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78B44C" w14:textId="77777777" w:rsidR="00240C3C" w:rsidRDefault="00240C3C" w:rsidP="00240C3C">
      <w:pPr>
        <w:rPr>
          <w:rFonts w:ascii="Verdana" w:hAnsi="Verdana"/>
          <w:color w:val="000000"/>
          <w:sz w:val="18"/>
          <w:szCs w:val="18"/>
          <w:shd w:val="clear" w:color="auto" w:fill="FFFFFF"/>
        </w:rPr>
      </w:pPr>
      <w:r>
        <w:rPr>
          <w:rFonts w:ascii="Verdana" w:hAnsi="Verdana"/>
          <w:color w:val="000000"/>
          <w:sz w:val="18"/>
          <w:szCs w:val="18"/>
          <w:shd w:val="clear" w:color="auto" w:fill="FFFFFF"/>
        </w:rPr>
        <w:t>Формирование корпоративного управленческого учета как инструмента обеспечения информационной открытости российских компаний</w:t>
      </w:r>
    </w:p>
    <w:p w14:paraId="3A9B6D5E" w14:textId="77777777" w:rsidR="00240C3C" w:rsidRDefault="00240C3C" w:rsidP="00240C3C">
      <w:pPr>
        <w:rPr>
          <w:rFonts w:ascii="Verdana" w:hAnsi="Verdana"/>
          <w:color w:val="000000"/>
          <w:sz w:val="18"/>
          <w:szCs w:val="18"/>
          <w:shd w:val="clear" w:color="auto" w:fill="FFFFFF"/>
        </w:rPr>
      </w:pPr>
    </w:p>
    <w:p w14:paraId="77BF88AF" w14:textId="77777777" w:rsidR="00240C3C" w:rsidRDefault="00240C3C" w:rsidP="00240C3C">
      <w:pPr>
        <w:rPr>
          <w:rFonts w:ascii="Verdana" w:hAnsi="Verdana"/>
          <w:color w:val="000000"/>
          <w:sz w:val="18"/>
          <w:szCs w:val="18"/>
          <w:shd w:val="clear" w:color="auto" w:fill="FFFFFF"/>
        </w:rPr>
      </w:pPr>
    </w:p>
    <w:p w14:paraId="6FE85ADD" w14:textId="77777777" w:rsidR="00240C3C" w:rsidRDefault="00240C3C" w:rsidP="00240C3C">
      <w:pPr>
        <w:widowControl/>
        <w:tabs>
          <w:tab w:val="clear" w:pos="709"/>
        </w:tabs>
        <w:suppressAutoHyphens w:val="0"/>
        <w:spacing w:after="0" w:line="270" w:lineRule="atLeast"/>
        <w:ind w:firstLine="0"/>
        <w:jc w:val="left"/>
        <w:rPr>
          <w:rFonts w:ascii="Verdana" w:hAnsi="Verdana"/>
          <w:b/>
          <w:bCs/>
          <w:color w:val="000000"/>
          <w:kern w:val="0"/>
          <w:sz w:val="18"/>
          <w:szCs w:val="18"/>
          <w:lang w:eastAsia="ru-RU"/>
        </w:rPr>
      </w:pPr>
      <w:r>
        <w:rPr>
          <w:rStyle w:val="10"/>
          <w:rFonts w:ascii="Verdana" w:hAnsi="Verdana"/>
          <w:color w:val="000000"/>
          <w:sz w:val="15"/>
          <w:szCs w:val="15"/>
        </w:rPr>
        <w:t>тема диссертации и автореферата по ВАК 08.00.12, 08.00.05, кандидат экономических наук Логинова, Лариса Вагенаковна</w:t>
      </w:r>
      <w:r>
        <w:rPr>
          <w:rFonts w:ascii="Verdana" w:hAnsi="Verdana"/>
          <w:color w:val="000000"/>
          <w:sz w:val="18"/>
          <w:szCs w:val="18"/>
        </w:rPr>
        <w:br/>
      </w:r>
      <w:r>
        <w:rPr>
          <w:rFonts w:ascii="Verdana" w:hAnsi="Verdana"/>
          <w:color w:val="000000"/>
          <w:sz w:val="18"/>
          <w:szCs w:val="18"/>
        </w:rPr>
        <w:br/>
      </w:r>
      <w:r>
        <w:rPr>
          <w:rFonts w:ascii="Verdana" w:hAnsi="Verdana"/>
          <w:b/>
          <w:bCs/>
          <w:color w:val="000000"/>
          <w:sz w:val="18"/>
          <w:szCs w:val="18"/>
        </w:rPr>
        <w:t>Год: </w:t>
      </w:r>
    </w:p>
    <w:p w14:paraId="3FF2C70C" w14:textId="77777777" w:rsidR="00240C3C" w:rsidRDefault="00240C3C" w:rsidP="00240C3C">
      <w:pPr>
        <w:spacing w:line="270" w:lineRule="atLeast"/>
        <w:rPr>
          <w:rFonts w:ascii="Verdana" w:hAnsi="Verdana"/>
          <w:color w:val="000000"/>
          <w:sz w:val="18"/>
          <w:szCs w:val="18"/>
        </w:rPr>
      </w:pPr>
      <w:r>
        <w:rPr>
          <w:rFonts w:ascii="Verdana" w:hAnsi="Verdana"/>
          <w:color w:val="000000"/>
          <w:sz w:val="18"/>
          <w:szCs w:val="18"/>
        </w:rPr>
        <w:t>2008</w:t>
      </w:r>
    </w:p>
    <w:p w14:paraId="5FCAED73" w14:textId="77777777" w:rsidR="00240C3C" w:rsidRDefault="00240C3C" w:rsidP="00240C3C">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14:paraId="070449AB" w14:textId="77777777" w:rsidR="00240C3C" w:rsidRDefault="00240C3C" w:rsidP="00240C3C">
      <w:pPr>
        <w:spacing w:line="270" w:lineRule="atLeast"/>
        <w:rPr>
          <w:rFonts w:ascii="Verdana" w:hAnsi="Verdana"/>
          <w:color w:val="000000"/>
          <w:sz w:val="18"/>
          <w:szCs w:val="18"/>
        </w:rPr>
      </w:pPr>
      <w:r>
        <w:rPr>
          <w:rFonts w:ascii="Verdana" w:hAnsi="Verdana"/>
          <w:color w:val="000000"/>
          <w:sz w:val="18"/>
          <w:szCs w:val="18"/>
        </w:rPr>
        <w:t>Логинова, Лариса Вагенаковна</w:t>
      </w:r>
    </w:p>
    <w:p w14:paraId="4A8AE662" w14:textId="77777777" w:rsidR="00240C3C" w:rsidRDefault="00240C3C" w:rsidP="00240C3C">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14:paraId="4DB51F75" w14:textId="77777777" w:rsidR="00240C3C" w:rsidRDefault="00240C3C" w:rsidP="00240C3C">
      <w:pPr>
        <w:spacing w:line="270" w:lineRule="atLeast"/>
        <w:rPr>
          <w:rFonts w:ascii="Verdana" w:hAnsi="Verdana"/>
          <w:color w:val="000000"/>
          <w:sz w:val="18"/>
          <w:szCs w:val="18"/>
        </w:rPr>
      </w:pPr>
      <w:r>
        <w:rPr>
          <w:rFonts w:ascii="Verdana" w:hAnsi="Verdana"/>
          <w:color w:val="000000"/>
          <w:sz w:val="18"/>
          <w:szCs w:val="18"/>
        </w:rPr>
        <w:t>кандидат экономических наук</w:t>
      </w:r>
    </w:p>
    <w:p w14:paraId="3884ADE3" w14:textId="77777777" w:rsidR="00240C3C" w:rsidRDefault="00240C3C" w:rsidP="00240C3C">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14:paraId="550FA3E5" w14:textId="77777777" w:rsidR="00240C3C" w:rsidRDefault="00240C3C" w:rsidP="00240C3C">
      <w:pPr>
        <w:spacing w:line="270" w:lineRule="atLeast"/>
        <w:rPr>
          <w:rFonts w:ascii="Verdana" w:hAnsi="Verdana"/>
          <w:color w:val="000000"/>
          <w:sz w:val="18"/>
          <w:szCs w:val="18"/>
        </w:rPr>
      </w:pPr>
      <w:r>
        <w:rPr>
          <w:rFonts w:ascii="Verdana" w:hAnsi="Verdana"/>
          <w:color w:val="000000"/>
          <w:sz w:val="18"/>
          <w:szCs w:val="18"/>
        </w:rPr>
        <w:t>Москва</w:t>
      </w:r>
    </w:p>
    <w:p w14:paraId="540F7E81" w14:textId="77777777" w:rsidR="00240C3C" w:rsidRDefault="00240C3C" w:rsidP="00240C3C">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14:paraId="7174ED6E" w14:textId="77777777" w:rsidR="00240C3C" w:rsidRDefault="00240C3C" w:rsidP="00240C3C">
      <w:pPr>
        <w:spacing w:line="270" w:lineRule="atLeast"/>
        <w:rPr>
          <w:rFonts w:ascii="Verdana" w:hAnsi="Verdana"/>
          <w:color w:val="000000"/>
          <w:sz w:val="18"/>
          <w:szCs w:val="18"/>
        </w:rPr>
      </w:pPr>
      <w:r>
        <w:rPr>
          <w:rFonts w:ascii="Verdana" w:hAnsi="Verdana"/>
          <w:color w:val="000000"/>
          <w:sz w:val="18"/>
          <w:szCs w:val="18"/>
        </w:rPr>
        <w:t>08.00.12, 08.00.05</w:t>
      </w:r>
    </w:p>
    <w:p w14:paraId="2DC59B9C" w14:textId="77777777" w:rsidR="00240C3C" w:rsidRDefault="00240C3C" w:rsidP="00240C3C">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14:paraId="10EF72E3" w14:textId="77777777" w:rsidR="00240C3C" w:rsidRDefault="00240C3C" w:rsidP="00240C3C">
      <w:pPr>
        <w:spacing w:line="270" w:lineRule="atLeast"/>
        <w:rPr>
          <w:rFonts w:ascii="Verdana" w:hAnsi="Verdana"/>
          <w:color w:val="000000"/>
          <w:sz w:val="18"/>
          <w:szCs w:val="18"/>
        </w:rPr>
      </w:pPr>
      <w:r>
        <w:rPr>
          <w:rFonts w:ascii="Verdana" w:hAnsi="Verdana"/>
          <w:color w:val="000000"/>
          <w:sz w:val="18"/>
          <w:szCs w:val="18"/>
        </w:rPr>
        <w:t>Бухгалтерский учет, статистика</w:t>
      </w:r>
    </w:p>
    <w:p w14:paraId="4D171F51" w14:textId="77777777" w:rsidR="00240C3C" w:rsidRDefault="00240C3C" w:rsidP="00240C3C">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14:paraId="0B1950C1" w14:textId="77777777" w:rsidR="00240C3C" w:rsidRDefault="00240C3C" w:rsidP="00240C3C">
      <w:pPr>
        <w:spacing w:line="270" w:lineRule="atLeast"/>
        <w:rPr>
          <w:rFonts w:ascii="Verdana" w:hAnsi="Verdana"/>
          <w:color w:val="000000"/>
          <w:sz w:val="18"/>
          <w:szCs w:val="18"/>
        </w:rPr>
      </w:pPr>
      <w:r>
        <w:rPr>
          <w:rFonts w:ascii="Verdana" w:hAnsi="Verdana"/>
          <w:color w:val="000000"/>
          <w:sz w:val="18"/>
          <w:szCs w:val="18"/>
        </w:rPr>
        <w:t>144</w:t>
      </w:r>
    </w:p>
    <w:p w14:paraId="653BA5EC" w14:textId="77777777" w:rsidR="00240C3C" w:rsidRDefault="00240C3C" w:rsidP="00240C3C">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кандидат экономических наук Логинова, Лариса Вагенаковна</w:t>
      </w:r>
    </w:p>
    <w:p w14:paraId="3C593636" w14:textId="77777777" w:rsidR="00240C3C" w:rsidRDefault="00240C3C" w:rsidP="00240C3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ВВЕДЕНИЕ.</w:t>
      </w:r>
    </w:p>
    <w:p w14:paraId="45818989" w14:textId="77777777" w:rsidR="00240C3C" w:rsidRDefault="00240C3C" w:rsidP="00240C3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 ОСОБЕННОСТИ РАЗВИТИЯ И ФУНКЦИОНИРОВАНИЯ</w:t>
      </w:r>
      <w:r>
        <w:rPr>
          <w:rStyle w:val="WW8Num2z0"/>
          <w:rFonts w:ascii="Verdana" w:hAnsi="Verdana"/>
          <w:color w:val="000000"/>
          <w:sz w:val="18"/>
          <w:szCs w:val="18"/>
        </w:rPr>
        <w:t> </w:t>
      </w:r>
      <w:r>
        <w:rPr>
          <w:rStyle w:val="WW8Num3z0"/>
          <w:rFonts w:ascii="Verdana" w:hAnsi="Verdana"/>
          <w:color w:val="4682B4"/>
          <w:sz w:val="18"/>
          <w:szCs w:val="18"/>
        </w:rPr>
        <w:t>КОРПОРАТИВНОГО</w:t>
      </w:r>
      <w:r>
        <w:rPr>
          <w:rStyle w:val="WW8Num2z0"/>
          <w:rFonts w:ascii="Verdana" w:hAnsi="Verdana"/>
          <w:color w:val="000000"/>
          <w:sz w:val="18"/>
          <w:szCs w:val="18"/>
        </w:rPr>
        <w:t> </w:t>
      </w:r>
      <w:r>
        <w:rPr>
          <w:rFonts w:ascii="Verdana" w:hAnsi="Verdana"/>
          <w:color w:val="000000"/>
          <w:sz w:val="18"/>
          <w:szCs w:val="18"/>
        </w:rPr>
        <w:t>УПРАВЛЕНЧЕСКОГО УЧЕТА КАК ЭЛЕМЕНТА МЕЗО-УЧЕТНО-УПРАВЛЕНЧЕСКОЙ СИСТЕМЫ.</w:t>
      </w:r>
    </w:p>
    <w:p w14:paraId="15863765" w14:textId="77777777" w:rsidR="00240C3C" w:rsidRDefault="00240C3C" w:rsidP="00240C3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 Понятие корпоративного</w:t>
      </w:r>
      <w:r>
        <w:rPr>
          <w:rStyle w:val="WW8Num2z0"/>
          <w:rFonts w:ascii="Verdana" w:hAnsi="Verdana"/>
          <w:color w:val="000000"/>
          <w:sz w:val="18"/>
          <w:szCs w:val="18"/>
        </w:rPr>
        <w:t> </w:t>
      </w:r>
      <w:r>
        <w:rPr>
          <w:rStyle w:val="WW8Num3z0"/>
          <w:rFonts w:ascii="Verdana" w:hAnsi="Verdana"/>
          <w:color w:val="4682B4"/>
          <w:sz w:val="18"/>
          <w:szCs w:val="18"/>
        </w:rPr>
        <w:t>управленческого</w:t>
      </w:r>
      <w:r>
        <w:rPr>
          <w:rStyle w:val="WW8Num2z0"/>
          <w:rFonts w:ascii="Verdana" w:hAnsi="Verdana"/>
          <w:color w:val="000000"/>
          <w:sz w:val="18"/>
          <w:szCs w:val="18"/>
        </w:rPr>
        <w:t> </w:t>
      </w:r>
      <w:r>
        <w:rPr>
          <w:rFonts w:ascii="Verdana" w:hAnsi="Verdana"/>
          <w:color w:val="000000"/>
          <w:sz w:val="18"/>
          <w:szCs w:val="18"/>
        </w:rPr>
        <w:t>учета и его место в мезо-учетно-аналитической системе.</w:t>
      </w:r>
    </w:p>
    <w:p w14:paraId="5907E360" w14:textId="77777777" w:rsidR="00240C3C" w:rsidRDefault="00240C3C" w:rsidP="00240C3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 Методологическое развитие</w:t>
      </w:r>
      <w:r>
        <w:rPr>
          <w:rStyle w:val="WW8Num2z0"/>
          <w:rFonts w:ascii="Verdana" w:hAnsi="Verdana"/>
          <w:color w:val="000000"/>
          <w:sz w:val="18"/>
          <w:szCs w:val="18"/>
        </w:rPr>
        <w:t> </w:t>
      </w:r>
      <w:r>
        <w:rPr>
          <w:rStyle w:val="WW8Num3z0"/>
          <w:rFonts w:ascii="Verdana" w:hAnsi="Verdana"/>
          <w:color w:val="4682B4"/>
          <w:sz w:val="18"/>
          <w:szCs w:val="18"/>
        </w:rPr>
        <w:t>корпоративных</w:t>
      </w:r>
      <w:r>
        <w:rPr>
          <w:rStyle w:val="WW8Num2z0"/>
          <w:rFonts w:ascii="Verdana" w:hAnsi="Verdana"/>
          <w:color w:val="000000"/>
          <w:sz w:val="18"/>
          <w:szCs w:val="18"/>
        </w:rPr>
        <w:t> </w:t>
      </w:r>
      <w:r>
        <w:rPr>
          <w:rFonts w:ascii="Verdana" w:hAnsi="Verdana"/>
          <w:color w:val="000000"/>
          <w:sz w:val="18"/>
          <w:szCs w:val="18"/>
        </w:rPr>
        <w:t>управленческо-учетно-аналитических моделей в странах с переходной экономикой.</w:t>
      </w:r>
    </w:p>
    <w:p w14:paraId="1EAAB0DE" w14:textId="77777777" w:rsidR="00240C3C" w:rsidRDefault="00240C3C" w:rsidP="00240C3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 Взаимное влияние развития корпоративного управленческого</w:t>
      </w:r>
      <w:r>
        <w:rPr>
          <w:rStyle w:val="WW8Num2z0"/>
          <w:rFonts w:ascii="Verdana" w:hAnsi="Verdana"/>
          <w:color w:val="000000"/>
          <w:sz w:val="18"/>
          <w:szCs w:val="18"/>
        </w:rPr>
        <w:t> </w:t>
      </w:r>
      <w:r>
        <w:rPr>
          <w:rStyle w:val="WW8Num3z0"/>
          <w:rFonts w:ascii="Verdana" w:hAnsi="Verdana"/>
          <w:color w:val="4682B4"/>
          <w:sz w:val="18"/>
          <w:szCs w:val="18"/>
        </w:rPr>
        <w:t>учета</w:t>
      </w:r>
      <w:r>
        <w:rPr>
          <w:rStyle w:val="WW8Num2z0"/>
          <w:rFonts w:ascii="Verdana" w:hAnsi="Verdana"/>
          <w:color w:val="000000"/>
          <w:sz w:val="18"/>
          <w:szCs w:val="18"/>
        </w:rPr>
        <w:t> </w:t>
      </w:r>
      <w:r>
        <w:rPr>
          <w:rFonts w:ascii="Verdana" w:hAnsi="Verdana"/>
          <w:color w:val="000000"/>
          <w:sz w:val="18"/>
          <w:szCs w:val="18"/>
        </w:rPr>
        <w:t>и управления на мезоуровне и основных</w:t>
      </w:r>
      <w:r>
        <w:rPr>
          <w:rStyle w:val="WW8Num2z0"/>
          <w:rFonts w:ascii="Verdana" w:hAnsi="Verdana"/>
          <w:color w:val="000000"/>
          <w:sz w:val="18"/>
          <w:szCs w:val="18"/>
        </w:rPr>
        <w:t> </w:t>
      </w:r>
      <w:r>
        <w:rPr>
          <w:rStyle w:val="WW8Num3z0"/>
          <w:rFonts w:ascii="Verdana" w:hAnsi="Verdana"/>
          <w:color w:val="4682B4"/>
          <w:sz w:val="18"/>
          <w:szCs w:val="18"/>
        </w:rPr>
        <w:t>макроэкономических</w:t>
      </w:r>
      <w:r>
        <w:rPr>
          <w:rStyle w:val="WW8Num2z0"/>
          <w:rFonts w:ascii="Verdana" w:hAnsi="Verdana"/>
          <w:color w:val="000000"/>
          <w:sz w:val="18"/>
          <w:szCs w:val="18"/>
        </w:rPr>
        <w:t> </w:t>
      </w:r>
      <w:r>
        <w:rPr>
          <w:rFonts w:ascii="Verdana" w:hAnsi="Verdana"/>
          <w:color w:val="000000"/>
          <w:sz w:val="18"/>
          <w:szCs w:val="18"/>
        </w:rPr>
        <w:t>показателей.</w:t>
      </w:r>
    </w:p>
    <w:p w14:paraId="15500A12" w14:textId="77777777" w:rsidR="00240C3C" w:rsidRDefault="00240C3C" w:rsidP="00240C3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 МЕТОДИЧЕСКАЯ БАЗА ФОРМИРОВАНИЯ СИСТЕМЫ КОРПОРАТИВНОГО УПРАВЛЕНЧЕСКОГО УЧЕТА В ЦЕЛЯХ</w:t>
      </w:r>
      <w:r>
        <w:rPr>
          <w:rStyle w:val="WW8Num2z0"/>
          <w:rFonts w:ascii="Verdana" w:hAnsi="Verdana"/>
          <w:color w:val="000000"/>
          <w:sz w:val="18"/>
          <w:szCs w:val="18"/>
        </w:rPr>
        <w:t> </w:t>
      </w:r>
      <w:r>
        <w:rPr>
          <w:rStyle w:val="WW8Num3z0"/>
          <w:rFonts w:ascii="Verdana" w:hAnsi="Verdana"/>
          <w:color w:val="4682B4"/>
          <w:sz w:val="18"/>
          <w:szCs w:val="18"/>
        </w:rPr>
        <w:t>ОБЕСПЕЧЕНИЯ</w:t>
      </w:r>
      <w:r>
        <w:rPr>
          <w:rStyle w:val="WW8Num2z0"/>
          <w:rFonts w:ascii="Verdana" w:hAnsi="Verdana"/>
          <w:color w:val="000000"/>
          <w:sz w:val="18"/>
          <w:szCs w:val="18"/>
        </w:rPr>
        <w:t> </w:t>
      </w:r>
      <w:r>
        <w:rPr>
          <w:rFonts w:ascii="Verdana" w:hAnsi="Verdana"/>
          <w:color w:val="000000"/>
          <w:sz w:val="18"/>
          <w:szCs w:val="18"/>
        </w:rPr>
        <w:t>ИНФОРМАЦИОННОЙ ОТКРЫТОСТИ В НАЦИОНАЛЬНОЙ ЭКОНОМИКЕ.</w:t>
      </w:r>
    </w:p>
    <w:p w14:paraId="3A9F0AB6" w14:textId="77777777" w:rsidR="00240C3C" w:rsidRDefault="00240C3C" w:rsidP="00240C3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 Анализ нормативно-правовой базы, регулирующей информационную открытость на российском рынке.</w:t>
      </w:r>
    </w:p>
    <w:p w14:paraId="026ACE79" w14:textId="77777777" w:rsidR="00240C3C" w:rsidRDefault="00240C3C" w:rsidP="00240C3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 Анализ</w:t>
      </w:r>
      <w:r>
        <w:rPr>
          <w:rStyle w:val="WW8Num2z0"/>
          <w:rFonts w:ascii="Verdana" w:hAnsi="Verdana"/>
          <w:color w:val="000000"/>
          <w:sz w:val="18"/>
          <w:szCs w:val="18"/>
        </w:rPr>
        <w:t> </w:t>
      </w:r>
      <w:r>
        <w:rPr>
          <w:rStyle w:val="WW8Num3z0"/>
          <w:rFonts w:ascii="Verdana" w:hAnsi="Verdana"/>
          <w:color w:val="4682B4"/>
          <w:sz w:val="18"/>
          <w:szCs w:val="18"/>
        </w:rPr>
        <w:t>инфраструктуры</w:t>
      </w:r>
      <w:r>
        <w:rPr>
          <w:rStyle w:val="WW8Num2z0"/>
          <w:rFonts w:ascii="Verdana" w:hAnsi="Verdana"/>
          <w:color w:val="000000"/>
          <w:sz w:val="18"/>
          <w:szCs w:val="18"/>
        </w:rPr>
        <w:t> </w:t>
      </w:r>
      <w:r>
        <w:rPr>
          <w:rFonts w:ascii="Verdana" w:hAnsi="Verdana"/>
          <w:color w:val="000000"/>
          <w:sz w:val="18"/>
          <w:szCs w:val="18"/>
        </w:rPr>
        <w:t>обеспечения информационной открытости корпоративного управленческого учета в национальной экономике с макро и микро позиций.</w:t>
      </w:r>
    </w:p>
    <w:p w14:paraId="567FB014" w14:textId="77777777" w:rsidR="00240C3C" w:rsidRDefault="00240C3C" w:rsidP="00240C3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 Анализ достоверности и полноты раскрытия информации</w:t>
      </w:r>
      <w:r>
        <w:rPr>
          <w:rStyle w:val="WW8Num2z0"/>
          <w:rFonts w:ascii="Verdana" w:hAnsi="Verdana"/>
          <w:color w:val="000000"/>
          <w:sz w:val="18"/>
          <w:szCs w:val="18"/>
        </w:rPr>
        <w:t> </w:t>
      </w:r>
      <w:r>
        <w:rPr>
          <w:rStyle w:val="WW8Num3z0"/>
          <w:rFonts w:ascii="Verdana" w:hAnsi="Verdana"/>
          <w:color w:val="4682B4"/>
          <w:sz w:val="18"/>
          <w:szCs w:val="18"/>
        </w:rPr>
        <w:t>российских</w:t>
      </w:r>
      <w:r>
        <w:rPr>
          <w:rStyle w:val="WW8Num2z0"/>
          <w:rFonts w:ascii="Verdana" w:hAnsi="Verdana"/>
          <w:color w:val="000000"/>
          <w:sz w:val="18"/>
          <w:szCs w:val="18"/>
        </w:rPr>
        <w:t> </w:t>
      </w:r>
      <w:r>
        <w:rPr>
          <w:rFonts w:ascii="Verdana" w:hAnsi="Verdana"/>
          <w:color w:val="000000"/>
          <w:sz w:val="18"/>
          <w:szCs w:val="18"/>
        </w:rPr>
        <w:t>корпораций.</w:t>
      </w:r>
    </w:p>
    <w:p w14:paraId="7B92CAFA" w14:textId="77777777" w:rsidR="00240C3C" w:rsidRDefault="00240C3C" w:rsidP="00240C3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 СОВЕРШЕНСТВОВАНИЕ КОРПОРАТИВНОГО УПРАВЛЕНЧЕСКОГО УЧЕТА ДЛЯ ЦЕЛЕЙ РАЗВИТИЯ СИСТЕМЫ РЕГУЛИРОВАНИЯ</w:t>
      </w:r>
      <w:r>
        <w:rPr>
          <w:rStyle w:val="WW8Num2z0"/>
          <w:rFonts w:ascii="Verdana" w:hAnsi="Verdana"/>
          <w:color w:val="000000"/>
          <w:sz w:val="18"/>
          <w:szCs w:val="18"/>
        </w:rPr>
        <w:t> </w:t>
      </w:r>
      <w:r>
        <w:rPr>
          <w:rStyle w:val="WW8Num3z0"/>
          <w:rFonts w:ascii="Verdana" w:hAnsi="Verdana"/>
          <w:color w:val="4682B4"/>
          <w:sz w:val="18"/>
          <w:szCs w:val="18"/>
        </w:rPr>
        <w:t>ИНФОРМАЦИОННОЙ</w:t>
      </w:r>
      <w:r>
        <w:rPr>
          <w:rStyle w:val="WW8Num2z0"/>
          <w:rFonts w:ascii="Verdana" w:hAnsi="Verdana"/>
          <w:color w:val="000000"/>
          <w:sz w:val="18"/>
          <w:szCs w:val="18"/>
        </w:rPr>
        <w:t> </w:t>
      </w:r>
      <w:r>
        <w:rPr>
          <w:rFonts w:ascii="Verdana" w:hAnsi="Verdana"/>
          <w:color w:val="000000"/>
          <w:sz w:val="18"/>
          <w:szCs w:val="18"/>
        </w:rPr>
        <w:t xml:space="preserve">ОТКРЫТОСТИ КОРПОРАЦИЙ В НАЦИОНАЛЬНОЙ </w:t>
      </w:r>
      <w:r>
        <w:rPr>
          <w:rFonts w:ascii="Verdana" w:hAnsi="Verdana"/>
          <w:color w:val="000000"/>
          <w:sz w:val="18"/>
          <w:szCs w:val="18"/>
        </w:rPr>
        <w:lastRenderedPageBreak/>
        <w:t>ЭКОНОМИКЕ.</w:t>
      </w:r>
    </w:p>
    <w:p w14:paraId="4981D640" w14:textId="77777777" w:rsidR="00240C3C" w:rsidRDefault="00240C3C" w:rsidP="00240C3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3.1</w:t>
      </w:r>
      <w:r>
        <w:rPr>
          <w:rStyle w:val="WW8Num2z0"/>
          <w:rFonts w:ascii="Verdana" w:hAnsi="Verdana"/>
          <w:color w:val="000000"/>
          <w:sz w:val="18"/>
          <w:szCs w:val="18"/>
        </w:rPr>
        <w:t> </w:t>
      </w:r>
      <w:r>
        <w:rPr>
          <w:rStyle w:val="WW8Num3z0"/>
          <w:rFonts w:ascii="Verdana" w:hAnsi="Verdana"/>
          <w:color w:val="4682B4"/>
          <w:sz w:val="18"/>
          <w:szCs w:val="18"/>
        </w:rPr>
        <w:t>Организационные</w:t>
      </w:r>
      <w:r>
        <w:rPr>
          <w:rStyle w:val="WW8Num2z0"/>
          <w:rFonts w:ascii="Verdana" w:hAnsi="Verdana"/>
          <w:color w:val="000000"/>
          <w:sz w:val="18"/>
          <w:szCs w:val="18"/>
        </w:rPr>
        <w:t> </w:t>
      </w:r>
      <w:r>
        <w:rPr>
          <w:rFonts w:ascii="Verdana" w:hAnsi="Verdana"/>
          <w:color w:val="000000"/>
          <w:sz w:val="18"/>
          <w:szCs w:val="18"/>
        </w:rPr>
        <w:t>механизмы формирования и регулирования информационной</w:t>
      </w:r>
      <w:r>
        <w:rPr>
          <w:rStyle w:val="WW8Num2z0"/>
          <w:rFonts w:ascii="Verdana" w:hAnsi="Verdana"/>
          <w:color w:val="000000"/>
          <w:sz w:val="18"/>
          <w:szCs w:val="18"/>
        </w:rPr>
        <w:t> </w:t>
      </w:r>
      <w:r>
        <w:rPr>
          <w:rStyle w:val="WW8Num3z0"/>
          <w:rFonts w:ascii="Verdana" w:hAnsi="Verdana"/>
          <w:color w:val="4682B4"/>
          <w:sz w:val="18"/>
          <w:szCs w:val="18"/>
        </w:rPr>
        <w:t>открытости</w:t>
      </w:r>
      <w:r>
        <w:rPr>
          <w:rStyle w:val="WW8Num2z0"/>
          <w:rFonts w:ascii="Verdana" w:hAnsi="Verdana"/>
          <w:color w:val="000000"/>
          <w:sz w:val="18"/>
          <w:szCs w:val="18"/>
        </w:rPr>
        <w:t> </w:t>
      </w:r>
      <w:r>
        <w:rPr>
          <w:rFonts w:ascii="Verdana" w:hAnsi="Verdana"/>
          <w:color w:val="000000"/>
          <w:sz w:val="18"/>
          <w:szCs w:val="18"/>
        </w:rPr>
        <w:t>корпораций.</w:t>
      </w:r>
    </w:p>
    <w:p w14:paraId="150531CA" w14:textId="77777777" w:rsidR="00240C3C" w:rsidRDefault="00240C3C" w:rsidP="00240C3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3.2 Совершенствование механизма открытия информации о государственной</w:t>
      </w:r>
      <w:r>
        <w:rPr>
          <w:rStyle w:val="WW8Num2z0"/>
          <w:rFonts w:ascii="Verdana" w:hAnsi="Verdana"/>
          <w:color w:val="000000"/>
          <w:sz w:val="18"/>
          <w:szCs w:val="18"/>
        </w:rPr>
        <w:t> </w:t>
      </w:r>
      <w:r>
        <w:rPr>
          <w:rStyle w:val="WW8Num3z0"/>
          <w:rFonts w:ascii="Verdana" w:hAnsi="Verdana"/>
          <w:color w:val="4682B4"/>
          <w:sz w:val="18"/>
          <w:szCs w:val="18"/>
        </w:rPr>
        <w:t>собственности</w:t>
      </w:r>
      <w:r>
        <w:rPr>
          <w:rFonts w:ascii="Verdana" w:hAnsi="Verdana"/>
          <w:color w:val="000000"/>
          <w:sz w:val="18"/>
          <w:szCs w:val="18"/>
        </w:rPr>
        <w:t>.</w:t>
      </w:r>
    </w:p>
    <w:p w14:paraId="0353D260" w14:textId="77777777" w:rsidR="00240C3C" w:rsidRDefault="00240C3C" w:rsidP="00240C3C">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На тему "Формирование корпоративного управленческого учета как инструмента обеспечения информационной открытости российских компаний"</w:t>
      </w:r>
    </w:p>
    <w:p w14:paraId="41BA64FF" w14:textId="77777777" w:rsidR="00240C3C" w:rsidRDefault="00240C3C" w:rsidP="00240C3C">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Актуальность темы исследования. Отсутствие достоверной и общедоступной информации о деятельности предприятий, находящихся как в государственной (</w:t>
      </w:r>
      <w:r>
        <w:rPr>
          <w:rStyle w:val="WW8Num3z0"/>
          <w:rFonts w:ascii="Verdana" w:hAnsi="Verdana"/>
          <w:color w:val="4682B4"/>
          <w:sz w:val="18"/>
          <w:szCs w:val="18"/>
        </w:rPr>
        <w:t>муниципальной</w:t>
      </w:r>
      <w:r>
        <w:rPr>
          <w:rFonts w:ascii="Verdana" w:hAnsi="Verdana"/>
          <w:color w:val="000000"/>
          <w:sz w:val="18"/>
          <w:szCs w:val="18"/>
        </w:rPr>
        <w:t>), так и частной собственности, делает невозможным принятие адекватного инвестиционного решения, и, как следствие, к значительным рискам. На современном этапе развития</w:t>
      </w:r>
      <w:r>
        <w:rPr>
          <w:rStyle w:val="WW8Num2z0"/>
          <w:rFonts w:ascii="Verdana" w:hAnsi="Verdana"/>
          <w:color w:val="000000"/>
          <w:sz w:val="18"/>
          <w:szCs w:val="18"/>
        </w:rPr>
        <w:t> </w:t>
      </w:r>
      <w:r>
        <w:rPr>
          <w:rStyle w:val="WW8Num3z0"/>
          <w:rFonts w:ascii="Verdana" w:hAnsi="Verdana"/>
          <w:color w:val="4682B4"/>
          <w:sz w:val="18"/>
          <w:szCs w:val="18"/>
        </w:rPr>
        <w:t>бухгалтерской</w:t>
      </w:r>
      <w:r>
        <w:rPr>
          <w:rStyle w:val="WW8Num2z0"/>
          <w:rFonts w:ascii="Verdana" w:hAnsi="Verdana"/>
          <w:color w:val="000000"/>
          <w:sz w:val="18"/>
          <w:szCs w:val="18"/>
        </w:rPr>
        <w:t> </w:t>
      </w:r>
      <w:r>
        <w:rPr>
          <w:rFonts w:ascii="Verdana" w:hAnsi="Verdana"/>
          <w:color w:val="000000"/>
          <w:sz w:val="18"/>
          <w:szCs w:val="18"/>
        </w:rPr>
        <w:t>мысли для удовлетворения информационных потребностей</w:t>
      </w:r>
      <w:r>
        <w:rPr>
          <w:rStyle w:val="WW8Num2z0"/>
          <w:rFonts w:ascii="Verdana" w:hAnsi="Verdana"/>
          <w:color w:val="000000"/>
          <w:sz w:val="18"/>
          <w:szCs w:val="18"/>
        </w:rPr>
        <w:t> </w:t>
      </w:r>
      <w:r>
        <w:rPr>
          <w:rStyle w:val="WW8Num3z0"/>
          <w:rFonts w:ascii="Verdana" w:hAnsi="Verdana"/>
          <w:color w:val="4682B4"/>
          <w:sz w:val="18"/>
          <w:szCs w:val="18"/>
        </w:rPr>
        <w:t>владельцев</w:t>
      </w:r>
      <w:r>
        <w:rPr>
          <w:rStyle w:val="WW8Num2z0"/>
          <w:rFonts w:ascii="Verdana" w:hAnsi="Verdana"/>
          <w:color w:val="000000"/>
          <w:sz w:val="18"/>
          <w:szCs w:val="18"/>
        </w:rPr>
        <w:t> </w:t>
      </w:r>
      <w:r>
        <w:rPr>
          <w:rFonts w:ascii="Verdana" w:hAnsi="Verdana"/>
          <w:color w:val="000000"/>
          <w:sz w:val="18"/>
          <w:szCs w:val="18"/>
        </w:rPr>
        <w:t>компаний были заложены основы владельческого</w:t>
      </w:r>
      <w:r>
        <w:rPr>
          <w:rStyle w:val="WW8Num2z0"/>
          <w:rFonts w:ascii="Verdana" w:hAnsi="Verdana"/>
          <w:color w:val="000000"/>
          <w:sz w:val="18"/>
          <w:szCs w:val="18"/>
        </w:rPr>
        <w:t> </w:t>
      </w:r>
      <w:r>
        <w:rPr>
          <w:rStyle w:val="WW8Num3z0"/>
          <w:rFonts w:ascii="Verdana" w:hAnsi="Verdana"/>
          <w:color w:val="4682B4"/>
          <w:sz w:val="18"/>
          <w:szCs w:val="18"/>
        </w:rPr>
        <w:t>управленческого</w:t>
      </w:r>
      <w:r>
        <w:rPr>
          <w:rStyle w:val="WW8Num2z0"/>
          <w:rFonts w:ascii="Verdana" w:hAnsi="Verdana"/>
          <w:color w:val="000000"/>
          <w:sz w:val="18"/>
          <w:szCs w:val="18"/>
        </w:rPr>
        <w:t> </w:t>
      </w:r>
      <w:r>
        <w:rPr>
          <w:rFonts w:ascii="Verdana" w:hAnsi="Verdana"/>
          <w:color w:val="000000"/>
          <w:sz w:val="18"/>
          <w:szCs w:val="18"/>
        </w:rPr>
        <w:t>учета. Назначение владельческого управленческого учета состоит в обеспечении информацией владельцев предприятий для принятия</w:t>
      </w:r>
      <w:r>
        <w:rPr>
          <w:rStyle w:val="WW8Num2z0"/>
          <w:rFonts w:ascii="Verdana" w:hAnsi="Verdana"/>
          <w:color w:val="000000"/>
          <w:sz w:val="18"/>
          <w:szCs w:val="18"/>
        </w:rPr>
        <w:t> </w:t>
      </w:r>
      <w:r>
        <w:rPr>
          <w:rStyle w:val="WW8Num3z0"/>
          <w:rFonts w:ascii="Verdana" w:hAnsi="Verdana"/>
          <w:color w:val="4682B4"/>
          <w:sz w:val="18"/>
          <w:szCs w:val="18"/>
        </w:rPr>
        <w:t>стратегических</w:t>
      </w:r>
      <w:r>
        <w:rPr>
          <w:rStyle w:val="WW8Num2z0"/>
          <w:rFonts w:ascii="Verdana" w:hAnsi="Verdana"/>
          <w:color w:val="000000"/>
          <w:sz w:val="18"/>
          <w:szCs w:val="18"/>
        </w:rPr>
        <w:t> </w:t>
      </w:r>
      <w:r>
        <w:rPr>
          <w:rFonts w:ascii="Verdana" w:hAnsi="Verdana"/>
          <w:color w:val="000000"/>
          <w:sz w:val="18"/>
          <w:szCs w:val="18"/>
        </w:rPr>
        <w:t>экономических, социальных, кадровых управленческих решений. Данный вид управленческого учета не получил широкого практического применения (именно в определении «владельческий</w:t>
      </w:r>
      <w:r>
        <w:rPr>
          <w:rStyle w:val="WW8Num2z0"/>
          <w:rFonts w:ascii="Verdana" w:hAnsi="Verdana"/>
          <w:color w:val="000000"/>
          <w:sz w:val="18"/>
          <w:szCs w:val="18"/>
        </w:rPr>
        <w:t> </w:t>
      </w:r>
      <w:r>
        <w:rPr>
          <w:rStyle w:val="WW8Num3z0"/>
          <w:rFonts w:ascii="Verdana" w:hAnsi="Verdana"/>
          <w:color w:val="4682B4"/>
          <w:sz w:val="18"/>
          <w:szCs w:val="18"/>
        </w:rPr>
        <w:t>управленческий</w:t>
      </w:r>
      <w:r>
        <w:rPr>
          <w:rStyle w:val="WW8Num2z0"/>
          <w:rFonts w:ascii="Verdana" w:hAnsi="Verdana"/>
          <w:color w:val="000000"/>
          <w:sz w:val="18"/>
          <w:szCs w:val="18"/>
        </w:rPr>
        <w:t> </w:t>
      </w:r>
      <w:r>
        <w:rPr>
          <w:rFonts w:ascii="Verdana" w:hAnsi="Verdana"/>
          <w:color w:val="000000"/>
          <w:sz w:val="18"/>
          <w:szCs w:val="18"/>
        </w:rPr>
        <w:t>учет»), так как его функцию информационного обеспечения выполнял либо традиционный управленческий учет, либо финансовый.</w:t>
      </w:r>
    </w:p>
    <w:p w14:paraId="26C1665A" w14:textId="77777777" w:rsidR="00240C3C" w:rsidRDefault="00240C3C" w:rsidP="00240C3C">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Во многих научных трудах вопросы</w:t>
      </w:r>
      <w:r>
        <w:rPr>
          <w:rStyle w:val="WW8Num2z0"/>
          <w:rFonts w:ascii="Verdana" w:hAnsi="Verdana"/>
          <w:color w:val="000000"/>
          <w:sz w:val="18"/>
          <w:szCs w:val="18"/>
        </w:rPr>
        <w:t> </w:t>
      </w:r>
      <w:r>
        <w:rPr>
          <w:rStyle w:val="WW8Num3z0"/>
          <w:rFonts w:ascii="Verdana" w:hAnsi="Verdana"/>
          <w:color w:val="4682B4"/>
          <w:sz w:val="18"/>
          <w:szCs w:val="18"/>
        </w:rPr>
        <w:t>корпоративного</w:t>
      </w:r>
      <w:r>
        <w:rPr>
          <w:rStyle w:val="WW8Num2z0"/>
          <w:rFonts w:ascii="Verdana" w:hAnsi="Verdana"/>
          <w:color w:val="000000"/>
          <w:sz w:val="18"/>
          <w:szCs w:val="18"/>
        </w:rPr>
        <w:t> </w:t>
      </w:r>
      <w:r>
        <w:rPr>
          <w:rFonts w:ascii="Verdana" w:hAnsi="Verdana"/>
          <w:color w:val="000000"/>
          <w:sz w:val="18"/>
          <w:szCs w:val="18"/>
        </w:rPr>
        <w:t>управления поднимаются с целью выявления проблем взаимоотношений между</w:t>
      </w:r>
      <w:r>
        <w:rPr>
          <w:rStyle w:val="WW8Num2z0"/>
          <w:rFonts w:ascii="Verdana" w:hAnsi="Verdana"/>
          <w:color w:val="000000"/>
          <w:sz w:val="18"/>
          <w:szCs w:val="18"/>
        </w:rPr>
        <w:t> </w:t>
      </w:r>
      <w:r>
        <w:rPr>
          <w:rStyle w:val="WW8Num3z0"/>
          <w:rFonts w:ascii="Verdana" w:hAnsi="Verdana"/>
          <w:color w:val="4682B4"/>
          <w:sz w:val="18"/>
          <w:szCs w:val="18"/>
        </w:rPr>
        <w:t>собственниками</w:t>
      </w:r>
      <w:r>
        <w:rPr>
          <w:rStyle w:val="WW8Num2z0"/>
          <w:rFonts w:ascii="Verdana" w:hAnsi="Verdana"/>
          <w:color w:val="000000"/>
          <w:sz w:val="18"/>
          <w:szCs w:val="18"/>
        </w:rPr>
        <w:t> </w:t>
      </w:r>
      <w:r>
        <w:rPr>
          <w:rFonts w:ascii="Verdana" w:hAnsi="Verdana"/>
          <w:color w:val="000000"/>
          <w:sz w:val="18"/>
          <w:szCs w:val="18"/>
        </w:rPr>
        <w:t>компании и ее управленцами, а также защиты интересов</w:t>
      </w:r>
      <w:r>
        <w:rPr>
          <w:rStyle w:val="WW8Num2z0"/>
          <w:rFonts w:ascii="Verdana" w:hAnsi="Verdana"/>
          <w:color w:val="000000"/>
          <w:sz w:val="18"/>
          <w:szCs w:val="18"/>
        </w:rPr>
        <w:t> </w:t>
      </w:r>
      <w:r>
        <w:rPr>
          <w:rStyle w:val="WW8Num3z0"/>
          <w:rFonts w:ascii="Verdana" w:hAnsi="Verdana"/>
          <w:color w:val="4682B4"/>
          <w:sz w:val="18"/>
          <w:szCs w:val="18"/>
        </w:rPr>
        <w:t>акционеров</w:t>
      </w:r>
      <w:r>
        <w:rPr>
          <w:rFonts w:ascii="Verdana" w:hAnsi="Verdana"/>
          <w:color w:val="000000"/>
          <w:sz w:val="18"/>
          <w:szCs w:val="18"/>
        </w:rPr>
        <w:t>. Объективно сложным и актуальным для отечественного рынка отношений</w:t>
      </w:r>
      <w:r>
        <w:rPr>
          <w:rStyle w:val="WW8Num2z0"/>
          <w:rFonts w:ascii="Verdana" w:hAnsi="Verdana"/>
          <w:color w:val="000000"/>
          <w:sz w:val="18"/>
          <w:szCs w:val="18"/>
        </w:rPr>
        <w:t> </w:t>
      </w:r>
      <w:r>
        <w:rPr>
          <w:rStyle w:val="WW8Num3z0"/>
          <w:rFonts w:ascii="Verdana" w:hAnsi="Verdana"/>
          <w:color w:val="4682B4"/>
          <w:sz w:val="18"/>
          <w:szCs w:val="18"/>
        </w:rPr>
        <w:t>собственности</w:t>
      </w:r>
      <w:r>
        <w:rPr>
          <w:rStyle w:val="WW8Num2z0"/>
          <w:rFonts w:ascii="Verdana" w:hAnsi="Verdana"/>
          <w:color w:val="000000"/>
          <w:sz w:val="18"/>
          <w:szCs w:val="18"/>
        </w:rPr>
        <w:t> </w:t>
      </w:r>
      <w:r>
        <w:rPr>
          <w:rFonts w:ascii="Verdana" w:hAnsi="Verdana"/>
          <w:color w:val="000000"/>
          <w:sz w:val="18"/>
          <w:szCs w:val="18"/>
        </w:rPr>
        <w:t>представляется выявление причин возникновения противоречий между собственниками и</w:t>
      </w:r>
      <w:r>
        <w:rPr>
          <w:rStyle w:val="WW8Num2z0"/>
          <w:rFonts w:ascii="Verdana" w:hAnsi="Verdana"/>
          <w:color w:val="000000"/>
          <w:sz w:val="18"/>
          <w:szCs w:val="18"/>
        </w:rPr>
        <w:t> </w:t>
      </w:r>
      <w:r>
        <w:rPr>
          <w:rStyle w:val="WW8Num3z0"/>
          <w:rFonts w:ascii="Verdana" w:hAnsi="Verdana"/>
          <w:color w:val="4682B4"/>
          <w:sz w:val="18"/>
          <w:szCs w:val="18"/>
        </w:rPr>
        <w:t>менеджерами</w:t>
      </w:r>
      <w:r>
        <w:rPr>
          <w:rFonts w:ascii="Verdana" w:hAnsi="Verdana"/>
          <w:color w:val="000000"/>
          <w:sz w:val="18"/>
          <w:szCs w:val="18"/>
        </w:rPr>
        <w:t>, в которых первые требуют максимального информирования об управлении их</w:t>
      </w:r>
      <w:r>
        <w:rPr>
          <w:rStyle w:val="WW8Num2z0"/>
          <w:rFonts w:ascii="Verdana" w:hAnsi="Verdana"/>
          <w:color w:val="000000"/>
          <w:sz w:val="18"/>
          <w:szCs w:val="18"/>
        </w:rPr>
        <w:t> </w:t>
      </w:r>
      <w:r>
        <w:rPr>
          <w:rStyle w:val="WW8Num3z0"/>
          <w:rFonts w:ascii="Verdana" w:hAnsi="Verdana"/>
          <w:color w:val="4682B4"/>
          <w:sz w:val="18"/>
          <w:szCs w:val="18"/>
        </w:rPr>
        <w:t>собственностью</w:t>
      </w:r>
      <w:r>
        <w:rPr>
          <w:rFonts w:ascii="Verdana" w:hAnsi="Verdana"/>
          <w:color w:val="000000"/>
          <w:sz w:val="18"/>
          <w:szCs w:val="18"/>
        </w:rPr>
        <w:t>, а вторые не заинтересованы достоверно и полно открывать сведения о деятельности</w:t>
      </w:r>
      <w:r>
        <w:rPr>
          <w:rStyle w:val="WW8Num2z0"/>
          <w:rFonts w:ascii="Verdana" w:hAnsi="Verdana"/>
          <w:color w:val="000000"/>
          <w:sz w:val="18"/>
          <w:szCs w:val="18"/>
        </w:rPr>
        <w:t> </w:t>
      </w:r>
      <w:r>
        <w:rPr>
          <w:rStyle w:val="WW8Num3z0"/>
          <w:rFonts w:ascii="Verdana" w:hAnsi="Verdana"/>
          <w:color w:val="4682B4"/>
          <w:sz w:val="18"/>
          <w:szCs w:val="18"/>
        </w:rPr>
        <w:t>хозяйствующего</w:t>
      </w:r>
      <w:r>
        <w:rPr>
          <w:rStyle w:val="WW8Num2z0"/>
          <w:rFonts w:ascii="Verdana" w:hAnsi="Verdana"/>
          <w:color w:val="000000"/>
          <w:sz w:val="18"/>
          <w:szCs w:val="18"/>
        </w:rPr>
        <w:t> </w:t>
      </w:r>
      <w:r>
        <w:rPr>
          <w:rFonts w:ascii="Verdana" w:hAnsi="Verdana"/>
          <w:color w:val="000000"/>
          <w:sz w:val="18"/>
          <w:szCs w:val="18"/>
        </w:rPr>
        <w:t>субъекта. Данная проблема может разрешаться как на уровне государственного регулирования, с одной стороны, так и на уровне самих</w:t>
      </w:r>
      <w:r>
        <w:rPr>
          <w:rStyle w:val="WW8Num2z0"/>
          <w:rFonts w:ascii="Verdana" w:hAnsi="Verdana"/>
          <w:color w:val="000000"/>
          <w:sz w:val="18"/>
          <w:szCs w:val="18"/>
        </w:rPr>
        <w:t> </w:t>
      </w:r>
      <w:r>
        <w:rPr>
          <w:rStyle w:val="WW8Num3z0"/>
          <w:rFonts w:ascii="Verdana" w:hAnsi="Verdana"/>
          <w:color w:val="4682B4"/>
          <w:sz w:val="18"/>
          <w:szCs w:val="18"/>
        </w:rPr>
        <w:t>хозяйствующих</w:t>
      </w:r>
      <w:r>
        <w:rPr>
          <w:rStyle w:val="WW8Num2z0"/>
          <w:rFonts w:ascii="Verdana" w:hAnsi="Verdana"/>
          <w:color w:val="000000"/>
          <w:sz w:val="18"/>
          <w:szCs w:val="18"/>
        </w:rPr>
        <w:t> </w:t>
      </w:r>
      <w:r>
        <w:rPr>
          <w:rFonts w:ascii="Verdana" w:hAnsi="Verdana"/>
          <w:color w:val="000000"/>
          <w:sz w:val="18"/>
          <w:szCs w:val="18"/>
        </w:rPr>
        <w:t>субъектов, заинтересованных в привлечении потенциальных</w:t>
      </w:r>
      <w:r>
        <w:rPr>
          <w:rStyle w:val="WW8Num2z0"/>
          <w:rFonts w:ascii="Verdana" w:hAnsi="Verdana"/>
          <w:color w:val="000000"/>
          <w:sz w:val="18"/>
          <w:szCs w:val="18"/>
        </w:rPr>
        <w:t> </w:t>
      </w:r>
      <w:r>
        <w:rPr>
          <w:rStyle w:val="WW8Num3z0"/>
          <w:rFonts w:ascii="Verdana" w:hAnsi="Verdana"/>
          <w:color w:val="4682B4"/>
          <w:sz w:val="18"/>
          <w:szCs w:val="18"/>
        </w:rPr>
        <w:t>инвесторов</w:t>
      </w:r>
      <w:r>
        <w:rPr>
          <w:rFonts w:ascii="Verdana" w:hAnsi="Verdana"/>
          <w:color w:val="000000"/>
          <w:sz w:val="18"/>
          <w:szCs w:val="18"/>
        </w:rPr>
        <w:t>. Опыт зарубежных стран говорит о невозможности полностью подчинять государству</w:t>
      </w:r>
      <w:r>
        <w:rPr>
          <w:rStyle w:val="WW8Num2z0"/>
          <w:rFonts w:ascii="Verdana" w:hAnsi="Verdana"/>
          <w:color w:val="000000"/>
          <w:sz w:val="18"/>
          <w:szCs w:val="18"/>
        </w:rPr>
        <w:t> </w:t>
      </w:r>
      <w:r>
        <w:rPr>
          <w:rStyle w:val="WW8Num3z0"/>
          <w:rFonts w:ascii="Verdana" w:hAnsi="Verdana"/>
          <w:color w:val="4682B4"/>
          <w:sz w:val="18"/>
          <w:szCs w:val="18"/>
        </w:rPr>
        <w:t>корпоративные</w:t>
      </w:r>
      <w:r>
        <w:rPr>
          <w:rStyle w:val="WW8Num2z0"/>
          <w:rFonts w:ascii="Verdana" w:hAnsi="Verdana"/>
          <w:color w:val="000000"/>
          <w:sz w:val="18"/>
          <w:szCs w:val="18"/>
        </w:rPr>
        <w:t> </w:t>
      </w:r>
      <w:r>
        <w:rPr>
          <w:rFonts w:ascii="Verdana" w:hAnsi="Verdana"/>
          <w:color w:val="000000"/>
          <w:sz w:val="18"/>
          <w:szCs w:val="18"/>
        </w:rPr>
        <w:t>отношения, поскольку они должны саморегулироваться и изменяться в соответствии с тенденциями требований рынка</w:t>
      </w:r>
      <w:r>
        <w:rPr>
          <w:rStyle w:val="WW8Num2z0"/>
          <w:rFonts w:ascii="Verdana" w:hAnsi="Verdana"/>
          <w:color w:val="000000"/>
          <w:sz w:val="18"/>
          <w:szCs w:val="18"/>
        </w:rPr>
        <w:t> </w:t>
      </w:r>
      <w:r>
        <w:rPr>
          <w:rStyle w:val="WW8Num3z0"/>
          <w:rFonts w:ascii="Verdana" w:hAnsi="Verdana"/>
          <w:color w:val="4682B4"/>
          <w:sz w:val="18"/>
          <w:szCs w:val="18"/>
        </w:rPr>
        <w:t>инвестиций</w:t>
      </w:r>
      <w:r>
        <w:rPr>
          <w:rFonts w:ascii="Verdana" w:hAnsi="Verdana"/>
          <w:color w:val="000000"/>
          <w:sz w:val="18"/>
          <w:szCs w:val="18"/>
        </w:rPr>
        <w:t>.</w:t>
      </w:r>
    </w:p>
    <w:p w14:paraId="648061C3" w14:textId="77777777" w:rsidR="00240C3C" w:rsidRDefault="00240C3C" w:rsidP="00240C3C">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Таким образом, нахождение путей проникновения влияния</w:t>
      </w:r>
      <w:r>
        <w:rPr>
          <w:rStyle w:val="WW8Num2z0"/>
          <w:rFonts w:ascii="Verdana" w:hAnsi="Verdana"/>
          <w:color w:val="000000"/>
          <w:sz w:val="18"/>
          <w:szCs w:val="18"/>
        </w:rPr>
        <w:t> </w:t>
      </w:r>
      <w:r>
        <w:rPr>
          <w:rStyle w:val="WW8Num3z0"/>
          <w:rFonts w:ascii="Verdana" w:hAnsi="Verdana"/>
          <w:color w:val="4682B4"/>
          <w:sz w:val="18"/>
          <w:szCs w:val="18"/>
        </w:rPr>
        <w:t>саморегулируемых</w:t>
      </w:r>
      <w:r>
        <w:rPr>
          <w:rStyle w:val="WW8Num2z0"/>
          <w:rFonts w:ascii="Verdana" w:hAnsi="Verdana"/>
          <w:color w:val="000000"/>
          <w:sz w:val="18"/>
          <w:szCs w:val="18"/>
        </w:rPr>
        <w:t> </w:t>
      </w:r>
      <w:r>
        <w:rPr>
          <w:rFonts w:ascii="Verdana" w:hAnsi="Verdana"/>
          <w:color w:val="000000"/>
          <w:sz w:val="18"/>
          <w:szCs w:val="18"/>
        </w:rPr>
        <w:t>организаций (СРО) в отношения собственности, а также механизмов, взаимодействия государства и</w:t>
      </w:r>
      <w:r>
        <w:rPr>
          <w:rStyle w:val="WW8Num2z0"/>
          <w:rFonts w:ascii="Verdana" w:hAnsi="Verdana"/>
          <w:color w:val="000000"/>
          <w:sz w:val="18"/>
          <w:szCs w:val="18"/>
        </w:rPr>
        <w:t> </w:t>
      </w:r>
      <w:r>
        <w:rPr>
          <w:rStyle w:val="WW8Num3z0"/>
          <w:rFonts w:ascii="Verdana" w:hAnsi="Verdana"/>
          <w:color w:val="4682B4"/>
          <w:sz w:val="18"/>
          <w:szCs w:val="18"/>
        </w:rPr>
        <w:t>СРО</w:t>
      </w:r>
      <w:r>
        <w:rPr>
          <w:rStyle w:val="WW8Num2z0"/>
          <w:rFonts w:ascii="Verdana" w:hAnsi="Verdana"/>
          <w:color w:val="000000"/>
          <w:sz w:val="18"/>
          <w:szCs w:val="18"/>
        </w:rPr>
        <w:t> </w:t>
      </w:r>
      <w:r>
        <w:rPr>
          <w:rFonts w:ascii="Verdana" w:hAnsi="Verdana"/>
          <w:color w:val="000000"/>
          <w:sz w:val="18"/>
          <w:szCs w:val="18"/>
        </w:rPr>
        <w:t>и подходов к разделению функций между ними в регулировании информационной открытости должно быть своевременным и актуальным на современном этапе. Отсутствие нормативно-правовой базы по СРО, практики их деятельности не позволил до настоящего времени разрешить вопрос создания механизма регулирования</w:t>
      </w:r>
      <w:r>
        <w:rPr>
          <w:rStyle w:val="WW8Num2z0"/>
          <w:rFonts w:ascii="Verdana" w:hAnsi="Verdana"/>
          <w:color w:val="000000"/>
          <w:sz w:val="18"/>
          <w:szCs w:val="18"/>
        </w:rPr>
        <w:t> </w:t>
      </w:r>
      <w:r>
        <w:rPr>
          <w:rStyle w:val="WW8Num3z0"/>
          <w:rFonts w:ascii="Verdana" w:hAnsi="Verdana"/>
          <w:color w:val="4682B4"/>
          <w:sz w:val="18"/>
          <w:szCs w:val="18"/>
        </w:rPr>
        <w:t>прозрачности</w:t>
      </w:r>
      <w:r>
        <w:rPr>
          <w:rStyle w:val="WW8Num2z0"/>
          <w:rFonts w:ascii="Verdana" w:hAnsi="Verdana"/>
          <w:color w:val="000000"/>
          <w:sz w:val="18"/>
          <w:szCs w:val="18"/>
        </w:rPr>
        <w:t> </w:t>
      </w:r>
      <w:r>
        <w:rPr>
          <w:rFonts w:ascii="Verdana" w:hAnsi="Verdana"/>
          <w:color w:val="000000"/>
          <w:sz w:val="18"/>
          <w:szCs w:val="18"/>
        </w:rPr>
        <w:t>предприятий посредством формирования корпоративного управленческого учета. Вышеизложенные проблемы</w:t>
      </w:r>
      <w:r>
        <w:rPr>
          <w:rStyle w:val="WW8Num2z0"/>
          <w:rFonts w:ascii="Verdana" w:hAnsi="Verdana"/>
          <w:color w:val="000000"/>
          <w:sz w:val="18"/>
          <w:szCs w:val="18"/>
        </w:rPr>
        <w:t> </w:t>
      </w:r>
      <w:r>
        <w:rPr>
          <w:rStyle w:val="WW8Num3z0"/>
          <w:rFonts w:ascii="Verdana" w:hAnsi="Verdana"/>
          <w:color w:val="4682B4"/>
          <w:sz w:val="18"/>
          <w:szCs w:val="18"/>
        </w:rPr>
        <w:t>транспорентности</w:t>
      </w:r>
      <w:r>
        <w:rPr>
          <w:rStyle w:val="WW8Num2z0"/>
          <w:rFonts w:ascii="Verdana" w:hAnsi="Verdana"/>
          <w:color w:val="000000"/>
          <w:sz w:val="18"/>
          <w:szCs w:val="18"/>
        </w:rPr>
        <w:t> </w:t>
      </w:r>
      <w:r>
        <w:rPr>
          <w:rFonts w:ascii="Verdana" w:hAnsi="Verdana"/>
          <w:color w:val="000000"/>
          <w:sz w:val="18"/>
          <w:szCs w:val="18"/>
        </w:rPr>
        <w:t>хозяйствующих субъектов в национальной экономике и определяют актуальность темы диссертации.</w:t>
      </w:r>
    </w:p>
    <w:p w14:paraId="2C33523A" w14:textId="77777777" w:rsidR="00240C3C" w:rsidRDefault="00240C3C" w:rsidP="00240C3C">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Степень разработанности проблемы определяется многочисленными трудами отечественных и зарубежных</w:t>
      </w:r>
      <w:r>
        <w:rPr>
          <w:rStyle w:val="WW8Num2z0"/>
          <w:rFonts w:ascii="Verdana" w:hAnsi="Verdana"/>
          <w:color w:val="000000"/>
          <w:sz w:val="18"/>
          <w:szCs w:val="18"/>
        </w:rPr>
        <w:t> </w:t>
      </w:r>
      <w:r>
        <w:rPr>
          <w:rStyle w:val="WW8Num3z0"/>
          <w:rFonts w:ascii="Verdana" w:hAnsi="Verdana"/>
          <w:color w:val="4682B4"/>
          <w:sz w:val="18"/>
          <w:szCs w:val="18"/>
        </w:rPr>
        <w:t>экономистов</w:t>
      </w:r>
      <w:r>
        <w:rPr>
          <w:rFonts w:ascii="Verdana" w:hAnsi="Verdana"/>
          <w:color w:val="000000"/>
          <w:sz w:val="18"/>
          <w:szCs w:val="18"/>
        </w:rPr>
        <w:t>. Однако в литературе в основном встречаются научные работы, посвященные правовым проблемам информационной открытости</w:t>
      </w:r>
      <w:r>
        <w:rPr>
          <w:rStyle w:val="WW8Num2z0"/>
          <w:rFonts w:ascii="Verdana" w:hAnsi="Verdana"/>
          <w:color w:val="000000"/>
          <w:sz w:val="18"/>
          <w:szCs w:val="18"/>
        </w:rPr>
        <w:t> </w:t>
      </w:r>
      <w:r>
        <w:rPr>
          <w:rStyle w:val="WW8Num3z0"/>
          <w:rFonts w:ascii="Verdana" w:hAnsi="Verdana"/>
          <w:color w:val="4682B4"/>
          <w:sz w:val="18"/>
          <w:szCs w:val="18"/>
        </w:rPr>
        <w:t>корпораций</w:t>
      </w:r>
      <w:r>
        <w:rPr>
          <w:rStyle w:val="WW8Num2z0"/>
          <w:rFonts w:ascii="Verdana" w:hAnsi="Verdana"/>
          <w:color w:val="000000"/>
          <w:sz w:val="18"/>
          <w:szCs w:val="18"/>
        </w:rPr>
        <w:t> </w:t>
      </w:r>
      <w:r>
        <w:rPr>
          <w:rFonts w:ascii="Verdana" w:hAnsi="Verdana"/>
          <w:color w:val="000000"/>
          <w:sz w:val="18"/>
          <w:szCs w:val="18"/>
        </w:rPr>
        <w:t>и практическим вопросам ее раскрытия, но понятие корпоративного управленческого учета,</w:t>
      </w:r>
      <w:r>
        <w:rPr>
          <w:rStyle w:val="WW8Num2z0"/>
          <w:rFonts w:ascii="Verdana" w:hAnsi="Verdana"/>
          <w:color w:val="000000"/>
          <w:sz w:val="18"/>
          <w:szCs w:val="18"/>
        </w:rPr>
        <w:t> </w:t>
      </w:r>
      <w:r>
        <w:rPr>
          <w:rStyle w:val="WW8Num3z0"/>
          <w:rFonts w:ascii="Verdana" w:hAnsi="Verdana"/>
          <w:color w:val="4682B4"/>
          <w:sz w:val="18"/>
          <w:szCs w:val="18"/>
        </w:rPr>
        <w:t>мезоуровень</w:t>
      </w:r>
      <w:r>
        <w:rPr>
          <w:rStyle w:val="WW8Num2z0"/>
          <w:rFonts w:ascii="Verdana" w:hAnsi="Verdana"/>
          <w:color w:val="000000"/>
          <w:sz w:val="18"/>
          <w:szCs w:val="18"/>
        </w:rPr>
        <w:t> </w:t>
      </w:r>
      <w:r>
        <w:rPr>
          <w:rFonts w:ascii="Verdana" w:hAnsi="Verdana"/>
          <w:color w:val="000000"/>
          <w:sz w:val="18"/>
          <w:szCs w:val="18"/>
        </w:rPr>
        <w:t>учетно-аналитической системы практически отечественными и зарубежными учеными не рассматривались. Особенности государственного регулирования и</w:t>
      </w:r>
      <w:r>
        <w:rPr>
          <w:rStyle w:val="WW8Num2z0"/>
          <w:rFonts w:ascii="Verdana" w:hAnsi="Verdana"/>
          <w:color w:val="000000"/>
          <w:sz w:val="18"/>
          <w:szCs w:val="18"/>
        </w:rPr>
        <w:t> </w:t>
      </w:r>
      <w:r>
        <w:rPr>
          <w:rStyle w:val="WW8Num3z0"/>
          <w:rFonts w:ascii="Verdana" w:hAnsi="Verdana"/>
          <w:color w:val="4682B4"/>
          <w:sz w:val="18"/>
          <w:szCs w:val="18"/>
        </w:rPr>
        <w:t>саморегулирования</w:t>
      </w:r>
      <w:r>
        <w:rPr>
          <w:rStyle w:val="WW8Num2z0"/>
          <w:rFonts w:ascii="Verdana" w:hAnsi="Verdana"/>
          <w:color w:val="000000"/>
          <w:sz w:val="18"/>
          <w:szCs w:val="18"/>
        </w:rPr>
        <w:t> </w:t>
      </w:r>
      <w:r>
        <w:rPr>
          <w:rFonts w:ascii="Verdana" w:hAnsi="Verdana"/>
          <w:color w:val="000000"/>
          <w:sz w:val="18"/>
          <w:szCs w:val="18"/>
        </w:rPr>
        <w:t>прозрачности хозяйствующих субъектов, а также экономические последствия неполного и (или) недостоверного</w:t>
      </w:r>
      <w:r>
        <w:rPr>
          <w:rStyle w:val="WW8Num2z0"/>
          <w:rFonts w:ascii="Verdana" w:hAnsi="Verdana"/>
          <w:color w:val="000000"/>
          <w:sz w:val="18"/>
          <w:szCs w:val="18"/>
        </w:rPr>
        <w:t> </w:t>
      </w:r>
      <w:r>
        <w:rPr>
          <w:rStyle w:val="WW8Num3z0"/>
          <w:rFonts w:ascii="Verdana" w:hAnsi="Verdana"/>
          <w:color w:val="4682B4"/>
          <w:sz w:val="18"/>
          <w:szCs w:val="18"/>
        </w:rPr>
        <w:t>предоставления</w:t>
      </w:r>
      <w:r>
        <w:rPr>
          <w:rStyle w:val="WW8Num2z0"/>
          <w:rFonts w:ascii="Verdana" w:hAnsi="Verdana"/>
          <w:color w:val="000000"/>
          <w:sz w:val="18"/>
          <w:szCs w:val="18"/>
        </w:rPr>
        <w:t> </w:t>
      </w:r>
      <w:r>
        <w:rPr>
          <w:rFonts w:ascii="Verdana" w:hAnsi="Verdana"/>
          <w:color w:val="000000"/>
          <w:sz w:val="18"/>
          <w:szCs w:val="18"/>
        </w:rPr>
        <w:t>сведений на макроуровне в отечественной литературе рассматриваются крайне редко.</w:t>
      </w:r>
    </w:p>
    <w:p w14:paraId="47E6537C" w14:textId="77777777" w:rsidR="00240C3C" w:rsidRDefault="00240C3C" w:rsidP="00240C3C">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Среди ученых, на труды которых опирался автор в методологической части корпоративного управления, необходимо упомянуть следующих экономистов:</w:t>
      </w:r>
      <w:r>
        <w:rPr>
          <w:rStyle w:val="WW8Num2z0"/>
          <w:rFonts w:ascii="Verdana" w:hAnsi="Verdana"/>
          <w:color w:val="000000"/>
          <w:sz w:val="18"/>
          <w:szCs w:val="18"/>
        </w:rPr>
        <w:t> </w:t>
      </w:r>
      <w:r>
        <w:rPr>
          <w:rStyle w:val="WW8Num3z0"/>
          <w:rFonts w:ascii="Verdana" w:hAnsi="Verdana"/>
          <w:color w:val="4682B4"/>
          <w:sz w:val="18"/>
          <w:szCs w:val="18"/>
        </w:rPr>
        <w:t>Аоки</w:t>
      </w:r>
      <w:r>
        <w:rPr>
          <w:rStyle w:val="WW8Num2z0"/>
          <w:rFonts w:ascii="Verdana" w:hAnsi="Verdana"/>
          <w:color w:val="000000"/>
          <w:sz w:val="18"/>
          <w:szCs w:val="18"/>
        </w:rPr>
        <w:t> </w:t>
      </w:r>
      <w:r>
        <w:rPr>
          <w:rFonts w:ascii="Verdana" w:hAnsi="Verdana"/>
          <w:color w:val="000000"/>
          <w:sz w:val="18"/>
          <w:szCs w:val="18"/>
        </w:rPr>
        <w:t>М., Афанасьева М.П., Беликова И.В.,</w:t>
      </w:r>
      <w:r>
        <w:rPr>
          <w:rStyle w:val="WW8Num2z0"/>
          <w:rFonts w:ascii="Verdana" w:hAnsi="Verdana"/>
          <w:color w:val="000000"/>
          <w:sz w:val="18"/>
          <w:szCs w:val="18"/>
        </w:rPr>
        <w:t> </w:t>
      </w:r>
      <w:r>
        <w:rPr>
          <w:rStyle w:val="WW8Num3z0"/>
          <w:rFonts w:ascii="Verdana" w:hAnsi="Verdana"/>
          <w:color w:val="4682B4"/>
          <w:sz w:val="18"/>
          <w:szCs w:val="18"/>
        </w:rPr>
        <w:t>Винслава</w:t>
      </w:r>
      <w:r>
        <w:rPr>
          <w:rStyle w:val="WW8Num2z0"/>
          <w:rFonts w:ascii="Verdana" w:hAnsi="Verdana"/>
          <w:color w:val="000000"/>
          <w:sz w:val="18"/>
          <w:szCs w:val="18"/>
        </w:rPr>
        <w:t> </w:t>
      </w:r>
      <w:r>
        <w:rPr>
          <w:rFonts w:ascii="Verdana" w:hAnsi="Verdana"/>
          <w:color w:val="000000"/>
          <w:sz w:val="18"/>
          <w:szCs w:val="18"/>
        </w:rPr>
        <w:t>ДО. Б., Ки Ким X., Окомуру X.,</w:t>
      </w:r>
      <w:r>
        <w:rPr>
          <w:rStyle w:val="WW8Num2z0"/>
          <w:rFonts w:ascii="Verdana" w:hAnsi="Verdana"/>
          <w:color w:val="000000"/>
          <w:sz w:val="18"/>
          <w:szCs w:val="18"/>
        </w:rPr>
        <w:t> </w:t>
      </w:r>
      <w:r>
        <w:rPr>
          <w:rStyle w:val="WW8Num3z0"/>
          <w:rFonts w:ascii="Verdana" w:hAnsi="Verdana"/>
          <w:color w:val="4682B4"/>
          <w:sz w:val="18"/>
          <w:szCs w:val="18"/>
        </w:rPr>
        <w:t>Радыгина</w:t>
      </w:r>
      <w:r>
        <w:rPr>
          <w:rStyle w:val="WW8Num2z0"/>
          <w:rFonts w:ascii="Verdana" w:hAnsi="Verdana"/>
          <w:color w:val="000000"/>
          <w:sz w:val="18"/>
          <w:szCs w:val="18"/>
        </w:rPr>
        <w:t> </w:t>
      </w:r>
      <w:r>
        <w:rPr>
          <w:rFonts w:ascii="Verdana" w:hAnsi="Verdana"/>
          <w:color w:val="000000"/>
          <w:sz w:val="18"/>
          <w:szCs w:val="18"/>
        </w:rPr>
        <w:t>А.Д.</w:t>
      </w:r>
    </w:p>
    <w:p w14:paraId="6A1DA2C5" w14:textId="77777777" w:rsidR="00240C3C" w:rsidRDefault="00240C3C" w:rsidP="00240C3C">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Общие аспекты методологии и организации управленческого учета нашли отражение в трудах И.М.</w:t>
      </w:r>
      <w:r>
        <w:rPr>
          <w:rStyle w:val="WW8Num2z0"/>
          <w:rFonts w:ascii="Verdana" w:hAnsi="Verdana"/>
          <w:color w:val="000000"/>
          <w:sz w:val="18"/>
          <w:szCs w:val="18"/>
        </w:rPr>
        <w:t> </w:t>
      </w:r>
      <w:r>
        <w:rPr>
          <w:rStyle w:val="WW8Num3z0"/>
          <w:rFonts w:ascii="Verdana" w:hAnsi="Verdana"/>
          <w:color w:val="4682B4"/>
          <w:sz w:val="18"/>
          <w:szCs w:val="18"/>
        </w:rPr>
        <w:t>Волковой</w:t>
      </w:r>
      <w:r>
        <w:rPr>
          <w:rFonts w:ascii="Verdana" w:hAnsi="Verdana"/>
          <w:color w:val="000000"/>
          <w:sz w:val="18"/>
          <w:szCs w:val="18"/>
        </w:rPr>
        <w:t>, М.М. Каверина, В.Э. Керимова, И.Г.</w:t>
      </w:r>
      <w:r>
        <w:rPr>
          <w:rStyle w:val="WW8Num2z0"/>
          <w:rFonts w:ascii="Verdana" w:hAnsi="Verdana"/>
          <w:color w:val="000000"/>
          <w:sz w:val="18"/>
          <w:szCs w:val="18"/>
        </w:rPr>
        <w:t> </w:t>
      </w:r>
      <w:r>
        <w:rPr>
          <w:rStyle w:val="WW8Num3z0"/>
          <w:rFonts w:ascii="Verdana" w:hAnsi="Verdana"/>
          <w:color w:val="4682B4"/>
          <w:sz w:val="18"/>
          <w:szCs w:val="18"/>
        </w:rPr>
        <w:t>Кондратова</w:t>
      </w:r>
      <w:r>
        <w:rPr>
          <w:rFonts w:ascii="Verdana" w:hAnsi="Verdana"/>
          <w:color w:val="000000"/>
          <w:sz w:val="18"/>
          <w:szCs w:val="18"/>
        </w:rPr>
        <w:t>, В.А. Константинова, А.Ф. Крюкова, Е.Н.</w:t>
      </w:r>
      <w:r>
        <w:rPr>
          <w:rStyle w:val="WW8Num2z0"/>
          <w:rFonts w:ascii="Verdana" w:hAnsi="Verdana"/>
          <w:color w:val="000000"/>
          <w:sz w:val="18"/>
          <w:szCs w:val="18"/>
        </w:rPr>
        <w:t> </w:t>
      </w:r>
      <w:r>
        <w:rPr>
          <w:rStyle w:val="WW8Num3z0"/>
          <w:rFonts w:ascii="Verdana" w:hAnsi="Verdana"/>
          <w:color w:val="4682B4"/>
          <w:sz w:val="18"/>
          <w:szCs w:val="18"/>
        </w:rPr>
        <w:t>Лавренчук</w:t>
      </w:r>
      <w:r>
        <w:rPr>
          <w:rFonts w:ascii="Verdana" w:hAnsi="Verdana"/>
          <w:color w:val="000000"/>
          <w:sz w:val="18"/>
          <w:szCs w:val="18"/>
        </w:rPr>
        <w:t>, И.А. Масловой, Ю.А. Мишина, В.Д.</w:t>
      </w:r>
      <w:r>
        <w:rPr>
          <w:rStyle w:val="WW8Num2z0"/>
          <w:rFonts w:ascii="Verdana" w:hAnsi="Verdana"/>
          <w:color w:val="000000"/>
          <w:sz w:val="18"/>
          <w:szCs w:val="18"/>
        </w:rPr>
        <w:t> </w:t>
      </w:r>
      <w:r>
        <w:rPr>
          <w:rStyle w:val="WW8Num3z0"/>
          <w:rFonts w:ascii="Verdana" w:hAnsi="Verdana"/>
          <w:color w:val="4682B4"/>
          <w:sz w:val="18"/>
          <w:szCs w:val="18"/>
        </w:rPr>
        <w:t>Новодворского</w:t>
      </w:r>
      <w:r>
        <w:rPr>
          <w:rFonts w:ascii="Verdana" w:hAnsi="Verdana"/>
          <w:color w:val="000000"/>
          <w:sz w:val="18"/>
          <w:szCs w:val="18"/>
        </w:rPr>
        <w:t>, О.П. Осипенковой, Н.Б. Полыгалиной, JI.B. Поповой, С.А.</w:t>
      </w:r>
      <w:r>
        <w:rPr>
          <w:rStyle w:val="WW8Num2z0"/>
          <w:rFonts w:ascii="Verdana" w:hAnsi="Verdana"/>
          <w:color w:val="000000"/>
          <w:sz w:val="18"/>
          <w:szCs w:val="18"/>
        </w:rPr>
        <w:t> </w:t>
      </w:r>
      <w:r>
        <w:rPr>
          <w:rStyle w:val="WW8Num3z0"/>
          <w:rFonts w:ascii="Verdana" w:hAnsi="Verdana"/>
          <w:color w:val="4682B4"/>
          <w:sz w:val="18"/>
          <w:szCs w:val="18"/>
        </w:rPr>
        <w:t>Стукова</w:t>
      </w:r>
      <w:r>
        <w:rPr>
          <w:rFonts w:ascii="Verdana" w:hAnsi="Verdana"/>
          <w:color w:val="000000"/>
          <w:sz w:val="18"/>
          <w:szCs w:val="18"/>
        </w:rPr>
        <w:t>.</w:t>
      </w:r>
    </w:p>
    <w:p w14:paraId="0DFA60E5" w14:textId="77777777" w:rsidR="00240C3C" w:rsidRDefault="00240C3C" w:rsidP="00240C3C">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lastRenderedPageBreak/>
        <w:t>Подходы, принципы и методы использования информации управленческого учета представлены в работах специалистов в области управленческого анализа М.И.</w:t>
      </w:r>
      <w:r>
        <w:rPr>
          <w:rStyle w:val="WW8Num2z0"/>
          <w:rFonts w:ascii="Verdana" w:hAnsi="Verdana"/>
          <w:color w:val="000000"/>
          <w:sz w:val="18"/>
          <w:szCs w:val="18"/>
        </w:rPr>
        <w:t> </w:t>
      </w:r>
      <w:r>
        <w:rPr>
          <w:rStyle w:val="WW8Num3z0"/>
          <w:rFonts w:ascii="Verdana" w:hAnsi="Verdana"/>
          <w:color w:val="4682B4"/>
          <w:sz w:val="18"/>
          <w:szCs w:val="18"/>
        </w:rPr>
        <w:t>Баканова</w:t>
      </w:r>
      <w:r>
        <w:rPr>
          <w:rFonts w:ascii="Verdana" w:hAnsi="Verdana"/>
          <w:color w:val="000000"/>
          <w:sz w:val="18"/>
          <w:szCs w:val="18"/>
        </w:rPr>
        <w:t>, C.JI. Бороненковой, В.В. Ковалева, Ф.Б. Ригголь-Сарагоси, Р.Ю.</w:t>
      </w:r>
      <w:r>
        <w:rPr>
          <w:rStyle w:val="WW8Num2z0"/>
          <w:rFonts w:ascii="Verdana" w:hAnsi="Verdana"/>
          <w:color w:val="000000"/>
          <w:sz w:val="18"/>
          <w:szCs w:val="18"/>
        </w:rPr>
        <w:t> </w:t>
      </w:r>
      <w:r>
        <w:rPr>
          <w:rStyle w:val="WW8Num3z0"/>
          <w:rFonts w:ascii="Verdana" w:hAnsi="Verdana"/>
          <w:color w:val="4682B4"/>
          <w:sz w:val="18"/>
          <w:szCs w:val="18"/>
        </w:rPr>
        <w:t>Симионова</w:t>
      </w:r>
      <w:r>
        <w:rPr>
          <w:rFonts w:ascii="Verdana" w:hAnsi="Verdana"/>
          <w:color w:val="000000"/>
          <w:sz w:val="18"/>
          <w:szCs w:val="18"/>
        </w:rPr>
        <w:t>, M.JI. Слуцкина, В.А. Чернова, Н.Г.</w:t>
      </w:r>
      <w:r>
        <w:rPr>
          <w:rStyle w:val="WW8Num2z0"/>
          <w:rFonts w:ascii="Verdana" w:hAnsi="Verdana"/>
          <w:color w:val="000000"/>
          <w:sz w:val="18"/>
          <w:szCs w:val="18"/>
        </w:rPr>
        <w:t> </w:t>
      </w:r>
      <w:r>
        <w:rPr>
          <w:rStyle w:val="WW8Num3z0"/>
          <w:rFonts w:ascii="Verdana" w:hAnsi="Verdana"/>
          <w:color w:val="4682B4"/>
          <w:sz w:val="18"/>
          <w:szCs w:val="18"/>
        </w:rPr>
        <w:t>Чумаченко</w:t>
      </w:r>
      <w:r>
        <w:rPr>
          <w:rStyle w:val="WW8Num2z0"/>
          <w:rFonts w:ascii="Verdana" w:hAnsi="Verdana"/>
          <w:color w:val="000000"/>
          <w:sz w:val="18"/>
          <w:szCs w:val="18"/>
        </w:rPr>
        <w:t> </w:t>
      </w:r>
      <w:r>
        <w:rPr>
          <w:rFonts w:ascii="Verdana" w:hAnsi="Verdana"/>
          <w:color w:val="000000"/>
          <w:sz w:val="18"/>
          <w:szCs w:val="18"/>
        </w:rPr>
        <w:t>и многих др.</w:t>
      </w:r>
    </w:p>
    <w:p w14:paraId="5963F84C" w14:textId="77777777" w:rsidR="00240C3C" w:rsidRDefault="00240C3C" w:rsidP="00240C3C">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Среди зарубежных специалистов, рассматривающих проблемы управленческого учета, следует отметить Дж. Арнольда, К.</w:t>
      </w:r>
      <w:r>
        <w:rPr>
          <w:rStyle w:val="WW8Num2z0"/>
          <w:rFonts w:ascii="Verdana" w:hAnsi="Verdana"/>
          <w:color w:val="000000"/>
          <w:sz w:val="18"/>
          <w:szCs w:val="18"/>
        </w:rPr>
        <w:t> </w:t>
      </w:r>
      <w:r>
        <w:rPr>
          <w:rStyle w:val="WW8Num3z0"/>
          <w:rFonts w:ascii="Verdana" w:hAnsi="Verdana"/>
          <w:color w:val="4682B4"/>
          <w:sz w:val="18"/>
          <w:szCs w:val="18"/>
        </w:rPr>
        <w:t>Друри</w:t>
      </w:r>
      <w:r>
        <w:rPr>
          <w:rFonts w:ascii="Verdana" w:hAnsi="Verdana"/>
          <w:color w:val="000000"/>
          <w:sz w:val="18"/>
          <w:szCs w:val="18"/>
        </w:rPr>
        <w:t>, Т. Джонса, М. Каррснбауэра, Р. Каплана, Р.</w:t>
      </w:r>
      <w:r>
        <w:rPr>
          <w:rStyle w:val="WW8Num2z0"/>
          <w:rFonts w:ascii="Verdana" w:hAnsi="Verdana"/>
          <w:color w:val="000000"/>
          <w:sz w:val="18"/>
          <w:szCs w:val="18"/>
        </w:rPr>
        <w:t> </w:t>
      </w:r>
      <w:r>
        <w:rPr>
          <w:rStyle w:val="WW8Num3z0"/>
          <w:rFonts w:ascii="Verdana" w:hAnsi="Verdana"/>
          <w:color w:val="4682B4"/>
          <w:sz w:val="18"/>
          <w:szCs w:val="18"/>
        </w:rPr>
        <w:t>Мюллендорфа</w:t>
      </w:r>
      <w:r>
        <w:rPr>
          <w:rFonts w:ascii="Verdana" w:hAnsi="Verdana"/>
          <w:color w:val="000000"/>
          <w:sz w:val="18"/>
          <w:szCs w:val="18"/>
        </w:rPr>
        <w:t>, С. Марка, Д. Раджива, Дж.</w:t>
      </w:r>
      <w:r>
        <w:rPr>
          <w:rStyle w:val="WW8Num2z0"/>
          <w:rFonts w:ascii="Verdana" w:hAnsi="Verdana"/>
          <w:color w:val="000000"/>
          <w:sz w:val="18"/>
          <w:szCs w:val="18"/>
        </w:rPr>
        <w:t> </w:t>
      </w:r>
      <w:r>
        <w:rPr>
          <w:rStyle w:val="WW8Num3z0"/>
          <w:rFonts w:ascii="Verdana" w:hAnsi="Verdana"/>
          <w:color w:val="4682B4"/>
          <w:sz w:val="18"/>
          <w:szCs w:val="18"/>
        </w:rPr>
        <w:t>Фостера</w:t>
      </w:r>
      <w:r>
        <w:rPr>
          <w:rFonts w:ascii="Verdana" w:hAnsi="Verdana"/>
          <w:color w:val="000000"/>
          <w:sz w:val="18"/>
          <w:szCs w:val="18"/>
        </w:rPr>
        <w:t>, Б. Нидлза, Ж. Ришара, Дж. Ростера, С. Роберта, Т.</w:t>
      </w:r>
      <w:r>
        <w:rPr>
          <w:rStyle w:val="WW8Num2z0"/>
          <w:rFonts w:ascii="Verdana" w:hAnsi="Verdana"/>
          <w:color w:val="000000"/>
          <w:sz w:val="18"/>
          <w:szCs w:val="18"/>
        </w:rPr>
        <w:t> </w:t>
      </w:r>
      <w:r>
        <w:rPr>
          <w:rStyle w:val="WW8Num3z0"/>
          <w:rFonts w:ascii="Verdana" w:hAnsi="Verdana"/>
          <w:color w:val="4682B4"/>
          <w:sz w:val="18"/>
          <w:szCs w:val="18"/>
        </w:rPr>
        <w:t>Скоуна</w:t>
      </w:r>
      <w:r>
        <w:rPr>
          <w:rFonts w:ascii="Verdana" w:hAnsi="Verdana"/>
          <w:color w:val="000000"/>
          <w:sz w:val="18"/>
          <w:szCs w:val="18"/>
        </w:rPr>
        <w:t>, Ч. Хорнгрена, Т. Хоугса, К. Уотта, Р. Энтони, и др.</w:t>
      </w:r>
    </w:p>
    <w:p w14:paraId="6B3963E8" w14:textId="77777777" w:rsidR="00240C3C" w:rsidRDefault="00240C3C" w:rsidP="00240C3C">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Цель диссертационного исследования заключается в разработке научно-методических основ и практических рекомендаций по созданию корпоративного управленческого учета в целях обеспечения информационной открытости российских корпораций.</w:t>
      </w:r>
    </w:p>
    <w:p w14:paraId="13BAB57E" w14:textId="77777777" w:rsidR="00240C3C" w:rsidRDefault="00240C3C" w:rsidP="00240C3C">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В соответствии с поставленной целью в диссертации решались следующие задачи:</w:t>
      </w:r>
    </w:p>
    <w:p w14:paraId="7CD16023" w14:textId="77777777" w:rsidR="00240C3C" w:rsidRDefault="00240C3C" w:rsidP="00240C3C">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1. Предложить и обосновать необходимость формирования</w:t>
      </w:r>
      <w:r>
        <w:rPr>
          <w:rStyle w:val="WW8Num2z0"/>
          <w:rFonts w:ascii="Verdana" w:hAnsi="Verdana"/>
          <w:color w:val="000000"/>
          <w:sz w:val="18"/>
          <w:szCs w:val="18"/>
        </w:rPr>
        <w:t> </w:t>
      </w:r>
      <w:r>
        <w:rPr>
          <w:rStyle w:val="WW8Num3z0"/>
          <w:rFonts w:ascii="Verdana" w:hAnsi="Verdana"/>
          <w:color w:val="4682B4"/>
          <w:sz w:val="18"/>
          <w:szCs w:val="18"/>
        </w:rPr>
        <w:t>мезоуровня</w:t>
      </w:r>
      <w:r>
        <w:rPr>
          <w:rStyle w:val="WW8Num2z0"/>
          <w:rFonts w:ascii="Verdana" w:hAnsi="Verdana"/>
          <w:color w:val="000000"/>
          <w:sz w:val="18"/>
          <w:szCs w:val="18"/>
        </w:rPr>
        <w:t> </w:t>
      </w:r>
      <w:r>
        <w:rPr>
          <w:rFonts w:ascii="Verdana" w:hAnsi="Verdana"/>
          <w:color w:val="000000"/>
          <w:sz w:val="18"/>
          <w:szCs w:val="18"/>
        </w:rPr>
        <w:t>учетно-аналитической системы.</w:t>
      </w:r>
    </w:p>
    <w:p w14:paraId="076215DB" w14:textId="77777777" w:rsidR="00240C3C" w:rsidRDefault="00240C3C" w:rsidP="00240C3C">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2. Обосновать сущность и назначение корпоративного управленческого учета.</w:t>
      </w:r>
    </w:p>
    <w:p w14:paraId="58ED1ED7" w14:textId="77777777" w:rsidR="00240C3C" w:rsidRDefault="00240C3C" w:rsidP="00240C3C">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3. Определить экономическую сущность информационной открытости, дать классификацию информации о деятельности хозяйствующих субъектов и выявить основные информационные потоки, протекающие в экономической системе на</w:t>
      </w:r>
      <w:r>
        <w:rPr>
          <w:rStyle w:val="WW8Num2z0"/>
          <w:rFonts w:ascii="Verdana" w:hAnsi="Verdana"/>
          <w:color w:val="000000"/>
          <w:sz w:val="18"/>
          <w:szCs w:val="18"/>
        </w:rPr>
        <w:t> </w:t>
      </w:r>
      <w:r>
        <w:rPr>
          <w:rStyle w:val="WW8Num3z0"/>
          <w:rFonts w:ascii="Verdana" w:hAnsi="Verdana"/>
          <w:color w:val="4682B4"/>
          <w:sz w:val="18"/>
          <w:szCs w:val="18"/>
        </w:rPr>
        <w:t>макроуровне</w:t>
      </w:r>
      <w:r>
        <w:rPr>
          <w:rStyle w:val="WW8Num2z0"/>
          <w:rFonts w:ascii="Verdana" w:hAnsi="Verdana"/>
          <w:color w:val="000000"/>
          <w:sz w:val="18"/>
          <w:szCs w:val="18"/>
        </w:rPr>
        <w:t> </w:t>
      </w:r>
      <w:r>
        <w:rPr>
          <w:rFonts w:ascii="Verdana" w:hAnsi="Verdana"/>
          <w:color w:val="000000"/>
          <w:sz w:val="18"/>
          <w:szCs w:val="18"/>
        </w:rPr>
        <w:t>и мезоуровне.</w:t>
      </w:r>
    </w:p>
    <w:p w14:paraId="1BC5055C" w14:textId="77777777" w:rsidR="00240C3C" w:rsidRDefault="00240C3C" w:rsidP="00240C3C">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4. Проанализировать законодательную базу, регулирующую информационную открытость, а также нормативные акты, принятые участниками рынка как в России, так и за рубежом.</w:t>
      </w:r>
    </w:p>
    <w:p w14:paraId="706B596F" w14:textId="77777777" w:rsidR="00240C3C" w:rsidRDefault="00240C3C" w:rsidP="00240C3C">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5. Исследовать информационную</w:t>
      </w:r>
      <w:r>
        <w:rPr>
          <w:rStyle w:val="WW8Num2z0"/>
          <w:rFonts w:ascii="Verdana" w:hAnsi="Verdana"/>
          <w:color w:val="000000"/>
          <w:sz w:val="18"/>
          <w:szCs w:val="18"/>
        </w:rPr>
        <w:t> </w:t>
      </w:r>
      <w:r>
        <w:rPr>
          <w:rStyle w:val="WW8Num3z0"/>
          <w:rFonts w:ascii="Verdana" w:hAnsi="Verdana"/>
          <w:color w:val="4682B4"/>
          <w:sz w:val="18"/>
          <w:szCs w:val="18"/>
        </w:rPr>
        <w:t>прозрачность</w:t>
      </w:r>
      <w:r>
        <w:rPr>
          <w:rStyle w:val="WW8Num2z0"/>
          <w:rFonts w:ascii="Verdana" w:hAnsi="Verdana"/>
          <w:color w:val="000000"/>
          <w:sz w:val="18"/>
          <w:szCs w:val="18"/>
        </w:rPr>
        <w:t> </w:t>
      </w:r>
      <w:r>
        <w:rPr>
          <w:rFonts w:ascii="Verdana" w:hAnsi="Verdana"/>
          <w:color w:val="000000"/>
          <w:sz w:val="18"/>
          <w:szCs w:val="18"/>
        </w:rPr>
        <w:t>российских хозяйствующих субъектов и определить основные проблемы, связанные с</w:t>
      </w:r>
      <w:r>
        <w:rPr>
          <w:rStyle w:val="WW8Num2z0"/>
          <w:rFonts w:ascii="Verdana" w:hAnsi="Verdana"/>
          <w:color w:val="000000"/>
          <w:sz w:val="18"/>
          <w:szCs w:val="18"/>
        </w:rPr>
        <w:t> </w:t>
      </w:r>
      <w:r>
        <w:rPr>
          <w:rStyle w:val="WW8Num3z0"/>
          <w:rFonts w:ascii="Verdana" w:hAnsi="Verdana"/>
          <w:color w:val="4682B4"/>
          <w:sz w:val="18"/>
          <w:szCs w:val="18"/>
        </w:rPr>
        <w:t>непрозрачностью</w:t>
      </w:r>
      <w:r>
        <w:rPr>
          <w:rStyle w:val="WW8Num2z0"/>
          <w:rFonts w:ascii="Verdana" w:hAnsi="Verdana"/>
          <w:color w:val="000000"/>
          <w:sz w:val="18"/>
          <w:szCs w:val="18"/>
        </w:rPr>
        <w:t> </w:t>
      </w:r>
      <w:r>
        <w:rPr>
          <w:rFonts w:ascii="Verdana" w:hAnsi="Verdana"/>
          <w:color w:val="000000"/>
          <w:sz w:val="18"/>
          <w:szCs w:val="18"/>
        </w:rPr>
        <w:t>хозяйствующих субъектов в национальной экономике.</w:t>
      </w:r>
    </w:p>
    <w:p w14:paraId="6152EE4F" w14:textId="77777777" w:rsidR="00240C3C" w:rsidRDefault="00240C3C" w:rsidP="00240C3C">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6. Разработать рекомендации по формированию корпоративного управленческого учета, а также по созданию действенной</w:t>
      </w:r>
      <w:r>
        <w:rPr>
          <w:rStyle w:val="WW8Num2z0"/>
          <w:rFonts w:ascii="Verdana" w:hAnsi="Verdana"/>
          <w:color w:val="000000"/>
          <w:sz w:val="18"/>
          <w:szCs w:val="18"/>
        </w:rPr>
        <w:t> </w:t>
      </w:r>
      <w:r>
        <w:rPr>
          <w:rStyle w:val="WW8Num3z0"/>
          <w:rFonts w:ascii="Verdana" w:hAnsi="Verdana"/>
          <w:color w:val="4682B4"/>
          <w:sz w:val="18"/>
          <w:szCs w:val="18"/>
        </w:rPr>
        <w:t>инфраструктуры</w:t>
      </w:r>
      <w:r>
        <w:rPr>
          <w:rFonts w:ascii="Verdana" w:hAnsi="Verdana"/>
          <w:color w:val="000000"/>
          <w:sz w:val="18"/>
          <w:szCs w:val="18"/>
        </w:rPr>
        <w:t>, позволяющие обеспечить его эффективное функционирование.</w:t>
      </w:r>
    </w:p>
    <w:p w14:paraId="458D379F" w14:textId="77777777" w:rsidR="00240C3C" w:rsidRDefault="00240C3C" w:rsidP="00240C3C">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7. Предложить практический механизм раскрытия информации по государственной собственности, как для государства, так и для внешних пользователей.</w:t>
      </w:r>
    </w:p>
    <w:p w14:paraId="559BB051" w14:textId="77777777" w:rsidR="00240C3C" w:rsidRDefault="00240C3C" w:rsidP="00240C3C">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Область исследования. Исследование соответствует п. 1.4. Методологические основы и</w:t>
      </w:r>
      <w:r>
        <w:rPr>
          <w:rStyle w:val="WW8Num2z0"/>
          <w:rFonts w:ascii="Verdana" w:hAnsi="Verdana"/>
          <w:color w:val="000000"/>
          <w:sz w:val="18"/>
          <w:szCs w:val="18"/>
        </w:rPr>
        <w:t> </w:t>
      </w:r>
      <w:r>
        <w:rPr>
          <w:rStyle w:val="WW8Num3z0"/>
          <w:rFonts w:ascii="Verdana" w:hAnsi="Verdana"/>
          <w:color w:val="4682B4"/>
          <w:sz w:val="18"/>
          <w:szCs w:val="18"/>
        </w:rPr>
        <w:t>целевые</w:t>
      </w:r>
      <w:r>
        <w:rPr>
          <w:rStyle w:val="WW8Num2z0"/>
          <w:rFonts w:ascii="Verdana" w:hAnsi="Verdana"/>
          <w:color w:val="000000"/>
          <w:sz w:val="18"/>
          <w:szCs w:val="18"/>
        </w:rPr>
        <w:t> </w:t>
      </w:r>
      <w:r>
        <w:rPr>
          <w:rFonts w:ascii="Verdana" w:hAnsi="Verdana"/>
          <w:color w:val="000000"/>
          <w:sz w:val="18"/>
          <w:szCs w:val="18"/>
        </w:rPr>
        <w:t>установки бухгалтерского учета и экономического анализа специальности 08.00.12 -</w:t>
      </w:r>
      <w:r>
        <w:rPr>
          <w:rStyle w:val="WW8Num2z0"/>
          <w:rFonts w:ascii="Verdana" w:hAnsi="Verdana"/>
          <w:color w:val="000000"/>
          <w:sz w:val="18"/>
          <w:szCs w:val="18"/>
        </w:rPr>
        <w:t> </w:t>
      </w:r>
      <w:r>
        <w:rPr>
          <w:rStyle w:val="WW8Num3z0"/>
          <w:rFonts w:ascii="Verdana" w:hAnsi="Verdana"/>
          <w:color w:val="4682B4"/>
          <w:sz w:val="18"/>
          <w:szCs w:val="18"/>
        </w:rPr>
        <w:t>Бухгалтерский</w:t>
      </w:r>
      <w:r>
        <w:rPr>
          <w:rStyle w:val="WW8Num2z0"/>
          <w:rFonts w:ascii="Verdana" w:hAnsi="Verdana"/>
          <w:color w:val="000000"/>
          <w:sz w:val="18"/>
          <w:szCs w:val="18"/>
        </w:rPr>
        <w:t> </w:t>
      </w:r>
      <w:r>
        <w:rPr>
          <w:rFonts w:ascii="Verdana" w:hAnsi="Verdana"/>
          <w:color w:val="000000"/>
          <w:sz w:val="18"/>
          <w:szCs w:val="18"/>
        </w:rPr>
        <w:t>учет, статистика и п. 4.16. Разработка стратегии и концептуальных положений перспективной инвестиционной политики с учетом накопленного научного и</w:t>
      </w:r>
      <w:r>
        <w:rPr>
          <w:rStyle w:val="WW8Num2z0"/>
          <w:rFonts w:ascii="Verdana" w:hAnsi="Verdana"/>
          <w:color w:val="000000"/>
          <w:sz w:val="18"/>
          <w:szCs w:val="18"/>
        </w:rPr>
        <w:t> </w:t>
      </w:r>
      <w:r>
        <w:rPr>
          <w:rStyle w:val="WW8Num3z0"/>
          <w:rFonts w:ascii="Verdana" w:hAnsi="Verdana"/>
          <w:color w:val="4682B4"/>
          <w:sz w:val="18"/>
          <w:szCs w:val="18"/>
        </w:rPr>
        <w:t>мирового</w:t>
      </w:r>
      <w:r>
        <w:rPr>
          <w:rStyle w:val="WW8Num2z0"/>
          <w:rFonts w:ascii="Verdana" w:hAnsi="Verdana"/>
          <w:color w:val="000000"/>
          <w:sz w:val="18"/>
          <w:szCs w:val="18"/>
        </w:rPr>
        <w:t> </w:t>
      </w:r>
      <w:r>
        <w:rPr>
          <w:rFonts w:ascii="Verdana" w:hAnsi="Verdana"/>
          <w:color w:val="000000"/>
          <w:sz w:val="18"/>
          <w:szCs w:val="18"/>
        </w:rPr>
        <w:t>опыта в целях экономического роста и повышения эффективности экономических систем специальности 08.00.05 - Экономика и управление народным хозяйством паспорта специальностей</w:t>
      </w:r>
      <w:r>
        <w:rPr>
          <w:rStyle w:val="WW8Num2z0"/>
          <w:rFonts w:ascii="Verdana" w:hAnsi="Verdana"/>
          <w:color w:val="000000"/>
          <w:sz w:val="18"/>
          <w:szCs w:val="18"/>
        </w:rPr>
        <w:t> </w:t>
      </w:r>
      <w:r>
        <w:rPr>
          <w:rStyle w:val="WW8Num3z0"/>
          <w:rFonts w:ascii="Verdana" w:hAnsi="Verdana"/>
          <w:color w:val="4682B4"/>
          <w:sz w:val="18"/>
          <w:szCs w:val="18"/>
        </w:rPr>
        <w:t>ВАК</w:t>
      </w:r>
      <w:r>
        <w:rPr>
          <w:rFonts w:ascii="Verdana" w:hAnsi="Verdana"/>
          <w:color w:val="000000"/>
          <w:sz w:val="18"/>
          <w:szCs w:val="18"/>
        </w:rPr>
        <w:t>.</w:t>
      </w:r>
    </w:p>
    <w:p w14:paraId="50C8004C" w14:textId="77777777" w:rsidR="00240C3C" w:rsidRDefault="00240C3C" w:rsidP="00240C3C">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Предметом исследования явились совокупность</w:t>
      </w:r>
      <w:r>
        <w:rPr>
          <w:rStyle w:val="WW8Num2z0"/>
          <w:rFonts w:ascii="Verdana" w:hAnsi="Verdana"/>
          <w:color w:val="000000"/>
          <w:sz w:val="18"/>
          <w:szCs w:val="18"/>
        </w:rPr>
        <w:t> </w:t>
      </w:r>
      <w:r>
        <w:rPr>
          <w:rStyle w:val="WW8Num3z0"/>
          <w:rFonts w:ascii="Verdana" w:hAnsi="Verdana"/>
          <w:color w:val="4682B4"/>
          <w:sz w:val="18"/>
          <w:szCs w:val="18"/>
        </w:rPr>
        <w:t>организационных</w:t>
      </w:r>
      <w:r>
        <w:rPr>
          <w:rFonts w:ascii="Verdana" w:hAnsi="Verdana"/>
          <w:color w:val="000000"/>
          <w:sz w:val="18"/>
          <w:szCs w:val="18"/>
        </w:rPr>
        <w:t>, социально-экономических, учетных и правовых форм, методов и механизмов государственного регулирования и саморегулирования информационной открытости хозяйствующих субъектов.</w:t>
      </w:r>
    </w:p>
    <w:p w14:paraId="23C03A87" w14:textId="77777777" w:rsidR="00240C3C" w:rsidRDefault="00240C3C" w:rsidP="00240C3C">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Объектом исследования выбрана система корпоративного управленческого учета как</w:t>
      </w:r>
      <w:r>
        <w:rPr>
          <w:rStyle w:val="WW8Num2z0"/>
          <w:rFonts w:ascii="Verdana" w:hAnsi="Verdana"/>
          <w:color w:val="000000"/>
          <w:sz w:val="18"/>
          <w:szCs w:val="18"/>
        </w:rPr>
        <w:t> </w:t>
      </w:r>
      <w:r>
        <w:rPr>
          <w:rStyle w:val="WW8Num3z0"/>
          <w:rFonts w:ascii="Verdana" w:hAnsi="Verdana"/>
          <w:color w:val="4682B4"/>
          <w:sz w:val="18"/>
          <w:szCs w:val="18"/>
        </w:rPr>
        <w:t>инструмента</w:t>
      </w:r>
      <w:r>
        <w:rPr>
          <w:rStyle w:val="WW8Num2z0"/>
          <w:rFonts w:ascii="Verdana" w:hAnsi="Verdana"/>
          <w:color w:val="000000"/>
          <w:sz w:val="18"/>
          <w:szCs w:val="18"/>
        </w:rPr>
        <w:t> </w:t>
      </w:r>
      <w:r>
        <w:rPr>
          <w:rFonts w:ascii="Verdana" w:hAnsi="Verdana"/>
          <w:color w:val="000000"/>
          <w:sz w:val="18"/>
          <w:szCs w:val="18"/>
        </w:rPr>
        <w:t>информационной прозрачности хозяйствующих субъектов в национальной экономике.</w:t>
      </w:r>
    </w:p>
    <w:p w14:paraId="20921B7F" w14:textId="77777777" w:rsidR="00240C3C" w:rsidRDefault="00240C3C" w:rsidP="00240C3C">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Методологической и теоретической основой ^исследования являются: системный подход к совершенствованию системы государственного регулирования сложных экономических процессов, методы логического и сравнительного анализа; технико-экономические расчеты с использованием статистических данных, выборочных обследований по отраслям экономики и опытных результатов, отражающих тенденции развития российской экономики; труды зарубежных и отечественных авторов, посвященные проблемам информационной прозрачности корпораций, нормативно-правовые и неправовые акты, регулирующие информационную открытость на рынке.</w:t>
      </w:r>
    </w:p>
    <w:p w14:paraId="2035916F" w14:textId="77777777" w:rsidR="00240C3C" w:rsidRDefault="00240C3C" w:rsidP="00240C3C">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xml:space="preserve">В качестве фактологической базы исследования применялись статистические данные Государственного комитета РФ по статистике, Федеральной налоговой службы, Министерства РФ имущественных отношений, Министерства финансов РФ, Министерства РФ экономического развития </w:t>
      </w:r>
      <w:r>
        <w:rPr>
          <w:rFonts w:ascii="Verdana" w:hAnsi="Verdana"/>
          <w:color w:val="000000"/>
          <w:sz w:val="18"/>
          <w:szCs w:val="18"/>
        </w:rPr>
        <w:lastRenderedPageBreak/>
        <w:t>и</w:t>
      </w:r>
      <w:r>
        <w:rPr>
          <w:rStyle w:val="WW8Num2z0"/>
          <w:rFonts w:ascii="Verdana" w:hAnsi="Verdana"/>
          <w:color w:val="000000"/>
          <w:sz w:val="18"/>
          <w:szCs w:val="18"/>
        </w:rPr>
        <w:t> </w:t>
      </w:r>
      <w:r>
        <w:rPr>
          <w:rStyle w:val="WW8Num3z0"/>
          <w:rFonts w:ascii="Verdana" w:hAnsi="Verdana"/>
          <w:color w:val="4682B4"/>
          <w:sz w:val="18"/>
          <w:szCs w:val="18"/>
        </w:rPr>
        <w:t>торговли</w:t>
      </w:r>
      <w:r>
        <w:rPr>
          <w:rFonts w:ascii="Verdana" w:hAnsi="Verdana"/>
          <w:color w:val="000000"/>
          <w:sz w:val="18"/>
          <w:szCs w:val="18"/>
        </w:rPr>
        <w:t>, Федеральной комиссии РФ по рынку</w:t>
      </w:r>
      <w:r>
        <w:rPr>
          <w:rStyle w:val="WW8Num2z0"/>
          <w:rFonts w:ascii="Verdana" w:hAnsi="Verdana"/>
          <w:color w:val="000000"/>
          <w:sz w:val="18"/>
          <w:szCs w:val="18"/>
        </w:rPr>
        <w:t> </w:t>
      </w:r>
      <w:r>
        <w:rPr>
          <w:rStyle w:val="WW8Num3z0"/>
          <w:rFonts w:ascii="Verdana" w:hAnsi="Verdana"/>
          <w:color w:val="4682B4"/>
          <w:sz w:val="18"/>
          <w:szCs w:val="18"/>
        </w:rPr>
        <w:t>ценных</w:t>
      </w:r>
      <w:r>
        <w:rPr>
          <w:rStyle w:val="WW8Num2z0"/>
          <w:rFonts w:ascii="Verdana" w:hAnsi="Verdana"/>
          <w:color w:val="000000"/>
          <w:sz w:val="18"/>
          <w:szCs w:val="18"/>
        </w:rPr>
        <w:t> </w:t>
      </w:r>
      <w:r>
        <w:rPr>
          <w:rFonts w:ascii="Verdana" w:hAnsi="Verdana"/>
          <w:color w:val="000000"/>
          <w:sz w:val="18"/>
          <w:szCs w:val="18"/>
        </w:rPr>
        <w:t>бумаг, Высшего арбитражного суда РФ, ряда институтов</w:t>
      </w:r>
      <w:r>
        <w:rPr>
          <w:rStyle w:val="WW8Num2z0"/>
          <w:rFonts w:ascii="Verdana" w:hAnsi="Verdana"/>
          <w:color w:val="000000"/>
          <w:sz w:val="18"/>
          <w:szCs w:val="18"/>
        </w:rPr>
        <w:t> </w:t>
      </w:r>
      <w:r>
        <w:rPr>
          <w:rStyle w:val="WW8Num3z0"/>
          <w:rFonts w:ascii="Verdana" w:hAnsi="Verdana"/>
          <w:color w:val="4682B4"/>
          <w:sz w:val="18"/>
          <w:szCs w:val="18"/>
        </w:rPr>
        <w:t>РАН</w:t>
      </w:r>
      <w:r>
        <w:rPr>
          <w:rFonts w:ascii="Verdana" w:hAnsi="Verdana"/>
          <w:color w:val="000000"/>
          <w:sz w:val="18"/>
          <w:szCs w:val="18"/>
        </w:rPr>
        <w:t>, саморегулируемых организаций. Также принимались во внимания сведения, почерпнутые из электронных средств массовой информации, периодических изданий, монографий.</w:t>
      </w:r>
    </w:p>
    <w:p w14:paraId="42190EF0" w14:textId="77777777" w:rsidR="00240C3C" w:rsidRDefault="00240C3C" w:rsidP="00240C3C">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Научная новизна исследования заключается в разработке теоретико-методических положений по формированию и развитию корпоративного управленческого учета в целях обеспечения информационной открытости хозяйствующих субъектов национальной экономики, предусматривающих использование системного комплексного подхода с выработкой конкретных практических предложений по повышению эффективности их развития.</w:t>
      </w:r>
    </w:p>
    <w:p w14:paraId="565EEF31" w14:textId="77777777" w:rsidR="00240C3C" w:rsidRDefault="00240C3C" w:rsidP="00240C3C">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Наиболее существенные научные результаты, полученные автором в ходе исследований, выносимые на защиту состоят в следующем:</w:t>
      </w:r>
    </w:p>
    <w:p w14:paraId="130B1B1F" w14:textId="77777777" w:rsidR="00240C3C" w:rsidRDefault="00240C3C" w:rsidP="00240C3C">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на основании критического осмысления информационных потоков в национальной экономике предложен к использованию категориальный аппарат: «</w:t>
      </w:r>
      <w:r>
        <w:rPr>
          <w:rStyle w:val="WW8Num3z0"/>
          <w:rFonts w:ascii="Verdana" w:hAnsi="Verdana"/>
          <w:color w:val="4682B4"/>
          <w:sz w:val="18"/>
          <w:szCs w:val="18"/>
        </w:rPr>
        <w:t>корпоративный</w:t>
      </w:r>
      <w:r>
        <w:rPr>
          <w:rStyle w:val="WW8Num2z0"/>
          <w:rFonts w:ascii="Verdana" w:hAnsi="Verdana"/>
          <w:color w:val="000000"/>
          <w:sz w:val="18"/>
          <w:szCs w:val="18"/>
        </w:rPr>
        <w:t> </w:t>
      </w:r>
      <w:r>
        <w:rPr>
          <w:rFonts w:ascii="Verdana" w:hAnsi="Verdana"/>
          <w:color w:val="000000"/>
          <w:sz w:val="18"/>
          <w:szCs w:val="18"/>
        </w:rPr>
        <w:t>управленческий учет», «мезоуровень учетно-аналитической системы», а также обосновано взаимное влияние данных понятий на основе микро и макро</w:t>
      </w:r>
      <w:r>
        <w:rPr>
          <w:rStyle w:val="WW8Num2z0"/>
          <w:rFonts w:ascii="Verdana" w:hAnsi="Verdana"/>
          <w:color w:val="000000"/>
          <w:sz w:val="18"/>
          <w:szCs w:val="18"/>
        </w:rPr>
        <w:t> </w:t>
      </w:r>
      <w:r>
        <w:rPr>
          <w:rStyle w:val="WW8Num3z0"/>
          <w:rFonts w:ascii="Verdana" w:hAnsi="Verdana"/>
          <w:color w:val="4682B4"/>
          <w:sz w:val="18"/>
          <w:szCs w:val="18"/>
        </w:rPr>
        <w:t>управленческих</w:t>
      </w:r>
      <w:r>
        <w:rPr>
          <w:rStyle w:val="WW8Num2z0"/>
          <w:rFonts w:ascii="Verdana" w:hAnsi="Verdana"/>
          <w:color w:val="000000"/>
          <w:sz w:val="18"/>
          <w:szCs w:val="18"/>
        </w:rPr>
        <w:t> </w:t>
      </w:r>
      <w:r>
        <w:rPr>
          <w:rFonts w:ascii="Verdana" w:hAnsi="Verdana"/>
          <w:color w:val="000000"/>
          <w:sz w:val="18"/>
          <w:szCs w:val="18"/>
        </w:rPr>
        <w:t>учетно-аналитических систем (п. 1.4 паспорта специальности 08.00.12); обоснована необходимость формирования корпоративного управленческого учета на крупных предприятиях с учетом</w:t>
      </w:r>
      <w:r>
        <w:rPr>
          <w:rStyle w:val="WW8Num2z0"/>
          <w:rFonts w:ascii="Verdana" w:hAnsi="Verdana"/>
          <w:color w:val="000000"/>
          <w:sz w:val="18"/>
          <w:szCs w:val="18"/>
        </w:rPr>
        <w:t> </w:t>
      </w:r>
      <w:r>
        <w:rPr>
          <w:rStyle w:val="WW8Num3z0"/>
          <w:rFonts w:ascii="Verdana" w:hAnsi="Verdana"/>
          <w:color w:val="4682B4"/>
          <w:sz w:val="18"/>
          <w:szCs w:val="18"/>
        </w:rPr>
        <w:t>макроэкономических</w:t>
      </w:r>
      <w:r>
        <w:rPr>
          <w:rStyle w:val="WW8Num2z0"/>
          <w:rFonts w:ascii="Verdana" w:hAnsi="Verdana"/>
          <w:color w:val="000000"/>
          <w:sz w:val="18"/>
          <w:szCs w:val="18"/>
        </w:rPr>
        <w:t> </w:t>
      </w:r>
      <w:r>
        <w:rPr>
          <w:rFonts w:ascii="Verdana" w:hAnsi="Verdana"/>
          <w:color w:val="000000"/>
          <w:sz w:val="18"/>
          <w:szCs w:val="18"/>
        </w:rPr>
        <w:t>индикаторов и выявлена взаимосвязь и взаимовлияние микро-,</w:t>
      </w:r>
      <w:r>
        <w:rPr>
          <w:rStyle w:val="WW8Num2z0"/>
          <w:rFonts w:ascii="Verdana" w:hAnsi="Verdana"/>
          <w:color w:val="000000"/>
          <w:sz w:val="18"/>
          <w:szCs w:val="18"/>
        </w:rPr>
        <w:t> </w:t>
      </w:r>
      <w:r>
        <w:rPr>
          <w:rStyle w:val="WW8Num3z0"/>
          <w:rFonts w:ascii="Verdana" w:hAnsi="Verdana"/>
          <w:color w:val="4682B4"/>
          <w:sz w:val="18"/>
          <w:szCs w:val="18"/>
        </w:rPr>
        <w:t>мезо</w:t>
      </w:r>
      <w:r>
        <w:rPr>
          <w:rFonts w:ascii="Verdana" w:hAnsi="Verdana"/>
          <w:color w:val="000000"/>
          <w:sz w:val="18"/>
          <w:szCs w:val="18"/>
        </w:rPr>
        <w:t>-, и макро управленческой учетно-аналитической системы (п. 1.4 паспорта специальности 08.00.12);</w:t>
      </w:r>
    </w:p>
    <w:p w14:paraId="2C1C3274" w14:textId="77777777" w:rsidR="00240C3C" w:rsidRDefault="00240C3C" w:rsidP="00240C3C">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предложена структура многоуровневой системы регулирования корпоративного управленческого учета по открытию информации и методические рекомендации по включению в систему регулирования информационной открытости саморегулируемых организаций, представляющих интересы различных участников рынка (п. 4.16 паспорта специальности 08.00.05); обоснована необходимость транспорентности отечественных компаний путем внедрения эффективной системы регулирования корпоративного управленческого учета и анализа в целях единообразия подходов к обеспечению информационной открытости (п. 1.4 паспорта специальности 08.00.12);</w:t>
      </w:r>
    </w:p>
    <w:p w14:paraId="50C85CD6" w14:textId="77777777" w:rsidR="00240C3C" w:rsidRDefault="00240C3C" w:rsidP="00240C3C">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предложен механизм в рамках корпоративного управленческого учета для раскрытия информации о</w:t>
      </w:r>
      <w:r>
        <w:rPr>
          <w:rStyle w:val="WW8Num2z0"/>
          <w:rFonts w:ascii="Verdana" w:hAnsi="Verdana"/>
          <w:color w:val="000000"/>
          <w:sz w:val="18"/>
          <w:szCs w:val="18"/>
        </w:rPr>
        <w:t> </w:t>
      </w:r>
      <w:r>
        <w:rPr>
          <w:rStyle w:val="WW8Num3z0"/>
          <w:rFonts w:ascii="Verdana" w:hAnsi="Verdana"/>
          <w:color w:val="4682B4"/>
          <w:sz w:val="18"/>
          <w:szCs w:val="18"/>
        </w:rPr>
        <w:t>коммерческой</w:t>
      </w:r>
      <w:r>
        <w:rPr>
          <w:rStyle w:val="WW8Num2z0"/>
          <w:rFonts w:ascii="Verdana" w:hAnsi="Verdana"/>
          <w:color w:val="000000"/>
          <w:sz w:val="18"/>
          <w:szCs w:val="18"/>
        </w:rPr>
        <w:t> </w:t>
      </w:r>
      <w:r>
        <w:rPr>
          <w:rFonts w:ascii="Verdana" w:hAnsi="Verdana"/>
          <w:color w:val="000000"/>
          <w:sz w:val="18"/>
          <w:szCs w:val="18"/>
        </w:rPr>
        <w:t>и государственной собственности, позволяющий контролировать деятельность институтов информационного рынка в рамках перспективной инвестиционной политики в целях экономического роста и повышения эффективности экономических систем (п. 4.16 паспорта специальности 08.00.05).</w:t>
      </w:r>
    </w:p>
    <w:p w14:paraId="319E6FA2" w14:textId="77777777" w:rsidR="00240C3C" w:rsidRDefault="00240C3C" w:rsidP="00240C3C">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Теоретическое значение диссертационного исследования заключается в уточнении и дополнении теоретических положений, описании методических приемов, совершенствовании принципов формирования системы корпоративного управленческого учета в целях обеспечения информационной открытости хозяйствующих субъектов.</w:t>
      </w:r>
    </w:p>
    <w:p w14:paraId="262D774A" w14:textId="77777777" w:rsidR="00240C3C" w:rsidRDefault="00240C3C" w:rsidP="00240C3C">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Практическое значение исследования заключается в том, что научные положения и выводы могут быть использованы при обосновании и выборе направлений реализации государственной политики в области информационной открытости корпораций, а также для разработки законодательного, нормативно-правового обеспечения (на государственном уровне) и нормативных актов неправового характера (на</w:t>
      </w:r>
      <w:r>
        <w:rPr>
          <w:rStyle w:val="WW8Num2z0"/>
          <w:rFonts w:ascii="Verdana" w:hAnsi="Verdana"/>
          <w:color w:val="000000"/>
          <w:sz w:val="18"/>
          <w:szCs w:val="18"/>
        </w:rPr>
        <w:t> </w:t>
      </w:r>
      <w:r>
        <w:rPr>
          <w:rStyle w:val="WW8Num3z0"/>
          <w:rFonts w:ascii="Verdana" w:hAnsi="Verdana"/>
          <w:color w:val="4682B4"/>
          <w:sz w:val="18"/>
          <w:szCs w:val="18"/>
        </w:rPr>
        <w:t>саморегулируемом</w:t>
      </w:r>
      <w:r>
        <w:rPr>
          <w:rStyle w:val="WW8Num2z0"/>
          <w:rFonts w:ascii="Verdana" w:hAnsi="Verdana"/>
          <w:color w:val="000000"/>
          <w:sz w:val="18"/>
          <w:szCs w:val="18"/>
        </w:rPr>
        <w:t> </w:t>
      </w:r>
      <w:r>
        <w:rPr>
          <w:rFonts w:ascii="Verdana" w:hAnsi="Verdana"/>
          <w:color w:val="000000"/>
          <w:sz w:val="18"/>
          <w:szCs w:val="18"/>
        </w:rPr>
        <w:t>уровне) по обеспечению информационной открытости. Практическая значимость работы обусловлена и возможностью использования ее основных положений в преподавании курсов: «</w:t>
      </w:r>
      <w:r>
        <w:rPr>
          <w:rStyle w:val="WW8Num3z0"/>
          <w:rFonts w:ascii="Verdana" w:hAnsi="Verdana"/>
          <w:color w:val="4682B4"/>
          <w:sz w:val="18"/>
          <w:szCs w:val="18"/>
        </w:rPr>
        <w:t>Государственное регулирование национальной экономики</w:t>
      </w:r>
      <w:r>
        <w:rPr>
          <w:rFonts w:ascii="Verdana" w:hAnsi="Verdana"/>
          <w:color w:val="000000"/>
          <w:sz w:val="18"/>
          <w:szCs w:val="18"/>
        </w:rPr>
        <w:t>», «Инвестиционный</w:t>
      </w:r>
      <w:r>
        <w:rPr>
          <w:rStyle w:val="WW8Num2z0"/>
          <w:rFonts w:ascii="Verdana" w:hAnsi="Verdana"/>
          <w:color w:val="000000"/>
          <w:sz w:val="18"/>
          <w:szCs w:val="18"/>
        </w:rPr>
        <w:t> </w:t>
      </w:r>
      <w:r>
        <w:rPr>
          <w:rStyle w:val="WW8Num3z0"/>
          <w:rFonts w:ascii="Verdana" w:hAnsi="Verdana"/>
          <w:color w:val="4682B4"/>
          <w:sz w:val="18"/>
          <w:szCs w:val="18"/>
        </w:rPr>
        <w:t>менеджмент</w:t>
      </w:r>
      <w:r>
        <w:rPr>
          <w:rFonts w:ascii="Verdana" w:hAnsi="Verdana"/>
          <w:color w:val="000000"/>
          <w:sz w:val="18"/>
          <w:szCs w:val="18"/>
        </w:rPr>
        <w:t>», «</w:t>
      </w:r>
      <w:r>
        <w:rPr>
          <w:rStyle w:val="WW8Num3z0"/>
          <w:rFonts w:ascii="Verdana" w:hAnsi="Verdana"/>
          <w:color w:val="4682B4"/>
          <w:sz w:val="18"/>
          <w:szCs w:val="18"/>
        </w:rPr>
        <w:t>Управленческий учет</w:t>
      </w:r>
      <w:r>
        <w:rPr>
          <w:rFonts w:ascii="Verdana" w:hAnsi="Verdana"/>
          <w:color w:val="000000"/>
          <w:sz w:val="18"/>
          <w:szCs w:val="18"/>
        </w:rPr>
        <w:t>», «</w:t>
      </w:r>
      <w:r>
        <w:rPr>
          <w:rStyle w:val="WW8Num3z0"/>
          <w:rFonts w:ascii="Verdana" w:hAnsi="Verdana"/>
          <w:color w:val="4682B4"/>
          <w:sz w:val="18"/>
          <w:szCs w:val="18"/>
        </w:rPr>
        <w:t>Контроллинг</w:t>
      </w:r>
      <w:r>
        <w:rPr>
          <w:rFonts w:ascii="Verdana" w:hAnsi="Verdana"/>
          <w:color w:val="000000"/>
          <w:sz w:val="18"/>
          <w:szCs w:val="18"/>
        </w:rPr>
        <w:t>».</w:t>
      </w:r>
    </w:p>
    <w:p w14:paraId="394618C4" w14:textId="77777777" w:rsidR="00240C3C" w:rsidRDefault="00240C3C" w:rsidP="00240C3C">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Достоверность полученных результатов диссертационного исследования подтверждается их практическим использованием. Предложенная система корпоративного управленческого учета в целях обеспечения информационной открытости хозяйствующих субъектов успешно внедрена и используется в деятельности</w:t>
      </w:r>
      <w:r>
        <w:rPr>
          <w:rStyle w:val="WW8Num2z0"/>
          <w:rFonts w:ascii="Verdana" w:hAnsi="Verdana"/>
          <w:color w:val="000000"/>
          <w:sz w:val="18"/>
          <w:szCs w:val="18"/>
        </w:rPr>
        <w:t> </w:t>
      </w:r>
      <w:r>
        <w:rPr>
          <w:rStyle w:val="WW8Num3z0"/>
          <w:rFonts w:ascii="Verdana" w:hAnsi="Verdana"/>
          <w:color w:val="4682B4"/>
          <w:sz w:val="18"/>
          <w:szCs w:val="18"/>
        </w:rPr>
        <w:t>ОАО</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Аэрофлот</w:t>
      </w:r>
      <w:r>
        <w:rPr>
          <w:rFonts w:ascii="Verdana" w:hAnsi="Verdana"/>
          <w:color w:val="000000"/>
          <w:sz w:val="18"/>
          <w:szCs w:val="18"/>
        </w:rPr>
        <w:t>», ЗАО «</w:t>
      </w:r>
      <w:r>
        <w:rPr>
          <w:rStyle w:val="WW8Num3z0"/>
          <w:rFonts w:ascii="Verdana" w:hAnsi="Verdana"/>
          <w:color w:val="4682B4"/>
          <w:sz w:val="18"/>
          <w:szCs w:val="18"/>
        </w:rPr>
        <w:t>Лыткаринский мясоперерабатывающий завод</w:t>
      </w: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Корпорации</w:t>
      </w:r>
      <w:r>
        <w:rPr>
          <w:rStyle w:val="WW8Num2z0"/>
          <w:rFonts w:ascii="Verdana" w:hAnsi="Verdana"/>
          <w:color w:val="000000"/>
          <w:sz w:val="18"/>
          <w:szCs w:val="18"/>
        </w:rPr>
        <w:t> </w:t>
      </w:r>
      <w:r>
        <w:rPr>
          <w:rFonts w:ascii="Verdana" w:hAnsi="Verdana"/>
          <w:color w:val="000000"/>
          <w:sz w:val="18"/>
          <w:szCs w:val="18"/>
        </w:rPr>
        <w:t>применили на практике данные диссертационного исследования при создании и обсуждении собственного кодекса корпоративного управления, а также при раскрытии информации к</w:t>
      </w:r>
      <w:r>
        <w:rPr>
          <w:rStyle w:val="WW8Num2z0"/>
          <w:rFonts w:ascii="Verdana" w:hAnsi="Verdana"/>
          <w:color w:val="000000"/>
          <w:sz w:val="18"/>
          <w:szCs w:val="18"/>
        </w:rPr>
        <w:t> </w:t>
      </w:r>
      <w:r>
        <w:rPr>
          <w:rStyle w:val="WW8Num3z0"/>
          <w:rFonts w:ascii="Verdana" w:hAnsi="Verdana"/>
          <w:color w:val="4682B4"/>
          <w:sz w:val="18"/>
          <w:szCs w:val="18"/>
        </w:rPr>
        <w:t>годовому</w:t>
      </w:r>
      <w:r>
        <w:rPr>
          <w:rStyle w:val="WW8Num2z0"/>
          <w:rFonts w:ascii="Verdana" w:hAnsi="Verdana"/>
          <w:color w:val="000000"/>
          <w:sz w:val="18"/>
          <w:szCs w:val="18"/>
        </w:rPr>
        <w:t> </w:t>
      </w:r>
      <w:r>
        <w:rPr>
          <w:rFonts w:ascii="Verdana" w:hAnsi="Verdana"/>
          <w:color w:val="000000"/>
          <w:sz w:val="18"/>
          <w:szCs w:val="18"/>
        </w:rPr>
        <w:t>собранию акционеров.</w:t>
      </w:r>
    </w:p>
    <w:p w14:paraId="5130EA99" w14:textId="77777777" w:rsidR="00240C3C" w:rsidRDefault="00240C3C" w:rsidP="00240C3C">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lastRenderedPageBreak/>
        <w:t>Апробация основных результатов исследования. Основные положения, теоретические выводы и практические рекомендации, сформулированные в диссертации, опубликованы, доложены и получили одобрение на Научной конференции Совета молодых ученых МАЭП «Информационная открытость в</w:t>
      </w:r>
      <w:r>
        <w:rPr>
          <w:rStyle w:val="WW8Num2z0"/>
          <w:rFonts w:ascii="Verdana" w:hAnsi="Verdana"/>
          <w:color w:val="000000"/>
          <w:sz w:val="18"/>
          <w:szCs w:val="18"/>
        </w:rPr>
        <w:t> </w:t>
      </w:r>
      <w:r>
        <w:rPr>
          <w:rStyle w:val="WW8Num3z0"/>
          <w:rFonts w:ascii="Verdana" w:hAnsi="Verdana"/>
          <w:color w:val="4682B4"/>
          <w:sz w:val="18"/>
          <w:szCs w:val="18"/>
        </w:rPr>
        <w:t>бизнес</w:t>
      </w:r>
      <w:r>
        <w:rPr>
          <w:rStyle w:val="WW8Num2z0"/>
          <w:rFonts w:ascii="Verdana" w:hAnsi="Verdana"/>
          <w:color w:val="000000"/>
          <w:sz w:val="18"/>
          <w:szCs w:val="18"/>
        </w:rPr>
        <w:t> </w:t>
      </w:r>
      <w:r>
        <w:rPr>
          <w:rFonts w:ascii="Verdana" w:hAnsi="Verdana"/>
          <w:color w:val="000000"/>
          <w:sz w:val="18"/>
          <w:szCs w:val="18"/>
        </w:rPr>
        <w:t>проектах» (г. Москва, 2007г.).</w:t>
      </w:r>
    </w:p>
    <w:p w14:paraId="5CA4CFCA" w14:textId="77777777" w:rsidR="00240C3C" w:rsidRDefault="00240C3C" w:rsidP="00240C3C">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Публикации. Основные результаты исследования опубликованы в 5 работах, в том числе в научных изданиях, рекомендованных ВАК РФ - одна, авторским объемом - 2,5 п.л.</w:t>
      </w:r>
    </w:p>
    <w:p w14:paraId="39C45AEA" w14:textId="77777777" w:rsidR="00240C3C" w:rsidRDefault="00240C3C" w:rsidP="00240C3C">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Объем и структура диссертационного исследования. Диссертационная работа состоит из введения, трех глав, заключения и списка использованных источников, содержащих 118 наименований. Объем работы 145 страниц основного текста, 6 таблиц, 15 рисунков.</w:t>
      </w:r>
    </w:p>
    <w:p w14:paraId="3CE09761" w14:textId="77777777" w:rsidR="00240C3C" w:rsidRDefault="00240C3C" w:rsidP="00240C3C">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"Бухгалтерский учет, статистика", Логинова, Лариса Вагенаковна</w:t>
      </w:r>
    </w:p>
    <w:p w14:paraId="0F1C2BF3" w14:textId="77777777" w:rsidR="00240C3C" w:rsidRDefault="00240C3C" w:rsidP="00240C3C">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ЗАКЛЮЧЕНИЕ</w:t>
      </w:r>
    </w:p>
    <w:p w14:paraId="46CEB63C" w14:textId="77777777" w:rsidR="00240C3C" w:rsidRDefault="00240C3C" w:rsidP="00240C3C">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На современном этапе высокая степень информационной открытости</w:t>
      </w:r>
      <w:r>
        <w:rPr>
          <w:rStyle w:val="WW8Num2z0"/>
          <w:rFonts w:ascii="Verdana" w:hAnsi="Verdana"/>
          <w:color w:val="000000"/>
          <w:sz w:val="18"/>
          <w:szCs w:val="18"/>
        </w:rPr>
        <w:t> </w:t>
      </w:r>
      <w:r>
        <w:rPr>
          <w:rStyle w:val="WW8Num3z0"/>
          <w:rFonts w:ascii="Verdana" w:hAnsi="Verdana"/>
          <w:color w:val="4682B4"/>
          <w:sz w:val="18"/>
          <w:szCs w:val="18"/>
        </w:rPr>
        <w:t>корпораций</w:t>
      </w:r>
      <w:r>
        <w:rPr>
          <w:rStyle w:val="WW8Num2z0"/>
          <w:rFonts w:ascii="Verdana" w:hAnsi="Verdana"/>
          <w:color w:val="000000"/>
          <w:sz w:val="18"/>
          <w:szCs w:val="18"/>
        </w:rPr>
        <w:t> </w:t>
      </w:r>
      <w:r>
        <w:rPr>
          <w:rFonts w:ascii="Verdana" w:hAnsi="Verdana"/>
          <w:color w:val="000000"/>
          <w:sz w:val="18"/>
          <w:szCs w:val="18"/>
        </w:rPr>
        <w:t>в национальной экономике говорит о</w:t>
      </w:r>
      <w:r>
        <w:rPr>
          <w:rStyle w:val="WW8Num2z0"/>
          <w:rFonts w:ascii="Verdana" w:hAnsi="Verdana"/>
          <w:color w:val="000000"/>
          <w:sz w:val="18"/>
          <w:szCs w:val="18"/>
        </w:rPr>
        <w:t> </w:t>
      </w:r>
      <w:r>
        <w:rPr>
          <w:rStyle w:val="WW8Num3z0"/>
          <w:rFonts w:ascii="Verdana" w:hAnsi="Verdana"/>
          <w:color w:val="4682B4"/>
          <w:sz w:val="18"/>
          <w:szCs w:val="18"/>
        </w:rPr>
        <w:t>прозрачности</w:t>
      </w:r>
      <w:r>
        <w:rPr>
          <w:rStyle w:val="WW8Num2z0"/>
          <w:rFonts w:ascii="Verdana" w:hAnsi="Verdana"/>
          <w:color w:val="000000"/>
          <w:sz w:val="18"/>
          <w:szCs w:val="18"/>
        </w:rPr>
        <w:t> </w:t>
      </w:r>
      <w:r>
        <w:rPr>
          <w:rFonts w:ascii="Verdana" w:hAnsi="Verdana"/>
          <w:color w:val="000000"/>
          <w:sz w:val="18"/>
          <w:szCs w:val="18"/>
        </w:rPr>
        <w:t>экономики в целом. Исследования</w:t>
      </w:r>
      <w:r>
        <w:rPr>
          <w:rStyle w:val="WW8Num2z0"/>
          <w:rFonts w:ascii="Verdana" w:hAnsi="Verdana"/>
          <w:color w:val="000000"/>
          <w:sz w:val="18"/>
          <w:szCs w:val="18"/>
        </w:rPr>
        <w:t> </w:t>
      </w:r>
      <w:r>
        <w:rPr>
          <w:rStyle w:val="WW8Num3z0"/>
          <w:rFonts w:ascii="Verdana" w:hAnsi="Verdana"/>
          <w:color w:val="4682B4"/>
          <w:sz w:val="18"/>
          <w:szCs w:val="18"/>
        </w:rPr>
        <w:t>мировых</w:t>
      </w:r>
      <w:r>
        <w:rPr>
          <w:rStyle w:val="WW8Num2z0"/>
          <w:rFonts w:ascii="Verdana" w:hAnsi="Verdana"/>
          <w:color w:val="000000"/>
          <w:sz w:val="18"/>
          <w:szCs w:val="18"/>
        </w:rPr>
        <w:t> </w:t>
      </w:r>
      <w:r>
        <w:rPr>
          <w:rFonts w:ascii="Verdana" w:hAnsi="Verdana"/>
          <w:color w:val="000000"/>
          <w:sz w:val="18"/>
          <w:szCs w:val="18"/>
        </w:rPr>
        <w:t>рейтинговых агентств констатируют неудовлетворительную степень</w:t>
      </w:r>
      <w:r>
        <w:rPr>
          <w:rStyle w:val="WW8Num2z0"/>
          <w:rFonts w:ascii="Verdana" w:hAnsi="Verdana"/>
          <w:color w:val="000000"/>
          <w:sz w:val="18"/>
          <w:szCs w:val="18"/>
        </w:rPr>
        <w:t> </w:t>
      </w:r>
      <w:r>
        <w:rPr>
          <w:rStyle w:val="WW8Num3z0"/>
          <w:rFonts w:ascii="Verdana" w:hAnsi="Verdana"/>
          <w:color w:val="4682B4"/>
          <w:sz w:val="18"/>
          <w:szCs w:val="18"/>
        </w:rPr>
        <w:t>транспорентности</w:t>
      </w:r>
      <w:r>
        <w:rPr>
          <w:rStyle w:val="WW8Num2z0"/>
          <w:rFonts w:ascii="Verdana" w:hAnsi="Verdana"/>
          <w:color w:val="000000"/>
          <w:sz w:val="18"/>
          <w:szCs w:val="18"/>
        </w:rPr>
        <w:t> </w:t>
      </w:r>
      <w:r>
        <w:rPr>
          <w:rFonts w:ascii="Verdana" w:hAnsi="Verdana"/>
          <w:color w:val="000000"/>
          <w:sz w:val="18"/>
          <w:szCs w:val="18"/>
        </w:rPr>
        <w:t>отечественных корпораций, что, по их мнению, отрицательно сказывается на поступлении внешних</w:t>
      </w:r>
      <w:r>
        <w:rPr>
          <w:rStyle w:val="WW8Num2z0"/>
          <w:rFonts w:ascii="Verdana" w:hAnsi="Verdana"/>
          <w:color w:val="000000"/>
          <w:sz w:val="18"/>
          <w:szCs w:val="18"/>
        </w:rPr>
        <w:t> </w:t>
      </w:r>
      <w:r>
        <w:rPr>
          <w:rStyle w:val="WW8Num3z0"/>
          <w:rFonts w:ascii="Verdana" w:hAnsi="Verdana"/>
          <w:color w:val="4682B4"/>
          <w:sz w:val="18"/>
          <w:szCs w:val="18"/>
        </w:rPr>
        <w:t>инвестиций</w:t>
      </w:r>
      <w:r>
        <w:rPr>
          <w:rFonts w:ascii="Verdana" w:hAnsi="Verdana"/>
          <w:color w:val="000000"/>
          <w:sz w:val="18"/>
          <w:szCs w:val="18"/>
        </w:rPr>
        <w:t>. Таким образом, если с одной стороны, право полного открытия информации остается за самой компанией, то, с другой - полнота и качество информации наглядно демонстрирует пользователям об обычаях делового</w:t>
      </w:r>
      <w:r>
        <w:rPr>
          <w:rStyle w:val="WW8Num2z0"/>
          <w:rFonts w:ascii="Verdana" w:hAnsi="Verdana"/>
          <w:color w:val="000000"/>
          <w:sz w:val="18"/>
          <w:szCs w:val="18"/>
        </w:rPr>
        <w:t> </w:t>
      </w:r>
      <w:r>
        <w:rPr>
          <w:rStyle w:val="WW8Num3z0"/>
          <w:rFonts w:ascii="Verdana" w:hAnsi="Verdana"/>
          <w:color w:val="4682B4"/>
          <w:sz w:val="18"/>
          <w:szCs w:val="18"/>
        </w:rPr>
        <w:t>оборота</w:t>
      </w:r>
      <w:r>
        <w:rPr>
          <w:rStyle w:val="WW8Num2z0"/>
          <w:rFonts w:ascii="Verdana" w:hAnsi="Verdana"/>
          <w:color w:val="000000"/>
          <w:sz w:val="18"/>
          <w:szCs w:val="18"/>
        </w:rPr>
        <w:t> </w:t>
      </w:r>
      <w:r>
        <w:rPr>
          <w:rFonts w:ascii="Verdana" w:hAnsi="Verdana"/>
          <w:color w:val="000000"/>
          <w:sz w:val="18"/>
          <w:szCs w:val="18"/>
        </w:rPr>
        <w:t>в стране. Открытие информации - это процесс, который можно подчинить государственному контролю только частично, поэтому основная часть его регулирования должно осуществляться самим рынком (посредством</w:t>
      </w:r>
      <w:r>
        <w:rPr>
          <w:rStyle w:val="WW8Num2z0"/>
          <w:rFonts w:ascii="Verdana" w:hAnsi="Verdana"/>
          <w:color w:val="000000"/>
          <w:sz w:val="18"/>
          <w:szCs w:val="18"/>
        </w:rPr>
        <w:t> </w:t>
      </w:r>
      <w:r>
        <w:rPr>
          <w:rStyle w:val="WW8Num3z0"/>
          <w:rFonts w:ascii="Verdana" w:hAnsi="Verdana"/>
          <w:color w:val="4682B4"/>
          <w:sz w:val="18"/>
          <w:szCs w:val="18"/>
        </w:rPr>
        <w:t>саморегулируемых</w:t>
      </w:r>
      <w:r>
        <w:rPr>
          <w:rStyle w:val="WW8Num2z0"/>
          <w:rFonts w:ascii="Verdana" w:hAnsi="Verdana"/>
          <w:color w:val="000000"/>
          <w:sz w:val="18"/>
          <w:szCs w:val="18"/>
        </w:rPr>
        <w:t> </w:t>
      </w:r>
      <w:r>
        <w:rPr>
          <w:rFonts w:ascii="Verdana" w:hAnsi="Verdana"/>
          <w:color w:val="000000"/>
          <w:sz w:val="18"/>
          <w:szCs w:val="18"/>
        </w:rPr>
        <w:t>организаций).</w:t>
      </w:r>
    </w:p>
    <w:p w14:paraId="0331F50A" w14:textId="77777777" w:rsidR="00240C3C" w:rsidRDefault="00240C3C" w:rsidP="00240C3C">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Исследование теоретико-методологических основ раскрытие информации о своей деятельности</w:t>
      </w:r>
      <w:r>
        <w:rPr>
          <w:rStyle w:val="WW8Num2z0"/>
          <w:rFonts w:ascii="Verdana" w:hAnsi="Verdana"/>
          <w:color w:val="000000"/>
          <w:sz w:val="18"/>
          <w:szCs w:val="18"/>
        </w:rPr>
        <w:t> </w:t>
      </w:r>
      <w:r>
        <w:rPr>
          <w:rStyle w:val="WW8Num3z0"/>
          <w:rFonts w:ascii="Verdana" w:hAnsi="Verdana"/>
          <w:color w:val="4682B4"/>
          <w:sz w:val="18"/>
          <w:szCs w:val="18"/>
        </w:rPr>
        <w:t>собственникам</w:t>
      </w:r>
      <w:r>
        <w:rPr>
          <w:rStyle w:val="WW8Num2z0"/>
          <w:rFonts w:ascii="Verdana" w:hAnsi="Verdana"/>
          <w:color w:val="000000"/>
          <w:sz w:val="18"/>
          <w:szCs w:val="18"/>
        </w:rPr>
        <w:t> </w:t>
      </w:r>
      <w:r>
        <w:rPr>
          <w:rFonts w:ascii="Verdana" w:hAnsi="Verdana"/>
          <w:color w:val="000000"/>
          <w:sz w:val="18"/>
          <w:szCs w:val="18"/>
        </w:rPr>
        <w:t>и внешним пользователям показало, что</w:t>
      </w:r>
      <w:r>
        <w:rPr>
          <w:rStyle w:val="WW8Num2z0"/>
          <w:rFonts w:ascii="Verdana" w:hAnsi="Verdana"/>
          <w:color w:val="000000"/>
          <w:sz w:val="18"/>
          <w:szCs w:val="18"/>
        </w:rPr>
        <w:t> </w:t>
      </w:r>
      <w:r>
        <w:rPr>
          <w:rStyle w:val="WW8Num3z0"/>
          <w:rFonts w:ascii="Verdana" w:hAnsi="Verdana"/>
          <w:color w:val="4682B4"/>
          <w:sz w:val="18"/>
          <w:szCs w:val="18"/>
        </w:rPr>
        <w:t>хозяйствующий</w:t>
      </w:r>
      <w:r>
        <w:rPr>
          <w:rStyle w:val="WW8Num2z0"/>
          <w:rFonts w:ascii="Verdana" w:hAnsi="Verdana"/>
          <w:color w:val="000000"/>
          <w:sz w:val="18"/>
          <w:szCs w:val="18"/>
        </w:rPr>
        <w:t> </w:t>
      </w:r>
      <w:r>
        <w:rPr>
          <w:rFonts w:ascii="Verdana" w:hAnsi="Verdana"/>
          <w:color w:val="000000"/>
          <w:sz w:val="18"/>
          <w:szCs w:val="18"/>
        </w:rPr>
        <w:t>субъект должен открывать следующую информацию: по структуре</w:t>
      </w:r>
      <w:r>
        <w:rPr>
          <w:rStyle w:val="WW8Num2z0"/>
          <w:rFonts w:ascii="Verdana" w:hAnsi="Verdana"/>
          <w:color w:val="000000"/>
          <w:sz w:val="18"/>
          <w:szCs w:val="18"/>
        </w:rPr>
        <w:t> </w:t>
      </w:r>
      <w:r>
        <w:rPr>
          <w:rStyle w:val="WW8Num3z0"/>
          <w:rFonts w:ascii="Verdana" w:hAnsi="Verdana"/>
          <w:color w:val="4682B4"/>
          <w:sz w:val="18"/>
          <w:szCs w:val="18"/>
        </w:rPr>
        <w:t>собственности</w:t>
      </w:r>
      <w:r>
        <w:rPr>
          <w:rStyle w:val="WW8Num2z0"/>
          <w:rFonts w:ascii="Verdana" w:hAnsi="Verdana"/>
          <w:color w:val="000000"/>
          <w:sz w:val="18"/>
          <w:szCs w:val="18"/>
        </w:rPr>
        <w:t> </w:t>
      </w:r>
      <w:r>
        <w:rPr>
          <w:rFonts w:ascii="Verdana" w:hAnsi="Verdana"/>
          <w:color w:val="000000"/>
          <w:sz w:val="18"/>
          <w:szCs w:val="18"/>
        </w:rPr>
        <w:t>и отношениям к акционерам (информацию о</w:t>
      </w:r>
      <w:r>
        <w:rPr>
          <w:rStyle w:val="WW8Num2z0"/>
          <w:rFonts w:ascii="Verdana" w:hAnsi="Verdana"/>
          <w:color w:val="000000"/>
          <w:sz w:val="18"/>
          <w:szCs w:val="18"/>
        </w:rPr>
        <w:t> </w:t>
      </w:r>
      <w:r>
        <w:rPr>
          <w:rStyle w:val="WW8Num3z0"/>
          <w:rFonts w:ascii="Verdana" w:hAnsi="Verdana"/>
          <w:color w:val="4682B4"/>
          <w:sz w:val="18"/>
          <w:szCs w:val="18"/>
        </w:rPr>
        <w:t>собственниках</w:t>
      </w:r>
      <w:r>
        <w:rPr>
          <w:rFonts w:ascii="Verdana" w:hAnsi="Verdana"/>
          <w:color w:val="000000"/>
          <w:sz w:val="18"/>
          <w:szCs w:val="18"/>
        </w:rPr>
        <w:t>, о соблюдении прав акционеров); финансовую; производственную; по структуре и методах работы совета директоров. При этом под информацией мы понимаем сведения о деятельности корпораций, находящиеся в открытом доступе. Все закрытые сведения являются так называемой</w:t>
      </w:r>
      <w:r>
        <w:rPr>
          <w:rStyle w:val="WW8Num2z0"/>
          <w:rFonts w:ascii="Verdana" w:hAnsi="Verdana"/>
          <w:color w:val="000000"/>
          <w:sz w:val="18"/>
          <w:szCs w:val="18"/>
        </w:rPr>
        <w:t> </w:t>
      </w:r>
      <w:r>
        <w:rPr>
          <w:rStyle w:val="WW8Num3z0"/>
          <w:rFonts w:ascii="Verdana" w:hAnsi="Verdana"/>
          <w:color w:val="4682B4"/>
          <w:sz w:val="18"/>
          <w:szCs w:val="18"/>
        </w:rPr>
        <w:t>инсайдерской</w:t>
      </w:r>
      <w:r>
        <w:rPr>
          <w:rStyle w:val="WW8Num2z0"/>
          <w:rFonts w:ascii="Verdana" w:hAnsi="Verdana"/>
          <w:color w:val="000000"/>
          <w:sz w:val="18"/>
          <w:szCs w:val="18"/>
        </w:rPr>
        <w:t> </w:t>
      </w:r>
      <w:r>
        <w:rPr>
          <w:rFonts w:ascii="Verdana" w:hAnsi="Verdana"/>
          <w:color w:val="000000"/>
          <w:sz w:val="18"/>
          <w:szCs w:val="18"/>
        </w:rPr>
        <w:t>информацией, и предоставление их конечному кругу</w:t>
      </w:r>
      <w:r>
        <w:rPr>
          <w:rStyle w:val="WW8Num2z0"/>
          <w:rFonts w:ascii="Verdana" w:hAnsi="Verdana"/>
          <w:color w:val="000000"/>
          <w:sz w:val="18"/>
          <w:szCs w:val="18"/>
        </w:rPr>
        <w:t> </w:t>
      </w:r>
      <w:r>
        <w:rPr>
          <w:rStyle w:val="WW8Num3z0"/>
          <w:rFonts w:ascii="Verdana" w:hAnsi="Verdana"/>
          <w:color w:val="4682B4"/>
          <w:sz w:val="18"/>
          <w:szCs w:val="18"/>
        </w:rPr>
        <w:t>заинтересованных</w:t>
      </w:r>
      <w:r>
        <w:rPr>
          <w:rStyle w:val="WW8Num2z0"/>
          <w:rFonts w:ascii="Verdana" w:hAnsi="Verdana"/>
          <w:color w:val="000000"/>
          <w:sz w:val="18"/>
          <w:szCs w:val="18"/>
        </w:rPr>
        <w:t> </w:t>
      </w:r>
      <w:r>
        <w:rPr>
          <w:rFonts w:ascii="Verdana" w:hAnsi="Verdana"/>
          <w:color w:val="000000"/>
          <w:sz w:val="18"/>
          <w:szCs w:val="18"/>
        </w:rPr>
        <w:t>лиц может оказать негативное влияние на инвестиционные потоки.</w:t>
      </w:r>
    </w:p>
    <w:p w14:paraId="2E9240EC" w14:textId="77777777" w:rsidR="00240C3C" w:rsidRDefault="00240C3C" w:rsidP="00240C3C">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Однако</w:t>
      </w:r>
      <w:r>
        <w:rPr>
          <w:rStyle w:val="WW8Num2z0"/>
          <w:rFonts w:ascii="Verdana" w:hAnsi="Verdana"/>
          <w:color w:val="000000"/>
          <w:sz w:val="18"/>
          <w:szCs w:val="18"/>
        </w:rPr>
        <w:t> </w:t>
      </w:r>
      <w:r>
        <w:rPr>
          <w:rStyle w:val="WW8Num3z0"/>
          <w:rFonts w:ascii="Verdana" w:hAnsi="Verdana"/>
          <w:color w:val="4682B4"/>
          <w:sz w:val="18"/>
          <w:szCs w:val="18"/>
        </w:rPr>
        <w:t>экономисты</w:t>
      </w:r>
      <w:r>
        <w:rPr>
          <w:rStyle w:val="WW8Num2z0"/>
          <w:rFonts w:ascii="Verdana" w:hAnsi="Verdana"/>
          <w:color w:val="000000"/>
          <w:sz w:val="18"/>
          <w:szCs w:val="18"/>
        </w:rPr>
        <w:t> </w:t>
      </w:r>
      <w:r>
        <w:rPr>
          <w:rFonts w:ascii="Verdana" w:hAnsi="Verdana"/>
          <w:color w:val="000000"/>
          <w:sz w:val="18"/>
          <w:szCs w:val="18"/>
        </w:rPr>
        <w:t>доказывают, что открытие информации не может быть полностью регулироваться государством. Государство должно контролировать только ту деятельность корпораций по открытию информации, которая осуществляется в соответствии с положениями законодательной базы по защите прав и законных интересов</w:t>
      </w:r>
      <w:r>
        <w:rPr>
          <w:rStyle w:val="WW8Num2z0"/>
          <w:rFonts w:ascii="Verdana" w:hAnsi="Verdana"/>
          <w:color w:val="000000"/>
          <w:sz w:val="18"/>
          <w:szCs w:val="18"/>
        </w:rPr>
        <w:t> </w:t>
      </w:r>
      <w:r>
        <w:rPr>
          <w:rStyle w:val="WW8Num3z0"/>
          <w:rFonts w:ascii="Verdana" w:hAnsi="Verdana"/>
          <w:color w:val="4682B4"/>
          <w:sz w:val="18"/>
          <w:szCs w:val="18"/>
        </w:rPr>
        <w:t>инвесторов</w:t>
      </w:r>
      <w:r>
        <w:rPr>
          <w:rFonts w:ascii="Verdana" w:hAnsi="Verdana"/>
          <w:color w:val="000000"/>
          <w:sz w:val="18"/>
          <w:szCs w:val="18"/>
        </w:rPr>
        <w:t>. Раскрытие остальных сведений, а также способ их подачи должен регулироваться самим рынков через</w:t>
      </w:r>
      <w:r>
        <w:rPr>
          <w:rStyle w:val="WW8Num3z0"/>
          <w:rFonts w:ascii="Verdana" w:hAnsi="Verdana"/>
          <w:color w:val="4682B4"/>
          <w:sz w:val="18"/>
          <w:szCs w:val="18"/>
        </w:rPr>
        <w:t>саморегулируемые</w:t>
      </w:r>
      <w:r>
        <w:rPr>
          <w:rStyle w:val="WW8Num2z0"/>
          <w:rFonts w:ascii="Verdana" w:hAnsi="Verdana"/>
          <w:color w:val="000000"/>
          <w:sz w:val="18"/>
          <w:szCs w:val="18"/>
        </w:rPr>
        <w:t> </w:t>
      </w:r>
      <w:r>
        <w:rPr>
          <w:rFonts w:ascii="Verdana" w:hAnsi="Verdana"/>
          <w:color w:val="000000"/>
          <w:sz w:val="18"/>
          <w:szCs w:val="18"/>
        </w:rPr>
        <w:t>организации, которым государство передает соответствующие контролирующие функции.</w:t>
      </w:r>
    </w:p>
    <w:p w14:paraId="3BD171BB" w14:textId="77777777" w:rsidR="00240C3C" w:rsidRDefault="00240C3C" w:rsidP="00240C3C">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Анализ, проведенный в диссертационном исследовании, позволяет сделать следующие выводы.</w:t>
      </w:r>
    </w:p>
    <w:p w14:paraId="6D04F52A" w14:textId="77777777" w:rsidR="00240C3C" w:rsidRDefault="00240C3C" w:rsidP="00240C3C">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Во-первых, нормативно-правовая база по регулированию информационной открытости в настоящее время сформирована и требует только незначительных доработок за счет ряда законопроектов.</w:t>
      </w:r>
    </w:p>
    <w:p w14:paraId="723E2B1D" w14:textId="77777777" w:rsidR="00240C3C" w:rsidRDefault="00240C3C" w:rsidP="00240C3C">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Во-вторых, намечается тенденция по передаче части контролирующих функций от государства к</w:t>
      </w:r>
      <w:r>
        <w:rPr>
          <w:rStyle w:val="WW8Num2z0"/>
          <w:rFonts w:ascii="Verdana" w:hAnsi="Verdana"/>
          <w:color w:val="000000"/>
          <w:sz w:val="18"/>
          <w:szCs w:val="18"/>
        </w:rPr>
        <w:t> </w:t>
      </w:r>
      <w:r>
        <w:rPr>
          <w:rStyle w:val="WW8Num3z0"/>
          <w:rFonts w:ascii="Verdana" w:hAnsi="Verdana"/>
          <w:color w:val="4682B4"/>
          <w:sz w:val="18"/>
          <w:szCs w:val="18"/>
        </w:rPr>
        <w:t>саморегулируемым</w:t>
      </w:r>
      <w:r>
        <w:rPr>
          <w:rStyle w:val="WW8Num2z0"/>
          <w:rFonts w:ascii="Verdana" w:hAnsi="Verdana"/>
          <w:color w:val="000000"/>
          <w:sz w:val="18"/>
          <w:szCs w:val="18"/>
        </w:rPr>
        <w:t> </w:t>
      </w:r>
      <w:r>
        <w:rPr>
          <w:rFonts w:ascii="Verdana" w:hAnsi="Verdana"/>
          <w:color w:val="000000"/>
          <w:sz w:val="18"/>
          <w:szCs w:val="18"/>
        </w:rPr>
        <w:t>организациям на отечественном рынке.</w:t>
      </w:r>
    </w:p>
    <w:p w14:paraId="5608F63D" w14:textId="77777777" w:rsidR="00240C3C" w:rsidRDefault="00240C3C" w:rsidP="00240C3C">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В-третьих,</w:t>
      </w:r>
      <w:r>
        <w:rPr>
          <w:rStyle w:val="WW8Num2z0"/>
          <w:rFonts w:ascii="Verdana" w:hAnsi="Verdana"/>
          <w:color w:val="000000"/>
          <w:sz w:val="18"/>
          <w:szCs w:val="18"/>
        </w:rPr>
        <w:t> </w:t>
      </w:r>
      <w:r>
        <w:rPr>
          <w:rStyle w:val="WW8Num3z0"/>
          <w:rFonts w:ascii="Verdana" w:hAnsi="Verdana"/>
          <w:color w:val="4682B4"/>
          <w:sz w:val="18"/>
          <w:szCs w:val="18"/>
        </w:rPr>
        <w:t>инфраструктура</w:t>
      </w:r>
      <w:r>
        <w:rPr>
          <w:rStyle w:val="WW8Num2z0"/>
          <w:rFonts w:ascii="Verdana" w:hAnsi="Verdana"/>
          <w:color w:val="000000"/>
          <w:sz w:val="18"/>
          <w:szCs w:val="18"/>
        </w:rPr>
        <w:t> </w:t>
      </w:r>
      <w:r>
        <w:rPr>
          <w:rFonts w:ascii="Verdana" w:hAnsi="Verdana"/>
          <w:color w:val="000000"/>
          <w:sz w:val="18"/>
          <w:szCs w:val="18"/>
        </w:rPr>
        <w:t>государственного и рыночного регулирования информационной открытости достаточна развита и обширна, что позволяет осуществлять на практике деятельности по раскрытию достоверной и полной информации.</w:t>
      </w:r>
    </w:p>
    <w:p w14:paraId="30DB61FF" w14:textId="77777777" w:rsidR="00240C3C" w:rsidRDefault="00240C3C" w:rsidP="00240C3C">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В-четвертых, большинство крупных корпораций сами</w:t>
      </w:r>
      <w:r>
        <w:rPr>
          <w:rStyle w:val="WW8Num2z0"/>
          <w:rFonts w:ascii="Verdana" w:hAnsi="Verdana"/>
          <w:color w:val="000000"/>
          <w:sz w:val="18"/>
          <w:szCs w:val="18"/>
        </w:rPr>
        <w:t> </w:t>
      </w:r>
      <w:r>
        <w:rPr>
          <w:rStyle w:val="WW8Num3z0"/>
          <w:rFonts w:ascii="Verdana" w:hAnsi="Verdana"/>
          <w:color w:val="4682B4"/>
          <w:sz w:val="18"/>
          <w:szCs w:val="18"/>
        </w:rPr>
        <w:t>заинтересованы</w:t>
      </w:r>
      <w:r>
        <w:rPr>
          <w:rStyle w:val="WW8Num2z0"/>
          <w:rFonts w:ascii="Verdana" w:hAnsi="Verdana"/>
          <w:color w:val="000000"/>
          <w:sz w:val="18"/>
          <w:szCs w:val="18"/>
        </w:rPr>
        <w:t> </w:t>
      </w:r>
      <w:r>
        <w:rPr>
          <w:rFonts w:ascii="Verdana" w:hAnsi="Verdana"/>
          <w:color w:val="000000"/>
          <w:sz w:val="18"/>
          <w:szCs w:val="18"/>
        </w:rPr>
        <w:t>в раскрытии о собственной деятельности информации, в следствие чего в 2003 году наметилась позитивная тенденция по уровню транспорентности данных корпораций. Однако большинство средних и мелких</w:t>
      </w:r>
      <w:r>
        <w:rPr>
          <w:rStyle w:val="WW8Num2z0"/>
          <w:rFonts w:ascii="Verdana" w:hAnsi="Verdana"/>
          <w:color w:val="000000"/>
          <w:sz w:val="18"/>
          <w:szCs w:val="18"/>
        </w:rPr>
        <w:t> </w:t>
      </w:r>
      <w:r>
        <w:rPr>
          <w:rStyle w:val="WW8Num3z0"/>
          <w:rFonts w:ascii="Verdana" w:hAnsi="Verdana"/>
          <w:color w:val="4682B4"/>
          <w:sz w:val="18"/>
          <w:szCs w:val="18"/>
        </w:rPr>
        <w:t>эмитентов</w:t>
      </w:r>
      <w:r>
        <w:rPr>
          <w:rStyle w:val="WW8Num2z0"/>
          <w:rFonts w:ascii="Verdana" w:hAnsi="Verdana"/>
          <w:color w:val="000000"/>
          <w:sz w:val="18"/>
          <w:szCs w:val="18"/>
        </w:rPr>
        <w:t> </w:t>
      </w:r>
      <w:r>
        <w:rPr>
          <w:rFonts w:ascii="Verdana" w:hAnsi="Verdana"/>
          <w:color w:val="000000"/>
          <w:sz w:val="18"/>
          <w:szCs w:val="18"/>
        </w:rPr>
        <w:t>не имеют заинтересованности в</w:t>
      </w:r>
      <w:r>
        <w:rPr>
          <w:rStyle w:val="WW8Num2z0"/>
          <w:rFonts w:ascii="Verdana" w:hAnsi="Verdana"/>
          <w:color w:val="000000"/>
          <w:sz w:val="18"/>
          <w:szCs w:val="18"/>
        </w:rPr>
        <w:t> </w:t>
      </w:r>
      <w:r>
        <w:rPr>
          <w:rStyle w:val="WW8Num3z0"/>
          <w:rFonts w:ascii="Verdana" w:hAnsi="Verdana"/>
          <w:color w:val="4682B4"/>
          <w:sz w:val="18"/>
          <w:szCs w:val="18"/>
        </w:rPr>
        <w:t>предоставлении</w:t>
      </w:r>
      <w:r>
        <w:rPr>
          <w:rStyle w:val="WW8Num2z0"/>
          <w:rFonts w:ascii="Verdana" w:hAnsi="Verdana"/>
          <w:color w:val="000000"/>
          <w:sz w:val="18"/>
          <w:szCs w:val="18"/>
        </w:rPr>
        <w:t> </w:t>
      </w:r>
      <w:r>
        <w:rPr>
          <w:rFonts w:ascii="Verdana" w:hAnsi="Verdana"/>
          <w:color w:val="000000"/>
          <w:sz w:val="18"/>
          <w:szCs w:val="18"/>
        </w:rPr>
        <w:t xml:space="preserve">пользователям необходимых </w:t>
      </w:r>
      <w:r>
        <w:rPr>
          <w:rFonts w:ascii="Verdana" w:hAnsi="Verdana"/>
          <w:color w:val="000000"/>
          <w:sz w:val="18"/>
          <w:szCs w:val="18"/>
        </w:rPr>
        <w:lastRenderedPageBreak/>
        <w:t>сведений, поэтому в среднем по стране уровень прозрачности остается на нежелательно низком уровне.</w:t>
      </w:r>
    </w:p>
    <w:p w14:paraId="6B4B3353" w14:textId="77777777" w:rsidR="00240C3C" w:rsidRDefault="00240C3C" w:rsidP="00240C3C">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Для повышения информационной открытости отечественных корпораций нами была предложена схема субъектов регулирования информационной открытости корпораций в национальной экономике. Она коренным образом отличается от существующей тем, что в ней:</w:t>
      </w:r>
    </w:p>
    <w:p w14:paraId="3EFCE021" w14:textId="77777777" w:rsidR="00240C3C" w:rsidRDefault="00240C3C" w:rsidP="00240C3C">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во-первых, распределены обязанности по контролю за информационной</w:t>
      </w:r>
      <w:r>
        <w:rPr>
          <w:rStyle w:val="WW8Num2z0"/>
          <w:rFonts w:ascii="Verdana" w:hAnsi="Verdana"/>
          <w:color w:val="000000"/>
          <w:sz w:val="18"/>
          <w:szCs w:val="18"/>
        </w:rPr>
        <w:t> </w:t>
      </w:r>
      <w:r>
        <w:rPr>
          <w:rStyle w:val="WW8Num3z0"/>
          <w:rFonts w:ascii="Verdana" w:hAnsi="Verdana"/>
          <w:color w:val="4682B4"/>
          <w:sz w:val="18"/>
          <w:szCs w:val="18"/>
        </w:rPr>
        <w:t>прозрачностью</w:t>
      </w:r>
      <w:r>
        <w:rPr>
          <w:rStyle w:val="WW8Num2z0"/>
          <w:rFonts w:ascii="Verdana" w:hAnsi="Verdana"/>
          <w:color w:val="000000"/>
          <w:sz w:val="18"/>
          <w:szCs w:val="18"/>
        </w:rPr>
        <w:t> </w:t>
      </w:r>
      <w:r>
        <w:rPr>
          <w:rFonts w:ascii="Verdana" w:hAnsi="Verdana"/>
          <w:color w:val="000000"/>
          <w:sz w:val="18"/>
          <w:szCs w:val="18"/>
        </w:rPr>
        <w:t>корпораций между новыми субъектами государственного регулирования (отчасти,</w:t>
      </w:r>
      <w:r>
        <w:rPr>
          <w:rStyle w:val="WW8Num2z0"/>
          <w:rFonts w:ascii="Verdana" w:hAnsi="Verdana"/>
          <w:color w:val="000000"/>
          <w:sz w:val="18"/>
          <w:szCs w:val="18"/>
        </w:rPr>
        <w:t> </w:t>
      </w:r>
      <w:r>
        <w:rPr>
          <w:rStyle w:val="WW8Num3z0"/>
          <w:rFonts w:ascii="Verdana" w:hAnsi="Verdana"/>
          <w:color w:val="4682B4"/>
          <w:sz w:val="18"/>
          <w:szCs w:val="18"/>
        </w:rPr>
        <w:t>индикативно</w:t>
      </w:r>
      <w:r>
        <w:rPr>
          <w:rFonts w:ascii="Verdana" w:hAnsi="Verdana"/>
          <w:color w:val="000000"/>
          <w:sz w:val="18"/>
          <w:szCs w:val="18"/>
        </w:rPr>
        <w:t>, так как окончательно вопросы новых контролирующих органов не определены);</w:t>
      </w:r>
    </w:p>
    <w:p w14:paraId="062F17E6" w14:textId="77777777" w:rsidR="00240C3C" w:rsidRDefault="00240C3C" w:rsidP="00240C3C">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во-вторых, показано</w:t>
      </w:r>
      <w:r>
        <w:rPr>
          <w:rStyle w:val="WW8Num2z0"/>
          <w:rFonts w:ascii="Verdana" w:hAnsi="Verdana"/>
          <w:color w:val="000000"/>
          <w:sz w:val="18"/>
          <w:szCs w:val="18"/>
        </w:rPr>
        <w:t> </w:t>
      </w:r>
      <w:r>
        <w:rPr>
          <w:rStyle w:val="WW8Num3z0"/>
          <w:rFonts w:ascii="Verdana" w:hAnsi="Verdana"/>
          <w:color w:val="4682B4"/>
          <w:sz w:val="18"/>
          <w:szCs w:val="18"/>
        </w:rPr>
        <w:t>перераспределение</w:t>
      </w:r>
      <w:r>
        <w:rPr>
          <w:rStyle w:val="WW8Num2z0"/>
          <w:rFonts w:ascii="Verdana" w:hAnsi="Verdana"/>
          <w:color w:val="000000"/>
          <w:sz w:val="18"/>
          <w:szCs w:val="18"/>
        </w:rPr>
        <w:t> </w:t>
      </w:r>
      <w:r>
        <w:rPr>
          <w:rFonts w:ascii="Verdana" w:hAnsi="Verdana"/>
          <w:color w:val="000000"/>
          <w:sz w:val="18"/>
          <w:szCs w:val="18"/>
        </w:rPr>
        <w:t>контрольных функций между государственными органами и органами саморегулированных организаций (предусматривается, что на</w:t>
      </w:r>
      <w:r>
        <w:rPr>
          <w:rStyle w:val="WW8Num2z0"/>
          <w:rFonts w:ascii="Verdana" w:hAnsi="Verdana"/>
          <w:color w:val="000000"/>
          <w:sz w:val="18"/>
          <w:szCs w:val="18"/>
        </w:rPr>
        <w:t> </w:t>
      </w:r>
      <w:r>
        <w:rPr>
          <w:rStyle w:val="WW8Num3z0"/>
          <w:rFonts w:ascii="Verdana" w:hAnsi="Verdana"/>
          <w:color w:val="4682B4"/>
          <w:sz w:val="18"/>
          <w:szCs w:val="18"/>
        </w:rPr>
        <w:t>СРО</w:t>
      </w:r>
      <w:r>
        <w:rPr>
          <w:rStyle w:val="WW8Num2z0"/>
          <w:rFonts w:ascii="Verdana" w:hAnsi="Verdana"/>
          <w:color w:val="000000"/>
          <w:sz w:val="18"/>
          <w:szCs w:val="18"/>
        </w:rPr>
        <w:t> </w:t>
      </w:r>
      <w:r>
        <w:rPr>
          <w:rFonts w:ascii="Verdana" w:hAnsi="Verdana"/>
          <w:color w:val="000000"/>
          <w:sz w:val="18"/>
          <w:szCs w:val="18"/>
        </w:rPr>
        <w:t>профессиональных организаций, удостоверяющих качество и полноту информации корпораций возлагается контроль за деятельностью данных организаций, при этом СРО</w:t>
      </w:r>
      <w:r>
        <w:rPr>
          <w:rStyle w:val="WW8Num2z0"/>
          <w:rFonts w:ascii="Verdana" w:hAnsi="Verdana"/>
          <w:color w:val="000000"/>
          <w:sz w:val="18"/>
          <w:szCs w:val="18"/>
        </w:rPr>
        <w:t> </w:t>
      </w:r>
      <w:r>
        <w:rPr>
          <w:rStyle w:val="WW8Num3z0"/>
          <w:rFonts w:ascii="Verdana" w:hAnsi="Verdana"/>
          <w:color w:val="4682B4"/>
          <w:sz w:val="18"/>
          <w:szCs w:val="18"/>
        </w:rPr>
        <w:t>прочих</w:t>
      </w:r>
      <w:r>
        <w:rPr>
          <w:rStyle w:val="WW8Num2z0"/>
          <w:rFonts w:ascii="Verdana" w:hAnsi="Verdana"/>
          <w:color w:val="000000"/>
          <w:sz w:val="18"/>
          <w:szCs w:val="18"/>
        </w:rPr>
        <w:t> </w:t>
      </w:r>
      <w:r>
        <w:rPr>
          <w:rFonts w:ascii="Verdana" w:hAnsi="Verdana"/>
          <w:color w:val="000000"/>
          <w:sz w:val="18"/>
          <w:szCs w:val="18"/>
        </w:rPr>
        <w:t>заинтересованных лиц в потреблении информации имеют право осуществлять наблюдение за деятельностью профессиональных организаций);</w:t>
      </w:r>
    </w:p>
    <w:p w14:paraId="57B49816" w14:textId="77777777" w:rsidR="00240C3C" w:rsidRDefault="00240C3C" w:rsidP="00240C3C">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в-третьих, вводится официальный наблюдательный орган: Совет по контролю за информационной прозрачности корпораций при государственном исполнительном органе, на которого будет возлагаться обязанность по наблюдению за регулированием информационной прозрачности корпораций на уровне государственных контролирующих органов.</w:t>
      </w:r>
    </w:p>
    <w:p w14:paraId="463B7369" w14:textId="77777777" w:rsidR="00240C3C" w:rsidRDefault="00240C3C" w:rsidP="00240C3C">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При этом государственные контролирующие органы мы подразделили на три группы:</w:t>
      </w:r>
    </w:p>
    <w:p w14:paraId="71C760CD" w14:textId="77777777" w:rsidR="00240C3C" w:rsidRDefault="00240C3C" w:rsidP="00240C3C">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органы государственного контроля за информационной прозрачностью отечественных корпораций (налоговая служба и служба по финансовому мониторингу);</w:t>
      </w:r>
    </w:p>
    <w:p w14:paraId="08D99AA0" w14:textId="77777777" w:rsidR="00240C3C" w:rsidRDefault="00240C3C" w:rsidP="00240C3C">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органы контроля за</w:t>
      </w:r>
      <w:r>
        <w:rPr>
          <w:rStyle w:val="WW8Num2z0"/>
          <w:rFonts w:ascii="Verdana" w:hAnsi="Verdana"/>
          <w:color w:val="000000"/>
          <w:sz w:val="18"/>
          <w:szCs w:val="18"/>
        </w:rPr>
        <w:t> </w:t>
      </w:r>
      <w:r>
        <w:rPr>
          <w:rStyle w:val="WW8Num3z0"/>
          <w:rFonts w:ascii="Verdana" w:hAnsi="Verdana"/>
          <w:color w:val="4682B4"/>
          <w:sz w:val="18"/>
          <w:szCs w:val="18"/>
        </w:rPr>
        <w:t>транспорентностью</w:t>
      </w:r>
      <w:r>
        <w:rPr>
          <w:rStyle w:val="WW8Num2z0"/>
          <w:rFonts w:ascii="Verdana" w:hAnsi="Verdana"/>
          <w:color w:val="000000"/>
          <w:sz w:val="18"/>
          <w:szCs w:val="18"/>
        </w:rPr>
        <w:t> </w:t>
      </w:r>
      <w:r>
        <w:rPr>
          <w:rFonts w:ascii="Verdana" w:hAnsi="Verdana"/>
          <w:color w:val="000000"/>
          <w:sz w:val="18"/>
          <w:szCs w:val="18"/>
        </w:rPr>
        <w:t>предприятий, находящихся в государственной собственности и не</w:t>
      </w:r>
      <w:r>
        <w:rPr>
          <w:rStyle w:val="WW8Num2z0"/>
          <w:rFonts w:ascii="Verdana" w:hAnsi="Verdana"/>
          <w:color w:val="000000"/>
          <w:sz w:val="18"/>
          <w:szCs w:val="18"/>
        </w:rPr>
        <w:t> </w:t>
      </w:r>
      <w:r>
        <w:rPr>
          <w:rStyle w:val="WW8Num3z0"/>
          <w:rFonts w:ascii="Verdana" w:hAnsi="Verdana"/>
          <w:color w:val="4682B4"/>
          <w:sz w:val="18"/>
          <w:szCs w:val="18"/>
        </w:rPr>
        <w:t>акционированных</w:t>
      </w:r>
      <w:r>
        <w:rPr>
          <w:rStyle w:val="WW8Num2z0"/>
          <w:rFonts w:ascii="Verdana" w:hAnsi="Verdana"/>
          <w:color w:val="000000"/>
          <w:sz w:val="18"/>
          <w:szCs w:val="18"/>
        </w:rPr>
        <w:t> </w:t>
      </w:r>
      <w:r>
        <w:rPr>
          <w:rFonts w:ascii="Verdana" w:hAnsi="Verdana"/>
          <w:color w:val="000000"/>
          <w:sz w:val="18"/>
          <w:szCs w:val="18"/>
        </w:rPr>
        <w:t>государственных унитарных предприятий (Служба финансово-бюджетного контроля и</w:t>
      </w:r>
      <w:r>
        <w:rPr>
          <w:rStyle w:val="WW8Num2z0"/>
          <w:rFonts w:ascii="Verdana" w:hAnsi="Verdana"/>
          <w:color w:val="000000"/>
          <w:sz w:val="18"/>
          <w:szCs w:val="18"/>
        </w:rPr>
        <w:t> </w:t>
      </w:r>
      <w:r>
        <w:rPr>
          <w:rStyle w:val="WW8Num3z0"/>
          <w:rFonts w:ascii="Verdana" w:hAnsi="Verdana"/>
          <w:color w:val="4682B4"/>
          <w:sz w:val="18"/>
          <w:szCs w:val="18"/>
        </w:rPr>
        <w:t>агентство</w:t>
      </w:r>
      <w:r>
        <w:rPr>
          <w:rStyle w:val="WW8Num2z0"/>
          <w:rFonts w:ascii="Verdana" w:hAnsi="Verdana"/>
          <w:color w:val="000000"/>
          <w:sz w:val="18"/>
          <w:szCs w:val="18"/>
        </w:rPr>
        <w:t> </w:t>
      </w:r>
      <w:r>
        <w:rPr>
          <w:rFonts w:ascii="Verdana" w:hAnsi="Verdana"/>
          <w:color w:val="000000"/>
          <w:sz w:val="18"/>
          <w:szCs w:val="18"/>
        </w:rPr>
        <w:t>по управлению федеральным имуществом);</w:t>
      </w:r>
    </w:p>
    <w:p w14:paraId="1F0DB33C" w14:textId="77777777" w:rsidR="00240C3C" w:rsidRDefault="00240C3C" w:rsidP="00240C3C">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органы контроля за деятельностью организаций, удостоверяющих полноту и качество раскрываемой информации (служба по финансовому мониторингу и агентство по управлению федеральным имуществом).</w:t>
      </w:r>
    </w:p>
    <w:p w14:paraId="6BA1C6BB" w14:textId="77777777" w:rsidR="00240C3C" w:rsidRDefault="00240C3C" w:rsidP="00240C3C">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На основании предложенной схемы субъектов регулирования информационной открытости корпораций, нами был разработан механизм регулирования информационной открытости. В механизме регулирования информационнойоткрытости-корпорацийдолжныучаствовать--игосударственные структуры и участники рыночных отношений. При этом, обязательный контроль качества информации должен осуществляться как на государственном, так и на саморегулированном уровне. В отличие от существующего механизма контроля за информационной открытостью (в котором также происходит частичное разделение функций контроля между государством и рынком) мы вводим обязательное участие государственной службы (вероятно, это будет служба по финансовому мониторингу), которая должна осуществлять контроль качества и полноты раскрытия информации о производственной деятельности и структуре собственности. Данный контроль, по нашему мнению, должен осуществляться после завершения</w:t>
      </w:r>
      <w:r>
        <w:rPr>
          <w:rStyle w:val="WW8Num2z0"/>
          <w:rFonts w:ascii="Verdana" w:hAnsi="Verdana"/>
          <w:color w:val="000000"/>
          <w:sz w:val="18"/>
          <w:szCs w:val="18"/>
        </w:rPr>
        <w:t> </w:t>
      </w:r>
      <w:r>
        <w:rPr>
          <w:rStyle w:val="WW8Num3z0"/>
          <w:rFonts w:ascii="Verdana" w:hAnsi="Verdana"/>
          <w:color w:val="4682B4"/>
          <w:sz w:val="18"/>
          <w:szCs w:val="18"/>
        </w:rPr>
        <w:t>отчетного</w:t>
      </w:r>
      <w:r>
        <w:rPr>
          <w:rStyle w:val="WW8Num2z0"/>
          <w:rFonts w:ascii="Verdana" w:hAnsi="Verdana"/>
          <w:color w:val="000000"/>
          <w:sz w:val="18"/>
          <w:szCs w:val="18"/>
        </w:rPr>
        <w:t> </w:t>
      </w:r>
      <w:r>
        <w:rPr>
          <w:rFonts w:ascii="Verdana" w:hAnsi="Verdana"/>
          <w:color w:val="000000"/>
          <w:sz w:val="18"/>
          <w:szCs w:val="18"/>
        </w:rPr>
        <w:t>периода (года) и наравне с финансовой</w:t>
      </w:r>
      <w:r>
        <w:rPr>
          <w:rStyle w:val="WW8Num2z0"/>
          <w:rFonts w:ascii="Verdana" w:hAnsi="Verdana"/>
          <w:color w:val="000000"/>
          <w:sz w:val="18"/>
          <w:szCs w:val="18"/>
        </w:rPr>
        <w:t> </w:t>
      </w:r>
      <w:r>
        <w:rPr>
          <w:rStyle w:val="WW8Num3z0"/>
          <w:rFonts w:ascii="Verdana" w:hAnsi="Verdana"/>
          <w:color w:val="4682B4"/>
          <w:sz w:val="18"/>
          <w:szCs w:val="18"/>
        </w:rPr>
        <w:t>отчетностью</w:t>
      </w:r>
      <w:r>
        <w:rPr>
          <w:rStyle w:val="WW8Num2z0"/>
          <w:rFonts w:ascii="Verdana" w:hAnsi="Verdana"/>
          <w:color w:val="000000"/>
          <w:sz w:val="18"/>
          <w:szCs w:val="18"/>
        </w:rPr>
        <w:t> </w:t>
      </w:r>
      <w:r>
        <w:rPr>
          <w:rFonts w:ascii="Verdana" w:hAnsi="Verdana"/>
          <w:color w:val="000000"/>
          <w:sz w:val="18"/>
          <w:szCs w:val="18"/>
        </w:rPr>
        <w:t>должен предлагаться к годовому собранию</w:t>
      </w:r>
      <w:r>
        <w:rPr>
          <w:rStyle w:val="WW8Num2z0"/>
          <w:rFonts w:ascii="Verdana" w:hAnsi="Verdana"/>
          <w:color w:val="000000"/>
          <w:sz w:val="18"/>
          <w:szCs w:val="18"/>
        </w:rPr>
        <w:t> </w:t>
      </w:r>
      <w:r>
        <w:rPr>
          <w:rStyle w:val="WW8Num3z0"/>
          <w:rFonts w:ascii="Verdana" w:hAnsi="Verdana"/>
          <w:color w:val="4682B4"/>
          <w:sz w:val="18"/>
          <w:szCs w:val="18"/>
        </w:rPr>
        <w:t>акционеров</w:t>
      </w:r>
      <w:r>
        <w:rPr>
          <w:rFonts w:ascii="Verdana" w:hAnsi="Verdana"/>
          <w:color w:val="000000"/>
          <w:sz w:val="18"/>
          <w:szCs w:val="18"/>
        </w:rPr>
        <w:t>.</w:t>
      </w:r>
    </w:p>
    <w:p w14:paraId="3851EE24" w14:textId="77777777" w:rsidR="00240C3C" w:rsidRDefault="00240C3C" w:rsidP="00240C3C">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Учитывая особенности раскрытия информации для государства как</w:t>
      </w:r>
      <w:r>
        <w:rPr>
          <w:rStyle w:val="WW8Num2z0"/>
          <w:rFonts w:ascii="Verdana" w:hAnsi="Verdana"/>
          <w:color w:val="000000"/>
          <w:sz w:val="18"/>
          <w:szCs w:val="18"/>
        </w:rPr>
        <w:t> </w:t>
      </w:r>
      <w:r>
        <w:rPr>
          <w:rStyle w:val="WW8Num3z0"/>
          <w:rFonts w:ascii="Verdana" w:hAnsi="Verdana"/>
          <w:color w:val="4682B4"/>
          <w:sz w:val="18"/>
          <w:szCs w:val="18"/>
        </w:rPr>
        <w:t>собственника</w:t>
      </w:r>
      <w:r>
        <w:rPr>
          <w:rFonts w:ascii="Verdana" w:hAnsi="Verdana"/>
          <w:color w:val="000000"/>
          <w:sz w:val="18"/>
          <w:szCs w:val="18"/>
        </w:rPr>
        <w:t>, мы отдельно разработали механизм регулирования раскрытия информации</w:t>
      </w:r>
      <w:r>
        <w:rPr>
          <w:rStyle w:val="WW8Num2z0"/>
          <w:rFonts w:ascii="Verdana" w:hAnsi="Verdana"/>
          <w:color w:val="000000"/>
          <w:sz w:val="18"/>
          <w:szCs w:val="18"/>
        </w:rPr>
        <w:t> </w:t>
      </w:r>
      <w:r>
        <w:rPr>
          <w:rStyle w:val="WW8Num3z0"/>
          <w:rFonts w:ascii="Verdana" w:hAnsi="Verdana"/>
          <w:color w:val="4682B4"/>
          <w:sz w:val="18"/>
          <w:szCs w:val="18"/>
        </w:rPr>
        <w:t>корпорациями</w:t>
      </w:r>
      <w:r>
        <w:rPr>
          <w:rStyle w:val="WW8Num2z0"/>
          <w:rFonts w:ascii="Verdana" w:hAnsi="Verdana"/>
          <w:color w:val="000000"/>
          <w:sz w:val="18"/>
          <w:szCs w:val="18"/>
        </w:rPr>
        <w:t> </w:t>
      </w:r>
      <w:r>
        <w:rPr>
          <w:rFonts w:ascii="Verdana" w:hAnsi="Verdana"/>
          <w:color w:val="000000"/>
          <w:sz w:val="18"/>
          <w:szCs w:val="18"/>
        </w:rPr>
        <w:t>с государственной собственностью и государственными</w:t>
      </w:r>
      <w:r>
        <w:rPr>
          <w:rStyle w:val="WW8Num2z0"/>
          <w:rFonts w:ascii="Verdana" w:hAnsi="Verdana"/>
          <w:color w:val="000000"/>
          <w:sz w:val="18"/>
          <w:szCs w:val="18"/>
        </w:rPr>
        <w:t> </w:t>
      </w:r>
      <w:r>
        <w:rPr>
          <w:rStyle w:val="WW8Num3z0"/>
          <w:rFonts w:ascii="Verdana" w:hAnsi="Verdana"/>
          <w:color w:val="4682B4"/>
          <w:sz w:val="18"/>
          <w:szCs w:val="18"/>
        </w:rPr>
        <w:t>унитарными</w:t>
      </w:r>
      <w:r>
        <w:rPr>
          <w:rStyle w:val="WW8Num2z0"/>
          <w:rFonts w:ascii="Verdana" w:hAnsi="Verdana"/>
          <w:color w:val="000000"/>
          <w:sz w:val="18"/>
          <w:szCs w:val="18"/>
        </w:rPr>
        <w:t> </w:t>
      </w:r>
      <w:r>
        <w:rPr>
          <w:rFonts w:ascii="Verdana" w:hAnsi="Verdana"/>
          <w:color w:val="000000"/>
          <w:sz w:val="18"/>
          <w:szCs w:val="18"/>
        </w:rPr>
        <w:t>предприятиями. Данный механизм был разработан на основании существующего в настоящее время механизма проверки достоверности и качества финансовой информации предприятий с государственной</w:t>
      </w:r>
      <w:r>
        <w:rPr>
          <w:rStyle w:val="WW8Num3z0"/>
          <w:rFonts w:ascii="Verdana" w:hAnsi="Verdana"/>
          <w:color w:val="4682B4"/>
          <w:sz w:val="18"/>
          <w:szCs w:val="18"/>
        </w:rPr>
        <w:t>собственностью</w:t>
      </w:r>
      <w:r>
        <w:rPr>
          <w:rStyle w:val="WW8Num2z0"/>
          <w:rFonts w:ascii="Verdana" w:hAnsi="Verdana"/>
          <w:color w:val="000000"/>
          <w:sz w:val="18"/>
          <w:szCs w:val="18"/>
        </w:rPr>
        <w:t> </w:t>
      </w:r>
      <w:r>
        <w:rPr>
          <w:rFonts w:ascii="Verdana" w:hAnsi="Verdana"/>
          <w:color w:val="000000"/>
          <w:sz w:val="18"/>
          <w:szCs w:val="18"/>
        </w:rPr>
        <w:t>и государственных унитарных предприятий независимыми</w:t>
      </w:r>
      <w:r>
        <w:rPr>
          <w:rStyle w:val="WW8Num2z0"/>
          <w:rFonts w:ascii="Verdana" w:hAnsi="Verdana"/>
          <w:color w:val="000000"/>
          <w:sz w:val="18"/>
          <w:szCs w:val="18"/>
        </w:rPr>
        <w:t> </w:t>
      </w:r>
      <w:r>
        <w:rPr>
          <w:rStyle w:val="WW8Num3z0"/>
          <w:rFonts w:ascii="Verdana" w:hAnsi="Verdana"/>
          <w:color w:val="4682B4"/>
          <w:sz w:val="18"/>
          <w:szCs w:val="18"/>
        </w:rPr>
        <w:t>аудиторами</w:t>
      </w:r>
      <w:r>
        <w:rPr>
          <w:rFonts w:ascii="Verdana" w:hAnsi="Verdana"/>
          <w:color w:val="000000"/>
          <w:sz w:val="18"/>
          <w:szCs w:val="18"/>
        </w:rPr>
        <w:t>.</w:t>
      </w:r>
    </w:p>
    <w:p w14:paraId="3A29BECF" w14:textId="77777777" w:rsidR="00240C3C" w:rsidRDefault="00240C3C" w:rsidP="00240C3C">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Основным недостатком существующего механизма контроля финансовой</w:t>
      </w:r>
      <w:r>
        <w:rPr>
          <w:rStyle w:val="WW8Num2z0"/>
          <w:rFonts w:ascii="Verdana" w:hAnsi="Verdana"/>
          <w:color w:val="000000"/>
          <w:sz w:val="18"/>
          <w:szCs w:val="18"/>
        </w:rPr>
        <w:t> </w:t>
      </w:r>
      <w:r>
        <w:rPr>
          <w:rStyle w:val="WW8Num3z0"/>
          <w:rFonts w:ascii="Verdana" w:hAnsi="Verdana"/>
          <w:color w:val="4682B4"/>
          <w:sz w:val="18"/>
          <w:szCs w:val="18"/>
        </w:rPr>
        <w:t>отчетности</w:t>
      </w:r>
      <w:r>
        <w:rPr>
          <w:rFonts w:ascii="Verdana" w:hAnsi="Verdana"/>
          <w:color w:val="000000"/>
          <w:sz w:val="18"/>
          <w:szCs w:val="18"/>
        </w:rPr>
        <w:t>, является отсутствие заинтересованности корпораций в проведении подобной проверке. Это определяется, на наш взгляд, двумя аспектами:</w:t>
      </w:r>
    </w:p>
    <w:p w14:paraId="6E89DBF8" w14:textId="77777777" w:rsidR="00240C3C" w:rsidRDefault="00240C3C" w:rsidP="00240C3C">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корпорация</w:t>
      </w:r>
      <w:r>
        <w:rPr>
          <w:rStyle w:val="WW8Num2z0"/>
          <w:rFonts w:ascii="Verdana" w:hAnsi="Verdana"/>
          <w:color w:val="000000"/>
          <w:sz w:val="18"/>
          <w:szCs w:val="18"/>
        </w:rPr>
        <w:t> </w:t>
      </w:r>
      <w:r>
        <w:rPr>
          <w:rFonts w:ascii="Verdana" w:hAnsi="Verdana"/>
          <w:color w:val="000000"/>
          <w:sz w:val="18"/>
          <w:szCs w:val="18"/>
        </w:rPr>
        <w:t>(ГУП, МУП) обязаны самостоятельно</w:t>
      </w:r>
      <w:r>
        <w:rPr>
          <w:rStyle w:val="WW8Num2z0"/>
          <w:rFonts w:ascii="Verdana" w:hAnsi="Verdana"/>
          <w:color w:val="000000"/>
          <w:sz w:val="18"/>
          <w:szCs w:val="18"/>
        </w:rPr>
        <w:t> </w:t>
      </w:r>
      <w:r>
        <w:rPr>
          <w:rStyle w:val="WW8Num3z0"/>
          <w:rFonts w:ascii="Verdana" w:hAnsi="Verdana"/>
          <w:color w:val="4682B4"/>
          <w:sz w:val="18"/>
          <w:szCs w:val="18"/>
        </w:rPr>
        <w:t>финансировать</w:t>
      </w:r>
      <w:r>
        <w:rPr>
          <w:rStyle w:val="WW8Num2z0"/>
          <w:rFonts w:ascii="Verdana" w:hAnsi="Verdana"/>
          <w:color w:val="000000"/>
          <w:sz w:val="18"/>
          <w:szCs w:val="18"/>
        </w:rPr>
        <w:t> </w:t>
      </w:r>
      <w:r>
        <w:rPr>
          <w:rFonts w:ascii="Verdana" w:hAnsi="Verdana"/>
          <w:color w:val="000000"/>
          <w:sz w:val="18"/>
          <w:szCs w:val="18"/>
        </w:rPr>
        <w:t xml:space="preserve">услуги аудиторской </w:t>
      </w:r>
      <w:r>
        <w:rPr>
          <w:rFonts w:ascii="Verdana" w:hAnsi="Verdana"/>
          <w:color w:val="000000"/>
          <w:sz w:val="18"/>
          <w:szCs w:val="18"/>
        </w:rPr>
        <w:lastRenderedPageBreak/>
        <w:t>организации и поэтому на конкурсе, как правило, побеждает наименьшая стоимость, следствием которой является</w:t>
      </w:r>
      <w:r>
        <w:rPr>
          <w:rStyle w:val="WW8Num2z0"/>
          <w:rFonts w:ascii="Verdana" w:hAnsi="Verdana"/>
          <w:color w:val="000000"/>
          <w:sz w:val="18"/>
          <w:szCs w:val="18"/>
        </w:rPr>
        <w:t> </w:t>
      </w:r>
      <w:r>
        <w:rPr>
          <w:rStyle w:val="WW8Num3z0"/>
          <w:rFonts w:ascii="Verdana" w:hAnsi="Verdana"/>
          <w:color w:val="4682B4"/>
          <w:sz w:val="18"/>
          <w:szCs w:val="18"/>
        </w:rPr>
        <w:t>низкокачественные</w:t>
      </w:r>
      <w:r>
        <w:rPr>
          <w:rStyle w:val="WW8Num2z0"/>
          <w:rFonts w:ascii="Verdana" w:hAnsi="Verdana"/>
          <w:color w:val="000000"/>
          <w:sz w:val="18"/>
          <w:szCs w:val="18"/>
        </w:rPr>
        <w:t> </w:t>
      </w:r>
      <w:r>
        <w:rPr>
          <w:rFonts w:ascii="Verdana" w:hAnsi="Verdana"/>
          <w:color w:val="000000"/>
          <w:sz w:val="18"/>
          <w:szCs w:val="18"/>
        </w:rPr>
        <w:t>услуги;</w:t>
      </w:r>
    </w:p>
    <w:p w14:paraId="39C8B1F4" w14:textId="77777777" w:rsidR="00240C3C" w:rsidRDefault="00240C3C" w:rsidP="00240C3C">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корпорация (</w:t>
      </w:r>
      <w:r>
        <w:rPr>
          <w:rStyle w:val="WW8Num3z0"/>
          <w:rFonts w:ascii="Verdana" w:hAnsi="Verdana"/>
          <w:color w:val="4682B4"/>
          <w:sz w:val="18"/>
          <w:szCs w:val="18"/>
        </w:rPr>
        <w:t>ГУП</w:t>
      </w:r>
      <w:r>
        <w:rPr>
          <w:rFonts w:ascii="Verdana" w:hAnsi="Verdana"/>
          <w:color w:val="000000"/>
          <w:sz w:val="18"/>
          <w:szCs w:val="18"/>
        </w:rPr>
        <w:t>, МУП) не заинтересованы в раскрытии негативной информации о своей финансово-хозяйственной деятельности, следовательно, независимый -аудитор-поставлен перед выбором:^либопобеда.„вконкурсе и подтверждение заведомо ложной информации, либо потеря доходов.</w:t>
      </w:r>
    </w:p>
    <w:p w14:paraId="635FB707" w14:textId="77777777" w:rsidR="00240C3C" w:rsidRDefault="00240C3C" w:rsidP="00240C3C">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Таким образом, существующий в настоящее время механизм удостоверения качества и полноты финансовой информации, позволяет получать пользователю - государству информацию</w:t>
      </w:r>
      <w:r>
        <w:rPr>
          <w:rStyle w:val="WW8Num2z0"/>
          <w:rFonts w:ascii="Verdana" w:hAnsi="Verdana"/>
          <w:color w:val="000000"/>
          <w:sz w:val="18"/>
          <w:szCs w:val="18"/>
        </w:rPr>
        <w:t> </w:t>
      </w:r>
      <w:r>
        <w:rPr>
          <w:rStyle w:val="WW8Num3z0"/>
          <w:rFonts w:ascii="Verdana" w:hAnsi="Verdana"/>
          <w:color w:val="4682B4"/>
          <w:sz w:val="18"/>
          <w:szCs w:val="18"/>
        </w:rPr>
        <w:t>низкокачественную</w:t>
      </w:r>
      <w:r>
        <w:rPr>
          <w:rStyle w:val="WW8Num2z0"/>
          <w:rFonts w:ascii="Verdana" w:hAnsi="Verdana"/>
          <w:color w:val="000000"/>
          <w:sz w:val="18"/>
          <w:szCs w:val="18"/>
        </w:rPr>
        <w:t> </w:t>
      </w:r>
      <w:r>
        <w:rPr>
          <w:rFonts w:ascii="Verdana" w:hAnsi="Verdana"/>
          <w:color w:val="000000"/>
          <w:sz w:val="18"/>
          <w:szCs w:val="18"/>
        </w:rPr>
        <w:t>и недостоверную. Мы считаем, что создание нового механизма позволит государству как</w:t>
      </w:r>
      <w:r>
        <w:rPr>
          <w:rStyle w:val="WW8Num2z0"/>
          <w:rFonts w:ascii="Verdana" w:hAnsi="Verdana"/>
          <w:color w:val="000000"/>
          <w:sz w:val="18"/>
          <w:szCs w:val="18"/>
        </w:rPr>
        <w:t> </w:t>
      </w:r>
      <w:r>
        <w:rPr>
          <w:rStyle w:val="WW8Num3z0"/>
          <w:rFonts w:ascii="Verdana" w:hAnsi="Verdana"/>
          <w:color w:val="4682B4"/>
          <w:sz w:val="18"/>
          <w:szCs w:val="18"/>
        </w:rPr>
        <w:t>собственнику</w:t>
      </w:r>
      <w:r>
        <w:rPr>
          <w:rStyle w:val="WW8Num2z0"/>
          <w:rFonts w:ascii="Verdana" w:hAnsi="Verdana"/>
          <w:color w:val="000000"/>
          <w:sz w:val="18"/>
          <w:szCs w:val="18"/>
        </w:rPr>
        <w:t> </w:t>
      </w:r>
      <w:r>
        <w:rPr>
          <w:rFonts w:ascii="Verdana" w:hAnsi="Verdana"/>
          <w:color w:val="000000"/>
          <w:sz w:val="18"/>
          <w:szCs w:val="18"/>
        </w:rPr>
        <w:t>владеть достоверной и качественной информацией для принятия оптимального решения о</w:t>
      </w:r>
      <w:r>
        <w:rPr>
          <w:rStyle w:val="WW8Num2z0"/>
          <w:rFonts w:ascii="Verdana" w:hAnsi="Verdana"/>
          <w:color w:val="000000"/>
          <w:sz w:val="18"/>
          <w:szCs w:val="18"/>
        </w:rPr>
        <w:t> </w:t>
      </w:r>
      <w:r>
        <w:rPr>
          <w:rStyle w:val="WW8Num3z0"/>
          <w:rFonts w:ascii="Verdana" w:hAnsi="Verdana"/>
          <w:color w:val="4682B4"/>
          <w:sz w:val="18"/>
          <w:szCs w:val="18"/>
        </w:rPr>
        <w:t>приватизации</w:t>
      </w:r>
      <w:r>
        <w:rPr>
          <w:rFonts w:ascii="Verdana" w:hAnsi="Verdana"/>
          <w:color w:val="000000"/>
          <w:sz w:val="18"/>
          <w:szCs w:val="18"/>
        </w:rPr>
        <w:t>, продаже или акционировании федеральной собственности. Так как, по нашему мнению, объявленная программа повсеместной</w:t>
      </w:r>
      <w:r>
        <w:rPr>
          <w:rStyle w:val="WW8Num2z0"/>
          <w:rFonts w:ascii="Verdana" w:hAnsi="Verdana"/>
          <w:color w:val="000000"/>
          <w:sz w:val="18"/>
          <w:szCs w:val="18"/>
        </w:rPr>
        <w:t> </w:t>
      </w:r>
      <w:r>
        <w:rPr>
          <w:rStyle w:val="WW8Num3z0"/>
          <w:rFonts w:ascii="Verdana" w:hAnsi="Verdana"/>
          <w:color w:val="4682B4"/>
          <w:sz w:val="18"/>
          <w:szCs w:val="18"/>
        </w:rPr>
        <w:t>продажи</w:t>
      </w:r>
      <w:r>
        <w:rPr>
          <w:rStyle w:val="WW8Num2z0"/>
          <w:rFonts w:ascii="Verdana" w:hAnsi="Verdana"/>
          <w:color w:val="000000"/>
          <w:sz w:val="18"/>
          <w:szCs w:val="18"/>
        </w:rPr>
        <w:t> </w:t>
      </w:r>
      <w:r>
        <w:rPr>
          <w:rFonts w:ascii="Verdana" w:hAnsi="Verdana"/>
          <w:color w:val="000000"/>
          <w:sz w:val="18"/>
          <w:szCs w:val="18"/>
        </w:rPr>
        <w:t>и приватизации государственной собственности к 2009 году не имеет под собой реальной экономической основы: получение постоянной</w:t>
      </w:r>
      <w:r>
        <w:rPr>
          <w:rStyle w:val="WW8Num2z0"/>
          <w:rFonts w:ascii="Verdana" w:hAnsi="Verdana"/>
          <w:color w:val="000000"/>
          <w:sz w:val="18"/>
          <w:szCs w:val="18"/>
        </w:rPr>
        <w:t> </w:t>
      </w:r>
      <w:r>
        <w:rPr>
          <w:rStyle w:val="WW8Num3z0"/>
          <w:rFonts w:ascii="Verdana" w:hAnsi="Verdana"/>
          <w:color w:val="4682B4"/>
          <w:sz w:val="18"/>
          <w:szCs w:val="18"/>
        </w:rPr>
        <w:t>годовой</w:t>
      </w:r>
      <w:r>
        <w:rPr>
          <w:rStyle w:val="WW8Num2z0"/>
          <w:rFonts w:ascii="Verdana" w:hAnsi="Verdana"/>
          <w:color w:val="000000"/>
          <w:sz w:val="18"/>
          <w:szCs w:val="18"/>
        </w:rPr>
        <w:t> </w:t>
      </w:r>
      <w:r>
        <w:rPr>
          <w:rFonts w:ascii="Verdana" w:hAnsi="Verdana"/>
          <w:color w:val="000000"/>
          <w:sz w:val="18"/>
          <w:szCs w:val="18"/>
        </w:rPr>
        <w:t>прибыли от владения прозрачными</w:t>
      </w:r>
      <w:r>
        <w:rPr>
          <w:rStyle w:val="WW8Num2z0"/>
          <w:rFonts w:ascii="Verdana" w:hAnsi="Verdana"/>
          <w:color w:val="000000"/>
          <w:sz w:val="18"/>
          <w:szCs w:val="18"/>
        </w:rPr>
        <w:t> </w:t>
      </w:r>
      <w:r>
        <w:rPr>
          <w:rStyle w:val="WW8Num3z0"/>
          <w:rFonts w:ascii="Verdana" w:hAnsi="Verdana"/>
          <w:color w:val="4682B4"/>
          <w:sz w:val="18"/>
          <w:szCs w:val="18"/>
        </w:rPr>
        <w:t>акционерными</w:t>
      </w:r>
      <w:r>
        <w:rPr>
          <w:rStyle w:val="WW8Num2z0"/>
          <w:rFonts w:ascii="Verdana" w:hAnsi="Verdana"/>
          <w:color w:val="000000"/>
          <w:sz w:val="18"/>
          <w:szCs w:val="18"/>
        </w:rPr>
        <w:t> </w:t>
      </w:r>
      <w:r>
        <w:rPr>
          <w:rFonts w:ascii="Verdana" w:hAnsi="Verdana"/>
          <w:color w:val="000000"/>
          <w:sz w:val="18"/>
          <w:szCs w:val="18"/>
        </w:rPr>
        <w:t>предприятиями будет значительно большей, нежели несвоевременная их реализация.</w:t>
      </w:r>
    </w:p>
    <w:p w14:paraId="69FD7C21" w14:textId="77777777" w:rsidR="00240C3C" w:rsidRDefault="00240C3C" w:rsidP="00240C3C">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В процессе исследования нами были затронуты научные направления, которые не касаются напрямую гтемы диссертационной работы. Среди них следует выделить такие как:</w:t>
      </w:r>
    </w:p>
    <w:p w14:paraId="3C8FF01B" w14:textId="77777777" w:rsidR="00240C3C" w:rsidRDefault="00240C3C" w:rsidP="00240C3C">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передача контрольных функций саморегулируемым организациям,</w:t>
      </w:r>
    </w:p>
    <w:p w14:paraId="78FB07C8" w14:textId="77777777" w:rsidR="00240C3C" w:rsidRDefault="00240C3C" w:rsidP="00240C3C">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вопросы управления государственной собственности,</w:t>
      </w:r>
    </w:p>
    <w:p w14:paraId="51668AE7" w14:textId="77777777" w:rsidR="00240C3C" w:rsidRDefault="00240C3C" w:rsidP="00240C3C">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исследование зависимостей информационной открытости и показателей финансового анализа</w:t>
      </w:r>
      <w:r>
        <w:rPr>
          <w:rStyle w:val="WW8Num2z0"/>
          <w:rFonts w:ascii="Verdana" w:hAnsi="Verdana"/>
          <w:color w:val="000000"/>
          <w:sz w:val="18"/>
          <w:szCs w:val="18"/>
        </w:rPr>
        <w:t> </w:t>
      </w:r>
      <w:r>
        <w:rPr>
          <w:rStyle w:val="WW8Num3z0"/>
          <w:rFonts w:ascii="Verdana" w:hAnsi="Verdana"/>
          <w:color w:val="4682B4"/>
          <w:sz w:val="18"/>
          <w:szCs w:val="18"/>
        </w:rPr>
        <w:t>корпорации</w:t>
      </w:r>
      <w:r>
        <w:rPr>
          <w:rFonts w:ascii="Verdana" w:hAnsi="Verdana"/>
          <w:color w:val="000000"/>
          <w:sz w:val="18"/>
          <w:szCs w:val="18"/>
        </w:rPr>
        <w:t>.</w:t>
      </w:r>
    </w:p>
    <w:p w14:paraId="65EB9483" w14:textId="77777777" w:rsidR="00240C3C" w:rsidRDefault="00240C3C" w:rsidP="00240C3C">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Все перечисленные направления могут найти отражения в дальнейших научных разработках.</w:t>
      </w:r>
    </w:p>
    <w:p w14:paraId="19AD4234" w14:textId="77777777" w:rsidR="00240C3C" w:rsidRDefault="00240C3C" w:rsidP="00240C3C">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кандидат экономических наук Логинова, Лариса Вагенаковна, 2008 год</w:t>
      </w:r>
    </w:p>
    <w:p w14:paraId="26D18BD9" w14:textId="77777777" w:rsidR="00240C3C" w:rsidRDefault="00240C3C" w:rsidP="00240C3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 Гражданский кодекс Российской Федерации (часть первая), принят Федеральным законом № 51-ФЗ от 30.11.94 (с изм. и доп.).</w:t>
      </w:r>
    </w:p>
    <w:p w14:paraId="4FEEDE32" w14:textId="77777777" w:rsidR="00240C3C" w:rsidRDefault="00240C3C" w:rsidP="00240C3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 Гражданский кодекс Российской Федерации (часть вторая), принят Федеральным законом № 14-ФЗ от 26.01.96 (с изм. и доп.).</w:t>
      </w:r>
    </w:p>
    <w:p w14:paraId="19CF0041" w14:textId="77777777" w:rsidR="00240C3C" w:rsidRDefault="00240C3C" w:rsidP="00240C3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 Уголовный кодекс Российской Федерации, принят Федеральным законом № 63-Ф3 от 13.06.96 (с изм. и доп.).</w:t>
      </w:r>
    </w:p>
    <w:p w14:paraId="35497A28" w14:textId="77777777" w:rsidR="00240C3C" w:rsidRDefault="00240C3C" w:rsidP="00240C3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 Налоговый кодекс Российской Федерации (часть первая), принят Федеральным законом № 146-ФЗ от 31.07.98 (с изм. и доп.).</w:t>
      </w:r>
    </w:p>
    <w:p w14:paraId="5EE02161" w14:textId="77777777" w:rsidR="00240C3C" w:rsidRDefault="00240C3C" w:rsidP="00240C3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 Налоговый кодекс Российской Федерации (часть вторая), принят Федеральным законом № 117-ФЗ от 05.08.00 (с изм. и доп.).</w:t>
      </w:r>
    </w:p>
    <w:p w14:paraId="576D5FB4" w14:textId="77777777" w:rsidR="00240C3C" w:rsidRDefault="00240C3C" w:rsidP="00240C3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 Кодекс Российской Федерации об административным правонарушениях, принят Федеральным законом № 195-ФЗ от 30.12.01.</w:t>
      </w:r>
    </w:p>
    <w:p w14:paraId="19FD5196" w14:textId="77777777" w:rsidR="00240C3C" w:rsidRDefault="00240C3C" w:rsidP="00240C3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 Трудовой кодекс Российской Федерации, принят Федеральным законом № 197-ФЗ от 30.12.01.</w:t>
      </w:r>
    </w:p>
    <w:p w14:paraId="262FAF20" w14:textId="77777777" w:rsidR="00240C3C" w:rsidRDefault="00240C3C" w:rsidP="00240C3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 Федеральный закон № 190-ФЗ от 30.11.95 «О финансово-промышленных группах».</w:t>
      </w:r>
    </w:p>
    <w:p w14:paraId="0E5E2AFB" w14:textId="77777777" w:rsidR="00240C3C" w:rsidRDefault="00240C3C" w:rsidP="00240C3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 Федеральный закон № 208-ФЗ от 26.12.95 «Об</w:t>
      </w:r>
      <w:r>
        <w:rPr>
          <w:rStyle w:val="WW8Num2z0"/>
          <w:rFonts w:ascii="Verdana" w:hAnsi="Verdana"/>
          <w:color w:val="000000"/>
          <w:sz w:val="18"/>
          <w:szCs w:val="18"/>
        </w:rPr>
        <w:t> </w:t>
      </w:r>
      <w:r>
        <w:rPr>
          <w:rStyle w:val="WW8Num3z0"/>
          <w:rFonts w:ascii="Verdana" w:hAnsi="Verdana"/>
          <w:color w:val="4682B4"/>
          <w:sz w:val="18"/>
          <w:szCs w:val="18"/>
        </w:rPr>
        <w:t>акционерных</w:t>
      </w:r>
      <w:r>
        <w:rPr>
          <w:rStyle w:val="WW8Num2z0"/>
          <w:rFonts w:ascii="Verdana" w:hAnsi="Verdana"/>
          <w:color w:val="000000"/>
          <w:sz w:val="18"/>
          <w:szCs w:val="18"/>
        </w:rPr>
        <w:t> </w:t>
      </w:r>
      <w:r>
        <w:rPr>
          <w:rFonts w:ascii="Verdana" w:hAnsi="Verdana"/>
          <w:color w:val="000000"/>
          <w:sz w:val="18"/>
          <w:szCs w:val="18"/>
        </w:rPr>
        <w:t>обществах» (с изм. и доп.).</w:t>
      </w:r>
    </w:p>
    <w:p w14:paraId="4DA3962E" w14:textId="77777777" w:rsidR="00240C3C" w:rsidRDefault="00240C3C" w:rsidP="00240C3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 Федеральный закон № 39-Ф3 от 22.04.96 «О рынке</w:t>
      </w:r>
      <w:r>
        <w:rPr>
          <w:rStyle w:val="WW8Num2z0"/>
          <w:rFonts w:ascii="Verdana" w:hAnsi="Verdana"/>
          <w:color w:val="000000"/>
          <w:sz w:val="18"/>
          <w:szCs w:val="18"/>
        </w:rPr>
        <w:t> </w:t>
      </w:r>
      <w:r>
        <w:rPr>
          <w:rStyle w:val="WW8Num3z0"/>
          <w:rFonts w:ascii="Verdana" w:hAnsi="Verdana"/>
          <w:color w:val="4682B4"/>
          <w:sz w:val="18"/>
          <w:szCs w:val="18"/>
        </w:rPr>
        <w:t>ценных</w:t>
      </w:r>
      <w:r>
        <w:rPr>
          <w:rStyle w:val="WW8Num2z0"/>
          <w:rFonts w:ascii="Verdana" w:hAnsi="Verdana"/>
          <w:color w:val="000000"/>
          <w:sz w:val="18"/>
          <w:szCs w:val="18"/>
        </w:rPr>
        <w:t> </w:t>
      </w:r>
      <w:r>
        <w:rPr>
          <w:rFonts w:ascii="Verdana" w:hAnsi="Verdana"/>
          <w:color w:val="000000"/>
          <w:sz w:val="18"/>
          <w:szCs w:val="18"/>
        </w:rPr>
        <w:t>бумаг» (с изм. и доп.).</w:t>
      </w:r>
    </w:p>
    <w:p w14:paraId="17C548FE" w14:textId="77777777" w:rsidR="00240C3C" w:rsidRDefault="00240C3C" w:rsidP="00240C3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 Федеральный закон № 6-ФЗ от 08.01.98 «О несостоятельности (</w:t>
      </w:r>
      <w:r>
        <w:rPr>
          <w:rStyle w:val="WW8Num3z0"/>
          <w:rFonts w:ascii="Verdana" w:hAnsi="Verdana"/>
          <w:color w:val="4682B4"/>
          <w:sz w:val="18"/>
          <w:szCs w:val="18"/>
        </w:rPr>
        <w:t>банкротстве</w:t>
      </w:r>
      <w:r>
        <w:rPr>
          <w:rFonts w:ascii="Verdana" w:hAnsi="Verdana"/>
          <w:color w:val="000000"/>
          <w:sz w:val="18"/>
          <w:szCs w:val="18"/>
        </w:rPr>
        <w:t>)» (с изм. и доп.).</w:t>
      </w:r>
    </w:p>
    <w:p w14:paraId="068DE96E" w14:textId="77777777" w:rsidR="00240C3C" w:rsidRDefault="00240C3C" w:rsidP="00240C3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 Федеральный закон № 14-ФЗ от 08.02.98 «</w:t>
      </w:r>
      <w:r>
        <w:rPr>
          <w:rStyle w:val="WW8Num3z0"/>
          <w:rFonts w:ascii="Verdana" w:hAnsi="Verdana"/>
          <w:color w:val="4682B4"/>
          <w:sz w:val="18"/>
          <w:szCs w:val="18"/>
        </w:rPr>
        <w:t>Об обществах с ограниченной ответственностью</w:t>
      </w:r>
      <w:r>
        <w:rPr>
          <w:rFonts w:ascii="Verdana" w:hAnsi="Verdana"/>
          <w:color w:val="000000"/>
          <w:sz w:val="18"/>
          <w:szCs w:val="18"/>
        </w:rPr>
        <w:t>» (с изм. и доп.).</w:t>
      </w:r>
    </w:p>
    <w:p w14:paraId="0D40DA6F" w14:textId="77777777" w:rsidR="00240C3C" w:rsidRDefault="00240C3C" w:rsidP="00240C3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 Федеральный закон № 115-ФЗ от 19.07.98 «Об особенностях правового положения акционерных обществ работников (народных предприятий)».</w:t>
      </w:r>
    </w:p>
    <w:p w14:paraId="0C089404" w14:textId="77777777" w:rsidR="00240C3C" w:rsidRDefault="00240C3C" w:rsidP="00240C3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 Федеральный закон № 178-ФЗ от 21.12.98 «О</w:t>
      </w:r>
      <w:r>
        <w:rPr>
          <w:rStyle w:val="WW8Num2z0"/>
          <w:rFonts w:ascii="Verdana" w:hAnsi="Verdana"/>
          <w:color w:val="000000"/>
          <w:sz w:val="18"/>
          <w:szCs w:val="18"/>
        </w:rPr>
        <w:t> </w:t>
      </w:r>
      <w:r>
        <w:rPr>
          <w:rStyle w:val="WW8Num3z0"/>
          <w:rFonts w:ascii="Verdana" w:hAnsi="Verdana"/>
          <w:color w:val="4682B4"/>
          <w:sz w:val="18"/>
          <w:szCs w:val="18"/>
        </w:rPr>
        <w:t>приватизации</w:t>
      </w:r>
      <w:r>
        <w:rPr>
          <w:rStyle w:val="WW8Num2z0"/>
          <w:rFonts w:ascii="Verdana" w:hAnsi="Verdana"/>
          <w:color w:val="000000"/>
          <w:sz w:val="18"/>
          <w:szCs w:val="18"/>
        </w:rPr>
        <w:t> </w:t>
      </w:r>
      <w:r>
        <w:rPr>
          <w:rFonts w:ascii="Verdana" w:hAnsi="Verdana"/>
          <w:color w:val="000000"/>
          <w:sz w:val="18"/>
          <w:szCs w:val="18"/>
        </w:rPr>
        <w:t>государственного и муниципального имущества».</w:t>
      </w:r>
    </w:p>
    <w:p w14:paraId="40232011" w14:textId="77777777" w:rsidR="00240C3C" w:rsidRDefault="00240C3C" w:rsidP="00240C3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xml:space="preserve">15. Федеральный закон № 46-ФЗ от 05.03.99 «О защите прав и законных </w:t>
      </w:r>
      <w:r>
        <w:rPr>
          <w:rFonts w:ascii="Verdana" w:hAnsi="Verdana"/>
          <w:color w:val="000000"/>
          <w:sz w:val="18"/>
          <w:szCs w:val="18"/>
        </w:rPr>
        <w:lastRenderedPageBreak/>
        <w:t>интересов</w:t>
      </w:r>
      <w:r>
        <w:rPr>
          <w:rStyle w:val="WW8Num2z0"/>
          <w:rFonts w:ascii="Verdana" w:hAnsi="Verdana"/>
          <w:color w:val="000000"/>
          <w:sz w:val="18"/>
          <w:szCs w:val="18"/>
        </w:rPr>
        <w:t> </w:t>
      </w:r>
      <w:r>
        <w:rPr>
          <w:rStyle w:val="WW8Num3z0"/>
          <w:rFonts w:ascii="Verdana" w:hAnsi="Verdana"/>
          <w:color w:val="4682B4"/>
          <w:sz w:val="18"/>
          <w:szCs w:val="18"/>
        </w:rPr>
        <w:t>инвесторов</w:t>
      </w:r>
      <w:r>
        <w:rPr>
          <w:rStyle w:val="WW8Num2z0"/>
          <w:rFonts w:ascii="Verdana" w:hAnsi="Verdana"/>
          <w:color w:val="000000"/>
          <w:sz w:val="18"/>
          <w:szCs w:val="18"/>
        </w:rPr>
        <w:t> </w:t>
      </w:r>
      <w:r>
        <w:rPr>
          <w:rFonts w:ascii="Verdana" w:hAnsi="Verdana"/>
          <w:color w:val="000000"/>
          <w:sz w:val="18"/>
          <w:szCs w:val="18"/>
        </w:rPr>
        <w:t>на рынке ценных бумаг» (с изм. и доп.).</w:t>
      </w:r>
    </w:p>
    <w:p w14:paraId="1E91F203" w14:textId="77777777" w:rsidR="00240C3C" w:rsidRDefault="00240C3C" w:rsidP="00240C3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 Федеральный закон № 156-ФЗ от 29.11.01 «</w:t>
      </w:r>
      <w:r>
        <w:rPr>
          <w:rStyle w:val="WW8Num3z0"/>
          <w:rFonts w:ascii="Verdana" w:hAnsi="Verdana"/>
          <w:color w:val="4682B4"/>
          <w:sz w:val="18"/>
          <w:szCs w:val="18"/>
        </w:rPr>
        <w:t>Об инвестиционных фондах</w:t>
      </w:r>
      <w:r>
        <w:rPr>
          <w:rFonts w:ascii="Verdana" w:hAnsi="Verdana"/>
          <w:color w:val="000000"/>
          <w:sz w:val="18"/>
          <w:szCs w:val="18"/>
        </w:rPr>
        <w:t>».</w:t>
      </w:r>
    </w:p>
    <w:p w14:paraId="5FFE1BA7" w14:textId="77777777" w:rsidR="00240C3C" w:rsidRDefault="00240C3C" w:rsidP="00240C3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 Указ Президента РФ № 1769 от 27.10.93 «О мерах по обеспечению прав</w:t>
      </w:r>
      <w:r>
        <w:rPr>
          <w:rStyle w:val="WW8Num2z0"/>
          <w:rFonts w:ascii="Verdana" w:hAnsi="Verdana"/>
          <w:color w:val="000000"/>
          <w:sz w:val="18"/>
          <w:szCs w:val="18"/>
        </w:rPr>
        <w:t> </w:t>
      </w:r>
      <w:r>
        <w:rPr>
          <w:rStyle w:val="WW8Num3z0"/>
          <w:rFonts w:ascii="Verdana" w:hAnsi="Verdana"/>
          <w:color w:val="4682B4"/>
          <w:sz w:val="18"/>
          <w:szCs w:val="18"/>
        </w:rPr>
        <w:t>акционеров</w:t>
      </w:r>
      <w:r>
        <w:rPr>
          <w:rFonts w:ascii="Verdana" w:hAnsi="Verdana"/>
          <w:color w:val="000000"/>
          <w:sz w:val="18"/>
          <w:szCs w:val="18"/>
        </w:rPr>
        <w:t>» (с изм. и доп.).</w:t>
      </w:r>
    </w:p>
    <w:p w14:paraId="3277C935" w14:textId="77777777" w:rsidR="00240C3C" w:rsidRDefault="00240C3C" w:rsidP="00240C3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 Указ Президента РФ № 2284 от 24.12.93 «О государственной программе приватизации государственных и</w:t>
      </w:r>
      <w:r>
        <w:rPr>
          <w:rStyle w:val="WW8Num2z0"/>
          <w:rFonts w:ascii="Verdana" w:hAnsi="Verdana"/>
          <w:color w:val="000000"/>
          <w:sz w:val="18"/>
          <w:szCs w:val="18"/>
        </w:rPr>
        <w:t> </w:t>
      </w:r>
      <w:r>
        <w:rPr>
          <w:rStyle w:val="WW8Num3z0"/>
          <w:rFonts w:ascii="Verdana" w:hAnsi="Verdana"/>
          <w:color w:val="4682B4"/>
          <w:sz w:val="18"/>
          <w:szCs w:val="18"/>
        </w:rPr>
        <w:t>муниципальных</w:t>
      </w:r>
      <w:r>
        <w:rPr>
          <w:rStyle w:val="WW8Num2z0"/>
          <w:rFonts w:ascii="Verdana" w:hAnsi="Verdana"/>
          <w:color w:val="000000"/>
          <w:sz w:val="18"/>
          <w:szCs w:val="18"/>
        </w:rPr>
        <w:t> </w:t>
      </w:r>
      <w:r>
        <w:rPr>
          <w:rFonts w:ascii="Verdana" w:hAnsi="Verdana"/>
          <w:color w:val="000000"/>
          <w:sz w:val="18"/>
          <w:szCs w:val="18"/>
        </w:rPr>
        <w:t>предприятий в Российской Федерации» (с изм. и доп.).</w:t>
      </w:r>
    </w:p>
    <w:p w14:paraId="386ED38A" w14:textId="77777777" w:rsidR="00240C3C" w:rsidRDefault="00240C3C" w:rsidP="00240C3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 Указ Президента РФ № 2296 от 24.12.93 «О доверительной</w:t>
      </w:r>
      <w:r>
        <w:rPr>
          <w:rStyle w:val="WW8Num2z0"/>
          <w:rFonts w:ascii="Verdana" w:hAnsi="Verdana"/>
          <w:color w:val="000000"/>
          <w:sz w:val="18"/>
          <w:szCs w:val="18"/>
        </w:rPr>
        <w:t> </w:t>
      </w:r>
      <w:r>
        <w:rPr>
          <w:rStyle w:val="WW8Num3z0"/>
          <w:rFonts w:ascii="Verdana" w:hAnsi="Verdana"/>
          <w:color w:val="4682B4"/>
          <w:sz w:val="18"/>
          <w:szCs w:val="18"/>
        </w:rPr>
        <w:t>собственности</w:t>
      </w:r>
      <w:r>
        <w:rPr>
          <w:rStyle w:val="WW8Num2z0"/>
          <w:rFonts w:ascii="Verdana" w:hAnsi="Verdana"/>
          <w:color w:val="000000"/>
          <w:sz w:val="18"/>
          <w:szCs w:val="18"/>
        </w:rPr>
        <w:t> </w:t>
      </w:r>
      <w:r>
        <w:rPr>
          <w:rFonts w:ascii="Verdana" w:hAnsi="Verdana"/>
          <w:color w:val="000000"/>
          <w:sz w:val="18"/>
          <w:szCs w:val="18"/>
        </w:rPr>
        <w:t>(трасте)».</w:t>
      </w:r>
    </w:p>
    <w:p w14:paraId="0EB63472" w14:textId="77777777" w:rsidR="00240C3C" w:rsidRDefault="00240C3C" w:rsidP="00240C3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 Указ Президента РФ № 1233 от 11.06.94 «</w:t>
      </w:r>
      <w:r>
        <w:rPr>
          <w:rStyle w:val="WW8Num3z0"/>
          <w:rFonts w:ascii="Verdana" w:hAnsi="Verdana"/>
          <w:color w:val="4682B4"/>
          <w:sz w:val="18"/>
          <w:szCs w:val="18"/>
        </w:rPr>
        <w:t>О защите интересов инвесторов</w:t>
      </w:r>
      <w:r>
        <w:rPr>
          <w:rFonts w:ascii="Verdana" w:hAnsi="Verdana"/>
          <w:color w:val="000000"/>
          <w:sz w:val="18"/>
          <w:szCs w:val="18"/>
        </w:rPr>
        <w:t>» (с изм. и доп.).</w:t>
      </w:r>
    </w:p>
    <w:p w14:paraId="7F06AEAF" w14:textId="77777777" w:rsidR="00240C3C" w:rsidRDefault="00240C3C" w:rsidP="00240C3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 Указ Президента РФ № 1374 от 28.06.94 «О мере по защите интересов граждан на этапе перехода от</w:t>
      </w:r>
      <w:r>
        <w:rPr>
          <w:rStyle w:val="WW8Num2z0"/>
          <w:rFonts w:ascii="Verdana" w:hAnsi="Verdana"/>
          <w:color w:val="000000"/>
          <w:sz w:val="18"/>
          <w:szCs w:val="18"/>
        </w:rPr>
        <w:t> </w:t>
      </w:r>
      <w:r>
        <w:rPr>
          <w:rStyle w:val="WW8Num3z0"/>
          <w:rFonts w:ascii="Verdana" w:hAnsi="Verdana"/>
          <w:color w:val="4682B4"/>
          <w:sz w:val="18"/>
          <w:szCs w:val="18"/>
        </w:rPr>
        <w:t>чековой</w:t>
      </w:r>
      <w:r>
        <w:rPr>
          <w:rStyle w:val="WW8Num2z0"/>
          <w:rFonts w:ascii="Verdana" w:hAnsi="Verdana"/>
          <w:color w:val="000000"/>
          <w:sz w:val="18"/>
          <w:szCs w:val="18"/>
        </w:rPr>
        <w:t> </w:t>
      </w:r>
      <w:r>
        <w:rPr>
          <w:rFonts w:ascii="Verdana" w:hAnsi="Verdana"/>
          <w:color w:val="000000"/>
          <w:sz w:val="18"/>
          <w:szCs w:val="18"/>
        </w:rPr>
        <w:t>к денежной приватизации».</w:t>
      </w:r>
    </w:p>
    <w:p w14:paraId="3E687566" w14:textId="77777777" w:rsidR="00240C3C" w:rsidRDefault="00240C3C" w:rsidP="00240C3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 Указ Президента РФ № 1498 от 20.07.94 «О дополнительных мерах по защите интересов граждан на этапе перехода от чековой к</w:t>
      </w:r>
      <w:r>
        <w:rPr>
          <w:rStyle w:val="WW8Num2z0"/>
          <w:rFonts w:ascii="Verdana" w:hAnsi="Verdana"/>
          <w:color w:val="000000"/>
          <w:sz w:val="18"/>
          <w:szCs w:val="18"/>
        </w:rPr>
        <w:t> </w:t>
      </w:r>
      <w:r>
        <w:rPr>
          <w:rStyle w:val="WW8Num3z0"/>
          <w:rFonts w:ascii="Verdana" w:hAnsi="Verdana"/>
          <w:color w:val="4682B4"/>
          <w:sz w:val="18"/>
          <w:szCs w:val="18"/>
        </w:rPr>
        <w:t>денежной</w:t>
      </w:r>
      <w:r>
        <w:rPr>
          <w:rStyle w:val="WW8Num2z0"/>
          <w:rFonts w:ascii="Verdana" w:hAnsi="Verdana"/>
          <w:color w:val="000000"/>
          <w:sz w:val="18"/>
          <w:szCs w:val="18"/>
        </w:rPr>
        <w:t> </w:t>
      </w:r>
      <w:r>
        <w:rPr>
          <w:rFonts w:ascii="Verdana" w:hAnsi="Verdana"/>
          <w:color w:val="000000"/>
          <w:sz w:val="18"/>
          <w:szCs w:val="18"/>
        </w:rPr>
        <w:t>приватизации».</w:t>
      </w:r>
    </w:p>
    <w:p w14:paraId="486C8D6A" w14:textId="77777777" w:rsidR="00240C3C" w:rsidRDefault="00240C3C" w:rsidP="00240C3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 Указ Президента РФ № 1535 от 22.07.94 «Об основных положениях государственной программы приватизации государственных и муниципальных предприятий Российской Федерации после 1 июля 1994 года» (с изм. и доп.).</w:t>
      </w:r>
    </w:p>
    <w:p w14:paraId="077A00AA" w14:textId="77777777" w:rsidR="00240C3C" w:rsidRDefault="00240C3C" w:rsidP="00240C3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24. Указ Президента РФ № 1157 от 18.11.95 «О некоторых мерах по защите прав</w:t>
      </w:r>
      <w:r>
        <w:rPr>
          <w:rStyle w:val="WW8Num2z0"/>
          <w:rFonts w:ascii="Verdana" w:hAnsi="Verdana"/>
          <w:color w:val="000000"/>
          <w:sz w:val="18"/>
          <w:szCs w:val="18"/>
        </w:rPr>
        <w:t> </w:t>
      </w:r>
      <w:r>
        <w:rPr>
          <w:rStyle w:val="WW8Num3z0"/>
          <w:rFonts w:ascii="Verdana" w:hAnsi="Verdana"/>
          <w:color w:val="4682B4"/>
          <w:sz w:val="18"/>
          <w:szCs w:val="18"/>
        </w:rPr>
        <w:t>вкладчиков</w:t>
      </w:r>
      <w:r>
        <w:rPr>
          <w:rStyle w:val="WW8Num2z0"/>
          <w:rFonts w:ascii="Verdana" w:hAnsi="Verdana"/>
          <w:color w:val="000000"/>
          <w:sz w:val="18"/>
          <w:szCs w:val="18"/>
        </w:rPr>
        <w:t> </w:t>
      </w:r>
      <w:r>
        <w:rPr>
          <w:rFonts w:ascii="Verdana" w:hAnsi="Verdana"/>
          <w:color w:val="000000"/>
          <w:sz w:val="18"/>
          <w:szCs w:val="18"/>
        </w:rPr>
        <w:t>и акционеров» (с изм. и доп.).</w:t>
      </w:r>
    </w:p>
    <w:p w14:paraId="6E783579" w14:textId="77777777" w:rsidR="00240C3C" w:rsidRDefault="00240C3C" w:rsidP="00240C3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25. Указ Президента РФ № 408 от 21.03.96 «Об утверждении комплексной программы мер по обеспечению прав вкладчиков и акционеров»- (с изм. и доп.).</w:t>
      </w:r>
    </w:p>
    <w:p w14:paraId="14A85A3F" w14:textId="77777777" w:rsidR="00240C3C" w:rsidRDefault="00240C3C" w:rsidP="00240C3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26. Указ Президента РФ № 1210 от 18.08.96 «О мерах по защите прав акционеров и обеспечению интересов государства как</w:t>
      </w:r>
      <w:r>
        <w:rPr>
          <w:rStyle w:val="WW8Num2z0"/>
          <w:rFonts w:ascii="Verdana" w:hAnsi="Verdana"/>
          <w:color w:val="000000"/>
          <w:sz w:val="18"/>
          <w:szCs w:val="18"/>
        </w:rPr>
        <w:t> </w:t>
      </w:r>
      <w:r>
        <w:rPr>
          <w:rStyle w:val="WW8Num3z0"/>
          <w:rFonts w:ascii="Verdana" w:hAnsi="Verdana"/>
          <w:color w:val="4682B4"/>
          <w:sz w:val="18"/>
          <w:szCs w:val="18"/>
        </w:rPr>
        <w:t>собственника</w:t>
      </w:r>
      <w:r>
        <w:rPr>
          <w:rStyle w:val="WW8Num2z0"/>
          <w:rFonts w:ascii="Verdana" w:hAnsi="Verdana"/>
          <w:color w:val="000000"/>
          <w:sz w:val="18"/>
          <w:szCs w:val="18"/>
        </w:rPr>
        <w:t> </w:t>
      </w:r>
      <w:r>
        <w:rPr>
          <w:rFonts w:ascii="Verdana" w:hAnsi="Verdana"/>
          <w:color w:val="000000"/>
          <w:sz w:val="18"/>
          <w:szCs w:val="18"/>
        </w:rPr>
        <w:t>и акционера» (с изм. и доп.).</w:t>
      </w:r>
    </w:p>
    <w:p w14:paraId="199ADCF5" w14:textId="77777777" w:rsidR="00240C3C" w:rsidRDefault="00240C3C" w:rsidP="00240C3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27. Указ Президента РФ № 1660 от 09.12.96 «О передаче в доверительное управление находящихся в федеральной собственности</w:t>
      </w:r>
      <w:r>
        <w:rPr>
          <w:rStyle w:val="WW8Num2z0"/>
          <w:rFonts w:ascii="Verdana" w:hAnsi="Verdana"/>
          <w:color w:val="000000"/>
          <w:sz w:val="18"/>
          <w:szCs w:val="18"/>
        </w:rPr>
        <w:t> </w:t>
      </w:r>
      <w:r>
        <w:rPr>
          <w:rStyle w:val="WW8Num3z0"/>
          <w:rFonts w:ascii="Verdana" w:hAnsi="Verdana"/>
          <w:color w:val="4682B4"/>
          <w:sz w:val="18"/>
          <w:szCs w:val="18"/>
        </w:rPr>
        <w:t>акций</w:t>
      </w:r>
      <w:r>
        <w:rPr>
          <w:rStyle w:val="WW8Num2z0"/>
          <w:rFonts w:ascii="Verdana" w:hAnsi="Verdana"/>
          <w:color w:val="000000"/>
          <w:sz w:val="18"/>
          <w:szCs w:val="18"/>
        </w:rPr>
        <w:t> </w:t>
      </w:r>
      <w:r>
        <w:rPr>
          <w:rFonts w:ascii="Verdana" w:hAnsi="Verdana"/>
          <w:color w:val="000000"/>
          <w:sz w:val="18"/>
          <w:szCs w:val="18"/>
        </w:rPr>
        <w:t>акционерных обществ, созданных в процессе приватизации» (с изм. и доп.).</w:t>
      </w:r>
    </w:p>
    <w:p w14:paraId="651B7413" w14:textId="77777777" w:rsidR="00240C3C" w:rsidRDefault="00240C3C" w:rsidP="00240C3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28. Указ Президента РФ № 1034 от 16.09.97 «Об обеспечении прав инвесторов и акционеров на</w:t>
      </w:r>
      <w:r>
        <w:rPr>
          <w:rStyle w:val="WW8Num2z0"/>
          <w:rFonts w:ascii="Verdana" w:hAnsi="Verdana"/>
          <w:color w:val="000000"/>
          <w:sz w:val="18"/>
          <w:szCs w:val="18"/>
        </w:rPr>
        <w:t> </w:t>
      </w:r>
      <w:r>
        <w:rPr>
          <w:rStyle w:val="WW8Num3z0"/>
          <w:rFonts w:ascii="Verdana" w:hAnsi="Verdana"/>
          <w:color w:val="4682B4"/>
          <w:sz w:val="18"/>
          <w:szCs w:val="18"/>
        </w:rPr>
        <w:t>ценные</w:t>
      </w:r>
      <w:r>
        <w:rPr>
          <w:rStyle w:val="WW8Num2z0"/>
          <w:rFonts w:ascii="Verdana" w:hAnsi="Verdana"/>
          <w:color w:val="000000"/>
          <w:sz w:val="18"/>
          <w:szCs w:val="18"/>
        </w:rPr>
        <w:t> </w:t>
      </w:r>
      <w:r>
        <w:rPr>
          <w:rFonts w:ascii="Verdana" w:hAnsi="Verdana"/>
          <w:color w:val="000000"/>
          <w:sz w:val="18"/>
          <w:szCs w:val="18"/>
        </w:rPr>
        <w:t>бумаги РФ».</w:t>
      </w:r>
    </w:p>
    <w:p w14:paraId="6940EB45" w14:textId="77777777" w:rsidR="00240C3C" w:rsidRDefault="00240C3C" w:rsidP="00240C3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29. Постановление Верховного Совета РФ № 2980-1 от 11.06.92 «О введении в действие государственной программы приватизации государственных и муниципальных предприятий на 1992 год» (с изм. и доп.).</w:t>
      </w:r>
    </w:p>
    <w:p w14:paraId="7A8EA542" w14:textId="77777777" w:rsidR="00240C3C" w:rsidRDefault="00240C3C" w:rsidP="00240C3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30. Постановление Правительства РФ № 498 от 20.05.94 «О некоторых мерах по реализации законодательства о несостоятельности (</w:t>
      </w:r>
      <w:r>
        <w:rPr>
          <w:rStyle w:val="WW8Num3z0"/>
          <w:rFonts w:ascii="Verdana" w:hAnsi="Verdana"/>
          <w:color w:val="4682B4"/>
          <w:sz w:val="18"/>
          <w:szCs w:val="18"/>
        </w:rPr>
        <w:t>банкротства</w:t>
      </w:r>
      <w:r>
        <w:rPr>
          <w:rFonts w:ascii="Verdana" w:hAnsi="Verdana"/>
          <w:color w:val="000000"/>
          <w:sz w:val="18"/>
          <w:szCs w:val="18"/>
        </w:rPr>
        <w:t>) предприятий» (с изм. и доп.).</w:t>
      </w:r>
    </w:p>
    <w:p w14:paraId="4D66C418" w14:textId="77777777" w:rsidR="00240C3C" w:rsidRDefault="00240C3C" w:rsidP="00240C3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31. Постановление</w:t>
      </w:r>
      <w:r>
        <w:rPr>
          <w:rStyle w:val="WW8Num2z0"/>
          <w:rFonts w:ascii="Verdana" w:hAnsi="Verdana"/>
          <w:color w:val="000000"/>
          <w:sz w:val="18"/>
          <w:szCs w:val="18"/>
        </w:rPr>
        <w:t> </w:t>
      </w:r>
      <w:r>
        <w:rPr>
          <w:rStyle w:val="WW8Num3z0"/>
          <w:rFonts w:ascii="Verdana" w:hAnsi="Verdana"/>
          <w:color w:val="4682B4"/>
          <w:sz w:val="18"/>
          <w:szCs w:val="18"/>
        </w:rPr>
        <w:t>ФКЦБ</w:t>
      </w:r>
      <w:r>
        <w:rPr>
          <w:rStyle w:val="WW8Num2z0"/>
          <w:rFonts w:ascii="Verdana" w:hAnsi="Verdana"/>
          <w:color w:val="000000"/>
          <w:sz w:val="18"/>
          <w:szCs w:val="18"/>
        </w:rPr>
        <w:t> </w:t>
      </w:r>
      <w:r>
        <w:rPr>
          <w:rFonts w:ascii="Verdana" w:hAnsi="Verdana"/>
          <w:color w:val="000000"/>
          <w:sz w:val="18"/>
          <w:szCs w:val="18"/>
        </w:rPr>
        <w:t>РФ № 19 от 17.09.96 «Об утверждении стандартов</w:t>
      </w:r>
      <w:r>
        <w:rPr>
          <w:rStyle w:val="WW8Num2z0"/>
          <w:rFonts w:ascii="Verdana" w:hAnsi="Verdana"/>
          <w:color w:val="000000"/>
          <w:sz w:val="18"/>
          <w:szCs w:val="18"/>
        </w:rPr>
        <w:t> </w:t>
      </w:r>
      <w:r>
        <w:rPr>
          <w:rStyle w:val="WW8Num3z0"/>
          <w:rFonts w:ascii="Verdana" w:hAnsi="Verdana"/>
          <w:color w:val="4682B4"/>
          <w:sz w:val="18"/>
          <w:szCs w:val="18"/>
        </w:rPr>
        <w:t>эмиссии</w:t>
      </w:r>
      <w:r>
        <w:rPr>
          <w:rStyle w:val="WW8Num2z0"/>
          <w:rFonts w:ascii="Verdana" w:hAnsi="Verdana"/>
          <w:color w:val="000000"/>
          <w:sz w:val="18"/>
          <w:szCs w:val="18"/>
        </w:rPr>
        <w:t> </w:t>
      </w:r>
      <w:r>
        <w:rPr>
          <w:rFonts w:ascii="Verdana" w:hAnsi="Verdana"/>
          <w:color w:val="000000"/>
          <w:sz w:val="18"/>
          <w:szCs w:val="18"/>
        </w:rPr>
        <w:t>акций при учреждении акционерных обществ, дополнительных акций,</w:t>
      </w:r>
      <w:r>
        <w:rPr>
          <w:rStyle w:val="WW8Num2z0"/>
          <w:rFonts w:ascii="Verdana" w:hAnsi="Verdana"/>
          <w:color w:val="000000"/>
          <w:sz w:val="18"/>
          <w:szCs w:val="18"/>
        </w:rPr>
        <w:t> </w:t>
      </w:r>
      <w:r>
        <w:rPr>
          <w:rStyle w:val="WW8Num3z0"/>
          <w:rFonts w:ascii="Verdana" w:hAnsi="Verdana"/>
          <w:color w:val="4682B4"/>
          <w:sz w:val="18"/>
          <w:szCs w:val="18"/>
        </w:rPr>
        <w:t>облигаций</w:t>
      </w:r>
      <w:r>
        <w:rPr>
          <w:rStyle w:val="WW8Num2z0"/>
          <w:rFonts w:ascii="Verdana" w:hAnsi="Verdana"/>
          <w:color w:val="000000"/>
          <w:sz w:val="18"/>
          <w:szCs w:val="18"/>
        </w:rPr>
        <w:t> </w:t>
      </w:r>
      <w:r>
        <w:rPr>
          <w:rFonts w:ascii="Verdana" w:hAnsi="Verdana"/>
          <w:color w:val="000000"/>
          <w:sz w:val="18"/>
          <w:szCs w:val="18"/>
        </w:rPr>
        <w:t>и их проспектов эмиссии» (с изм. и доп.).</w:t>
      </w:r>
    </w:p>
    <w:p w14:paraId="7A7DB4F1" w14:textId="77777777" w:rsidR="00240C3C" w:rsidRDefault="00240C3C" w:rsidP="00240C3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32. Постановление ФКЦБ РФ № 2 от 09.01.97 «О системе раскрытия информации на рынке ценных</w:t>
      </w:r>
      <w:r>
        <w:rPr>
          <w:rStyle w:val="WW8Num2z0"/>
          <w:rFonts w:ascii="Verdana" w:hAnsi="Verdana"/>
          <w:color w:val="000000"/>
          <w:sz w:val="18"/>
          <w:szCs w:val="18"/>
        </w:rPr>
        <w:t> </w:t>
      </w:r>
      <w:r>
        <w:rPr>
          <w:rStyle w:val="WW8Num3z0"/>
          <w:rFonts w:ascii="Verdana" w:hAnsi="Verdana"/>
          <w:color w:val="4682B4"/>
          <w:sz w:val="18"/>
          <w:szCs w:val="18"/>
        </w:rPr>
        <w:t>бумаг</w:t>
      </w:r>
      <w:r>
        <w:rPr>
          <w:rFonts w:ascii="Verdana" w:hAnsi="Verdana"/>
          <w:color w:val="000000"/>
          <w:sz w:val="18"/>
          <w:szCs w:val="18"/>
        </w:rPr>
        <w:t>».</w:t>
      </w:r>
    </w:p>
    <w:p w14:paraId="439374CA" w14:textId="77777777" w:rsidR="00240C3C" w:rsidRDefault="00240C3C" w:rsidP="00240C3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33. Постановление ФКЦБ РФ № 8 от 20.04.98 «Об утверждении Положения о порядке проведения общего собрания акционеров путем проведения заочного голосования».</w:t>
      </w:r>
    </w:p>
    <w:p w14:paraId="0AF45150" w14:textId="77777777" w:rsidR="00240C3C" w:rsidRDefault="00240C3C" w:rsidP="00240C3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34. Постановление ФКЦБ РФ № 9 от 20.04.98 «Об утверждении Положения о порядке и объеме раскрытия информации открытыми</w:t>
      </w:r>
      <w:r>
        <w:rPr>
          <w:rStyle w:val="WW8Num2z0"/>
          <w:rFonts w:ascii="Verdana" w:hAnsi="Verdana"/>
          <w:color w:val="000000"/>
          <w:sz w:val="18"/>
          <w:szCs w:val="18"/>
        </w:rPr>
        <w:t> </w:t>
      </w:r>
      <w:r>
        <w:rPr>
          <w:rStyle w:val="WW8Num3z0"/>
          <w:rFonts w:ascii="Verdana" w:hAnsi="Verdana"/>
          <w:color w:val="4682B4"/>
          <w:sz w:val="18"/>
          <w:szCs w:val="18"/>
        </w:rPr>
        <w:t>акционерными</w:t>
      </w:r>
      <w:r>
        <w:rPr>
          <w:rStyle w:val="WW8Num2z0"/>
          <w:rFonts w:ascii="Verdana" w:hAnsi="Verdana"/>
          <w:color w:val="000000"/>
          <w:sz w:val="18"/>
          <w:szCs w:val="18"/>
        </w:rPr>
        <w:t> </w:t>
      </w:r>
      <w:r>
        <w:rPr>
          <w:rFonts w:ascii="Verdana" w:hAnsi="Verdana"/>
          <w:color w:val="000000"/>
          <w:sz w:val="18"/>
          <w:szCs w:val="18"/>
        </w:rPr>
        <w:t>обществами при размещении акций и ценных бумаг,</w:t>
      </w:r>
      <w:r>
        <w:rPr>
          <w:rStyle w:val="WW8Num2z0"/>
          <w:rFonts w:ascii="Verdana" w:hAnsi="Verdana"/>
          <w:color w:val="000000"/>
          <w:sz w:val="18"/>
          <w:szCs w:val="18"/>
        </w:rPr>
        <w:t> </w:t>
      </w:r>
      <w:r>
        <w:rPr>
          <w:rStyle w:val="WW8Num3z0"/>
          <w:rFonts w:ascii="Verdana" w:hAnsi="Verdana"/>
          <w:color w:val="4682B4"/>
          <w:sz w:val="18"/>
          <w:szCs w:val="18"/>
        </w:rPr>
        <w:t>конвертируемых</w:t>
      </w:r>
      <w:r>
        <w:rPr>
          <w:rStyle w:val="WW8Num2z0"/>
          <w:rFonts w:ascii="Verdana" w:hAnsi="Verdana"/>
          <w:color w:val="000000"/>
          <w:sz w:val="18"/>
          <w:szCs w:val="18"/>
        </w:rPr>
        <w:t> </w:t>
      </w:r>
      <w:r>
        <w:rPr>
          <w:rFonts w:ascii="Verdana" w:hAnsi="Verdana"/>
          <w:color w:val="000000"/>
          <w:sz w:val="18"/>
          <w:szCs w:val="18"/>
        </w:rPr>
        <w:t>в акции путем подписки».</w:t>
      </w:r>
    </w:p>
    <w:p w14:paraId="59E01B10" w14:textId="77777777" w:rsidR="00240C3C" w:rsidRDefault="00240C3C" w:rsidP="00240C3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35. Постановление ФКЦБ РФ № 22 от 03.06.98 «Об усилении роли</w:t>
      </w:r>
      <w:r>
        <w:rPr>
          <w:rStyle w:val="WW8Num2z0"/>
          <w:rFonts w:ascii="Verdana" w:hAnsi="Verdana"/>
          <w:color w:val="000000"/>
          <w:sz w:val="18"/>
          <w:szCs w:val="18"/>
        </w:rPr>
        <w:t> </w:t>
      </w:r>
      <w:r>
        <w:rPr>
          <w:rStyle w:val="WW8Num3z0"/>
          <w:rFonts w:ascii="Verdana" w:hAnsi="Verdana"/>
          <w:color w:val="4682B4"/>
          <w:sz w:val="18"/>
          <w:szCs w:val="18"/>
        </w:rPr>
        <w:t>саморегулируемых</w:t>
      </w:r>
      <w:r>
        <w:rPr>
          <w:rStyle w:val="WW8Num2z0"/>
          <w:rFonts w:ascii="Verdana" w:hAnsi="Verdana"/>
          <w:color w:val="000000"/>
          <w:sz w:val="18"/>
          <w:szCs w:val="18"/>
        </w:rPr>
        <w:t> </w:t>
      </w:r>
      <w:r>
        <w:rPr>
          <w:rFonts w:ascii="Verdana" w:hAnsi="Verdana"/>
          <w:color w:val="000000"/>
          <w:sz w:val="18"/>
          <w:szCs w:val="18"/>
        </w:rPr>
        <w:t>организаций на рынке ценных бумаг Российской Федерации» (с изм. и доп.).</w:t>
      </w:r>
    </w:p>
    <w:p w14:paraId="057B2D14" w14:textId="77777777" w:rsidR="00240C3C" w:rsidRDefault="00240C3C" w:rsidP="00240C3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36. Постановление ФКЦБ РФ № 31 от 11.08.98 «Об утверждении Положения о</w:t>
      </w:r>
      <w:r>
        <w:rPr>
          <w:rStyle w:val="WW8Num2z0"/>
          <w:rFonts w:ascii="Verdana" w:hAnsi="Verdana"/>
          <w:color w:val="000000"/>
          <w:sz w:val="18"/>
          <w:szCs w:val="18"/>
        </w:rPr>
        <w:t> </w:t>
      </w:r>
      <w:r>
        <w:rPr>
          <w:rStyle w:val="WW8Num3z0"/>
          <w:rFonts w:ascii="Verdana" w:hAnsi="Verdana"/>
          <w:color w:val="4682B4"/>
          <w:sz w:val="18"/>
          <w:szCs w:val="18"/>
        </w:rPr>
        <w:t>ежеквартальном</w:t>
      </w:r>
      <w:r>
        <w:rPr>
          <w:rStyle w:val="WW8Num2z0"/>
          <w:rFonts w:ascii="Verdana" w:hAnsi="Verdana"/>
          <w:color w:val="000000"/>
          <w:sz w:val="18"/>
          <w:szCs w:val="18"/>
        </w:rPr>
        <w:t> </w:t>
      </w:r>
      <w:r>
        <w:rPr>
          <w:rFonts w:ascii="Verdana" w:hAnsi="Verdana"/>
          <w:color w:val="000000"/>
          <w:sz w:val="18"/>
          <w:szCs w:val="18"/>
        </w:rPr>
        <w:t>отчете эмитента эмиссионных ценных бумаг».</w:t>
      </w:r>
    </w:p>
    <w:p w14:paraId="617CF9D5" w14:textId="77777777" w:rsidR="00240C3C" w:rsidRDefault="00240C3C" w:rsidP="00240C3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37. Постановление ФКЦБ РФ № 32 от 12.08.98 «Об утверждении Положения о порядке раскрытия информации о существенных фактах (событиях, действиях), затрагивающих финансово-хозяйственную деятельность</w:t>
      </w:r>
      <w:r>
        <w:rPr>
          <w:rStyle w:val="WW8Num2z0"/>
          <w:rFonts w:ascii="Verdana" w:hAnsi="Verdana"/>
          <w:color w:val="000000"/>
          <w:sz w:val="18"/>
          <w:szCs w:val="18"/>
        </w:rPr>
        <w:t> </w:t>
      </w:r>
      <w:r>
        <w:rPr>
          <w:rStyle w:val="WW8Num3z0"/>
          <w:rFonts w:ascii="Verdana" w:hAnsi="Verdana"/>
          <w:color w:val="4682B4"/>
          <w:sz w:val="18"/>
          <w:szCs w:val="18"/>
        </w:rPr>
        <w:t>эмитента</w:t>
      </w:r>
      <w:r>
        <w:rPr>
          <w:rStyle w:val="WW8Num2z0"/>
          <w:rFonts w:ascii="Verdana" w:hAnsi="Verdana"/>
          <w:color w:val="000000"/>
          <w:sz w:val="18"/>
          <w:szCs w:val="18"/>
        </w:rPr>
        <w:t> </w:t>
      </w:r>
      <w:r>
        <w:rPr>
          <w:rFonts w:ascii="Verdana" w:hAnsi="Verdana"/>
          <w:color w:val="000000"/>
          <w:sz w:val="18"/>
          <w:szCs w:val="18"/>
        </w:rPr>
        <w:t>эмиссионных ценных бумаг».</w:t>
      </w:r>
    </w:p>
    <w:p w14:paraId="1289489B" w14:textId="77777777" w:rsidR="00240C3C" w:rsidRDefault="00240C3C" w:rsidP="00240C3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38. Постановление ФКЦБ РФ № 37 от 22.09.98 «О мерах, направленных на</w:t>
      </w:r>
      <w:r>
        <w:rPr>
          <w:rStyle w:val="WW8Num2z0"/>
          <w:rFonts w:ascii="Verdana" w:hAnsi="Verdana"/>
          <w:color w:val="000000"/>
          <w:sz w:val="18"/>
          <w:szCs w:val="18"/>
        </w:rPr>
        <w:t> </w:t>
      </w:r>
      <w:r>
        <w:rPr>
          <w:rStyle w:val="WW8Num3z0"/>
          <w:rFonts w:ascii="Verdana" w:hAnsi="Verdana"/>
          <w:color w:val="4682B4"/>
          <w:sz w:val="18"/>
          <w:szCs w:val="18"/>
        </w:rPr>
        <w:t>минимизацию</w:t>
      </w:r>
      <w:r>
        <w:rPr>
          <w:rStyle w:val="WW8Num2z0"/>
          <w:rFonts w:ascii="Verdana" w:hAnsi="Verdana"/>
          <w:color w:val="000000"/>
          <w:sz w:val="18"/>
          <w:szCs w:val="18"/>
        </w:rPr>
        <w:t> </w:t>
      </w:r>
      <w:r>
        <w:rPr>
          <w:rFonts w:ascii="Verdana" w:hAnsi="Verdana"/>
          <w:color w:val="000000"/>
          <w:sz w:val="18"/>
          <w:szCs w:val="18"/>
        </w:rPr>
        <w:t>негативных последствий финансового кризиса на рынке ценных бумаг в целях защиты прав и интересов инвесторов».</w:t>
      </w:r>
    </w:p>
    <w:p w14:paraId="37B32F30" w14:textId="77777777" w:rsidR="00240C3C" w:rsidRDefault="00240C3C" w:rsidP="00240C3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39. Постановление ФКЦБ РФ № 43 от 04.11.98 «Об утверждении Положения-</w:t>
      </w:r>
      <w:r>
        <w:rPr>
          <w:rFonts w:ascii="Verdana" w:hAnsi="Verdana"/>
          <w:color w:val="000000"/>
          <w:sz w:val="18"/>
          <w:szCs w:val="18"/>
        </w:rPr>
        <w:lastRenderedPageBreak/>
        <w:t>о</w:t>
      </w:r>
      <w:r>
        <w:rPr>
          <w:rStyle w:val="WW8Num2z0"/>
          <w:rFonts w:ascii="Verdana" w:hAnsi="Verdana"/>
          <w:color w:val="000000"/>
          <w:sz w:val="18"/>
          <w:szCs w:val="18"/>
        </w:rPr>
        <w:t> </w:t>
      </w:r>
      <w:r>
        <w:rPr>
          <w:rStyle w:val="WW8Num3z0"/>
          <w:rFonts w:ascii="Verdana" w:hAnsi="Verdana"/>
          <w:color w:val="4682B4"/>
          <w:sz w:val="18"/>
          <w:szCs w:val="18"/>
        </w:rPr>
        <w:t>предоставлении</w:t>
      </w:r>
      <w:r>
        <w:rPr>
          <w:rStyle w:val="WW8Num2z0"/>
          <w:rFonts w:ascii="Verdana" w:hAnsi="Verdana"/>
          <w:color w:val="000000"/>
          <w:sz w:val="18"/>
          <w:szCs w:val="18"/>
        </w:rPr>
        <w:t> </w:t>
      </w:r>
      <w:r>
        <w:rPr>
          <w:rFonts w:ascii="Verdana" w:hAnsi="Verdana"/>
          <w:color w:val="000000"/>
          <w:sz w:val="18"/>
          <w:szCs w:val="18"/>
        </w:rPr>
        <w:t>отчетности организаторами^ торговли на рынке ценных бумаг».</w:t>
      </w:r>
    </w:p>
    <w:p w14:paraId="702605D9" w14:textId="77777777" w:rsidR="00240C3C" w:rsidRDefault="00240C3C" w:rsidP="00240C3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40. Постановление ФКЦБ РФ № 44 от 05.11.98 «О предотвращении конфликта интересов при осуществлении профессиональной деятельности на рынке ценных бумаг».</w:t>
      </w:r>
    </w:p>
    <w:p w14:paraId="7DBB459F" w14:textId="77777777" w:rsidR="00240C3C" w:rsidRDefault="00240C3C" w:rsidP="00240C3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41. Постановление ФКЦБ РФ №3 от 07.06.99 «Об утверждении Положения о порядке рассмотрения дел и наложения штрафов за нарушение законодательства Российской Федерации о защите прав и законных интересов инвесторов на рынке ценных бумаг».</w:t>
      </w:r>
    </w:p>
    <w:p w14:paraId="146AE544" w14:textId="77777777" w:rsidR="00240C3C" w:rsidRDefault="00240C3C" w:rsidP="00240C3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42. Постановление ФКЦБ РФ № 7 от 30.09.99 «О порядке ведения учета</w:t>
      </w:r>
      <w:r>
        <w:rPr>
          <w:rStyle w:val="WW8Num2z0"/>
          <w:rFonts w:ascii="Verdana" w:hAnsi="Verdana"/>
          <w:color w:val="000000"/>
          <w:sz w:val="18"/>
          <w:szCs w:val="18"/>
        </w:rPr>
        <w:t> </w:t>
      </w:r>
      <w:r>
        <w:rPr>
          <w:rStyle w:val="WW8Num3z0"/>
          <w:rFonts w:ascii="Verdana" w:hAnsi="Verdana"/>
          <w:color w:val="4682B4"/>
          <w:sz w:val="18"/>
          <w:szCs w:val="18"/>
        </w:rPr>
        <w:t>аффилированных</w:t>
      </w:r>
      <w:r>
        <w:rPr>
          <w:rStyle w:val="WW8Num2z0"/>
          <w:rFonts w:ascii="Verdana" w:hAnsi="Verdana"/>
          <w:color w:val="000000"/>
          <w:sz w:val="18"/>
          <w:szCs w:val="18"/>
        </w:rPr>
        <w:t> </w:t>
      </w:r>
      <w:r>
        <w:rPr>
          <w:rFonts w:ascii="Verdana" w:hAnsi="Verdana"/>
          <w:color w:val="000000"/>
          <w:sz w:val="18"/>
          <w:szCs w:val="18"/>
        </w:rPr>
        <w:t>лиц и предоставления информации об аффилированных лицах акционерных обществ».</w:t>
      </w:r>
    </w:p>
    <w:p w14:paraId="63EA28F5" w14:textId="77777777" w:rsidR="00240C3C" w:rsidRDefault="00240C3C" w:rsidP="00240C3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43. Постановление ФКЦБ РФ № 10 от 29.11.99 «</w:t>
      </w:r>
      <w:r>
        <w:rPr>
          <w:rStyle w:val="WW8Num3z0"/>
          <w:rFonts w:ascii="Verdana" w:hAnsi="Verdana"/>
          <w:color w:val="4682B4"/>
          <w:sz w:val="18"/>
          <w:szCs w:val="18"/>
        </w:rPr>
        <w:t>О некоторых вопросах раскрытия информации на рынке ценных бумаг</w:t>
      </w:r>
      <w:r>
        <w:rPr>
          <w:rFonts w:ascii="Verdana" w:hAnsi="Verdana"/>
          <w:color w:val="000000"/>
          <w:sz w:val="18"/>
          <w:szCs w:val="18"/>
        </w:rPr>
        <w:t>».</w:t>
      </w:r>
    </w:p>
    <w:p w14:paraId="2932353E" w14:textId="77777777" w:rsidR="00240C3C" w:rsidRDefault="00240C3C" w:rsidP="00240C3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44. Постановление ФКЦБ РФ № 27 от 19.10.01 «</w:t>
      </w:r>
      <w:r>
        <w:rPr>
          <w:rStyle w:val="WW8Num3z0"/>
          <w:rFonts w:ascii="Verdana" w:hAnsi="Verdana"/>
          <w:color w:val="4682B4"/>
          <w:sz w:val="18"/>
          <w:szCs w:val="18"/>
        </w:rPr>
        <w:t>Об утверждении стандартов эмиссии облигаций и их проспектов эмиссии</w:t>
      </w:r>
      <w:r>
        <w:rPr>
          <w:rFonts w:ascii="Verdana" w:hAnsi="Verdana"/>
          <w:color w:val="000000"/>
          <w:sz w:val="18"/>
          <w:szCs w:val="18"/>
        </w:rPr>
        <w:t>».</w:t>
      </w:r>
    </w:p>
    <w:p w14:paraId="06315721" w14:textId="77777777" w:rsidR="00240C3C" w:rsidRDefault="00240C3C" w:rsidP="00240C3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45. Постановление ФКЦБ РФ № I-пс от 04.01.02 «Об утверждении Положения о требованиях, предъявляемых к организаторам</w:t>
      </w:r>
      <w:r>
        <w:rPr>
          <w:rStyle w:val="WW8Num2z0"/>
          <w:rFonts w:ascii="Verdana" w:hAnsi="Verdana"/>
          <w:color w:val="000000"/>
          <w:sz w:val="18"/>
          <w:szCs w:val="18"/>
        </w:rPr>
        <w:t> </w:t>
      </w:r>
      <w:r>
        <w:rPr>
          <w:rStyle w:val="WW8Num3z0"/>
          <w:rFonts w:ascii="Verdana" w:hAnsi="Verdana"/>
          <w:color w:val="4682B4"/>
          <w:sz w:val="18"/>
          <w:szCs w:val="18"/>
        </w:rPr>
        <w:t>торговли</w:t>
      </w:r>
      <w:r>
        <w:rPr>
          <w:rStyle w:val="WW8Num2z0"/>
          <w:rFonts w:ascii="Verdana" w:hAnsi="Verdana"/>
          <w:color w:val="000000"/>
          <w:sz w:val="18"/>
          <w:szCs w:val="18"/>
        </w:rPr>
        <w:t> </w:t>
      </w:r>
      <w:r>
        <w:rPr>
          <w:rFonts w:ascii="Verdana" w:hAnsi="Verdana"/>
          <w:color w:val="000000"/>
          <w:sz w:val="18"/>
          <w:szCs w:val="18"/>
        </w:rPr>
        <w:t>на рынке ценных бумаг».</w:t>
      </w:r>
    </w:p>
    <w:p w14:paraId="2DE84B08" w14:textId="77777777" w:rsidR="00240C3C" w:rsidRDefault="00240C3C" w:rsidP="00240C3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46. Распоряжение ФКЦБ РФ № 133-р от 17.02.98 «Об утверждении порядка распространения информации о ценных</w:t>
      </w:r>
      <w:r>
        <w:rPr>
          <w:rStyle w:val="WW8Num2z0"/>
          <w:rFonts w:ascii="Verdana" w:hAnsi="Verdana"/>
          <w:color w:val="000000"/>
          <w:sz w:val="18"/>
          <w:szCs w:val="18"/>
        </w:rPr>
        <w:t> </w:t>
      </w:r>
      <w:r>
        <w:rPr>
          <w:rStyle w:val="WW8Num3z0"/>
          <w:rFonts w:ascii="Verdana" w:hAnsi="Verdana"/>
          <w:color w:val="4682B4"/>
          <w:sz w:val="18"/>
          <w:szCs w:val="18"/>
        </w:rPr>
        <w:t>бумагах</w:t>
      </w:r>
      <w:r>
        <w:rPr>
          <w:rFonts w:ascii="Verdana" w:hAnsi="Verdana"/>
          <w:color w:val="000000"/>
          <w:sz w:val="18"/>
          <w:szCs w:val="18"/>
        </w:rPr>
        <w:t>».</w:t>
      </w:r>
    </w:p>
    <w:p w14:paraId="439334AB" w14:textId="77777777" w:rsidR="00240C3C" w:rsidRDefault="00240C3C" w:rsidP="00240C3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47. Распоряжение ФКЦБ РФ № 982-р от 17.09.98 «О взаимодействии ФКЦБ России с</w:t>
      </w:r>
      <w:r>
        <w:rPr>
          <w:rStyle w:val="WW8Num2z0"/>
          <w:rFonts w:ascii="Verdana" w:hAnsi="Verdana"/>
          <w:color w:val="000000"/>
          <w:sz w:val="18"/>
          <w:szCs w:val="18"/>
        </w:rPr>
        <w:t> </w:t>
      </w:r>
      <w:r>
        <w:rPr>
          <w:rStyle w:val="WW8Num3z0"/>
          <w:rFonts w:ascii="Verdana" w:hAnsi="Verdana"/>
          <w:color w:val="4682B4"/>
          <w:sz w:val="18"/>
          <w:szCs w:val="18"/>
        </w:rPr>
        <w:t>саморегулируемыми</w:t>
      </w:r>
      <w:r>
        <w:rPr>
          <w:rStyle w:val="WW8Num2z0"/>
          <w:rFonts w:ascii="Verdana" w:hAnsi="Verdana"/>
          <w:color w:val="000000"/>
          <w:sz w:val="18"/>
          <w:szCs w:val="18"/>
        </w:rPr>
        <w:t> </w:t>
      </w:r>
      <w:r>
        <w:rPr>
          <w:rFonts w:ascii="Verdana" w:hAnsi="Verdana"/>
          <w:color w:val="000000"/>
          <w:sz w:val="18"/>
          <w:szCs w:val="18"/>
        </w:rPr>
        <w:t>организациями при проведении проверок деятельности профессиональных участников рынка ценных бумаг».</w:t>
      </w:r>
    </w:p>
    <w:p w14:paraId="015857E5" w14:textId="77777777" w:rsidR="00240C3C" w:rsidRDefault="00240C3C" w:rsidP="00240C3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48. Распоряжение ФКЦБ РФ № 421/р от 04.04.02 «О рекомендациях к применению Кодекса</w:t>
      </w:r>
      <w:r>
        <w:rPr>
          <w:rStyle w:val="WW8Num2z0"/>
          <w:rFonts w:ascii="Verdana" w:hAnsi="Verdana"/>
          <w:color w:val="000000"/>
          <w:sz w:val="18"/>
          <w:szCs w:val="18"/>
        </w:rPr>
        <w:t> </w:t>
      </w:r>
      <w:r>
        <w:rPr>
          <w:rStyle w:val="WW8Num3z0"/>
          <w:rFonts w:ascii="Verdana" w:hAnsi="Verdana"/>
          <w:color w:val="4682B4"/>
          <w:sz w:val="18"/>
          <w:szCs w:val="18"/>
        </w:rPr>
        <w:t>корпоративного</w:t>
      </w:r>
      <w:r>
        <w:rPr>
          <w:rStyle w:val="WW8Num2z0"/>
          <w:rFonts w:ascii="Verdana" w:hAnsi="Verdana"/>
          <w:color w:val="000000"/>
          <w:sz w:val="18"/>
          <w:szCs w:val="18"/>
        </w:rPr>
        <w:t> </w:t>
      </w:r>
      <w:r>
        <w:rPr>
          <w:rFonts w:ascii="Verdana" w:hAnsi="Verdana"/>
          <w:color w:val="000000"/>
          <w:sz w:val="18"/>
          <w:szCs w:val="18"/>
        </w:rPr>
        <w:t>поведения».</w:t>
      </w:r>
    </w:p>
    <w:p w14:paraId="3530A284" w14:textId="77777777" w:rsidR="00240C3C" w:rsidRDefault="00240C3C" w:rsidP="00240C3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49. Письмо ФКЦБ РФ № ИК-04/1608 от 13.03.00 «</w:t>
      </w:r>
      <w:r>
        <w:rPr>
          <w:rStyle w:val="WW8Num3z0"/>
          <w:rFonts w:ascii="Verdana" w:hAnsi="Verdana"/>
          <w:color w:val="4682B4"/>
          <w:sz w:val="18"/>
          <w:szCs w:val="18"/>
        </w:rPr>
        <w:t>Об участии юридических лиц в Совете директоров</w:t>
      </w:r>
      <w:r>
        <w:rPr>
          <w:rFonts w:ascii="Verdana" w:hAnsi="Verdana"/>
          <w:color w:val="000000"/>
          <w:sz w:val="18"/>
          <w:szCs w:val="18"/>
        </w:rPr>
        <w:t>».</w:t>
      </w:r>
    </w:p>
    <w:p w14:paraId="25D76FE2" w14:textId="77777777" w:rsidR="00240C3C" w:rsidRDefault="00240C3C" w:rsidP="00240C3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50. Письмо ФКЦБ РФ № ИК-04/1872 от 17.04.00 «О некоторых вопросах, связанных с</w:t>
      </w:r>
      <w:r>
        <w:rPr>
          <w:rStyle w:val="WW8Num2z0"/>
          <w:rFonts w:ascii="Verdana" w:hAnsi="Verdana"/>
          <w:color w:val="000000"/>
          <w:sz w:val="18"/>
          <w:szCs w:val="18"/>
        </w:rPr>
        <w:t> </w:t>
      </w:r>
      <w:r>
        <w:rPr>
          <w:rStyle w:val="WW8Num3z0"/>
          <w:rFonts w:ascii="Verdana" w:hAnsi="Verdana"/>
          <w:color w:val="4682B4"/>
          <w:sz w:val="18"/>
          <w:szCs w:val="18"/>
        </w:rPr>
        <w:t>размещением</w:t>
      </w:r>
      <w:r>
        <w:rPr>
          <w:rStyle w:val="WW8Num2z0"/>
          <w:rFonts w:ascii="Verdana" w:hAnsi="Verdana"/>
          <w:color w:val="000000"/>
          <w:sz w:val="18"/>
          <w:szCs w:val="18"/>
        </w:rPr>
        <w:t> </w:t>
      </w:r>
      <w:r>
        <w:rPr>
          <w:rFonts w:ascii="Verdana" w:hAnsi="Verdana"/>
          <w:color w:val="000000"/>
          <w:sz w:val="18"/>
          <w:szCs w:val="18"/>
        </w:rPr>
        <w:t>акций при реорганизации».</w:t>
      </w:r>
    </w:p>
    <w:p w14:paraId="54EBEC7B" w14:textId="77777777" w:rsidR="00240C3C" w:rsidRDefault="00240C3C" w:rsidP="00240C3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51. Письмо ФКЦБ РФ № ИК-04/6333 от 27.11.00 «Об условиях</w:t>
      </w:r>
      <w:r>
        <w:rPr>
          <w:rStyle w:val="WW8Num2z0"/>
          <w:rFonts w:ascii="Verdana" w:hAnsi="Verdana"/>
          <w:color w:val="000000"/>
          <w:sz w:val="18"/>
          <w:szCs w:val="18"/>
        </w:rPr>
        <w:t> </w:t>
      </w:r>
      <w:r>
        <w:rPr>
          <w:rStyle w:val="WW8Num3z0"/>
          <w:rFonts w:ascii="Verdana" w:hAnsi="Verdana"/>
          <w:color w:val="4682B4"/>
          <w:sz w:val="18"/>
          <w:szCs w:val="18"/>
        </w:rPr>
        <w:t>размещения</w:t>
      </w:r>
      <w:r>
        <w:rPr>
          <w:rStyle w:val="WW8Num2z0"/>
          <w:rFonts w:ascii="Verdana" w:hAnsi="Verdana"/>
          <w:color w:val="000000"/>
          <w:sz w:val="18"/>
          <w:szCs w:val="18"/>
        </w:rPr>
        <w:t> </w:t>
      </w:r>
      <w:r>
        <w:rPr>
          <w:rFonts w:ascii="Verdana" w:hAnsi="Verdana"/>
          <w:color w:val="000000"/>
          <w:sz w:val="18"/>
          <w:szCs w:val="18"/>
        </w:rPr>
        <w:t>акций и ценных бумаг, конвертируемых в</w:t>
      </w:r>
      <w:r>
        <w:rPr>
          <w:rStyle w:val="WW8Num2z0"/>
          <w:rFonts w:ascii="Verdana" w:hAnsi="Verdana"/>
          <w:color w:val="000000"/>
          <w:sz w:val="18"/>
          <w:szCs w:val="18"/>
        </w:rPr>
        <w:t> </w:t>
      </w:r>
      <w:r>
        <w:rPr>
          <w:rStyle w:val="WW8Num3z0"/>
          <w:rFonts w:ascii="Verdana" w:hAnsi="Verdana"/>
          <w:color w:val="4682B4"/>
          <w:sz w:val="18"/>
          <w:szCs w:val="18"/>
        </w:rPr>
        <w:t>акции</w:t>
      </w:r>
      <w:r>
        <w:rPr>
          <w:rStyle w:val="WW8Num2z0"/>
          <w:rFonts w:ascii="Verdana" w:hAnsi="Verdana"/>
          <w:color w:val="000000"/>
          <w:sz w:val="18"/>
          <w:szCs w:val="18"/>
        </w:rPr>
        <w:t> </w:t>
      </w:r>
      <w:r>
        <w:rPr>
          <w:rFonts w:ascii="Verdana" w:hAnsi="Verdana"/>
          <w:color w:val="000000"/>
          <w:sz w:val="18"/>
          <w:szCs w:val="18"/>
        </w:rPr>
        <w:t>путем закрытой подписки».</w:t>
      </w:r>
    </w:p>
    <w:p w14:paraId="79DC15CA" w14:textId="77777777" w:rsidR="00240C3C" w:rsidRDefault="00240C3C" w:rsidP="00240C3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52. Письмо ФКЦБ РФ № ИК-07/2861 от 16.06.00 «Об информации, содержащейся в бюллетене для голосования на общем собрании акционеров».</w:t>
      </w:r>
    </w:p>
    <w:p w14:paraId="0B3CEC82" w14:textId="77777777" w:rsidR="00240C3C" w:rsidRDefault="00240C3C" w:rsidP="00240C3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53. Письмо ФКЦБ РФ № ИК-09/7948 от 26.11.01 «</w:t>
      </w:r>
      <w:r>
        <w:rPr>
          <w:rStyle w:val="WW8Num3z0"/>
          <w:rFonts w:ascii="Verdana" w:hAnsi="Verdana"/>
          <w:color w:val="4682B4"/>
          <w:sz w:val="18"/>
          <w:szCs w:val="18"/>
        </w:rPr>
        <w:t>Об образовании части акций (дробных акций)</w:t>
      </w:r>
      <w:r>
        <w:rPr>
          <w:rFonts w:ascii="Verdana" w:hAnsi="Verdana"/>
          <w:color w:val="000000"/>
          <w:sz w:val="18"/>
          <w:szCs w:val="18"/>
        </w:rPr>
        <w:t>».</w:t>
      </w:r>
    </w:p>
    <w:p w14:paraId="3B49F019" w14:textId="77777777" w:rsidR="00240C3C" w:rsidRDefault="00240C3C" w:rsidP="00240C3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54. Письмо ФКЦБ РФ № ИК-09/3704 от 08.04.02 «Об информации, предоставляемой участниками</w:t>
      </w:r>
      <w:r>
        <w:rPr>
          <w:rStyle w:val="WW8Num2z0"/>
          <w:rFonts w:ascii="Verdana" w:hAnsi="Verdana"/>
          <w:color w:val="000000"/>
          <w:sz w:val="18"/>
          <w:szCs w:val="18"/>
        </w:rPr>
        <w:t> </w:t>
      </w:r>
      <w:r>
        <w:rPr>
          <w:rStyle w:val="WW8Num3z0"/>
          <w:rFonts w:ascii="Verdana" w:hAnsi="Verdana"/>
          <w:color w:val="4682B4"/>
          <w:sz w:val="18"/>
          <w:szCs w:val="18"/>
        </w:rPr>
        <w:t>торгов</w:t>
      </w:r>
      <w:r>
        <w:rPr>
          <w:rStyle w:val="WW8Num2z0"/>
          <w:rFonts w:ascii="Verdana" w:hAnsi="Verdana"/>
          <w:color w:val="000000"/>
          <w:sz w:val="18"/>
          <w:szCs w:val="18"/>
        </w:rPr>
        <w:t> </w:t>
      </w:r>
      <w:r>
        <w:rPr>
          <w:rFonts w:ascii="Verdana" w:hAnsi="Verdana"/>
          <w:color w:val="000000"/>
          <w:sz w:val="18"/>
          <w:szCs w:val="18"/>
        </w:rPr>
        <w:t>организатору торговли».</w:t>
      </w:r>
    </w:p>
    <w:p w14:paraId="1E8CC3C1" w14:textId="77777777" w:rsidR="00240C3C" w:rsidRDefault="00240C3C" w:rsidP="00240C3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55. Законопроект Федерального закона «О</w:t>
      </w:r>
      <w:r>
        <w:rPr>
          <w:rStyle w:val="WW8Num2z0"/>
          <w:rFonts w:ascii="Verdana" w:hAnsi="Verdana"/>
          <w:color w:val="000000"/>
          <w:sz w:val="18"/>
          <w:szCs w:val="18"/>
        </w:rPr>
        <w:t> </w:t>
      </w:r>
      <w:r>
        <w:rPr>
          <w:rStyle w:val="WW8Num3z0"/>
          <w:rFonts w:ascii="Verdana" w:hAnsi="Verdana"/>
          <w:color w:val="4682B4"/>
          <w:sz w:val="18"/>
          <w:szCs w:val="18"/>
        </w:rPr>
        <w:t>биржах</w:t>
      </w:r>
      <w:r>
        <w:rPr>
          <w:rStyle w:val="WW8Num2z0"/>
          <w:rFonts w:ascii="Verdana" w:hAnsi="Verdana"/>
          <w:color w:val="000000"/>
          <w:sz w:val="18"/>
          <w:szCs w:val="18"/>
        </w:rPr>
        <w:t> </w:t>
      </w:r>
      <w:r>
        <w:rPr>
          <w:rFonts w:ascii="Verdana" w:hAnsi="Verdana"/>
          <w:color w:val="000000"/>
          <w:sz w:val="18"/>
          <w:szCs w:val="18"/>
        </w:rPr>
        <w:t>и биржевой деятельности», статус на 01.06.02 прошедший первое чтение.</w:t>
      </w:r>
    </w:p>
    <w:p w14:paraId="193E8055" w14:textId="77777777" w:rsidR="00240C3C" w:rsidRDefault="00240C3C" w:rsidP="00240C3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56. Законопроект Федерального закона «О внесении изменений и дополнений в Федеральный закон РФ «</w:t>
      </w:r>
      <w:r>
        <w:rPr>
          <w:rStyle w:val="WW8Num3z0"/>
          <w:rFonts w:ascii="Verdana" w:hAnsi="Verdana"/>
          <w:color w:val="4682B4"/>
          <w:sz w:val="18"/>
          <w:szCs w:val="18"/>
        </w:rPr>
        <w:t>О защите прав и законных интересов инвесторов на рынке ценных бумаг</w:t>
      </w:r>
      <w:r>
        <w:rPr>
          <w:rFonts w:ascii="Verdana" w:hAnsi="Verdana"/>
          <w:color w:val="000000"/>
          <w:sz w:val="18"/>
          <w:szCs w:val="18"/>
        </w:rPr>
        <w:t>», статус на 01.06.02 внесенный на рассмотрение в Гос. Думу РФ.</w:t>
      </w:r>
    </w:p>
    <w:p w14:paraId="0DCDFFB8" w14:textId="77777777" w:rsidR="00240C3C" w:rsidRDefault="00240C3C" w:rsidP="00240C3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57. Законопроект Федерального закона «О внесении изменений и дополнений в Федеральный закон «О финансово-промышленных группах», статус на 01.06.02 отклонен Президентом РФ.</w:t>
      </w:r>
    </w:p>
    <w:p w14:paraId="32D7EA38" w14:textId="77777777" w:rsidR="00240C3C" w:rsidRDefault="00240C3C" w:rsidP="00240C3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58. Законопроект Федерального закона «О внесении изменений и дополнений в Федеральный закон «</w:t>
      </w:r>
      <w:r>
        <w:rPr>
          <w:rStyle w:val="WW8Num3z0"/>
          <w:rFonts w:ascii="Verdana" w:hAnsi="Verdana"/>
          <w:color w:val="4682B4"/>
          <w:sz w:val="18"/>
          <w:szCs w:val="18"/>
        </w:rPr>
        <w:t>О рынке ценных бумаг</w:t>
      </w:r>
      <w:r>
        <w:rPr>
          <w:rFonts w:ascii="Verdana" w:hAnsi="Verdana"/>
          <w:color w:val="000000"/>
          <w:sz w:val="18"/>
          <w:szCs w:val="18"/>
        </w:rPr>
        <w:t>» и о внесении дополнения в федеральный закон «О</w:t>
      </w:r>
      <w:r>
        <w:rPr>
          <w:rStyle w:val="WW8Num2z0"/>
          <w:rFonts w:ascii="Verdana" w:hAnsi="Verdana"/>
          <w:color w:val="000000"/>
          <w:sz w:val="18"/>
          <w:szCs w:val="18"/>
        </w:rPr>
        <w:t> </w:t>
      </w:r>
      <w:r>
        <w:rPr>
          <w:rStyle w:val="WW8Num3z0"/>
          <w:rFonts w:ascii="Verdana" w:hAnsi="Verdana"/>
          <w:color w:val="4682B4"/>
          <w:sz w:val="18"/>
          <w:szCs w:val="18"/>
        </w:rPr>
        <w:t>некоммерческих</w:t>
      </w:r>
      <w:r>
        <w:rPr>
          <w:rStyle w:val="WW8Num2z0"/>
          <w:rFonts w:ascii="Verdana" w:hAnsi="Verdana"/>
          <w:color w:val="000000"/>
          <w:sz w:val="18"/>
          <w:szCs w:val="18"/>
        </w:rPr>
        <w:t> </w:t>
      </w:r>
      <w:r>
        <w:rPr>
          <w:rFonts w:ascii="Verdana" w:hAnsi="Verdana"/>
          <w:color w:val="000000"/>
          <w:sz w:val="18"/>
          <w:szCs w:val="18"/>
        </w:rPr>
        <w:t>организаций», статус на 01.06.02 прошедший второе чтение.</w:t>
      </w:r>
    </w:p>
    <w:p w14:paraId="20413EE9" w14:textId="77777777" w:rsidR="00240C3C" w:rsidRDefault="00240C3C" w:rsidP="00240C3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59. Законопроект Федерального закона «</w:t>
      </w:r>
      <w:r>
        <w:rPr>
          <w:rStyle w:val="WW8Num3z0"/>
          <w:rFonts w:ascii="Verdana" w:hAnsi="Verdana"/>
          <w:color w:val="4682B4"/>
          <w:sz w:val="18"/>
          <w:szCs w:val="18"/>
        </w:rPr>
        <w:t>О несостоятельности (банкротстве)</w:t>
      </w:r>
      <w:r>
        <w:rPr>
          <w:rFonts w:ascii="Verdana" w:hAnsi="Verdana"/>
          <w:color w:val="000000"/>
          <w:sz w:val="18"/>
          <w:szCs w:val="18"/>
        </w:rPr>
        <w:t>», статус на 01.06.02 — прошедший первое чтение.</w:t>
      </w:r>
    </w:p>
    <w:p w14:paraId="02173EF3" w14:textId="77777777" w:rsidR="00240C3C" w:rsidRDefault="00240C3C" w:rsidP="00240C3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60. Законопроект Федерального закона «О</w:t>
      </w:r>
      <w:r>
        <w:rPr>
          <w:rStyle w:val="WW8Num2z0"/>
          <w:rFonts w:ascii="Verdana" w:hAnsi="Verdana"/>
          <w:color w:val="000000"/>
          <w:sz w:val="18"/>
          <w:szCs w:val="18"/>
        </w:rPr>
        <w:t> </w:t>
      </w:r>
      <w:r>
        <w:rPr>
          <w:rStyle w:val="WW8Num3z0"/>
          <w:rFonts w:ascii="Verdana" w:hAnsi="Verdana"/>
          <w:color w:val="4682B4"/>
          <w:sz w:val="18"/>
          <w:szCs w:val="18"/>
        </w:rPr>
        <w:t>холдингах</w:t>
      </w:r>
      <w:r>
        <w:rPr>
          <w:rFonts w:ascii="Verdana" w:hAnsi="Verdana"/>
          <w:color w:val="000000"/>
          <w:sz w:val="18"/>
          <w:szCs w:val="18"/>
        </w:rPr>
        <w:t>», статус на 01.06.02 отклонен Советом Федерации.</w:t>
      </w:r>
    </w:p>
    <w:p w14:paraId="50D69CA2" w14:textId="77777777" w:rsidR="00240C3C" w:rsidRDefault="00240C3C" w:rsidP="00240C3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61. Законопроект Федерального закона «</w:t>
      </w:r>
      <w:r>
        <w:rPr>
          <w:rStyle w:val="WW8Num3z0"/>
          <w:rFonts w:ascii="Verdana" w:hAnsi="Verdana"/>
          <w:color w:val="4682B4"/>
          <w:sz w:val="18"/>
          <w:szCs w:val="18"/>
        </w:rPr>
        <w:t>Об аффилированных лицах</w:t>
      </w:r>
      <w:r>
        <w:rPr>
          <w:rFonts w:ascii="Verdana" w:hAnsi="Verdana"/>
          <w:color w:val="000000"/>
          <w:sz w:val="18"/>
          <w:szCs w:val="18"/>
        </w:rPr>
        <w:t>», статус на 01.06.02 прошедший первое чтение.</w:t>
      </w:r>
    </w:p>
    <w:p w14:paraId="5443E113" w14:textId="77777777" w:rsidR="00240C3C" w:rsidRDefault="00240C3C" w:rsidP="00240C3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62. Законопроект Федерального закона «Об</w:t>
      </w:r>
      <w:r>
        <w:rPr>
          <w:rStyle w:val="WW8Num2z0"/>
          <w:rFonts w:ascii="Verdana" w:hAnsi="Verdana"/>
          <w:color w:val="000000"/>
          <w:sz w:val="18"/>
          <w:szCs w:val="18"/>
        </w:rPr>
        <w:t> </w:t>
      </w:r>
      <w:r>
        <w:rPr>
          <w:rStyle w:val="WW8Num3z0"/>
          <w:rFonts w:ascii="Verdana" w:hAnsi="Verdana"/>
          <w:color w:val="4682B4"/>
          <w:sz w:val="18"/>
          <w:szCs w:val="18"/>
        </w:rPr>
        <w:t>инсайдерской</w:t>
      </w:r>
      <w:r>
        <w:rPr>
          <w:rStyle w:val="WW8Num2z0"/>
          <w:rFonts w:ascii="Verdana" w:hAnsi="Verdana"/>
          <w:color w:val="000000"/>
          <w:sz w:val="18"/>
          <w:szCs w:val="18"/>
        </w:rPr>
        <w:t> </w:t>
      </w:r>
      <w:r>
        <w:rPr>
          <w:rFonts w:ascii="Verdana" w:hAnsi="Verdana"/>
          <w:color w:val="000000"/>
          <w:sz w:val="18"/>
          <w:szCs w:val="18"/>
        </w:rPr>
        <w:t>информации», статус на 01.06.02 внесенный на рассмотрение в Гос. Думу РФ.</w:t>
      </w:r>
    </w:p>
    <w:p w14:paraId="4B1E67CC" w14:textId="77777777" w:rsidR="00240C3C" w:rsidRDefault="00240C3C" w:rsidP="00240C3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63. Законопроект Федерального закона РФ «О внесении дополнения в Федеральный закон «О приватизации государственного имущества и об основах приватизации</w:t>
      </w:r>
      <w:r>
        <w:rPr>
          <w:rStyle w:val="WW8Num2z0"/>
          <w:rFonts w:ascii="Verdana" w:hAnsi="Verdana"/>
          <w:color w:val="000000"/>
          <w:sz w:val="18"/>
          <w:szCs w:val="18"/>
        </w:rPr>
        <w:t> </w:t>
      </w:r>
      <w:r>
        <w:rPr>
          <w:rStyle w:val="WW8Num3z0"/>
          <w:rFonts w:ascii="Verdana" w:hAnsi="Verdana"/>
          <w:color w:val="4682B4"/>
          <w:sz w:val="18"/>
          <w:szCs w:val="18"/>
        </w:rPr>
        <w:t>муниципального</w:t>
      </w:r>
      <w:r>
        <w:rPr>
          <w:rStyle w:val="WW8Num2z0"/>
          <w:rFonts w:ascii="Verdana" w:hAnsi="Verdana"/>
          <w:color w:val="000000"/>
          <w:sz w:val="18"/>
          <w:szCs w:val="18"/>
        </w:rPr>
        <w:t> </w:t>
      </w:r>
      <w:r>
        <w:rPr>
          <w:rFonts w:ascii="Verdana" w:hAnsi="Verdana"/>
          <w:color w:val="000000"/>
          <w:sz w:val="18"/>
          <w:szCs w:val="18"/>
        </w:rPr>
        <w:t xml:space="preserve">имущества </w:t>
      </w:r>
      <w:r>
        <w:rPr>
          <w:rFonts w:ascii="Verdana" w:hAnsi="Verdana"/>
          <w:color w:val="000000"/>
          <w:sz w:val="18"/>
          <w:szCs w:val="18"/>
        </w:rPr>
        <w:lastRenderedPageBreak/>
        <w:t>Российской Федерации», статус на 01.06.02 прошедший первое чтение.</w:t>
      </w:r>
    </w:p>
    <w:p w14:paraId="6880EB67" w14:textId="77777777" w:rsidR="00240C3C" w:rsidRDefault="00240C3C" w:rsidP="00240C3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64. Кодекс Корпоративного поведения от 05.04.02</w:t>
      </w:r>
    </w:p>
    <w:p w14:paraId="34D3B6A5" w14:textId="77777777" w:rsidR="00240C3C" w:rsidRDefault="00240C3C" w:rsidP="00240C3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65. Проект Программы развития рынка ценных бумаг до 2010, статус на 01.06.02 не подписан Президентом РФ.</w:t>
      </w:r>
    </w:p>
    <w:p w14:paraId="3912A4D2" w14:textId="77777777" w:rsidR="00240C3C" w:rsidRDefault="00240C3C" w:rsidP="00240C3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66.</w:t>
      </w:r>
      <w:r>
        <w:rPr>
          <w:rStyle w:val="WW8Num2z0"/>
          <w:rFonts w:ascii="Verdana" w:hAnsi="Verdana"/>
          <w:color w:val="000000"/>
          <w:sz w:val="18"/>
          <w:szCs w:val="18"/>
        </w:rPr>
        <w:t> </w:t>
      </w:r>
      <w:r>
        <w:rPr>
          <w:rStyle w:val="WW8Num3z0"/>
          <w:rFonts w:ascii="Verdana" w:hAnsi="Verdana"/>
          <w:color w:val="4682B4"/>
          <w:sz w:val="18"/>
          <w:szCs w:val="18"/>
        </w:rPr>
        <w:t>Аоки</w:t>
      </w:r>
      <w:r>
        <w:rPr>
          <w:rStyle w:val="WW8Num2z0"/>
          <w:rFonts w:ascii="Verdana" w:hAnsi="Verdana"/>
          <w:color w:val="000000"/>
          <w:sz w:val="18"/>
          <w:szCs w:val="18"/>
        </w:rPr>
        <w:t> </w:t>
      </w:r>
      <w:r>
        <w:rPr>
          <w:rFonts w:ascii="Verdana" w:hAnsi="Verdana"/>
          <w:color w:val="000000"/>
          <w:sz w:val="18"/>
          <w:szCs w:val="18"/>
        </w:rPr>
        <w:t>М. И Ким X.</w:t>
      </w:r>
      <w:r>
        <w:rPr>
          <w:rStyle w:val="WW8Num2z0"/>
          <w:rFonts w:ascii="Verdana" w:hAnsi="Verdana"/>
          <w:color w:val="000000"/>
          <w:sz w:val="18"/>
          <w:szCs w:val="18"/>
        </w:rPr>
        <w:t> </w:t>
      </w:r>
      <w:r>
        <w:rPr>
          <w:rStyle w:val="WW8Num3z0"/>
          <w:rFonts w:ascii="Verdana" w:hAnsi="Verdana"/>
          <w:color w:val="4682B4"/>
          <w:sz w:val="18"/>
          <w:szCs w:val="18"/>
        </w:rPr>
        <w:t>Корпоративное</w:t>
      </w:r>
      <w:r>
        <w:rPr>
          <w:rStyle w:val="WW8Num2z0"/>
          <w:rFonts w:ascii="Verdana" w:hAnsi="Verdana"/>
          <w:color w:val="000000"/>
          <w:sz w:val="18"/>
          <w:szCs w:val="18"/>
        </w:rPr>
        <w:t> </w:t>
      </w:r>
      <w:r>
        <w:rPr>
          <w:rFonts w:ascii="Verdana" w:hAnsi="Verdana"/>
          <w:color w:val="000000"/>
          <w:sz w:val="18"/>
          <w:szCs w:val="18"/>
        </w:rPr>
        <w:t>управление в переходных экономиках.</w:t>
      </w:r>
      <w:r>
        <w:rPr>
          <w:rStyle w:val="WW8Num2z0"/>
          <w:rFonts w:ascii="Verdana" w:hAnsi="Verdana"/>
          <w:color w:val="000000"/>
          <w:sz w:val="18"/>
          <w:szCs w:val="18"/>
        </w:rPr>
        <w:t> </w:t>
      </w:r>
      <w:r>
        <w:rPr>
          <w:rStyle w:val="WW8Num3z0"/>
          <w:rFonts w:ascii="Verdana" w:hAnsi="Verdana"/>
          <w:color w:val="4682B4"/>
          <w:sz w:val="18"/>
          <w:szCs w:val="18"/>
        </w:rPr>
        <w:t>Инсайдерский</w:t>
      </w:r>
      <w:r>
        <w:rPr>
          <w:rStyle w:val="WW8Num2z0"/>
          <w:rFonts w:ascii="Verdana" w:hAnsi="Verdana"/>
          <w:color w:val="000000"/>
          <w:sz w:val="18"/>
          <w:szCs w:val="18"/>
        </w:rPr>
        <w:t> </w:t>
      </w:r>
      <w:r>
        <w:rPr>
          <w:rFonts w:ascii="Verdana" w:hAnsi="Verdana"/>
          <w:color w:val="000000"/>
          <w:sz w:val="18"/>
          <w:szCs w:val="18"/>
        </w:rPr>
        <w:t>контроль и роль банков. СПб.: Лениздат, 1997. -742 с.</w:t>
      </w:r>
    </w:p>
    <w:p w14:paraId="1B49CDB4" w14:textId="77777777" w:rsidR="00240C3C" w:rsidRDefault="00240C3C" w:rsidP="00240C3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67.</w:t>
      </w:r>
      <w:r>
        <w:rPr>
          <w:rStyle w:val="WW8Num2z0"/>
          <w:rFonts w:ascii="Verdana" w:hAnsi="Verdana"/>
          <w:color w:val="000000"/>
          <w:sz w:val="18"/>
          <w:szCs w:val="18"/>
        </w:rPr>
        <w:t> </w:t>
      </w:r>
      <w:r>
        <w:rPr>
          <w:rStyle w:val="WW8Num3z0"/>
          <w:rFonts w:ascii="Verdana" w:hAnsi="Verdana"/>
          <w:color w:val="4682B4"/>
          <w:sz w:val="18"/>
          <w:szCs w:val="18"/>
        </w:rPr>
        <w:t>Афанасьев</w:t>
      </w:r>
      <w:r>
        <w:rPr>
          <w:rStyle w:val="WW8Num2z0"/>
          <w:rFonts w:ascii="Verdana" w:hAnsi="Verdana"/>
          <w:color w:val="000000"/>
          <w:sz w:val="18"/>
          <w:szCs w:val="18"/>
        </w:rPr>
        <w:t> </w:t>
      </w:r>
      <w:r>
        <w:rPr>
          <w:rFonts w:ascii="Verdana" w:hAnsi="Verdana"/>
          <w:color w:val="000000"/>
          <w:sz w:val="18"/>
          <w:szCs w:val="18"/>
        </w:rPr>
        <w:t>М.П. Корпоративное управление на российских предприятиях. М.: АО «</w:t>
      </w:r>
      <w:r>
        <w:rPr>
          <w:rStyle w:val="WW8Num3z0"/>
          <w:rFonts w:ascii="Verdana" w:hAnsi="Verdana"/>
          <w:color w:val="4682B4"/>
          <w:sz w:val="18"/>
          <w:szCs w:val="18"/>
        </w:rPr>
        <w:t>Интерэксперт</w:t>
      </w:r>
      <w:r>
        <w:rPr>
          <w:rFonts w:ascii="Verdana" w:hAnsi="Verdana"/>
          <w:color w:val="000000"/>
          <w:sz w:val="18"/>
          <w:szCs w:val="18"/>
        </w:rPr>
        <w:t>», 2000. - 448с.</w:t>
      </w:r>
    </w:p>
    <w:p w14:paraId="79653BD1" w14:textId="77777777" w:rsidR="00240C3C" w:rsidRDefault="00240C3C" w:rsidP="00240C3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68. Баранников А., Сваровский Н. Стратегия выхода предприятия на рынок ценных бумаг. Практическое руководство. Составители и редакторы. -М.:</w:t>
      </w:r>
      <w:r>
        <w:rPr>
          <w:rStyle w:val="WW8Num2z0"/>
          <w:rFonts w:ascii="Verdana" w:hAnsi="Verdana"/>
          <w:color w:val="000000"/>
          <w:sz w:val="18"/>
          <w:szCs w:val="18"/>
        </w:rPr>
        <w:t> </w:t>
      </w:r>
      <w:r>
        <w:rPr>
          <w:rStyle w:val="WW8Num3z0"/>
          <w:rFonts w:ascii="Verdana" w:hAnsi="Verdana"/>
          <w:color w:val="4682B4"/>
          <w:sz w:val="18"/>
          <w:szCs w:val="18"/>
        </w:rPr>
        <w:t>АФПИ</w:t>
      </w:r>
      <w:r>
        <w:rPr>
          <w:rStyle w:val="WW8Num2z0"/>
          <w:rFonts w:ascii="Verdana" w:hAnsi="Verdana"/>
          <w:color w:val="000000"/>
          <w:sz w:val="18"/>
          <w:szCs w:val="18"/>
        </w:rPr>
        <w:t> </w:t>
      </w:r>
      <w:r>
        <w:rPr>
          <w:rFonts w:ascii="Verdana" w:hAnsi="Verdana"/>
          <w:color w:val="000000"/>
          <w:sz w:val="18"/>
          <w:szCs w:val="18"/>
        </w:rPr>
        <w:t>еженедельника «</w:t>
      </w:r>
      <w:r>
        <w:rPr>
          <w:rStyle w:val="WW8Num3z0"/>
          <w:rFonts w:ascii="Verdana" w:hAnsi="Verdana"/>
          <w:color w:val="4682B4"/>
          <w:sz w:val="18"/>
          <w:szCs w:val="18"/>
        </w:rPr>
        <w:t>Экономика и жизнь</w:t>
      </w:r>
      <w:r>
        <w:rPr>
          <w:rFonts w:ascii="Verdana" w:hAnsi="Verdana"/>
          <w:color w:val="000000"/>
          <w:sz w:val="18"/>
          <w:szCs w:val="18"/>
        </w:rPr>
        <w:t>», Московское</w:t>
      </w:r>
      <w:r>
        <w:rPr>
          <w:rStyle w:val="WW8Num2z0"/>
          <w:rFonts w:ascii="Verdana" w:hAnsi="Verdana"/>
          <w:color w:val="000000"/>
          <w:sz w:val="18"/>
          <w:szCs w:val="18"/>
        </w:rPr>
        <w:t> </w:t>
      </w:r>
      <w:r>
        <w:rPr>
          <w:rStyle w:val="WW8Num3z0"/>
          <w:rFonts w:ascii="Verdana" w:hAnsi="Verdana"/>
          <w:color w:val="4682B4"/>
          <w:sz w:val="18"/>
          <w:szCs w:val="18"/>
        </w:rPr>
        <w:t>агентство</w:t>
      </w:r>
      <w:r>
        <w:rPr>
          <w:rStyle w:val="WW8Num2z0"/>
          <w:rFonts w:ascii="Verdana" w:hAnsi="Verdana"/>
          <w:color w:val="000000"/>
          <w:sz w:val="18"/>
          <w:szCs w:val="18"/>
        </w:rPr>
        <w:t> </w:t>
      </w:r>
      <w:r>
        <w:rPr>
          <w:rFonts w:ascii="Verdana" w:hAnsi="Verdana"/>
          <w:color w:val="000000"/>
          <w:sz w:val="18"/>
          <w:szCs w:val="18"/>
        </w:rPr>
        <w:t>ценных бумаг, 1997. 220 с.</w:t>
      </w:r>
    </w:p>
    <w:p w14:paraId="3BB4C16E" w14:textId="77777777" w:rsidR="00240C3C" w:rsidRDefault="00240C3C" w:rsidP="00240C3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69.</w:t>
      </w:r>
      <w:r>
        <w:rPr>
          <w:rStyle w:val="WW8Num2z0"/>
          <w:rFonts w:ascii="Verdana" w:hAnsi="Verdana"/>
          <w:color w:val="000000"/>
          <w:sz w:val="18"/>
          <w:szCs w:val="18"/>
        </w:rPr>
        <w:t> </w:t>
      </w:r>
      <w:r>
        <w:rPr>
          <w:rStyle w:val="WW8Num3z0"/>
          <w:rFonts w:ascii="Verdana" w:hAnsi="Verdana"/>
          <w:color w:val="4682B4"/>
          <w:sz w:val="18"/>
          <w:szCs w:val="18"/>
        </w:rPr>
        <w:t>Гитман</w:t>
      </w:r>
      <w:r>
        <w:rPr>
          <w:rStyle w:val="WW8Num2z0"/>
          <w:rFonts w:ascii="Verdana" w:hAnsi="Verdana"/>
          <w:color w:val="000000"/>
          <w:sz w:val="18"/>
          <w:szCs w:val="18"/>
        </w:rPr>
        <w:t> </w:t>
      </w:r>
      <w:r>
        <w:rPr>
          <w:rFonts w:ascii="Verdana" w:hAnsi="Verdana"/>
          <w:color w:val="000000"/>
          <w:sz w:val="18"/>
          <w:szCs w:val="18"/>
        </w:rPr>
        <w:t>Л.Дж., Джонк М.Д. Основы</w:t>
      </w:r>
      <w:r>
        <w:rPr>
          <w:rStyle w:val="WW8Num2z0"/>
          <w:rFonts w:ascii="Verdana" w:hAnsi="Verdana"/>
          <w:color w:val="000000"/>
          <w:sz w:val="18"/>
          <w:szCs w:val="18"/>
        </w:rPr>
        <w:t> </w:t>
      </w:r>
      <w:r>
        <w:rPr>
          <w:rStyle w:val="WW8Num3z0"/>
          <w:rFonts w:ascii="Verdana" w:hAnsi="Verdana"/>
          <w:color w:val="4682B4"/>
          <w:sz w:val="18"/>
          <w:szCs w:val="18"/>
        </w:rPr>
        <w:t>инвестирования</w:t>
      </w:r>
      <w:r>
        <w:rPr>
          <w:rFonts w:ascii="Verdana" w:hAnsi="Verdana"/>
          <w:color w:val="000000"/>
          <w:sz w:val="18"/>
          <w:szCs w:val="18"/>
        </w:rPr>
        <w:t>: Пер. с англ. -М.: Дело, 1997.- 1008 с.</w:t>
      </w:r>
    </w:p>
    <w:p w14:paraId="206D6038" w14:textId="77777777" w:rsidR="00240C3C" w:rsidRDefault="00240C3C" w:rsidP="00240C3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70.</w:t>
      </w:r>
      <w:r>
        <w:rPr>
          <w:rStyle w:val="WW8Num2z0"/>
          <w:rFonts w:ascii="Verdana" w:hAnsi="Verdana"/>
          <w:color w:val="000000"/>
          <w:sz w:val="18"/>
          <w:szCs w:val="18"/>
        </w:rPr>
        <w:t> </w:t>
      </w:r>
      <w:r>
        <w:rPr>
          <w:rStyle w:val="WW8Num3z0"/>
          <w:rFonts w:ascii="Verdana" w:hAnsi="Verdana"/>
          <w:color w:val="4682B4"/>
          <w:sz w:val="18"/>
          <w:szCs w:val="18"/>
        </w:rPr>
        <w:t>Голубков</w:t>
      </w:r>
      <w:r>
        <w:rPr>
          <w:rStyle w:val="WW8Num2z0"/>
          <w:rFonts w:ascii="Verdana" w:hAnsi="Verdana"/>
          <w:color w:val="000000"/>
          <w:sz w:val="18"/>
          <w:szCs w:val="18"/>
        </w:rPr>
        <w:t> </w:t>
      </w:r>
      <w:r>
        <w:rPr>
          <w:rFonts w:ascii="Verdana" w:hAnsi="Verdana"/>
          <w:color w:val="000000"/>
          <w:sz w:val="18"/>
          <w:szCs w:val="18"/>
        </w:rPr>
        <w:t>Д. Особенности корпоративного управления в России: инвестиционный</w:t>
      </w:r>
      <w:r>
        <w:rPr>
          <w:rStyle w:val="WW8Num2z0"/>
          <w:rFonts w:ascii="Verdana" w:hAnsi="Verdana"/>
          <w:color w:val="000000"/>
          <w:sz w:val="18"/>
          <w:szCs w:val="18"/>
        </w:rPr>
        <w:t> </w:t>
      </w:r>
      <w:r>
        <w:rPr>
          <w:rStyle w:val="WW8Num3z0"/>
          <w:rFonts w:ascii="Verdana" w:hAnsi="Verdana"/>
          <w:color w:val="4682B4"/>
          <w:sz w:val="18"/>
          <w:szCs w:val="18"/>
        </w:rPr>
        <w:t>кризис</w:t>
      </w:r>
      <w:r>
        <w:rPr>
          <w:rStyle w:val="WW8Num2z0"/>
          <w:rFonts w:ascii="Verdana" w:hAnsi="Verdana"/>
          <w:color w:val="000000"/>
          <w:sz w:val="18"/>
          <w:szCs w:val="18"/>
        </w:rPr>
        <w:t> </w:t>
      </w:r>
      <w:r>
        <w:rPr>
          <w:rFonts w:ascii="Verdana" w:hAnsi="Verdana"/>
          <w:color w:val="000000"/>
          <w:sz w:val="18"/>
          <w:szCs w:val="18"/>
        </w:rPr>
        <w:t>и практика оффшорных операций. — Издательский Дом «</w:t>
      </w:r>
      <w:r>
        <w:rPr>
          <w:rStyle w:val="WW8Num3z0"/>
          <w:rFonts w:ascii="Verdana" w:hAnsi="Verdana"/>
          <w:color w:val="4682B4"/>
          <w:sz w:val="18"/>
          <w:szCs w:val="18"/>
        </w:rPr>
        <w:t>Альпина</w:t>
      </w:r>
      <w:r>
        <w:rPr>
          <w:rFonts w:ascii="Verdana" w:hAnsi="Verdana"/>
          <w:color w:val="000000"/>
          <w:sz w:val="18"/>
          <w:szCs w:val="18"/>
        </w:rPr>
        <w:t>», 1999. 272 с.</w:t>
      </w:r>
    </w:p>
    <w:p w14:paraId="1F111438" w14:textId="77777777" w:rsidR="00240C3C" w:rsidRDefault="00240C3C" w:rsidP="00240C3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71.</w:t>
      </w:r>
      <w:r>
        <w:rPr>
          <w:rStyle w:val="WW8Num2z0"/>
          <w:rFonts w:ascii="Verdana" w:hAnsi="Verdana"/>
          <w:color w:val="000000"/>
          <w:sz w:val="18"/>
          <w:szCs w:val="18"/>
        </w:rPr>
        <w:t> </w:t>
      </w:r>
      <w:r>
        <w:rPr>
          <w:rStyle w:val="WW8Num3z0"/>
          <w:rFonts w:ascii="Verdana" w:hAnsi="Verdana"/>
          <w:color w:val="4682B4"/>
          <w:sz w:val="18"/>
          <w:szCs w:val="18"/>
        </w:rPr>
        <w:t>Горбунов</w:t>
      </w:r>
      <w:r>
        <w:rPr>
          <w:rStyle w:val="WW8Num2z0"/>
          <w:rFonts w:ascii="Verdana" w:hAnsi="Verdana"/>
          <w:color w:val="000000"/>
          <w:sz w:val="18"/>
          <w:szCs w:val="18"/>
        </w:rPr>
        <w:t> </w:t>
      </w:r>
      <w:r>
        <w:rPr>
          <w:rFonts w:ascii="Verdana" w:hAnsi="Verdana"/>
          <w:color w:val="000000"/>
          <w:sz w:val="18"/>
          <w:szCs w:val="18"/>
        </w:rPr>
        <w:t>А.Р. Дочерние компании, филиалы,</w:t>
      </w:r>
      <w:r>
        <w:rPr>
          <w:rStyle w:val="WW8Num2z0"/>
          <w:rFonts w:ascii="Verdana" w:hAnsi="Verdana"/>
          <w:color w:val="000000"/>
          <w:sz w:val="18"/>
          <w:szCs w:val="18"/>
        </w:rPr>
        <w:t> </w:t>
      </w:r>
      <w:r>
        <w:rPr>
          <w:rStyle w:val="WW8Num3z0"/>
          <w:rFonts w:ascii="Verdana" w:hAnsi="Verdana"/>
          <w:color w:val="4682B4"/>
          <w:sz w:val="18"/>
          <w:szCs w:val="18"/>
        </w:rPr>
        <w:t>холдинги</w:t>
      </w:r>
      <w:r>
        <w:rPr>
          <w:rFonts w:ascii="Verdana" w:hAnsi="Verdana"/>
          <w:color w:val="000000"/>
          <w:sz w:val="18"/>
          <w:szCs w:val="18"/>
        </w:rPr>
        <w:t>. Организационные структуры. Консолидированный баланс. Налоговое</w:t>
      </w:r>
      <w:r>
        <w:rPr>
          <w:rStyle w:val="WW8Num2z0"/>
          <w:rFonts w:ascii="Verdana" w:hAnsi="Verdana"/>
          <w:color w:val="000000"/>
          <w:sz w:val="18"/>
          <w:szCs w:val="18"/>
        </w:rPr>
        <w:t> </w:t>
      </w:r>
      <w:r>
        <w:rPr>
          <w:rStyle w:val="WW8Num3z0"/>
          <w:rFonts w:ascii="Verdana" w:hAnsi="Verdana"/>
          <w:color w:val="4682B4"/>
          <w:sz w:val="18"/>
          <w:szCs w:val="18"/>
        </w:rPr>
        <w:t>планирование</w:t>
      </w:r>
      <w:r>
        <w:rPr>
          <w:rFonts w:ascii="Verdana" w:hAnsi="Verdana"/>
          <w:color w:val="000000"/>
          <w:sz w:val="18"/>
          <w:szCs w:val="18"/>
        </w:rPr>
        <w:t>. М.: Издательский центр «</w:t>
      </w:r>
      <w:r>
        <w:rPr>
          <w:rStyle w:val="WW8Num3z0"/>
          <w:rFonts w:ascii="Verdana" w:hAnsi="Verdana"/>
          <w:color w:val="4682B4"/>
          <w:sz w:val="18"/>
          <w:szCs w:val="18"/>
        </w:rPr>
        <w:t>АНКИЛ</w:t>
      </w:r>
      <w:r>
        <w:rPr>
          <w:rFonts w:ascii="Verdana" w:hAnsi="Verdana"/>
          <w:color w:val="000000"/>
          <w:sz w:val="18"/>
          <w:szCs w:val="18"/>
        </w:rPr>
        <w:t>», 1997. - 596 с.</w:t>
      </w:r>
    </w:p>
    <w:p w14:paraId="6D4173F2" w14:textId="77777777" w:rsidR="00240C3C" w:rsidRDefault="00240C3C" w:rsidP="00240C3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72.</w:t>
      </w:r>
      <w:r>
        <w:rPr>
          <w:rStyle w:val="WW8Num2z0"/>
          <w:rFonts w:ascii="Verdana" w:hAnsi="Verdana"/>
          <w:color w:val="000000"/>
          <w:sz w:val="18"/>
          <w:szCs w:val="18"/>
        </w:rPr>
        <w:t> </w:t>
      </w:r>
      <w:r>
        <w:rPr>
          <w:rStyle w:val="WW8Num3z0"/>
          <w:rFonts w:ascii="Verdana" w:hAnsi="Verdana"/>
          <w:color w:val="4682B4"/>
          <w:sz w:val="18"/>
          <w:szCs w:val="18"/>
        </w:rPr>
        <w:t>Горбунов</w:t>
      </w:r>
      <w:r>
        <w:rPr>
          <w:rStyle w:val="WW8Num2z0"/>
          <w:rFonts w:ascii="Verdana" w:hAnsi="Verdana"/>
          <w:color w:val="000000"/>
          <w:sz w:val="18"/>
          <w:szCs w:val="18"/>
        </w:rPr>
        <w:t> </w:t>
      </w:r>
      <w:r>
        <w:rPr>
          <w:rFonts w:ascii="Verdana" w:hAnsi="Verdana"/>
          <w:color w:val="000000"/>
          <w:sz w:val="18"/>
          <w:szCs w:val="18"/>
        </w:rPr>
        <w:t>А.Р. Холдинговые предприятия и</w:t>
      </w:r>
      <w:r>
        <w:rPr>
          <w:rStyle w:val="WW8Num2z0"/>
          <w:rFonts w:ascii="Verdana" w:hAnsi="Verdana"/>
          <w:color w:val="000000"/>
          <w:sz w:val="18"/>
          <w:szCs w:val="18"/>
        </w:rPr>
        <w:t> </w:t>
      </w:r>
      <w:r>
        <w:rPr>
          <w:rStyle w:val="WW8Num3z0"/>
          <w:rFonts w:ascii="Verdana" w:hAnsi="Verdana"/>
          <w:color w:val="4682B4"/>
          <w:sz w:val="18"/>
          <w:szCs w:val="18"/>
        </w:rPr>
        <w:t>дочерние</w:t>
      </w:r>
      <w:r>
        <w:rPr>
          <w:rStyle w:val="WW8Num2z0"/>
          <w:rFonts w:ascii="Verdana" w:hAnsi="Verdana"/>
          <w:color w:val="000000"/>
          <w:sz w:val="18"/>
          <w:szCs w:val="18"/>
        </w:rPr>
        <w:t> </w:t>
      </w:r>
      <w:r>
        <w:rPr>
          <w:rFonts w:ascii="Verdana" w:hAnsi="Verdana"/>
          <w:color w:val="000000"/>
          <w:sz w:val="18"/>
          <w:szCs w:val="18"/>
        </w:rPr>
        <w:t>фирмы. -М.: ИНФРА-М, 1994. 256 с.</w:t>
      </w:r>
    </w:p>
    <w:p w14:paraId="0309EF52" w14:textId="77777777" w:rsidR="00240C3C" w:rsidRDefault="00240C3C" w:rsidP="00240C3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73. Губин Е.П Управление и</w:t>
      </w:r>
      <w:r>
        <w:rPr>
          <w:rStyle w:val="WW8Num2z0"/>
          <w:rFonts w:ascii="Verdana" w:hAnsi="Verdana"/>
          <w:color w:val="000000"/>
          <w:sz w:val="18"/>
          <w:szCs w:val="18"/>
        </w:rPr>
        <w:t> </w:t>
      </w:r>
      <w:r>
        <w:rPr>
          <w:rStyle w:val="WW8Num3z0"/>
          <w:rFonts w:ascii="Verdana" w:hAnsi="Verdana"/>
          <w:color w:val="4682B4"/>
          <w:sz w:val="18"/>
          <w:szCs w:val="18"/>
        </w:rPr>
        <w:t>корпоративный</w:t>
      </w:r>
      <w:r>
        <w:rPr>
          <w:rStyle w:val="WW8Num2z0"/>
          <w:rFonts w:ascii="Verdana" w:hAnsi="Verdana"/>
          <w:color w:val="000000"/>
          <w:sz w:val="18"/>
          <w:szCs w:val="18"/>
        </w:rPr>
        <w:t> </w:t>
      </w:r>
      <w:r>
        <w:rPr>
          <w:rFonts w:ascii="Verdana" w:hAnsi="Verdana"/>
          <w:color w:val="000000"/>
          <w:sz w:val="18"/>
          <w:szCs w:val="18"/>
        </w:rPr>
        <w:t>контроль в акционерном обществе: Практическое пособие. М.: Юрисгь, 1999. - 17 с.</w:t>
      </w:r>
    </w:p>
    <w:p w14:paraId="2F2EDF8D" w14:textId="77777777" w:rsidR="00240C3C" w:rsidRDefault="00240C3C" w:rsidP="00240C3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74. Данилов Ю. Инвестиционные банки. Создание и развитие в условиях современной России. М.: Дело, 1998. - 350 с.</w:t>
      </w:r>
    </w:p>
    <w:p w14:paraId="3442F7FF" w14:textId="77777777" w:rsidR="00240C3C" w:rsidRDefault="00240C3C" w:rsidP="00240C3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75. Джон</w:t>
      </w:r>
      <w:r>
        <w:rPr>
          <w:rStyle w:val="WW8Num2z0"/>
          <w:rFonts w:ascii="Verdana" w:hAnsi="Verdana"/>
          <w:color w:val="000000"/>
          <w:sz w:val="18"/>
          <w:szCs w:val="18"/>
        </w:rPr>
        <w:t> </w:t>
      </w:r>
      <w:r>
        <w:rPr>
          <w:rStyle w:val="WW8Num3z0"/>
          <w:rFonts w:ascii="Verdana" w:hAnsi="Verdana"/>
          <w:color w:val="4682B4"/>
          <w:sz w:val="18"/>
          <w:szCs w:val="18"/>
        </w:rPr>
        <w:t>Уайтли</w:t>
      </w:r>
      <w:r>
        <w:rPr>
          <w:rStyle w:val="WW8Num2z0"/>
          <w:rFonts w:ascii="Verdana" w:hAnsi="Verdana"/>
          <w:color w:val="000000"/>
          <w:sz w:val="18"/>
          <w:szCs w:val="18"/>
        </w:rPr>
        <w:t> </w:t>
      </w:r>
      <w:r>
        <w:rPr>
          <w:rFonts w:ascii="Verdana" w:hAnsi="Verdana"/>
          <w:color w:val="000000"/>
          <w:sz w:val="18"/>
          <w:szCs w:val="18"/>
        </w:rPr>
        <w:t>энд Снайз. Корпоративное управление.</w:t>
      </w:r>
      <w:r>
        <w:rPr>
          <w:rStyle w:val="WW8Num2z0"/>
          <w:rFonts w:ascii="Verdana" w:hAnsi="Verdana"/>
          <w:color w:val="000000"/>
          <w:sz w:val="18"/>
          <w:szCs w:val="18"/>
        </w:rPr>
        <w:t> </w:t>
      </w:r>
      <w:r>
        <w:rPr>
          <w:rStyle w:val="WW8Num3z0"/>
          <w:rFonts w:ascii="Verdana" w:hAnsi="Verdana"/>
          <w:color w:val="4682B4"/>
          <w:sz w:val="18"/>
          <w:szCs w:val="18"/>
        </w:rPr>
        <w:t>Владельцы</w:t>
      </w:r>
      <w:r>
        <w:rPr>
          <w:rFonts w:ascii="Verdana" w:hAnsi="Verdana"/>
          <w:color w:val="000000"/>
          <w:sz w:val="18"/>
          <w:szCs w:val="18"/>
        </w:rPr>
        <w:t>, директора и наемные работники акционерных обществ. М.: Москва, 1995. — 258 с.</w:t>
      </w:r>
    </w:p>
    <w:p w14:paraId="0830BEF7" w14:textId="77777777" w:rsidR="00240C3C" w:rsidRDefault="00240C3C" w:rsidP="00240C3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76.</w:t>
      </w:r>
      <w:r>
        <w:rPr>
          <w:rStyle w:val="WW8Num2z0"/>
          <w:rFonts w:ascii="Verdana" w:hAnsi="Verdana"/>
          <w:color w:val="000000"/>
          <w:sz w:val="18"/>
          <w:szCs w:val="18"/>
        </w:rPr>
        <w:t> </w:t>
      </w:r>
      <w:r>
        <w:rPr>
          <w:rStyle w:val="WW8Num3z0"/>
          <w:rFonts w:ascii="Verdana" w:hAnsi="Verdana"/>
          <w:color w:val="4682B4"/>
          <w:sz w:val="18"/>
          <w:szCs w:val="18"/>
        </w:rPr>
        <w:t>Ковалев</w:t>
      </w:r>
      <w:r>
        <w:rPr>
          <w:rStyle w:val="WW8Num2z0"/>
          <w:rFonts w:ascii="Verdana" w:hAnsi="Verdana"/>
          <w:color w:val="000000"/>
          <w:sz w:val="18"/>
          <w:szCs w:val="18"/>
        </w:rPr>
        <w:t> </w:t>
      </w:r>
      <w:r>
        <w:rPr>
          <w:rFonts w:ascii="Verdana" w:hAnsi="Verdana"/>
          <w:color w:val="000000"/>
          <w:sz w:val="18"/>
          <w:szCs w:val="18"/>
        </w:rPr>
        <w:t>В.В. Финансовый анализ: Управление</w:t>
      </w:r>
      <w:r>
        <w:rPr>
          <w:rStyle w:val="WW8Num2z0"/>
          <w:rFonts w:ascii="Verdana" w:hAnsi="Verdana"/>
          <w:color w:val="000000"/>
          <w:sz w:val="18"/>
          <w:szCs w:val="18"/>
        </w:rPr>
        <w:t> </w:t>
      </w:r>
      <w:r>
        <w:rPr>
          <w:rStyle w:val="WW8Num3z0"/>
          <w:rFonts w:ascii="Verdana" w:hAnsi="Verdana"/>
          <w:color w:val="4682B4"/>
          <w:sz w:val="18"/>
          <w:szCs w:val="18"/>
        </w:rPr>
        <w:t>капиталом</w:t>
      </w:r>
      <w:r>
        <w:rPr>
          <w:rFonts w:ascii="Verdana" w:hAnsi="Verdana"/>
          <w:color w:val="000000"/>
          <w:sz w:val="18"/>
          <w:szCs w:val="18"/>
        </w:rPr>
        <w:t>. Выбор инвестиций. Анализ отчетности. 2-е изд., перераб. и доп. - М.:</w:t>
      </w:r>
      <w:r>
        <w:rPr>
          <w:rStyle w:val="WW8Num2z0"/>
          <w:rFonts w:ascii="Verdana" w:hAnsi="Verdana"/>
          <w:color w:val="000000"/>
          <w:sz w:val="18"/>
          <w:szCs w:val="18"/>
        </w:rPr>
        <w:t> </w:t>
      </w:r>
      <w:r>
        <w:rPr>
          <w:rStyle w:val="WW8Num3z0"/>
          <w:rFonts w:ascii="Verdana" w:hAnsi="Verdana"/>
          <w:color w:val="4682B4"/>
          <w:sz w:val="18"/>
          <w:szCs w:val="18"/>
        </w:rPr>
        <w:t>Финансы</w:t>
      </w:r>
      <w:r>
        <w:rPr>
          <w:rStyle w:val="WW8Num2z0"/>
          <w:rFonts w:ascii="Verdana" w:hAnsi="Verdana"/>
          <w:color w:val="000000"/>
          <w:sz w:val="18"/>
          <w:szCs w:val="18"/>
        </w:rPr>
        <w:t> </w:t>
      </w:r>
      <w:r>
        <w:rPr>
          <w:rFonts w:ascii="Verdana" w:hAnsi="Verdana"/>
          <w:color w:val="000000"/>
          <w:sz w:val="18"/>
          <w:szCs w:val="18"/>
        </w:rPr>
        <w:t>и статистика, 1997. - 512 е.: ил.</w:t>
      </w:r>
    </w:p>
    <w:p w14:paraId="511ACE97" w14:textId="77777777" w:rsidR="00240C3C" w:rsidRDefault="00240C3C" w:rsidP="00240C3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77.</w:t>
      </w:r>
      <w:r>
        <w:rPr>
          <w:rStyle w:val="WW8Num2z0"/>
          <w:rFonts w:ascii="Verdana" w:hAnsi="Verdana"/>
          <w:color w:val="000000"/>
          <w:sz w:val="18"/>
          <w:szCs w:val="18"/>
        </w:rPr>
        <w:t> </w:t>
      </w:r>
      <w:r>
        <w:rPr>
          <w:rStyle w:val="WW8Num3z0"/>
          <w:rFonts w:ascii="Verdana" w:hAnsi="Verdana"/>
          <w:color w:val="4682B4"/>
          <w:sz w:val="18"/>
          <w:szCs w:val="18"/>
        </w:rPr>
        <w:t>Корельский</w:t>
      </w:r>
      <w:r>
        <w:rPr>
          <w:rStyle w:val="WW8Num2z0"/>
          <w:rFonts w:ascii="Verdana" w:hAnsi="Verdana"/>
          <w:color w:val="000000"/>
          <w:sz w:val="18"/>
          <w:szCs w:val="18"/>
        </w:rPr>
        <w:t> </w:t>
      </w:r>
      <w:r>
        <w:rPr>
          <w:rFonts w:ascii="Verdana" w:hAnsi="Verdana"/>
          <w:color w:val="000000"/>
          <w:sz w:val="18"/>
          <w:szCs w:val="18"/>
        </w:rPr>
        <w:t>В.Ф., Гаврилов Р.В. Толковый</w:t>
      </w:r>
      <w:r>
        <w:rPr>
          <w:rStyle w:val="WW8Num2z0"/>
          <w:rFonts w:ascii="Verdana" w:hAnsi="Verdana"/>
          <w:color w:val="000000"/>
          <w:sz w:val="18"/>
          <w:szCs w:val="18"/>
        </w:rPr>
        <w:t> </w:t>
      </w:r>
      <w:r>
        <w:rPr>
          <w:rStyle w:val="WW8Num3z0"/>
          <w:rFonts w:ascii="Verdana" w:hAnsi="Verdana"/>
          <w:color w:val="4682B4"/>
          <w:sz w:val="18"/>
          <w:szCs w:val="18"/>
        </w:rPr>
        <w:t>биржевой</w:t>
      </w:r>
      <w:r>
        <w:rPr>
          <w:rStyle w:val="WW8Num2z0"/>
          <w:rFonts w:ascii="Verdana" w:hAnsi="Verdana"/>
          <w:color w:val="000000"/>
          <w:sz w:val="18"/>
          <w:szCs w:val="18"/>
        </w:rPr>
        <w:t> </w:t>
      </w:r>
      <w:r>
        <w:rPr>
          <w:rFonts w:ascii="Verdana" w:hAnsi="Verdana"/>
          <w:color w:val="000000"/>
          <w:sz w:val="18"/>
          <w:szCs w:val="18"/>
        </w:rPr>
        <w:t>словарь. М.: Экспедитор, Руссо, 1996. 432 с.</w:t>
      </w:r>
    </w:p>
    <w:p w14:paraId="0C744DED" w14:textId="77777777" w:rsidR="00240C3C" w:rsidRDefault="00240C3C" w:rsidP="00240C3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78. Короткое Э.М. Концепция</w:t>
      </w:r>
      <w:r>
        <w:rPr>
          <w:rStyle w:val="WW8Num2z0"/>
          <w:rFonts w:ascii="Verdana" w:hAnsi="Verdana"/>
          <w:color w:val="000000"/>
          <w:sz w:val="18"/>
          <w:szCs w:val="18"/>
        </w:rPr>
        <w:t> </w:t>
      </w:r>
      <w:r>
        <w:rPr>
          <w:rStyle w:val="WW8Num3z0"/>
          <w:rFonts w:ascii="Verdana" w:hAnsi="Verdana"/>
          <w:color w:val="4682B4"/>
          <w:sz w:val="18"/>
          <w:szCs w:val="18"/>
        </w:rPr>
        <w:t>менеджмента</w:t>
      </w:r>
      <w:r>
        <w:rPr>
          <w:rFonts w:ascii="Verdana" w:hAnsi="Verdana"/>
          <w:color w:val="000000"/>
          <w:sz w:val="18"/>
          <w:szCs w:val="18"/>
        </w:rPr>
        <w:t>. М.: Инжинирингово-Консалтинговая Компания «ДеКА», 1996. - 170 с.</w:t>
      </w:r>
    </w:p>
    <w:p w14:paraId="64DE331E" w14:textId="77777777" w:rsidR="00240C3C" w:rsidRDefault="00240C3C" w:rsidP="00240C3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79. Крюгер А. Институты для нового частного</w:t>
      </w:r>
      <w:r>
        <w:rPr>
          <w:rStyle w:val="WW8Num2z0"/>
          <w:rFonts w:ascii="Verdana" w:hAnsi="Verdana"/>
          <w:color w:val="000000"/>
          <w:sz w:val="18"/>
          <w:szCs w:val="18"/>
        </w:rPr>
        <w:t> </w:t>
      </w:r>
      <w:r>
        <w:rPr>
          <w:rStyle w:val="WW8Num3z0"/>
          <w:rFonts w:ascii="Verdana" w:hAnsi="Verdana"/>
          <w:color w:val="4682B4"/>
          <w:sz w:val="18"/>
          <w:szCs w:val="18"/>
        </w:rPr>
        <w:t>сектора</w:t>
      </w:r>
      <w:r>
        <w:rPr>
          <w:rFonts w:ascii="Verdana" w:hAnsi="Verdana"/>
          <w:color w:val="000000"/>
          <w:sz w:val="18"/>
          <w:szCs w:val="18"/>
        </w:rPr>
        <w:t>. М.:ЮНИТИ, 1994.- 158 с.</w:t>
      </w:r>
    </w:p>
    <w:p w14:paraId="3B5C04AD" w14:textId="77777777" w:rsidR="00240C3C" w:rsidRDefault="00240C3C" w:rsidP="00240C3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80.</w:t>
      </w:r>
      <w:r>
        <w:rPr>
          <w:rStyle w:val="WW8Num2z0"/>
          <w:rFonts w:ascii="Verdana" w:hAnsi="Verdana"/>
          <w:color w:val="000000"/>
          <w:sz w:val="18"/>
          <w:szCs w:val="18"/>
        </w:rPr>
        <w:t> </w:t>
      </w:r>
      <w:r>
        <w:rPr>
          <w:rStyle w:val="WW8Num3z0"/>
          <w:rFonts w:ascii="Verdana" w:hAnsi="Verdana"/>
          <w:color w:val="4682B4"/>
          <w:sz w:val="18"/>
          <w:szCs w:val="18"/>
        </w:rPr>
        <w:t>Кузнецов</w:t>
      </w:r>
      <w:r>
        <w:rPr>
          <w:rStyle w:val="WW8Num2z0"/>
          <w:rFonts w:ascii="Verdana" w:hAnsi="Verdana"/>
          <w:color w:val="000000"/>
          <w:sz w:val="18"/>
          <w:szCs w:val="18"/>
        </w:rPr>
        <w:t> </w:t>
      </w:r>
      <w:r>
        <w:rPr>
          <w:rFonts w:ascii="Verdana" w:hAnsi="Verdana"/>
          <w:color w:val="000000"/>
          <w:sz w:val="18"/>
          <w:szCs w:val="18"/>
        </w:rPr>
        <w:t>М.В., Овчинников А.С. Технический анализ рынка ценных бумаг. М.: ИНФРА-М, 1996. - 122 е.: ил.</w:t>
      </w:r>
    </w:p>
    <w:p w14:paraId="542C4793" w14:textId="77777777" w:rsidR="00240C3C" w:rsidRDefault="00240C3C" w:rsidP="00240C3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81.</w:t>
      </w:r>
      <w:r>
        <w:rPr>
          <w:rStyle w:val="WW8Num2z0"/>
          <w:rFonts w:ascii="Verdana" w:hAnsi="Verdana"/>
          <w:color w:val="000000"/>
          <w:sz w:val="18"/>
          <w:szCs w:val="18"/>
        </w:rPr>
        <w:t> </w:t>
      </w:r>
      <w:r>
        <w:rPr>
          <w:rStyle w:val="WW8Num3z0"/>
          <w:rFonts w:ascii="Verdana" w:hAnsi="Verdana"/>
          <w:color w:val="4682B4"/>
          <w:sz w:val="18"/>
          <w:szCs w:val="18"/>
        </w:rPr>
        <w:t>Кутер</w:t>
      </w:r>
      <w:r>
        <w:rPr>
          <w:rStyle w:val="WW8Num2z0"/>
          <w:rFonts w:ascii="Verdana" w:hAnsi="Verdana"/>
          <w:color w:val="000000"/>
          <w:sz w:val="18"/>
          <w:szCs w:val="18"/>
        </w:rPr>
        <w:t> </w:t>
      </w:r>
      <w:r>
        <w:rPr>
          <w:rFonts w:ascii="Verdana" w:hAnsi="Verdana"/>
          <w:color w:val="000000"/>
          <w:sz w:val="18"/>
          <w:szCs w:val="18"/>
        </w:rPr>
        <w:t>Р. Организация как собственность: экономический анализ права собственности применительно к приватизации. М.: Мысль, 1994. 231 с.</w:t>
      </w:r>
    </w:p>
    <w:p w14:paraId="41C2AD5E" w14:textId="77777777" w:rsidR="00240C3C" w:rsidRDefault="00240C3C" w:rsidP="00240C3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82.</w:t>
      </w:r>
      <w:r>
        <w:rPr>
          <w:rStyle w:val="WW8Num2z0"/>
          <w:rFonts w:ascii="Verdana" w:hAnsi="Verdana"/>
          <w:color w:val="000000"/>
          <w:sz w:val="18"/>
          <w:szCs w:val="18"/>
        </w:rPr>
        <w:t> </w:t>
      </w:r>
      <w:r>
        <w:rPr>
          <w:rStyle w:val="WW8Num3z0"/>
          <w:rFonts w:ascii="Verdana" w:hAnsi="Verdana"/>
          <w:color w:val="4682B4"/>
          <w:sz w:val="18"/>
          <w:szCs w:val="18"/>
        </w:rPr>
        <w:t>Ленский</w:t>
      </w:r>
      <w:r>
        <w:rPr>
          <w:rStyle w:val="WW8Num2z0"/>
          <w:rFonts w:ascii="Verdana" w:hAnsi="Verdana"/>
          <w:color w:val="000000"/>
          <w:sz w:val="18"/>
          <w:szCs w:val="18"/>
        </w:rPr>
        <w:t> </w:t>
      </w:r>
      <w:r>
        <w:rPr>
          <w:rFonts w:ascii="Verdana" w:hAnsi="Verdana"/>
          <w:color w:val="000000"/>
          <w:sz w:val="18"/>
          <w:szCs w:val="18"/>
        </w:rPr>
        <w:t>Е.В. Цветков В.А. Финансово-промышленные группы: история создания, международный опыт, российская модель. М.: АФПИ еженедельника «</w:t>
      </w:r>
      <w:r>
        <w:rPr>
          <w:rStyle w:val="WW8Num3z0"/>
          <w:rFonts w:ascii="Verdana" w:hAnsi="Verdana"/>
          <w:color w:val="4682B4"/>
          <w:sz w:val="18"/>
          <w:szCs w:val="18"/>
        </w:rPr>
        <w:t>Экономика и жизнь</w:t>
      </w:r>
      <w:r>
        <w:rPr>
          <w:rFonts w:ascii="Verdana" w:hAnsi="Verdana"/>
          <w:color w:val="000000"/>
          <w:sz w:val="18"/>
          <w:szCs w:val="18"/>
        </w:rPr>
        <w:t>», 1997. - 149 с.</w:t>
      </w:r>
    </w:p>
    <w:p w14:paraId="6481B641" w14:textId="77777777" w:rsidR="00240C3C" w:rsidRDefault="00240C3C" w:rsidP="00240C3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83. Мерфи Джон Дж. Технический анализ</w:t>
      </w:r>
      <w:r>
        <w:rPr>
          <w:rStyle w:val="WW8Num2z0"/>
          <w:rFonts w:ascii="Verdana" w:hAnsi="Verdana"/>
          <w:color w:val="000000"/>
          <w:sz w:val="18"/>
          <w:szCs w:val="18"/>
        </w:rPr>
        <w:t> </w:t>
      </w:r>
      <w:r>
        <w:rPr>
          <w:rStyle w:val="WW8Num3z0"/>
          <w:rFonts w:ascii="Verdana" w:hAnsi="Verdana"/>
          <w:color w:val="4682B4"/>
          <w:sz w:val="18"/>
          <w:szCs w:val="18"/>
        </w:rPr>
        <w:t>фьючерсных</w:t>
      </w:r>
      <w:r>
        <w:rPr>
          <w:rStyle w:val="WW8Num2z0"/>
          <w:rFonts w:ascii="Verdana" w:hAnsi="Verdana"/>
          <w:color w:val="000000"/>
          <w:sz w:val="18"/>
          <w:szCs w:val="18"/>
        </w:rPr>
        <w:t> </w:t>
      </w:r>
      <w:r>
        <w:rPr>
          <w:rFonts w:ascii="Verdana" w:hAnsi="Verdana"/>
          <w:color w:val="000000"/>
          <w:sz w:val="18"/>
          <w:szCs w:val="18"/>
        </w:rPr>
        <w:t>рынков: теория и практика. М.: Сокол, 1996. - 592 с.</w:t>
      </w:r>
    </w:p>
    <w:p w14:paraId="5F39C3E9" w14:textId="77777777" w:rsidR="00240C3C" w:rsidRDefault="00240C3C" w:rsidP="00240C3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84.</w:t>
      </w:r>
      <w:r>
        <w:rPr>
          <w:rStyle w:val="WW8Num2z0"/>
          <w:rFonts w:ascii="Verdana" w:hAnsi="Verdana"/>
          <w:color w:val="000000"/>
          <w:sz w:val="18"/>
          <w:szCs w:val="18"/>
        </w:rPr>
        <w:t> </w:t>
      </w:r>
      <w:r>
        <w:rPr>
          <w:rStyle w:val="WW8Num3z0"/>
          <w:rFonts w:ascii="Verdana" w:hAnsi="Verdana"/>
          <w:color w:val="4682B4"/>
          <w:sz w:val="18"/>
          <w:szCs w:val="18"/>
        </w:rPr>
        <w:t>Мовсесян</w:t>
      </w:r>
      <w:r>
        <w:rPr>
          <w:rStyle w:val="WW8Num2z0"/>
          <w:rFonts w:ascii="Verdana" w:hAnsi="Verdana"/>
          <w:color w:val="000000"/>
          <w:sz w:val="18"/>
          <w:szCs w:val="18"/>
        </w:rPr>
        <w:t> </w:t>
      </w:r>
      <w:r>
        <w:rPr>
          <w:rFonts w:ascii="Verdana" w:hAnsi="Verdana"/>
          <w:color w:val="000000"/>
          <w:sz w:val="18"/>
          <w:szCs w:val="18"/>
        </w:rPr>
        <w:t>А.Г. Интеграция банковского и промышленного</w:t>
      </w:r>
      <w:r>
        <w:rPr>
          <w:rStyle w:val="WW8Num2z0"/>
          <w:rFonts w:ascii="Verdana" w:hAnsi="Verdana"/>
          <w:color w:val="000000"/>
          <w:sz w:val="18"/>
          <w:szCs w:val="18"/>
        </w:rPr>
        <w:t> </w:t>
      </w:r>
      <w:r>
        <w:rPr>
          <w:rStyle w:val="WW8Num3z0"/>
          <w:rFonts w:ascii="Verdana" w:hAnsi="Verdana"/>
          <w:color w:val="4682B4"/>
          <w:sz w:val="18"/>
          <w:szCs w:val="18"/>
        </w:rPr>
        <w:t>капитала</w:t>
      </w:r>
      <w:r>
        <w:rPr>
          <w:rFonts w:ascii="Verdana" w:hAnsi="Verdana"/>
          <w:color w:val="000000"/>
          <w:sz w:val="18"/>
          <w:szCs w:val="18"/>
        </w:rPr>
        <w:t>: современные мировые тенденции и проблемы развития в России. -М.: Финансы и статистика, 1997. 84 с.</w:t>
      </w:r>
    </w:p>
    <w:p w14:paraId="461DBBDA" w14:textId="77777777" w:rsidR="00240C3C" w:rsidRDefault="00240C3C" w:rsidP="00240C3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85. Окомура X. Корпоративный капитализм в Японии М.: Мысль, 1986.-674 с.</w:t>
      </w:r>
    </w:p>
    <w:p w14:paraId="7DBC7DD9" w14:textId="77777777" w:rsidR="00240C3C" w:rsidRDefault="00240C3C" w:rsidP="00240C3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86.</w:t>
      </w:r>
      <w:r>
        <w:rPr>
          <w:rStyle w:val="WW8Num2z0"/>
          <w:rFonts w:ascii="Verdana" w:hAnsi="Verdana"/>
          <w:color w:val="000000"/>
          <w:sz w:val="18"/>
          <w:szCs w:val="18"/>
        </w:rPr>
        <w:t> </w:t>
      </w:r>
      <w:r>
        <w:rPr>
          <w:rStyle w:val="WW8Num3z0"/>
          <w:rFonts w:ascii="Verdana" w:hAnsi="Verdana"/>
          <w:color w:val="4682B4"/>
          <w:sz w:val="18"/>
          <w:szCs w:val="18"/>
        </w:rPr>
        <w:t>Радыгин</w:t>
      </w:r>
      <w:r>
        <w:rPr>
          <w:rStyle w:val="WW8Num2z0"/>
          <w:rFonts w:ascii="Verdana" w:hAnsi="Verdana"/>
          <w:color w:val="000000"/>
          <w:sz w:val="18"/>
          <w:szCs w:val="18"/>
        </w:rPr>
        <w:t> </w:t>
      </w:r>
      <w:r>
        <w:rPr>
          <w:rFonts w:ascii="Verdana" w:hAnsi="Verdana"/>
          <w:color w:val="000000"/>
          <w:sz w:val="18"/>
          <w:szCs w:val="18"/>
        </w:rPr>
        <w:t>А.Д. Реформа собственности в России. М.: Мысль, 1994. -с. 265.</w:t>
      </w:r>
    </w:p>
    <w:p w14:paraId="4334DE00" w14:textId="77777777" w:rsidR="00240C3C" w:rsidRDefault="00240C3C" w:rsidP="00240C3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87.</w:t>
      </w:r>
      <w:r>
        <w:rPr>
          <w:rStyle w:val="WW8Num2z0"/>
          <w:rFonts w:ascii="Verdana" w:hAnsi="Verdana"/>
          <w:color w:val="000000"/>
          <w:sz w:val="18"/>
          <w:szCs w:val="18"/>
        </w:rPr>
        <w:t> </w:t>
      </w:r>
      <w:r>
        <w:rPr>
          <w:rStyle w:val="WW8Num3z0"/>
          <w:rFonts w:ascii="Verdana" w:hAnsi="Verdana"/>
          <w:color w:val="4682B4"/>
          <w:sz w:val="18"/>
          <w:szCs w:val="18"/>
        </w:rPr>
        <w:t>Радыгин</w:t>
      </w:r>
      <w:r>
        <w:rPr>
          <w:rStyle w:val="WW8Num2z0"/>
          <w:rFonts w:ascii="Verdana" w:hAnsi="Verdana"/>
          <w:color w:val="000000"/>
          <w:sz w:val="18"/>
          <w:szCs w:val="18"/>
        </w:rPr>
        <w:t> </w:t>
      </w:r>
      <w:r>
        <w:rPr>
          <w:rFonts w:ascii="Verdana" w:hAnsi="Verdana"/>
          <w:color w:val="000000"/>
          <w:sz w:val="18"/>
          <w:szCs w:val="18"/>
        </w:rPr>
        <w:t>А.Д. Реформа собственности в России: на пути из прошлого в будущее. М.:»Республика», 1994. 159 с.</w:t>
      </w:r>
    </w:p>
    <w:p w14:paraId="5E357CB1" w14:textId="77777777" w:rsidR="00240C3C" w:rsidRDefault="00240C3C" w:rsidP="00240C3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88.</w:t>
      </w:r>
      <w:r>
        <w:rPr>
          <w:rStyle w:val="WW8Num2z0"/>
          <w:rFonts w:ascii="Verdana" w:hAnsi="Verdana"/>
          <w:color w:val="000000"/>
          <w:sz w:val="18"/>
          <w:szCs w:val="18"/>
        </w:rPr>
        <w:t> </w:t>
      </w:r>
      <w:r>
        <w:rPr>
          <w:rStyle w:val="WW8Num3z0"/>
          <w:rFonts w:ascii="Verdana" w:hAnsi="Verdana"/>
          <w:color w:val="4682B4"/>
          <w:sz w:val="18"/>
          <w:szCs w:val="18"/>
        </w:rPr>
        <w:t>Радыгин</w:t>
      </w:r>
      <w:r>
        <w:rPr>
          <w:rStyle w:val="WW8Num2z0"/>
          <w:rFonts w:ascii="Verdana" w:hAnsi="Verdana"/>
          <w:color w:val="000000"/>
          <w:sz w:val="18"/>
          <w:szCs w:val="18"/>
        </w:rPr>
        <w:t> </w:t>
      </w:r>
      <w:r>
        <w:rPr>
          <w:rFonts w:ascii="Verdana" w:hAnsi="Verdana"/>
          <w:color w:val="000000"/>
          <w:sz w:val="18"/>
          <w:szCs w:val="18"/>
        </w:rPr>
        <w:t>А.Д. Российская приватизационная программа и ее результаты. М.:ИЭПП, 1998.-365 с.</w:t>
      </w:r>
    </w:p>
    <w:p w14:paraId="44FD7236" w14:textId="77777777" w:rsidR="00240C3C" w:rsidRDefault="00240C3C" w:rsidP="00240C3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89.</w:t>
      </w:r>
      <w:r>
        <w:rPr>
          <w:rStyle w:val="WW8Num2z0"/>
          <w:rFonts w:ascii="Verdana" w:hAnsi="Verdana"/>
          <w:color w:val="000000"/>
          <w:sz w:val="18"/>
          <w:szCs w:val="18"/>
        </w:rPr>
        <w:t> </w:t>
      </w:r>
      <w:r>
        <w:rPr>
          <w:rStyle w:val="WW8Num3z0"/>
          <w:rFonts w:ascii="Verdana" w:hAnsi="Verdana"/>
          <w:color w:val="4682B4"/>
          <w:sz w:val="18"/>
          <w:szCs w:val="18"/>
        </w:rPr>
        <w:t>Сорос</w:t>
      </w:r>
      <w:r>
        <w:rPr>
          <w:rStyle w:val="WW8Num2z0"/>
          <w:rFonts w:ascii="Verdana" w:hAnsi="Verdana"/>
          <w:color w:val="000000"/>
          <w:sz w:val="18"/>
          <w:szCs w:val="18"/>
        </w:rPr>
        <w:t> </w:t>
      </w:r>
      <w:r>
        <w:rPr>
          <w:rFonts w:ascii="Verdana" w:hAnsi="Verdana"/>
          <w:color w:val="000000"/>
          <w:sz w:val="18"/>
          <w:szCs w:val="18"/>
        </w:rPr>
        <w:t>Дж. Алхимия финансов: Пер. с англ. М.: ИНФРА-М, 1997.416 с.</w:t>
      </w:r>
    </w:p>
    <w:p w14:paraId="4A134846" w14:textId="77777777" w:rsidR="00240C3C" w:rsidRDefault="00240C3C" w:rsidP="00240C3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90. Сорос Дж. Сорос о</w:t>
      </w:r>
      <w:r>
        <w:rPr>
          <w:rStyle w:val="WW8Num2z0"/>
          <w:rFonts w:ascii="Verdana" w:hAnsi="Verdana"/>
          <w:color w:val="000000"/>
          <w:sz w:val="18"/>
          <w:szCs w:val="18"/>
        </w:rPr>
        <w:t> </w:t>
      </w:r>
      <w:r>
        <w:rPr>
          <w:rStyle w:val="WW8Num3z0"/>
          <w:rFonts w:ascii="Verdana" w:hAnsi="Verdana"/>
          <w:color w:val="4682B4"/>
          <w:sz w:val="18"/>
          <w:szCs w:val="18"/>
        </w:rPr>
        <w:t>Соросе</w:t>
      </w:r>
      <w:r>
        <w:rPr>
          <w:rFonts w:ascii="Verdana" w:hAnsi="Verdana"/>
          <w:color w:val="000000"/>
          <w:sz w:val="18"/>
          <w:szCs w:val="18"/>
        </w:rPr>
        <w:t>. Опережая перемены: Пер. с англ. М.: ИНФРА-М, 1996.-336 с.</w:t>
      </w:r>
    </w:p>
    <w:p w14:paraId="60C88A48" w14:textId="77777777" w:rsidR="00240C3C" w:rsidRDefault="00240C3C" w:rsidP="00240C3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91.</w:t>
      </w:r>
      <w:r>
        <w:rPr>
          <w:rStyle w:val="WW8Num2z0"/>
          <w:rFonts w:ascii="Verdana" w:hAnsi="Verdana"/>
          <w:color w:val="000000"/>
          <w:sz w:val="18"/>
          <w:szCs w:val="18"/>
        </w:rPr>
        <w:t> </w:t>
      </w:r>
      <w:r>
        <w:rPr>
          <w:rStyle w:val="WW8Num3z0"/>
          <w:rFonts w:ascii="Verdana" w:hAnsi="Verdana"/>
          <w:color w:val="4682B4"/>
          <w:sz w:val="18"/>
          <w:szCs w:val="18"/>
        </w:rPr>
        <w:t>Хелферт</w:t>
      </w:r>
      <w:r>
        <w:rPr>
          <w:rStyle w:val="WW8Num2z0"/>
          <w:rFonts w:ascii="Verdana" w:hAnsi="Verdana"/>
          <w:color w:val="000000"/>
          <w:sz w:val="18"/>
          <w:szCs w:val="18"/>
        </w:rPr>
        <w:t> </w:t>
      </w:r>
      <w:r>
        <w:rPr>
          <w:rFonts w:ascii="Verdana" w:hAnsi="Verdana"/>
          <w:color w:val="000000"/>
          <w:sz w:val="18"/>
          <w:szCs w:val="18"/>
        </w:rPr>
        <w:t>Э. Техника финансового анализа: Пер. с англ. М.:</w:t>
      </w:r>
      <w:r>
        <w:rPr>
          <w:rStyle w:val="WW8Num2z0"/>
          <w:rFonts w:ascii="Verdana" w:hAnsi="Verdana"/>
          <w:color w:val="000000"/>
          <w:sz w:val="18"/>
          <w:szCs w:val="18"/>
        </w:rPr>
        <w:t> </w:t>
      </w:r>
      <w:r>
        <w:rPr>
          <w:rStyle w:val="WW8Num3z0"/>
          <w:rFonts w:ascii="Verdana" w:hAnsi="Verdana"/>
          <w:color w:val="4682B4"/>
          <w:sz w:val="18"/>
          <w:szCs w:val="18"/>
        </w:rPr>
        <w:t>Аудит</w:t>
      </w:r>
      <w:r>
        <w:rPr>
          <w:rFonts w:ascii="Verdana" w:hAnsi="Verdana"/>
          <w:color w:val="000000"/>
          <w:sz w:val="18"/>
          <w:szCs w:val="18"/>
        </w:rPr>
        <w:t>, ЮНИТИ, 1996, - 663 с.</w:t>
      </w:r>
    </w:p>
    <w:p w14:paraId="086DD8BB" w14:textId="77777777" w:rsidR="00240C3C" w:rsidRDefault="00240C3C" w:rsidP="00240C3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92. Храбова.И.А. Корпоративное управление: вопросы</w:t>
      </w:r>
      <w:r>
        <w:rPr>
          <w:rStyle w:val="WW8Num2z0"/>
          <w:rFonts w:ascii="Verdana" w:hAnsi="Verdana"/>
          <w:color w:val="000000"/>
          <w:sz w:val="18"/>
          <w:szCs w:val="18"/>
        </w:rPr>
        <w:t> </w:t>
      </w:r>
      <w:r>
        <w:rPr>
          <w:rStyle w:val="WW8Num3z0"/>
          <w:rFonts w:ascii="Verdana" w:hAnsi="Verdana"/>
          <w:color w:val="4682B4"/>
          <w:sz w:val="18"/>
          <w:szCs w:val="18"/>
        </w:rPr>
        <w:t>интеграции</w:t>
      </w:r>
      <w:r>
        <w:rPr>
          <w:rFonts w:ascii="Verdana" w:hAnsi="Verdana"/>
          <w:color w:val="000000"/>
          <w:sz w:val="18"/>
          <w:szCs w:val="18"/>
        </w:rPr>
        <w:t xml:space="preserve">. Аффилированные лица, </w:t>
      </w:r>
      <w:r>
        <w:rPr>
          <w:rFonts w:ascii="Verdana" w:hAnsi="Verdana"/>
          <w:color w:val="000000"/>
          <w:sz w:val="18"/>
          <w:szCs w:val="18"/>
        </w:rPr>
        <w:lastRenderedPageBreak/>
        <w:t>организационное проектирование,</w:t>
      </w:r>
      <w:r>
        <w:rPr>
          <w:rStyle w:val="WW8Num2z0"/>
          <w:rFonts w:ascii="Verdana" w:hAnsi="Verdana"/>
          <w:color w:val="000000"/>
          <w:sz w:val="18"/>
          <w:szCs w:val="18"/>
        </w:rPr>
        <w:t> </w:t>
      </w:r>
      <w:r>
        <w:rPr>
          <w:rStyle w:val="WW8Num3z0"/>
          <w:rFonts w:ascii="Verdana" w:hAnsi="Verdana"/>
          <w:color w:val="4682B4"/>
          <w:sz w:val="18"/>
          <w:szCs w:val="18"/>
        </w:rPr>
        <w:t>интеграционная</w:t>
      </w:r>
      <w:r>
        <w:rPr>
          <w:rStyle w:val="WW8Num2z0"/>
          <w:rFonts w:ascii="Verdana" w:hAnsi="Verdana"/>
          <w:color w:val="000000"/>
          <w:sz w:val="18"/>
          <w:szCs w:val="18"/>
        </w:rPr>
        <w:t> </w:t>
      </w:r>
      <w:r>
        <w:rPr>
          <w:rFonts w:ascii="Verdana" w:hAnsi="Verdana"/>
          <w:color w:val="000000"/>
          <w:sz w:val="18"/>
          <w:szCs w:val="18"/>
        </w:rPr>
        <w:t>динамика. М.: Издательский Дом «</w:t>
      </w:r>
      <w:r>
        <w:rPr>
          <w:rStyle w:val="WW8Num3z0"/>
          <w:rFonts w:ascii="Verdana" w:hAnsi="Verdana"/>
          <w:color w:val="4682B4"/>
          <w:sz w:val="18"/>
          <w:szCs w:val="18"/>
        </w:rPr>
        <w:t>АЛЬБИНА</w:t>
      </w:r>
      <w:r>
        <w:rPr>
          <w:rFonts w:ascii="Verdana" w:hAnsi="Verdana"/>
          <w:color w:val="000000"/>
          <w:sz w:val="18"/>
          <w:szCs w:val="18"/>
        </w:rPr>
        <w:t>», 2000. - 198с.</w:t>
      </w:r>
    </w:p>
    <w:p w14:paraId="792038F9" w14:textId="77777777" w:rsidR="00240C3C" w:rsidRDefault="00240C3C" w:rsidP="00240C3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93.</w:t>
      </w:r>
      <w:r>
        <w:rPr>
          <w:rStyle w:val="WW8Num2z0"/>
          <w:rFonts w:ascii="Verdana" w:hAnsi="Verdana"/>
          <w:color w:val="000000"/>
          <w:sz w:val="18"/>
          <w:szCs w:val="18"/>
        </w:rPr>
        <w:t> </w:t>
      </w:r>
      <w:r>
        <w:rPr>
          <w:rStyle w:val="WW8Num3z0"/>
          <w:rFonts w:ascii="Verdana" w:hAnsi="Verdana"/>
          <w:color w:val="4682B4"/>
          <w:sz w:val="18"/>
          <w:szCs w:val="18"/>
        </w:rPr>
        <w:t>Шарп</w:t>
      </w:r>
      <w:r>
        <w:rPr>
          <w:rStyle w:val="WW8Num2z0"/>
          <w:rFonts w:ascii="Verdana" w:hAnsi="Verdana"/>
          <w:color w:val="000000"/>
          <w:sz w:val="18"/>
          <w:szCs w:val="18"/>
        </w:rPr>
        <w:t> </w:t>
      </w:r>
      <w:r>
        <w:rPr>
          <w:rFonts w:ascii="Verdana" w:hAnsi="Verdana"/>
          <w:color w:val="000000"/>
          <w:sz w:val="18"/>
          <w:szCs w:val="18"/>
        </w:rPr>
        <w:t>У., Александер Г., Бейли Дж.</w:t>
      </w:r>
      <w:r>
        <w:rPr>
          <w:rStyle w:val="WW8Num2z0"/>
          <w:rFonts w:ascii="Verdana" w:hAnsi="Verdana"/>
          <w:color w:val="000000"/>
          <w:sz w:val="18"/>
          <w:szCs w:val="18"/>
        </w:rPr>
        <w:t> </w:t>
      </w:r>
      <w:r>
        <w:rPr>
          <w:rStyle w:val="WW8Num3z0"/>
          <w:rFonts w:ascii="Verdana" w:hAnsi="Verdana"/>
          <w:color w:val="4682B4"/>
          <w:sz w:val="18"/>
          <w:szCs w:val="18"/>
        </w:rPr>
        <w:t>Инвестиции</w:t>
      </w:r>
      <w:r>
        <w:rPr>
          <w:rFonts w:ascii="Verdana" w:hAnsi="Verdana"/>
          <w:color w:val="000000"/>
          <w:sz w:val="18"/>
          <w:szCs w:val="18"/>
        </w:rPr>
        <w:t>: Пер. с англ. М.: ИНФРА-М, 1997. - 1024 с.</w:t>
      </w:r>
    </w:p>
    <w:p w14:paraId="6436ADC1" w14:textId="77777777" w:rsidR="00240C3C" w:rsidRDefault="00240C3C" w:rsidP="00240C3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94.</w:t>
      </w:r>
      <w:r>
        <w:rPr>
          <w:rStyle w:val="WW8Num2z0"/>
          <w:rFonts w:ascii="Verdana" w:hAnsi="Verdana"/>
          <w:color w:val="000000"/>
          <w:sz w:val="18"/>
          <w:szCs w:val="18"/>
        </w:rPr>
        <w:t> </w:t>
      </w:r>
      <w:r>
        <w:rPr>
          <w:rStyle w:val="WW8Num3z0"/>
          <w:rFonts w:ascii="Verdana" w:hAnsi="Verdana"/>
          <w:color w:val="4682B4"/>
          <w:sz w:val="18"/>
          <w:szCs w:val="18"/>
        </w:rPr>
        <w:t>Эрлих</w:t>
      </w:r>
      <w:r>
        <w:rPr>
          <w:rStyle w:val="WW8Num2z0"/>
          <w:rFonts w:ascii="Verdana" w:hAnsi="Verdana"/>
          <w:color w:val="000000"/>
          <w:sz w:val="18"/>
          <w:szCs w:val="18"/>
        </w:rPr>
        <w:t> </w:t>
      </w:r>
      <w:r>
        <w:rPr>
          <w:rFonts w:ascii="Verdana" w:hAnsi="Verdana"/>
          <w:color w:val="000000"/>
          <w:sz w:val="18"/>
          <w:szCs w:val="18"/>
        </w:rPr>
        <w:t>А.В. Технический анализ товарных и финансовых рынков: Прикладное пособие. М.: ИНФРА-М, 1996. - 173 е.: ил.</w:t>
      </w:r>
    </w:p>
    <w:p w14:paraId="20B4A459" w14:textId="77777777" w:rsidR="00240C3C" w:rsidRDefault="00240C3C" w:rsidP="00240C3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95. Авилов Г., Козыр О. Исполнение основных положений Закона об АО арбитражными судами: защита прав</w:t>
      </w:r>
      <w:r>
        <w:rPr>
          <w:rStyle w:val="WW8Num2z0"/>
          <w:rFonts w:ascii="Verdana" w:hAnsi="Verdana"/>
          <w:color w:val="000000"/>
          <w:sz w:val="18"/>
          <w:szCs w:val="18"/>
        </w:rPr>
        <w:t> </w:t>
      </w:r>
      <w:r>
        <w:rPr>
          <w:rStyle w:val="WW8Num3z0"/>
          <w:rFonts w:ascii="Verdana" w:hAnsi="Verdana"/>
          <w:color w:val="4682B4"/>
          <w:sz w:val="18"/>
          <w:szCs w:val="18"/>
        </w:rPr>
        <w:t>миноритарных</w:t>
      </w:r>
      <w:r>
        <w:rPr>
          <w:rStyle w:val="WW8Num2z0"/>
          <w:rFonts w:ascii="Verdana" w:hAnsi="Verdana"/>
          <w:color w:val="000000"/>
          <w:sz w:val="18"/>
          <w:szCs w:val="18"/>
        </w:rPr>
        <w:t> </w:t>
      </w:r>
      <w:r>
        <w:rPr>
          <w:rFonts w:ascii="Verdana" w:hAnsi="Verdana"/>
          <w:color w:val="000000"/>
          <w:sz w:val="18"/>
          <w:szCs w:val="18"/>
        </w:rPr>
        <w:t>акционеров // www, corp-gov. ru.</w:t>
      </w:r>
    </w:p>
    <w:p w14:paraId="4D11BF00" w14:textId="77777777" w:rsidR="00240C3C" w:rsidRDefault="00240C3C" w:rsidP="00240C3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96. Акимов М. Мещеряков Е. Воздействия на</w:t>
      </w:r>
      <w:r>
        <w:rPr>
          <w:rStyle w:val="WW8Num2z0"/>
          <w:rFonts w:ascii="Verdana" w:hAnsi="Verdana"/>
          <w:color w:val="000000"/>
          <w:sz w:val="18"/>
          <w:szCs w:val="18"/>
        </w:rPr>
        <w:t> </w:t>
      </w:r>
      <w:r>
        <w:rPr>
          <w:rStyle w:val="WW8Num3z0"/>
          <w:rFonts w:ascii="Verdana" w:hAnsi="Verdana"/>
          <w:color w:val="4682B4"/>
          <w:sz w:val="18"/>
          <w:szCs w:val="18"/>
        </w:rPr>
        <w:t>корпоративные</w:t>
      </w:r>
      <w:r>
        <w:rPr>
          <w:rStyle w:val="WW8Num2z0"/>
          <w:rFonts w:ascii="Verdana" w:hAnsi="Verdana"/>
          <w:color w:val="000000"/>
          <w:sz w:val="18"/>
          <w:szCs w:val="18"/>
        </w:rPr>
        <w:t> </w:t>
      </w:r>
      <w:r>
        <w:rPr>
          <w:rFonts w:ascii="Verdana" w:hAnsi="Verdana"/>
          <w:color w:val="000000"/>
          <w:sz w:val="18"/>
          <w:szCs w:val="18"/>
        </w:rPr>
        <w:t>отношения // www.rid.ru.</w:t>
      </w:r>
    </w:p>
    <w:p w14:paraId="3CD94695" w14:textId="77777777" w:rsidR="00240C3C" w:rsidRDefault="00240C3C" w:rsidP="00240C3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97.</w:t>
      </w:r>
      <w:r>
        <w:rPr>
          <w:rStyle w:val="WW8Num2z0"/>
          <w:rFonts w:ascii="Verdana" w:hAnsi="Verdana"/>
          <w:color w:val="000000"/>
          <w:sz w:val="18"/>
          <w:szCs w:val="18"/>
        </w:rPr>
        <w:t> </w:t>
      </w:r>
      <w:r>
        <w:rPr>
          <w:rStyle w:val="WW8Num3z0"/>
          <w:rFonts w:ascii="Verdana" w:hAnsi="Verdana"/>
          <w:color w:val="4682B4"/>
          <w:sz w:val="18"/>
          <w:szCs w:val="18"/>
        </w:rPr>
        <w:t>Базоев</w:t>
      </w:r>
      <w:r>
        <w:rPr>
          <w:rStyle w:val="WW8Num2z0"/>
          <w:rFonts w:ascii="Verdana" w:hAnsi="Verdana"/>
          <w:color w:val="000000"/>
          <w:sz w:val="18"/>
          <w:szCs w:val="18"/>
        </w:rPr>
        <w:t> </w:t>
      </w:r>
      <w:r>
        <w:rPr>
          <w:rFonts w:ascii="Verdana" w:hAnsi="Verdana"/>
          <w:color w:val="000000"/>
          <w:sz w:val="18"/>
          <w:szCs w:val="18"/>
        </w:rPr>
        <w:t>С. Мировой бизнес: эпоха</w:t>
      </w:r>
      <w:r>
        <w:rPr>
          <w:rStyle w:val="WW8Num2z0"/>
          <w:rFonts w:ascii="Verdana" w:hAnsi="Verdana"/>
          <w:color w:val="000000"/>
          <w:sz w:val="18"/>
          <w:szCs w:val="18"/>
        </w:rPr>
        <w:t> </w:t>
      </w:r>
      <w:r>
        <w:rPr>
          <w:rStyle w:val="WW8Num3z0"/>
          <w:rFonts w:ascii="Verdana" w:hAnsi="Verdana"/>
          <w:color w:val="4682B4"/>
          <w:sz w:val="18"/>
          <w:szCs w:val="18"/>
        </w:rPr>
        <w:t>слияний</w:t>
      </w:r>
      <w:r>
        <w:rPr>
          <w:rStyle w:val="WW8Num2z0"/>
          <w:rFonts w:ascii="Verdana" w:hAnsi="Verdana"/>
          <w:color w:val="000000"/>
          <w:sz w:val="18"/>
          <w:szCs w:val="18"/>
        </w:rPr>
        <w:t> </w:t>
      </w:r>
      <w:r>
        <w:rPr>
          <w:rFonts w:ascii="Verdana" w:hAnsi="Verdana"/>
          <w:color w:val="000000"/>
          <w:sz w:val="18"/>
          <w:szCs w:val="18"/>
        </w:rPr>
        <w:t>компаний // Рынок ценных бумаг, 1999. - №14. С. 15-18.</w:t>
      </w:r>
    </w:p>
    <w:p w14:paraId="767584F6" w14:textId="77777777" w:rsidR="00240C3C" w:rsidRDefault="00240C3C" w:rsidP="00240C3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98. Беликов И. Какую</w:t>
      </w:r>
      <w:r>
        <w:rPr>
          <w:rStyle w:val="WW8Num2z0"/>
          <w:rFonts w:ascii="Verdana" w:hAnsi="Verdana"/>
          <w:color w:val="000000"/>
          <w:sz w:val="18"/>
          <w:szCs w:val="18"/>
        </w:rPr>
        <w:t> </w:t>
      </w:r>
      <w:r>
        <w:rPr>
          <w:rStyle w:val="WW8Num3z0"/>
          <w:rFonts w:ascii="Verdana" w:hAnsi="Verdana"/>
          <w:color w:val="4682B4"/>
          <w:sz w:val="18"/>
          <w:szCs w:val="18"/>
        </w:rPr>
        <w:t>корпоративную</w:t>
      </w:r>
      <w:r>
        <w:rPr>
          <w:rStyle w:val="WW8Num2z0"/>
          <w:rFonts w:ascii="Verdana" w:hAnsi="Verdana"/>
          <w:color w:val="000000"/>
          <w:sz w:val="18"/>
          <w:szCs w:val="18"/>
        </w:rPr>
        <w:t> </w:t>
      </w:r>
      <w:r>
        <w:rPr>
          <w:rFonts w:ascii="Verdana" w:hAnsi="Verdana"/>
          <w:color w:val="000000"/>
          <w:sz w:val="18"/>
          <w:szCs w:val="18"/>
        </w:rPr>
        <w:t>систему выбрать // www.rid.ru.</w:t>
      </w:r>
    </w:p>
    <w:p w14:paraId="157AD279" w14:textId="77777777" w:rsidR="00240C3C" w:rsidRDefault="00240C3C" w:rsidP="00240C3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99. Беликов И. Кодекс корпоративного управления: зарубежный опыт // www.rid.ru.</w:t>
      </w:r>
    </w:p>
    <w:p w14:paraId="23E91E3C" w14:textId="77777777" w:rsidR="00240C3C" w:rsidRDefault="00240C3C" w:rsidP="00240C3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100. Беликов И. Новая профессия корпоративный директор // www.rid.ru.</w:t>
      </w:r>
    </w:p>
    <w:p w14:paraId="4139B911" w14:textId="77777777" w:rsidR="00240C3C" w:rsidRDefault="00240C3C" w:rsidP="00240C3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101. Беликов И. Новые инвестиционные ориентиры (</w:t>
      </w:r>
      <w:r>
        <w:rPr>
          <w:rStyle w:val="WW8Num3z0"/>
          <w:rFonts w:ascii="Verdana" w:hAnsi="Verdana"/>
          <w:color w:val="4682B4"/>
          <w:sz w:val="18"/>
          <w:szCs w:val="18"/>
        </w:rPr>
        <w:t>рейтинги</w:t>
      </w:r>
      <w:r>
        <w:rPr>
          <w:rStyle w:val="WW8Num2z0"/>
          <w:rFonts w:ascii="Verdana" w:hAnsi="Verdana"/>
          <w:color w:val="000000"/>
          <w:sz w:val="18"/>
          <w:szCs w:val="18"/>
        </w:rPr>
        <w:t> </w:t>
      </w:r>
      <w:r>
        <w:rPr>
          <w:rFonts w:ascii="Verdana" w:hAnsi="Verdana"/>
          <w:color w:val="000000"/>
          <w:sz w:val="18"/>
          <w:szCs w:val="18"/>
        </w:rPr>
        <w:t>корпоративного управления) // www.rid.ru.</w:t>
      </w:r>
    </w:p>
    <w:p w14:paraId="5E7D8FC6" w14:textId="77777777" w:rsidR="00240C3C" w:rsidRDefault="00240C3C" w:rsidP="00240C3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102. Беликов И. От «</w:t>
      </w:r>
      <w:r>
        <w:rPr>
          <w:rStyle w:val="WW8Num3z0"/>
          <w:rFonts w:ascii="Verdana" w:hAnsi="Verdana"/>
          <w:color w:val="4682B4"/>
          <w:sz w:val="18"/>
          <w:szCs w:val="18"/>
        </w:rPr>
        <w:t>таежного</w:t>
      </w:r>
      <w:r>
        <w:rPr>
          <w:rFonts w:ascii="Verdana" w:hAnsi="Verdana"/>
          <w:color w:val="000000"/>
          <w:sz w:val="18"/>
          <w:szCs w:val="18"/>
        </w:rPr>
        <w:t>» к цивилизованному // www.rid.ru.</w:t>
      </w:r>
    </w:p>
    <w:p w14:paraId="12018D87" w14:textId="77777777" w:rsidR="00240C3C" w:rsidRDefault="00240C3C" w:rsidP="00240C3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103. Беликов И.</w:t>
      </w:r>
      <w:r>
        <w:rPr>
          <w:rStyle w:val="WW8Num2z0"/>
          <w:rFonts w:ascii="Verdana" w:hAnsi="Verdana"/>
          <w:color w:val="000000"/>
          <w:sz w:val="18"/>
          <w:szCs w:val="18"/>
        </w:rPr>
        <w:t> </w:t>
      </w:r>
      <w:r>
        <w:rPr>
          <w:rStyle w:val="WW8Num3z0"/>
          <w:rFonts w:ascii="Verdana" w:hAnsi="Verdana"/>
          <w:color w:val="4682B4"/>
          <w:sz w:val="18"/>
          <w:szCs w:val="18"/>
        </w:rPr>
        <w:t>Собственник</w:t>
      </w:r>
      <w:r>
        <w:rPr>
          <w:rStyle w:val="WW8Num2z0"/>
          <w:rFonts w:ascii="Verdana" w:hAnsi="Verdana"/>
          <w:color w:val="000000"/>
          <w:sz w:val="18"/>
          <w:szCs w:val="18"/>
        </w:rPr>
        <w:t> </w:t>
      </w:r>
      <w:r>
        <w:rPr>
          <w:rFonts w:ascii="Verdana" w:hAnsi="Verdana"/>
          <w:color w:val="000000"/>
          <w:sz w:val="18"/>
          <w:szCs w:val="18"/>
        </w:rPr>
        <w:t>и менеджеры // www.rid.ru.</w:t>
      </w:r>
    </w:p>
    <w:p w14:paraId="609F2B6A" w14:textId="77777777" w:rsidR="00240C3C" w:rsidRDefault="00240C3C" w:rsidP="00240C3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104. Блэк Б. Практика корпоративного управления и рыночная стоимость компаний // www.corp-gov.ru.</w:t>
      </w:r>
    </w:p>
    <w:p w14:paraId="55516443" w14:textId="77777777" w:rsidR="00240C3C" w:rsidRDefault="00240C3C" w:rsidP="00240C3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105. Браудер У. Роль Совета директоров в развитии корпоративного управления // www.corp-gov.ru.</w:t>
      </w:r>
    </w:p>
    <w:p w14:paraId="2E80479E" w14:textId="77777777" w:rsidR="00240C3C" w:rsidRDefault="00240C3C" w:rsidP="00240C3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106. Бродман Г. Комментарии:</w:t>
      </w:r>
      <w:r>
        <w:rPr>
          <w:rStyle w:val="WW8Num2z0"/>
          <w:rFonts w:ascii="Verdana" w:hAnsi="Verdana"/>
          <w:color w:val="000000"/>
          <w:sz w:val="18"/>
          <w:szCs w:val="18"/>
        </w:rPr>
        <w:t> </w:t>
      </w:r>
      <w:r>
        <w:rPr>
          <w:rStyle w:val="WW8Num3z0"/>
          <w:rFonts w:ascii="Verdana" w:hAnsi="Verdana"/>
          <w:color w:val="4682B4"/>
          <w:sz w:val="18"/>
          <w:szCs w:val="18"/>
        </w:rPr>
        <w:t>собственность</w:t>
      </w:r>
      <w:r>
        <w:rPr>
          <w:rStyle w:val="WW8Num2z0"/>
          <w:rFonts w:ascii="Verdana" w:hAnsi="Verdana"/>
          <w:color w:val="000000"/>
          <w:sz w:val="18"/>
          <w:szCs w:val="18"/>
        </w:rPr>
        <w:t> </w:t>
      </w:r>
      <w:r>
        <w:rPr>
          <w:rFonts w:ascii="Verdana" w:hAnsi="Verdana"/>
          <w:color w:val="000000"/>
          <w:sz w:val="18"/>
          <w:szCs w:val="18"/>
        </w:rPr>
        <w:t>и контроль в российской</w:t>
      </w:r>
      <w:r>
        <w:rPr>
          <w:rStyle w:val="WW8Num2z0"/>
          <w:rFonts w:ascii="Verdana" w:hAnsi="Verdana"/>
          <w:color w:val="000000"/>
          <w:sz w:val="18"/>
          <w:szCs w:val="18"/>
        </w:rPr>
        <w:t> </w:t>
      </w:r>
      <w:r>
        <w:rPr>
          <w:rStyle w:val="WW8Num3z0"/>
          <w:rFonts w:ascii="Verdana" w:hAnsi="Verdana"/>
          <w:color w:val="4682B4"/>
          <w:sz w:val="18"/>
          <w:szCs w:val="18"/>
        </w:rPr>
        <w:t>промышленности</w:t>
      </w:r>
      <w:r>
        <w:rPr>
          <w:rStyle w:val="WW8Num2z0"/>
          <w:rFonts w:ascii="Verdana" w:hAnsi="Verdana"/>
          <w:color w:val="000000"/>
          <w:sz w:val="18"/>
          <w:szCs w:val="18"/>
        </w:rPr>
        <w:t> </w:t>
      </w:r>
      <w:r>
        <w:rPr>
          <w:rFonts w:ascii="Verdana" w:hAnsi="Verdana"/>
          <w:color w:val="000000"/>
          <w:sz w:val="18"/>
          <w:szCs w:val="18"/>
        </w:rPr>
        <w:t>// www.corp-gov.ru.</w:t>
      </w:r>
    </w:p>
    <w:p w14:paraId="0A4833BF" w14:textId="77777777" w:rsidR="00240C3C" w:rsidRDefault="00240C3C" w:rsidP="00240C3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107. Бычков А.</w:t>
      </w:r>
      <w:r>
        <w:rPr>
          <w:rStyle w:val="WW8Num2z0"/>
          <w:rFonts w:ascii="Verdana" w:hAnsi="Verdana"/>
          <w:color w:val="000000"/>
          <w:sz w:val="18"/>
          <w:szCs w:val="18"/>
        </w:rPr>
        <w:t> </w:t>
      </w:r>
      <w:r>
        <w:rPr>
          <w:rStyle w:val="WW8Num3z0"/>
          <w:rFonts w:ascii="Verdana" w:hAnsi="Verdana"/>
          <w:color w:val="4682B4"/>
          <w:sz w:val="18"/>
          <w:szCs w:val="18"/>
        </w:rPr>
        <w:t>Глобализация</w:t>
      </w:r>
      <w:r>
        <w:rPr>
          <w:rStyle w:val="WW8Num2z0"/>
          <w:rFonts w:ascii="Verdana" w:hAnsi="Verdana"/>
          <w:color w:val="000000"/>
          <w:sz w:val="18"/>
          <w:szCs w:val="18"/>
        </w:rPr>
        <w:t> </w:t>
      </w:r>
      <w:r>
        <w:rPr>
          <w:rFonts w:ascii="Verdana" w:hAnsi="Verdana"/>
          <w:color w:val="000000"/>
          <w:sz w:val="18"/>
          <w:szCs w:val="18"/>
        </w:rPr>
        <w:t>экономики и мировой фондовый рынок // Вопросы экономики. 1997. - № 12. - С. 82-93.</w:t>
      </w:r>
    </w:p>
    <w:p w14:paraId="0EF5D479" w14:textId="77777777" w:rsidR="00240C3C" w:rsidRDefault="00240C3C" w:rsidP="00240C3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108.</w:t>
      </w:r>
      <w:r>
        <w:rPr>
          <w:rStyle w:val="WW8Num2z0"/>
          <w:rFonts w:ascii="Verdana" w:hAnsi="Verdana"/>
          <w:color w:val="000000"/>
          <w:sz w:val="18"/>
          <w:szCs w:val="18"/>
        </w:rPr>
        <w:t> </w:t>
      </w:r>
      <w:r>
        <w:rPr>
          <w:rStyle w:val="WW8Num3z0"/>
          <w:rFonts w:ascii="Verdana" w:hAnsi="Verdana"/>
          <w:color w:val="4682B4"/>
          <w:sz w:val="18"/>
          <w:szCs w:val="18"/>
        </w:rPr>
        <w:t>Винслав</w:t>
      </w:r>
      <w:r>
        <w:rPr>
          <w:rStyle w:val="WW8Num2z0"/>
          <w:rFonts w:ascii="Verdana" w:hAnsi="Verdana"/>
          <w:color w:val="000000"/>
          <w:sz w:val="18"/>
          <w:szCs w:val="18"/>
        </w:rPr>
        <w:t> </w:t>
      </w:r>
      <w:r>
        <w:rPr>
          <w:rFonts w:ascii="Verdana" w:hAnsi="Verdana"/>
          <w:color w:val="000000"/>
          <w:sz w:val="18"/>
          <w:szCs w:val="18"/>
        </w:rPr>
        <w:t>Ю. Государственное регулирование и проектирование</w:t>
      </w:r>
      <w:r>
        <w:rPr>
          <w:rStyle w:val="WW8Num2z0"/>
          <w:rFonts w:ascii="Verdana" w:hAnsi="Verdana"/>
          <w:color w:val="000000"/>
          <w:sz w:val="18"/>
          <w:szCs w:val="18"/>
        </w:rPr>
        <w:t> </w:t>
      </w:r>
      <w:r>
        <w:rPr>
          <w:rStyle w:val="WW8Num3z0"/>
          <w:rFonts w:ascii="Verdana" w:hAnsi="Verdana"/>
          <w:color w:val="4682B4"/>
          <w:sz w:val="18"/>
          <w:szCs w:val="18"/>
        </w:rPr>
        <w:t>корпоративных</w:t>
      </w:r>
      <w:r>
        <w:rPr>
          <w:rStyle w:val="WW8Num2z0"/>
          <w:rFonts w:ascii="Verdana" w:hAnsi="Verdana"/>
          <w:color w:val="000000"/>
          <w:sz w:val="18"/>
          <w:szCs w:val="18"/>
        </w:rPr>
        <w:t> </w:t>
      </w:r>
      <w:r>
        <w:rPr>
          <w:rFonts w:ascii="Verdana" w:hAnsi="Verdana"/>
          <w:color w:val="000000"/>
          <w:sz w:val="18"/>
          <w:szCs w:val="18"/>
        </w:rPr>
        <w:t>структур // Российский экономический журнал. 1997.- № 1. — С. 16-30.</w:t>
      </w:r>
    </w:p>
    <w:p w14:paraId="07E4CE46" w14:textId="77777777" w:rsidR="00240C3C" w:rsidRDefault="00240C3C" w:rsidP="00240C3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109. Винслав Ю. Становление отечественного корпоративного управления: теория, практика, подходы к решению ключевых проблем //Российский экономический журнал. 2001. - № 2. - С. 15-28</w:t>
      </w:r>
    </w:p>
    <w:p w14:paraId="6FC9FC43" w14:textId="77777777" w:rsidR="00240C3C" w:rsidRDefault="00240C3C" w:rsidP="00240C3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110.</w:t>
      </w:r>
      <w:r>
        <w:rPr>
          <w:rStyle w:val="WW8Num2z0"/>
          <w:rFonts w:ascii="Verdana" w:hAnsi="Verdana"/>
          <w:color w:val="000000"/>
          <w:sz w:val="18"/>
          <w:szCs w:val="18"/>
        </w:rPr>
        <w:t> </w:t>
      </w:r>
      <w:r>
        <w:rPr>
          <w:rStyle w:val="WW8Num3z0"/>
          <w:rFonts w:ascii="Verdana" w:hAnsi="Verdana"/>
          <w:color w:val="4682B4"/>
          <w:sz w:val="18"/>
          <w:szCs w:val="18"/>
        </w:rPr>
        <w:t>Винслав</w:t>
      </w:r>
      <w:r>
        <w:rPr>
          <w:rStyle w:val="WW8Num2z0"/>
          <w:rFonts w:ascii="Verdana" w:hAnsi="Verdana"/>
          <w:color w:val="000000"/>
          <w:sz w:val="18"/>
          <w:szCs w:val="18"/>
        </w:rPr>
        <w:t> </w:t>
      </w:r>
      <w:r>
        <w:rPr>
          <w:rFonts w:ascii="Verdana" w:hAnsi="Verdana"/>
          <w:color w:val="000000"/>
          <w:sz w:val="18"/>
          <w:szCs w:val="18"/>
        </w:rPr>
        <w:t>Ю.Б. Российские ФПГ: пройденный путь и императивы роста // Российский экономический журнал. 1996. - № 5. - С. 12-17.</w:t>
      </w:r>
    </w:p>
    <w:p w14:paraId="32DF9652" w14:textId="77777777" w:rsidR="00240C3C" w:rsidRDefault="00240C3C" w:rsidP="00240C3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111.</w:t>
      </w:r>
      <w:r>
        <w:rPr>
          <w:rStyle w:val="WW8Num2z0"/>
          <w:rFonts w:ascii="Verdana" w:hAnsi="Verdana"/>
          <w:color w:val="000000"/>
          <w:sz w:val="18"/>
          <w:szCs w:val="18"/>
        </w:rPr>
        <w:t> </w:t>
      </w:r>
      <w:r>
        <w:rPr>
          <w:rStyle w:val="WW8Num3z0"/>
          <w:rFonts w:ascii="Verdana" w:hAnsi="Verdana"/>
          <w:color w:val="4682B4"/>
          <w:sz w:val="18"/>
          <w:szCs w:val="18"/>
        </w:rPr>
        <w:t>Владимирова</w:t>
      </w:r>
      <w:r>
        <w:rPr>
          <w:rStyle w:val="WW8Num2z0"/>
          <w:rFonts w:ascii="Verdana" w:hAnsi="Verdana"/>
          <w:color w:val="000000"/>
          <w:sz w:val="18"/>
          <w:szCs w:val="18"/>
        </w:rPr>
        <w:t> </w:t>
      </w:r>
      <w:r>
        <w:rPr>
          <w:rFonts w:ascii="Verdana" w:hAnsi="Verdana"/>
          <w:color w:val="000000"/>
          <w:sz w:val="18"/>
          <w:szCs w:val="18"/>
        </w:rPr>
        <w:t>И.Г. Слияние и поглощения компаний //</w:t>
      </w:r>
      <w:r>
        <w:rPr>
          <w:rStyle w:val="WW8Num2z0"/>
          <w:rFonts w:ascii="Verdana" w:hAnsi="Verdana"/>
          <w:color w:val="000000"/>
          <w:sz w:val="18"/>
          <w:szCs w:val="18"/>
        </w:rPr>
        <w:t> </w:t>
      </w:r>
      <w:r>
        <w:rPr>
          <w:rStyle w:val="WW8Num3z0"/>
          <w:rFonts w:ascii="Verdana" w:hAnsi="Verdana"/>
          <w:color w:val="4682B4"/>
          <w:sz w:val="18"/>
          <w:szCs w:val="18"/>
        </w:rPr>
        <w:t>Менеджмент</w:t>
      </w:r>
      <w:r>
        <w:rPr>
          <w:rStyle w:val="WW8Num2z0"/>
          <w:rFonts w:ascii="Verdana" w:hAnsi="Verdana"/>
          <w:color w:val="000000"/>
          <w:sz w:val="18"/>
          <w:szCs w:val="18"/>
        </w:rPr>
        <w:t> </w:t>
      </w:r>
      <w:r>
        <w:rPr>
          <w:rFonts w:ascii="Verdana" w:hAnsi="Verdana"/>
          <w:color w:val="000000"/>
          <w:sz w:val="18"/>
          <w:szCs w:val="18"/>
        </w:rPr>
        <w:t>в России и за рубежом. 1999. - №1. - С. 5-8.</w:t>
      </w:r>
    </w:p>
    <w:p w14:paraId="4696848E" w14:textId="77777777" w:rsidR="00240C3C" w:rsidRDefault="00240C3C" w:rsidP="00240C3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112. Глазунов Д. Вопросы корпоративного управления и раскрытия информации в России // www.corp-gov.ru.</w:t>
      </w:r>
    </w:p>
    <w:p w14:paraId="17682157" w14:textId="77777777" w:rsidR="00240C3C" w:rsidRDefault="00240C3C" w:rsidP="00240C3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113. Гольдшмит JI. Правления и функции</w:t>
      </w:r>
      <w:r>
        <w:rPr>
          <w:rStyle w:val="WW8Num2z0"/>
          <w:rFonts w:ascii="Verdana" w:hAnsi="Verdana"/>
          <w:color w:val="000000"/>
          <w:sz w:val="18"/>
          <w:szCs w:val="18"/>
        </w:rPr>
        <w:t> </w:t>
      </w:r>
      <w:r>
        <w:rPr>
          <w:rStyle w:val="WW8Num3z0"/>
          <w:rFonts w:ascii="Verdana" w:hAnsi="Verdana"/>
          <w:color w:val="4682B4"/>
          <w:sz w:val="18"/>
          <w:szCs w:val="18"/>
        </w:rPr>
        <w:t>аудита</w:t>
      </w:r>
      <w:r>
        <w:rPr>
          <w:rStyle w:val="WW8Num2z0"/>
          <w:rFonts w:ascii="Verdana" w:hAnsi="Verdana"/>
          <w:color w:val="000000"/>
          <w:sz w:val="18"/>
          <w:szCs w:val="18"/>
        </w:rPr>
        <w:t> </w:t>
      </w:r>
      <w:r>
        <w:rPr>
          <w:rFonts w:ascii="Verdana" w:hAnsi="Verdana"/>
          <w:color w:val="000000"/>
          <w:sz w:val="18"/>
          <w:szCs w:val="18"/>
        </w:rPr>
        <w:t>// www.corp-gov.ru.</w:t>
      </w:r>
    </w:p>
    <w:p w14:paraId="10D3D3B6" w14:textId="77777777" w:rsidR="00240C3C" w:rsidRDefault="00240C3C" w:rsidP="00240C3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114. Давлетгильдеев Р. Ротль</w:t>
      </w:r>
      <w:r>
        <w:rPr>
          <w:rStyle w:val="WW8Num2z0"/>
          <w:rFonts w:ascii="Verdana" w:hAnsi="Verdana"/>
          <w:color w:val="000000"/>
          <w:sz w:val="18"/>
          <w:szCs w:val="18"/>
        </w:rPr>
        <w:t> </w:t>
      </w:r>
      <w:r>
        <w:rPr>
          <w:rStyle w:val="WW8Num3z0"/>
          <w:rFonts w:ascii="Verdana" w:hAnsi="Verdana"/>
          <w:color w:val="4682B4"/>
          <w:sz w:val="18"/>
          <w:szCs w:val="18"/>
        </w:rPr>
        <w:t>наемных</w:t>
      </w:r>
      <w:r>
        <w:rPr>
          <w:rStyle w:val="WW8Num2z0"/>
          <w:rFonts w:ascii="Verdana" w:hAnsi="Verdana"/>
          <w:color w:val="000000"/>
          <w:sz w:val="18"/>
          <w:szCs w:val="18"/>
        </w:rPr>
        <w:t> </w:t>
      </w:r>
      <w:r>
        <w:rPr>
          <w:rFonts w:ascii="Verdana" w:hAnsi="Verdana"/>
          <w:color w:val="000000"/>
          <w:sz w:val="18"/>
          <w:szCs w:val="18"/>
        </w:rPr>
        <w:t>работников в корпоративном управлении // www.corp-gov.ru.</w:t>
      </w:r>
    </w:p>
    <w:p w14:paraId="296D9D13" w14:textId="77777777" w:rsidR="00240C3C" w:rsidRDefault="00240C3C" w:rsidP="00240C3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115. Дашевский С. Краткий путеводитель по американской экономике // Атон. 15 августа 2000.</w:t>
      </w:r>
    </w:p>
    <w:p w14:paraId="6D2F9EF7" w14:textId="77777777" w:rsidR="00240C3C" w:rsidRDefault="00240C3C" w:rsidP="00240C3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116. Директович Р., Огородов А. Оптимальная модель поведения // www.rid.ru.</w:t>
      </w:r>
    </w:p>
    <w:p w14:paraId="56F26B5B" w14:textId="77777777" w:rsidR="00240C3C" w:rsidRDefault="00240C3C" w:rsidP="00240C3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117.</w:t>
      </w:r>
      <w:r>
        <w:rPr>
          <w:rStyle w:val="WW8Num2z0"/>
          <w:rFonts w:ascii="Verdana" w:hAnsi="Verdana"/>
          <w:color w:val="000000"/>
          <w:sz w:val="18"/>
          <w:szCs w:val="18"/>
        </w:rPr>
        <w:t> </w:t>
      </w:r>
      <w:r>
        <w:rPr>
          <w:rStyle w:val="WW8Num3z0"/>
          <w:rFonts w:ascii="Verdana" w:hAnsi="Verdana"/>
          <w:color w:val="4682B4"/>
          <w:sz w:val="18"/>
          <w:szCs w:val="18"/>
        </w:rPr>
        <w:t>Жуплев</w:t>
      </w:r>
      <w:r>
        <w:rPr>
          <w:rStyle w:val="WW8Num2z0"/>
          <w:rFonts w:ascii="Verdana" w:hAnsi="Verdana"/>
          <w:color w:val="000000"/>
          <w:sz w:val="18"/>
          <w:szCs w:val="18"/>
        </w:rPr>
        <w:t> </w:t>
      </w:r>
      <w:r>
        <w:rPr>
          <w:rFonts w:ascii="Verdana" w:hAnsi="Verdana"/>
          <w:color w:val="000000"/>
          <w:sz w:val="18"/>
          <w:szCs w:val="18"/>
        </w:rPr>
        <w:t>А. Шеин В. Миссия и философия</w:t>
      </w:r>
      <w:r>
        <w:rPr>
          <w:rStyle w:val="WW8Num2z0"/>
          <w:rFonts w:ascii="Verdana" w:hAnsi="Verdana"/>
          <w:color w:val="000000"/>
          <w:sz w:val="18"/>
          <w:szCs w:val="18"/>
        </w:rPr>
        <w:t> </w:t>
      </w:r>
      <w:r>
        <w:rPr>
          <w:rStyle w:val="WW8Num3z0"/>
          <w:rFonts w:ascii="Verdana" w:hAnsi="Verdana"/>
          <w:color w:val="4682B4"/>
          <w:sz w:val="18"/>
          <w:szCs w:val="18"/>
        </w:rPr>
        <w:t>корпораций</w:t>
      </w:r>
      <w:r>
        <w:rPr>
          <w:rStyle w:val="WW8Num2z0"/>
          <w:rFonts w:ascii="Verdana" w:hAnsi="Verdana"/>
          <w:color w:val="000000"/>
          <w:sz w:val="18"/>
          <w:szCs w:val="18"/>
        </w:rPr>
        <w:t> </w:t>
      </w:r>
      <w:r>
        <w:rPr>
          <w:rFonts w:ascii="Verdana" w:hAnsi="Verdana"/>
          <w:color w:val="000000"/>
          <w:sz w:val="18"/>
          <w:szCs w:val="18"/>
        </w:rPr>
        <w:t>// www.rid.ru.</w:t>
      </w:r>
    </w:p>
    <w:p w14:paraId="2D0D6531" w14:textId="77777777" w:rsidR="00240C3C" w:rsidRDefault="00240C3C" w:rsidP="00240C3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118. Захаров А. Корпоративное управление в России // www.rid.ru.</w:t>
      </w:r>
    </w:p>
    <w:p w14:paraId="75EFC830" w14:textId="77777777" w:rsidR="00240C3C" w:rsidRDefault="00240C3C" w:rsidP="00240C3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119. Захаров А. Роль местных институтов: каналы раскрытия информации // www.corp-gov.ru.</w:t>
      </w:r>
    </w:p>
    <w:p w14:paraId="0ADFCCE8" w14:textId="77777777" w:rsidR="00240C3C" w:rsidRDefault="00240C3C" w:rsidP="00240C3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120. Ивакин А. Роль</w:t>
      </w:r>
      <w:r>
        <w:rPr>
          <w:rStyle w:val="WW8Num2z0"/>
          <w:rFonts w:ascii="Verdana" w:hAnsi="Verdana"/>
          <w:color w:val="000000"/>
          <w:sz w:val="18"/>
          <w:szCs w:val="18"/>
        </w:rPr>
        <w:t> </w:t>
      </w:r>
      <w:r>
        <w:rPr>
          <w:rStyle w:val="WW8Num3z0"/>
          <w:rFonts w:ascii="Verdana" w:hAnsi="Verdana"/>
          <w:color w:val="4682B4"/>
          <w:sz w:val="18"/>
          <w:szCs w:val="18"/>
        </w:rPr>
        <w:t>заинтересованных</w:t>
      </w:r>
      <w:r>
        <w:rPr>
          <w:rStyle w:val="WW8Num2z0"/>
          <w:rFonts w:ascii="Verdana" w:hAnsi="Verdana"/>
          <w:color w:val="000000"/>
          <w:sz w:val="18"/>
          <w:szCs w:val="18"/>
        </w:rPr>
        <w:t> </w:t>
      </w:r>
      <w:r>
        <w:rPr>
          <w:rFonts w:ascii="Verdana" w:hAnsi="Verdana"/>
          <w:color w:val="000000"/>
          <w:sz w:val="18"/>
          <w:szCs w:val="18"/>
        </w:rPr>
        <w:t>лиц в корпоративном управлении // www.corp-gov.ru.</w:t>
      </w:r>
    </w:p>
    <w:p w14:paraId="46C4904F" w14:textId="77777777" w:rsidR="00240C3C" w:rsidRDefault="00240C3C" w:rsidP="00240C3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121.</w:t>
      </w:r>
      <w:r>
        <w:rPr>
          <w:rStyle w:val="WW8Num2z0"/>
          <w:rFonts w:ascii="Verdana" w:hAnsi="Verdana"/>
          <w:color w:val="000000"/>
          <w:sz w:val="18"/>
          <w:szCs w:val="18"/>
        </w:rPr>
        <w:t> </w:t>
      </w:r>
      <w:r>
        <w:rPr>
          <w:rStyle w:val="WW8Num3z0"/>
          <w:rFonts w:ascii="Verdana" w:hAnsi="Verdana"/>
          <w:color w:val="4682B4"/>
          <w:sz w:val="18"/>
          <w:szCs w:val="18"/>
        </w:rPr>
        <w:t>Ивантер</w:t>
      </w:r>
      <w:r>
        <w:rPr>
          <w:rStyle w:val="WW8Num2z0"/>
          <w:rFonts w:ascii="Verdana" w:hAnsi="Verdana"/>
          <w:color w:val="000000"/>
          <w:sz w:val="18"/>
          <w:szCs w:val="18"/>
        </w:rPr>
        <w:t> </w:t>
      </w:r>
      <w:r>
        <w:rPr>
          <w:rFonts w:ascii="Verdana" w:hAnsi="Verdana"/>
          <w:color w:val="000000"/>
          <w:sz w:val="18"/>
          <w:szCs w:val="18"/>
        </w:rPr>
        <w:t>А. Время работать в России // www.dinform.ru.</w:t>
      </w:r>
    </w:p>
    <w:p w14:paraId="7DE11118" w14:textId="77777777" w:rsidR="00240C3C" w:rsidRDefault="00240C3C" w:rsidP="00240C3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122. Изакссон М. Корпоративное управление в России // www.rid.ru.</w:t>
      </w:r>
    </w:p>
    <w:p w14:paraId="3E59C339" w14:textId="77777777" w:rsidR="00240C3C" w:rsidRDefault="00240C3C" w:rsidP="00240C3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123. Иконников А, Макаревич О. Роль Совета директоров в раскрытие информации о российских акционерных обществах. Практика корпоративного управления в данной области // www.corp-gov.ru.</w:t>
      </w:r>
    </w:p>
    <w:p w14:paraId="14A34524" w14:textId="77777777" w:rsidR="00240C3C" w:rsidRDefault="00240C3C" w:rsidP="00240C3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124. Иконников А. Развитие эффективной практики функционирования Совета директоров // www.corp-gov.ru.</w:t>
      </w:r>
    </w:p>
    <w:p w14:paraId="56A02AFA" w14:textId="77777777" w:rsidR="00240C3C" w:rsidRDefault="00240C3C" w:rsidP="00240C3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lastRenderedPageBreak/>
        <w:t>125. Иконников А. Раскрытие информации и существующая практика корпоративного управления в данной области // www.corp-gov.ru.</w:t>
      </w:r>
    </w:p>
    <w:p w14:paraId="599D9BCD" w14:textId="77777777" w:rsidR="00240C3C" w:rsidRDefault="00240C3C" w:rsidP="00240C3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126.</w:t>
      </w:r>
      <w:r>
        <w:rPr>
          <w:rStyle w:val="WW8Num2z0"/>
          <w:rFonts w:ascii="Verdana" w:hAnsi="Verdana"/>
          <w:color w:val="000000"/>
          <w:sz w:val="18"/>
          <w:szCs w:val="18"/>
        </w:rPr>
        <w:t> </w:t>
      </w:r>
      <w:r>
        <w:rPr>
          <w:rStyle w:val="WW8Num3z0"/>
          <w:rFonts w:ascii="Verdana" w:hAnsi="Verdana"/>
          <w:color w:val="4682B4"/>
          <w:sz w:val="18"/>
          <w:szCs w:val="18"/>
        </w:rPr>
        <w:t>Калин</w:t>
      </w:r>
      <w:r>
        <w:rPr>
          <w:rStyle w:val="WW8Num2z0"/>
          <w:rFonts w:ascii="Verdana" w:hAnsi="Verdana"/>
          <w:color w:val="000000"/>
          <w:sz w:val="18"/>
          <w:szCs w:val="18"/>
        </w:rPr>
        <w:t> </w:t>
      </w:r>
      <w:r>
        <w:rPr>
          <w:rFonts w:ascii="Verdana" w:hAnsi="Verdana"/>
          <w:color w:val="000000"/>
          <w:sz w:val="18"/>
          <w:szCs w:val="18"/>
        </w:rPr>
        <w:t>А.А. Корпоративное управление: реалии и перспективы формирования российской модели // www.rid.ru.</w:t>
      </w:r>
    </w:p>
    <w:p w14:paraId="0E6EDF4B" w14:textId="77777777" w:rsidR="00240C3C" w:rsidRDefault="00240C3C" w:rsidP="00240C3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127. Кеники О. Обеспечение прав миноритарных акционеров // www.corp-gov.ru.</w:t>
      </w:r>
    </w:p>
    <w:p w14:paraId="4E78EF3A" w14:textId="77777777" w:rsidR="00240C3C" w:rsidRDefault="00240C3C" w:rsidP="00240C3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128. Козыр О. Права акционеров в Российской Федерации: законодательство и юридическая практика // www.corp-gov.ru.</w:t>
      </w:r>
    </w:p>
    <w:p w14:paraId="107E59A4" w14:textId="77777777" w:rsidR="00240C3C" w:rsidRDefault="00240C3C" w:rsidP="00240C3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129. Козырь О., Авилов Г. Защита прав и законных интересов акционеров меньшинства в практике арбитражных судов Российской Федерации // www.corp-gov.ru.</w:t>
      </w:r>
    </w:p>
    <w:p w14:paraId="5A41ACB0" w14:textId="77777777" w:rsidR="00240C3C" w:rsidRDefault="00240C3C" w:rsidP="00240C3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130. Кравченко Р. Судебная и внесудебная защита прав акционеров // www.rid.ru.</w:t>
      </w:r>
    </w:p>
    <w:p w14:paraId="248ABA0D" w14:textId="77777777" w:rsidR="00240C3C" w:rsidRDefault="00240C3C" w:rsidP="00240C3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131. Кузин А. Сколько стоит для России ее</w:t>
      </w:r>
      <w:r>
        <w:rPr>
          <w:rStyle w:val="WW8Num2z0"/>
          <w:rFonts w:ascii="Verdana" w:hAnsi="Verdana"/>
          <w:color w:val="000000"/>
          <w:sz w:val="18"/>
          <w:szCs w:val="18"/>
        </w:rPr>
        <w:t> </w:t>
      </w:r>
      <w:r>
        <w:rPr>
          <w:rStyle w:val="WW8Num3z0"/>
          <w:rFonts w:ascii="Verdana" w:hAnsi="Verdana"/>
          <w:color w:val="4682B4"/>
          <w:sz w:val="18"/>
          <w:szCs w:val="18"/>
        </w:rPr>
        <w:t>текущий</w:t>
      </w:r>
      <w:r>
        <w:rPr>
          <w:rStyle w:val="WW8Num2z0"/>
          <w:rFonts w:ascii="Verdana" w:hAnsi="Verdana"/>
          <w:color w:val="000000"/>
          <w:sz w:val="18"/>
          <w:szCs w:val="18"/>
        </w:rPr>
        <w:t> </w:t>
      </w:r>
      <w:r>
        <w:rPr>
          <w:rFonts w:ascii="Verdana" w:hAnsi="Verdana"/>
          <w:color w:val="000000"/>
          <w:sz w:val="18"/>
          <w:szCs w:val="18"/>
        </w:rPr>
        <w:t>инвестиционный климат // www.rid.ru.</w:t>
      </w:r>
    </w:p>
    <w:p w14:paraId="79103D97" w14:textId="77777777" w:rsidR="00240C3C" w:rsidRDefault="00240C3C" w:rsidP="00240C3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132. Кузнецов А. Собрания акционеров мало волнуют инвесторов // Компания. 1998. - № 12. - С. 25-28.</w:t>
      </w:r>
    </w:p>
    <w:p w14:paraId="7F17C4E2" w14:textId="77777777" w:rsidR="00240C3C" w:rsidRDefault="00240C3C" w:rsidP="00240C3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133. Лазарко И., Кирдяшкин Д.</w:t>
      </w:r>
      <w:r>
        <w:rPr>
          <w:rStyle w:val="WW8Num2z0"/>
          <w:rFonts w:ascii="Verdana" w:hAnsi="Verdana"/>
          <w:color w:val="000000"/>
          <w:sz w:val="18"/>
          <w:szCs w:val="18"/>
        </w:rPr>
        <w:t> </w:t>
      </w:r>
      <w:r>
        <w:rPr>
          <w:rStyle w:val="WW8Num3z0"/>
          <w:rFonts w:ascii="Verdana" w:hAnsi="Verdana"/>
          <w:color w:val="4682B4"/>
          <w:sz w:val="18"/>
          <w:szCs w:val="18"/>
        </w:rPr>
        <w:t>Саморегулирование</w:t>
      </w:r>
      <w:r>
        <w:rPr>
          <w:rStyle w:val="WW8Num2z0"/>
          <w:rFonts w:ascii="Verdana" w:hAnsi="Verdana"/>
          <w:color w:val="000000"/>
          <w:sz w:val="18"/>
          <w:szCs w:val="18"/>
        </w:rPr>
        <w:t> </w:t>
      </w:r>
      <w:r>
        <w:rPr>
          <w:rFonts w:ascii="Verdana" w:hAnsi="Verdana"/>
          <w:color w:val="000000"/>
          <w:sz w:val="18"/>
          <w:szCs w:val="18"/>
        </w:rPr>
        <w:t>в бизнесе это самоуправление в</w:t>
      </w:r>
      <w:r>
        <w:rPr>
          <w:rStyle w:val="WW8Num2z0"/>
          <w:rFonts w:ascii="Verdana" w:hAnsi="Verdana"/>
          <w:color w:val="000000"/>
          <w:sz w:val="18"/>
          <w:szCs w:val="18"/>
        </w:rPr>
        <w:t> </w:t>
      </w:r>
      <w:r>
        <w:rPr>
          <w:rStyle w:val="WW8Num3z0"/>
          <w:rFonts w:ascii="Verdana" w:hAnsi="Verdana"/>
          <w:color w:val="4682B4"/>
          <w:sz w:val="18"/>
          <w:szCs w:val="18"/>
        </w:rPr>
        <w:t>предпринимательстве</w:t>
      </w:r>
      <w:r>
        <w:rPr>
          <w:rStyle w:val="WW8Num2z0"/>
          <w:rFonts w:ascii="Verdana" w:hAnsi="Verdana"/>
          <w:color w:val="000000"/>
          <w:sz w:val="18"/>
          <w:szCs w:val="18"/>
        </w:rPr>
        <w:t> </w:t>
      </w:r>
      <w:r>
        <w:rPr>
          <w:rFonts w:ascii="Verdana" w:hAnsi="Verdana"/>
          <w:color w:val="000000"/>
          <w:sz w:val="18"/>
          <w:szCs w:val="18"/>
        </w:rPr>
        <w:t>// Вестник НАУФОР. — 2000. - № 7. — С. 51-54.</w:t>
      </w:r>
    </w:p>
    <w:p w14:paraId="4DE91C32" w14:textId="77777777" w:rsidR="00240C3C" w:rsidRDefault="00240C3C" w:rsidP="00240C3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134. Ласков П. Правила и процедуры регистрации перехода прав собственности в России // www.corp-gov.ru.</w:t>
      </w:r>
    </w:p>
    <w:p w14:paraId="02EB7B04" w14:textId="77777777" w:rsidR="00240C3C" w:rsidRDefault="00240C3C" w:rsidP="00240C3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135. Лауфер М. Роль</w:t>
      </w:r>
      <w:r>
        <w:rPr>
          <w:rStyle w:val="WW8Num2z0"/>
          <w:rFonts w:ascii="Verdana" w:hAnsi="Verdana"/>
          <w:color w:val="000000"/>
          <w:sz w:val="18"/>
          <w:szCs w:val="18"/>
        </w:rPr>
        <w:t> </w:t>
      </w:r>
      <w:r>
        <w:rPr>
          <w:rStyle w:val="WW8Num3z0"/>
          <w:rFonts w:ascii="Verdana" w:hAnsi="Verdana"/>
          <w:color w:val="4682B4"/>
          <w:sz w:val="18"/>
          <w:szCs w:val="18"/>
        </w:rPr>
        <w:t>бирж</w:t>
      </w:r>
      <w:r>
        <w:rPr>
          <w:rStyle w:val="WW8Num2z0"/>
          <w:rFonts w:ascii="Verdana" w:hAnsi="Verdana"/>
          <w:color w:val="000000"/>
          <w:sz w:val="18"/>
          <w:szCs w:val="18"/>
        </w:rPr>
        <w:t> </w:t>
      </w:r>
      <w:r>
        <w:rPr>
          <w:rFonts w:ascii="Verdana" w:hAnsi="Verdana"/>
          <w:color w:val="000000"/>
          <w:sz w:val="18"/>
          <w:szCs w:val="18"/>
        </w:rPr>
        <w:t>в установлении стандартов корпоративного управления // www.corp-gov.ru.</w:t>
      </w:r>
    </w:p>
    <w:p w14:paraId="1EDAFB8E" w14:textId="77777777" w:rsidR="00240C3C" w:rsidRDefault="00240C3C" w:rsidP="00240C3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136. Леонов Р. Превращение российских компаний в</w:t>
      </w:r>
      <w:r>
        <w:rPr>
          <w:rStyle w:val="WW8Num2z0"/>
          <w:rFonts w:ascii="Verdana" w:hAnsi="Verdana"/>
          <w:color w:val="000000"/>
          <w:sz w:val="18"/>
          <w:szCs w:val="18"/>
        </w:rPr>
        <w:t> </w:t>
      </w:r>
      <w:r>
        <w:rPr>
          <w:rStyle w:val="WW8Num3z0"/>
          <w:rFonts w:ascii="Verdana" w:hAnsi="Verdana"/>
          <w:color w:val="4682B4"/>
          <w:sz w:val="18"/>
          <w:szCs w:val="18"/>
        </w:rPr>
        <w:t>транснациональные</w:t>
      </w:r>
      <w:r>
        <w:rPr>
          <w:rStyle w:val="WW8Num2z0"/>
          <w:rFonts w:ascii="Verdana" w:hAnsi="Verdana"/>
          <w:color w:val="000000"/>
          <w:sz w:val="18"/>
          <w:szCs w:val="18"/>
        </w:rPr>
        <w:t> </w:t>
      </w:r>
      <w:r>
        <w:rPr>
          <w:rFonts w:ascii="Verdana" w:hAnsi="Verdana"/>
          <w:color w:val="000000"/>
          <w:sz w:val="18"/>
          <w:szCs w:val="18"/>
        </w:rPr>
        <w:t>корпорации и стимулирование легального</w:t>
      </w:r>
      <w:r>
        <w:rPr>
          <w:rStyle w:val="WW8Num2z0"/>
          <w:rFonts w:ascii="Verdana" w:hAnsi="Verdana"/>
          <w:color w:val="000000"/>
          <w:sz w:val="18"/>
          <w:szCs w:val="18"/>
        </w:rPr>
        <w:t> </w:t>
      </w:r>
      <w:r>
        <w:rPr>
          <w:rStyle w:val="WW8Num3z0"/>
          <w:rFonts w:ascii="Verdana" w:hAnsi="Verdana"/>
          <w:color w:val="4682B4"/>
          <w:sz w:val="18"/>
          <w:szCs w:val="18"/>
        </w:rPr>
        <w:t>экспорта</w:t>
      </w:r>
      <w:r>
        <w:rPr>
          <w:rStyle w:val="WW8Num2z0"/>
          <w:rFonts w:ascii="Verdana" w:hAnsi="Verdana"/>
          <w:color w:val="000000"/>
          <w:sz w:val="18"/>
          <w:szCs w:val="18"/>
        </w:rPr>
        <w:t> </w:t>
      </w:r>
      <w:r>
        <w:rPr>
          <w:rFonts w:ascii="Verdana" w:hAnsi="Verdana"/>
          <w:color w:val="000000"/>
          <w:sz w:val="18"/>
          <w:szCs w:val="18"/>
        </w:rPr>
        <w:t>инвестиций из России // www.dinform.ru.</w:t>
      </w:r>
    </w:p>
    <w:p w14:paraId="51F14BC8" w14:textId="77777777" w:rsidR="00240C3C" w:rsidRDefault="00240C3C" w:rsidP="00240C3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137. Ляпина С.</w:t>
      </w:r>
      <w:r>
        <w:rPr>
          <w:rStyle w:val="WW8Num2z0"/>
          <w:rFonts w:ascii="Verdana" w:hAnsi="Verdana"/>
          <w:color w:val="000000"/>
          <w:sz w:val="18"/>
          <w:szCs w:val="18"/>
        </w:rPr>
        <w:t> </w:t>
      </w:r>
      <w:r>
        <w:rPr>
          <w:rStyle w:val="WW8Num3z0"/>
          <w:rFonts w:ascii="Verdana" w:hAnsi="Verdana"/>
          <w:color w:val="4682B4"/>
          <w:sz w:val="18"/>
          <w:szCs w:val="18"/>
        </w:rPr>
        <w:t>Слияния</w:t>
      </w:r>
      <w:r>
        <w:rPr>
          <w:rStyle w:val="WW8Num2z0"/>
          <w:rFonts w:ascii="Verdana" w:hAnsi="Verdana"/>
          <w:color w:val="000000"/>
          <w:sz w:val="18"/>
          <w:szCs w:val="18"/>
        </w:rPr>
        <w:t> </w:t>
      </w:r>
      <w:r>
        <w:rPr>
          <w:rFonts w:ascii="Verdana" w:hAnsi="Verdana"/>
          <w:color w:val="000000"/>
          <w:sz w:val="18"/>
          <w:szCs w:val="18"/>
        </w:rPr>
        <w:t>и поглощения признак развитой рыночной экономики // Рынок ценных бумаг. - 1998. № 8. - С. 38-41.</w:t>
      </w:r>
    </w:p>
    <w:p w14:paraId="30F5164B" w14:textId="77777777" w:rsidR="00240C3C" w:rsidRDefault="00240C3C" w:rsidP="00240C3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138. Макаревич О. Советы директоров — законодательство и практика // www.coip-gov.ru.</w:t>
      </w:r>
    </w:p>
    <w:p w14:paraId="4564FE88" w14:textId="77777777" w:rsidR="00240C3C" w:rsidRDefault="00240C3C" w:rsidP="00240C3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139. Мараев Н. Варианты</w:t>
      </w:r>
      <w:r>
        <w:rPr>
          <w:rStyle w:val="WW8Num2z0"/>
          <w:rFonts w:ascii="Verdana" w:hAnsi="Verdana"/>
          <w:color w:val="000000"/>
          <w:sz w:val="18"/>
          <w:szCs w:val="18"/>
        </w:rPr>
        <w:t> </w:t>
      </w:r>
      <w:r>
        <w:rPr>
          <w:rStyle w:val="WW8Num3z0"/>
          <w:rFonts w:ascii="Verdana" w:hAnsi="Verdana"/>
          <w:color w:val="4682B4"/>
          <w:sz w:val="18"/>
          <w:szCs w:val="18"/>
        </w:rPr>
        <w:t>реорганизации</w:t>
      </w:r>
      <w:r>
        <w:rPr>
          <w:rStyle w:val="WW8Num2z0"/>
          <w:rFonts w:ascii="Verdana" w:hAnsi="Verdana"/>
          <w:color w:val="000000"/>
          <w:sz w:val="18"/>
          <w:szCs w:val="18"/>
        </w:rPr>
        <w:t> </w:t>
      </w:r>
      <w:r>
        <w:rPr>
          <w:rFonts w:ascii="Verdana" w:hAnsi="Verdana"/>
          <w:color w:val="000000"/>
          <w:sz w:val="18"/>
          <w:szCs w:val="18"/>
        </w:rPr>
        <w:t>акционерных обществ: разделение и выделение // Российский экономический журнал. 1997. - № 10. -С. 35-38.</w:t>
      </w:r>
    </w:p>
    <w:p w14:paraId="4E858597" w14:textId="77777777" w:rsidR="00240C3C" w:rsidRDefault="00240C3C" w:rsidP="00240C3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140. Медведева Т., Тимофеев А. Проблемы применения действующих норм о раскрытии информации // www.corp-gov.ru.</w:t>
      </w:r>
    </w:p>
    <w:p w14:paraId="7362D80E" w14:textId="77777777" w:rsidR="00240C3C" w:rsidRDefault="00240C3C" w:rsidP="00240C3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141. Медведева Т., Тимофеев А. Регулирование раскрытия акционерными обществами информации об аффилированных лицах // www.corp-gov.ru.</w:t>
      </w:r>
    </w:p>
    <w:p w14:paraId="32078800" w14:textId="77777777" w:rsidR="00240C3C" w:rsidRDefault="00240C3C" w:rsidP="00240C3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142. Меркулов Я.Я Что представляет собой</w:t>
      </w:r>
      <w:r>
        <w:rPr>
          <w:rStyle w:val="WW8Num2z0"/>
          <w:rFonts w:ascii="Verdana" w:hAnsi="Verdana"/>
          <w:color w:val="000000"/>
          <w:sz w:val="18"/>
          <w:szCs w:val="18"/>
        </w:rPr>
        <w:t> </w:t>
      </w:r>
      <w:r>
        <w:rPr>
          <w:rStyle w:val="WW8Num3z0"/>
          <w:rFonts w:ascii="Verdana" w:hAnsi="Verdana"/>
          <w:color w:val="4682B4"/>
          <w:sz w:val="18"/>
          <w:szCs w:val="18"/>
        </w:rPr>
        <w:t>фондовый</w:t>
      </w:r>
      <w:r>
        <w:rPr>
          <w:rStyle w:val="WW8Num2z0"/>
          <w:rFonts w:ascii="Verdana" w:hAnsi="Verdana"/>
          <w:color w:val="000000"/>
          <w:sz w:val="18"/>
          <w:szCs w:val="18"/>
        </w:rPr>
        <w:t> </w:t>
      </w:r>
      <w:r>
        <w:rPr>
          <w:rFonts w:ascii="Verdana" w:hAnsi="Verdana"/>
          <w:color w:val="000000"/>
          <w:sz w:val="18"/>
          <w:szCs w:val="18"/>
        </w:rPr>
        <w:t>рынок // ЭКО. -1998. -№ 2. -С. 69-75</w:t>
      </w:r>
    </w:p>
    <w:p w14:paraId="65F925AA" w14:textId="77777777" w:rsidR="00240C3C" w:rsidRDefault="00240C3C" w:rsidP="00240C3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143. Миронов JI. Практический взгляд на отношения с</w:t>
      </w:r>
      <w:r>
        <w:rPr>
          <w:rStyle w:val="WW8Num2z0"/>
          <w:rFonts w:ascii="Verdana" w:hAnsi="Verdana"/>
          <w:color w:val="000000"/>
          <w:sz w:val="18"/>
          <w:szCs w:val="18"/>
        </w:rPr>
        <w:t> </w:t>
      </w:r>
      <w:r>
        <w:rPr>
          <w:rStyle w:val="WW8Num3z0"/>
          <w:rFonts w:ascii="Verdana" w:hAnsi="Verdana"/>
          <w:color w:val="4682B4"/>
          <w:sz w:val="18"/>
          <w:szCs w:val="18"/>
        </w:rPr>
        <w:t>заинтересованными</w:t>
      </w:r>
      <w:r>
        <w:rPr>
          <w:rStyle w:val="WW8Num2z0"/>
          <w:rFonts w:ascii="Verdana" w:hAnsi="Verdana"/>
          <w:color w:val="000000"/>
          <w:sz w:val="18"/>
          <w:szCs w:val="18"/>
        </w:rPr>
        <w:t> </w:t>
      </w:r>
      <w:r>
        <w:rPr>
          <w:rFonts w:ascii="Verdana" w:hAnsi="Verdana"/>
          <w:color w:val="000000"/>
          <w:sz w:val="18"/>
          <w:szCs w:val="18"/>
        </w:rPr>
        <w:t>лицами рассмотрение конкретных примеров // www.corp-gov.ru.</w:t>
      </w:r>
    </w:p>
    <w:p w14:paraId="2226D768" w14:textId="77777777" w:rsidR="00240C3C" w:rsidRDefault="00240C3C" w:rsidP="00240C3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144. Миронов JL Практический взгляд на отношения с заинтересованными лицами профсоюзы // www.corp-gov.ru.</w:t>
      </w:r>
    </w:p>
    <w:p w14:paraId="472272CB" w14:textId="77777777" w:rsidR="00240C3C" w:rsidRDefault="00240C3C" w:rsidP="00240C3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145.</w:t>
      </w:r>
      <w:r>
        <w:rPr>
          <w:rStyle w:val="WW8Num2z0"/>
          <w:rFonts w:ascii="Verdana" w:hAnsi="Verdana"/>
          <w:color w:val="000000"/>
          <w:sz w:val="18"/>
          <w:szCs w:val="18"/>
        </w:rPr>
        <w:t> </w:t>
      </w:r>
      <w:r>
        <w:rPr>
          <w:rStyle w:val="WW8Num3z0"/>
          <w:rFonts w:ascii="Verdana" w:hAnsi="Verdana"/>
          <w:color w:val="4682B4"/>
          <w:sz w:val="18"/>
          <w:szCs w:val="18"/>
        </w:rPr>
        <w:t>Михайлов</w:t>
      </w:r>
      <w:r>
        <w:rPr>
          <w:rStyle w:val="WW8Num2z0"/>
          <w:rFonts w:ascii="Verdana" w:hAnsi="Verdana"/>
          <w:color w:val="000000"/>
          <w:sz w:val="18"/>
          <w:szCs w:val="18"/>
        </w:rPr>
        <w:t> </w:t>
      </w:r>
      <w:r>
        <w:rPr>
          <w:rFonts w:ascii="Verdana" w:hAnsi="Verdana"/>
          <w:color w:val="000000"/>
          <w:sz w:val="18"/>
          <w:szCs w:val="18"/>
        </w:rPr>
        <w:t>Д.М. Финансово-промышленные группы: специфика России //</w:t>
      </w:r>
      <w:r>
        <w:rPr>
          <w:rStyle w:val="WW8Num2z0"/>
          <w:rFonts w:ascii="Verdana" w:hAnsi="Verdana"/>
          <w:color w:val="000000"/>
          <w:sz w:val="18"/>
          <w:szCs w:val="18"/>
        </w:rPr>
        <w:t> </w:t>
      </w:r>
      <w:r>
        <w:rPr>
          <w:rStyle w:val="WW8Num3z0"/>
          <w:rFonts w:ascii="Verdana" w:hAnsi="Verdana"/>
          <w:color w:val="4682B4"/>
          <w:sz w:val="18"/>
          <w:szCs w:val="18"/>
        </w:rPr>
        <w:t>Мировая</w:t>
      </w:r>
      <w:r>
        <w:rPr>
          <w:rStyle w:val="WW8Num2z0"/>
          <w:rFonts w:ascii="Verdana" w:hAnsi="Verdana"/>
          <w:color w:val="000000"/>
          <w:sz w:val="18"/>
          <w:szCs w:val="18"/>
        </w:rPr>
        <w:t> </w:t>
      </w:r>
      <w:r>
        <w:rPr>
          <w:rFonts w:ascii="Verdana" w:hAnsi="Verdana"/>
          <w:color w:val="000000"/>
          <w:sz w:val="18"/>
          <w:szCs w:val="18"/>
        </w:rPr>
        <w:t>экономика и международные отношения. 1997. - № 4. - С 32-42.</w:t>
      </w:r>
    </w:p>
    <w:p w14:paraId="0F9AB090" w14:textId="77777777" w:rsidR="00240C3C" w:rsidRDefault="00240C3C" w:rsidP="00240C3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146. Моложавый С. Роль государства в формировании системы корпоративного управления // www.corp-gov.ru.</w:t>
      </w:r>
    </w:p>
    <w:p w14:paraId="3C743D7C" w14:textId="77777777" w:rsidR="00240C3C" w:rsidRDefault="00240C3C" w:rsidP="00240C3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147. Моторин М. О</w:t>
      </w:r>
      <w:r>
        <w:rPr>
          <w:rStyle w:val="WW8Num2z0"/>
          <w:rFonts w:ascii="Verdana" w:hAnsi="Verdana"/>
          <w:color w:val="000000"/>
          <w:sz w:val="18"/>
          <w:szCs w:val="18"/>
        </w:rPr>
        <w:t> </w:t>
      </w:r>
      <w:r>
        <w:rPr>
          <w:rStyle w:val="WW8Num3z0"/>
          <w:rFonts w:ascii="Verdana" w:hAnsi="Verdana"/>
          <w:color w:val="4682B4"/>
          <w:sz w:val="18"/>
          <w:szCs w:val="18"/>
        </w:rPr>
        <w:t>реформировании</w:t>
      </w:r>
      <w:r>
        <w:rPr>
          <w:rStyle w:val="WW8Num2z0"/>
          <w:rFonts w:ascii="Verdana" w:hAnsi="Verdana"/>
          <w:color w:val="000000"/>
          <w:sz w:val="18"/>
          <w:szCs w:val="18"/>
        </w:rPr>
        <w:t> </w:t>
      </w:r>
      <w:r>
        <w:rPr>
          <w:rFonts w:ascii="Verdana" w:hAnsi="Verdana"/>
          <w:color w:val="000000"/>
          <w:sz w:val="18"/>
          <w:szCs w:val="18"/>
        </w:rPr>
        <w:t>системы бухгалтерского учета в России // www.corp-gov.ru.</w:t>
      </w:r>
    </w:p>
    <w:p w14:paraId="5267883A" w14:textId="77777777" w:rsidR="00240C3C" w:rsidRDefault="00240C3C" w:rsidP="00240C3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148. Муравьев А. Корпоративное управление и его влияние на поведение</w:t>
      </w:r>
      <w:r>
        <w:rPr>
          <w:rStyle w:val="WW8Num2z0"/>
          <w:rFonts w:ascii="Verdana" w:hAnsi="Verdana"/>
          <w:color w:val="000000"/>
          <w:sz w:val="18"/>
          <w:szCs w:val="18"/>
        </w:rPr>
        <w:t> </w:t>
      </w:r>
      <w:r>
        <w:rPr>
          <w:rStyle w:val="WW8Num3z0"/>
          <w:rFonts w:ascii="Verdana" w:hAnsi="Verdana"/>
          <w:color w:val="4682B4"/>
          <w:sz w:val="18"/>
          <w:szCs w:val="18"/>
        </w:rPr>
        <w:t>приватизационных</w:t>
      </w:r>
      <w:r>
        <w:rPr>
          <w:rStyle w:val="WW8Num2z0"/>
          <w:rFonts w:ascii="Verdana" w:hAnsi="Verdana"/>
          <w:color w:val="000000"/>
          <w:sz w:val="18"/>
          <w:szCs w:val="18"/>
        </w:rPr>
        <w:t> </w:t>
      </w:r>
      <w:r>
        <w:rPr>
          <w:rFonts w:ascii="Verdana" w:hAnsi="Verdana"/>
          <w:color w:val="000000"/>
          <w:sz w:val="18"/>
          <w:szCs w:val="18"/>
        </w:rPr>
        <w:t>предприятий // Вопросы экономики. 1998. - 7. — С. 13-23.</w:t>
      </w:r>
    </w:p>
    <w:p w14:paraId="68E1EC2A" w14:textId="77777777" w:rsidR="00240C3C" w:rsidRDefault="00240C3C" w:rsidP="00240C3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149. Наумов О. О пределах раскрытия информации при проведении процедур банкротства в отношение акционерных обществ // www.corp-gov.ru.</w:t>
      </w:r>
    </w:p>
    <w:p w14:paraId="3E2DF1F5" w14:textId="77777777" w:rsidR="00240C3C" w:rsidRDefault="00240C3C" w:rsidP="00240C3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150. Омен П. Корпоративное управление и национальное развитие // www.rid.ru.</w:t>
      </w:r>
    </w:p>
    <w:p w14:paraId="03A810A9" w14:textId="77777777" w:rsidR="00240C3C" w:rsidRDefault="00240C3C" w:rsidP="00240C3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151.</w:t>
      </w:r>
      <w:r>
        <w:rPr>
          <w:rStyle w:val="WW8Num2z0"/>
          <w:rFonts w:ascii="Verdana" w:hAnsi="Verdana"/>
          <w:color w:val="000000"/>
          <w:sz w:val="18"/>
          <w:szCs w:val="18"/>
        </w:rPr>
        <w:t> </w:t>
      </w:r>
      <w:r>
        <w:rPr>
          <w:rStyle w:val="WW8Num3z0"/>
          <w:rFonts w:ascii="Verdana" w:hAnsi="Verdana"/>
          <w:color w:val="4682B4"/>
          <w:sz w:val="18"/>
          <w:szCs w:val="18"/>
        </w:rPr>
        <w:t>Петренко</w:t>
      </w:r>
      <w:r>
        <w:rPr>
          <w:rStyle w:val="WW8Num2z0"/>
          <w:rFonts w:ascii="Verdana" w:hAnsi="Verdana"/>
          <w:color w:val="000000"/>
          <w:sz w:val="18"/>
          <w:szCs w:val="18"/>
        </w:rPr>
        <w:t> </w:t>
      </w:r>
      <w:r>
        <w:rPr>
          <w:rFonts w:ascii="Verdana" w:hAnsi="Verdana"/>
          <w:color w:val="000000"/>
          <w:sz w:val="18"/>
          <w:szCs w:val="18"/>
        </w:rPr>
        <w:t>И.В. Проблемы моделирования технологической и структурной перестройки в</w:t>
      </w:r>
      <w:r>
        <w:rPr>
          <w:rStyle w:val="WW8Num2z0"/>
          <w:rFonts w:ascii="Verdana" w:hAnsi="Verdana"/>
          <w:color w:val="000000"/>
          <w:sz w:val="18"/>
          <w:szCs w:val="18"/>
        </w:rPr>
        <w:t> </w:t>
      </w:r>
      <w:r>
        <w:rPr>
          <w:rStyle w:val="WW8Num3z0"/>
          <w:rFonts w:ascii="Verdana" w:hAnsi="Verdana"/>
          <w:color w:val="4682B4"/>
          <w:sz w:val="18"/>
          <w:szCs w:val="18"/>
        </w:rPr>
        <w:t>ресурсопроизводящих</w:t>
      </w:r>
      <w:r>
        <w:rPr>
          <w:rStyle w:val="WW8Num2z0"/>
          <w:rFonts w:ascii="Verdana" w:hAnsi="Verdana"/>
          <w:color w:val="000000"/>
          <w:sz w:val="18"/>
          <w:szCs w:val="18"/>
        </w:rPr>
        <w:t> </w:t>
      </w:r>
      <w:r>
        <w:rPr>
          <w:rFonts w:ascii="Verdana" w:hAnsi="Verdana"/>
          <w:color w:val="000000"/>
          <w:sz w:val="18"/>
          <w:szCs w:val="18"/>
        </w:rPr>
        <w:t>отраслях // www.dinform.ru</w:t>
      </w:r>
    </w:p>
    <w:p w14:paraId="6193CFE6" w14:textId="77777777" w:rsidR="00240C3C" w:rsidRDefault="00240C3C" w:rsidP="00240C3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152. Петров А. Реформа аудита в России // www.corp-gov.ru.</w:t>
      </w:r>
    </w:p>
    <w:p w14:paraId="7E9BA6B5" w14:textId="77777777" w:rsidR="00240C3C" w:rsidRDefault="00240C3C" w:rsidP="00240C3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153. Пономарев А.</w:t>
      </w:r>
      <w:r>
        <w:rPr>
          <w:rStyle w:val="WW8Num2z0"/>
          <w:rFonts w:ascii="Verdana" w:hAnsi="Verdana"/>
          <w:color w:val="000000"/>
          <w:sz w:val="18"/>
          <w:szCs w:val="18"/>
        </w:rPr>
        <w:t> </w:t>
      </w:r>
      <w:r>
        <w:rPr>
          <w:rStyle w:val="WW8Num3z0"/>
          <w:rFonts w:ascii="Verdana" w:hAnsi="Verdana"/>
          <w:color w:val="4682B4"/>
          <w:sz w:val="18"/>
          <w:szCs w:val="18"/>
        </w:rPr>
        <w:t>ФПГ</w:t>
      </w:r>
      <w:r>
        <w:rPr>
          <w:rStyle w:val="WW8Num2z0"/>
          <w:rFonts w:ascii="Verdana" w:hAnsi="Verdana"/>
          <w:color w:val="000000"/>
          <w:sz w:val="18"/>
          <w:szCs w:val="18"/>
        </w:rPr>
        <w:t> </w:t>
      </w:r>
      <w:r>
        <w:rPr>
          <w:rFonts w:ascii="Verdana" w:hAnsi="Verdana"/>
          <w:color w:val="000000"/>
          <w:sz w:val="18"/>
          <w:szCs w:val="18"/>
        </w:rPr>
        <w:t>не панацея // Россия 2010. Российская экономическая политика. - 1994. - № 3. - С. 18-25.</w:t>
      </w:r>
    </w:p>
    <w:p w14:paraId="34576D22" w14:textId="77777777" w:rsidR="00240C3C" w:rsidRDefault="00240C3C" w:rsidP="00240C3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154. Радыгин А. Государственное регулирование в</w:t>
      </w:r>
      <w:r>
        <w:rPr>
          <w:rStyle w:val="WW8Num2z0"/>
          <w:rFonts w:ascii="Verdana" w:hAnsi="Verdana"/>
          <w:color w:val="000000"/>
          <w:sz w:val="18"/>
          <w:szCs w:val="18"/>
        </w:rPr>
        <w:t> </w:t>
      </w:r>
      <w:r>
        <w:rPr>
          <w:rStyle w:val="WW8Num3z0"/>
          <w:rFonts w:ascii="Verdana" w:hAnsi="Verdana"/>
          <w:color w:val="4682B4"/>
          <w:sz w:val="18"/>
          <w:szCs w:val="18"/>
        </w:rPr>
        <w:t>корпоративном</w:t>
      </w:r>
      <w:r>
        <w:rPr>
          <w:rStyle w:val="WW8Num2z0"/>
          <w:rFonts w:ascii="Verdana" w:hAnsi="Verdana"/>
          <w:color w:val="000000"/>
          <w:sz w:val="18"/>
          <w:szCs w:val="18"/>
        </w:rPr>
        <w:t> </w:t>
      </w:r>
      <w:r>
        <w:rPr>
          <w:rFonts w:ascii="Verdana" w:hAnsi="Verdana"/>
          <w:color w:val="000000"/>
          <w:sz w:val="18"/>
          <w:szCs w:val="18"/>
        </w:rPr>
        <w:t>секторе // www.rid.ru.</w:t>
      </w:r>
    </w:p>
    <w:p w14:paraId="1902831A" w14:textId="77777777" w:rsidR="00240C3C" w:rsidRDefault="00240C3C" w:rsidP="00240C3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155. Радыгин А.</w:t>
      </w:r>
      <w:r>
        <w:rPr>
          <w:rStyle w:val="WW8Num2z0"/>
          <w:rFonts w:ascii="Verdana" w:hAnsi="Verdana"/>
          <w:color w:val="000000"/>
          <w:sz w:val="18"/>
          <w:szCs w:val="18"/>
        </w:rPr>
        <w:t> </w:t>
      </w:r>
      <w:r>
        <w:rPr>
          <w:rStyle w:val="WW8Num3z0"/>
          <w:rFonts w:ascii="Verdana" w:hAnsi="Verdana"/>
          <w:color w:val="4682B4"/>
          <w:sz w:val="18"/>
          <w:szCs w:val="18"/>
        </w:rPr>
        <w:t>Перераспределение</w:t>
      </w:r>
      <w:r>
        <w:rPr>
          <w:rStyle w:val="WW8Num2z0"/>
          <w:rFonts w:ascii="Verdana" w:hAnsi="Verdana"/>
          <w:color w:val="000000"/>
          <w:sz w:val="18"/>
          <w:szCs w:val="18"/>
        </w:rPr>
        <w:t> </w:t>
      </w:r>
      <w:r>
        <w:rPr>
          <w:rFonts w:ascii="Verdana" w:hAnsi="Verdana"/>
          <w:color w:val="000000"/>
          <w:sz w:val="18"/>
          <w:szCs w:val="18"/>
        </w:rPr>
        <w:t xml:space="preserve">собственности в постприватизационной России // Вопросы </w:t>
      </w:r>
      <w:r>
        <w:rPr>
          <w:rFonts w:ascii="Verdana" w:hAnsi="Verdana"/>
          <w:color w:val="000000"/>
          <w:sz w:val="18"/>
          <w:szCs w:val="18"/>
        </w:rPr>
        <w:lastRenderedPageBreak/>
        <w:t>экономики. 1999. - № 6. - С. 28-39.</w:t>
      </w:r>
    </w:p>
    <w:p w14:paraId="106C3671" w14:textId="77777777" w:rsidR="00240C3C" w:rsidRDefault="00240C3C" w:rsidP="00240C3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156. Радыгин А. Собственность и контроль в российской промышленности // www.corp-gov.ru.</w:t>
      </w:r>
    </w:p>
    <w:p w14:paraId="22715728" w14:textId="77777777" w:rsidR="00240C3C" w:rsidRDefault="00240C3C" w:rsidP="00240C3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157. Радыгин А. Формирование структуры собственности и проблемы корпоративного управления // www.corp-gov.ru.</w:t>
      </w:r>
    </w:p>
    <w:p w14:paraId="712965A8" w14:textId="77777777" w:rsidR="00240C3C" w:rsidRDefault="00240C3C" w:rsidP="00240C3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158. Радыгин А., Шмелева Н. Рынок корпоративных ценных бумаг как механизм</w:t>
      </w:r>
      <w:r>
        <w:rPr>
          <w:rStyle w:val="WW8Num2z0"/>
          <w:rFonts w:ascii="Verdana" w:hAnsi="Verdana"/>
          <w:color w:val="000000"/>
          <w:sz w:val="18"/>
          <w:szCs w:val="18"/>
        </w:rPr>
        <w:t> </w:t>
      </w:r>
      <w:r>
        <w:rPr>
          <w:rStyle w:val="WW8Num3z0"/>
          <w:rFonts w:ascii="Verdana" w:hAnsi="Verdana"/>
          <w:color w:val="4682B4"/>
          <w:sz w:val="18"/>
          <w:szCs w:val="18"/>
        </w:rPr>
        <w:t>перераспределения</w:t>
      </w:r>
      <w:r>
        <w:rPr>
          <w:rStyle w:val="WW8Num2z0"/>
          <w:rFonts w:ascii="Verdana" w:hAnsi="Verdana"/>
          <w:color w:val="000000"/>
          <w:sz w:val="18"/>
          <w:szCs w:val="18"/>
        </w:rPr>
        <w:t> </w:t>
      </w:r>
      <w:r>
        <w:rPr>
          <w:rFonts w:ascii="Verdana" w:hAnsi="Verdana"/>
          <w:color w:val="000000"/>
          <w:sz w:val="18"/>
          <w:szCs w:val="18"/>
        </w:rPr>
        <w:t>собственности // Рынок ценных бумаг. 1998. - № 12. - С. 24-27.</w:t>
      </w:r>
    </w:p>
    <w:p w14:paraId="5C2DCCD9" w14:textId="77777777" w:rsidR="00240C3C" w:rsidRDefault="00240C3C" w:rsidP="00240C3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159. Родионов С. Роль</w:t>
      </w:r>
      <w:r>
        <w:rPr>
          <w:rStyle w:val="WW8Num2z0"/>
          <w:rFonts w:ascii="Verdana" w:hAnsi="Verdana"/>
          <w:color w:val="000000"/>
          <w:sz w:val="18"/>
          <w:szCs w:val="18"/>
        </w:rPr>
        <w:t> </w:t>
      </w:r>
      <w:r>
        <w:rPr>
          <w:rStyle w:val="WW8Num3z0"/>
          <w:rFonts w:ascii="Verdana" w:hAnsi="Verdana"/>
          <w:color w:val="4682B4"/>
          <w:sz w:val="18"/>
          <w:szCs w:val="18"/>
        </w:rPr>
        <w:t>биржи</w:t>
      </w:r>
      <w:r>
        <w:rPr>
          <w:rStyle w:val="WW8Num2z0"/>
          <w:rFonts w:ascii="Verdana" w:hAnsi="Verdana"/>
          <w:color w:val="000000"/>
          <w:sz w:val="18"/>
          <w:szCs w:val="18"/>
        </w:rPr>
        <w:t> </w:t>
      </w:r>
      <w:r>
        <w:rPr>
          <w:rFonts w:ascii="Verdana" w:hAnsi="Verdana"/>
          <w:color w:val="000000"/>
          <w:sz w:val="18"/>
          <w:szCs w:val="18"/>
        </w:rPr>
        <w:t>в раскрытии нефинансовой информации // www.corp-gov.ru.</w:t>
      </w:r>
    </w:p>
    <w:p w14:paraId="6418938C" w14:textId="77777777" w:rsidR="00240C3C" w:rsidRDefault="00240C3C" w:rsidP="00240C3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160.</w:t>
      </w:r>
      <w:r>
        <w:rPr>
          <w:rStyle w:val="WW8Num2z0"/>
          <w:rFonts w:ascii="Verdana" w:hAnsi="Verdana"/>
          <w:color w:val="000000"/>
          <w:sz w:val="18"/>
          <w:szCs w:val="18"/>
        </w:rPr>
        <w:t> </w:t>
      </w:r>
      <w:r>
        <w:rPr>
          <w:rStyle w:val="WW8Num3z0"/>
          <w:rFonts w:ascii="Verdana" w:hAnsi="Verdana"/>
          <w:color w:val="4682B4"/>
          <w:sz w:val="18"/>
          <w:szCs w:val="18"/>
        </w:rPr>
        <w:t>Розинский</w:t>
      </w:r>
      <w:r>
        <w:rPr>
          <w:rStyle w:val="WW8Num2z0"/>
          <w:rFonts w:ascii="Verdana" w:hAnsi="Verdana"/>
          <w:color w:val="000000"/>
          <w:sz w:val="18"/>
          <w:szCs w:val="18"/>
        </w:rPr>
        <w:t> </w:t>
      </w:r>
      <w:r>
        <w:rPr>
          <w:rFonts w:ascii="Verdana" w:hAnsi="Verdana"/>
          <w:color w:val="000000"/>
          <w:sz w:val="18"/>
          <w:szCs w:val="18"/>
        </w:rPr>
        <w:t>И. Российские предприятия: дилемма внутренних акционеров //Российский экономический журнал. 1996. - № 4. - С. 25-32.</w:t>
      </w:r>
    </w:p>
    <w:p w14:paraId="1DE13F39" w14:textId="77777777" w:rsidR="00240C3C" w:rsidRDefault="00240C3C" w:rsidP="00240C3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161.</w:t>
      </w:r>
      <w:r>
        <w:rPr>
          <w:rStyle w:val="WW8Num2z0"/>
          <w:rFonts w:ascii="Verdana" w:hAnsi="Verdana"/>
          <w:color w:val="000000"/>
          <w:sz w:val="18"/>
          <w:szCs w:val="18"/>
        </w:rPr>
        <w:t> </w:t>
      </w:r>
      <w:r>
        <w:rPr>
          <w:rStyle w:val="WW8Num3z0"/>
          <w:rFonts w:ascii="Verdana" w:hAnsi="Verdana"/>
          <w:color w:val="4682B4"/>
          <w:sz w:val="18"/>
          <w:szCs w:val="18"/>
        </w:rPr>
        <w:t>Рудык</w:t>
      </w:r>
      <w:r>
        <w:rPr>
          <w:rStyle w:val="WW8Num2z0"/>
          <w:rFonts w:ascii="Verdana" w:hAnsi="Verdana"/>
          <w:color w:val="000000"/>
          <w:sz w:val="18"/>
          <w:szCs w:val="18"/>
        </w:rPr>
        <w:t> </w:t>
      </w:r>
      <w:r>
        <w:rPr>
          <w:rFonts w:ascii="Verdana" w:hAnsi="Verdana"/>
          <w:color w:val="000000"/>
          <w:sz w:val="18"/>
          <w:szCs w:val="18"/>
        </w:rPr>
        <w:t>Н. Защита от жесткого поглощения // www.rid.ru.</w:t>
      </w:r>
    </w:p>
    <w:p w14:paraId="65432D9E" w14:textId="77777777" w:rsidR="00240C3C" w:rsidRDefault="00240C3C" w:rsidP="00240C3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162. Сваровский Ф. Съесть и не подавиться (о</w:t>
      </w:r>
      <w:r>
        <w:rPr>
          <w:rStyle w:val="WW8Num2z0"/>
          <w:rFonts w:ascii="Verdana" w:hAnsi="Verdana"/>
          <w:color w:val="000000"/>
          <w:sz w:val="18"/>
          <w:szCs w:val="18"/>
        </w:rPr>
        <w:t> </w:t>
      </w:r>
      <w:r>
        <w:rPr>
          <w:rStyle w:val="WW8Num3z0"/>
          <w:rFonts w:ascii="Verdana" w:hAnsi="Verdana"/>
          <w:color w:val="4682B4"/>
          <w:sz w:val="18"/>
          <w:szCs w:val="18"/>
        </w:rPr>
        <w:t>слияниях</w:t>
      </w:r>
      <w:r>
        <w:rPr>
          <w:rStyle w:val="WW8Num2z0"/>
          <w:rFonts w:ascii="Verdana" w:hAnsi="Verdana"/>
          <w:color w:val="000000"/>
          <w:sz w:val="18"/>
          <w:szCs w:val="18"/>
        </w:rPr>
        <w:t> </w:t>
      </w:r>
      <w:r>
        <w:rPr>
          <w:rFonts w:ascii="Verdana" w:hAnsi="Verdana"/>
          <w:color w:val="000000"/>
          <w:sz w:val="18"/>
          <w:szCs w:val="18"/>
        </w:rPr>
        <w:t>и поглощениях) // www.rid.ru.</w:t>
      </w:r>
    </w:p>
    <w:p w14:paraId="5D3A0447" w14:textId="77777777" w:rsidR="00240C3C" w:rsidRDefault="00240C3C" w:rsidP="00240C3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163.</w:t>
      </w:r>
      <w:r>
        <w:rPr>
          <w:rStyle w:val="WW8Num2z0"/>
          <w:rFonts w:ascii="Verdana" w:hAnsi="Verdana"/>
          <w:color w:val="000000"/>
          <w:sz w:val="18"/>
          <w:szCs w:val="18"/>
        </w:rPr>
        <w:t> </w:t>
      </w:r>
      <w:r>
        <w:rPr>
          <w:rStyle w:val="WW8Num3z0"/>
          <w:rFonts w:ascii="Verdana" w:hAnsi="Verdana"/>
          <w:color w:val="4682B4"/>
          <w:sz w:val="18"/>
          <w:szCs w:val="18"/>
        </w:rPr>
        <w:t>Скорнякова</w:t>
      </w:r>
      <w:r>
        <w:rPr>
          <w:rStyle w:val="WW8Num2z0"/>
          <w:rFonts w:ascii="Verdana" w:hAnsi="Verdana"/>
          <w:color w:val="000000"/>
          <w:sz w:val="18"/>
          <w:szCs w:val="18"/>
        </w:rPr>
        <w:t> </w:t>
      </w:r>
      <w:r>
        <w:rPr>
          <w:rFonts w:ascii="Verdana" w:hAnsi="Verdana"/>
          <w:color w:val="000000"/>
          <w:sz w:val="18"/>
          <w:szCs w:val="18"/>
        </w:rPr>
        <w:t>B.C., Брязгин Ю.В. Влияние</w:t>
      </w:r>
      <w:r>
        <w:rPr>
          <w:rStyle w:val="WW8Num2z0"/>
          <w:rFonts w:ascii="Verdana" w:hAnsi="Verdana"/>
          <w:color w:val="000000"/>
          <w:sz w:val="18"/>
          <w:szCs w:val="18"/>
        </w:rPr>
        <w:t> </w:t>
      </w:r>
      <w:r>
        <w:rPr>
          <w:rStyle w:val="WW8Num3z0"/>
          <w:rFonts w:ascii="Verdana" w:hAnsi="Verdana"/>
          <w:color w:val="4682B4"/>
          <w:sz w:val="18"/>
          <w:szCs w:val="18"/>
        </w:rPr>
        <w:t>фондового</w:t>
      </w:r>
      <w:r>
        <w:rPr>
          <w:rStyle w:val="WW8Num2z0"/>
          <w:rFonts w:ascii="Verdana" w:hAnsi="Verdana"/>
          <w:color w:val="000000"/>
          <w:sz w:val="18"/>
          <w:szCs w:val="18"/>
        </w:rPr>
        <w:t> </w:t>
      </w:r>
      <w:r>
        <w:rPr>
          <w:rFonts w:ascii="Verdana" w:hAnsi="Verdana"/>
          <w:color w:val="000000"/>
          <w:sz w:val="18"/>
          <w:szCs w:val="18"/>
        </w:rPr>
        <w:t>рынка на стабилизацию и экономический рост в России // Электронная техника. Сер.9, Экономика и</w:t>
      </w:r>
      <w:r>
        <w:rPr>
          <w:rStyle w:val="WW8Num2z0"/>
          <w:rFonts w:ascii="Verdana" w:hAnsi="Verdana"/>
          <w:color w:val="000000"/>
          <w:sz w:val="18"/>
          <w:szCs w:val="18"/>
        </w:rPr>
        <w:t> </w:t>
      </w:r>
      <w:r>
        <w:rPr>
          <w:rStyle w:val="WW8Num3z0"/>
          <w:rFonts w:ascii="Verdana" w:hAnsi="Verdana"/>
          <w:color w:val="4682B4"/>
          <w:sz w:val="18"/>
          <w:szCs w:val="18"/>
        </w:rPr>
        <w:t>коммерция</w:t>
      </w:r>
      <w:r>
        <w:rPr>
          <w:rFonts w:ascii="Verdana" w:hAnsi="Verdana"/>
          <w:color w:val="000000"/>
          <w:sz w:val="18"/>
          <w:szCs w:val="18"/>
        </w:rPr>
        <w:t>. 1997.- № 3.- С.57-67.</w:t>
      </w:r>
    </w:p>
    <w:p w14:paraId="15C2F7A1" w14:textId="77777777" w:rsidR="00240C3C" w:rsidRDefault="00240C3C" w:rsidP="00240C3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164. Стасюк К. Японская модель консолидации собственности // www.rid.ru.</w:t>
      </w:r>
    </w:p>
    <w:p w14:paraId="73A29B2D" w14:textId="77777777" w:rsidR="00240C3C" w:rsidRDefault="00240C3C" w:rsidP="00240C3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165. Стилпон Н.,</w:t>
      </w:r>
      <w:r>
        <w:rPr>
          <w:rStyle w:val="WW8Num2z0"/>
          <w:rFonts w:ascii="Verdana" w:hAnsi="Verdana"/>
          <w:color w:val="000000"/>
          <w:sz w:val="18"/>
          <w:szCs w:val="18"/>
        </w:rPr>
        <w:t> </w:t>
      </w:r>
      <w:r>
        <w:rPr>
          <w:rStyle w:val="WW8Num3z0"/>
          <w:rFonts w:ascii="Verdana" w:hAnsi="Verdana"/>
          <w:color w:val="4682B4"/>
          <w:sz w:val="18"/>
          <w:szCs w:val="18"/>
        </w:rPr>
        <w:t>Джезовер</w:t>
      </w:r>
      <w:r>
        <w:rPr>
          <w:rStyle w:val="WW8Num2z0"/>
          <w:rFonts w:ascii="Verdana" w:hAnsi="Verdana"/>
          <w:color w:val="000000"/>
          <w:sz w:val="18"/>
          <w:szCs w:val="18"/>
        </w:rPr>
        <w:t> </w:t>
      </w:r>
      <w:r>
        <w:rPr>
          <w:rFonts w:ascii="Verdana" w:hAnsi="Verdana"/>
          <w:color w:val="000000"/>
          <w:sz w:val="18"/>
          <w:szCs w:val="18"/>
        </w:rPr>
        <w:t>Ф. Принципы корпоративного управления</w:t>
      </w:r>
      <w:r>
        <w:rPr>
          <w:rStyle w:val="WW8Num2z0"/>
          <w:rFonts w:ascii="Verdana" w:hAnsi="Verdana"/>
          <w:color w:val="000000"/>
          <w:sz w:val="18"/>
          <w:szCs w:val="18"/>
        </w:rPr>
        <w:t> </w:t>
      </w:r>
      <w:r>
        <w:rPr>
          <w:rStyle w:val="WW8Num3z0"/>
          <w:rFonts w:ascii="Verdana" w:hAnsi="Verdana"/>
          <w:color w:val="4682B4"/>
          <w:sz w:val="18"/>
          <w:szCs w:val="18"/>
        </w:rPr>
        <w:t>ОЭСР</w:t>
      </w:r>
      <w:r>
        <w:rPr>
          <w:rStyle w:val="WW8Num2z0"/>
          <w:rFonts w:ascii="Verdana" w:hAnsi="Verdana"/>
          <w:color w:val="000000"/>
          <w:sz w:val="18"/>
          <w:szCs w:val="18"/>
        </w:rPr>
        <w:t> </w:t>
      </w:r>
      <w:r>
        <w:rPr>
          <w:rFonts w:ascii="Verdana" w:hAnsi="Verdana"/>
          <w:color w:val="000000"/>
          <w:sz w:val="18"/>
          <w:szCs w:val="18"/>
        </w:rPr>
        <w:t>в части прав акционеров и равного подхода: актуальность для России // www.corp-gov.ru.</w:t>
      </w:r>
    </w:p>
    <w:p w14:paraId="4027F653" w14:textId="77777777" w:rsidR="00240C3C" w:rsidRDefault="00240C3C" w:rsidP="00240C3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166. Теплухин П. Последние тенденции в сфере корпоративного управления в России // www.rid.ru.</w:t>
      </w:r>
    </w:p>
    <w:p w14:paraId="5821940F" w14:textId="77777777" w:rsidR="00240C3C" w:rsidRDefault="00240C3C" w:rsidP="00240C3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167. Трушин А. По правилам или по понятиям // www.rid.ru.</w:t>
      </w:r>
    </w:p>
    <w:p w14:paraId="1B39EF59" w14:textId="77777777" w:rsidR="00240C3C" w:rsidRDefault="00240C3C" w:rsidP="00240C3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168. Тырышкин И. Роль саморегулируемых организаций в повышении качества каналов раскрытия информации // www.corp-gov.ru.</w:t>
      </w:r>
    </w:p>
    <w:p w14:paraId="189FF264" w14:textId="77777777" w:rsidR="00240C3C" w:rsidRDefault="00240C3C" w:rsidP="00240C3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169. Файзутдинов И. Роль и ответственность Совета директоров в контроле за совершением крупных</w:t>
      </w:r>
      <w:r>
        <w:rPr>
          <w:rStyle w:val="WW8Num2z0"/>
          <w:rFonts w:ascii="Verdana" w:hAnsi="Verdana"/>
          <w:color w:val="000000"/>
          <w:sz w:val="18"/>
          <w:szCs w:val="18"/>
        </w:rPr>
        <w:t> </w:t>
      </w:r>
      <w:r>
        <w:rPr>
          <w:rStyle w:val="WW8Num3z0"/>
          <w:rFonts w:ascii="Verdana" w:hAnsi="Verdana"/>
          <w:color w:val="4682B4"/>
          <w:sz w:val="18"/>
          <w:szCs w:val="18"/>
        </w:rPr>
        <w:t>сделок</w:t>
      </w:r>
      <w:r>
        <w:rPr>
          <w:rStyle w:val="WW8Num2z0"/>
          <w:rFonts w:ascii="Verdana" w:hAnsi="Verdana"/>
          <w:color w:val="000000"/>
          <w:sz w:val="18"/>
          <w:szCs w:val="18"/>
        </w:rPr>
        <w:t> </w:t>
      </w:r>
      <w:r>
        <w:rPr>
          <w:rFonts w:ascii="Verdana" w:hAnsi="Verdana"/>
          <w:color w:val="000000"/>
          <w:sz w:val="18"/>
          <w:szCs w:val="18"/>
        </w:rPr>
        <w:t>и сделок с заинтересованностью в</w:t>
      </w:r>
      <w:r>
        <w:rPr>
          <w:rStyle w:val="WW8Num2z0"/>
          <w:rFonts w:ascii="Verdana" w:hAnsi="Verdana"/>
          <w:color w:val="000000"/>
          <w:sz w:val="18"/>
          <w:szCs w:val="18"/>
        </w:rPr>
        <w:t> </w:t>
      </w:r>
      <w:r>
        <w:rPr>
          <w:rStyle w:val="WW8Num3z0"/>
          <w:rFonts w:ascii="Verdana" w:hAnsi="Verdana"/>
          <w:color w:val="4682B4"/>
          <w:sz w:val="18"/>
          <w:szCs w:val="18"/>
        </w:rPr>
        <w:t>акционерном</w:t>
      </w:r>
      <w:r>
        <w:rPr>
          <w:rStyle w:val="WW8Num2z0"/>
          <w:rFonts w:ascii="Verdana" w:hAnsi="Verdana"/>
          <w:color w:val="000000"/>
          <w:sz w:val="18"/>
          <w:szCs w:val="18"/>
        </w:rPr>
        <w:t> </w:t>
      </w:r>
      <w:r>
        <w:rPr>
          <w:rFonts w:ascii="Verdana" w:hAnsi="Verdana"/>
          <w:color w:val="000000"/>
          <w:sz w:val="18"/>
          <w:szCs w:val="18"/>
        </w:rPr>
        <w:t>законодательстве и судебно арбитражной практике // www.corp-gov.ru.</w:t>
      </w:r>
    </w:p>
    <w:p w14:paraId="4B229DA0" w14:textId="77777777" w:rsidR="00240C3C" w:rsidRDefault="00240C3C" w:rsidP="00240C3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170.</w:t>
      </w:r>
      <w:r>
        <w:rPr>
          <w:rStyle w:val="WW8Num2z0"/>
          <w:rFonts w:ascii="Verdana" w:hAnsi="Verdana"/>
          <w:color w:val="000000"/>
          <w:sz w:val="18"/>
          <w:szCs w:val="18"/>
        </w:rPr>
        <w:t> </w:t>
      </w:r>
      <w:r>
        <w:rPr>
          <w:rStyle w:val="WW8Num3z0"/>
          <w:rFonts w:ascii="Verdana" w:hAnsi="Verdana"/>
          <w:color w:val="4682B4"/>
          <w:sz w:val="18"/>
          <w:szCs w:val="18"/>
        </w:rPr>
        <w:t>Филаточев</w:t>
      </w:r>
      <w:r>
        <w:rPr>
          <w:rStyle w:val="WW8Num2z0"/>
          <w:rFonts w:ascii="Verdana" w:hAnsi="Verdana"/>
          <w:color w:val="000000"/>
          <w:sz w:val="18"/>
          <w:szCs w:val="18"/>
        </w:rPr>
        <w:t> </w:t>
      </w:r>
      <w:r>
        <w:rPr>
          <w:rFonts w:ascii="Verdana" w:hAnsi="Verdana"/>
          <w:color w:val="000000"/>
          <w:sz w:val="18"/>
          <w:szCs w:val="18"/>
        </w:rPr>
        <w:t>И. Определение роли заинтересованных лиц в корпоративном управлении // www.corp-gov.ru.</w:t>
      </w:r>
    </w:p>
    <w:p w14:paraId="0A05DEEA" w14:textId="77777777" w:rsidR="00240C3C" w:rsidRDefault="00240C3C" w:rsidP="00240C3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171. Филимошин П. Закон «</w:t>
      </w:r>
      <w:r>
        <w:rPr>
          <w:rStyle w:val="WW8Num3z0"/>
          <w:rFonts w:ascii="Verdana" w:hAnsi="Verdana"/>
          <w:color w:val="4682B4"/>
          <w:sz w:val="18"/>
          <w:szCs w:val="18"/>
        </w:rPr>
        <w:t>Об акционерных обществах</w:t>
      </w:r>
      <w:r>
        <w:rPr>
          <w:rFonts w:ascii="Verdana" w:hAnsi="Verdana"/>
          <w:color w:val="000000"/>
          <w:sz w:val="18"/>
          <w:szCs w:val="18"/>
        </w:rPr>
        <w:t>». Некоторые изменения и дополнения. // Вестник</w:t>
      </w:r>
      <w:r>
        <w:rPr>
          <w:rStyle w:val="WW8Num2z0"/>
          <w:rFonts w:ascii="Verdana" w:hAnsi="Verdana"/>
          <w:color w:val="000000"/>
          <w:sz w:val="18"/>
          <w:szCs w:val="18"/>
        </w:rPr>
        <w:t> </w:t>
      </w:r>
      <w:r>
        <w:rPr>
          <w:rStyle w:val="WW8Num3z0"/>
          <w:rFonts w:ascii="Verdana" w:hAnsi="Verdana"/>
          <w:color w:val="4682B4"/>
          <w:sz w:val="18"/>
          <w:szCs w:val="18"/>
        </w:rPr>
        <w:t>НАУФОР</w:t>
      </w:r>
      <w:r>
        <w:rPr>
          <w:rFonts w:ascii="Verdana" w:hAnsi="Verdana"/>
          <w:color w:val="000000"/>
          <w:sz w:val="18"/>
          <w:szCs w:val="18"/>
        </w:rPr>
        <w:t>. 2002. - № 3. - С. 36-43.</w:t>
      </w:r>
    </w:p>
    <w:p w14:paraId="1E457E0B" w14:textId="77777777" w:rsidR="00240C3C" w:rsidRDefault="00240C3C" w:rsidP="00240C3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172. Филимошин П. Закрытая подписка // www.rid.ru.</w:t>
      </w:r>
    </w:p>
    <w:p w14:paraId="6B0126F6" w14:textId="77777777" w:rsidR="00240C3C" w:rsidRDefault="00240C3C" w:rsidP="00240C3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173. Филимошин П. Открытая подписка с преимущественным правом // www.rid.ru.</w:t>
      </w:r>
    </w:p>
    <w:p w14:paraId="2640A9B3" w14:textId="77777777" w:rsidR="00240C3C" w:rsidRDefault="00240C3C" w:rsidP="00240C3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174. Херцфельд Дж. Корпоративное управление в России глазами иностранных прямых инвесторов // www.corp-gov.ru.</w:t>
      </w:r>
    </w:p>
    <w:p w14:paraId="19BAF519" w14:textId="77777777" w:rsidR="00240C3C" w:rsidRDefault="00240C3C" w:rsidP="00240C3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175. Холли Г. Эффективность Совета директоров: функции по разработке программы деятельности и потребности в информации Совета директоров // www.corp-gov.ru.</w:t>
      </w:r>
    </w:p>
    <w:p w14:paraId="345974FC" w14:textId="77777777" w:rsidR="00240C3C" w:rsidRDefault="00240C3C" w:rsidP="00240C3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176. Шаров А. Финансовая</w:t>
      </w:r>
      <w:r>
        <w:rPr>
          <w:rStyle w:val="WW8Num2z0"/>
          <w:rFonts w:ascii="Verdana" w:hAnsi="Verdana"/>
          <w:color w:val="000000"/>
          <w:sz w:val="18"/>
          <w:szCs w:val="18"/>
        </w:rPr>
        <w:t> </w:t>
      </w:r>
      <w:r>
        <w:rPr>
          <w:rStyle w:val="WW8Num3z0"/>
          <w:rFonts w:ascii="Verdana" w:hAnsi="Verdana"/>
          <w:color w:val="4682B4"/>
          <w:sz w:val="18"/>
          <w:szCs w:val="18"/>
        </w:rPr>
        <w:t>прозрачность</w:t>
      </w:r>
      <w:r>
        <w:rPr>
          <w:rStyle w:val="WW8Num2z0"/>
          <w:rFonts w:ascii="Verdana" w:hAnsi="Verdana"/>
          <w:color w:val="000000"/>
          <w:sz w:val="18"/>
          <w:szCs w:val="18"/>
        </w:rPr>
        <w:t> </w:t>
      </w:r>
      <w:r>
        <w:rPr>
          <w:rFonts w:ascii="Verdana" w:hAnsi="Verdana"/>
          <w:color w:val="000000"/>
          <w:sz w:val="18"/>
          <w:szCs w:val="18"/>
        </w:rPr>
        <w:t>и корпоративное управление // www.corp-gov.ru.</w:t>
      </w:r>
    </w:p>
    <w:p w14:paraId="66E9A429" w14:textId="77777777" w:rsidR="00240C3C" w:rsidRDefault="00240C3C" w:rsidP="00240C3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177. Шаронов А. Роль заинтересованных лиц в корпоративном управлении // www.corp-gov.ru.</w:t>
      </w:r>
    </w:p>
    <w:p w14:paraId="2C4BB713" w14:textId="77777777" w:rsidR="00240C3C" w:rsidRDefault="00240C3C" w:rsidP="00240C3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178. Шевченко И.В,</w:t>
      </w:r>
      <w:r>
        <w:rPr>
          <w:rStyle w:val="WW8Num2z0"/>
          <w:rFonts w:ascii="Verdana" w:hAnsi="Verdana"/>
          <w:color w:val="000000"/>
          <w:sz w:val="18"/>
          <w:szCs w:val="18"/>
        </w:rPr>
        <w:t> </w:t>
      </w:r>
      <w:r>
        <w:rPr>
          <w:rStyle w:val="WW8Num3z0"/>
          <w:rFonts w:ascii="Verdana" w:hAnsi="Verdana"/>
          <w:color w:val="4682B4"/>
          <w:sz w:val="18"/>
          <w:szCs w:val="18"/>
        </w:rPr>
        <w:t>Малкова</w:t>
      </w:r>
      <w:r>
        <w:rPr>
          <w:rStyle w:val="WW8Num2z0"/>
          <w:rFonts w:ascii="Verdana" w:hAnsi="Verdana"/>
          <w:color w:val="000000"/>
          <w:sz w:val="18"/>
          <w:szCs w:val="18"/>
        </w:rPr>
        <w:t> </w:t>
      </w:r>
      <w:r>
        <w:rPr>
          <w:rFonts w:ascii="Verdana" w:hAnsi="Verdana"/>
          <w:color w:val="000000"/>
          <w:sz w:val="18"/>
          <w:szCs w:val="18"/>
        </w:rPr>
        <w:t>Е.М. Российские корпорации: истоки, принципы функционирования, совершенствование корпоративного управления // Финансы и</w:t>
      </w:r>
      <w:r>
        <w:rPr>
          <w:rStyle w:val="WW8Num2z0"/>
          <w:rFonts w:ascii="Verdana" w:hAnsi="Verdana"/>
          <w:color w:val="000000"/>
          <w:sz w:val="18"/>
          <w:szCs w:val="18"/>
        </w:rPr>
        <w:t> </w:t>
      </w:r>
      <w:r>
        <w:rPr>
          <w:rStyle w:val="WW8Num3z0"/>
          <w:rFonts w:ascii="Verdana" w:hAnsi="Verdana"/>
          <w:color w:val="4682B4"/>
          <w:sz w:val="18"/>
          <w:szCs w:val="18"/>
        </w:rPr>
        <w:t>кредит</w:t>
      </w:r>
      <w:r>
        <w:rPr>
          <w:rFonts w:ascii="Verdana" w:hAnsi="Verdana"/>
          <w:color w:val="000000"/>
          <w:sz w:val="18"/>
          <w:szCs w:val="18"/>
        </w:rPr>
        <w:t>. 2001. - № 17. - С. 10-15.</w:t>
      </w:r>
    </w:p>
    <w:p w14:paraId="6FBB293E" w14:textId="77777777" w:rsidR="00240C3C" w:rsidRDefault="00240C3C" w:rsidP="00240C3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179. Ярценко А. Лекции по техническому анализу на российском рынке // Деловой партнер. 1997. - № 8-9. - С. 54-60; № 10. - С. И рыночные механизмы в странах с переходной экономикой // www.corp-gov.ru.</w:t>
      </w:r>
    </w:p>
    <w:p w14:paraId="7A2A2B74" w14:textId="77777777" w:rsidR="00240C3C" w:rsidRDefault="00240C3C" w:rsidP="00240C3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180. Актуальные проблемы Российского</w:t>
      </w:r>
      <w:r>
        <w:rPr>
          <w:rStyle w:val="WW8Num2z0"/>
          <w:rFonts w:ascii="Verdana" w:hAnsi="Verdana"/>
          <w:color w:val="000000"/>
          <w:sz w:val="18"/>
          <w:szCs w:val="18"/>
        </w:rPr>
        <w:t> </w:t>
      </w:r>
      <w:r>
        <w:rPr>
          <w:rStyle w:val="WW8Num3z0"/>
          <w:rFonts w:ascii="Verdana" w:hAnsi="Verdana"/>
          <w:color w:val="4682B4"/>
          <w:sz w:val="18"/>
          <w:szCs w:val="18"/>
        </w:rPr>
        <w:t>бизнеса</w:t>
      </w:r>
      <w:r>
        <w:rPr>
          <w:rStyle w:val="WW8Num2z0"/>
          <w:rFonts w:ascii="Verdana" w:hAnsi="Verdana"/>
          <w:color w:val="000000"/>
          <w:sz w:val="18"/>
          <w:szCs w:val="18"/>
        </w:rPr>
        <w:t> </w:t>
      </w:r>
      <w:r>
        <w:rPr>
          <w:rFonts w:ascii="Verdana" w:hAnsi="Verdana"/>
          <w:color w:val="000000"/>
          <w:sz w:val="18"/>
          <w:szCs w:val="18"/>
        </w:rPr>
        <w:t>(реструктуризация компаний, альянсы слияния, поглощения), организатор ИД «</w:t>
      </w:r>
      <w:r>
        <w:rPr>
          <w:rStyle w:val="WW8Num3z0"/>
          <w:rFonts w:ascii="Verdana" w:hAnsi="Verdana"/>
          <w:color w:val="4682B4"/>
          <w:sz w:val="18"/>
          <w:szCs w:val="18"/>
        </w:rPr>
        <w:t>Коммерсантъ</w:t>
      </w:r>
      <w:r>
        <w:rPr>
          <w:rFonts w:ascii="Verdana" w:hAnsi="Verdana"/>
          <w:color w:val="000000"/>
          <w:sz w:val="18"/>
          <w:szCs w:val="18"/>
        </w:rPr>
        <w:t>», октябрь 2000 г.</w:t>
      </w:r>
    </w:p>
    <w:p w14:paraId="3ED1EBC4" w14:textId="77777777" w:rsidR="00240C3C" w:rsidRDefault="00240C3C" w:rsidP="00240C3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181. Анализ деятельности компаний: цели. Ключевые показатели и современные технологии, организатор Гильдия инвестиционных и финансовых</w:t>
      </w:r>
      <w:r>
        <w:rPr>
          <w:rStyle w:val="WW8Num2z0"/>
          <w:rFonts w:ascii="Verdana" w:hAnsi="Verdana"/>
          <w:color w:val="000000"/>
          <w:sz w:val="18"/>
          <w:szCs w:val="18"/>
        </w:rPr>
        <w:t> </w:t>
      </w:r>
      <w:r>
        <w:rPr>
          <w:rStyle w:val="WW8Num3z0"/>
          <w:rFonts w:ascii="Verdana" w:hAnsi="Verdana"/>
          <w:color w:val="4682B4"/>
          <w:sz w:val="18"/>
          <w:szCs w:val="18"/>
        </w:rPr>
        <w:t>аналитиков</w:t>
      </w:r>
      <w:r>
        <w:rPr>
          <w:rFonts w:ascii="Verdana" w:hAnsi="Verdana"/>
          <w:color w:val="000000"/>
          <w:sz w:val="18"/>
          <w:szCs w:val="18"/>
        </w:rPr>
        <w:t>, декабрь 2000 г.</w:t>
      </w:r>
    </w:p>
    <w:p w14:paraId="164E83F7" w14:textId="77777777" w:rsidR="00240C3C" w:rsidRDefault="00240C3C" w:rsidP="00240C3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182. Кодекс корпоративного поведения: мнения, оценки и рекомендации, организатор Гильдия инвестиционных и финансовых аналитиков, октябрь 2001 г.</w:t>
      </w:r>
    </w:p>
    <w:p w14:paraId="5D295253" w14:textId="77777777" w:rsidR="00240C3C" w:rsidRDefault="00240C3C" w:rsidP="00240C3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183. Механизмы</w:t>
      </w:r>
      <w:r>
        <w:rPr>
          <w:rStyle w:val="WW8Num2z0"/>
          <w:rFonts w:ascii="Verdana" w:hAnsi="Verdana"/>
          <w:color w:val="000000"/>
          <w:sz w:val="18"/>
          <w:szCs w:val="18"/>
        </w:rPr>
        <w:t> </w:t>
      </w:r>
      <w:r>
        <w:rPr>
          <w:rStyle w:val="WW8Num3z0"/>
          <w:rFonts w:ascii="Verdana" w:hAnsi="Verdana"/>
          <w:color w:val="4682B4"/>
          <w:sz w:val="18"/>
          <w:szCs w:val="18"/>
        </w:rPr>
        <w:t>привлечения</w:t>
      </w:r>
      <w:r>
        <w:rPr>
          <w:rStyle w:val="WW8Num2z0"/>
          <w:rFonts w:ascii="Verdana" w:hAnsi="Verdana"/>
          <w:color w:val="000000"/>
          <w:sz w:val="18"/>
          <w:szCs w:val="18"/>
        </w:rPr>
        <w:t> </w:t>
      </w:r>
      <w:r>
        <w:rPr>
          <w:rFonts w:ascii="Verdana" w:hAnsi="Verdana"/>
          <w:color w:val="000000"/>
          <w:sz w:val="18"/>
          <w:szCs w:val="18"/>
        </w:rPr>
        <w:t>инвестиций, организатор ИД «</w:t>
      </w:r>
      <w:r>
        <w:rPr>
          <w:rStyle w:val="WW8Num3z0"/>
          <w:rFonts w:ascii="Verdana" w:hAnsi="Verdana"/>
          <w:color w:val="4682B4"/>
          <w:sz w:val="18"/>
          <w:szCs w:val="18"/>
        </w:rPr>
        <w:t>Коммерсантъ</w:t>
      </w:r>
      <w:r>
        <w:rPr>
          <w:rFonts w:ascii="Verdana" w:hAnsi="Verdana"/>
          <w:color w:val="000000"/>
          <w:sz w:val="18"/>
          <w:szCs w:val="18"/>
        </w:rPr>
        <w:t>», ноябрь 2000 г.</w:t>
      </w:r>
    </w:p>
    <w:p w14:paraId="154831D1" w14:textId="77777777" w:rsidR="00240C3C" w:rsidRDefault="00240C3C" w:rsidP="00240C3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184. Настоящее и будущее фондового рынка России.</w:t>
      </w:r>
      <w:r>
        <w:rPr>
          <w:rStyle w:val="WW8Num2z0"/>
          <w:rFonts w:ascii="Verdana" w:hAnsi="Verdana"/>
          <w:color w:val="000000"/>
          <w:sz w:val="18"/>
          <w:szCs w:val="18"/>
        </w:rPr>
        <w:t> </w:t>
      </w:r>
      <w:r>
        <w:rPr>
          <w:rStyle w:val="WW8Num3z0"/>
          <w:rFonts w:ascii="Verdana" w:hAnsi="Verdana"/>
          <w:color w:val="4682B4"/>
          <w:sz w:val="18"/>
          <w:szCs w:val="18"/>
        </w:rPr>
        <w:t>Макроэкономическая</w:t>
      </w:r>
      <w:r>
        <w:rPr>
          <w:rStyle w:val="WW8Num2z0"/>
          <w:rFonts w:ascii="Verdana" w:hAnsi="Verdana"/>
          <w:color w:val="000000"/>
          <w:sz w:val="18"/>
          <w:szCs w:val="18"/>
        </w:rPr>
        <w:t> </w:t>
      </w:r>
      <w:r>
        <w:rPr>
          <w:rFonts w:ascii="Verdana" w:hAnsi="Verdana"/>
          <w:color w:val="000000"/>
          <w:sz w:val="18"/>
          <w:szCs w:val="18"/>
        </w:rPr>
        <w:t>среда и влияние глобализации, организатор НАУФОР, март 2001 г.</w:t>
      </w:r>
    </w:p>
    <w:p w14:paraId="0DABD57A" w14:textId="77777777" w:rsidR="00240C3C" w:rsidRDefault="00240C3C" w:rsidP="00240C3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lastRenderedPageBreak/>
        <w:t>185. Потенциал стоимости российских предприятий, организатор Институт прямых</w:t>
      </w:r>
      <w:r>
        <w:rPr>
          <w:rStyle w:val="WW8Num2z0"/>
          <w:rFonts w:ascii="Verdana" w:hAnsi="Verdana"/>
          <w:color w:val="000000"/>
          <w:sz w:val="18"/>
          <w:szCs w:val="18"/>
        </w:rPr>
        <w:t> </w:t>
      </w:r>
      <w:r>
        <w:rPr>
          <w:rStyle w:val="WW8Num3z0"/>
          <w:rFonts w:ascii="Verdana" w:hAnsi="Verdana"/>
          <w:color w:val="4682B4"/>
          <w:sz w:val="18"/>
          <w:szCs w:val="18"/>
        </w:rPr>
        <w:t>инвестиций</w:t>
      </w:r>
      <w:r>
        <w:rPr>
          <w:rFonts w:ascii="Verdana" w:hAnsi="Verdana"/>
          <w:color w:val="000000"/>
          <w:sz w:val="18"/>
          <w:szCs w:val="18"/>
        </w:rPr>
        <w:t>, октябрь 2000 г.</w:t>
      </w:r>
    </w:p>
    <w:p w14:paraId="142965CA" w14:textId="77777777" w:rsidR="00240C3C" w:rsidRDefault="00240C3C" w:rsidP="00240C3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186. Роль независимого директора компании, организатор Газета The Moscow Times и Российско-Британская</w:t>
      </w:r>
      <w:r>
        <w:rPr>
          <w:rStyle w:val="WW8Num2z0"/>
          <w:rFonts w:ascii="Verdana" w:hAnsi="Verdana"/>
          <w:color w:val="000000"/>
          <w:sz w:val="18"/>
          <w:szCs w:val="18"/>
        </w:rPr>
        <w:t> </w:t>
      </w:r>
      <w:r>
        <w:rPr>
          <w:rStyle w:val="WW8Num3z0"/>
          <w:rFonts w:ascii="Verdana" w:hAnsi="Verdana"/>
          <w:color w:val="4682B4"/>
          <w:sz w:val="18"/>
          <w:szCs w:val="18"/>
        </w:rPr>
        <w:t>Торговая</w:t>
      </w:r>
      <w:r>
        <w:rPr>
          <w:rStyle w:val="WW8Num2z0"/>
          <w:rFonts w:ascii="Verdana" w:hAnsi="Verdana"/>
          <w:color w:val="000000"/>
          <w:sz w:val="18"/>
          <w:szCs w:val="18"/>
        </w:rPr>
        <w:t> </w:t>
      </w:r>
      <w:r>
        <w:rPr>
          <w:rFonts w:ascii="Verdana" w:hAnsi="Verdana"/>
          <w:color w:val="000000"/>
          <w:sz w:val="18"/>
          <w:szCs w:val="18"/>
        </w:rPr>
        <w:t>Палата, ноябрь 2001 г.</w:t>
      </w:r>
    </w:p>
    <w:p w14:paraId="2BB56F14" w14:textId="1D06A7EE" w:rsidR="00F95FE9" w:rsidRPr="00240C3C" w:rsidRDefault="00240C3C" w:rsidP="00240C3C">
      <w:r>
        <w:rPr>
          <w:rFonts w:ascii="Verdana" w:hAnsi="Verdana"/>
          <w:color w:val="000000"/>
          <w:sz w:val="18"/>
          <w:szCs w:val="18"/>
        </w:rPr>
        <w:br/>
      </w:r>
      <w:r>
        <w:rPr>
          <w:rFonts w:ascii="Verdana" w:hAnsi="Verdana"/>
          <w:color w:val="000000"/>
          <w:sz w:val="18"/>
          <w:szCs w:val="18"/>
        </w:rPr>
        <w:br/>
      </w:r>
      <w:bookmarkStart w:id="0" w:name="_GoBack"/>
      <w:bookmarkEnd w:id="0"/>
    </w:p>
    <w:sectPr w:rsidR="00F95FE9" w:rsidRPr="00240C3C" w:rsidSect="006E463D">
      <w:headerReference w:type="default" r:id="rId8"/>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053D99" w14:textId="77777777" w:rsidR="0056415E" w:rsidRDefault="0056415E">
      <w:pPr>
        <w:spacing w:after="0" w:line="240" w:lineRule="auto"/>
      </w:pPr>
      <w:r>
        <w:separator/>
      </w:r>
    </w:p>
  </w:endnote>
  <w:endnote w:type="continuationSeparator" w:id="0">
    <w:p w14:paraId="1F5E734B" w14:textId="77777777" w:rsidR="0056415E" w:rsidRDefault="005641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panose1 w:val="00000000000000000000"/>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CE3DBD" w14:textId="77777777" w:rsidR="0056415E" w:rsidRDefault="0056415E">
      <w:pPr>
        <w:spacing w:after="0" w:line="240" w:lineRule="auto"/>
      </w:pPr>
      <w:r>
        <w:separator/>
      </w:r>
    </w:p>
  </w:footnote>
  <w:footnote w:type="continuationSeparator" w:id="0">
    <w:p w14:paraId="4C0C44CB" w14:textId="77777777" w:rsidR="0056415E" w:rsidRDefault="005641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394C21" w:rsidRPr="006E463D" w:rsidRDefault="00394C2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660285"/>
    <w:multiLevelType w:val="multilevel"/>
    <w:tmpl w:val="8EC6CB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9" w15:restartNumberingAfterBreak="0">
    <w:nsid w:val="0EEF154A"/>
    <w:multiLevelType w:val="multilevel"/>
    <w:tmpl w:val="BB2038AC"/>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0234F84"/>
    <w:multiLevelType w:val="multilevel"/>
    <w:tmpl w:val="7DD0F150"/>
    <w:lvl w:ilvl="0">
      <w:start w:val="198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0A8376D"/>
    <w:multiLevelType w:val="multilevel"/>
    <w:tmpl w:val="0AB62394"/>
    <w:lvl w:ilvl="0">
      <w:start w:val="199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12376A92"/>
    <w:multiLevelType w:val="multilevel"/>
    <w:tmpl w:val="57C6CA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32F18FC"/>
    <w:multiLevelType w:val="multilevel"/>
    <w:tmpl w:val="56044CAC"/>
    <w:lvl w:ilvl="0">
      <w:start w:val="200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9656653"/>
    <w:multiLevelType w:val="multilevel"/>
    <w:tmpl w:val="A1DACCDC"/>
    <w:lvl w:ilvl="0">
      <w:start w:val="200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A8E7102"/>
    <w:multiLevelType w:val="multilevel"/>
    <w:tmpl w:val="3D6A5A56"/>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7" w15:restartNumberingAfterBreak="0">
    <w:nsid w:val="3580294C"/>
    <w:multiLevelType w:val="multilevel"/>
    <w:tmpl w:val="19F67A8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75751F7"/>
    <w:multiLevelType w:val="multilevel"/>
    <w:tmpl w:val="898A0F48"/>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8E8551C"/>
    <w:multiLevelType w:val="multilevel"/>
    <w:tmpl w:val="9B0ED3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440B279E"/>
    <w:multiLevelType w:val="multilevel"/>
    <w:tmpl w:val="3A10F18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F4014FF"/>
    <w:multiLevelType w:val="multilevel"/>
    <w:tmpl w:val="6D722F36"/>
    <w:lvl w:ilvl="0">
      <w:start w:val="200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22D41E5"/>
    <w:multiLevelType w:val="multilevel"/>
    <w:tmpl w:val="7E7E0AF6"/>
    <w:lvl w:ilvl="0">
      <w:start w:val="3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37A35D7"/>
    <w:multiLevelType w:val="multilevel"/>
    <w:tmpl w:val="4E20888A"/>
    <w:lvl w:ilvl="0">
      <w:start w:val="200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5847369"/>
    <w:multiLevelType w:val="multilevel"/>
    <w:tmpl w:val="84FC2B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7C91369"/>
    <w:multiLevelType w:val="multilevel"/>
    <w:tmpl w:val="8EEC9FB8"/>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8" w15:restartNumberingAfterBreak="0">
    <w:nsid w:val="5936427E"/>
    <w:multiLevelType w:val="multilevel"/>
    <w:tmpl w:val="448296D6"/>
    <w:lvl w:ilvl="0">
      <w:start w:val="200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5AC91CA3"/>
    <w:multiLevelType w:val="multilevel"/>
    <w:tmpl w:val="A21210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5B050767"/>
    <w:multiLevelType w:val="multilevel"/>
    <w:tmpl w:val="5EDCA6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2" w15:restartNumberingAfterBreak="0">
    <w:nsid w:val="62CF7474"/>
    <w:multiLevelType w:val="multilevel"/>
    <w:tmpl w:val="9B6E3CDC"/>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8C50F91"/>
    <w:multiLevelType w:val="multilevel"/>
    <w:tmpl w:val="DC98715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6B963042"/>
    <w:multiLevelType w:val="multilevel"/>
    <w:tmpl w:val="177425A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6D3675C5"/>
    <w:multiLevelType w:val="multilevel"/>
    <w:tmpl w:val="A6FC8836"/>
    <w:lvl w:ilvl="0">
      <w:start w:val="200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6D4A0669"/>
    <w:multiLevelType w:val="multilevel"/>
    <w:tmpl w:val="3DB814C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14C53B8"/>
    <w:multiLevelType w:val="multilevel"/>
    <w:tmpl w:val="2820DD00"/>
    <w:lvl w:ilvl="0">
      <w:start w:val="200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2630A8F"/>
    <w:multiLevelType w:val="multilevel"/>
    <w:tmpl w:val="9D1CC1C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737D6580"/>
    <w:multiLevelType w:val="multilevel"/>
    <w:tmpl w:val="679437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7A7D71B9"/>
    <w:multiLevelType w:val="multilevel"/>
    <w:tmpl w:val="07524FC4"/>
    <w:lvl w:ilvl="0">
      <w:start w:val="199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2"/>
  </w:num>
  <w:num w:numId="7">
    <w:abstractNumId w:val="49"/>
  </w:num>
  <w:num w:numId="8">
    <w:abstractNumId w:val="39"/>
  </w:num>
  <w:num w:numId="9">
    <w:abstractNumId w:val="35"/>
  </w:num>
  <w:num w:numId="10">
    <w:abstractNumId w:val="34"/>
  </w:num>
  <w:num w:numId="11">
    <w:abstractNumId w:val="32"/>
  </w:num>
  <w:num w:numId="12">
    <w:abstractNumId w:val="38"/>
  </w:num>
  <w:num w:numId="13">
    <w:abstractNumId w:val="23"/>
  </w:num>
  <w:num w:numId="14">
    <w:abstractNumId w:val="43"/>
  </w:num>
  <w:num w:numId="15">
    <w:abstractNumId w:val="44"/>
  </w:num>
  <w:num w:numId="16">
    <w:abstractNumId w:val="50"/>
  </w:num>
  <w:num w:numId="17">
    <w:abstractNumId w:val="27"/>
  </w:num>
  <w:num w:numId="18">
    <w:abstractNumId w:val="48"/>
  </w:num>
  <w:num w:numId="19">
    <w:abstractNumId w:val="28"/>
  </w:num>
  <w:num w:numId="20">
    <w:abstractNumId w:val="31"/>
  </w:num>
  <w:num w:numId="21">
    <w:abstractNumId w:val="17"/>
  </w:num>
  <w:num w:numId="22">
    <w:abstractNumId w:val="29"/>
  </w:num>
  <w:num w:numId="23">
    <w:abstractNumId w:val="45"/>
  </w:num>
  <w:num w:numId="24">
    <w:abstractNumId w:val="21"/>
  </w:num>
  <w:num w:numId="25">
    <w:abstractNumId w:val="25"/>
  </w:num>
  <w:num w:numId="26">
    <w:abstractNumId w:val="24"/>
  </w:num>
  <w:num w:numId="27">
    <w:abstractNumId w:val="33"/>
  </w:num>
  <w:num w:numId="28">
    <w:abstractNumId w:val="47"/>
  </w:num>
  <w:num w:numId="29">
    <w:abstractNumId w:val="42"/>
  </w:num>
  <w:num w:numId="30">
    <w:abstractNumId w:val="20"/>
  </w:num>
  <w:num w:numId="31">
    <w:abstractNumId w:val="19"/>
  </w:num>
  <w:num w:numId="32">
    <w:abstractNumId w:val="36"/>
  </w:num>
  <w:num w:numId="33">
    <w:abstractNumId w:val="46"/>
  </w:num>
  <w:num w:numId="34">
    <w:abstractNumId w:val="4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109"/>
    <w:rsid w:val="00000663"/>
    <w:rsid w:val="00000B24"/>
    <w:rsid w:val="00001885"/>
    <w:rsid w:val="00001E13"/>
    <w:rsid w:val="00001E1D"/>
    <w:rsid w:val="00002692"/>
    <w:rsid w:val="00002CF4"/>
    <w:rsid w:val="0000325A"/>
    <w:rsid w:val="0000389A"/>
    <w:rsid w:val="00003A83"/>
    <w:rsid w:val="00003C5B"/>
    <w:rsid w:val="000040F6"/>
    <w:rsid w:val="00004E41"/>
    <w:rsid w:val="000050F4"/>
    <w:rsid w:val="00005E57"/>
    <w:rsid w:val="00006869"/>
    <w:rsid w:val="00006CAD"/>
    <w:rsid w:val="00006D05"/>
    <w:rsid w:val="00007704"/>
    <w:rsid w:val="00010A4B"/>
    <w:rsid w:val="0001128B"/>
    <w:rsid w:val="0001261B"/>
    <w:rsid w:val="0001286F"/>
    <w:rsid w:val="00013A36"/>
    <w:rsid w:val="00013C25"/>
    <w:rsid w:val="00014387"/>
    <w:rsid w:val="00014C87"/>
    <w:rsid w:val="000154AA"/>
    <w:rsid w:val="00016286"/>
    <w:rsid w:val="000169F6"/>
    <w:rsid w:val="00017420"/>
    <w:rsid w:val="00020B54"/>
    <w:rsid w:val="00020EAA"/>
    <w:rsid w:val="0002105A"/>
    <w:rsid w:val="000210A0"/>
    <w:rsid w:val="00021CD1"/>
    <w:rsid w:val="00022072"/>
    <w:rsid w:val="000223EA"/>
    <w:rsid w:val="000229D0"/>
    <w:rsid w:val="00023440"/>
    <w:rsid w:val="00024196"/>
    <w:rsid w:val="000241E6"/>
    <w:rsid w:val="000247A1"/>
    <w:rsid w:val="00024BDC"/>
    <w:rsid w:val="0002508E"/>
    <w:rsid w:val="0002510E"/>
    <w:rsid w:val="00025274"/>
    <w:rsid w:val="000254A4"/>
    <w:rsid w:val="00025FE3"/>
    <w:rsid w:val="00027332"/>
    <w:rsid w:val="00027AF9"/>
    <w:rsid w:val="00030019"/>
    <w:rsid w:val="0003051A"/>
    <w:rsid w:val="000326C4"/>
    <w:rsid w:val="00032FCB"/>
    <w:rsid w:val="00033862"/>
    <w:rsid w:val="00033D98"/>
    <w:rsid w:val="000363A9"/>
    <w:rsid w:val="000367A1"/>
    <w:rsid w:val="000375F8"/>
    <w:rsid w:val="000408E3"/>
    <w:rsid w:val="00040E42"/>
    <w:rsid w:val="00040EE9"/>
    <w:rsid w:val="00045693"/>
    <w:rsid w:val="000463ED"/>
    <w:rsid w:val="00046D04"/>
    <w:rsid w:val="00046D49"/>
    <w:rsid w:val="000474A7"/>
    <w:rsid w:val="00047FE9"/>
    <w:rsid w:val="00050F8A"/>
    <w:rsid w:val="000516F8"/>
    <w:rsid w:val="00051D74"/>
    <w:rsid w:val="00052D9C"/>
    <w:rsid w:val="00052E5D"/>
    <w:rsid w:val="000530F7"/>
    <w:rsid w:val="000538F8"/>
    <w:rsid w:val="00053B07"/>
    <w:rsid w:val="000545F3"/>
    <w:rsid w:val="000549D0"/>
    <w:rsid w:val="00056407"/>
    <w:rsid w:val="000565B6"/>
    <w:rsid w:val="00056C16"/>
    <w:rsid w:val="000574AE"/>
    <w:rsid w:val="00057578"/>
    <w:rsid w:val="000576CD"/>
    <w:rsid w:val="00060764"/>
    <w:rsid w:val="0006090C"/>
    <w:rsid w:val="00061155"/>
    <w:rsid w:val="00061257"/>
    <w:rsid w:val="0006144B"/>
    <w:rsid w:val="00061ABC"/>
    <w:rsid w:val="00061D2A"/>
    <w:rsid w:val="00061DBD"/>
    <w:rsid w:val="00063258"/>
    <w:rsid w:val="00063AA4"/>
    <w:rsid w:val="000642B9"/>
    <w:rsid w:val="0006473D"/>
    <w:rsid w:val="00064AAD"/>
    <w:rsid w:val="000654AF"/>
    <w:rsid w:val="00065DEE"/>
    <w:rsid w:val="000665CD"/>
    <w:rsid w:val="00066653"/>
    <w:rsid w:val="000672BA"/>
    <w:rsid w:val="000676D5"/>
    <w:rsid w:val="000703E5"/>
    <w:rsid w:val="00070FB5"/>
    <w:rsid w:val="000728DD"/>
    <w:rsid w:val="00074B93"/>
    <w:rsid w:val="00075885"/>
    <w:rsid w:val="00075BC1"/>
    <w:rsid w:val="00075F6D"/>
    <w:rsid w:val="0007604D"/>
    <w:rsid w:val="0007689E"/>
    <w:rsid w:val="00076E74"/>
    <w:rsid w:val="00077F61"/>
    <w:rsid w:val="000803B9"/>
    <w:rsid w:val="0008076C"/>
    <w:rsid w:val="00081FA5"/>
    <w:rsid w:val="00082246"/>
    <w:rsid w:val="00082393"/>
    <w:rsid w:val="00082CC9"/>
    <w:rsid w:val="00083427"/>
    <w:rsid w:val="000840F1"/>
    <w:rsid w:val="00084CB3"/>
    <w:rsid w:val="000851D4"/>
    <w:rsid w:val="00085657"/>
    <w:rsid w:val="00085BBC"/>
    <w:rsid w:val="00085F0F"/>
    <w:rsid w:val="00086490"/>
    <w:rsid w:val="00086EC6"/>
    <w:rsid w:val="00087696"/>
    <w:rsid w:val="000877F4"/>
    <w:rsid w:val="00087AE2"/>
    <w:rsid w:val="00087D57"/>
    <w:rsid w:val="00090859"/>
    <w:rsid w:val="00090D55"/>
    <w:rsid w:val="000913DD"/>
    <w:rsid w:val="00091A2B"/>
    <w:rsid w:val="00091C33"/>
    <w:rsid w:val="00091EDA"/>
    <w:rsid w:val="0009290A"/>
    <w:rsid w:val="000944D7"/>
    <w:rsid w:val="0009540B"/>
    <w:rsid w:val="0009648B"/>
    <w:rsid w:val="00096F5A"/>
    <w:rsid w:val="00096FFC"/>
    <w:rsid w:val="000A1353"/>
    <w:rsid w:val="000A269C"/>
    <w:rsid w:val="000A2709"/>
    <w:rsid w:val="000A282E"/>
    <w:rsid w:val="000A2C82"/>
    <w:rsid w:val="000A47D9"/>
    <w:rsid w:val="000A4E88"/>
    <w:rsid w:val="000A58A4"/>
    <w:rsid w:val="000A5E02"/>
    <w:rsid w:val="000A6DAB"/>
    <w:rsid w:val="000B0134"/>
    <w:rsid w:val="000B0213"/>
    <w:rsid w:val="000B04A9"/>
    <w:rsid w:val="000B05CF"/>
    <w:rsid w:val="000B24E1"/>
    <w:rsid w:val="000B339E"/>
    <w:rsid w:val="000B399A"/>
    <w:rsid w:val="000B3F2C"/>
    <w:rsid w:val="000B42E1"/>
    <w:rsid w:val="000B499D"/>
    <w:rsid w:val="000B53F4"/>
    <w:rsid w:val="000B5B50"/>
    <w:rsid w:val="000B638A"/>
    <w:rsid w:val="000B7059"/>
    <w:rsid w:val="000B771A"/>
    <w:rsid w:val="000B7B13"/>
    <w:rsid w:val="000C01DA"/>
    <w:rsid w:val="000C06F5"/>
    <w:rsid w:val="000C0CCE"/>
    <w:rsid w:val="000C11E1"/>
    <w:rsid w:val="000C1A3B"/>
    <w:rsid w:val="000C20E4"/>
    <w:rsid w:val="000C2D41"/>
    <w:rsid w:val="000C4165"/>
    <w:rsid w:val="000C4575"/>
    <w:rsid w:val="000C4A80"/>
    <w:rsid w:val="000C4C34"/>
    <w:rsid w:val="000C52AB"/>
    <w:rsid w:val="000C54E2"/>
    <w:rsid w:val="000C5B0B"/>
    <w:rsid w:val="000C5D78"/>
    <w:rsid w:val="000C642B"/>
    <w:rsid w:val="000C6A43"/>
    <w:rsid w:val="000C6D12"/>
    <w:rsid w:val="000C70EF"/>
    <w:rsid w:val="000D1561"/>
    <w:rsid w:val="000D223F"/>
    <w:rsid w:val="000D3048"/>
    <w:rsid w:val="000D3AC9"/>
    <w:rsid w:val="000D3F14"/>
    <w:rsid w:val="000D3F98"/>
    <w:rsid w:val="000D4EDD"/>
    <w:rsid w:val="000D5A69"/>
    <w:rsid w:val="000D5C56"/>
    <w:rsid w:val="000D5C67"/>
    <w:rsid w:val="000D676A"/>
    <w:rsid w:val="000D6C59"/>
    <w:rsid w:val="000D75B9"/>
    <w:rsid w:val="000E0BB9"/>
    <w:rsid w:val="000E128D"/>
    <w:rsid w:val="000E19BA"/>
    <w:rsid w:val="000E295A"/>
    <w:rsid w:val="000E2983"/>
    <w:rsid w:val="000E584E"/>
    <w:rsid w:val="000E586C"/>
    <w:rsid w:val="000E5BD5"/>
    <w:rsid w:val="000F0129"/>
    <w:rsid w:val="000F0324"/>
    <w:rsid w:val="000F048F"/>
    <w:rsid w:val="000F13FF"/>
    <w:rsid w:val="000F18D8"/>
    <w:rsid w:val="000F2AAD"/>
    <w:rsid w:val="000F46EF"/>
    <w:rsid w:val="000F4823"/>
    <w:rsid w:val="000F4A38"/>
    <w:rsid w:val="000F4D6A"/>
    <w:rsid w:val="000F6D4B"/>
    <w:rsid w:val="000F718E"/>
    <w:rsid w:val="000F73ED"/>
    <w:rsid w:val="000F74BB"/>
    <w:rsid w:val="000F7522"/>
    <w:rsid w:val="000F7688"/>
    <w:rsid w:val="00100902"/>
    <w:rsid w:val="00103057"/>
    <w:rsid w:val="00103675"/>
    <w:rsid w:val="001047AA"/>
    <w:rsid w:val="001047AC"/>
    <w:rsid w:val="00104F16"/>
    <w:rsid w:val="00105371"/>
    <w:rsid w:val="00105E96"/>
    <w:rsid w:val="0010624A"/>
    <w:rsid w:val="0010627E"/>
    <w:rsid w:val="00106527"/>
    <w:rsid w:val="0010657D"/>
    <w:rsid w:val="00106604"/>
    <w:rsid w:val="00106DDF"/>
    <w:rsid w:val="001074F5"/>
    <w:rsid w:val="0010787C"/>
    <w:rsid w:val="00111013"/>
    <w:rsid w:val="0011281D"/>
    <w:rsid w:val="00112B4A"/>
    <w:rsid w:val="00113EEB"/>
    <w:rsid w:val="0011431E"/>
    <w:rsid w:val="00114859"/>
    <w:rsid w:val="001149B3"/>
    <w:rsid w:val="0011528F"/>
    <w:rsid w:val="00116A68"/>
    <w:rsid w:val="001178DB"/>
    <w:rsid w:val="00117B81"/>
    <w:rsid w:val="00122C51"/>
    <w:rsid w:val="001233D4"/>
    <w:rsid w:val="00123A6B"/>
    <w:rsid w:val="00123A8F"/>
    <w:rsid w:val="00125386"/>
    <w:rsid w:val="001257E9"/>
    <w:rsid w:val="00125BF5"/>
    <w:rsid w:val="00126A04"/>
    <w:rsid w:val="0013030C"/>
    <w:rsid w:val="00130340"/>
    <w:rsid w:val="001319EC"/>
    <w:rsid w:val="001323C4"/>
    <w:rsid w:val="00132A12"/>
    <w:rsid w:val="00133661"/>
    <w:rsid w:val="00134047"/>
    <w:rsid w:val="00134EDB"/>
    <w:rsid w:val="00135479"/>
    <w:rsid w:val="00135EE5"/>
    <w:rsid w:val="0013711B"/>
    <w:rsid w:val="001374D5"/>
    <w:rsid w:val="00137782"/>
    <w:rsid w:val="001407F0"/>
    <w:rsid w:val="001409E6"/>
    <w:rsid w:val="00140C5C"/>
    <w:rsid w:val="001419CE"/>
    <w:rsid w:val="00141A27"/>
    <w:rsid w:val="001432F7"/>
    <w:rsid w:val="001436B6"/>
    <w:rsid w:val="001438DF"/>
    <w:rsid w:val="00143DB6"/>
    <w:rsid w:val="00146C3C"/>
    <w:rsid w:val="00151A7F"/>
    <w:rsid w:val="00151BB9"/>
    <w:rsid w:val="0015208E"/>
    <w:rsid w:val="001528BF"/>
    <w:rsid w:val="00152E3B"/>
    <w:rsid w:val="00153A4C"/>
    <w:rsid w:val="0015407A"/>
    <w:rsid w:val="001543FA"/>
    <w:rsid w:val="00154C24"/>
    <w:rsid w:val="00154E9B"/>
    <w:rsid w:val="00155120"/>
    <w:rsid w:val="0015532C"/>
    <w:rsid w:val="001558D2"/>
    <w:rsid w:val="00157EE5"/>
    <w:rsid w:val="00160A63"/>
    <w:rsid w:val="00161624"/>
    <w:rsid w:val="0016197F"/>
    <w:rsid w:val="00162758"/>
    <w:rsid w:val="00162FA8"/>
    <w:rsid w:val="00162FB7"/>
    <w:rsid w:val="00163329"/>
    <w:rsid w:val="001635A9"/>
    <w:rsid w:val="00163E5F"/>
    <w:rsid w:val="001646DB"/>
    <w:rsid w:val="00164842"/>
    <w:rsid w:val="00165161"/>
    <w:rsid w:val="001655F6"/>
    <w:rsid w:val="00166078"/>
    <w:rsid w:val="00166579"/>
    <w:rsid w:val="001666AB"/>
    <w:rsid w:val="00166A96"/>
    <w:rsid w:val="0016768E"/>
    <w:rsid w:val="00167989"/>
    <w:rsid w:val="00167AF6"/>
    <w:rsid w:val="001715EB"/>
    <w:rsid w:val="001723A9"/>
    <w:rsid w:val="0017287B"/>
    <w:rsid w:val="00172C37"/>
    <w:rsid w:val="001744E3"/>
    <w:rsid w:val="0017475F"/>
    <w:rsid w:val="0017495E"/>
    <w:rsid w:val="00175223"/>
    <w:rsid w:val="001764AB"/>
    <w:rsid w:val="001769F4"/>
    <w:rsid w:val="00177AD1"/>
    <w:rsid w:val="00177CB7"/>
    <w:rsid w:val="0018076C"/>
    <w:rsid w:val="00180C3B"/>
    <w:rsid w:val="00183E5B"/>
    <w:rsid w:val="001857BD"/>
    <w:rsid w:val="00186C65"/>
    <w:rsid w:val="00187089"/>
    <w:rsid w:val="00187A70"/>
    <w:rsid w:val="00190BBA"/>
    <w:rsid w:val="00191A94"/>
    <w:rsid w:val="00192089"/>
    <w:rsid w:val="001920E1"/>
    <w:rsid w:val="001923B1"/>
    <w:rsid w:val="00193104"/>
    <w:rsid w:val="00193A85"/>
    <w:rsid w:val="00193FB5"/>
    <w:rsid w:val="0019483B"/>
    <w:rsid w:val="00194D41"/>
    <w:rsid w:val="0019606E"/>
    <w:rsid w:val="00196B51"/>
    <w:rsid w:val="00196C72"/>
    <w:rsid w:val="00196D33"/>
    <w:rsid w:val="0019790A"/>
    <w:rsid w:val="001A00EF"/>
    <w:rsid w:val="001A051E"/>
    <w:rsid w:val="001A0BD3"/>
    <w:rsid w:val="001A0C7C"/>
    <w:rsid w:val="001A113D"/>
    <w:rsid w:val="001A3967"/>
    <w:rsid w:val="001A3D06"/>
    <w:rsid w:val="001A5656"/>
    <w:rsid w:val="001A58AA"/>
    <w:rsid w:val="001A664D"/>
    <w:rsid w:val="001A6A07"/>
    <w:rsid w:val="001A6E34"/>
    <w:rsid w:val="001A7214"/>
    <w:rsid w:val="001A7932"/>
    <w:rsid w:val="001B023D"/>
    <w:rsid w:val="001B128D"/>
    <w:rsid w:val="001B1D30"/>
    <w:rsid w:val="001B2C2F"/>
    <w:rsid w:val="001B320C"/>
    <w:rsid w:val="001B3945"/>
    <w:rsid w:val="001B4232"/>
    <w:rsid w:val="001B4468"/>
    <w:rsid w:val="001B4892"/>
    <w:rsid w:val="001B69D5"/>
    <w:rsid w:val="001B6D8F"/>
    <w:rsid w:val="001B7295"/>
    <w:rsid w:val="001B78DE"/>
    <w:rsid w:val="001C0184"/>
    <w:rsid w:val="001C0800"/>
    <w:rsid w:val="001C0E39"/>
    <w:rsid w:val="001C0E8C"/>
    <w:rsid w:val="001C1462"/>
    <w:rsid w:val="001C1E62"/>
    <w:rsid w:val="001C22CA"/>
    <w:rsid w:val="001C567D"/>
    <w:rsid w:val="001C67EB"/>
    <w:rsid w:val="001C6D38"/>
    <w:rsid w:val="001C7091"/>
    <w:rsid w:val="001C77AF"/>
    <w:rsid w:val="001C78FA"/>
    <w:rsid w:val="001D01A7"/>
    <w:rsid w:val="001D0A63"/>
    <w:rsid w:val="001D0E20"/>
    <w:rsid w:val="001D2241"/>
    <w:rsid w:val="001D24B5"/>
    <w:rsid w:val="001D2EAE"/>
    <w:rsid w:val="001D3358"/>
    <w:rsid w:val="001D3A3B"/>
    <w:rsid w:val="001D3E98"/>
    <w:rsid w:val="001D3F7F"/>
    <w:rsid w:val="001D49DA"/>
    <w:rsid w:val="001D5A1B"/>
    <w:rsid w:val="001D5B62"/>
    <w:rsid w:val="001D63F7"/>
    <w:rsid w:val="001D6BF2"/>
    <w:rsid w:val="001D7592"/>
    <w:rsid w:val="001E0195"/>
    <w:rsid w:val="001E1146"/>
    <w:rsid w:val="001E14F7"/>
    <w:rsid w:val="001E1867"/>
    <w:rsid w:val="001E23BD"/>
    <w:rsid w:val="001E2791"/>
    <w:rsid w:val="001E28E4"/>
    <w:rsid w:val="001E3C36"/>
    <w:rsid w:val="001E41F5"/>
    <w:rsid w:val="001E4CFB"/>
    <w:rsid w:val="001E523F"/>
    <w:rsid w:val="001E5BE7"/>
    <w:rsid w:val="001E65FF"/>
    <w:rsid w:val="001E68DF"/>
    <w:rsid w:val="001E79F3"/>
    <w:rsid w:val="001E7FC9"/>
    <w:rsid w:val="001F077F"/>
    <w:rsid w:val="001F10AF"/>
    <w:rsid w:val="001F1611"/>
    <w:rsid w:val="001F2116"/>
    <w:rsid w:val="001F2514"/>
    <w:rsid w:val="001F2E31"/>
    <w:rsid w:val="001F3703"/>
    <w:rsid w:val="001F4C4A"/>
    <w:rsid w:val="001F5FEF"/>
    <w:rsid w:val="001F670A"/>
    <w:rsid w:val="001F6BBD"/>
    <w:rsid w:val="001F7B82"/>
    <w:rsid w:val="00200038"/>
    <w:rsid w:val="002005C2"/>
    <w:rsid w:val="00200661"/>
    <w:rsid w:val="0020076D"/>
    <w:rsid w:val="00200D88"/>
    <w:rsid w:val="00200E39"/>
    <w:rsid w:val="00201ADD"/>
    <w:rsid w:val="00201F08"/>
    <w:rsid w:val="00202374"/>
    <w:rsid w:val="00205B24"/>
    <w:rsid w:val="002064B7"/>
    <w:rsid w:val="00206777"/>
    <w:rsid w:val="00206E86"/>
    <w:rsid w:val="0020735B"/>
    <w:rsid w:val="00210170"/>
    <w:rsid w:val="002101CD"/>
    <w:rsid w:val="002115E4"/>
    <w:rsid w:val="0021226F"/>
    <w:rsid w:val="00212471"/>
    <w:rsid w:val="002140A6"/>
    <w:rsid w:val="00214350"/>
    <w:rsid w:val="0021779C"/>
    <w:rsid w:val="00217B16"/>
    <w:rsid w:val="002225F0"/>
    <w:rsid w:val="002227C5"/>
    <w:rsid w:val="00222849"/>
    <w:rsid w:val="0022286E"/>
    <w:rsid w:val="00223976"/>
    <w:rsid w:val="0022522C"/>
    <w:rsid w:val="00226DCF"/>
    <w:rsid w:val="002300F8"/>
    <w:rsid w:val="0023092C"/>
    <w:rsid w:val="00232235"/>
    <w:rsid w:val="00232474"/>
    <w:rsid w:val="00232BD9"/>
    <w:rsid w:val="00233EE4"/>
    <w:rsid w:val="002343B6"/>
    <w:rsid w:val="002344DE"/>
    <w:rsid w:val="00234507"/>
    <w:rsid w:val="00234F69"/>
    <w:rsid w:val="00235D53"/>
    <w:rsid w:val="002363A7"/>
    <w:rsid w:val="00236B46"/>
    <w:rsid w:val="0023767A"/>
    <w:rsid w:val="0024005B"/>
    <w:rsid w:val="00240B1A"/>
    <w:rsid w:val="00240C3C"/>
    <w:rsid w:val="002418F2"/>
    <w:rsid w:val="00241B89"/>
    <w:rsid w:val="00241D12"/>
    <w:rsid w:val="00242974"/>
    <w:rsid w:val="00242F15"/>
    <w:rsid w:val="00242FD3"/>
    <w:rsid w:val="00244161"/>
    <w:rsid w:val="002466DC"/>
    <w:rsid w:val="00247220"/>
    <w:rsid w:val="002500BA"/>
    <w:rsid w:val="0025027C"/>
    <w:rsid w:val="00250953"/>
    <w:rsid w:val="0025100D"/>
    <w:rsid w:val="00251431"/>
    <w:rsid w:val="002515BA"/>
    <w:rsid w:val="00251BF7"/>
    <w:rsid w:val="00251C3C"/>
    <w:rsid w:val="00252E1E"/>
    <w:rsid w:val="00252E95"/>
    <w:rsid w:val="002536E8"/>
    <w:rsid w:val="00253F15"/>
    <w:rsid w:val="00254E06"/>
    <w:rsid w:val="0025541E"/>
    <w:rsid w:val="002560E8"/>
    <w:rsid w:val="00256690"/>
    <w:rsid w:val="00256921"/>
    <w:rsid w:val="0025785D"/>
    <w:rsid w:val="00257F9A"/>
    <w:rsid w:val="00260047"/>
    <w:rsid w:val="00260B23"/>
    <w:rsid w:val="00262D59"/>
    <w:rsid w:val="00263236"/>
    <w:rsid w:val="00263285"/>
    <w:rsid w:val="002632AA"/>
    <w:rsid w:val="00263886"/>
    <w:rsid w:val="00263AD1"/>
    <w:rsid w:val="00264C1B"/>
    <w:rsid w:val="0026667B"/>
    <w:rsid w:val="00266E28"/>
    <w:rsid w:val="0026704A"/>
    <w:rsid w:val="0027005C"/>
    <w:rsid w:val="002702C5"/>
    <w:rsid w:val="002713BF"/>
    <w:rsid w:val="0027162F"/>
    <w:rsid w:val="00271B15"/>
    <w:rsid w:val="00273DA3"/>
    <w:rsid w:val="00274FA8"/>
    <w:rsid w:val="0027557C"/>
    <w:rsid w:val="00275A2F"/>
    <w:rsid w:val="0027625B"/>
    <w:rsid w:val="002763F9"/>
    <w:rsid w:val="00277AC3"/>
    <w:rsid w:val="00280B19"/>
    <w:rsid w:val="00280DA2"/>
    <w:rsid w:val="002816EA"/>
    <w:rsid w:val="00282381"/>
    <w:rsid w:val="002826C8"/>
    <w:rsid w:val="0028644F"/>
    <w:rsid w:val="002869FE"/>
    <w:rsid w:val="00286B8C"/>
    <w:rsid w:val="002873F6"/>
    <w:rsid w:val="00287ADD"/>
    <w:rsid w:val="00287DEA"/>
    <w:rsid w:val="00287E52"/>
    <w:rsid w:val="00290220"/>
    <w:rsid w:val="002905B8"/>
    <w:rsid w:val="00291FF7"/>
    <w:rsid w:val="002927D5"/>
    <w:rsid w:val="00292992"/>
    <w:rsid w:val="00292F45"/>
    <w:rsid w:val="00292F48"/>
    <w:rsid w:val="00293246"/>
    <w:rsid w:val="002935E6"/>
    <w:rsid w:val="00293C61"/>
    <w:rsid w:val="00293EAF"/>
    <w:rsid w:val="00294075"/>
    <w:rsid w:val="00294325"/>
    <w:rsid w:val="00296543"/>
    <w:rsid w:val="002A022B"/>
    <w:rsid w:val="002A2B41"/>
    <w:rsid w:val="002A33D8"/>
    <w:rsid w:val="002A386A"/>
    <w:rsid w:val="002A46FF"/>
    <w:rsid w:val="002A5361"/>
    <w:rsid w:val="002A59DA"/>
    <w:rsid w:val="002A6527"/>
    <w:rsid w:val="002A655B"/>
    <w:rsid w:val="002A69AF"/>
    <w:rsid w:val="002A7631"/>
    <w:rsid w:val="002B0B22"/>
    <w:rsid w:val="002B2645"/>
    <w:rsid w:val="002B2B8D"/>
    <w:rsid w:val="002B3539"/>
    <w:rsid w:val="002B3DA2"/>
    <w:rsid w:val="002B59E5"/>
    <w:rsid w:val="002B5E6A"/>
    <w:rsid w:val="002B6594"/>
    <w:rsid w:val="002B6C59"/>
    <w:rsid w:val="002B6FA8"/>
    <w:rsid w:val="002B74EA"/>
    <w:rsid w:val="002B7721"/>
    <w:rsid w:val="002C186A"/>
    <w:rsid w:val="002C3FB3"/>
    <w:rsid w:val="002C4445"/>
    <w:rsid w:val="002C5560"/>
    <w:rsid w:val="002C745B"/>
    <w:rsid w:val="002C7538"/>
    <w:rsid w:val="002C764C"/>
    <w:rsid w:val="002D1200"/>
    <w:rsid w:val="002D2CC5"/>
    <w:rsid w:val="002D428A"/>
    <w:rsid w:val="002D4450"/>
    <w:rsid w:val="002D5496"/>
    <w:rsid w:val="002D5F75"/>
    <w:rsid w:val="002D7F46"/>
    <w:rsid w:val="002E284E"/>
    <w:rsid w:val="002E3B4C"/>
    <w:rsid w:val="002E4307"/>
    <w:rsid w:val="002E47FD"/>
    <w:rsid w:val="002E5516"/>
    <w:rsid w:val="002E5EF6"/>
    <w:rsid w:val="002E7727"/>
    <w:rsid w:val="002F17A1"/>
    <w:rsid w:val="002F18B0"/>
    <w:rsid w:val="002F192D"/>
    <w:rsid w:val="002F2416"/>
    <w:rsid w:val="002F353D"/>
    <w:rsid w:val="002F418E"/>
    <w:rsid w:val="002F517C"/>
    <w:rsid w:val="002F5585"/>
    <w:rsid w:val="002F56DB"/>
    <w:rsid w:val="002F7F41"/>
    <w:rsid w:val="003001F3"/>
    <w:rsid w:val="0030177B"/>
    <w:rsid w:val="0030191F"/>
    <w:rsid w:val="003019CE"/>
    <w:rsid w:val="00302DFB"/>
    <w:rsid w:val="003036E7"/>
    <w:rsid w:val="00304052"/>
    <w:rsid w:val="003046E6"/>
    <w:rsid w:val="003051FD"/>
    <w:rsid w:val="00305369"/>
    <w:rsid w:val="00305AC2"/>
    <w:rsid w:val="0030681A"/>
    <w:rsid w:val="00306CB0"/>
    <w:rsid w:val="0030713B"/>
    <w:rsid w:val="00312011"/>
    <w:rsid w:val="00312254"/>
    <w:rsid w:val="00312B21"/>
    <w:rsid w:val="00313A48"/>
    <w:rsid w:val="00314307"/>
    <w:rsid w:val="003145DB"/>
    <w:rsid w:val="00314A95"/>
    <w:rsid w:val="003150B6"/>
    <w:rsid w:val="00315147"/>
    <w:rsid w:val="0031537A"/>
    <w:rsid w:val="00315EA6"/>
    <w:rsid w:val="00316257"/>
    <w:rsid w:val="003169E4"/>
    <w:rsid w:val="0032013A"/>
    <w:rsid w:val="00321FBC"/>
    <w:rsid w:val="00322D5E"/>
    <w:rsid w:val="00323234"/>
    <w:rsid w:val="003233B8"/>
    <w:rsid w:val="003245D1"/>
    <w:rsid w:val="00324933"/>
    <w:rsid w:val="003259AC"/>
    <w:rsid w:val="00326026"/>
    <w:rsid w:val="00326B37"/>
    <w:rsid w:val="00330DFC"/>
    <w:rsid w:val="003317D3"/>
    <w:rsid w:val="0033294A"/>
    <w:rsid w:val="003330FA"/>
    <w:rsid w:val="00333284"/>
    <w:rsid w:val="00333611"/>
    <w:rsid w:val="00333902"/>
    <w:rsid w:val="003339AD"/>
    <w:rsid w:val="00334B93"/>
    <w:rsid w:val="00335034"/>
    <w:rsid w:val="003352F0"/>
    <w:rsid w:val="00335B44"/>
    <w:rsid w:val="00336037"/>
    <w:rsid w:val="003364CD"/>
    <w:rsid w:val="003373F2"/>
    <w:rsid w:val="00337777"/>
    <w:rsid w:val="00337CD0"/>
    <w:rsid w:val="00337ECE"/>
    <w:rsid w:val="0034109E"/>
    <w:rsid w:val="0034290B"/>
    <w:rsid w:val="003431DC"/>
    <w:rsid w:val="0034480A"/>
    <w:rsid w:val="00345B7E"/>
    <w:rsid w:val="003468CB"/>
    <w:rsid w:val="0034734A"/>
    <w:rsid w:val="00347B2B"/>
    <w:rsid w:val="00351AE4"/>
    <w:rsid w:val="00351B4E"/>
    <w:rsid w:val="00352876"/>
    <w:rsid w:val="003538C3"/>
    <w:rsid w:val="00353957"/>
    <w:rsid w:val="00354882"/>
    <w:rsid w:val="00354E61"/>
    <w:rsid w:val="00355A2F"/>
    <w:rsid w:val="003564DF"/>
    <w:rsid w:val="00356747"/>
    <w:rsid w:val="0035676F"/>
    <w:rsid w:val="00361059"/>
    <w:rsid w:val="003615A4"/>
    <w:rsid w:val="00362D6C"/>
    <w:rsid w:val="00362DBD"/>
    <w:rsid w:val="003631B5"/>
    <w:rsid w:val="00363624"/>
    <w:rsid w:val="00363B35"/>
    <w:rsid w:val="00364663"/>
    <w:rsid w:val="003656FD"/>
    <w:rsid w:val="00365770"/>
    <w:rsid w:val="0036664E"/>
    <w:rsid w:val="00370C27"/>
    <w:rsid w:val="003713C8"/>
    <w:rsid w:val="0037143A"/>
    <w:rsid w:val="00371F49"/>
    <w:rsid w:val="003734B2"/>
    <w:rsid w:val="003749DC"/>
    <w:rsid w:val="003755D5"/>
    <w:rsid w:val="00375F53"/>
    <w:rsid w:val="003760BC"/>
    <w:rsid w:val="003768EE"/>
    <w:rsid w:val="003802D1"/>
    <w:rsid w:val="00380453"/>
    <w:rsid w:val="00380738"/>
    <w:rsid w:val="00380969"/>
    <w:rsid w:val="003809D2"/>
    <w:rsid w:val="00380AAA"/>
    <w:rsid w:val="0038150E"/>
    <w:rsid w:val="00381A63"/>
    <w:rsid w:val="003828E8"/>
    <w:rsid w:val="00382AE4"/>
    <w:rsid w:val="0038362C"/>
    <w:rsid w:val="00383820"/>
    <w:rsid w:val="00386593"/>
    <w:rsid w:val="00386A31"/>
    <w:rsid w:val="00386F52"/>
    <w:rsid w:val="00387602"/>
    <w:rsid w:val="00390C47"/>
    <w:rsid w:val="00391B3E"/>
    <w:rsid w:val="00392F1F"/>
    <w:rsid w:val="003932B3"/>
    <w:rsid w:val="00393797"/>
    <w:rsid w:val="00393ED6"/>
    <w:rsid w:val="00393F88"/>
    <w:rsid w:val="00394C21"/>
    <w:rsid w:val="0039569A"/>
    <w:rsid w:val="00396EB5"/>
    <w:rsid w:val="00397015"/>
    <w:rsid w:val="00397B9D"/>
    <w:rsid w:val="00397BEF"/>
    <w:rsid w:val="003A06A7"/>
    <w:rsid w:val="003A0AC8"/>
    <w:rsid w:val="003A162D"/>
    <w:rsid w:val="003A2039"/>
    <w:rsid w:val="003A28D3"/>
    <w:rsid w:val="003A29CA"/>
    <w:rsid w:val="003A2CC5"/>
    <w:rsid w:val="003A375F"/>
    <w:rsid w:val="003A3E0B"/>
    <w:rsid w:val="003A3EF2"/>
    <w:rsid w:val="003A4242"/>
    <w:rsid w:val="003A52BD"/>
    <w:rsid w:val="003A6114"/>
    <w:rsid w:val="003A69E8"/>
    <w:rsid w:val="003A70EE"/>
    <w:rsid w:val="003A7DD6"/>
    <w:rsid w:val="003B0976"/>
    <w:rsid w:val="003B09E9"/>
    <w:rsid w:val="003B0C04"/>
    <w:rsid w:val="003B0FF5"/>
    <w:rsid w:val="003B12EC"/>
    <w:rsid w:val="003B39DC"/>
    <w:rsid w:val="003B3D81"/>
    <w:rsid w:val="003B4567"/>
    <w:rsid w:val="003B555A"/>
    <w:rsid w:val="003B649B"/>
    <w:rsid w:val="003B6932"/>
    <w:rsid w:val="003B6A70"/>
    <w:rsid w:val="003B6BC5"/>
    <w:rsid w:val="003B764D"/>
    <w:rsid w:val="003C0A2A"/>
    <w:rsid w:val="003C1095"/>
    <w:rsid w:val="003C23F0"/>
    <w:rsid w:val="003C2BE8"/>
    <w:rsid w:val="003C3020"/>
    <w:rsid w:val="003C4632"/>
    <w:rsid w:val="003C4BD9"/>
    <w:rsid w:val="003C50C0"/>
    <w:rsid w:val="003C62A4"/>
    <w:rsid w:val="003C6489"/>
    <w:rsid w:val="003C68AB"/>
    <w:rsid w:val="003D00F4"/>
    <w:rsid w:val="003D01E7"/>
    <w:rsid w:val="003D07A4"/>
    <w:rsid w:val="003D0D3A"/>
    <w:rsid w:val="003D17D1"/>
    <w:rsid w:val="003D1887"/>
    <w:rsid w:val="003D1D04"/>
    <w:rsid w:val="003D24DF"/>
    <w:rsid w:val="003D28DE"/>
    <w:rsid w:val="003D2A23"/>
    <w:rsid w:val="003D2AD2"/>
    <w:rsid w:val="003D2B49"/>
    <w:rsid w:val="003D312A"/>
    <w:rsid w:val="003D36E8"/>
    <w:rsid w:val="003D5529"/>
    <w:rsid w:val="003D63B1"/>
    <w:rsid w:val="003D7EED"/>
    <w:rsid w:val="003E0776"/>
    <w:rsid w:val="003E0802"/>
    <w:rsid w:val="003E1D8B"/>
    <w:rsid w:val="003E2071"/>
    <w:rsid w:val="003E40FC"/>
    <w:rsid w:val="003E4850"/>
    <w:rsid w:val="003E6EF5"/>
    <w:rsid w:val="003F0898"/>
    <w:rsid w:val="003F0C10"/>
    <w:rsid w:val="003F185B"/>
    <w:rsid w:val="003F1DB7"/>
    <w:rsid w:val="003F261D"/>
    <w:rsid w:val="003F28F0"/>
    <w:rsid w:val="003F2C4A"/>
    <w:rsid w:val="003F323D"/>
    <w:rsid w:val="003F3E98"/>
    <w:rsid w:val="003F43D0"/>
    <w:rsid w:val="003F5966"/>
    <w:rsid w:val="003F5A27"/>
    <w:rsid w:val="003F5C7B"/>
    <w:rsid w:val="003F611B"/>
    <w:rsid w:val="003F70CC"/>
    <w:rsid w:val="003F7A62"/>
    <w:rsid w:val="003F7D5A"/>
    <w:rsid w:val="00402701"/>
    <w:rsid w:val="0040302B"/>
    <w:rsid w:val="00404B50"/>
    <w:rsid w:val="00404E3A"/>
    <w:rsid w:val="00405F44"/>
    <w:rsid w:val="004061C4"/>
    <w:rsid w:val="00406356"/>
    <w:rsid w:val="004069D7"/>
    <w:rsid w:val="00406CC6"/>
    <w:rsid w:val="00406E5F"/>
    <w:rsid w:val="004070C8"/>
    <w:rsid w:val="0040722E"/>
    <w:rsid w:val="0040760E"/>
    <w:rsid w:val="0040783A"/>
    <w:rsid w:val="00407C0A"/>
    <w:rsid w:val="00407C41"/>
    <w:rsid w:val="0041004F"/>
    <w:rsid w:val="004100A8"/>
    <w:rsid w:val="00411725"/>
    <w:rsid w:val="0041227F"/>
    <w:rsid w:val="004127F2"/>
    <w:rsid w:val="00412E37"/>
    <w:rsid w:val="00413133"/>
    <w:rsid w:val="0041372C"/>
    <w:rsid w:val="00413A35"/>
    <w:rsid w:val="00414F4A"/>
    <w:rsid w:val="0041725F"/>
    <w:rsid w:val="00417AFB"/>
    <w:rsid w:val="00420A4C"/>
    <w:rsid w:val="00421D78"/>
    <w:rsid w:val="00422949"/>
    <w:rsid w:val="0042431E"/>
    <w:rsid w:val="0042488A"/>
    <w:rsid w:val="00426BE0"/>
    <w:rsid w:val="0042741C"/>
    <w:rsid w:val="0043025D"/>
    <w:rsid w:val="0043108C"/>
    <w:rsid w:val="00431456"/>
    <w:rsid w:val="00431753"/>
    <w:rsid w:val="0043183D"/>
    <w:rsid w:val="0043208C"/>
    <w:rsid w:val="004326EF"/>
    <w:rsid w:val="004327B6"/>
    <w:rsid w:val="00432C31"/>
    <w:rsid w:val="00433244"/>
    <w:rsid w:val="00433AE7"/>
    <w:rsid w:val="00433B05"/>
    <w:rsid w:val="00433E19"/>
    <w:rsid w:val="004351AB"/>
    <w:rsid w:val="0043611E"/>
    <w:rsid w:val="0043657D"/>
    <w:rsid w:val="004366B0"/>
    <w:rsid w:val="00436A60"/>
    <w:rsid w:val="00436A9E"/>
    <w:rsid w:val="004379BE"/>
    <w:rsid w:val="00437FF9"/>
    <w:rsid w:val="0044000B"/>
    <w:rsid w:val="00440723"/>
    <w:rsid w:val="00440941"/>
    <w:rsid w:val="004417B1"/>
    <w:rsid w:val="00441FB6"/>
    <w:rsid w:val="00442076"/>
    <w:rsid w:val="00443E24"/>
    <w:rsid w:val="00444CAA"/>
    <w:rsid w:val="00445367"/>
    <w:rsid w:val="0044567C"/>
    <w:rsid w:val="004457DF"/>
    <w:rsid w:val="004461CC"/>
    <w:rsid w:val="00447990"/>
    <w:rsid w:val="004504CB"/>
    <w:rsid w:val="00450BE2"/>
    <w:rsid w:val="004514DC"/>
    <w:rsid w:val="00451925"/>
    <w:rsid w:val="00452722"/>
    <w:rsid w:val="00452B84"/>
    <w:rsid w:val="00452CCB"/>
    <w:rsid w:val="004538FD"/>
    <w:rsid w:val="00454471"/>
    <w:rsid w:val="0045503D"/>
    <w:rsid w:val="00455BF2"/>
    <w:rsid w:val="00455C3D"/>
    <w:rsid w:val="00456E84"/>
    <w:rsid w:val="00456EA3"/>
    <w:rsid w:val="00460301"/>
    <w:rsid w:val="004609A8"/>
    <w:rsid w:val="00460E2D"/>
    <w:rsid w:val="00461547"/>
    <w:rsid w:val="0046367E"/>
    <w:rsid w:val="00463907"/>
    <w:rsid w:val="0046478B"/>
    <w:rsid w:val="00464C7D"/>
    <w:rsid w:val="00464E6D"/>
    <w:rsid w:val="00465038"/>
    <w:rsid w:val="00465251"/>
    <w:rsid w:val="00465689"/>
    <w:rsid w:val="00466D82"/>
    <w:rsid w:val="0046782D"/>
    <w:rsid w:val="00467A45"/>
    <w:rsid w:val="00470110"/>
    <w:rsid w:val="00472A25"/>
    <w:rsid w:val="004749B9"/>
    <w:rsid w:val="004761E8"/>
    <w:rsid w:val="004806D6"/>
    <w:rsid w:val="004815AB"/>
    <w:rsid w:val="00482B29"/>
    <w:rsid w:val="00483BA4"/>
    <w:rsid w:val="0048427E"/>
    <w:rsid w:val="0048434B"/>
    <w:rsid w:val="0048482B"/>
    <w:rsid w:val="0048515B"/>
    <w:rsid w:val="00486785"/>
    <w:rsid w:val="004876D3"/>
    <w:rsid w:val="00487D8F"/>
    <w:rsid w:val="0049060F"/>
    <w:rsid w:val="00490A74"/>
    <w:rsid w:val="00490C9D"/>
    <w:rsid w:val="00490D07"/>
    <w:rsid w:val="004915B9"/>
    <w:rsid w:val="00491ADC"/>
    <w:rsid w:val="00491CB4"/>
    <w:rsid w:val="0049260D"/>
    <w:rsid w:val="00492959"/>
    <w:rsid w:val="00492D2E"/>
    <w:rsid w:val="00492EEF"/>
    <w:rsid w:val="00493453"/>
    <w:rsid w:val="004935DA"/>
    <w:rsid w:val="004935F8"/>
    <w:rsid w:val="00493DB8"/>
    <w:rsid w:val="00494EC2"/>
    <w:rsid w:val="00495AAE"/>
    <w:rsid w:val="00496487"/>
    <w:rsid w:val="00496C94"/>
    <w:rsid w:val="00496ECC"/>
    <w:rsid w:val="004A0827"/>
    <w:rsid w:val="004A088A"/>
    <w:rsid w:val="004A18A1"/>
    <w:rsid w:val="004A19C9"/>
    <w:rsid w:val="004A21A4"/>
    <w:rsid w:val="004A2434"/>
    <w:rsid w:val="004A249E"/>
    <w:rsid w:val="004A255F"/>
    <w:rsid w:val="004A3930"/>
    <w:rsid w:val="004A3F39"/>
    <w:rsid w:val="004A4C0C"/>
    <w:rsid w:val="004A4C5A"/>
    <w:rsid w:val="004A4CEC"/>
    <w:rsid w:val="004A547D"/>
    <w:rsid w:val="004A705E"/>
    <w:rsid w:val="004A7BDA"/>
    <w:rsid w:val="004A7FCD"/>
    <w:rsid w:val="004B0FB5"/>
    <w:rsid w:val="004B0FCC"/>
    <w:rsid w:val="004B11DC"/>
    <w:rsid w:val="004B23A3"/>
    <w:rsid w:val="004B2F02"/>
    <w:rsid w:val="004B3054"/>
    <w:rsid w:val="004B3A29"/>
    <w:rsid w:val="004B3BED"/>
    <w:rsid w:val="004B4999"/>
    <w:rsid w:val="004B4A32"/>
    <w:rsid w:val="004B5056"/>
    <w:rsid w:val="004B6100"/>
    <w:rsid w:val="004B61FC"/>
    <w:rsid w:val="004B66E0"/>
    <w:rsid w:val="004B76EF"/>
    <w:rsid w:val="004B78F2"/>
    <w:rsid w:val="004B7DAB"/>
    <w:rsid w:val="004C058D"/>
    <w:rsid w:val="004C0FF8"/>
    <w:rsid w:val="004C1086"/>
    <w:rsid w:val="004C1AD7"/>
    <w:rsid w:val="004C2047"/>
    <w:rsid w:val="004C21A2"/>
    <w:rsid w:val="004C298F"/>
    <w:rsid w:val="004C3043"/>
    <w:rsid w:val="004C3049"/>
    <w:rsid w:val="004C3724"/>
    <w:rsid w:val="004C4DB3"/>
    <w:rsid w:val="004C5D3E"/>
    <w:rsid w:val="004C6CAC"/>
    <w:rsid w:val="004D0321"/>
    <w:rsid w:val="004D0D8A"/>
    <w:rsid w:val="004D190D"/>
    <w:rsid w:val="004D2457"/>
    <w:rsid w:val="004D2CE4"/>
    <w:rsid w:val="004D2E4B"/>
    <w:rsid w:val="004D41B6"/>
    <w:rsid w:val="004D4E50"/>
    <w:rsid w:val="004D6178"/>
    <w:rsid w:val="004D621D"/>
    <w:rsid w:val="004D64F7"/>
    <w:rsid w:val="004D6645"/>
    <w:rsid w:val="004D6F01"/>
    <w:rsid w:val="004E014C"/>
    <w:rsid w:val="004E1E15"/>
    <w:rsid w:val="004E2465"/>
    <w:rsid w:val="004E2845"/>
    <w:rsid w:val="004E2A98"/>
    <w:rsid w:val="004E2EA9"/>
    <w:rsid w:val="004E3230"/>
    <w:rsid w:val="004E5312"/>
    <w:rsid w:val="004E7038"/>
    <w:rsid w:val="004E7993"/>
    <w:rsid w:val="004E7FAE"/>
    <w:rsid w:val="004F00EA"/>
    <w:rsid w:val="004F075D"/>
    <w:rsid w:val="004F10C8"/>
    <w:rsid w:val="004F1AA5"/>
    <w:rsid w:val="004F3D4F"/>
    <w:rsid w:val="004F5B6C"/>
    <w:rsid w:val="004F6183"/>
    <w:rsid w:val="004F6C31"/>
    <w:rsid w:val="004F6CEB"/>
    <w:rsid w:val="004F7410"/>
    <w:rsid w:val="004F780C"/>
    <w:rsid w:val="004F7A07"/>
    <w:rsid w:val="00500A12"/>
    <w:rsid w:val="00501717"/>
    <w:rsid w:val="00501BB2"/>
    <w:rsid w:val="005025D5"/>
    <w:rsid w:val="00503EFD"/>
    <w:rsid w:val="005045D5"/>
    <w:rsid w:val="00504675"/>
    <w:rsid w:val="00506A10"/>
    <w:rsid w:val="00507987"/>
    <w:rsid w:val="00507A69"/>
    <w:rsid w:val="00507B64"/>
    <w:rsid w:val="005121FF"/>
    <w:rsid w:val="005131A6"/>
    <w:rsid w:val="00513F5B"/>
    <w:rsid w:val="005149BC"/>
    <w:rsid w:val="00514C12"/>
    <w:rsid w:val="00515EC7"/>
    <w:rsid w:val="005165B0"/>
    <w:rsid w:val="00516D84"/>
    <w:rsid w:val="00517F47"/>
    <w:rsid w:val="005209F5"/>
    <w:rsid w:val="00520A01"/>
    <w:rsid w:val="005221A8"/>
    <w:rsid w:val="00523A79"/>
    <w:rsid w:val="0052545F"/>
    <w:rsid w:val="00525BE6"/>
    <w:rsid w:val="00525C2E"/>
    <w:rsid w:val="00525C90"/>
    <w:rsid w:val="00526B62"/>
    <w:rsid w:val="00527C11"/>
    <w:rsid w:val="00530822"/>
    <w:rsid w:val="0053148C"/>
    <w:rsid w:val="00533887"/>
    <w:rsid w:val="00535A54"/>
    <w:rsid w:val="00540D31"/>
    <w:rsid w:val="00540D57"/>
    <w:rsid w:val="005414EE"/>
    <w:rsid w:val="005416FC"/>
    <w:rsid w:val="00542074"/>
    <w:rsid w:val="0054229A"/>
    <w:rsid w:val="00543B56"/>
    <w:rsid w:val="00544C82"/>
    <w:rsid w:val="005452E2"/>
    <w:rsid w:val="00545368"/>
    <w:rsid w:val="00545CFB"/>
    <w:rsid w:val="005460E6"/>
    <w:rsid w:val="00546654"/>
    <w:rsid w:val="0054752A"/>
    <w:rsid w:val="005475ED"/>
    <w:rsid w:val="00547B56"/>
    <w:rsid w:val="00551769"/>
    <w:rsid w:val="00551D55"/>
    <w:rsid w:val="00553C9E"/>
    <w:rsid w:val="005543D2"/>
    <w:rsid w:val="00554B61"/>
    <w:rsid w:val="00554D02"/>
    <w:rsid w:val="00554D90"/>
    <w:rsid w:val="00555140"/>
    <w:rsid w:val="00555FAF"/>
    <w:rsid w:val="00556467"/>
    <w:rsid w:val="005566C9"/>
    <w:rsid w:val="00557429"/>
    <w:rsid w:val="005576E1"/>
    <w:rsid w:val="00557AE9"/>
    <w:rsid w:val="00557F00"/>
    <w:rsid w:val="00560048"/>
    <w:rsid w:val="00560B04"/>
    <w:rsid w:val="00560DBC"/>
    <w:rsid w:val="0056249B"/>
    <w:rsid w:val="005633BE"/>
    <w:rsid w:val="00564050"/>
    <w:rsid w:val="0056415E"/>
    <w:rsid w:val="00566B02"/>
    <w:rsid w:val="00566CF4"/>
    <w:rsid w:val="005676D0"/>
    <w:rsid w:val="00570651"/>
    <w:rsid w:val="00570CBE"/>
    <w:rsid w:val="00570DAB"/>
    <w:rsid w:val="00572AF4"/>
    <w:rsid w:val="00572B3E"/>
    <w:rsid w:val="00572BCC"/>
    <w:rsid w:val="00572F76"/>
    <w:rsid w:val="00573AD8"/>
    <w:rsid w:val="00574226"/>
    <w:rsid w:val="005742DE"/>
    <w:rsid w:val="00574898"/>
    <w:rsid w:val="005748C2"/>
    <w:rsid w:val="00574A56"/>
    <w:rsid w:val="00574D3F"/>
    <w:rsid w:val="00575D1E"/>
    <w:rsid w:val="005768B4"/>
    <w:rsid w:val="0057717F"/>
    <w:rsid w:val="00580C32"/>
    <w:rsid w:val="005811DE"/>
    <w:rsid w:val="005811F8"/>
    <w:rsid w:val="00581A3B"/>
    <w:rsid w:val="0058237B"/>
    <w:rsid w:val="0058270A"/>
    <w:rsid w:val="00583FF6"/>
    <w:rsid w:val="00584D87"/>
    <w:rsid w:val="0058692E"/>
    <w:rsid w:val="00586E57"/>
    <w:rsid w:val="005875A2"/>
    <w:rsid w:val="0058798F"/>
    <w:rsid w:val="00587A68"/>
    <w:rsid w:val="00587C17"/>
    <w:rsid w:val="00587FB8"/>
    <w:rsid w:val="005900D4"/>
    <w:rsid w:val="005904AF"/>
    <w:rsid w:val="00590E48"/>
    <w:rsid w:val="00590F94"/>
    <w:rsid w:val="00592CDF"/>
    <w:rsid w:val="00592EDD"/>
    <w:rsid w:val="00592FA7"/>
    <w:rsid w:val="0059302B"/>
    <w:rsid w:val="00593364"/>
    <w:rsid w:val="00593871"/>
    <w:rsid w:val="00593BB3"/>
    <w:rsid w:val="00593EC9"/>
    <w:rsid w:val="005940C9"/>
    <w:rsid w:val="00594C6F"/>
    <w:rsid w:val="00595579"/>
    <w:rsid w:val="005956C6"/>
    <w:rsid w:val="00595A10"/>
    <w:rsid w:val="00596ADC"/>
    <w:rsid w:val="00596DD3"/>
    <w:rsid w:val="005973E5"/>
    <w:rsid w:val="00597ED0"/>
    <w:rsid w:val="00597FA4"/>
    <w:rsid w:val="005A1778"/>
    <w:rsid w:val="005A3F8B"/>
    <w:rsid w:val="005A511A"/>
    <w:rsid w:val="005A5F75"/>
    <w:rsid w:val="005A6EAD"/>
    <w:rsid w:val="005A714F"/>
    <w:rsid w:val="005A7F31"/>
    <w:rsid w:val="005B0960"/>
    <w:rsid w:val="005B0AB0"/>
    <w:rsid w:val="005B0F5B"/>
    <w:rsid w:val="005B1C52"/>
    <w:rsid w:val="005B2746"/>
    <w:rsid w:val="005B2907"/>
    <w:rsid w:val="005B36DE"/>
    <w:rsid w:val="005B3A80"/>
    <w:rsid w:val="005B3C5C"/>
    <w:rsid w:val="005B5BCF"/>
    <w:rsid w:val="005B6984"/>
    <w:rsid w:val="005B6CA8"/>
    <w:rsid w:val="005C0293"/>
    <w:rsid w:val="005C040A"/>
    <w:rsid w:val="005C068F"/>
    <w:rsid w:val="005C28A7"/>
    <w:rsid w:val="005C2D32"/>
    <w:rsid w:val="005C2D6A"/>
    <w:rsid w:val="005C2DDD"/>
    <w:rsid w:val="005C37AE"/>
    <w:rsid w:val="005C406F"/>
    <w:rsid w:val="005C47B2"/>
    <w:rsid w:val="005C6026"/>
    <w:rsid w:val="005C663E"/>
    <w:rsid w:val="005C6EB9"/>
    <w:rsid w:val="005C7B3A"/>
    <w:rsid w:val="005D0027"/>
    <w:rsid w:val="005D095C"/>
    <w:rsid w:val="005D1C73"/>
    <w:rsid w:val="005D1C9C"/>
    <w:rsid w:val="005D282A"/>
    <w:rsid w:val="005D34D4"/>
    <w:rsid w:val="005D53AF"/>
    <w:rsid w:val="005D55AF"/>
    <w:rsid w:val="005D5E25"/>
    <w:rsid w:val="005D63F4"/>
    <w:rsid w:val="005D6A6D"/>
    <w:rsid w:val="005D6C36"/>
    <w:rsid w:val="005D72DC"/>
    <w:rsid w:val="005D7985"/>
    <w:rsid w:val="005E095C"/>
    <w:rsid w:val="005E0E8D"/>
    <w:rsid w:val="005E100A"/>
    <w:rsid w:val="005E1144"/>
    <w:rsid w:val="005E1FAE"/>
    <w:rsid w:val="005E2CC0"/>
    <w:rsid w:val="005E50CB"/>
    <w:rsid w:val="005E54F3"/>
    <w:rsid w:val="005E5666"/>
    <w:rsid w:val="005E5F2E"/>
    <w:rsid w:val="005E6324"/>
    <w:rsid w:val="005E6BCA"/>
    <w:rsid w:val="005E72A7"/>
    <w:rsid w:val="005F06B5"/>
    <w:rsid w:val="005F06B9"/>
    <w:rsid w:val="005F095A"/>
    <w:rsid w:val="005F0CCB"/>
    <w:rsid w:val="005F0CF2"/>
    <w:rsid w:val="005F1A15"/>
    <w:rsid w:val="005F1A76"/>
    <w:rsid w:val="005F2161"/>
    <w:rsid w:val="005F23EF"/>
    <w:rsid w:val="005F2A2E"/>
    <w:rsid w:val="005F3453"/>
    <w:rsid w:val="005F3F7F"/>
    <w:rsid w:val="005F4742"/>
    <w:rsid w:val="005F622C"/>
    <w:rsid w:val="005F66D7"/>
    <w:rsid w:val="005F689F"/>
    <w:rsid w:val="005F6FB4"/>
    <w:rsid w:val="005F706B"/>
    <w:rsid w:val="005F7AB4"/>
    <w:rsid w:val="00600BE9"/>
    <w:rsid w:val="006010AF"/>
    <w:rsid w:val="00601107"/>
    <w:rsid w:val="00601920"/>
    <w:rsid w:val="00603445"/>
    <w:rsid w:val="00603752"/>
    <w:rsid w:val="00604E57"/>
    <w:rsid w:val="0060539F"/>
    <w:rsid w:val="00605548"/>
    <w:rsid w:val="00606025"/>
    <w:rsid w:val="00606183"/>
    <w:rsid w:val="006063D7"/>
    <w:rsid w:val="00606DAE"/>
    <w:rsid w:val="00607955"/>
    <w:rsid w:val="00607C38"/>
    <w:rsid w:val="00610029"/>
    <w:rsid w:val="00610B16"/>
    <w:rsid w:val="006114C9"/>
    <w:rsid w:val="0061207A"/>
    <w:rsid w:val="00612FE4"/>
    <w:rsid w:val="00614748"/>
    <w:rsid w:val="00615049"/>
    <w:rsid w:val="00617399"/>
    <w:rsid w:val="00617EEE"/>
    <w:rsid w:val="00620927"/>
    <w:rsid w:val="00622DD0"/>
    <w:rsid w:val="0062301F"/>
    <w:rsid w:val="006231FE"/>
    <w:rsid w:val="0062375B"/>
    <w:rsid w:val="00624175"/>
    <w:rsid w:val="00624D10"/>
    <w:rsid w:val="00626582"/>
    <w:rsid w:val="006267BC"/>
    <w:rsid w:val="00626967"/>
    <w:rsid w:val="006273DF"/>
    <w:rsid w:val="006302E0"/>
    <w:rsid w:val="006303E9"/>
    <w:rsid w:val="00630786"/>
    <w:rsid w:val="00630E8B"/>
    <w:rsid w:val="00631624"/>
    <w:rsid w:val="00634872"/>
    <w:rsid w:val="0063630C"/>
    <w:rsid w:val="00636674"/>
    <w:rsid w:val="00636831"/>
    <w:rsid w:val="00641D5E"/>
    <w:rsid w:val="00644BFA"/>
    <w:rsid w:val="00645783"/>
    <w:rsid w:val="00645FC1"/>
    <w:rsid w:val="00646361"/>
    <w:rsid w:val="0064663A"/>
    <w:rsid w:val="00646C78"/>
    <w:rsid w:val="00647F1E"/>
    <w:rsid w:val="00647F22"/>
    <w:rsid w:val="00650DC0"/>
    <w:rsid w:val="006522CF"/>
    <w:rsid w:val="00652366"/>
    <w:rsid w:val="00652BC5"/>
    <w:rsid w:val="0065397A"/>
    <w:rsid w:val="0065418C"/>
    <w:rsid w:val="006546DD"/>
    <w:rsid w:val="006556A7"/>
    <w:rsid w:val="00655874"/>
    <w:rsid w:val="00655FF0"/>
    <w:rsid w:val="006568EE"/>
    <w:rsid w:val="00656A83"/>
    <w:rsid w:val="00656FE2"/>
    <w:rsid w:val="006574BC"/>
    <w:rsid w:val="00657A37"/>
    <w:rsid w:val="0066000C"/>
    <w:rsid w:val="0066072C"/>
    <w:rsid w:val="00660BAD"/>
    <w:rsid w:val="00662048"/>
    <w:rsid w:val="0066251E"/>
    <w:rsid w:val="00662557"/>
    <w:rsid w:val="00662EFA"/>
    <w:rsid w:val="00663224"/>
    <w:rsid w:val="006634E7"/>
    <w:rsid w:val="006655D9"/>
    <w:rsid w:val="00665B77"/>
    <w:rsid w:val="00665EB1"/>
    <w:rsid w:val="006660C7"/>
    <w:rsid w:val="006668E7"/>
    <w:rsid w:val="00666B90"/>
    <w:rsid w:val="00667107"/>
    <w:rsid w:val="006703A3"/>
    <w:rsid w:val="006707BE"/>
    <w:rsid w:val="006709D0"/>
    <w:rsid w:val="00671DAE"/>
    <w:rsid w:val="00671EE3"/>
    <w:rsid w:val="00672794"/>
    <w:rsid w:val="006736A2"/>
    <w:rsid w:val="00674A28"/>
    <w:rsid w:val="00674D79"/>
    <w:rsid w:val="00675013"/>
    <w:rsid w:val="0067539A"/>
    <w:rsid w:val="00675FFF"/>
    <w:rsid w:val="00676107"/>
    <w:rsid w:val="00676597"/>
    <w:rsid w:val="006776DA"/>
    <w:rsid w:val="00677934"/>
    <w:rsid w:val="00680AB2"/>
    <w:rsid w:val="00681218"/>
    <w:rsid w:val="00681CDC"/>
    <w:rsid w:val="00682A62"/>
    <w:rsid w:val="0068325B"/>
    <w:rsid w:val="00683F39"/>
    <w:rsid w:val="0068434F"/>
    <w:rsid w:val="00684D4E"/>
    <w:rsid w:val="00685095"/>
    <w:rsid w:val="006868FE"/>
    <w:rsid w:val="00686D21"/>
    <w:rsid w:val="00686EDF"/>
    <w:rsid w:val="00690665"/>
    <w:rsid w:val="00690668"/>
    <w:rsid w:val="0069107C"/>
    <w:rsid w:val="0069110C"/>
    <w:rsid w:val="006911D7"/>
    <w:rsid w:val="0069163C"/>
    <w:rsid w:val="006916A8"/>
    <w:rsid w:val="00692C25"/>
    <w:rsid w:val="00695596"/>
    <w:rsid w:val="00697224"/>
    <w:rsid w:val="006973A8"/>
    <w:rsid w:val="006979AE"/>
    <w:rsid w:val="006A00B7"/>
    <w:rsid w:val="006A0372"/>
    <w:rsid w:val="006A0DBD"/>
    <w:rsid w:val="006A1121"/>
    <w:rsid w:val="006A2CEF"/>
    <w:rsid w:val="006A4C47"/>
    <w:rsid w:val="006A54C9"/>
    <w:rsid w:val="006A5633"/>
    <w:rsid w:val="006A56EE"/>
    <w:rsid w:val="006B1E3C"/>
    <w:rsid w:val="006B2001"/>
    <w:rsid w:val="006B29F2"/>
    <w:rsid w:val="006B3265"/>
    <w:rsid w:val="006B471B"/>
    <w:rsid w:val="006B4C11"/>
    <w:rsid w:val="006B4D1D"/>
    <w:rsid w:val="006B51DB"/>
    <w:rsid w:val="006C0CAA"/>
    <w:rsid w:val="006C0CD0"/>
    <w:rsid w:val="006C2365"/>
    <w:rsid w:val="006C263E"/>
    <w:rsid w:val="006C3808"/>
    <w:rsid w:val="006C3B01"/>
    <w:rsid w:val="006C450B"/>
    <w:rsid w:val="006C4D4E"/>
    <w:rsid w:val="006C6D9F"/>
    <w:rsid w:val="006C6DB7"/>
    <w:rsid w:val="006C757B"/>
    <w:rsid w:val="006C7855"/>
    <w:rsid w:val="006C7D2E"/>
    <w:rsid w:val="006C7F63"/>
    <w:rsid w:val="006D0027"/>
    <w:rsid w:val="006D1251"/>
    <w:rsid w:val="006D17C8"/>
    <w:rsid w:val="006D18CF"/>
    <w:rsid w:val="006D1B66"/>
    <w:rsid w:val="006D2203"/>
    <w:rsid w:val="006D2207"/>
    <w:rsid w:val="006D3208"/>
    <w:rsid w:val="006D4B20"/>
    <w:rsid w:val="006D4BB3"/>
    <w:rsid w:val="006D5324"/>
    <w:rsid w:val="006D5CFC"/>
    <w:rsid w:val="006D609F"/>
    <w:rsid w:val="006D6A18"/>
    <w:rsid w:val="006E0EA1"/>
    <w:rsid w:val="006E10A6"/>
    <w:rsid w:val="006E110D"/>
    <w:rsid w:val="006E17F4"/>
    <w:rsid w:val="006E1BB2"/>
    <w:rsid w:val="006E2005"/>
    <w:rsid w:val="006E27CE"/>
    <w:rsid w:val="006E28E8"/>
    <w:rsid w:val="006E2E4A"/>
    <w:rsid w:val="006E32E9"/>
    <w:rsid w:val="006E3BE8"/>
    <w:rsid w:val="006E3E51"/>
    <w:rsid w:val="006E463D"/>
    <w:rsid w:val="006E5108"/>
    <w:rsid w:val="006E51CD"/>
    <w:rsid w:val="006E5AC9"/>
    <w:rsid w:val="006E5B86"/>
    <w:rsid w:val="006E5BAD"/>
    <w:rsid w:val="006E5CE3"/>
    <w:rsid w:val="006E5D41"/>
    <w:rsid w:val="006E5E40"/>
    <w:rsid w:val="006E7566"/>
    <w:rsid w:val="006E7641"/>
    <w:rsid w:val="006E7C67"/>
    <w:rsid w:val="006E7CF6"/>
    <w:rsid w:val="006F019B"/>
    <w:rsid w:val="006F11DE"/>
    <w:rsid w:val="006F1C6F"/>
    <w:rsid w:val="006F1ED3"/>
    <w:rsid w:val="006F238D"/>
    <w:rsid w:val="006F4729"/>
    <w:rsid w:val="006F4AE0"/>
    <w:rsid w:val="006F5194"/>
    <w:rsid w:val="006F67CD"/>
    <w:rsid w:val="006F6AFC"/>
    <w:rsid w:val="006F6C27"/>
    <w:rsid w:val="006F70A1"/>
    <w:rsid w:val="006F774C"/>
    <w:rsid w:val="006F78B5"/>
    <w:rsid w:val="007007AA"/>
    <w:rsid w:val="0070160E"/>
    <w:rsid w:val="007024B4"/>
    <w:rsid w:val="00702BF1"/>
    <w:rsid w:val="00702D00"/>
    <w:rsid w:val="00703FF4"/>
    <w:rsid w:val="00704414"/>
    <w:rsid w:val="00704425"/>
    <w:rsid w:val="00704F99"/>
    <w:rsid w:val="00705E1A"/>
    <w:rsid w:val="00705F71"/>
    <w:rsid w:val="00706768"/>
    <w:rsid w:val="0071152E"/>
    <w:rsid w:val="007115B3"/>
    <w:rsid w:val="00711B67"/>
    <w:rsid w:val="00711FA1"/>
    <w:rsid w:val="00712962"/>
    <w:rsid w:val="007145B2"/>
    <w:rsid w:val="00714E89"/>
    <w:rsid w:val="00714FB9"/>
    <w:rsid w:val="007158FA"/>
    <w:rsid w:val="00715F8D"/>
    <w:rsid w:val="0071752C"/>
    <w:rsid w:val="00717538"/>
    <w:rsid w:val="0072034F"/>
    <w:rsid w:val="00721296"/>
    <w:rsid w:val="00723A7B"/>
    <w:rsid w:val="00723D7B"/>
    <w:rsid w:val="00724F60"/>
    <w:rsid w:val="00725406"/>
    <w:rsid w:val="007257D0"/>
    <w:rsid w:val="00726016"/>
    <w:rsid w:val="00726078"/>
    <w:rsid w:val="007269C4"/>
    <w:rsid w:val="0072797D"/>
    <w:rsid w:val="00730001"/>
    <w:rsid w:val="00732286"/>
    <w:rsid w:val="0073230B"/>
    <w:rsid w:val="00732BC8"/>
    <w:rsid w:val="00734735"/>
    <w:rsid w:val="0073495E"/>
    <w:rsid w:val="0073512F"/>
    <w:rsid w:val="0073519E"/>
    <w:rsid w:val="00735638"/>
    <w:rsid w:val="00735CC0"/>
    <w:rsid w:val="00741015"/>
    <w:rsid w:val="0074134B"/>
    <w:rsid w:val="00741BCC"/>
    <w:rsid w:val="00741F3A"/>
    <w:rsid w:val="00742395"/>
    <w:rsid w:val="0074261B"/>
    <w:rsid w:val="00743FA4"/>
    <w:rsid w:val="00743FD5"/>
    <w:rsid w:val="00744392"/>
    <w:rsid w:val="007446AB"/>
    <w:rsid w:val="0074498E"/>
    <w:rsid w:val="0074529A"/>
    <w:rsid w:val="00745F5F"/>
    <w:rsid w:val="0074704E"/>
    <w:rsid w:val="007470CC"/>
    <w:rsid w:val="00747136"/>
    <w:rsid w:val="00750176"/>
    <w:rsid w:val="0075028B"/>
    <w:rsid w:val="00751207"/>
    <w:rsid w:val="00751BFF"/>
    <w:rsid w:val="00751C87"/>
    <w:rsid w:val="007526D1"/>
    <w:rsid w:val="00752A5F"/>
    <w:rsid w:val="00752A81"/>
    <w:rsid w:val="00753102"/>
    <w:rsid w:val="007534B8"/>
    <w:rsid w:val="00753B3B"/>
    <w:rsid w:val="007545FB"/>
    <w:rsid w:val="00756180"/>
    <w:rsid w:val="00756385"/>
    <w:rsid w:val="00757578"/>
    <w:rsid w:val="0076024C"/>
    <w:rsid w:val="00760749"/>
    <w:rsid w:val="00760DA7"/>
    <w:rsid w:val="00760F9D"/>
    <w:rsid w:val="00761D9D"/>
    <w:rsid w:val="0076324A"/>
    <w:rsid w:val="00763F82"/>
    <w:rsid w:val="007647FF"/>
    <w:rsid w:val="007659C5"/>
    <w:rsid w:val="00765E3D"/>
    <w:rsid w:val="0076604E"/>
    <w:rsid w:val="00766383"/>
    <w:rsid w:val="007674B7"/>
    <w:rsid w:val="007678B5"/>
    <w:rsid w:val="00767A9B"/>
    <w:rsid w:val="007711E6"/>
    <w:rsid w:val="00771760"/>
    <w:rsid w:val="00774587"/>
    <w:rsid w:val="00774B06"/>
    <w:rsid w:val="007752C8"/>
    <w:rsid w:val="0077562F"/>
    <w:rsid w:val="00775B86"/>
    <w:rsid w:val="00776CBC"/>
    <w:rsid w:val="00777098"/>
    <w:rsid w:val="007773E3"/>
    <w:rsid w:val="00780625"/>
    <w:rsid w:val="007806F1"/>
    <w:rsid w:val="00780F6F"/>
    <w:rsid w:val="00781985"/>
    <w:rsid w:val="00782691"/>
    <w:rsid w:val="0078278C"/>
    <w:rsid w:val="007829E0"/>
    <w:rsid w:val="007832BD"/>
    <w:rsid w:val="007838F0"/>
    <w:rsid w:val="00784689"/>
    <w:rsid w:val="00784849"/>
    <w:rsid w:val="00785536"/>
    <w:rsid w:val="0078711C"/>
    <w:rsid w:val="00790F4A"/>
    <w:rsid w:val="00791587"/>
    <w:rsid w:val="007918FD"/>
    <w:rsid w:val="00792CEA"/>
    <w:rsid w:val="00792D1A"/>
    <w:rsid w:val="00793260"/>
    <w:rsid w:val="00794E93"/>
    <w:rsid w:val="00795CFF"/>
    <w:rsid w:val="00796445"/>
    <w:rsid w:val="007972FF"/>
    <w:rsid w:val="007978A1"/>
    <w:rsid w:val="007A0D05"/>
    <w:rsid w:val="007A0DEB"/>
    <w:rsid w:val="007A2105"/>
    <w:rsid w:val="007A3058"/>
    <w:rsid w:val="007A3AEF"/>
    <w:rsid w:val="007A3C8F"/>
    <w:rsid w:val="007A3EE5"/>
    <w:rsid w:val="007A41F2"/>
    <w:rsid w:val="007A465E"/>
    <w:rsid w:val="007A596B"/>
    <w:rsid w:val="007A5BC3"/>
    <w:rsid w:val="007A647B"/>
    <w:rsid w:val="007A6726"/>
    <w:rsid w:val="007A7D48"/>
    <w:rsid w:val="007B0BD6"/>
    <w:rsid w:val="007B118B"/>
    <w:rsid w:val="007B23C4"/>
    <w:rsid w:val="007B328D"/>
    <w:rsid w:val="007B3438"/>
    <w:rsid w:val="007B365C"/>
    <w:rsid w:val="007B3725"/>
    <w:rsid w:val="007B3797"/>
    <w:rsid w:val="007B3D24"/>
    <w:rsid w:val="007B5B1D"/>
    <w:rsid w:val="007B5CFE"/>
    <w:rsid w:val="007B616D"/>
    <w:rsid w:val="007B6A6C"/>
    <w:rsid w:val="007B6CB3"/>
    <w:rsid w:val="007B7273"/>
    <w:rsid w:val="007B7621"/>
    <w:rsid w:val="007B799D"/>
    <w:rsid w:val="007C04E7"/>
    <w:rsid w:val="007C1202"/>
    <w:rsid w:val="007C14AD"/>
    <w:rsid w:val="007C1E85"/>
    <w:rsid w:val="007C293A"/>
    <w:rsid w:val="007C2958"/>
    <w:rsid w:val="007C2C55"/>
    <w:rsid w:val="007C2E80"/>
    <w:rsid w:val="007C367B"/>
    <w:rsid w:val="007C3AD5"/>
    <w:rsid w:val="007C3F9E"/>
    <w:rsid w:val="007C50F0"/>
    <w:rsid w:val="007C5494"/>
    <w:rsid w:val="007C54E3"/>
    <w:rsid w:val="007C6C4F"/>
    <w:rsid w:val="007C6DD4"/>
    <w:rsid w:val="007D053F"/>
    <w:rsid w:val="007D3031"/>
    <w:rsid w:val="007D39F8"/>
    <w:rsid w:val="007D3A65"/>
    <w:rsid w:val="007D3DF0"/>
    <w:rsid w:val="007D3E0F"/>
    <w:rsid w:val="007D459F"/>
    <w:rsid w:val="007D4968"/>
    <w:rsid w:val="007D521F"/>
    <w:rsid w:val="007D54F0"/>
    <w:rsid w:val="007D584A"/>
    <w:rsid w:val="007D5CDE"/>
    <w:rsid w:val="007D65FC"/>
    <w:rsid w:val="007D68AD"/>
    <w:rsid w:val="007D711D"/>
    <w:rsid w:val="007D7C6C"/>
    <w:rsid w:val="007E0877"/>
    <w:rsid w:val="007E0E6C"/>
    <w:rsid w:val="007E0FC4"/>
    <w:rsid w:val="007E166C"/>
    <w:rsid w:val="007E1A81"/>
    <w:rsid w:val="007E1CA2"/>
    <w:rsid w:val="007E2848"/>
    <w:rsid w:val="007E2E22"/>
    <w:rsid w:val="007E381E"/>
    <w:rsid w:val="007E3923"/>
    <w:rsid w:val="007E4034"/>
    <w:rsid w:val="007E4060"/>
    <w:rsid w:val="007E61AD"/>
    <w:rsid w:val="007E663B"/>
    <w:rsid w:val="007E7112"/>
    <w:rsid w:val="007E7789"/>
    <w:rsid w:val="007E7994"/>
    <w:rsid w:val="007E7A09"/>
    <w:rsid w:val="007F33D7"/>
    <w:rsid w:val="007F453B"/>
    <w:rsid w:val="007F5658"/>
    <w:rsid w:val="007F60D8"/>
    <w:rsid w:val="00800A4B"/>
    <w:rsid w:val="00801E7E"/>
    <w:rsid w:val="008025C2"/>
    <w:rsid w:val="00802F99"/>
    <w:rsid w:val="0080562D"/>
    <w:rsid w:val="008061DA"/>
    <w:rsid w:val="0080774E"/>
    <w:rsid w:val="00807AE9"/>
    <w:rsid w:val="00810046"/>
    <w:rsid w:val="00811E4F"/>
    <w:rsid w:val="0081201C"/>
    <w:rsid w:val="008124CB"/>
    <w:rsid w:val="0081385C"/>
    <w:rsid w:val="00816F43"/>
    <w:rsid w:val="008179B1"/>
    <w:rsid w:val="00817B51"/>
    <w:rsid w:val="00817C5B"/>
    <w:rsid w:val="008216C4"/>
    <w:rsid w:val="00822745"/>
    <w:rsid w:val="008228C2"/>
    <w:rsid w:val="00822CA4"/>
    <w:rsid w:val="00822DA0"/>
    <w:rsid w:val="00823AB2"/>
    <w:rsid w:val="00825152"/>
    <w:rsid w:val="00825292"/>
    <w:rsid w:val="00825451"/>
    <w:rsid w:val="008258FD"/>
    <w:rsid w:val="00826000"/>
    <w:rsid w:val="008267FB"/>
    <w:rsid w:val="00827470"/>
    <w:rsid w:val="00830863"/>
    <w:rsid w:val="00831979"/>
    <w:rsid w:val="00831A46"/>
    <w:rsid w:val="00832CFE"/>
    <w:rsid w:val="00833072"/>
    <w:rsid w:val="0083321E"/>
    <w:rsid w:val="00833349"/>
    <w:rsid w:val="00833844"/>
    <w:rsid w:val="008338B6"/>
    <w:rsid w:val="00833DA9"/>
    <w:rsid w:val="008343CE"/>
    <w:rsid w:val="00835DA4"/>
    <w:rsid w:val="008367E8"/>
    <w:rsid w:val="008371FF"/>
    <w:rsid w:val="0083761B"/>
    <w:rsid w:val="008378AD"/>
    <w:rsid w:val="00840D36"/>
    <w:rsid w:val="008412B9"/>
    <w:rsid w:val="00842CB6"/>
    <w:rsid w:val="00842D3F"/>
    <w:rsid w:val="008449FA"/>
    <w:rsid w:val="00846062"/>
    <w:rsid w:val="00846604"/>
    <w:rsid w:val="00847819"/>
    <w:rsid w:val="00851FD8"/>
    <w:rsid w:val="00853835"/>
    <w:rsid w:val="008538DD"/>
    <w:rsid w:val="008540C7"/>
    <w:rsid w:val="00854BD8"/>
    <w:rsid w:val="008560F8"/>
    <w:rsid w:val="00856210"/>
    <w:rsid w:val="00856989"/>
    <w:rsid w:val="0086065F"/>
    <w:rsid w:val="0086066E"/>
    <w:rsid w:val="00860AF2"/>
    <w:rsid w:val="0086183F"/>
    <w:rsid w:val="00861A86"/>
    <w:rsid w:val="00862C5D"/>
    <w:rsid w:val="0086376C"/>
    <w:rsid w:val="00864F00"/>
    <w:rsid w:val="008654D1"/>
    <w:rsid w:val="00865922"/>
    <w:rsid w:val="00865B77"/>
    <w:rsid w:val="00865BC6"/>
    <w:rsid w:val="0086614B"/>
    <w:rsid w:val="00866CBB"/>
    <w:rsid w:val="00866D60"/>
    <w:rsid w:val="00867C32"/>
    <w:rsid w:val="0087068F"/>
    <w:rsid w:val="00870CE8"/>
    <w:rsid w:val="00871080"/>
    <w:rsid w:val="0087121B"/>
    <w:rsid w:val="00872107"/>
    <w:rsid w:val="00874123"/>
    <w:rsid w:val="00874146"/>
    <w:rsid w:val="00875354"/>
    <w:rsid w:val="00875CE2"/>
    <w:rsid w:val="0087649F"/>
    <w:rsid w:val="008768A3"/>
    <w:rsid w:val="00876E20"/>
    <w:rsid w:val="0087705B"/>
    <w:rsid w:val="00880379"/>
    <w:rsid w:val="0088062B"/>
    <w:rsid w:val="00880914"/>
    <w:rsid w:val="00881876"/>
    <w:rsid w:val="00884D95"/>
    <w:rsid w:val="008851E3"/>
    <w:rsid w:val="008853C2"/>
    <w:rsid w:val="00885A85"/>
    <w:rsid w:val="00887865"/>
    <w:rsid w:val="00887970"/>
    <w:rsid w:val="008879FF"/>
    <w:rsid w:val="00887D0B"/>
    <w:rsid w:val="00891A29"/>
    <w:rsid w:val="008925E2"/>
    <w:rsid w:val="00893836"/>
    <w:rsid w:val="00894600"/>
    <w:rsid w:val="00895BDE"/>
    <w:rsid w:val="00896068"/>
    <w:rsid w:val="00897BEE"/>
    <w:rsid w:val="008A0772"/>
    <w:rsid w:val="008A089C"/>
    <w:rsid w:val="008A15B7"/>
    <w:rsid w:val="008A2568"/>
    <w:rsid w:val="008A35A9"/>
    <w:rsid w:val="008A4DA7"/>
    <w:rsid w:val="008A51CA"/>
    <w:rsid w:val="008A5808"/>
    <w:rsid w:val="008A5D41"/>
    <w:rsid w:val="008A69BC"/>
    <w:rsid w:val="008A6EFE"/>
    <w:rsid w:val="008A76F6"/>
    <w:rsid w:val="008A7CEA"/>
    <w:rsid w:val="008B01E8"/>
    <w:rsid w:val="008B0900"/>
    <w:rsid w:val="008B10FB"/>
    <w:rsid w:val="008B25F8"/>
    <w:rsid w:val="008B2C63"/>
    <w:rsid w:val="008B2CBA"/>
    <w:rsid w:val="008B3994"/>
    <w:rsid w:val="008B4565"/>
    <w:rsid w:val="008B5109"/>
    <w:rsid w:val="008B7F8C"/>
    <w:rsid w:val="008C0108"/>
    <w:rsid w:val="008C0A80"/>
    <w:rsid w:val="008C0C65"/>
    <w:rsid w:val="008C1CBC"/>
    <w:rsid w:val="008C2247"/>
    <w:rsid w:val="008C2E7D"/>
    <w:rsid w:val="008C35ED"/>
    <w:rsid w:val="008C464A"/>
    <w:rsid w:val="008C4900"/>
    <w:rsid w:val="008C49E4"/>
    <w:rsid w:val="008C55BB"/>
    <w:rsid w:val="008C589D"/>
    <w:rsid w:val="008C5B1B"/>
    <w:rsid w:val="008C69AA"/>
    <w:rsid w:val="008C741F"/>
    <w:rsid w:val="008D0975"/>
    <w:rsid w:val="008D1155"/>
    <w:rsid w:val="008D1CB3"/>
    <w:rsid w:val="008D2B80"/>
    <w:rsid w:val="008D51AA"/>
    <w:rsid w:val="008D534A"/>
    <w:rsid w:val="008D6495"/>
    <w:rsid w:val="008D6C0F"/>
    <w:rsid w:val="008D7814"/>
    <w:rsid w:val="008E11DC"/>
    <w:rsid w:val="008E1816"/>
    <w:rsid w:val="008E18FC"/>
    <w:rsid w:val="008E1CCE"/>
    <w:rsid w:val="008E1DB7"/>
    <w:rsid w:val="008E37D7"/>
    <w:rsid w:val="008E3A5D"/>
    <w:rsid w:val="008E6368"/>
    <w:rsid w:val="008E6C37"/>
    <w:rsid w:val="008E70EF"/>
    <w:rsid w:val="008E7CA7"/>
    <w:rsid w:val="008F1D1D"/>
    <w:rsid w:val="008F44F2"/>
    <w:rsid w:val="008F470F"/>
    <w:rsid w:val="008F5828"/>
    <w:rsid w:val="008F58D3"/>
    <w:rsid w:val="008F5E68"/>
    <w:rsid w:val="008F678C"/>
    <w:rsid w:val="008F77AC"/>
    <w:rsid w:val="008F7915"/>
    <w:rsid w:val="009002A1"/>
    <w:rsid w:val="0090140C"/>
    <w:rsid w:val="009016C4"/>
    <w:rsid w:val="00902C5C"/>
    <w:rsid w:val="00902DA1"/>
    <w:rsid w:val="009037A4"/>
    <w:rsid w:val="0090394A"/>
    <w:rsid w:val="00903F08"/>
    <w:rsid w:val="00904074"/>
    <w:rsid w:val="0090442D"/>
    <w:rsid w:val="009051B3"/>
    <w:rsid w:val="00905F70"/>
    <w:rsid w:val="00906AFC"/>
    <w:rsid w:val="00907154"/>
    <w:rsid w:val="0090761B"/>
    <w:rsid w:val="00907FEC"/>
    <w:rsid w:val="009109FE"/>
    <w:rsid w:val="00911102"/>
    <w:rsid w:val="00911891"/>
    <w:rsid w:val="00911F72"/>
    <w:rsid w:val="0091241B"/>
    <w:rsid w:val="0091306C"/>
    <w:rsid w:val="00913218"/>
    <w:rsid w:val="00913600"/>
    <w:rsid w:val="00913A39"/>
    <w:rsid w:val="00913FB9"/>
    <w:rsid w:val="009144C5"/>
    <w:rsid w:val="009152FF"/>
    <w:rsid w:val="009153EF"/>
    <w:rsid w:val="00915AD6"/>
    <w:rsid w:val="009162C8"/>
    <w:rsid w:val="00916425"/>
    <w:rsid w:val="009164B0"/>
    <w:rsid w:val="00916706"/>
    <w:rsid w:val="00916F49"/>
    <w:rsid w:val="0091732E"/>
    <w:rsid w:val="00917B3B"/>
    <w:rsid w:val="0092222E"/>
    <w:rsid w:val="0092378C"/>
    <w:rsid w:val="0092521F"/>
    <w:rsid w:val="0092547F"/>
    <w:rsid w:val="00926BE9"/>
    <w:rsid w:val="00927F8B"/>
    <w:rsid w:val="009305E7"/>
    <w:rsid w:val="00930783"/>
    <w:rsid w:val="00932174"/>
    <w:rsid w:val="00932899"/>
    <w:rsid w:val="0093441E"/>
    <w:rsid w:val="009352B8"/>
    <w:rsid w:val="00935502"/>
    <w:rsid w:val="009360E1"/>
    <w:rsid w:val="00936CD2"/>
    <w:rsid w:val="00937023"/>
    <w:rsid w:val="009371BD"/>
    <w:rsid w:val="009371FE"/>
    <w:rsid w:val="009373FB"/>
    <w:rsid w:val="009379ED"/>
    <w:rsid w:val="00940B39"/>
    <w:rsid w:val="00940DD2"/>
    <w:rsid w:val="0094104A"/>
    <w:rsid w:val="009418DE"/>
    <w:rsid w:val="00941A14"/>
    <w:rsid w:val="00942207"/>
    <w:rsid w:val="0094299E"/>
    <w:rsid w:val="00944582"/>
    <w:rsid w:val="00944B63"/>
    <w:rsid w:val="009455B1"/>
    <w:rsid w:val="00946B2E"/>
    <w:rsid w:val="00946DA7"/>
    <w:rsid w:val="00946F41"/>
    <w:rsid w:val="009477B1"/>
    <w:rsid w:val="00947867"/>
    <w:rsid w:val="00947A47"/>
    <w:rsid w:val="00947D38"/>
    <w:rsid w:val="0095008A"/>
    <w:rsid w:val="009504E1"/>
    <w:rsid w:val="00950E84"/>
    <w:rsid w:val="00952121"/>
    <w:rsid w:val="009524BA"/>
    <w:rsid w:val="00952BC2"/>
    <w:rsid w:val="00953029"/>
    <w:rsid w:val="00953B34"/>
    <w:rsid w:val="00954540"/>
    <w:rsid w:val="009551DA"/>
    <w:rsid w:val="0095588A"/>
    <w:rsid w:val="00955EC0"/>
    <w:rsid w:val="00956100"/>
    <w:rsid w:val="00957047"/>
    <w:rsid w:val="009578C1"/>
    <w:rsid w:val="00957FC6"/>
    <w:rsid w:val="00960825"/>
    <w:rsid w:val="00960CC6"/>
    <w:rsid w:val="00961211"/>
    <w:rsid w:val="00961FA3"/>
    <w:rsid w:val="009649D8"/>
    <w:rsid w:val="00964AEC"/>
    <w:rsid w:val="00964D03"/>
    <w:rsid w:val="0096509F"/>
    <w:rsid w:val="009651E2"/>
    <w:rsid w:val="009654B0"/>
    <w:rsid w:val="00966057"/>
    <w:rsid w:val="00966595"/>
    <w:rsid w:val="009674E4"/>
    <w:rsid w:val="009679EB"/>
    <w:rsid w:val="009703E8"/>
    <w:rsid w:val="00970462"/>
    <w:rsid w:val="0097075A"/>
    <w:rsid w:val="0097122E"/>
    <w:rsid w:val="00971D3E"/>
    <w:rsid w:val="00971EEE"/>
    <w:rsid w:val="00971FE7"/>
    <w:rsid w:val="009729B8"/>
    <w:rsid w:val="00973BC4"/>
    <w:rsid w:val="00976030"/>
    <w:rsid w:val="0097680C"/>
    <w:rsid w:val="0098048E"/>
    <w:rsid w:val="00980AA9"/>
    <w:rsid w:val="00981CC3"/>
    <w:rsid w:val="00981F18"/>
    <w:rsid w:val="00982949"/>
    <w:rsid w:val="00984130"/>
    <w:rsid w:val="009852DB"/>
    <w:rsid w:val="0098546D"/>
    <w:rsid w:val="00985A1D"/>
    <w:rsid w:val="00985F49"/>
    <w:rsid w:val="009864B9"/>
    <w:rsid w:val="009866F0"/>
    <w:rsid w:val="00987362"/>
    <w:rsid w:val="009875E5"/>
    <w:rsid w:val="009906A6"/>
    <w:rsid w:val="00990D9D"/>
    <w:rsid w:val="0099160E"/>
    <w:rsid w:val="00991CD2"/>
    <w:rsid w:val="00992267"/>
    <w:rsid w:val="0099246C"/>
    <w:rsid w:val="00992A3F"/>
    <w:rsid w:val="00993131"/>
    <w:rsid w:val="0099387D"/>
    <w:rsid w:val="00993AC8"/>
    <w:rsid w:val="00994163"/>
    <w:rsid w:val="00994D50"/>
    <w:rsid w:val="00995F94"/>
    <w:rsid w:val="00996180"/>
    <w:rsid w:val="009A00E9"/>
    <w:rsid w:val="009A21C2"/>
    <w:rsid w:val="009A2271"/>
    <w:rsid w:val="009A33B6"/>
    <w:rsid w:val="009A36E8"/>
    <w:rsid w:val="009A3FA5"/>
    <w:rsid w:val="009A40FF"/>
    <w:rsid w:val="009A5258"/>
    <w:rsid w:val="009A5488"/>
    <w:rsid w:val="009A5D8B"/>
    <w:rsid w:val="009A608D"/>
    <w:rsid w:val="009A6309"/>
    <w:rsid w:val="009A7815"/>
    <w:rsid w:val="009A7E08"/>
    <w:rsid w:val="009B09CF"/>
    <w:rsid w:val="009B2013"/>
    <w:rsid w:val="009B2AA9"/>
    <w:rsid w:val="009B2CD5"/>
    <w:rsid w:val="009B33B4"/>
    <w:rsid w:val="009B38F7"/>
    <w:rsid w:val="009B3E00"/>
    <w:rsid w:val="009B3EC6"/>
    <w:rsid w:val="009B5029"/>
    <w:rsid w:val="009B58F5"/>
    <w:rsid w:val="009B5D62"/>
    <w:rsid w:val="009B6AC2"/>
    <w:rsid w:val="009B70A1"/>
    <w:rsid w:val="009B7240"/>
    <w:rsid w:val="009B7C42"/>
    <w:rsid w:val="009B7F65"/>
    <w:rsid w:val="009C0F82"/>
    <w:rsid w:val="009C1950"/>
    <w:rsid w:val="009C1EC2"/>
    <w:rsid w:val="009C2D3B"/>
    <w:rsid w:val="009C3A79"/>
    <w:rsid w:val="009C4493"/>
    <w:rsid w:val="009C4E09"/>
    <w:rsid w:val="009C50B8"/>
    <w:rsid w:val="009C5398"/>
    <w:rsid w:val="009C5CA8"/>
    <w:rsid w:val="009C6649"/>
    <w:rsid w:val="009C6B72"/>
    <w:rsid w:val="009C6C35"/>
    <w:rsid w:val="009C7571"/>
    <w:rsid w:val="009D0243"/>
    <w:rsid w:val="009D08C5"/>
    <w:rsid w:val="009D0919"/>
    <w:rsid w:val="009D13C8"/>
    <w:rsid w:val="009D3D9C"/>
    <w:rsid w:val="009D4C05"/>
    <w:rsid w:val="009D5F8F"/>
    <w:rsid w:val="009D6225"/>
    <w:rsid w:val="009D6E89"/>
    <w:rsid w:val="009D78C7"/>
    <w:rsid w:val="009E045A"/>
    <w:rsid w:val="009E04AC"/>
    <w:rsid w:val="009E089A"/>
    <w:rsid w:val="009E0C85"/>
    <w:rsid w:val="009E1571"/>
    <w:rsid w:val="009E1B39"/>
    <w:rsid w:val="009E20CD"/>
    <w:rsid w:val="009E25C1"/>
    <w:rsid w:val="009E5999"/>
    <w:rsid w:val="009E5D3B"/>
    <w:rsid w:val="009E61B7"/>
    <w:rsid w:val="009F01A3"/>
    <w:rsid w:val="009F17BD"/>
    <w:rsid w:val="009F255D"/>
    <w:rsid w:val="009F2575"/>
    <w:rsid w:val="009F29E6"/>
    <w:rsid w:val="009F2AFA"/>
    <w:rsid w:val="009F3417"/>
    <w:rsid w:val="009F3FA2"/>
    <w:rsid w:val="009F447D"/>
    <w:rsid w:val="009F4772"/>
    <w:rsid w:val="009F48C6"/>
    <w:rsid w:val="009F4B88"/>
    <w:rsid w:val="009F5AA2"/>
    <w:rsid w:val="009F69BC"/>
    <w:rsid w:val="00A00509"/>
    <w:rsid w:val="00A01D0D"/>
    <w:rsid w:val="00A0227B"/>
    <w:rsid w:val="00A034ED"/>
    <w:rsid w:val="00A03CA0"/>
    <w:rsid w:val="00A03CD6"/>
    <w:rsid w:val="00A03E24"/>
    <w:rsid w:val="00A04472"/>
    <w:rsid w:val="00A044C5"/>
    <w:rsid w:val="00A04B12"/>
    <w:rsid w:val="00A04BA2"/>
    <w:rsid w:val="00A04F5D"/>
    <w:rsid w:val="00A064DC"/>
    <w:rsid w:val="00A0669C"/>
    <w:rsid w:val="00A066CB"/>
    <w:rsid w:val="00A07468"/>
    <w:rsid w:val="00A11F68"/>
    <w:rsid w:val="00A14043"/>
    <w:rsid w:val="00A1477F"/>
    <w:rsid w:val="00A1573A"/>
    <w:rsid w:val="00A20379"/>
    <w:rsid w:val="00A221AF"/>
    <w:rsid w:val="00A22C41"/>
    <w:rsid w:val="00A231A2"/>
    <w:rsid w:val="00A24156"/>
    <w:rsid w:val="00A2483B"/>
    <w:rsid w:val="00A24DE7"/>
    <w:rsid w:val="00A2529A"/>
    <w:rsid w:val="00A25D66"/>
    <w:rsid w:val="00A25F56"/>
    <w:rsid w:val="00A261DA"/>
    <w:rsid w:val="00A27ED0"/>
    <w:rsid w:val="00A3042F"/>
    <w:rsid w:val="00A30B11"/>
    <w:rsid w:val="00A31106"/>
    <w:rsid w:val="00A3177D"/>
    <w:rsid w:val="00A318FF"/>
    <w:rsid w:val="00A327EC"/>
    <w:rsid w:val="00A32BBE"/>
    <w:rsid w:val="00A3367D"/>
    <w:rsid w:val="00A33FE7"/>
    <w:rsid w:val="00A343E2"/>
    <w:rsid w:val="00A35576"/>
    <w:rsid w:val="00A369CC"/>
    <w:rsid w:val="00A37175"/>
    <w:rsid w:val="00A376F4"/>
    <w:rsid w:val="00A40CD1"/>
    <w:rsid w:val="00A40DE5"/>
    <w:rsid w:val="00A418E7"/>
    <w:rsid w:val="00A42E46"/>
    <w:rsid w:val="00A43259"/>
    <w:rsid w:val="00A43440"/>
    <w:rsid w:val="00A43654"/>
    <w:rsid w:val="00A43839"/>
    <w:rsid w:val="00A439E3"/>
    <w:rsid w:val="00A43FB4"/>
    <w:rsid w:val="00A443AE"/>
    <w:rsid w:val="00A4450B"/>
    <w:rsid w:val="00A44605"/>
    <w:rsid w:val="00A44684"/>
    <w:rsid w:val="00A467D7"/>
    <w:rsid w:val="00A46983"/>
    <w:rsid w:val="00A469B5"/>
    <w:rsid w:val="00A46B37"/>
    <w:rsid w:val="00A473D4"/>
    <w:rsid w:val="00A47922"/>
    <w:rsid w:val="00A47A8E"/>
    <w:rsid w:val="00A50D7D"/>
    <w:rsid w:val="00A51089"/>
    <w:rsid w:val="00A51F7F"/>
    <w:rsid w:val="00A52532"/>
    <w:rsid w:val="00A5260C"/>
    <w:rsid w:val="00A52CC3"/>
    <w:rsid w:val="00A52D60"/>
    <w:rsid w:val="00A53176"/>
    <w:rsid w:val="00A53D5E"/>
    <w:rsid w:val="00A53F31"/>
    <w:rsid w:val="00A5502D"/>
    <w:rsid w:val="00A5534B"/>
    <w:rsid w:val="00A5663D"/>
    <w:rsid w:val="00A600C4"/>
    <w:rsid w:val="00A606D4"/>
    <w:rsid w:val="00A607A8"/>
    <w:rsid w:val="00A61515"/>
    <w:rsid w:val="00A62B23"/>
    <w:rsid w:val="00A62CAB"/>
    <w:rsid w:val="00A6349D"/>
    <w:rsid w:val="00A63B3A"/>
    <w:rsid w:val="00A65DED"/>
    <w:rsid w:val="00A67A15"/>
    <w:rsid w:val="00A67AAC"/>
    <w:rsid w:val="00A67DB1"/>
    <w:rsid w:val="00A705F1"/>
    <w:rsid w:val="00A7064A"/>
    <w:rsid w:val="00A7069F"/>
    <w:rsid w:val="00A707A3"/>
    <w:rsid w:val="00A70F49"/>
    <w:rsid w:val="00A7161C"/>
    <w:rsid w:val="00A717BC"/>
    <w:rsid w:val="00A7324A"/>
    <w:rsid w:val="00A73754"/>
    <w:rsid w:val="00A73EFF"/>
    <w:rsid w:val="00A74794"/>
    <w:rsid w:val="00A74E76"/>
    <w:rsid w:val="00A75216"/>
    <w:rsid w:val="00A7535A"/>
    <w:rsid w:val="00A7675E"/>
    <w:rsid w:val="00A76967"/>
    <w:rsid w:val="00A77940"/>
    <w:rsid w:val="00A77EE3"/>
    <w:rsid w:val="00A77F86"/>
    <w:rsid w:val="00A810BB"/>
    <w:rsid w:val="00A813F0"/>
    <w:rsid w:val="00A81D33"/>
    <w:rsid w:val="00A8230B"/>
    <w:rsid w:val="00A8265C"/>
    <w:rsid w:val="00A82A56"/>
    <w:rsid w:val="00A82F81"/>
    <w:rsid w:val="00A83DD7"/>
    <w:rsid w:val="00A84561"/>
    <w:rsid w:val="00A861BD"/>
    <w:rsid w:val="00A86799"/>
    <w:rsid w:val="00A8753F"/>
    <w:rsid w:val="00A93AB7"/>
    <w:rsid w:val="00A93C49"/>
    <w:rsid w:val="00A93CA7"/>
    <w:rsid w:val="00A942FF"/>
    <w:rsid w:val="00A9646C"/>
    <w:rsid w:val="00A969F6"/>
    <w:rsid w:val="00A96DC8"/>
    <w:rsid w:val="00A9776D"/>
    <w:rsid w:val="00AA1532"/>
    <w:rsid w:val="00AA1591"/>
    <w:rsid w:val="00AA15E0"/>
    <w:rsid w:val="00AA2474"/>
    <w:rsid w:val="00AA356A"/>
    <w:rsid w:val="00AA3A39"/>
    <w:rsid w:val="00AA3E69"/>
    <w:rsid w:val="00AA4402"/>
    <w:rsid w:val="00AA4CA3"/>
    <w:rsid w:val="00AA4E36"/>
    <w:rsid w:val="00AA58BD"/>
    <w:rsid w:val="00AA6DEB"/>
    <w:rsid w:val="00AA6F16"/>
    <w:rsid w:val="00AA7268"/>
    <w:rsid w:val="00AA74B3"/>
    <w:rsid w:val="00AA783F"/>
    <w:rsid w:val="00AB0273"/>
    <w:rsid w:val="00AB0BD5"/>
    <w:rsid w:val="00AB0CC3"/>
    <w:rsid w:val="00AB0D21"/>
    <w:rsid w:val="00AB15F1"/>
    <w:rsid w:val="00AB1A9A"/>
    <w:rsid w:val="00AB2583"/>
    <w:rsid w:val="00AB2BAC"/>
    <w:rsid w:val="00AB4135"/>
    <w:rsid w:val="00AB43BE"/>
    <w:rsid w:val="00AB4FA0"/>
    <w:rsid w:val="00AB5A46"/>
    <w:rsid w:val="00AB5BCE"/>
    <w:rsid w:val="00AB603D"/>
    <w:rsid w:val="00AB6CE9"/>
    <w:rsid w:val="00AB72B2"/>
    <w:rsid w:val="00AB78E5"/>
    <w:rsid w:val="00AB79B6"/>
    <w:rsid w:val="00AB7C16"/>
    <w:rsid w:val="00AC017C"/>
    <w:rsid w:val="00AC1508"/>
    <w:rsid w:val="00AC1982"/>
    <w:rsid w:val="00AC1985"/>
    <w:rsid w:val="00AC1E4D"/>
    <w:rsid w:val="00AC2C11"/>
    <w:rsid w:val="00AC32BE"/>
    <w:rsid w:val="00AC34B4"/>
    <w:rsid w:val="00AC34BB"/>
    <w:rsid w:val="00AC3F1F"/>
    <w:rsid w:val="00AC44C5"/>
    <w:rsid w:val="00AC5539"/>
    <w:rsid w:val="00AC55F7"/>
    <w:rsid w:val="00AC5F04"/>
    <w:rsid w:val="00AC6CF4"/>
    <w:rsid w:val="00AC733E"/>
    <w:rsid w:val="00AC7BAA"/>
    <w:rsid w:val="00AD10C8"/>
    <w:rsid w:val="00AD1383"/>
    <w:rsid w:val="00AD1A84"/>
    <w:rsid w:val="00AD22A3"/>
    <w:rsid w:val="00AD38CB"/>
    <w:rsid w:val="00AD50C1"/>
    <w:rsid w:val="00AD50F4"/>
    <w:rsid w:val="00AD5A80"/>
    <w:rsid w:val="00AD61A2"/>
    <w:rsid w:val="00AD6EFF"/>
    <w:rsid w:val="00AE0ABC"/>
    <w:rsid w:val="00AE0FF1"/>
    <w:rsid w:val="00AE1540"/>
    <w:rsid w:val="00AE162A"/>
    <w:rsid w:val="00AE1794"/>
    <w:rsid w:val="00AE2292"/>
    <w:rsid w:val="00AE3AA3"/>
    <w:rsid w:val="00AE3C70"/>
    <w:rsid w:val="00AE4FE5"/>
    <w:rsid w:val="00AE6026"/>
    <w:rsid w:val="00AE6049"/>
    <w:rsid w:val="00AE7E1D"/>
    <w:rsid w:val="00AF0F3D"/>
    <w:rsid w:val="00AF119A"/>
    <w:rsid w:val="00AF157C"/>
    <w:rsid w:val="00AF1A02"/>
    <w:rsid w:val="00AF2573"/>
    <w:rsid w:val="00AF2691"/>
    <w:rsid w:val="00AF4452"/>
    <w:rsid w:val="00AF46DC"/>
    <w:rsid w:val="00AF4E4B"/>
    <w:rsid w:val="00AF59D5"/>
    <w:rsid w:val="00AF6544"/>
    <w:rsid w:val="00AF6839"/>
    <w:rsid w:val="00AF69EE"/>
    <w:rsid w:val="00AF70D5"/>
    <w:rsid w:val="00AF79EC"/>
    <w:rsid w:val="00AF7D72"/>
    <w:rsid w:val="00B000AE"/>
    <w:rsid w:val="00B00316"/>
    <w:rsid w:val="00B00515"/>
    <w:rsid w:val="00B00731"/>
    <w:rsid w:val="00B02B69"/>
    <w:rsid w:val="00B02B7F"/>
    <w:rsid w:val="00B0315F"/>
    <w:rsid w:val="00B05058"/>
    <w:rsid w:val="00B0577C"/>
    <w:rsid w:val="00B05E4B"/>
    <w:rsid w:val="00B061CF"/>
    <w:rsid w:val="00B0705F"/>
    <w:rsid w:val="00B0708C"/>
    <w:rsid w:val="00B0756E"/>
    <w:rsid w:val="00B0778C"/>
    <w:rsid w:val="00B10063"/>
    <w:rsid w:val="00B1194A"/>
    <w:rsid w:val="00B11D78"/>
    <w:rsid w:val="00B122D3"/>
    <w:rsid w:val="00B1344D"/>
    <w:rsid w:val="00B1356D"/>
    <w:rsid w:val="00B13BCE"/>
    <w:rsid w:val="00B1426D"/>
    <w:rsid w:val="00B143C9"/>
    <w:rsid w:val="00B1488D"/>
    <w:rsid w:val="00B149CA"/>
    <w:rsid w:val="00B14A51"/>
    <w:rsid w:val="00B14C22"/>
    <w:rsid w:val="00B15144"/>
    <w:rsid w:val="00B154F2"/>
    <w:rsid w:val="00B166A3"/>
    <w:rsid w:val="00B17B5B"/>
    <w:rsid w:val="00B203B4"/>
    <w:rsid w:val="00B20AE5"/>
    <w:rsid w:val="00B20BEF"/>
    <w:rsid w:val="00B21AE3"/>
    <w:rsid w:val="00B22834"/>
    <w:rsid w:val="00B22E55"/>
    <w:rsid w:val="00B22E69"/>
    <w:rsid w:val="00B254BA"/>
    <w:rsid w:val="00B256F3"/>
    <w:rsid w:val="00B2576A"/>
    <w:rsid w:val="00B258DF"/>
    <w:rsid w:val="00B259E4"/>
    <w:rsid w:val="00B271B2"/>
    <w:rsid w:val="00B27489"/>
    <w:rsid w:val="00B27727"/>
    <w:rsid w:val="00B27C7F"/>
    <w:rsid w:val="00B3056D"/>
    <w:rsid w:val="00B30A9B"/>
    <w:rsid w:val="00B310E5"/>
    <w:rsid w:val="00B3128B"/>
    <w:rsid w:val="00B31F79"/>
    <w:rsid w:val="00B3284F"/>
    <w:rsid w:val="00B33C59"/>
    <w:rsid w:val="00B343D3"/>
    <w:rsid w:val="00B344D9"/>
    <w:rsid w:val="00B348BA"/>
    <w:rsid w:val="00B361F7"/>
    <w:rsid w:val="00B36476"/>
    <w:rsid w:val="00B377A8"/>
    <w:rsid w:val="00B37FB6"/>
    <w:rsid w:val="00B41A54"/>
    <w:rsid w:val="00B428DE"/>
    <w:rsid w:val="00B42B66"/>
    <w:rsid w:val="00B43C3F"/>
    <w:rsid w:val="00B44105"/>
    <w:rsid w:val="00B4456D"/>
    <w:rsid w:val="00B45098"/>
    <w:rsid w:val="00B45287"/>
    <w:rsid w:val="00B46335"/>
    <w:rsid w:val="00B46509"/>
    <w:rsid w:val="00B47E46"/>
    <w:rsid w:val="00B5059B"/>
    <w:rsid w:val="00B50747"/>
    <w:rsid w:val="00B50A7D"/>
    <w:rsid w:val="00B50C96"/>
    <w:rsid w:val="00B517BF"/>
    <w:rsid w:val="00B5396C"/>
    <w:rsid w:val="00B54641"/>
    <w:rsid w:val="00B54C72"/>
    <w:rsid w:val="00B57FF0"/>
    <w:rsid w:val="00B608EE"/>
    <w:rsid w:val="00B60FD5"/>
    <w:rsid w:val="00B6226D"/>
    <w:rsid w:val="00B63BCD"/>
    <w:rsid w:val="00B63D8A"/>
    <w:rsid w:val="00B65B34"/>
    <w:rsid w:val="00B661F5"/>
    <w:rsid w:val="00B661FB"/>
    <w:rsid w:val="00B6693B"/>
    <w:rsid w:val="00B70563"/>
    <w:rsid w:val="00B7078F"/>
    <w:rsid w:val="00B70C3A"/>
    <w:rsid w:val="00B70DA1"/>
    <w:rsid w:val="00B716AC"/>
    <w:rsid w:val="00B71996"/>
    <w:rsid w:val="00B71B9E"/>
    <w:rsid w:val="00B74FE7"/>
    <w:rsid w:val="00B752A9"/>
    <w:rsid w:val="00B75B28"/>
    <w:rsid w:val="00B75E0E"/>
    <w:rsid w:val="00B77811"/>
    <w:rsid w:val="00B813A7"/>
    <w:rsid w:val="00B81C8C"/>
    <w:rsid w:val="00B8234E"/>
    <w:rsid w:val="00B83656"/>
    <w:rsid w:val="00B83876"/>
    <w:rsid w:val="00B83F92"/>
    <w:rsid w:val="00B840B8"/>
    <w:rsid w:val="00B8431F"/>
    <w:rsid w:val="00B8532F"/>
    <w:rsid w:val="00B85C4B"/>
    <w:rsid w:val="00B86A04"/>
    <w:rsid w:val="00B86F43"/>
    <w:rsid w:val="00B87008"/>
    <w:rsid w:val="00B871D6"/>
    <w:rsid w:val="00B8749F"/>
    <w:rsid w:val="00B87918"/>
    <w:rsid w:val="00B87B45"/>
    <w:rsid w:val="00B903E7"/>
    <w:rsid w:val="00B90412"/>
    <w:rsid w:val="00B94246"/>
    <w:rsid w:val="00B94D47"/>
    <w:rsid w:val="00B94E3F"/>
    <w:rsid w:val="00B95DA4"/>
    <w:rsid w:val="00B9600C"/>
    <w:rsid w:val="00B96E18"/>
    <w:rsid w:val="00B97354"/>
    <w:rsid w:val="00BA0021"/>
    <w:rsid w:val="00BA110E"/>
    <w:rsid w:val="00BA14FE"/>
    <w:rsid w:val="00BA3D4A"/>
    <w:rsid w:val="00BA6363"/>
    <w:rsid w:val="00BA6579"/>
    <w:rsid w:val="00BB0A5E"/>
    <w:rsid w:val="00BB0EE0"/>
    <w:rsid w:val="00BB1CCC"/>
    <w:rsid w:val="00BB2623"/>
    <w:rsid w:val="00BB2638"/>
    <w:rsid w:val="00BB3742"/>
    <w:rsid w:val="00BB3D0A"/>
    <w:rsid w:val="00BB44B7"/>
    <w:rsid w:val="00BB44EA"/>
    <w:rsid w:val="00BB54B3"/>
    <w:rsid w:val="00BB5709"/>
    <w:rsid w:val="00BB57A1"/>
    <w:rsid w:val="00BB62DB"/>
    <w:rsid w:val="00BB7277"/>
    <w:rsid w:val="00BB7915"/>
    <w:rsid w:val="00BB7928"/>
    <w:rsid w:val="00BC1B3A"/>
    <w:rsid w:val="00BC2109"/>
    <w:rsid w:val="00BC2AA8"/>
    <w:rsid w:val="00BC390A"/>
    <w:rsid w:val="00BC42DE"/>
    <w:rsid w:val="00BC46FF"/>
    <w:rsid w:val="00BC5B4D"/>
    <w:rsid w:val="00BC5F42"/>
    <w:rsid w:val="00BD035C"/>
    <w:rsid w:val="00BD0DD0"/>
    <w:rsid w:val="00BD1145"/>
    <w:rsid w:val="00BD2429"/>
    <w:rsid w:val="00BD2786"/>
    <w:rsid w:val="00BD3928"/>
    <w:rsid w:val="00BD3C05"/>
    <w:rsid w:val="00BD3F32"/>
    <w:rsid w:val="00BD4802"/>
    <w:rsid w:val="00BD4E29"/>
    <w:rsid w:val="00BD5E29"/>
    <w:rsid w:val="00BD6825"/>
    <w:rsid w:val="00BE0D3D"/>
    <w:rsid w:val="00BE1396"/>
    <w:rsid w:val="00BE1C05"/>
    <w:rsid w:val="00BE29D9"/>
    <w:rsid w:val="00BE4061"/>
    <w:rsid w:val="00BE419B"/>
    <w:rsid w:val="00BE56B9"/>
    <w:rsid w:val="00BE57E5"/>
    <w:rsid w:val="00BE5D5D"/>
    <w:rsid w:val="00BE6200"/>
    <w:rsid w:val="00BE6511"/>
    <w:rsid w:val="00BE6C09"/>
    <w:rsid w:val="00BE71B1"/>
    <w:rsid w:val="00BE7BD6"/>
    <w:rsid w:val="00BF0B94"/>
    <w:rsid w:val="00BF16F6"/>
    <w:rsid w:val="00BF1D5B"/>
    <w:rsid w:val="00BF2037"/>
    <w:rsid w:val="00BF2C78"/>
    <w:rsid w:val="00BF35BE"/>
    <w:rsid w:val="00BF37B6"/>
    <w:rsid w:val="00BF3BA2"/>
    <w:rsid w:val="00BF401B"/>
    <w:rsid w:val="00BF4921"/>
    <w:rsid w:val="00BF5B0E"/>
    <w:rsid w:val="00BF680B"/>
    <w:rsid w:val="00BF7863"/>
    <w:rsid w:val="00BF7AC4"/>
    <w:rsid w:val="00C000C4"/>
    <w:rsid w:val="00C00226"/>
    <w:rsid w:val="00C00FAD"/>
    <w:rsid w:val="00C00FC0"/>
    <w:rsid w:val="00C00FEB"/>
    <w:rsid w:val="00C017FC"/>
    <w:rsid w:val="00C022A3"/>
    <w:rsid w:val="00C02308"/>
    <w:rsid w:val="00C034CD"/>
    <w:rsid w:val="00C046BA"/>
    <w:rsid w:val="00C0473C"/>
    <w:rsid w:val="00C04925"/>
    <w:rsid w:val="00C05294"/>
    <w:rsid w:val="00C05440"/>
    <w:rsid w:val="00C058EF"/>
    <w:rsid w:val="00C05C52"/>
    <w:rsid w:val="00C0647A"/>
    <w:rsid w:val="00C06D50"/>
    <w:rsid w:val="00C07991"/>
    <w:rsid w:val="00C07CA0"/>
    <w:rsid w:val="00C110D6"/>
    <w:rsid w:val="00C11D67"/>
    <w:rsid w:val="00C120E3"/>
    <w:rsid w:val="00C12FB4"/>
    <w:rsid w:val="00C15274"/>
    <w:rsid w:val="00C1574B"/>
    <w:rsid w:val="00C157FB"/>
    <w:rsid w:val="00C1782E"/>
    <w:rsid w:val="00C17F68"/>
    <w:rsid w:val="00C20C6E"/>
    <w:rsid w:val="00C214DA"/>
    <w:rsid w:val="00C21610"/>
    <w:rsid w:val="00C21F00"/>
    <w:rsid w:val="00C2215B"/>
    <w:rsid w:val="00C22665"/>
    <w:rsid w:val="00C2296A"/>
    <w:rsid w:val="00C23544"/>
    <w:rsid w:val="00C239C9"/>
    <w:rsid w:val="00C23ED0"/>
    <w:rsid w:val="00C24F02"/>
    <w:rsid w:val="00C2680A"/>
    <w:rsid w:val="00C268F6"/>
    <w:rsid w:val="00C26AEB"/>
    <w:rsid w:val="00C276B6"/>
    <w:rsid w:val="00C27AC0"/>
    <w:rsid w:val="00C27F7F"/>
    <w:rsid w:val="00C3119F"/>
    <w:rsid w:val="00C31258"/>
    <w:rsid w:val="00C3179F"/>
    <w:rsid w:val="00C32781"/>
    <w:rsid w:val="00C32C66"/>
    <w:rsid w:val="00C32E80"/>
    <w:rsid w:val="00C33593"/>
    <w:rsid w:val="00C33860"/>
    <w:rsid w:val="00C339C2"/>
    <w:rsid w:val="00C33BAF"/>
    <w:rsid w:val="00C342CD"/>
    <w:rsid w:val="00C34598"/>
    <w:rsid w:val="00C36533"/>
    <w:rsid w:val="00C367D7"/>
    <w:rsid w:val="00C374D3"/>
    <w:rsid w:val="00C3769B"/>
    <w:rsid w:val="00C37F89"/>
    <w:rsid w:val="00C411A8"/>
    <w:rsid w:val="00C41A48"/>
    <w:rsid w:val="00C42A5A"/>
    <w:rsid w:val="00C4375F"/>
    <w:rsid w:val="00C43F7E"/>
    <w:rsid w:val="00C442E3"/>
    <w:rsid w:val="00C44B90"/>
    <w:rsid w:val="00C44F7A"/>
    <w:rsid w:val="00C46185"/>
    <w:rsid w:val="00C46556"/>
    <w:rsid w:val="00C46E55"/>
    <w:rsid w:val="00C4704D"/>
    <w:rsid w:val="00C50192"/>
    <w:rsid w:val="00C5072D"/>
    <w:rsid w:val="00C524D6"/>
    <w:rsid w:val="00C53624"/>
    <w:rsid w:val="00C53F87"/>
    <w:rsid w:val="00C546D4"/>
    <w:rsid w:val="00C54E04"/>
    <w:rsid w:val="00C5617F"/>
    <w:rsid w:val="00C5646E"/>
    <w:rsid w:val="00C56BC7"/>
    <w:rsid w:val="00C57E41"/>
    <w:rsid w:val="00C57F33"/>
    <w:rsid w:val="00C60961"/>
    <w:rsid w:val="00C61646"/>
    <w:rsid w:val="00C6261A"/>
    <w:rsid w:val="00C62A8B"/>
    <w:rsid w:val="00C64896"/>
    <w:rsid w:val="00C64DE7"/>
    <w:rsid w:val="00C66184"/>
    <w:rsid w:val="00C66BF9"/>
    <w:rsid w:val="00C67541"/>
    <w:rsid w:val="00C71FBA"/>
    <w:rsid w:val="00C72E57"/>
    <w:rsid w:val="00C736C6"/>
    <w:rsid w:val="00C75D10"/>
    <w:rsid w:val="00C7633D"/>
    <w:rsid w:val="00C7657B"/>
    <w:rsid w:val="00C7688D"/>
    <w:rsid w:val="00C77243"/>
    <w:rsid w:val="00C804C3"/>
    <w:rsid w:val="00C805A0"/>
    <w:rsid w:val="00C816B3"/>
    <w:rsid w:val="00C823EF"/>
    <w:rsid w:val="00C828F9"/>
    <w:rsid w:val="00C83186"/>
    <w:rsid w:val="00C83D79"/>
    <w:rsid w:val="00C842CE"/>
    <w:rsid w:val="00C844FC"/>
    <w:rsid w:val="00C848C5"/>
    <w:rsid w:val="00C84C50"/>
    <w:rsid w:val="00C853D7"/>
    <w:rsid w:val="00C855EB"/>
    <w:rsid w:val="00C85E3E"/>
    <w:rsid w:val="00C86FCB"/>
    <w:rsid w:val="00C870AA"/>
    <w:rsid w:val="00C9025D"/>
    <w:rsid w:val="00C90792"/>
    <w:rsid w:val="00C92835"/>
    <w:rsid w:val="00C92D70"/>
    <w:rsid w:val="00C93045"/>
    <w:rsid w:val="00C932AD"/>
    <w:rsid w:val="00C935D8"/>
    <w:rsid w:val="00C93AB7"/>
    <w:rsid w:val="00C94A5F"/>
    <w:rsid w:val="00C94B3B"/>
    <w:rsid w:val="00C94DA7"/>
    <w:rsid w:val="00C952F3"/>
    <w:rsid w:val="00C9558F"/>
    <w:rsid w:val="00C957E5"/>
    <w:rsid w:val="00C95DC6"/>
    <w:rsid w:val="00C969F0"/>
    <w:rsid w:val="00C96EC7"/>
    <w:rsid w:val="00C973F5"/>
    <w:rsid w:val="00C97F8D"/>
    <w:rsid w:val="00CA06AF"/>
    <w:rsid w:val="00CA12B8"/>
    <w:rsid w:val="00CA1713"/>
    <w:rsid w:val="00CA171B"/>
    <w:rsid w:val="00CA1C56"/>
    <w:rsid w:val="00CA2322"/>
    <w:rsid w:val="00CA31D6"/>
    <w:rsid w:val="00CA5168"/>
    <w:rsid w:val="00CA5E19"/>
    <w:rsid w:val="00CA62AF"/>
    <w:rsid w:val="00CA673C"/>
    <w:rsid w:val="00CA6E16"/>
    <w:rsid w:val="00CA6E44"/>
    <w:rsid w:val="00CA7F42"/>
    <w:rsid w:val="00CB07E5"/>
    <w:rsid w:val="00CB1582"/>
    <w:rsid w:val="00CB240A"/>
    <w:rsid w:val="00CB2E74"/>
    <w:rsid w:val="00CB35C7"/>
    <w:rsid w:val="00CB3D27"/>
    <w:rsid w:val="00CB52C7"/>
    <w:rsid w:val="00CB68F1"/>
    <w:rsid w:val="00CB70A7"/>
    <w:rsid w:val="00CB7B45"/>
    <w:rsid w:val="00CB7BE0"/>
    <w:rsid w:val="00CB7C42"/>
    <w:rsid w:val="00CC00A0"/>
    <w:rsid w:val="00CC1062"/>
    <w:rsid w:val="00CC1156"/>
    <w:rsid w:val="00CC15FB"/>
    <w:rsid w:val="00CC2428"/>
    <w:rsid w:val="00CC2E0C"/>
    <w:rsid w:val="00CC3A3B"/>
    <w:rsid w:val="00CC42D6"/>
    <w:rsid w:val="00CC45DE"/>
    <w:rsid w:val="00CC4DE9"/>
    <w:rsid w:val="00CC738B"/>
    <w:rsid w:val="00CD04D2"/>
    <w:rsid w:val="00CD0586"/>
    <w:rsid w:val="00CD070B"/>
    <w:rsid w:val="00CD124C"/>
    <w:rsid w:val="00CD27A4"/>
    <w:rsid w:val="00CD4619"/>
    <w:rsid w:val="00CD4CD0"/>
    <w:rsid w:val="00CD6044"/>
    <w:rsid w:val="00CD61FE"/>
    <w:rsid w:val="00CD6B11"/>
    <w:rsid w:val="00CD74C7"/>
    <w:rsid w:val="00CD7AA0"/>
    <w:rsid w:val="00CE00A8"/>
    <w:rsid w:val="00CE0866"/>
    <w:rsid w:val="00CE18DE"/>
    <w:rsid w:val="00CE2042"/>
    <w:rsid w:val="00CE2685"/>
    <w:rsid w:val="00CE36A8"/>
    <w:rsid w:val="00CE460A"/>
    <w:rsid w:val="00CE46AB"/>
    <w:rsid w:val="00CE5C96"/>
    <w:rsid w:val="00CE7C8E"/>
    <w:rsid w:val="00CF2390"/>
    <w:rsid w:val="00CF2CD0"/>
    <w:rsid w:val="00CF3545"/>
    <w:rsid w:val="00CF355F"/>
    <w:rsid w:val="00CF3A32"/>
    <w:rsid w:val="00CF4FFC"/>
    <w:rsid w:val="00CF55C0"/>
    <w:rsid w:val="00CF6EB3"/>
    <w:rsid w:val="00CF6F72"/>
    <w:rsid w:val="00CF731D"/>
    <w:rsid w:val="00CF7640"/>
    <w:rsid w:val="00CF7770"/>
    <w:rsid w:val="00CF7779"/>
    <w:rsid w:val="00CF78E1"/>
    <w:rsid w:val="00D00618"/>
    <w:rsid w:val="00D00729"/>
    <w:rsid w:val="00D00E76"/>
    <w:rsid w:val="00D01668"/>
    <w:rsid w:val="00D01969"/>
    <w:rsid w:val="00D02617"/>
    <w:rsid w:val="00D02798"/>
    <w:rsid w:val="00D02F7A"/>
    <w:rsid w:val="00D03434"/>
    <w:rsid w:val="00D03E55"/>
    <w:rsid w:val="00D04035"/>
    <w:rsid w:val="00D04130"/>
    <w:rsid w:val="00D054FD"/>
    <w:rsid w:val="00D05C5C"/>
    <w:rsid w:val="00D0667E"/>
    <w:rsid w:val="00D066F3"/>
    <w:rsid w:val="00D06818"/>
    <w:rsid w:val="00D121C7"/>
    <w:rsid w:val="00D1261A"/>
    <w:rsid w:val="00D128A6"/>
    <w:rsid w:val="00D132CB"/>
    <w:rsid w:val="00D13A1C"/>
    <w:rsid w:val="00D13D4B"/>
    <w:rsid w:val="00D13EAA"/>
    <w:rsid w:val="00D1497D"/>
    <w:rsid w:val="00D14D99"/>
    <w:rsid w:val="00D150A2"/>
    <w:rsid w:val="00D15C96"/>
    <w:rsid w:val="00D1617E"/>
    <w:rsid w:val="00D16B2C"/>
    <w:rsid w:val="00D16F5B"/>
    <w:rsid w:val="00D201FF"/>
    <w:rsid w:val="00D20669"/>
    <w:rsid w:val="00D209C7"/>
    <w:rsid w:val="00D22149"/>
    <w:rsid w:val="00D234DE"/>
    <w:rsid w:val="00D24876"/>
    <w:rsid w:val="00D24968"/>
    <w:rsid w:val="00D251D8"/>
    <w:rsid w:val="00D25699"/>
    <w:rsid w:val="00D25872"/>
    <w:rsid w:val="00D2705F"/>
    <w:rsid w:val="00D27B8B"/>
    <w:rsid w:val="00D30FC0"/>
    <w:rsid w:val="00D3284A"/>
    <w:rsid w:val="00D328E1"/>
    <w:rsid w:val="00D35AFF"/>
    <w:rsid w:val="00D35C41"/>
    <w:rsid w:val="00D35E16"/>
    <w:rsid w:val="00D363CE"/>
    <w:rsid w:val="00D37134"/>
    <w:rsid w:val="00D37BF2"/>
    <w:rsid w:val="00D4201D"/>
    <w:rsid w:val="00D4288C"/>
    <w:rsid w:val="00D42BD9"/>
    <w:rsid w:val="00D42C56"/>
    <w:rsid w:val="00D42C9B"/>
    <w:rsid w:val="00D42DB5"/>
    <w:rsid w:val="00D436B6"/>
    <w:rsid w:val="00D43AB4"/>
    <w:rsid w:val="00D43EE6"/>
    <w:rsid w:val="00D443F0"/>
    <w:rsid w:val="00D4767A"/>
    <w:rsid w:val="00D47D63"/>
    <w:rsid w:val="00D47F0F"/>
    <w:rsid w:val="00D50017"/>
    <w:rsid w:val="00D5080A"/>
    <w:rsid w:val="00D51C1C"/>
    <w:rsid w:val="00D5245E"/>
    <w:rsid w:val="00D53E09"/>
    <w:rsid w:val="00D55937"/>
    <w:rsid w:val="00D5657E"/>
    <w:rsid w:val="00D56D9A"/>
    <w:rsid w:val="00D56E24"/>
    <w:rsid w:val="00D56E4D"/>
    <w:rsid w:val="00D57E76"/>
    <w:rsid w:val="00D600DA"/>
    <w:rsid w:val="00D607CA"/>
    <w:rsid w:val="00D6090A"/>
    <w:rsid w:val="00D6263D"/>
    <w:rsid w:val="00D62BA9"/>
    <w:rsid w:val="00D63061"/>
    <w:rsid w:val="00D636D6"/>
    <w:rsid w:val="00D63CC4"/>
    <w:rsid w:val="00D63E97"/>
    <w:rsid w:val="00D64830"/>
    <w:rsid w:val="00D64EE9"/>
    <w:rsid w:val="00D6507E"/>
    <w:rsid w:val="00D65779"/>
    <w:rsid w:val="00D65A36"/>
    <w:rsid w:val="00D66007"/>
    <w:rsid w:val="00D67827"/>
    <w:rsid w:val="00D70D86"/>
    <w:rsid w:val="00D714E5"/>
    <w:rsid w:val="00D72C53"/>
    <w:rsid w:val="00D736AA"/>
    <w:rsid w:val="00D73EAD"/>
    <w:rsid w:val="00D76A52"/>
    <w:rsid w:val="00D80134"/>
    <w:rsid w:val="00D80A51"/>
    <w:rsid w:val="00D81FDC"/>
    <w:rsid w:val="00D82686"/>
    <w:rsid w:val="00D83276"/>
    <w:rsid w:val="00D837CB"/>
    <w:rsid w:val="00D8425A"/>
    <w:rsid w:val="00D84458"/>
    <w:rsid w:val="00D84557"/>
    <w:rsid w:val="00D84B46"/>
    <w:rsid w:val="00D851EA"/>
    <w:rsid w:val="00D8661C"/>
    <w:rsid w:val="00D86B66"/>
    <w:rsid w:val="00D86C33"/>
    <w:rsid w:val="00D86C65"/>
    <w:rsid w:val="00D90911"/>
    <w:rsid w:val="00D915EF"/>
    <w:rsid w:val="00D91658"/>
    <w:rsid w:val="00D92B5D"/>
    <w:rsid w:val="00D92F59"/>
    <w:rsid w:val="00D92FE8"/>
    <w:rsid w:val="00D937DA"/>
    <w:rsid w:val="00D93A91"/>
    <w:rsid w:val="00D94046"/>
    <w:rsid w:val="00D940BC"/>
    <w:rsid w:val="00D941C6"/>
    <w:rsid w:val="00D947A6"/>
    <w:rsid w:val="00D949E5"/>
    <w:rsid w:val="00D94FE2"/>
    <w:rsid w:val="00D959FD"/>
    <w:rsid w:val="00D95D4B"/>
    <w:rsid w:val="00D96386"/>
    <w:rsid w:val="00D9678E"/>
    <w:rsid w:val="00D97685"/>
    <w:rsid w:val="00D97AAB"/>
    <w:rsid w:val="00DA0D6B"/>
    <w:rsid w:val="00DA309A"/>
    <w:rsid w:val="00DA41E0"/>
    <w:rsid w:val="00DA63BB"/>
    <w:rsid w:val="00DA6EF0"/>
    <w:rsid w:val="00DB08A7"/>
    <w:rsid w:val="00DB08BB"/>
    <w:rsid w:val="00DB11DD"/>
    <w:rsid w:val="00DB1C99"/>
    <w:rsid w:val="00DB2710"/>
    <w:rsid w:val="00DB2995"/>
    <w:rsid w:val="00DB2B76"/>
    <w:rsid w:val="00DB3128"/>
    <w:rsid w:val="00DB3918"/>
    <w:rsid w:val="00DB483F"/>
    <w:rsid w:val="00DB50F4"/>
    <w:rsid w:val="00DB56E3"/>
    <w:rsid w:val="00DB5BA3"/>
    <w:rsid w:val="00DB6A21"/>
    <w:rsid w:val="00DB6A7B"/>
    <w:rsid w:val="00DB7384"/>
    <w:rsid w:val="00DB7A4E"/>
    <w:rsid w:val="00DB7ABC"/>
    <w:rsid w:val="00DC1720"/>
    <w:rsid w:val="00DC18DE"/>
    <w:rsid w:val="00DC2C06"/>
    <w:rsid w:val="00DC2E04"/>
    <w:rsid w:val="00DC30F5"/>
    <w:rsid w:val="00DC311C"/>
    <w:rsid w:val="00DC3830"/>
    <w:rsid w:val="00DC3883"/>
    <w:rsid w:val="00DC4A83"/>
    <w:rsid w:val="00DC5548"/>
    <w:rsid w:val="00DC59D0"/>
    <w:rsid w:val="00DC64E4"/>
    <w:rsid w:val="00DC6701"/>
    <w:rsid w:val="00DD030D"/>
    <w:rsid w:val="00DD0652"/>
    <w:rsid w:val="00DD0D5A"/>
    <w:rsid w:val="00DD0FFC"/>
    <w:rsid w:val="00DD14F1"/>
    <w:rsid w:val="00DD2197"/>
    <w:rsid w:val="00DD23C2"/>
    <w:rsid w:val="00DD2799"/>
    <w:rsid w:val="00DD27FC"/>
    <w:rsid w:val="00DD2B92"/>
    <w:rsid w:val="00DD4690"/>
    <w:rsid w:val="00DE0078"/>
    <w:rsid w:val="00DE009A"/>
    <w:rsid w:val="00DE0E2F"/>
    <w:rsid w:val="00DE12F1"/>
    <w:rsid w:val="00DE19EF"/>
    <w:rsid w:val="00DE28B2"/>
    <w:rsid w:val="00DE36BD"/>
    <w:rsid w:val="00DE44E2"/>
    <w:rsid w:val="00DE7716"/>
    <w:rsid w:val="00DF013D"/>
    <w:rsid w:val="00DF0CCE"/>
    <w:rsid w:val="00DF2444"/>
    <w:rsid w:val="00DF4B2E"/>
    <w:rsid w:val="00DF5645"/>
    <w:rsid w:val="00DF66FC"/>
    <w:rsid w:val="00DF67CC"/>
    <w:rsid w:val="00DF6C9D"/>
    <w:rsid w:val="00DF76A5"/>
    <w:rsid w:val="00DF7897"/>
    <w:rsid w:val="00E00919"/>
    <w:rsid w:val="00E00B07"/>
    <w:rsid w:val="00E01DDA"/>
    <w:rsid w:val="00E020E8"/>
    <w:rsid w:val="00E02343"/>
    <w:rsid w:val="00E02FA1"/>
    <w:rsid w:val="00E0609C"/>
    <w:rsid w:val="00E06EA4"/>
    <w:rsid w:val="00E10FAD"/>
    <w:rsid w:val="00E12110"/>
    <w:rsid w:val="00E12277"/>
    <w:rsid w:val="00E13038"/>
    <w:rsid w:val="00E134DA"/>
    <w:rsid w:val="00E16217"/>
    <w:rsid w:val="00E1771E"/>
    <w:rsid w:val="00E17FD1"/>
    <w:rsid w:val="00E2003D"/>
    <w:rsid w:val="00E203CF"/>
    <w:rsid w:val="00E20599"/>
    <w:rsid w:val="00E20D3E"/>
    <w:rsid w:val="00E20DA2"/>
    <w:rsid w:val="00E21447"/>
    <w:rsid w:val="00E256AB"/>
    <w:rsid w:val="00E2638D"/>
    <w:rsid w:val="00E2785C"/>
    <w:rsid w:val="00E31AC0"/>
    <w:rsid w:val="00E31FF4"/>
    <w:rsid w:val="00E32E34"/>
    <w:rsid w:val="00E339E3"/>
    <w:rsid w:val="00E34AAD"/>
    <w:rsid w:val="00E34C9C"/>
    <w:rsid w:val="00E35306"/>
    <w:rsid w:val="00E35F10"/>
    <w:rsid w:val="00E364B3"/>
    <w:rsid w:val="00E36500"/>
    <w:rsid w:val="00E4064F"/>
    <w:rsid w:val="00E40EEE"/>
    <w:rsid w:val="00E41710"/>
    <w:rsid w:val="00E41B66"/>
    <w:rsid w:val="00E41FBC"/>
    <w:rsid w:val="00E420BB"/>
    <w:rsid w:val="00E42387"/>
    <w:rsid w:val="00E42A30"/>
    <w:rsid w:val="00E4376B"/>
    <w:rsid w:val="00E444A7"/>
    <w:rsid w:val="00E46130"/>
    <w:rsid w:val="00E46AC4"/>
    <w:rsid w:val="00E46CD2"/>
    <w:rsid w:val="00E472CA"/>
    <w:rsid w:val="00E47563"/>
    <w:rsid w:val="00E4782F"/>
    <w:rsid w:val="00E5049B"/>
    <w:rsid w:val="00E506D7"/>
    <w:rsid w:val="00E50AB6"/>
    <w:rsid w:val="00E512AB"/>
    <w:rsid w:val="00E52F16"/>
    <w:rsid w:val="00E53737"/>
    <w:rsid w:val="00E53978"/>
    <w:rsid w:val="00E53A04"/>
    <w:rsid w:val="00E54ADC"/>
    <w:rsid w:val="00E55104"/>
    <w:rsid w:val="00E56068"/>
    <w:rsid w:val="00E5608D"/>
    <w:rsid w:val="00E56721"/>
    <w:rsid w:val="00E56DFB"/>
    <w:rsid w:val="00E57404"/>
    <w:rsid w:val="00E620BC"/>
    <w:rsid w:val="00E623D1"/>
    <w:rsid w:val="00E632A4"/>
    <w:rsid w:val="00E632B1"/>
    <w:rsid w:val="00E64444"/>
    <w:rsid w:val="00E645F9"/>
    <w:rsid w:val="00E6537C"/>
    <w:rsid w:val="00E658A0"/>
    <w:rsid w:val="00E66CD3"/>
    <w:rsid w:val="00E6756F"/>
    <w:rsid w:val="00E67889"/>
    <w:rsid w:val="00E70857"/>
    <w:rsid w:val="00E708F9"/>
    <w:rsid w:val="00E71282"/>
    <w:rsid w:val="00E714F9"/>
    <w:rsid w:val="00E71907"/>
    <w:rsid w:val="00E72591"/>
    <w:rsid w:val="00E72E18"/>
    <w:rsid w:val="00E7401E"/>
    <w:rsid w:val="00E7402F"/>
    <w:rsid w:val="00E75741"/>
    <w:rsid w:val="00E75799"/>
    <w:rsid w:val="00E80D6C"/>
    <w:rsid w:val="00E812E0"/>
    <w:rsid w:val="00E81E62"/>
    <w:rsid w:val="00E827B3"/>
    <w:rsid w:val="00E82A21"/>
    <w:rsid w:val="00E832B2"/>
    <w:rsid w:val="00E835EA"/>
    <w:rsid w:val="00E83653"/>
    <w:rsid w:val="00E85124"/>
    <w:rsid w:val="00E859CB"/>
    <w:rsid w:val="00E86008"/>
    <w:rsid w:val="00E863E4"/>
    <w:rsid w:val="00E87080"/>
    <w:rsid w:val="00E87895"/>
    <w:rsid w:val="00E87AE8"/>
    <w:rsid w:val="00E90807"/>
    <w:rsid w:val="00E925A5"/>
    <w:rsid w:val="00E93C2B"/>
    <w:rsid w:val="00E93E23"/>
    <w:rsid w:val="00E93FBB"/>
    <w:rsid w:val="00E941E5"/>
    <w:rsid w:val="00E94CA8"/>
    <w:rsid w:val="00E958ED"/>
    <w:rsid w:val="00E96DF4"/>
    <w:rsid w:val="00E96F13"/>
    <w:rsid w:val="00E97B0B"/>
    <w:rsid w:val="00EA04CC"/>
    <w:rsid w:val="00EA21E1"/>
    <w:rsid w:val="00EA2BF7"/>
    <w:rsid w:val="00EA3344"/>
    <w:rsid w:val="00EA3CD6"/>
    <w:rsid w:val="00EA46B5"/>
    <w:rsid w:val="00EA46F3"/>
    <w:rsid w:val="00EA7044"/>
    <w:rsid w:val="00EB0D87"/>
    <w:rsid w:val="00EB13EB"/>
    <w:rsid w:val="00EB17EF"/>
    <w:rsid w:val="00EB1B88"/>
    <w:rsid w:val="00EB1D7E"/>
    <w:rsid w:val="00EB1E87"/>
    <w:rsid w:val="00EB263E"/>
    <w:rsid w:val="00EB2DF2"/>
    <w:rsid w:val="00EB353C"/>
    <w:rsid w:val="00EB4342"/>
    <w:rsid w:val="00EB54BA"/>
    <w:rsid w:val="00EB5CD2"/>
    <w:rsid w:val="00EB6158"/>
    <w:rsid w:val="00EB72FC"/>
    <w:rsid w:val="00EB736E"/>
    <w:rsid w:val="00EB7CDD"/>
    <w:rsid w:val="00EC119B"/>
    <w:rsid w:val="00EC234E"/>
    <w:rsid w:val="00EC2391"/>
    <w:rsid w:val="00EC443A"/>
    <w:rsid w:val="00EC49FB"/>
    <w:rsid w:val="00EC51CE"/>
    <w:rsid w:val="00EC52B7"/>
    <w:rsid w:val="00EC5AD8"/>
    <w:rsid w:val="00EC6501"/>
    <w:rsid w:val="00EC779F"/>
    <w:rsid w:val="00EC7B39"/>
    <w:rsid w:val="00EC7E41"/>
    <w:rsid w:val="00EC7F43"/>
    <w:rsid w:val="00ED01D4"/>
    <w:rsid w:val="00ED0BFD"/>
    <w:rsid w:val="00ED2D76"/>
    <w:rsid w:val="00ED3EB3"/>
    <w:rsid w:val="00ED4EF2"/>
    <w:rsid w:val="00ED62E3"/>
    <w:rsid w:val="00ED7539"/>
    <w:rsid w:val="00EE1477"/>
    <w:rsid w:val="00EE1A17"/>
    <w:rsid w:val="00EE22EA"/>
    <w:rsid w:val="00EE2E25"/>
    <w:rsid w:val="00EE4D9C"/>
    <w:rsid w:val="00EE59B7"/>
    <w:rsid w:val="00EE612F"/>
    <w:rsid w:val="00EE77A8"/>
    <w:rsid w:val="00EE7D33"/>
    <w:rsid w:val="00EF09CF"/>
    <w:rsid w:val="00EF2E81"/>
    <w:rsid w:val="00EF3437"/>
    <w:rsid w:val="00EF5341"/>
    <w:rsid w:val="00EF56D5"/>
    <w:rsid w:val="00EF73E4"/>
    <w:rsid w:val="00EF7D30"/>
    <w:rsid w:val="00F002D0"/>
    <w:rsid w:val="00F00BD8"/>
    <w:rsid w:val="00F00ED1"/>
    <w:rsid w:val="00F0169A"/>
    <w:rsid w:val="00F018B7"/>
    <w:rsid w:val="00F01CEF"/>
    <w:rsid w:val="00F02649"/>
    <w:rsid w:val="00F02CB9"/>
    <w:rsid w:val="00F03794"/>
    <w:rsid w:val="00F03F00"/>
    <w:rsid w:val="00F0457F"/>
    <w:rsid w:val="00F04FC9"/>
    <w:rsid w:val="00F0580E"/>
    <w:rsid w:val="00F058B9"/>
    <w:rsid w:val="00F063A5"/>
    <w:rsid w:val="00F0685B"/>
    <w:rsid w:val="00F07434"/>
    <w:rsid w:val="00F07C90"/>
    <w:rsid w:val="00F11D79"/>
    <w:rsid w:val="00F12B9D"/>
    <w:rsid w:val="00F1343C"/>
    <w:rsid w:val="00F1355A"/>
    <w:rsid w:val="00F13B34"/>
    <w:rsid w:val="00F13E2B"/>
    <w:rsid w:val="00F15A1A"/>
    <w:rsid w:val="00F16459"/>
    <w:rsid w:val="00F17133"/>
    <w:rsid w:val="00F172ED"/>
    <w:rsid w:val="00F179CC"/>
    <w:rsid w:val="00F208FD"/>
    <w:rsid w:val="00F20E98"/>
    <w:rsid w:val="00F22E42"/>
    <w:rsid w:val="00F22E52"/>
    <w:rsid w:val="00F23A9C"/>
    <w:rsid w:val="00F2531E"/>
    <w:rsid w:val="00F2556E"/>
    <w:rsid w:val="00F25B53"/>
    <w:rsid w:val="00F25F88"/>
    <w:rsid w:val="00F273F6"/>
    <w:rsid w:val="00F27B99"/>
    <w:rsid w:val="00F27F92"/>
    <w:rsid w:val="00F31F3F"/>
    <w:rsid w:val="00F32081"/>
    <w:rsid w:val="00F3259F"/>
    <w:rsid w:val="00F32D7E"/>
    <w:rsid w:val="00F33125"/>
    <w:rsid w:val="00F339DD"/>
    <w:rsid w:val="00F33BF7"/>
    <w:rsid w:val="00F34475"/>
    <w:rsid w:val="00F356EE"/>
    <w:rsid w:val="00F35AE8"/>
    <w:rsid w:val="00F36BC6"/>
    <w:rsid w:val="00F370DE"/>
    <w:rsid w:val="00F4036A"/>
    <w:rsid w:val="00F406D8"/>
    <w:rsid w:val="00F40BAC"/>
    <w:rsid w:val="00F40BB2"/>
    <w:rsid w:val="00F40E67"/>
    <w:rsid w:val="00F41644"/>
    <w:rsid w:val="00F4188E"/>
    <w:rsid w:val="00F41CBB"/>
    <w:rsid w:val="00F42448"/>
    <w:rsid w:val="00F425E0"/>
    <w:rsid w:val="00F42E7F"/>
    <w:rsid w:val="00F44078"/>
    <w:rsid w:val="00F44F19"/>
    <w:rsid w:val="00F4580D"/>
    <w:rsid w:val="00F45CB9"/>
    <w:rsid w:val="00F45D4E"/>
    <w:rsid w:val="00F460DF"/>
    <w:rsid w:val="00F46894"/>
    <w:rsid w:val="00F47169"/>
    <w:rsid w:val="00F47586"/>
    <w:rsid w:val="00F47621"/>
    <w:rsid w:val="00F50905"/>
    <w:rsid w:val="00F51867"/>
    <w:rsid w:val="00F519D0"/>
    <w:rsid w:val="00F51FF5"/>
    <w:rsid w:val="00F5336F"/>
    <w:rsid w:val="00F534FC"/>
    <w:rsid w:val="00F53637"/>
    <w:rsid w:val="00F545E3"/>
    <w:rsid w:val="00F54984"/>
    <w:rsid w:val="00F55BD0"/>
    <w:rsid w:val="00F562A5"/>
    <w:rsid w:val="00F5681F"/>
    <w:rsid w:val="00F56B29"/>
    <w:rsid w:val="00F57065"/>
    <w:rsid w:val="00F60DC8"/>
    <w:rsid w:val="00F61472"/>
    <w:rsid w:val="00F6170E"/>
    <w:rsid w:val="00F61CD5"/>
    <w:rsid w:val="00F621F0"/>
    <w:rsid w:val="00F6221F"/>
    <w:rsid w:val="00F627AB"/>
    <w:rsid w:val="00F63CFA"/>
    <w:rsid w:val="00F64E31"/>
    <w:rsid w:val="00F64E69"/>
    <w:rsid w:val="00F64EBB"/>
    <w:rsid w:val="00F663D8"/>
    <w:rsid w:val="00F666A6"/>
    <w:rsid w:val="00F6674D"/>
    <w:rsid w:val="00F66924"/>
    <w:rsid w:val="00F672CA"/>
    <w:rsid w:val="00F67329"/>
    <w:rsid w:val="00F67B90"/>
    <w:rsid w:val="00F70261"/>
    <w:rsid w:val="00F707E3"/>
    <w:rsid w:val="00F70E1C"/>
    <w:rsid w:val="00F71D7D"/>
    <w:rsid w:val="00F7321B"/>
    <w:rsid w:val="00F73EAF"/>
    <w:rsid w:val="00F73F52"/>
    <w:rsid w:val="00F73FD0"/>
    <w:rsid w:val="00F74719"/>
    <w:rsid w:val="00F74810"/>
    <w:rsid w:val="00F74C00"/>
    <w:rsid w:val="00F75875"/>
    <w:rsid w:val="00F759F3"/>
    <w:rsid w:val="00F7608F"/>
    <w:rsid w:val="00F76387"/>
    <w:rsid w:val="00F76F71"/>
    <w:rsid w:val="00F77DC7"/>
    <w:rsid w:val="00F80701"/>
    <w:rsid w:val="00F8140C"/>
    <w:rsid w:val="00F82036"/>
    <w:rsid w:val="00F82F48"/>
    <w:rsid w:val="00F83555"/>
    <w:rsid w:val="00F83E84"/>
    <w:rsid w:val="00F8433C"/>
    <w:rsid w:val="00F84AA1"/>
    <w:rsid w:val="00F858A9"/>
    <w:rsid w:val="00F85966"/>
    <w:rsid w:val="00F869C6"/>
    <w:rsid w:val="00F872EE"/>
    <w:rsid w:val="00F876E7"/>
    <w:rsid w:val="00F90B37"/>
    <w:rsid w:val="00F90EE8"/>
    <w:rsid w:val="00F913D7"/>
    <w:rsid w:val="00F913F2"/>
    <w:rsid w:val="00F9223E"/>
    <w:rsid w:val="00F92CB0"/>
    <w:rsid w:val="00F92FCF"/>
    <w:rsid w:val="00F937A6"/>
    <w:rsid w:val="00F93A98"/>
    <w:rsid w:val="00F93C4E"/>
    <w:rsid w:val="00F940B2"/>
    <w:rsid w:val="00F95FE9"/>
    <w:rsid w:val="00F962E4"/>
    <w:rsid w:val="00F9646B"/>
    <w:rsid w:val="00F9670E"/>
    <w:rsid w:val="00F969F4"/>
    <w:rsid w:val="00F9714D"/>
    <w:rsid w:val="00F97F68"/>
    <w:rsid w:val="00FA0171"/>
    <w:rsid w:val="00FA0D18"/>
    <w:rsid w:val="00FA25CC"/>
    <w:rsid w:val="00FA2BD0"/>
    <w:rsid w:val="00FA2E21"/>
    <w:rsid w:val="00FA31E6"/>
    <w:rsid w:val="00FA33D8"/>
    <w:rsid w:val="00FA4405"/>
    <w:rsid w:val="00FA5096"/>
    <w:rsid w:val="00FA5213"/>
    <w:rsid w:val="00FA7278"/>
    <w:rsid w:val="00FA7CA7"/>
    <w:rsid w:val="00FB12A3"/>
    <w:rsid w:val="00FB1605"/>
    <w:rsid w:val="00FB2CE1"/>
    <w:rsid w:val="00FB3160"/>
    <w:rsid w:val="00FB380A"/>
    <w:rsid w:val="00FB6785"/>
    <w:rsid w:val="00FB7163"/>
    <w:rsid w:val="00FB7AA8"/>
    <w:rsid w:val="00FB7C98"/>
    <w:rsid w:val="00FB7F45"/>
    <w:rsid w:val="00FC0F90"/>
    <w:rsid w:val="00FC25AB"/>
    <w:rsid w:val="00FC43FA"/>
    <w:rsid w:val="00FC4933"/>
    <w:rsid w:val="00FC547D"/>
    <w:rsid w:val="00FC5A9B"/>
    <w:rsid w:val="00FC6FC6"/>
    <w:rsid w:val="00FC7920"/>
    <w:rsid w:val="00FD0347"/>
    <w:rsid w:val="00FD17C4"/>
    <w:rsid w:val="00FD1F2F"/>
    <w:rsid w:val="00FD2846"/>
    <w:rsid w:val="00FD2855"/>
    <w:rsid w:val="00FD2F74"/>
    <w:rsid w:val="00FD3761"/>
    <w:rsid w:val="00FD37B1"/>
    <w:rsid w:val="00FD39A4"/>
    <w:rsid w:val="00FD4333"/>
    <w:rsid w:val="00FD629C"/>
    <w:rsid w:val="00FD72DD"/>
    <w:rsid w:val="00FD768B"/>
    <w:rsid w:val="00FE004B"/>
    <w:rsid w:val="00FE03C6"/>
    <w:rsid w:val="00FE0674"/>
    <w:rsid w:val="00FE11CB"/>
    <w:rsid w:val="00FE1320"/>
    <w:rsid w:val="00FE1A04"/>
    <w:rsid w:val="00FE20C1"/>
    <w:rsid w:val="00FE32D7"/>
    <w:rsid w:val="00FE7551"/>
    <w:rsid w:val="00FE779B"/>
    <w:rsid w:val="00FF1D46"/>
    <w:rsid w:val="00FF2AE1"/>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uiPriority w:val="9"/>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uiPriority w:val="9"/>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uiPriority w:val="99"/>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uiPriority w:val="99"/>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uiPriority w:val="99"/>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uiPriority w:val="99"/>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uiPriority w:val="99"/>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uiPriority w:val="99"/>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uiPriority w:val="99"/>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uiPriority w:val="99"/>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uiPriority w:val="99"/>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uiPriority w:val="99"/>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iPriority w:val="99"/>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uiPriority w:val="99"/>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3305">
      <w:bodyDiv w:val="1"/>
      <w:marLeft w:val="0"/>
      <w:marRight w:val="0"/>
      <w:marTop w:val="0"/>
      <w:marBottom w:val="0"/>
      <w:divBdr>
        <w:top w:val="none" w:sz="0" w:space="0" w:color="auto"/>
        <w:left w:val="none" w:sz="0" w:space="0" w:color="auto"/>
        <w:bottom w:val="none" w:sz="0" w:space="0" w:color="auto"/>
        <w:right w:val="none" w:sz="0" w:space="0" w:color="auto"/>
      </w:divBdr>
      <w:divsChild>
        <w:div w:id="1100759151">
          <w:marLeft w:val="0"/>
          <w:marRight w:val="0"/>
          <w:marTop w:val="0"/>
          <w:marBottom w:val="0"/>
          <w:divBdr>
            <w:top w:val="none" w:sz="0" w:space="0" w:color="auto"/>
            <w:left w:val="none" w:sz="0" w:space="0" w:color="auto"/>
            <w:bottom w:val="none" w:sz="0" w:space="0" w:color="auto"/>
            <w:right w:val="none" w:sz="0" w:space="0" w:color="auto"/>
          </w:divBdr>
        </w:div>
        <w:div w:id="1836995950">
          <w:marLeft w:val="0"/>
          <w:marRight w:val="0"/>
          <w:marTop w:val="0"/>
          <w:marBottom w:val="0"/>
          <w:divBdr>
            <w:top w:val="none" w:sz="0" w:space="0" w:color="auto"/>
            <w:left w:val="none" w:sz="0" w:space="0" w:color="auto"/>
            <w:bottom w:val="none" w:sz="0" w:space="0" w:color="auto"/>
            <w:right w:val="none" w:sz="0" w:space="0" w:color="auto"/>
          </w:divBdr>
          <w:divsChild>
            <w:div w:id="2056928069">
              <w:marLeft w:val="0"/>
              <w:marRight w:val="0"/>
              <w:marTop w:val="0"/>
              <w:marBottom w:val="0"/>
              <w:divBdr>
                <w:top w:val="none" w:sz="0" w:space="0" w:color="auto"/>
                <w:left w:val="none" w:sz="0" w:space="0" w:color="auto"/>
                <w:bottom w:val="none" w:sz="0" w:space="0" w:color="auto"/>
                <w:right w:val="none" w:sz="0" w:space="0" w:color="auto"/>
              </w:divBdr>
            </w:div>
          </w:divsChild>
        </w:div>
        <w:div w:id="57753963">
          <w:marLeft w:val="0"/>
          <w:marRight w:val="0"/>
          <w:marTop w:val="0"/>
          <w:marBottom w:val="0"/>
          <w:divBdr>
            <w:top w:val="none" w:sz="0" w:space="0" w:color="auto"/>
            <w:left w:val="none" w:sz="0" w:space="0" w:color="auto"/>
            <w:bottom w:val="none" w:sz="0" w:space="0" w:color="auto"/>
            <w:right w:val="none" w:sz="0" w:space="0" w:color="auto"/>
          </w:divBdr>
        </w:div>
        <w:div w:id="1334796038">
          <w:marLeft w:val="0"/>
          <w:marRight w:val="0"/>
          <w:marTop w:val="0"/>
          <w:marBottom w:val="0"/>
          <w:divBdr>
            <w:top w:val="none" w:sz="0" w:space="0" w:color="auto"/>
            <w:left w:val="none" w:sz="0" w:space="0" w:color="auto"/>
            <w:bottom w:val="none" w:sz="0" w:space="0" w:color="auto"/>
            <w:right w:val="none" w:sz="0" w:space="0" w:color="auto"/>
          </w:divBdr>
          <w:divsChild>
            <w:div w:id="1022633962">
              <w:marLeft w:val="0"/>
              <w:marRight w:val="0"/>
              <w:marTop w:val="0"/>
              <w:marBottom w:val="0"/>
              <w:divBdr>
                <w:top w:val="none" w:sz="0" w:space="0" w:color="auto"/>
                <w:left w:val="none" w:sz="0" w:space="0" w:color="auto"/>
                <w:bottom w:val="none" w:sz="0" w:space="0" w:color="auto"/>
                <w:right w:val="none" w:sz="0" w:space="0" w:color="auto"/>
              </w:divBdr>
            </w:div>
          </w:divsChild>
        </w:div>
        <w:div w:id="359358313">
          <w:marLeft w:val="0"/>
          <w:marRight w:val="0"/>
          <w:marTop w:val="0"/>
          <w:marBottom w:val="0"/>
          <w:divBdr>
            <w:top w:val="none" w:sz="0" w:space="0" w:color="auto"/>
            <w:left w:val="none" w:sz="0" w:space="0" w:color="auto"/>
            <w:bottom w:val="none" w:sz="0" w:space="0" w:color="auto"/>
            <w:right w:val="none" w:sz="0" w:space="0" w:color="auto"/>
          </w:divBdr>
        </w:div>
        <w:div w:id="2083791788">
          <w:marLeft w:val="0"/>
          <w:marRight w:val="0"/>
          <w:marTop w:val="0"/>
          <w:marBottom w:val="0"/>
          <w:divBdr>
            <w:top w:val="none" w:sz="0" w:space="0" w:color="auto"/>
            <w:left w:val="none" w:sz="0" w:space="0" w:color="auto"/>
            <w:bottom w:val="none" w:sz="0" w:space="0" w:color="auto"/>
            <w:right w:val="none" w:sz="0" w:space="0" w:color="auto"/>
          </w:divBdr>
          <w:divsChild>
            <w:div w:id="1700930152">
              <w:marLeft w:val="0"/>
              <w:marRight w:val="0"/>
              <w:marTop w:val="0"/>
              <w:marBottom w:val="0"/>
              <w:divBdr>
                <w:top w:val="none" w:sz="0" w:space="0" w:color="auto"/>
                <w:left w:val="none" w:sz="0" w:space="0" w:color="auto"/>
                <w:bottom w:val="none" w:sz="0" w:space="0" w:color="auto"/>
                <w:right w:val="none" w:sz="0" w:space="0" w:color="auto"/>
              </w:divBdr>
            </w:div>
          </w:divsChild>
        </w:div>
        <w:div w:id="397436045">
          <w:marLeft w:val="0"/>
          <w:marRight w:val="0"/>
          <w:marTop w:val="0"/>
          <w:marBottom w:val="0"/>
          <w:divBdr>
            <w:top w:val="none" w:sz="0" w:space="0" w:color="auto"/>
            <w:left w:val="none" w:sz="0" w:space="0" w:color="auto"/>
            <w:bottom w:val="none" w:sz="0" w:space="0" w:color="auto"/>
            <w:right w:val="none" w:sz="0" w:space="0" w:color="auto"/>
          </w:divBdr>
        </w:div>
        <w:div w:id="403721554">
          <w:marLeft w:val="0"/>
          <w:marRight w:val="0"/>
          <w:marTop w:val="0"/>
          <w:marBottom w:val="0"/>
          <w:divBdr>
            <w:top w:val="none" w:sz="0" w:space="0" w:color="auto"/>
            <w:left w:val="none" w:sz="0" w:space="0" w:color="auto"/>
            <w:bottom w:val="none" w:sz="0" w:space="0" w:color="auto"/>
            <w:right w:val="none" w:sz="0" w:space="0" w:color="auto"/>
          </w:divBdr>
          <w:divsChild>
            <w:div w:id="272203408">
              <w:marLeft w:val="0"/>
              <w:marRight w:val="0"/>
              <w:marTop w:val="0"/>
              <w:marBottom w:val="0"/>
              <w:divBdr>
                <w:top w:val="none" w:sz="0" w:space="0" w:color="auto"/>
                <w:left w:val="none" w:sz="0" w:space="0" w:color="auto"/>
                <w:bottom w:val="none" w:sz="0" w:space="0" w:color="auto"/>
                <w:right w:val="none" w:sz="0" w:space="0" w:color="auto"/>
              </w:divBdr>
            </w:div>
          </w:divsChild>
        </w:div>
        <w:div w:id="1366062582">
          <w:marLeft w:val="0"/>
          <w:marRight w:val="0"/>
          <w:marTop w:val="0"/>
          <w:marBottom w:val="0"/>
          <w:divBdr>
            <w:top w:val="none" w:sz="0" w:space="0" w:color="auto"/>
            <w:left w:val="none" w:sz="0" w:space="0" w:color="auto"/>
            <w:bottom w:val="none" w:sz="0" w:space="0" w:color="auto"/>
            <w:right w:val="none" w:sz="0" w:space="0" w:color="auto"/>
          </w:divBdr>
        </w:div>
        <w:div w:id="1455323922">
          <w:marLeft w:val="0"/>
          <w:marRight w:val="0"/>
          <w:marTop w:val="0"/>
          <w:marBottom w:val="0"/>
          <w:divBdr>
            <w:top w:val="none" w:sz="0" w:space="0" w:color="auto"/>
            <w:left w:val="none" w:sz="0" w:space="0" w:color="auto"/>
            <w:bottom w:val="none" w:sz="0" w:space="0" w:color="auto"/>
            <w:right w:val="none" w:sz="0" w:space="0" w:color="auto"/>
          </w:divBdr>
          <w:divsChild>
            <w:div w:id="441149583">
              <w:marLeft w:val="0"/>
              <w:marRight w:val="0"/>
              <w:marTop w:val="0"/>
              <w:marBottom w:val="0"/>
              <w:divBdr>
                <w:top w:val="none" w:sz="0" w:space="0" w:color="auto"/>
                <w:left w:val="none" w:sz="0" w:space="0" w:color="auto"/>
                <w:bottom w:val="none" w:sz="0" w:space="0" w:color="auto"/>
                <w:right w:val="none" w:sz="0" w:space="0" w:color="auto"/>
              </w:divBdr>
            </w:div>
          </w:divsChild>
        </w:div>
        <w:div w:id="58794740">
          <w:marLeft w:val="0"/>
          <w:marRight w:val="0"/>
          <w:marTop w:val="0"/>
          <w:marBottom w:val="0"/>
          <w:divBdr>
            <w:top w:val="none" w:sz="0" w:space="0" w:color="auto"/>
            <w:left w:val="none" w:sz="0" w:space="0" w:color="auto"/>
            <w:bottom w:val="none" w:sz="0" w:space="0" w:color="auto"/>
            <w:right w:val="none" w:sz="0" w:space="0" w:color="auto"/>
          </w:divBdr>
        </w:div>
        <w:div w:id="1977055977">
          <w:marLeft w:val="0"/>
          <w:marRight w:val="0"/>
          <w:marTop w:val="0"/>
          <w:marBottom w:val="0"/>
          <w:divBdr>
            <w:top w:val="none" w:sz="0" w:space="0" w:color="auto"/>
            <w:left w:val="none" w:sz="0" w:space="0" w:color="auto"/>
            <w:bottom w:val="none" w:sz="0" w:space="0" w:color="auto"/>
            <w:right w:val="none" w:sz="0" w:space="0" w:color="auto"/>
          </w:divBdr>
          <w:divsChild>
            <w:div w:id="2059279412">
              <w:marLeft w:val="0"/>
              <w:marRight w:val="0"/>
              <w:marTop w:val="0"/>
              <w:marBottom w:val="0"/>
              <w:divBdr>
                <w:top w:val="none" w:sz="0" w:space="0" w:color="auto"/>
                <w:left w:val="none" w:sz="0" w:space="0" w:color="auto"/>
                <w:bottom w:val="none" w:sz="0" w:space="0" w:color="auto"/>
                <w:right w:val="none" w:sz="0" w:space="0" w:color="auto"/>
              </w:divBdr>
            </w:div>
          </w:divsChild>
        </w:div>
        <w:div w:id="1747653595">
          <w:marLeft w:val="0"/>
          <w:marRight w:val="0"/>
          <w:marTop w:val="0"/>
          <w:marBottom w:val="0"/>
          <w:divBdr>
            <w:top w:val="none" w:sz="0" w:space="0" w:color="auto"/>
            <w:left w:val="none" w:sz="0" w:space="0" w:color="auto"/>
            <w:bottom w:val="none" w:sz="0" w:space="0" w:color="auto"/>
            <w:right w:val="none" w:sz="0" w:space="0" w:color="auto"/>
          </w:divBdr>
        </w:div>
        <w:div w:id="561135698">
          <w:marLeft w:val="0"/>
          <w:marRight w:val="0"/>
          <w:marTop w:val="0"/>
          <w:marBottom w:val="0"/>
          <w:divBdr>
            <w:top w:val="none" w:sz="0" w:space="0" w:color="auto"/>
            <w:left w:val="none" w:sz="0" w:space="0" w:color="auto"/>
            <w:bottom w:val="none" w:sz="0" w:space="0" w:color="auto"/>
            <w:right w:val="none" w:sz="0" w:space="0" w:color="auto"/>
          </w:divBdr>
          <w:divsChild>
            <w:div w:id="1240675199">
              <w:marLeft w:val="0"/>
              <w:marRight w:val="0"/>
              <w:marTop w:val="0"/>
              <w:marBottom w:val="0"/>
              <w:divBdr>
                <w:top w:val="none" w:sz="0" w:space="0" w:color="auto"/>
                <w:left w:val="none" w:sz="0" w:space="0" w:color="auto"/>
                <w:bottom w:val="none" w:sz="0" w:space="0" w:color="auto"/>
                <w:right w:val="none" w:sz="0" w:space="0" w:color="auto"/>
              </w:divBdr>
            </w:div>
          </w:divsChild>
        </w:div>
        <w:div w:id="1575823247">
          <w:marLeft w:val="0"/>
          <w:marRight w:val="0"/>
          <w:marTop w:val="300"/>
          <w:marBottom w:val="0"/>
          <w:divBdr>
            <w:top w:val="none" w:sz="0" w:space="0" w:color="auto"/>
            <w:left w:val="none" w:sz="0" w:space="0" w:color="auto"/>
            <w:bottom w:val="none" w:sz="0" w:space="0" w:color="auto"/>
            <w:right w:val="none" w:sz="0" w:space="0" w:color="auto"/>
          </w:divBdr>
          <w:divsChild>
            <w:div w:id="1807813008">
              <w:marLeft w:val="0"/>
              <w:marRight w:val="0"/>
              <w:marTop w:val="0"/>
              <w:marBottom w:val="0"/>
              <w:divBdr>
                <w:top w:val="none" w:sz="0" w:space="0" w:color="auto"/>
                <w:left w:val="none" w:sz="0" w:space="0" w:color="auto"/>
                <w:bottom w:val="none" w:sz="0" w:space="0" w:color="auto"/>
                <w:right w:val="none" w:sz="0" w:space="0" w:color="auto"/>
              </w:divBdr>
              <w:divsChild>
                <w:div w:id="56468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805540">
          <w:marLeft w:val="0"/>
          <w:marRight w:val="0"/>
          <w:marTop w:val="300"/>
          <w:marBottom w:val="0"/>
          <w:divBdr>
            <w:top w:val="none" w:sz="0" w:space="0" w:color="auto"/>
            <w:left w:val="none" w:sz="0" w:space="0" w:color="auto"/>
            <w:bottom w:val="none" w:sz="0" w:space="0" w:color="auto"/>
            <w:right w:val="none" w:sz="0" w:space="0" w:color="auto"/>
          </w:divBdr>
          <w:divsChild>
            <w:div w:id="1979527513">
              <w:marLeft w:val="0"/>
              <w:marRight w:val="0"/>
              <w:marTop w:val="0"/>
              <w:marBottom w:val="0"/>
              <w:divBdr>
                <w:top w:val="none" w:sz="0" w:space="0" w:color="auto"/>
                <w:left w:val="none" w:sz="0" w:space="0" w:color="auto"/>
                <w:bottom w:val="none" w:sz="0" w:space="0" w:color="auto"/>
                <w:right w:val="none" w:sz="0" w:space="0" w:color="auto"/>
              </w:divBdr>
              <w:divsChild>
                <w:div w:id="47155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6978">
          <w:marLeft w:val="0"/>
          <w:marRight w:val="0"/>
          <w:marTop w:val="300"/>
          <w:marBottom w:val="0"/>
          <w:divBdr>
            <w:top w:val="none" w:sz="0" w:space="0" w:color="auto"/>
            <w:left w:val="none" w:sz="0" w:space="0" w:color="auto"/>
            <w:bottom w:val="none" w:sz="0" w:space="0" w:color="auto"/>
            <w:right w:val="none" w:sz="0" w:space="0" w:color="auto"/>
          </w:divBdr>
          <w:divsChild>
            <w:div w:id="945697702">
              <w:marLeft w:val="0"/>
              <w:marRight w:val="0"/>
              <w:marTop w:val="0"/>
              <w:marBottom w:val="0"/>
              <w:divBdr>
                <w:top w:val="none" w:sz="0" w:space="0" w:color="auto"/>
                <w:left w:val="none" w:sz="0" w:space="0" w:color="auto"/>
                <w:bottom w:val="none" w:sz="0" w:space="0" w:color="auto"/>
                <w:right w:val="none" w:sz="0" w:space="0" w:color="auto"/>
              </w:divBdr>
              <w:divsChild>
                <w:div w:id="1236092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2799">
          <w:marLeft w:val="0"/>
          <w:marRight w:val="0"/>
          <w:marTop w:val="300"/>
          <w:marBottom w:val="0"/>
          <w:divBdr>
            <w:top w:val="none" w:sz="0" w:space="0" w:color="auto"/>
            <w:left w:val="none" w:sz="0" w:space="0" w:color="auto"/>
            <w:bottom w:val="none" w:sz="0" w:space="0" w:color="auto"/>
            <w:right w:val="none" w:sz="0" w:space="0" w:color="auto"/>
          </w:divBdr>
          <w:divsChild>
            <w:div w:id="2131892836">
              <w:marLeft w:val="0"/>
              <w:marRight w:val="0"/>
              <w:marTop w:val="0"/>
              <w:marBottom w:val="0"/>
              <w:divBdr>
                <w:top w:val="none" w:sz="0" w:space="0" w:color="auto"/>
                <w:left w:val="none" w:sz="0" w:space="0" w:color="auto"/>
                <w:bottom w:val="none" w:sz="0" w:space="0" w:color="auto"/>
                <w:right w:val="none" w:sz="0" w:space="0" w:color="auto"/>
              </w:divBdr>
              <w:divsChild>
                <w:div w:id="16706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8853">
      <w:bodyDiv w:val="1"/>
      <w:marLeft w:val="0"/>
      <w:marRight w:val="0"/>
      <w:marTop w:val="0"/>
      <w:marBottom w:val="0"/>
      <w:divBdr>
        <w:top w:val="none" w:sz="0" w:space="0" w:color="auto"/>
        <w:left w:val="none" w:sz="0" w:space="0" w:color="auto"/>
        <w:bottom w:val="none" w:sz="0" w:space="0" w:color="auto"/>
        <w:right w:val="none" w:sz="0" w:space="0" w:color="auto"/>
      </w:divBdr>
      <w:divsChild>
        <w:div w:id="1870222591">
          <w:marLeft w:val="0"/>
          <w:marRight w:val="0"/>
          <w:marTop w:val="0"/>
          <w:marBottom w:val="0"/>
          <w:divBdr>
            <w:top w:val="none" w:sz="0" w:space="0" w:color="auto"/>
            <w:left w:val="none" w:sz="0" w:space="0" w:color="auto"/>
            <w:bottom w:val="none" w:sz="0" w:space="0" w:color="auto"/>
            <w:right w:val="none" w:sz="0" w:space="0" w:color="auto"/>
          </w:divBdr>
        </w:div>
        <w:div w:id="1235702884">
          <w:marLeft w:val="0"/>
          <w:marRight w:val="0"/>
          <w:marTop w:val="0"/>
          <w:marBottom w:val="0"/>
          <w:divBdr>
            <w:top w:val="none" w:sz="0" w:space="0" w:color="auto"/>
            <w:left w:val="none" w:sz="0" w:space="0" w:color="auto"/>
            <w:bottom w:val="none" w:sz="0" w:space="0" w:color="auto"/>
            <w:right w:val="none" w:sz="0" w:space="0" w:color="auto"/>
          </w:divBdr>
          <w:divsChild>
            <w:div w:id="1831214991">
              <w:marLeft w:val="0"/>
              <w:marRight w:val="0"/>
              <w:marTop w:val="0"/>
              <w:marBottom w:val="0"/>
              <w:divBdr>
                <w:top w:val="none" w:sz="0" w:space="0" w:color="auto"/>
                <w:left w:val="none" w:sz="0" w:space="0" w:color="auto"/>
                <w:bottom w:val="none" w:sz="0" w:space="0" w:color="auto"/>
                <w:right w:val="none" w:sz="0" w:space="0" w:color="auto"/>
              </w:divBdr>
            </w:div>
          </w:divsChild>
        </w:div>
        <w:div w:id="382876609">
          <w:marLeft w:val="0"/>
          <w:marRight w:val="0"/>
          <w:marTop w:val="0"/>
          <w:marBottom w:val="0"/>
          <w:divBdr>
            <w:top w:val="none" w:sz="0" w:space="0" w:color="auto"/>
            <w:left w:val="none" w:sz="0" w:space="0" w:color="auto"/>
            <w:bottom w:val="none" w:sz="0" w:space="0" w:color="auto"/>
            <w:right w:val="none" w:sz="0" w:space="0" w:color="auto"/>
          </w:divBdr>
        </w:div>
        <w:div w:id="1674868689">
          <w:marLeft w:val="0"/>
          <w:marRight w:val="0"/>
          <w:marTop w:val="0"/>
          <w:marBottom w:val="0"/>
          <w:divBdr>
            <w:top w:val="none" w:sz="0" w:space="0" w:color="auto"/>
            <w:left w:val="none" w:sz="0" w:space="0" w:color="auto"/>
            <w:bottom w:val="none" w:sz="0" w:space="0" w:color="auto"/>
            <w:right w:val="none" w:sz="0" w:space="0" w:color="auto"/>
          </w:divBdr>
          <w:divsChild>
            <w:div w:id="1783650800">
              <w:marLeft w:val="0"/>
              <w:marRight w:val="0"/>
              <w:marTop w:val="0"/>
              <w:marBottom w:val="0"/>
              <w:divBdr>
                <w:top w:val="none" w:sz="0" w:space="0" w:color="auto"/>
                <w:left w:val="none" w:sz="0" w:space="0" w:color="auto"/>
                <w:bottom w:val="none" w:sz="0" w:space="0" w:color="auto"/>
                <w:right w:val="none" w:sz="0" w:space="0" w:color="auto"/>
              </w:divBdr>
            </w:div>
          </w:divsChild>
        </w:div>
        <w:div w:id="788663078">
          <w:marLeft w:val="0"/>
          <w:marRight w:val="0"/>
          <w:marTop w:val="0"/>
          <w:marBottom w:val="0"/>
          <w:divBdr>
            <w:top w:val="none" w:sz="0" w:space="0" w:color="auto"/>
            <w:left w:val="none" w:sz="0" w:space="0" w:color="auto"/>
            <w:bottom w:val="none" w:sz="0" w:space="0" w:color="auto"/>
            <w:right w:val="none" w:sz="0" w:space="0" w:color="auto"/>
          </w:divBdr>
        </w:div>
        <w:div w:id="759302357">
          <w:marLeft w:val="0"/>
          <w:marRight w:val="0"/>
          <w:marTop w:val="0"/>
          <w:marBottom w:val="0"/>
          <w:divBdr>
            <w:top w:val="none" w:sz="0" w:space="0" w:color="auto"/>
            <w:left w:val="none" w:sz="0" w:space="0" w:color="auto"/>
            <w:bottom w:val="none" w:sz="0" w:space="0" w:color="auto"/>
            <w:right w:val="none" w:sz="0" w:space="0" w:color="auto"/>
          </w:divBdr>
          <w:divsChild>
            <w:div w:id="1327323447">
              <w:marLeft w:val="0"/>
              <w:marRight w:val="0"/>
              <w:marTop w:val="0"/>
              <w:marBottom w:val="0"/>
              <w:divBdr>
                <w:top w:val="none" w:sz="0" w:space="0" w:color="auto"/>
                <w:left w:val="none" w:sz="0" w:space="0" w:color="auto"/>
                <w:bottom w:val="none" w:sz="0" w:space="0" w:color="auto"/>
                <w:right w:val="none" w:sz="0" w:space="0" w:color="auto"/>
              </w:divBdr>
            </w:div>
          </w:divsChild>
        </w:div>
        <w:div w:id="1877884245">
          <w:marLeft w:val="0"/>
          <w:marRight w:val="0"/>
          <w:marTop w:val="0"/>
          <w:marBottom w:val="0"/>
          <w:divBdr>
            <w:top w:val="none" w:sz="0" w:space="0" w:color="auto"/>
            <w:left w:val="none" w:sz="0" w:space="0" w:color="auto"/>
            <w:bottom w:val="none" w:sz="0" w:space="0" w:color="auto"/>
            <w:right w:val="none" w:sz="0" w:space="0" w:color="auto"/>
          </w:divBdr>
        </w:div>
        <w:div w:id="488792080">
          <w:marLeft w:val="0"/>
          <w:marRight w:val="0"/>
          <w:marTop w:val="0"/>
          <w:marBottom w:val="0"/>
          <w:divBdr>
            <w:top w:val="none" w:sz="0" w:space="0" w:color="auto"/>
            <w:left w:val="none" w:sz="0" w:space="0" w:color="auto"/>
            <w:bottom w:val="none" w:sz="0" w:space="0" w:color="auto"/>
            <w:right w:val="none" w:sz="0" w:space="0" w:color="auto"/>
          </w:divBdr>
          <w:divsChild>
            <w:div w:id="2033724697">
              <w:marLeft w:val="0"/>
              <w:marRight w:val="0"/>
              <w:marTop w:val="0"/>
              <w:marBottom w:val="0"/>
              <w:divBdr>
                <w:top w:val="none" w:sz="0" w:space="0" w:color="auto"/>
                <w:left w:val="none" w:sz="0" w:space="0" w:color="auto"/>
                <w:bottom w:val="none" w:sz="0" w:space="0" w:color="auto"/>
                <w:right w:val="none" w:sz="0" w:space="0" w:color="auto"/>
              </w:divBdr>
            </w:div>
          </w:divsChild>
        </w:div>
        <w:div w:id="1505434197">
          <w:marLeft w:val="0"/>
          <w:marRight w:val="0"/>
          <w:marTop w:val="0"/>
          <w:marBottom w:val="0"/>
          <w:divBdr>
            <w:top w:val="none" w:sz="0" w:space="0" w:color="auto"/>
            <w:left w:val="none" w:sz="0" w:space="0" w:color="auto"/>
            <w:bottom w:val="none" w:sz="0" w:space="0" w:color="auto"/>
            <w:right w:val="none" w:sz="0" w:space="0" w:color="auto"/>
          </w:divBdr>
        </w:div>
        <w:div w:id="991838033">
          <w:marLeft w:val="0"/>
          <w:marRight w:val="0"/>
          <w:marTop w:val="0"/>
          <w:marBottom w:val="0"/>
          <w:divBdr>
            <w:top w:val="none" w:sz="0" w:space="0" w:color="auto"/>
            <w:left w:val="none" w:sz="0" w:space="0" w:color="auto"/>
            <w:bottom w:val="none" w:sz="0" w:space="0" w:color="auto"/>
            <w:right w:val="none" w:sz="0" w:space="0" w:color="auto"/>
          </w:divBdr>
          <w:divsChild>
            <w:div w:id="850990853">
              <w:marLeft w:val="0"/>
              <w:marRight w:val="0"/>
              <w:marTop w:val="0"/>
              <w:marBottom w:val="0"/>
              <w:divBdr>
                <w:top w:val="none" w:sz="0" w:space="0" w:color="auto"/>
                <w:left w:val="none" w:sz="0" w:space="0" w:color="auto"/>
                <w:bottom w:val="none" w:sz="0" w:space="0" w:color="auto"/>
                <w:right w:val="none" w:sz="0" w:space="0" w:color="auto"/>
              </w:divBdr>
            </w:div>
          </w:divsChild>
        </w:div>
        <w:div w:id="355157549">
          <w:marLeft w:val="0"/>
          <w:marRight w:val="0"/>
          <w:marTop w:val="0"/>
          <w:marBottom w:val="0"/>
          <w:divBdr>
            <w:top w:val="none" w:sz="0" w:space="0" w:color="auto"/>
            <w:left w:val="none" w:sz="0" w:space="0" w:color="auto"/>
            <w:bottom w:val="none" w:sz="0" w:space="0" w:color="auto"/>
            <w:right w:val="none" w:sz="0" w:space="0" w:color="auto"/>
          </w:divBdr>
        </w:div>
        <w:div w:id="178736385">
          <w:marLeft w:val="0"/>
          <w:marRight w:val="0"/>
          <w:marTop w:val="0"/>
          <w:marBottom w:val="0"/>
          <w:divBdr>
            <w:top w:val="none" w:sz="0" w:space="0" w:color="auto"/>
            <w:left w:val="none" w:sz="0" w:space="0" w:color="auto"/>
            <w:bottom w:val="none" w:sz="0" w:space="0" w:color="auto"/>
            <w:right w:val="none" w:sz="0" w:space="0" w:color="auto"/>
          </w:divBdr>
          <w:divsChild>
            <w:div w:id="1276132820">
              <w:marLeft w:val="0"/>
              <w:marRight w:val="0"/>
              <w:marTop w:val="0"/>
              <w:marBottom w:val="0"/>
              <w:divBdr>
                <w:top w:val="none" w:sz="0" w:space="0" w:color="auto"/>
                <w:left w:val="none" w:sz="0" w:space="0" w:color="auto"/>
                <w:bottom w:val="none" w:sz="0" w:space="0" w:color="auto"/>
                <w:right w:val="none" w:sz="0" w:space="0" w:color="auto"/>
              </w:divBdr>
            </w:div>
          </w:divsChild>
        </w:div>
        <w:div w:id="942035181">
          <w:marLeft w:val="0"/>
          <w:marRight w:val="0"/>
          <w:marTop w:val="0"/>
          <w:marBottom w:val="0"/>
          <w:divBdr>
            <w:top w:val="none" w:sz="0" w:space="0" w:color="auto"/>
            <w:left w:val="none" w:sz="0" w:space="0" w:color="auto"/>
            <w:bottom w:val="none" w:sz="0" w:space="0" w:color="auto"/>
            <w:right w:val="none" w:sz="0" w:space="0" w:color="auto"/>
          </w:divBdr>
        </w:div>
        <w:div w:id="904680880">
          <w:marLeft w:val="0"/>
          <w:marRight w:val="0"/>
          <w:marTop w:val="0"/>
          <w:marBottom w:val="0"/>
          <w:divBdr>
            <w:top w:val="none" w:sz="0" w:space="0" w:color="auto"/>
            <w:left w:val="none" w:sz="0" w:space="0" w:color="auto"/>
            <w:bottom w:val="none" w:sz="0" w:space="0" w:color="auto"/>
            <w:right w:val="none" w:sz="0" w:space="0" w:color="auto"/>
          </w:divBdr>
          <w:divsChild>
            <w:div w:id="763574140">
              <w:marLeft w:val="0"/>
              <w:marRight w:val="0"/>
              <w:marTop w:val="0"/>
              <w:marBottom w:val="0"/>
              <w:divBdr>
                <w:top w:val="none" w:sz="0" w:space="0" w:color="auto"/>
                <w:left w:val="none" w:sz="0" w:space="0" w:color="auto"/>
                <w:bottom w:val="none" w:sz="0" w:space="0" w:color="auto"/>
                <w:right w:val="none" w:sz="0" w:space="0" w:color="auto"/>
              </w:divBdr>
            </w:div>
          </w:divsChild>
        </w:div>
        <w:div w:id="186064168">
          <w:marLeft w:val="0"/>
          <w:marRight w:val="0"/>
          <w:marTop w:val="300"/>
          <w:marBottom w:val="0"/>
          <w:divBdr>
            <w:top w:val="none" w:sz="0" w:space="0" w:color="auto"/>
            <w:left w:val="none" w:sz="0" w:space="0" w:color="auto"/>
            <w:bottom w:val="none" w:sz="0" w:space="0" w:color="auto"/>
            <w:right w:val="none" w:sz="0" w:space="0" w:color="auto"/>
          </w:divBdr>
          <w:divsChild>
            <w:div w:id="539586308">
              <w:marLeft w:val="0"/>
              <w:marRight w:val="0"/>
              <w:marTop w:val="0"/>
              <w:marBottom w:val="0"/>
              <w:divBdr>
                <w:top w:val="none" w:sz="0" w:space="0" w:color="auto"/>
                <w:left w:val="none" w:sz="0" w:space="0" w:color="auto"/>
                <w:bottom w:val="none" w:sz="0" w:space="0" w:color="auto"/>
                <w:right w:val="none" w:sz="0" w:space="0" w:color="auto"/>
              </w:divBdr>
              <w:divsChild>
                <w:div w:id="178422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360861">
          <w:marLeft w:val="0"/>
          <w:marRight w:val="0"/>
          <w:marTop w:val="300"/>
          <w:marBottom w:val="0"/>
          <w:divBdr>
            <w:top w:val="none" w:sz="0" w:space="0" w:color="auto"/>
            <w:left w:val="none" w:sz="0" w:space="0" w:color="auto"/>
            <w:bottom w:val="none" w:sz="0" w:space="0" w:color="auto"/>
            <w:right w:val="none" w:sz="0" w:space="0" w:color="auto"/>
          </w:divBdr>
          <w:divsChild>
            <w:div w:id="412748196">
              <w:marLeft w:val="0"/>
              <w:marRight w:val="0"/>
              <w:marTop w:val="0"/>
              <w:marBottom w:val="0"/>
              <w:divBdr>
                <w:top w:val="none" w:sz="0" w:space="0" w:color="auto"/>
                <w:left w:val="none" w:sz="0" w:space="0" w:color="auto"/>
                <w:bottom w:val="none" w:sz="0" w:space="0" w:color="auto"/>
                <w:right w:val="none" w:sz="0" w:space="0" w:color="auto"/>
              </w:divBdr>
              <w:divsChild>
                <w:div w:id="19138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012362">
          <w:marLeft w:val="0"/>
          <w:marRight w:val="0"/>
          <w:marTop w:val="300"/>
          <w:marBottom w:val="0"/>
          <w:divBdr>
            <w:top w:val="none" w:sz="0" w:space="0" w:color="auto"/>
            <w:left w:val="none" w:sz="0" w:space="0" w:color="auto"/>
            <w:bottom w:val="none" w:sz="0" w:space="0" w:color="auto"/>
            <w:right w:val="none" w:sz="0" w:space="0" w:color="auto"/>
          </w:divBdr>
          <w:divsChild>
            <w:div w:id="210460447">
              <w:marLeft w:val="0"/>
              <w:marRight w:val="0"/>
              <w:marTop w:val="0"/>
              <w:marBottom w:val="0"/>
              <w:divBdr>
                <w:top w:val="none" w:sz="0" w:space="0" w:color="auto"/>
                <w:left w:val="none" w:sz="0" w:space="0" w:color="auto"/>
                <w:bottom w:val="none" w:sz="0" w:space="0" w:color="auto"/>
                <w:right w:val="none" w:sz="0" w:space="0" w:color="auto"/>
              </w:divBdr>
              <w:divsChild>
                <w:div w:id="1867254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30343">
          <w:marLeft w:val="0"/>
          <w:marRight w:val="0"/>
          <w:marTop w:val="300"/>
          <w:marBottom w:val="0"/>
          <w:divBdr>
            <w:top w:val="none" w:sz="0" w:space="0" w:color="auto"/>
            <w:left w:val="none" w:sz="0" w:space="0" w:color="auto"/>
            <w:bottom w:val="none" w:sz="0" w:space="0" w:color="auto"/>
            <w:right w:val="none" w:sz="0" w:space="0" w:color="auto"/>
          </w:divBdr>
          <w:divsChild>
            <w:div w:id="1875533709">
              <w:marLeft w:val="0"/>
              <w:marRight w:val="0"/>
              <w:marTop w:val="0"/>
              <w:marBottom w:val="0"/>
              <w:divBdr>
                <w:top w:val="none" w:sz="0" w:space="0" w:color="auto"/>
                <w:left w:val="none" w:sz="0" w:space="0" w:color="auto"/>
                <w:bottom w:val="none" w:sz="0" w:space="0" w:color="auto"/>
                <w:right w:val="none" w:sz="0" w:space="0" w:color="auto"/>
              </w:divBdr>
              <w:divsChild>
                <w:div w:id="13720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88535">
      <w:bodyDiv w:val="1"/>
      <w:marLeft w:val="0"/>
      <w:marRight w:val="0"/>
      <w:marTop w:val="0"/>
      <w:marBottom w:val="0"/>
      <w:divBdr>
        <w:top w:val="none" w:sz="0" w:space="0" w:color="auto"/>
        <w:left w:val="none" w:sz="0" w:space="0" w:color="auto"/>
        <w:bottom w:val="none" w:sz="0" w:space="0" w:color="auto"/>
        <w:right w:val="none" w:sz="0" w:space="0" w:color="auto"/>
      </w:divBdr>
      <w:divsChild>
        <w:div w:id="2015721871">
          <w:marLeft w:val="0"/>
          <w:marRight w:val="0"/>
          <w:marTop w:val="0"/>
          <w:marBottom w:val="0"/>
          <w:divBdr>
            <w:top w:val="none" w:sz="0" w:space="0" w:color="auto"/>
            <w:left w:val="none" w:sz="0" w:space="0" w:color="auto"/>
            <w:bottom w:val="none" w:sz="0" w:space="0" w:color="auto"/>
            <w:right w:val="none" w:sz="0" w:space="0" w:color="auto"/>
          </w:divBdr>
        </w:div>
        <w:div w:id="391736485">
          <w:marLeft w:val="0"/>
          <w:marRight w:val="0"/>
          <w:marTop w:val="0"/>
          <w:marBottom w:val="0"/>
          <w:divBdr>
            <w:top w:val="none" w:sz="0" w:space="0" w:color="auto"/>
            <w:left w:val="none" w:sz="0" w:space="0" w:color="auto"/>
            <w:bottom w:val="none" w:sz="0" w:space="0" w:color="auto"/>
            <w:right w:val="none" w:sz="0" w:space="0" w:color="auto"/>
          </w:divBdr>
          <w:divsChild>
            <w:div w:id="448470609">
              <w:marLeft w:val="0"/>
              <w:marRight w:val="0"/>
              <w:marTop w:val="0"/>
              <w:marBottom w:val="0"/>
              <w:divBdr>
                <w:top w:val="none" w:sz="0" w:space="0" w:color="auto"/>
                <w:left w:val="none" w:sz="0" w:space="0" w:color="auto"/>
                <w:bottom w:val="none" w:sz="0" w:space="0" w:color="auto"/>
                <w:right w:val="none" w:sz="0" w:space="0" w:color="auto"/>
              </w:divBdr>
            </w:div>
          </w:divsChild>
        </w:div>
        <w:div w:id="675426330">
          <w:marLeft w:val="0"/>
          <w:marRight w:val="0"/>
          <w:marTop w:val="0"/>
          <w:marBottom w:val="0"/>
          <w:divBdr>
            <w:top w:val="none" w:sz="0" w:space="0" w:color="auto"/>
            <w:left w:val="none" w:sz="0" w:space="0" w:color="auto"/>
            <w:bottom w:val="none" w:sz="0" w:space="0" w:color="auto"/>
            <w:right w:val="none" w:sz="0" w:space="0" w:color="auto"/>
          </w:divBdr>
        </w:div>
        <w:div w:id="2071339303">
          <w:marLeft w:val="0"/>
          <w:marRight w:val="0"/>
          <w:marTop w:val="0"/>
          <w:marBottom w:val="0"/>
          <w:divBdr>
            <w:top w:val="none" w:sz="0" w:space="0" w:color="auto"/>
            <w:left w:val="none" w:sz="0" w:space="0" w:color="auto"/>
            <w:bottom w:val="none" w:sz="0" w:space="0" w:color="auto"/>
            <w:right w:val="none" w:sz="0" w:space="0" w:color="auto"/>
          </w:divBdr>
          <w:divsChild>
            <w:div w:id="1798790851">
              <w:marLeft w:val="0"/>
              <w:marRight w:val="0"/>
              <w:marTop w:val="0"/>
              <w:marBottom w:val="0"/>
              <w:divBdr>
                <w:top w:val="none" w:sz="0" w:space="0" w:color="auto"/>
                <w:left w:val="none" w:sz="0" w:space="0" w:color="auto"/>
                <w:bottom w:val="none" w:sz="0" w:space="0" w:color="auto"/>
                <w:right w:val="none" w:sz="0" w:space="0" w:color="auto"/>
              </w:divBdr>
            </w:div>
          </w:divsChild>
        </w:div>
        <w:div w:id="2013023946">
          <w:marLeft w:val="0"/>
          <w:marRight w:val="0"/>
          <w:marTop w:val="0"/>
          <w:marBottom w:val="0"/>
          <w:divBdr>
            <w:top w:val="none" w:sz="0" w:space="0" w:color="auto"/>
            <w:left w:val="none" w:sz="0" w:space="0" w:color="auto"/>
            <w:bottom w:val="none" w:sz="0" w:space="0" w:color="auto"/>
            <w:right w:val="none" w:sz="0" w:space="0" w:color="auto"/>
          </w:divBdr>
        </w:div>
        <w:div w:id="683627660">
          <w:marLeft w:val="0"/>
          <w:marRight w:val="0"/>
          <w:marTop w:val="0"/>
          <w:marBottom w:val="0"/>
          <w:divBdr>
            <w:top w:val="none" w:sz="0" w:space="0" w:color="auto"/>
            <w:left w:val="none" w:sz="0" w:space="0" w:color="auto"/>
            <w:bottom w:val="none" w:sz="0" w:space="0" w:color="auto"/>
            <w:right w:val="none" w:sz="0" w:space="0" w:color="auto"/>
          </w:divBdr>
          <w:divsChild>
            <w:div w:id="875309250">
              <w:marLeft w:val="0"/>
              <w:marRight w:val="0"/>
              <w:marTop w:val="0"/>
              <w:marBottom w:val="0"/>
              <w:divBdr>
                <w:top w:val="none" w:sz="0" w:space="0" w:color="auto"/>
                <w:left w:val="none" w:sz="0" w:space="0" w:color="auto"/>
                <w:bottom w:val="none" w:sz="0" w:space="0" w:color="auto"/>
                <w:right w:val="none" w:sz="0" w:space="0" w:color="auto"/>
              </w:divBdr>
            </w:div>
          </w:divsChild>
        </w:div>
        <w:div w:id="759524797">
          <w:marLeft w:val="0"/>
          <w:marRight w:val="0"/>
          <w:marTop w:val="0"/>
          <w:marBottom w:val="0"/>
          <w:divBdr>
            <w:top w:val="none" w:sz="0" w:space="0" w:color="auto"/>
            <w:left w:val="none" w:sz="0" w:space="0" w:color="auto"/>
            <w:bottom w:val="none" w:sz="0" w:space="0" w:color="auto"/>
            <w:right w:val="none" w:sz="0" w:space="0" w:color="auto"/>
          </w:divBdr>
        </w:div>
        <w:div w:id="731464812">
          <w:marLeft w:val="0"/>
          <w:marRight w:val="0"/>
          <w:marTop w:val="0"/>
          <w:marBottom w:val="0"/>
          <w:divBdr>
            <w:top w:val="none" w:sz="0" w:space="0" w:color="auto"/>
            <w:left w:val="none" w:sz="0" w:space="0" w:color="auto"/>
            <w:bottom w:val="none" w:sz="0" w:space="0" w:color="auto"/>
            <w:right w:val="none" w:sz="0" w:space="0" w:color="auto"/>
          </w:divBdr>
          <w:divsChild>
            <w:div w:id="127017484">
              <w:marLeft w:val="0"/>
              <w:marRight w:val="0"/>
              <w:marTop w:val="0"/>
              <w:marBottom w:val="0"/>
              <w:divBdr>
                <w:top w:val="none" w:sz="0" w:space="0" w:color="auto"/>
                <w:left w:val="none" w:sz="0" w:space="0" w:color="auto"/>
                <w:bottom w:val="none" w:sz="0" w:space="0" w:color="auto"/>
                <w:right w:val="none" w:sz="0" w:space="0" w:color="auto"/>
              </w:divBdr>
            </w:div>
          </w:divsChild>
        </w:div>
        <w:div w:id="68044183">
          <w:marLeft w:val="0"/>
          <w:marRight w:val="0"/>
          <w:marTop w:val="0"/>
          <w:marBottom w:val="0"/>
          <w:divBdr>
            <w:top w:val="none" w:sz="0" w:space="0" w:color="auto"/>
            <w:left w:val="none" w:sz="0" w:space="0" w:color="auto"/>
            <w:bottom w:val="none" w:sz="0" w:space="0" w:color="auto"/>
            <w:right w:val="none" w:sz="0" w:space="0" w:color="auto"/>
          </w:divBdr>
        </w:div>
        <w:div w:id="1854806934">
          <w:marLeft w:val="0"/>
          <w:marRight w:val="0"/>
          <w:marTop w:val="0"/>
          <w:marBottom w:val="0"/>
          <w:divBdr>
            <w:top w:val="none" w:sz="0" w:space="0" w:color="auto"/>
            <w:left w:val="none" w:sz="0" w:space="0" w:color="auto"/>
            <w:bottom w:val="none" w:sz="0" w:space="0" w:color="auto"/>
            <w:right w:val="none" w:sz="0" w:space="0" w:color="auto"/>
          </w:divBdr>
          <w:divsChild>
            <w:div w:id="1044212803">
              <w:marLeft w:val="0"/>
              <w:marRight w:val="0"/>
              <w:marTop w:val="0"/>
              <w:marBottom w:val="0"/>
              <w:divBdr>
                <w:top w:val="none" w:sz="0" w:space="0" w:color="auto"/>
                <w:left w:val="none" w:sz="0" w:space="0" w:color="auto"/>
                <w:bottom w:val="none" w:sz="0" w:space="0" w:color="auto"/>
                <w:right w:val="none" w:sz="0" w:space="0" w:color="auto"/>
              </w:divBdr>
            </w:div>
          </w:divsChild>
        </w:div>
        <w:div w:id="1765345008">
          <w:marLeft w:val="0"/>
          <w:marRight w:val="0"/>
          <w:marTop w:val="0"/>
          <w:marBottom w:val="0"/>
          <w:divBdr>
            <w:top w:val="none" w:sz="0" w:space="0" w:color="auto"/>
            <w:left w:val="none" w:sz="0" w:space="0" w:color="auto"/>
            <w:bottom w:val="none" w:sz="0" w:space="0" w:color="auto"/>
            <w:right w:val="none" w:sz="0" w:space="0" w:color="auto"/>
          </w:divBdr>
        </w:div>
        <w:div w:id="2138792823">
          <w:marLeft w:val="0"/>
          <w:marRight w:val="0"/>
          <w:marTop w:val="0"/>
          <w:marBottom w:val="0"/>
          <w:divBdr>
            <w:top w:val="none" w:sz="0" w:space="0" w:color="auto"/>
            <w:left w:val="none" w:sz="0" w:space="0" w:color="auto"/>
            <w:bottom w:val="none" w:sz="0" w:space="0" w:color="auto"/>
            <w:right w:val="none" w:sz="0" w:space="0" w:color="auto"/>
          </w:divBdr>
          <w:divsChild>
            <w:div w:id="860819747">
              <w:marLeft w:val="0"/>
              <w:marRight w:val="0"/>
              <w:marTop w:val="0"/>
              <w:marBottom w:val="0"/>
              <w:divBdr>
                <w:top w:val="none" w:sz="0" w:space="0" w:color="auto"/>
                <w:left w:val="none" w:sz="0" w:space="0" w:color="auto"/>
                <w:bottom w:val="none" w:sz="0" w:space="0" w:color="auto"/>
                <w:right w:val="none" w:sz="0" w:space="0" w:color="auto"/>
              </w:divBdr>
            </w:div>
          </w:divsChild>
        </w:div>
        <w:div w:id="1817525702">
          <w:marLeft w:val="0"/>
          <w:marRight w:val="0"/>
          <w:marTop w:val="0"/>
          <w:marBottom w:val="0"/>
          <w:divBdr>
            <w:top w:val="none" w:sz="0" w:space="0" w:color="auto"/>
            <w:left w:val="none" w:sz="0" w:space="0" w:color="auto"/>
            <w:bottom w:val="none" w:sz="0" w:space="0" w:color="auto"/>
            <w:right w:val="none" w:sz="0" w:space="0" w:color="auto"/>
          </w:divBdr>
        </w:div>
        <w:div w:id="949823931">
          <w:marLeft w:val="0"/>
          <w:marRight w:val="0"/>
          <w:marTop w:val="0"/>
          <w:marBottom w:val="0"/>
          <w:divBdr>
            <w:top w:val="none" w:sz="0" w:space="0" w:color="auto"/>
            <w:left w:val="none" w:sz="0" w:space="0" w:color="auto"/>
            <w:bottom w:val="none" w:sz="0" w:space="0" w:color="auto"/>
            <w:right w:val="none" w:sz="0" w:space="0" w:color="auto"/>
          </w:divBdr>
          <w:divsChild>
            <w:div w:id="1568691217">
              <w:marLeft w:val="0"/>
              <w:marRight w:val="0"/>
              <w:marTop w:val="0"/>
              <w:marBottom w:val="0"/>
              <w:divBdr>
                <w:top w:val="none" w:sz="0" w:space="0" w:color="auto"/>
                <w:left w:val="none" w:sz="0" w:space="0" w:color="auto"/>
                <w:bottom w:val="none" w:sz="0" w:space="0" w:color="auto"/>
                <w:right w:val="none" w:sz="0" w:space="0" w:color="auto"/>
              </w:divBdr>
            </w:div>
          </w:divsChild>
        </w:div>
        <w:div w:id="220678644">
          <w:marLeft w:val="0"/>
          <w:marRight w:val="0"/>
          <w:marTop w:val="300"/>
          <w:marBottom w:val="0"/>
          <w:divBdr>
            <w:top w:val="none" w:sz="0" w:space="0" w:color="auto"/>
            <w:left w:val="none" w:sz="0" w:space="0" w:color="auto"/>
            <w:bottom w:val="none" w:sz="0" w:space="0" w:color="auto"/>
            <w:right w:val="none" w:sz="0" w:space="0" w:color="auto"/>
          </w:divBdr>
          <w:divsChild>
            <w:div w:id="1851526645">
              <w:marLeft w:val="0"/>
              <w:marRight w:val="0"/>
              <w:marTop w:val="0"/>
              <w:marBottom w:val="0"/>
              <w:divBdr>
                <w:top w:val="none" w:sz="0" w:space="0" w:color="auto"/>
                <w:left w:val="none" w:sz="0" w:space="0" w:color="auto"/>
                <w:bottom w:val="none" w:sz="0" w:space="0" w:color="auto"/>
                <w:right w:val="none" w:sz="0" w:space="0" w:color="auto"/>
              </w:divBdr>
              <w:divsChild>
                <w:div w:id="25055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568388">
          <w:marLeft w:val="0"/>
          <w:marRight w:val="0"/>
          <w:marTop w:val="300"/>
          <w:marBottom w:val="0"/>
          <w:divBdr>
            <w:top w:val="none" w:sz="0" w:space="0" w:color="auto"/>
            <w:left w:val="none" w:sz="0" w:space="0" w:color="auto"/>
            <w:bottom w:val="none" w:sz="0" w:space="0" w:color="auto"/>
            <w:right w:val="none" w:sz="0" w:space="0" w:color="auto"/>
          </w:divBdr>
          <w:divsChild>
            <w:div w:id="1030108600">
              <w:marLeft w:val="0"/>
              <w:marRight w:val="0"/>
              <w:marTop w:val="0"/>
              <w:marBottom w:val="0"/>
              <w:divBdr>
                <w:top w:val="none" w:sz="0" w:space="0" w:color="auto"/>
                <w:left w:val="none" w:sz="0" w:space="0" w:color="auto"/>
                <w:bottom w:val="none" w:sz="0" w:space="0" w:color="auto"/>
                <w:right w:val="none" w:sz="0" w:space="0" w:color="auto"/>
              </w:divBdr>
              <w:divsChild>
                <w:div w:id="1084304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661863">
          <w:marLeft w:val="0"/>
          <w:marRight w:val="0"/>
          <w:marTop w:val="300"/>
          <w:marBottom w:val="0"/>
          <w:divBdr>
            <w:top w:val="none" w:sz="0" w:space="0" w:color="auto"/>
            <w:left w:val="none" w:sz="0" w:space="0" w:color="auto"/>
            <w:bottom w:val="none" w:sz="0" w:space="0" w:color="auto"/>
            <w:right w:val="none" w:sz="0" w:space="0" w:color="auto"/>
          </w:divBdr>
          <w:divsChild>
            <w:div w:id="1583298355">
              <w:marLeft w:val="0"/>
              <w:marRight w:val="0"/>
              <w:marTop w:val="0"/>
              <w:marBottom w:val="0"/>
              <w:divBdr>
                <w:top w:val="none" w:sz="0" w:space="0" w:color="auto"/>
                <w:left w:val="none" w:sz="0" w:space="0" w:color="auto"/>
                <w:bottom w:val="none" w:sz="0" w:space="0" w:color="auto"/>
                <w:right w:val="none" w:sz="0" w:space="0" w:color="auto"/>
              </w:divBdr>
              <w:divsChild>
                <w:div w:id="133067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465756">
          <w:marLeft w:val="0"/>
          <w:marRight w:val="0"/>
          <w:marTop w:val="300"/>
          <w:marBottom w:val="0"/>
          <w:divBdr>
            <w:top w:val="none" w:sz="0" w:space="0" w:color="auto"/>
            <w:left w:val="none" w:sz="0" w:space="0" w:color="auto"/>
            <w:bottom w:val="none" w:sz="0" w:space="0" w:color="auto"/>
            <w:right w:val="none" w:sz="0" w:space="0" w:color="auto"/>
          </w:divBdr>
          <w:divsChild>
            <w:div w:id="1226334311">
              <w:marLeft w:val="0"/>
              <w:marRight w:val="0"/>
              <w:marTop w:val="0"/>
              <w:marBottom w:val="0"/>
              <w:divBdr>
                <w:top w:val="none" w:sz="0" w:space="0" w:color="auto"/>
                <w:left w:val="none" w:sz="0" w:space="0" w:color="auto"/>
                <w:bottom w:val="none" w:sz="0" w:space="0" w:color="auto"/>
                <w:right w:val="none" w:sz="0" w:space="0" w:color="auto"/>
              </w:divBdr>
              <w:divsChild>
                <w:div w:id="91154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6467053">
      <w:bodyDiv w:val="1"/>
      <w:marLeft w:val="0"/>
      <w:marRight w:val="0"/>
      <w:marTop w:val="0"/>
      <w:marBottom w:val="0"/>
      <w:divBdr>
        <w:top w:val="none" w:sz="0" w:space="0" w:color="auto"/>
        <w:left w:val="none" w:sz="0" w:space="0" w:color="auto"/>
        <w:bottom w:val="none" w:sz="0" w:space="0" w:color="auto"/>
        <w:right w:val="none" w:sz="0" w:space="0" w:color="auto"/>
      </w:divBdr>
      <w:divsChild>
        <w:div w:id="439683846">
          <w:marLeft w:val="0"/>
          <w:marRight w:val="0"/>
          <w:marTop w:val="0"/>
          <w:marBottom w:val="0"/>
          <w:divBdr>
            <w:top w:val="none" w:sz="0" w:space="0" w:color="auto"/>
            <w:left w:val="none" w:sz="0" w:space="0" w:color="auto"/>
            <w:bottom w:val="none" w:sz="0" w:space="0" w:color="auto"/>
            <w:right w:val="none" w:sz="0" w:space="0" w:color="auto"/>
          </w:divBdr>
        </w:div>
        <w:div w:id="1735348192">
          <w:marLeft w:val="0"/>
          <w:marRight w:val="0"/>
          <w:marTop w:val="0"/>
          <w:marBottom w:val="0"/>
          <w:divBdr>
            <w:top w:val="none" w:sz="0" w:space="0" w:color="auto"/>
            <w:left w:val="none" w:sz="0" w:space="0" w:color="auto"/>
            <w:bottom w:val="none" w:sz="0" w:space="0" w:color="auto"/>
            <w:right w:val="none" w:sz="0" w:space="0" w:color="auto"/>
          </w:divBdr>
          <w:divsChild>
            <w:div w:id="1640762458">
              <w:marLeft w:val="0"/>
              <w:marRight w:val="0"/>
              <w:marTop w:val="0"/>
              <w:marBottom w:val="0"/>
              <w:divBdr>
                <w:top w:val="none" w:sz="0" w:space="0" w:color="auto"/>
                <w:left w:val="none" w:sz="0" w:space="0" w:color="auto"/>
                <w:bottom w:val="none" w:sz="0" w:space="0" w:color="auto"/>
                <w:right w:val="none" w:sz="0" w:space="0" w:color="auto"/>
              </w:divBdr>
            </w:div>
          </w:divsChild>
        </w:div>
        <w:div w:id="1792700885">
          <w:marLeft w:val="0"/>
          <w:marRight w:val="0"/>
          <w:marTop w:val="0"/>
          <w:marBottom w:val="0"/>
          <w:divBdr>
            <w:top w:val="none" w:sz="0" w:space="0" w:color="auto"/>
            <w:left w:val="none" w:sz="0" w:space="0" w:color="auto"/>
            <w:bottom w:val="none" w:sz="0" w:space="0" w:color="auto"/>
            <w:right w:val="none" w:sz="0" w:space="0" w:color="auto"/>
          </w:divBdr>
        </w:div>
        <w:div w:id="998122172">
          <w:marLeft w:val="0"/>
          <w:marRight w:val="0"/>
          <w:marTop w:val="0"/>
          <w:marBottom w:val="0"/>
          <w:divBdr>
            <w:top w:val="none" w:sz="0" w:space="0" w:color="auto"/>
            <w:left w:val="none" w:sz="0" w:space="0" w:color="auto"/>
            <w:bottom w:val="none" w:sz="0" w:space="0" w:color="auto"/>
            <w:right w:val="none" w:sz="0" w:space="0" w:color="auto"/>
          </w:divBdr>
          <w:divsChild>
            <w:div w:id="377822111">
              <w:marLeft w:val="0"/>
              <w:marRight w:val="0"/>
              <w:marTop w:val="0"/>
              <w:marBottom w:val="0"/>
              <w:divBdr>
                <w:top w:val="none" w:sz="0" w:space="0" w:color="auto"/>
                <w:left w:val="none" w:sz="0" w:space="0" w:color="auto"/>
                <w:bottom w:val="none" w:sz="0" w:space="0" w:color="auto"/>
                <w:right w:val="none" w:sz="0" w:space="0" w:color="auto"/>
              </w:divBdr>
            </w:div>
          </w:divsChild>
        </w:div>
        <w:div w:id="564997243">
          <w:marLeft w:val="0"/>
          <w:marRight w:val="0"/>
          <w:marTop w:val="0"/>
          <w:marBottom w:val="0"/>
          <w:divBdr>
            <w:top w:val="none" w:sz="0" w:space="0" w:color="auto"/>
            <w:left w:val="none" w:sz="0" w:space="0" w:color="auto"/>
            <w:bottom w:val="none" w:sz="0" w:space="0" w:color="auto"/>
            <w:right w:val="none" w:sz="0" w:space="0" w:color="auto"/>
          </w:divBdr>
        </w:div>
        <w:div w:id="661203381">
          <w:marLeft w:val="0"/>
          <w:marRight w:val="0"/>
          <w:marTop w:val="0"/>
          <w:marBottom w:val="0"/>
          <w:divBdr>
            <w:top w:val="none" w:sz="0" w:space="0" w:color="auto"/>
            <w:left w:val="none" w:sz="0" w:space="0" w:color="auto"/>
            <w:bottom w:val="none" w:sz="0" w:space="0" w:color="auto"/>
            <w:right w:val="none" w:sz="0" w:space="0" w:color="auto"/>
          </w:divBdr>
          <w:divsChild>
            <w:div w:id="240019891">
              <w:marLeft w:val="0"/>
              <w:marRight w:val="0"/>
              <w:marTop w:val="0"/>
              <w:marBottom w:val="0"/>
              <w:divBdr>
                <w:top w:val="none" w:sz="0" w:space="0" w:color="auto"/>
                <w:left w:val="none" w:sz="0" w:space="0" w:color="auto"/>
                <w:bottom w:val="none" w:sz="0" w:space="0" w:color="auto"/>
                <w:right w:val="none" w:sz="0" w:space="0" w:color="auto"/>
              </w:divBdr>
            </w:div>
          </w:divsChild>
        </w:div>
        <w:div w:id="472211287">
          <w:marLeft w:val="0"/>
          <w:marRight w:val="0"/>
          <w:marTop w:val="0"/>
          <w:marBottom w:val="0"/>
          <w:divBdr>
            <w:top w:val="none" w:sz="0" w:space="0" w:color="auto"/>
            <w:left w:val="none" w:sz="0" w:space="0" w:color="auto"/>
            <w:bottom w:val="none" w:sz="0" w:space="0" w:color="auto"/>
            <w:right w:val="none" w:sz="0" w:space="0" w:color="auto"/>
          </w:divBdr>
        </w:div>
        <w:div w:id="1647474320">
          <w:marLeft w:val="0"/>
          <w:marRight w:val="0"/>
          <w:marTop w:val="0"/>
          <w:marBottom w:val="0"/>
          <w:divBdr>
            <w:top w:val="none" w:sz="0" w:space="0" w:color="auto"/>
            <w:left w:val="none" w:sz="0" w:space="0" w:color="auto"/>
            <w:bottom w:val="none" w:sz="0" w:space="0" w:color="auto"/>
            <w:right w:val="none" w:sz="0" w:space="0" w:color="auto"/>
          </w:divBdr>
          <w:divsChild>
            <w:div w:id="612173203">
              <w:marLeft w:val="0"/>
              <w:marRight w:val="0"/>
              <w:marTop w:val="0"/>
              <w:marBottom w:val="0"/>
              <w:divBdr>
                <w:top w:val="none" w:sz="0" w:space="0" w:color="auto"/>
                <w:left w:val="none" w:sz="0" w:space="0" w:color="auto"/>
                <w:bottom w:val="none" w:sz="0" w:space="0" w:color="auto"/>
                <w:right w:val="none" w:sz="0" w:space="0" w:color="auto"/>
              </w:divBdr>
            </w:div>
          </w:divsChild>
        </w:div>
        <w:div w:id="324016729">
          <w:marLeft w:val="0"/>
          <w:marRight w:val="0"/>
          <w:marTop w:val="0"/>
          <w:marBottom w:val="0"/>
          <w:divBdr>
            <w:top w:val="none" w:sz="0" w:space="0" w:color="auto"/>
            <w:left w:val="none" w:sz="0" w:space="0" w:color="auto"/>
            <w:bottom w:val="none" w:sz="0" w:space="0" w:color="auto"/>
            <w:right w:val="none" w:sz="0" w:space="0" w:color="auto"/>
          </w:divBdr>
        </w:div>
        <w:div w:id="1769496189">
          <w:marLeft w:val="0"/>
          <w:marRight w:val="0"/>
          <w:marTop w:val="0"/>
          <w:marBottom w:val="0"/>
          <w:divBdr>
            <w:top w:val="none" w:sz="0" w:space="0" w:color="auto"/>
            <w:left w:val="none" w:sz="0" w:space="0" w:color="auto"/>
            <w:bottom w:val="none" w:sz="0" w:space="0" w:color="auto"/>
            <w:right w:val="none" w:sz="0" w:space="0" w:color="auto"/>
          </w:divBdr>
          <w:divsChild>
            <w:div w:id="1391726856">
              <w:marLeft w:val="0"/>
              <w:marRight w:val="0"/>
              <w:marTop w:val="0"/>
              <w:marBottom w:val="0"/>
              <w:divBdr>
                <w:top w:val="none" w:sz="0" w:space="0" w:color="auto"/>
                <w:left w:val="none" w:sz="0" w:space="0" w:color="auto"/>
                <w:bottom w:val="none" w:sz="0" w:space="0" w:color="auto"/>
                <w:right w:val="none" w:sz="0" w:space="0" w:color="auto"/>
              </w:divBdr>
            </w:div>
          </w:divsChild>
        </w:div>
        <w:div w:id="391856233">
          <w:marLeft w:val="0"/>
          <w:marRight w:val="0"/>
          <w:marTop w:val="0"/>
          <w:marBottom w:val="0"/>
          <w:divBdr>
            <w:top w:val="none" w:sz="0" w:space="0" w:color="auto"/>
            <w:left w:val="none" w:sz="0" w:space="0" w:color="auto"/>
            <w:bottom w:val="none" w:sz="0" w:space="0" w:color="auto"/>
            <w:right w:val="none" w:sz="0" w:space="0" w:color="auto"/>
          </w:divBdr>
        </w:div>
        <w:div w:id="1493329062">
          <w:marLeft w:val="0"/>
          <w:marRight w:val="0"/>
          <w:marTop w:val="0"/>
          <w:marBottom w:val="0"/>
          <w:divBdr>
            <w:top w:val="none" w:sz="0" w:space="0" w:color="auto"/>
            <w:left w:val="none" w:sz="0" w:space="0" w:color="auto"/>
            <w:bottom w:val="none" w:sz="0" w:space="0" w:color="auto"/>
            <w:right w:val="none" w:sz="0" w:space="0" w:color="auto"/>
          </w:divBdr>
          <w:divsChild>
            <w:div w:id="705716376">
              <w:marLeft w:val="0"/>
              <w:marRight w:val="0"/>
              <w:marTop w:val="0"/>
              <w:marBottom w:val="0"/>
              <w:divBdr>
                <w:top w:val="none" w:sz="0" w:space="0" w:color="auto"/>
                <w:left w:val="none" w:sz="0" w:space="0" w:color="auto"/>
                <w:bottom w:val="none" w:sz="0" w:space="0" w:color="auto"/>
                <w:right w:val="none" w:sz="0" w:space="0" w:color="auto"/>
              </w:divBdr>
            </w:div>
          </w:divsChild>
        </w:div>
        <w:div w:id="1604996432">
          <w:marLeft w:val="0"/>
          <w:marRight w:val="0"/>
          <w:marTop w:val="0"/>
          <w:marBottom w:val="0"/>
          <w:divBdr>
            <w:top w:val="none" w:sz="0" w:space="0" w:color="auto"/>
            <w:left w:val="none" w:sz="0" w:space="0" w:color="auto"/>
            <w:bottom w:val="none" w:sz="0" w:space="0" w:color="auto"/>
            <w:right w:val="none" w:sz="0" w:space="0" w:color="auto"/>
          </w:divBdr>
        </w:div>
        <w:div w:id="425157563">
          <w:marLeft w:val="0"/>
          <w:marRight w:val="0"/>
          <w:marTop w:val="0"/>
          <w:marBottom w:val="0"/>
          <w:divBdr>
            <w:top w:val="none" w:sz="0" w:space="0" w:color="auto"/>
            <w:left w:val="none" w:sz="0" w:space="0" w:color="auto"/>
            <w:bottom w:val="none" w:sz="0" w:space="0" w:color="auto"/>
            <w:right w:val="none" w:sz="0" w:space="0" w:color="auto"/>
          </w:divBdr>
          <w:divsChild>
            <w:div w:id="641160519">
              <w:marLeft w:val="0"/>
              <w:marRight w:val="0"/>
              <w:marTop w:val="0"/>
              <w:marBottom w:val="0"/>
              <w:divBdr>
                <w:top w:val="none" w:sz="0" w:space="0" w:color="auto"/>
                <w:left w:val="none" w:sz="0" w:space="0" w:color="auto"/>
                <w:bottom w:val="none" w:sz="0" w:space="0" w:color="auto"/>
                <w:right w:val="none" w:sz="0" w:space="0" w:color="auto"/>
              </w:divBdr>
            </w:div>
          </w:divsChild>
        </w:div>
        <w:div w:id="1833907265">
          <w:marLeft w:val="0"/>
          <w:marRight w:val="0"/>
          <w:marTop w:val="300"/>
          <w:marBottom w:val="0"/>
          <w:divBdr>
            <w:top w:val="none" w:sz="0" w:space="0" w:color="auto"/>
            <w:left w:val="none" w:sz="0" w:space="0" w:color="auto"/>
            <w:bottom w:val="none" w:sz="0" w:space="0" w:color="auto"/>
            <w:right w:val="none" w:sz="0" w:space="0" w:color="auto"/>
          </w:divBdr>
          <w:divsChild>
            <w:div w:id="818378930">
              <w:marLeft w:val="0"/>
              <w:marRight w:val="0"/>
              <w:marTop w:val="0"/>
              <w:marBottom w:val="0"/>
              <w:divBdr>
                <w:top w:val="none" w:sz="0" w:space="0" w:color="auto"/>
                <w:left w:val="none" w:sz="0" w:space="0" w:color="auto"/>
                <w:bottom w:val="none" w:sz="0" w:space="0" w:color="auto"/>
                <w:right w:val="none" w:sz="0" w:space="0" w:color="auto"/>
              </w:divBdr>
              <w:divsChild>
                <w:div w:id="6450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394178">
          <w:marLeft w:val="0"/>
          <w:marRight w:val="0"/>
          <w:marTop w:val="300"/>
          <w:marBottom w:val="0"/>
          <w:divBdr>
            <w:top w:val="none" w:sz="0" w:space="0" w:color="auto"/>
            <w:left w:val="none" w:sz="0" w:space="0" w:color="auto"/>
            <w:bottom w:val="none" w:sz="0" w:space="0" w:color="auto"/>
            <w:right w:val="none" w:sz="0" w:space="0" w:color="auto"/>
          </w:divBdr>
          <w:divsChild>
            <w:div w:id="1487936937">
              <w:marLeft w:val="0"/>
              <w:marRight w:val="0"/>
              <w:marTop w:val="0"/>
              <w:marBottom w:val="0"/>
              <w:divBdr>
                <w:top w:val="none" w:sz="0" w:space="0" w:color="auto"/>
                <w:left w:val="none" w:sz="0" w:space="0" w:color="auto"/>
                <w:bottom w:val="none" w:sz="0" w:space="0" w:color="auto"/>
                <w:right w:val="none" w:sz="0" w:space="0" w:color="auto"/>
              </w:divBdr>
              <w:divsChild>
                <w:div w:id="127994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469182">
          <w:marLeft w:val="0"/>
          <w:marRight w:val="0"/>
          <w:marTop w:val="300"/>
          <w:marBottom w:val="0"/>
          <w:divBdr>
            <w:top w:val="none" w:sz="0" w:space="0" w:color="auto"/>
            <w:left w:val="none" w:sz="0" w:space="0" w:color="auto"/>
            <w:bottom w:val="none" w:sz="0" w:space="0" w:color="auto"/>
            <w:right w:val="none" w:sz="0" w:space="0" w:color="auto"/>
          </w:divBdr>
          <w:divsChild>
            <w:div w:id="137042557">
              <w:marLeft w:val="0"/>
              <w:marRight w:val="0"/>
              <w:marTop w:val="0"/>
              <w:marBottom w:val="0"/>
              <w:divBdr>
                <w:top w:val="none" w:sz="0" w:space="0" w:color="auto"/>
                <w:left w:val="none" w:sz="0" w:space="0" w:color="auto"/>
                <w:bottom w:val="none" w:sz="0" w:space="0" w:color="auto"/>
                <w:right w:val="none" w:sz="0" w:space="0" w:color="auto"/>
              </w:divBdr>
              <w:divsChild>
                <w:div w:id="802308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97384">
          <w:marLeft w:val="0"/>
          <w:marRight w:val="0"/>
          <w:marTop w:val="300"/>
          <w:marBottom w:val="0"/>
          <w:divBdr>
            <w:top w:val="none" w:sz="0" w:space="0" w:color="auto"/>
            <w:left w:val="none" w:sz="0" w:space="0" w:color="auto"/>
            <w:bottom w:val="none" w:sz="0" w:space="0" w:color="auto"/>
            <w:right w:val="none" w:sz="0" w:space="0" w:color="auto"/>
          </w:divBdr>
          <w:divsChild>
            <w:div w:id="579758678">
              <w:marLeft w:val="0"/>
              <w:marRight w:val="0"/>
              <w:marTop w:val="0"/>
              <w:marBottom w:val="0"/>
              <w:divBdr>
                <w:top w:val="none" w:sz="0" w:space="0" w:color="auto"/>
                <w:left w:val="none" w:sz="0" w:space="0" w:color="auto"/>
                <w:bottom w:val="none" w:sz="0" w:space="0" w:color="auto"/>
                <w:right w:val="none" w:sz="0" w:space="0" w:color="auto"/>
              </w:divBdr>
              <w:divsChild>
                <w:div w:id="1303271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749936">
      <w:bodyDiv w:val="1"/>
      <w:marLeft w:val="0"/>
      <w:marRight w:val="0"/>
      <w:marTop w:val="0"/>
      <w:marBottom w:val="0"/>
      <w:divBdr>
        <w:top w:val="none" w:sz="0" w:space="0" w:color="auto"/>
        <w:left w:val="none" w:sz="0" w:space="0" w:color="auto"/>
        <w:bottom w:val="none" w:sz="0" w:space="0" w:color="auto"/>
        <w:right w:val="none" w:sz="0" w:space="0" w:color="auto"/>
      </w:divBdr>
      <w:divsChild>
        <w:div w:id="1427001760">
          <w:marLeft w:val="0"/>
          <w:marRight w:val="0"/>
          <w:marTop w:val="0"/>
          <w:marBottom w:val="0"/>
          <w:divBdr>
            <w:top w:val="none" w:sz="0" w:space="0" w:color="auto"/>
            <w:left w:val="none" w:sz="0" w:space="0" w:color="auto"/>
            <w:bottom w:val="none" w:sz="0" w:space="0" w:color="auto"/>
            <w:right w:val="none" w:sz="0" w:space="0" w:color="auto"/>
          </w:divBdr>
        </w:div>
        <w:div w:id="2110731650">
          <w:marLeft w:val="0"/>
          <w:marRight w:val="0"/>
          <w:marTop w:val="0"/>
          <w:marBottom w:val="0"/>
          <w:divBdr>
            <w:top w:val="none" w:sz="0" w:space="0" w:color="auto"/>
            <w:left w:val="none" w:sz="0" w:space="0" w:color="auto"/>
            <w:bottom w:val="none" w:sz="0" w:space="0" w:color="auto"/>
            <w:right w:val="none" w:sz="0" w:space="0" w:color="auto"/>
          </w:divBdr>
          <w:divsChild>
            <w:div w:id="147675479">
              <w:marLeft w:val="0"/>
              <w:marRight w:val="0"/>
              <w:marTop w:val="0"/>
              <w:marBottom w:val="0"/>
              <w:divBdr>
                <w:top w:val="none" w:sz="0" w:space="0" w:color="auto"/>
                <w:left w:val="none" w:sz="0" w:space="0" w:color="auto"/>
                <w:bottom w:val="none" w:sz="0" w:space="0" w:color="auto"/>
                <w:right w:val="none" w:sz="0" w:space="0" w:color="auto"/>
              </w:divBdr>
            </w:div>
          </w:divsChild>
        </w:div>
        <w:div w:id="1312103328">
          <w:marLeft w:val="0"/>
          <w:marRight w:val="0"/>
          <w:marTop w:val="0"/>
          <w:marBottom w:val="0"/>
          <w:divBdr>
            <w:top w:val="none" w:sz="0" w:space="0" w:color="auto"/>
            <w:left w:val="none" w:sz="0" w:space="0" w:color="auto"/>
            <w:bottom w:val="none" w:sz="0" w:space="0" w:color="auto"/>
            <w:right w:val="none" w:sz="0" w:space="0" w:color="auto"/>
          </w:divBdr>
        </w:div>
        <w:div w:id="1678076372">
          <w:marLeft w:val="0"/>
          <w:marRight w:val="0"/>
          <w:marTop w:val="0"/>
          <w:marBottom w:val="0"/>
          <w:divBdr>
            <w:top w:val="none" w:sz="0" w:space="0" w:color="auto"/>
            <w:left w:val="none" w:sz="0" w:space="0" w:color="auto"/>
            <w:bottom w:val="none" w:sz="0" w:space="0" w:color="auto"/>
            <w:right w:val="none" w:sz="0" w:space="0" w:color="auto"/>
          </w:divBdr>
          <w:divsChild>
            <w:div w:id="1227061653">
              <w:marLeft w:val="0"/>
              <w:marRight w:val="0"/>
              <w:marTop w:val="0"/>
              <w:marBottom w:val="0"/>
              <w:divBdr>
                <w:top w:val="none" w:sz="0" w:space="0" w:color="auto"/>
                <w:left w:val="none" w:sz="0" w:space="0" w:color="auto"/>
                <w:bottom w:val="none" w:sz="0" w:space="0" w:color="auto"/>
                <w:right w:val="none" w:sz="0" w:space="0" w:color="auto"/>
              </w:divBdr>
            </w:div>
          </w:divsChild>
        </w:div>
        <w:div w:id="552350493">
          <w:marLeft w:val="0"/>
          <w:marRight w:val="0"/>
          <w:marTop w:val="0"/>
          <w:marBottom w:val="0"/>
          <w:divBdr>
            <w:top w:val="none" w:sz="0" w:space="0" w:color="auto"/>
            <w:left w:val="none" w:sz="0" w:space="0" w:color="auto"/>
            <w:bottom w:val="none" w:sz="0" w:space="0" w:color="auto"/>
            <w:right w:val="none" w:sz="0" w:space="0" w:color="auto"/>
          </w:divBdr>
        </w:div>
        <w:div w:id="1724865734">
          <w:marLeft w:val="0"/>
          <w:marRight w:val="0"/>
          <w:marTop w:val="0"/>
          <w:marBottom w:val="0"/>
          <w:divBdr>
            <w:top w:val="none" w:sz="0" w:space="0" w:color="auto"/>
            <w:left w:val="none" w:sz="0" w:space="0" w:color="auto"/>
            <w:bottom w:val="none" w:sz="0" w:space="0" w:color="auto"/>
            <w:right w:val="none" w:sz="0" w:space="0" w:color="auto"/>
          </w:divBdr>
          <w:divsChild>
            <w:div w:id="1722441290">
              <w:marLeft w:val="0"/>
              <w:marRight w:val="0"/>
              <w:marTop w:val="0"/>
              <w:marBottom w:val="0"/>
              <w:divBdr>
                <w:top w:val="none" w:sz="0" w:space="0" w:color="auto"/>
                <w:left w:val="none" w:sz="0" w:space="0" w:color="auto"/>
                <w:bottom w:val="none" w:sz="0" w:space="0" w:color="auto"/>
                <w:right w:val="none" w:sz="0" w:space="0" w:color="auto"/>
              </w:divBdr>
            </w:div>
          </w:divsChild>
        </w:div>
        <w:div w:id="1212184845">
          <w:marLeft w:val="0"/>
          <w:marRight w:val="0"/>
          <w:marTop w:val="0"/>
          <w:marBottom w:val="0"/>
          <w:divBdr>
            <w:top w:val="none" w:sz="0" w:space="0" w:color="auto"/>
            <w:left w:val="none" w:sz="0" w:space="0" w:color="auto"/>
            <w:bottom w:val="none" w:sz="0" w:space="0" w:color="auto"/>
            <w:right w:val="none" w:sz="0" w:space="0" w:color="auto"/>
          </w:divBdr>
        </w:div>
        <w:div w:id="1069184232">
          <w:marLeft w:val="0"/>
          <w:marRight w:val="0"/>
          <w:marTop w:val="0"/>
          <w:marBottom w:val="0"/>
          <w:divBdr>
            <w:top w:val="none" w:sz="0" w:space="0" w:color="auto"/>
            <w:left w:val="none" w:sz="0" w:space="0" w:color="auto"/>
            <w:bottom w:val="none" w:sz="0" w:space="0" w:color="auto"/>
            <w:right w:val="none" w:sz="0" w:space="0" w:color="auto"/>
          </w:divBdr>
          <w:divsChild>
            <w:div w:id="406810260">
              <w:marLeft w:val="0"/>
              <w:marRight w:val="0"/>
              <w:marTop w:val="0"/>
              <w:marBottom w:val="0"/>
              <w:divBdr>
                <w:top w:val="none" w:sz="0" w:space="0" w:color="auto"/>
                <w:left w:val="none" w:sz="0" w:space="0" w:color="auto"/>
                <w:bottom w:val="none" w:sz="0" w:space="0" w:color="auto"/>
                <w:right w:val="none" w:sz="0" w:space="0" w:color="auto"/>
              </w:divBdr>
            </w:div>
          </w:divsChild>
        </w:div>
        <w:div w:id="77751578">
          <w:marLeft w:val="0"/>
          <w:marRight w:val="0"/>
          <w:marTop w:val="0"/>
          <w:marBottom w:val="0"/>
          <w:divBdr>
            <w:top w:val="none" w:sz="0" w:space="0" w:color="auto"/>
            <w:left w:val="none" w:sz="0" w:space="0" w:color="auto"/>
            <w:bottom w:val="none" w:sz="0" w:space="0" w:color="auto"/>
            <w:right w:val="none" w:sz="0" w:space="0" w:color="auto"/>
          </w:divBdr>
        </w:div>
        <w:div w:id="1352147581">
          <w:marLeft w:val="0"/>
          <w:marRight w:val="0"/>
          <w:marTop w:val="0"/>
          <w:marBottom w:val="0"/>
          <w:divBdr>
            <w:top w:val="none" w:sz="0" w:space="0" w:color="auto"/>
            <w:left w:val="none" w:sz="0" w:space="0" w:color="auto"/>
            <w:bottom w:val="none" w:sz="0" w:space="0" w:color="auto"/>
            <w:right w:val="none" w:sz="0" w:space="0" w:color="auto"/>
          </w:divBdr>
          <w:divsChild>
            <w:div w:id="1022247292">
              <w:marLeft w:val="0"/>
              <w:marRight w:val="0"/>
              <w:marTop w:val="0"/>
              <w:marBottom w:val="0"/>
              <w:divBdr>
                <w:top w:val="none" w:sz="0" w:space="0" w:color="auto"/>
                <w:left w:val="none" w:sz="0" w:space="0" w:color="auto"/>
                <w:bottom w:val="none" w:sz="0" w:space="0" w:color="auto"/>
                <w:right w:val="none" w:sz="0" w:space="0" w:color="auto"/>
              </w:divBdr>
            </w:div>
          </w:divsChild>
        </w:div>
        <w:div w:id="846872734">
          <w:marLeft w:val="0"/>
          <w:marRight w:val="0"/>
          <w:marTop w:val="0"/>
          <w:marBottom w:val="0"/>
          <w:divBdr>
            <w:top w:val="none" w:sz="0" w:space="0" w:color="auto"/>
            <w:left w:val="none" w:sz="0" w:space="0" w:color="auto"/>
            <w:bottom w:val="none" w:sz="0" w:space="0" w:color="auto"/>
            <w:right w:val="none" w:sz="0" w:space="0" w:color="auto"/>
          </w:divBdr>
        </w:div>
        <w:div w:id="103888799">
          <w:marLeft w:val="0"/>
          <w:marRight w:val="0"/>
          <w:marTop w:val="0"/>
          <w:marBottom w:val="0"/>
          <w:divBdr>
            <w:top w:val="none" w:sz="0" w:space="0" w:color="auto"/>
            <w:left w:val="none" w:sz="0" w:space="0" w:color="auto"/>
            <w:bottom w:val="none" w:sz="0" w:space="0" w:color="auto"/>
            <w:right w:val="none" w:sz="0" w:space="0" w:color="auto"/>
          </w:divBdr>
          <w:divsChild>
            <w:div w:id="25066028">
              <w:marLeft w:val="0"/>
              <w:marRight w:val="0"/>
              <w:marTop w:val="0"/>
              <w:marBottom w:val="0"/>
              <w:divBdr>
                <w:top w:val="none" w:sz="0" w:space="0" w:color="auto"/>
                <w:left w:val="none" w:sz="0" w:space="0" w:color="auto"/>
                <w:bottom w:val="none" w:sz="0" w:space="0" w:color="auto"/>
                <w:right w:val="none" w:sz="0" w:space="0" w:color="auto"/>
              </w:divBdr>
            </w:div>
          </w:divsChild>
        </w:div>
        <w:div w:id="2009363677">
          <w:marLeft w:val="0"/>
          <w:marRight w:val="0"/>
          <w:marTop w:val="0"/>
          <w:marBottom w:val="0"/>
          <w:divBdr>
            <w:top w:val="none" w:sz="0" w:space="0" w:color="auto"/>
            <w:left w:val="none" w:sz="0" w:space="0" w:color="auto"/>
            <w:bottom w:val="none" w:sz="0" w:space="0" w:color="auto"/>
            <w:right w:val="none" w:sz="0" w:space="0" w:color="auto"/>
          </w:divBdr>
        </w:div>
        <w:div w:id="334724846">
          <w:marLeft w:val="0"/>
          <w:marRight w:val="0"/>
          <w:marTop w:val="0"/>
          <w:marBottom w:val="0"/>
          <w:divBdr>
            <w:top w:val="none" w:sz="0" w:space="0" w:color="auto"/>
            <w:left w:val="none" w:sz="0" w:space="0" w:color="auto"/>
            <w:bottom w:val="none" w:sz="0" w:space="0" w:color="auto"/>
            <w:right w:val="none" w:sz="0" w:space="0" w:color="auto"/>
          </w:divBdr>
          <w:divsChild>
            <w:div w:id="1965310397">
              <w:marLeft w:val="0"/>
              <w:marRight w:val="0"/>
              <w:marTop w:val="0"/>
              <w:marBottom w:val="0"/>
              <w:divBdr>
                <w:top w:val="none" w:sz="0" w:space="0" w:color="auto"/>
                <w:left w:val="none" w:sz="0" w:space="0" w:color="auto"/>
                <w:bottom w:val="none" w:sz="0" w:space="0" w:color="auto"/>
                <w:right w:val="none" w:sz="0" w:space="0" w:color="auto"/>
              </w:divBdr>
            </w:div>
          </w:divsChild>
        </w:div>
        <w:div w:id="1008874018">
          <w:marLeft w:val="0"/>
          <w:marRight w:val="0"/>
          <w:marTop w:val="300"/>
          <w:marBottom w:val="0"/>
          <w:divBdr>
            <w:top w:val="none" w:sz="0" w:space="0" w:color="auto"/>
            <w:left w:val="none" w:sz="0" w:space="0" w:color="auto"/>
            <w:bottom w:val="none" w:sz="0" w:space="0" w:color="auto"/>
            <w:right w:val="none" w:sz="0" w:space="0" w:color="auto"/>
          </w:divBdr>
          <w:divsChild>
            <w:div w:id="1897622053">
              <w:marLeft w:val="0"/>
              <w:marRight w:val="0"/>
              <w:marTop w:val="0"/>
              <w:marBottom w:val="0"/>
              <w:divBdr>
                <w:top w:val="none" w:sz="0" w:space="0" w:color="auto"/>
                <w:left w:val="none" w:sz="0" w:space="0" w:color="auto"/>
                <w:bottom w:val="none" w:sz="0" w:space="0" w:color="auto"/>
                <w:right w:val="none" w:sz="0" w:space="0" w:color="auto"/>
              </w:divBdr>
              <w:divsChild>
                <w:div w:id="54514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964967">
          <w:marLeft w:val="0"/>
          <w:marRight w:val="0"/>
          <w:marTop w:val="300"/>
          <w:marBottom w:val="0"/>
          <w:divBdr>
            <w:top w:val="none" w:sz="0" w:space="0" w:color="auto"/>
            <w:left w:val="none" w:sz="0" w:space="0" w:color="auto"/>
            <w:bottom w:val="none" w:sz="0" w:space="0" w:color="auto"/>
            <w:right w:val="none" w:sz="0" w:space="0" w:color="auto"/>
          </w:divBdr>
          <w:divsChild>
            <w:div w:id="1796868118">
              <w:marLeft w:val="0"/>
              <w:marRight w:val="0"/>
              <w:marTop w:val="0"/>
              <w:marBottom w:val="0"/>
              <w:divBdr>
                <w:top w:val="none" w:sz="0" w:space="0" w:color="auto"/>
                <w:left w:val="none" w:sz="0" w:space="0" w:color="auto"/>
                <w:bottom w:val="none" w:sz="0" w:space="0" w:color="auto"/>
                <w:right w:val="none" w:sz="0" w:space="0" w:color="auto"/>
              </w:divBdr>
              <w:divsChild>
                <w:div w:id="174456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880842">
          <w:marLeft w:val="0"/>
          <w:marRight w:val="0"/>
          <w:marTop w:val="300"/>
          <w:marBottom w:val="0"/>
          <w:divBdr>
            <w:top w:val="none" w:sz="0" w:space="0" w:color="auto"/>
            <w:left w:val="none" w:sz="0" w:space="0" w:color="auto"/>
            <w:bottom w:val="none" w:sz="0" w:space="0" w:color="auto"/>
            <w:right w:val="none" w:sz="0" w:space="0" w:color="auto"/>
          </w:divBdr>
          <w:divsChild>
            <w:div w:id="1415056405">
              <w:marLeft w:val="0"/>
              <w:marRight w:val="0"/>
              <w:marTop w:val="0"/>
              <w:marBottom w:val="0"/>
              <w:divBdr>
                <w:top w:val="none" w:sz="0" w:space="0" w:color="auto"/>
                <w:left w:val="none" w:sz="0" w:space="0" w:color="auto"/>
                <w:bottom w:val="none" w:sz="0" w:space="0" w:color="auto"/>
                <w:right w:val="none" w:sz="0" w:space="0" w:color="auto"/>
              </w:divBdr>
              <w:divsChild>
                <w:div w:id="625816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749">
          <w:marLeft w:val="0"/>
          <w:marRight w:val="0"/>
          <w:marTop w:val="300"/>
          <w:marBottom w:val="0"/>
          <w:divBdr>
            <w:top w:val="none" w:sz="0" w:space="0" w:color="auto"/>
            <w:left w:val="none" w:sz="0" w:space="0" w:color="auto"/>
            <w:bottom w:val="none" w:sz="0" w:space="0" w:color="auto"/>
            <w:right w:val="none" w:sz="0" w:space="0" w:color="auto"/>
          </w:divBdr>
          <w:divsChild>
            <w:div w:id="509640231">
              <w:marLeft w:val="0"/>
              <w:marRight w:val="0"/>
              <w:marTop w:val="0"/>
              <w:marBottom w:val="0"/>
              <w:divBdr>
                <w:top w:val="none" w:sz="0" w:space="0" w:color="auto"/>
                <w:left w:val="none" w:sz="0" w:space="0" w:color="auto"/>
                <w:bottom w:val="none" w:sz="0" w:space="0" w:color="auto"/>
                <w:right w:val="none" w:sz="0" w:space="0" w:color="auto"/>
              </w:divBdr>
              <w:divsChild>
                <w:div w:id="172602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9085">
      <w:bodyDiv w:val="1"/>
      <w:marLeft w:val="0"/>
      <w:marRight w:val="0"/>
      <w:marTop w:val="0"/>
      <w:marBottom w:val="0"/>
      <w:divBdr>
        <w:top w:val="none" w:sz="0" w:space="0" w:color="auto"/>
        <w:left w:val="none" w:sz="0" w:space="0" w:color="auto"/>
        <w:bottom w:val="none" w:sz="0" w:space="0" w:color="auto"/>
        <w:right w:val="none" w:sz="0" w:space="0" w:color="auto"/>
      </w:divBdr>
      <w:divsChild>
        <w:div w:id="799691772">
          <w:marLeft w:val="0"/>
          <w:marRight w:val="0"/>
          <w:marTop w:val="0"/>
          <w:marBottom w:val="0"/>
          <w:divBdr>
            <w:top w:val="none" w:sz="0" w:space="0" w:color="auto"/>
            <w:left w:val="none" w:sz="0" w:space="0" w:color="auto"/>
            <w:bottom w:val="none" w:sz="0" w:space="0" w:color="auto"/>
            <w:right w:val="none" w:sz="0" w:space="0" w:color="auto"/>
          </w:divBdr>
        </w:div>
        <w:div w:id="1606767456">
          <w:marLeft w:val="0"/>
          <w:marRight w:val="0"/>
          <w:marTop w:val="0"/>
          <w:marBottom w:val="0"/>
          <w:divBdr>
            <w:top w:val="none" w:sz="0" w:space="0" w:color="auto"/>
            <w:left w:val="none" w:sz="0" w:space="0" w:color="auto"/>
            <w:bottom w:val="none" w:sz="0" w:space="0" w:color="auto"/>
            <w:right w:val="none" w:sz="0" w:space="0" w:color="auto"/>
          </w:divBdr>
          <w:divsChild>
            <w:div w:id="2038852775">
              <w:marLeft w:val="0"/>
              <w:marRight w:val="0"/>
              <w:marTop w:val="0"/>
              <w:marBottom w:val="0"/>
              <w:divBdr>
                <w:top w:val="none" w:sz="0" w:space="0" w:color="auto"/>
                <w:left w:val="none" w:sz="0" w:space="0" w:color="auto"/>
                <w:bottom w:val="none" w:sz="0" w:space="0" w:color="auto"/>
                <w:right w:val="none" w:sz="0" w:space="0" w:color="auto"/>
              </w:divBdr>
            </w:div>
          </w:divsChild>
        </w:div>
        <w:div w:id="984285585">
          <w:marLeft w:val="0"/>
          <w:marRight w:val="0"/>
          <w:marTop w:val="0"/>
          <w:marBottom w:val="0"/>
          <w:divBdr>
            <w:top w:val="none" w:sz="0" w:space="0" w:color="auto"/>
            <w:left w:val="none" w:sz="0" w:space="0" w:color="auto"/>
            <w:bottom w:val="none" w:sz="0" w:space="0" w:color="auto"/>
            <w:right w:val="none" w:sz="0" w:space="0" w:color="auto"/>
          </w:divBdr>
        </w:div>
        <w:div w:id="1781408916">
          <w:marLeft w:val="0"/>
          <w:marRight w:val="0"/>
          <w:marTop w:val="0"/>
          <w:marBottom w:val="0"/>
          <w:divBdr>
            <w:top w:val="none" w:sz="0" w:space="0" w:color="auto"/>
            <w:left w:val="none" w:sz="0" w:space="0" w:color="auto"/>
            <w:bottom w:val="none" w:sz="0" w:space="0" w:color="auto"/>
            <w:right w:val="none" w:sz="0" w:space="0" w:color="auto"/>
          </w:divBdr>
          <w:divsChild>
            <w:div w:id="684135288">
              <w:marLeft w:val="0"/>
              <w:marRight w:val="0"/>
              <w:marTop w:val="0"/>
              <w:marBottom w:val="0"/>
              <w:divBdr>
                <w:top w:val="none" w:sz="0" w:space="0" w:color="auto"/>
                <w:left w:val="none" w:sz="0" w:space="0" w:color="auto"/>
                <w:bottom w:val="none" w:sz="0" w:space="0" w:color="auto"/>
                <w:right w:val="none" w:sz="0" w:space="0" w:color="auto"/>
              </w:divBdr>
            </w:div>
          </w:divsChild>
        </w:div>
        <w:div w:id="1472597097">
          <w:marLeft w:val="0"/>
          <w:marRight w:val="0"/>
          <w:marTop w:val="0"/>
          <w:marBottom w:val="0"/>
          <w:divBdr>
            <w:top w:val="none" w:sz="0" w:space="0" w:color="auto"/>
            <w:left w:val="none" w:sz="0" w:space="0" w:color="auto"/>
            <w:bottom w:val="none" w:sz="0" w:space="0" w:color="auto"/>
            <w:right w:val="none" w:sz="0" w:space="0" w:color="auto"/>
          </w:divBdr>
        </w:div>
        <w:div w:id="677655335">
          <w:marLeft w:val="0"/>
          <w:marRight w:val="0"/>
          <w:marTop w:val="0"/>
          <w:marBottom w:val="0"/>
          <w:divBdr>
            <w:top w:val="none" w:sz="0" w:space="0" w:color="auto"/>
            <w:left w:val="none" w:sz="0" w:space="0" w:color="auto"/>
            <w:bottom w:val="none" w:sz="0" w:space="0" w:color="auto"/>
            <w:right w:val="none" w:sz="0" w:space="0" w:color="auto"/>
          </w:divBdr>
          <w:divsChild>
            <w:div w:id="755176060">
              <w:marLeft w:val="0"/>
              <w:marRight w:val="0"/>
              <w:marTop w:val="0"/>
              <w:marBottom w:val="0"/>
              <w:divBdr>
                <w:top w:val="none" w:sz="0" w:space="0" w:color="auto"/>
                <w:left w:val="none" w:sz="0" w:space="0" w:color="auto"/>
                <w:bottom w:val="none" w:sz="0" w:space="0" w:color="auto"/>
                <w:right w:val="none" w:sz="0" w:space="0" w:color="auto"/>
              </w:divBdr>
            </w:div>
          </w:divsChild>
        </w:div>
        <w:div w:id="2072994003">
          <w:marLeft w:val="0"/>
          <w:marRight w:val="0"/>
          <w:marTop w:val="0"/>
          <w:marBottom w:val="0"/>
          <w:divBdr>
            <w:top w:val="none" w:sz="0" w:space="0" w:color="auto"/>
            <w:left w:val="none" w:sz="0" w:space="0" w:color="auto"/>
            <w:bottom w:val="none" w:sz="0" w:space="0" w:color="auto"/>
            <w:right w:val="none" w:sz="0" w:space="0" w:color="auto"/>
          </w:divBdr>
        </w:div>
        <w:div w:id="1348484133">
          <w:marLeft w:val="0"/>
          <w:marRight w:val="0"/>
          <w:marTop w:val="0"/>
          <w:marBottom w:val="0"/>
          <w:divBdr>
            <w:top w:val="none" w:sz="0" w:space="0" w:color="auto"/>
            <w:left w:val="none" w:sz="0" w:space="0" w:color="auto"/>
            <w:bottom w:val="none" w:sz="0" w:space="0" w:color="auto"/>
            <w:right w:val="none" w:sz="0" w:space="0" w:color="auto"/>
          </w:divBdr>
          <w:divsChild>
            <w:div w:id="357048444">
              <w:marLeft w:val="0"/>
              <w:marRight w:val="0"/>
              <w:marTop w:val="0"/>
              <w:marBottom w:val="0"/>
              <w:divBdr>
                <w:top w:val="none" w:sz="0" w:space="0" w:color="auto"/>
                <w:left w:val="none" w:sz="0" w:space="0" w:color="auto"/>
                <w:bottom w:val="none" w:sz="0" w:space="0" w:color="auto"/>
                <w:right w:val="none" w:sz="0" w:space="0" w:color="auto"/>
              </w:divBdr>
            </w:div>
          </w:divsChild>
        </w:div>
        <w:div w:id="1591162950">
          <w:marLeft w:val="0"/>
          <w:marRight w:val="0"/>
          <w:marTop w:val="0"/>
          <w:marBottom w:val="0"/>
          <w:divBdr>
            <w:top w:val="none" w:sz="0" w:space="0" w:color="auto"/>
            <w:left w:val="none" w:sz="0" w:space="0" w:color="auto"/>
            <w:bottom w:val="none" w:sz="0" w:space="0" w:color="auto"/>
            <w:right w:val="none" w:sz="0" w:space="0" w:color="auto"/>
          </w:divBdr>
        </w:div>
        <w:div w:id="1100029589">
          <w:marLeft w:val="0"/>
          <w:marRight w:val="0"/>
          <w:marTop w:val="0"/>
          <w:marBottom w:val="0"/>
          <w:divBdr>
            <w:top w:val="none" w:sz="0" w:space="0" w:color="auto"/>
            <w:left w:val="none" w:sz="0" w:space="0" w:color="auto"/>
            <w:bottom w:val="none" w:sz="0" w:space="0" w:color="auto"/>
            <w:right w:val="none" w:sz="0" w:space="0" w:color="auto"/>
          </w:divBdr>
          <w:divsChild>
            <w:div w:id="1568884529">
              <w:marLeft w:val="0"/>
              <w:marRight w:val="0"/>
              <w:marTop w:val="0"/>
              <w:marBottom w:val="0"/>
              <w:divBdr>
                <w:top w:val="none" w:sz="0" w:space="0" w:color="auto"/>
                <w:left w:val="none" w:sz="0" w:space="0" w:color="auto"/>
                <w:bottom w:val="none" w:sz="0" w:space="0" w:color="auto"/>
                <w:right w:val="none" w:sz="0" w:space="0" w:color="auto"/>
              </w:divBdr>
            </w:div>
          </w:divsChild>
        </w:div>
        <w:div w:id="1408576171">
          <w:marLeft w:val="0"/>
          <w:marRight w:val="0"/>
          <w:marTop w:val="0"/>
          <w:marBottom w:val="0"/>
          <w:divBdr>
            <w:top w:val="none" w:sz="0" w:space="0" w:color="auto"/>
            <w:left w:val="none" w:sz="0" w:space="0" w:color="auto"/>
            <w:bottom w:val="none" w:sz="0" w:space="0" w:color="auto"/>
            <w:right w:val="none" w:sz="0" w:space="0" w:color="auto"/>
          </w:divBdr>
        </w:div>
        <w:div w:id="2099671352">
          <w:marLeft w:val="0"/>
          <w:marRight w:val="0"/>
          <w:marTop w:val="0"/>
          <w:marBottom w:val="0"/>
          <w:divBdr>
            <w:top w:val="none" w:sz="0" w:space="0" w:color="auto"/>
            <w:left w:val="none" w:sz="0" w:space="0" w:color="auto"/>
            <w:bottom w:val="none" w:sz="0" w:space="0" w:color="auto"/>
            <w:right w:val="none" w:sz="0" w:space="0" w:color="auto"/>
          </w:divBdr>
          <w:divsChild>
            <w:div w:id="27996630">
              <w:marLeft w:val="0"/>
              <w:marRight w:val="0"/>
              <w:marTop w:val="0"/>
              <w:marBottom w:val="0"/>
              <w:divBdr>
                <w:top w:val="none" w:sz="0" w:space="0" w:color="auto"/>
                <w:left w:val="none" w:sz="0" w:space="0" w:color="auto"/>
                <w:bottom w:val="none" w:sz="0" w:space="0" w:color="auto"/>
                <w:right w:val="none" w:sz="0" w:space="0" w:color="auto"/>
              </w:divBdr>
            </w:div>
          </w:divsChild>
        </w:div>
        <w:div w:id="466624001">
          <w:marLeft w:val="0"/>
          <w:marRight w:val="0"/>
          <w:marTop w:val="0"/>
          <w:marBottom w:val="0"/>
          <w:divBdr>
            <w:top w:val="none" w:sz="0" w:space="0" w:color="auto"/>
            <w:left w:val="none" w:sz="0" w:space="0" w:color="auto"/>
            <w:bottom w:val="none" w:sz="0" w:space="0" w:color="auto"/>
            <w:right w:val="none" w:sz="0" w:space="0" w:color="auto"/>
          </w:divBdr>
        </w:div>
        <w:div w:id="667247484">
          <w:marLeft w:val="0"/>
          <w:marRight w:val="0"/>
          <w:marTop w:val="0"/>
          <w:marBottom w:val="0"/>
          <w:divBdr>
            <w:top w:val="none" w:sz="0" w:space="0" w:color="auto"/>
            <w:left w:val="none" w:sz="0" w:space="0" w:color="auto"/>
            <w:bottom w:val="none" w:sz="0" w:space="0" w:color="auto"/>
            <w:right w:val="none" w:sz="0" w:space="0" w:color="auto"/>
          </w:divBdr>
          <w:divsChild>
            <w:div w:id="328019839">
              <w:marLeft w:val="0"/>
              <w:marRight w:val="0"/>
              <w:marTop w:val="0"/>
              <w:marBottom w:val="0"/>
              <w:divBdr>
                <w:top w:val="none" w:sz="0" w:space="0" w:color="auto"/>
                <w:left w:val="none" w:sz="0" w:space="0" w:color="auto"/>
                <w:bottom w:val="none" w:sz="0" w:space="0" w:color="auto"/>
                <w:right w:val="none" w:sz="0" w:space="0" w:color="auto"/>
              </w:divBdr>
            </w:div>
          </w:divsChild>
        </w:div>
        <w:div w:id="2130272227">
          <w:marLeft w:val="0"/>
          <w:marRight w:val="0"/>
          <w:marTop w:val="300"/>
          <w:marBottom w:val="0"/>
          <w:divBdr>
            <w:top w:val="none" w:sz="0" w:space="0" w:color="auto"/>
            <w:left w:val="none" w:sz="0" w:space="0" w:color="auto"/>
            <w:bottom w:val="none" w:sz="0" w:space="0" w:color="auto"/>
            <w:right w:val="none" w:sz="0" w:space="0" w:color="auto"/>
          </w:divBdr>
          <w:divsChild>
            <w:div w:id="1574897751">
              <w:marLeft w:val="0"/>
              <w:marRight w:val="0"/>
              <w:marTop w:val="0"/>
              <w:marBottom w:val="0"/>
              <w:divBdr>
                <w:top w:val="none" w:sz="0" w:space="0" w:color="auto"/>
                <w:left w:val="none" w:sz="0" w:space="0" w:color="auto"/>
                <w:bottom w:val="none" w:sz="0" w:space="0" w:color="auto"/>
                <w:right w:val="none" w:sz="0" w:space="0" w:color="auto"/>
              </w:divBdr>
              <w:divsChild>
                <w:div w:id="53543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646144">
          <w:marLeft w:val="0"/>
          <w:marRight w:val="0"/>
          <w:marTop w:val="300"/>
          <w:marBottom w:val="0"/>
          <w:divBdr>
            <w:top w:val="none" w:sz="0" w:space="0" w:color="auto"/>
            <w:left w:val="none" w:sz="0" w:space="0" w:color="auto"/>
            <w:bottom w:val="none" w:sz="0" w:space="0" w:color="auto"/>
            <w:right w:val="none" w:sz="0" w:space="0" w:color="auto"/>
          </w:divBdr>
          <w:divsChild>
            <w:div w:id="1699499564">
              <w:marLeft w:val="0"/>
              <w:marRight w:val="0"/>
              <w:marTop w:val="0"/>
              <w:marBottom w:val="0"/>
              <w:divBdr>
                <w:top w:val="none" w:sz="0" w:space="0" w:color="auto"/>
                <w:left w:val="none" w:sz="0" w:space="0" w:color="auto"/>
                <w:bottom w:val="none" w:sz="0" w:space="0" w:color="auto"/>
                <w:right w:val="none" w:sz="0" w:space="0" w:color="auto"/>
              </w:divBdr>
              <w:divsChild>
                <w:div w:id="94125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07174">
          <w:marLeft w:val="0"/>
          <w:marRight w:val="0"/>
          <w:marTop w:val="300"/>
          <w:marBottom w:val="0"/>
          <w:divBdr>
            <w:top w:val="none" w:sz="0" w:space="0" w:color="auto"/>
            <w:left w:val="none" w:sz="0" w:space="0" w:color="auto"/>
            <w:bottom w:val="none" w:sz="0" w:space="0" w:color="auto"/>
            <w:right w:val="none" w:sz="0" w:space="0" w:color="auto"/>
          </w:divBdr>
          <w:divsChild>
            <w:div w:id="70081463">
              <w:marLeft w:val="0"/>
              <w:marRight w:val="0"/>
              <w:marTop w:val="0"/>
              <w:marBottom w:val="0"/>
              <w:divBdr>
                <w:top w:val="none" w:sz="0" w:space="0" w:color="auto"/>
                <w:left w:val="none" w:sz="0" w:space="0" w:color="auto"/>
                <w:bottom w:val="none" w:sz="0" w:space="0" w:color="auto"/>
                <w:right w:val="none" w:sz="0" w:space="0" w:color="auto"/>
              </w:divBdr>
              <w:divsChild>
                <w:div w:id="103843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566336">
          <w:marLeft w:val="0"/>
          <w:marRight w:val="0"/>
          <w:marTop w:val="300"/>
          <w:marBottom w:val="0"/>
          <w:divBdr>
            <w:top w:val="none" w:sz="0" w:space="0" w:color="auto"/>
            <w:left w:val="none" w:sz="0" w:space="0" w:color="auto"/>
            <w:bottom w:val="none" w:sz="0" w:space="0" w:color="auto"/>
            <w:right w:val="none" w:sz="0" w:space="0" w:color="auto"/>
          </w:divBdr>
          <w:divsChild>
            <w:div w:id="1941795800">
              <w:marLeft w:val="0"/>
              <w:marRight w:val="0"/>
              <w:marTop w:val="0"/>
              <w:marBottom w:val="0"/>
              <w:divBdr>
                <w:top w:val="none" w:sz="0" w:space="0" w:color="auto"/>
                <w:left w:val="none" w:sz="0" w:space="0" w:color="auto"/>
                <w:bottom w:val="none" w:sz="0" w:space="0" w:color="auto"/>
                <w:right w:val="none" w:sz="0" w:space="0" w:color="auto"/>
              </w:divBdr>
              <w:divsChild>
                <w:div w:id="811141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02088">
      <w:bodyDiv w:val="1"/>
      <w:marLeft w:val="0"/>
      <w:marRight w:val="0"/>
      <w:marTop w:val="0"/>
      <w:marBottom w:val="0"/>
      <w:divBdr>
        <w:top w:val="none" w:sz="0" w:space="0" w:color="auto"/>
        <w:left w:val="none" w:sz="0" w:space="0" w:color="auto"/>
        <w:bottom w:val="none" w:sz="0" w:space="0" w:color="auto"/>
        <w:right w:val="none" w:sz="0" w:space="0" w:color="auto"/>
      </w:divBdr>
      <w:divsChild>
        <w:div w:id="275721530">
          <w:marLeft w:val="0"/>
          <w:marRight w:val="0"/>
          <w:marTop w:val="0"/>
          <w:marBottom w:val="0"/>
          <w:divBdr>
            <w:top w:val="none" w:sz="0" w:space="0" w:color="auto"/>
            <w:left w:val="none" w:sz="0" w:space="0" w:color="auto"/>
            <w:bottom w:val="none" w:sz="0" w:space="0" w:color="auto"/>
            <w:right w:val="none" w:sz="0" w:space="0" w:color="auto"/>
          </w:divBdr>
        </w:div>
        <w:div w:id="438724007">
          <w:marLeft w:val="0"/>
          <w:marRight w:val="0"/>
          <w:marTop w:val="0"/>
          <w:marBottom w:val="0"/>
          <w:divBdr>
            <w:top w:val="none" w:sz="0" w:space="0" w:color="auto"/>
            <w:left w:val="none" w:sz="0" w:space="0" w:color="auto"/>
            <w:bottom w:val="none" w:sz="0" w:space="0" w:color="auto"/>
            <w:right w:val="none" w:sz="0" w:space="0" w:color="auto"/>
          </w:divBdr>
          <w:divsChild>
            <w:div w:id="482890195">
              <w:marLeft w:val="0"/>
              <w:marRight w:val="0"/>
              <w:marTop w:val="0"/>
              <w:marBottom w:val="0"/>
              <w:divBdr>
                <w:top w:val="none" w:sz="0" w:space="0" w:color="auto"/>
                <w:left w:val="none" w:sz="0" w:space="0" w:color="auto"/>
                <w:bottom w:val="none" w:sz="0" w:space="0" w:color="auto"/>
                <w:right w:val="none" w:sz="0" w:space="0" w:color="auto"/>
              </w:divBdr>
            </w:div>
          </w:divsChild>
        </w:div>
        <w:div w:id="1285652446">
          <w:marLeft w:val="0"/>
          <w:marRight w:val="0"/>
          <w:marTop w:val="0"/>
          <w:marBottom w:val="0"/>
          <w:divBdr>
            <w:top w:val="none" w:sz="0" w:space="0" w:color="auto"/>
            <w:left w:val="none" w:sz="0" w:space="0" w:color="auto"/>
            <w:bottom w:val="none" w:sz="0" w:space="0" w:color="auto"/>
            <w:right w:val="none" w:sz="0" w:space="0" w:color="auto"/>
          </w:divBdr>
        </w:div>
        <w:div w:id="1137798186">
          <w:marLeft w:val="0"/>
          <w:marRight w:val="0"/>
          <w:marTop w:val="0"/>
          <w:marBottom w:val="0"/>
          <w:divBdr>
            <w:top w:val="none" w:sz="0" w:space="0" w:color="auto"/>
            <w:left w:val="none" w:sz="0" w:space="0" w:color="auto"/>
            <w:bottom w:val="none" w:sz="0" w:space="0" w:color="auto"/>
            <w:right w:val="none" w:sz="0" w:space="0" w:color="auto"/>
          </w:divBdr>
          <w:divsChild>
            <w:div w:id="45380194">
              <w:marLeft w:val="0"/>
              <w:marRight w:val="0"/>
              <w:marTop w:val="0"/>
              <w:marBottom w:val="0"/>
              <w:divBdr>
                <w:top w:val="none" w:sz="0" w:space="0" w:color="auto"/>
                <w:left w:val="none" w:sz="0" w:space="0" w:color="auto"/>
                <w:bottom w:val="none" w:sz="0" w:space="0" w:color="auto"/>
                <w:right w:val="none" w:sz="0" w:space="0" w:color="auto"/>
              </w:divBdr>
            </w:div>
          </w:divsChild>
        </w:div>
        <w:div w:id="708259061">
          <w:marLeft w:val="0"/>
          <w:marRight w:val="0"/>
          <w:marTop w:val="0"/>
          <w:marBottom w:val="0"/>
          <w:divBdr>
            <w:top w:val="none" w:sz="0" w:space="0" w:color="auto"/>
            <w:left w:val="none" w:sz="0" w:space="0" w:color="auto"/>
            <w:bottom w:val="none" w:sz="0" w:space="0" w:color="auto"/>
            <w:right w:val="none" w:sz="0" w:space="0" w:color="auto"/>
          </w:divBdr>
        </w:div>
        <w:div w:id="1081827106">
          <w:marLeft w:val="0"/>
          <w:marRight w:val="0"/>
          <w:marTop w:val="0"/>
          <w:marBottom w:val="0"/>
          <w:divBdr>
            <w:top w:val="none" w:sz="0" w:space="0" w:color="auto"/>
            <w:left w:val="none" w:sz="0" w:space="0" w:color="auto"/>
            <w:bottom w:val="none" w:sz="0" w:space="0" w:color="auto"/>
            <w:right w:val="none" w:sz="0" w:space="0" w:color="auto"/>
          </w:divBdr>
          <w:divsChild>
            <w:div w:id="1481195369">
              <w:marLeft w:val="0"/>
              <w:marRight w:val="0"/>
              <w:marTop w:val="0"/>
              <w:marBottom w:val="0"/>
              <w:divBdr>
                <w:top w:val="none" w:sz="0" w:space="0" w:color="auto"/>
                <w:left w:val="none" w:sz="0" w:space="0" w:color="auto"/>
                <w:bottom w:val="none" w:sz="0" w:space="0" w:color="auto"/>
                <w:right w:val="none" w:sz="0" w:space="0" w:color="auto"/>
              </w:divBdr>
            </w:div>
          </w:divsChild>
        </w:div>
        <w:div w:id="847452148">
          <w:marLeft w:val="0"/>
          <w:marRight w:val="0"/>
          <w:marTop w:val="0"/>
          <w:marBottom w:val="0"/>
          <w:divBdr>
            <w:top w:val="none" w:sz="0" w:space="0" w:color="auto"/>
            <w:left w:val="none" w:sz="0" w:space="0" w:color="auto"/>
            <w:bottom w:val="none" w:sz="0" w:space="0" w:color="auto"/>
            <w:right w:val="none" w:sz="0" w:space="0" w:color="auto"/>
          </w:divBdr>
        </w:div>
        <w:div w:id="987129045">
          <w:marLeft w:val="0"/>
          <w:marRight w:val="0"/>
          <w:marTop w:val="0"/>
          <w:marBottom w:val="0"/>
          <w:divBdr>
            <w:top w:val="none" w:sz="0" w:space="0" w:color="auto"/>
            <w:left w:val="none" w:sz="0" w:space="0" w:color="auto"/>
            <w:bottom w:val="none" w:sz="0" w:space="0" w:color="auto"/>
            <w:right w:val="none" w:sz="0" w:space="0" w:color="auto"/>
          </w:divBdr>
          <w:divsChild>
            <w:div w:id="2009094152">
              <w:marLeft w:val="0"/>
              <w:marRight w:val="0"/>
              <w:marTop w:val="0"/>
              <w:marBottom w:val="0"/>
              <w:divBdr>
                <w:top w:val="none" w:sz="0" w:space="0" w:color="auto"/>
                <w:left w:val="none" w:sz="0" w:space="0" w:color="auto"/>
                <w:bottom w:val="none" w:sz="0" w:space="0" w:color="auto"/>
                <w:right w:val="none" w:sz="0" w:space="0" w:color="auto"/>
              </w:divBdr>
            </w:div>
          </w:divsChild>
        </w:div>
        <w:div w:id="1716660957">
          <w:marLeft w:val="0"/>
          <w:marRight w:val="0"/>
          <w:marTop w:val="0"/>
          <w:marBottom w:val="0"/>
          <w:divBdr>
            <w:top w:val="none" w:sz="0" w:space="0" w:color="auto"/>
            <w:left w:val="none" w:sz="0" w:space="0" w:color="auto"/>
            <w:bottom w:val="none" w:sz="0" w:space="0" w:color="auto"/>
            <w:right w:val="none" w:sz="0" w:space="0" w:color="auto"/>
          </w:divBdr>
        </w:div>
        <w:div w:id="1534927000">
          <w:marLeft w:val="0"/>
          <w:marRight w:val="0"/>
          <w:marTop w:val="0"/>
          <w:marBottom w:val="0"/>
          <w:divBdr>
            <w:top w:val="none" w:sz="0" w:space="0" w:color="auto"/>
            <w:left w:val="none" w:sz="0" w:space="0" w:color="auto"/>
            <w:bottom w:val="none" w:sz="0" w:space="0" w:color="auto"/>
            <w:right w:val="none" w:sz="0" w:space="0" w:color="auto"/>
          </w:divBdr>
          <w:divsChild>
            <w:div w:id="1691179136">
              <w:marLeft w:val="0"/>
              <w:marRight w:val="0"/>
              <w:marTop w:val="0"/>
              <w:marBottom w:val="0"/>
              <w:divBdr>
                <w:top w:val="none" w:sz="0" w:space="0" w:color="auto"/>
                <w:left w:val="none" w:sz="0" w:space="0" w:color="auto"/>
                <w:bottom w:val="none" w:sz="0" w:space="0" w:color="auto"/>
                <w:right w:val="none" w:sz="0" w:space="0" w:color="auto"/>
              </w:divBdr>
            </w:div>
          </w:divsChild>
        </w:div>
        <w:div w:id="98261202">
          <w:marLeft w:val="0"/>
          <w:marRight w:val="0"/>
          <w:marTop w:val="0"/>
          <w:marBottom w:val="0"/>
          <w:divBdr>
            <w:top w:val="none" w:sz="0" w:space="0" w:color="auto"/>
            <w:left w:val="none" w:sz="0" w:space="0" w:color="auto"/>
            <w:bottom w:val="none" w:sz="0" w:space="0" w:color="auto"/>
            <w:right w:val="none" w:sz="0" w:space="0" w:color="auto"/>
          </w:divBdr>
        </w:div>
        <w:div w:id="1289891523">
          <w:marLeft w:val="0"/>
          <w:marRight w:val="0"/>
          <w:marTop w:val="0"/>
          <w:marBottom w:val="0"/>
          <w:divBdr>
            <w:top w:val="none" w:sz="0" w:space="0" w:color="auto"/>
            <w:left w:val="none" w:sz="0" w:space="0" w:color="auto"/>
            <w:bottom w:val="none" w:sz="0" w:space="0" w:color="auto"/>
            <w:right w:val="none" w:sz="0" w:space="0" w:color="auto"/>
          </w:divBdr>
          <w:divsChild>
            <w:div w:id="463696622">
              <w:marLeft w:val="0"/>
              <w:marRight w:val="0"/>
              <w:marTop w:val="0"/>
              <w:marBottom w:val="0"/>
              <w:divBdr>
                <w:top w:val="none" w:sz="0" w:space="0" w:color="auto"/>
                <w:left w:val="none" w:sz="0" w:space="0" w:color="auto"/>
                <w:bottom w:val="none" w:sz="0" w:space="0" w:color="auto"/>
                <w:right w:val="none" w:sz="0" w:space="0" w:color="auto"/>
              </w:divBdr>
            </w:div>
          </w:divsChild>
        </w:div>
        <w:div w:id="2121751731">
          <w:marLeft w:val="0"/>
          <w:marRight w:val="0"/>
          <w:marTop w:val="0"/>
          <w:marBottom w:val="0"/>
          <w:divBdr>
            <w:top w:val="none" w:sz="0" w:space="0" w:color="auto"/>
            <w:left w:val="none" w:sz="0" w:space="0" w:color="auto"/>
            <w:bottom w:val="none" w:sz="0" w:space="0" w:color="auto"/>
            <w:right w:val="none" w:sz="0" w:space="0" w:color="auto"/>
          </w:divBdr>
        </w:div>
        <w:div w:id="1315525625">
          <w:marLeft w:val="0"/>
          <w:marRight w:val="0"/>
          <w:marTop w:val="0"/>
          <w:marBottom w:val="0"/>
          <w:divBdr>
            <w:top w:val="none" w:sz="0" w:space="0" w:color="auto"/>
            <w:left w:val="none" w:sz="0" w:space="0" w:color="auto"/>
            <w:bottom w:val="none" w:sz="0" w:space="0" w:color="auto"/>
            <w:right w:val="none" w:sz="0" w:space="0" w:color="auto"/>
          </w:divBdr>
          <w:divsChild>
            <w:div w:id="1862358998">
              <w:marLeft w:val="0"/>
              <w:marRight w:val="0"/>
              <w:marTop w:val="0"/>
              <w:marBottom w:val="0"/>
              <w:divBdr>
                <w:top w:val="none" w:sz="0" w:space="0" w:color="auto"/>
                <w:left w:val="none" w:sz="0" w:space="0" w:color="auto"/>
                <w:bottom w:val="none" w:sz="0" w:space="0" w:color="auto"/>
                <w:right w:val="none" w:sz="0" w:space="0" w:color="auto"/>
              </w:divBdr>
            </w:div>
          </w:divsChild>
        </w:div>
        <w:div w:id="2099014587">
          <w:marLeft w:val="0"/>
          <w:marRight w:val="0"/>
          <w:marTop w:val="300"/>
          <w:marBottom w:val="0"/>
          <w:divBdr>
            <w:top w:val="none" w:sz="0" w:space="0" w:color="auto"/>
            <w:left w:val="none" w:sz="0" w:space="0" w:color="auto"/>
            <w:bottom w:val="none" w:sz="0" w:space="0" w:color="auto"/>
            <w:right w:val="none" w:sz="0" w:space="0" w:color="auto"/>
          </w:divBdr>
          <w:divsChild>
            <w:div w:id="1954436135">
              <w:marLeft w:val="0"/>
              <w:marRight w:val="0"/>
              <w:marTop w:val="0"/>
              <w:marBottom w:val="0"/>
              <w:divBdr>
                <w:top w:val="none" w:sz="0" w:space="0" w:color="auto"/>
                <w:left w:val="none" w:sz="0" w:space="0" w:color="auto"/>
                <w:bottom w:val="none" w:sz="0" w:space="0" w:color="auto"/>
                <w:right w:val="none" w:sz="0" w:space="0" w:color="auto"/>
              </w:divBdr>
              <w:divsChild>
                <w:div w:id="652951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211536">
          <w:marLeft w:val="0"/>
          <w:marRight w:val="0"/>
          <w:marTop w:val="300"/>
          <w:marBottom w:val="0"/>
          <w:divBdr>
            <w:top w:val="none" w:sz="0" w:space="0" w:color="auto"/>
            <w:left w:val="none" w:sz="0" w:space="0" w:color="auto"/>
            <w:bottom w:val="none" w:sz="0" w:space="0" w:color="auto"/>
            <w:right w:val="none" w:sz="0" w:space="0" w:color="auto"/>
          </w:divBdr>
          <w:divsChild>
            <w:div w:id="2012753410">
              <w:marLeft w:val="0"/>
              <w:marRight w:val="0"/>
              <w:marTop w:val="0"/>
              <w:marBottom w:val="0"/>
              <w:divBdr>
                <w:top w:val="none" w:sz="0" w:space="0" w:color="auto"/>
                <w:left w:val="none" w:sz="0" w:space="0" w:color="auto"/>
                <w:bottom w:val="none" w:sz="0" w:space="0" w:color="auto"/>
                <w:right w:val="none" w:sz="0" w:space="0" w:color="auto"/>
              </w:divBdr>
              <w:divsChild>
                <w:div w:id="208575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916723">
          <w:marLeft w:val="0"/>
          <w:marRight w:val="0"/>
          <w:marTop w:val="300"/>
          <w:marBottom w:val="0"/>
          <w:divBdr>
            <w:top w:val="none" w:sz="0" w:space="0" w:color="auto"/>
            <w:left w:val="none" w:sz="0" w:space="0" w:color="auto"/>
            <w:bottom w:val="none" w:sz="0" w:space="0" w:color="auto"/>
            <w:right w:val="none" w:sz="0" w:space="0" w:color="auto"/>
          </w:divBdr>
          <w:divsChild>
            <w:div w:id="1542551442">
              <w:marLeft w:val="0"/>
              <w:marRight w:val="0"/>
              <w:marTop w:val="0"/>
              <w:marBottom w:val="0"/>
              <w:divBdr>
                <w:top w:val="none" w:sz="0" w:space="0" w:color="auto"/>
                <w:left w:val="none" w:sz="0" w:space="0" w:color="auto"/>
                <w:bottom w:val="none" w:sz="0" w:space="0" w:color="auto"/>
                <w:right w:val="none" w:sz="0" w:space="0" w:color="auto"/>
              </w:divBdr>
              <w:divsChild>
                <w:div w:id="44231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43109">
          <w:marLeft w:val="0"/>
          <w:marRight w:val="0"/>
          <w:marTop w:val="300"/>
          <w:marBottom w:val="0"/>
          <w:divBdr>
            <w:top w:val="none" w:sz="0" w:space="0" w:color="auto"/>
            <w:left w:val="none" w:sz="0" w:space="0" w:color="auto"/>
            <w:bottom w:val="none" w:sz="0" w:space="0" w:color="auto"/>
            <w:right w:val="none" w:sz="0" w:space="0" w:color="auto"/>
          </w:divBdr>
          <w:divsChild>
            <w:div w:id="856382682">
              <w:marLeft w:val="0"/>
              <w:marRight w:val="0"/>
              <w:marTop w:val="0"/>
              <w:marBottom w:val="0"/>
              <w:divBdr>
                <w:top w:val="none" w:sz="0" w:space="0" w:color="auto"/>
                <w:left w:val="none" w:sz="0" w:space="0" w:color="auto"/>
                <w:bottom w:val="none" w:sz="0" w:space="0" w:color="auto"/>
                <w:right w:val="none" w:sz="0" w:space="0" w:color="auto"/>
              </w:divBdr>
              <w:divsChild>
                <w:div w:id="167791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605106">
      <w:bodyDiv w:val="1"/>
      <w:marLeft w:val="0"/>
      <w:marRight w:val="0"/>
      <w:marTop w:val="0"/>
      <w:marBottom w:val="0"/>
      <w:divBdr>
        <w:top w:val="none" w:sz="0" w:space="0" w:color="auto"/>
        <w:left w:val="none" w:sz="0" w:space="0" w:color="auto"/>
        <w:bottom w:val="none" w:sz="0" w:space="0" w:color="auto"/>
        <w:right w:val="none" w:sz="0" w:space="0" w:color="auto"/>
      </w:divBdr>
      <w:divsChild>
        <w:div w:id="356201435">
          <w:marLeft w:val="0"/>
          <w:marRight w:val="0"/>
          <w:marTop w:val="0"/>
          <w:marBottom w:val="0"/>
          <w:divBdr>
            <w:top w:val="none" w:sz="0" w:space="0" w:color="auto"/>
            <w:left w:val="none" w:sz="0" w:space="0" w:color="auto"/>
            <w:bottom w:val="none" w:sz="0" w:space="0" w:color="auto"/>
            <w:right w:val="none" w:sz="0" w:space="0" w:color="auto"/>
          </w:divBdr>
        </w:div>
        <w:div w:id="1015769810">
          <w:marLeft w:val="0"/>
          <w:marRight w:val="0"/>
          <w:marTop w:val="0"/>
          <w:marBottom w:val="0"/>
          <w:divBdr>
            <w:top w:val="none" w:sz="0" w:space="0" w:color="auto"/>
            <w:left w:val="none" w:sz="0" w:space="0" w:color="auto"/>
            <w:bottom w:val="none" w:sz="0" w:space="0" w:color="auto"/>
            <w:right w:val="none" w:sz="0" w:space="0" w:color="auto"/>
          </w:divBdr>
          <w:divsChild>
            <w:div w:id="1842237023">
              <w:marLeft w:val="0"/>
              <w:marRight w:val="0"/>
              <w:marTop w:val="0"/>
              <w:marBottom w:val="0"/>
              <w:divBdr>
                <w:top w:val="none" w:sz="0" w:space="0" w:color="auto"/>
                <w:left w:val="none" w:sz="0" w:space="0" w:color="auto"/>
                <w:bottom w:val="none" w:sz="0" w:space="0" w:color="auto"/>
                <w:right w:val="none" w:sz="0" w:space="0" w:color="auto"/>
              </w:divBdr>
            </w:div>
          </w:divsChild>
        </w:div>
        <w:div w:id="708066608">
          <w:marLeft w:val="0"/>
          <w:marRight w:val="0"/>
          <w:marTop w:val="0"/>
          <w:marBottom w:val="0"/>
          <w:divBdr>
            <w:top w:val="none" w:sz="0" w:space="0" w:color="auto"/>
            <w:left w:val="none" w:sz="0" w:space="0" w:color="auto"/>
            <w:bottom w:val="none" w:sz="0" w:space="0" w:color="auto"/>
            <w:right w:val="none" w:sz="0" w:space="0" w:color="auto"/>
          </w:divBdr>
        </w:div>
        <w:div w:id="595677662">
          <w:marLeft w:val="0"/>
          <w:marRight w:val="0"/>
          <w:marTop w:val="0"/>
          <w:marBottom w:val="0"/>
          <w:divBdr>
            <w:top w:val="none" w:sz="0" w:space="0" w:color="auto"/>
            <w:left w:val="none" w:sz="0" w:space="0" w:color="auto"/>
            <w:bottom w:val="none" w:sz="0" w:space="0" w:color="auto"/>
            <w:right w:val="none" w:sz="0" w:space="0" w:color="auto"/>
          </w:divBdr>
          <w:divsChild>
            <w:div w:id="2045903593">
              <w:marLeft w:val="0"/>
              <w:marRight w:val="0"/>
              <w:marTop w:val="0"/>
              <w:marBottom w:val="0"/>
              <w:divBdr>
                <w:top w:val="none" w:sz="0" w:space="0" w:color="auto"/>
                <w:left w:val="none" w:sz="0" w:space="0" w:color="auto"/>
                <w:bottom w:val="none" w:sz="0" w:space="0" w:color="auto"/>
                <w:right w:val="none" w:sz="0" w:space="0" w:color="auto"/>
              </w:divBdr>
            </w:div>
          </w:divsChild>
        </w:div>
        <w:div w:id="1247228508">
          <w:marLeft w:val="0"/>
          <w:marRight w:val="0"/>
          <w:marTop w:val="0"/>
          <w:marBottom w:val="0"/>
          <w:divBdr>
            <w:top w:val="none" w:sz="0" w:space="0" w:color="auto"/>
            <w:left w:val="none" w:sz="0" w:space="0" w:color="auto"/>
            <w:bottom w:val="none" w:sz="0" w:space="0" w:color="auto"/>
            <w:right w:val="none" w:sz="0" w:space="0" w:color="auto"/>
          </w:divBdr>
        </w:div>
        <w:div w:id="361899852">
          <w:marLeft w:val="0"/>
          <w:marRight w:val="0"/>
          <w:marTop w:val="0"/>
          <w:marBottom w:val="0"/>
          <w:divBdr>
            <w:top w:val="none" w:sz="0" w:space="0" w:color="auto"/>
            <w:left w:val="none" w:sz="0" w:space="0" w:color="auto"/>
            <w:bottom w:val="none" w:sz="0" w:space="0" w:color="auto"/>
            <w:right w:val="none" w:sz="0" w:space="0" w:color="auto"/>
          </w:divBdr>
          <w:divsChild>
            <w:div w:id="418334866">
              <w:marLeft w:val="0"/>
              <w:marRight w:val="0"/>
              <w:marTop w:val="0"/>
              <w:marBottom w:val="0"/>
              <w:divBdr>
                <w:top w:val="none" w:sz="0" w:space="0" w:color="auto"/>
                <w:left w:val="none" w:sz="0" w:space="0" w:color="auto"/>
                <w:bottom w:val="none" w:sz="0" w:space="0" w:color="auto"/>
                <w:right w:val="none" w:sz="0" w:space="0" w:color="auto"/>
              </w:divBdr>
            </w:div>
          </w:divsChild>
        </w:div>
        <w:div w:id="894046760">
          <w:marLeft w:val="0"/>
          <w:marRight w:val="0"/>
          <w:marTop w:val="0"/>
          <w:marBottom w:val="0"/>
          <w:divBdr>
            <w:top w:val="none" w:sz="0" w:space="0" w:color="auto"/>
            <w:left w:val="none" w:sz="0" w:space="0" w:color="auto"/>
            <w:bottom w:val="none" w:sz="0" w:space="0" w:color="auto"/>
            <w:right w:val="none" w:sz="0" w:space="0" w:color="auto"/>
          </w:divBdr>
        </w:div>
        <w:div w:id="662856445">
          <w:marLeft w:val="0"/>
          <w:marRight w:val="0"/>
          <w:marTop w:val="0"/>
          <w:marBottom w:val="0"/>
          <w:divBdr>
            <w:top w:val="none" w:sz="0" w:space="0" w:color="auto"/>
            <w:left w:val="none" w:sz="0" w:space="0" w:color="auto"/>
            <w:bottom w:val="none" w:sz="0" w:space="0" w:color="auto"/>
            <w:right w:val="none" w:sz="0" w:space="0" w:color="auto"/>
          </w:divBdr>
          <w:divsChild>
            <w:div w:id="143354051">
              <w:marLeft w:val="0"/>
              <w:marRight w:val="0"/>
              <w:marTop w:val="0"/>
              <w:marBottom w:val="0"/>
              <w:divBdr>
                <w:top w:val="none" w:sz="0" w:space="0" w:color="auto"/>
                <w:left w:val="none" w:sz="0" w:space="0" w:color="auto"/>
                <w:bottom w:val="none" w:sz="0" w:space="0" w:color="auto"/>
                <w:right w:val="none" w:sz="0" w:space="0" w:color="auto"/>
              </w:divBdr>
            </w:div>
          </w:divsChild>
        </w:div>
        <w:div w:id="430049941">
          <w:marLeft w:val="0"/>
          <w:marRight w:val="0"/>
          <w:marTop w:val="0"/>
          <w:marBottom w:val="0"/>
          <w:divBdr>
            <w:top w:val="none" w:sz="0" w:space="0" w:color="auto"/>
            <w:left w:val="none" w:sz="0" w:space="0" w:color="auto"/>
            <w:bottom w:val="none" w:sz="0" w:space="0" w:color="auto"/>
            <w:right w:val="none" w:sz="0" w:space="0" w:color="auto"/>
          </w:divBdr>
        </w:div>
        <w:div w:id="1619874914">
          <w:marLeft w:val="0"/>
          <w:marRight w:val="0"/>
          <w:marTop w:val="0"/>
          <w:marBottom w:val="0"/>
          <w:divBdr>
            <w:top w:val="none" w:sz="0" w:space="0" w:color="auto"/>
            <w:left w:val="none" w:sz="0" w:space="0" w:color="auto"/>
            <w:bottom w:val="none" w:sz="0" w:space="0" w:color="auto"/>
            <w:right w:val="none" w:sz="0" w:space="0" w:color="auto"/>
          </w:divBdr>
          <w:divsChild>
            <w:div w:id="37319127">
              <w:marLeft w:val="0"/>
              <w:marRight w:val="0"/>
              <w:marTop w:val="0"/>
              <w:marBottom w:val="0"/>
              <w:divBdr>
                <w:top w:val="none" w:sz="0" w:space="0" w:color="auto"/>
                <w:left w:val="none" w:sz="0" w:space="0" w:color="auto"/>
                <w:bottom w:val="none" w:sz="0" w:space="0" w:color="auto"/>
                <w:right w:val="none" w:sz="0" w:space="0" w:color="auto"/>
              </w:divBdr>
            </w:div>
          </w:divsChild>
        </w:div>
        <w:div w:id="1305429872">
          <w:marLeft w:val="0"/>
          <w:marRight w:val="0"/>
          <w:marTop w:val="0"/>
          <w:marBottom w:val="0"/>
          <w:divBdr>
            <w:top w:val="none" w:sz="0" w:space="0" w:color="auto"/>
            <w:left w:val="none" w:sz="0" w:space="0" w:color="auto"/>
            <w:bottom w:val="none" w:sz="0" w:space="0" w:color="auto"/>
            <w:right w:val="none" w:sz="0" w:space="0" w:color="auto"/>
          </w:divBdr>
        </w:div>
        <w:div w:id="984166635">
          <w:marLeft w:val="0"/>
          <w:marRight w:val="0"/>
          <w:marTop w:val="0"/>
          <w:marBottom w:val="0"/>
          <w:divBdr>
            <w:top w:val="none" w:sz="0" w:space="0" w:color="auto"/>
            <w:left w:val="none" w:sz="0" w:space="0" w:color="auto"/>
            <w:bottom w:val="none" w:sz="0" w:space="0" w:color="auto"/>
            <w:right w:val="none" w:sz="0" w:space="0" w:color="auto"/>
          </w:divBdr>
          <w:divsChild>
            <w:div w:id="607078964">
              <w:marLeft w:val="0"/>
              <w:marRight w:val="0"/>
              <w:marTop w:val="0"/>
              <w:marBottom w:val="0"/>
              <w:divBdr>
                <w:top w:val="none" w:sz="0" w:space="0" w:color="auto"/>
                <w:left w:val="none" w:sz="0" w:space="0" w:color="auto"/>
                <w:bottom w:val="none" w:sz="0" w:space="0" w:color="auto"/>
                <w:right w:val="none" w:sz="0" w:space="0" w:color="auto"/>
              </w:divBdr>
            </w:div>
          </w:divsChild>
        </w:div>
        <w:div w:id="915557072">
          <w:marLeft w:val="0"/>
          <w:marRight w:val="0"/>
          <w:marTop w:val="0"/>
          <w:marBottom w:val="0"/>
          <w:divBdr>
            <w:top w:val="none" w:sz="0" w:space="0" w:color="auto"/>
            <w:left w:val="none" w:sz="0" w:space="0" w:color="auto"/>
            <w:bottom w:val="none" w:sz="0" w:space="0" w:color="auto"/>
            <w:right w:val="none" w:sz="0" w:space="0" w:color="auto"/>
          </w:divBdr>
        </w:div>
        <w:div w:id="735591163">
          <w:marLeft w:val="0"/>
          <w:marRight w:val="0"/>
          <w:marTop w:val="0"/>
          <w:marBottom w:val="0"/>
          <w:divBdr>
            <w:top w:val="none" w:sz="0" w:space="0" w:color="auto"/>
            <w:left w:val="none" w:sz="0" w:space="0" w:color="auto"/>
            <w:bottom w:val="none" w:sz="0" w:space="0" w:color="auto"/>
            <w:right w:val="none" w:sz="0" w:space="0" w:color="auto"/>
          </w:divBdr>
          <w:divsChild>
            <w:div w:id="498348330">
              <w:marLeft w:val="0"/>
              <w:marRight w:val="0"/>
              <w:marTop w:val="0"/>
              <w:marBottom w:val="0"/>
              <w:divBdr>
                <w:top w:val="none" w:sz="0" w:space="0" w:color="auto"/>
                <w:left w:val="none" w:sz="0" w:space="0" w:color="auto"/>
                <w:bottom w:val="none" w:sz="0" w:space="0" w:color="auto"/>
                <w:right w:val="none" w:sz="0" w:space="0" w:color="auto"/>
              </w:divBdr>
            </w:div>
          </w:divsChild>
        </w:div>
        <w:div w:id="533931442">
          <w:marLeft w:val="0"/>
          <w:marRight w:val="0"/>
          <w:marTop w:val="300"/>
          <w:marBottom w:val="0"/>
          <w:divBdr>
            <w:top w:val="none" w:sz="0" w:space="0" w:color="auto"/>
            <w:left w:val="none" w:sz="0" w:space="0" w:color="auto"/>
            <w:bottom w:val="none" w:sz="0" w:space="0" w:color="auto"/>
            <w:right w:val="none" w:sz="0" w:space="0" w:color="auto"/>
          </w:divBdr>
          <w:divsChild>
            <w:div w:id="1332021409">
              <w:marLeft w:val="0"/>
              <w:marRight w:val="0"/>
              <w:marTop w:val="0"/>
              <w:marBottom w:val="0"/>
              <w:divBdr>
                <w:top w:val="none" w:sz="0" w:space="0" w:color="auto"/>
                <w:left w:val="none" w:sz="0" w:space="0" w:color="auto"/>
                <w:bottom w:val="none" w:sz="0" w:space="0" w:color="auto"/>
                <w:right w:val="none" w:sz="0" w:space="0" w:color="auto"/>
              </w:divBdr>
              <w:divsChild>
                <w:div w:id="965160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196889">
          <w:marLeft w:val="0"/>
          <w:marRight w:val="0"/>
          <w:marTop w:val="300"/>
          <w:marBottom w:val="0"/>
          <w:divBdr>
            <w:top w:val="none" w:sz="0" w:space="0" w:color="auto"/>
            <w:left w:val="none" w:sz="0" w:space="0" w:color="auto"/>
            <w:bottom w:val="none" w:sz="0" w:space="0" w:color="auto"/>
            <w:right w:val="none" w:sz="0" w:space="0" w:color="auto"/>
          </w:divBdr>
          <w:divsChild>
            <w:div w:id="16470466">
              <w:marLeft w:val="0"/>
              <w:marRight w:val="0"/>
              <w:marTop w:val="0"/>
              <w:marBottom w:val="0"/>
              <w:divBdr>
                <w:top w:val="none" w:sz="0" w:space="0" w:color="auto"/>
                <w:left w:val="none" w:sz="0" w:space="0" w:color="auto"/>
                <w:bottom w:val="none" w:sz="0" w:space="0" w:color="auto"/>
                <w:right w:val="none" w:sz="0" w:space="0" w:color="auto"/>
              </w:divBdr>
              <w:divsChild>
                <w:div w:id="67161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23109">
          <w:marLeft w:val="0"/>
          <w:marRight w:val="0"/>
          <w:marTop w:val="300"/>
          <w:marBottom w:val="0"/>
          <w:divBdr>
            <w:top w:val="none" w:sz="0" w:space="0" w:color="auto"/>
            <w:left w:val="none" w:sz="0" w:space="0" w:color="auto"/>
            <w:bottom w:val="none" w:sz="0" w:space="0" w:color="auto"/>
            <w:right w:val="none" w:sz="0" w:space="0" w:color="auto"/>
          </w:divBdr>
          <w:divsChild>
            <w:div w:id="953826170">
              <w:marLeft w:val="0"/>
              <w:marRight w:val="0"/>
              <w:marTop w:val="0"/>
              <w:marBottom w:val="0"/>
              <w:divBdr>
                <w:top w:val="none" w:sz="0" w:space="0" w:color="auto"/>
                <w:left w:val="none" w:sz="0" w:space="0" w:color="auto"/>
                <w:bottom w:val="none" w:sz="0" w:space="0" w:color="auto"/>
                <w:right w:val="none" w:sz="0" w:space="0" w:color="auto"/>
              </w:divBdr>
              <w:divsChild>
                <w:div w:id="1039236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0493566">
      <w:bodyDiv w:val="1"/>
      <w:marLeft w:val="0"/>
      <w:marRight w:val="0"/>
      <w:marTop w:val="0"/>
      <w:marBottom w:val="0"/>
      <w:divBdr>
        <w:top w:val="none" w:sz="0" w:space="0" w:color="auto"/>
        <w:left w:val="none" w:sz="0" w:space="0" w:color="auto"/>
        <w:bottom w:val="none" w:sz="0" w:space="0" w:color="auto"/>
        <w:right w:val="none" w:sz="0" w:space="0" w:color="auto"/>
      </w:divBdr>
      <w:divsChild>
        <w:div w:id="1309937499">
          <w:marLeft w:val="0"/>
          <w:marRight w:val="0"/>
          <w:marTop w:val="0"/>
          <w:marBottom w:val="0"/>
          <w:divBdr>
            <w:top w:val="none" w:sz="0" w:space="0" w:color="auto"/>
            <w:left w:val="none" w:sz="0" w:space="0" w:color="auto"/>
            <w:bottom w:val="none" w:sz="0" w:space="0" w:color="auto"/>
            <w:right w:val="none" w:sz="0" w:space="0" w:color="auto"/>
          </w:divBdr>
        </w:div>
        <w:div w:id="1006128591">
          <w:marLeft w:val="0"/>
          <w:marRight w:val="0"/>
          <w:marTop w:val="0"/>
          <w:marBottom w:val="0"/>
          <w:divBdr>
            <w:top w:val="none" w:sz="0" w:space="0" w:color="auto"/>
            <w:left w:val="none" w:sz="0" w:space="0" w:color="auto"/>
            <w:bottom w:val="none" w:sz="0" w:space="0" w:color="auto"/>
            <w:right w:val="none" w:sz="0" w:space="0" w:color="auto"/>
          </w:divBdr>
          <w:divsChild>
            <w:div w:id="543637940">
              <w:marLeft w:val="0"/>
              <w:marRight w:val="0"/>
              <w:marTop w:val="0"/>
              <w:marBottom w:val="0"/>
              <w:divBdr>
                <w:top w:val="none" w:sz="0" w:space="0" w:color="auto"/>
                <w:left w:val="none" w:sz="0" w:space="0" w:color="auto"/>
                <w:bottom w:val="none" w:sz="0" w:space="0" w:color="auto"/>
                <w:right w:val="none" w:sz="0" w:space="0" w:color="auto"/>
              </w:divBdr>
            </w:div>
          </w:divsChild>
        </w:div>
        <w:div w:id="601110421">
          <w:marLeft w:val="0"/>
          <w:marRight w:val="0"/>
          <w:marTop w:val="0"/>
          <w:marBottom w:val="0"/>
          <w:divBdr>
            <w:top w:val="none" w:sz="0" w:space="0" w:color="auto"/>
            <w:left w:val="none" w:sz="0" w:space="0" w:color="auto"/>
            <w:bottom w:val="none" w:sz="0" w:space="0" w:color="auto"/>
            <w:right w:val="none" w:sz="0" w:space="0" w:color="auto"/>
          </w:divBdr>
        </w:div>
        <w:div w:id="1260288892">
          <w:marLeft w:val="0"/>
          <w:marRight w:val="0"/>
          <w:marTop w:val="0"/>
          <w:marBottom w:val="0"/>
          <w:divBdr>
            <w:top w:val="none" w:sz="0" w:space="0" w:color="auto"/>
            <w:left w:val="none" w:sz="0" w:space="0" w:color="auto"/>
            <w:bottom w:val="none" w:sz="0" w:space="0" w:color="auto"/>
            <w:right w:val="none" w:sz="0" w:space="0" w:color="auto"/>
          </w:divBdr>
          <w:divsChild>
            <w:div w:id="1961298643">
              <w:marLeft w:val="0"/>
              <w:marRight w:val="0"/>
              <w:marTop w:val="0"/>
              <w:marBottom w:val="0"/>
              <w:divBdr>
                <w:top w:val="none" w:sz="0" w:space="0" w:color="auto"/>
                <w:left w:val="none" w:sz="0" w:space="0" w:color="auto"/>
                <w:bottom w:val="none" w:sz="0" w:space="0" w:color="auto"/>
                <w:right w:val="none" w:sz="0" w:space="0" w:color="auto"/>
              </w:divBdr>
            </w:div>
          </w:divsChild>
        </w:div>
        <w:div w:id="1682464461">
          <w:marLeft w:val="0"/>
          <w:marRight w:val="0"/>
          <w:marTop w:val="0"/>
          <w:marBottom w:val="0"/>
          <w:divBdr>
            <w:top w:val="none" w:sz="0" w:space="0" w:color="auto"/>
            <w:left w:val="none" w:sz="0" w:space="0" w:color="auto"/>
            <w:bottom w:val="none" w:sz="0" w:space="0" w:color="auto"/>
            <w:right w:val="none" w:sz="0" w:space="0" w:color="auto"/>
          </w:divBdr>
        </w:div>
        <w:div w:id="784272885">
          <w:marLeft w:val="0"/>
          <w:marRight w:val="0"/>
          <w:marTop w:val="0"/>
          <w:marBottom w:val="0"/>
          <w:divBdr>
            <w:top w:val="none" w:sz="0" w:space="0" w:color="auto"/>
            <w:left w:val="none" w:sz="0" w:space="0" w:color="auto"/>
            <w:bottom w:val="none" w:sz="0" w:space="0" w:color="auto"/>
            <w:right w:val="none" w:sz="0" w:space="0" w:color="auto"/>
          </w:divBdr>
          <w:divsChild>
            <w:div w:id="1894585106">
              <w:marLeft w:val="0"/>
              <w:marRight w:val="0"/>
              <w:marTop w:val="0"/>
              <w:marBottom w:val="0"/>
              <w:divBdr>
                <w:top w:val="none" w:sz="0" w:space="0" w:color="auto"/>
                <w:left w:val="none" w:sz="0" w:space="0" w:color="auto"/>
                <w:bottom w:val="none" w:sz="0" w:space="0" w:color="auto"/>
                <w:right w:val="none" w:sz="0" w:space="0" w:color="auto"/>
              </w:divBdr>
            </w:div>
          </w:divsChild>
        </w:div>
        <w:div w:id="1929919039">
          <w:marLeft w:val="0"/>
          <w:marRight w:val="0"/>
          <w:marTop w:val="0"/>
          <w:marBottom w:val="0"/>
          <w:divBdr>
            <w:top w:val="none" w:sz="0" w:space="0" w:color="auto"/>
            <w:left w:val="none" w:sz="0" w:space="0" w:color="auto"/>
            <w:bottom w:val="none" w:sz="0" w:space="0" w:color="auto"/>
            <w:right w:val="none" w:sz="0" w:space="0" w:color="auto"/>
          </w:divBdr>
        </w:div>
        <w:div w:id="18236756">
          <w:marLeft w:val="0"/>
          <w:marRight w:val="0"/>
          <w:marTop w:val="0"/>
          <w:marBottom w:val="0"/>
          <w:divBdr>
            <w:top w:val="none" w:sz="0" w:space="0" w:color="auto"/>
            <w:left w:val="none" w:sz="0" w:space="0" w:color="auto"/>
            <w:bottom w:val="none" w:sz="0" w:space="0" w:color="auto"/>
            <w:right w:val="none" w:sz="0" w:space="0" w:color="auto"/>
          </w:divBdr>
          <w:divsChild>
            <w:div w:id="216818742">
              <w:marLeft w:val="0"/>
              <w:marRight w:val="0"/>
              <w:marTop w:val="0"/>
              <w:marBottom w:val="0"/>
              <w:divBdr>
                <w:top w:val="none" w:sz="0" w:space="0" w:color="auto"/>
                <w:left w:val="none" w:sz="0" w:space="0" w:color="auto"/>
                <w:bottom w:val="none" w:sz="0" w:space="0" w:color="auto"/>
                <w:right w:val="none" w:sz="0" w:space="0" w:color="auto"/>
              </w:divBdr>
            </w:div>
          </w:divsChild>
        </w:div>
        <w:div w:id="1279143835">
          <w:marLeft w:val="0"/>
          <w:marRight w:val="0"/>
          <w:marTop w:val="0"/>
          <w:marBottom w:val="0"/>
          <w:divBdr>
            <w:top w:val="none" w:sz="0" w:space="0" w:color="auto"/>
            <w:left w:val="none" w:sz="0" w:space="0" w:color="auto"/>
            <w:bottom w:val="none" w:sz="0" w:space="0" w:color="auto"/>
            <w:right w:val="none" w:sz="0" w:space="0" w:color="auto"/>
          </w:divBdr>
        </w:div>
        <w:div w:id="382489597">
          <w:marLeft w:val="0"/>
          <w:marRight w:val="0"/>
          <w:marTop w:val="0"/>
          <w:marBottom w:val="0"/>
          <w:divBdr>
            <w:top w:val="none" w:sz="0" w:space="0" w:color="auto"/>
            <w:left w:val="none" w:sz="0" w:space="0" w:color="auto"/>
            <w:bottom w:val="none" w:sz="0" w:space="0" w:color="auto"/>
            <w:right w:val="none" w:sz="0" w:space="0" w:color="auto"/>
          </w:divBdr>
          <w:divsChild>
            <w:div w:id="1941450085">
              <w:marLeft w:val="0"/>
              <w:marRight w:val="0"/>
              <w:marTop w:val="0"/>
              <w:marBottom w:val="0"/>
              <w:divBdr>
                <w:top w:val="none" w:sz="0" w:space="0" w:color="auto"/>
                <w:left w:val="none" w:sz="0" w:space="0" w:color="auto"/>
                <w:bottom w:val="none" w:sz="0" w:space="0" w:color="auto"/>
                <w:right w:val="none" w:sz="0" w:space="0" w:color="auto"/>
              </w:divBdr>
            </w:div>
          </w:divsChild>
        </w:div>
        <w:div w:id="970481372">
          <w:marLeft w:val="0"/>
          <w:marRight w:val="0"/>
          <w:marTop w:val="0"/>
          <w:marBottom w:val="0"/>
          <w:divBdr>
            <w:top w:val="none" w:sz="0" w:space="0" w:color="auto"/>
            <w:left w:val="none" w:sz="0" w:space="0" w:color="auto"/>
            <w:bottom w:val="none" w:sz="0" w:space="0" w:color="auto"/>
            <w:right w:val="none" w:sz="0" w:space="0" w:color="auto"/>
          </w:divBdr>
        </w:div>
        <w:div w:id="1765606649">
          <w:marLeft w:val="0"/>
          <w:marRight w:val="0"/>
          <w:marTop w:val="0"/>
          <w:marBottom w:val="0"/>
          <w:divBdr>
            <w:top w:val="none" w:sz="0" w:space="0" w:color="auto"/>
            <w:left w:val="none" w:sz="0" w:space="0" w:color="auto"/>
            <w:bottom w:val="none" w:sz="0" w:space="0" w:color="auto"/>
            <w:right w:val="none" w:sz="0" w:space="0" w:color="auto"/>
          </w:divBdr>
          <w:divsChild>
            <w:div w:id="795371847">
              <w:marLeft w:val="0"/>
              <w:marRight w:val="0"/>
              <w:marTop w:val="0"/>
              <w:marBottom w:val="0"/>
              <w:divBdr>
                <w:top w:val="none" w:sz="0" w:space="0" w:color="auto"/>
                <w:left w:val="none" w:sz="0" w:space="0" w:color="auto"/>
                <w:bottom w:val="none" w:sz="0" w:space="0" w:color="auto"/>
                <w:right w:val="none" w:sz="0" w:space="0" w:color="auto"/>
              </w:divBdr>
            </w:div>
          </w:divsChild>
        </w:div>
        <w:div w:id="1305890913">
          <w:marLeft w:val="0"/>
          <w:marRight w:val="0"/>
          <w:marTop w:val="0"/>
          <w:marBottom w:val="0"/>
          <w:divBdr>
            <w:top w:val="none" w:sz="0" w:space="0" w:color="auto"/>
            <w:left w:val="none" w:sz="0" w:space="0" w:color="auto"/>
            <w:bottom w:val="none" w:sz="0" w:space="0" w:color="auto"/>
            <w:right w:val="none" w:sz="0" w:space="0" w:color="auto"/>
          </w:divBdr>
        </w:div>
        <w:div w:id="551234900">
          <w:marLeft w:val="0"/>
          <w:marRight w:val="0"/>
          <w:marTop w:val="0"/>
          <w:marBottom w:val="0"/>
          <w:divBdr>
            <w:top w:val="none" w:sz="0" w:space="0" w:color="auto"/>
            <w:left w:val="none" w:sz="0" w:space="0" w:color="auto"/>
            <w:bottom w:val="none" w:sz="0" w:space="0" w:color="auto"/>
            <w:right w:val="none" w:sz="0" w:space="0" w:color="auto"/>
          </w:divBdr>
          <w:divsChild>
            <w:div w:id="780564185">
              <w:marLeft w:val="0"/>
              <w:marRight w:val="0"/>
              <w:marTop w:val="0"/>
              <w:marBottom w:val="0"/>
              <w:divBdr>
                <w:top w:val="none" w:sz="0" w:space="0" w:color="auto"/>
                <w:left w:val="none" w:sz="0" w:space="0" w:color="auto"/>
                <w:bottom w:val="none" w:sz="0" w:space="0" w:color="auto"/>
                <w:right w:val="none" w:sz="0" w:space="0" w:color="auto"/>
              </w:divBdr>
            </w:div>
          </w:divsChild>
        </w:div>
        <w:div w:id="1179196825">
          <w:marLeft w:val="0"/>
          <w:marRight w:val="0"/>
          <w:marTop w:val="300"/>
          <w:marBottom w:val="0"/>
          <w:divBdr>
            <w:top w:val="none" w:sz="0" w:space="0" w:color="auto"/>
            <w:left w:val="none" w:sz="0" w:space="0" w:color="auto"/>
            <w:bottom w:val="none" w:sz="0" w:space="0" w:color="auto"/>
            <w:right w:val="none" w:sz="0" w:space="0" w:color="auto"/>
          </w:divBdr>
          <w:divsChild>
            <w:div w:id="707414830">
              <w:marLeft w:val="0"/>
              <w:marRight w:val="0"/>
              <w:marTop w:val="0"/>
              <w:marBottom w:val="0"/>
              <w:divBdr>
                <w:top w:val="none" w:sz="0" w:space="0" w:color="auto"/>
                <w:left w:val="none" w:sz="0" w:space="0" w:color="auto"/>
                <w:bottom w:val="none" w:sz="0" w:space="0" w:color="auto"/>
                <w:right w:val="none" w:sz="0" w:space="0" w:color="auto"/>
              </w:divBdr>
              <w:divsChild>
                <w:div w:id="203838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812678">
          <w:marLeft w:val="0"/>
          <w:marRight w:val="0"/>
          <w:marTop w:val="300"/>
          <w:marBottom w:val="0"/>
          <w:divBdr>
            <w:top w:val="none" w:sz="0" w:space="0" w:color="auto"/>
            <w:left w:val="none" w:sz="0" w:space="0" w:color="auto"/>
            <w:bottom w:val="none" w:sz="0" w:space="0" w:color="auto"/>
            <w:right w:val="none" w:sz="0" w:space="0" w:color="auto"/>
          </w:divBdr>
          <w:divsChild>
            <w:div w:id="583417091">
              <w:marLeft w:val="0"/>
              <w:marRight w:val="0"/>
              <w:marTop w:val="0"/>
              <w:marBottom w:val="0"/>
              <w:divBdr>
                <w:top w:val="none" w:sz="0" w:space="0" w:color="auto"/>
                <w:left w:val="none" w:sz="0" w:space="0" w:color="auto"/>
                <w:bottom w:val="none" w:sz="0" w:space="0" w:color="auto"/>
                <w:right w:val="none" w:sz="0" w:space="0" w:color="auto"/>
              </w:divBdr>
              <w:divsChild>
                <w:div w:id="210541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284800">
          <w:marLeft w:val="0"/>
          <w:marRight w:val="0"/>
          <w:marTop w:val="300"/>
          <w:marBottom w:val="0"/>
          <w:divBdr>
            <w:top w:val="none" w:sz="0" w:space="0" w:color="auto"/>
            <w:left w:val="none" w:sz="0" w:space="0" w:color="auto"/>
            <w:bottom w:val="none" w:sz="0" w:space="0" w:color="auto"/>
            <w:right w:val="none" w:sz="0" w:space="0" w:color="auto"/>
          </w:divBdr>
          <w:divsChild>
            <w:div w:id="744304861">
              <w:marLeft w:val="0"/>
              <w:marRight w:val="0"/>
              <w:marTop w:val="0"/>
              <w:marBottom w:val="0"/>
              <w:divBdr>
                <w:top w:val="none" w:sz="0" w:space="0" w:color="auto"/>
                <w:left w:val="none" w:sz="0" w:space="0" w:color="auto"/>
                <w:bottom w:val="none" w:sz="0" w:space="0" w:color="auto"/>
                <w:right w:val="none" w:sz="0" w:space="0" w:color="auto"/>
              </w:divBdr>
              <w:divsChild>
                <w:div w:id="208495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6428">
          <w:marLeft w:val="0"/>
          <w:marRight w:val="0"/>
          <w:marTop w:val="300"/>
          <w:marBottom w:val="0"/>
          <w:divBdr>
            <w:top w:val="none" w:sz="0" w:space="0" w:color="auto"/>
            <w:left w:val="none" w:sz="0" w:space="0" w:color="auto"/>
            <w:bottom w:val="none" w:sz="0" w:space="0" w:color="auto"/>
            <w:right w:val="none" w:sz="0" w:space="0" w:color="auto"/>
          </w:divBdr>
          <w:divsChild>
            <w:div w:id="810176000">
              <w:marLeft w:val="0"/>
              <w:marRight w:val="0"/>
              <w:marTop w:val="0"/>
              <w:marBottom w:val="0"/>
              <w:divBdr>
                <w:top w:val="none" w:sz="0" w:space="0" w:color="auto"/>
                <w:left w:val="none" w:sz="0" w:space="0" w:color="auto"/>
                <w:bottom w:val="none" w:sz="0" w:space="0" w:color="auto"/>
                <w:right w:val="none" w:sz="0" w:space="0" w:color="auto"/>
              </w:divBdr>
              <w:divsChild>
                <w:div w:id="81391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77308">
      <w:bodyDiv w:val="1"/>
      <w:marLeft w:val="0"/>
      <w:marRight w:val="0"/>
      <w:marTop w:val="0"/>
      <w:marBottom w:val="0"/>
      <w:divBdr>
        <w:top w:val="none" w:sz="0" w:space="0" w:color="auto"/>
        <w:left w:val="none" w:sz="0" w:space="0" w:color="auto"/>
        <w:bottom w:val="none" w:sz="0" w:space="0" w:color="auto"/>
        <w:right w:val="none" w:sz="0" w:space="0" w:color="auto"/>
      </w:divBdr>
      <w:divsChild>
        <w:div w:id="820543173">
          <w:marLeft w:val="0"/>
          <w:marRight w:val="0"/>
          <w:marTop w:val="0"/>
          <w:marBottom w:val="0"/>
          <w:divBdr>
            <w:top w:val="none" w:sz="0" w:space="0" w:color="auto"/>
            <w:left w:val="none" w:sz="0" w:space="0" w:color="auto"/>
            <w:bottom w:val="none" w:sz="0" w:space="0" w:color="auto"/>
            <w:right w:val="none" w:sz="0" w:space="0" w:color="auto"/>
          </w:divBdr>
        </w:div>
        <w:div w:id="1748259786">
          <w:marLeft w:val="0"/>
          <w:marRight w:val="0"/>
          <w:marTop w:val="0"/>
          <w:marBottom w:val="0"/>
          <w:divBdr>
            <w:top w:val="none" w:sz="0" w:space="0" w:color="auto"/>
            <w:left w:val="none" w:sz="0" w:space="0" w:color="auto"/>
            <w:bottom w:val="none" w:sz="0" w:space="0" w:color="auto"/>
            <w:right w:val="none" w:sz="0" w:space="0" w:color="auto"/>
          </w:divBdr>
          <w:divsChild>
            <w:div w:id="1739858932">
              <w:marLeft w:val="0"/>
              <w:marRight w:val="0"/>
              <w:marTop w:val="0"/>
              <w:marBottom w:val="0"/>
              <w:divBdr>
                <w:top w:val="none" w:sz="0" w:space="0" w:color="auto"/>
                <w:left w:val="none" w:sz="0" w:space="0" w:color="auto"/>
                <w:bottom w:val="none" w:sz="0" w:space="0" w:color="auto"/>
                <w:right w:val="none" w:sz="0" w:space="0" w:color="auto"/>
              </w:divBdr>
            </w:div>
          </w:divsChild>
        </w:div>
        <w:div w:id="2050566448">
          <w:marLeft w:val="0"/>
          <w:marRight w:val="0"/>
          <w:marTop w:val="0"/>
          <w:marBottom w:val="0"/>
          <w:divBdr>
            <w:top w:val="none" w:sz="0" w:space="0" w:color="auto"/>
            <w:left w:val="none" w:sz="0" w:space="0" w:color="auto"/>
            <w:bottom w:val="none" w:sz="0" w:space="0" w:color="auto"/>
            <w:right w:val="none" w:sz="0" w:space="0" w:color="auto"/>
          </w:divBdr>
        </w:div>
        <w:div w:id="406461532">
          <w:marLeft w:val="0"/>
          <w:marRight w:val="0"/>
          <w:marTop w:val="0"/>
          <w:marBottom w:val="0"/>
          <w:divBdr>
            <w:top w:val="none" w:sz="0" w:space="0" w:color="auto"/>
            <w:left w:val="none" w:sz="0" w:space="0" w:color="auto"/>
            <w:bottom w:val="none" w:sz="0" w:space="0" w:color="auto"/>
            <w:right w:val="none" w:sz="0" w:space="0" w:color="auto"/>
          </w:divBdr>
          <w:divsChild>
            <w:div w:id="560094822">
              <w:marLeft w:val="0"/>
              <w:marRight w:val="0"/>
              <w:marTop w:val="0"/>
              <w:marBottom w:val="0"/>
              <w:divBdr>
                <w:top w:val="none" w:sz="0" w:space="0" w:color="auto"/>
                <w:left w:val="none" w:sz="0" w:space="0" w:color="auto"/>
                <w:bottom w:val="none" w:sz="0" w:space="0" w:color="auto"/>
                <w:right w:val="none" w:sz="0" w:space="0" w:color="auto"/>
              </w:divBdr>
            </w:div>
          </w:divsChild>
        </w:div>
        <w:div w:id="1972831654">
          <w:marLeft w:val="0"/>
          <w:marRight w:val="0"/>
          <w:marTop w:val="0"/>
          <w:marBottom w:val="0"/>
          <w:divBdr>
            <w:top w:val="none" w:sz="0" w:space="0" w:color="auto"/>
            <w:left w:val="none" w:sz="0" w:space="0" w:color="auto"/>
            <w:bottom w:val="none" w:sz="0" w:space="0" w:color="auto"/>
            <w:right w:val="none" w:sz="0" w:space="0" w:color="auto"/>
          </w:divBdr>
        </w:div>
        <w:div w:id="424693545">
          <w:marLeft w:val="0"/>
          <w:marRight w:val="0"/>
          <w:marTop w:val="0"/>
          <w:marBottom w:val="0"/>
          <w:divBdr>
            <w:top w:val="none" w:sz="0" w:space="0" w:color="auto"/>
            <w:left w:val="none" w:sz="0" w:space="0" w:color="auto"/>
            <w:bottom w:val="none" w:sz="0" w:space="0" w:color="auto"/>
            <w:right w:val="none" w:sz="0" w:space="0" w:color="auto"/>
          </w:divBdr>
          <w:divsChild>
            <w:div w:id="1049232368">
              <w:marLeft w:val="0"/>
              <w:marRight w:val="0"/>
              <w:marTop w:val="0"/>
              <w:marBottom w:val="0"/>
              <w:divBdr>
                <w:top w:val="none" w:sz="0" w:space="0" w:color="auto"/>
                <w:left w:val="none" w:sz="0" w:space="0" w:color="auto"/>
                <w:bottom w:val="none" w:sz="0" w:space="0" w:color="auto"/>
                <w:right w:val="none" w:sz="0" w:space="0" w:color="auto"/>
              </w:divBdr>
            </w:div>
          </w:divsChild>
        </w:div>
        <w:div w:id="2066100069">
          <w:marLeft w:val="0"/>
          <w:marRight w:val="0"/>
          <w:marTop w:val="0"/>
          <w:marBottom w:val="0"/>
          <w:divBdr>
            <w:top w:val="none" w:sz="0" w:space="0" w:color="auto"/>
            <w:left w:val="none" w:sz="0" w:space="0" w:color="auto"/>
            <w:bottom w:val="none" w:sz="0" w:space="0" w:color="auto"/>
            <w:right w:val="none" w:sz="0" w:space="0" w:color="auto"/>
          </w:divBdr>
        </w:div>
        <w:div w:id="530731105">
          <w:marLeft w:val="0"/>
          <w:marRight w:val="0"/>
          <w:marTop w:val="0"/>
          <w:marBottom w:val="0"/>
          <w:divBdr>
            <w:top w:val="none" w:sz="0" w:space="0" w:color="auto"/>
            <w:left w:val="none" w:sz="0" w:space="0" w:color="auto"/>
            <w:bottom w:val="none" w:sz="0" w:space="0" w:color="auto"/>
            <w:right w:val="none" w:sz="0" w:space="0" w:color="auto"/>
          </w:divBdr>
          <w:divsChild>
            <w:div w:id="1164050626">
              <w:marLeft w:val="0"/>
              <w:marRight w:val="0"/>
              <w:marTop w:val="0"/>
              <w:marBottom w:val="0"/>
              <w:divBdr>
                <w:top w:val="none" w:sz="0" w:space="0" w:color="auto"/>
                <w:left w:val="none" w:sz="0" w:space="0" w:color="auto"/>
                <w:bottom w:val="none" w:sz="0" w:space="0" w:color="auto"/>
                <w:right w:val="none" w:sz="0" w:space="0" w:color="auto"/>
              </w:divBdr>
            </w:div>
          </w:divsChild>
        </w:div>
        <w:div w:id="1052384468">
          <w:marLeft w:val="0"/>
          <w:marRight w:val="0"/>
          <w:marTop w:val="0"/>
          <w:marBottom w:val="0"/>
          <w:divBdr>
            <w:top w:val="none" w:sz="0" w:space="0" w:color="auto"/>
            <w:left w:val="none" w:sz="0" w:space="0" w:color="auto"/>
            <w:bottom w:val="none" w:sz="0" w:space="0" w:color="auto"/>
            <w:right w:val="none" w:sz="0" w:space="0" w:color="auto"/>
          </w:divBdr>
        </w:div>
        <w:div w:id="369577284">
          <w:marLeft w:val="0"/>
          <w:marRight w:val="0"/>
          <w:marTop w:val="0"/>
          <w:marBottom w:val="0"/>
          <w:divBdr>
            <w:top w:val="none" w:sz="0" w:space="0" w:color="auto"/>
            <w:left w:val="none" w:sz="0" w:space="0" w:color="auto"/>
            <w:bottom w:val="none" w:sz="0" w:space="0" w:color="auto"/>
            <w:right w:val="none" w:sz="0" w:space="0" w:color="auto"/>
          </w:divBdr>
          <w:divsChild>
            <w:div w:id="71781575">
              <w:marLeft w:val="0"/>
              <w:marRight w:val="0"/>
              <w:marTop w:val="0"/>
              <w:marBottom w:val="0"/>
              <w:divBdr>
                <w:top w:val="none" w:sz="0" w:space="0" w:color="auto"/>
                <w:left w:val="none" w:sz="0" w:space="0" w:color="auto"/>
                <w:bottom w:val="none" w:sz="0" w:space="0" w:color="auto"/>
                <w:right w:val="none" w:sz="0" w:space="0" w:color="auto"/>
              </w:divBdr>
            </w:div>
          </w:divsChild>
        </w:div>
        <w:div w:id="1488861037">
          <w:marLeft w:val="0"/>
          <w:marRight w:val="0"/>
          <w:marTop w:val="0"/>
          <w:marBottom w:val="0"/>
          <w:divBdr>
            <w:top w:val="none" w:sz="0" w:space="0" w:color="auto"/>
            <w:left w:val="none" w:sz="0" w:space="0" w:color="auto"/>
            <w:bottom w:val="none" w:sz="0" w:space="0" w:color="auto"/>
            <w:right w:val="none" w:sz="0" w:space="0" w:color="auto"/>
          </w:divBdr>
        </w:div>
        <w:div w:id="90978760">
          <w:marLeft w:val="0"/>
          <w:marRight w:val="0"/>
          <w:marTop w:val="0"/>
          <w:marBottom w:val="0"/>
          <w:divBdr>
            <w:top w:val="none" w:sz="0" w:space="0" w:color="auto"/>
            <w:left w:val="none" w:sz="0" w:space="0" w:color="auto"/>
            <w:bottom w:val="none" w:sz="0" w:space="0" w:color="auto"/>
            <w:right w:val="none" w:sz="0" w:space="0" w:color="auto"/>
          </w:divBdr>
          <w:divsChild>
            <w:div w:id="1480683004">
              <w:marLeft w:val="0"/>
              <w:marRight w:val="0"/>
              <w:marTop w:val="0"/>
              <w:marBottom w:val="0"/>
              <w:divBdr>
                <w:top w:val="none" w:sz="0" w:space="0" w:color="auto"/>
                <w:left w:val="none" w:sz="0" w:space="0" w:color="auto"/>
                <w:bottom w:val="none" w:sz="0" w:space="0" w:color="auto"/>
                <w:right w:val="none" w:sz="0" w:space="0" w:color="auto"/>
              </w:divBdr>
            </w:div>
          </w:divsChild>
        </w:div>
        <w:div w:id="1344434378">
          <w:marLeft w:val="0"/>
          <w:marRight w:val="0"/>
          <w:marTop w:val="0"/>
          <w:marBottom w:val="0"/>
          <w:divBdr>
            <w:top w:val="none" w:sz="0" w:space="0" w:color="auto"/>
            <w:left w:val="none" w:sz="0" w:space="0" w:color="auto"/>
            <w:bottom w:val="none" w:sz="0" w:space="0" w:color="auto"/>
            <w:right w:val="none" w:sz="0" w:space="0" w:color="auto"/>
          </w:divBdr>
        </w:div>
        <w:div w:id="742990845">
          <w:marLeft w:val="0"/>
          <w:marRight w:val="0"/>
          <w:marTop w:val="0"/>
          <w:marBottom w:val="0"/>
          <w:divBdr>
            <w:top w:val="none" w:sz="0" w:space="0" w:color="auto"/>
            <w:left w:val="none" w:sz="0" w:space="0" w:color="auto"/>
            <w:bottom w:val="none" w:sz="0" w:space="0" w:color="auto"/>
            <w:right w:val="none" w:sz="0" w:space="0" w:color="auto"/>
          </w:divBdr>
          <w:divsChild>
            <w:div w:id="808985323">
              <w:marLeft w:val="0"/>
              <w:marRight w:val="0"/>
              <w:marTop w:val="0"/>
              <w:marBottom w:val="0"/>
              <w:divBdr>
                <w:top w:val="none" w:sz="0" w:space="0" w:color="auto"/>
                <w:left w:val="none" w:sz="0" w:space="0" w:color="auto"/>
                <w:bottom w:val="none" w:sz="0" w:space="0" w:color="auto"/>
                <w:right w:val="none" w:sz="0" w:space="0" w:color="auto"/>
              </w:divBdr>
            </w:div>
          </w:divsChild>
        </w:div>
        <w:div w:id="1855218286">
          <w:marLeft w:val="0"/>
          <w:marRight w:val="0"/>
          <w:marTop w:val="300"/>
          <w:marBottom w:val="0"/>
          <w:divBdr>
            <w:top w:val="none" w:sz="0" w:space="0" w:color="auto"/>
            <w:left w:val="none" w:sz="0" w:space="0" w:color="auto"/>
            <w:bottom w:val="none" w:sz="0" w:space="0" w:color="auto"/>
            <w:right w:val="none" w:sz="0" w:space="0" w:color="auto"/>
          </w:divBdr>
          <w:divsChild>
            <w:div w:id="608851720">
              <w:marLeft w:val="0"/>
              <w:marRight w:val="0"/>
              <w:marTop w:val="0"/>
              <w:marBottom w:val="0"/>
              <w:divBdr>
                <w:top w:val="none" w:sz="0" w:space="0" w:color="auto"/>
                <w:left w:val="none" w:sz="0" w:space="0" w:color="auto"/>
                <w:bottom w:val="none" w:sz="0" w:space="0" w:color="auto"/>
                <w:right w:val="none" w:sz="0" w:space="0" w:color="auto"/>
              </w:divBdr>
              <w:divsChild>
                <w:div w:id="59999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91301">
          <w:marLeft w:val="0"/>
          <w:marRight w:val="0"/>
          <w:marTop w:val="300"/>
          <w:marBottom w:val="0"/>
          <w:divBdr>
            <w:top w:val="none" w:sz="0" w:space="0" w:color="auto"/>
            <w:left w:val="none" w:sz="0" w:space="0" w:color="auto"/>
            <w:bottom w:val="none" w:sz="0" w:space="0" w:color="auto"/>
            <w:right w:val="none" w:sz="0" w:space="0" w:color="auto"/>
          </w:divBdr>
          <w:divsChild>
            <w:div w:id="1361470806">
              <w:marLeft w:val="0"/>
              <w:marRight w:val="0"/>
              <w:marTop w:val="0"/>
              <w:marBottom w:val="0"/>
              <w:divBdr>
                <w:top w:val="none" w:sz="0" w:space="0" w:color="auto"/>
                <w:left w:val="none" w:sz="0" w:space="0" w:color="auto"/>
                <w:bottom w:val="none" w:sz="0" w:space="0" w:color="auto"/>
                <w:right w:val="none" w:sz="0" w:space="0" w:color="auto"/>
              </w:divBdr>
              <w:divsChild>
                <w:div w:id="9369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259447">
          <w:marLeft w:val="0"/>
          <w:marRight w:val="0"/>
          <w:marTop w:val="300"/>
          <w:marBottom w:val="0"/>
          <w:divBdr>
            <w:top w:val="none" w:sz="0" w:space="0" w:color="auto"/>
            <w:left w:val="none" w:sz="0" w:space="0" w:color="auto"/>
            <w:bottom w:val="none" w:sz="0" w:space="0" w:color="auto"/>
            <w:right w:val="none" w:sz="0" w:space="0" w:color="auto"/>
          </w:divBdr>
          <w:divsChild>
            <w:div w:id="1811704378">
              <w:marLeft w:val="0"/>
              <w:marRight w:val="0"/>
              <w:marTop w:val="0"/>
              <w:marBottom w:val="0"/>
              <w:divBdr>
                <w:top w:val="none" w:sz="0" w:space="0" w:color="auto"/>
                <w:left w:val="none" w:sz="0" w:space="0" w:color="auto"/>
                <w:bottom w:val="none" w:sz="0" w:space="0" w:color="auto"/>
                <w:right w:val="none" w:sz="0" w:space="0" w:color="auto"/>
              </w:divBdr>
              <w:divsChild>
                <w:div w:id="21080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47033">
      <w:bodyDiv w:val="1"/>
      <w:marLeft w:val="0"/>
      <w:marRight w:val="0"/>
      <w:marTop w:val="0"/>
      <w:marBottom w:val="0"/>
      <w:divBdr>
        <w:top w:val="none" w:sz="0" w:space="0" w:color="auto"/>
        <w:left w:val="none" w:sz="0" w:space="0" w:color="auto"/>
        <w:bottom w:val="none" w:sz="0" w:space="0" w:color="auto"/>
        <w:right w:val="none" w:sz="0" w:space="0" w:color="auto"/>
      </w:divBdr>
      <w:divsChild>
        <w:div w:id="909391765">
          <w:marLeft w:val="0"/>
          <w:marRight w:val="0"/>
          <w:marTop w:val="0"/>
          <w:marBottom w:val="0"/>
          <w:divBdr>
            <w:top w:val="none" w:sz="0" w:space="0" w:color="auto"/>
            <w:left w:val="none" w:sz="0" w:space="0" w:color="auto"/>
            <w:bottom w:val="none" w:sz="0" w:space="0" w:color="auto"/>
            <w:right w:val="none" w:sz="0" w:space="0" w:color="auto"/>
          </w:divBdr>
        </w:div>
        <w:div w:id="17318613">
          <w:marLeft w:val="0"/>
          <w:marRight w:val="0"/>
          <w:marTop w:val="0"/>
          <w:marBottom w:val="0"/>
          <w:divBdr>
            <w:top w:val="none" w:sz="0" w:space="0" w:color="auto"/>
            <w:left w:val="none" w:sz="0" w:space="0" w:color="auto"/>
            <w:bottom w:val="none" w:sz="0" w:space="0" w:color="auto"/>
            <w:right w:val="none" w:sz="0" w:space="0" w:color="auto"/>
          </w:divBdr>
          <w:divsChild>
            <w:div w:id="1729181550">
              <w:marLeft w:val="0"/>
              <w:marRight w:val="0"/>
              <w:marTop w:val="0"/>
              <w:marBottom w:val="0"/>
              <w:divBdr>
                <w:top w:val="none" w:sz="0" w:space="0" w:color="auto"/>
                <w:left w:val="none" w:sz="0" w:space="0" w:color="auto"/>
                <w:bottom w:val="none" w:sz="0" w:space="0" w:color="auto"/>
                <w:right w:val="none" w:sz="0" w:space="0" w:color="auto"/>
              </w:divBdr>
            </w:div>
          </w:divsChild>
        </w:div>
        <w:div w:id="129710697">
          <w:marLeft w:val="0"/>
          <w:marRight w:val="0"/>
          <w:marTop w:val="0"/>
          <w:marBottom w:val="0"/>
          <w:divBdr>
            <w:top w:val="none" w:sz="0" w:space="0" w:color="auto"/>
            <w:left w:val="none" w:sz="0" w:space="0" w:color="auto"/>
            <w:bottom w:val="none" w:sz="0" w:space="0" w:color="auto"/>
            <w:right w:val="none" w:sz="0" w:space="0" w:color="auto"/>
          </w:divBdr>
        </w:div>
        <w:div w:id="1676493040">
          <w:marLeft w:val="0"/>
          <w:marRight w:val="0"/>
          <w:marTop w:val="0"/>
          <w:marBottom w:val="0"/>
          <w:divBdr>
            <w:top w:val="none" w:sz="0" w:space="0" w:color="auto"/>
            <w:left w:val="none" w:sz="0" w:space="0" w:color="auto"/>
            <w:bottom w:val="none" w:sz="0" w:space="0" w:color="auto"/>
            <w:right w:val="none" w:sz="0" w:space="0" w:color="auto"/>
          </w:divBdr>
          <w:divsChild>
            <w:div w:id="1522473221">
              <w:marLeft w:val="0"/>
              <w:marRight w:val="0"/>
              <w:marTop w:val="0"/>
              <w:marBottom w:val="0"/>
              <w:divBdr>
                <w:top w:val="none" w:sz="0" w:space="0" w:color="auto"/>
                <w:left w:val="none" w:sz="0" w:space="0" w:color="auto"/>
                <w:bottom w:val="none" w:sz="0" w:space="0" w:color="auto"/>
                <w:right w:val="none" w:sz="0" w:space="0" w:color="auto"/>
              </w:divBdr>
            </w:div>
          </w:divsChild>
        </w:div>
        <w:div w:id="1656714187">
          <w:marLeft w:val="0"/>
          <w:marRight w:val="0"/>
          <w:marTop w:val="0"/>
          <w:marBottom w:val="0"/>
          <w:divBdr>
            <w:top w:val="none" w:sz="0" w:space="0" w:color="auto"/>
            <w:left w:val="none" w:sz="0" w:space="0" w:color="auto"/>
            <w:bottom w:val="none" w:sz="0" w:space="0" w:color="auto"/>
            <w:right w:val="none" w:sz="0" w:space="0" w:color="auto"/>
          </w:divBdr>
        </w:div>
        <w:div w:id="1530685249">
          <w:marLeft w:val="0"/>
          <w:marRight w:val="0"/>
          <w:marTop w:val="0"/>
          <w:marBottom w:val="0"/>
          <w:divBdr>
            <w:top w:val="none" w:sz="0" w:space="0" w:color="auto"/>
            <w:left w:val="none" w:sz="0" w:space="0" w:color="auto"/>
            <w:bottom w:val="none" w:sz="0" w:space="0" w:color="auto"/>
            <w:right w:val="none" w:sz="0" w:space="0" w:color="auto"/>
          </w:divBdr>
          <w:divsChild>
            <w:div w:id="1479566429">
              <w:marLeft w:val="0"/>
              <w:marRight w:val="0"/>
              <w:marTop w:val="0"/>
              <w:marBottom w:val="0"/>
              <w:divBdr>
                <w:top w:val="none" w:sz="0" w:space="0" w:color="auto"/>
                <w:left w:val="none" w:sz="0" w:space="0" w:color="auto"/>
                <w:bottom w:val="none" w:sz="0" w:space="0" w:color="auto"/>
                <w:right w:val="none" w:sz="0" w:space="0" w:color="auto"/>
              </w:divBdr>
            </w:div>
          </w:divsChild>
        </w:div>
        <w:div w:id="1619608661">
          <w:marLeft w:val="0"/>
          <w:marRight w:val="0"/>
          <w:marTop w:val="0"/>
          <w:marBottom w:val="0"/>
          <w:divBdr>
            <w:top w:val="none" w:sz="0" w:space="0" w:color="auto"/>
            <w:left w:val="none" w:sz="0" w:space="0" w:color="auto"/>
            <w:bottom w:val="none" w:sz="0" w:space="0" w:color="auto"/>
            <w:right w:val="none" w:sz="0" w:space="0" w:color="auto"/>
          </w:divBdr>
        </w:div>
        <w:div w:id="2049911764">
          <w:marLeft w:val="0"/>
          <w:marRight w:val="0"/>
          <w:marTop w:val="0"/>
          <w:marBottom w:val="0"/>
          <w:divBdr>
            <w:top w:val="none" w:sz="0" w:space="0" w:color="auto"/>
            <w:left w:val="none" w:sz="0" w:space="0" w:color="auto"/>
            <w:bottom w:val="none" w:sz="0" w:space="0" w:color="auto"/>
            <w:right w:val="none" w:sz="0" w:space="0" w:color="auto"/>
          </w:divBdr>
          <w:divsChild>
            <w:div w:id="334655379">
              <w:marLeft w:val="0"/>
              <w:marRight w:val="0"/>
              <w:marTop w:val="0"/>
              <w:marBottom w:val="0"/>
              <w:divBdr>
                <w:top w:val="none" w:sz="0" w:space="0" w:color="auto"/>
                <w:left w:val="none" w:sz="0" w:space="0" w:color="auto"/>
                <w:bottom w:val="none" w:sz="0" w:space="0" w:color="auto"/>
                <w:right w:val="none" w:sz="0" w:space="0" w:color="auto"/>
              </w:divBdr>
            </w:div>
          </w:divsChild>
        </w:div>
        <w:div w:id="2119789565">
          <w:marLeft w:val="0"/>
          <w:marRight w:val="0"/>
          <w:marTop w:val="0"/>
          <w:marBottom w:val="0"/>
          <w:divBdr>
            <w:top w:val="none" w:sz="0" w:space="0" w:color="auto"/>
            <w:left w:val="none" w:sz="0" w:space="0" w:color="auto"/>
            <w:bottom w:val="none" w:sz="0" w:space="0" w:color="auto"/>
            <w:right w:val="none" w:sz="0" w:space="0" w:color="auto"/>
          </w:divBdr>
        </w:div>
        <w:div w:id="1481573789">
          <w:marLeft w:val="0"/>
          <w:marRight w:val="0"/>
          <w:marTop w:val="0"/>
          <w:marBottom w:val="0"/>
          <w:divBdr>
            <w:top w:val="none" w:sz="0" w:space="0" w:color="auto"/>
            <w:left w:val="none" w:sz="0" w:space="0" w:color="auto"/>
            <w:bottom w:val="none" w:sz="0" w:space="0" w:color="auto"/>
            <w:right w:val="none" w:sz="0" w:space="0" w:color="auto"/>
          </w:divBdr>
          <w:divsChild>
            <w:div w:id="1888908095">
              <w:marLeft w:val="0"/>
              <w:marRight w:val="0"/>
              <w:marTop w:val="0"/>
              <w:marBottom w:val="0"/>
              <w:divBdr>
                <w:top w:val="none" w:sz="0" w:space="0" w:color="auto"/>
                <w:left w:val="none" w:sz="0" w:space="0" w:color="auto"/>
                <w:bottom w:val="none" w:sz="0" w:space="0" w:color="auto"/>
                <w:right w:val="none" w:sz="0" w:space="0" w:color="auto"/>
              </w:divBdr>
            </w:div>
          </w:divsChild>
        </w:div>
        <w:div w:id="1361932576">
          <w:marLeft w:val="0"/>
          <w:marRight w:val="0"/>
          <w:marTop w:val="0"/>
          <w:marBottom w:val="0"/>
          <w:divBdr>
            <w:top w:val="none" w:sz="0" w:space="0" w:color="auto"/>
            <w:left w:val="none" w:sz="0" w:space="0" w:color="auto"/>
            <w:bottom w:val="none" w:sz="0" w:space="0" w:color="auto"/>
            <w:right w:val="none" w:sz="0" w:space="0" w:color="auto"/>
          </w:divBdr>
        </w:div>
        <w:div w:id="160895854">
          <w:marLeft w:val="0"/>
          <w:marRight w:val="0"/>
          <w:marTop w:val="0"/>
          <w:marBottom w:val="0"/>
          <w:divBdr>
            <w:top w:val="none" w:sz="0" w:space="0" w:color="auto"/>
            <w:left w:val="none" w:sz="0" w:space="0" w:color="auto"/>
            <w:bottom w:val="none" w:sz="0" w:space="0" w:color="auto"/>
            <w:right w:val="none" w:sz="0" w:space="0" w:color="auto"/>
          </w:divBdr>
          <w:divsChild>
            <w:div w:id="2057046947">
              <w:marLeft w:val="0"/>
              <w:marRight w:val="0"/>
              <w:marTop w:val="0"/>
              <w:marBottom w:val="0"/>
              <w:divBdr>
                <w:top w:val="none" w:sz="0" w:space="0" w:color="auto"/>
                <w:left w:val="none" w:sz="0" w:space="0" w:color="auto"/>
                <w:bottom w:val="none" w:sz="0" w:space="0" w:color="auto"/>
                <w:right w:val="none" w:sz="0" w:space="0" w:color="auto"/>
              </w:divBdr>
            </w:div>
          </w:divsChild>
        </w:div>
        <w:div w:id="1671520942">
          <w:marLeft w:val="0"/>
          <w:marRight w:val="0"/>
          <w:marTop w:val="0"/>
          <w:marBottom w:val="0"/>
          <w:divBdr>
            <w:top w:val="none" w:sz="0" w:space="0" w:color="auto"/>
            <w:left w:val="none" w:sz="0" w:space="0" w:color="auto"/>
            <w:bottom w:val="none" w:sz="0" w:space="0" w:color="auto"/>
            <w:right w:val="none" w:sz="0" w:space="0" w:color="auto"/>
          </w:divBdr>
        </w:div>
        <w:div w:id="287667010">
          <w:marLeft w:val="0"/>
          <w:marRight w:val="0"/>
          <w:marTop w:val="0"/>
          <w:marBottom w:val="0"/>
          <w:divBdr>
            <w:top w:val="none" w:sz="0" w:space="0" w:color="auto"/>
            <w:left w:val="none" w:sz="0" w:space="0" w:color="auto"/>
            <w:bottom w:val="none" w:sz="0" w:space="0" w:color="auto"/>
            <w:right w:val="none" w:sz="0" w:space="0" w:color="auto"/>
          </w:divBdr>
          <w:divsChild>
            <w:div w:id="1256940168">
              <w:marLeft w:val="0"/>
              <w:marRight w:val="0"/>
              <w:marTop w:val="0"/>
              <w:marBottom w:val="0"/>
              <w:divBdr>
                <w:top w:val="none" w:sz="0" w:space="0" w:color="auto"/>
                <w:left w:val="none" w:sz="0" w:space="0" w:color="auto"/>
                <w:bottom w:val="none" w:sz="0" w:space="0" w:color="auto"/>
                <w:right w:val="none" w:sz="0" w:space="0" w:color="auto"/>
              </w:divBdr>
            </w:div>
          </w:divsChild>
        </w:div>
        <w:div w:id="1629044753">
          <w:marLeft w:val="0"/>
          <w:marRight w:val="0"/>
          <w:marTop w:val="300"/>
          <w:marBottom w:val="0"/>
          <w:divBdr>
            <w:top w:val="none" w:sz="0" w:space="0" w:color="auto"/>
            <w:left w:val="none" w:sz="0" w:space="0" w:color="auto"/>
            <w:bottom w:val="none" w:sz="0" w:space="0" w:color="auto"/>
            <w:right w:val="none" w:sz="0" w:space="0" w:color="auto"/>
          </w:divBdr>
          <w:divsChild>
            <w:div w:id="1091706995">
              <w:marLeft w:val="0"/>
              <w:marRight w:val="0"/>
              <w:marTop w:val="0"/>
              <w:marBottom w:val="0"/>
              <w:divBdr>
                <w:top w:val="none" w:sz="0" w:space="0" w:color="auto"/>
                <w:left w:val="none" w:sz="0" w:space="0" w:color="auto"/>
                <w:bottom w:val="none" w:sz="0" w:space="0" w:color="auto"/>
                <w:right w:val="none" w:sz="0" w:space="0" w:color="auto"/>
              </w:divBdr>
              <w:divsChild>
                <w:div w:id="135976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105258">
          <w:marLeft w:val="0"/>
          <w:marRight w:val="0"/>
          <w:marTop w:val="300"/>
          <w:marBottom w:val="0"/>
          <w:divBdr>
            <w:top w:val="none" w:sz="0" w:space="0" w:color="auto"/>
            <w:left w:val="none" w:sz="0" w:space="0" w:color="auto"/>
            <w:bottom w:val="none" w:sz="0" w:space="0" w:color="auto"/>
            <w:right w:val="none" w:sz="0" w:space="0" w:color="auto"/>
          </w:divBdr>
          <w:divsChild>
            <w:div w:id="430901473">
              <w:marLeft w:val="0"/>
              <w:marRight w:val="0"/>
              <w:marTop w:val="0"/>
              <w:marBottom w:val="0"/>
              <w:divBdr>
                <w:top w:val="none" w:sz="0" w:space="0" w:color="auto"/>
                <w:left w:val="none" w:sz="0" w:space="0" w:color="auto"/>
                <w:bottom w:val="none" w:sz="0" w:space="0" w:color="auto"/>
                <w:right w:val="none" w:sz="0" w:space="0" w:color="auto"/>
              </w:divBdr>
              <w:divsChild>
                <w:div w:id="1479684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691661">
          <w:marLeft w:val="0"/>
          <w:marRight w:val="0"/>
          <w:marTop w:val="300"/>
          <w:marBottom w:val="0"/>
          <w:divBdr>
            <w:top w:val="none" w:sz="0" w:space="0" w:color="auto"/>
            <w:left w:val="none" w:sz="0" w:space="0" w:color="auto"/>
            <w:bottom w:val="none" w:sz="0" w:space="0" w:color="auto"/>
            <w:right w:val="none" w:sz="0" w:space="0" w:color="auto"/>
          </w:divBdr>
          <w:divsChild>
            <w:div w:id="2052488271">
              <w:marLeft w:val="0"/>
              <w:marRight w:val="0"/>
              <w:marTop w:val="0"/>
              <w:marBottom w:val="0"/>
              <w:divBdr>
                <w:top w:val="none" w:sz="0" w:space="0" w:color="auto"/>
                <w:left w:val="none" w:sz="0" w:space="0" w:color="auto"/>
                <w:bottom w:val="none" w:sz="0" w:space="0" w:color="auto"/>
                <w:right w:val="none" w:sz="0" w:space="0" w:color="auto"/>
              </w:divBdr>
              <w:divsChild>
                <w:div w:id="144534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81265">
          <w:marLeft w:val="0"/>
          <w:marRight w:val="0"/>
          <w:marTop w:val="300"/>
          <w:marBottom w:val="0"/>
          <w:divBdr>
            <w:top w:val="none" w:sz="0" w:space="0" w:color="auto"/>
            <w:left w:val="none" w:sz="0" w:space="0" w:color="auto"/>
            <w:bottom w:val="none" w:sz="0" w:space="0" w:color="auto"/>
            <w:right w:val="none" w:sz="0" w:space="0" w:color="auto"/>
          </w:divBdr>
          <w:divsChild>
            <w:div w:id="355271197">
              <w:marLeft w:val="0"/>
              <w:marRight w:val="0"/>
              <w:marTop w:val="0"/>
              <w:marBottom w:val="0"/>
              <w:divBdr>
                <w:top w:val="none" w:sz="0" w:space="0" w:color="auto"/>
                <w:left w:val="none" w:sz="0" w:space="0" w:color="auto"/>
                <w:bottom w:val="none" w:sz="0" w:space="0" w:color="auto"/>
                <w:right w:val="none" w:sz="0" w:space="0" w:color="auto"/>
              </w:divBdr>
              <w:divsChild>
                <w:div w:id="35377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74183">
      <w:bodyDiv w:val="1"/>
      <w:marLeft w:val="0"/>
      <w:marRight w:val="0"/>
      <w:marTop w:val="0"/>
      <w:marBottom w:val="0"/>
      <w:divBdr>
        <w:top w:val="none" w:sz="0" w:space="0" w:color="auto"/>
        <w:left w:val="none" w:sz="0" w:space="0" w:color="auto"/>
        <w:bottom w:val="none" w:sz="0" w:space="0" w:color="auto"/>
        <w:right w:val="none" w:sz="0" w:space="0" w:color="auto"/>
      </w:divBdr>
    </w:div>
    <w:div w:id="43335816">
      <w:bodyDiv w:val="1"/>
      <w:marLeft w:val="0"/>
      <w:marRight w:val="0"/>
      <w:marTop w:val="0"/>
      <w:marBottom w:val="0"/>
      <w:divBdr>
        <w:top w:val="none" w:sz="0" w:space="0" w:color="auto"/>
        <w:left w:val="none" w:sz="0" w:space="0" w:color="auto"/>
        <w:bottom w:val="none" w:sz="0" w:space="0" w:color="auto"/>
        <w:right w:val="none" w:sz="0" w:space="0" w:color="auto"/>
      </w:divBdr>
      <w:divsChild>
        <w:div w:id="2065368564">
          <w:marLeft w:val="0"/>
          <w:marRight w:val="0"/>
          <w:marTop w:val="0"/>
          <w:marBottom w:val="0"/>
          <w:divBdr>
            <w:top w:val="none" w:sz="0" w:space="0" w:color="auto"/>
            <w:left w:val="none" w:sz="0" w:space="0" w:color="auto"/>
            <w:bottom w:val="none" w:sz="0" w:space="0" w:color="auto"/>
            <w:right w:val="none" w:sz="0" w:space="0" w:color="auto"/>
          </w:divBdr>
        </w:div>
        <w:div w:id="919409032">
          <w:marLeft w:val="0"/>
          <w:marRight w:val="0"/>
          <w:marTop w:val="0"/>
          <w:marBottom w:val="0"/>
          <w:divBdr>
            <w:top w:val="none" w:sz="0" w:space="0" w:color="auto"/>
            <w:left w:val="none" w:sz="0" w:space="0" w:color="auto"/>
            <w:bottom w:val="none" w:sz="0" w:space="0" w:color="auto"/>
            <w:right w:val="none" w:sz="0" w:space="0" w:color="auto"/>
          </w:divBdr>
          <w:divsChild>
            <w:div w:id="1644508675">
              <w:marLeft w:val="0"/>
              <w:marRight w:val="0"/>
              <w:marTop w:val="0"/>
              <w:marBottom w:val="0"/>
              <w:divBdr>
                <w:top w:val="none" w:sz="0" w:space="0" w:color="auto"/>
                <w:left w:val="none" w:sz="0" w:space="0" w:color="auto"/>
                <w:bottom w:val="none" w:sz="0" w:space="0" w:color="auto"/>
                <w:right w:val="none" w:sz="0" w:space="0" w:color="auto"/>
              </w:divBdr>
            </w:div>
          </w:divsChild>
        </w:div>
        <w:div w:id="168905946">
          <w:marLeft w:val="0"/>
          <w:marRight w:val="0"/>
          <w:marTop w:val="0"/>
          <w:marBottom w:val="0"/>
          <w:divBdr>
            <w:top w:val="none" w:sz="0" w:space="0" w:color="auto"/>
            <w:left w:val="none" w:sz="0" w:space="0" w:color="auto"/>
            <w:bottom w:val="none" w:sz="0" w:space="0" w:color="auto"/>
            <w:right w:val="none" w:sz="0" w:space="0" w:color="auto"/>
          </w:divBdr>
        </w:div>
        <w:div w:id="1330522048">
          <w:marLeft w:val="0"/>
          <w:marRight w:val="0"/>
          <w:marTop w:val="0"/>
          <w:marBottom w:val="0"/>
          <w:divBdr>
            <w:top w:val="none" w:sz="0" w:space="0" w:color="auto"/>
            <w:left w:val="none" w:sz="0" w:space="0" w:color="auto"/>
            <w:bottom w:val="none" w:sz="0" w:space="0" w:color="auto"/>
            <w:right w:val="none" w:sz="0" w:space="0" w:color="auto"/>
          </w:divBdr>
          <w:divsChild>
            <w:div w:id="2000962283">
              <w:marLeft w:val="0"/>
              <w:marRight w:val="0"/>
              <w:marTop w:val="0"/>
              <w:marBottom w:val="0"/>
              <w:divBdr>
                <w:top w:val="none" w:sz="0" w:space="0" w:color="auto"/>
                <w:left w:val="none" w:sz="0" w:space="0" w:color="auto"/>
                <w:bottom w:val="none" w:sz="0" w:space="0" w:color="auto"/>
                <w:right w:val="none" w:sz="0" w:space="0" w:color="auto"/>
              </w:divBdr>
            </w:div>
          </w:divsChild>
        </w:div>
        <w:div w:id="2002654750">
          <w:marLeft w:val="0"/>
          <w:marRight w:val="0"/>
          <w:marTop w:val="0"/>
          <w:marBottom w:val="0"/>
          <w:divBdr>
            <w:top w:val="none" w:sz="0" w:space="0" w:color="auto"/>
            <w:left w:val="none" w:sz="0" w:space="0" w:color="auto"/>
            <w:bottom w:val="none" w:sz="0" w:space="0" w:color="auto"/>
            <w:right w:val="none" w:sz="0" w:space="0" w:color="auto"/>
          </w:divBdr>
        </w:div>
        <w:div w:id="2034770079">
          <w:marLeft w:val="0"/>
          <w:marRight w:val="0"/>
          <w:marTop w:val="0"/>
          <w:marBottom w:val="0"/>
          <w:divBdr>
            <w:top w:val="none" w:sz="0" w:space="0" w:color="auto"/>
            <w:left w:val="none" w:sz="0" w:space="0" w:color="auto"/>
            <w:bottom w:val="none" w:sz="0" w:space="0" w:color="auto"/>
            <w:right w:val="none" w:sz="0" w:space="0" w:color="auto"/>
          </w:divBdr>
          <w:divsChild>
            <w:div w:id="182014478">
              <w:marLeft w:val="0"/>
              <w:marRight w:val="0"/>
              <w:marTop w:val="0"/>
              <w:marBottom w:val="0"/>
              <w:divBdr>
                <w:top w:val="none" w:sz="0" w:space="0" w:color="auto"/>
                <w:left w:val="none" w:sz="0" w:space="0" w:color="auto"/>
                <w:bottom w:val="none" w:sz="0" w:space="0" w:color="auto"/>
                <w:right w:val="none" w:sz="0" w:space="0" w:color="auto"/>
              </w:divBdr>
            </w:div>
          </w:divsChild>
        </w:div>
        <w:div w:id="2143040065">
          <w:marLeft w:val="0"/>
          <w:marRight w:val="0"/>
          <w:marTop w:val="0"/>
          <w:marBottom w:val="0"/>
          <w:divBdr>
            <w:top w:val="none" w:sz="0" w:space="0" w:color="auto"/>
            <w:left w:val="none" w:sz="0" w:space="0" w:color="auto"/>
            <w:bottom w:val="none" w:sz="0" w:space="0" w:color="auto"/>
            <w:right w:val="none" w:sz="0" w:space="0" w:color="auto"/>
          </w:divBdr>
        </w:div>
        <w:div w:id="859395752">
          <w:marLeft w:val="0"/>
          <w:marRight w:val="0"/>
          <w:marTop w:val="0"/>
          <w:marBottom w:val="0"/>
          <w:divBdr>
            <w:top w:val="none" w:sz="0" w:space="0" w:color="auto"/>
            <w:left w:val="none" w:sz="0" w:space="0" w:color="auto"/>
            <w:bottom w:val="none" w:sz="0" w:space="0" w:color="auto"/>
            <w:right w:val="none" w:sz="0" w:space="0" w:color="auto"/>
          </w:divBdr>
          <w:divsChild>
            <w:div w:id="186062214">
              <w:marLeft w:val="0"/>
              <w:marRight w:val="0"/>
              <w:marTop w:val="0"/>
              <w:marBottom w:val="0"/>
              <w:divBdr>
                <w:top w:val="none" w:sz="0" w:space="0" w:color="auto"/>
                <w:left w:val="none" w:sz="0" w:space="0" w:color="auto"/>
                <w:bottom w:val="none" w:sz="0" w:space="0" w:color="auto"/>
                <w:right w:val="none" w:sz="0" w:space="0" w:color="auto"/>
              </w:divBdr>
            </w:div>
          </w:divsChild>
        </w:div>
        <w:div w:id="518009575">
          <w:marLeft w:val="0"/>
          <w:marRight w:val="0"/>
          <w:marTop w:val="0"/>
          <w:marBottom w:val="0"/>
          <w:divBdr>
            <w:top w:val="none" w:sz="0" w:space="0" w:color="auto"/>
            <w:left w:val="none" w:sz="0" w:space="0" w:color="auto"/>
            <w:bottom w:val="none" w:sz="0" w:space="0" w:color="auto"/>
            <w:right w:val="none" w:sz="0" w:space="0" w:color="auto"/>
          </w:divBdr>
        </w:div>
        <w:div w:id="73012503">
          <w:marLeft w:val="0"/>
          <w:marRight w:val="0"/>
          <w:marTop w:val="0"/>
          <w:marBottom w:val="0"/>
          <w:divBdr>
            <w:top w:val="none" w:sz="0" w:space="0" w:color="auto"/>
            <w:left w:val="none" w:sz="0" w:space="0" w:color="auto"/>
            <w:bottom w:val="none" w:sz="0" w:space="0" w:color="auto"/>
            <w:right w:val="none" w:sz="0" w:space="0" w:color="auto"/>
          </w:divBdr>
          <w:divsChild>
            <w:div w:id="1505587665">
              <w:marLeft w:val="0"/>
              <w:marRight w:val="0"/>
              <w:marTop w:val="0"/>
              <w:marBottom w:val="0"/>
              <w:divBdr>
                <w:top w:val="none" w:sz="0" w:space="0" w:color="auto"/>
                <w:left w:val="none" w:sz="0" w:space="0" w:color="auto"/>
                <w:bottom w:val="none" w:sz="0" w:space="0" w:color="auto"/>
                <w:right w:val="none" w:sz="0" w:space="0" w:color="auto"/>
              </w:divBdr>
            </w:div>
          </w:divsChild>
        </w:div>
        <w:div w:id="745879380">
          <w:marLeft w:val="0"/>
          <w:marRight w:val="0"/>
          <w:marTop w:val="0"/>
          <w:marBottom w:val="0"/>
          <w:divBdr>
            <w:top w:val="none" w:sz="0" w:space="0" w:color="auto"/>
            <w:left w:val="none" w:sz="0" w:space="0" w:color="auto"/>
            <w:bottom w:val="none" w:sz="0" w:space="0" w:color="auto"/>
            <w:right w:val="none" w:sz="0" w:space="0" w:color="auto"/>
          </w:divBdr>
        </w:div>
        <w:div w:id="862865852">
          <w:marLeft w:val="0"/>
          <w:marRight w:val="0"/>
          <w:marTop w:val="0"/>
          <w:marBottom w:val="0"/>
          <w:divBdr>
            <w:top w:val="none" w:sz="0" w:space="0" w:color="auto"/>
            <w:left w:val="none" w:sz="0" w:space="0" w:color="auto"/>
            <w:bottom w:val="none" w:sz="0" w:space="0" w:color="auto"/>
            <w:right w:val="none" w:sz="0" w:space="0" w:color="auto"/>
          </w:divBdr>
          <w:divsChild>
            <w:div w:id="709065941">
              <w:marLeft w:val="0"/>
              <w:marRight w:val="0"/>
              <w:marTop w:val="0"/>
              <w:marBottom w:val="0"/>
              <w:divBdr>
                <w:top w:val="none" w:sz="0" w:space="0" w:color="auto"/>
                <w:left w:val="none" w:sz="0" w:space="0" w:color="auto"/>
                <w:bottom w:val="none" w:sz="0" w:space="0" w:color="auto"/>
                <w:right w:val="none" w:sz="0" w:space="0" w:color="auto"/>
              </w:divBdr>
            </w:div>
          </w:divsChild>
        </w:div>
        <w:div w:id="1321346954">
          <w:marLeft w:val="0"/>
          <w:marRight w:val="0"/>
          <w:marTop w:val="0"/>
          <w:marBottom w:val="0"/>
          <w:divBdr>
            <w:top w:val="none" w:sz="0" w:space="0" w:color="auto"/>
            <w:left w:val="none" w:sz="0" w:space="0" w:color="auto"/>
            <w:bottom w:val="none" w:sz="0" w:space="0" w:color="auto"/>
            <w:right w:val="none" w:sz="0" w:space="0" w:color="auto"/>
          </w:divBdr>
        </w:div>
        <w:div w:id="571626145">
          <w:marLeft w:val="0"/>
          <w:marRight w:val="0"/>
          <w:marTop w:val="0"/>
          <w:marBottom w:val="0"/>
          <w:divBdr>
            <w:top w:val="none" w:sz="0" w:space="0" w:color="auto"/>
            <w:left w:val="none" w:sz="0" w:space="0" w:color="auto"/>
            <w:bottom w:val="none" w:sz="0" w:space="0" w:color="auto"/>
            <w:right w:val="none" w:sz="0" w:space="0" w:color="auto"/>
          </w:divBdr>
          <w:divsChild>
            <w:div w:id="2064061472">
              <w:marLeft w:val="0"/>
              <w:marRight w:val="0"/>
              <w:marTop w:val="0"/>
              <w:marBottom w:val="0"/>
              <w:divBdr>
                <w:top w:val="none" w:sz="0" w:space="0" w:color="auto"/>
                <w:left w:val="none" w:sz="0" w:space="0" w:color="auto"/>
                <w:bottom w:val="none" w:sz="0" w:space="0" w:color="auto"/>
                <w:right w:val="none" w:sz="0" w:space="0" w:color="auto"/>
              </w:divBdr>
            </w:div>
          </w:divsChild>
        </w:div>
        <w:div w:id="1654484971">
          <w:marLeft w:val="0"/>
          <w:marRight w:val="0"/>
          <w:marTop w:val="300"/>
          <w:marBottom w:val="0"/>
          <w:divBdr>
            <w:top w:val="none" w:sz="0" w:space="0" w:color="auto"/>
            <w:left w:val="none" w:sz="0" w:space="0" w:color="auto"/>
            <w:bottom w:val="none" w:sz="0" w:space="0" w:color="auto"/>
            <w:right w:val="none" w:sz="0" w:space="0" w:color="auto"/>
          </w:divBdr>
          <w:divsChild>
            <w:div w:id="188495194">
              <w:marLeft w:val="0"/>
              <w:marRight w:val="0"/>
              <w:marTop w:val="0"/>
              <w:marBottom w:val="0"/>
              <w:divBdr>
                <w:top w:val="none" w:sz="0" w:space="0" w:color="auto"/>
                <w:left w:val="none" w:sz="0" w:space="0" w:color="auto"/>
                <w:bottom w:val="none" w:sz="0" w:space="0" w:color="auto"/>
                <w:right w:val="none" w:sz="0" w:space="0" w:color="auto"/>
              </w:divBdr>
              <w:divsChild>
                <w:div w:id="44311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630415">
          <w:marLeft w:val="0"/>
          <w:marRight w:val="0"/>
          <w:marTop w:val="300"/>
          <w:marBottom w:val="0"/>
          <w:divBdr>
            <w:top w:val="none" w:sz="0" w:space="0" w:color="auto"/>
            <w:left w:val="none" w:sz="0" w:space="0" w:color="auto"/>
            <w:bottom w:val="none" w:sz="0" w:space="0" w:color="auto"/>
            <w:right w:val="none" w:sz="0" w:space="0" w:color="auto"/>
          </w:divBdr>
          <w:divsChild>
            <w:div w:id="1004434883">
              <w:marLeft w:val="0"/>
              <w:marRight w:val="0"/>
              <w:marTop w:val="0"/>
              <w:marBottom w:val="0"/>
              <w:divBdr>
                <w:top w:val="none" w:sz="0" w:space="0" w:color="auto"/>
                <w:left w:val="none" w:sz="0" w:space="0" w:color="auto"/>
                <w:bottom w:val="none" w:sz="0" w:space="0" w:color="auto"/>
                <w:right w:val="none" w:sz="0" w:space="0" w:color="auto"/>
              </w:divBdr>
              <w:divsChild>
                <w:div w:id="73512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852549">
          <w:marLeft w:val="0"/>
          <w:marRight w:val="0"/>
          <w:marTop w:val="300"/>
          <w:marBottom w:val="0"/>
          <w:divBdr>
            <w:top w:val="none" w:sz="0" w:space="0" w:color="auto"/>
            <w:left w:val="none" w:sz="0" w:space="0" w:color="auto"/>
            <w:bottom w:val="none" w:sz="0" w:space="0" w:color="auto"/>
            <w:right w:val="none" w:sz="0" w:space="0" w:color="auto"/>
          </w:divBdr>
          <w:divsChild>
            <w:div w:id="916011626">
              <w:marLeft w:val="0"/>
              <w:marRight w:val="0"/>
              <w:marTop w:val="0"/>
              <w:marBottom w:val="0"/>
              <w:divBdr>
                <w:top w:val="none" w:sz="0" w:space="0" w:color="auto"/>
                <w:left w:val="none" w:sz="0" w:space="0" w:color="auto"/>
                <w:bottom w:val="none" w:sz="0" w:space="0" w:color="auto"/>
                <w:right w:val="none" w:sz="0" w:space="0" w:color="auto"/>
              </w:divBdr>
              <w:divsChild>
                <w:div w:id="138274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236531">
          <w:marLeft w:val="0"/>
          <w:marRight w:val="0"/>
          <w:marTop w:val="300"/>
          <w:marBottom w:val="0"/>
          <w:divBdr>
            <w:top w:val="none" w:sz="0" w:space="0" w:color="auto"/>
            <w:left w:val="none" w:sz="0" w:space="0" w:color="auto"/>
            <w:bottom w:val="none" w:sz="0" w:space="0" w:color="auto"/>
            <w:right w:val="none" w:sz="0" w:space="0" w:color="auto"/>
          </w:divBdr>
          <w:divsChild>
            <w:div w:id="2031831637">
              <w:marLeft w:val="0"/>
              <w:marRight w:val="0"/>
              <w:marTop w:val="0"/>
              <w:marBottom w:val="0"/>
              <w:divBdr>
                <w:top w:val="none" w:sz="0" w:space="0" w:color="auto"/>
                <w:left w:val="none" w:sz="0" w:space="0" w:color="auto"/>
                <w:bottom w:val="none" w:sz="0" w:space="0" w:color="auto"/>
                <w:right w:val="none" w:sz="0" w:space="0" w:color="auto"/>
              </w:divBdr>
              <w:divsChild>
                <w:div w:id="88768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69315">
      <w:bodyDiv w:val="1"/>
      <w:marLeft w:val="0"/>
      <w:marRight w:val="0"/>
      <w:marTop w:val="0"/>
      <w:marBottom w:val="0"/>
      <w:divBdr>
        <w:top w:val="none" w:sz="0" w:space="0" w:color="auto"/>
        <w:left w:val="none" w:sz="0" w:space="0" w:color="auto"/>
        <w:bottom w:val="none" w:sz="0" w:space="0" w:color="auto"/>
        <w:right w:val="none" w:sz="0" w:space="0" w:color="auto"/>
      </w:divBdr>
      <w:divsChild>
        <w:div w:id="1079251429">
          <w:marLeft w:val="0"/>
          <w:marRight w:val="0"/>
          <w:marTop w:val="0"/>
          <w:marBottom w:val="0"/>
          <w:divBdr>
            <w:top w:val="none" w:sz="0" w:space="0" w:color="auto"/>
            <w:left w:val="none" w:sz="0" w:space="0" w:color="auto"/>
            <w:bottom w:val="none" w:sz="0" w:space="0" w:color="auto"/>
            <w:right w:val="none" w:sz="0" w:space="0" w:color="auto"/>
          </w:divBdr>
        </w:div>
        <w:div w:id="1241524156">
          <w:marLeft w:val="0"/>
          <w:marRight w:val="0"/>
          <w:marTop w:val="0"/>
          <w:marBottom w:val="0"/>
          <w:divBdr>
            <w:top w:val="none" w:sz="0" w:space="0" w:color="auto"/>
            <w:left w:val="none" w:sz="0" w:space="0" w:color="auto"/>
            <w:bottom w:val="none" w:sz="0" w:space="0" w:color="auto"/>
            <w:right w:val="none" w:sz="0" w:space="0" w:color="auto"/>
          </w:divBdr>
          <w:divsChild>
            <w:div w:id="435752606">
              <w:marLeft w:val="0"/>
              <w:marRight w:val="0"/>
              <w:marTop w:val="0"/>
              <w:marBottom w:val="0"/>
              <w:divBdr>
                <w:top w:val="none" w:sz="0" w:space="0" w:color="auto"/>
                <w:left w:val="none" w:sz="0" w:space="0" w:color="auto"/>
                <w:bottom w:val="none" w:sz="0" w:space="0" w:color="auto"/>
                <w:right w:val="none" w:sz="0" w:space="0" w:color="auto"/>
              </w:divBdr>
            </w:div>
          </w:divsChild>
        </w:div>
        <w:div w:id="2097246143">
          <w:marLeft w:val="0"/>
          <w:marRight w:val="0"/>
          <w:marTop w:val="0"/>
          <w:marBottom w:val="0"/>
          <w:divBdr>
            <w:top w:val="none" w:sz="0" w:space="0" w:color="auto"/>
            <w:left w:val="none" w:sz="0" w:space="0" w:color="auto"/>
            <w:bottom w:val="none" w:sz="0" w:space="0" w:color="auto"/>
            <w:right w:val="none" w:sz="0" w:space="0" w:color="auto"/>
          </w:divBdr>
        </w:div>
        <w:div w:id="968824707">
          <w:marLeft w:val="0"/>
          <w:marRight w:val="0"/>
          <w:marTop w:val="0"/>
          <w:marBottom w:val="0"/>
          <w:divBdr>
            <w:top w:val="none" w:sz="0" w:space="0" w:color="auto"/>
            <w:left w:val="none" w:sz="0" w:space="0" w:color="auto"/>
            <w:bottom w:val="none" w:sz="0" w:space="0" w:color="auto"/>
            <w:right w:val="none" w:sz="0" w:space="0" w:color="auto"/>
          </w:divBdr>
          <w:divsChild>
            <w:div w:id="694117494">
              <w:marLeft w:val="0"/>
              <w:marRight w:val="0"/>
              <w:marTop w:val="0"/>
              <w:marBottom w:val="0"/>
              <w:divBdr>
                <w:top w:val="none" w:sz="0" w:space="0" w:color="auto"/>
                <w:left w:val="none" w:sz="0" w:space="0" w:color="auto"/>
                <w:bottom w:val="none" w:sz="0" w:space="0" w:color="auto"/>
                <w:right w:val="none" w:sz="0" w:space="0" w:color="auto"/>
              </w:divBdr>
            </w:div>
          </w:divsChild>
        </w:div>
        <w:div w:id="39014935">
          <w:marLeft w:val="0"/>
          <w:marRight w:val="0"/>
          <w:marTop w:val="0"/>
          <w:marBottom w:val="0"/>
          <w:divBdr>
            <w:top w:val="none" w:sz="0" w:space="0" w:color="auto"/>
            <w:left w:val="none" w:sz="0" w:space="0" w:color="auto"/>
            <w:bottom w:val="none" w:sz="0" w:space="0" w:color="auto"/>
            <w:right w:val="none" w:sz="0" w:space="0" w:color="auto"/>
          </w:divBdr>
        </w:div>
        <w:div w:id="1570967013">
          <w:marLeft w:val="0"/>
          <w:marRight w:val="0"/>
          <w:marTop w:val="0"/>
          <w:marBottom w:val="0"/>
          <w:divBdr>
            <w:top w:val="none" w:sz="0" w:space="0" w:color="auto"/>
            <w:left w:val="none" w:sz="0" w:space="0" w:color="auto"/>
            <w:bottom w:val="none" w:sz="0" w:space="0" w:color="auto"/>
            <w:right w:val="none" w:sz="0" w:space="0" w:color="auto"/>
          </w:divBdr>
          <w:divsChild>
            <w:div w:id="1572302358">
              <w:marLeft w:val="0"/>
              <w:marRight w:val="0"/>
              <w:marTop w:val="0"/>
              <w:marBottom w:val="0"/>
              <w:divBdr>
                <w:top w:val="none" w:sz="0" w:space="0" w:color="auto"/>
                <w:left w:val="none" w:sz="0" w:space="0" w:color="auto"/>
                <w:bottom w:val="none" w:sz="0" w:space="0" w:color="auto"/>
                <w:right w:val="none" w:sz="0" w:space="0" w:color="auto"/>
              </w:divBdr>
            </w:div>
          </w:divsChild>
        </w:div>
        <w:div w:id="325016342">
          <w:marLeft w:val="0"/>
          <w:marRight w:val="0"/>
          <w:marTop w:val="0"/>
          <w:marBottom w:val="0"/>
          <w:divBdr>
            <w:top w:val="none" w:sz="0" w:space="0" w:color="auto"/>
            <w:left w:val="none" w:sz="0" w:space="0" w:color="auto"/>
            <w:bottom w:val="none" w:sz="0" w:space="0" w:color="auto"/>
            <w:right w:val="none" w:sz="0" w:space="0" w:color="auto"/>
          </w:divBdr>
        </w:div>
        <w:div w:id="968514517">
          <w:marLeft w:val="0"/>
          <w:marRight w:val="0"/>
          <w:marTop w:val="0"/>
          <w:marBottom w:val="0"/>
          <w:divBdr>
            <w:top w:val="none" w:sz="0" w:space="0" w:color="auto"/>
            <w:left w:val="none" w:sz="0" w:space="0" w:color="auto"/>
            <w:bottom w:val="none" w:sz="0" w:space="0" w:color="auto"/>
            <w:right w:val="none" w:sz="0" w:space="0" w:color="auto"/>
          </w:divBdr>
          <w:divsChild>
            <w:div w:id="1905145468">
              <w:marLeft w:val="0"/>
              <w:marRight w:val="0"/>
              <w:marTop w:val="0"/>
              <w:marBottom w:val="0"/>
              <w:divBdr>
                <w:top w:val="none" w:sz="0" w:space="0" w:color="auto"/>
                <w:left w:val="none" w:sz="0" w:space="0" w:color="auto"/>
                <w:bottom w:val="none" w:sz="0" w:space="0" w:color="auto"/>
                <w:right w:val="none" w:sz="0" w:space="0" w:color="auto"/>
              </w:divBdr>
            </w:div>
          </w:divsChild>
        </w:div>
        <w:div w:id="481387576">
          <w:marLeft w:val="0"/>
          <w:marRight w:val="0"/>
          <w:marTop w:val="0"/>
          <w:marBottom w:val="0"/>
          <w:divBdr>
            <w:top w:val="none" w:sz="0" w:space="0" w:color="auto"/>
            <w:left w:val="none" w:sz="0" w:space="0" w:color="auto"/>
            <w:bottom w:val="none" w:sz="0" w:space="0" w:color="auto"/>
            <w:right w:val="none" w:sz="0" w:space="0" w:color="auto"/>
          </w:divBdr>
        </w:div>
        <w:div w:id="1791125583">
          <w:marLeft w:val="0"/>
          <w:marRight w:val="0"/>
          <w:marTop w:val="0"/>
          <w:marBottom w:val="0"/>
          <w:divBdr>
            <w:top w:val="none" w:sz="0" w:space="0" w:color="auto"/>
            <w:left w:val="none" w:sz="0" w:space="0" w:color="auto"/>
            <w:bottom w:val="none" w:sz="0" w:space="0" w:color="auto"/>
            <w:right w:val="none" w:sz="0" w:space="0" w:color="auto"/>
          </w:divBdr>
          <w:divsChild>
            <w:div w:id="1533419331">
              <w:marLeft w:val="0"/>
              <w:marRight w:val="0"/>
              <w:marTop w:val="0"/>
              <w:marBottom w:val="0"/>
              <w:divBdr>
                <w:top w:val="none" w:sz="0" w:space="0" w:color="auto"/>
                <w:left w:val="none" w:sz="0" w:space="0" w:color="auto"/>
                <w:bottom w:val="none" w:sz="0" w:space="0" w:color="auto"/>
                <w:right w:val="none" w:sz="0" w:space="0" w:color="auto"/>
              </w:divBdr>
            </w:div>
          </w:divsChild>
        </w:div>
        <w:div w:id="875584864">
          <w:marLeft w:val="0"/>
          <w:marRight w:val="0"/>
          <w:marTop w:val="0"/>
          <w:marBottom w:val="0"/>
          <w:divBdr>
            <w:top w:val="none" w:sz="0" w:space="0" w:color="auto"/>
            <w:left w:val="none" w:sz="0" w:space="0" w:color="auto"/>
            <w:bottom w:val="none" w:sz="0" w:space="0" w:color="auto"/>
            <w:right w:val="none" w:sz="0" w:space="0" w:color="auto"/>
          </w:divBdr>
        </w:div>
        <w:div w:id="1909220044">
          <w:marLeft w:val="0"/>
          <w:marRight w:val="0"/>
          <w:marTop w:val="0"/>
          <w:marBottom w:val="0"/>
          <w:divBdr>
            <w:top w:val="none" w:sz="0" w:space="0" w:color="auto"/>
            <w:left w:val="none" w:sz="0" w:space="0" w:color="auto"/>
            <w:bottom w:val="none" w:sz="0" w:space="0" w:color="auto"/>
            <w:right w:val="none" w:sz="0" w:space="0" w:color="auto"/>
          </w:divBdr>
          <w:divsChild>
            <w:div w:id="1132409589">
              <w:marLeft w:val="0"/>
              <w:marRight w:val="0"/>
              <w:marTop w:val="0"/>
              <w:marBottom w:val="0"/>
              <w:divBdr>
                <w:top w:val="none" w:sz="0" w:space="0" w:color="auto"/>
                <w:left w:val="none" w:sz="0" w:space="0" w:color="auto"/>
                <w:bottom w:val="none" w:sz="0" w:space="0" w:color="auto"/>
                <w:right w:val="none" w:sz="0" w:space="0" w:color="auto"/>
              </w:divBdr>
            </w:div>
          </w:divsChild>
        </w:div>
        <w:div w:id="1353609060">
          <w:marLeft w:val="0"/>
          <w:marRight w:val="0"/>
          <w:marTop w:val="0"/>
          <w:marBottom w:val="0"/>
          <w:divBdr>
            <w:top w:val="none" w:sz="0" w:space="0" w:color="auto"/>
            <w:left w:val="none" w:sz="0" w:space="0" w:color="auto"/>
            <w:bottom w:val="none" w:sz="0" w:space="0" w:color="auto"/>
            <w:right w:val="none" w:sz="0" w:space="0" w:color="auto"/>
          </w:divBdr>
        </w:div>
        <w:div w:id="865483651">
          <w:marLeft w:val="0"/>
          <w:marRight w:val="0"/>
          <w:marTop w:val="0"/>
          <w:marBottom w:val="0"/>
          <w:divBdr>
            <w:top w:val="none" w:sz="0" w:space="0" w:color="auto"/>
            <w:left w:val="none" w:sz="0" w:space="0" w:color="auto"/>
            <w:bottom w:val="none" w:sz="0" w:space="0" w:color="auto"/>
            <w:right w:val="none" w:sz="0" w:space="0" w:color="auto"/>
          </w:divBdr>
          <w:divsChild>
            <w:div w:id="56786734">
              <w:marLeft w:val="0"/>
              <w:marRight w:val="0"/>
              <w:marTop w:val="0"/>
              <w:marBottom w:val="0"/>
              <w:divBdr>
                <w:top w:val="none" w:sz="0" w:space="0" w:color="auto"/>
                <w:left w:val="none" w:sz="0" w:space="0" w:color="auto"/>
                <w:bottom w:val="none" w:sz="0" w:space="0" w:color="auto"/>
                <w:right w:val="none" w:sz="0" w:space="0" w:color="auto"/>
              </w:divBdr>
            </w:div>
          </w:divsChild>
        </w:div>
        <w:div w:id="1022053101">
          <w:marLeft w:val="0"/>
          <w:marRight w:val="0"/>
          <w:marTop w:val="300"/>
          <w:marBottom w:val="0"/>
          <w:divBdr>
            <w:top w:val="none" w:sz="0" w:space="0" w:color="auto"/>
            <w:left w:val="none" w:sz="0" w:space="0" w:color="auto"/>
            <w:bottom w:val="none" w:sz="0" w:space="0" w:color="auto"/>
            <w:right w:val="none" w:sz="0" w:space="0" w:color="auto"/>
          </w:divBdr>
          <w:divsChild>
            <w:div w:id="62607731">
              <w:marLeft w:val="0"/>
              <w:marRight w:val="0"/>
              <w:marTop w:val="0"/>
              <w:marBottom w:val="0"/>
              <w:divBdr>
                <w:top w:val="none" w:sz="0" w:space="0" w:color="auto"/>
                <w:left w:val="none" w:sz="0" w:space="0" w:color="auto"/>
                <w:bottom w:val="none" w:sz="0" w:space="0" w:color="auto"/>
                <w:right w:val="none" w:sz="0" w:space="0" w:color="auto"/>
              </w:divBdr>
              <w:divsChild>
                <w:div w:id="56014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535093">
          <w:marLeft w:val="0"/>
          <w:marRight w:val="0"/>
          <w:marTop w:val="300"/>
          <w:marBottom w:val="0"/>
          <w:divBdr>
            <w:top w:val="none" w:sz="0" w:space="0" w:color="auto"/>
            <w:left w:val="none" w:sz="0" w:space="0" w:color="auto"/>
            <w:bottom w:val="none" w:sz="0" w:space="0" w:color="auto"/>
            <w:right w:val="none" w:sz="0" w:space="0" w:color="auto"/>
          </w:divBdr>
          <w:divsChild>
            <w:div w:id="180751698">
              <w:marLeft w:val="0"/>
              <w:marRight w:val="0"/>
              <w:marTop w:val="0"/>
              <w:marBottom w:val="0"/>
              <w:divBdr>
                <w:top w:val="none" w:sz="0" w:space="0" w:color="auto"/>
                <w:left w:val="none" w:sz="0" w:space="0" w:color="auto"/>
                <w:bottom w:val="none" w:sz="0" w:space="0" w:color="auto"/>
                <w:right w:val="none" w:sz="0" w:space="0" w:color="auto"/>
              </w:divBdr>
              <w:divsChild>
                <w:div w:id="35476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673">
          <w:marLeft w:val="0"/>
          <w:marRight w:val="0"/>
          <w:marTop w:val="300"/>
          <w:marBottom w:val="0"/>
          <w:divBdr>
            <w:top w:val="none" w:sz="0" w:space="0" w:color="auto"/>
            <w:left w:val="none" w:sz="0" w:space="0" w:color="auto"/>
            <w:bottom w:val="none" w:sz="0" w:space="0" w:color="auto"/>
            <w:right w:val="none" w:sz="0" w:space="0" w:color="auto"/>
          </w:divBdr>
          <w:divsChild>
            <w:div w:id="1134132380">
              <w:marLeft w:val="0"/>
              <w:marRight w:val="0"/>
              <w:marTop w:val="0"/>
              <w:marBottom w:val="0"/>
              <w:divBdr>
                <w:top w:val="none" w:sz="0" w:space="0" w:color="auto"/>
                <w:left w:val="none" w:sz="0" w:space="0" w:color="auto"/>
                <w:bottom w:val="none" w:sz="0" w:space="0" w:color="auto"/>
                <w:right w:val="none" w:sz="0" w:space="0" w:color="auto"/>
              </w:divBdr>
              <w:divsChild>
                <w:div w:id="518857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638901">
          <w:marLeft w:val="0"/>
          <w:marRight w:val="0"/>
          <w:marTop w:val="300"/>
          <w:marBottom w:val="0"/>
          <w:divBdr>
            <w:top w:val="none" w:sz="0" w:space="0" w:color="auto"/>
            <w:left w:val="none" w:sz="0" w:space="0" w:color="auto"/>
            <w:bottom w:val="none" w:sz="0" w:space="0" w:color="auto"/>
            <w:right w:val="none" w:sz="0" w:space="0" w:color="auto"/>
          </w:divBdr>
          <w:divsChild>
            <w:div w:id="304310663">
              <w:marLeft w:val="0"/>
              <w:marRight w:val="0"/>
              <w:marTop w:val="0"/>
              <w:marBottom w:val="0"/>
              <w:divBdr>
                <w:top w:val="none" w:sz="0" w:space="0" w:color="auto"/>
                <w:left w:val="none" w:sz="0" w:space="0" w:color="auto"/>
                <w:bottom w:val="none" w:sz="0" w:space="0" w:color="auto"/>
                <w:right w:val="none" w:sz="0" w:space="0" w:color="auto"/>
              </w:divBdr>
              <w:divsChild>
                <w:div w:id="566914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274973">
      <w:bodyDiv w:val="1"/>
      <w:marLeft w:val="0"/>
      <w:marRight w:val="0"/>
      <w:marTop w:val="0"/>
      <w:marBottom w:val="0"/>
      <w:divBdr>
        <w:top w:val="none" w:sz="0" w:space="0" w:color="auto"/>
        <w:left w:val="none" w:sz="0" w:space="0" w:color="auto"/>
        <w:bottom w:val="none" w:sz="0" w:space="0" w:color="auto"/>
        <w:right w:val="none" w:sz="0" w:space="0" w:color="auto"/>
      </w:divBdr>
      <w:divsChild>
        <w:div w:id="1995596480">
          <w:marLeft w:val="0"/>
          <w:marRight w:val="0"/>
          <w:marTop w:val="0"/>
          <w:marBottom w:val="0"/>
          <w:divBdr>
            <w:top w:val="none" w:sz="0" w:space="0" w:color="auto"/>
            <w:left w:val="none" w:sz="0" w:space="0" w:color="auto"/>
            <w:bottom w:val="none" w:sz="0" w:space="0" w:color="auto"/>
            <w:right w:val="none" w:sz="0" w:space="0" w:color="auto"/>
          </w:divBdr>
        </w:div>
        <w:div w:id="1385370846">
          <w:marLeft w:val="0"/>
          <w:marRight w:val="0"/>
          <w:marTop w:val="0"/>
          <w:marBottom w:val="0"/>
          <w:divBdr>
            <w:top w:val="none" w:sz="0" w:space="0" w:color="auto"/>
            <w:left w:val="none" w:sz="0" w:space="0" w:color="auto"/>
            <w:bottom w:val="none" w:sz="0" w:space="0" w:color="auto"/>
            <w:right w:val="none" w:sz="0" w:space="0" w:color="auto"/>
          </w:divBdr>
          <w:divsChild>
            <w:div w:id="159782702">
              <w:marLeft w:val="0"/>
              <w:marRight w:val="0"/>
              <w:marTop w:val="0"/>
              <w:marBottom w:val="0"/>
              <w:divBdr>
                <w:top w:val="none" w:sz="0" w:space="0" w:color="auto"/>
                <w:left w:val="none" w:sz="0" w:space="0" w:color="auto"/>
                <w:bottom w:val="none" w:sz="0" w:space="0" w:color="auto"/>
                <w:right w:val="none" w:sz="0" w:space="0" w:color="auto"/>
              </w:divBdr>
            </w:div>
          </w:divsChild>
        </w:div>
        <w:div w:id="103959974">
          <w:marLeft w:val="0"/>
          <w:marRight w:val="0"/>
          <w:marTop w:val="0"/>
          <w:marBottom w:val="0"/>
          <w:divBdr>
            <w:top w:val="none" w:sz="0" w:space="0" w:color="auto"/>
            <w:left w:val="none" w:sz="0" w:space="0" w:color="auto"/>
            <w:bottom w:val="none" w:sz="0" w:space="0" w:color="auto"/>
            <w:right w:val="none" w:sz="0" w:space="0" w:color="auto"/>
          </w:divBdr>
        </w:div>
        <w:div w:id="206526585">
          <w:marLeft w:val="0"/>
          <w:marRight w:val="0"/>
          <w:marTop w:val="0"/>
          <w:marBottom w:val="0"/>
          <w:divBdr>
            <w:top w:val="none" w:sz="0" w:space="0" w:color="auto"/>
            <w:left w:val="none" w:sz="0" w:space="0" w:color="auto"/>
            <w:bottom w:val="none" w:sz="0" w:space="0" w:color="auto"/>
            <w:right w:val="none" w:sz="0" w:space="0" w:color="auto"/>
          </w:divBdr>
          <w:divsChild>
            <w:div w:id="2123261095">
              <w:marLeft w:val="0"/>
              <w:marRight w:val="0"/>
              <w:marTop w:val="0"/>
              <w:marBottom w:val="0"/>
              <w:divBdr>
                <w:top w:val="none" w:sz="0" w:space="0" w:color="auto"/>
                <w:left w:val="none" w:sz="0" w:space="0" w:color="auto"/>
                <w:bottom w:val="none" w:sz="0" w:space="0" w:color="auto"/>
                <w:right w:val="none" w:sz="0" w:space="0" w:color="auto"/>
              </w:divBdr>
            </w:div>
          </w:divsChild>
        </w:div>
        <w:div w:id="695931196">
          <w:marLeft w:val="0"/>
          <w:marRight w:val="0"/>
          <w:marTop w:val="0"/>
          <w:marBottom w:val="0"/>
          <w:divBdr>
            <w:top w:val="none" w:sz="0" w:space="0" w:color="auto"/>
            <w:left w:val="none" w:sz="0" w:space="0" w:color="auto"/>
            <w:bottom w:val="none" w:sz="0" w:space="0" w:color="auto"/>
            <w:right w:val="none" w:sz="0" w:space="0" w:color="auto"/>
          </w:divBdr>
        </w:div>
        <w:div w:id="409891673">
          <w:marLeft w:val="0"/>
          <w:marRight w:val="0"/>
          <w:marTop w:val="0"/>
          <w:marBottom w:val="0"/>
          <w:divBdr>
            <w:top w:val="none" w:sz="0" w:space="0" w:color="auto"/>
            <w:left w:val="none" w:sz="0" w:space="0" w:color="auto"/>
            <w:bottom w:val="none" w:sz="0" w:space="0" w:color="auto"/>
            <w:right w:val="none" w:sz="0" w:space="0" w:color="auto"/>
          </w:divBdr>
          <w:divsChild>
            <w:div w:id="671756202">
              <w:marLeft w:val="0"/>
              <w:marRight w:val="0"/>
              <w:marTop w:val="0"/>
              <w:marBottom w:val="0"/>
              <w:divBdr>
                <w:top w:val="none" w:sz="0" w:space="0" w:color="auto"/>
                <w:left w:val="none" w:sz="0" w:space="0" w:color="auto"/>
                <w:bottom w:val="none" w:sz="0" w:space="0" w:color="auto"/>
                <w:right w:val="none" w:sz="0" w:space="0" w:color="auto"/>
              </w:divBdr>
            </w:div>
          </w:divsChild>
        </w:div>
        <w:div w:id="1249390814">
          <w:marLeft w:val="0"/>
          <w:marRight w:val="0"/>
          <w:marTop w:val="0"/>
          <w:marBottom w:val="0"/>
          <w:divBdr>
            <w:top w:val="none" w:sz="0" w:space="0" w:color="auto"/>
            <w:left w:val="none" w:sz="0" w:space="0" w:color="auto"/>
            <w:bottom w:val="none" w:sz="0" w:space="0" w:color="auto"/>
            <w:right w:val="none" w:sz="0" w:space="0" w:color="auto"/>
          </w:divBdr>
        </w:div>
        <w:div w:id="112555464">
          <w:marLeft w:val="0"/>
          <w:marRight w:val="0"/>
          <w:marTop w:val="0"/>
          <w:marBottom w:val="0"/>
          <w:divBdr>
            <w:top w:val="none" w:sz="0" w:space="0" w:color="auto"/>
            <w:left w:val="none" w:sz="0" w:space="0" w:color="auto"/>
            <w:bottom w:val="none" w:sz="0" w:space="0" w:color="auto"/>
            <w:right w:val="none" w:sz="0" w:space="0" w:color="auto"/>
          </w:divBdr>
          <w:divsChild>
            <w:div w:id="1160315958">
              <w:marLeft w:val="0"/>
              <w:marRight w:val="0"/>
              <w:marTop w:val="0"/>
              <w:marBottom w:val="0"/>
              <w:divBdr>
                <w:top w:val="none" w:sz="0" w:space="0" w:color="auto"/>
                <w:left w:val="none" w:sz="0" w:space="0" w:color="auto"/>
                <w:bottom w:val="none" w:sz="0" w:space="0" w:color="auto"/>
                <w:right w:val="none" w:sz="0" w:space="0" w:color="auto"/>
              </w:divBdr>
            </w:div>
          </w:divsChild>
        </w:div>
        <w:div w:id="345910645">
          <w:marLeft w:val="0"/>
          <w:marRight w:val="0"/>
          <w:marTop w:val="0"/>
          <w:marBottom w:val="0"/>
          <w:divBdr>
            <w:top w:val="none" w:sz="0" w:space="0" w:color="auto"/>
            <w:left w:val="none" w:sz="0" w:space="0" w:color="auto"/>
            <w:bottom w:val="none" w:sz="0" w:space="0" w:color="auto"/>
            <w:right w:val="none" w:sz="0" w:space="0" w:color="auto"/>
          </w:divBdr>
        </w:div>
        <w:div w:id="1301227685">
          <w:marLeft w:val="0"/>
          <w:marRight w:val="0"/>
          <w:marTop w:val="0"/>
          <w:marBottom w:val="0"/>
          <w:divBdr>
            <w:top w:val="none" w:sz="0" w:space="0" w:color="auto"/>
            <w:left w:val="none" w:sz="0" w:space="0" w:color="auto"/>
            <w:bottom w:val="none" w:sz="0" w:space="0" w:color="auto"/>
            <w:right w:val="none" w:sz="0" w:space="0" w:color="auto"/>
          </w:divBdr>
          <w:divsChild>
            <w:div w:id="1736511641">
              <w:marLeft w:val="0"/>
              <w:marRight w:val="0"/>
              <w:marTop w:val="0"/>
              <w:marBottom w:val="0"/>
              <w:divBdr>
                <w:top w:val="none" w:sz="0" w:space="0" w:color="auto"/>
                <w:left w:val="none" w:sz="0" w:space="0" w:color="auto"/>
                <w:bottom w:val="none" w:sz="0" w:space="0" w:color="auto"/>
                <w:right w:val="none" w:sz="0" w:space="0" w:color="auto"/>
              </w:divBdr>
            </w:div>
          </w:divsChild>
        </w:div>
        <w:div w:id="1525290263">
          <w:marLeft w:val="0"/>
          <w:marRight w:val="0"/>
          <w:marTop w:val="0"/>
          <w:marBottom w:val="0"/>
          <w:divBdr>
            <w:top w:val="none" w:sz="0" w:space="0" w:color="auto"/>
            <w:left w:val="none" w:sz="0" w:space="0" w:color="auto"/>
            <w:bottom w:val="none" w:sz="0" w:space="0" w:color="auto"/>
            <w:right w:val="none" w:sz="0" w:space="0" w:color="auto"/>
          </w:divBdr>
        </w:div>
        <w:div w:id="1829051535">
          <w:marLeft w:val="0"/>
          <w:marRight w:val="0"/>
          <w:marTop w:val="0"/>
          <w:marBottom w:val="0"/>
          <w:divBdr>
            <w:top w:val="none" w:sz="0" w:space="0" w:color="auto"/>
            <w:left w:val="none" w:sz="0" w:space="0" w:color="auto"/>
            <w:bottom w:val="none" w:sz="0" w:space="0" w:color="auto"/>
            <w:right w:val="none" w:sz="0" w:space="0" w:color="auto"/>
          </w:divBdr>
          <w:divsChild>
            <w:div w:id="773088673">
              <w:marLeft w:val="0"/>
              <w:marRight w:val="0"/>
              <w:marTop w:val="0"/>
              <w:marBottom w:val="0"/>
              <w:divBdr>
                <w:top w:val="none" w:sz="0" w:space="0" w:color="auto"/>
                <w:left w:val="none" w:sz="0" w:space="0" w:color="auto"/>
                <w:bottom w:val="none" w:sz="0" w:space="0" w:color="auto"/>
                <w:right w:val="none" w:sz="0" w:space="0" w:color="auto"/>
              </w:divBdr>
            </w:div>
          </w:divsChild>
        </w:div>
        <w:div w:id="637998580">
          <w:marLeft w:val="0"/>
          <w:marRight w:val="0"/>
          <w:marTop w:val="0"/>
          <w:marBottom w:val="0"/>
          <w:divBdr>
            <w:top w:val="none" w:sz="0" w:space="0" w:color="auto"/>
            <w:left w:val="none" w:sz="0" w:space="0" w:color="auto"/>
            <w:bottom w:val="none" w:sz="0" w:space="0" w:color="auto"/>
            <w:right w:val="none" w:sz="0" w:space="0" w:color="auto"/>
          </w:divBdr>
        </w:div>
        <w:div w:id="422579417">
          <w:marLeft w:val="0"/>
          <w:marRight w:val="0"/>
          <w:marTop w:val="0"/>
          <w:marBottom w:val="0"/>
          <w:divBdr>
            <w:top w:val="none" w:sz="0" w:space="0" w:color="auto"/>
            <w:left w:val="none" w:sz="0" w:space="0" w:color="auto"/>
            <w:bottom w:val="none" w:sz="0" w:space="0" w:color="auto"/>
            <w:right w:val="none" w:sz="0" w:space="0" w:color="auto"/>
          </w:divBdr>
          <w:divsChild>
            <w:div w:id="1059481484">
              <w:marLeft w:val="0"/>
              <w:marRight w:val="0"/>
              <w:marTop w:val="0"/>
              <w:marBottom w:val="0"/>
              <w:divBdr>
                <w:top w:val="none" w:sz="0" w:space="0" w:color="auto"/>
                <w:left w:val="none" w:sz="0" w:space="0" w:color="auto"/>
                <w:bottom w:val="none" w:sz="0" w:space="0" w:color="auto"/>
                <w:right w:val="none" w:sz="0" w:space="0" w:color="auto"/>
              </w:divBdr>
            </w:div>
          </w:divsChild>
        </w:div>
        <w:div w:id="1212041507">
          <w:marLeft w:val="0"/>
          <w:marRight w:val="0"/>
          <w:marTop w:val="300"/>
          <w:marBottom w:val="0"/>
          <w:divBdr>
            <w:top w:val="none" w:sz="0" w:space="0" w:color="auto"/>
            <w:left w:val="none" w:sz="0" w:space="0" w:color="auto"/>
            <w:bottom w:val="none" w:sz="0" w:space="0" w:color="auto"/>
            <w:right w:val="none" w:sz="0" w:space="0" w:color="auto"/>
          </w:divBdr>
          <w:divsChild>
            <w:div w:id="1019745870">
              <w:marLeft w:val="0"/>
              <w:marRight w:val="0"/>
              <w:marTop w:val="0"/>
              <w:marBottom w:val="0"/>
              <w:divBdr>
                <w:top w:val="none" w:sz="0" w:space="0" w:color="auto"/>
                <w:left w:val="none" w:sz="0" w:space="0" w:color="auto"/>
                <w:bottom w:val="none" w:sz="0" w:space="0" w:color="auto"/>
                <w:right w:val="none" w:sz="0" w:space="0" w:color="auto"/>
              </w:divBdr>
              <w:divsChild>
                <w:div w:id="1982611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1127">
          <w:marLeft w:val="0"/>
          <w:marRight w:val="0"/>
          <w:marTop w:val="300"/>
          <w:marBottom w:val="0"/>
          <w:divBdr>
            <w:top w:val="none" w:sz="0" w:space="0" w:color="auto"/>
            <w:left w:val="none" w:sz="0" w:space="0" w:color="auto"/>
            <w:bottom w:val="none" w:sz="0" w:space="0" w:color="auto"/>
            <w:right w:val="none" w:sz="0" w:space="0" w:color="auto"/>
          </w:divBdr>
          <w:divsChild>
            <w:div w:id="1545798656">
              <w:marLeft w:val="0"/>
              <w:marRight w:val="0"/>
              <w:marTop w:val="0"/>
              <w:marBottom w:val="0"/>
              <w:divBdr>
                <w:top w:val="none" w:sz="0" w:space="0" w:color="auto"/>
                <w:left w:val="none" w:sz="0" w:space="0" w:color="auto"/>
                <w:bottom w:val="none" w:sz="0" w:space="0" w:color="auto"/>
                <w:right w:val="none" w:sz="0" w:space="0" w:color="auto"/>
              </w:divBdr>
              <w:divsChild>
                <w:div w:id="1525292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865179">
          <w:marLeft w:val="0"/>
          <w:marRight w:val="0"/>
          <w:marTop w:val="300"/>
          <w:marBottom w:val="0"/>
          <w:divBdr>
            <w:top w:val="none" w:sz="0" w:space="0" w:color="auto"/>
            <w:left w:val="none" w:sz="0" w:space="0" w:color="auto"/>
            <w:bottom w:val="none" w:sz="0" w:space="0" w:color="auto"/>
            <w:right w:val="none" w:sz="0" w:space="0" w:color="auto"/>
          </w:divBdr>
          <w:divsChild>
            <w:div w:id="1894535672">
              <w:marLeft w:val="0"/>
              <w:marRight w:val="0"/>
              <w:marTop w:val="0"/>
              <w:marBottom w:val="0"/>
              <w:divBdr>
                <w:top w:val="none" w:sz="0" w:space="0" w:color="auto"/>
                <w:left w:val="none" w:sz="0" w:space="0" w:color="auto"/>
                <w:bottom w:val="none" w:sz="0" w:space="0" w:color="auto"/>
                <w:right w:val="none" w:sz="0" w:space="0" w:color="auto"/>
              </w:divBdr>
              <w:divsChild>
                <w:div w:id="1275137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642547">
          <w:marLeft w:val="0"/>
          <w:marRight w:val="0"/>
          <w:marTop w:val="300"/>
          <w:marBottom w:val="0"/>
          <w:divBdr>
            <w:top w:val="none" w:sz="0" w:space="0" w:color="auto"/>
            <w:left w:val="none" w:sz="0" w:space="0" w:color="auto"/>
            <w:bottom w:val="none" w:sz="0" w:space="0" w:color="auto"/>
            <w:right w:val="none" w:sz="0" w:space="0" w:color="auto"/>
          </w:divBdr>
          <w:divsChild>
            <w:div w:id="1554924471">
              <w:marLeft w:val="0"/>
              <w:marRight w:val="0"/>
              <w:marTop w:val="0"/>
              <w:marBottom w:val="0"/>
              <w:divBdr>
                <w:top w:val="none" w:sz="0" w:space="0" w:color="auto"/>
                <w:left w:val="none" w:sz="0" w:space="0" w:color="auto"/>
                <w:bottom w:val="none" w:sz="0" w:space="0" w:color="auto"/>
                <w:right w:val="none" w:sz="0" w:space="0" w:color="auto"/>
              </w:divBdr>
              <w:divsChild>
                <w:div w:id="1162309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731962">
      <w:bodyDiv w:val="1"/>
      <w:marLeft w:val="0"/>
      <w:marRight w:val="0"/>
      <w:marTop w:val="0"/>
      <w:marBottom w:val="0"/>
      <w:divBdr>
        <w:top w:val="none" w:sz="0" w:space="0" w:color="auto"/>
        <w:left w:val="none" w:sz="0" w:space="0" w:color="auto"/>
        <w:bottom w:val="none" w:sz="0" w:space="0" w:color="auto"/>
        <w:right w:val="none" w:sz="0" w:space="0" w:color="auto"/>
      </w:divBdr>
      <w:divsChild>
        <w:div w:id="1209612011">
          <w:marLeft w:val="0"/>
          <w:marRight w:val="0"/>
          <w:marTop w:val="0"/>
          <w:marBottom w:val="0"/>
          <w:divBdr>
            <w:top w:val="none" w:sz="0" w:space="0" w:color="auto"/>
            <w:left w:val="none" w:sz="0" w:space="0" w:color="auto"/>
            <w:bottom w:val="none" w:sz="0" w:space="0" w:color="auto"/>
            <w:right w:val="none" w:sz="0" w:space="0" w:color="auto"/>
          </w:divBdr>
        </w:div>
        <w:div w:id="1514606743">
          <w:marLeft w:val="0"/>
          <w:marRight w:val="0"/>
          <w:marTop w:val="0"/>
          <w:marBottom w:val="0"/>
          <w:divBdr>
            <w:top w:val="none" w:sz="0" w:space="0" w:color="auto"/>
            <w:left w:val="none" w:sz="0" w:space="0" w:color="auto"/>
            <w:bottom w:val="none" w:sz="0" w:space="0" w:color="auto"/>
            <w:right w:val="none" w:sz="0" w:space="0" w:color="auto"/>
          </w:divBdr>
          <w:divsChild>
            <w:div w:id="1654020645">
              <w:marLeft w:val="0"/>
              <w:marRight w:val="0"/>
              <w:marTop w:val="0"/>
              <w:marBottom w:val="0"/>
              <w:divBdr>
                <w:top w:val="none" w:sz="0" w:space="0" w:color="auto"/>
                <w:left w:val="none" w:sz="0" w:space="0" w:color="auto"/>
                <w:bottom w:val="none" w:sz="0" w:space="0" w:color="auto"/>
                <w:right w:val="none" w:sz="0" w:space="0" w:color="auto"/>
              </w:divBdr>
            </w:div>
          </w:divsChild>
        </w:div>
        <w:div w:id="218899987">
          <w:marLeft w:val="0"/>
          <w:marRight w:val="0"/>
          <w:marTop w:val="0"/>
          <w:marBottom w:val="0"/>
          <w:divBdr>
            <w:top w:val="none" w:sz="0" w:space="0" w:color="auto"/>
            <w:left w:val="none" w:sz="0" w:space="0" w:color="auto"/>
            <w:bottom w:val="none" w:sz="0" w:space="0" w:color="auto"/>
            <w:right w:val="none" w:sz="0" w:space="0" w:color="auto"/>
          </w:divBdr>
        </w:div>
        <w:div w:id="44106150">
          <w:marLeft w:val="0"/>
          <w:marRight w:val="0"/>
          <w:marTop w:val="0"/>
          <w:marBottom w:val="0"/>
          <w:divBdr>
            <w:top w:val="none" w:sz="0" w:space="0" w:color="auto"/>
            <w:left w:val="none" w:sz="0" w:space="0" w:color="auto"/>
            <w:bottom w:val="none" w:sz="0" w:space="0" w:color="auto"/>
            <w:right w:val="none" w:sz="0" w:space="0" w:color="auto"/>
          </w:divBdr>
          <w:divsChild>
            <w:div w:id="940721854">
              <w:marLeft w:val="0"/>
              <w:marRight w:val="0"/>
              <w:marTop w:val="0"/>
              <w:marBottom w:val="0"/>
              <w:divBdr>
                <w:top w:val="none" w:sz="0" w:space="0" w:color="auto"/>
                <w:left w:val="none" w:sz="0" w:space="0" w:color="auto"/>
                <w:bottom w:val="none" w:sz="0" w:space="0" w:color="auto"/>
                <w:right w:val="none" w:sz="0" w:space="0" w:color="auto"/>
              </w:divBdr>
            </w:div>
          </w:divsChild>
        </w:div>
        <w:div w:id="1386876938">
          <w:marLeft w:val="0"/>
          <w:marRight w:val="0"/>
          <w:marTop w:val="0"/>
          <w:marBottom w:val="0"/>
          <w:divBdr>
            <w:top w:val="none" w:sz="0" w:space="0" w:color="auto"/>
            <w:left w:val="none" w:sz="0" w:space="0" w:color="auto"/>
            <w:bottom w:val="none" w:sz="0" w:space="0" w:color="auto"/>
            <w:right w:val="none" w:sz="0" w:space="0" w:color="auto"/>
          </w:divBdr>
        </w:div>
        <w:div w:id="570769917">
          <w:marLeft w:val="0"/>
          <w:marRight w:val="0"/>
          <w:marTop w:val="0"/>
          <w:marBottom w:val="0"/>
          <w:divBdr>
            <w:top w:val="none" w:sz="0" w:space="0" w:color="auto"/>
            <w:left w:val="none" w:sz="0" w:space="0" w:color="auto"/>
            <w:bottom w:val="none" w:sz="0" w:space="0" w:color="auto"/>
            <w:right w:val="none" w:sz="0" w:space="0" w:color="auto"/>
          </w:divBdr>
          <w:divsChild>
            <w:div w:id="1717700643">
              <w:marLeft w:val="0"/>
              <w:marRight w:val="0"/>
              <w:marTop w:val="0"/>
              <w:marBottom w:val="0"/>
              <w:divBdr>
                <w:top w:val="none" w:sz="0" w:space="0" w:color="auto"/>
                <w:left w:val="none" w:sz="0" w:space="0" w:color="auto"/>
                <w:bottom w:val="none" w:sz="0" w:space="0" w:color="auto"/>
                <w:right w:val="none" w:sz="0" w:space="0" w:color="auto"/>
              </w:divBdr>
            </w:div>
          </w:divsChild>
        </w:div>
        <w:div w:id="770200437">
          <w:marLeft w:val="0"/>
          <w:marRight w:val="0"/>
          <w:marTop w:val="0"/>
          <w:marBottom w:val="0"/>
          <w:divBdr>
            <w:top w:val="none" w:sz="0" w:space="0" w:color="auto"/>
            <w:left w:val="none" w:sz="0" w:space="0" w:color="auto"/>
            <w:bottom w:val="none" w:sz="0" w:space="0" w:color="auto"/>
            <w:right w:val="none" w:sz="0" w:space="0" w:color="auto"/>
          </w:divBdr>
        </w:div>
        <w:div w:id="1327591574">
          <w:marLeft w:val="0"/>
          <w:marRight w:val="0"/>
          <w:marTop w:val="0"/>
          <w:marBottom w:val="0"/>
          <w:divBdr>
            <w:top w:val="none" w:sz="0" w:space="0" w:color="auto"/>
            <w:left w:val="none" w:sz="0" w:space="0" w:color="auto"/>
            <w:bottom w:val="none" w:sz="0" w:space="0" w:color="auto"/>
            <w:right w:val="none" w:sz="0" w:space="0" w:color="auto"/>
          </w:divBdr>
          <w:divsChild>
            <w:div w:id="1362629328">
              <w:marLeft w:val="0"/>
              <w:marRight w:val="0"/>
              <w:marTop w:val="0"/>
              <w:marBottom w:val="0"/>
              <w:divBdr>
                <w:top w:val="none" w:sz="0" w:space="0" w:color="auto"/>
                <w:left w:val="none" w:sz="0" w:space="0" w:color="auto"/>
                <w:bottom w:val="none" w:sz="0" w:space="0" w:color="auto"/>
                <w:right w:val="none" w:sz="0" w:space="0" w:color="auto"/>
              </w:divBdr>
            </w:div>
          </w:divsChild>
        </w:div>
        <w:div w:id="1605532491">
          <w:marLeft w:val="0"/>
          <w:marRight w:val="0"/>
          <w:marTop w:val="0"/>
          <w:marBottom w:val="0"/>
          <w:divBdr>
            <w:top w:val="none" w:sz="0" w:space="0" w:color="auto"/>
            <w:left w:val="none" w:sz="0" w:space="0" w:color="auto"/>
            <w:bottom w:val="none" w:sz="0" w:space="0" w:color="auto"/>
            <w:right w:val="none" w:sz="0" w:space="0" w:color="auto"/>
          </w:divBdr>
        </w:div>
        <w:div w:id="624000723">
          <w:marLeft w:val="0"/>
          <w:marRight w:val="0"/>
          <w:marTop w:val="0"/>
          <w:marBottom w:val="0"/>
          <w:divBdr>
            <w:top w:val="none" w:sz="0" w:space="0" w:color="auto"/>
            <w:left w:val="none" w:sz="0" w:space="0" w:color="auto"/>
            <w:bottom w:val="none" w:sz="0" w:space="0" w:color="auto"/>
            <w:right w:val="none" w:sz="0" w:space="0" w:color="auto"/>
          </w:divBdr>
          <w:divsChild>
            <w:div w:id="131598531">
              <w:marLeft w:val="0"/>
              <w:marRight w:val="0"/>
              <w:marTop w:val="0"/>
              <w:marBottom w:val="0"/>
              <w:divBdr>
                <w:top w:val="none" w:sz="0" w:space="0" w:color="auto"/>
                <w:left w:val="none" w:sz="0" w:space="0" w:color="auto"/>
                <w:bottom w:val="none" w:sz="0" w:space="0" w:color="auto"/>
                <w:right w:val="none" w:sz="0" w:space="0" w:color="auto"/>
              </w:divBdr>
            </w:div>
          </w:divsChild>
        </w:div>
        <w:div w:id="177233871">
          <w:marLeft w:val="0"/>
          <w:marRight w:val="0"/>
          <w:marTop w:val="0"/>
          <w:marBottom w:val="0"/>
          <w:divBdr>
            <w:top w:val="none" w:sz="0" w:space="0" w:color="auto"/>
            <w:left w:val="none" w:sz="0" w:space="0" w:color="auto"/>
            <w:bottom w:val="none" w:sz="0" w:space="0" w:color="auto"/>
            <w:right w:val="none" w:sz="0" w:space="0" w:color="auto"/>
          </w:divBdr>
        </w:div>
        <w:div w:id="808479464">
          <w:marLeft w:val="0"/>
          <w:marRight w:val="0"/>
          <w:marTop w:val="0"/>
          <w:marBottom w:val="0"/>
          <w:divBdr>
            <w:top w:val="none" w:sz="0" w:space="0" w:color="auto"/>
            <w:left w:val="none" w:sz="0" w:space="0" w:color="auto"/>
            <w:bottom w:val="none" w:sz="0" w:space="0" w:color="auto"/>
            <w:right w:val="none" w:sz="0" w:space="0" w:color="auto"/>
          </w:divBdr>
          <w:divsChild>
            <w:div w:id="958800963">
              <w:marLeft w:val="0"/>
              <w:marRight w:val="0"/>
              <w:marTop w:val="0"/>
              <w:marBottom w:val="0"/>
              <w:divBdr>
                <w:top w:val="none" w:sz="0" w:space="0" w:color="auto"/>
                <w:left w:val="none" w:sz="0" w:space="0" w:color="auto"/>
                <w:bottom w:val="none" w:sz="0" w:space="0" w:color="auto"/>
                <w:right w:val="none" w:sz="0" w:space="0" w:color="auto"/>
              </w:divBdr>
            </w:div>
          </w:divsChild>
        </w:div>
        <w:div w:id="1854568792">
          <w:marLeft w:val="0"/>
          <w:marRight w:val="0"/>
          <w:marTop w:val="0"/>
          <w:marBottom w:val="0"/>
          <w:divBdr>
            <w:top w:val="none" w:sz="0" w:space="0" w:color="auto"/>
            <w:left w:val="none" w:sz="0" w:space="0" w:color="auto"/>
            <w:bottom w:val="none" w:sz="0" w:space="0" w:color="auto"/>
            <w:right w:val="none" w:sz="0" w:space="0" w:color="auto"/>
          </w:divBdr>
        </w:div>
        <w:div w:id="1862359448">
          <w:marLeft w:val="0"/>
          <w:marRight w:val="0"/>
          <w:marTop w:val="0"/>
          <w:marBottom w:val="0"/>
          <w:divBdr>
            <w:top w:val="none" w:sz="0" w:space="0" w:color="auto"/>
            <w:left w:val="none" w:sz="0" w:space="0" w:color="auto"/>
            <w:bottom w:val="none" w:sz="0" w:space="0" w:color="auto"/>
            <w:right w:val="none" w:sz="0" w:space="0" w:color="auto"/>
          </w:divBdr>
          <w:divsChild>
            <w:div w:id="1416128685">
              <w:marLeft w:val="0"/>
              <w:marRight w:val="0"/>
              <w:marTop w:val="0"/>
              <w:marBottom w:val="0"/>
              <w:divBdr>
                <w:top w:val="none" w:sz="0" w:space="0" w:color="auto"/>
                <w:left w:val="none" w:sz="0" w:space="0" w:color="auto"/>
                <w:bottom w:val="none" w:sz="0" w:space="0" w:color="auto"/>
                <w:right w:val="none" w:sz="0" w:space="0" w:color="auto"/>
              </w:divBdr>
            </w:div>
          </w:divsChild>
        </w:div>
        <w:div w:id="616065380">
          <w:marLeft w:val="0"/>
          <w:marRight w:val="0"/>
          <w:marTop w:val="300"/>
          <w:marBottom w:val="0"/>
          <w:divBdr>
            <w:top w:val="none" w:sz="0" w:space="0" w:color="auto"/>
            <w:left w:val="none" w:sz="0" w:space="0" w:color="auto"/>
            <w:bottom w:val="none" w:sz="0" w:space="0" w:color="auto"/>
            <w:right w:val="none" w:sz="0" w:space="0" w:color="auto"/>
          </w:divBdr>
          <w:divsChild>
            <w:div w:id="463239391">
              <w:marLeft w:val="0"/>
              <w:marRight w:val="0"/>
              <w:marTop w:val="0"/>
              <w:marBottom w:val="0"/>
              <w:divBdr>
                <w:top w:val="none" w:sz="0" w:space="0" w:color="auto"/>
                <w:left w:val="none" w:sz="0" w:space="0" w:color="auto"/>
                <w:bottom w:val="none" w:sz="0" w:space="0" w:color="auto"/>
                <w:right w:val="none" w:sz="0" w:space="0" w:color="auto"/>
              </w:divBdr>
              <w:divsChild>
                <w:div w:id="943150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49617">
          <w:marLeft w:val="0"/>
          <w:marRight w:val="0"/>
          <w:marTop w:val="300"/>
          <w:marBottom w:val="0"/>
          <w:divBdr>
            <w:top w:val="none" w:sz="0" w:space="0" w:color="auto"/>
            <w:left w:val="none" w:sz="0" w:space="0" w:color="auto"/>
            <w:bottom w:val="none" w:sz="0" w:space="0" w:color="auto"/>
            <w:right w:val="none" w:sz="0" w:space="0" w:color="auto"/>
          </w:divBdr>
          <w:divsChild>
            <w:div w:id="1868332575">
              <w:marLeft w:val="0"/>
              <w:marRight w:val="0"/>
              <w:marTop w:val="0"/>
              <w:marBottom w:val="0"/>
              <w:divBdr>
                <w:top w:val="none" w:sz="0" w:space="0" w:color="auto"/>
                <w:left w:val="none" w:sz="0" w:space="0" w:color="auto"/>
                <w:bottom w:val="none" w:sz="0" w:space="0" w:color="auto"/>
                <w:right w:val="none" w:sz="0" w:space="0" w:color="auto"/>
              </w:divBdr>
              <w:divsChild>
                <w:div w:id="132836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578427">
          <w:marLeft w:val="0"/>
          <w:marRight w:val="0"/>
          <w:marTop w:val="300"/>
          <w:marBottom w:val="0"/>
          <w:divBdr>
            <w:top w:val="none" w:sz="0" w:space="0" w:color="auto"/>
            <w:left w:val="none" w:sz="0" w:space="0" w:color="auto"/>
            <w:bottom w:val="none" w:sz="0" w:space="0" w:color="auto"/>
            <w:right w:val="none" w:sz="0" w:space="0" w:color="auto"/>
          </w:divBdr>
          <w:divsChild>
            <w:div w:id="687605644">
              <w:marLeft w:val="0"/>
              <w:marRight w:val="0"/>
              <w:marTop w:val="0"/>
              <w:marBottom w:val="0"/>
              <w:divBdr>
                <w:top w:val="none" w:sz="0" w:space="0" w:color="auto"/>
                <w:left w:val="none" w:sz="0" w:space="0" w:color="auto"/>
                <w:bottom w:val="none" w:sz="0" w:space="0" w:color="auto"/>
                <w:right w:val="none" w:sz="0" w:space="0" w:color="auto"/>
              </w:divBdr>
              <w:divsChild>
                <w:div w:id="174394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088413">
          <w:marLeft w:val="0"/>
          <w:marRight w:val="0"/>
          <w:marTop w:val="300"/>
          <w:marBottom w:val="0"/>
          <w:divBdr>
            <w:top w:val="none" w:sz="0" w:space="0" w:color="auto"/>
            <w:left w:val="none" w:sz="0" w:space="0" w:color="auto"/>
            <w:bottom w:val="none" w:sz="0" w:space="0" w:color="auto"/>
            <w:right w:val="none" w:sz="0" w:space="0" w:color="auto"/>
          </w:divBdr>
          <w:divsChild>
            <w:div w:id="1737850613">
              <w:marLeft w:val="0"/>
              <w:marRight w:val="0"/>
              <w:marTop w:val="0"/>
              <w:marBottom w:val="0"/>
              <w:divBdr>
                <w:top w:val="none" w:sz="0" w:space="0" w:color="auto"/>
                <w:left w:val="none" w:sz="0" w:space="0" w:color="auto"/>
                <w:bottom w:val="none" w:sz="0" w:space="0" w:color="auto"/>
                <w:right w:val="none" w:sz="0" w:space="0" w:color="auto"/>
              </w:divBdr>
              <w:divsChild>
                <w:div w:id="1907757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115960">
      <w:bodyDiv w:val="1"/>
      <w:marLeft w:val="0"/>
      <w:marRight w:val="0"/>
      <w:marTop w:val="0"/>
      <w:marBottom w:val="0"/>
      <w:divBdr>
        <w:top w:val="none" w:sz="0" w:space="0" w:color="auto"/>
        <w:left w:val="none" w:sz="0" w:space="0" w:color="auto"/>
        <w:bottom w:val="none" w:sz="0" w:space="0" w:color="auto"/>
        <w:right w:val="none" w:sz="0" w:space="0" w:color="auto"/>
      </w:divBdr>
      <w:divsChild>
        <w:div w:id="740565016">
          <w:marLeft w:val="0"/>
          <w:marRight w:val="0"/>
          <w:marTop w:val="0"/>
          <w:marBottom w:val="0"/>
          <w:divBdr>
            <w:top w:val="none" w:sz="0" w:space="0" w:color="auto"/>
            <w:left w:val="none" w:sz="0" w:space="0" w:color="auto"/>
            <w:bottom w:val="none" w:sz="0" w:space="0" w:color="auto"/>
            <w:right w:val="none" w:sz="0" w:space="0" w:color="auto"/>
          </w:divBdr>
        </w:div>
        <w:div w:id="468326857">
          <w:marLeft w:val="0"/>
          <w:marRight w:val="0"/>
          <w:marTop w:val="0"/>
          <w:marBottom w:val="0"/>
          <w:divBdr>
            <w:top w:val="none" w:sz="0" w:space="0" w:color="auto"/>
            <w:left w:val="none" w:sz="0" w:space="0" w:color="auto"/>
            <w:bottom w:val="none" w:sz="0" w:space="0" w:color="auto"/>
            <w:right w:val="none" w:sz="0" w:space="0" w:color="auto"/>
          </w:divBdr>
          <w:divsChild>
            <w:div w:id="1365129014">
              <w:marLeft w:val="0"/>
              <w:marRight w:val="0"/>
              <w:marTop w:val="0"/>
              <w:marBottom w:val="0"/>
              <w:divBdr>
                <w:top w:val="none" w:sz="0" w:space="0" w:color="auto"/>
                <w:left w:val="none" w:sz="0" w:space="0" w:color="auto"/>
                <w:bottom w:val="none" w:sz="0" w:space="0" w:color="auto"/>
                <w:right w:val="none" w:sz="0" w:space="0" w:color="auto"/>
              </w:divBdr>
            </w:div>
          </w:divsChild>
        </w:div>
        <w:div w:id="846598034">
          <w:marLeft w:val="0"/>
          <w:marRight w:val="0"/>
          <w:marTop w:val="0"/>
          <w:marBottom w:val="0"/>
          <w:divBdr>
            <w:top w:val="none" w:sz="0" w:space="0" w:color="auto"/>
            <w:left w:val="none" w:sz="0" w:space="0" w:color="auto"/>
            <w:bottom w:val="none" w:sz="0" w:space="0" w:color="auto"/>
            <w:right w:val="none" w:sz="0" w:space="0" w:color="auto"/>
          </w:divBdr>
        </w:div>
        <w:div w:id="1461806862">
          <w:marLeft w:val="0"/>
          <w:marRight w:val="0"/>
          <w:marTop w:val="0"/>
          <w:marBottom w:val="0"/>
          <w:divBdr>
            <w:top w:val="none" w:sz="0" w:space="0" w:color="auto"/>
            <w:left w:val="none" w:sz="0" w:space="0" w:color="auto"/>
            <w:bottom w:val="none" w:sz="0" w:space="0" w:color="auto"/>
            <w:right w:val="none" w:sz="0" w:space="0" w:color="auto"/>
          </w:divBdr>
          <w:divsChild>
            <w:div w:id="1660035767">
              <w:marLeft w:val="0"/>
              <w:marRight w:val="0"/>
              <w:marTop w:val="0"/>
              <w:marBottom w:val="0"/>
              <w:divBdr>
                <w:top w:val="none" w:sz="0" w:space="0" w:color="auto"/>
                <w:left w:val="none" w:sz="0" w:space="0" w:color="auto"/>
                <w:bottom w:val="none" w:sz="0" w:space="0" w:color="auto"/>
                <w:right w:val="none" w:sz="0" w:space="0" w:color="auto"/>
              </w:divBdr>
            </w:div>
          </w:divsChild>
        </w:div>
        <w:div w:id="990988801">
          <w:marLeft w:val="0"/>
          <w:marRight w:val="0"/>
          <w:marTop w:val="0"/>
          <w:marBottom w:val="0"/>
          <w:divBdr>
            <w:top w:val="none" w:sz="0" w:space="0" w:color="auto"/>
            <w:left w:val="none" w:sz="0" w:space="0" w:color="auto"/>
            <w:bottom w:val="none" w:sz="0" w:space="0" w:color="auto"/>
            <w:right w:val="none" w:sz="0" w:space="0" w:color="auto"/>
          </w:divBdr>
        </w:div>
        <w:div w:id="1661500378">
          <w:marLeft w:val="0"/>
          <w:marRight w:val="0"/>
          <w:marTop w:val="0"/>
          <w:marBottom w:val="0"/>
          <w:divBdr>
            <w:top w:val="none" w:sz="0" w:space="0" w:color="auto"/>
            <w:left w:val="none" w:sz="0" w:space="0" w:color="auto"/>
            <w:bottom w:val="none" w:sz="0" w:space="0" w:color="auto"/>
            <w:right w:val="none" w:sz="0" w:space="0" w:color="auto"/>
          </w:divBdr>
          <w:divsChild>
            <w:div w:id="460223876">
              <w:marLeft w:val="0"/>
              <w:marRight w:val="0"/>
              <w:marTop w:val="0"/>
              <w:marBottom w:val="0"/>
              <w:divBdr>
                <w:top w:val="none" w:sz="0" w:space="0" w:color="auto"/>
                <w:left w:val="none" w:sz="0" w:space="0" w:color="auto"/>
                <w:bottom w:val="none" w:sz="0" w:space="0" w:color="auto"/>
                <w:right w:val="none" w:sz="0" w:space="0" w:color="auto"/>
              </w:divBdr>
            </w:div>
          </w:divsChild>
        </w:div>
        <w:div w:id="328562237">
          <w:marLeft w:val="0"/>
          <w:marRight w:val="0"/>
          <w:marTop w:val="0"/>
          <w:marBottom w:val="0"/>
          <w:divBdr>
            <w:top w:val="none" w:sz="0" w:space="0" w:color="auto"/>
            <w:left w:val="none" w:sz="0" w:space="0" w:color="auto"/>
            <w:bottom w:val="none" w:sz="0" w:space="0" w:color="auto"/>
            <w:right w:val="none" w:sz="0" w:space="0" w:color="auto"/>
          </w:divBdr>
        </w:div>
        <w:div w:id="1927030449">
          <w:marLeft w:val="0"/>
          <w:marRight w:val="0"/>
          <w:marTop w:val="0"/>
          <w:marBottom w:val="0"/>
          <w:divBdr>
            <w:top w:val="none" w:sz="0" w:space="0" w:color="auto"/>
            <w:left w:val="none" w:sz="0" w:space="0" w:color="auto"/>
            <w:bottom w:val="none" w:sz="0" w:space="0" w:color="auto"/>
            <w:right w:val="none" w:sz="0" w:space="0" w:color="auto"/>
          </w:divBdr>
          <w:divsChild>
            <w:div w:id="951128482">
              <w:marLeft w:val="0"/>
              <w:marRight w:val="0"/>
              <w:marTop w:val="0"/>
              <w:marBottom w:val="0"/>
              <w:divBdr>
                <w:top w:val="none" w:sz="0" w:space="0" w:color="auto"/>
                <w:left w:val="none" w:sz="0" w:space="0" w:color="auto"/>
                <w:bottom w:val="none" w:sz="0" w:space="0" w:color="auto"/>
                <w:right w:val="none" w:sz="0" w:space="0" w:color="auto"/>
              </w:divBdr>
            </w:div>
          </w:divsChild>
        </w:div>
        <w:div w:id="2049137570">
          <w:marLeft w:val="0"/>
          <w:marRight w:val="0"/>
          <w:marTop w:val="0"/>
          <w:marBottom w:val="0"/>
          <w:divBdr>
            <w:top w:val="none" w:sz="0" w:space="0" w:color="auto"/>
            <w:left w:val="none" w:sz="0" w:space="0" w:color="auto"/>
            <w:bottom w:val="none" w:sz="0" w:space="0" w:color="auto"/>
            <w:right w:val="none" w:sz="0" w:space="0" w:color="auto"/>
          </w:divBdr>
        </w:div>
        <w:div w:id="1800024462">
          <w:marLeft w:val="0"/>
          <w:marRight w:val="0"/>
          <w:marTop w:val="0"/>
          <w:marBottom w:val="0"/>
          <w:divBdr>
            <w:top w:val="none" w:sz="0" w:space="0" w:color="auto"/>
            <w:left w:val="none" w:sz="0" w:space="0" w:color="auto"/>
            <w:bottom w:val="none" w:sz="0" w:space="0" w:color="auto"/>
            <w:right w:val="none" w:sz="0" w:space="0" w:color="auto"/>
          </w:divBdr>
          <w:divsChild>
            <w:div w:id="2046101904">
              <w:marLeft w:val="0"/>
              <w:marRight w:val="0"/>
              <w:marTop w:val="0"/>
              <w:marBottom w:val="0"/>
              <w:divBdr>
                <w:top w:val="none" w:sz="0" w:space="0" w:color="auto"/>
                <w:left w:val="none" w:sz="0" w:space="0" w:color="auto"/>
                <w:bottom w:val="none" w:sz="0" w:space="0" w:color="auto"/>
                <w:right w:val="none" w:sz="0" w:space="0" w:color="auto"/>
              </w:divBdr>
            </w:div>
          </w:divsChild>
        </w:div>
        <w:div w:id="884367593">
          <w:marLeft w:val="0"/>
          <w:marRight w:val="0"/>
          <w:marTop w:val="0"/>
          <w:marBottom w:val="0"/>
          <w:divBdr>
            <w:top w:val="none" w:sz="0" w:space="0" w:color="auto"/>
            <w:left w:val="none" w:sz="0" w:space="0" w:color="auto"/>
            <w:bottom w:val="none" w:sz="0" w:space="0" w:color="auto"/>
            <w:right w:val="none" w:sz="0" w:space="0" w:color="auto"/>
          </w:divBdr>
        </w:div>
        <w:div w:id="1310284431">
          <w:marLeft w:val="0"/>
          <w:marRight w:val="0"/>
          <w:marTop w:val="0"/>
          <w:marBottom w:val="0"/>
          <w:divBdr>
            <w:top w:val="none" w:sz="0" w:space="0" w:color="auto"/>
            <w:left w:val="none" w:sz="0" w:space="0" w:color="auto"/>
            <w:bottom w:val="none" w:sz="0" w:space="0" w:color="auto"/>
            <w:right w:val="none" w:sz="0" w:space="0" w:color="auto"/>
          </w:divBdr>
          <w:divsChild>
            <w:div w:id="1897087600">
              <w:marLeft w:val="0"/>
              <w:marRight w:val="0"/>
              <w:marTop w:val="0"/>
              <w:marBottom w:val="0"/>
              <w:divBdr>
                <w:top w:val="none" w:sz="0" w:space="0" w:color="auto"/>
                <w:left w:val="none" w:sz="0" w:space="0" w:color="auto"/>
                <w:bottom w:val="none" w:sz="0" w:space="0" w:color="auto"/>
                <w:right w:val="none" w:sz="0" w:space="0" w:color="auto"/>
              </w:divBdr>
            </w:div>
          </w:divsChild>
        </w:div>
        <w:div w:id="1047333810">
          <w:marLeft w:val="0"/>
          <w:marRight w:val="0"/>
          <w:marTop w:val="0"/>
          <w:marBottom w:val="0"/>
          <w:divBdr>
            <w:top w:val="none" w:sz="0" w:space="0" w:color="auto"/>
            <w:left w:val="none" w:sz="0" w:space="0" w:color="auto"/>
            <w:bottom w:val="none" w:sz="0" w:space="0" w:color="auto"/>
            <w:right w:val="none" w:sz="0" w:space="0" w:color="auto"/>
          </w:divBdr>
        </w:div>
        <w:div w:id="849831947">
          <w:marLeft w:val="0"/>
          <w:marRight w:val="0"/>
          <w:marTop w:val="0"/>
          <w:marBottom w:val="0"/>
          <w:divBdr>
            <w:top w:val="none" w:sz="0" w:space="0" w:color="auto"/>
            <w:left w:val="none" w:sz="0" w:space="0" w:color="auto"/>
            <w:bottom w:val="none" w:sz="0" w:space="0" w:color="auto"/>
            <w:right w:val="none" w:sz="0" w:space="0" w:color="auto"/>
          </w:divBdr>
          <w:divsChild>
            <w:div w:id="683172595">
              <w:marLeft w:val="0"/>
              <w:marRight w:val="0"/>
              <w:marTop w:val="0"/>
              <w:marBottom w:val="0"/>
              <w:divBdr>
                <w:top w:val="none" w:sz="0" w:space="0" w:color="auto"/>
                <w:left w:val="none" w:sz="0" w:space="0" w:color="auto"/>
                <w:bottom w:val="none" w:sz="0" w:space="0" w:color="auto"/>
                <w:right w:val="none" w:sz="0" w:space="0" w:color="auto"/>
              </w:divBdr>
            </w:div>
          </w:divsChild>
        </w:div>
        <w:div w:id="340937943">
          <w:marLeft w:val="0"/>
          <w:marRight w:val="0"/>
          <w:marTop w:val="300"/>
          <w:marBottom w:val="0"/>
          <w:divBdr>
            <w:top w:val="none" w:sz="0" w:space="0" w:color="auto"/>
            <w:left w:val="none" w:sz="0" w:space="0" w:color="auto"/>
            <w:bottom w:val="none" w:sz="0" w:space="0" w:color="auto"/>
            <w:right w:val="none" w:sz="0" w:space="0" w:color="auto"/>
          </w:divBdr>
          <w:divsChild>
            <w:div w:id="2035032874">
              <w:marLeft w:val="0"/>
              <w:marRight w:val="0"/>
              <w:marTop w:val="0"/>
              <w:marBottom w:val="0"/>
              <w:divBdr>
                <w:top w:val="none" w:sz="0" w:space="0" w:color="auto"/>
                <w:left w:val="none" w:sz="0" w:space="0" w:color="auto"/>
                <w:bottom w:val="none" w:sz="0" w:space="0" w:color="auto"/>
                <w:right w:val="none" w:sz="0" w:space="0" w:color="auto"/>
              </w:divBdr>
              <w:divsChild>
                <w:div w:id="531264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9320">
          <w:marLeft w:val="0"/>
          <w:marRight w:val="0"/>
          <w:marTop w:val="300"/>
          <w:marBottom w:val="0"/>
          <w:divBdr>
            <w:top w:val="none" w:sz="0" w:space="0" w:color="auto"/>
            <w:left w:val="none" w:sz="0" w:space="0" w:color="auto"/>
            <w:bottom w:val="none" w:sz="0" w:space="0" w:color="auto"/>
            <w:right w:val="none" w:sz="0" w:space="0" w:color="auto"/>
          </w:divBdr>
          <w:divsChild>
            <w:div w:id="1381592424">
              <w:marLeft w:val="0"/>
              <w:marRight w:val="0"/>
              <w:marTop w:val="0"/>
              <w:marBottom w:val="0"/>
              <w:divBdr>
                <w:top w:val="none" w:sz="0" w:space="0" w:color="auto"/>
                <w:left w:val="none" w:sz="0" w:space="0" w:color="auto"/>
                <w:bottom w:val="none" w:sz="0" w:space="0" w:color="auto"/>
                <w:right w:val="none" w:sz="0" w:space="0" w:color="auto"/>
              </w:divBdr>
              <w:divsChild>
                <w:div w:id="1709407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0861">
          <w:marLeft w:val="0"/>
          <w:marRight w:val="0"/>
          <w:marTop w:val="300"/>
          <w:marBottom w:val="0"/>
          <w:divBdr>
            <w:top w:val="none" w:sz="0" w:space="0" w:color="auto"/>
            <w:left w:val="none" w:sz="0" w:space="0" w:color="auto"/>
            <w:bottom w:val="none" w:sz="0" w:space="0" w:color="auto"/>
            <w:right w:val="none" w:sz="0" w:space="0" w:color="auto"/>
          </w:divBdr>
          <w:divsChild>
            <w:div w:id="677998479">
              <w:marLeft w:val="0"/>
              <w:marRight w:val="0"/>
              <w:marTop w:val="0"/>
              <w:marBottom w:val="0"/>
              <w:divBdr>
                <w:top w:val="none" w:sz="0" w:space="0" w:color="auto"/>
                <w:left w:val="none" w:sz="0" w:space="0" w:color="auto"/>
                <w:bottom w:val="none" w:sz="0" w:space="0" w:color="auto"/>
                <w:right w:val="none" w:sz="0" w:space="0" w:color="auto"/>
              </w:divBdr>
              <w:divsChild>
                <w:div w:id="62019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09981">
          <w:marLeft w:val="0"/>
          <w:marRight w:val="0"/>
          <w:marTop w:val="300"/>
          <w:marBottom w:val="0"/>
          <w:divBdr>
            <w:top w:val="none" w:sz="0" w:space="0" w:color="auto"/>
            <w:left w:val="none" w:sz="0" w:space="0" w:color="auto"/>
            <w:bottom w:val="none" w:sz="0" w:space="0" w:color="auto"/>
            <w:right w:val="none" w:sz="0" w:space="0" w:color="auto"/>
          </w:divBdr>
          <w:divsChild>
            <w:div w:id="1616212348">
              <w:marLeft w:val="0"/>
              <w:marRight w:val="0"/>
              <w:marTop w:val="0"/>
              <w:marBottom w:val="0"/>
              <w:divBdr>
                <w:top w:val="none" w:sz="0" w:space="0" w:color="auto"/>
                <w:left w:val="none" w:sz="0" w:space="0" w:color="auto"/>
                <w:bottom w:val="none" w:sz="0" w:space="0" w:color="auto"/>
                <w:right w:val="none" w:sz="0" w:space="0" w:color="auto"/>
              </w:divBdr>
              <w:divsChild>
                <w:div w:id="790708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10053">
      <w:bodyDiv w:val="1"/>
      <w:marLeft w:val="0"/>
      <w:marRight w:val="0"/>
      <w:marTop w:val="0"/>
      <w:marBottom w:val="0"/>
      <w:divBdr>
        <w:top w:val="none" w:sz="0" w:space="0" w:color="auto"/>
        <w:left w:val="none" w:sz="0" w:space="0" w:color="auto"/>
        <w:bottom w:val="none" w:sz="0" w:space="0" w:color="auto"/>
        <w:right w:val="none" w:sz="0" w:space="0" w:color="auto"/>
      </w:divBdr>
      <w:divsChild>
        <w:div w:id="1611665845">
          <w:marLeft w:val="0"/>
          <w:marRight w:val="0"/>
          <w:marTop w:val="0"/>
          <w:marBottom w:val="0"/>
          <w:divBdr>
            <w:top w:val="none" w:sz="0" w:space="0" w:color="auto"/>
            <w:left w:val="none" w:sz="0" w:space="0" w:color="auto"/>
            <w:bottom w:val="none" w:sz="0" w:space="0" w:color="auto"/>
            <w:right w:val="none" w:sz="0" w:space="0" w:color="auto"/>
          </w:divBdr>
        </w:div>
        <w:div w:id="160638">
          <w:marLeft w:val="0"/>
          <w:marRight w:val="0"/>
          <w:marTop w:val="0"/>
          <w:marBottom w:val="0"/>
          <w:divBdr>
            <w:top w:val="none" w:sz="0" w:space="0" w:color="auto"/>
            <w:left w:val="none" w:sz="0" w:space="0" w:color="auto"/>
            <w:bottom w:val="none" w:sz="0" w:space="0" w:color="auto"/>
            <w:right w:val="none" w:sz="0" w:space="0" w:color="auto"/>
          </w:divBdr>
          <w:divsChild>
            <w:div w:id="1532760886">
              <w:marLeft w:val="0"/>
              <w:marRight w:val="0"/>
              <w:marTop w:val="0"/>
              <w:marBottom w:val="0"/>
              <w:divBdr>
                <w:top w:val="none" w:sz="0" w:space="0" w:color="auto"/>
                <w:left w:val="none" w:sz="0" w:space="0" w:color="auto"/>
                <w:bottom w:val="none" w:sz="0" w:space="0" w:color="auto"/>
                <w:right w:val="none" w:sz="0" w:space="0" w:color="auto"/>
              </w:divBdr>
            </w:div>
          </w:divsChild>
        </w:div>
        <w:div w:id="1153333858">
          <w:marLeft w:val="0"/>
          <w:marRight w:val="0"/>
          <w:marTop w:val="0"/>
          <w:marBottom w:val="0"/>
          <w:divBdr>
            <w:top w:val="none" w:sz="0" w:space="0" w:color="auto"/>
            <w:left w:val="none" w:sz="0" w:space="0" w:color="auto"/>
            <w:bottom w:val="none" w:sz="0" w:space="0" w:color="auto"/>
            <w:right w:val="none" w:sz="0" w:space="0" w:color="auto"/>
          </w:divBdr>
        </w:div>
        <w:div w:id="1036471024">
          <w:marLeft w:val="0"/>
          <w:marRight w:val="0"/>
          <w:marTop w:val="0"/>
          <w:marBottom w:val="0"/>
          <w:divBdr>
            <w:top w:val="none" w:sz="0" w:space="0" w:color="auto"/>
            <w:left w:val="none" w:sz="0" w:space="0" w:color="auto"/>
            <w:bottom w:val="none" w:sz="0" w:space="0" w:color="auto"/>
            <w:right w:val="none" w:sz="0" w:space="0" w:color="auto"/>
          </w:divBdr>
          <w:divsChild>
            <w:div w:id="750934831">
              <w:marLeft w:val="0"/>
              <w:marRight w:val="0"/>
              <w:marTop w:val="0"/>
              <w:marBottom w:val="0"/>
              <w:divBdr>
                <w:top w:val="none" w:sz="0" w:space="0" w:color="auto"/>
                <w:left w:val="none" w:sz="0" w:space="0" w:color="auto"/>
                <w:bottom w:val="none" w:sz="0" w:space="0" w:color="auto"/>
                <w:right w:val="none" w:sz="0" w:space="0" w:color="auto"/>
              </w:divBdr>
            </w:div>
          </w:divsChild>
        </w:div>
        <w:div w:id="1816288858">
          <w:marLeft w:val="0"/>
          <w:marRight w:val="0"/>
          <w:marTop w:val="0"/>
          <w:marBottom w:val="0"/>
          <w:divBdr>
            <w:top w:val="none" w:sz="0" w:space="0" w:color="auto"/>
            <w:left w:val="none" w:sz="0" w:space="0" w:color="auto"/>
            <w:bottom w:val="none" w:sz="0" w:space="0" w:color="auto"/>
            <w:right w:val="none" w:sz="0" w:space="0" w:color="auto"/>
          </w:divBdr>
        </w:div>
        <w:div w:id="249972447">
          <w:marLeft w:val="0"/>
          <w:marRight w:val="0"/>
          <w:marTop w:val="0"/>
          <w:marBottom w:val="0"/>
          <w:divBdr>
            <w:top w:val="none" w:sz="0" w:space="0" w:color="auto"/>
            <w:left w:val="none" w:sz="0" w:space="0" w:color="auto"/>
            <w:bottom w:val="none" w:sz="0" w:space="0" w:color="auto"/>
            <w:right w:val="none" w:sz="0" w:space="0" w:color="auto"/>
          </w:divBdr>
          <w:divsChild>
            <w:div w:id="1426533052">
              <w:marLeft w:val="0"/>
              <w:marRight w:val="0"/>
              <w:marTop w:val="0"/>
              <w:marBottom w:val="0"/>
              <w:divBdr>
                <w:top w:val="none" w:sz="0" w:space="0" w:color="auto"/>
                <w:left w:val="none" w:sz="0" w:space="0" w:color="auto"/>
                <w:bottom w:val="none" w:sz="0" w:space="0" w:color="auto"/>
                <w:right w:val="none" w:sz="0" w:space="0" w:color="auto"/>
              </w:divBdr>
            </w:div>
          </w:divsChild>
        </w:div>
        <w:div w:id="32580376">
          <w:marLeft w:val="0"/>
          <w:marRight w:val="0"/>
          <w:marTop w:val="0"/>
          <w:marBottom w:val="0"/>
          <w:divBdr>
            <w:top w:val="none" w:sz="0" w:space="0" w:color="auto"/>
            <w:left w:val="none" w:sz="0" w:space="0" w:color="auto"/>
            <w:bottom w:val="none" w:sz="0" w:space="0" w:color="auto"/>
            <w:right w:val="none" w:sz="0" w:space="0" w:color="auto"/>
          </w:divBdr>
        </w:div>
        <w:div w:id="1870409479">
          <w:marLeft w:val="0"/>
          <w:marRight w:val="0"/>
          <w:marTop w:val="0"/>
          <w:marBottom w:val="0"/>
          <w:divBdr>
            <w:top w:val="none" w:sz="0" w:space="0" w:color="auto"/>
            <w:left w:val="none" w:sz="0" w:space="0" w:color="auto"/>
            <w:bottom w:val="none" w:sz="0" w:space="0" w:color="auto"/>
            <w:right w:val="none" w:sz="0" w:space="0" w:color="auto"/>
          </w:divBdr>
          <w:divsChild>
            <w:div w:id="1819877935">
              <w:marLeft w:val="0"/>
              <w:marRight w:val="0"/>
              <w:marTop w:val="0"/>
              <w:marBottom w:val="0"/>
              <w:divBdr>
                <w:top w:val="none" w:sz="0" w:space="0" w:color="auto"/>
                <w:left w:val="none" w:sz="0" w:space="0" w:color="auto"/>
                <w:bottom w:val="none" w:sz="0" w:space="0" w:color="auto"/>
                <w:right w:val="none" w:sz="0" w:space="0" w:color="auto"/>
              </w:divBdr>
            </w:div>
          </w:divsChild>
        </w:div>
        <w:div w:id="581795707">
          <w:marLeft w:val="0"/>
          <w:marRight w:val="0"/>
          <w:marTop w:val="0"/>
          <w:marBottom w:val="0"/>
          <w:divBdr>
            <w:top w:val="none" w:sz="0" w:space="0" w:color="auto"/>
            <w:left w:val="none" w:sz="0" w:space="0" w:color="auto"/>
            <w:bottom w:val="none" w:sz="0" w:space="0" w:color="auto"/>
            <w:right w:val="none" w:sz="0" w:space="0" w:color="auto"/>
          </w:divBdr>
        </w:div>
        <w:div w:id="166215059">
          <w:marLeft w:val="0"/>
          <w:marRight w:val="0"/>
          <w:marTop w:val="0"/>
          <w:marBottom w:val="0"/>
          <w:divBdr>
            <w:top w:val="none" w:sz="0" w:space="0" w:color="auto"/>
            <w:left w:val="none" w:sz="0" w:space="0" w:color="auto"/>
            <w:bottom w:val="none" w:sz="0" w:space="0" w:color="auto"/>
            <w:right w:val="none" w:sz="0" w:space="0" w:color="auto"/>
          </w:divBdr>
          <w:divsChild>
            <w:div w:id="783498862">
              <w:marLeft w:val="0"/>
              <w:marRight w:val="0"/>
              <w:marTop w:val="0"/>
              <w:marBottom w:val="0"/>
              <w:divBdr>
                <w:top w:val="none" w:sz="0" w:space="0" w:color="auto"/>
                <w:left w:val="none" w:sz="0" w:space="0" w:color="auto"/>
                <w:bottom w:val="none" w:sz="0" w:space="0" w:color="auto"/>
                <w:right w:val="none" w:sz="0" w:space="0" w:color="auto"/>
              </w:divBdr>
            </w:div>
          </w:divsChild>
        </w:div>
        <w:div w:id="1069770524">
          <w:marLeft w:val="0"/>
          <w:marRight w:val="0"/>
          <w:marTop w:val="0"/>
          <w:marBottom w:val="0"/>
          <w:divBdr>
            <w:top w:val="none" w:sz="0" w:space="0" w:color="auto"/>
            <w:left w:val="none" w:sz="0" w:space="0" w:color="auto"/>
            <w:bottom w:val="none" w:sz="0" w:space="0" w:color="auto"/>
            <w:right w:val="none" w:sz="0" w:space="0" w:color="auto"/>
          </w:divBdr>
        </w:div>
        <w:div w:id="169023986">
          <w:marLeft w:val="0"/>
          <w:marRight w:val="0"/>
          <w:marTop w:val="0"/>
          <w:marBottom w:val="0"/>
          <w:divBdr>
            <w:top w:val="none" w:sz="0" w:space="0" w:color="auto"/>
            <w:left w:val="none" w:sz="0" w:space="0" w:color="auto"/>
            <w:bottom w:val="none" w:sz="0" w:space="0" w:color="auto"/>
            <w:right w:val="none" w:sz="0" w:space="0" w:color="auto"/>
          </w:divBdr>
          <w:divsChild>
            <w:div w:id="1247230690">
              <w:marLeft w:val="0"/>
              <w:marRight w:val="0"/>
              <w:marTop w:val="0"/>
              <w:marBottom w:val="0"/>
              <w:divBdr>
                <w:top w:val="none" w:sz="0" w:space="0" w:color="auto"/>
                <w:left w:val="none" w:sz="0" w:space="0" w:color="auto"/>
                <w:bottom w:val="none" w:sz="0" w:space="0" w:color="auto"/>
                <w:right w:val="none" w:sz="0" w:space="0" w:color="auto"/>
              </w:divBdr>
            </w:div>
          </w:divsChild>
        </w:div>
        <w:div w:id="1580600675">
          <w:marLeft w:val="0"/>
          <w:marRight w:val="0"/>
          <w:marTop w:val="0"/>
          <w:marBottom w:val="0"/>
          <w:divBdr>
            <w:top w:val="none" w:sz="0" w:space="0" w:color="auto"/>
            <w:left w:val="none" w:sz="0" w:space="0" w:color="auto"/>
            <w:bottom w:val="none" w:sz="0" w:space="0" w:color="auto"/>
            <w:right w:val="none" w:sz="0" w:space="0" w:color="auto"/>
          </w:divBdr>
        </w:div>
        <w:div w:id="1075277008">
          <w:marLeft w:val="0"/>
          <w:marRight w:val="0"/>
          <w:marTop w:val="0"/>
          <w:marBottom w:val="0"/>
          <w:divBdr>
            <w:top w:val="none" w:sz="0" w:space="0" w:color="auto"/>
            <w:left w:val="none" w:sz="0" w:space="0" w:color="auto"/>
            <w:bottom w:val="none" w:sz="0" w:space="0" w:color="auto"/>
            <w:right w:val="none" w:sz="0" w:space="0" w:color="auto"/>
          </w:divBdr>
          <w:divsChild>
            <w:div w:id="501507808">
              <w:marLeft w:val="0"/>
              <w:marRight w:val="0"/>
              <w:marTop w:val="0"/>
              <w:marBottom w:val="0"/>
              <w:divBdr>
                <w:top w:val="none" w:sz="0" w:space="0" w:color="auto"/>
                <w:left w:val="none" w:sz="0" w:space="0" w:color="auto"/>
                <w:bottom w:val="none" w:sz="0" w:space="0" w:color="auto"/>
                <w:right w:val="none" w:sz="0" w:space="0" w:color="auto"/>
              </w:divBdr>
            </w:div>
          </w:divsChild>
        </w:div>
        <w:div w:id="974220973">
          <w:marLeft w:val="0"/>
          <w:marRight w:val="0"/>
          <w:marTop w:val="300"/>
          <w:marBottom w:val="0"/>
          <w:divBdr>
            <w:top w:val="none" w:sz="0" w:space="0" w:color="auto"/>
            <w:left w:val="none" w:sz="0" w:space="0" w:color="auto"/>
            <w:bottom w:val="none" w:sz="0" w:space="0" w:color="auto"/>
            <w:right w:val="none" w:sz="0" w:space="0" w:color="auto"/>
          </w:divBdr>
          <w:divsChild>
            <w:div w:id="254024123">
              <w:marLeft w:val="0"/>
              <w:marRight w:val="0"/>
              <w:marTop w:val="0"/>
              <w:marBottom w:val="0"/>
              <w:divBdr>
                <w:top w:val="none" w:sz="0" w:space="0" w:color="auto"/>
                <w:left w:val="none" w:sz="0" w:space="0" w:color="auto"/>
                <w:bottom w:val="none" w:sz="0" w:space="0" w:color="auto"/>
                <w:right w:val="none" w:sz="0" w:space="0" w:color="auto"/>
              </w:divBdr>
              <w:divsChild>
                <w:div w:id="289407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934912">
          <w:marLeft w:val="0"/>
          <w:marRight w:val="0"/>
          <w:marTop w:val="300"/>
          <w:marBottom w:val="0"/>
          <w:divBdr>
            <w:top w:val="none" w:sz="0" w:space="0" w:color="auto"/>
            <w:left w:val="none" w:sz="0" w:space="0" w:color="auto"/>
            <w:bottom w:val="none" w:sz="0" w:space="0" w:color="auto"/>
            <w:right w:val="none" w:sz="0" w:space="0" w:color="auto"/>
          </w:divBdr>
          <w:divsChild>
            <w:div w:id="1259171190">
              <w:marLeft w:val="0"/>
              <w:marRight w:val="0"/>
              <w:marTop w:val="0"/>
              <w:marBottom w:val="0"/>
              <w:divBdr>
                <w:top w:val="none" w:sz="0" w:space="0" w:color="auto"/>
                <w:left w:val="none" w:sz="0" w:space="0" w:color="auto"/>
                <w:bottom w:val="none" w:sz="0" w:space="0" w:color="auto"/>
                <w:right w:val="none" w:sz="0" w:space="0" w:color="auto"/>
              </w:divBdr>
              <w:divsChild>
                <w:div w:id="233711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901536">
          <w:marLeft w:val="0"/>
          <w:marRight w:val="0"/>
          <w:marTop w:val="300"/>
          <w:marBottom w:val="0"/>
          <w:divBdr>
            <w:top w:val="none" w:sz="0" w:space="0" w:color="auto"/>
            <w:left w:val="none" w:sz="0" w:space="0" w:color="auto"/>
            <w:bottom w:val="none" w:sz="0" w:space="0" w:color="auto"/>
            <w:right w:val="none" w:sz="0" w:space="0" w:color="auto"/>
          </w:divBdr>
          <w:divsChild>
            <w:div w:id="114955651">
              <w:marLeft w:val="0"/>
              <w:marRight w:val="0"/>
              <w:marTop w:val="0"/>
              <w:marBottom w:val="0"/>
              <w:divBdr>
                <w:top w:val="none" w:sz="0" w:space="0" w:color="auto"/>
                <w:left w:val="none" w:sz="0" w:space="0" w:color="auto"/>
                <w:bottom w:val="none" w:sz="0" w:space="0" w:color="auto"/>
                <w:right w:val="none" w:sz="0" w:space="0" w:color="auto"/>
              </w:divBdr>
              <w:divsChild>
                <w:div w:id="1137650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196404">
          <w:marLeft w:val="0"/>
          <w:marRight w:val="0"/>
          <w:marTop w:val="300"/>
          <w:marBottom w:val="0"/>
          <w:divBdr>
            <w:top w:val="none" w:sz="0" w:space="0" w:color="auto"/>
            <w:left w:val="none" w:sz="0" w:space="0" w:color="auto"/>
            <w:bottom w:val="none" w:sz="0" w:space="0" w:color="auto"/>
            <w:right w:val="none" w:sz="0" w:space="0" w:color="auto"/>
          </w:divBdr>
          <w:divsChild>
            <w:div w:id="1527055665">
              <w:marLeft w:val="0"/>
              <w:marRight w:val="0"/>
              <w:marTop w:val="0"/>
              <w:marBottom w:val="0"/>
              <w:divBdr>
                <w:top w:val="none" w:sz="0" w:space="0" w:color="auto"/>
                <w:left w:val="none" w:sz="0" w:space="0" w:color="auto"/>
                <w:bottom w:val="none" w:sz="0" w:space="0" w:color="auto"/>
                <w:right w:val="none" w:sz="0" w:space="0" w:color="auto"/>
              </w:divBdr>
              <w:divsChild>
                <w:div w:id="1529566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46492">
      <w:bodyDiv w:val="1"/>
      <w:marLeft w:val="0"/>
      <w:marRight w:val="0"/>
      <w:marTop w:val="0"/>
      <w:marBottom w:val="0"/>
      <w:divBdr>
        <w:top w:val="none" w:sz="0" w:space="0" w:color="auto"/>
        <w:left w:val="none" w:sz="0" w:space="0" w:color="auto"/>
        <w:bottom w:val="none" w:sz="0" w:space="0" w:color="auto"/>
        <w:right w:val="none" w:sz="0" w:space="0" w:color="auto"/>
      </w:divBdr>
      <w:divsChild>
        <w:div w:id="509224010">
          <w:marLeft w:val="0"/>
          <w:marRight w:val="0"/>
          <w:marTop w:val="0"/>
          <w:marBottom w:val="0"/>
          <w:divBdr>
            <w:top w:val="none" w:sz="0" w:space="0" w:color="auto"/>
            <w:left w:val="none" w:sz="0" w:space="0" w:color="auto"/>
            <w:bottom w:val="none" w:sz="0" w:space="0" w:color="auto"/>
            <w:right w:val="none" w:sz="0" w:space="0" w:color="auto"/>
          </w:divBdr>
        </w:div>
        <w:div w:id="470027579">
          <w:marLeft w:val="0"/>
          <w:marRight w:val="0"/>
          <w:marTop w:val="0"/>
          <w:marBottom w:val="0"/>
          <w:divBdr>
            <w:top w:val="none" w:sz="0" w:space="0" w:color="auto"/>
            <w:left w:val="none" w:sz="0" w:space="0" w:color="auto"/>
            <w:bottom w:val="none" w:sz="0" w:space="0" w:color="auto"/>
            <w:right w:val="none" w:sz="0" w:space="0" w:color="auto"/>
          </w:divBdr>
          <w:divsChild>
            <w:div w:id="878594617">
              <w:marLeft w:val="0"/>
              <w:marRight w:val="0"/>
              <w:marTop w:val="0"/>
              <w:marBottom w:val="0"/>
              <w:divBdr>
                <w:top w:val="none" w:sz="0" w:space="0" w:color="auto"/>
                <w:left w:val="none" w:sz="0" w:space="0" w:color="auto"/>
                <w:bottom w:val="none" w:sz="0" w:space="0" w:color="auto"/>
                <w:right w:val="none" w:sz="0" w:space="0" w:color="auto"/>
              </w:divBdr>
            </w:div>
          </w:divsChild>
        </w:div>
        <w:div w:id="625819897">
          <w:marLeft w:val="0"/>
          <w:marRight w:val="0"/>
          <w:marTop w:val="0"/>
          <w:marBottom w:val="0"/>
          <w:divBdr>
            <w:top w:val="none" w:sz="0" w:space="0" w:color="auto"/>
            <w:left w:val="none" w:sz="0" w:space="0" w:color="auto"/>
            <w:bottom w:val="none" w:sz="0" w:space="0" w:color="auto"/>
            <w:right w:val="none" w:sz="0" w:space="0" w:color="auto"/>
          </w:divBdr>
        </w:div>
        <w:div w:id="234631002">
          <w:marLeft w:val="0"/>
          <w:marRight w:val="0"/>
          <w:marTop w:val="0"/>
          <w:marBottom w:val="0"/>
          <w:divBdr>
            <w:top w:val="none" w:sz="0" w:space="0" w:color="auto"/>
            <w:left w:val="none" w:sz="0" w:space="0" w:color="auto"/>
            <w:bottom w:val="none" w:sz="0" w:space="0" w:color="auto"/>
            <w:right w:val="none" w:sz="0" w:space="0" w:color="auto"/>
          </w:divBdr>
          <w:divsChild>
            <w:div w:id="685599018">
              <w:marLeft w:val="0"/>
              <w:marRight w:val="0"/>
              <w:marTop w:val="0"/>
              <w:marBottom w:val="0"/>
              <w:divBdr>
                <w:top w:val="none" w:sz="0" w:space="0" w:color="auto"/>
                <w:left w:val="none" w:sz="0" w:space="0" w:color="auto"/>
                <w:bottom w:val="none" w:sz="0" w:space="0" w:color="auto"/>
                <w:right w:val="none" w:sz="0" w:space="0" w:color="auto"/>
              </w:divBdr>
            </w:div>
          </w:divsChild>
        </w:div>
        <w:div w:id="548147559">
          <w:marLeft w:val="0"/>
          <w:marRight w:val="0"/>
          <w:marTop w:val="0"/>
          <w:marBottom w:val="0"/>
          <w:divBdr>
            <w:top w:val="none" w:sz="0" w:space="0" w:color="auto"/>
            <w:left w:val="none" w:sz="0" w:space="0" w:color="auto"/>
            <w:bottom w:val="none" w:sz="0" w:space="0" w:color="auto"/>
            <w:right w:val="none" w:sz="0" w:space="0" w:color="auto"/>
          </w:divBdr>
        </w:div>
        <w:div w:id="277642822">
          <w:marLeft w:val="0"/>
          <w:marRight w:val="0"/>
          <w:marTop w:val="0"/>
          <w:marBottom w:val="0"/>
          <w:divBdr>
            <w:top w:val="none" w:sz="0" w:space="0" w:color="auto"/>
            <w:left w:val="none" w:sz="0" w:space="0" w:color="auto"/>
            <w:bottom w:val="none" w:sz="0" w:space="0" w:color="auto"/>
            <w:right w:val="none" w:sz="0" w:space="0" w:color="auto"/>
          </w:divBdr>
          <w:divsChild>
            <w:div w:id="603028973">
              <w:marLeft w:val="0"/>
              <w:marRight w:val="0"/>
              <w:marTop w:val="0"/>
              <w:marBottom w:val="0"/>
              <w:divBdr>
                <w:top w:val="none" w:sz="0" w:space="0" w:color="auto"/>
                <w:left w:val="none" w:sz="0" w:space="0" w:color="auto"/>
                <w:bottom w:val="none" w:sz="0" w:space="0" w:color="auto"/>
                <w:right w:val="none" w:sz="0" w:space="0" w:color="auto"/>
              </w:divBdr>
            </w:div>
          </w:divsChild>
        </w:div>
        <w:div w:id="1827742168">
          <w:marLeft w:val="0"/>
          <w:marRight w:val="0"/>
          <w:marTop w:val="0"/>
          <w:marBottom w:val="0"/>
          <w:divBdr>
            <w:top w:val="none" w:sz="0" w:space="0" w:color="auto"/>
            <w:left w:val="none" w:sz="0" w:space="0" w:color="auto"/>
            <w:bottom w:val="none" w:sz="0" w:space="0" w:color="auto"/>
            <w:right w:val="none" w:sz="0" w:space="0" w:color="auto"/>
          </w:divBdr>
        </w:div>
        <w:div w:id="1258977308">
          <w:marLeft w:val="0"/>
          <w:marRight w:val="0"/>
          <w:marTop w:val="0"/>
          <w:marBottom w:val="0"/>
          <w:divBdr>
            <w:top w:val="none" w:sz="0" w:space="0" w:color="auto"/>
            <w:left w:val="none" w:sz="0" w:space="0" w:color="auto"/>
            <w:bottom w:val="none" w:sz="0" w:space="0" w:color="auto"/>
            <w:right w:val="none" w:sz="0" w:space="0" w:color="auto"/>
          </w:divBdr>
          <w:divsChild>
            <w:div w:id="1871067739">
              <w:marLeft w:val="0"/>
              <w:marRight w:val="0"/>
              <w:marTop w:val="0"/>
              <w:marBottom w:val="0"/>
              <w:divBdr>
                <w:top w:val="none" w:sz="0" w:space="0" w:color="auto"/>
                <w:left w:val="none" w:sz="0" w:space="0" w:color="auto"/>
                <w:bottom w:val="none" w:sz="0" w:space="0" w:color="auto"/>
                <w:right w:val="none" w:sz="0" w:space="0" w:color="auto"/>
              </w:divBdr>
            </w:div>
          </w:divsChild>
        </w:div>
        <w:div w:id="2075199475">
          <w:marLeft w:val="0"/>
          <w:marRight w:val="0"/>
          <w:marTop w:val="0"/>
          <w:marBottom w:val="0"/>
          <w:divBdr>
            <w:top w:val="none" w:sz="0" w:space="0" w:color="auto"/>
            <w:left w:val="none" w:sz="0" w:space="0" w:color="auto"/>
            <w:bottom w:val="none" w:sz="0" w:space="0" w:color="auto"/>
            <w:right w:val="none" w:sz="0" w:space="0" w:color="auto"/>
          </w:divBdr>
        </w:div>
        <w:div w:id="859781123">
          <w:marLeft w:val="0"/>
          <w:marRight w:val="0"/>
          <w:marTop w:val="0"/>
          <w:marBottom w:val="0"/>
          <w:divBdr>
            <w:top w:val="none" w:sz="0" w:space="0" w:color="auto"/>
            <w:left w:val="none" w:sz="0" w:space="0" w:color="auto"/>
            <w:bottom w:val="none" w:sz="0" w:space="0" w:color="auto"/>
            <w:right w:val="none" w:sz="0" w:space="0" w:color="auto"/>
          </w:divBdr>
          <w:divsChild>
            <w:div w:id="233205095">
              <w:marLeft w:val="0"/>
              <w:marRight w:val="0"/>
              <w:marTop w:val="0"/>
              <w:marBottom w:val="0"/>
              <w:divBdr>
                <w:top w:val="none" w:sz="0" w:space="0" w:color="auto"/>
                <w:left w:val="none" w:sz="0" w:space="0" w:color="auto"/>
                <w:bottom w:val="none" w:sz="0" w:space="0" w:color="auto"/>
                <w:right w:val="none" w:sz="0" w:space="0" w:color="auto"/>
              </w:divBdr>
            </w:div>
          </w:divsChild>
        </w:div>
        <w:div w:id="1810198274">
          <w:marLeft w:val="0"/>
          <w:marRight w:val="0"/>
          <w:marTop w:val="0"/>
          <w:marBottom w:val="0"/>
          <w:divBdr>
            <w:top w:val="none" w:sz="0" w:space="0" w:color="auto"/>
            <w:left w:val="none" w:sz="0" w:space="0" w:color="auto"/>
            <w:bottom w:val="none" w:sz="0" w:space="0" w:color="auto"/>
            <w:right w:val="none" w:sz="0" w:space="0" w:color="auto"/>
          </w:divBdr>
        </w:div>
        <w:div w:id="2056393831">
          <w:marLeft w:val="0"/>
          <w:marRight w:val="0"/>
          <w:marTop w:val="0"/>
          <w:marBottom w:val="0"/>
          <w:divBdr>
            <w:top w:val="none" w:sz="0" w:space="0" w:color="auto"/>
            <w:left w:val="none" w:sz="0" w:space="0" w:color="auto"/>
            <w:bottom w:val="none" w:sz="0" w:space="0" w:color="auto"/>
            <w:right w:val="none" w:sz="0" w:space="0" w:color="auto"/>
          </w:divBdr>
          <w:divsChild>
            <w:div w:id="1139030340">
              <w:marLeft w:val="0"/>
              <w:marRight w:val="0"/>
              <w:marTop w:val="0"/>
              <w:marBottom w:val="0"/>
              <w:divBdr>
                <w:top w:val="none" w:sz="0" w:space="0" w:color="auto"/>
                <w:left w:val="none" w:sz="0" w:space="0" w:color="auto"/>
                <w:bottom w:val="none" w:sz="0" w:space="0" w:color="auto"/>
                <w:right w:val="none" w:sz="0" w:space="0" w:color="auto"/>
              </w:divBdr>
            </w:div>
          </w:divsChild>
        </w:div>
        <w:div w:id="1364746493">
          <w:marLeft w:val="0"/>
          <w:marRight w:val="0"/>
          <w:marTop w:val="0"/>
          <w:marBottom w:val="0"/>
          <w:divBdr>
            <w:top w:val="none" w:sz="0" w:space="0" w:color="auto"/>
            <w:left w:val="none" w:sz="0" w:space="0" w:color="auto"/>
            <w:bottom w:val="none" w:sz="0" w:space="0" w:color="auto"/>
            <w:right w:val="none" w:sz="0" w:space="0" w:color="auto"/>
          </w:divBdr>
        </w:div>
        <w:div w:id="932392879">
          <w:marLeft w:val="0"/>
          <w:marRight w:val="0"/>
          <w:marTop w:val="0"/>
          <w:marBottom w:val="0"/>
          <w:divBdr>
            <w:top w:val="none" w:sz="0" w:space="0" w:color="auto"/>
            <w:left w:val="none" w:sz="0" w:space="0" w:color="auto"/>
            <w:bottom w:val="none" w:sz="0" w:space="0" w:color="auto"/>
            <w:right w:val="none" w:sz="0" w:space="0" w:color="auto"/>
          </w:divBdr>
          <w:divsChild>
            <w:div w:id="1975059714">
              <w:marLeft w:val="0"/>
              <w:marRight w:val="0"/>
              <w:marTop w:val="0"/>
              <w:marBottom w:val="0"/>
              <w:divBdr>
                <w:top w:val="none" w:sz="0" w:space="0" w:color="auto"/>
                <w:left w:val="none" w:sz="0" w:space="0" w:color="auto"/>
                <w:bottom w:val="none" w:sz="0" w:space="0" w:color="auto"/>
                <w:right w:val="none" w:sz="0" w:space="0" w:color="auto"/>
              </w:divBdr>
            </w:div>
          </w:divsChild>
        </w:div>
        <w:div w:id="410197245">
          <w:marLeft w:val="0"/>
          <w:marRight w:val="0"/>
          <w:marTop w:val="300"/>
          <w:marBottom w:val="0"/>
          <w:divBdr>
            <w:top w:val="none" w:sz="0" w:space="0" w:color="auto"/>
            <w:left w:val="none" w:sz="0" w:space="0" w:color="auto"/>
            <w:bottom w:val="none" w:sz="0" w:space="0" w:color="auto"/>
            <w:right w:val="none" w:sz="0" w:space="0" w:color="auto"/>
          </w:divBdr>
          <w:divsChild>
            <w:div w:id="1292127571">
              <w:marLeft w:val="0"/>
              <w:marRight w:val="0"/>
              <w:marTop w:val="0"/>
              <w:marBottom w:val="0"/>
              <w:divBdr>
                <w:top w:val="none" w:sz="0" w:space="0" w:color="auto"/>
                <w:left w:val="none" w:sz="0" w:space="0" w:color="auto"/>
                <w:bottom w:val="none" w:sz="0" w:space="0" w:color="auto"/>
                <w:right w:val="none" w:sz="0" w:space="0" w:color="auto"/>
              </w:divBdr>
              <w:divsChild>
                <w:div w:id="1673608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140198">
          <w:marLeft w:val="0"/>
          <w:marRight w:val="0"/>
          <w:marTop w:val="300"/>
          <w:marBottom w:val="0"/>
          <w:divBdr>
            <w:top w:val="none" w:sz="0" w:space="0" w:color="auto"/>
            <w:left w:val="none" w:sz="0" w:space="0" w:color="auto"/>
            <w:bottom w:val="none" w:sz="0" w:space="0" w:color="auto"/>
            <w:right w:val="none" w:sz="0" w:space="0" w:color="auto"/>
          </w:divBdr>
          <w:divsChild>
            <w:div w:id="1104034030">
              <w:marLeft w:val="0"/>
              <w:marRight w:val="0"/>
              <w:marTop w:val="0"/>
              <w:marBottom w:val="0"/>
              <w:divBdr>
                <w:top w:val="none" w:sz="0" w:space="0" w:color="auto"/>
                <w:left w:val="none" w:sz="0" w:space="0" w:color="auto"/>
                <w:bottom w:val="none" w:sz="0" w:space="0" w:color="auto"/>
                <w:right w:val="none" w:sz="0" w:space="0" w:color="auto"/>
              </w:divBdr>
              <w:divsChild>
                <w:div w:id="751968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267419">
          <w:marLeft w:val="0"/>
          <w:marRight w:val="0"/>
          <w:marTop w:val="300"/>
          <w:marBottom w:val="0"/>
          <w:divBdr>
            <w:top w:val="none" w:sz="0" w:space="0" w:color="auto"/>
            <w:left w:val="none" w:sz="0" w:space="0" w:color="auto"/>
            <w:bottom w:val="none" w:sz="0" w:space="0" w:color="auto"/>
            <w:right w:val="none" w:sz="0" w:space="0" w:color="auto"/>
          </w:divBdr>
          <w:divsChild>
            <w:div w:id="114369832">
              <w:marLeft w:val="0"/>
              <w:marRight w:val="0"/>
              <w:marTop w:val="0"/>
              <w:marBottom w:val="0"/>
              <w:divBdr>
                <w:top w:val="none" w:sz="0" w:space="0" w:color="auto"/>
                <w:left w:val="none" w:sz="0" w:space="0" w:color="auto"/>
                <w:bottom w:val="none" w:sz="0" w:space="0" w:color="auto"/>
                <w:right w:val="none" w:sz="0" w:space="0" w:color="auto"/>
              </w:divBdr>
              <w:divsChild>
                <w:div w:id="286359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3312">
          <w:marLeft w:val="0"/>
          <w:marRight w:val="0"/>
          <w:marTop w:val="300"/>
          <w:marBottom w:val="0"/>
          <w:divBdr>
            <w:top w:val="none" w:sz="0" w:space="0" w:color="auto"/>
            <w:left w:val="none" w:sz="0" w:space="0" w:color="auto"/>
            <w:bottom w:val="none" w:sz="0" w:space="0" w:color="auto"/>
            <w:right w:val="none" w:sz="0" w:space="0" w:color="auto"/>
          </w:divBdr>
          <w:divsChild>
            <w:div w:id="1485858711">
              <w:marLeft w:val="0"/>
              <w:marRight w:val="0"/>
              <w:marTop w:val="0"/>
              <w:marBottom w:val="0"/>
              <w:divBdr>
                <w:top w:val="none" w:sz="0" w:space="0" w:color="auto"/>
                <w:left w:val="none" w:sz="0" w:space="0" w:color="auto"/>
                <w:bottom w:val="none" w:sz="0" w:space="0" w:color="auto"/>
                <w:right w:val="none" w:sz="0" w:space="0" w:color="auto"/>
              </w:divBdr>
              <w:divsChild>
                <w:div w:id="359547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34652">
      <w:bodyDiv w:val="1"/>
      <w:marLeft w:val="0"/>
      <w:marRight w:val="0"/>
      <w:marTop w:val="0"/>
      <w:marBottom w:val="0"/>
      <w:divBdr>
        <w:top w:val="none" w:sz="0" w:space="0" w:color="auto"/>
        <w:left w:val="none" w:sz="0" w:space="0" w:color="auto"/>
        <w:bottom w:val="none" w:sz="0" w:space="0" w:color="auto"/>
        <w:right w:val="none" w:sz="0" w:space="0" w:color="auto"/>
      </w:divBdr>
      <w:divsChild>
        <w:div w:id="350954406">
          <w:marLeft w:val="0"/>
          <w:marRight w:val="0"/>
          <w:marTop w:val="0"/>
          <w:marBottom w:val="0"/>
          <w:divBdr>
            <w:top w:val="none" w:sz="0" w:space="0" w:color="auto"/>
            <w:left w:val="none" w:sz="0" w:space="0" w:color="auto"/>
            <w:bottom w:val="none" w:sz="0" w:space="0" w:color="auto"/>
            <w:right w:val="none" w:sz="0" w:space="0" w:color="auto"/>
          </w:divBdr>
        </w:div>
        <w:div w:id="1062099406">
          <w:marLeft w:val="0"/>
          <w:marRight w:val="0"/>
          <w:marTop w:val="0"/>
          <w:marBottom w:val="0"/>
          <w:divBdr>
            <w:top w:val="none" w:sz="0" w:space="0" w:color="auto"/>
            <w:left w:val="none" w:sz="0" w:space="0" w:color="auto"/>
            <w:bottom w:val="none" w:sz="0" w:space="0" w:color="auto"/>
            <w:right w:val="none" w:sz="0" w:space="0" w:color="auto"/>
          </w:divBdr>
          <w:divsChild>
            <w:div w:id="688987376">
              <w:marLeft w:val="0"/>
              <w:marRight w:val="0"/>
              <w:marTop w:val="0"/>
              <w:marBottom w:val="0"/>
              <w:divBdr>
                <w:top w:val="none" w:sz="0" w:space="0" w:color="auto"/>
                <w:left w:val="none" w:sz="0" w:space="0" w:color="auto"/>
                <w:bottom w:val="none" w:sz="0" w:space="0" w:color="auto"/>
                <w:right w:val="none" w:sz="0" w:space="0" w:color="auto"/>
              </w:divBdr>
            </w:div>
          </w:divsChild>
        </w:div>
        <w:div w:id="1299458695">
          <w:marLeft w:val="0"/>
          <w:marRight w:val="0"/>
          <w:marTop w:val="0"/>
          <w:marBottom w:val="0"/>
          <w:divBdr>
            <w:top w:val="none" w:sz="0" w:space="0" w:color="auto"/>
            <w:left w:val="none" w:sz="0" w:space="0" w:color="auto"/>
            <w:bottom w:val="none" w:sz="0" w:space="0" w:color="auto"/>
            <w:right w:val="none" w:sz="0" w:space="0" w:color="auto"/>
          </w:divBdr>
        </w:div>
        <w:div w:id="78256122">
          <w:marLeft w:val="0"/>
          <w:marRight w:val="0"/>
          <w:marTop w:val="0"/>
          <w:marBottom w:val="0"/>
          <w:divBdr>
            <w:top w:val="none" w:sz="0" w:space="0" w:color="auto"/>
            <w:left w:val="none" w:sz="0" w:space="0" w:color="auto"/>
            <w:bottom w:val="none" w:sz="0" w:space="0" w:color="auto"/>
            <w:right w:val="none" w:sz="0" w:space="0" w:color="auto"/>
          </w:divBdr>
          <w:divsChild>
            <w:div w:id="371077754">
              <w:marLeft w:val="0"/>
              <w:marRight w:val="0"/>
              <w:marTop w:val="0"/>
              <w:marBottom w:val="0"/>
              <w:divBdr>
                <w:top w:val="none" w:sz="0" w:space="0" w:color="auto"/>
                <w:left w:val="none" w:sz="0" w:space="0" w:color="auto"/>
                <w:bottom w:val="none" w:sz="0" w:space="0" w:color="auto"/>
                <w:right w:val="none" w:sz="0" w:space="0" w:color="auto"/>
              </w:divBdr>
            </w:div>
          </w:divsChild>
        </w:div>
        <w:div w:id="1777629719">
          <w:marLeft w:val="0"/>
          <w:marRight w:val="0"/>
          <w:marTop w:val="0"/>
          <w:marBottom w:val="0"/>
          <w:divBdr>
            <w:top w:val="none" w:sz="0" w:space="0" w:color="auto"/>
            <w:left w:val="none" w:sz="0" w:space="0" w:color="auto"/>
            <w:bottom w:val="none" w:sz="0" w:space="0" w:color="auto"/>
            <w:right w:val="none" w:sz="0" w:space="0" w:color="auto"/>
          </w:divBdr>
        </w:div>
        <w:div w:id="912156527">
          <w:marLeft w:val="0"/>
          <w:marRight w:val="0"/>
          <w:marTop w:val="0"/>
          <w:marBottom w:val="0"/>
          <w:divBdr>
            <w:top w:val="none" w:sz="0" w:space="0" w:color="auto"/>
            <w:left w:val="none" w:sz="0" w:space="0" w:color="auto"/>
            <w:bottom w:val="none" w:sz="0" w:space="0" w:color="auto"/>
            <w:right w:val="none" w:sz="0" w:space="0" w:color="auto"/>
          </w:divBdr>
          <w:divsChild>
            <w:div w:id="1966620671">
              <w:marLeft w:val="0"/>
              <w:marRight w:val="0"/>
              <w:marTop w:val="0"/>
              <w:marBottom w:val="0"/>
              <w:divBdr>
                <w:top w:val="none" w:sz="0" w:space="0" w:color="auto"/>
                <w:left w:val="none" w:sz="0" w:space="0" w:color="auto"/>
                <w:bottom w:val="none" w:sz="0" w:space="0" w:color="auto"/>
                <w:right w:val="none" w:sz="0" w:space="0" w:color="auto"/>
              </w:divBdr>
            </w:div>
          </w:divsChild>
        </w:div>
        <w:div w:id="1059942810">
          <w:marLeft w:val="0"/>
          <w:marRight w:val="0"/>
          <w:marTop w:val="0"/>
          <w:marBottom w:val="0"/>
          <w:divBdr>
            <w:top w:val="none" w:sz="0" w:space="0" w:color="auto"/>
            <w:left w:val="none" w:sz="0" w:space="0" w:color="auto"/>
            <w:bottom w:val="none" w:sz="0" w:space="0" w:color="auto"/>
            <w:right w:val="none" w:sz="0" w:space="0" w:color="auto"/>
          </w:divBdr>
        </w:div>
        <w:div w:id="15887743">
          <w:marLeft w:val="0"/>
          <w:marRight w:val="0"/>
          <w:marTop w:val="0"/>
          <w:marBottom w:val="0"/>
          <w:divBdr>
            <w:top w:val="none" w:sz="0" w:space="0" w:color="auto"/>
            <w:left w:val="none" w:sz="0" w:space="0" w:color="auto"/>
            <w:bottom w:val="none" w:sz="0" w:space="0" w:color="auto"/>
            <w:right w:val="none" w:sz="0" w:space="0" w:color="auto"/>
          </w:divBdr>
          <w:divsChild>
            <w:div w:id="1382708365">
              <w:marLeft w:val="0"/>
              <w:marRight w:val="0"/>
              <w:marTop w:val="0"/>
              <w:marBottom w:val="0"/>
              <w:divBdr>
                <w:top w:val="none" w:sz="0" w:space="0" w:color="auto"/>
                <w:left w:val="none" w:sz="0" w:space="0" w:color="auto"/>
                <w:bottom w:val="none" w:sz="0" w:space="0" w:color="auto"/>
                <w:right w:val="none" w:sz="0" w:space="0" w:color="auto"/>
              </w:divBdr>
            </w:div>
          </w:divsChild>
        </w:div>
        <w:div w:id="1401825942">
          <w:marLeft w:val="0"/>
          <w:marRight w:val="0"/>
          <w:marTop w:val="0"/>
          <w:marBottom w:val="0"/>
          <w:divBdr>
            <w:top w:val="none" w:sz="0" w:space="0" w:color="auto"/>
            <w:left w:val="none" w:sz="0" w:space="0" w:color="auto"/>
            <w:bottom w:val="none" w:sz="0" w:space="0" w:color="auto"/>
            <w:right w:val="none" w:sz="0" w:space="0" w:color="auto"/>
          </w:divBdr>
        </w:div>
        <w:div w:id="396632426">
          <w:marLeft w:val="0"/>
          <w:marRight w:val="0"/>
          <w:marTop w:val="0"/>
          <w:marBottom w:val="0"/>
          <w:divBdr>
            <w:top w:val="none" w:sz="0" w:space="0" w:color="auto"/>
            <w:left w:val="none" w:sz="0" w:space="0" w:color="auto"/>
            <w:bottom w:val="none" w:sz="0" w:space="0" w:color="auto"/>
            <w:right w:val="none" w:sz="0" w:space="0" w:color="auto"/>
          </w:divBdr>
          <w:divsChild>
            <w:div w:id="1402101103">
              <w:marLeft w:val="0"/>
              <w:marRight w:val="0"/>
              <w:marTop w:val="0"/>
              <w:marBottom w:val="0"/>
              <w:divBdr>
                <w:top w:val="none" w:sz="0" w:space="0" w:color="auto"/>
                <w:left w:val="none" w:sz="0" w:space="0" w:color="auto"/>
                <w:bottom w:val="none" w:sz="0" w:space="0" w:color="auto"/>
                <w:right w:val="none" w:sz="0" w:space="0" w:color="auto"/>
              </w:divBdr>
            </w:div>
          </w:divsChild>
        </w:div>
        <w:div w:id="1746292729">
          <w:marLeft w:val="0"/>
          <w:marRight w:val="0"/>
          <w:marTop w:val="0"/>
          <w:marBottom w:val="0"/>
          <w:divBdr>
            <w:top w:val="none" w:sz="0" w:space="0" w:color="auto"/>
            <w:left w:val="none" w:sz="0" w:space="0" w:color="auto"/>
            <w:bottom w:val="none" w:sz="0" w:space="0" w:color="auto"/>
            <w:right w:val="none" w:sz="0" w:space="0" w:color="auto"/>
          </w:divBdr>
        </w:div>
        <w:div w:id="93212405">
          <w:marLeft w:val="0"/>
          <w:marRight w:val="0"/>
          <w:marTop w:val="0"/>
          <w:marBottom w:val="0"/>
          <w:divBdr>
            <w:top w:val="none" w:sz="0" w:space="0" w:color="auto"/>
            <w:left w:val="none" w:sz="0" w:space="0" w:color="auto"/>
            <w:bottom w:val="none" w:sz="0" w:space="0" w:color="auto"/>
            <w:right w:val="none" w:sz="0" w:space="0" w:color="auto"/>
          </w:divBdr>
          <w:divsChild>
            <w:div w:id="504243059">
              <w:marLeft w:val="0"/>
              <w:marRight w:val="0"/>
              <w:marTop w:val="0"/>
              <w:marBottom w:val="0"/>
              <w:divBdr>
                <w:top w:val="none" w:sz="0" w:space="0" w:color="auto"/>
                <w:left w:val="none" w:sz="0" w:space="0" w:color="auto"/>
                <w:bottom w:val="none" w:sz="0" w:space="0" w:color="auto"/>
                <w:right w:val="none" w:sz="0" w:space="0" w:color="auto"/>
              </w:divBdr>
            </w:div>
          </w:divsChild>
        </w:div>
        <w:div w:id="779301325">
          <w:marLeft w:val="0"/>
          <w:marRight w:val="0"/>
          <w:marTop w:val="0"/>
          <w:marBottom w:val="0"/>
          <w:divBdr>
            <w:top w:val="none" w:sz="0" w:space="0" w:color="auto"/>
            <w:left w:val="none" w:sz="0" w:space="0" w:color="auto"/>
            <w:bottom w:val="none" w:sz="0" w:space="0" w:color="auto"/>
            <w:right w:val="none" w:sz="0" w:space="0" w:color="auto"/>
          </w:divBdr>
        </w:div>
        <w:div w:id="80571632">
          <w:marLeft w:val="0"/>
          <w:marRight w:val="0"/>
          <w:marTop w:val="0"/>
          <w:marBottom w:val="0"/>
          <w:divBdr>
            <w:top w:val="none" w:sz="0" w:space="0" w:color="auto"/>
            <w:left w:val="none" w:sz="0" w:space="0" w:color="auto"/>
            <w:bottom w:val="none" w:sz="0" w:space="0" w:color="auto"/>
            <w:right w:val="none" w:sz="0" w:space="0" w:color="auto"/>
          </w:divBdr>
          <w:divsChild>
            <w:div w:id="783840341">
              <w:marLeft w:val="0"/>
              <w:marRight w:val="0"/>
              <w:marTop w:val="0"/>
              <w:marBottom w:val="0"/>
              <w:divBdr>
                <w:top w:val="none" w:sz="0" w:space="0" w:color="auto"/>
                <w:left w:val="none" w:sz="0" w:space="0" w:color="auto"/>
                <w:bottom w:val="none" w:sz="0" w:space="0" w:color="auto"/>
                <w:right w:val="none" w:sz="0" w:space="0" w:color="auto"/>
              </w:divBdr>
            </w:div>
          </w:divsChild>
        </w:div>
        <w:div w:id="375668871">
          <w:marLeft w:val="0"/>
          <w:marRight w:val="0"/>
          <w:marTop w:val="300"/>
          <w:marBottom w:val="0"/>
          <w:divBdr>
            <w:top w:val="none" w:sz="0" w:space="0" w:color="auto"/>
            <w:left w:val="none" w:sz="0" w:space="0" w:color="auto"/>
            <w:bottom w:val="none" w:sz="0" w:space="0" w:color="auto"/>
            <w:right w:val="none" w:sz="0" w:space="0" w:color="auto"/>
          </w:divBdr>
          <w:divsChild>
            <w:div w:id="1640766540">
              <w:marLeft w:val="0"/>
              <w:marRight w:val="0"/>
              <w:marTop w:val="0"/>
              <w:marBottom w:val="0"/>
              <w:divBdr>
                <w:top w:val="none" w:sz="0" w:space="0" w:color="auto"/>
                <w:left w:val="none" w:sz="0" w:space="0" w:color="auto"/>
                <w:bottom w:val="none" w:sz="0" w:space="0" w:color="auto"/>
                <w:right w:val="none" w:sz="0" w:space="0" w:color="auto"/>
              </w:divBdr>
              <w:divsChild>
                <w:div w:id="1678849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551477">
          <w:marLeft w:val="0"/>
          <w:marRight w:val="0"/>
          <w:marTop w:val="300"/>
          <w:marBottom w:val="0"/>
          <w:divBdr>
            <w:top w:val="none" w:sz="0" w:space="0" w:color="auto"/>
            <w:left w:val="none" w:sz="0" w:space="0" w:color="auto"/>
            <w:bottom w:val="none" w:sz="0" w:space="0" w:color="auto"/>
            <w:right w:val="none" w:sz="0" w:space="0" w:color="auto"/>
          </w:divBdr>
          <w:divsChild>
            <w:div w:id="1798524753">
              <w:marLeft w:val="0"/>
              <w:marRight w:val="0"/>
              <w:marTop w:val="0"/>
              <w:marBottom w:val="0"/>
              <w:divBdr>
                <w:top w:val="none" w:sz="0" w:space="0" w:color="auto"/>
                <w:left w:val="none" w:sz="0" w:space="0" w:color="auto"/>
                <w:bottom w:val="none" w:sz="0" w:space="0" w:color="auto"/>
                <w:right w:val="none" w:sz="0" w:space="0" w:color="auto"/>
              </w:divBdr>
              <w:divsChild>
                <w:div w:id="52274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412744">
          <w:marLeft w:val="0"/>
          <w:marRight w:val="0"/>
          <w:marTop w:val="300"/>
          <w:marBottom w:val="0"/>
          <w:divBdr>
            <w:top w:val="none" w:sz="0" w:space="0" w:color="auto"/>
            <w:left w:val="none" w:sz="0" w:space="0" w:color="auto"/>
            <w:bottom w:val="none" w:sz="0" w:space="0" w:color="auto"/>
            <w:right w:val="none" w:sz="0" w:space="0" w:color="auto"/>
          </w:divBdr>
          <w:divsChild>
            <w:div w:id="2126997995">
              <w:marLeft w:val="0"/>
              <w:marRight w:val="0"/>
              <w:marTop w:val="0"/>
              <w:marBottom w:val="0"/>
              <w:divBdr>
                <w:top w:val="none" w:sz="0" w:space="0" w:color="auto"/>
                <w:left w:val="none" w:sz="0" w:space="0" w:color="auto"/>
                <w:bottom w:val="none" w:sz="0" w:space="0" w:color="auto"/>
                <w:right w:val="none" w:sz="0" w:space="0" w:color="auto"/>
              </w:divBdr>
              <w:divsChild>
                <w:div w:id="973681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260764">
          <w:marLeft w:val="0"/>
          <w:marRight w:val="0"/>
          <w:marTop w:val="300"/>
          <w:marBottom w:val="0"/>
          <w:divBdr>
            <w:top w:val="none" w:sz="0" w:space="0" w:color="auto"/>
            <w:left w:val="none" w:sz="0" w:space="0" w:color="auto"/>
            <w:bottom w:val="none" w:sz="0" w:space="0" w:color="auto"/>
            <w:right w:val="none" w:sz="0" w:space="0" w:color="auto"/>
          </w:divBdr>
          <w:divsChild>
            <w:div w:id="231549233">
              <w:marLeft w:val="0"/>
              <w:marRight w:val="0"/>
              <w:marTop w:val="0"/>
              <w:marBottom w:val="0"/>
              <w:divBdr>
                <w:top w:val="none" w:sz="0" w:space="0" w:color="auto"/>
                <w:left w:val="none" w:sz="0" w:space="0" w:color="auto"/>
                <w:bottom w:val="none" w:sz="0" w:space="0" w:color="auto"/>
                <w:right w:val="none" w:sz="0" w:space="0" w:color="auto"/>
              </w:divBdr>
              <w:divsChild>
                <w:div w:id="187557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901794">
      <w:bodyDiv w:val="1"/>
      <w:marLeft w:val="0"/>
      <w:marRight w:val="0"/>
      <w:marTop w:val="0"/>
      <w:marBottom w:val="0"/>
      <w:divBdr>
        <w:top w:val="none" w:sz="0" w:space="0" w:color="auto"/>
        <w:left w:val="none" w:sz="0" w:space="0" w:color="auto"/>
        <w:bottom w:val="none" w:sz="0" w:space="0" w:color="auto"/>
        <w:right w:val="none" w:sz="0" w:space="0" w:color="auto"/>
      </w:divBdr>
      <w:divsChild>
        <w:div w:id="1179075361">
          <w:marLeft w:val="0"/>
          <w:marRight w:val="0"/>
          <w:marTop w:val="0"/>
          <w:marBottom w:val="0"/>
          <w:divBdr>
            <w:top w:val="none" w:sz="0" w:space="0" w:color="auto"/>
            <w:left w:val="none" w:sz="0" w:space="0" w:color="auto"/>
            <w:bottom w:val="none" w:sz="0" w:space="0" w:color="auto"/>
            <w:right w:val="none" w:sz="0" w:space="0" w:color="auto"/>
          </w:divBdr>
        </w:div>
        <w:div w:id="1289553616">
          <w:marLeft w:val="0"/>
          <w:marRight w:val="0"/>
          <w:marTop w:val="0"/>
          <w:marBottom w:val="0"/>
          <w:divBdr>
            <w:top w:val="none" w:sz="0" w:space="0" w:color="auto"/>
            <w:left w:val="none" w:sz="0" w:space="0" w:color="auto"/>
            <w:bottom w:val="none" w:sz="0" w:space="0" w:color="auto"/>
            <w:right w:val="none" w:sz="0" w:space="0" w:color="auto"/>
          </w:divBdr>
          <w:divsChild>
            <w:div w:id="1981885952">
              <w:marLeft w:val="0"/>
              <w:marRight w:val="0"/>
              <w:marTop w:val="0"/>
              <w:marBottom w:val="0"/>
              <w:divBdr>
                <w:top w:val="none" w:sz="0" w:space="0" w:color="auto"/>
                <w:left w:val="none" w:sz="0" w:space="0" w:color="auto"/>
                <w:bottom w:val="none" w:sz="0" w:space="0" w:color="auto"/>
                <w:right w:val="none" w:sz="0" w:space="0" w:color="auto"/>
              </w:divBdr>
            </w:div>
          </w:divsChild>
        </w:div>
        <w:div w:id="1733654480">
          <w:marLeft w:val="0"/>
          <w:marRight w:val="0"/>
          <w:marTop w:val="0"/>
          <w:marBottom w:val="0"/>
          <w:divBdr>
            <w:top w:val="none" w:sz="0" w:space="0" w:color="auto"/>
            <w:left w:val="none" w:sz="0" w:space="0" w:color="auto"/>
            <w:bottom w:val="none" w:sz="0" w:space="0" w:color="auto"/>
            <w:right w:val="none" w:sz="0" w:space="0" w:color="auto"/>
          </w:divBdr>
        </w:div>
        <w:div w:id="1997369257">
          <w:marLeft w:val="0"/>
          <w:marRight w:val="0"/>
          <w:marTop w:val="0"/>
          <w:marBottom w:val="0"/>
          <w:divBdr>
            <w:top w:val="none" w:sz="0" w:space="0" w:color="auto"/>
            <w:left w:val="none" w:sz="0" w:space="0" w:color="auto"/>
            <w:bottom w:val="none" w:sz="0" w:space="0" w:color="auto"/>
            <w:right w:val="none" w:sz="0" w:space="0" w:color="auto"/>
          </w:divBdr>
          <w:divsChild>
            <w:div w:id="263658067">
              <w:marLeft w:val="0"/>
              <w:marRight w:val="0"/>
              <w:marTop w:val="0"/>
              <w:marBottom w:val="0"/>
              <w:divBdr>
                <w:top w:val="none" w:sz="0" w:space="0" w:color="auto"/>
                <w:left w:val="none" w:sz="0" w:space="0" w:color="auto"/>
                <w:bottom w:val="none" w:sz="0" w:space="0" w:color="auto"/>
                <w:right w:val="none" w:sz="0" w:space="0" w:color="auto"/>
              </w:divBdr>
            </w:div>
          </w:divsChild>
        </w:div>
        <w:div w:id="1053506251">
          <w:marLeft w:val="0"/>
          <w:marRight w:val="0"/>
          <w:marTop w:val="0"/>
          <w:marBottom w:val="0"/>
          <w:divBdr>
            <w:top w:val="none" w:sz="0" w:space="0" w:color="auto"/>
            <w:left w:val="none" w:sz="0" w:space="0" w:color="auto"/>
            <w:bottom w:val="none" w:sz="0" w:space="0" w:color="auto"/>
            <w:right w:val="none" w:sz="0" w:space="0" w:color="auto"/>
          </w:divBdr>
        </w:div>
        <w:div w:id="1757509893">
          <w:marLeft w:val="0"/>
          <w:marRight w:val="0"/>
          <w:marTop w:val="0"/>
          <w:marBottom w:val="0"/>
          <w:divBdr>
            <w:top w:val="none" w:sz="0" w:space="0" w:color="auto"/>
            <w:left w:val="none" w:sz="0" w:space="0" w:color="auto"/>
            <w:bottom w:val="none" w:sz="0" w:space="0" w:color="auto"/>
            <w:right w:val="none" w:sz="0" w:space="0" w:color="auto"/>
          </w:divBdr>
          <w:divsChild>
            <w:div w:id="251663888">
              <w:marLeft w:val="0"/>
              <w:marRight w:val="0"/>
              <w:marTop w:val="0"/>
              <w:marBottom w:val="0"/>
              <w:divBdr>
                <w:top w:val="none" w:sz="0" w:space="0" w:color="auto"/>
                <w:left w:val="none" w:sz="0" w:space="0" w:color="auto"/>
                <w:bottom w:val="none" w:sz="0" w:space="0" w:color="auto"/>
                <w:right w:val="none" w:sz="0" w:space="0" w:color="auto"/>
              </w:divBdr>
            </w:div>
          </w:divsChild>
        </w:div>
        <w:div w:id="1332367593">
          <w:marLeft w:val="0"/>
          <w:marRight w:val="0"/>
          <w:marTop w:val="0"/>
          <w:marBottom w:val="0"/>
          <w:divBdr>
            <w:top w:val="none" w:sz="0" w:space="0" w:color="auto"/>
            <w:left w:val="none" w:sz="0" w:space="0" w:color="auto"/>
            <w:bottom w:val="none" w:sz="0" w:space="0" w:color="auto"/>
            <w:right w:val="none" w:sz="0" w:space="0" w:color="auto"/>
          </w:divBdr>
        </w:div>
        <w:div w:id="533612458">
          <w:marLeft w:val="0"/>
          <w:marRight w:val="0"/>
          <w:marTop w:val="0"/>
          <w:marBottom w:val="0"/>
          <w:divBdr>
            <w:top w:val="none" w:sz="0" w:space="0" w:color="auto"/>
            <w:left w:val="none" w:sz="0" w:space="0" w:color="auto"/>
            <w:bottom w:val="none" w:sz="0" w:space="0" w:color="auto"/>
            <w:right w:val="none" w:sz="0" w:space="0" w:color="auto"/>
          </w:divBdr>
          <w:divsChild>
            <w:div w:id="523441524">
              <w:marLeft w:val="0"/>
              <w:marRight w:val="0"/>
              <w:marTop w:val="0"/>
              <w:marBottom w:val="0"/>
              <w:divBdr>
                <w:top w:val="none" w:sz="0" w:space="0" w:color="auto"/>
                <w:left w:val="none" w:sz="0" w:space="0" w:color="auto"/>
                <w:bottom w:val="none" w:sz="0" w:space="0" w:color="auto"/>
                <w:right w:val="none" w:sz="0" w:space="0" w:color="auto"/>
              </w:divBdr>
            </w:div>
          </w:divsChild>
        </w:div>
        <w:div w:id="1393036936">
          <w:marLeft w:val="0"/>
          <w:marRight w:val="0"/>
          <w:marTop w:val="0"/>
          <w:marBottom w:val="0"/>
          <w:divBdr>
            <w:top w:val="none" w:sz="0" w:space="0" w:color="auto"/>
            <w:left w:val="none" w:sz="0" w:space="0" w:color="auto"/>
            <w:bottom w:val="none" w:sz="0" w:space="0" w:color="auto"/>
            <w:right w:val="none" w:sz="0" w:space="0" w:color="auto"/>
          </w:divBdr>
        </w:div>
        <w:div w:id="778259687">
          <w:marLeft w:val="0"/>
          <w:marRight w:val="0"/>
          <w:marTop w:val="0"/>
          <w:marBottom w:val="0"/>
          <w:divBdr>
            <w:top w:val="none" w:sz="0" w:space="0" w:color="auto"/>
            <w:left w:val="none" w:sz="0" w:space="0" w:color="auto"/>
            <w:bottom w:val="none" w:sz="0" w:space="0" w:color="auto"/>
            <w:right w:val="none" w:sz="0" w:space="0" w:color="auto"/>
          </w:divBdr>
          <w:divsChild>
            <w:div w:id="2018186416">
              <w:marLeft w:val="0"/>
              <w:marRight w:val="0"/>
              <w:marTop w:val="0"/>
              <w:marBottom w:val="0"/>
              <w:divBdr>
                <w:top w:val="none" w:sz="0" w:space="0" w:color="auto"/>
                <w:left w:val="none" w:sz="0" w:space="0" w:color="auto"/>
                <w:bottom w:val="none" w:sz="0" w:space="0" w:color="auto"/>
                <w:right w:val="none" w:sz="0" w:space="0" w:color="auto"/>
              </w:divBdr>
            </w:div>
          </w:divsChild>
        </w:div>
        <w:div w:id="1353653822">
          <w:marLeft w:val="0"/>
          <w:marRight w:val="0"/>
          <w:marTop w:val="0"/>
          <w:marBottom w:val="0"/>
          <w:divBdr>
            <w:top w:val="none" w:sz="0" w:space="0" w:color="auto"/>
            <w:left w:val="none" w:sz="0" w:space="0" w:color="auto"/>
            <w:bottom w:val="none" w:sz="0" w:space="0" w:color="auto"/>
            <w:right w:val="none" w:sz="0" w:space="0" w:color="auto"/>
          </w:divBdr>
        </w:div>
        <w:div w:id="167909568">
          <w:marLeft w:val="0"/>
          <w:marRight w:val="0"/>
          <w:marTop w:val="0"/>
          <w:marBottom w:val="0"/>
          <w:divBdr>
            <w:top w:val="none" w:sz="0" w:space="0" w:color="auto"/>
            <w:left w:val="none" w:sz="0" w:space="0" w:color="auto"/>
            <w:bottom w:val="none" w:sz="0" w:space="0" w:color="auto"/>
            <w:right w:val="none" w:sz="0" w:space="0" w:color="auto"/>
          </w:divBdr>
          <w:divsChild>
            <w:div w:id="1066798955">
              <w:marLeft w:val="0"/>
              <w:marRight w:val="0"/>
              <w:marTop w:val="0"/>
              <w:marBottom w:val="0"/>
              <w:divBdr>
                <w:top w:val="none" w:sz="0" w:space="0" w:color="auto"/>
                <w:left w:val="none" w:sz="0" w:space="0" w:color="auto"/>
                <w:bottom w:val="none" w:sz="0" w:space="0" w:color="auto"/>
                <w:right w:val="none" w:sz="0" w:space="0" w:color="auto"/>
              </w:divBdr>
            </w:div>
          </w:divsChild>
        </w:div>
        <w:div w:id="306516197">
          <w:marLeft w:val="0"/>
          <w:marRight w:val="0"/>
          <w:marTop w:val="0"/>
          <w:marBottom w:val="0"/>
          <w:divBdr>
            <w:top w:val="none" w:sz="0" w:space="0" w:color="auto"/>
            <w:left w:val="none" w:sz="0" w:space="0" w:color="auto"/>
            <w:bottom w:val="none" w:sz="0" w:space="0" w:color="auto"/>
            <w:right w:val="none" w:sz="0" w:space="0" w:color="auto"/>
          </w:divBdr>
        </w:div>
        <w:div w:id="735588427">
          <w:marLeft w:val="0"/>
          <w:marRight w:val="0"/>
          <w:marTop w:val="0"/>
          <w:marBottom w:val="0"/>
          <w:divBdr>
            <w:top w:val="none" w:sz="0" w:space="0" w:color="auto"/>
            <w:left w:val="none" w:sz="0" w:space="0" w:color="auto"/>
            <w:bottom w:val="none" w:sz="0" w:space="0" w:color="auto"/>
            <w:right w:val="none" w:sz="0" w:space="0" w:color="auto"/>
          </w:divBdr>
          <w:divsChild>
            <w:div w:id="1037854211">
              <w:marLeft w:val="0"/>
              <w:marRight w:val="0"/>
              <w:marTop w:val="0"/>
              <w:marBottom w:val="0"/>
              <w:divBdr>
                <w:top w:val="none" w:sz="0" w:space="0" w:color="auto"/>
                <w:left w:val="none" w:sz="0" w:space="0" w:color="auto"/>
                <w:bottom w:val="none" w:sz="0" w:space="0" w:color="auto"/>
                <w:right w:val="none" w:sz="0" w:space="0" w:color="auto"/>
              </w:divBdr>
            </w:div>
          </w:divsChild>
        </w:div>
        <w:div w:id="1657804391">
          <w:marLeft w:val="0"/>
          <w:marRight w:val="0"/>
          <w:marTop w:val="300"/>
          <w:marBottom w:val="0"/>
          <w:divBdr>
            <w:top w:val="none" w:sz="0" w:space="0" w:color="auto"/>
            <w:left w:val="none" w:sz="0" w:space="0" w:color="auto"/>
            <w:bottom w:val="none" w:sz="0" w:space="0" w:color="auto"/>
            <w:right w:val="none" w:sz="0" w:space="0" w:color="auto"/>
          </w:divBdr>
          <w:divsChild>
            <w:div w:id="122385832">
              <w:marLeft w:val="0"/>
              <w:marRight w:val="0"/>
              <w:marTop w:val="0"/>
              <w:marBottom w:val="0"/>
              <w:divBdr>
                <w:top w:val="none" w:sz="0" w:space="0" w:color="auto"/>
                <w:left w:val="none" w:sz="0" w:space="0" w:color="auto"/>
                <w:bottom w:val="none" w:sz="0" w:space="0" w:color="auto"/>
                <w:right w:val="none" w:sz="0" w:space="0" w:color="auto"/>
              </w:divBdr>
              <w:divsChild>
                <w:div w:id="1240016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0146">
          <w:marLeft w:val="0"/>
          <w:marRight w:val="0"/>
          <w:marTop w:val="300"/>
          <w:marBottom w:val="0"/>
          <w:divBdr>
            <w:top w:val="none" w:sz="0" w:space="0" w:color="auto"/>
            <w:left w:val="none" w:sz="0" w:space="0" w:color="auto"/>
            <w:bottom w:val="none" w:sz="0" w:space="0" w:color="auto"/>
            <w:right w:val="none" w:sz="0" w:space="0" w:color="auto"/>
          </w:divBdr>
          <w:divsChild>
            <w:div w:id="802383464">
              <w:marLeft w:val="0"/>
              <w:marRight w:val="0"/>
              <w:marTop w:val="0"/>
              <w:marBottom w:val="0"/>
              <w:divBdr>
                <w:top w:val="none" w:sz="0" w:space="0" w:color="auto"/>
                <w:left w:val="none" w:sz="0" w:space="0" w:color="auto"/>
                <w:bottom w:val="none" w:sz="0" w:space="0" w:color="auto"/>
                <w:right w:val="none" w:sz="0" w:space="0" w:color="auto"/>
              </w:divBdr>
              <w:divsChild>
                <w:div w:id="1846748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6227">
          <w:marLeft w:val="0"/>
          <w:marRight w:val="0"/>
          <w:marTop w:val="300"/>
          <w:marBottom w:val="0"/>
          <w:divBdr>
            <w:top w:val="none" w:sz="0" w:space="0" w:color="auto"/>
            <w:left w:val="none" w:sz="0" w:space="0" w:color="auto"/>
            <w:bottom w:val="none" w:sz="0" w:space="0" w:color="auto"/>
            <w:right w:val="none" w:sz="0" w:space="0" w:color="auto"/>
          </w:divBdr>
          <w:divsChild>
            <w:div w:id="226455974">
              <w:marLeft w:val="0"/>
              <w:marRight w:val="0"/>
              <w:marTop w:val="0"/>
              <w:marBottom w:val="0"/>
              <w:divBdr>
                <w:top w:val="none" w:sz="0" w:space="0" w:color="auto"/>
                <w:left w:val="none" w:sz="0" w:space="0" w:color="auto"/>
                <w:bottom w:val="none" w:sz="0" w:space="0" w:color="auto"/>
                <w:right w:val="none" w:sz="0" w:space="0" w:color="auto"/>
              </w:divBdr>
              <w:divsChild>
                <w:div w:id="291518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27173">
      <w:bodyDiv w:val="1"/>
      <w:marLeft w:val="0"/>
      <w:marRight w:val="0"/>
      <w:marTop w:val="0"/>
      <w:marBottom w:val="0"/>
      <w:divBdr>
        <w:top w:val="none" w:sz="0" w:space="0" w:color="auto"/>
        <w:left w:val="none" w:sz="0" w:space="0" w:color="auto"/>
        <w:bottom w:val="none" w:sz="0" w:space="0" w:color="auto"/>
        <w:right w:val="none" w:sz="0" w:space="0" w:color="auto"/>
      </w:divBdr>
      <w:divsChild>
        <w:div w:id="2013753051">
          <w:marLeft w:val="0"/>
          <w:marRight w:val="0"/>
          <w:marTop w:val="0"/>
          <w:marBottom w:val="0"/>
          <w:divBdr>
            <w:top w:val="none" w:sz="0" w:space="0" w:color="auto"/>
            <w:left w:val="none" w:sz="0" w:space="0" w:color="auto"/>
            <w:bottom w:val="none" w:sz="0" w:space="0" w:color="auto"/>
            <w:right w:val="none" w:sz="0" w:space="0" w:color="auto"/>
          </w:divBdr>
        </w:div>
        <w:div w:id="407655044">
          <w:marLeft w:val="0"/>
          <w:marRight w:val="0"/>
          <w:marTop w:val="0"/>
          <w:marBottom w:val="0"/>
          <w:divBdr>
            <w:top w:val="none" w:sz="0" w:space="0" w:color="auto"/>
            <w:left w:val="none" w:sz="0" w:space="0" w:color="auto"/>
            <w:bottom w:val="none" w:sz="0" w:space="0" w:color="auto"/>
            <w:right w:val="none" w:sz="0" w:space="0" w:color="auto"/>
          </w:divBdr>
          <w:divsChild>
            <w:div w:id="1979264190">
              <w:marLeft w:val="0"/>
              <w:marRight w:val="0"/>
              <w:marTop w:val="0"/>
              <w:marBottom w:val="0"/>
              <w:divBdr>
                <w:top w:val="none" w:sz="0" w:space="0" w:color="auto"/>
                <w:left w:val="none" w:sz="0" w:space="0" w:color="auto"/>
                <w:bottom w:val="none" w:sz="0" w:space="0" w:color="auto"/>
                <w:right w:val="none" w:sz="0" w:space="0" w:color="auto"/>
              </w:divBdr>
            </w:div>
          </w:divsChild>
        </w:div>
        <w:div w:id="1005667356">
          <w:marLeft w:val="0"/>
          <w:marRight w:val="0"/>
          <w:marTop w:val="0"/>
          <w:marBottom w:val="0"/>
          <w:divBdr>
            <w:top w:val="none" w:sz="0" w:space="0" w:color="auto"/>
            <w:left w:val="none" w:sz="0" w:space="0" w:color="auto"/>
            <w:bottom w:val="none" w:sz="0" w:space="0" w:color="auto"/>
            <w:right w:val="none" w:sz="0" w:space="0" w:color="auto"/>
          </w:divBdr>
        </w:div>
        <w:div w:id="561060840">
          <w:marLeft w:val="0"/>
          <w:marRight w:val="0"/>
          <w:marTop w:val="0"/>
          <w:marBottom w:val="0"/>
          <w:divBdr>
            <w:top w:val="none" w:sz="0" w:space="0" w:color="auto"/>
            <w:left w:val="none" w:sz="0" w:space="0" w:color="auto"/>
            <w:bottom w:val="none" w:sz="0" w:space="0" w:color="auto"/>
            <w:right w:val="none" w:sz="0" w:space="0" w:color="auto"/>
          </w:divBdr>
          <w:divsChild>
            <w:div w:id="100420307">
              <w:marLeft w:val="0"/>
              <w:marRight w:val="0"/>
              <w:marTop w:val="0"/>
              <w:marBottom w:val="0"/>
              <w:divBdr>
                <w:top w:val="none" w:sz="0" w:space="0" w:color="auto"/>
                <w:left w:val="none" w:sz="0" w:space="0" w:color="auto"/>
                <w:bottom w:val="none" w:sz="0" w:space="0" w:color="auto"/>
                <w:right w:val="none" w:sz="0" w:space="0" w:color="auto"/>
              </w:divBdr>
            </w:div>
          </w:divsChild>
        </w:div>
        <w:div w:id="577636578">
          <w:marLeft w:val="0"/>
          <w:marRight w:val="0"/>
          <w:marTop w:val="0"/>
          <w:marBottom w:val="0"/>
          <w:divBdr>
            <w:top w:val="none" w:sz="0" w:space="0" w:color="auto"/>
            <w:left w:val="none" w:sz="0" w:space="0" w:color="auto"/>
            <w:bottom w:val="none" w:sz="0" w:space="0" w:color="auto"/>
            <w:right w:val="none" w:sz="0" w:space="0" w:color="auto"/>
          </w:divBdr>
        </w:div>
        <w:div w:id="901059415">
          <w:marLeft w:val="0"/>
          <w:marRight w:val="0"/>
          <w:marTop w:val="0"/>
          <w:marBottom w:val="0"/>
          <w:divBdr>
            <w:top w:val="none" w:sz="0" w:space="0" w:color="auto"/>
            <w:left w:val="none" w:sz="0" w:space="0" w:color="auto"/>
            <w:bottom w:val="none" w:sz="0" w:space="0" w:color="auto"/>
            <w:right w:val="none" w:sz="0" w:space="0" w:color="auto"/>
          </w:divBdr>
          <w:divsChild>
            <w:div w:id="1563367851">
              <w:marLeft w:val="0"/>
              <w:marRight w:val="0"/>
              <w:marTop w:val="0"/>
              <w:marBottom w:val="0"/>
              <w:divBdr>
                <w:top w:val="none" w:sz="0" w:space="0" w:color="auto"/>
                <w:left w:val="none" w:sz="0" w:space="0" w:color="auto"/>
                <w:bottom w:val="none" w:sz="0" w:space="0" w:color="auto"/>
                <w:right w:val="none" w:sz="0" w:space="0" w:color="auto"/>
              </w:divBdr>
            </w:div>
          </w:divsChild>
        </w:div>
        <w:div w:id="145518568">
          <w:marLeft w:val="0"/>
          <w:marRight w:val="0"/>
          <w:marTop w:val="0"/>
          <w:marBottom w:val="0"/>
          <w:divBdr>
            <w:top w:val="none" w:sz="0" w:space="0" w:color="auto"/>
            <w:left w:val="none" w:sz="0" w:space="0" w:color="auto"/>
            <w:bottom w:val="none" w:sz="0" w:space="0" w:color="auto"/>
            <w:right w:val="none" w:sz="0" w:space="0" w:color="auto"/>
          </w:divBdr>
        </w:div>
        <w:div w:id="1639216719">
          <w:marLeft w:val="0"/>
          <w:marRight w:val="0"/>
          <w:marTop w:val="0"/>
          <w:marBottom w:val="0"/>
          <w:divBdr>
            <w:top w:val="none" w:sz="0" w:space="0" w:color="auto"/>
            <w:left w:val="none" w:sz="0" w:space="0" w:color="auto"/>
            <w:bottom w:val="none" w:sz="0" w:space="0" w:color="auto"/>
            <w:right w:val="none" w:sz="0" w:space="0" w:color="auto"/>
          </w:divBdr>
          <w:divsChild>
            <w:div w:id="874585923">
              <w:marLeft w:val="0"/>
              <w:marRight w:val="0"/>
              <w:marTop w:val="0"/>
              <w:marBottom w:val="0"/>
              <w:divBdr>
                <w:top w:val="none" w:sz="0" w:space="0" w:color="auto"/>
                <w:left w:val="none" w:sz="0" w:space="0" w:color="auto"/>
                <w:bottom w:val="none" w:sz="0" w:space="0" w:color="auto"/>
                <w:right w:val="none" w:sz="0" w:space="0" w:color="auto"/>
              </w:divBdr>
            </w:div>
          </w:divsChild>
        </w:div>
        <w:div w:id="1488008900">
          <w:marLeft w:val="0"/>
          <w:marRight w:val="0"/>
          <w:marTop w:val="0"/>
          <w:marBottom w:val="0"/>
          <w:divBdr>
            <w:top w:val="none" w:sz="0" w:space="0" w:color="auto"/>
            <w:left w:val="none" w:sz="0" w:space="0" w:color="auto"/>
            <w:bottom w:val="none" w:sz="0" w:space="0" w:color="auto"/>
            <w:right w:val="none" w:sz="0" w:space="0" w:color="auto"/>
          </w:divBdr>
        </w:div>
        <w:div w:id="802424805">
          <w:marLeft w:val="0"/>
          <w:marRight w:val="0"/>
          <w:marTop w:val="0"/>
          <w:marBottom w:val="0"/>
          <w:divBdr>
            <w:top w:val="none" w:sz="0" w:space="0" w:color="auto"/>
            <w:left w:val="none" w:sz="0" w:space="0" w:color="auto"/>
            <w:bottom w:val="none" w:sz="0" w:space="0" w:color="auto"/>
            <w:right w:val="none" w:sz="0" w:space="0" w:color="auto"/>
          </w:divBdr>
          <w:divsChild>
            <w:div w:id="157115514">
              <w:marLeft w:val="0"/>
              <w:marRight w:val="0"/>
              <w:marTop w:val="0"/>
              <w:marBottom w:val="0"/>
              <w:divBdr>
                <w:top w:val="none" w:sz="0" w:space="0" w:color="auto"/>
                <w:left w:val="none" w:sz="0" w:space="0" w:color="auto"/>
                <w:bottom w:val="none" w:sz="0" w:space="0" w:color="auto"/>
                <w:right w:val="none" w:sz="0" w:space="0" w:color="auto"/>
              </w:divBdr>
            </w:div>
          </w:divsChild>
        </w:div>
        <w:div w:id="1966884795">
          <w:marLeft w:val="0"/>
          <w:marRight w:val="0"/>
          <w:marTop w:val="0"/>
          <w:marBottom w:val="0"/>
          <w:divBdr>
            <w:top w:val="none" w:sz="0" w:space="0" w:color="auto"/>
            <w:left w:val="none" w:sz="0" w:space="0" w:color="auto"/>
            <w:bottom w:val="none" w:sz="0" w:space="0" w:color="auto"/>
            <w:right w:val="none" w:sz="0" w:space="0" w:color="auto"/>
          </w:divBdr>
        </w:div>
        <w:div w:id="1081638358">
          <w:marLeft w:val="0"/>
          <w:marRight w:val="0"/>
          <w:marTop w:val="0"/>
          <w:marBottom w:val="0"/>
          <w:divBdr>
            <w:top w:val="none" w:sz="0" w:space="0" w:color="auto"/>
            <w:left w:val="none" w:sz="0" w:space="0" w:color="auto"/>
            <w:bottom w:val="none" w:sz="0" w:space="0" w:color="auto"/>
            <w:right w:val="none" w:sz="0" w:space="0" w:color="auto"/>
          </w:divBdr>
          <w:divsChild>
            <w:div w:id="1705522872">
              <w:marLeft w:val="0"/>
              <w:marRight w:val="0"/>
              <w:marTop w:val="0"/>
              <w:marBottom w:val="0"/>
              <w:divBdr>
                <w:top w:val="none" w:sz="0" w:space="0" w:color="auto"/>
                <w:left w:val="none" w:sz="0" w:space="0" w:color="auto"/>
                <w:bottom w:val="none" w:sz="0" w:space="0" w:color="auto"/>
                <w:right w:val="none" w:sz="0" w:space="0" w:color="auto"/>
              </w:divBdr>
            </w:div>
          </w:divsChild>
        </w:div>
        <w:div w:id="935677290">
          <w:marLeft w:val="0"/>
          <w:marRight w:val="0"/>
          <w:marTop w:val="0"/>
          <w:marBottom w:val="0"/>
          <w:divBdr>
            <w:top w:val="none" w:sz="0" w:space="0" w:color="auto"/>
            <w:left w:val="none" w:sz="0" w:space="0" w:color="auto"/>
            <w:bottom w:val="none" w:sz="0" w:space="0" w:color="auto"/>
            <w:right w:val="none" w:sz="0" w:space="0" w:color="auto"/>
          </w:divBdr>
        </w:div>
        <w:div w:id="306672669">
          <w:marLeft w:val="0"/>
          <w:marRight w:val="0"/>
          <w:marTop w:val="0"/>
          <w:marBottom w:val="0"/>
          <w:divBdr>
            <w:top w:val="none" w:sz="0" w:space="0" w:color="auto"/>
            <w:left w:val="none" w:sz="0" w:space="0" w:color="auto"/>
            <w:bottom w:val="none" w:sz="0" w:space="0" w:color="auto"/>
            <w:right w:val="none" w:sz="0" w:space="0" w:color="auto"/>
          </w:divBdr>
          <w:divsChild>
            <w:div w:id="1934629233">
              <w:marLeft w:val="0"/>
              <w:marRight w:val="0"/>
              <w:marTop w:val="0"/>
              <w:marBottom w:val="0"/>
              <w:divBdr>
                <w:top w:val="none" w:sz="0" w:space="0" w:color="auto"/>
                <w:left w:val="none" w:sz="0" w:space="0" w:color="auto"/>
                <w:bottom w:val="none" w:sz="0" w:space="0" w:color="auto"/>
                <w:right w:val="none" w:sz="0" w:space="0" w:color="auto"/>
              </w:divBdr>
            </w:div>
          </w:divsChild>
        </w:div>
        <w:div w:id="59135171">
          <w:marLeft w:val="0"/>
          <w:marRight w:val="0"/>
          <w:marTop w:val="300"/>
          <w:marBottom w:val="0"/>
          <w:divBdr>
            <w:top w:val="none" w:sz="0" w:space="0" w:color="auto"/>
            <w:left w:val="none" w:sz="0" w:space="0" w:color="auto"/>
            <w:bottom w:val="none" w:sz="0" w:space="0" w:color="auto"/>
            <w:right w:val="none" w:sz="0" w:space="0" w:color="auto"/>
          </w:divBdr>
          <w:divsChild>
            <w:div w:id="1286810560">
              <w:marLeft w:val="0"/>
              <w:marRight w:val="0"/>
              <w:marTop w:val="0"/>
              <w:marBottom w:val="0"/>
              <w:divBdr>
                <w:top w:val="none" w:sz="0" w:space="0" w:color="auto"/>
                <w:left w:val="none" w:sz="0" w:space="0" w:color="auto"/>
                <w:bottom w:val="none" w:sz="0" w:space="0" w:color="auto"/>
                <w:right w:val="none" w:sz="0" w:space="0" w:color="auto"/>
              </w:divBdr>
              <w:divsChild>
                <w:div w:id="465634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657132">
          <w:marLeft w:val="0"/>
          <w:marRight w:val="0"/>
          <w:marTop w:val="300"/>
          <w:marBottom w:val="0"/>
          <w:divBdr>
            <w:top w:val="none" w:sz="0" w:space="0" w:color="auto"/>
            <w:left w:val="none" w:sz="0" w:space="0" w:color="auto"/>
            <w:bottom w:val="none" w:sz="0" w:space="0" w:color="auto"/>
            <w:right w:val="none" w:sz="0" w:space="0" w:color="auto"/>
          </w:divBdr>
          <w:divsChild>
            <w:div w:id="1147666519">
              <w:marLeft w:val="0"/>
              <w:marRight w:val="0"/>
              <w:marTop w:val="0"/>
              <w:marBottom w:val="0"/>
              <w:divBdr>
                <w:top w:val="none" w:sz="0" w:space="0" w:color="auto"/>
                <w:left w:val="none" w:sz="0" w:space="0" w:color="auto"/>
                <w:bottom w:val="none" w:sz="0" w:space="0" w:color="auto"/>
                <w:right w:val="none" w:sz="0" w:space="0" w:color="auto"/>
              </w:divBdr>
              <w:divsChild>
                <w:div w:id="1302731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240744">
          <w:marLeft w:val="0"/>
          <w:marRight w:val="0"/>
          <w:marTop w:val="300"/>
          <w:marBottom w:val="0"/>
          <w:divBdr>
            <w:top w:val="none" w:sz="0" w:space="0" w:color="auto"/>
            <w:left w:val="none" w:sz="0" w:space="0" w:color="auto"/>
            <w:bottom w:val="none" w:sz="0" w:space="0" w:color="auto"/>
            <w:right w:val="none" w:sz="0" w:space="0" w:color="auto"/>
          </w:divBdr>
          <w:divsChild>
            <w:div w:id="940138645">
              <w:marLeft w:val="0"/>
              <w:marRight w:val="0"/>
              <w:marTop w:val="0"/>
              <w:marBottom w:val="0"/>
              <w:divBdr>
                <w:top w:val="none" w:sz="0" w:space="0" w:color="auto"/>
                <w:left w:val="none" w:sz="0" w:space="0" w:color="auto"/>
                <w:bottom w:val="none" w:sz="0" w:space="0" w:color="auto"/>
                <w:right w:val="none" w:sz="0" w:space="0" w:color="auto"/>
              </w:divBdr>
              <w:divsChild>
                <w:div w:id="502428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671264">
          <w:marLeft w:val="0"/>
          <w:marRight w:val="0"/>
          <w:marTop w:val="300"/>
          <w:marBottom w:val="0"/>
          <w:divBdr>
            <w:top w:val="none" w:sz="0" w:space="0" w:color="auto"/>
            <w:left w:val="none" w:sz="0" w:space="0" w:color="auto"/>
            <w:bottom w:val="none" w:sz="0" w:space="0" w:color="auto"/>
            <w:right w:val="none" w:sz="0" w:space="0" w:color="auto"/>
          </w:divBdr>
          <w:divsChild>
            <w:div w:id="145900840">
              <w:marLeft w:val="0"/>
              <w:marRight w:val="0"/>
              <w:marTop w:val="0"/>
              <w:marBottom w:val="0"/>
              <w:divBdr>
                <w:top w:val="none" w:sz="0" w:space="0" w:color="auto"/>
                <w:left w:val="none" w:sz="0" w:space="0" w:color="auto"/>
                <w:bottom w:val="none" w:sz="0" w:space="0" w:color="auto"/>
                <w:right w:val="none" w:sz="0" w:space="0" w:color="auto"/>
              </w:divBdr>
              <w:divsChild>
                <w:div w:id="1411999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09976">
      <w:bodyDiv w:val="1"/>
      <w:marLeft w:val="0"/>
      <w:marRight w:val="0"/>
      <w:marTop w:val="0"/>
      <w:marBottom w:val="0"/>
      <w:divBdr>
        <w:top w:val="none" w:sz="0" w:space="0" w:color="auto"/>
        <w:left w:val="none" w:sz="0" w:space="0" w:color="auto"/>
        <w:bottom w:val="none" w:sz="0" w:space="0" w:color="auto"/>
        <w:right w:val="none" w:sz="0" w:space="0" w:color="auto"/>
      </w:divBdr>
      <w:divsChild>
        <w:div w:id="1514956810">
          <w:marLeft w:val="0"/>
          <w:marRight w:val="0"/>
          <w:marTop w:val="0"/>
          <w:marBottom w:val="0"/>
          <w:divBdr>
            <w:top w:val="none" w:sz="0" w:space="0" w:color="auto"/>
            <w:left w:val="none" w:sz="0" w:space="0" w:color="auto"/>
            <w:bottom w:val="none" w:sz="0" w:space="0" w:color="auto"/>
            <w:right w:val="none" w:sz="0" w:space="0" w:color="auto"/>
          </w:divBdr>
        </w:div>
        <w:div w:id="1122771111">
          <w:marLeft w:val="0"/>
          <w:marRight w:val="0"/>
          <w:marTop w:val="0"/>
          <w:marBottom w:val="0"/>
          <w:divBdr>
            <w:top w:val="none" w:sz="0" w:space="0" w:color="auto"/>
            <w:left w:val="none" w:sz="0" w:space="0" w:color="auto"/>
            <w:bottom w:val="none" w:sz="0" w:space="0" w:color="auto"/>
            <w:right w:val="none" w:sz="0" w:space="0" w:color="auto"/>
          </w:divBdr>
          <w:divsChild>
            <w:div w:id="1926760440">
              <w:marLeft w:val="0"/>
              <w:marRight w:val="0"/>
              <w:marTop w:val="0"/>
              <w:marBottom w:val="0"/>
              <w:divBdr>
                <w:top w:val="none" w:sz="0" w:space="0" w:color="auto"/>
                <w:left w:val="none" w:sz="0" w:space="0" w:color="auto"/>
                <w:bottom w:val="none" w:sz="0" w:space="0" w:color="auto"/>
                <w:right w:val="none" w:sz="0" w:space="0" w:color="auto"/>
              </w:divBdr>
            </w:div>
          </w:divsChild>
        </w:div>
        <w:div w:id="969627375">
          <w:marLeft w:val="0"/>
          <w:marRight w:val="0"/>
          <w:marTop w:val="0"/>
          <w:marBottom w:val="0"/>
          <w:divBdr>
            <w:top w:val="none" w:sz="0" w:space="0" w:color="auto"/>
            <w:left w:val="none" w:sz="0" w:space="0" w:color="auto"/>
            <w:bottom w:val="none" w:sz="0" w:space="0" w:color="auto"/>
            <w:right w:val="none" w:sz="0" w:space="0" w:color="auto"/>
          </w:divBdr>
        </w:div>
        <w:div w:id="1932855843">
          <w:marLeft w:val="0"/>
          <w:marRight w:val="0"/>
          <w:marTop w:val="0"/>
          <w:marBottom w:val="0"/>
          <w:divBdr>
            <w:top w:val="none" w:sz="0" w:space="0" w:color="auto"/>
            <w:left w:val="none" w:sz="0" w:space="0" w:color="auto"/>
            <w:bottom w:val="none" w:sz="0" w:space="0" w:color="auto"/>
            <w:right w:val="none" w:sz="0" w:space="0" w:color="auto"/>
          </w:divBdr>
          <w:divsChild>
            <w:div w:id="661658746">
              <w:marLeft w:val="0"/>
              <w:marRight w:val="0"/>
              <w:marTop w:val="0"/>
              <w:marBottom w:val="0"/>
              <w:divBdr>
                <w:top w:val="none" w:sz="0" w:space="0" w:color="auto"/>
                <w:left w:val="none" w:sz="0" w:space="0" w:color="auto"/>
                <w:bottom w:val="none" w:sz="0" w:space="0" w:color="auto"/>
                <w:right w:val="none" w:sz="0" w:space="0" w:color="auto"/>
              </w:divBdr>
            </w:div>
          </w:divsChild>
        </w:div>
        <w:div w:id="1801069577">
          <w:marLeft w:val="0"/>
          <w:marRight w:val="0"/>
          <w:marTop w:val="0"/>
          <w:marBottom w:val="0"/>
          <w:divBdr>
            <w:top w:val="none" w:sz="0" w:space="0" w:color="auto"/>
            <w:left w:val="none" w:sz="0" w:space="0" w:color="auto"/>
            <w:bottom w:val="none" w:sz="0" w:space="0" w:color="auto"/>
            <w:right w:val="none" w:sz="0" w:space="0" w:color="auto"/>
          </w:divBdr>
        </w:div>
        <w:div w:id="112552829">
          <w:marLeft w:val="0"/>
          <w:marRight w:val="0"/>
          <w:marTop w:val="0"/>
          <w:marBottom w:val="0"/>
          <w:divBdr>
            <w:top w:val="none" w:sz="0" w:space="0" w:color="auto"/>
            <w:left w:val="none" w:sz="0" w:space="0" w:color="auto"/>
            <w:bottom w:val="none" w:sz="0" w:space="0" w:color="auto"/>
            <w:right w:val="none" w:sz="0" w:space="0" w:color="auto"/>
          </w:divBdr>
          <w:divsChild>
            <w:div w:id="2098860520">
              <w:marLeft w:val="0"/>
              <w:marRight w:val="0"/>
              <w:marTop w:val="0"/>
              <w:marBottom w:val="0"/>
              <w:divBdr>
                <w:top w:val="none" w:sz="0" w:space="0" w:color="auto"/>
                <w:left w:val="none" w:sz="0" w:space="0" w:color="auto"/>
                <w:bottom w:val="none" w:sz="0" w:space="0" w:color="auto"/>
                <w:right w:val="none" w:sz="0" w:space="0" w:color="auto"/>
              </w:divBdr>
            </w:div>
          </w:divsChild>
        </w:div>
        <w:div w:id="1170606014">
          <w:marLeft w:val="0"/>
          <w:marRight w:val="0"/>
          <w:marTop w:val="0"/>
          <w:marBottom w:val="0"/>
          <w:divBdr>
            <w:top w:val="none" w:sz="0" w:space="0" w:color="auto"/>
            <w:left w:val="none" w:sz="0" w:space="0" w:color="auto"/>
            <w:bottom w:val="none" w:sz="0" w:space="0" w:color="auto"/>
            <w:right w:val="none" w:sz="0" w:space="0" w:color="auto"/>
          </w:divBdr>
        </w:div>
        <w:div w:id="215700936">
          <w:marLeft w:val="0"/>
          <w:marRight w:val="0"/>
          <w:marTop w:val="0"/>
          <w:marBottom w:val="0"/>
          <w:divBdr>
            <w:top w:val="none" w:sz="0" w:space="0" w:color="auto"/>
            <w:left w:val="none" w:sz="0" w:space="0" w:color="auto"/>
            <w:bottom w:val="none" w:sz="0" w:space="0" w:color="auto"/>
            <w:right w:val="none" w:sz="0" w:space="0" w:color="auto"/>
          </w:divBdr>
          <w:divsChild>
            <w:div w:id="494225166">
              <w:marLeft w:val="0"/>
              <w:marRight w:val="0"/>
              <w:marTop w:val="0"/>
              <w:marBottom w:val="0"/>
              <w:divBdr>
                <w:top w:val="none" w:sz="0" w:space="0" w:color="auto"/>
                <w:left w:val="none" w:sz="0" w:space="0" w:color="auto"/>
                <w:bottom w:val="none" w:sz="0" w:space="0" w:color="auto"/>
                <w:right w:val="none" w:sz="0" w:space="0" w:color="auto"/>
              </w:divBdr>
            </w:div>
          </w:divsChild>
        </w:div>
        <w:div w:id="99886139">
          <w:marLeft w:val="0"/>
          <w:marRight w:val="0"/>
          <w:marTop w:val="0"/>
          <w:marBottom w:val="0"/>
          <w:divBdr>
            <w:top w:val="none" w:sz="0" w:space="0" w:color="auto"/>
            <w:left w:val="none" w:sz="0" w:space="0" w:color="auto"/>
            <w:bottom w:val="none" w:sz="0" w:space="0" w:color="auto"/>
            <w:right w:val="none" w:sz="0" w:space="0" w:color="auto"/>
          </w:divBdr>
        </w:div>
        <w:div w:id="1760246949">
          <w:marLeft w:val="0"/>
          <w:marRight w:val="0"/>
          <w:marTop w:val="0"/>
          <w:marBottom w:val="0"/>
          <w:divBdr>
            <w:top w:val="none" w:sz="0" w:space="0" w:color="auto"/>
            <w:left w:val="none" w:sz="0" w:space="0" w:color="auto"/>
            <w:bottom w:val="none" w:sz="0" w:space="0" w:color="auto"/>
            <w:right w:val="none" w:sz="0" w:space="0" w:color="auto"/>
          </w:divBdr>
          <w:divsChild>
            <w:div w:id="1895652721">
              <w:marLeft w:val="0"/>
              <w:marRight w:val="0"/>
              <w:marTop w:val="0"/>
              <w:marBottom w:val="0"/>
              <w:divBdr>
                <w:top w:val="none" w:sz="0" w:space="0" w:color="auto"/>
                <w:left w:val="none" w:sz="0" w:space="0" w:color="auto"/>
                <w:bottom w:val="none" w:sz="0" w:space="0" w:color="auto"/>
                <w:right w:val="none" w:sz="0" w:space="0" w:color="auto"/>
              </w:divBdr>
            </w:div>
          </w:divsChild>
        </w:div>
        <w:div w:id="321395227">
          <w:marLeft w:val="0"/>
          <w:marRight w:val="0"/>
          <w:marTop w:val="0"/>
          <w:marBottom w:val="0"/>
          <w:divBdr>
            <w:top w:val="none" w:sz="0" w:space="0" w:color="auto"/>
            <w:left w:val="none" w:sz="0" w:space="0" w:color="auto"/>
            <w:bottom w:val="none" w:sz="0" w:space="0" w:color="auto"/>
            <w:right w:val="none" w:sz="0" w:space="0" w:color="auto"/>
          </w:divBdr>
        </w:div>
        <w:div w:id="278801833">
          <w:marLeft w:val="0"/>
          <w:marRight w:val="0"/>
          <w:marTop w:val="0"/>
          <w:marBottom w:val="0"/>
          <w:divBdr>
            <w:top w:val="none" w:sz="0" w:space="0" w:color="auto"/>
            <w:left w:val="none" w:sz="0" w:space="0" w:color="auto"/>
            <w:bottom w:val="none" w:sz="0" w:space="0" w:color="auto"/>
            <w:right w:val="none" w:sz="0" w:space="0" w:color="auto"/>
          </w:divBdr>
          <w:divsChild>
            <w:div w:id="378436360">
              <w:marLeft w:val="0"/>
              <w:marRight w:val="0"/>
              <w:marTop w:val="0"/>
              <w:marBottom w:val="0"/>
              <w:divBdr>
                <w:top w:val="none" w:sz="0" w:space="0" w:color="auto"/>
                <w:left w:val="none" w:sz="0" w:space="0" w:color="auto"/>
                <w:bottom w:val="none" w:sz="0" w:space="0" w:color="auto"/>
                <w:right w:val="none" w:sz="0" w:space="0" w:color="auto"/>
              </w:divBdr>
            </w:div>
          </w:divsChild>
        </w:div>
        <w:div w:id="1343047388">
          <w:marLeft w:val="0"/>
          <w:marRight w:val="0"/>
          <w:marTop w:val="0"/>
          <w:marBottom w:val="0"/>
          <w:divBdr>
            <w:top w:val="none" w:sz="0" w:space="0" w:color="auto"/>
            <w:left w:val="none" w:sz="0" w:space="0" w:color="auto"/>
            <w:bottom w:val="none" w:sz="0" w:space="0" w:color="auto"/>
            <w:right w:val="none" w:sz="0" w:space="0" w:color="auto"/>
          </w:divBdr>
        </w:div>
        <w:div w:id="887031245">
          <w:marLeft w:val="0"/>
          <w:marRight w:val="0"/>
          <w:marTop w:val="0"/>
          <w:marBottom w:val="0"/>
          <w:divBdr>
            <w:top w:val="none" w:sz="0" w:space="0" w:color="auto"/>
            <w:left w:val="none" w:sz="0" w:space="0" w:color="auto"/>
            <w:bottom w:val="none" w:sz="0" w:space="0" w:color="auto"/>
            <w:right w:val="none" w:sz="0" w:space="0" w:color="auto"/>
          </w:divBdr>
          <w:divsChild>
            <w:div w:id="30302887">
              <w:marLeft w:val="0"/>
              <w:marRight w:val="0"/>
              <w:marTop w:val="0"/>
              <w:marBottom w:val="0"/>
              <w:divBdr>
                <w:top w:val="none" w:sz="0" w:space="0" w:color="auto"/>
                <w:left w:val="none" w:sz="0" w:space="0" w:color="auto"/>
                <w:bottom w:val="none" w:sz="0" w:space="0" w:color="auto"/>
                <w:right w:val="none" w:sz="0" w:space="0" w:color="auto"/>
              </w:divBdr>
            </w:div>
          </w:divsChild>
        </w:div>
        <w:div w:id="413014309">
          <w:marLeft w:val="0"/>
          <w:marRight w:val="0"/>
          <w:marTop w:val="300"/>
          <w:marBottom w:val="0"/>
          <w:divBdr>
            <w:top w:val="none" w:sz="0" w:space="0" w:color="auto"/>
            <w:left w:val="none" w:sz="0" w:space="0" w:color="auto"/>
            <w:bottom w:val="none" w:sz="0" w:space="0" w:color="auto"/>
            <w:right w:val="none" w:sz="0" w:space="0" w:color="auto"/>
          </w:divBdr>
          <w:divsChild>
            <w:div w:id="1403717193">
              <w:marLeft w:val="0"/>
              <w:marRight w:val="0"/>
              <w:marTop w:val="0"/>
              <w:marBottom w:val="0"/>
              <w:divBdr>
                <w:top w:val="none" w:sz="0" w:space="0" w:color="auto"/>
                <w:left w:val="none" w:sz="0" w:space="0" w:color="auto"/>
                <w:bottom w:val="none" w:sz="0" w:space="0" w:color="auto"/>
                <w:right w:val="none" w:sz="0" w:space="0" w:color="auto"/>
              </w:divBdr>
              <w:divsChild>
                <w:div w:id="12982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76363">
          <w:marLeft w:val="0"/>
          <w:marRight w:val="0"/>
          <w:marTop w:val="300"/>
          <w:marBottom w:val="0"/>
          <w:divBdr>
            <w:top w:val="none" w:sz="0" w:space="0" w:color="auto"/>
            <w:left w:val="none" w:sz="0" w:space="0" w:color="auto"/>
            <w:bottom w:val="none" w:sz="0" w:space="0" w:color="auto"/>
            <w:right w:val="none" w:sz="0" w:space="0" w:color="auto"/>
          </w:divBdr>
          <w:divsChild>
            <w:div w:id="58748963">
              <w:marLeft w:val="0"/>
              <w:marRight w:val="0"/>
              <w:marTop w:val="0"/>
              <w:marBottom w:val="0"/>
              <w:divBdr>
                <w:top w:val="none" w:sz="0" w:space="0" w:color="auto"/>
                <w:left w:val="none" w:sz="0" w:space="0" w:color="auto"/>
                <w:bottom w:val="none" w:sz="0" w:space="0" w:color="auto"/>
                <w:right w:val="none" w:sz="0" w:space="0" w:color="auto"/>
              </w:divBdr>
              <w:divsChild>
                <w:div w:id="675230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291189">
          <w:marLeft w:val="0"/>
          <w:marRight w:val="0"/>
          <w:marTop w:val="300"/>
          <w:marBottom w:val="0"/>
          <w:divBdr>
            <w:top w:val="none" w:sz="0" w:space="0" w:color="auto"/>
            <w:left w:val="none" w:sz="0" w:space="0" w:color="auto"/>
            <w:bottom w:val="none" w:sz="0" w:space="0" w:color="auto"/>
            <w:right w:val="none" w:sz="0" w:space="0" w:color="auto"/>
          </w:divBdr>
          <w:divsChild>
            <w:div w:id="258027801">
              <w:marLeft w:val="0"/>
              <w:marRight w:val="0"/>
              <w:marTop w:val="0"/>
              <w:marBottom w:val="0"/>
              <w:divBdr>
                <w:top w:val="none" w:sz="0" w:space="0" w:color="auto"/>
                <w:left w:val="none" w:sz="0" w:space="0" w:color="auto"/>
                <w:bottom w:val="none" w:sz="0" w:space="0" w:color="auto"/>
                <w:right w:val="none" w:sz="0" w:space="0" w:color="auto"/>
              </w:divBdr>
              <w:divsChild>
                <w:div w:id="197258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32969">
          <w:marLeft w:val="0"/>
          <w:marRight w:val="0"/>
          <w:marTop w:val="300"/>
          <w:marBottom w:val="0"/>
          <w:divBdr>
            <w:top w:val="none" w:sz="0" w:space="0" w:color="auto"/>
            <w:left w:val="none" w:sz="0" w:space="0" w:color="auto"/>
            <w:bottom w:val="none" w:sz="0" w:space="0" w:color="auto"/>
            <w:right w:val="none" w:sz="0" w:space="0" w:color="auto"/>
          </w:divBdr>
          <w:divsChild>
            <w:div w:id="1112090925">
              <w:marLeft w:val="0"/>
              <w:marRight w:val="0"/>
              <w:marTop w:val="0"/>
              <w:marBottom w:val="0"/>
              <w:divBdr>
                <w:top w:val="none" w:sz="0" w:space="0" w:color="auto"/>
                <w:left w:val="none" w:sz="0" w:space="0" w:color="auto"/>
                <w:bottom w:val="none" w:sz="0" w:space="0" w:color="auto"/>
                <w:right w:val="none" w:sz="0" w:space="0" w:color="auto"/>
              </w:divBdr>
              <w:divsChild>
                <w:div w:id="1763531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3157231">
      <w:bodyDiv w:val="1"/>
      <w:marLeft w:val="0"/>
      <w:marRight w:val="0"/>
      <w:marTop w:val="0"/>
      <w:marBottom w:val="0"/>
      <w:divBdr>
        <w:top w:val="none" w:sz="0" w:space="0" w:color="auto"/>
        <w:left w:val="none" w:sz="0" w:space="0" w:color="auto"/>
        <w:bottom w:val="none" w:sz="0" w:space="0" w:color="auto"/>
        <w:right w:val="none" w:sz="0" w:space="0" w:color="auto"/>
      </w:divBdr>
      <w:divsChild>
        <w:div w:id="273485602">
          <w:marLeft w:val="0"/>
          <w:marRight w:val="0"/>
          <w:marTop w:val="0"/>
          <w:marBottom w:val="0"/>
          <w:divBdr>
            <w:top w:val="none" w:sz="0" w:space="0" w:color="auto"/>
            <w:left w:val="none" w:sz="0" w:space="0" w:color="auto"/>
            <w:bottom w:val="none" w:sz="0" w:space="0" w:color="auto"/>
            <w:right w:val="none" w:sz="0" w:space="0" w:color="auto"/>
          </w:divBdr>
        </w:div>
        <w:div w:id="1211502342">
          <w:marLeft w:val="0"/>
          <w:marRight w:val="0"/>
          <w:marTop w:val="0"/>
          <w:marBottom w:val="0"/>
          <w:divBdr>
            <w:top w:val="none" w:sz="0" w:space="0" w:color="auto"/>
            <w:left w:val="none" w:sz="0" w:space="0" w:color="auto"/>
            <w:bottom w:val="none" w:sz="0" w:space="0" w:color="auto"/>
            <w:right w:val="none" w:sz="0" w:space="0" w:color="auto"/>
          </w:divBdr>
          <w:divsChild>
            <w:div w:id="289822381">
              <w:marLeft w:val="0"/>
              <w:marRight w:val="0"/>
              <w:marTop w:val="0"/>
              <w:marBottom w:val="0"/>
              <w:divBdr>
                <w:top w:val="none" w:sz="0" w:space="0" w:color="auto"/>
                <w:left w:val="none" w:sz="0" w:space="0" w:color="auto"/>
                <w:bottom w:val="none" w:sz="0" w:space="0" w:color="auto"/>
                <w:right w:val="none" w:sz="0" w:space="0" w:color="auto"/>
              </w:divBdr>
            </w:div>
          </w:divsChild>
        </w:div>
        <w:div w:id="1969776714">
          <w:marLeft w:val="0"/>
          <w:marRight w:val="0"/>
          <w:marTop w:val="0"/>
          <w:marBottom w:val="0"/>
          <w:divBdr>
            <w:top w:val="none" w:sz="0" w:space="0" w:color="auto"/>
            <w:left w:val="none" w:sz="0" w:space="0" w:color="auto"/>
            <w:bottom w:val="none" w:sz="0" w:space="0" w:color="auto"/>
            <w:right w:val="none" w:sz="0" w:space="0" w:color="auto"/>
          </w:divBdr>
        </w:div>
        <w:div w:id="463817753">
          <w:marLeft w:val="0"/>
          <w:marRight w:val="0"/>
          <w:marTop w:val="0"/>
          <w:marBottom w:val="0"/>
          <w:divBdr>
            <w:top w:val="none" w:sz="0" w:space="0" w:color="auto"/>
            <w:left w:val="none" w:sz="0" w:space="0" w:color="auto"/>
            <w:bottom w:val="none" w:sz="0" w:space="0" w:color="auto"/>
            <w:right w:val="none" w:sz="0" w:space="0" w:color="auto"/>
          </w:divBdr>
          <w:divsChild>
            <w:div w:id="2134592298">
              <w:marLeft w:val="0"/>
              <w:marRight w:val="0"/>
              <w:marTop w:val="0"/>
              <w:marBottom w:val="0"/>
              <w:divBdr>
                <w:top w:val="none" w:sz="0" w:space="0" w:color="auto"/>
                <w:left w:val="none" w:sz="0" w:space="0" w:color="auto"/>
                <w:bottom w:val="none" w:sz="0" w:space="0" w:color="auto"/>
                <w:right w:val="none" w:sz="0" w:space="0" w:color="auto"/>
              </w:divBdr>
            </w:div>
          </w:divsChild>
        </w:div>
        <w:div w:id="105346353">
          <w:marLeft w:val="0"/>
          <w:marRight w:val="0"/>
          <w:marTop w:val="0"/>
          <w:marBottom w:val="0"/>
          <w:divBdr>
            <w:top w:val="none" w:sz="0" w:space="0" w:color="auto"/>
            <w:left w:val="none" w:sz="0" w:space="0" w:color="auto"/>
            <w:bottom w:val="none" w:sz="0" w:space="0" w:color="auto"/>
            <w:right w:val="none" w:sz="0" w:space="0" w:color="auto"/>
          </w:divBdr>
        </w:div>
        <w:div w:id="1286042763">
          <w:marLeft w:val="0"/>
          <w:marRight w:val="0"/>
          <w:marTop w:val="0"/>
          <w:marBottom w:val="0"/>
          <w:divBdr>
            <w:top w:val="none" w:sz="0" w:space="0" w:color="auto"/>
            <w:left w:val="none" w:sz="0" w:space="0" w:color="auto"/>
            <w:bottom w:val="none" w:sz="0" w:space="0" w:color="auto"/>
            <w:right w:val="none" w:sz="0" w:space="0" w:color="auto"/>
          </w:divBdr>
          <w:divsChild>
            <w:div w:id="1910573806">
              <w:marLeft w:val="0"/>
              <w:marRight w:val="0"/>
              <w:marTop w:val="0"/>
              <w:marBottom w:val="0"/>
              <w:divBdr>
                <w:top w:val="none" w:sz="0" w:space="0" w:color="auto"/>
                <w:left w:val="none" w:sz="0" w:space="0" w:color="auto"/>
                <w:bottom w:val="none" w:sz="0" w:space="0" w:color="auto"/>
                <w:right w:val="none" w:sz="0" w:space="0" w:color="auto"/>
              </w:divBdr>
            </w:div>
          </w:divsChild>
        </w:div>
        <w:div w:id="385880671">
          <w:marLeft w:val="0"/>
          <w:marRight w:val="0"/>
          <w:marTop w:val="0"/>
          <w:marBottom w:val="0"/>
          <w:divBdr>
            <w:top w:val="none" w:sz="0" w:space="0" w:color="auto"/>
            <w:left w:val="none" w:sz="0" w:space="0" w:color="auto"/>
            <w:bottom w:val="none" w:sz="0" w:space="0" w:color="auto"/>
            <w:right w:val="none" w:sz="0" w:space="0" w:color="auto"/>
          </w:divBdr>
        </w:div>
        <w:div w:id="1433939092">
          <w:marLeft w:val="0"/>
          <w:marRight w:val="0"/>
          <w:marTop w:val="0"/>
          <w:marBottom w:val="0"/>
          <w:divBdr>
            <w:top w:val="none" w:sz="0" w:space="0" w:color="auto"/>
            <w:left w:val="none" w:sz="0" w:space="0" w:color="auto"/>
            <w:bottom w:val="none" w:sz="0" w:space="0" w:color="auto"/>
            <w:right w:val="none" w:sz="0" w:space="0" w:color="auto"/>
          </w:divBdr>
          <w:divsChild>
            <w:div w:id="1192256117">
              <w:marLeft w:val="0"/>
              <w:marRight w:val="0"/>
              <w:marTop w:val="0"/>
              <w:marBottom w:val="0"/>
              <w:divBdr>
                <w:top w:val="none" w:sz="0" w:space="0" w:color="auto"/>
                <w:left w:val="none" w:sz="0" w:space="0" w:color="auto"/>
                <w:bottom w:val="none" w:sz="0" w:space="0" w:color="auto"/>
                <w:right w:val="none" w:sz="0" w:space="0" w:color="auto"/>
              </w:divBdr>
            </w:div>
          </w:divsChild>
        </w:div>
        <w:div w:id="1355957334">
          <w:marLeft w:val="0"/>
          <w:marRight w:val="0"/>
          <w:marTop w:val="0"/>
          <w:marBottom w:val="0"/>
          <w:divBdr>
            <w:top w:val="none" w:sz="0" w:space="0" w:color="auto"/>
            <w:left w:val="none" w:sz="0" w:space="0" w:color="auto"/>
            <w:bottom w:val="none" w:sz="0" w:space="0" w:color="auto"/>
            <w:right w:val="none" w:sz="0" w:space="0" w:color="auto"/>
          </w:divBdr>
        </w:div>
        <w:div w:id="1485779481">
          <w:marLeft w:val="0"/>
          <w:marRight w:val="0"/>
          <w:marTop w:val="0"/>
          <w:marBottom w:val="0"/>
          <w:divBdr>
            <w:top w:val="none" w:sz="0" w:space="0" w:color="auto"/>
            <w:left w:val="none" w:sz="0" w:space="0" w:color="auto"/>
            <w:bottom w:val="none" w:sz="0" w:space="0" w:color="auto"/>
            <w:right w:val="none" w:sz="0" w:space="0" w:color="auto"/>
          </w:divBdr>
          <w:divsChild>
            <w:div w:id="1178228291">
              <w:marLeft w:val="0"/>
              <w:marRight w:val="0"/>
              <w:marTop w:val="0"/>
              <w:marBottom w:val="0"/>
              <w:divBdr>
                <w:top w:val="none" w:sz="0" w:space="0" w:color="auto"/>
                <w:left w:val="none" w:sz="0" w:space="0" w:color="auto"/>
                <w:bottom w:val="none" w:sz="0" w:space="0" w:color="auto"/>
                <w:right w:val="none" w:sz="0" w:space="0" w:color="auto"/>
              </w:divBdr>
            </w:div>
          </w:divsChild>
        </w:div>
        <w:div w:id="1871798881">
          <w:marLeft w:val="0"/>
          <w:marRight w:val="0"/>
          <w:marTop w:val="0"/>
          <w:marBottom w:val="0"/>
          <w:divBdr>
            <w:top w:val="none" w:sz="0" w:space="0" w:color="auto"/>
            <w:left w:val="none" w:sz="0" w:space="0" w:color="auto"/>
            <w:bottom w:val="none" w:sz="0" w:space="0" w:color="auto"/>
            <w:right w:val="none" w:sz="0" w:space="0" w:color="auto"/>
          </w:divBdr>
        </w:div>
        <w:div w:id="1844398992">
          <w:marLeft w:val="0"/>
          <w:marRight w:val="0"/>
          <w:marTop w:val="0"/>
          <w:marBottom w:val="0"/>
          <w:divBdr>
            <w:top w:val="none" w:sz="0" w:space="0" w:color="auto"/>
            <w:left w:val="none" w:sz="0" w:space="0" w:color="auto"/>
            <w:bottom w:val="none" w:sz="0" w:space="0" w:color="auto"/>
            <w:right w:val="none" w:sz="0" w:space="0" w:color="auto"/>
          </w:divBdr>
          <w:divsChild>
            <w:div w:id="1051004932">
              <w:marLeft w:val="0"/>
              <w:marRight w:val="0"/>
              <w:marTop w:val="0"/>
              <w:marBottom w:val="0"/>
              <w:divBdr>
                <w:top w:val="none" w:sz="0" w:space="0" w:color="auto"/>
                <w:left w:val="none" w:sz="0" w:space="0" w:color="auto"/>
                <w:bottom w:val="none" w:sz="0" w:space="0" w:color="auto"/>
                <w:right w:val="none" w:sz="0" w:space="0" w:color="auto"/>
              </w:divBdr>
            </w:div>
          </w:divsChild>
        </w:div>
        <w:div w:id="2001807473">
          <w:marLeft w:val="0"/>
          <w:marRight w:val="0"/>
          <w:marTop w:val="0"/>
          <w:marBottom w:val="0"/>
          <w:divBdr>
            <w:top w:val="none" w:sz="0" w:space="0" w:color="auto"/>
            <w:left w:val="none" w:sz="0" w:space="0" w:color="auto"/>
            <w:bottom w:val="none" w:sz="0" w:space="0" w:color="auto"/>
            <w:right w:val="none" w:sz="0" w:space="0" w:color="auto"/>
          </w:divBdr>
        </w:div>
        <w:div w:id="182942562">
          <w:marLeft w:val="0"/>
          <w:marRight w:val="0"/>
          <w:marTop w:val="0"/>
          <w:marBottom w:val="0"/>
          <w:divBdr>
            <w:top w:val="none" w:sz="0" w:space="0" w:color="auto"/>
            <w:left w:val="none" w:sz="0" w:space="0" w:color="auto"/>
            <w:bottom w:val="none" w:sz="0" w:space="0" w:color="auto"/>
            <w:right w:val="none" w:sz="0" w:space="0" w:color="auto"/>
          </w:divBdr>
          <w:divsChild>
            <w:div w:id="315652468">
              <w:marLeft w:val="0"/>
              <w:marRight w:val="0"/>
              <w:marTop w:val="0"/>
              <w:marBottom w:val="0"/>
              <w:divBdr>
                <w:top w:val="none" w:sz="0" w:space="0" w:color="auto"/>
                <w:left w:val="none" w:sz="0" w:space="0" w:color="auto"/>
                <w:bottom w:val="none" w:sz="0" w:space="0" w:color="auto"/>
                <w:right w:val="none" w:sz="0" w:space="0" w:color="auto"/>
              </w:divBdr>
            </w:div>
          </w:divsChild>
        </w:div>
        <w:div w:id="2104380241">
          <w:marLeft w:val="0"/>
          <w:marRight w:val="0"/>
          <w:marTop w:val="300"/>
          <w:marBottom w:val="0"/>
          <w:divBdr>
            <w:top w:val="none" w:sz="0" w:space="0" w:color="auto"/>
            <w:left w:val="none" w:sz="0" w:space="0" w:color="auto"/>
            <w:bottom w:val="none" w:sz="0" w:space="0" w:color="auto"/>
            <w:right w:val="none" w:sz="0" w:space="0" w:color="auto"/>
          </w:divBdr>
          <w:divsChild>
            <w:div w:id="947157734">
              <w:marLeft w:val="0"/>
              <w:marRight w:val="0"/>
              <w:marTop w:val="0"/>
              <w:marBottom w:val="0"/>
              <w:divBdr>
                <w:top w:val="none" w:sz="0" w:space="0" w:color="auto"/>
                <w:left w:val="none" w:sz="0" w:space="0" w:color="auto"/>
                <w:bottom w:val="none" w:sz="0" w:space="0" w:color="auto"/>
                <w:right w:val="none" w:sz="0" w:space="0" w:color="auto"/>
              </w:divBdr>
              <w:divsChild>
                <w:div w:id="598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743976">
          <w:marLeft w:val="0"/>
          <w:marRight w:val="0"/>
          <w:marTop w:val="300"/>
          <w:marBottom w:val="0"/>
          <w:divBdr>
            <w:top w:val="none" w:sz="0" w:space="0" w:color="auto"/>
            <w:left w:val="none" w:sz="0" w:space="0" w:color="auto"/>
            <w:bottom w:val="none" w:sz="0" w:space="0" w:color="auto"/>
            <w:right w:val="none" w:sz="0" w:space="0" w:color="auto"/>
          </w:divBdr>
          <w:divsChild>
            <w:div w:id="31080871">
              <w:marLeft w:val="0"/>
              <w:marRight w:val="0"/>
              <w:marTop w:val="0"/>
              <w:marBottom w:val="0"/>
              <w:divBdr>
                <w:top w:val="none" w:sz="0" w:space="0" w:color="auto"/>
                <w:left w:val="none" w:sz="0" w:space="0" w:color="auto"/>
                <w:bottom w:val="none" w:sz="0" w:space="0" w:color="auto"/>
                <w:right w:val="none" w:sz="0" w:space="0" w:color="auto"/>
              </w:divBdr>
              <w:divsChild>
                <w:div w:id="1879973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290202">
          <w:marLeft w:val="0"/>
          <w:marRight w:val="0"/>
          <w:marTop w:val="300"/>
          <w:marBottom w:val="0"/>
          <w:divBdr>
            <w:top w:val="none" w:sz="0" w:space="0" w:color="auto"/>
            <w:left w:val="none" w:sz="0" w:space="0" w:color="auto"/>
            <w:bottom w:val="none" w:sz="0" w:space="0" w:color="auto"/>
            <w:right w:val="none" w:sz="0" w:space="0" w:color="auto"/>
          </w:divBdr>
          <w:divsChild>
            <w:div w:id="555632380">
              <w:marLeft w:val="0"/>
              <w:marRight w:val="0"/>
              <w:marTop w:val="0"/>
              <w:marBottom w:val="0"/>
              <w:divBdr>
                <w:top w:val="none" w:sz="0" w:space="0" w:color="auto"/>
                <w:left w:val="none" w:sz="0" w:space="0" w:color="auto"/>
                <w:bottom w:val="none" w:sz="0" w:space="0" w:color="auto"/>
                <w:right w:val="none" w:sz="0" w:space="0" w:color="auto"/>
              </w:divBdr>
              <w:divsChild>
                <w:div w:id="2043629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80146">
          <w:marLeft w:val="0"/>
          <w:marRight w:val="0"/>
          <w:marTop w:val="300"/>
          <w:marBottom w:val="0"/>
          <w:divBdr>
            <w:top w:val="none" w:sz="0" w:space="0" w:color="auto"/>
            <w:left w:val="none" w:sz="0" w:space="0" w:color="auto"/>
            <w:bottom w:val="none" w:sz="0" w:space="0" w:color="auto"/>
            <w:right w:val="none" w:sz="0" w:space="0" w:color="auto"/>
          </w:divBdr>
          <w:divsChild>
            <w:div w:id="1314992934">
              <w:marLeft w:val="0"/>
              <w:marRight w:val="0"/>
              <w:marTop w:val="0"/>
              <w:marBottom w:val="0"/>
              <w:divBdr>
                <w:top w:val="none" w:sz="0" w:space="0" w:color="auto"/>
                <w:left w:val="none" w:sz="0" w:space="0" w:color="auto"/>
                <w:bottom w:val="none" w:sz="0" w:space="0" w:color="auto"/>
                <w:right w:val="none" w:sz="0" w:space="0" w:color="auto"/>
              </w:divBdr>
              <w:divsChild>
                <w:div w:id="4659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217833">
      <w:bodyDiv w:val="1"/>
      <w:marLeft w:val="0"/>
      <w:marRight w:val="0"/>
      <w:marTop w:val="0"/>
      <w:marBottom w:val="0"/>
      <w:divBdr>
        <w:top w:val="none" w:sz="0" w:space="0" w:color="auto"/>
        <w:left w:val="none" w:sz="0" w:space="0" w:color="auto"/>
        <w:bottom w:val="none" w:sz="0" w:space="0" w:color="auto"/>
        <w:right w:val="none" w:sz="0" w:space="0" w:color="auto"/>
      </w:divBdr>
      <w:divsChild>
        <w:div w:id="1156993999">
          <w:marLeft w:val="0"/>
          <w:marRight w:val="0"/>
          <w:marTop w:val="0"/>
          <w:marBottom w:val="0"/>
          <w:divBdr>
            <w:top w:val="none" w:sz="0" w:space="0" w:color="auto"/>
            <w:left w:val="none" w:sz="0" w:space="0" w:color="auto"/>
            <w:bottom w:val="none" w:sz="0" w:space="0" w:color="auto"/>
            <w:right w:val="none" w:sz="0" w:space="0" w:color="auto"/>
          </w:divBdr>
        </w:div>
        <w:div w:id="7103468">
          <w:marLeft w:val="0"/>
          <w:marRight w:val="0"/>
          <w:marTop w:val="0"/>
          <w:marBottom w:val="0"/>
          <w:divBdr>
            <w:top w:val="none" w:sz="0" w:space="0" w:color="auto"/>
            <w:left w:val="none" w:sz="0" w:space="0" w:color="auto"/>
            <w:bottom w:val="none" w:sz="0" w:space="0" w:color="auto"/>
            <w:right w:val="none" w:sz="0" w:space="0" w:color="auto"/>
          </w:divBdr>
          <w:divsChild>
            <w:div w:id="1485198285">
              <w:marLeft w:val="0"/>
              <w:marRight w:val="0"/>
              <w:marTop w:val="0"/>
              <w:marBottom w:val="0"/>
              <w:divBdr>
                <w:top w:val="none" w:sz="0" w:space="0" w:color="auto"/>
                <w:left w:val="none" w:sz="0" w:space="0" w:color="auto"/>
                <w:bottom w:val="none" w:sz="0" w:space="0" w:color="auto"/>
                <w:right w:val="none" w:sz="0" w:space="0" w:color="auto"/>
              </w:divBdr>
            </w:div>
          </w:divsChild>
        </w:div>
        <w:div w:id="1766993445">
          <w:marLeft w:val="0"/>
          <w:marRight w:val="0"/>
          <w:marTop w:val="0"/>
          <w:marBottom w:val="0"/>
          <w:divBdr>
            <w:top w:val="none" w:sz="0" w:space="0" w:color="auto"/>
            <w:left w:val="none" w:sz="0" w:space="0" w:color="auto"/>
            <w:bottom w:val="none" w:sz="0" w:space="0" w:color="auto"/>
            <w:right w:val="none" w:sz="0" w:space="0" w:color="auto"/>
          </w:divBdr>
        </w:div>
        <w:div w:id="859508612">
          <w:marLeft w:val="0"/>
          <w:marRight w:val="0"/>
          <w:marTop w:val="0"/>
          <w:marBottom w:val="0"/>
          <w:divBdr>
            <w:top w:val="none" w:sz="0" w:space="0" w:color="auto"/>
            <w:left w:val="none" w:sz="0" w:space="0" w:color="auto"/>
            <w:bottom w:val="none" w:sz="0" w:space="0" w:color="auto"/>
            <w:right w:val="none" w:sz="0" w:space="0" w:color="auto"/>
          </w:divBdr>
          <w:divsChild>
            <w:div w:id="1501264502">
              <w:marLeft w:val="0"/>
              <w:marRight w:val="0"/>
              <w:marTop w:val="0"/>
              <w:marBottom w:val="0"/>
              <w:divBdr>
                <w:top w:val="none" w:sz="0" w:space="0" w:color="auto"/>
                <w:left w:val="none" w:sz="0" w:space="0" w:color="auto"/>
                <w:bottom w:val="none" w:sz="0" w:space="0" w:color="auto"/>
                <w:right w:val="none" w:sz="0" w:space="0" w:color="auto"/>
              </w:divBdr>
            </w:div>
          </w:divsChild>
        </w:div>
        <w:div w:id="884222027">
          <w:marLeft w:val="0"/>
          <w:marRight w:val="0"/>
          <w:marTop w:val="0"/>
          <w:marBottom w:val="0"/>
          <w:divBdr>
            <w:top w:val="none" w:sz="0" w:space="0" w:color="auto"/>
            <w:left w:val="none" w:sz="0" w:space="0" w:color="auto"/>
            <w:bottom w:val="none" w:sz="0" w:space="0" w:color="auto"/>
            <w:right w:val="none" w:sz="0" w:space="0" w:color="auto"/>
          </w:divBdr>
        </w:div>
        <w:div w:id="826166391">
          <w:marLeft w:val="0"/>
          <w:marRight w:val="0"/>
          <w:marTop w:val="0"/>
          <w:marBottom w:val="0"/>
          <w:divBdr>
            <w:top w:val="none" w:sz="0" w:space="0" w:color="auto"/>
            <w:left w:val="none" w:sz="0" w:space="0" w:color="auto"/>
            <w:bottom w:val="none" w:sz="0" w:space="0" w:color="auto"/>
            <w:right w:val="none" w:sz="0" w:space="0" w:color="auto"/>
          </w:divBdr>
          <w:divsChild>
            <w:div w:id="1580208087">
              <w:marLeft w:val="0"/>
              <w:marRight w:val="0"/>
              <w:marTop w:val="0"/>
              <w:marBottom w:val="0"/>
              <w:divBdr>
                <w:top w:val="none" w:sz="0" w:space="0" w:color="auto"/>
                <w:left w:val="none" w:sz="0" w:space="0" w:color="auto"/>
                <w:bottom w:val="none" w:sz="0" w:space="0" w:color="auto"/>
                <w:right w:val="none" w:sz="0" w:space="0" w:color="auto"/>
              </w:divBdr>
            </w:div>
          </w:divsChild>
        </w:div>
        <w:div w:id="400366544">
          <w:marLeft w:val="0"/>
          <w:marRight w:val="0"/>
          <w:marTop w:val="0"/>
          <w:marBottom w:val="0"/>
          <w:divBdr>
            <w:top w:val="none" w:sz="0" w:space="0" w:color="auto"/>
            <w:left w:val="none" w:sz="0" w:space="0" w:color="auto"/>
            <w:bottom w:val="none" w:sz="0" w:space="0" w:color="auto"/>
            <w:right w:val="none" w:sz="0" w:space="0" w:color="auto"/>
          </w:divBdr>
        </w:div>
        <w:div w:id="1482841587">
          <w:marLeft w:val="0"/>
          <w:marRight w:val="0"/>
          <w:marTop w:val="0"/>
          <w:marBottom w:val="0"/>
          <w:divBdr>
            <w:top w:val="none" w:sz="0" w:space="0" w:color="auto"/>
            <w:left w:val="none" w:sz="0" w:space="0" w:color="auto"/>
            <w:bottom w:val="none" w:sz="0" w:space="0" w:color="auto"/>
            <w:right w:val="none" w:sz="0" w:space="0" w:color="auto"/>
          </w:divBdr>
          <w:divsChild>
            <w:div w:id="2075925411">
              <w:marLeft w:val="0"/>
              <w:marRight w:val="0"/>
              <w:marTop w:val="0"/>
              <w:marBottom w:val="0"/>
              <w:divBdr>
                <w:top w:val="none" w:sz="0" w:space="0" w:color="auto"/>
                <w:left w:val="none" w:sz="0" w:space="0" w:color="auto"/>
                <w:bottom w:val="none" w:sz="0" w:space="0" w:color="auto"/>
                <w:right w:val="none" w:sz="0" w:space="0" w:color="auto"/>
              </w:divBdr>
            </w:div>
          </w:divsChild>
        </w:div>
        <w:div w:id="1153259507">
          <w:marLeft w:val="0"/>
          <w:marRight w:val="0"/>
          <w:marTop w:val="0"/>
          <w:marBottom w:val="0"/>
          <w:divBdr>
            <w:top w:val="none" w:sz="0" w:space="0" w:color="auto"/>
            <w:left w:val="none" w:sz="0" w:space="0" w:color="auto"/>
            <w:bottom w:val="none" w:sz="0" w:space="0" w:color="auto"/>
            <w:right w:val="none" w:sz="0" w:space="0" w:color="auto"/>
          </w:divBdr>
        </w:div>
        <w:div w:id="1311597137">
          <w:marLeft w:val="0"/>
          <w:marRight w:val="0"/>
          <w:marTop w:val="0"/>
          <w:marBottom w:val="0"/>
          <w:divBdr>
            <w:top w:val="none" w:sz="0" w:space="0" w:color="auto"/>
            <w:left w:val="none" w:sz="0" w:space="0" w:color="auto"/>
            <w:bottom w:val="none" w:sz="0" w:space="0" w:color="auto"/>
            <w:right w:val="none" w:sz="0" w:space="0" w:color="auto"/>
          </w:divBdr>
          <w:divsChild>
            <w:div w:id="697512622">
              <w:marLeft w:val="0"/>
              <w:marRight w:val="0"/>
              <w:marTop w:val="0"/>
              <w:marBottom w:val="0"/>
              <w:divBdr>
                <w:top w:val="none" w:sz="0" w:space="0" w:color="auto"/>
                <w:left w:val="none" w:sz="0" w:space="0" w:color="auto"/>
                <w:bottom w:val="none" w:sz="0" w:space="0" w:color="auto"/>
                <w:right w:val="none" w:sz="0" w:space="0" w:color="auto"/>
              </w:divBdr>
            </w:div>
          </w:divsChild>
        </w:div>
        <w:div w:id="1543515304">
          <w:marLeft w:val="0"/>
          <w:marRight w:val="0"/>
          <w:marTop w:val="0"/>
          <w:marBottom w:val="0"/>
          <w:divBdr>
            <w:top w:val="none" w:sz="0" w:space="0" w:color="auto"/>
            <w:left w:val="none" w:sz="0" w:space="0" w:color="auto"/>
            <w:bottom w:val="none" w:sz="0" w:space="0" w:color="auto"/>
            <w:right w:val="none" w:sz="0" w:space="0" w:color="auto"/>
          </w:divBdr>
        </w:div>
        <w:div w:id="353119983">
          <w:marLeft w:val="0"/>
          <w:marRight w:val="0"/>
          <w:marTop w:val="0"/>
          <w:marBottom w:val="0"/>
          <w:divBdr>
            <w:top w:val="none" w:sz="0" w:space="0" w:color="auto"/>
            <w:left w:val="none" w:sz="0" w:space="0" w:color="auto"/>
            <w:bottom w:val="none" w:sz="0" w:space="0" w:color="auto"/>
            <w:right w:val="none" w:sz="0" w:space="0" w:color="auto"/>
          </w:divBdr>
          <w:divsChild>
            <w:div w:id="1189294628">
              <w:marLeft w:val="0"/>
              <w:marRight w:val="0"/>
              <w:marTop w:val="0"/>
              <w:marBottom w:val="0"/>
              <w:divBdr>
                <w:top w:val="none" w:sz="0" w:space="0" w:color="auto"/>
                <w:left w:val="none" w:sz="0" w:space="0" w:color="auto"/>
                <w:bottom w:val="none" w:sz="0" w:space="0" w:color="auto"/>
                <w:right w:val="none" w:sz="0" w:space="0" w:color="auto"/>
              </w:divBdr>
            </w:div>
          </w:divsChild>
        </w:div>
        <w:div w:id="295722278">
          <w:marLeft w:val="0"/>
          <w:marRight w:val="0"/>
          <w:marTop w:val="0"/>
          <w:marBottom w:val="0"/>
          <w:divBdr>
            <w:top w:val="none" w:sz="0" w:space="0" w:color="auto"/>
            <w:left w:val="none" w:sz="0" w:space="0" w:color="auto"/>
            <w:bottom w:val="none" w:sz="0" w:space="0" w:color="auto"/>
            <w:right w:val="none" w:sz="0" w:space="0" w:color="auto"/>
          </w:divBdr>
        </w:div>
        <w:div w:id="863595100">
          <w:marLeft w:val="0"/>
          <w:marRight w:val="0"/>
          <w:marTop w:val="0"/>
          <w:marBottom w:val="0"/>
          <w:divBdr>
            <w:top w:val="none" w:sz="0" w:space="0" w:color="auto"/>
            <w:left w:val="none" w:sz="0" w:space="0" w:color="auto"/>
            <w:bottom w:val="none" w:sz="0" w:space="0" w:color="auto"/>
            <w:right w:val="none" w:sz="0" w:space="0" w:color="auto"/>
          </w:divBdr>
          <w:divsChild>
            <w:div w:id="231432323">
              <w:marLeft w:val="0"/>
              <w:marRight w:val="0"/>
              <w:marTop w:val="0"/>
              <w:marBottom w:val="0"/>
              <w:divBdr>
                <w:top w:val="none" w:sz="0" w:space="0" w:color="auto"/>
                <w:left w:val="none" w:sz="0" w:space="0" w:color="auto"/>
                <w:bottom w:val="none" w:sz="0" w:space="0" w:color="auto"/>
                <w:right w:val="none" w:sz="0" w:space="0" w:color="auto"/>
              </w:divBdr>
            </w:div>
          </w:divsChild>
        </w:div>
        <w:div w:id="29455631">
          <w:marLeft w:val="0"/>
          <w:marRight w:val="0"/>
          <w:marTop w:val="300"/>
          <w:marBottom w:val="0"/>
          <w:divBdr>
            <w:top w:val="none" w:sz="0" w:space="0" w:color="auto"/>
            <w:left w:val="none" w:sz="0" w:space="0" w:color="auto"/>
            <w:bottom w:val="none" w:sz="0" w:space="0" w:color="auto"/>
            <w:right w:val="none" w:sz="0" w:space="0" w:color="auto"/>
          </w:divBdr>
          <w:divsChild>
            <w:div w:id="975992860">
              <w:marLeft w:val="0"/>
              <w:marRight w:val="0"/>
              <w:marTop w:val="0"/>
              <w:marBottom w:val="0"/>
              <w:divBdr>
                <w:top w:val="none" w:sz="0" w:space="0" w:color="auto"/>
                <w:left w:val="none" w:sz="0" w:space="0" w:color="auto"/>
                <w:bottom w:val="none" w:sz="0" w:space="0" w:color="auto"/>
                <w:right w:val="none" w:sz="0" w:space="0" w:color="auto"/>
              </w:divBdr>
              <w:divsChild>
                <w:div w:id="1844474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983180">
          <w:marLeft w:val="0"/>
          <w:marRight w:val="0"/>
          <w:marTop w:val="300"/>
          <w:marBottom w:val="0"/>
          <w:divBdr>
            <w:top w:val="none" w:sz="0" w:space="0" w:color="auto"/>
            <w:left w:val="none" w:sz="0" w:space="0" w:color="auto"/>
            <w:bottom w:val="none" w:sz="0" w:space="0" w:color="auto"/>
            <w:right w:val="none" w:sz="0" w:space="0" w:color="auto"/>
          </w:divBdr>
          <w:divsChild>
            <w:div w:id="741292267">
              <w:marLeft w:val="0"/>
              <w:marRight w:val="0"/>
              <w:marTop w:val="0"/>
              <w:marBottom w:val="0"/>
              <w:divBdr>
                <w:top w:val="none" w:sz="0" w:space="0" w:color="auto"/>
                <w:left w:val="none" w:sz="0" w:space="0" w:color="auto"/>
                <w:bottom w:val="none" w:sz="0" w:space="0" w:color="auto"/>
                <w:right w:val="none" w:sz="0" w:space="0" w:color="auto"/>
              </w:divBdr>
              <w:divsChild>
                <w:div w:id="17336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512718">
          <w:marLeft w:val="0"/>
          <w:marRight w:val="0"/>
          <w:marTop w:val="300"/>
          <w:marBottom w:val="0"/>
          <w:divBdr>
            <w:top w:val="none" w:sz="0" w:space="0" w:color="auto"/>
            <w:left w:val="none" w:sz="0" w:space="0" w:color="auto"/>
            <w:bottom w:val="none" w:sz="0" w:space="0" w:color="auto"/>
            <w:right w:val="none" w:sz="0" w:space="0" w:color="auto"/>
          </w:divBdr>
          <w:divsChild>
            <w:div w:id="1502818636">
              <w:marLeft w:val="0"/>
              <w:marRight w:val="0"/>
              <w:marTop w:val="0"/>
              <w:marBottom w:val="0"/>
              <w:divBdr>
                <w:top w:val="none" w:sz="0" w:space="0" w:color="auto"/>
                <w:left w:val="none" w:sz="0" w:space="0" w:color="auto"/>
                <w:bottom w:val="none" w:sz="0" w:space="0" w:color="auto"/>
                <w:right w:val="none" w:sz="0" w:space="0" w:color="auto"/>
              </w:divBdr>
              <w:divsChild>
                <w:div w:id="179170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5122">
          <w:marLeft w:val="0"/>
          <w:marRight w:val="0"/>
          <w:marTop w:val="300"/>
          <w:marBottom w:val="0"/>
          <w:divBdr>
            <w:top w:val="none" w:sz="0" w:space="0" w:color="auto"/>
            <w:left w:val="none" w:sz="0" w:space="0" w:color="auto"/>
            <w:bottom w:val="none" w:sz="0" w:space="0" w:color="auto"/>
            <w:right w:val="none" w:sz="0" w:space="0" w:color="auto"/>
          </w:divBdr>
          <w:divsChild>
            <w:div w:id="1116288390">
              <w:marLeft w:val="0"/>
              <w:marRight w:val="0"/>
              <w:marTop w:val="0"/>
              <w:marBottom w:val="0"/>
              <w:divBdr>
                <w:top w:val="none" w:sz="0" w:space="0" w:color="auto"/>
                <w:left w:val="none" w:sz="0" w:space="0" w:color="auto"/>
                <w:bottom w:val="none" w:sz="0" w:space="0" w:color="auto"/>
                <w:right w:val="none" w:sz="0" w:space="0" w:color="auto"/>
              </w:divBdr>
              <w:divsChild>
                <w:div w:id="379668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980826">
      <w:bodyDiv w:val="1"/>
      <w:marLeft w:val="0"/>
      <w:marRight w:val="0"/>
      <w:marTop w:val="0"/>
      <w:marBottom w:val="0"/>
      <w:divBdr>
        <w:top w:val="none" w:sz="0" w:space="0" w:color="auto"/>
        <w:left w:val="none" w:sz="0" w:space="0" w:color="auto"/>
        <w:bottom w:val="none" w:sz="0" w:space="0" w:color="auto"/>
        <w:right w:val="none" w:sz="0" w:space="0" w:color="auto"/>
      </w:divBdr>
      <w:divsChild>
        <w:div w:id="2114276341">
          <w:marLeft w:val="0"/>
          <w:marRight w:val="0"/>
          <w:marTop w:val="0"/>
          <w:marBottom w:val="0"/>
          <w:divBdr>
            <w:top w:val="none" w:sz="0" w:space="0" w:color="auto"/>
            <w:left w:val="none" w:sz="0" w:space="0" w:color="auto"/>
            <w:bottom w:val="none" w:sz="0" w:space="0" w:color="auto"/>
            <w:right w:val="none" w:sz="0" w:space="0" w:color="auto"/>
          </w:divBdr>
        </w:div>
        <w:div w:id="1124676">
          <w:marLeft w:val="0"/>
          <w:marRight w:val="0"/>
          <w:marTop w:val="0"/>
          <w:marBottom w:val="0"/>
          <w:divBdr>
            <w:top w:val="none" w:sz="0" w:space="0" w:color="auto"/>
            <w:left w:val="none" w:sz="0" w:space="0" w:color="auto"/>
            <w:bottom w:val="none" w:sz="0" w:space="0" w:color="auto"/>
            <w:right w:val="none" w:sz="0" w:space="0" w:color="auto"/>
          </w:divBdr>
          <w:divsChild>
            <w:div w:id="285936677">
              <w:marLeft w:val="0"/>
              <w:marRight w:val="0"/>
              <w:marTop w:val="0"/>
              <w:marBottom w:val="0"/>
              <w:divBdr>
                <w:top w:val="none" w:sz="0" w:space="0" w:color="auto"/>
                <w:left w:val="none" w:sz="0" w:space="0" w:color="auto"/>
                <w:bottom w:val="none" w:sz="0" w:space="0" w:color="auto"/>
                <w:right w:val="none" w:sz="0" w:space="0" w:color="auto"/>
              </w:divBdr>
            </w:div>
          </w:divsChild>
        </w:div>
        <w:div w:id="569660957">
          <w:marLeft w:val="0"/>
          <w:marRight w:val="0"/>
          <w:marTop w:val="0"/>
          <w:marBottom w:val="0"/>
          <w:divBdr>
            <w:top w:val="none" w:sz="0" w:space="0" w:color="auto"/>
            <w:left w:val="none" w:sz="0" w:space="0" w:color="auto"/>
            <w:bottom w:val="none" w:sz="0" w:space="0" w:color="auto"/>
            <w:right w:val="none" w:sz="0" w:space="0" w:color="auto"/>
          </w:divBdr>
        </w:div>
        <w:div w:id="312222829">
          <w:marLeft w:val="0"/>
          <w:marRight w:val="0"/>
          <w:marTop w:val="0"/>
          <w:marBottom w:val="0"/>
          <w:divBdr>
            <w:top w:val="none" w:sz="0" w:space="0" w:color="auto"/>
            <w:left w:val="none" w:sz="0" w:space="0" w:color="auto"/>
            <w:bottom w:val="none" w:sz="0" w:space="0" w:color="auto"/>
            <w:right w:val="none" w:sz="0" w:space="0" w:color="auto"/>
          </w:divBdr>
          <w:divsChild>
            <w:div w:id="1101413007">
              <w:marLeft w:val="0"/>
              <w:marRight w:val="0"/>
              <w:marTop w:val="0"/>
              <w:marBottom w:val="0"/>
              <w:divBdr>
                <w:top w:val="none" w:sz="0" w:space="0" w:color="auto"/>
                <w:left w:val="none" w:sz="0" w:space="0" w:color="auto"/>
                <w:bottom w:val="none" w:sz="0" w:space="0" w:color="auto"/>
                <w:right w:val="none" w:sz="0" w:space="0" w:color="auto"/>
              </w:divBdr>
            </w:div>
          </w:divsChild>
        </w:div>
        <w:div w:id="1851798492">
          <w:marLeft w:val="0"/>
          <w:marRight w:val="0"/>
          <w:marTop w:val="0"/>
          <w:marBottom w:val="0"/>
          <w:divBdr>
            <w:top w:val="none" w:sz="0" w:space="0" w:color="auto"/>
            <w:left w:val="none" w:sz="0" w:space="0" w:color="auto"/>
            <w:bottom w:val="none" w:sz="0" w:space="0" w:color="auto"/>
            <w:right w:val="none" w:sz="0" w:space="0" w:color="auto"/>
          </w:divBdr>
        </w:div>
        <w:div w:id="400368482">
          <w:marLeft w:val="0"/>
          <w:marRight w:val="0"/>
          <w:marTop w:val="0"/>
          <w:marBottom w:val="0"/>
          <w:divBdr>
            <w:top w:val="none" w:sz="0" w:space="0" w:color="auto"/>
            <w:left w:val="none" w:sz="0" w:space="0" w:color="auto"/>
            <w:bottom w:val="none" w:sz="0" w:space="0" w:color="auto"/>
            <w:right w:val="none" w:sz="0" w:space="0" w:color="auto"/>
          </w:divBdr>
          <w:divsChild>
            <w:div w:id="346756772">
              <w:marLeft w:val="0"/>
              <w:marRight w:val="0"/>
              <w:marTop w:val="0"/>
              <w:marBottom w:val="0"/>
              <w:divBdr>
                <w:top w:val="none" w:sz="0" w:space="0" w:color="auto"/>
                <w:left w:val="none" w:sz="0" w:space="0" w:color="auto"/>
                <w:bottom w:val="none" w:sz="0" w:space="0" w:color="auto"/>
                <w:right w:val="none" w:sz="0" w:space="0" w:color="auto"/>
              </w:divBdr>
            </w:div>
          </w:divsChild>
        </w:div>
        <w:div w:id="77288877">
          <w:marLeft w:val="0"/>
          <w:marRight w:val="0"/>
          <w:marTop w:val="0"/>
          <w:marBottom w:val="0"/>
          <w:divBdr>
            <w:top w:val="none" w:sz="0" w:space="0" w:color="auto"/>
            <w:left w:val="none" w:sz="0" w:space="0" w:color="auto"/>
            <w:bottom w:val="none" w:sz="0" w:space="0" w:color="auto"/>
            <w:right w:val="none" w:sz="0" w:space="0" w:color="auto"/>
          </w:divBdr>
        </w:div>
        <w:div w:id="312367762">
          <w:marLeft w:val="0"/>
          <w:marRight w:val="0"/>
          <w:marTop w:val="0"/>
          <w:marBottom w:val="0"/>
          <w:divBdr>
            <w:top w:val="none" w:sz="0" w:space="0" w:color="auto"/>
            <w:left w:val="none" w:sz="0" w:space="0" w:color="auto"/>
            <w:bottom w:val="none" w:sz="0" w:space="0" w:color="auto"/>
            <w:right w:val="none" w:sz="0" w:space="0" w:color="auto"/>
          </w:divBdr>
          <w:divsChild>
            <w:div w:id="1570845149">
              <w:marLeft w:val="0"/>
              <w:marRight w:val="0"/>
              <w:marTop w:val="0"/>
              <w:marBottom w:val="0"/>
              <w:divBdr>
                <w:top w:val="none" w:sz="0" w:space="0" w:color="auto"/>
                <w:left w:val="none" w:sz="0" w:space="0" w:color="auto"/>
                <w:bottom w:val="none" w:sz="0" w:space="0" w:color="auto"/>
                <w:right w:val="none" w:sz="0" w:space="0" w:color="auto"/>
              </w:divBdr>
            </w:div>
          </w:divsChild>
        </w:div>
        <w:div w:id="591932104">
          <w:marLeft w:val="0"/>
          <w:marRight w:val="0"/>
          <w:marTop w:val="0"/>
          <w:marBottom w:val="0"/>
          <w:divBdr>
            <w:top w:val="none" w:sz="0" w:space="0" w:color="auto"/>
            <w:left w:val="none" w:sz="0" w:space="0" w:color="auto"/>
            <w:bottom w:val="none" w:sz="0" w:space="0" w:color="auto"/>
            <w:right w:val="none" w:sz="0" w:space="0" w:color="auto"/>
          </w:divBdr>
        </w:div>
        <w:div w:id="1772823624">
          <w:marLeft w:val="0"/>
          <w:marRight w:val="0"/>
          <w:marTop w:val="0"/>
          <w:marBottom w:val="0"/>
          <w:divBdr>
            <w:top w:val="none" w:sz="0" w:space="0" w:color="auto"/>
            <w:left w:val="none" w:sz="0" w:space="0" w:color="auto"/>
            <w:bottom w:val="none" w:sz="0" w:space="0" w:color="auto"/>
            <w:right w:val="none" w:sz="0" w:space="0" w:color="auto"/>
          </w:divBdr>
          <w:divsChild>
            <w:div w:id="1139420479">
              <w:marLeft w:val="0"/>
              <w:marRight w:val="0"/>
              <w:marTop w:val="0"/>
              <w:marBottom w:val="0"/>
              <w:divBdr>
                <w:top w:val="none" w:sz="0" w:space="0" w:color="auto"/>
                <w:left w:val="none" w:sz="0" w:space="0" w:color="auto"/>
                <w:bottom w:val="none" w:sz="0" w:space="0" w:color="auto"/>
                <w:right w:val="none" w:sz="0" w:space="0" w:color="auto"/>
              </w:divBdr>
            </w:div>
          </w:divsChild>
        </w:div>
        <w:div w:id="1787775980">
          <w:marLeft w:val="0"/>
          <w:marRight w:val="0"/>
          <w:marTop w:val="0"/>
          <w:marBottom w:val="0"/>
          <w:divBdr>
            <w:top w:val="none" w:sz="0" w:space="0" w:color="auto"/>
            <w:left w:val="none" w:sz="0" w:space="0" w:color="auto"/>
            <w:bottom w:val="none" w:sz="0" w:space="0" w:color="auto"/>
            <w:right w:val="none" w:sz="0" w:space="0" w:color="auto"/>
          </w:divBdr>
        </w:div>
        <w:div w:id="94835190">
          <w:marLeft w:val="0"/>
          <w:marRight w:val="0"/>
          <w:marTop w:val="0"/>
          <w:marBottom w:val="0"/>
          <w:divBdr>
            <w:top w:val="none" w:sz="0" w:space="0" w:color="auto"/>
            <w:left w:val="none" w:sz="0" w:space="0" w:color="auto"/>
            <w:bottom w:val="none" w:sz="0" w:space="0" w:color="auto"/>
            <w:right w:val="none" w:sz="0" w:space="0" w:color="auto"/>
          </w:divBdr>
          <w:divsChild>
            <w:div w:id="1048143189">
              <w:marLeft w:val="0"/>
              <w:marRight w:val="0"/>
              <w:marTop w:val="0"/>
              <w:marBottom w:val="0"/>
              <w:divBdr>
                <w:top w:val="none" w:sz="0" w:space="0" w:color="auto"/>
                <w:left w:val="none" w:sz="0" w:space="0" w:color="auto"/>
                <w:bottom w:val="none" w:sz="0" w:space="0" w:color="auto"/>
                <w:right w:val="none" w:sz="0" w:space="0" w:color="auto"/>
              </w:divBdr>
            </w:div>
          </w:divsChild>
        </w:div>
        <w:div w:id="510218754">
          <w:marLeft w:val="0"/>
          <w:marRight w:val="0"/>
          <w:marTop w:val="0"/>
          <w:marBottom w:val="0"/>
          <w:divBdr>
            <w:top w:val="none" w:sz="0" w:space="0" w:color="auto"/>
            <w:left w:val="none" w:sz="0" w:space="0" w:color="auto"/>
            <w:bottom w:val="none" w:sz="0" w:space="0" w:color="auto"/>
            <w:right w:val="none" w:sz="0" w:space="0" w:color="auto"/>
          </w:divBdr>
        </w:div>
        <w:div w:id="1263226755">
          <w:marLeft w:val="0"/>
          <w:marRight w:val="0"/>
          <w:marTop w:val="0"/>
          <w:marBottom w:val="0"/>
          <w:divBdr>
            <w:top w:val="none" w:sz="0" w:space="0" w:color="auto"/>
            <w:left w:val="none" w:sz="0" w:space="0" w:color="auto"/>
            <w:bottom w:val="none" w:sz="0" w:space="0" w:color="auto"/>
            <w:right w:val="none" w:sz="0" w:space="0" w:color="auto"/>
          </w:divBdr>
          <w:divsChild>
            <w:div w:id="1068111095">
              <w:marLeft w:val="0"/>
              <w:marRight w:val="0"/>
              <w:marTop w:val="0"/>
              <w:marBottom w:val="0"/>
              <w:divBdr>
                <w:top w:val="none" w:sz="0" w:space="0" w:color="auto"/>
                <w:left w:val="none" w:sz="0" w:space="0" w:color="auto"/>
                <w:bottom w:val="none" w:sz="0" w:space="0" w:color="auto"/>
                <w:right w:val="none" w:sz="0" w:space="0" w:color="auto"/>
              </w:divBdr>
            </w:div>
          </w:divsChild>
        </w:div>
        <w:div w:id="391387454">
          <w:marLeft w:val="0"/>
          <w:marRight w:val="0"/>
          <w:marTop w:val="300"/>
          <w:marBottom w:val="0"/>
          <w:divBdr>
            <w:top w:val="none" w:sz="0" w:space="0" w:color="auto"/>
            <w:left w:val="none" w:sz="0" w:space="0" w:color="auto"/>
            <w:bottom w:val="none" w:sz="0" w:space="0" w:color="auto"/>
            <w:right w:val="none" w:sz="0" w:space="0" w:color="auto"/>
          </w:divBdr>
          <w:divsChild>
            <w:div w:id="1571886626">
              <w:marLeft w:val="0"/>
              <w:marRight w:val="0"/>
              <w:marTop w:val="0"/>
              <w:marBottom w:val="0"/>
              <w:divBdr>
                <w:top w:val="none" w:sz="0" w:space="0" w:color="auto"/>
                <w:left w:val="none" w:sz="0" w:space="0" w:color="auto"/>
                <w:bottom w:val="none" w:sz="0" w:space="0" w:color="auto"/>
                <w:right w:val="none" w:sz="0" w:space="0" w:color="auto"/>
              </w:divBdr>
              <w:divsChild>
                <w:div w:id="202967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59455">
          <w:marLeft w:val="0"/>
          <w:marRight w:val="0"/>
          <w:marTop w:val="300"/>
          <w:marBottom w:val="0"/>
          <w:divBdr>
            <w:top w:val="none" w:sz="0" w:space="0" w:color="auto"/>
            <w:left w:val="none" w:sz="0" w:space="0" w:color="auto"/>
            <w:bottom w:val="none" w:sz="0" w:space="0" w:color="auto"/>
            <w:right w:val="none" w:sz="0" w:space="0" w:color="auto"/>
          </w:divBdr>
          <w:divsChild>
            <w:div w:id="1963490193">
              <w:marLeft w:val="0"/>
              <w:marRight w:val="0"/>
              <w:marTop w:val="0"/>
              <w:marBottom w:val="0"/>
              <w:divBdr>
                <w:top w:val="none" w:sz="0" w:space="0" w:color="auto"/>
                <w:left w:val="none" w:sz="0" w:space="0" w:color="auto"/>
                <w:bottom w:val="none" w:sz="0" w:space="0" w:color="auto"/>
                <w:right w:val="none" w:sz="0" w:space="0" w:color="auto"/>
              </w:divBdr>
              <w:divsChild>
                <w:div w:id="2884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760177">
          <w:marLeft w:val="0"/>
          <w:marRight w:val="0"/>
          <w:marTop w:val="300"/>
          <w:marBottom w:val="0"/>
          <w:divBdr>
            <w:top w:val="none" w:sz="0" w:space="0" w:color="auto"/>
            <w:left w:val="none" w:sz="0" w:space="0" w:color="auto"/>
            <w:bottom w:val="none" w:sz="0" w:space="0" w:color="auto"/>
            <w:right w:val="none" w:sz="0" w:space="0" w:color="auto"/>
          </w:divBdr>
          <w:divsChild>
            <w:div w:id="1530219828">
              <w:marLeft w:val="0"/>
              <w:marRight w:val="0"/>
              <w:marTop w:val="0"/>
              <w:marBottom w:val="0"/>
              <w:divBdr>
                <w:top w:val="none" w:sz="0" w:space="0" w:color="auto"/>
                <w:left w:val="none" w:sz="0" w:space="0" w:color="auto"/>
                <w:bottom w:val="none" w:sz="0" w:space="0" w:color="auto"/>
                <w:right w:val="none" w:sz="0" w:space="0" w:color="auto"/>
              </w:divBdr>
              <w:divsChild>
                <w:div w:id="523326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56810">
          <w:marLeft w:val="0"/>
          <w:marRight w:val="0"/>
          <w:marTop w:val="300"/>
          <w:marBottom w:val="0"/>
          <w:divBdr>
            <w:top w:val="none" w:sz="0" w:space="0" w:color="auto"/>
            <w:left w:val="none" w:sz="0" w:space="0" w:color="auto"/>
            <w:bottom w:val="none" w:sz="0" w:space="0" w:color="auto"/>
            <w:right w:val="none" w:sz="0" w:space="0" w:color="auto"/>
          </w:divBdr>
          <w:divsChild>
            <w:div w:id="1958557960">
              <w:marLeft w:val="0"/>
              <w:marRight w:val="0"/>
              <w:marTop w:val="0"/>
              <w:marBottom w:val="0"/>
              <w:divBdr>
                <w:top w:val="none" w:sz="0" w:space="0" w:color="auto"/>
                <w:left w:val="none" w:sz="0" w:space="0" w:color="auto"/>
                <w:bottom w:val="none" w:sz="0" w:space="0" w:color="auto"/>
                <w:right w:val="none" w:sz="0" w:space="0" w:color="auto"/>
              </w:divBdr>
              <w:divsChild>
                <w:div w:id="143998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15396">
      <w:bodyDiv w:val="1"/>
      <w:marLeft w:val="0"/>
      <w:marRight w:val="0"/>
      <w:marTop w:val="0"/>
      <w:marBottom w:val="0"/>
      <w:divBdr>
        <w:top w:val="none" w:sz="0" w:space="0" w:color="auto"/>
        <w:left w:val="none" w:sz="0" w:space="0" w:color="auto"/>
        <w:bottom w:val="none" w:sz="0" w:space="0" w:color="auto"/>
        <w:right w:val="none" w:sz="0" w:space="0" w:color="auto"/>
      </w:divBdr>
      <w:divsChild>
        <w:div w:id="12150764">
          <w:marLeft w:val="0"/>
          <w:marRight w:val="0"/>
          <w:marTop w:val="0"/>
          <w:marBottom w:val="0"/>
          <w:divBdr>
            <w:top w:val="none" w:sz="0" w:space="0" w:color="auto"/>
            <w:left w:val="none" w:sz="0" w:space="0" w:color="auto"/>
            <w:bottom w:val="none" w:sz="0" w:space="0" w:color="auto"/>
            <w:right w:val="none" w:sz="0" w:space="0" w:color="auto"/>
          </w:divBdr>
        </w:div>
        <w:div w:id="1687974495">
          <w:marLeft w:val="0"/>
          <w:marRight w:val="0"/>
          <w:marTop w:val="0"/>
          <w:marBottom w:val="0"/>
          <w:divBdr>
            <w:top w:val="none" w:sz="0" w:space="0" w:color="auto"/>
            <w:left w:val="none" w:sz="0" w:space="0" w:color="auto"/>
            <w:bottom w:val="none" w:sz="0" w:space="0" w:color="auto"/>
            <w:right w:val="none" w:sz="0" w:space="0" w:color="auto"/>
          </w:divBdr>
          <w:divsChild>
            <w:div w:id="2039617123">
              <w:marLeft w:val="0"/>
              <w:marRight w:val="0"/>
              <w:marTop w:val="0"/>
              <w:marBottom w:val="0"/>
              <w:divBdr>
                <w:top w:val="none" w:sz="0" w:space="0" w:color="auto"/>
                <w:left w:val="none" w:sz="0" w:space="0" w:color="auto"/>
                <w:bottom w:val="none" w:sz="0" w:space="0" w:color="auto"/>
                <w:right w:val="none" w:sz="0" w:space="0" w:color="auto"/>
              </w:divBdr>
            </w:div>
          </w:divsChild>
        </w:div>
        <w:div w:id="1489591507">
          <w:marLeft w:val="0"/>
          <w:marRight w:val="0"/>
          <w:marTop w:val="0"/>
          <w:marBottom w:val="0"/>
          <w:divBdr>
            <w:top w:val="none" w:sz="0" w:space="0" w:color="auto"/>
            <w:left w:val="none" w:sz="0" w:space="0" w:color="auto"/>
            <w:bottom w:val="none" w:sz="0" w:space="0" w:color="auto"/>
            <w:right w:val="none" w:sz="0" w:space="0" w:color="auto"/>
          </w:divBdr>
        </w:div>
        <w:div w:id="683169984">
          <w:marLeft w:val="0"/>
          <w:marRight w:val="0"/>
          <w:marTop w:val="0"/>
          <w:marBottom w:val="0"/>
          <w:divBdr>
            <w:top w:val="none" w:sz="0" w:space="0" w:color="auto"/>
            <w:left w:val="none" w:sz="0" w:space="0" w:color="auto"/>
            <w:bottom w:val="none" w:sz="0" w:space="0" w:color="auto"/>
            <w:right w:val="none" w:sz="0" w:space="0" w:color="auto"/>
          </w:divBdr>
          <w:divsChild>
            <w:div w:id="566571419">
              <w:marLeft w:val="0"/>
              <w:marRight w:val="0"/>
              <w:marTop w:val="0"/>
              <w:marBottom w:val="0"/>
              <w:divBdr>
                <w:top w:val="none" w:sz="0" w:space="0" w:color="auto"/>
                <w:left w:val="none" w:sz="0" w:space="0" w:color="auto"/>
                <w:bottom w:val="none" w:sz="0" w:space="0" w:color="auto"/>
                <w:right w:val="none" w:sz="0" w:space="0" w:color="auto"/>
              </w:divBdr>
            </w:div>
          </w:divsChild>
        </w:div>
        <w:div w:id="1650209607">
          <w:marLeft w:val="0"/>
          <w:marRight w:val="0"/>
          <w:marTop w:val="0"/>
          <w:marBottom w:val="0"/>
          <w:divBdr>
            <w:top w:val="none" w:sz="0" w:space="0" w:color="auto"/>
            <w:left w:val="none" w:sz="0" w:space="0" w:color="auto"/>
            <w:bottom w:val="none" w:sz="0" w:space="0" w:color="auto"/>
            <w:right w:val="none" w:sz="0" w:space="0" w:color="auto"/>
          </w:divBdr>
        </w:div>
        <w:div w:id="737283222">
          <w:marLeft w:val="0"/>
          <w:marRight w:val="0"/>
          <w:marTop w:val="0"/>
          <w:marBottom w:val="0"/>
          <w:divBdr>
            <w:top w:val="none" w:sz="0" w:space="0" w:color="auto"/>
            <w:left w:val="none" w:sz="0" w:space="0" w:color="auto"/>
            <w:bottom w:val="none" w:sz="0" w:space="0" w:color="auto"/>
            <w:right w:val="none" w:sz="0" w:space="0" w:color="auto"/>
          </w:divBdr>
          <w:divsChild>
            <w:div w:id="915364021">
              <w:marLeft w:val="0"/>
              <w:marRight w:val="0"/>
              <w:marTop w:val="0"/>
              <w:marBottom w:val="0"/>
              <w:divBdr>
                <w:top w:val="none" w:sz="0" w:space="0" w:color="auto"/>
                <w:left w:val="none" w:sz="0" w:space="0" w:color="auto"/>
                <w:bottom w:val="none" w:sz="0" w:space="0" w:color="auto"/>
                <w:right w:val="none" w:sz="0" w:space="0" w:color="auto"/>
              </w:divBdr>
            </w:div>
          </w:divsChild>
        </w:div>
        <w:div w:id="1375811280">
          <w:marLeft w:val="0"/>
          <w:marRight w:val="0"/>
          <w:marTop w:val="0"/>
          <w:marBottom w:val="0"/>
          <w:divBdr>
            <w:top w:val="none" w:sz="0" w:space="0" w:color="auto"/>
            <w:left w:val="none" w:sz="0" w:space="0" w:color="auto"/>
            <w:bottom w:val="none" w:sz="0" w:space="0" w:color="auto"/>
            <w:right w:val="none" w:sz="0" w:space="0" w:color="auto"/>
          </w:divBdr>
        </w:div>
        <w:div w:id="731854058">
          <w:marLeft w:val="0"/>
          <w:marRight w:val="0"/>
          <w:marTop w:val="0"/>
          <w:marBottom w:val="0"/>
          <w:divBdr>
            <w:top w:val="none" w:sz="0" w:space="0" w:color="auto"/>
            <w:left w:val="none" w:sz="0" w:space="0" w:color="auto"/>
            <w:bottom w:val="none" w:sz="0" w:space="0" w:color="auto"/>
            <w:right w:val="none" w:sz="0" w:space="0" w:color="auto"/>
          </w:divBdr>
          <w:divsChild>
            <w:div w:id="1347901888">
              <w:marLeft w:val="0"/>
              <w:marRight w:val="0"/>
              <w:marTop w:val="0"/>
              <w:marBottom w:val="0"/>
              <w:divBdr>
                <w:top w:val="none" w:sz="0" w:space="0" w:color="auto"/>
                <w:left w:val="none" w:sz="0" w:space="0" w:color="auto"/>
                <w:bottom w:val="none" w:sz="0" w:space="0" w:color="auto"/>
                <w:right w:val="none" w:sz="0" w:space="0" w:color="auto"/>
              </w:divBdr>
            </w:div>
          </w:divsChild>
        </w:div>
        <w:div w:id="2045204979">
          <w:marLeft w:val="0"/>
          <w:marRight w:val="0"/>
          <w:marTop w:val="0"/>
          <w:marBottom w:val="0"/>
          <w:divBdr>
            <w:top w:val="none" w:sz="0" w:space="0" w:color="auto"/>
            <w:left w:val="none" w:sz="0" w:space="0" w:color="auto"/>
            <w:bottom w:val="none" w:sz="0" w:space="0" w:color="auto"/>
            <w:right w:val="none" w:sz="0" w:space="0" w:color="auto"/>
          </w:divBdr>
        </w:div>
        <w:div w:id="284048933">
          <w:marLeft w:val="0"/>
          <w:marRight w:val="0"/>
          <w:marTop w:val="0"/>
          <w:marBottom w:val="0"/>
          <w:divBdr>
            <w:top w:val="none" w:sz="0" w:space="0" w:color="auto"/>
            <w:left w:val="none" w:sz="0" w:space="0" w:color="auto"/>
            <w:bottom w:val="none" w:sz="0" w:space="0" w:color="auto"/>
            <w:right w:val="none" w:sz="0" w:space="0" w:color="auto"/>
          </w:divBdr>
          <w:divsChild>
            <w:div w:id="1421833084">
              <w:marLeft w:val="0"/>
              <w:marRight w:val="0"/>
              <w:marTop w:val="0"/>
              <w:marBottom w:val="0"/>
              <w:divBdr>
                <w:top w:val="none" w:sz="0" w:space="0" w:color="auto"/>
                <w:left w:val="none" w:sz="0" w:space="0" w:color="auto"/>
                <w:bottom w:val="none" w:sz="0" w:space="0" w:color="auto"/>
                <w:right w:val="none" w:sz="0" w:space="0" w:color="auto"/>
              </w:divBdr>
            </w:div>
          </w:divsChild>
        </w:div>
        <w:div w:id="442696844">
          <w:marLeft w:val="0"/>
          <w:marRight w:val="0"/>
          <w:marTop w:val="0"/>
          <w:marBottom w:val="0"/>
          <w:divBdr>
            <w:top w:val="none" w:sz="0" w:space="0" w:color="auto"/>
            <w:left w:val="none" w:sz="0" w:space="0" w:color="auto"/>
            <w:bottom w:val="none" w:sz="0" w:space="0" w:color="auto"/>
            <w:right w:val="none" w:sz="0" w:space="0" w:color="auto"/>
          </w:divBdr>
        </w:div>
        <w:div w:id="1023751387">
          <w:marLeft w:val="0"/>
          <w:marRight w:val="0"/>
          <w:marTop w:val="0"/>
          <w:marBottom w:val="0"/>
          <w:divBdr>
            <w:top w:val="none" w:sz="0" w:space="0" w:color="auto"/>
            <w:left w:val="none" w:sz="0" w:space="0" w:color="auto"/>
            <w:bottom w:val="none" w:sz="0" w:space="0" w:color="auto"/>
            <w:right w:val="none" w:sz="0" w:space="0" w:color="auto"/>
          </w:divBdr>
          <w:divsChild>
            <w:div w:id="145365152">
              <w:marLeft w:val="0"/>
              <w:marRight w:val="0"/>
              <w:marTop w:val="0"/>
              <w:marBottom w:val="0"/>
              <w:divBdr>
                <w:top w:val="none" w:sz="0" w:space="0" w:color="auto"/>
                <w:left w:val="none" w:sz="0" w:space="0" w:color="auto"/>
                <w:bottom w:val="none" w:sz="0" w:space="0" w:color="auto"/>
                <w:right w:val="none" w:sz="0" w:space="0" w:color="auto"/>
              </w:divBdr>
            </w:div>
          </w:divsChild>
        </w:div>
        <w:div w:id="1030883865">
          <w:marLeft w:val="0"/>
          <w:marRight w:val="0"/>
          <w:marTop w:val="0"/>
          <w:marBottom w:val="0"/>
          <w:divBdr>
            <w:top w:val="none" w:sz="0" w:space="0" w:color="auto"/>
            <w:left w:val="none" w:sz="0" w:space="0" w:color="auto"/>
            <w:bottom w:val="none" w:sz="0" w:space="0" w:color="auto"/>
            <w:right w:val="none" w:sz="0" w:space="0" w:color="auto"/>
          </w:divBdr>
        </w:div>
        <w:div w:id="2062365633">
          <w:marLeft w:val="0"/>
          <w:marRight w:val="0"/>
          <w:marTop w:val="0"/>
          <w:marBottom w:val="0"/>
          <w:divBdr>
            <w:top w:val="none" w:sz="0" w:space="0" w:color="auto"/>
            <w:left w:val="none" w:sz="0" w:space="0" w:color="auto"/>
            <w:bottom w:val="none" w:sz="0" w:space="0" w:color="auto"/>
            <w:right w:val="none" w:sz="0" w:space="0" w:color="auto"/>
          </w:divBdr>
          <w:divsChild>
            <w:div w:id="1621034695">
              <w:marLeft w:val="0"/>
              <w:marRight w:val="0"/>
              <w:marTop w:val="0"/>
              <w:marBottom w:val="0"/>
              <w:divBdr>
                <w:top w:val="none" w:sz="0" w:space="0" w:color="auto"/>
                <w:left w:val="none" w:sz="0" w:space="0" w:color="auto"/>
                <w:bottom w:val="none" w:sz="0" w:space="0" w:color="auto"/>
                <w:right w:val="none" w:sz="0" w:space="0" w:color="auto"/>
              </w:divBdr>
            </w:div>
          </w:divsChild>
        </w:div>
        <w:div w:id="1639263817">
          <w:marLeft w:val="0"/>
          <w:marRight w:val="0"/>
          <w:marTop w:val="300"/>
          <w:marBottom w:val="0"/>
          <w:divBdr>
            <w:top w:val="none" w:sz="0" w:space="0" w:color="auto"/>
            <w:left w:val="none" w:sz="0" w:space="0" w:color="auto"/>
            <w:bottom w:val="none" w:sz="0" w:space="0" w:color="auto"/>
            <w:right w:val="none" w:sz="0" w:space="0" w:color="auto"/>
          </w:divBdr>
          <w:divsChild>
            <w:div w:id="1447578371">
              <w:marLeft w:val="0"/>
              <w:marRight w:val="0"/>
              <w:marTop w:val="0"/>
              <w:marBottom w:val="0"/>
              <w:divBdr>
                <w:top w:val="none" w:sz="0" w:space="0" w:color="auto"/>
                <w:left w:val="none" w:sz="0" w:space="0" w:color="auto"/>
                <w:bottom w:val="none" w:sz="0" w:space="0" w:color="auto"/>
                <w:right w:val="none" w:sz="0" w:space="0" w:color="auto"/>
              </w:divBdr>
              <w:divsChild>
                <w:div w:id="415444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31170">
          <w:marLeft w:val="0"/>
          <w:marRight w:val="0"/>
          <w:marTop w:val="300"/>
          <w:marBottom w:val="0"/>
          <w:divBdr>
            <w:top w:val="none" w:sz="0" w:space="0" w:color="auto"/>
            <w:left w:val="none" w:sz="0" w:space="0" w:color="auto"/>
            <w:bottom w:val="none" w:sz="0" w:space="0" w:color="auto"/>
            <w:right w:val="none" w:sz="0" w:space="0" w:color="auto"/>
          </w:divBdr>
          <w:divsChild>
            <w:div w:id="859439678">
              <w:marLeft w:val="0"/>
              <w:marRight w:val="0"/>
              <w:marTop w:val="0"/>
              <w:marBottom w:val="0"/>
              <w:divBdr>
                <w:top w:val="none" w:sz="0" w:space="0" w:color="auto"/>
                <w:left w:val="none" w:sz="0" w:space="0" w:color="auto"/>
                <w:bottom w:val="none" w:sz="0" w:space="0" w:color="auto"/>
                <w:right w:val="none" w:sz="0" w:space="0" w:color="auto"/>
              </w:divBdr>
              <w:divsChild>
                <w:div w:id="80813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347982">
          <w:marLeft w:val="0"/>
          <w:marRight w:val="0"/>
          <w:marTop w:val="300"/>
          <w:marBottom w:val="0"/>
          <w:divBdr>
            <w:top w:val="none" w:sz="0" w:space="0" w:color="auto"/>
            <w:left w:val="none" w:sz="0" w:space="0" w:color="auto"/>
            <w:bottom w:val="none" w:sz="0" w:space="0" w:color="auto"/>
            <w:right w:val="none" w:sz="0" w:space="0" w:color="auto"/>
          </w:divBdr>
          <w:divsChild>
            <w:div w:id="470026780">
              <w:marLeft w:val="0"/>
              <w:marRight w:val="0"/>
              <w:marTop w:val="0"/>
              <w:marBottom w:val="0"/>
              <w:divBdr>
                <w:top w:val="none" w:sz="0" w:space="0" w:color="auto"/>
                <w:left w:val="none" w:sz="0" w:space="0" w:color="auto"/>
                <w:bottom w:val="none" w:sz="0" w:space="0" w:color="auto"/>
                <w:right w:val="none" w:sz="0" w:space="0" w:color="auto"/>
              </w:divBdr>
              <w:divsChild>
                <w:div w:id="1750467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359362">
          <w:marLeft w:val="0"/>
          <w:marRight w:val="0"/>
          <w:marTop w:val="300"/>
          <w:marBottom w:val="0"/>
          <w:divBdr>
            <w:top w:val="none" w:sz="0" w:space="0" w:color="auto"/>
            <w:left w:val="none" w:sz="0" w:space="0" w:color="auto"/>
            <w:bottom w:val="none" w:sz="0" w:space="0" w:color="auto"/>
            <w:right w:val="none" w:sz="0" w:space="0" w:color="auto"/>
          </w:divBdr>
          <w:divsChild>
            <w:div w:id="1580939684">
              <w:marLeft w:val="0"/>
              <w:marRight w:val="0"/>
              <w:marTop w:val="0"/>
              <w:marBottom w:val="0"/>
              <w:divBdr>
                <w:top w:val="none" w:sz="0" w:space="0" w:color="auto"/>
                <w:left w:val="none" w:sz="0" w:space="0" w:color="auto"/>
                <w:bottom w:val="none" w:sz="0" w:space="0" w:color="auto"/>
                <w:right w:val="none" w:sz="0" w:space="0" w:color="auto"/>
              </w:divBdr>
              <w:divsChild>
                <w:div w:id="53670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42067">
      <w:bodyDiv w:val="1"/>
      <w:marLeft w:val="0"/>
      <w:marRight w:val="0"/>
      <w:marTop w:val="0"/>
      <w:marBottom w:val="0"/>
      <w:divBdr>
        <w:top w:val="none" w:sz="0" w:space="0" w:color="auto"/>
        <w:left w:val="none" w:sz="0" w:space="0" w:color="auto"/>
        <w:bottom w:val="none" w:sz="0" w:space="0" w:color="auto"/>
        <w:right w:val="none" w:sz="0" w:space="0" w:color="auto"/>
      </w:divBdr>
      <w:divsChild>
        <w:div w:id="1736512250">
          <w:marLeft w:val="0"/>
          <w:marRight w:val="0"/>
          <w:marTop w:val="0"/>
          <w:marBottom w:val="0"/>
          <w:divBdr>
            <w:top w:val="none" w:sz="0" w:space="0" w:color="auto"/>
            <w:left w:val="none" w:sz="0" w:space="0" w:color="auto"/>
            <w:bottom w:val="none" w:sz="0" w:space="0" w:color="auto"/>
            <w:right w:val="none" w:sz="0" w:space="0" w:color="auto"/>
          </w:divBdr>
        </w:div>
        <w:div w:id="1930236694">
          <w:marLeft w:val="0"/>
          <w:marRight w:val="0"/>
          <w:marTop w:val="0"/>
          <w:marBottom w:val="0"/>
          <w:divBdr>
            <w:top w:val="none" w:sz="0" w:space="0" w:color="auto"/>
            <w:left w:val="none" w:sz="0" w:space="0" w:color="auto"/>
            <w:bottom w:val="none" w:sz="0" w:space="0" w:color="auto"/>
            <w:right w:val="none" w:sz="0" w:space="0" w:color="auto"/>
          </w:divBdr>
          <w:divsChild>
            <w:div w:id="273027019">
              <w:marLeft w:val="0"/>
              <w:marRight w:val="0"/>
              <w:marTop w:val="0"/>
              <w:marBottom w:val="0"/>
              <w:divBdr>
                <w:top w:val="none" w:sz="0" w:space="0" w:color="auto"/>
                <w:left w:val="none" w:sz="0" w:space="0" w:color="auto"/>
                <w:bottom w:val="none" w:sz="0" w:space="0" w:color="auto"/>
                <w:right w:val="none" w:sz="0" w:space="0" w:color="auto"/>
              </w:divBdr>
            </w:div>
          </w:divsChild>
        </w:div>
        <w:div w:id="1214922502">
          <w:marLeft w:val="0"/>
          <w:marRight w:val="0"/>
          <w:marTop w:val="0"/>
          <w:marBottom w:val="0"/>
          <w:divBdr>
            <w:top w:val="none" w:sz="0" w:space="0" w:color="auto"/>
            <w:left w:val="none" w:sz="0" w:space="0" w:color="auto"/>
            <w:bottom w:val="none" w:sz="0" w:space="0" w:color="auto"/>
            <w:right w:val="none" w:sz="0" w:space="0" w:color="auto"/>
          </w:divBdr>
        </w:div>
        <w:div w:id="217664467">
          <w:marLeft w:val="0"/>
          <w:marRight w:val="0"/>
          <w:marTop w:val="0"/>
          <w:marBottom w:val="0"/>
          <w:divBdr>
            <w:top w:val="none" w:sz="0" w:space="0" w:color="auto"/>
            <w:left w:val="none" w:sz="0" w:space="0" w:color="auto"/>
            <w:bottom w:val="none" w:sz="0" w:space="0" w:color="auto"/>
            <w:right w:val="none" w:sz="0" w:space="0" w:color="auto"/>
          </w:divBdr>
          <w:divsChild>
            <w:div w:id="1441144457">
              <w:marLeft w:val="0"/>
              <w:marRight w:val="0"/>
              <w:marTop w:val="0"/>
              <w:marBottom w:val="0"/>
              <w:divBdr>
                <w:top w:val="none" w:sz="0" w:space="0" w:color="auto"/>
                <w:left w:val="none" w:sz="0" w:space="0" w:color="auto"/>
                <w:bottom w:val="none" w:sz="0" w:space="0" w:color="auto"/>
                <w:right w:val="none" w:sz="0" w:space="0" w:color="auto"/>
              </w:divBdr>
            </w:div>
          </w:divsChild>
        </w:div>
        <w:div w:id="2144494616">
          <w:marLeft w:val="0"/>
          <w:marRight w:val="0"/>
          <w:marTop w:val="0"/>
          <w:marBottom w:val="0"/>
          <w:divBdr>
            <w:top w:val="none" w:sz="0" w:space="0" w:color="auto"/>
            <w:left w:val="none" w:sz="0" w:space="0" w:color="auto"/>
            <w:bottom w:val="none" w:sz="0" w:space="0" w:color="auto"/>
            <w:right w:val="none" w:sz="0" w:space="0" w:color="auto"/>
          </w:divBdr>
        </w:div>
        <w:div w:id="1361929490">
          <w:marLeft w:val="0"/>
          <w:marRight w:val="0"/>
          <w:marTop w:val="0"/>
          <w:marBottom w:val="0"/>
          <w:divBdr>
            <w:top w:val="none" w:sz="0" w:space="0" w:color="auto"/>
            <w:left w:val="none" w:sz="0" w:space="0" w:color="auto"/>
            <w:bottom w:val="none" w:sz="0" w:space="0" w:color="auto"/>
            <w:right w:val="none" w:sz="0" w:space="0" w:color="auto"/>
          </w:divBdr>
          <w:divsChild>
            <w:div w:id="156656459">
              <w:marLeft w:val="0"/>
              <w:marRight w:val="0"/>
              <w:marTop w:val="0"/>
              <w:marBottom w:val="0"/>
              <w:divBdr>
                <w:top w:val="none" w:sz="0" w:space="0" w:color="auto"/>
                <w:left w:val="none" w:sz="0" w:space="0" w:color="auto"/>
                <w:bottom w:val="none" w:sz="0" w:space="0" w:color="auto"/>
                <w:right w:val="none" w:sz="0" w:space="0" w:color="auto"/>
              </w:divBdr>
            </w:div>
          </w:divsChild>
        </w:div>
        <w:div w:id="477697097">
          <w:marLeft w:val="0"/>
          <w:marRight w:val="0"/>
          <w:marTop w:val="0"/>
          <w:marBottom w:val="0"/>
          <w:divBdr>
            <w:top w:val="none" w:sz="0" w:space="0" w:color="auto"/>
            <w:left w:val="none" w:sz="0" w:space="0" w:color="auto"/>
            <w:bottom w:val="none" w:sz="0" w:space="0" w:color="auto"/>
            <w:right w:val="none" w:sz="0" w:space="0" w:color="auto"/>
          </w:divBdr>
        </w:div>
        <w:div w:id="1083141800">
          <w:marLeft w:val="0"/>
          <w:marRight w:val="0"/>
          <w:marTop w:val="0"/>
          <w:marBottom w:val="0"/>
          <w:divBdr>
            <w:top w:val="none" w:sz="0" w:space="0" w:color="auto"/>
            <w:left w:val="none" w:sz="0" w:space="0" w:color="auto"/>
            <w:bottom w:val="none" w:sz="0" w:space="0" w:color="auto"/>
            <w:right w:val="none" w:sz="0" w:space="0" w:color="auto"/>
          </w:divBdr>
          <w:divsChild>
            <w:div w:id="885526604">
              <w:marLeft w:val="0"/>
              <w:marRight w:val="0"/>
              <w:marTop w:val="0"/>
              <w:marBottom w:val="0"/>
              <w:divBdr>
                <w:top w:val="none" w:sz="0" w:space="0" w:color="auto"/>
                <w:left w:val="none" w:sz="0" w:space="0" w:color="auto"/>
                <w:bottom w:val="none" w:sz="0" w:space="0" w:color="auto"/>
                <w:right w:val="none" w:sz="0" w:space="0" w:color="auto"/>
              </w:divBdr>
            </w:div>
          </w:divsChild>
        </w:div>
        <w:div w:id="1531723935">
          <w:marLeft w:val="0"/>
          <w:marRight w:val="0"/>
          <w:marTop w:val="0"/>
          <w:marBottom w:val="0"/>
          <w:divBdr>
            <w:top w:val="none" w:sz="0" w:space="0" w:color="auto"/>
            <w:left w:val="none" w:sz="0" w:space="0" w:color="auto"/>
            <w:bottom w:val="none" w:sz="0" w:space="0" w:color="auto"/>
            <w:right w:val="none" w:sz="0" w:space="0" w:color="auto"/>
          </w:divBdr>
        </w:div>
        <w:div w:id="281158498">
          <w:marLeft w:val="0"/>
          <w:marRight w:val="0"/>
          <w:marTop w:val="0"/>
          <w:marBottom w:val="0"/>
          <w:divBdr>
            <w:top w:val="none" w:sz="0" w:space="0" w:color="auto"/>
            <w:left w:val="none" w:sz="0" w:space="0" w:color="auto"/>
            <w:bottom w:val="none" w:sz="0" w:space="0" w:color="auto"/>
            <w:right w:val="none" w:sz="0" w:space="0" w:color="auto"/>
          </w:divBdr>
          <w:divsChild>
            <w:div w:id="1011491145">
              <w:marLeft w:val="0"/>
              <w:marRight w:val="0"/>
              <w:marTop w:val="0"/>
              <w:marBottom w:val="0"/>
              <w:divBdr>
                <w:top w:val="none" w:sz="0" w:space="0" w:color="auto"/>
                <w:left w:val="none" w:sz="0" w:space="0" w:color="auto"/>
                <w:bottom w:val="none" w:sz="0" w:space="0" w:color="auto"/>
                <w:right w:val="none" w:sz="0" w:space="0" w:color="auto"/>
              </w:divBdr>
            </w:div>
          </w:divsChild>
        </w:div>
        <w:div w:id="2077698217">
          <w:marLeft w:val="0"/>
          <w:marRight w:val="0"/>
          <w:marTop w:val="0"/>
          <w:marBottom w:val="0"/>
          <w:divBdr>
            <w:top w:val="none" w:sz="0" w:space="0" w:color="auto"/>
            <w:left w:val="none" w:sz="0" w:space="0" w:color="auto"/>
            <w:bottom w:val="none" w:sz="0" w:space="0" w:color="auto"/>
            <w:right w:val="none" w:sz="0" w:space="0" w:color="auto"/>
          </w:divBdr>
        </w:div>
        <w:div w:id="1054231881">
          <w:marLeft w:val="0"/>
          <w:marRight w:val="0"/>
          <w:marTop w:val="0"/>
          <w:marBottom w:val="0"/>
          <w:divBdr>
            <w:top w:val="none" w:sz="0" w:space="0" w:color="auto"/>
            <w:left w:val="none" w:sz="0" w:space="0" w:color="auto"/>
            <w:bottom w:val="none" w:sz="0" w:space="0" w:color="auto"/>
            <w:right w:val="none" w:sz="0" w:space="0" w:color="auto"/>
          </w:divBdr>
          <w:divsChild>
            <w:div w:id="1688874235">
              <w:marLeft w:val="0"/>
              <w:marRight w:val="0"/>
              <w:marTop w:val="0"/>
              <w:marBottom w:val="0"/>
              <w:divBdr>
                <w:top w:val="none" w:sz="0" w:space="0" w:color="auto"/>
                <w:left w:val="none" w:sz="0" w:space="0" w:color="auto"/>
                <w:bottom w:val="none" w:sz="0" w:space="0" w:color="auto"/>
                <w:right w:val="none" w:sz="0" w:space="0" w:color="auto"/>
              </w:divBdr>
            </w:div>
          </w:divsChild>
        </w:div>
        <w:div w:id="2108039601">
          <w:marLeft w:val="0"/>
          <w:marRight w:val="0"/>
          <w:marTop w:val="0"/>
          <w:marBottom w:val="0"/>
          <w:divBdr>
            <w:top w:val="none" w:sz="0" w:space="0" w:color="auto"/>
            <w:left w:val="none" w:sz="0" w:space="0" w:color="auto"/>
            <w:bottom w:val="none" w:sz="0" w:space="0" w:color="auto"/>
            <w:right w:val="none" w:sz="0" w:space="0" w:color="auto"/>
          </w:divBdr>
        </w:div>
        <w:div w:id="542059559">
          <w:marLeft w:val="0"/>
          <w:marRight w:val="0"/>
          <w:marTop w:val="0"/>
          <w:marBottom w:val="0"/>
          <w:divBdr>
            <w:top w:val="none" w:sz="0" w:space="0" w:color="auto"/>
            <w:left w:val="none" w:sz="0" w:space="0" w:color="auto"/>
            <w:bottom w:val="none" w:sz="0" w:space="0" w:color="auto"/>
            <w:right w:val="none" w:sz="0" w:space="0" w:color="auto"/>
          </w:divBdr>
          <w:divsChild>
            <w:div w:id="391464238">
              <w:marLeft w:val="0"/>
              <w:marRight w:val="0"/>
              <w:marTop w:val="0"/>
              <w:marBottom w:val="0"/>
              <w:divBdr>
                <w:top w:val="none" w:sz="0" w:space="0" w:color="auto"/>
                <w:left w:val="none" w:sz="0" w:space="0" w:color="auto"/>
                <w:bottom w:val="none" w:sz="0" w:space="0" w:color="auto"/>
                <w:right w:val="none" w:sz="0" w:space="0" w:color="auto"/>
              </w:divBdr>
            </w:div>
          </w:divsChild>
        </w:div>
        <w:div w:id="1774013130">
          <w:marLeft w:val="0"/>
          <w:marRight w:val="0"/>
          <w:marTop w:val="300"/>
          <w:marBottom w:val="0"/>
          <w:divBdr>
            <w:top w:val="none" w:sz="0" w:space="0" w:color="auto"/>
            <w:left w:val="none" w:sz="0" w:space="0" w:color="auto"/>
            <w:bottom w:val="none" w:sz="0" w:space="0" w:color="auto"/>
            <w:right w:val="none" w:sz="0" w:space="0" w:color="auto"/>
          </w:divBdr>
          <w:divsChild>
            <w:div w:id="1291935423">
              <w:marLeft w:val="0"/>
              <w:marRight w:val="0"/>
              <w:marTop w:val="0"/>
              <w:marBottom w:val="0"/>
              <w:divBdr>
                <w:top w:val="none" w:sz="0" w:space="0" w:color="auto"/>
                <w:left w:val="none" w:sz="0" w:space="0" w:color="auto"/>
                <w:bottom w:val="none" w:sz="0" w:space="0" w:color="auto"/>
                <w:right w:val="none" w:sz="0" w:space="0" w:color="auto"/>
              </w:divBdr>
              <w:divsChild>
                <w:div w:id="168162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12906">
          <w:marLeft w:val="0"/>
          <w:marRight w:val="0"/>
          <w:marTop w:val="300"/>
          <w:marBottom w:val="0"/>
          <w:divBdr>
            <w:top w:val="none" w:sz="0" w:space="0" w:color="auto"/>
            <w:left w:val="none" w:sz="0" w:space="0" w:color="auto"/>
            <w:bottom w:val="none" w:sz="0" w:space="0" w:color="auto"/>
            <w:right w:val="none" w:sz="0" w:space="0" w:color="auto"/>
          </w:divBdr>
          <w:divsChild>
            <w:div w:id="275794650">
              <w:marLeft w:val="0"/>
              <w:marRight w:val="0"/>
              <w:marTop w:val="0"/>
              <w:marBottom w:val="0"/>
              <w:divBdr>
                <w:top w:val="none" w:sz="0" w:space="0" w:color="auto"/>
                <w:left w:val="none" w:sz="0" w:space="0" w:color="auto"/>
                <w:bottom w:val="none" w:sz="0" w:space="0" w:color="auto"/>
                <w:right w:val="none" w:sz="0" w:space="0" w:color="auto"/>
              </w:divBdr>
              <w:divsChild>
                <w:div w:id="10309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88255">
          <w:marLeft w:val="0"/>
          <w:marRight w:val="0"/>
          <w:marTop w:val="300"/>
          <w:marBottom w:val="0"/>
          <w:divBdr>
            <w:top w:val="none" w:sz="0" w:space="0" w:color="auto"/>
            <w:left w:val="none" w:sz="0" w:space="0" w:color="auto"/>
            <w:bottom w:val="none" w:sz="0" w:space="0" w:color="auto"/>
            <w:right w:val="none" w:sz="0" w:space="0" w:color="auto"/>
          </w:divBdr>
          <w:divsChild>
            <w:div w:id="667100857">
              <w:marLeft w:val="0"/>
              <w:marRight w:val="0"/>
              <w:marTop w:val="0"/>
              <w:marBottom w:val="0"/>
              <w:divBdr>
                <w:top w:val="none" w:sz="0" w:space="0" w:color="auto"/>
                <w:left w:val="none" w:sz="0" w:space="0" w:color="auto"/>
                <w:bottom w:val="none" w:sz="0" w:space="0" w:color="auto"/>
                <w:right w:val="none" w:sz="0" w:space="0" w:color="auto"/>
              </w:divBdr>
              <w:divsChild>
                <w:div w:id="193032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897947">
          <w:marLeft w:val="0"/>
          <w:marRight w:val="0"/>
          <w:marTop w:val="300"/>
          <w:marBottom w:val="0"/>
          <w:divBdr>
            <w:top w:val="none" w:sz="0" w:space="0" w:color="auto"/>
            <w:left w:val="none" w:sz="0" w:space="0" w:color="auto"/>
            <w:bottom w:val="none" w:sz="0" w:space="0" w:color="auto"/>
            <w:right w:val="none" w:sz="0" w:space="0" w:color="auto"/>
          </w:divBdr>
          <w:divsChild>
            <w:div w:id="393432164">
              <w:marLeft w:val="0"/>
              <w:marRight w:val="0"/>
              <w:marTop w:val="0"/>
              <w:marBottom w:val="0"/>
              <w:divBdr>
                <w:top w:val="none" w:sz="0" w:space="0" w:color="auto"/>
                <w:left w:val="none" w:sz="0" w:space="0" w:color="auto"/>
                <w:bottom w:val="none" w:sz="0" w:space="0" w:color="auto"/>
                <w:right w:val="none" w:sz="0" w:space="0" w:color="auto"/>
              </w:divBdr>
              <w:divsChild>
                <w:div w:id="169792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4155693">
      <w:bodyDiv w:val="1"/>
      <w:marLeft w:val="0"/>
      <w:marRight w:val="0"/>
      <w:marTop w:val="0"/>
      <w:marBottom w:val="0"/>
      <w:divBdr>
        <w:top w:val="none" w:sz="0" w:space="0" w:color="auto"/>
        <w:left w:val="none" w:sz="0" w:space="0" w:color="auto"/>
        <w:bottom w:val="none" w:sz="0" w:space="0" w:color="auto"/>
        <w:right w:val="none" w:sz="0" w:space="0" w:color="auto"/>
      </w:divBdr>
      <w:divsChild>
        <w:div w:id="1578786453">
          <w:marLeft w:val="0"/>
          <w:marRight w:val="0"/>
          <w:marTop w:val="0"/>
          <w:marBottom w:val="0"/>
          <w:divBdr>
            <w:top w:val="none" w:sz="0" w:space="0" w:color="auto"/>
            <w:left w:val="none" w:sz="0" w:space="0" w:color="auto"/>
            <w:bottom w:val="none" w:sz="0" w:space="0" w:color="auto"/>
            <w:right w:val="none" w:sz="0" w:space="0" w:color="auto"/>
          </w:divBdr>
        </w:div>
        <w:div w:id="1924871409">
          <w:marLeft w:val="0"/>
          <w:marRight w:val="0"/>
          <w:marTop w:val="0"/>
          <w:marBottom w:val="0"/>
          <w:divBdr>
            <w:top w:val="none" w:sz="0" w:space="0" w:color="auto"/>
            <w:left w:val="none" w:sz="0" w:space="0" w:color="auto"/>
            <w:bottom w:val="none" w:sz="0" w:space="0" w:color="auto"/>
            <w:right w:val="none" w:sz="0" w:space="0" w:color="auto"/>
          </w:divBdr>
          <w:divsChild>
            <w:div w:id="424229862">
              <w:marLeft w:val="0"/>
              <w:marRight w:val="0"/>
              <w:marTop w:val="0"/>
              <w:marBottom w:val="0"/>
              <w:divBdr>
                <w:top w:val="none" w:sz="0" w:space="0" w:color="auto"/>
                <w:left w:val="none" w:sz="0" w:space="0" w:color="auto"/>
                <w:bottom w:val="none" w:sz="0" w:space="0" w:color="auto"/>
                <w:right w:val="none" w:sz="0" w:space="0" w:color="auto"/>
              </w:divBdr>
            </w:div>
          </w:divsChild>
        </w:div>
        <w:div w:id="682782101">
          <w:marLeft w:val="0"/>
          <w:marRight w:val="0"/>
          <w:marTop w:val="0"/>
          <w:marBottom w:val="0"/>
          <w:divBdr>
            <w:top w:val="none" w:sz="0" w:space="0" w:color="auto"/>
            <w:left w:val="none" w:sz="0" w:space="0" w:color="auto"/>
            <w:bottom w:val="none" w:sz="0" w:space="0" w:color="auto"/>
            <w:right w:val="none" w:sz="0" w:space="0" w:color="auto"/>
          </w:divBdr>
        </w:div>
        <w:div w:id="1230923838">
          <w:marLeft w:val="0"/>
          <w:marRight w:val="0"/>
          <w:marTop w:val="0"/>
          <w:marBottom w:val="0"/>
          <w:divBdr>
            <w:top w:val="none" w:sz="0" w:space="0" w:color="auto"/>
            <w:left w:val="none" w:sz="0" w:space="0" w:color="auto"/>
            <w:bottom w:val="none" w:sz="0" w:space="0" w:color="auto"/>
            <w:right w:val="none" w:sz="0" w:space="0" w:color="auto"/>
          </w:divBdr>
          <w:divsChild>
            <w:div w:id="193617975">
              <w:marLeft w:val="0"/>
              <w:marRight w:val="0"/>
              <w:marTop w:val="0"/>
              <w:marBottom w:val="0"/>
              <w:divBdr>
                <w:top w:val="none" w:sz="0" w:space="0" w:color="auto"/>
                <w:left w:val="none" w:sz="0" w:space="0" w:color="auto"/>
                <w:bottom w:val="none" w:sz="0" w:space="0" w:color="auto"/>
                <w:right w:val="none" w:sz="0" w:space="0" w:color="auto"/>
              </w:divBdr>
            </w:div>
          </w:divsChild>
        </w:div>
        <w:div w:id="1166095148">
          <w:marLeft w:val="0"/>
          <w:marRight w:val="0"/>
          <w:marTop w:val="0"/>
          <w:marBottom w:val="0"/>
          <w:divBdr>
            <w:top w:val="none" w:sz="0" w:space="0" w:color="auto"/>
            <w:left w:val="none" w:sz="0" w:space="0" w:color="auto"/>
            <w:bottom w:val="none" w:sz="0" w:space="0" w:color="auto"/>
            <w:right w:val="none" w:sz="0" w:space="0" w:color="auto"/>
          </w:divBdr>
        </w:div>
        <w:div w:id="1777289937">
          <w:marLeft w:val="0"/>
          <w:marRight w:val="0"/>
          <w:marTop w:val="0"/>
          <w:marBottom w:val="0"/>
          <w:divBdr>
            <w:top w:val="none" w:sz="0" w:space="0" w:color="auto"/>
            <w:left w:val="none" w:sz="0" w:space="0" w:color="auto"/>
            <w:bottom w:val="none" w:sz="0" w:space="0" w:color="auto"/>
            <w:right w:val="none" w:sz="0" w:space="0" w:color="auto"/>
          </w:divBdr>
          <w:divsChild>
            <w:div w:id="992566094">
              <w:marLeft w:val="0"/>
              <w:marRight w:val="0"/>
              <w:marTop w:val="0"/>
              <w:marBottom w:val="0"/>
              <w:divBdr>
                <w:top w:val="none" w:sz="0" w:space="0" w:color="auto"/>
                <w:left w:val="none" w:sz="0" w:space="0" w:color="auto"/>
                <w:bottom w:val="none" w:sz="0" w:space="0" w:color="auto"/>
                <w:right w:val="none" w:sz="0" w:space="0" w:color="auto"/>
              </w:divBdr>
            </w:div>
          </w:divsChild>
        </w:div>
        <w:div w:id="1434132412">
          <w:marLeft w:val="0"/>
          <w:marRight w:val="0"/>
          <w:marTop w:val="0"/>
          <w:marBottom w:val="0"/>
          <w:divBdr>
            <w:top w:val="none" w:sz="0" w:space="0" w:color="auto"/>
            <w:left w:val="none" w:sz="0" w:space="0" w:color="auto"/>
            <w:bottom w:val="none" w:sz="0" w:space="0" w:color="auto"/>
            <w:right w:val="none" w:sz="0" w:space="0" w:color="auto"/>
          </w:divBdr>
        </w:div>
        <w:div w:id="554395044">
          <w:marLeft w:val="0"/>
          <w:marRight w:val="0"/>
          <w:marTop w:val="0"/>
          <w:marBottom w:val="0"/>
          <w:divBdr>
            <w:top w:val="none" w:sz="0" w:space="0" w:color="auto"/>
            <w:left w:val="none" w:sz="0" w:space="0" w:color="auto"/>
            <w:bottom w:val="none" w:sz="0" w:space="0" w:color="auto"/>
            <w:right w:val="none" w:sz="0" w:space="0" w:color="auto"/>
          </w:divBdr>
          <w:divsChild>
            <w:div w:id="58552819">
              <w:marLeft w:val="0"/>
              <w:marRight w:val="0"/>
              <w:marTop w:val="0"/>
              <w:marBottom w:val="0"/>
              <w:divBdr>
                <w:top w:val="none" w:sz="0" w:space="0" w:color="auto"/>
                <w:left w:val="none" w:sz="0" w:space="0" w:color="auto"/>
                <w:bottom w:val="none" w:sz="0" w:space="0" w:color="auto"/>
                <w:right w:val="none" w:sz="0" w:space="0" w:color="auto"/>
              </w:divBdr>
            </w:div>
          </w:divsChild>
        </w:div>
        <w:div w:id="1528520991">
          <w:marLeft w:val="0"/>
          <w:marRight w:val="0"/>
          <w:marTop w:val="0"/>
          <w:marBottom w:val="0"/>
          <w:divBdr>
            <w:top w:val="none" w:sz="0" w:space="0" w:color="auto"/>
            <w:left w:val="none" w:sz="0" w:space="0" w:color="auto"/>
            <w:bottom w:val="none" w:sz="0" w:space="0" w:color="auto"/>
            <w:right w:val="none" w:sz="0" w:space="0" w:color="auto"/>
          </w:divBdr>
        </w:div>
        <w:div w:id="2030061666">
          <w:marLeft w:val="0"/>
          <w:marRight w:val="0"/>
          <w:marTop w:val="0"/>
          <w:marBottom w:val="0"/>
          <w:divBdr>
            <w:top w:val="none" w:sz="0" w:space="0" w:color="auto"/>
            <w:left w:val="none" w:sz="0" w:space="0" w:color="auto"/>
            <w:bottom w:val="none" w:sz="0" w:space="0" w:color="auto"/>
            <w:right w:val="none" w:sz="0" w:space="0" w:color="auto"/>
          </w:divBdr>
          <w:divsChild>
            <w:div w:id="2098482965">
              <w:marLeft w:val="0"/>
              <w:marRight w:val="0"/>
              <w:marTop w:val="0"/>
              <w:marBottom w:val="0"/>
              <w:divBdr>
                <w:top w:val="none" w:sz="0" w:space="0" w:color="auto"/>
                <w:left w:val="none" w:sz="0" w:space="0" w:color="auto"/>
                <w:bottom w:val="none" w:sz="0" w:space="0" w:color="auto"/>
                <w:right w:val="none" w:sz="0" w:space="0" w:color="auto"/>
              </w:divBdr>
            </w:div>
          </w:divsChild>
        </w:div>
        <w:div w:id="2099055157">
          <w:marLeft w:val="0"/>
          <w:marRight w:val="0"/>
          <w:marTop w:val="0"/>
          <w:marBottom w:val="0"/>
          <w:divBdr>
            <w:top w:val="none" w:sz="0" w:space="0" w:color="auto"/>
            <w:left w:val="none" w:sz="0" w:space="0" w:color="auto"/>
            <w:bottom w:val="none" w:sz="0" w:space="0" w:color="auto"/>
            <w:right w:val="none" w:sz="0" w:space="0" w:color="auto"/>
          </w:divBdr>
        </w:div>
        <w:div w:id="1927378151">
          <w:marLeft w:val="0"/>
          <w:marRight w:val="0"/>
          <w:marTop w:val="0"/>
          <w:marBottom w:val="0"/>
          <w:divBdr>
            <w:top w:val="none" w:sz="0" w:space="0" w:color="auto"/>
            <w:left w:val="none" w:sz="0" w:space="0" w:color="auto"/>
            <w:bottom w:val="none" w:sz="0" w:space="0" w:color="auto"/>
            <w:right w:val="none" w:sz="0" w:space="0" w:color="auto"/>
          </w:divBdr>
          <w:divsChild>
            <w:div w:id="677005877">
              <w:marLeft w:val="0"/>
              <w:marRight w:val="0"/>
              <w:marTop w:val="0"/>
              <w:marBottom w:val="0"/>
              <w:divBdr>
                <w:top w:val="none" w:sz="0" w:space="0" w:color="auto"/>
                <w:left w:val="none" w:sz="0" w:space="0" w:color="auto"/>
                <w:bottom w:val="none" w:sz="0" w:space="0" w:color="auto"/>
                <w:right w:val="none" w:sz="0" w:space="0" w:color="auto"/>
              </w:divBdr>
            </w:div>
          </w:divsChild>
        </w:div>
        <w:div w:id="2008710403">
          <w:marLeft w:val="0"/>
          <w:marRight w:val="0"/>
          <w:marTop w:val="0"/>
          <w:marBottom w:val="0"/>
          <w:divBdr>
            <w:top w:val="none" w:sz="0" w:space="0" w:color="auto"/>
            <w:left w:val="none" w:sz="0" w:space="0" w:color="auto"/>
            <w:bottom w:val="none" w:sz="0" w:space="0" w:color="auto"/>
            <w:right w:val="none" w:sz="0" w:space="0" w:color="auto"/>
          </w:divBdr>
        </w:div>
        <w:div w:id="960770872">
          <w:marLeft w:val="0"/>
          <w:marRight w:val="0"/>
          <w:marTop w:val="0"/>
          <w:marBottom w:val="0"/>
          <w:divBdr>
            <w:top w:val="none" w:sz="0" w:space="0" w:color="auto"/>
            <w:left w:val="none" w:sz="0" w:space="0" w:color="auto"/>
            <w:bottom w:val="none" w:sz="0" w:space="0" w:color="auto"/>
            <w:right w:val="none" w:sz="0" w:space="0" w:color="auto"/>
          </w:divBdr>
          <w:divsChild>
            <w:div w:id="387612015">
              <w:marLeft w:val="0"/>
              <w:marRight w:val="0"/>
              <w:marTop w:val="0"/>
              <w:marBottom w:val="0"/>
              <w:divBdr>
                <w:top w:val="none" w:sz="0" w:space="0" w:color="auto"/>
                <w:left w:val="none" w:sz="0" w:space="0" w:color="auto"/>
                <w:bottom w:val="none" w:sz="0" w:space="0" w:color="auto"/>
                <w:right w:val="none" w:sz="0" w:space="0" w:color="auto"/>
              </w:divBdr>
            </w:div>
          </w:divsChild>
        </w:div>
        <w:div w:id="869220995">
          <w:marLeft w:val="0"/>
          <w:marRight w:val="0"/>
          <w:marTop w:val="300"/>
          <w:marBottom w:val="0"/>
          <w:divBdr>
            <w:top w:val="none" w:sz="0" w:space="0" w:color="auto"/>
            <w:left w:val="none" w:sz="0" w:space="0" w:color="auto"/>
            <w:bottom w:val="none" w:sz="0" w:space="0" w:color="auto"/>
            <w:right w:val="none" w:sz="0" w:space="0" w:color="auto"/>
          </w:divBdr>
          <w:divsChild>
            <w:div w:id="1619025524">
              <w:marLeft w:val="0"/>
              <w:marRight w:val="0"/>
              <w:marTop w:val="0"/>
              <w:marBottom w:val="0"/>
              <w:divBdr>
                <w:top w:val="none" w:sz="0" w:space="0" w:color="auto"/>
                <w:left w:val="none" w:sz="0" w:space="0" w:color="auto"/>
                <w:bottom w:val="none" w:sz="0" w:space="0" w:color="auto"/>
                <w:right w:val="none" w:sz="0" w:space="0" w:color="auto"/>
              </w:divBdr>
              <w:divsChild>
                <w:div w:id="14243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121482">
          <w:marLeft w:val="0"/>
          <w:marRight w:val="0"/>
          <w:marTop w:val="300"/>
          <w:marBottom w:val="0"/>
          <w:divBdr>
            <w:top w:val="none" w:sz="0" w:space="0" w:color="auto"/>
            <w:left w:val="none" w:sz="0" w:space="0" w:color="auto"/>
            <w:bottom w:val="none" w:sz="0" w:space="0" w:color="auto"/>
            <w:right w:val="none" w:sz="0" w:space="0" w:color="auto"/>
          </w:divBdr>
          <w:divsChild>
            <w:div w:id="438263176">
              <w:marLeft w:val="0"/>
              <w:marRight w:val="0"/>
              <w:marTop w:val="0"/>
              <w:marBottom w:val="0"/>
              <w:divBdr>
                <w:top w:val="none" w:sz="0" w:space="0" w:color="auto"/>
                <w:left w:val="none" w:sz="0" w:space="0" w:color="auto"/>
                <w:bottom w:val="none" w:sz="0" w:space="0" w:color="auto"/>
                <w:right w:val="none" w:sz="0" w:space="0" w:color="auto"/>
              </w:divBdr>
              <w:divsChild>
                <w:div w:id="67681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959043">
          <w:marLeft w:val="0"/>
          <w:marRight w:val="0"/>
          <w:marTop w:val="300"/>
          <w:marBottom w:val="0"/>
          <w:divBdr>
            <w:top w:val="none" w:sz="0" w:space="0" w:color="auto"/>
            <w:left w:val="none" w:sz="0" w:space="0" w:color="auto"/>
            <w:bottom w:val="none" w:sz="0" w:space="0" w:color="auto"/>
            <w:right w:val="none" w:sz="0" w:space="0" w:color="auto"/>
          </w:divBdr>
          <w:divsChild>
            <w:div w:id="1363360169">
              <w:marLeft w:val="0"/>
              <w:marRight w:val="0"/>
              <w:marTop w:val="0"/>
              <w:marBottom w:val="0"/>
              <w:divBdr>
                <w:top w:val="none" w:sz="0" w:space="0" w:color="auto"/>
                <w:left w:val="none" w:sz="0" w:space="0" w:color="auto"/>
                <w:bottom w:val="none" w:sz="0" w:space="0" w:color="auto"/>
                <w:right w:val="none" w:sz="0" w:space="0" w:color="auto"/>
              </w:divBdr>
              <w:divsChild>
                <w:div w:id="1409303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94977">
          <w:marLeft w:val="0"/>
          <w:marRight w:val="0"/>
          <w:marTop w:val="300"/>
          <w:marBottom w:val="0"/>
          <w:divBdr>
            <w:top w:val="none" w:sz="0" w:space="0" w:color="auto"/>
            <w:left w:val="none" w:sz="0" w:space="0" w:color="auto"/>
            <w:bottom w:val="none" w:sz="0" w:space="0" w:color="auto"/>
            <w:right w:val="none" w:sz="0" w:space="0" w:color="auto"/>
          </w:divBdr>
          <w:divsChild>
            <w:div w:id="265698652">
              <w:marLeft w:val="0"/>
              <w:marRight w:val="0"/>
              <w:marTop w:val="0"/>
              <w:marBottom w:val="0"/>
              <w:divBdr>
                <w:top w:val="none" w:sz="0" w:space="0" w:color="auto"/>
                <w:left w:val="none" w:sz="0" w:space="0" w:color="auto"/>
                <w:bottom w:val="none" w:sz="0" w:space="0" w:color="auto"/>
                <w:right w:val="none" w:sz="0" w:space="0" w:color="auto"/>
              </w:divBdr>
              <w:divsChild>
                <w:div w:id="922184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72076">
      <w:bodyDiv w:val="1"/>
      <w:marLeft w:val="0"/>
      <w:marRight w:val="0"/>
      <w:marTop w:val="0"/>
      <w:marBottom w:val="0"/>
      <w:divBdr>
        <w:top w:val="none" w:sz="0" w:space="0" w:color="auto"/>
        <w:left w:val="none" w:sz="0" w:space="0" w:color="auto"/>
        <w:bottom w:val="none" w:sz="0" w:space="0" w:color="auto"/>
        <w:right w:val="none" w:sz="0" w:space="0" w:color="auto"/>
      </w:divBdr>
      <w:divsChild>
        <w:div w:id="43526030">
          <w:marLeft w:val="0"/>
          <w:marRight w:val="0"/>
          <w:marTop w:val="0"/>
          <w:marBottom w:val="0"/>
          <w:divBdr>
            <w:top w:val="none" w:sz="0" w:space="0" w:color="auto"/>
            <w:left w:val="none" w:sz="0" w:space="0" w:color="auto"/>
            <w:bottom w:val="none" w:sz="0" w:space="0" w:color="auto"/>
            <w:right w:val="none" w:sz="0" w:space="0" w:color="auto"/>
          </w:divBdr>
        </w:div>
        <w:div w:id="34430671">
          <w:marLeft w:val="0"/>
          <w:marRight w:val="0"/>
          <w:marTop w:val="0"/>
          <w:marBottom w:val="0"/>
          <w:divBdr>
            <w:top w:val="none" w:sz="0" w:space="0" w:color="auto"/>
            <w:left w:val="none" w:sz="0" w:space="0" w:color="auto"/>
            <w:bottom w:val="none" w:sz="0" w:space="0" w:color="auto"/>
            <w:right w:val="none" w:sz="0" w:space="0" w:color="auto"/>
          </w:divBdr>
          <w:divsChild>
            <w:div w:id="1970695783">
              <w:marLeft w:val="0"/>
              <w:marRight w:val="0"/>
              <w:marTop w:val="0"/>
              <w:marBottom w:val="0"/>
              <w:divBdr>
                <w:top w:val="none" w:sz="0" w:space="0" w:color="auto"/>
                <w:left w:val="none" w:sz="0" w:space="0" w:color="auto"/>
                <w:bottom w:val="none" w:sz="0" w:space="0" w:color="auto"/>
                <w:right w:val="none" w:sz="0" w:space="0" w:color="auto"/>
              </w:divBdr>
            </w:div>
          </w:divsChild>
        </w:div>
        <w:div w:id="1209880264">
          <w:marLeft w:val="0"/>
          <w:marRight w:val="0"/>
          <w:marTop w:val="0"/>
          <w:marBottom w:val="0"/>
          <w:divBdr>
            <w:top w:val="none" w:sz="0" w:space="0" w:color="auto"/>
            <w:left w:val="none" w:sz="0" w:space="0" w:color="auto"/>
            <w:bottom w:val="none" w:sz="0" w:space="0" w:color="auto"/>
            <w:right w:val="none" w:sz="0" w:space="0" w:color="auto"/>
          </w:divBdr>
        </w:div>
        <w:div w:id="1782063586">
          <w:marLeft w:val="0"/>
          <w:marRight w:val="0"/>
          <w:marTop w:val="0"/>
          <w:marBottom w:val="0"/>
          <w:divBdr>
            <w:top w:val="none" w:sz="0" w:space="0" w:color="auto"/>
            <w:left w:val="none" w:sz="0" w:space="0" w:color="auto"/>
            <w:bottom w:val="none" w:sz="0" w:space="0" w:color="auto"/>
            <w:right w:val="none" w:sz="0" w:space="0" w:color="auto"/>
          </w:divBdr>
          <w:divsChild>
            <w:div w:id="1596211020">
              <w:marLeft w:val="0"/>
              <w:marRight w:val="0"/>
              <w:marTop w:val="0"/>
              <w:marBottom w:val="0"/>
              <w:divBdr>
                <w:top w:val="none" w:sz="0" w:space="0" w:color="auto"/>
                <w:left w:val="none" w:sz="0" w:space="0" w:color="auto"/>
                <w:bottom w:val="none" w:sz="0" w:space="0" w:color="auto"/>
                <w:right w:val="none" w:sz="0" w:space="0" w:color="auto"/>
              </w:divBdr>
            </w:div>
          </w:divsChild>
        </w:div>
        <w:div w:id="1818381473">
          <w:marLeft w:val="0"/>
          <w:marRight w:val="0"/>
          <w:marTop w:val="0"/>
          <w:marBottom w:val="0"/>
          <w:divBdr>
            <w:top w:val="none" w:sz="0" w:space="0" w:color="auto"/>
            <w:left w:val="none" w:sz="0" w:space="0" w:color="auto"/>
            <w:bottom w:val="none" w:sz="0" w:space="0" w:color="auto"/>
            <w:right w:val="none" w:sz="0" w:space="0" w:color="auto"/>
          </w:divBdr>
        </w:div>
        <w:div w:id="534585040">
          <w:marLeft w:val="0"/>
          <w:marRight w:val="0"/>
          <w:marTop w:val="0"/>
          <w:marBottom w:val="0"/>
          <w:divBdr>
            <w:top w:val="none" w:sz="0" w:space="0" w:color="auto"/>
            <w:left w:val="none" w:sz="0" w:space="0" w:color="auto"/>
            <w:bottom w:val="none" w:sz="0" w:space="0" w:color="auto"/>
            <w:right w:val="none" w:sz="0" w:space="0" w:color="auto"/>
          </w:divBdr>
          <w:divsChild>
            <w:div w:id="1583684444">
              <w:marLeft w:val="0"/>
              <w:marRight w:val="0"/>
              <w:marTop w:val="0"/>
              <w:marBottom w:val="0"/>
              <w:divBdr>
                <w:top w:val="none" w:sz="0" w:space="0" w:color="auto"/>
                <w:left w:val="none" w:sz="0" w:space="0" w:color="auto"/>
                <w:bottom w:val="none" w:sz="0" w:space="0" w:color="auto"/>
                <w:right w:val="none" w:sz="0" w:space="0" w:color="auto"/>
              </w:divBdr>
            </w:div>
          </w:divsChild>
        </w:div>
        <w:div w:id="625047319">
          <w:marLeft w:val="0"/>
          <w:marRight w:val="0"/>
          <w:marTop w:val="0"/>
          <w:marBottom w:val="0"/>
          <w:divBdr>
            <w:top w:val="none" w:sz="0" w:space="0" w:color="auto"/>
            <w:left w:val="none" w:sz="0" w:space="0" w:color="auto"/>
            <w:bottom w:val="none" w:sz="0" w:space="0" w:color="auto"/>
            <w:right w:val="none" w:sz="0" w:space="0" w:color="auto"/>
          </w:divBdr>
        </w:div>
        <w:div w:id="2081557408">
          <w:marLeft w:val="0"/>
          <w:marRight w:val="0"/>
          <w:marTop w:val="0"/>
          <w:marBottom w:val="0"/>
          <w:divBdr>
            <w:top w:val="none" w:sz="0" w:space="0" w:color="auto"/>
            <w:left w:val="none" w:sz="0" w:space="0" w:color="auto"/>
            <w:bottom w:val="none" w:sz="0" w:space="0" w:color="auto"/>
            <w:right w:val="none" w:sz="0" w:space="0" w:color="auto"/>
          </w:divBdr>
          <w:divsChild>
            <w:div w:id="1436288200">
              <w:marLeft w:val="0"/>
              <w:marRight w:val="0"/>
              <w:marTop w:val="0"/>
              <w:marBottom w:val="0"/>
              <w:divBdr>
                <w:top w:val="none" w:sz="0" w:space="0" w:color="auto"/>
                <w:left w:val="none" w:sz="0" w:space="0" w:color="auto"/>
                <w:bottom w:val="none" w:sz="0" w:space="0" w:color="auto"/>
                <w:right w:val="none" w:sz="0" w:space="0" w:color="auto"/>
              </w:divBdr>
            </w:div>
          </w:divsChild>
        </w:div>
        <w:div w:id="323551518">
          <w:marLeft w:val="0"/>
          <w:marRight w:val="0"/>
          <w:marTop w:val="0"/>
          <w:marBottom w:val="0"/>
          <w:divBdr>
            <w:top w:val="none" w:sz="0" w:space="0" w:color="auto"/>
            <w:left w:val="none" w:sz="0" w:space="0" w:color="auto"/>
            <w:bottom w:val="none" w:sz="0" w:space="0" w:color="auto"/>
            <w:right w:val="none" w:sz="0" w:space="0" w:color="auto"/>
          </w:divBdr>
        </w:div>
        <w:div w:id="1735397538">
          <w:marLeft w:val="0"/>
          <w:marRight w:val="0"/>
          <w:marTop w:val="0"/>
          <w:marBottom w:val="0"/>
          <w:divBdr>
            <w:top w:val="none" w:sz="0" w:space="0" w:color="auto"/>
            <w:left w:val="none" w:sz="0" w:space="0" w:color="auto"/>
            <w:bottom w:val="none" w:sz="0" w:space="0" w:color="auto"/>
            <w:right w:val="none" w:sz="0" w:space="0" w:color="auto"/>
          </w:divBdr>
          <w:divsChild>
            <w:div w:id="1986155782">
              <w:marLeft w:val="0"/>
              <w:marRight w:val="0"/>
              <w:marTop w:val="0"/>
              <w:marBottom w:val="0"/>
              <w:divBdr>
                <w:top w:val="none" w:sz="0" w:space="0" w:color="auto"/>
                <w:left w:val="none" w:sz="0" w:space="0" w:color="auto"/>
                <w:bottom w:val="none" w:sz="0" w:space="0" w:color="auto"/>
                <w:right w:val="none" w:sz="0" w:space="0" w:color="auto"/>
              </w:divBdr>
            </w:div>
          </w:divsChild>
        </w:div>
        <w:div w:id="609703601">
          <w:marLeft w:val="0"/>
          <w:marRight w:val="0"/>
          <w:marTop w:val="0"/>
          <w:marBottom w:val="0"/>
          <w:divBdr>
            <w:top w:val="none" w:sz="0" w:space="0" w:color="auto"/>
            <w:left w:val="none" w:sz="0" w:space="0" w:color="auto"/>
            <w:bottom w:val="none" w:sz="0" w:space="0" w:color="auto"/>
            <w:right w:val="none" w:sz="0" w:space="0" w:color="auto"/>
          </w:divBdr>
        </w:div>
        <w:div w:id="1486627129">
          <w:marLeft w:val="0"/>
          <w:marRight w:val="0"/>
          <w:marTop w:val="0"/>
          <w:marBottom w:val="0"/>
          <w:divBdr>
            <w:top w:val="none" w:sz="0" w:space="0" w:color="auto"/>
            <w:left w:val="none" w:sz="0" w:space="0" w:color="auto"/>
            <w:bottom w:val="none" w:sz="0" w:space="0" w:color="auto"/>
            <w:right w:val="none" w:sz="0" w:space="0" w:color="auto"/>
          </w:divBdr>
          <w:divsChild>
            <w:div w:id="1868181843">
              <w:marLeft w:val="0"/>
              <w:marRight w:val="0"/>
              <w:marTop w:val="0"/>
              <w:marBottom w:val="0"/>
              <w:divBdr>
                <w:top w:val="none" w:sz="0" w:space="0" w:color="auto"/>
                <w:left w:val="none" w:sz="0" w:space="0" w:color="auto"/>
                <w:bottom w:val="none" w:sz="0" w:space="0" w:color="auto"/>
                <w:right w:val="none" w:sz="0" w:space="0" w:color="auto"/>
              </w:divBdr>
            </w:div>
          </w:divsChild>
        </w:div>
        <w:div w:id="623195076">
          <w:marLeft w:val="0"/>
          <w:marRight w:val="0"/>
          <w:marTop w:val="0"/>
          <w:marBottom w:val="0"/>
          <w:divBdr>
            <w:top w:val="none" w:sz="0" w:space="0" w:color="auto"/>
            <w:left w:val="none" w:sz="0" w:space="0" w:color="auto"/>
            <w:bottom w:val="none" w:sz="0" w:space="0" w:color="auto"/>
            <w:right w:val="none" w:sz="0" w:space="0" w:color="auto"/>
          </w:divBdr>
        </w:div>
        <w:div w:id="1309242809">
          <w:marLeft w:val="0"/>
          <w:marRight w:val="0"/>
          <w:marTop w:val="0"/>
          <w:marBottom w:val="0"/>
          <w:divBdr>
            <w:top w:val="none" w:sz="0" w:space="0" w:color="auto"/>
            <w:left w:val="none" w:sz="0" w:space="0" w:color="auto"/>
            <w:bottom w:val="none" w:sz="0" w:space="0" w:color="auto"/>
            <w:right w:val="none" w:sz="0" w:space="0" w:color="auto"/>
          </w:divBdr>
          <w:divsChild>
            <w:div w:id="1851674818">
              <w:marLeft w:val="0"/>
              <w:marRight w:val="0"/>
              <w:marTop w:val="0"/>
              <w:marBottom w:val="0"/>
              <w:divBdr>
                <w:top w:val="none" w:sz="0" w:space="0" w:color="auto"/>
                <w:left w:val="none" w:sz="0" w:space="0" w:color="auto"/>
                <w:bottom w:val="none" w:sz="0" w:space="0" w:color="auto"/>
                <w:right w:val="none" w:sz="0" w:space="0" w:color="auto"/>
              </w:divBdr>
            </w:div>
          </w:divsChild>
        </w:div>
        <w:div w:id="1313869321">
          <w:marLeft w:val="0"/>
          <w:marRight w:val="0"/>
          <w:marTop w:val="300"/>
          <w:marBottom w:val="0"/>
          <w:divBdr>
            <w:top w:val="none" w:sz="0" w:space="0" w:color="auto"/>
            <w:left w:val="none" w:sz="0" w:space="0" w:color="auto"/>
            <w:bottom w:val="none" w:sz="0" w:space="0" w:color="auto"/>
            <w:right w:val="none" w:sz="0" w:space="0" w:color="auto"/>
          </w:divBdr>
          <w:divsChild>
            <w:div w:id="13727147">
              <w:marLeft w:val="0"/>
              <w:marRight w:val="0"/>
              <w:marTop w:val="0"/>
              <w:marBottom w:val="0"/>
              <w:divBdr>
                <w:top w:val="none" w:sz="0" w:space="0" w:color="auto"/>
                <w:left w:val="none" w:sz="0" w:space="0" w:color="auto"/>
                <w:bottom w:val="none" w:sz="0" w:space="0" w:color="auto"/>
                <w:right w:val="none" w:sz="0" w:space="0" w:color="auto"/>
              </w:divBdr>
              <w:divsChild>
                <w:div w:id="1818959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3211">
          <w:marLeft w:val="0"/>
          <w:marRight w:val="0"/>
          <w:marTop w:val="300"/>
          <w:marBottom w:val="0"/>
          <w:divBdr>
            <w:top w:val="none" w:sz="0" w:space="0" w:color="auto"/>
            <w:left w:val="none" w:sz="0" w:space="0" w:color="auto"/>
            <w:bottom w:val="none" w:sz="0" w:space="0" w:color="auto"/>
            <w:right w:val="none" w:sz="0" w:space="0" w:color="auto"/>
          </w:divBdr>
          <w:divsChild>
            <w:div w:id="1293561606">
              <w:marLeft w:val="0"/>
              <w:marRight w:val="0"/>
              <w:marTop w:val="0"/>
              <w:marBottom w:val="0"/>
              <w:divBdr>
                <w:top w:val="none" w:sz="0" w:space="0" w:color="auto"/>
                <w:left w:val="none" w:sz="0" w:space="0" w:color="auto"/>
                <w:bottom w:val="none" w:sz="0" w:space="0" w:color="auto"/>
                <w:right w:val="none" w:sz="0" w:space="0" w:color="auto"/>
              </w:divBdr>
              <w:divsChild>
                <w:div w:id="180565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29986">
          <w:marLeft w:val="0"/>
          <w:marRight w:val="0"/>
          <w:marTop w:val="300"/>
          <w:marBottom w:val="0"/>
          <w:divBdr>
            <w:top w:val="none" w:sz="0" w:space="0" w:color="auto"/>
            <w:left w:val="none" w:sz="0" w:space="0" w:color="auto"/>
            <w:bottom w:val="none" w:sz="0" w:space="0" w:color="auto"/>
            <w:right w:val="none" w:sz="0" w:space="0" w:color="auto"/>
          </w:divBdr>
          <w:divsChild>
            <w:div w:id="605043488">
              <w:marLeft w:val="0"/>
              <w:marRight w:val="0"/>
              <w:marTop w:val="0"/>
              <w:marBottom w:val="0"/>
              <w:divBdr>
                <w:top w:val="none" w:sz="0" w:space="0" w:color="auto"/>
                <w:left w:val="none" w:sz="0" w:space="0" w:color="auto"/>
                <w:bottom w:val="none" w:sz="0" w:space="0" w:color="auto"/>
                <w:right w:val="none" w:sz="0" w:space="0" w:color="auto"/>
              </w:divBdr>
              <w:divsChild>
                <w:div w:id="6129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7119">
          <w:marLeft w:val="0"/>
          <w:marRight w:val="0"/>
          <w:marTop w:val="300"/>
          <w:marBottom w:val="0"/>
          <w:divBdr>
            <w:top w:val="none" w:sz="0" w:space="0" w:color="auto"/>
            <w:left w:val="none" w:sz="0" w:space="0" w:color="auto"/>
            <w:bottom w:val="none" w:sz="0" w:space="0" w:color="auto"/>
            <w:right w:val="none" w:sz="0" w:space="0" w:color="auto"/>
          </w:divBdr>
          <w:divsChild>
            <w:div w:id="1304849530">
              <w:marLeft w:val="0"/>
              <w:marRight w:val="0"/>
              <w:marTop w:val="0"/>
              <w:marBottom w:val="0"/>
              <w:divBdr>
                <w:top w:val="none" w:sz="0" w:space="0" w:color="auto"/>
                <w:left w:val="none" w:sz="0" w:space="0" w:color="auto"/>
                <w:bottom w:val="none" w:sz="0" w:space="0" w:color="auto"/>
                <w:right w:val="none" w:sz="0" w:space="0" w:color="auto"/>
              </w:divBdr>
              <w:divsChild>
                <w:div w:id="498890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2698">
      <w:bodyDiv w:val="1"/>
      <w:marLeft w:val="0"/>
      <w:marRight w:val="0"/>
      <w:marTop w:val="0"/>
      <w:marBottom w:val="0"/>
      <w:divBdr>
        <w:top w:val="none" w:sz="0" w:space="0" w:color="auto"/>
        <w:left w:val="none" w:sz="0" w:space="0" w:color="auto"/>
        <w:bottom w:val="none" w:sz="0" w:space="0" w:color="auto"/>
        <w:right w:val="none" w:sz="0" w:space="0" w:color="auto"/>
      </w:divBdr>
      <w:divsChild>
        <w:div w:id="554968143">
          <w:marLeft w:val="0"/>
          <w:marRight w:val="0"/>
          <w:marTop w:val="0"/>
          <w:marBottom w:val="0"/>
          <w:divBdr>
            <w:top w:val="none" w:sz="0" w:space="0" w:color="auto"/>
            <w:left w:val="none" w:sz="0" w:space="0" w:color="auto"/>
            <w:bottom w:val="none" w:sz="0" w:space="0" w:color="auto"/>
            <w:right w:val="none" w:sz="0" w:space="0" w:color="auto"/>
          </w:divBdr>
        </w:div>
        <w:div w:id="1026521122">
          <w:marLeft w:val="0"/>
          <w:marRight w:val="0"/>
          <w:marTop w:val="0"/>
          <w:marBottom w:val="0"/>
          <w:divBdr>
            <w:top w:val="none" w:sz="0" w:space="0" w:color="auto"/>
            <w:left w:val="none" w:sz="0" w:space="0" w:color="auto"/>
            <w:bottom w:val="none" w:sz="0" w:space="0" w:color="auto"/>
            <w:right w:val="none" w:sz="0" w:space="0" w:color="auto"/>
          </w:divBdr>
          <w:divsChild>
            <w:div w:id="1803964964">
              <w:marLeft w:val="0"/>
              <w:marRight w:val="0"/>
              <w:marTop w:val="0"/>
              <w:marBottom w:val="0"/>
              <w:divBdr>
                <w:top w:val="none" w:sz="0" w:space="0" w:color="auto"/>
                <w:left w:val="none" w:sz="0" w:space="0" w:color="auto"/>
                <w:bottom w:val="none" w:sz="0" w:space="0" w:color="auto"/>
                <w:right w:val="none" w:sz="0" w:space="0" w:color="auto"/>
              </w:divBdr>
            </w:div>
          </w:divsChild>
        </w:div>
        <w:div w:id="1404253769">
          <w:marLeft w:val="0"/>
          <w:marRight w:val="0"/>
          <w:marTop w:val="0"/>
          <w:marBottom w:val="0"/>
          <w:divBdr>
            <w:top w:val="none" w:sz="0" w:space="0" w:color="auto"/>
            <w:left w:val="none" w:sz="0" w:space="0" w:color="auto"/>
            <w:bottom w:val="none" w:sz="0" w:space="0" w:color="auto"/>
            <w:right w:val="none" w:sz="0" w:space="0" w:color="auto"/>
          </w:divBdr>
        </w:div>
        <w:div w:id="1640069018">
          <w:marLeft w:val="0"/>
          <w:marRight w:val="0"/>
          <w:marTop w:val="0"/>
          <w:marBottom w:val="0"/>
          <w:divBdr>
            <w:top w:val="none" w:sz="0" w:space="0" w:color="auto"/>
            <w:left w:val="none" w:sz="0" w:space="0" w:color="auto"/>
            <w:bottom w:val="none" w:sz="0" w:space="0" w:color="auto"/>
            <w:right w:val="none" w:sz="0" w:space="0" w:color="auto"/>
          </w:divBdr>
          <w:divsChild>
            <w:div w:id="925921357">
              <w:marLeft w:val="0"/>
              <w:marRight w:val="0"/>
              <w:marTop w:val="0"/>
              <w:marBottom w:val="0"/>
              <w:divBdr>
                <w:top w:val="none" w:sz="0" w:space="0" w:color="auto"/>
                <w:left w:val="none" w:sz="0" w:space="0" w:color="auto"/>
                <w:bottom w:val="none" w:sz="0" w:space="0" w:color="auto"/>
                <w:right w:val="none" w:sz="0" w:space="0" w:color="auto"/>
              </w:divBdr>
            </w:div>
          </w:divsChild>
        </w:div>
        <w:div w:id="2039230856">
          <w:marLeft w:val="0"/>
          <w:marRight w:val="0"/>
          <w:marTop w:val="0"/>
          <w:marBottom w:val="0"/>
          <w:divBdr>
            <w:top w:val="none" w:sz="0" w:space="0" w:color="auto"/>
            <w:left w:val="none" w:sz="0" w:space="0" w:color="auto"/>
            <w:bottom w:val="none" w:sz="0" w:space="0" w:color="auto"/>
            <w:right w:val="none" w:sz="0" w:space="0" w:color="auto"/>
          </w:divBdr>
        </w:div>
        <w:div w:id="1682582377">
          <w:marLeft w:val="0"/>
          <w:marRight w:val="0"/>
          <w:marTop w:val="0"/>
          <w:marBottom w:val="0"/>
          <w:divBdr>
            <w:top w:val="none" w:sz="0" w:space="0" w:color="auto"/>
            <w:left w:val="none" w:sz="0" w:space="0" w:color="auto"/>
            <w:bottom w:val="none" w:sz="0" w:space="0" w:color="auto"/>
            <w:right w:val="none" w:sz="0" w:space="0" w:color="auto"/>
          </w:divBdr>
          <w:divsChild>
            <w:div w:id="1434059755">
              <w:marLeft w:val="0"/>
              <w:marRight w:val="0"/>
              <w:marTop w:val="0"/>
              <w:marBottom w:val="0"/>
              <w:divBdr>
                <w:top w:val="none" w:sz="0" w:space="0" w:color="auto"/>
                <w:left w:val="none" w:sz="0" w:space="0" w:color="auto"/>
                <w:bottom w:val="none" w:sz="0" w:space="0" w:color="auto"/>
                <w:right w:val="none" w:sz="0" w:space="0" w:color="auto"/>
              </w:divBdr>
            </w:div>
          </w:divsChild>
        </w:div>
        <w:div w:id="1747802073">
          <w:marLeft w:val="0"/>
          <w:marRight w:val="0"/>
          <w:marTop w:val="0"/>
          <w:marBottom w:val="0"/>
          <w:divBdr>
            <w:top w:val="none" w:sz="0" w:space="0" w:color="auto"/>
            <w:left w:val="none" w:sz="0" w:space="0" w:color="auto"/>
            <w:bottom w:val="none" w:sz="0" w:space="0" w:color="auto"/>
            <w:right w:val="none" w:sz="0" w:space="0" w:color="auto"/>
          </w:divBdr>
        </w:div>
        <w:div w:id="206836423">
          <w:marLeft w:val="0"/>
          <w:marRight w:val="0"/>
          <w:marTop w:val="0"/>
          <w:marBottom w:val="0"/>
          <w:divBdr>
            <w:top w:val="none" w:sz="0" w:space="0" w:color="auto"/>
            <w:left w:val="none" w:sz="0" w:space="0" w:color="auto"/>
            <w:bottom w:val="none" w:sz="0" w:space="0" w:color="auto"/>
            <w:right w:val="none" w:sz="0" w:space="0" w:color="auto"/>
          </w:divBdr>
          <w:divsChild>
            <w:div w:id="1155411007">
              <w:marLeft w:val="0"/>
              <w:marRight w:val="0"/>
              <w:marTop w:val="0"/>
              <w:marBottom w:val="0"/>
              <w:divBdr>
                <w:top w:val="none" w:sz="0" w:space="0" w:color="auto"/>
                <w:left w:val="none" w:sz="0" w:space="0" w:color="auto"/>
                <w:bottom w:val="none" w:sz="0" w:space="0" w:color="auto"/>
                <w:right w:val="none" w:sz="0" w:space="0" w:color="auto"/>
              </w:divBdr>
            </w:div>
          </w:divsChild>
        </w:div>
        <w:div w:id="1590188773">
          <w:marLeft w:val="0"/>
          <w:marRight w:val="0"/>
          <w:marTop w:val="0"/>
          <w:marBottom w:val="0"/>
          <w:divBdr>
            <w:top w:val="none" w:sz="0" w:space="0" w:color="auto"/>
            <w:left w:val="none" w:sz="0" w:space="0" w:color="auto"/>
            <w:bottom w:val="none" w:sz="0" w:space="0" w:color="auto"/>
            <w:right w:val="none" w:sz="0" w:space="0" w:color="auto"/>
          </w:divBdr>
        </w:div>
        <w:div w:id="47847165">
          <w:marLeft w:val="0"/>
          <w:marRight w:val="0"/>
          <w:marTop w:val="0"/>
          <w:marBottom w:val="0"/>
          <w:divBdr>
            <w:top w:val="none" w:sz="0" w:space="0" w:color="auto"/>
            <w:left w:val="none" w:sz="0" w:space="0" w:color="auto"/>
            <w:bottom w:val="none" w:sz="0" w:space="0" w:color="auto"/>
            <w:right w:val="none" w:sz="0" w:space="0" w:color="auto"/>
          </w:divBdr>
          <w:divsChild>
            <w:div w:id="461196787">
              <w:marLeft w:val="0"/>
              <w:marRight w:val="0"/>
              <w:marTop w:val="0"/>
              <w:marBottom w:val="0"/>
              <w:divBdr>
                <w:top w:val="none" w:sz="0" w:space="0" w:color="auto"/>
                <w:left w:val="none" w:sz="0" w:space="0" w:color="auto"/>
                <w:bottom w:val="none" w:sz="0" w:space="0" w:color="auto"/>
                <w:right w:val="none" w:sz="0" w:space="0" w:color="auto"/>
              </w:divBdr>
            </w:div>
          </w:divsChild>
        </w:div>
        <w:div w:id="137919187">
          <w:marLeft w:val="0"/>
          <w:marRight w:val="0"/>
          <w:marTop w:val="0"/>
          <w:marBottom w:val="0"/>
          <w:divBdr>
            <w:top w:val="none" w:sz="0" w:space="0" w:color="auto"/>
            <w:left w:val="none" w:sz="0" w:space="0" w:color="auto"/>
            <w:bottom w:val="none" w:sz="0" w:space="0" w:color="auto"/>
            <w:right w:val="none" w:sz="0" w:space="0" w:color="auto"/>
          </w:divBdr>
        </w:div>
        <w:div w:id="933711543">
          <w:marLeft w:val="0"/>
          <w:marRight w:val="0"/>
          <w:marTop w:val="0"/>
          <w:marBottom w:val="0"/>
          <w:divBdr>
            <w:top w:val="none" w:sz="0" w:space="0" w:color="auto"/>
            <w:left w:val="none" w:sz="0" w:space="0" w:color="auto"/>
            <w:bottom w:val="none" w:sz="0" w:space="0" w:color="auto"/>
            <w:right w:val="none" w:sz="0" w:space="0" w:color="auto"/>
          </w:divBdr>
          <w:divsChild>
            <w:div w:id="607467932">
              <w:marLeft w:val="0"/>
              <w:marRight w:val="0"/>
              <w:marTop w:val="0"/>
              <w:marBottom w:val="0"/>
              <w:divBdr>
                <w:top w:val="none" w:sz="0" w:space="0" w:color="auto"/>
                <w:left w:val="none" w:sz="0" w:space="0" w:color="auto"/>
                <w:bottom w:val="none" w:sz="0" w:space="0" w:color="auto"/>
                <w:right w:val="none" w:sz="0" w:space="0" w:color="auto"/>
              </w:divBdr>
            </w:div>
          </w:divsChild>
        </w:div>
        <w:div w:id="1616016323">
          <w:marLeft w:val="0"/>
          <w:marRight w:val="0"/>
          <w:marTop w:val="0"/>
          <w:marBottom w:val="0"/>
          <w:divBdr>
            <w:top w:val="none" w:sz="0" w:space="0" w:color="auto"/>
            <w:left w:val="none" w:sz="0" w:space="0" w:color="auto"/>
            <w:bottom w:val="none" w:sz="0" w:space="0" w:color="auto"/>
            <w:right w:val="none" w:sz="0" w:space="0" w:color="auto"/>
          </w:divBdr>
        </w:div>
        <w:div w:id="92483704">
          <w:marLeft w:val="0"/>
          <w:marRight w:val="0"/>
          <w:marTop w:val="0"/>
          <w:marBottom w:val="0"/>
          <w:divBdr>
            <w:top w:val="none" w:sz="0" w:space="0" w:color="auto"/>
            <w:left w:val="none" w:sz="0" w:space="0" w:color="auto"/>
            <w:bottom w:val="none" w:sz="0" w:space="0" w:color="auto"/>
            <w:right w:val="none" w:sz="0" w:space="0" w:color="auto"/>
          </w:divBdr>
          <w:divsChild>
            <w:div w:id="783304375">
              <w:marLeft w:val="0"/>
              <w:marRight w:val="0"/>
              <w:marTop w:val="0"/>
              <w:marBottom w:val="0"/>
              <w:divBdr>
                <w:top w:val="none" w:sz="0" w:space="0" w:color="auto"/>
                <w:left w:val="none" w:sz="0" w:space="0" w:color="auto"/>
                <w:bottom w:val="none" w:sz="0" w:space="0" w:color="auto"/>
                <w:right w:val="none" w:sz="0" w:space="0" w:color="auto"/>
              </w:divBdr>
            </w:div>
          </w:divsChild>
        </w:div>
        <w:div w:id="1398433238">
          <w:marLeft w:val="0"/>
          <w:marRight w:val="0"/>
          <w:marTop w:val="300"/>
          <w:marBottom w:val="0"/>
          <w:divBdr>
            <w:top w:val="none" w:sz="0" w:space="0" w:color="auto"/>
            <w:left w:val="none" w:sz="0" w:space="0" w:color="auto"/>
            <w:bottom w:val="none" w:sz="0" w:space="0" w:color="auto"/>
            <w:right w:val="none" w:sz="0" w:space="0" w:color="auto"/>
          </w:divBdr>
          <w:divsChild>
            <w:div w:id="54086793">
              <w:marLeft w:val="0"/>
              <w:marRight w:val="0"/>
              <w:marTop w:val="0"/>
              <w:marBottom w:val="0"/>
              <w:divBdr>
                <w:top w:val="none" w:sz="0" w:space="0" w:color="auto"/>
                <w:left w:val="none" w:sz="0" w:space="0" w:color="auto"/>
                <w:bottom w:val="none" w:sz="0" w:space="0" w:color="auto"/>
                <w:right w:val="none" w:sz="0" w:space="0" w:color="auto"/>
              </w:divBdr>
              <w:divsChild>
                <w:div w:id="201702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139714">
          <w:marLeft w:val="0"/>
          <w:marRight w:val="0"/>
          <w:marTop w:val="300"/>
          <w:marBottom w:val="0"/>
          <w:divBdr>
            <w:top w:val="none" w:sz="0" w:space="0" w:color="auto"/>
            <w:left w:val="none" w:sz="0" w:space="0" w:color="auto"/>
            <w:bottom w:val="none" w:sz="0" w:space="0" w:color="auto"/>
            <w:right w:val="none" w:sz="0" w:space="0" w:color="auto"/>
          </w:divBdr>
          <w:divsChild>
            <w:div w:id="1413356699">
              <w:marLeft w:val="0"/>
              <w:marRight w:val="0"/>
              <w:marTop w:val="0"/>
              <w:marBottom w:val="0"/>
              <w:divBdr>
                <w:top w:val="none" w:sz="0" w:space="0" w:color="auto"/>
                <w:left w:val="none" w:sz="0" w:space="0" w:color="auto"/>
                <w:bottom w:val="none" w:sz="0" w:space="0" w:color="auto"/>
                <w:right w:val="none" w:sz="0" w:space="0" w:color="auto"/>
              </w:divBdr>
              <w:divsChild>
                <w:div w:id="1485195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783015">
          <w:marLeft w:val="0"/>
          <w:marRight w:val="0"/>
          <w:marTop w:val="300"/>
          <w:marBottom w:val="0"/>
          <w:divBdr>
            <w:top w:val="none" w:sz="0" w:space="0" w:color="auto"/>
            <w:left w:val="none" w:sz="0" w:space="0" w:color="auto"/>
            <w:bottom w:val="none" w:sz="0" w:space="0" w:color="auto"/>
            <w:right w:val="none" w:sz="0" w:space="0" w:color="auto"/>
          </w:divBdr>
          <w:divsChild>
            <w:div w:id="839547139">
              <w:marLeft w:val="0"/>
              <w:marRight w:val="0"/>
              <w:marTop w:val="0"/>
              <w:marBottom w:val="0"/>
              <w:divBdr>
                <w:top w:val="none" w:sz="0" w:space="0" w:color="auto"/>
                <w:left w:val="none" w:sz="0" w:space="0" w:color="auto"/>
                <w:bottom w:val="none" w:sz="0" w:space="0" w:color="auto"/>
                <w:right w:val="none" w:sz="0" w:space="0" w:color="auto"/>
              </w:divBdr>
              <w:divsChild>
                <w:div w:id="192626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828775">
          <w:marLeft w:val="0"/>
          <w:marRight w:val="0"/>
          <w:marTop w:val="300"/>
          <w:marBottom w:val="0"/>
          <w:divBdr>
            <w:top w:val="none" w:sz="0" w:space="0" w:color="auto"/>
            <w:left w:val="none" w:sz="0" w:space="0" w:color="auto"/>
            <w:bottom w:val="none" w:sz="0" w:space="0" w:color="auto"/>
            <w:right w:val="none" w:sz="0" w:space="0" w:color="auto"/>
          </w:divBdr>
          <w:divsChild>
            <w:div w:id="1853255072">
              <w:marLeft w:val="0"/>
              <w:marRight w:val="0"/>
              <w:marTop w:val="0"/>
              <w:marBottom w:val="0"/>
              <w:divBdr>
                <w:top w:val="none" w:sz="0" w:space="0" w:color="auto"/>
                <w:left w:val="none" w:sz="0" w:space="0" w:color="auto"/>
                <w:bottom w:val="none" w:sz="0" w:space="0" w:color="auto"/>
                <w:right w:val="none" w:sz="0" w:space="0" w:color="auto"/>
              </w:divBdr>
              <w:divsChild>
                <w:div w:id="22028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76974">
      <w:bodyDiv w:val="1"/>
      <w:marLeft w:val="0"/>
      <w:marRight w:val="0"/>
      <w:marTop w:val="0"/>
      <w:marBottom w:val="0"/>
      <w:divBdr>
        <w:top w:val="none" w:sz="0" w:space="0" w:color="auto"/>
        <w:left w:val="none" w:sz="0" w:space="0" w:color="auto"/>
        <w:bottom w:val="none" w:sz="0" w:space="0" w:color="auto"/>
        <w:right w:val="none" w:sz="0" w:space="0" w:color="auto"/>
      </w:divBdr>
      <w:divsChild>
        <w:div w:id="1797021457">
          <w:marLeft w:val="0"/>
          <w:marRight w:val="0"/>
          <w:marTop w:val="0"/>
          <w:marBottom w:val="0"/>
          <w:divBdr>
            <w:top w:val="none" w:sz="0" w:space="0" w:color="auto"/>
            <w:left w:val="none" w:sz="0" w:space="0" w:color="auto"/>
            <w:bottom w:val="none" w:sz="0" w:space="0" w:color="auto"/>
            <w:right w:val="none" w:sz="0" w:space="0" w:color="auto"/>
          </w:divBdr>
        </w:div>
        <w:div w:id="264075581">
          <w:marLeft w:val="0"/>
          <w:marRight w:val="0"/>
          <w:marTop w:val="0"/>
          <w:marBottom w:val="0"/>
          <w:divBdr>
            <w:top w:val="none" w:sz="0" w:space="0" w:color="auto"/>
            <w:left w:val="none" w:sz="0" w:space="0" w:color="auto"/>
            <w:bottom w:val="none" w:sz="0" w:space="0" w:color="auto"/>
            <w:right w:val="none" w:sz="0" w:space="0" w:color="auto"/>
          </w:divBdr>
          <w:divsChild>
            <w:div w:id="987705151">
              <w:marLeft w:val="0"/>
              <w:marRight w:val="0"/>
              <w:marTop w:val="0"/>
              <w:marBottom w:val="0"/>
              <w:divBdr>
                <w:top w:val="none" w:sz="0" w:space="0" w:color="auto"/>
                <w:left w:val="none" w:sz="0" w:space="0" w:color="auto"/>
                <w:bottom w:val="none" w:sz="0" w:space="0" w:color="auto"/>
                <w:right w:val="none" w:sz="0" w:space="0" w:color="auto"/>
              </w:divBdr>
            </w:div>
          </w:divsChild>
        </w:div>
        <w:div w:id="1266615632">
          <w:marLeft w:val="0"/>
          <w:marRight w:val="0"/>
          <w:marTop w:val="0"/>
          <w:marBottom w:val="0"/>
          <w:divBdr>
            <w:top w:val="none" w:sz="0" w:space="0" w:color="auto"/>
            <w:left w:val="none" w:sz="0" w:space="0" w:color="auto"/>
            <w:bottom w:val="none" w:sz="0" w:space="0" w:color="auto"/>
            <w:right w:val="none" w:sz="0" w:space="0" w:color="auto"/>
          </w:divBdr>
        </w:div>
        <w:div w:id="1457992088">
          <w:marLeft w:val="0"/>
          <w:marRight w:val="0"/>
          <w:marTop w:val="0"/>
          <w:marBottom w:val="0"/>
          <w:divBdr>
            <w:top w:val="none" w:sz="0" w:space="0" w:color="auto"/>
            <w:left w:val="none" w:sz="0" w:space="0" w:color="auto"/>
            <w:bottom w:val="none" w:sz="0" w:space="0" w:color="auto"/>
            <w:right w:val="none" w:sz="0" w:space="0" w:color="auto"/>
          </w:divBdr>
          <w:divsChild>
            <w:div w:id="1361125891">
              <w:marLeft w:val="0"/>
              <w:marRight w:val="0"/>
              <w:marTop w:val="0"/>
              <w:marBottom w:val="0"/>
              <w:divBdr>
                <w:top w:val="none" w:sz="0" w:space="0" w:color="auto"/>
                <w:left w:val="none" w:sz="0" w:space="0" w:color="auto"/>
                <w:bottom w:val="none" w:sz="0" w:space="0" w:color="auto"/>
                <w:right w:val="none" w:sz="0" w:space="0" w:color="auto"/>
              </w:divBdr>
            </w:div>
          </w:divsChild>
        </w:div>
        <w:div w:id="579171477">
          <w:marLeft w:val="0"/>
          <w:marRight w:val="0"/>
          <w:marTop w:val="0"/>
          <w:marBottom w:val="0"/>
          <w:divBdr>
            <w:top w:val="none" w:sz="0" w:space="0" w:color="auto"/>
            <w:left w:val="none" w:sz="0" w:space="0" w:color="auto"/>
            <w:bottom w:val="none" w:sz="0" w:space="0" w:color="auto"/>
            <w:right w:val="none" w:sz="0" w:space="0" w:color="auto"/>
          </w:divBdr>
        </w:div>
        <w:div w:id="2120174946">
          <w:marLeft w:val="0"/>
          <w:marRight w:val="0"/>
          <w:marTop w:val="0"/>
          <w:marBottom w:val="0"/>
          <w:divBdr>
            <w:top w:val="none" w:sz="0" w:space="0" w:color="auto"/>
            <w:left w:val="none" w:sz="0" w:space="0" w:color="auto"/>
            <w:bottom w:val="none" w:sz="0" w:space="0" w:color="auto"/>
            <w:right w:val="none" w:sz="0" w:space="0" w:color="auto"/>
          </w:divBdr>
          <w:divsChild>
            <w:div w:id="393894281">
              <w:marLeft w:val="0"/>
              <w:marRight w:val="0"/>
              <w:marTop w:val="0"/>
              <w:marBottom w:val="0"/>
              <w:divBdr>
                <w:top w:val="none" w:sz="0" w:space="0" w:color="auto"/>
                <w:left w:val="none" w:sz="0" w:space="0" w:color="auto"/>
                <w:bottom w:val="none" w:sz="0" w:space="0" w:color="auto"/>
                <w:right w:val="none" w:sz="0" w:space="0" w:color="auto"/>
              </w:divBdr>
            </w:div>
          </w:divsChild>
        </w:div>
        <w:div w:id="1194344578">
          <w:marLeft w:val="0"/>
          <w:marRight w:val="0"/>
          <w:marTop w:val="0"/>
          <w:marBottom w:val="0"/>
          <w:divBdr>
            <w:top w:val="none" w:sz="0" w:space="0" w:color="auto"/>
            <w:left w:val="none" w:sz="0" w:space="0" w:color="auto"/>
            <w:bottom w:val="none" w:sz="0" w:space="0" w:color="auto"/>
            <w:right w:val="none" w:sz="0" w:space="0" w:color="auto"/>
          </w:divBdr>
        </w:div>
        <w:div w:id="1924676474">
          <w:marLeft w:val="0"/>
          <w:marRight w:val="0"/>
          <w:marTop w:val="0"/>
          <w:marBottom w:val="0"/>
          <w:divBdr>
            <w:top w:val="none" w:sz="0" w:space="0" w:color="auto"/>
            <w:left w:val="none" w:sz="0" w:space="0" w:color="auto"/>
            <w:bottom w:val="none" w:sz="0" w:space="0" w:color="auto"/>
            <w:right w:val="none" w:sz="0" w:space="0" w:color="auto"/>
          </w:divBdr>
          <w:divsChild>
            <w:div w:id="1763797543">
              <w:marLeft w:val="0"/>
              <w:marRight w:val="0"/>
              <w:marTop w:val="0"/>
              <w:marBottom w:val="0"/>
              <w:divBdr>
                <w:top w:val="none" w:sz="0" w:space="0" w:color="auto"/>
                <w:left w:val="none" w:sz="0" w:space="0" w:color="auto"/>
                <w:bottom w:val="none" w:sz="0" w:space="0" w:color="auto"/>
                <w:right w:val="none" w:sz="0" w:space="0" w:color="auto"/>
              </w:divBdr>
            </w:div>
          </w:divsChild>
        </w:div>
        <w:div w:id="1316884246">
          <w:marLeft w:val="0"/>
          <w:marRight w:val="0"/>
          <w:marTop w:val="0"/>
          <w:marBottom w:val="0"/>
          <w:divBdr>
            <w:top w:val="none" w:sz="0" w:space="0" w:color="auto"/>
            <w:left w:val="none" w:sz="0" w:space="0" w:color="auto"/>
            <w:bottom w:val="none" w:sz="0" w:space="0" w:color="auto"/>
            <w:right w:val="none" w:sz="0" w:space="0" w:color="auto"/>
          </w:divBdr>
        </w:div>
        <w:div w:id="2060547414">
          <w:marLeft w:val="0"/>
          <w:marRight w:val="0"/>
          <w:marTop w:val="0"/>
          <w:marBottom w:val="0"/>
          <w:divBdr>
            <w:top w:val="none" w:sz="0" w:space="0" w:color="auto"/>
            <w:left w:val="none" w:sz="0" w:space="0" w:color="auto"/>
            <w:bottom w:val="none" w:sz="0" w:space="0" w:color="auto"/>
            <w:right w:val="none" w:sz="0" w:space="0" w:color="auto"/>
          </w:divBdr>
          <w:divsChild>
            <w:div w:id="1391542536">
              <w:marLeft w:val="0"/>
              <w:marRight w:val="0"/>
              <w:marTop w:val="0"/>
              <w:marBottom w:val="0"/>
              <w:divBdr>
                <w:top w:val="none" w:sz="0" w:space="0" w:color="auto"/>
                <w:left w:val="none" w:sz="0" w:space="0" w:color="auto"/>
                <w:bottom w:val="none" w:sz="0" w:space="0" w:color="auto"/>
                <w:right w:val="none" w:sz="0" w:space="0" w:color="auto"/>
              </w:divBdr>
            </w:div>
          </w:divsChild>
        </w:div>
        <w:div w:id="69352771">
          <w:marLeft w:val="0"/>
          <w:marRight w:val="0"/>
          <w:marTop w:val="0"/>
          <w:marBottom w:val="0"/>
          <w:divBdr>
            <w:top w:val="none" w:sz="0" w:space="0" w:color="auto"/>
            <w:left w:val="none" w:sz="0" w:space="0" w:color="auto"/>
            <w:bottom w:val="none" w:sz="0" w:space="0" w:color="auto"/>
            <w:right w:val="none" w:sz="0" w:space="0" w:color="auto"/>
          </w:divBdr>
        </w:div>
        <w:div w:id="740904710">
          <w:marLeft w:val="0"/>
          <w:marRight w:val="0"/>
          <w:marTop w:val="0"/>
          <w:marBottom w:val="0"/>
          <w:divBdr>
            <w:top w:val="none" w:sz="0" w:space="0" w:color="auto"/>
            <w:left w:val="none" w:sz="0" w:space="0" w:color="auto"/>
            <w:bottom w:val="none" w:sz="0" w:space="0" w:color="auto"/>
            <w:right w:val="none" w:sz="0" w:space="0" w:color="auto"/>
          </w:divBdr>
          <w:divsChild>
            <w:div w:id="1393311162">
              <w:marLeft w:val="0"/>
              <w:marRight w:val="0"/>
              <w:marTop w:val="0"/>
              <w:marBottom w:val="0"/>
              <w:divBdr>
                <w:top w:val="none" w:sz="0" w:space="0" w:color="auto"/>
                <w:left w:val="none" w:sz="0" w:space="0" w:color="auto"/>
                <w:bottom w:val="none" w:sz="0" w:space="0" w:color="auto"/>
                <w:right w:val="none" w:sz="0" w:space="0" w:color="auto"/>
              </w:divBdr>
            </w:div>
          </w:divsChild>
        </w:div>
        <w:div w:id="1264799509">
          <w:marLeft w:val="0"/>
          <w:marRight w:val="0"/>
          <w:marTop w:val="0"/>
          <w:marBottom w:val="0"/>
          <w:divBdr>
            <w:top w:val="none" w:sz="0" w:space="0" w:color="auto"/>
            <w:left w:val="none" w:sz="0" w:space="0" w:color="auto"/>
            <w:bottom w:val="none" w:sz="0" w:space="0" w:color="auto"/>
            <w:right w:val="none" w:sz="0" w:space="0" w:color="auto"/>
          </w:divBdr>
        </w:div>
        <w:div w:id="1138455875">
          <w:marLeft w:val="0"/>
          <w:marRight w:val="0"/>
          <w:marTop w:val="0"/>
          <w:marBottom w:val="0"/>
          <w:divBdr>
            <w:top w:val="none" w:sz="0" w:space="0" w:color="auto"/>
            <w:left w:val="none" w:sz="0" w:space="0" w:color="auto"/>
            <w:bottom w:val="none" w:sz="0" w:space="0" w:color="auto"/>
            <w:right w:val="none" w:sz="0" w:space="0" w:color="auto"/>
          </w:divBdr>
          <w:divsChild>
            <w:div w:id="2030790445">
              <w:marLeft w:val="0"/>
              <w:marRight w:val="0"/>
              <w:marTop w:val="0"/>
              <w:marBottom w:val="0"/>
              <w:divBdr>
                <w:top w:val="none" w:sz="0" w:space="0" w:color="auto"/>
                <w:left w:val="none" w:sz="0" w:space="0" w:color="auto"/>
                <w:bottom w:val="none" w:sz="0" w:space="0" w:color="auto"/>
                <w:right w:val="none" w:sz="0" w:space="0" w:color="auto"/>
              </w:divBdr>
            </w:div>
          </w:divsChild>
        </w:div>
        <w:div w:id="132453354">
          <w:marLeft w:val="0"/>
          <w:marRight w:val="0"/>
          <w:marTop w:val="300"/>
          <w:marBottom w:val="0"/>
          <w:divBdr>
            <w:top w:val="none" w:sz="0" w:space="0" w:color="auto"/>
            <w:left w:val="none" w:sz="0" w:space="0" w:color="auto"/>
            <w:bottom w:val="none" w:sz="0" w:space="0" w:color="auto"/>
            <w:right w:val="none" w:sz="0" w:space="0" w:color="auto"/>
          </w:divBdr>
          <w:divsChild>
            <w:div w:id="1091270955">
              <w:marLeft w:val="0"/>
              <w:marRight w:val="0"/>
              <w:marTop w:val="0"/>
              <w:marBottom w:val="0"/>
              <w:divBdr>
                <w:top w:val="none" w:sz="0" w:space="0" w:color="auto"/>
                <w:left w:val="none" w:sz="0" w:space="0" w:color="auto"/>
                <w:bottom w:val="none" w:sz="0" w:space="0" w:color="auto"/>
                <w:right w:val="none" w:sz="0" w:space="0" w:color="auto"/>
              </w:divBdr>
              <w:divsChild>
                <w:div w:id="83218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300">
          <w:marLeft w:val="0"/>
          <w:marRight w:val="0"/>
          <w:marTop w:val="300"/>
          <w:marBottom w:val="0"/>
          <w:divBdr>
            <w:top w:val="none" w:sz="0" w:space="0" w:color="auto"/>
            <w:left w:val="none" w:sz="0" w:space="0" w:color="auto"/>
            <w:bottom w:val="none" w:sz="0" w:space="0" w:color="auto"/>
            <w:right w:val="none" w:sz="0" w:space="0" w:color="auto"/>
          </w:divBdr>
          <w:divsChild>
            <w:div w:id="1345277772">
              <w:marLeft w:val="0"/>
              <w:marRight w:val="0"/>
              <w:marTop w:val="0"/>
              <w:marBottom w:val="0"/>
              <w:divBdr>
                <w:top w:val="none" w:sz="0" w:space="0" w:color="auto"/>
                <w:left w:val="none" w:sz="0" w:space="0" w:color="auto"/>
                <w:bottom w:val="none" w:sz="0" w:space="0" w:color="auto"/>
                <w:right w:val="none" w:sz="0" w:space="0" w:color="auto"/>
              </w:divBdr>
              <w:divsChild>
                <w:div w:id="2105490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019005">
          <w:marLeft w:val="0"/>
          <w:marRight w:val="0"/>
          <w:marTop w:val="300"/>
          <w:marBottom w:val="0"/>
          <w:divBdr>
            <w:top w:val="none" w:sz="0" w:space="0" w:color="auto"/>
            <w:left w:val="none" w:sz="0" w:space="0" w:color="auto"/>
            <w:bottom w:val="none" w:sz="0" w:space="0" w:color="auto"/>
            <w:right w:val="none" w:sz="0" w:space="0" w:color="auto"/>
          </w:divBdr>
          <w:divsChild>
            <w:div w:id="524293042">
              <w:marLeft w:val="0"/>
              <w:marRight w:val="0"/>
              <w:marTop w:val="0"/>
              <w:marBottom w:val="0"/>
              <w:divBdr>
                <w:top w:val="none" w:sz="0" w:space="0" w:color="auto"/>
                <w:left w:val="none" w:sz="0" w:space="0" w:color="auto"/>
                <w:bottom w:val="none" w:sz="0" w:space="0" w:color="auto"/>
                <w:right w:val="none" w:sz="0" w:space="0" w:color="auto"/>
              </w:divBdr>
              <w:divsChild>
                <w:div w:id="912590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939391">
          <w:marLeft w:val="0"/>
          <w:marRight w:val="0"/>
          <w:marTop w:val="300"/>
          <w:marBottom w:val="0"/>
          <w:divBdr>
            <w:top w:val="none" w:sz="0" w:space="0" w:color="auto"/>
            <w:left w:val="none" w:sz="0" w:space="0" w:color="auto"/>
            <w:bottom w:val="none" w:sz="0" w:space="0" w:color="auto"/>
            <w:right w:val="none" w:sz="0" w:space="0" w:color="auto"/>
          </w:divBdr>
          <w:divsChild>
            <w:div w:id="83502482">
              <w:marLeft w:val="0"/>
              <w:marRight w:val="0"/>
              <w:marTop w:val="0"/>
              <w:marBottom w:val="0"/>
              <w:divBdr>
                <w:top w:val="none" w:sz="0" w:space="0" w:color="auto"/>
                <w:left w:val="none" w:sz="0" w:space="0" w:color="auto"/>
                <w:bottom w:val="none" w:sz="0" w:space="0" w:color="auto"/>
                <w:right w:val="none" w:sz="0" w:space="0" w:color="auto"/>
              </w:divBdr>
              <w:divsChild>
                <w:div w:id="886647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168730">
      <w:bodyDiv w:val="1"/>
      <w:marLeft w:val="0"/>
      <w:marRight w:val="0"/>
      <w:marTop w:val="0"/>
      <w:marBottom w:val="0"/>
      <w:divBdr>
        <w:top w:val="none" w:sz="0" w:space="0" w:color="auto"/>
        <w:left w:val="none" w:sz="0" w:space="0" w:color="auto"/>
        <w:bottom w:val="none" w:sz="0" w:space="0" w:color="auto"/>
        <w:right w:val="none" w:sz="0" w:space="0" w:color="auto"/>
      </w:divBdr>
      <w:divsChild>
        <w:div w:id="927425415">
          <w:marLeft w:val="0"/>
          <w:marRight w:val="0"/>
          <w:marTop w:val="0"/>
          <w:marBottom w:val="0"/>
          <w:divBdr>
            <w:top w:val="none" w:sz="0" w:space="0" w:color="auto"/>
            <w:left w:val="none" w:sz="0" w:space="0" w:color="auto"/>
            <w:bottom w:val="none" w:sz="0" w:space="0" w:color="auto"/>
            <w:right w:val="none" w:sz="0" w:space="0" w:color="auto"/>
          </w:divBdr>
        </w:div>
        <w:div w:id="1178732842">
          <w:marLeft w:val="0"/>
          <w:marRight w:val="0"/>
          <w:marTop w:val="0"/>
          <w:marBottom w:val="0"/>
          <w:divBdr>
            <w:top w:val="none" w:sz="0" w:space="0" w:color="auto"/>
            <w:left w:val="none" w:sz="0" w:space="0" w:color="auto"/>
            <w:bottom w:val="none" w:sz="0" w:space="0" w:color="auto"/>
            <w:right w:val="none" w:sz="0" w:space="0" w:color="auto"/>
          </w:divBdr>
          <w:divsChild>
            <w:div w:id="1181578340">
              <w:marLeft w:val="0"/>
              <w:marRight w:val="0"/>
              <w:marTop w:val="0"/>
              <w:marBottom w:val="0"/>
              <w:divBdr>
                <w:top w:val="none" w:sz="0" w:space="0" w:color="auto"/>
                <w:left w:val="none" w:sz="0" w:space="0" w:color="auto"/>
                <w:bottom w:val="none" w:sz="0" w:space="0" w:color="auto"/>
                <w:right w:val="none" w:sz="0" w:space="0" w:color="auto"/>
              </w:divBdr>
            </w:div>
          </w:divsChild>
        </w:div>
        <w:div w:id="453451007">
          <w:marLeft w:val="0"/>
          <w:marRight w:val="0"/>
          <w:marTop w:val="0"/>
          <w:marBottom w:val="0"/>
          <w:divBdr>
            <w:top w:val="none" w:sz="0" w:space="0" w:color="auto"/>
            <w:left w:val="none" w:sz="0" w:space="0" w:color="auto"/>
            <w:bottom w:val="none" w:sz="0" w:space="0" w:color="auto"/>
            <w:right w:val="none" w:sz="0" w:space="0" w:color="auto"/>
          </w:divBdr>
        </w:div>
        <w:div w:id="951976544">
          <w:marLeft w:val="0"/>
          <w:marRight w:val="0"/>
          <w:marTop w:val="0"/>
          <w:marBottom w:val="0"/>
          <w:divBdr>
            <w:top w:val="none" w:sz="0" w:space="0" w:color="auto"/>
            <w:left w:val="none" w:sz="0" w:space="0" w:color="auto"/>
            <w:bottom w:val="none" w:sz="0" w:space="0" w:color="auto"/>
            <w:right w:val="none" w:sz="0" w:space="0" w:color="auto"/>
          </w:divBdr>
          <w:divsChild>
            <w:div w:id="1760248374">
              <w:marLeft w:val="0"/>
              <w:marRight w:val="0"/>
              <w:marTop w:val="0"/>
              <w:marBottom w:val="0"/>
              <w:divBdr>
                <w:top w:val="none" w:sz="0" w:space="0" w:color="auto"/>
                <w:left w:val="none" w:sz="0" w:space="0" w:color="auto"/>
                <w:bottom w:val="none" w:sz="0" w:space="0" w:color="auto"/>
                <w:right w:val="none" w:sz="0" w:space="0" w:color="auto"/>
              </w:divBdr>
            </w:div>
          </w:divsChild>
        </w:div>
        <w:div w:id="734278709">
          <w:marLeft w:val="0"/>
          <w:marRight w:val="0"/>
          <w:marTop w:val="0"/>
          <w:marBottom w:val="0"/>
          <w:divBdr>
            <w:top w:val="none" w:sz="0" w:space="0" w:color="auto"/>
            <w:left w:val="none" w:sz="0" w:space="0" w:color="auto"/>
            <w:bottom w:val="none" w:sz="0" w:space="0" w:color="auto"/>
            <w:right w:val="none" w:sz="0" w:space="0" w:color="auto"/>
          </w:divBdr>
        </w:div>
        <w:div w:id="335229735">
          <w:marLeft w:val="0"/>
          <w:marRight w:val="0"/>
          <w:marTop w:val="0"/>
          <w:marBottom w:val="0"/>
          <w:divBdr>
            <w:top w:val="none" w:sz="0" w:space="0" w:color="auto"/>
            <w:left w:val="none" w:sz="0" w:space="0" w:color="auto"/>
            <w:bottom w:val="none" w:sz="0" w:space="0" w:color="auto"/>
            <w:right w:val="none" w:sz="0" w:space="0" w:color="auto"/>
          </w:divBdr>
          <w:divsChild>
            <w:div w:id="2076277752">
              <w:marLeft w:val="0"/>
              <w:marRight w:val="0"/>
              <w:marTop w:val="0"/>
              <w:marBottom w:val="0"/>
              <w:divBdr>
                <w:top w:val="none" w:sz="0" w:space="0" w:color="auto"/>
                <w:left w:val="none" w:sz="0" w:space="0" w:color="auto"/>
                <w:bottom w:val="none" w:sz="0" w:space="0" w:color="auto"/>
                <w:right w:val="none" w:sz="0" w:space="0" w:color="auto"/>
              </w:divBdr>
            </w:div>
          </w:divsChild>
        </w:div>
        <w:div w:id="1957252217">
          <w:marLeft w:val="0"/>
          <w:marRight w:val="0"/>
          <w:marTop w:val="0"/>
          <w:marBottom w:val="0"/>
          <w:divBdr>
            <w:top w:val="none" w:sz="0" w:space="0" w:color="auto"/>
            <w:left w:val="none" w:sz="0" w:space="0" w:color="auto"/>
            <w:bottom w:val="none" w:sz="0" w:space="0" w:color="auto"/>
            <w:right w:val="none" w:sz="0" w:space="0" w:color="auto"/>
          </w:divBdr>
        </w:div>
        <w:div w:id="234780033">
          <w:marLeft w:val="0"/>
          <w:marRight w:val="0"/>
          <w:marTop w:val="0"/>
          <w:marBottom w:val="0"/>
          <w:divBdr>
            <w:top w:val="none" w:sz="0" w:space="0" w:color="auto"/>
            <w:left w:val="none" w:sz="0" w:space="0" w:color="auto"/>
            <w:bottom w:val="none" w:sz="0" w:space="0" w:color="auto"/>
            <w:right w:val="none" w:sz="0" w:space="0" w:color="auto"/>
          </w:divBdr>
          <w:divsChild>
            <w:div w:id="1633897905">
              <w:marLeft w:val="0"/>
              <w:marRight w:val="0"/>
              <w:marTop w:val="0"/>
              <w:marBottom w:val="0"/>
              <w:divBdr>
                <w:top w:val="none" w:sz="0" w:space="0" w:color="auto"/>
                <w:left w:val="none" w:sz="0" w:space="0" w:color="auto"/>
                <w:bottom w:val="none" w:sz="0" w:space="0" w:color="auto"/>
                <w:right w:val="none" w:sz="0" w:space="0" w:color="auto"/>
              </w:divBdr>
            </w:div>
          </w:divsChild>
        </w:div>
        <w:div w:id="2144762748">
          <w:marLeft w:val="0"/>
          <w:marRight w:val="0"/>
          <w:marTop w:val="0"/>
          <w:marBottom w:val="0"/>
          <w:divBdr>
            <w:top w:val="none" w:sz="0" w:space="0" w:color="auto"/>
            <w:left w:val="none" w:sz="0" w:space="0" w:color="auto"/>
            <w:bottom w:val="none" w:sz="0" w:space="0" w:color="auto"/>
            <w:right w:val="none" w:sz="0" w:space="0" w:color="auto"/>
          </w:divBdr>
        </w:div>
        <w:div w:id="1854343141">
          <w:marLeft w:val="0"/>
          <w:marRight w:val="0"/>
          <w:marTop w:val="0"/>
          <w:marBottom w:val="0"/>
          <w:divBdr>
            <w:top w:val="none" w:sz="0" w:space="0" w:color="auto"/>
            <w:left w:val="none" w:sz="0" w:space="0" w:color="auto"/>
            <w:bottom w:val="none" w:sz="0" w:space="0" w:color="auto"/>
            <w:right w:val="none" w:sz="0" w:space="0" w:color="auto"/>
          </w:divBdr>
          <w:divsChild>
            <w:div w:id="1978560479">
              <w:marLeft w:val="0"/>
              <w:marRight w:val="0"/>
              <w:marTop w:val="0"/>
              <w:marBottom w:val="0"/>
              <w:divBdr>
                <w:top w:val="none" w:sz="0" w:space="0" w:color="auto"/>
                <w:left w:val="none" w:sz="0" w:space="0" w:color="auto"/>
                <w:bottom w:val="none" w:sz="0" w:space="0" w:color="auto"/>
                <w:right w:val="none" w:sz="0" w:space="0" w:color="auto"/>
              </w:divBdr>
            </w:div>
          </w:divsChild>
        </w:div>
        <w:div w:id="1890069933">
          <w:marLeft w:val="0"/>
          <w:marRight w:val="0"/>
          <w:marTop w:val="0"/>
          <w:marBottom w:val="0"/>
          <w:divBdr>
            <w:top w:val="none" w:sz="0" w:space="0" w:color="auto"/>
            <w:left w:val="none" w:sz="0" w:space="0" w:color="auto"/>
            <w:bottom w:val="none" w:sz="0" w:space="0" w:color="auto"/>
            <w:right w:val="none" w:sz="0" w:space="0" w:color="auto"/>
          </w:divBdr>
        </w:div>
        <w:div w:id="1891768123">
          <w:marLeft w:val="0"/>
          <w:marRight w:val="0"/>
          <w:marTop w:val="0"/>
          <w:marBottom w:val="0"/>
          <w:divBdr>
            <w:top w:val="none" w:sz="0" w:space="0" w:color="auto"/>
            <w:left w:val="none" w:sz="0" w:space="0" w:color="auto"/>
            <w:bottom w:val="none" w:sz="0" w:space="0" w:color="auto"/>
            <w:right w:val="none" w:sz="0" w:space="0" w:color="auto"/>
          </w:divBdr>
          <w:divsChild>
            <w:div w:id="1290891418">
              <w:marLeft w:val="0"/>
              <w:marRight w:val="0"/>
              <w:marTop w:val="0"/>
              <w:marBottom w:val="0"/>
              <w:divBdr>
                <w:top w:val="none" w:sz="0" w:space="0" w:color="auto"/>
                <w:left w:val="none" w:sz="0" w:space="0" w:color="auto"/>
                <w:bottom w:val="none" w:sz="0" w:space="0" w:color="auto"/>
                <w:right w:val="none" w:sz="0" w:space="0" w:color="auto"/>
              </w:divBdr>
            </w:div>
          </w:divsChild>
        </w:div>
        <w:div w:id="1085226080">
          <w:marLeft w:val="0"/>
          <w:marRight w:val="0"/>
          <w:marTop w:val="0"/>
          <w:marBottom w:val="0"/>
          <w:divBdr>
            <w:top w:val="none" w:sz="0" w:space="0" w:color="auto"/>
            <w:left w:val="none" w:sz="0" w:space="0" w:color="auto"/>
            <w:bottom w:val="none" w:sz="0" w:space="0" w:color="auto"/>
            <w:right w:val="none" w:sz="0" w:space="0" w:color="auto"/>
          </w:divBdr>
        </w:div>
        <w:div w:id="1061713323">
          <w:marLeft w:val="0"/>
          <w:marRight w:val="0"/>
          <w:marTop w:val="0"/>
          <w:marBottom w:val="0"/>
          <w:divBdr>
            <w:top w:val="none" w:sz="0" w:space="0" w:color="auto"/>
            <w:left w:val="none" w:sz="0" w:space="0" w:color="auto"/>
            <w:bottom w:val="none" w:sz="0" w:space="0" w:color="auto"/>
            <w:right w:val="none" w:sz="0" w:space="0" w:color="auto"/>
          </w:divBdr>
          <w:divsChild>
            <w:div w:id="1022167946">
              <w:marLeft w:val="0"/>
              <w:marRight w:val="0"/>
              <w:marTop w:val="0"/>
              <w:marBottom w:val="0"/>
              <w:divBdr>
                <w:top w:val="none" w:sz="0" w:space="0" w:color="auto"/>
                <w:left w:val="none" w:sz="0" w:space="0" w:color="auto"/>
                <w:bottom w:val="none" w:sz="0" w:space="0" w:color="auto"/>
                <w:right w:val="none" w:sz="0" w:space="0" w:color="auto"/>
              </w:divBdr>
            </w:div>
          </w:divsChild>
        </w:div>
        <w:div w:id="263151548">
          <w:marLeft w:val="0"/>
          <w:marRight w:val="0"/>
          <w:marTop w:val="300"/>
          <w:marBottom w:val="0"/>
          <w:divBdr>
            <w:top w:val="none" w:sz="0" w:space="0" w:color="auto"/>
            <w:left w:val="none" w:sz="0" w:space="0" w:color="auto"/>
            <w:bottom w:val="none" w:sz="0" w:space="0" w:color="auto"/>
            <w:right w:val="none" w:sz="0" w:space="0" w:color="auto"/>
          </w:divBdr>
          <w:divsChild>
            <w:div w:id="1845782295">
              <w:marLeft w:val="0"/>
              <w:marRight w:val="0"/>
              <w:marTop w:val="0"/>
              <w:marBottom w:val="0"/>
              <w:divBdr>
                <w:top w:val="none" w:sz="0" w:space="0" w:color="auto"/>
                <w:left w:val="none" w:sz="0" w:space="0" w:color="auto"/>
                <w:bottom w:val="none" w:sz="0" w:space="0" w:color="auto"/>
                <w:right w:val="none" w:sz="0" w:space="0" w:color="auto"/>
              </w:divBdr>
              <w:divsChild>
                <w:div w:id="124171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18984">
          <w:marLeft w:val="0"/>
          <w:marRight w:val="0"/>
          <w:marTop w:val="300"/>
          <w:marBottom w:val="0"/>
          <w:divBdr>
            <w:top w:val="none" w:sz="0" w:space="0" w:color="auto"/>
            <w:left w:val="none" w:sz="0" w:space="0" w:color="auto"/>
            <w:bottom w:val="none" w:sz="0" w:space="0" w:color="auto"/>
            <w:right w:val="none" w:sz="0" w:space="0" w:color="auto"/>
          </w:divBdr>
          <w:divsChild>
            <w:div w:id="1291789283">
              <w:marLeft w:val="0"/>
              <w:marRight w:val="0"/>
              <w:marTop w:val="0"/>
              <w:marBottom w:val="0"/>
              <w:divBdr>
                <w:top w:val="none" w:sz="0" w:space="0" w:color="auto"/>
                <w:left w:val="none" w:sz="0" w:space="0" w:color="auto"/>
                <w:bottom w:val="none" w:sz="0" w:space="0" w:color="auto"/>
                <w:right w:val="none" w:sz="0" w:space="0" w:color="auto"/>
              </w:divBdr>
              <w:divsChild>
                <w:div w:id="1293708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78611">
          <w:marLeft w:val="0"/>
          <w:marRight w:val="0"/>
          <w:marTop w:val="300"/>
          <w:marBottom w:val="0"/>
          <w:divBdr>
            <w:top w:val="none" w:sz="0" w:space="0" w:color="auto"/>
            <w:left w:val="none" w:sz="0" w:space="0" w:color="auto"/>
            <w:bottom w:val="none" w:sz="0" w:space="0" w:color="auto"/>
            <w:right w:val="none" w:sz="0" w:space="0" w:color="auto"/>
          </w:divBdr>
          <w:divsChild>
            <w:div w:id="136150907">
              <w:marLeft w:val="0"/>
              <w:marRight w:val="0"/>
              <w:marTop w:val="0"/>
              <w:marBottom w:val="0"/>
              <w:divBdr>
                <w:top w:val="none" w:sz="0" w:space="0" w:color="auto"/>
                <w:left w:val="none" w:sz="0" w:space="0" w:color="auto"/>
                <w:bottom w:val="none" w:sz="0" w:space="0" w:color="auto"/>
                <w:right w:val="none" w:sz="0" w:space="0" w:color="auto"/>
              </w:divBdr>
              <w:divsChild>
                <w:div w:id="106707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971913">
          <w:marLeft w:val="0"/>
          <w:marRight w:val="0"/>
          <w:marTop w:val="300"/>
          <w:marBottom w:val="0"/>
          <w:divBdr>
            <w:top w:val="none" w:sz="0" w:space="0" w:color="auto"/>
            <w:left w:val="none" w:sz="0" w:space="0" w:color="auto"/>
            <w:bottom w:val="none" w:sz="0" w:space="0" w:color="auto"/>
            <w:right w:val="none" w:sz="0" w:space="0" w:color="auto"/>
          </w:divBdr>
          <w:divsChild>
            <w:div w:id="113672125">
              <w:marLeft w:val="0"/>
              <w:marRight w:val="0"/>
              <w:marTop w:val="0"/>
              <w:marBottom w:val="0"/>
              <w:divBdr>
                <w:top w:val="none" w:sz="0" w:space="0" w:color="auto"/>
                <w:left w:val="none" w:sz="0" w:space="0" w:color="auto"/>
                <w:bottom w:val="none" w:sz="0" w:space="0" w:color="auto"/>
                <w:right w:val="none" w:sz="0" w:space="0" w:color="auto"/>
              </w:divBdr>
              <w:divsChild>
                <w:div w:id="163559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627117">
      <w:bodyDiv w:val="1"/>
      <w:marLeft w:val="0"/>
      <w:marRight w:val="0"/>
      <w:marTop w:val="0"/>
      <w:marBottom w:val="0"/>
      <w:divBdr>
        <w:top w:val="none" w:sz="0" w:space="0" w:color="auto"/>
        <w:left w:val="none" w:sz="0" w:space="0" w:color="auto"/>
        <w:bottom w:val="none" w:sz="0" w:space="0" w:color="auto"/>
        <w:right w:val="none" w:sz="0" w:space="0" w:color="auto"/>
      </w:divBdr>
      <w:divsChild>
        <w:div w:id="1014963959">
          <w:marLeft w:val="0"/>
          <w:marRight w:val="0"/>
          <w:marTop w:val="0"/>
          <w:marBottom w:val="0"/>
          <w:divBdr>
            <w:top w:val="none" w:sz="0" w:space="0" w:color="auto"/>
            <w:left w:val="none" w:sz="0" w:space="0" w:color="auto"/>
            <w:bottom w:val="none" w:sz="0" w:space="0" w:color="auto"/>
            <w:right w:val="none" w:sz="0" w:space="0" w:color="auto"/>
          </w:divBdr>
        </w:div>
        <w:div w:id="1163593288">
          <w:marLeft w:val="0"/>
          <w:marRight w:val="0"/>
          <w:marTop w:val="0"/>
          <w:marBottom w:val="0"/>
          <w:divBdr>
            <w:top w:val="none" w:sz="0" w:space="0" w:color="auto"/>
            <w:left w:val="none" w:sz="0" w:space="0" w:color="auto"/>
            <w:bottom w:val="none" w:sz="0" w:space="0" w:color="auto"/>
            <w:right w:val="none" w:sz="0" w:space="0" w:color="auto"/>
          </w:divBdr>
          <w:divsChild>
            <w:div w:id="28184382">
              <w:marLeft w:val="0"/>
              <w:marRight w:val="0"/>
              <w:marTop w:val="0"/>
              <w:marBottom w:val="0"/>
              <w:divBdr>
                <w:top w:val="none" w:sz="0" w:space="0" w:color="auto"/>
                <w:left w:val="none" w:sz="0" w:space="0" w:color="auto"/>
                <w:bottom w:val="none" w:sz="0" w:space="0" w:color="auto"/>
                <w:right w:val="none" w:sz="0" w:space="0" w:color="auto"/>
              </w:divBdr>
            </w:div>
          </w:divsChild>
        </w:div>
        <w:div w:id="2143037919">
          <w:marLeft w:val="0"/>
          <w:marRight w:val="0"/>
          <w:marTop w:val="0"/>
          <w:marBottom w:val="0"/>
          <w:divBdr>
            <w:top w:val="none" w:sz="0" w:space="0" w:color="auto"/>
            <w:left w:val="none" w:sz="0" w:space="0" w:color="auto"/>
            <w:bottom w:val="none" w:sz="0" w:space="0" w:color="auto"/>
            <w:right w:val="none" w:sz="0" w:space="0" w:color="auto"/>
          </w:divBdr>
        </w:div>
        <w:div w:id="1183979235">
          <w:marLeft w:val="0"/>
          <w:marRight w:val="0"/>
          <w:marTop w:val="0"/>
          <w:marBottom w:val="0"/>
          <w:divBdr>
            <w:top w:val="none" w:sz="0" w:space="0" w:color="auto"/>
            <w:left w:val="none" w:sz="0" w:space="0" w:color="auto"/>
            <w:bottom w:val="none" w:sz="0" w:space="0" w:color="auto"/>
            <w:right w:val="none" w:sz="0" w:space="0" w:color="auto"/>
          </w:divBdr>
          <w:divsChild>
            <w:div w:id="1855070182">
              <w:marLeft w:val="0"/>
              <w:marRight w:val="0"/>
              <w:marTop w:val="0"/>
              <w:marBottom w:val="0"/>
              <w:divBdr>
                <w:top w:val="none" w:sz="0" w:space="0" w:color="auto"/>
                <w:left w:val="none" w:sz="0" w:space="0" w:color="auto"/>
                <w:bottom w:val="none" w:sz="0" w:space="0" w:color="auto"/>
                <w:right w:val="none" w:sz="0" w:space="0" w:color="auto"/>
              </w:divBdr>
            </w:div>
          </w:divsChild>
        </w:div>
        <w:div w:id="143401729">
          <w:marLeft w:val="0"/>
          <w:marRight w:val="0"/>
          <w:marTop w:val="0"/>
          <w:marBottom w:val="0"/>
          <w:divBdr>
            <w:top w:val="none" w:sz="0" w:space="0" w:color="auto"/>
            <w:left w:val="none" w:sz="0" w:space="0" w:color="auto"/>
            <w:bottom w:val="none" w:sz="0" w:space="0" w:color="auto"/>
            <w:right w:val="none" w:sz="0" w:space="0" w:color="auto"/>
          </w:divBdr>
        </w:div>
        <w:div w:id="772742957">
          <w:marLeft w:val="0"/>
          <w:marRight w:val="0"/>
          <w:marTop w:val="0"/>
          <w:marBottom w:val="0"/>
          <w:divBdr>
            <w:top w:val="none" w:sz="0" w:space="0" w:color="auto"/>
            <w:left w:val="none" w:sz="0" w:space="0" w:color="auto"/>
            <w:bottom w:val="none" w:sz="0" w:space="0" w:color="auto"/>
            <w:right w:val="none" w:sz="0" w:space="0" w:color="auto"/>
          </w:divBdr>
          <w:divsChild>
            <w:div w:id="1593396774">
              <w:marLeft w:val="0"/>
              <w:marRight w:val="0"/>
              <w:marTop w:val="0"/>
              <w:marBottom w:val="0"/>
              <w:divBdr>
                <w:top w:val="none" w:sz="0" w:space="0" w:color="auto"/>
                <w:left w:val="none" w:sz="0" w:space="0" w:color="auto"/>
                <w:bottom w:val="none" w:sz="0" w:space="0" w:color="auto"/>
                <w:right w:val="none" w:sz="0" w:space="0" w:color="auto"/>
              </w:divBdr>
            </w:div>
          </w:divsChild>
        </w:div>
        <w:div w:id="185599915">
          <w:marLeft w:val="0"/>
          <w:marRight w:val="0"/>
          <w:marTop w:val="0"/>
          <w:marBottom w:val="0"/>
          <w:divBdr>
            <w:top w:val="none" w:sz="0" w:space="0" w:color="auto"/>
            <w:left w:val="none" w:sz="0" w:space="0" w:color="auto"/>
            <w:bottom w:val="none" w:sz="0" w:space="0" w:color="auto"/>
            <w:right w:val="none" w:sz="0" w:space="0" w:color="auto"/>
          </w:divBdr>
        </w:div>
        <w:div w:id="346714866">
          <w:marLeft w:val="0"/>
          <w:marRight w:val="0"/>
          <w:marTop w:val="0"/>
          <w:marBottom w:val="0"/>
          <w:divBdr>
            <w:top w:val="none" w:sz="0" w:space="0" w:color="auto"/>
            <w:left w:val="none" w:sz="0" w:space="0" w:color="auto"/>
            <w:bottom w:val="none" w:sz="0" w:space="0" w:color="auto"/>
            <w:right w:val="none" w:sz="0" w:space="0" w:color="auto"/>
          </w:divBdr>
          <w:divsChild>
            <w:div w:id="1002852241">
              <w:marLeft w:val="0"/>
              <w:marRight w:val="0"/>
              <w:marTop w:val="0"/>
              <w:marBottom w:val="0"/>
              <w:divBdr>
                <w:top w:val="none" w:sz="0" w:space="0" w:color="auto"/>
                <w:left w:val="none" w:sz="0" w:space="0" w:color="auto"/>
                <w:bottom w:val="none" w:sz="0" w:space="0" w:color="auto"/>
                <w:right w:val="none" w:sz="0" w:space="0" w:color="auto"/>
              </w:divBdr>
            </w:div>
          </w:divsChild>
        </w:div>
        <w:div w:id="1735854720">
          <w:marLeft w:val="0"/>
          <w:marRight w:val="0"/>
          <w:marTop w:val="0"/>
          <w:marBottom w:val="0"/>
          <w:divBdr>
            <w:top w:val="none" w:sz="0" w:space="0" w:color="auto"/>
            <w:left w:val="none" w:sz="0" w:space="0" w:color="auto"/>
            <w:bottom w:val="none" w:sz="0" w:space="0" w:color="auto"/>
            <w:right w:val="none" w:sz="0" w:space="0" w:color="auto"/>
          </w:divBdr>
        </w:div>
        <w:div w:id="673456438">
          <w:marLeft w:val="0"/>
          <w:marRight w:val="0"/>
          <w:marTop w:val="0"/>
          <w:marBottom w:val="0"/>
          <w:divBdr>
            <w:top w:val="none" w:sz="0" w:space="0" w:color="auto"/>
            <w:left w:val="none" w:sz="0" w:space="0" w:color="auto"/>
            <w:bottom w:val="none" w:sz="0" w:space="0" w:color="auto"/>
            <w:right w:val="none" w:sz="0" w:space="0" w:color="auto"/>
          </w:divBdr>
          <w:divsChild>
            <w:div w:id="1590238635">
              <w:marLeft w:val="0"/>
              <w:marRight w:val="0"/>
              <w:marTop w:val="0"/>
              <w:marBottom w:val="0"/>
              <w:divBdr>
                <w:top w:val="none" w:sz="0" w:space="0" w:color="auto"/>
                <w:left w:val="none" w:sz="0" w:space="0" w:color="auto"/>
                <w:bottom w:val="none" w:sz="0" w:space="0" w:color="auto"/>
                <w:right w:val="none" w:sz="0" w:space="0" w:color="auto"/>
              </w:divBdr>
            </w:div>
          </w:divsChild>
        </w:div>
        <w:div w:id="704332723">
          <w:marLeft w:val="0"/>
          <w:marRight w:val="0"/>
          <w:marTop w:val="0"/>
          <w:marBottom w:val="0"/>
          <w:divBdr>
            <w:top w:val="none" w:sz="0" w:space="0" w:color="auto"/>
            <w:left w:val="none" w:sz="0" w:space="0" w:color="auto"/>
            <w:bottom w:val="none" w:sz="0" w:space="0" w:color="auto"/>
            <w:right w:val="none" w:sz="0" w:space="0" w:color="auto"/>
          </w:divBdr>
        </w:div>
        <w:div w:id="790326189">
          <w:marLeft w:val="0"/>
          <w:marRight w:val="0"/>
          <w:marTop w:val="0"/>
          <w:marBottom w:val="0"/>
          <w:divBdr>
            <w:top w:val="none" w:sz="0" w:space="0" w:color="auto"/>
            <w:left w:val="none" w:sz="0" w:space="0" w:color="auto"/>
            <w:bottom w:val="none" w:sz="0" w:space="0" w:color="auto"/>
            <w:right w:val="none" w:sz="0" w:space="0" w:color="auto"/>
          </w:divBdr>
          <w:divsChild>
            <w:div w:id="1356149144">
              <w:marLeft w:val="0"/>
              <w:marRight w:val="0"/>
              <w:marTop w:val="0"/>
              <w:marBottom w:val="0"/>
              <w:divBdr>
                <w:top w:val="none" w:sz="0" w:space="0" w:color="auto"/>
                <w:left w:val="none" w:sz="0" w:space="0" w:color="auto"/>
                <w:bottom w:val="none" w:sz="0" w:space="0" w:color="auto"/>
                <w:right w:val="none" w:sz="0" w:space="0" w:color="auto"/>
              </w:divBdr>
            </w:div>
          </w:divsChild>
        </w:div>
        <w:div w:id="54014472">
          <w:marLeft w:val="0"/>
          <w:marRight w:val="0"/>
          <w:marTop w:val="0"/>
          <w:marBottom w:val="0"/>
          <w:divBdr>
            <w:top w:val="none" w:sz="0" w:space="0" w:color="auto"/>
            <w:left w:val="none" w:sz="0" w:space="0" w:color="auto"/>
            <w:bottom w:val="none" w:sz="0" w:space="0" w:color="auto"/>
            <w:right w:val="none" w:sz="0" w:space="0" w:color="auto"/>
          </w:divBdr>
        </w:div>
        <w:div w:id="2042584884">
          <w:marLeft w:val="0"/>
          <w:marRight w:val="0"/>
          <w:marTop w:val="0"/>
          <w:marBottom w:val="0"/>
          <w:divBdr>
            <w:top w:val="none" w:sz="0" w:space="0" w:color="auto"/>
            <w:left w:val="none" w:sz="0" w:space="0" w:color="auto"/>
            <w:bottom w:val="none" w:sz="0" w:space="0" w:color="auto"/>
            <w:right w:val="none" w:sz="0" w:space="0" w:color="auto"/>
          </w:divBdr>
          <w:divsChild>
            <w:div w:id="1709378150">
              <w:marLeft w:val="0"/>
              <w:marRight w:val="0"/>
              <w:marTop w:val="0"/>
              <w:marBottom w:val="0"/>
              <w:divBdr>
                <w:top w:val="none" w:sz="0" w:space="0" w:color="auto"/>
                <w:left w:val="none" w:sz="0" w:space="0" w:color="auto"/>
                <w:bottom w:val="none" w:sz="0" w:space="0" w:color="auto"/>
                <w:right w:val="none" w:sz="0" w:space="0" w:color="auto"/>
              </w:divBdr>
            </w:div>
          </w:divsChild>
        </w:div>
        <w:div w:id="1701391870">
          <w:marLeft w:val="0"/>
          <w:marRight w:val="0"/>
          <w:marTop w:val="300"/>
          <w:marBottom w:val="0"/>
          <w:divBdr>
            <w:top w:val="none" w:sz="0" w:space="0" w:color="auto"/>
            <w:left w:val="none" w:sz="0" w:space="0" w:color="auto"/>
            <w:bottom w:val="none" w:sz="0" w:space="0" w:color="auto"/>
            <w:right w:val="none" w:sz="0" w:space="0" w:color="auto"/>
          </w:divBdr>
          <w:divsChild>
            <w:div w:id="2038195713">
              <w:marLeft w:val="0"/>
              <w:marRight w:val="0"/>
              <w:marTop w:val="0"/>
              <w:marBottom w:val="0"/>
              <w:divBdr>
                <w:top w:val="none" w:sz="0" w:space="0" w:color="auto"/>
                <w:left w:val="none" w:sz="0" w:space="0" w:color="auto"/>
                <w:bottom w:val="none" w:sz="0" w:space="0" w:color="auto"/>
                <w:right w:val="none" w:sz="0" w:space="0" w:color="auto"/>
              </w:divBdr>
              <w:divsChild>
                <w:div w:id="2090694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569144">
          <w:marLeft w:val="0"/>
          <w:marRight w:val="0"/>
          <w:marTop w:val="300"/>
          <w:marBottom w:val="0"/>
          <w:divBdr>
            <w:top w:val="none" w:sz="0" w:space="0" w:color="auto"/>
            <w:left w:val="none" w:sz="0" w:space="0" w:color="auto"/>
            <w:bottom w:val="none" w:sz="0" w:space="0" w:color="auto"/>
            <w:right w:val="none" w:sz="0" w:space="0" w:color="auto"/>
          </w:divBdr>
          <w:divsChild>
            <w:div w:id="1067801755">
              <w:marLeft w:val="0"/>
              <w:marRight w:val="0"/>
              <w:marTop w:val="0"/>
              <w:marBottom w:val="0"/>
              <w:divBdr>
                <w:top w:val="none" w:sz="0" w:space="0" w:color="auto"/>
                <w:left w:val="none" w:sz="0" w:space="0" w:color="auto"/>
                <w:bottom w:val="none" w:sz="0" w:space="0" w:color="auto"/>
                <w:right w:val="none" w:sz="0" w:space="0" w:color="auto"/>
              </w:divBdr>
              <w:divsChild>
                <w:div w:id="211231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953">
          <w:marLeft w:val="0"/>
          <w:marRight w:val="0"/>
          <w:marTop w:val="300"/>
          <w:marBottom w:val="0"/>
          <w:divBdr>
            <w:top w:val="none" w:sz="0" w:space="0" w:color="auto"/>
            <w:left w:val="none" w:sz="0" w:space="0" w:color="auto"/>
            <w:bottom w:val="none" w:sz="0" w:space="0" w:color="auto"/>
            <w:right w:val="none" w:sz="0" w:space="0" w:color="auto"/>
          </w:divBdr>
          <w:divsChild>
            <w:div w:id="881870858">
              <w:marLeft w:val="0"/>
              <w:marRight w:val="0"/>
              <w:marTop w:val="0"/>
              <w:marBottom w:val="0"/>
              <w:divBdr>
                <w:top w:val="none" w:sz="0" w:space="0" w:color="auto"/>
                <w:left w:val="none" w:sz="0" w:space="0" w:color="auto"/>
                <w:bottom w:val="none" w:sz="0" w:space="0" w:color="auto"/>
                <w:right w:val="none" w:sz="0" w:space="0" w:color="auto"/>
              </w:divBdr>
              <w:divsChild>
                <w:div w:id="698775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535338">
          <w:marLeft w:val="0"/>
          <w:marRight w:val="0"/>
          <w:marTop w:val="300"/>
          <w:marBottom w:val="0"/>
          <w:divBdr>
            <w:top w:val="none" w:sz="0" w:space="0" w:color="auto"/>
            <w:left w:val="none" w:sz="0" w:space="0" w:color="auto"/>
            <w:bottom w:val="none" w:sz="0" w:space="0" w:color="auto"/>
            <w:right w:val="none" w:sz="0" w:space="0" w:color="auto"/>
          </w:divBdr>
          <w:divsChild>
            <w:div w:id="1797068351">
              <w:marLeft w:val="0"/>
              <w:marRight w:val="0"/>
              <w:marTop w:val="0"/>
              <w:marBottom w:val="0"/>
              <w:divBdr>
                <w:top w:val="none" w:sz="0" w:space="0" w:color="auto"/>
                <w:left w:val="none" w:sz="0" w:space="0" w:color="auto"/>
                <w:bottom w:val="none" w:sz="0" w:space="0" w:color="auto"/>
                <w:right w:val="none" w:sz="0" w:space="0" w:color="auto"/>
              </w:divBdr>
              <w:divsChild>
                <w:div w:id="51584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07574">
      <w:bodyDiv w:val="1"/>
      <w:marLeft w:val="0"/>
      <w:marRight w:val="0"/>
      <w:marTop w:val="0"/>
      <w:marBottom w:val="0"/>
      <w:divBdr>
        <w:top w:val="none" w:sz="0" w:space="0" w:color="auto"/>
        <w:left w:val="none" w:sz="0" w:space="0" w:color="auto"/>
        <w:bottom w:val="none" w:sz="0" w:space="0" w:color="auto"/>
        <w:right w:val="none" w:sz="0" w:space="0" w:color="auto"/>
      </w:divBdr>
      <w:divsChild>
        <w:div w:id="1400011139">
          <w:marLeft w:val="0"/>
          <w:marRight w:val="0"/>
          <w:marTop w:val="0"/>
          <w:marBottom w:val="0"/>
          <w:divBdr>
            <w:top w:val="none" w:sz="0" w:space="0" w:color="auto"/>
            <w:left w:val="none" w:sz="0" w:space="0" w:color="auto"/>
            <w:bottom w:val="none" w:sz="0" w:space="0" w:color="auto"/>
            <w:right w:val="none" w:sz="0" w:space="0" w:color="auto"/>
          </w:divBdr>
        </w:div>
        <w:div w:id="757991155">
          <w:marLeft w:val="0"/>
          <w:marRight w:val="0"/>
          <w:marTop w:val="0"/>
          <w:marBottom w:val="0"/>
          <w:divBdr>
            <w:top w:val="none" w:sz="0" w:space="0" w:color="auto"/>
            <w:left w:val="none" w:sz="0" w:space="0" w:color="auto"/>
            <w:bottom w:val="none" w:sz="0" w:space="0" w:color="auto"/>
            <w:right w:val="none" w:sz="0" w:space="0" w:color="auto"/>
          </w:divBdr>
          <w:divsChild>
            <w:div w:id="1383823750">
              <w:marLeft w:val="0"/>
              <w:marRight w:val="0"/>
              <w:marTop w:val="0"/>
              <w:marBottom w:val="0"/>
              <w:divBdr>
                <w:top w:val="none" w:sz="0" w:space="0" w:color="auto"/>
                <w:left w:val="none" w:sz="0" w:space="0" w:color="auto"/>
                <w:bottom w:val="none" w:sz="0" w:space="0" w:color="auto"/>
                <w:right w:val="none" w:sz="0" w:space="0" w:color="auto"/>
              </w:divBdr>
            </w:div>
          </w:divsChild>
        </w:div>
        <w:div w:id="270363402">
          <w:marLeft w:val="0"/>
          <w:marRight w:val="0"/>
          <w:marTop w:val="0"/>
          <w:marBottom w:val="0"/>
          <w:divBdr>
            <w:top w:val="none" w:sz="0" w:space="0" w:color="auto"/>
            <w:left w:val="none" w:sz="0" w:space="0" w:color="auto"/>
            <w:bottom w:val="none" w:sz="0" w:space="0" w:color="auto"/>
            <w:right w:val="none" w:sz="0" w:space="0" w:color="auto"/>
          </w:divBdr>
        </w:div>
        <w:div w:id="698622107">
          <w:marLeft w:val="0"/>
          <w:marRight w:val="0"/>
          <w:marTop w:val="0"/>
          <w:marBottom w:val="0"/>
          <w:divBdr>
            <w:top w:val="none" w:sz="0" w:space="0" w:color="auto"/>
            <w:left w:val="none" w:sz="0" w:space="0" w:color="auto"/>
            <w:bottom w:val="none" w:sz="0" w:space="0" w:color="auto"/>
            <w:right w:val="none" w:sz="0" w:space="0" w:color="auto"/>
          </w:divBdr>
          <w:divsChild>
            <w:div w:id="93938726">
              <w:marLeft w:val="0"/>
              <w:marRight w:val="0"/>
              <w:marTop w:val="0"/>
              <w:marBottom w:val="0"/>
              <w:divBdr>
                <w:top w:val="none" w:sz="0" w:space="0" w:color="auto"/>
                <w:left w:val="none" w:sz="0" w:space="0" w:color="auto"/>
                <w:bottom w:val="none" w:sz="0" w:space="0" w:color="auto"/>
                <w:right w:val="none" w:sz="0" w:space="0" w:color="auto"/>
              </w:divBdr>
            </w:div>
          </w:divsChild>
        </w:div>
        <w:div w:id="1576742314">
          <w:marLeft w:val="0"/>
          <w:marRight w:val="0"/>
          <w:marTop w:val="0"/>
          <w:marBottom w:val="0"/>
          <w:divBdr>
            <w:top w:val="none" w:sz="0" w:space="0" w:color="auto"/>
            <w:left w:val="none" w:sz="0" w:space="0" w:color="auto"/>
            <w:bottom w:val="none" w:sz="0" w:space="0" w:color="auto"/>
            <w:right w:val="none" w:sz="0" w:space="0" w:color="auto"/>
          </w:divBdr>
        </w:div>
        <w:div w:id="1406342114">
          <w:marLeft w:val="0"/>
          <w:marRight w:val="0"/>
          <w:marTop w:val="0"/>
          <w:marBottom w:val="0"/>
          <w:divBdr>
            <w:top w:val="none" w:sz="0" w:space="0" w:color="auto"/>
            <w:left w:val="none" w:sz="0" w:space="0" w:color="auto"/>
            <w:bottom w:val="none" w:sz="0" w:space="0" w:color="auto"/>
            <w:right w:val="none" w:sz="0" w:space="0" w:color="auto"/>
          </w:divBdr>
          <w:divsChild>
            <w:div w:id="1566137406">
              <w:marLeft w:val="0"/>
              <w:marRight w:val="0"/>
              <w:marTop w:val="0"/>
              <w:marBottom w:val="0"/>
              <w:divBdr>
                <w:top w:val="none" w:sz="0" w:space="0" w:color="auto"/>
                <w:left w:val="none" w:sz="0" w:space="0" w:color="auto"/>
                <w:bottom w:val="none" w:sz="0" w:space="0" w:color="auto"/>
                <w:right w:val="none" w:sz="0" w:space="0" w:color="auto"/>
              </w:divBdr>
            </w:div>
          </w:divsChild>
        </w:div>
        <w:div w:id="1299068163">
          <w:marLeft w:val="0"/>
          <w:marRight w:val="0"/>
          <w:marTop w:val="0"/>
          <w:marBottom w:val="0"/>
          <w:divBdr>
            <w:top w:val="none" w:sz="0" w:space="0" w:color="auto"/>
            <w:left w:val="none" w:sz="0" w:space="0" w:color="auto"/>
            <w:bottom w:val="none" w:sz="0" w:space="0" w:color="auto"/>
            <w:right w:val="none" w:sz="0" w:space="0" w:color="auto"/>
          </w:divBdr>
        </w:div>
        <w:div w:id="1942059751">
          <w:marLeft w:val="0"/>
          <w:marRight w:val="0"/>
          <w:marTop w:val="0"/>
          <w:marBottom w:val="0"/>
          <w:divBdr>
            <w:top w:val="none" w:sz="0" w:space="0" w:color="auto"/>
            <w:left w:val="none" w:sz="0" w:space="0" w:color="auto"/>
            <w:bottom w:val="none" w:sz="0" w:space="0" w:color="auto"/>
            <w:right w:val="none" w:sz="0" w:space="0" w:color="auto"/>
          </w:divBdr>
          <w:divsChild>
            <w:div w:id="1178957939">
              <w:marLeft w:val="0"/>
              <w:marRight w:val="0"/>
              <w:marTop w:val="0"/>
              <w:marBottom w:val="0"/>
              <w:divBdr>
                <w:top w:val="none" w:sz="0" w:space="0" w:color="auto"/>
                <w:left w:val="none" w:sz="0" w:space="0" w:color="auto"/>
                <w:bottom w:val="none" w:sz="0" w:space="0" w:color="auto"/>
                <w:right w:val="none" w:sz="0" w:space="0" w:color="auto"/>
              </w:divBdr>
            </w:div>
          </w:divsChild>
        </w:div>
        <w:div w:id="663748816">
          <w:marLeft w:val="0"/>
          <w:marRight w:val="0"/>
          <w:marTop w:val="0"/>
          <w:marBottom w:val="0"/>
          <w:divBdr>
            <w:top w:val="none" w:sz="0" w:space="0" w:color="auto"/>
            <w:left w:val="none" w:sz="0" w:space="0" w:color="auto"/>
            <w:bottom w:val="none" w:sz="0" w:space="0" w:color="auto"/>
            <w:right w:val="none" w:sz="0" w:space="0" w:color="auto"/>
          </w:divBdr>
        </w:div>
        <w:div w:id="1693454456">
          <w:marLeft w:val="0"/>
          <w:marRight w:val="0"/>
          <w:marTop w:val="0"/>
          <w:marBottom w:val="0"/>
          <w:divBdr>
            <w:top w:val="none" w:sz="0" w:space="0" w:color="auto"/>
            <w:left w:val="none" w:sz="0" w:space="0" w:color="auto"/>
            <w:bottom w:val="none" w:sz="0" w:space="0" w:color="auto"/>
            <w:right w:val="none" w:sz="0" w:space="0" w:color="auto"/>
          </w:divBdr>
          <w:divsChild>
            <w:div w:id="925725810">
              <w:marLeft w:val="0"/>
              <w:marRight w:val="0"/>
              <w:marTop w:val="0"/>
              <w:marBottom w:val="0"/>
              <w:divBdr>
                <w:top w:val="none" w:sz="0" w:space="0" w:color="auto"/>
                <w:left w:val="none" w:sz="0" w:space="0" w:color="auto"/>
                <w:bottom w:val="none" w:sz="0" w:space="0" w:color="auto"/>
                <w:right w:val="none" w:sz="0" w:space="0" w:color="auto"/>
              </w:divBdr>
            </w:div>
          </w:divsChild>
        </w:div>
        <w:div w:id="1684013336">
          <w:marLeft w:val="0"/>
          <w:marRight w:val="0"/>
          <w:marTop w:val="0"/>
          <w:marBottom w:val="0"/>
          <w:divBdr>
            <w:top w:val="none" w:sz="0" w:space="0" w:color="auto"/>
            <w:left w:val="none" w:sz="0" w:space="0" w:color="auto"/>
            <w:bottom w:val="none" w:sz="0" w:space="0" w:color="auto"/>
            <w:right w:val="none" w:sz="0" w:space="0" w:color="auto"/>
          </w:divBdr>
        </w:div>
        <w:div w:id="1000623962">
          <w:marLeft w:val="0"/>
          <w:marRight w:val="0"/>
          <w:marTop w:val="0"/>
          <w:marBottom w:val="0"/>
          <w:divBdr>
            <w:top w:val="none" w:sz="0" w:space="0" w:color="auto"/>
            <w:left w:val="none" w:sz="0" w:space="0" w:color="auto"/>
            <w:bottom w:val="none" w:sz="0" w:space="0" w:color="auto"/>
            <w:right w:val="none" w:sz="0" w:space="0" w:color="auto"/>
          </w:divBdr>
          <w:divsChild>
            <w:div w:id="1894004047">
              <w:marLeft w:val="0"/>
              <w:marRight w:val="0"/>
              <w:marTop w:val="0"/>
              <w:marBottom w:val="0"/>
              <w:divBdr>
                <w:top w:val="none" w:sz="0" w:space="0" w:color="auto"/>
                <w:left w:val="none" w:sz="0" w:space="0" w:color="auto"/>
                <w:bottom w:val="none" w:sz="0" w:space="0" w:color="auto"/>
                <w:right w:val="none" w:sz="0" w:space="0" w:color="auto"/>
              </w:divBdr>
            </w:div>
          </w:divsChild>
        </w:div>
        <w:div w:id="1260719317">
          <w:marLeft w:val="0"/>
          <w:marRight w:val="0"/>
          <w:marTop w:val="0"/>
          <w:marBottom w:val="0"/>
          <w:divBdr>
            <w:top w:val="none" w:sz="0" w:space="0" w:color="auto"/>
            <w:left w:val="none" w:sz="0" w:space="0" w:color="auto"/>
            <w:bottom w:val="none" w:sz="0" w:space="0" w:color="auto"/>
            <w:right w:val="none" w:sz="0" w:space="0" w:color="auto"/>
          </w:divBdr>
        </w:div>
        <w:div w:id="1020738212">
          <w:marLeft w:val="0"/>
          <w:marRight w:val="0"/>
          <w:marTop w:val="0"/>
          <w:marBottom w:val="0"/>
          <w:divBdr>
            <w:top w:val="none" w:sz="0" w:space="0" w:color="auto"/>
            <w:left w:val="none" w:sz="0" w:space="0" w:color="auto"/>
            <w:bottom w:val="none" w:sz="0" w:space="0" w:color="auto"/>
            <w:right w:val="none" w:sz="0" w:space="0" w:color="auto"/>
          </w:divBdr>
          <w:divsChild>
            <w:div w:id="1356230121">
              <w:marLeft w:val="0"/>
              <w:marRight w:val="0"/>
              <w:marTop w:val="0"/>
              <w:marBottom w:val="0"/>
              <w:divBdr>
                <w:top w:val="none" w:sz="0" w:space="0" w:color="auto"/>
                <w:left w:val="none" w:sz="0" w:space="0" w:color="auto"/>
                <w:bottom w:val="none" w:sz="0" w:space="0" w:color="auto"/>
                <w:right w:val="none" w:sz="0" w:space="0" w:color="auto"/>
              </w:divBdr>
            </w:div>
          </w:divsChild>
        </w:div>
        <w:div w:id="1162625957">
          <w:marLeft w:val="0"/>
          <w:marRight w:val="0"/>
          <w:marTop w:val="300"/>
          <w:marBottom w:val="0"/>
          <w:divBdr>
            <w:top w:val="none" w:sz="0" w:space="0" w:color="auto"/>
            <w:left w:val="none" w:sz="0" w:space="0" w:color="auto"/>
            <w:bottom w:val="none" w:sz="0" w:space="0" w:color="auto"/>
            <w:right w:val="none" w:sz="0" w:space="0" w:color="auto"/>
          </w:divBdr>
          <w:divsChild>
            <w:div w:id="1573589368">
              <w:marLeft w:val="0"/>
              <w:marRight w:val="0"/>
              <w:marTop w:val="0"/>
              <w:marBottom w:val="0"/>
              <w:divBdr>
                <w:top w:val="none" w:sz="0" w:space="0" w:color="auto"/>
                <w:left w:val="none" w:sz="0" w:space="0" w:color="auto"/>
                <w:bottom w:val="none" w:sz="0" w:space="0" w:color="auto"/>
                <w:right w:val="none" w:sz="0" w:space="0" w:color="auto"/>
              </w:divBdr>
              <w:divsChild>
                <w:div w:id="1161967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249265">
          <w:marLeft w:val="0"/>
          <w:marRight w:val="0"/>
          <w:marTop w:val="300"/>
          <w:marBottom w:val="0"/>
          <w:divBdr>
            <w:top w:val="none" w:sz="0" w:space="0" w:color="auto"/>
            <w:left w:val="none" w:sz="0" w:space="0" w:color="auto"/>
            <w:bottom w:val="none" w:sz="0" w:space="0" w:color="auto"/>
            <w:right w:val="none" w:sz="0" w:space="0" w:color="auto"/>
          </w:divBdr>
          <w:divsChild>
            <w:div w:id="1540774652">
              <w:marLeft w:val="0"/>
              <w:marRight w:val="0"/>
              <w:marTop w:val="0"/>
              <w:marBottom w:val="0"/>
              <w:divBdr>
                <w:top w:val="none" w:sz="0" w:space="0" w:color="auto"/>
                <w:left w:val="none" w:sz="0" w:space="0" w:color="auto"/>
                <w:bottom w:val="none" w:sz="0" w:space="0" w:color="auto"/>
                <w:right w:val="none" w:sz="0" w:space="0" w:color="auto"/>
              </w:divBdr>
              <w:divsChild>
                <w:div w:id="772168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815773">
          <w:marLeft w:val="0"/>
          <w:marRight w:val="0"/>
          <w:marTop w:val="300"/>
          <w:marBottom w:val="0"/>
          <w:divBdr>
            <w:top w:val="none" w:sz="0" w:space="0" w:color="auto"/>
            <w:left w:val="none" w:sz="0" w:space="0" w:color="auto"/>
            <w:bottom w:val="none" w:sz="0" w:space="0" w:color="auto"/>
            <w:right w:val="none" w:sz="0" w:space="0" w:color="auto"/>
          </w:divBdr>
          <w:divsChild>
            <w:div w:id="1787774922">
              <w:marLeft w:val="0"/>
              <w:marRight w:val="0"/>
              <w:marTop w:val="0"/>
              <w:marBottom w:val="0"/>
              <w:divBdr>
                <w:top w:val="none" w:sz="0" w:space="0" w:color="auto"/>
                <w:left w:val="none" w:sz="0" w:space="0" w:color="auto"/>
                <w:bottom w:val="none" w:sz="0" w:space="0" w:color="auto"/>
                <w:right w:val="none" w:sz="0" w:space="0" w:color="auto"/>
              </w:divBdr>
              <w:divsChild>
                <w:div w:id="307826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131369">
          <w:marLeft w:val="0"/>
          <w:marRight w:val="0"/>
          <w:marTop w:val="300"/>
          <w:marBottom w:val="0"/>
          <w:divBdr>
            <w:top w:val="none" w:sz="0" w:space="0" w:color="auto"/>
            <w:left w:val="none" w:sz="0" w:space="0" w:color="auto"/>
            <w:bottom w:val="none" w:sz="0" w:space="0" w:color="auto"/>
            <w:right w:val="none" w:sz="0" w:space="0" w:color="auto"/>
          </w:divBdr>
          <w:divsChild>
            <w:div w:id="582881392">
              <w:marLeft w:val="0"/>
              <w:marRight w:val="0"/>
              <w:marTop w:val="0"/>
              <w:marBottom w:val="0"/>
              <w:divBdr>
                <w:top w:val="none" w:sz="0" w:space="0" w:color="auto"/>
                <w:left w:val="none" w:sz="0" w:space="0" w:color="auto"/>
                <w:bottom w:val="none" w:sz="0" w:space="0" w:color="auto"/>
                <w:right w:val="none" w:sz="0" w:space="0" w:color="auto"/>
              </w:divBdr>
              <w:divsChild>
                <w:div w:id="431586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9281">
      <w:bodyDiv w:val="1"/>
      <w:marLeft w:val="0"/>
      <w:marRight w:val="0"/>
      <w:marTop w:val="0"/>
      <w:marBottom w:val="0"/>
      <w:divBdr>
        <w:top w:val="none" w:sz="0" w:space="0" w:color="auto"/>
        <w:left w:val="none" w:sz="0" w:space="0" w:color="auto"/>
        <w:bottom w:val="none" w:sz="0" w:space="0" w:color="auto"/>
        <w:right w:val="none" w:sz="0" w:space="0" w:color="auto"/>
      </w:divBdr>
      <w:divsChild>
        <w:div w:id="1878664638">
          <w:marLeft w:val="0"/>
          <w:marRight w:val="0"/>
          <w:marTop w:val="0"/>
          <w:marBottom w:val="0"/>
          <w:divBdr>
            <w:top w:val="none" w:sz="0" w:space="0" w:color="auto"/>
            <w:left w:val="none" w:sz="0" w:space="0" w:color="auto"/>
            <w:bottom w:val="none" w:sz="0" w:space="0" w:color="auto"/>
            <w:right w:val="none" w:sz="0" w:space="0" w:color="auto"/>
          </w:divBdr>
        </w:div>
        <w:div w:id="584651004">
          <w:marLeft w:val="0"/>
          <w:marRight w:val="0"/>
          <w:marTop w:val="0"/>
          <w:marBottom w:val="0"/>
          <w:divBdr>
            <w:top w:val="none" w:sz="0" w:space="0" w:color="auto"/>
            <w:left w:val="none" w:sz="0" w:space="0" w:color="auto"/>
            <w:bottom w:val="none" w:sz="0" w:space="0" w:color="auto"/>
            <w:right w:val="none" w:sz="0" w:space="0" w:color="auto"/>
          </w:divBdr>
          <w:divsChild>
            <w:div w:id="254755215">
              <w:marLeft w:val="0"/>
              <w:marRight w:val="0"/>
              <w:marTop w:val="0"/>
              <w:marBottom w:val="0"/>
              <w:divBdr>
                <w:top w:val="none" w:sz="0" w:space="0" w:color="auto"/>
                <w:left w:val="none" w:sz="0" w:space="0" w:color="auto"/>
                <w:bottom w:val="none" w:sz="0" w:space="0" w:color="auto"/>
                <w:right w:val="none" w:sz="0" w:space="0" w:color="auto"/>
              </w:divBdr>
            </w:div>
          </w:divsChild>
        </w:div>
        <w:div w:id="268051630">
          <w:marLeft w:val="0"/>
          <w:marRight w:val="0"/>
          <w:marTop w:val="0"/>
          <w:marBottom w:val="0"/>
          <w:divBdr>
            <w:top w:val="none" w:sz="0" w:space="0" w:color="auto"/>
            <w:left w:val="none" w:sz="0" w:space="0" w:color="auto"/>
            <w:bottom w:val="none" w:sz="0" w:space="0" w:color="auto"/>
            <w:right w:val="none" w:sz="0" w:space="0" w:color="auto"/>
          </w:divBdr>
        </w:div>
        <w:div w:id="1867867184">
          <w:marLeft w:val="0"/>
          <w:marRight w:val="0"/>
          <w:marTop w:val="0"/>
          <w:marBottom w:val="0"/>
          <w:divBdr>
            <w:top w:val="none" w:sz="0" w:space="0" w:color="auto"/>
            <w:left w:val="none" w:sz="0" w:space="0" w:color="auto"/>
            <w:bottom w:val="none" w:sz="0" w:space="0" w:color="auto"/>
            <w:right w:val="none" w:sz="0" w:space="0" w:color="auto"/>
          </w:divBdr>
          <w:divsChild>
            <w:div w:id="956571189">
              <w:marLeft w:val="0"/>
              <w:marRight w:val="0"/>
              <w:marTop w:val="0"/>
              <w:marBottom w:val="0"/>
              <w:divBdr>
                <w:top w:val="none" w:sz="0" w:space="0" w:color="auto"/>
                <w:left w:val="none" w:sz="0" w:space="0" w:color="auto"/>
                <w:bottom w:val="none" w:sz="0" w:space="0" w:color="auto"/>
                <w:right w:val="none" w:sz="0" w:space="0" w:color="auto"/>
              </w:divBdr>
            </w:div>
          </w:divsChild>
        </w:div>
        <w:div w:id="879167857">
          <w:marLeft w:val="0"/>
          <w:marRight w:val="0"/>
          <w:marTop w:val="0"/>
          <w:marBottom w:val="0"/>
          <w:divBdr>
            <w:top w:val="none" w:sz="0" w:space="0" w:color="auto"/>
            <w:left w:val="none" w:sz="0" w:space="0" w:color="auto"/>
            <w:bottom w:val="none" w:sz="0" w:space="0" w:color="auto"/>
            <w:right w:val="none" w:sz="0" w:space="0" w:color="auto"/>
          </w:divBdr>
        </w:div>
        <w:div w:id="67728685">
          <w:marLeft w:val="0"/>
          <w:marRight w:val="0"/>
          <w:marTop w:val="0"/>
          <w:marBottom w:val="0"/>
          <w:divBdr>
            <w:top w:val="none" w:sz="0" w:space="0" w:color="auto"/>
            <w:left w:val="none" w:sz="0" w:space="0" w:color="auto"/>
            <w:bottom w:val="none" w:sz="0" w:space="0" w:color="auto"/>
            <w:right w:val="none" w:sz="0" w:space="0" w:color="auto"/>
          </w:divBdr>
          <w:divsChild>
            <w:div w:id="1182432421">
              <w:marLeft w:val="0"/>
              <w:marRight w:val="0"/>
              <w:marTop w:val="0"/>
              <w:marBottom w:val="0"/>
              <w:divBdr>
                <w:top w:val="none" w:sz="0" w:space="0" w:color="auto"/>
                <w:left w:val="none" w:sz="0" w:space="0" w:color="auto"/>
                <w:bottom w:val="none" w:sz="0" w:space="0" w:color="auto"/>
                <w:right w:val="none" w:sz="0" w:space="0" w:color="auto"/>
              </w:divBdr>
            </w:div>
          </w:divsChild>
        </w:div>
        <w:div w:id="1600723195">
          <w:marLeft w:val="0"/>
          <w:marRight w:val="0"/>
          <w:marTop w:val="0"/>
          <w:marBottom w:val="0"/>
          <w:divBdr>
            <w:top w:val="none" w:sz="0" w:space="0" w:color="auto"/>
            <w:left w:val="none" w:sz="0" w:space="0" w:color="auto"/>
            <w:bottom w:val="none" w:sz="0" w:space="0" w:color="auto"/>
            <w:right w:val="none" w:sz="0" w:space="0" w:color="auto"/>
          </w:divBdr>
        </w:div>
        <w:div w:id="467745858">
          <w:marLeft w:val="0"/>
          <w:marRight w:val="0"/>
          <w:marTop w:val="0"/>
          <w:marBottom w:val="0"/>
          <w:divBdr>
            <w:top w:val="none" w:sz="0" w:space="0" w:color="auto"/>
            <w:left w:val="none" w:sz="0" w:space="0" w:color="auto"/>
            <w:bottom w:val="none" w:sz="0" w:space="0" w:color="auto"/>
            <w:right w:val="none" w:sz="0" w:space="0" w:color="auto"/>
          </w:divBdr>
          <w:divsChild>
            <w:div w:id="1536506955">
              <w:marLeft w:val="0"/>
              <w:marRight w:val="0"/>
              <w:marTop w:val="0"/>
              <w:marBottom w:val="0"/>
              <w:divBdr>
                <w:top w:val="none" w:sz="0" w:space="0" w:color="auto"/>
                <w:left w:val="none" w:sz="0" w:space="0" w:color="auto"/>
                <w:bottom w:val="none" w:sz="0" w:space="0" w:color="auto"/>
                <w:right w:val="none" w:sz="0" w:space="0" w:color="auto"/>
              </w:divBdr>
            </w:div>
          </w:divsChild>
        </w:div>
        <w:div w:id="1462651297">
          <w:marLeft w:val="0"/>
          <w:marRight w:val="0"/>
          <w:marTop w:val="0"/>
          <w:marBottom w:val="0"/>
          <w:divBdr>
            <w:top w:val="none" w:sz="0" w:space="0" w:color="auto"/>
            <w:left w:val="none" w:sz="0" w:space="0" w:color="auto"/>
            <w:bottom w:val="none" w:sz="0" w:space="0" w:color="auto"/>
            <w:right w:val="none" w:sz="0" w:space="0" w:color="auto"/>
          </w:divBdr>
        </w:div>
        <w:div w:id="731737473">
          <w:marLeft w:val="0"/>
          <w:marRight w:val="0"/>
          <w:marTop w:val="0"/>
          <w:marBottom w:val="0"/>
          <w:divBdr>
            <w:top w:val="none" w:sz="0" w:space="0" w:color="auto"/>
            <w:left w:val="none" w:sz="0" w:space="0" w:color="auto"/>
            <w:bottom w:val="none" w:sz="0" w:space="0" w:color="auto"/>
            <w:right w:val="none" w:sz="0" w:space="0" w:color="auto"/>
          </w:divBdr>
          <w:divsChild>
            <w:div w:id="1119957487">
              <w:marLeft w:val="0"/>
              <w:marRight w:val="0"/>
              <w:marTop w:val="0"/>
              <w:marBottom w:val="0"/>
              <w:divBdr>
                <w:top w:val="none" w:sz="0" w:space="0" w:color="auto"/>
                <w:left w:val="none" w:sz="0" w:space="0" w:color="auto"/>
                <w:bottom w:val="none" w:sz="0" w:space="0" w:color="auto"/>
                <w:right w:val="none" w:sz="0" w:space="0" w:color="auto"/>
              </w:divBdr>
            </w:div>
          </w:divsChild>
        </w:div>
        <w:div w:id="145434186">
          <w:marLeft w:val="0"/>
          <w:marRight w:val="0"/>
          <w:marTop w:val="0"/>
          <w:marBottom w:val="0"/>
          <w:divBdr>
            <w:top w:val="none" w:sz="0" w:space="0" w:color="auto"/>
            <w:left w:val="none" w:sz="0" w:space="0" w:color="auto"/>
            <w:bottom w:val="none" w:sz="0" w:space="0" w:color="auto"/>
            <w:right w:val="none" w:sz="0" w:space="0" w:color="auto"/>
          </w:divBdr>
        </w:div>
        <w:div w:id="345982342">
          <w:marLeft w:val="0"/>
          <w:marRight w:val="0"/>
          <w:marTop w:val="0"/>
          <w:marBottom w:val="0"/>
          <w:divBdr>
            <w:top w:val="none" w:sz="0" w:space="0" w:color="auto"/>
            <w:left w:val="none" w:sz="0" w:space="0" w:color="auto"/>
            <w:bottom w:val="none" w:sz="0" w:space="0" w:color="auto"/>
            <w:right w:val="none" w:sz="0" w:space="0" w:color="auto"/>
          </w:divBdr>
          <w:divsChild>
            <w:div w:id="1879468587">
              <w:marLeft w:val="0"/>
              <w:marRight w:val="0"/>
              <w:marTop w:val="0"/>
              <w:marBottom w:val="0"/>
              <w:divBdr>
                <w:top w:val="none" w:sz="0" w:space="0" w:color="auto"/>
                <w:left w:val="none" w:sz="0" w:space="0" w:color="auto"/>
                <w:bottom w:val="none" w:sz="0" w:space="0" w:color="auto"/>
                <w:right w:val="none" w:sz="0" w:space="0" w:color="auto"/>
              </w:divBdr>
            </w:div>
          </w:divsChild>
        </w:div>
        <w:div w:id="976685137">
          <w:marLeft w:val="0"/>
          <w:marRight w:val="0"/>
          <w:marTop w:val="0"/>
          <w:marBottom w:val="0"/>
          <w:divBdr>
            <w:top w:val="none" w:sz="0" w:space="0" w:color="auto"/>
            <w:left w:val="none" w:sz="0" w:space="0" w:color="auto"/>
            <w:bottom w:val="none" w:sz="0" w:space="0" w:color="auto"/>
            <w:right w:val="none" w:sz="0" w:space="0" w:color="auto"/>
          </w:divBdr>
        </w:div>
        <w:div w:id="2106339691">
          <w:marLeft w:val="0"/>
          <w:marRight w:val="0"/>
          <w:marTop w:val="0"/>
          <w:marBottom w:val="0"/>
          <w:divBdr>
            <w:top w:val="none" w:sz="0" w:space="0" w:color="auto"/>
            <w:left w:val="none" w:sz="0" w:space="0" w:color="auto"/>
            <w:bottom w:val="none" w:sz="0" w:space="0" w:color="auto"/>
            <w:right w:val="none" w:sz="0" w:space="0" w:color="auto"/>
          </w:divBdr>
          <w:divsChild>
            <w:div w:id="488206704">
              <w:marLeft w:val="0"/>
              <w:marRight w:val="0"/>
              <w:marTop w:val="0"/>
              <w:marBottom w:val="0"/>
              <w:divBdr>
                <w:top w:val="none" w:sz="0" w:space="0" w:color="auto"/>
                <w:left w:val="none" w:sz="0" w:space="0" w:color="auto"/>
                <w:bottom w:val="none" w:sz="0" w:space="0" w:color="auto"/>
                <w:right w:val="none" w:sz="0" w:space="0" w:color="auto"/>
              </w:divBdr>
            </w:div>
          </w:divsChild>
        </w:div>
        <w:div w:id="831868219">
          <w:marLeft w:val="0"/>
          <w:marRight w:val="0"/>
          <w:marTop w:val="300"/>
          <w:marBottom w:val="0"/>
          <w:divBdr>
            <w:top w:val="none" w:sz="0" w:space="0" w:color="auto"/>
            <w:left w:val="none" w:sz="0" w:space="0" w:color="auto"/>
            <w:bottom w:val="none" w:sz="0" w:space="0" w:color="auto"/>
            <w:right w:val="none" w:sz="0" w:space="0" w:color="auto"/>
          </w:divBdr>
          <w:divsChild>
            <w:div w:id="398407445">
              <w:marLeft w:val="0"/>
              <w:marRight w:val="0"/>
              <w:marTop w:val="0"/>
              <w:marBottom w:val="0"/>
              <w:divBdr>
                <w:top w:val="none" w:sz="0" w:space="0" w:color="auto"/>
                <w:left w:val="none" w:sz="0" w:space="0" w:color="auto"/>
                <w:bottom w:val="none" w:sz="0" w:space="0" w:color="auto"/>
                <w:right w:val="none" w:sz="0" w:space="0" w:color="auto"/>
              </w:divBdr>
              <w:divsChild>
                <w:div w:id="176711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935527">
          <w:marLeft w:val="0"/>
          <w:marRight w:val="0"/>
          <w:marTop w:val="300"/>
          <w:marBottom w:val="0"/>
          <w:divBdr>
            <w:top w:val="none" w:sz="0" w:space="0" w:color="auto"/>
            <w:left w:val="none" w:sz="0" w:space="0" w:color="auto"/>
            <w:bottom w:val="none" w:sz="0" w:space="0" w:color="auto"/>
            <w:right w:val="none" w:sz="0" w:space="0" w:color="auto"/>
          </w:divBdr>
          <w:divsChild>
            <w:div w:id="57019644">
              <w:marLeft w:val="0"/>
              <w:marRight w:val="0"/>
              <w:marTop w:val="0"/>
              <w:marBottom w:val="0"/>
              <w:divBdr>
                <w:top w:val="none" w:sz="0" w:space="0" w:color="auto"/>
                <w:left w:val="none" w:sz="0" w:space="0" w:color="auto"/>
                <w:bottom w:val="none" w:sz="0" w:space="0" w:color="auto"/>
                <w:right w:val="none" w:sz="0" w:space="0" w:color="auto"/>
              </w:divBdr>
              <w:divsChild>
                <w:div w:id="1831292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128427">
          <w:marLeft w:val="0"/>
          <w:marRight w:val="0"/>
          <w:marTop w:val="300"/>
          <w:marBottom w:val="0"/>
          <w:divBdr>
            <w:top w:val="none" w:sz="0" w:space="0" w:color="auto"/>
            <w:left w:val="none" w:sz="0" w:space="0" w:color="auto"/>
            <w:bottom w:val="none" w:sz="0" w:space="0" w:color="auto"/>
            <w:right w:val="none" w:sz="0" w:space="0" w:color="auto"/>
          </w:divBdr>
          <w:divsChild>
            <w:div w:id="47459910">
              <w:marLeft w:val="0"/>
              <w:marRight w:val="0"/>
              <w:marTop w:val="0"/>
              <w:marBottom w:val="0"/>
              <w:divBdr>
                <w:top w:val="none" w:sz="0" w:space="0" w:color="auto"/>
                <w:left w:val="none" w:sz="0" w:space="0" w:color="auto"/>
                <w:bottom w:val="none" w:sz="0" w:space="0" w:color="auto"/>
                <w:right w:val="none" w:sz="0" w:space="0" w:color="auto"/>
              </w:divBdr>
              <w:divsChild>
                <w:div w:id="164300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877813">
          <w:marLeft w:val="0"/>
          <w:marRight w:val="0"/>
          <w:marTop w:val="300"/>
          <w:marBottom w:val="0"/>
          <w:divBdr>
            <w:top w:val="none" w:sz="0" w:space="0" w:color="auto"/>
            <w:left w:val="none" w:sz="0" w:space="0" w:color="auto"/>
            <w:bottom w:val="none" w:sz="0" w:space="0" w:color="auto"/>
            <w:right w:val="none" w:sz="0" w:space="0" w:color="auto"/>
          </w:divBdr>
          <w:divsChild>
            <w:div w:id="77871714">
              <w:marLeft w:val="0"/>
              <w:marRight w:val="0"/>
              <w:marTop w:val="0"/>
              <w:marBottom w:val="0"/>
              <w:divBdr>
                <w:top w:val="none" w:sz="0" w:space="0" w:color="auto"/>
                <w:left w:val="none" w:sz="0" w:space="0" w:color="auto"/>
                <w:bottom w:val="none" w:sz="0" w:space="0" w:color="auto"/>
                <w:right w:val="none" w:sz="0" w:space="0" w:color="auto"/>
              </w:divBdr>
              <w:divsChild>
                <w:div w:id="356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643675">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1236">
      <w:bodyDiv w:val="1"/>
      <w:marLeft w:val="0"/>
      <w:marRight w:val="0"/>
      <w:marTop w:val="0"/>
      <w:marBottom w:val="0"/>
      <w:divBdr>
        <w:top w:val="none" w:sz="0" w:space="0" w:color="auto"/>
        <w:left w:val="none" w:sz="0" w:space="0" w:color="auto"/>
        <w:bottom w:val="none" w:sz="0" w:space="0" w:color="auto"/>
        <w:right w:val="none" w:sz="0" w:space="0" w:color="auto"/>
      </w:divBdr>
      <w:divsChild>
        <w:div w:id="1854757295">
          <w:marLeft w:val="0"/>
          <w:marRight w:val="0"/>
          <w:marTop w:val="0"/>
          <w:marBottom w:val="0"/>
          <w:divBdr>
            <w:top w:val="none" w:sz="0" w:space="0" w:color="auto"/>
            <w:left w:val="none" w:sz="0" w:space="0" w:color="auto"/>
            <w:bottom w:val="none" w:sz="0" w:space="0" w:color="auto"/>
            <w:right w:val="none" w:sz="0" w:space="0" w:color="auto"/>
          </w:divBdr>
        </w:div>
        <w:div w:id="403916209">
          <w:marLeft w:val="0"/>
          <w:marRight w:val="0"/>
          <w:marTop w:val="0"/>
          <w:marBottom w:val="0"/>
          <w:divBdr>
            <w:top w:val="none" w:sz="0" w:space="0" w:color="auto"/>
            <w:left w:val="none" w:sz="0" w:space="0" w:color="auto"/>
            <w:bottom w:val="none" w:sz="0" w:space="0" w:color="auto"/>
            <w:right w:val="none" w:sz="0" w:space="0" w:color="auto"/>
          </w:divBdr>
          <w:divsChild>
            <w:div w:id="650985514">
              <w:marLeft w:val="0"/>
              <w:marRight w:val="0"/>
              <w:marTop w:val="0"/>
              <w:marBottom w:val="0"/>
              <w:divBdr>
                <w:top w:val="none" w:sz="0" w:space="0" w:color="auto"/>
                <w:left w:val="none" w:sz="0" w:space="0" w:color="auto"/>
                <w:bottom w:val="none" w:sz="0" w:space="0" w:color="auto"/>
                <w:right w:val="none" w:sz="0" w:space="0" w:color="auto"/>
              </w:divBdr>
            </w:div>
          </w:divsChild>
        </w:div>
        <w:div w:id="993945583">
          <w:marLeft w:val="0"/>
          <w:marRight w:val="0"/>
          <w:marTop w:val="0"/>
          <w:marBottom w:val="0"/>
          <w:divBdr>
            <w:top w:val="none" w:sz="0" w:space="0" w:color="auto"/>
            <w:left w:val="none" w:sz="0" w:space="0" w:color="auto"/>
            <w:bottom w:val="none" w:sz="0" w:space="0" w:color="auto"/>
            <w:right w:val="none" w:sz="0" w:space="0" w:color="auto"/>
          </w:divBdr>
        </w:div>
        <w:div w:id="1890414425">
          <w:marLeft w:val="0"/>
          <w:marRight w:val="0"/>
          <w:marTop w:val="0"/>
          <w:marBottom w:val="0"/>
          <w:divBdr>
            <w:top w:val="none" w:sz="0" w:space="0" w:color="auto"/>
            <w:left w:val="none" w:sz="0" w:space="0" w:color="auto"/>
            <w:bottom w:val="none" w:sz="0" w:space="0" w:color="auto"/>
            <w:right w:val="none" w:sz="0" w:space="0" w:color="auto"/>
          </w:divBdr>
          <w:divsChild>
            <w:div w:id="1699742920">
              <w:marLeft w:val="0"/>
              <w:marRight w:val="0"/>
              <w:marTop w:val="0"/>
              <w:marBottom w:val="0"/>
              <w:divBdr>
                <w:top w:val="none" w:sz="0" w:space="0" w:color="auto"/>
                <w:left w:val="none" w:sz="0" w:space="0" w:color="auto"/>
                <w:bottom w:val="none" w:sz="0" w:space="0" w:color="auto"/>
                <w:right w:val="none" w:sz="0" w:space="0" w:color="auto"/>
              </w:divBdr>
            </w:div>
          </w:divsChild>
        </w:div>
        <w:div w:id="1202938553">
          <w:marLeft w:val="0"/>
          <w:marRight w:val="0"/>
          <w:marTop w:val="0"/>
          <w:marBottom w:val="0"/>
          <w:divBdr>
            <w:top w:val="none" w:sz="0" w:space="0" w:color="auto"/>
            <w:left w:val="none" w:sz="0" w:space="0" w:color="auto"/>
            <w:bottom w:val="none" w:sz="0" w:space="0" w:color="auto"/>
            <w:right w:val="none" w:sz="0" w:space="0" w:color="auto"/>
          </w:divBdr>
        </w:div>
        <w:div w:id="1624997178">
          <w:marLeft w:val="0"/>
          <w:marRight w:val="0"/>
          <w:marTop w:val="0"/>
          <w:marBottom w:val="0"/>
          <w:divBdr>
            <w:top w:val="none" w:sz="0" w:space="0" w:color="auto"/>
            <w:left w:val="none" w:sz="0" w:space="0" w:color="auto"/>
            <w:bottom w:val="none" w:sz="0" w:space="0" w:color="auto"/>
            <w:right w:val="none" w:sz="0" w:space="0" w:color="auto"/>
          </w:divBdr>
          <w:divsChild>
            <w:div w:id="2087533448">
              <w:marLeft w:val="0"/>
              <w:marRight w:val="0"/>
              <w:marTop w:val="0"/>
              <w:marBottom w:val="0"/>
              <w:divBdr>
                <w:top w:val="none" w:sz="0" w:space="0" w:color="auto"/>
                <w:left w:val="none" w:sz="0" w:space="0" w:color="auto"/>
                <w:bottom w:val="none" w:sz="0" w:space="0" w:color="auto"/>
                <w:right w:val="none" w:sz="0" w:space="0" w:color="auto"/>
              </w:divBdr>
            </w:div>
          </w:divsChild>
        </w:div>
        <w:div w:id="1230193574">
          <w:marLeft w:val="0"/>
          <w:marRight w:val="0"/>
          <w:marTop w:val="0"/>
          <w:marBottom w:val="0"/>
          <w:divBdr>
            <w:top w:val="none" w:sz="0" w:space="0" w:color="auto"/>
            <w:left w:val="none" w:sz="0" w:space="0" w:color="auto"/>
            <w:bottom w:val="none" w:sz="0" w:space="0" w:color="auto"/>
            <w:right w:val="none" w:sz="0" w:space="0" w:color="auto"/>
          </w:divBdr>
        </w:div>
        <w:div w:id="664631007">
          <w:marLeft w:val="0"/>
          <w:marRight w:val="0"/>
          <w:marTop w:val="0"/>
          <w:marBottom w:val="0"/>
          <w:divBdr>
            <w:top w:val="none" w:sz="0" w:space="0" w:color="auto"/>
            <w:left w:val="none" w:sz="0" w:space="0" w:color="auto"/>
            <w:bottom w:val="none" w:sz="0" w:space="0" w:color="auto"/>
            <w:right w:val="none" w:sz="0" w:space="0" w:color="auto"/>
          </w:divBdr>
          <w:divsChild>
            <w:div w:id="1349989290">
              <w:marLeft w:val="0"/>
              <w:marRight w:val="0"/>
              <w:marTop w:val="0"/>
              <w:marBottom w:val="0"/>
              <w:divBdr>
                <w:top w:val="none" w:sz="0" w:space="0" w:color="auto"/>
                <w:left w:val="none" w:sz="0" w:space="0" w:color="auto"/>
                <w:bottom w:val="none" w:sz="0" w:space="0" w:color="auto"/>
                <w:right w:val="none" w:sz="0" w:space="0" w:color="auto"/>
              </w:divBdr>
            </w:div>
          </w:divsChild>
        </w:div>
        <w:div w:id="1775317968">
          <w:marLeft w:val="0"/>
          <w:marRight w:val="0"/>
          <w:marTop w:val="0"/>
          <w:marBottom w:val="0"/>
          <w:divBdr>
            <w:top w:val="none" w:sz="0" w:space="0" w:color="auto"/>
            <w:left w:val="none" w:sz="0" w:space="0" w:color="auto"/>
            <w:bottom w:val="none" w:sz="0" w:space="0" w:color="auto"/>
            <w:right w:val="none" w:sz="0" w:space="0" w:color="auto"/>
          </w:divBdr>
        </w:div>
        <w:div w:id="1618833117">
          <w:marLeft w:val="0"/>
          <w:marRight w:val="0"/>
          <w:marTop w:val="0"/>
          <w:marBottom w:val="0"/>
          <w:divBdr>
            <w:top w:val="none" w:sz="0" w:space="0" w:color="auto"/>
            <w:left w:val="none" w:sz="0" w:space="0" w:color="auto"/>
            <w:bottom w:val="none" w:sz="0" w:space="0" w:color="auto"/>
            <w:right w:val="none" w:sz="0" w:space="0" w:color="auto"/>
          </w:divBdr>
          <w:divsChild>
            <w:div w:id="1189491748">
              <w:marLeft w:val="0"/>
              <w:marRight w:val="0"/>
              <w:marTop w:val="0"/>
              <w:marBottom w:val="0"/>
              <w:divBdr>
                <w:top w:val="none" w:sz="0" w:space="0" w:color="auto"/>
                <w:left w:val="none" w:sz="0" w:space="0" w:color="auto"/>
                <w:bottom w:val="none" w:sz="0" w:space="0" w:color="auto"/>
                <w:right w:val="none" w:sz="0" w:space="0" w:color="auto"/>
              </w:divBdr>
            </w:div>
          </w:divsChild>
        </w:div>
        <w:div w:id="844251633">
          <w:marLeft w:val="0"/>
          <w:marRight w:val="0"/>
          <w:marTop w:val="0"/>
          <w:marBottom w:val="0"/>
          <w:divBdr>
            <w:top w:val="none" w:sz="0" w:space="0" w:color="auto"/>
            <w:left w:val="none" w:sz="0" w:space="0" w:color="auto"/>
            <w:bottom w:val="none" w:sz="0" w:space="0" w:color="auto"/>
            <w:right w:val="none" w:sz="0" w:space="0" w:color="auto"/>
          </w:divBdr>
        </w:div>
        <w:div w:id="1864440055">
          <w:marLeft w:val="0"/>
          <w:marRight w:val="0"/>
          <w:marTop w:val="0"/>
          <w:marBottom w:val="0"/>
          <w:divBdr>
            <w:top w:val="none" w:sz="0" w:space="0" w:color="auto"/>
            <w:left w:val="none" w:sz="0" w:space="0" w:color="auto"/>
            <w:bottom w:val="none" w:sz="0" w:space="0" w:color="auto"/>
            <w:right w:val="none" w:sz="0" w:space="0" w:color="auto"/>
          </w:divBdr>
          <w:divsChild>
            <w:div w:id="1293831526">
              <w:marLeft w:val="0"/>
              <w:marRight w:val="0"/>
              <w:marTop w:val="0"/>
              <w:marBottom w:val="0"/>
              <w:divBdr>
                <w:top w:val="none" w:sz="0" w:space="0" w:color="auto"/>
                <w:left w:val="none" w:sz="0" w:space="0" w:color="auto"/>
                <w:bottom w:val="none" w:sz="0" w:space="0" w:color="auto"/>
                <w:right w:val="none" w:sz="0" w:space="0" w:color="auto"/>
              </w:divBdr>
            </w:div>
          </w:divsChild>
        </w:div>
        <w:div w:id="1252810616">
          <w:marLeft w:val="0"/>
          <w:marRight w:val="0"/>
          <w:marTop w:val="0"/>
          <w:marBottom w:val="0"/>
          <w:divBdr>
            <w:top w:val="none" w:sz="0" w:space="0" w:color="auto"/>
            <w:left w:val="none" w:sz="0" w:space="0" w:color="auto"/>
            <w:bottom w:val="none" w:sz="0" w:space="0" w:color="auto"/>
            <w:right w:val="none" w:sz="0" w:space="0" w:color="auto"/>
          </w:divBdr>
        </w:div>
        <w:div w:id="1710492795">
          <w:marLeft w:val="0"/>
          <w:marRight w:val="0"/>
          <w:marTop w:val="0"/>
          <w:marBottom w:val="0"/>
          <w:divBdr>
            <w:top w:val="none" w:sz="0" w:space="0" w:color="auto"/>
            <w:left w:val="none" w:sz="0" w:space="0" w:color="auto"/>
            <w:bottom w:val="none" w:sz="0" w:space="0" w:color="auto"/>
            <w:right w:val="none" w:sz="0" w:space="0" w:color="auto"/>
          </w:divBdr>
          <w:divsChild>
            <w:div w:id="392626712">
              <w:marLeft w:val="0"/>
              <w:marRight w:val="0"/>
              <w:marTop w:val="0"/>
              <w:marBottom w:val="0"/>
              <w:divBdr>
                <w:top w:val="none" w:sz="0" w:space="0" w:color="auto"/>
                <w:left w:val="none" w:sz="0" w:space="0" w:color="auto"/>
                <w:bottom w:val="none" w:sz="0" w:space="0" w:color="auto"/>
                <w:right w:val="none" w:sz="0" w:space="0" w:color="auto"/>
              </w:divBdr>
            </w:div>
          </w:divsChild>
        </w:div>
        <w:div w:id="988023072">
          <w:marLeft w:val="0"/>
          <w:marRight w:val="0"/>
          <w:marTop w:val="300"/>
          <w:marBottom w:val="0"/>
          <w:divBdr>
            <w:top w:val="none" w:sz="0" w:space="0" w:color="auto"/>
            <w:left w:val="none" w:sz="0" w:space="0" w:color="auto"/>
            <w:bottom w:val="none" w:sz="0" w:space="0" w:color="auto"/>
            <w:right w:val="none" w:sz="0" w:space="0" w:color="auto"/>
          </w:divBdr>
          <w:divsChild>
            <w:div w:id="1873835898">
              <w:marLeft w:val="0"/>
              <w:marRight w:val="0"/>
              <w:marTop w:val="0"/>
              <w:marBottom w:val="0"/>
              <w:divBdr>
                <w:top w:val="none" w:sz="0" w:space="0" w:color="auto"/>
                <w:left w:val="none" w:sz="0" w:space="0" w:color="auto"/>
                <w:bottom w:val="none" w:sz="0" w:space="0" w:color="auto"/>
                <w:right w:val="none" w:sz="0" w:space="0" w:color="auto"/>
              </w:divBdr>
              <w:divsChild>
                <w:div w:id="1500466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184858">
          <w:marLeft w:val="0"/>
          <w:marRight w:val="0"/>
          <w:marTop w:val="300"/>
          <w:marBottom w:val="0"/>
          <w:divBdr>
            <w:top w:val="none" w:sz="0" w:space="0" w:color="auto"/>
            <w:left w:val="none" w:sz="0" w:space="0" w:color="auto"/>
            <w:bottom w:val="none" w:sz="0" w:space="0" w:color="auto"/>
            <w:right w:val="none" w:sz="0" w:space="0" w:color="auto"/>
          </w:divBdr>
          <w:divsChild>
            <w:div w:id="1268469284">
              <w:marLeft w:val="0"/>
              <w:marRight w:val="0"/>
              <w:marTop w:val="0"/>
              <w:marBottom w:val="0"/>
              <w:divBdr>
                <w:top w:val="none" w:sz="0" w:space="0" w:color="auto"/>
                <w:left w:val="none" w:sz="0" w:space="0" w:color="auto"/>
                <w:bottom w:val="none" w:sz="0" w:space="0" w:color="auto"/>
                <w:right w:val="none" w:sz="0" w:space="0" w:color="auto"/>
              </w:divBdr>
              <w:divsChild>
                <w:div w:id="18948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137248">
          <w:marLeft w:val="0"/>
          <w:marRight w:val="0"/>
          <w:marTop w:val="300"/>
          <w:marBottom w:val="0"/>
          <w:divBdr>
            <w:top w:val="none" w:sz="0" w:space="0" w:color="auto"/>
            <w:left w:val="none" w:sz="0" w:space="0" w:color="auto"/>
            <w:bottom w:val="none" w:sz="0" w:space="0" w:color="auto"/>
            <w:right w:val="none" w:sz="0" w:space="0" w:color="auto"/>
          </w:divBdr>
          <w:divsChild>
            <w:div w:id="1923828799">
              <w:marLeft w:val="0"/>
              <w:marRight w:val="0"/>
              <w:marTop w:val="0"/>
              <w:marBottom w:val="0"/>
              <w:divBdr>
                <w:top w:val="none" w:sz="0" w:space="0" w:color="auto"/>
                <w:left w:val="none" w:sz="0" w:space="0" w:color="auto"/>
                <w:bottom w:val="none" w:sz="0" w:space="0" w:color="auto"/>
                <w:right w:val="none" w:sz="0" w:space="0" w:color="auto"/>
              </w:divBdr>
              <w:divsChild>
                <w:div w:id="99865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14999">
          <w:marLeft w:val="0"/>
          <w:marRight w:val="0"/>
          <w:marTop w:val="300"/>
          <w:marBottom w:val="0"/>
          <w:divBdr>
            <w:top w:val="none" w:sz="0" w:space="0" w:color="auto"/>
            <w:left w:val="none" w:sz="0" w:space="0" w:color="auto"/>
            <w:bottom w:val="none" w:sz="0" w:space="0" w:color="auto"/>
            <w:right w:val="none" w:sz="0" w:space="0" w:color="auto"/>
          </w:divBdr>
          <w:divsChild>
            <w:div w:id="306012165">
              <w:marLeft w:val="0"/>
              <w:marRight w:val="0"/>
              <w:marTop w:val="0"/>
              <w:marBottom w:val="0"/>
              <w:divBdr>
                <w:top w:val="none" w:sz="0" w:space="0" w:color="auto"/>
                <w:left w:val="none" w:sz="0" w:space="0" w:color="auto"/>
                <w:bottom w:val="none" w:sz="0" w:space="0" w:color="auto"/>
                <w:right w:val="none" w:sz="0" w:space="0" w:color="auto"/>
              </w:divBdr>
              <w:divsChild>
                <w:div w:id="111556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76724">
      <w:bodyDiv w:val="1"/>
      <w:marLeft w:val="0"/>
      <w:marRight w:val="0"/>
      <w:marTop w:val="0"/>
      <w:marBottom w:val="0"/>
      <w:divBdr>
        <w:top w:val="none" w:sz="0" w:space="0" w:color="auto"/>
        <w:left w:val="none" w:sz="0" w:space="0" w:color="auto"/>
        <w:bottom w:val="none" w:sz="0" w:space="0" w:color="auto"/>
        <w:right w:val="none" w:sz="0" w:space="0" w:color="auto"/>
      </w:divBdr>
      <w:divsChild>
        <w:div w:id="485123989">
          <w:marLeft w:val="0"/>
          <w:marRight w:val="0"/>
          <w:marTop w:val="0"/>
          <w:marBottom w:val="0"/>
          <w:divBdr>
            <w:top w:val="none" w:sz="0" w:space="0" w:color="auto"/>
            <w:left w:val="none" w:sz="0" w:space="0" w:color="auto"/>
            <w:bottom w:val="none" w:sz="0" w:space="0" w:color="auto"/>
            <w:right w:val="none" w:sz="0" w:space="0" w:color="auto"/>
          </w:divBdr>
        </w:div>
        <w:div w:id="1210070250">
          <w:marLeft w:val="0"/>
          <w:marRight w:val="0"/>
          <w:marTop w:val="0"/>
          <w:marBottom w:val="0"/>
          <w:divBdr>
            <w:top w:val="none" w:sz="0" w:space="0" w:color="auto"/>
            <w:left w:val="none" w:sz="0" w:space="0" w:color="auto"/>
            <w:bottom w:val="none" w:sz="0" w:space="0" w:color="auto"/>
            <w:right w:val="none" w:sz="0" w:space="0" w:color="auto"/>
          </w:divBdr>
          <w:divsChild>
            <w:div w:id="1438481669">
              <w:marLeft w:val="0"/>
              <w:marRight w:val="0"/>
              <w:marTop w:val="0"/>
              <w:marBottom w:val="0"/>
              <w:divBdr>
                <w:top w:val="none" w:sz="0" w:space="0" w:color="auto"/>
                <w:left w:val="none" w:sz="0" w:space="0" w:color="auto"/>
                <w:bottom w:val="none" w:sz="0" w:space="0" w:color="auto"/>
                <w:right w:val="none" w:sz="0" w:space="0" w:color="auto"/>
              </w:divBdr>
            </w:div>
          </w:divsChild>
        </w:div>
        <w:div w:id="2051688935">
          <w:marLeft w:val="0"/>
          <w:marRight w:val="0"/>
          <w:marTop w:val="0"/>
          <w:marBottom w:val="0"/>
          <w:divBdr>
            <w:top w:val="none" w:sz="0" w:space="0" w:color="auto"/>
            <w:left w:val="none" w:sz="0" w:space="0" w:color="auto"/>
            <w:bottom w:val="none" w:sz="0" w:space="0" w:color="auto"/>
            <w:right w:val="none" w:sz="0" w:space="0" w:color="auto"/>
          </w:divBdr>
        </w:div>
        <w:div w:id="886641895">
          <w:marLeft w:val="0"/>
          <w:marRight w:val="0"/>
          <w:marTop w:val="0"/>
          <w:marBottom w:val="0"/>
          <w:divBdr>
            <w:top w:val="none" w:sz="0" w:space="0" w:color="auto"/>
            <w:left w:val="none" w:sz="0" w:space="0" w:color="auto"/>
            <w:bottom w:val="none" w:sz="0" w:space="0" w:color="auto"/>
            <w:right w:val="none" w:sz="0" w:space="0" w:color="auto"/>
          </w:divBdr>
          <w:divsChild>
            <w:div w:id="1079405930">
              <w:marLeft w:val="0"/>
              <w:marRight w:val="0"/>
              <w:marTop w:val="0"/>
              <w:marBottom w:val="0"/>
              <w:divBdr>
                <w:top w:val="none" w:sz="0" w:space="0" w:color="auto"/>
                <w:left w:val="none" w:sz="0" w:space="0" w:color="auto"/>
                <w:bottom w:val="none" w:sz="0" w:space="0" w:color="auto"/>
                <w:right w:val="none" w:sz="0" w:space="0" w:color="auto"/>
              </w:divBdr>
            </w:div>
          </w:divsChild>
        </w:div>
        <w:div w:id="1761825718">
          <w:marLeft w:val="0"/>
          <w:marRight w:val="0"/>
          <w:marTop w:val="0"/>
          <w:marBottom w:val="0"/>
          <w:divBdr>
            <w:top w:val="none" w:sz="0" w:space="0" w:color="auto"/>
            <w:left w:val="none" w:sz="0" w:space="0" w:color="auto"/>
            <w:bottom w:val="none" w:sz="0" w:space="0" w:color="auto"/>
            <w:right w:val="none" w:sz="0" w:space="0" w:color="auto"/>
          </w:divBdr>
        </w:div>
        <w:div w:id="1930698069">
          <w:marLeft w:val="0"/>
          <w:marRight w:val="0"/>
          <w:marTop w:val="0"/>
          <w:marBottom w:val="0"/>
          <w:divBdr>
            <w:top w:val="none" w:sz="0" w:space="0" w:color="auto"/>
            <w:left w:val="none" w:sz="0" w:space="0" w:color="auto"/>
            <w:bottom w:val="none" w:sz="0" w:space="0" w:color="auto"/>
            <w:right w:val="none" w:sz="0" w:space="0" w:color="auto"/>
          </w:divBdr>
          <w:divsChild>
            <w:div w:id="383218152">
              <w:marLeft w:val="0"/>
              <w:marRight w:val="0"/>
              <w:marTop w:val="0"/>
              <w:marBottom w:val="0"/>
              <w:divBdr>
                <w:top w:val="none" w:sz="0" w:space="0" w:color="auto"/>
                <w:left w:val="none" w:sz="0" w:space="0" w:color="auto"/>
                <w:bottom w:val="none" w:sz="0" w:space="0" w:color="auto"/>
                <w:right w:val="none" w:sz="0" w:space="0" w:color="auto"/>
              </w:divBdr>
            </w:div>
          </w:divsChild>
        </w:div>
        <w:div w:id="1461653395">
          <w:marLeft w:val="0"/>
          <w:marRight w:val="0"/>
          <w:marTop w:val="0"/>
          <w:marBottom w:val="0"/>
          <w:divBdr>
            <w:top w:val="none" w:sz="0" w:space="0" w:color="auto"/>
            <w:left w:val="none" w:sz="0" w:space="0" w:color="auto"/>
            <w:bottom w:val="none" w:sz="0" w:space="0" w:color="auto"/>
            <w:right w:val="none" w:sz="0" w:space="0" w:color="auto"/>
          </w:divBdr>
        </w:div>
        <w:div w:id="122769460">
          <w:marLeft w:val="0"/>
          <w:marRight w:val="0"/>
          <w:marTop w:val="0"/>
          <w:marBottom w:val="0"/>
          <w:divBdr>
            <w:top w:val="none" w:sz="0" w:space="0" w:color="auto"/>
            <w:left w:val="none" w:sz="0" w:space="0" w:color="auto"/>
            <w:bottom w:val="none" w:sz="0" w:space="0" w:color="auto"/>
            <w:right w:val="none" w:sz="0" w:space="0" w:color="auto"/>
          </w:divBdr>
          <w:divsChild>
            <w:div w:id="2015570427">
              <w:marLeft w:val="0"/>
              <w:marRight w:val="0"/>
              <w:marTop w:val="0"/>
              <w:marBottom w:val="0"/>
              <w:divBdr>
                <w:top w:val="none" w:sz="0" w:space="0" w:color="auto"/>
                <w:left w:val="none" w:sz="0" w:space="0" w:color="auto"/>
                <w:bottom w:val="none" w:sz="0" w:space="0" w:color="auto"/>
                <w:right w:val="none" w:sz="0" w:space="0" w:color="auto"/>
              </w:divBdr>
            </w:div>
          </w:divsChild>
        </w:div>
        <w:div w:id="69281006">
          <w:marLeft w:val="0"/>
          <w:marRight w:val="0"/>
          <w:marTop w:val="0"/>
          <w:marBottom w:val="0"/>
          <w:divBdr>
            <w:top w:val="none" w:sz="0" w:space="0" w:color="auto"/>
            <w:left w:val="none" w:sz="0" w:space="0" w:color="auto"/>
            <w:bottom w:val="none" w:sz="0" w:space="0" w:color="auto"/>
            <w:right w:val="none" w:sz="0" w:space="0" w:color="auto"/>
          </w:divBdr>
        </w:div>
        <w:div w:id="445202691">
          <w:marLeft w:val="0"/>
          <w:marRight w:val="0"/>
          <w:marTop w:val="0"/>
          <w:marBottom w:val="0"/>
          <w:divBdr>
            <w:top w:val="none" w:sz="0" w:space="0" w:color="auto"/>
            <w:left w:val="none" w:sz="0" w:space="0" w:color="auto"/>
            <w:bottom w:val="none" w:sz="0" w:space="0" w:color="auto"/>
            <w:right w:val="none" w:sz="0" w:space="0" w:color="auto"/>
          </w:divBdr>
          <w:divsChild>
            <w:div w:id="1136949357">
              <w:marLeft w:val="0"/>
              <w:marRight w:val="0"/>
              <w:marTop w:val="0"/>
              <w:marBottom w:val="0"/>
              <w:divBdr>
                <w:top w:val="none" w:sz="0" w:space="0" w:color="auto"/>
                <w:left w:val="none" w:sz="0" w:space="0" w:color="auto"/>
                <w:bottom w:val="none" w:sz="0" w:space="0" w:color="auto"/>
                <w:right w:val="none" w:sz="0" w:space="0" w:color="auto"/>
              </w:divBdr>
            </w:div>
          </w:divsChild>
        </w:div>
        <w:div w:id="751046004">
          <w:marLeft w:val="0"/>
          <w:marRight w:val="0"/>
          <w:marTop w:val="0"/>
          <w:marBottom w:val="0"/>
          <w:divBdr>
            <w:top w:val="none" w:sz="0" w:space="0" w:color="auto"/>
            <w:left w:val="none" w:sz="0" w:space="0" w:color="auto"/>
            <w:bottom w:val="none" w:sz="0" w:space="0" w:color="auto"/>
            <w:right w:val="none" w:sz="0" w:space="0" w:color="auto"/>
          </w:divBdr>
        </w:div>
        <w:div w:id="1451171303">
          <w:marLeft w:val="0"/>
          <w:marRight w:val="0"/>
          <w:marTop w:val="0"/>
          <w:marBottom w:val="0"/>
          <w:divBdr>
            <w:top w:val="none" w:sz="0" w:space="0" w:color="auto"/>
            <w:left w:val="none" w:sz="0" w:space="0" w:color="auto"/>
            <w:bottom w:val="none" w:sz="0" w:space="0" w:color="auto"/>
            <w:right w:val="none" w:sz="0" w:space="0" w:color="auto"/>
          </w:divBdr>
          <w:divsChild>
            <w:div w:id="542405756">
              <w:marLeft w:val="0"/>
              <w:marRight w:val="0"/>
              <w:marTop w:val="0"/>
              <w:marBottom w:val="0"/>
              <w:divBdr>
                <w:top w:val="none" w:sz="0" w:space="0" w:color="auto"/>
                <w:left w:val="none" w:sz="0" w:space="0" w:color="auto"/>
                <w:bottom w:val="none" w:sz="0" w:space="0" w:color="auto"/>
                <w:right w:val="none" w:sz="0" w:space="0" w:color="auto"/>
              </w:divBdr>
            </w:div>
          </w:divsChild>
        </w:div>
        <w:div w:id="781845806">
          <w:marLeft w:val="0"/>
          <w:marRight w:val="0"/>
          <w:marTop w:val="0"/>
          <w:marBottom w:val="0"/>
          <w:divBdr>
            <w:top w:val="none" w:sz="0" w:space="0" w:color="auto"/>
            <w:left w:val="none" w:sz="0" w:space="0" w:color="auto"/>
            <w:bottom w:val="none" w:sz="0" w:space="0" w:color="auto"/>
            <w:right w:val="none" w:sz="0" w:space="0" w:color="auto"/>
          </w:divBdr>
        </w:div>
        <w:div w:id="459305917">
          <w:marLeft w:val="0"/>
          <w:marRight w:val="0"/>
          <w:marTop w:val="0"/>
          <w:marBottom w:val="0"/>
          <w:divBdr>
            <w:top w:val="none" w:sz="0" w:space="0" w:color="auto"/>
            <w:left w:val="none" w:sz="0" w:space="0" w:color="auto"/>
            <w:bottom w:val="none" w:sz="0" w:space="0" w:color="auto"/>
            <w:right w:val="none" w:sz="0" w:space="0" w:color="auto"/>
          </w:divBdr>
          <w:divsChild>
            <w:div w:id="1209950139">
              <w:marLeft w:val="0"/>
              <w:marRight w:val="0"/>
              <w:marTop w:val="0"/>
              <w:marBottom w:val="0"/>
              <w:divBdr>
                <w:top w:val="none" w:sz="0" w:space="0" w:color="auto"/>
                <w:left w:val="none" w:sz="0" w:space="0" w:color="auto"/>
                <w:bottom w:val="none" w:sz="0" w:space="0" w:color="auto"/>
                <w:right w:val="none" w:sz="0" w:space="0" w:color="auto"/>
              </w:divBdr>
            </w:div>
          </w:divsChild>
        </w:div>
        <w:div w:id="1289822501">
          <w:marLeft w:val="0"/>
          <w:marRight w:val="0"/>
          <w:marTop w:val="300"/>
          <w:marBottom w:val="0"/>
          <w:divBdr>
            <w:top w:val="none" w:sz="0" w:space="0" w:color="auto"/>
            <w:left w:val="none" w:sz="0" w:space="0" w:color="auto"/>
            <w:bottom w:val="none" w:sz="0" w:space="0" w:color="auto"/>
            <w:right w:val="none" w:sz="0" w:space="0" w:color="auto"/>
          </w:divBdr>
          <w:divsChild>
            <w:div w:id="681858136">
              <w:marLeft w:val="0"/>
              <w:marRight w:val="0"/>
              <w:marTop w:val="0"/>
              <w:marBottom w:val="0"/>
              <w:divBdr>
                <w:top w:val="none" w:sz="0" w:space="0" w:color="auto"/>
                <w:left w:val="none" w:sz="0" w:space="0" w:color="auto"/>
                <w:bottom w:val="none" w:sz="0" w:space="0" w:color="auto"/>
                <w:right w:val="none" w:sz="0" w:space="0" w:color="auto"/>
              </w:divBdr>
              <w:divsChild>
                <w:div w:id="126098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12119">
          <w:marLeft w:val="0"/>
          <w:marRight w:val="0"/>
          <w:marTop w:val="300"/>
          <w:marBottom w:val="0"/>
          <w:divBdr>
            <w:top w:val="none" w:sz="0" w:space="0" w:color="auto"/>
            <w:left w:val="none" w:sz="0" w:space="0" w:color="auto"/>
            <w:bottom w:val="none" w:sz="0" w:space="0" w:color="auto"/>
            <w:right w:val="none" w:sz="0" w:space="0" w:color="auto"/>
          </w:divBdr>
          <w:divsChild>
            <w:div w:id="712576530">
              <w:marLeft w:val="0"/>
              <w:marRight w:val="0"/>
              <w:marTop w:val="0"/>
              <w:marBottom w:val="0"/>
              <w:divBdr>
                <w:top w:val="none" w:sz="0" w:space="0" w:color="auto"/>
                <w:left w:val="none" w:sz="0" w:space="0" w:color="auto"/>
                <w:bottom w:val="none" w:sz="0" w:space="0" w:color="auto"/>
                <w:right w:val="none" w:sz="0" w:space="0" w:color="auto"/>
              </w:divBdr>
              <w:divsChild>
                <w:div w:id="63907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009189">
          <w:marLeft w:val="0"/>
          <w:marRight w:val="0"/>
          <w:marTop w:val="300"/>
          <w:marBottom w:val="0"/>
          <w:divBdr>
            <w:top w:val="none" w:sz="0" w:space="0" w:color="auto"/>
            <w:left w:val="none" w:sz="0" w:space="0" w:color="auto"/>
            <w:bottom w:val="none" w:sz="0" w:space="0" w:color="auto"/>
            <w:right w:val="none" w:sz="0" w:space="0" w:color="auto"/>
          </w:divBdr>
          <w:divsChild>
            <w:div w:id="1849754388">
              <w:marLeft w:val="0"/>
              <w:marRight w:val="0"/>
              <w:marTop w:val="0"/>
              <w:marBottom w:val="0"/>
              <w:divBdr>
                <w:top w:val="none" w:sz="0" w:space="0" w:color="auto"/>
                <w:left w:val="none" w:sz="0" w:space="0" w:color="auto"/>
                <w:bottom w:val="none" w:sz="0" w:space="0" w:color="auto"/>
                <w:right w:val="none" w:sz="0" w:space="0" w:color="auto"/>
              </w:divBdr>
              <w:divsChild>
                <w:div w:id="179583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89673">
          <w:marLeft w:val="0"/>
          <w:marRight w:val="0"/>
          <w:marTop w:val="300"/>
          <w:marBottom w:val="0"/>
          <w:divBdr>
            <w:top w:val="none" w:sz="0" w:space="0" w:color="auto"/>
            <w:left w:val="none" w:sz="0" w:space="0" w:color="auto"/>
            <w:bottom w:val="none" w:sz="0" w:space="0" w:color="auto"/>
            <w:right w:val="none" w:sz="0" w:space="0" w:color="auto"/>
          </w:divBdr>
          <w:divsChild>
            <w:div w:id="725764872">
              <w:marLeft w:val="0"/>
              <w:marRight w:val="0"/>
              <w:marTop w:val="0"/>
              <w:marBottom w:val="0"/>
              <w:divBdr>
                <w:top w:val="none" w:sz="0" w:space="0" w:color="auto"/>
                <w:left w:val="none" w:sz="0" w:space="0" w:color="auto"/>
                <w:bottom w:val="none" w:sz="0" w:space="0" w:color="auto"/>
                <w:right w:val="none" w:sz="0" w:space="0" w:color="auto"/>
              </w:divBdr>
              <w:divsChild>
                <w:div w:id="126426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535657">
      <w:bodyDiv w:val="1"/>
      <w:marLeft w:val="0"/>
      <w:marRight w:val="0"/>
      <w:marTop w:val="0"/>
      <w:marBottom w:val="0"/>
      <w:divBdr>
        <w:top w:val="none" w:sz="0" w:space="0" w:color="auto"/>
        <w:left w:val="none" w:sz="0" w:space="0" w:color="auto"/>
        <w:bottom w:val="none" w:sz="0" w:space="0" w:color="auto"/>
        <w:right w:val="none" w:sz="0" w:space="0" w:color="auto"/>
      </w:divBdr>
      <w:divsChild>
        <w:div w:id="313918728">
          <w:marLeft w:val="0"/>
          <w:marRight w:val="0"/>
          <w:marTop w:val="0"/>
          <w:marBottom w:val="0"/>
          <w:divBdr>
            <w:top w:val="none" w:sz="0" w:space="0" w:color="auto"/>
            <w:left w:val="none" w:sz="0" w:space="0" w:color="auto"/>
            <w:bottom w:val="none" w:sz="0" w:space="0" w:color="auto"/>
            <w:right w:val="none" w:sz="0" w:space="0" w:color="auto"/>
          </w:divBdr>
        </w:div>
        <w:div w:id="1775205405">
          <w:marLeft w:val="0"/>
          <w:marRight w:val="0"/>
          <w:marTop w:val="0"/>
          <w:marBottom w:val="0"/>
          <w:divBdr>
            <w:top w:val="none" w:sz="0" w:space="0" w:color="auto"/>
            <w:left w:val="none" w:sz="0" w:space="0" w:color="auto"/>
            <w:bottom w:val="none" w:sz="0" w:space="0" w:color="auto"/>
            <w:right w:val="none" w:sz="0" w:space="0" w:color="auto"/>
          </w:divBdr>
          <w:divsChild>
            <w:div w:id="511795743">
              <w:marLeft w:val="0"/>
              <w:marRight w:val="0"/>
              <w:marTop w:val="0"/>
              <w:marBottom w:val="0"/>
              <w:divBdr>
                <w:top w:val="none" w:sz="0" w:space="0" w:color="auto"/>
                <w:left w:val="none" w:sz="0" w:space="0" w:color="auto"/>
                <w:bottom w:val="none" w:sz="0" w:space="0" w:color="auto"/>
                <w:right w:val="none" w:sz="0" w:space="0" w:color="auto"/>
              </w:divBdr>
            </w:div>
          </w:divsChild>
        </w:div>
        <w:div w:id="2137982804">
          <w:marLeft w:val="0"/>
          <w:marRight w:val="0"/>
          <w:marTop w:val="0"/>
          <w:marBottom w:val="0"/>
          <w:divBdr>
            <w:top w:val="none" w:sz="0" w:space="0" w:color="auto"/>
            <w:left w:val="none" w:sz="0" w:space="0" w:color="auto"/>
            <w:bottom w:val="none" w:sz="0" w:space="0" w:color="auto"/>
            <w:right w:val="none" w:sz="0" w:space="0" w:color="auto"/>
          </w:divBdr>
        </w:div>
        <w:div w:id="1469980970">
          <w:marLeft w:val="0"/>
          <w:marRight w:val="0"/>
          <w:marTop w:val="0"/>
          <w:marBottom w:val="0"/>
          <w:divBdr>
            <w:top w:val="none" w:sz="0" w:space="0" w:color="auto"/>
            <w:left w:val="none" w:sz="0" w:space="0" w:color="auto"/>
            <w:bottom w:val="none" w:sz="0" w:space="0" w:color="auto"/>
            <w:right w:val="none" w:sz="0" w:space="0" w:color="auto"/>
          </w:divBdr>
          <w:divsChild>
            <w:div w:id="887258400">
              <w:marLeft w:val="0"/>
              <w:marRight w:val="0"/>
              <w:marTop w:val="0"/>
              <w:marBottom w:val="0"/>
              <w:divBdr>
                <w:top w:val="none" w:sz="0" w:space="0" w:color="auto"/>
                <w:left w:val="none" w:sz="0" w:space="0" w:color="auto"/>
                <w:bottom w:val="none" w:sz="0" w:space="0" w:color="auto"/>
                <w:right w:val="none" w:sz="0" w:space="0" w:color="auto"/>
              </w:divBdr>
            </w:div>
          </w:divsChild>
        </w:div>
        <w:div w:id="1433166937">
          <w:marLeft w:val="0"/>
          <w:marRight w:val="0"/>
          <w:marTop w:val="0"/>
          <w:marBottom w:val="0"/>
          <w:divBdr>
            <w:top w:val="none" w:sz="0" w:space="0" w:color="auto"/>
            <w:left w:val="none" w:sz="0" w:space="0" w:color="auto"/>
            <w:bottom w:val="none" w:sz="0" w:space="0" w:color="auto"/>
            <w:right w:val="none" w:sz="0" w:space="0" w:color="auto"/>
          </w:divBdr>
        </w:div>
        <w:div w:id="77867618">
          <w:marLeft w:val="0"/>
          <w:marRight w:val="0"/>
          <w:marTop w:val="0"/>
          <w:marBottom w:val="0"/>
          <w:divBdr>
            <w:top w:val="none" w:sz="0" w:space="0" w:color="auto"/>
            <w:left w:val="none" w:sz="0" w:space="0" w:color="auto"/>
            <w:bottom w:val="none" w:sz="0" w:space="0" w:color="auto"/>
            <w:right w:val="none" w:sz="0" w:space="0" w:color="auto"/>
          </w:divBdr>
          <w:divsChild>
            <w:div w:id="1057162911">
              <w:marLeft w:val="0"/>
              <w:marRight w:val="0"/>
              <w:marTop w:val="0"/>
              <w:marBottom w:val="0"/>
              <w:divBdr>
                <w:top w:val="none" w:sz="0" w:space="0" w:color="auto"/>
                <w:left w:val="none" w:sz="0" w:space="0" w:color="auto"/>
                <w:bottom w:val="none" w:sz="0" w:space="0" w:color="auto"/>
                <w:right w:val="none" w:sz="0" w:space="0" w:color="auto"/>
              </w:divBdr>
            </w:div>
          </w:divsChild>
        </w:div>
        <w:div w:id="275335049">
          <w:marLeft w:val="0"/>
          <w:marRight w:val="0"/>
          <w:marTop w:val="0"/>
          <w:marBottom w:val="0"/>
          <w:divBdr>
            <w:top w:val="none" w:sz="0" w:space="0" w:color="auto"/>
            <w:left w:val="none" w:sz="0" w:space="0" w:color="auto"/>
            <w:bottom w:val="none" w:sz="0" w:space="0" w:color="auto"/>
            <w:right w:val="none" w:sz="0" w:space="0" w:color="auto"/>
          </w:divBdr>
        </w:div>
        <w:div w:id="1481270431">
          <w:marLeft w:val="0"/>
          <w:marRight w:val="0"/>
          <w:marTop w:val="0"/>
          <w:marBottom w:val="0"/>
          <w:divBdr>
            <w:top w:val="none" w:sz="0" w:space="0" w:color="auto"/>
            <w:left w:val="none" w:sz="0" w:space="0" w:color="auto"/>
            <w:bottom w:val="none" w:sz="0" w:space="0" w:color="auto"/>
            <w:right w:val="none" w:sz="0" w:space="0" w:color="auto"/>
          </w:divBdr>
          <w:divsChild>
            <w:div w:id="1762219333">
              <w:marLeft w:val="0"/>
              <w:marRight w:val="0"/>
              <w:marTop w:val="0"/>
              <w:marBottom w:val="0"/>
              <w:divBdr>
                <w:top w:val="none" w:sz="0" w:space="0" w:color="auto"/>
                <w:left w:val="none" w:sz="0" w:space="0" w:color="auto"/>
                <w:bottom w:val="none" w:sz="0" w:space="0" w:color="auto"/>
                <w:right w:val="none" w:sz="0" w:space="0" w:color="auto"/>
              </w:divBdr>
            </w:div>
          </w:divsChild>
        </w:div>
        <w:div w:id="1365211265">
          <w:marLeft w:val="0"/>
          <w:marRight w:val="0"/>
          <w:marTop w:val="0"/>
          <w:marBottom w:val="0"/>
          <w:divBdr>
            <w:top w:val="none" w:sz="0" w:space="0" w:color="auto"/>
            <w:left w:val="none" w:sz="0" w:space="0" w:color="auto"/>
            <w:bottom w:val="none" w:sz="0" w:space="0" w:color="auto"/>
            <w:right w:val="none" w:sz="0" w:space="0" w:color="auto"/>
          </w:divBdr>
        </w:div>
        <w:div w:id="2035693120">
          <w:marLeft w:val="0"/>
          <w:marRight w:val="0"/>
          <w:marTop w:val="0"/>
          <w:marBottom w:val="0"/>
          <w:divBdr>
            <w:top w:val="none" w:sz="0" w:space="0" w:color="auto"/>
            <w:left w:val="none" w:sz="0" w:space="0" w:color="auto"/>
            <w:bottom w:val="none" w:sz="0" w:space="0" w:color="auto"/>
            <w:right w:val="none" w:sz="0" w:space="0" w:color="auto"/>
          </w:divBdr>
          <w:divsChild>
            <w:div w:id="690304020">
              <w:marLeft w:val="0"/>
              <w:marRight w:val="0"/>
              <w:marTop w:val="0"/>
              <w:marBottom w:val="0"/>
              <w:divBdr>
                <w:top w:val="none" w:sz="0" w:space="0" w:color="auto"/>
                <w:left w:val="none" w:sz="0" w:space="0" w:color="auto"/>
                <w:bottom w:val="none" w:sz="0" w:space="0" w:color="auto"/>
                <w:right w:val="none" w:sz="0" w:space="0" w:color="auto"/>
              </w:divBdr>
            </w:div>
          </w:divsChild>
        </w:div>
        <w:div w:id="1263149801">
          <w:marLeft w:val="0"/>
          <w:marRight w:val="0"/>
          <w:marTop w:val="0"/>
          <w:marBottom w:val="0"/>
          <w:divBdr>
            <w:top w:val="none" w:sz="0" w:space="0" w:color="auto"/>
            <w:left w:val="none" w:sz="0" w:space="0" w:color="auto"/>
            <w:bottom w:val="none" w:sz="0" w:space="0" w:color="auto"/>
            <w:right w:val="none" w:sz="0" w:space="0" w:color="auto"/>
          </w:divBdr>
        </w:div>
        <w:div w:id="1841776584">
          <w:marLeft w:val="0"/>
          <w:marRight w:val="0"/>
          <w:marTop w:val="0"/>
          <w:marBottom w:val="0"/>
          <w:divBdr>
            <w:top w:val="none" w:sz="0" w:space="0" w:color="auto"/>
            <w:left w:val="none" w:sz="0" w:space="0" w:color="auto"/>
            <w:bottom w:val="none" w:sz="0" w:space="0" w:color="auto"/>
            <w:right w:val="none" w:sz="0" w:space="0" w:color="auto"/>
          </w:divBdr>
          <w:divsChild>
            <w:div w:id="1648197417">
              <w:marLeft w:val="0"/>
              <w:marRight w:val="0"/>
              <w:marTop w:val="0"/>
              <w:marBottom w:val="0"/>
              <w:divBdr>
                <w:top w:val="none" w:sz="0" w:space="0" w:color="auto"/>
                <w:left w:val="none" w:sz="0" w:space="0" w:color="auto"/>
                <w:bottom w:val="none" w:sz="0" w:space="0" w:color="auto"/>
                <w:right w:val="none" w:sz="0" w:space="0" w:color="auto"/>
              </w:divBdr>
            </w:div>
          </w:divsChild>
        </w:div>
        <w:div w:id="1739478552">
          <w:marLeft w:val="0"/>
          <w:marRight w:val="0"/>
          <w:marTop w:val="0"/>
          <w:marBottom w:val="0"/>
          <w:divBdr>
            <w:top w:val="none" w:sz="0" w:space="0" w:color="auto"/>
            <w:left w:val="none" w:sz="0" w:space="0" w:color="auto"/>
            <w:bottom w:val="none" w:sz="0" w:space="0" w:color="auto"/>
            <w:right w:val="none" w:sz="0" w:space="0" w:color="auto"/>
          </w:divBdr>
        </w:div>
        <w:div w:id="388307855">
          <w:marLeft w:val="0"/>
          <w:marRight w:val="0"/>
          <w:marTop w:val="0"/>
          <w:marBottom w:val="0"/>
          <w:divBdr>
            <w:top w:val="none" w:sz="0" w:space="0" w:color="auto"/>
            <w:left w:val="none" w:sz="0" w:space="0" w:color="auto"/>
            <w:bottom w:val="none" w:sz="0" w:space="0" w:color="auto"/>
            <w:right w:val="none" w:sz="0" w:space="0" w:color="auto"/>
          </w:divBdr>
          <w:divsChild>
            <w:div w:id="1918200249">
              <w:marLeft w:val="0"/>
              <w:marRight w:val="0"/>
              <w:marTop w:val="0"/>
              <w:marBottom w:val="0"/>
              <w:divBdr>
                <w:top w:val="none" w:sz="0" w:space="0" w:color="auto"/>
                <w:left w:val="none" w:sz="0" w:space="0" w:color="auto"/>
                <w:bottom w:val="none" w:sz="0" w:space="0" w:color="auto"/>
                <w:right w:val="none" w:sz="0" w:space="0" w:color="auto"/>
              </w:divBdr>
            </w:div>
          </w:divsChild>
        </w:div>
        <w:div w:id="313949448">
          <w:marLeft w:val="0"/>
          <w:marRight w:val="0"/>
          <w:marTop w:val="300"/>
          <w:marBottom w:val="0"/>
          <w:divBdr>
            <w:top w:val="none" w:sz="0" w:space="0" w:color="auto"/>
            <w:left w:val="none" w:sz="0" w:space="0" w:color="auto"/>
            <w:bottom w:val="none" w:sz="0" w:space="0" w:color="auto"/>
            <w:right w:val="none" w:sz="0" w:space="0" w:color="auto"/>
          </w:divBdr>
          <w:divsChild>
            <w:div w:id="2061198220">
              <w:marLeft w:val="0"/>
              <w:marRight w:val="0"/>
              <w:marTop w:val="0"/>
              <w:marBottom w:val="0"/>
              <w:divBdr>
                <w:top w:val="none" w:sz="0" w:space="0" w:color="auto"/>
                <w:left w:val="none" w:sz="0" w:space="0" w:color="auto"/>
                <w:bottom w:val="none" w:sz="0" w:space="0" w:color="auto"/>
                <w:right w:val="none" w:sz="0" w:space="0" w:color="auto"/>
              </w:divBdr>
              <w:divsChild>
                <w:div w:id="137981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245593">
          <w:marLeft w:val="0"/>
          <w:marRight w:val="0"/>
          <w:marTop w:val="300"/>
          <w:marBottom w:val="0"/>
          <w:divBdr>
            <w:top w:val="none" w:sz="0" w:space="0" w:color="auto"/>
            <w:left w:val="none" w:sz="0" w:space="0" w:color="auto"/>
            <w:bottom w:val="none" w:sz="0" w:space="0" w:color="auto"/>
            <w:right w:val="none" w:sz="0" w:space="0" w:color="auto"/>
          </w:divBdr>
          <w:divsChild>
            <w:div w:id="968902180">
              <w:marLeft w:val="0"/>
              <w:marRight w:val="0"/>
              <w:marTop w:val="0"/>
              <w:marBottom w:val="0"/>
              <w:divBdr>
                <w:top w:val="none" w:sz="0" w:space="0" w:color="auto"/>
                <w:left w:val="none" w:sz="0" w:space="0" w:color="auto"/>
                <w:bottom w:val="none" w:sz="0" w:space="0" w:color="auto"/>
                <w:right w:val="none" w:sz="0" w:space="0" w:color="auto"/>
              </w:divBdr>
              <w:divsChild>
                <w:div w:id="1376390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321639">
          <w:marLeft w:val="0"/>
          <w:marRight w:val="0"/>
          <w:marTop w:val="300"/>
          <w:marBottom w:val="0"/>
          <w:divBdr>
            <w:top w:val="none" w:sz="0" w:space="0" w:color="auto"/>
            <w:left w:val="none" w:sz="0" w:space="0" w:color="auto"/>
            <w:bottom w:val="none" w:sz="0" w:space="0" w:color="auto"/>
            <w:right w:val="none" w:sz="0" w:space="0" w:color="auto"/>
          </w:divBdr>
          <w:divsChild>
            <w:div w:id="1734738802">
              <w:marLeft w:val="0"/>
              <w:marRight w:val="0"/>
              <w:marTop w:val="0"/>
              <w:marBottom w:val="0"/>
              <w:divBdr>
                <w:top w:val="none" w:sz="0" w:space="0" w:color="auto"/>
                <w:left w:val="none" w:sz="0" w:space="0" w:color="auto"/>
                <w:bottom w:val="none" w:sz="0" w:space="0" w:color="auto"/>
                <w:right w:val="none" w:sz="0" w:space="0" w:color="auto"/>
              </w:divBdr>
              <w:divsChild>
                <w:div w:id="96647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826637">
          <w:marLeft w:val="0"/>
          <w:marRight w:val="0"/>
          <w:marTop w:val="300"/>
          <w:marBottom w:val="0"/>
          <w:divBdr>
            <w:top w:val="none" w:sz="0" w:space="0" w:color="auto"/>
            <w:left w:val="none" w:sz="0" w:space="0" w:color="auto"/>
            <w:bottom w:val="none" w:sz="0" w:space="0" w:color="auto"/>
            <w:right w:val="none" w:sz="0" w:space="0" w:color="auto"/>
          </w:divBdr>
          <w:divsChild>
            <w:div w:id="1518428539">
              <w:marLeft w:val="0"/>
              <w:marRight w:val="0"/>
              <w:marTop w:val="0"/>
              <w:marBottom w:val="0"/>
              <w:divBdr>
                <w:top w:val="none" w:sz="0" w:space="0" w:color="auto"/>
                <w:left w:val="none" w:sz="0" w:space="0" w:color="auto"/>
                <w:bottom w:val="none" w:sz="0" w:space="0" w:color="auto"/>
                <w:right w:val="none" w:sz="0" w:space="0" w:color="auto"/>
              </w:divBdr>
              <w:divsChild>
                <w:div w:id="4430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02378">
      <w:bodyDiv w:val="1"/>
      <w:marLeft w:val="0"/>
      <w:marRight w:val="0"/>
      <w:marTop w:val="0"/>
      <w:marBottom w:val="0"/>
      <w:divBdr>
        <w:top w:val="none" w:sz="0" w:space="0" w:color="auto"/>
        <w:left w:val="none" w:sz="0" w:space="0" w:color="auto"/>
        <w:bottom w:val="none" w:sz="0" w:space="0" w:color="auto"/>
        <w:right w:val="none" w:sz="0" w:space="0" w:color="auto"/>
      </w:divBdr>
      <w:divsChild>
        <w:div w:id="1677343605">
          <w:marLeft w:val="0"/>
          <w:marRight w:val="0"/>
          <w:marTop w:val="0"/>
          <w:marBottom w:val="0"/>
          <w:divBdr>
            <w:top w:val="none" w:sz="0" w:space="0" w:color="auto"/>
            <w:left w:val="none" w:sz="0" w:space="0" w:color="auto"/>
            <w:bottom w:val="none" w:sz="0" w:space="0" w:color="auto"/>
            <w:right w:val="none" w:sz="0" w:space="0" w:color="auto"/>
          </w:divBdr>
        </w:div>
        <w:div w:id="106972526">
          <w:marLeft w:val="0"/>
          <w:marRight w:val="0"/>
          <w:marTop w:val="0"/>
          <w:marBottom w:val="0"/>
          <w:divBdr>
            <w:top w:val="none" w:sz="0" w:space="0" w:color="auto"/>
            <w:left w:val="none" w:sz="0" w:space="0" w:color="auto"/>
            <w:bottom w:val="none" w:sz="0" w:space="0" w:color="auto"/>
            <w:right w:val="none" w:sz="0" w:space="0" w:color="auto"/>
          </w:divBdr>
          <w:divsChild>
            <w:div w:id="83763849">
              <w:marLeft w:val="0"/>
              <w:marRight w:val="0"/>
              <w:marTop w:val="0"/>
              <w:marBottom w:val="0"/>
              <w:divBdr>
                <w:top w:val="none" w:sz="0" w:space="0" w:color="auto"/>
                <w:left w:val="none" w:sz="0" w:space="0" w:color="auto"/>
                <w:bottom w:val="none" w:sz="0" w:space="0" w:color="auto"/>
                <w:right w:val="none" w:sz="0" w:space="0" w:color="auto"/>
              </w:divBdr>
            </w:div>
          </w:divsChild>
        </w:div>
        <w:div w:id="385490310">
          <w:marLeft w:val="0"/>
          <w:marRight w:val="0"/>
          <w:marTop w:val="0"/>
          <w:marBottom w:val="0"/>
          <w:divBdr>
            <w:top w:val="none" w:sz="0" w:space="0" w:color="auto"/>
            <w:left w:val="none" w:sz="0" w:space="0" w:color="auto"/>
            <w:bottom w:val="none" w:sz="0" w:space="0" w:color="auto"/>
            <w:right w:val="none" w:sz="0" w:space="0" w:color="auto"/>
          </w:divBdr>
        </w:div>
        <w:div w:id="1148782627">
          <w:marLeft w:val="0"/>
          <w:marRight w:val="0"/>
          <w:marTop w:val="0"/>
          <w:marBottom w:val="0"/>
          <w:divBdr>
            <w:top w:val="none" w:sz="0" w:space="0" w:color="auto"/>
            <w:left w:val="none" w:sz="0" w:space="0" w:color="auto"/>
            <w:bottom w:val="none" w:sz="0" w:space="0" w:color="auto"/>
            <w:right w:val="none" w:sz="0" w:space="0" w:color="auto"/>
          </w:divBdr>
          <w:divsChild>
            <w:div w:id="751776046">
              <w:marLeft w:val="0"/>
              <w:marRight w:val="0"/>
              <w:marTop w:val="0"/>
              <w:marBottom w:val="0"/>
              <w:divBdr>
                <w:top w:val="none" w:sz="0" w:space="0" w:color="auto"/>
                <w:left w:val="none" w:sz="0" w:space="0" w:color="auto"/>
                <w:bottom w:val="none" w:sz="0" w:space="0" w:color="auto"/>
                <w:right w:val="none" w:sz="0" w:space="0" w:color="auto"/>
              </w:divBdr>
            </w:div>
          </w:divsChild>
        </w:div>
        <w:div w:id="626737962">
          <w:marLeft w:val="0"/>
          <w:marRight w:val="0"/>
          <w:marTop w:val="0"/>
          <w:marBottom w:val="0"/>
          <w:divBdr>
            <w:top w:val="none" w:sz="0" w:space="0" w:color="auto"/>
            <w:left w:val="none" w:sz="0" w:space="0" w:color="auto"/>
            <w:bottom w:val="none" w:sz="0" w:space="0" w:color="auto"/>
            <w:right w:val="none" w:sz="0" w:space="0" w:color="auto"/>
          </w:divBdr>
        </w:div>
        <w:div w:id="538588120">
          <w:marLeft w:val="0"/>
          <w:marRight w:val="0"/>
          <w:marTop w:val="0"/>
          <w:marBottom w:val="0"/>
          <w:divBdr>
            <w:top w:val="none" w:sz="0" w:space="0" w:color="auto"/>
            <w:left w:val="none" w:sz="0" w:space="0" w:color="auto"/>
            <w:bottom w:val="none" w:sz="0" w:space="0" w:color="auto"/>
            <w:right w:val="none" w:sz="0" w:space="0" w:color="auto"/>
          </w:divBdr>
          <w:divsChild>
            <w:div w:id="867373875">
              <w:marLeft w:val="0"/>
              <w:marRight w:val="0"/>
              <w:marTop w:val="0"/>
              <w:marBottom w:val="0"/>
              <w:divBdr>
                <w:top w:val="none" w:sz="0" w:space="0" w:color="auto"/>
                <w:left w:val="none" w:sz="0" w:space="0" w:color="auto"/>
                <w:bottom w:val="none" w:sz="0" w:space="0" w:color="auto"/>
                <w:right w:val="none" w:sz="0" w:space="0" w:color="auto"/>
              </w:divBdr>
            </w:div>
          </w:divsChild>
        </w:div>
        <w:div w:id="2038774452">
          <w:marLeft w:val="0"/>
          <w:marRight w:val="0"/>
          <w:marTop w:val="0"/>
          <w:marBottom w:val="0"/>
          <w:divBdr>
            <w:top w:val="none" w:sz="0" w:space="0" w:color="auto"/>
            <w:left w:val="none" w:sz="0" w:space="0" w:color="auto"/>
            <w:bottom w:val="none" w:sz="0" w:space="0" w:color="auto"/>
            <w:right w:val="none" w:sz="0" w:space="0" w:color="auto"/>
          </w:divBdr>
        </w:div>
        <w:div w:id="510800249">
          <w:marLeft w:val="0"/>
          <w:marRight w:val="0"/>
          <w:marTop w:val="0"/>
          <w:marBottom w:val="0"/>
          <w:divBdr>
            <w:top w:val="none" w:sz="0" w:space="0" w:color="auto"/>
            <w:left w:val="none" w:sz="0" w:space="0" w:color="auto"/>
            <w:bottom w:val="none" w:sz="0" w:space="0" w:color="auto"/>
            <w:right w:val="none" w:sz="0" w:space="0" w:color="auto"/>
          </w:divBdr>
          <w:divsChild>
            <w:div w:id="649334195">
              <w:marLeft w:val="0"/>
              <w:marRight w:val="0"/>
              <w:marTop w:val="0"/>
              <w:marBottom w:val="0"/>
              <w:divBdr>
                <w:top w:val="none" w:sz="0" w:space="0" w:color="auto"/>
                <w:left w:val="none" w:sz="0" w:space="0" w:color="auto"/>
                <w:bottom w:val="none" w:sz="0" w:space="0" w:color="auto"/>
                <w:right w:val="none" w:sz="0" w:space="0" w:color="auto"/>
              </w:divBdr>
            </w:div>
          </w:divsChild>
        </w:div>
        <w:div w:id="391465524">
          <w:marLeft w:val="0"/>
          <w:marRight w:val="0"/>
          <w:marTop w:val="0"/>
          <w:marBottom w:val="0"/>
          <w:divBdr>
            <w:top w:val="none" w:sz="0" w:space="0" w:color="auto"/>
            <w:left w:val="none" w:sz="0" w:space="0" w:color="auto"/>
            <w:bottom w:val="none" w:sz="0" w:space="0" w:color="auto"/>
            <w:right w:val="none" w:sz="0" w:space="0" w:color="auto"/>
          </w:divBdr>
        </w:div>
        <w:div w:id="844979583">
          <w:marLeft w:val="0"/>
          <w:marRight w:val="0"/>
          <w:marTop w:val="0"/>
          <w:marBottom w:val="0"/>
          <w:divBdr>
            <w:top w:val="none" w:sz="0" w:space="0" w:color="auto"/>
            <w:left w:val="none" w:sz="0" w:space="0" w:color="auto"/>
            <w:bottom w:val="none" w:sz="0" w:space="0" w:color="auto"/>
            <w:right w:val="none" w:sz="0" w:space="0" w:color="auto"/>
          </w:divBdr>
          <w:divsChild>
            <w:div w:id="1493792981">
              <w:marLeft w:val="0"/>
              <w:marRight w:val="0"/>
              <w:marTop w:val="0"/>
              <w:marBottom w:val="0"/>
              <w:divBdr>
                <w:top w:val="none" w:sz="0" w:space="0" w:color="auto"/>
                <w:left w:val="none" w:sz="0" w:space="0" w:color="auto"/>
                <w:bottom w:val="none" w:sz="0" w:space="0" w:color="auto"/>
                <w:right w:val="none" w:sz="0" w:space="0" w:color="auto"/>
              </w:divBdr>
            </w:div>
          </w:divsChild>
        </w:div>
        <w:div w:id="1673294447">
          <w:marLeft w:val="0"/>
          <w:marRight w:val="0"/>
          <w:marTop w:val="0"/>
          <w:marBottom w:val="0"/>
          <w:divBdr>
            <w:top w:val="none" w:sz="0" w:space="0" w:color="auto"/>
            <w:left w:val="none" w:sz="0" w:space="0" w:color="auto"/>
            <w:bottom w:val="none" w:sz="0" w:space="0" w:color="auto"/>
            <w:right w:val="none" w:sz="0" w:space="0" w:color="auto"/>
          </w:divBdr>
        </w:div>
        <w:div w:id="433979592">
          <w:marLeft w:val="0"/>
          <w:marRight w:val="0"/>
          <w:marTop w:val="0"/>
          <w:marBottom w:val="0"/>
          <w:divBdr>
            <w:top w:val="none" w:sz="0" w:space="0" w:color="auto"/>
            <w:left w:val="none" w:sz="0" w:space="0" w:color="auto"/>
            <w:bottom w:val="none" w:sz="0" w:space="0" w:color="auto"/>
            <w:right w:val="none" w:sz="0" w:space="0" w:color="auto"/>
          </w:divBdr>
          <w:divsChild>
            <w:div w:id="788205263">
              <w:marLeft w:val="0"/>
              <w:marRight w:val="0"/>
              <w:marTop w:val="0"/>
              <w:marBottom w:val="0"/>
              <w:divBdr>
                <w:top w:val="none" w:sz="0" w:space="0" w:color="auto"/>
                <w:left w:val="none" w:sz="0" w:space="0" w:color="auto"/>
                <w:bottom w:val="none" w:sz="0" w:space="0" w:color="auto"/>
                <w:right w:val="none" w:sz="0" w:space="0" w:color="auto"/>
              </w:divBdr>
            </w:div>
          </w:divsChild>
        </w:div>
        <w:div w:id="2012295501">
          <w:marLeft w:val="0"/>
          <w:marRight w:val="0"/>
          <w:marTop w:val="0"/>
          <w:marBottom w:val="0"/>
          <w:divBdr>
            <w:top w:val="none" w:sz="0" w:space="0" w:color="auto"/>
            <w:left w:val="none" w:sz="0" w:space="0" w:color="auto"/>
            <w:bottom w:val="none" w:sz="0" w:space="0" w:color="auto"/>
            <w:right w:val="none" w:sz="0" w:space="0" w:color="auto"/>
          </w:divBdr>
        </w:div>
        <w:div w:id="2034645770">
          <w:marLeft w:val="0"/>
          <w:marRight w:val="0"/>
          <w:marTop w:val="0"/>
          <w:marBottom w:val="0"/>
          <w:divBdr>
            <w:top w:val="none" w:sz="0" w:space="0" w:color="auto"/>
            <w:left w:val="none" w:sz="0" w:space="0" w:color="auto"/>
            <w:bottom w:val="none" w:sz="0" w:space="0" w:color="auto"/>
            <w:right w:val="none" w:sz="0" w:space="0" w:color="auto"/>
          </w:divBdr>
          <w:divsChild>
            <w:div w:id="1968702007">
              <w:marLeft w:val="0"/>
              <w:marRight w:val="0"/>
              <w:marTop w:val="0"/>
              <w:marBottom w:val="0"/>
              <w:divBdr>
                <w:top w:val="none" w:sz="0" w:space="0" w:color="auto"/>
                <w:left w:val="none" w:sz="0" w:space="0" w:color="auto"/>
                <w:bottom w:val="none" w:sz="0" w:space="0" w:color="auto"/>
                <w:right w:val="none" w:sz="0" w:space="0" w:color="auto"/>
              </w:divBdr>
            </w:div>
          </w:divsChild>
        </w:div>
        <w:div w:id="192349239">
          <w:marLeft w:val="0"/>
          <w:marRight w:val="0"/>
          <w:marTop w:val="300"/>
          <w:marBottom w:val="0"/>
          <w:divBdr>
            <w:top w:val="none" w:sz="0" w:space="0" w:color="auto"/>
            <w:left w:val="none" w:sz="0" w:space="0" w:color="auto"/>
            <w:bottom w:val="none" w:sz="0" w:space="0" w:color="auto"/>
            <w:right w:val="none" w:sz="0" w:space="0" w:color="auto"/>
          </w:divBdr>
          <w:divsChild>
            <w:div w:id="1441103658">
              <w:marLeft w:val="0"/>
              <w:marRight w:val="0"/>
              <w:marTop w:val="0"/>
              <w:marBottom w:val="0"/>
              <w:divBdr>
                <w:top w:val="none" w:sz="0" w:space="0" w:color="auto"/>
                <w:left w:val="none" w:sz="0" w:space="0" w:color="auto"/>
                <w:bottom w:val="none" w:sz="0" w:space="0" w:color="auto"/>
                <w:right w:val="none" w:sz="0" w:space="0" w:color="auto"/>
              </w:divBdr>
              <w:divsChild>
                <w:div w:id="1850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45712">
          <w:marLeft w:val="0"/>
          <w:marRight w:val="0"/>
          <w:marTop w:val="300"/>
          <w:marBottom w:val="0"/>
          <w:divBdr>
            <w:top w:val="none" w:sz="0" w:space="0" w:color="auto"/>
            <w:left w:val="none" w:sz="0" w:space="0" w:color="auto"/>
            <w:bottom w:val="none" w:sz="0" w:space="0" w:color="auto"/>
            <w:right w:val="none" w:sz="0" w:space="0" w:color="auto"/>
          </w:divBdr>
          <w:divsChild>
            <w:div w:id="401562256">
              <w:marLeft w:val="0"/>
              <w:marRight w:val="0"/>
              <w:marTop w:val="0"/>
              <w:marBottom w:val="0"/>
              <w:divBdr>
                <w:top w:val="none" w:sz="0" w:space="0" w:color="auto"/>
                <w:left w:val="none" w:sz="0" w:space="0" w:color="auto"/>
                <w:bottom w:val="none" w:sz="0" w:space="0" w:color="auto"/>
                <w:right w:val="none" w:sz="0" w:space="0" w:color="auto"/>
              </w:divBdr>
              <w:divsChild>
                <w:div w:id="1161433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948372">
          <w:marLeft w:val="0"/>
          <w:marRight w:val="0"/>
          <w:marTop w:val="300"/>
          <w:marBottom w:val="0"/>
          <w:divBdr>
            <w:top w:val="none" w:sz="0" w:space="0" w:color="auto"/>
            <w:left w:val="none" w:sz="0" w:space="0" w:color="auto"/>
            <w:bottom w:val="none" w:sz="0" w:space="0" w:color="auto"/>
            <w:right w:val="none" w:sz="0" w:space="0" w:color="auto"/>
          </w:divBdr>
          <w:divsChild>
            <w:div w:id="1500198471">
              <w:marLeft w:val="0"/>
              <w:marRight w:val="0"/>
              <w:marTop w:val="0"/>
              <w:marBottom w:val="0"/>
              <w:divBdr>
                <w:top w:val="none" w:sz="0" w:space="0" w:color="auto"/>
                <w:left w:val="none" w:sz="0" w:space="0" w:color="auto"/>
                <w:bottom w:val="none" w:sz="0" w:space="0" w:color="auto"/>
                <w:right w:val="none" w:sz="0" w:space="0" w:color="auto"/>
              </w:divBdr>
              <w:divsChild>
                <w:div w:id="17384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717482">
          <w:marLeft w:val="0"/>
          <w:marRight w:val="0"/>
          <w:marTop w:val="300"/>
          <w:marBottom w:val="0"/>
          <w:divBdr>
            <w:top w:val="none" w:sz="0" w:space="0" w:color="auto"/>
            <w:left w:val="none" w:sz="0" w:space="0" w:color="auto"/>
            <w:bottom w:val="none" w:sz="0" w:space="0" w:color="auto"/>
            <w:right w:val="none" w:sz="0" w:space="0" w:color="auto"/>
          </w:divBdr>
          <w:divsChild>
            <w:div w:id="407384174">
              <w:marLeft w:val="0"/>
              <w:marRight w:val="0"/>
              <w:marTop w:val="0"/>
              <w:marBottom w:val="0"/>
              <w:divBdr>
                <w:top w:val="none" w:sz="0" w:space="0" w:color="auto"/>
                <w:left w:val="none" w:sz="0" w:space="0" w:color="auto"/>
                <w:bottom w:val="none" w:sz="0" w:space="0" w:color="auto"/>
                <w:right w:val="none" w:sz="0" w:space="0" w:color="auto"/>
              </w:divBdr>
              <w:divsChild>
                <w:div w:id="1327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01511">
      <w:bodyDiv w:val="1"/>
      <w:marLeft w:val="0"/>
      <w:marRight w:val="0"/>
      <w:marTop w:val="0"/>
      <w:marBottom w:val="0"/>
      <w:divBdr>
        <w:top w:val="none" w:sz="0" w:space="0" w:color="auto"/>
        <w:left w:val="none" w:sz="0" w:space="0" w:color="auto"/>
        <w:bottom w:val="none" w:sz="0" w:space="0" w:color="auto"/>
        <w:right w:val="none" w:sz="0" w:space="0" w:color="auto"/>
      </w:divBdr>
      <w:divsChild>
        <w:div w:id="1634403096">
          <w:marLeft w:val="0"/>
          <w:marRight w:val="0"/>
          <w:marTop w:val="0"/>
          <w:marBottom w:val="0"/>
          <w:divBdr>
            <w:top w:val="none" w:sz="0" w:space="0" w:color="auto"/>
            <w:left w:val="none" w:sz="0" w:space="0" w:color="auto"/>
            <w:bottom w:val="none" w:sz="0" w:space="0" w:color="auto"/>
            <w:right w:val="none" w:sz="0" w:space="0" w:color="auto"/>
          </w:divBdr>
        </w:div>
        <w:div w:id="758721248">
          <w:marLeft w:val="0"/>
          <w:marRight w:val="0"/>
          <w:marTop w:val="0"/>
          <w:marBottom w:val="0"/>
          <w:divBdr>
            <w:top w:val="none" w:sz="0" w:space="0" w:color="auto"/>
            <w:left w:val="none" w:sz="0" w:space="0" w:color="auto"/>
            <w:bottom w:val="none" w:sz="0" w:space="0" w:color="auto"/>
            <w:right w:val="none" w:sz="0" w:space="0" w:color="auto"/>
          </w:divBdr>
          <w:divsChild>
            <w:div w:id="663045456">
              <w:marLeft w:val="0"/>
              <w:marRight w:val="0"/>
              <w:marTop w:val="0"/>
              <w:marBottom w:val="0"/>
              <w:divBdr>
                <w:top w:val="none" w:sz="0" w:space="0" w:color="auto"/>
                <w:left w:val="none" w:sz="0" w:space="0" w:color="auto"/>
                <w:bottom w:val="none" w:sz="0" w:space="0" w:color="auto"/>
                <w:right w:val="none" w:sz="0" w:space="0" w:color="auto"/>
              </w:divBdr>
            </w:div>
          </w:divsChild>
        </w:div>
        <w:div w:id="1936791776">
          <w:marLeft w:val="0"/>
          <w:marRight w:val="0"/>
          <w:marTop w:val="0"/>
          <w:marBottom w:val="0"/>
          <w:divBdr>
            <w:top w:val="none" w:sz="0" w:space="0" w:color="auto"/>
            <w:left w:val="none" w:sz="0" w:space="0" w:color="auto"/>
            <w:bottom w:val="none" w:sz="0" w:space="0" w:color="auto"/>
            <w:right w:val="none" w:sz="0" w:space="0" w:color="auto"/>
          </w:divBdr>
        </w:div>
        <w:div w:id="1275527321">
          <w:marLeft w:val="0"/>
          <w:marRight w:val="0"/>
          <w:marTop w:val="0"/>
          <w:marBottom w:val="0"/>
          <w:divBdr>
            <w:top w:val="none" w:sz="0" w:space="0" w:color="auto"/>
            <w:left w:val="none" w:sz="0" w:space="0" w:color="auto"/>
            <w:bottom w:val="none" w:sz="0" w:space="0" w:color="auto"/>
            <w:right w:val="none" w:sz="0" w:space="0" w:color="auto"/>
          </w:divBdr>
          <w:divsChild>
            <w:div w:id="1173688316">
              <w:marLeft w:val="0"/>
              <w:marRight w:val="0"/>
              <w:marTop w:val="0"/>
              <w:marBottom w:val="0"/>
              <w:divBdr>
                <w:top w:val="none" w:sz="0" w:space="0" w:color="auto"/>
                <w:left w:val="none" w:sz="0" w:space="0" w:color="auto"/>
                <w:bottom w:val="none" w:sz="0" w:space="0" w:color="auto"/>
                <w:right w:val="none" w:sz="0" w:space="0" w:color="auto"/>
              </w:divBdr>
            </w:div>
          </w:divsChild>
        </w:div>
        <w:div w:id="1898129167">
          <w:marLeft w:val="0"/>
          <w:marRight w:val="0"/>
          <w:marTop w:val="0"/>
          <w:marBottom w:val="0"/>
          <w:divBdr>
            <w:top w:val="none" w:sz="0" w:space="0" w:color="auto"/>
            <w:left w:val="none" w:sz="0" w:space="0" w:color="auto"/>
            <w:bottom w:val="none" w:sz="0" w:space="0" w:color="auto"/>
            <w:right w:val="none" w:sz="0" w:space="0" w:color="auto"/>
          </w:divBdr>
        </w:div>
        <w:div w:id="61872786">
          <w:marLeft w:val="0"/>
          <w:marRight w:val="0"/>
          <w:marTop w:val="0"/>
          <w:marBottom w:val="0"/>
          <w:divBdr>
            <w:top w:val="none" w:sz="0" w:space="0" w:color="auto"/>
            <w:left w:val="none" w:sz="0" w:space="0" w:color="auto"/>
            <w:bottom w:val="none" w:sz="0" w:space="0" w:color="auto"/>
            <w:right w:val="none" w:sz="0" w:space="0" w:color="auto"/>
          </w:divBdr>
          <w:divsChild>
            <w:div w:id="1970747429">
              <w:marLeft w:val="0"/>
              <w:marRight w:val="0"/>
              <w:marTop w:val="0"/>
              <w:marBottom w:val="0"/>
              <w:divBdr>
                <w:top w:val="none" w:sz="0" w:space="0" w:color="auto"/>
                <w:left w:val="none" w:sz="0" w:space="0" w:color="auto"/>
                <w:bottom w:val="none" w:sz="0" w:space="0" w:color="auto"/>
                <w:right w:val="none" w:sz="0" w:space="0" w:color="auto"/>
              </w:divBdr>
            </w:div>
          </w:divsChild>
        </w:div>
        <w:div w:id="1623682302">
          <w:marLeft w:val="0"/>
          <w:marRight w:val="0"/>
          <w:marTop w:val="0"/>
          <w:marBottom w:val="0"/>
          <w:divBdr>
            <w:top w:val="none" w:sz="0" w:space="0" w:color="auto"/>
            <w:left w:val="none" w:sz="0" w:space="0" w:color="auto"/>
            <w:bottom w:val="none" w:sz="0" w:space="0" w:color="auto"/>
            <w:right w:val="none" w:sz="0" w:space="0" w:color="auto"/>
          </w:divBdr>
        </w:div>
        <w:div w:id="278799320">
          <w:marLeft w:val="0"/>
          <w:marRight w:val="0"/>
          <w:marTop w:val="0"/>
          <w:marBottom w:val="0"/>
          <w:divBdr>
            <w:top w:val="none" w:sz="0" w:space="0" w:color="auto"/>
            <w:left w:val="none" w:sz="0" w:space="0" w:color="auto"/>
            <w:bottom w:val="none" w:sz="0" w:space="0" w:color="auto"/>
            <w:right w:val="none" w:sz="0" w:space="0" w:color="auto"/>
          </w:divBdr>
          <w:divsChild>
            <w:div w:id="1817725457">
              <w:marLeft w:val="0"/>
              <w:marRight w:val="0"/>
              <w:marTop w:val="0"/>
              <w:marBottom w:val="0"/>
              <w:divBdr>
                <w:top w:val="none" w:sz="0" w:space="0" w:color="auto"/>
                <w:left w:val="none" w:sz="0" w:space="0" w:color="auto"/>
                <w:bottom w:val="none" w:sz="0" w:space="0" w:color="auto"/>
                <w:right w:val="none" w:sz="0" w:space="0" w:color="auto"/>
              </w:divBdr>
            </w:div>
          </w:divsChild>
        </w:div>
        <w:div w:id="824976802">
          <w:marLeft w:val="0"/>
          <w:marRight w:val="0"/>
          <w:marTop w:val="0"/>
          <w:marBottom w:val="0"/>
          <w:divBdr>
            <w:top w:val="none" w:sz="0" w:space="0" w:color="auto"/>
            <w:left w:val="none" w:sz="0" w:space="0" w:color="auto"/>
            <w:bottom w:val="none" w:sz="0" w:space="0" w:color="auto"/>
            <w:right w:val="none" w:sz="0" w:space="0" w:color="auto"/>
          </w:divBdr>
        </w:div>
        <w:div w:id="2102019163">
          <w:marLeft w:val="0"/>
          <w:marRight w:val="0"/>
          <w:marTop w:val="0"/>
          <w:marBottom w:val="0"/>
          <w:divBdr>
            <w:top w:val="none" w:sz="0" w:space="0" w:color="auto"/>
            <w:left w:val="none" w:sz="0" w:space="0" w:color="auto"/>
            <w:bottom w:val="none" w:sz="0" w:space="0" w:color="auto"/>
            <w:right w:val="none" w:sz="0" w:space="0" w:color="auto"/>
          </w:divBdr>
          <w:divsChild>
            <w:div w:id="1345860111">
              <w:marLeft w:val="0"/>
              <w:marRight w:val="0"/>
              <w:marTop w:val="0"/>
              <w:marBottom w:val="0"/>
              <w:divBdr>
                <w:top w:val="none" w:sz="0" w:space="0" w:color="auto"/>
                <w:left w:val="none" w:sz="0" w:space="0" w:color="auto"/>
                <w:bottom w:val="none" w:sz="0" w:space="0" w:color="auto"/>
                <w:right w:val="none" w:sz="0" w:space="0" w:color="auto"/>
              </w:divBdr>
            </w:div>
          </w:divsChild>
        </w:div>
        <w:div w:id="1712725570">
          <w:marLeft w:val="0"/>
          <w:marRight w:val="0"/>
          <w:marTop w:val="0"/>
          <w:marBottom w:val="0"/>
          <w:divBdr>
            <w:top w:val="none" w:sz="0" w:space="0" w:color="auto"/>
            <w:left w:val="none" w:sz="0" w:space="0" w:color="auto"/>
            <w:bottom w:val="none" w:sz="0" w:space="0" w:color="auto"/>
            <w:right w:val="none" w:sz="0" w:space="0" w:color="auto"/>
          </w:divBdr>
        </w:div>
        <w:div w:id="1240402713">
          <w:marLeft w:val="0"/>
          <w:marRight w:val="0"/>
          <w:marTop w:val="0"/>
          <w:marBottom w:val="0"/>
          <w:divBdr>
            <w:top w:val="none" w:sz="0" w:space="0" w:color="auto"/>
            <w:left w:val="none" w:sz="0" w:space="0" w:color="auto"/>
            <w:bottom w:val="none" w:sz="0" w:space="0" w:color="auto"/>
            <w:right w:val="none" w:sz="0" w:space="0" w:color="auto"/>
          </w:divBdr>
          <w:divsChild>
            <w:div w:id="1612662267">
              <w:marLeft w:val="0"/>
              <w:marRight w:val="0"/>
              <w:marTop w:val="0"/>
              <w:marBottom w:val="0"/>
              <w:divBdr>
                <w:top w:val="none" w:sz="0" w:space="0" w:color="auto"/>
                <w:left w:val="none" w:sz="0" w:space="0" w:color="auto"/>
                <w:bottom w:val="none" w:sz="0" w:space="0" w:color="auto"/>
                <w:right w:val="none" w:sz="0" w:space="0" w:color="auto"/>
              </w:divBdr>
            </w:div>
          </w:divsChild>
        </w:div>
        <w:div w:id="1160661865">
          <w:marLeft w:val="0"/>
          <w:marRight w:val="0"/>
          <w:marTop w:val="0"/>
          <w:marBottom w:val="0"/>
          <w:divBdr>
            <w:top w:val="none" w:sz="0" w:space="0" w:color="auto"/>
            <w:left w:val="none" w:sz="0" w:space="0" w:color="auto"/>
            <w:bottom w:val="none" w:sz="0" w:space="0" w:color="auto"/>
            <w:right w:val="none" w:sz="0" w:space="0" w:color="auto"/>
          </w:divBdr>
        </w:div>
        <w:div w:id="790320308">
          <w:marLeft w:val="0"/>
          <w:marRight w:val="0"/>
          <w:marTop w:val="0"/>
          <w:marBottom w:val="0"/>
          <w:divBdr>
            <w:top w:val="none" w:sz="0" w:space="0" w:color="auto"/>
            <w:left w:val="none" w:sz="0" w:space="0" w:color="auto"/>
            <w:bottom w:val="none" w:sz="0" w:space="0" w:color="auto"/>
            <w:right w:val="none" w:sz="0" w:space="0" w:color="auto"/>
          </w:divBdr>
          <w:divsChild>
            <w:div w:id="442072708">
              <w:marLeft w:val="0"/>
              <w:marRight w:val="0"/>
              <w:marTop w:val="0"/>
              <w:marBottom w:val="0"/>
              <w:divBdr>
                <w:top w:val="none" w:sz="0" w:space="0" w:color="auto"/>
                <w:left w:val="none" w:sz="0" w:space="0" w:color="auto"/>
                <w:bottom w:val="none" w:sz="0" w:space="0" w:color="auto"/>
                <w:right w:val="none" w:sz="0" w:space="0" w:color="auto"/>
              </w:divBdr>
            </w:div>
          </w:divsChild>
        </w:div>
        <w:div w:id="799029220">
          <w:marLeft w:val="0"/>
          <w:marRight w:val="0"/>
          <w:marTop w:val="300"/>
          <w:marBottom w:val="0"/>
          <w:divBdr>
            <w:top w:val="none" w:sz="0" w:space="0" w:color="auto"/>
            <w:left w:val="none" w:sz="0" w:space="0" w:color="auto"/>
            <w:bottom w:val="none" w:sz="0" w:space="0" w:color="auto"/>
            <w:right w:val="none" w:sz="0" w:space="0" w:color="auto"/>
          </w:divBdr>
          <w:divsChild>
            <w:div w:id="395276544">
              <w:marLeft w:val="0"/>
              <w:marRight w:val="0"/>
              <w:marTop w:val="0"/>
              <w:marBottom w:val="0"/>
              <w:divBdr>
                <w:top w:val="none" w:sz="0" w:space="0" w:color="auto"/>
                <w:left w:val="none" w:sz="0" w:space="0" w:color="auto"/>
                <w:bottom w:val="none" w:sz="0" w:space="0" w:color="auto"/>
                <w:right w:val="none" w:sz="0" w:space="0" w:color="auto"/>
              </w:divBdr>
              <w:divsChild>
                <w:div w:id="828792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952430">
          <w:marLeft w:val="0"/>
          <w:marRight w:val="0"/>
          <w:marTop w:val="300"/>
          <w:marBottom w:val="0"/>
          <w:divBdr>
            <w:top w:val="none" w:sz="0" w:space="0" w:color="auto"/>
            <w:left w:val="none" w:sz="0" w:space="0" w:color="auto"/>
            <w:bottom w:val="none" w:sz="0" w:space="0" w:color="auto"/>
            <w:right w:val="none" w:sz="0" w:space="0" w:color="auto"/>
          </w:divBdr>
          <w:divsChild>
            <w:div w:id="160776761">
              <w:marLeft w:val="0"/>
              <w:marRight w:val="0"/>
              <w:marTop w:val="0"/>
              <w:marBottom w:val="0"/>
              <w:divBdr>
                <w:top w:val="none" w:sz="0" w:space="0" w:color="auto"/>
                <w:left w:val="none" w:sz="0" w:space="0" w:color="auto"/>
                <w:bottom w:val="none" w:sz="0" w:space="0" w:color="auto"/>
                <w:right w:val="none" w:sz="0" w:space="0" w:color="auto"/>
              </w:divBdr>
              <w:divsChild>
                <w:div w:id="113733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98927">
          <w:marLeft w:val="0"/>
          <w:marRight w:val="0"/>
          <w:marTop w:val="300"/>
          <w:marBottom w:val="0"/>
          <w:divBdr>
            <w:top w:val="none" w:sz="0" w:space="0" w:color="auto"/>
            <w:left w:val="none" w:sz="0" w:space="0" w:color="auto"/>
            <w:bottom w:val="none" w:sz="0" w:space="0" w:color="auto"/>
            <w:right w:val="none" w:sz="0" w:space="0" w:color="auto"/>
          </w:divBdr>
          <w:divsChild>
            <w:div w:id="1854222969">
              <w:marLeft w:val="0"/>
              <w:marRight w:val="0"/>
              <w:marTop w:val="0"/>
              <w:marBottom w:val="0"/>
              <w:divBdr>
                <w:top w:val="none" w:sz="0" w:space="0" w:color="auto"/>
                <w:left w:val="none" w:sz="0" w:space="0" w:color="auto"/>
                <w:bottom w:val="none" w:sz="0" w:space="0" w:color="auto"/>
                <w:right w:val="none" w:sz="0" w:space="0" w:color="auto"/>
              </w:divBdr>
              <w:divsChild>
                <w:div w:id="1946107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780710">
          <w:marLeft w:val="0"/>
          <w:marRight w:val="0"/>
          <w:marTop w:val="300"/>
          <w:marBottom w:val="0"/>
          <w:divBdr>
            <w:top w:val="none" w:sz="0" w:space="0" w:color="auto"/>
            <w:left w:val="none" w:sz="0" w:space="0" w:color="auto"/>
            <w:bottom w:val="none" w:sz="0" w:space="0" w:color="auto"/>
            <w:right w:val="none" w:sz="0" w:space="0" w:color="auto"/>
          </w:divBdr>
          <w:divsChild>
            <w:div w:id="830757498">
              <w:marLeft w:val="0"/>
              <w:marRight w:val="0"/>
              <w:marTop w:val="0"/>
              <w:marBottom w:val="0"/>
              <w:divBdr>
                <w:top w:val="none" w:sz="0" w:space="0" w:color="auto"/>
                <w:left w:val="none" w:sz="0" w:space="0" w:color="auto"/>
                <w:bottom w:val="none" w:sz="0" w:space="0" w:color="auto"/>
                <w:right w:val="none" w:sz="0" w:space="0" w:color="auto"/>
              </w:divBdr>
              <w:divsChild>
                <w:div w:id="431626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23760">
      <w:bodyDiv w:val="1"/>
      <w:marLeft w:val="0"/>
      <w:marRight w:val="0"/>
      <w:marTop w:val="0"/>
      <w:marBottom w:val="0"/>
      <w:divBdr>
        <w:top w:val="none" w:sz="0" w:space="0" w:color="auto"/>
        <w:left w:val="none" w:sz="0" w:space="0" w:color="auto"/>
        <w:bottom w:val="none" w:sz="0" w:space="0" w:color="auto"/>
        <w:right w:val="none" w:sz="0" w:space="0" w:color="auto"/>
      </w:divBdr>
      <w:divsChild>
        <w:div w:id="632297993">
          <w:marLeft w:val="0"/>
          <w:marRight w:val="0"/>
          <w:marTop w:val="0"/>
          <w:marBottom w:val="0"/>
          <w:divBdr>
            <w:top w:val="none" w:sz="0" w:space="0" w:color="auto"/>
            <w:left w:val="none" w:sz="0" w:space="0" w:color="auto"/>
            <w:bottom w:val="none" w:sz="0" w:space="0" w:color="auto"/>
            <w:right w:val="none" w:sz="0" w:space="0" w:color="auto"/>
          </w:divBdr>
        </w:div>
        <w:div w:id="1071150310">
          <w:marLeft w:val="0"/>
          <w:marRight w:val="0"/>
          <w:marTop w:val="0"/>
          <w:marBottom w:val="0"/>
          <w:divBdr>
            <w:top w:val="none" w:sz="0" w:space="0" w:color="auto"/>
            <w:left w:val="none" w:sz="0" w:space="0" w:color="auto"/>
            <w:bottom w:val="none" w:sz="0" w:space="0" w:color="auto"/>
            <w:right w:val="none" w:sz="0" w:space="0" w:color="auto"/>
          </w:divBdr>
          <w:divsChild>
            <w:div w:id="1683584770">
              <w:marLeft w:val="0"/>
              <w:marRight w:val="0"/>
              <w:marTop w:val="0"/>
              <w:marBottom w:val="0"/>
              <w:divBdr>
                <w:top w:val="none" w:sz="0" w:space="0" w:color="auto"/>
                <w:left w:val="none" w:sz="0" w:space="0" w:color="auto"/>
                <w:bottom w:val="none" w:sz="0" w:space="0" w:color="auto"/>
                <w:right w:val="none" w:sz="0" w:space="0" w:color="auto"/>
              </w:divBdr>
            </w:div>
          </w:divsChild>
        </w:div>
        <w:div w:id="1485702835">
          <w:marLeft w:val="0"/>
          <w:marRight w:val="0"/>
          <w:marTop w:val="0"/>
          <w:marBottom w:val="0"/>
          <w:divBdr>
            <w:top w:val="none" w:sz="0" w:space="0" w:color="auto"/>
            <w:left w:val="none" w:sz="0" w:space="0" w:color="auto"/>
            <w:bottom w:val="none" w:sz="0" w:space="0" w:color="auto"/>
            <w:right w:val="none" w:sz="0" w:space="0" w:color="auto"/>
          </w:divBdr>
        </w:div>
        <w:div w:id="440296889">
          <w:marLeft w:val="0"/>
          <w:marRight w:val="0"/>
          <w:marTop w:val="0"/>
          <w:marBottom w:val="0"/>
          <w:divBdr>
            <w:top w:val="none" w:sz="0" w:space="0" w:color="auto"/>
            <w:left w:val="none" w:sz="0" w:space="0" w:color="auto"/>
            <w:bottom w:val="none" w:sz="0" w:space="0" w:color="auto"/>
            <w:right w:val="none" w:sz="0" w:space="0" w:color="auto"/>
          </w:divBdr>
          <w:divsChild>
            <w:div w:id="233470238">
              <w:marLeft w:val="0"/>
              <w:marRight w:val="0"/>
              <w:marTop w:val="0"/>
              <w:marBottom w:val="0"/>
              <w:divBdr>
                <w:top w:val="none" w:sz="0" w:space="0" w:color="auto"/>
                <w:left w:val="none" w:sz="0" w:space="0" w:color="auto"/>
                <w:bottom w:val="none" w:sz="0" w:space="0" w:color="auto"/>
                <w:right w:val="none" w:sz="0" w:space="0" w:color="auto"/>
              </w:divBdr>
            </w:div>
          </w:divsChild>
        </w:div>
        <w:div w:id="87501907">
          <w:marLeft w:val="0"/>
          <w:marRight w:val="0"/>
          <w:marTop w:val="0"/>
          <w:marBottom w:val="0"/>
          <w:divBdr>
            <w:top w:val="none" w:sz="0" w:space="0" w:color="auto"/>
            <w:left w:val="none" w:sz="0" w:space="0" w:color="auto"/>
            <w:bottom w:val="none" w:sz="0" w:space="0" w:color="auto"/>
            <w:right w:val="none" w:sz="0" w:space="0" w:color="auto"/>
          </w:divBdr>
        </w:div>
        <w:div w:id="500387533">
          <w:marLeft w:val="0"/>
          <w:marRight w:val="0"/>
          <w:marTop w:val="0"/>
          <w:marBottom w:val="0"/>
          <w:divBdr>
            <w:top w:val="none" w:sz="0" w:space="0" w:color="auto"/>
            <w:left w:val="none" w:sz="0" w:space="0" w:color="auto"/>
            <w:bottom w:val="none" w:sz="0" w:space="0" w:color="auto"/>
            <w:right w:val="none" w:sz="0" w:space="0" w:color="auto"/>
          </w:divBdr>
          <w:divsChild>
            <w:div w:id="198444353">
              <w:marLeft w:val="0"/>
              <w:marRight w:val="0"/>
              <w:marTop w:val="0"/>
              <w:marBottom w:val="0"/>
              <w:divBdr>
                <w:top w:val="none" w:sz="0" w:space="0" w:color="auto"/>
                <w:left w:val="none" w:sz="0" w:space="0" w:color="auto"/>
                <w:bottom w:val="none" w:sz="0" w:space="0" w:color="auto"/>
                <w:right w:val="none" w:sz="0" w:space="0" w:color="auto"/>
              </w:divBdr>
            </w:div>
          </w:divsChild>
        </w:div>
        <w:div w:id="494152829">
          <w:marLeft w:val="0"/>
          <w:marRight w:val="0"/>
          <w:marTop w:val="0"/>
          <w:marBottom w:val="0"/>
          <w:divBdr>
            <w:top w:val="none" w:sz="0" w:space="0" w:color="auto"/>
            <w:left w:val="none" w:sz="0" w:space="0" w:color="auto"/>
            <w:bottom w:val="none" w:sz="0" w:space="0" w:color="auto"/>
            <w:right w:val="none" w:sz="0" w:space="0" w:color="auto"/>
          </w:divBdr>
        </w:div>
        <w:div w:id="1761752825">
          <w:marLeft w:val="0"/>
          <w:marRight w:val="0"/>
          <w:marTop w:val="0"/>
          <w:marBottom w:val="0"/>
          <w:divBdr>
            <w:top w:val="none" w:sz="0" w:space="0" w:color="auto"/>
            <w:left w:val="none" w:sz="0" w:space="0" w:color="auto"/>
            <w:bottom w:val="none" w:sz="0" w:space="0" w:color="auto"/>
            <w:right w:val="none" w:sz="0" w:space="0" w:color="auto"/>
          </w:divBdr>
          <w:divsChild>
            <w:div w:id="1441603275">
              <w:marLeft w:val="0"/>
              <w:marRight w:val="0"/>
              <w:marTop w:val="0"/>
              <w:marBottom w:val="0"/>
              <w:divBdr>
                <w:top w:val="none" w:sz="0" w:space="0" w:color="auto"/>
                <w:left w:val="none" w:sz="0" w:space="0" w:color="auto"/>
                <w:bottom w:val="none" w:sz="0" w:space="0" w:color="auto"/>
                <w:right w:val="none" w:sz="0" w:space="0" w:color="auto"/>
              </w:divBdr>
            </w:div>
          </w:divsChild>
        </w:div>
        <w:div w:id="355734969">
          <w:marLeft w:val="0"/>
          <w:marRight w:val="0"/>
          <w:marTop w:val="0"/>
          <w:marBottom w:val="0"/>
          <w:divBdr>
            <w:top w:val="none" w:sz="0" w:space="0" w:color="auto"/>
            <w:left w:val="none" w:sz="0" w:space="0" w:color="auto"/>
            <w:bottom w:val="none" w:sz="0" w:space="0" w:color="auto"/>
            <w:right w:val="none" w:sz="0" w:space="0" w:color="auto"/>
          </w:divBdr>
        </w:div>
        <w:div w:id="653992811">
          <w:marLeft w:val="0"/>
          <w:marRight w:val="0"/>
          <w:marTop w:val="0"/>
          <w:marBottom w:val="0"/>
          <w:divBdr>
            <w:top w:val="none" w:sz="0" w:space="0" w:color="auto"/>
            <w:left w:val="none" w:sz="0" w:space="0" w:color="auto"/>
            <w:bottom w:val="none" w:sz="0" w:space="0" w:color="auto"/>
            <w:right w:val="none" w:sz="0" w:space="0" w:color="auto"/>
          </w:divBdr>
          <w:divsChild>
            <w:div w:id="1608661954">
              <w:marLeft w:val="0"/>
              <w:marRight w:val="0"/>
              <w:marTop w:val="0"/>
              <w:marBottom w:val="0"/>
              <w:divBdr>
                <w:top w:val="none" w:sz="0" w:space="0" w:color="auto"/>
                <w:left w:val="none" w:sz="0" w:space="0" w:color="auto"/>
                <w:bottom w:val="none" w:sz="0" w:space="0" w:color="auto"/>
                <w:right w:val="none" w:sz="0" w:space="0" w:color="auto"/>
              </w:divBdr>
            </w:div>
          </w:divsChild>
        </w:div>
        <w:div w:id="1629239100">
          <w:marLeft w:val="0"/>
          <w:marRight w:val="0"/>
          <w:marTop w:val="0"/>
          <w:marBottom w:val="0"/>
          <w:divBdr>
            <w:top w:val="none" w:sz="0" w:space="0" w:color="auto"/>
            <w:left w:val="none" w:sz="0" w:space="0" w:color="auto"/>
            <w:bottom w:val="none" w:sz="0" w:space="0" w:color="auto"/>
            <w:right w:val="none" w:sz="0" w:space="0" w:color="auto"/>
          </w:divBdr>
        </w:div>
        <w:div w:id="1842429068">
          <w:marLeft w:val="0"/>
          <w:marRight w:val="0"/>
          <w:marTop w:val="0"/>
          <w:marBottom w:val="0"/>
          <w:divBdr>
            <w:top w:val="none" w:sz="0" w:space="0" w:color="auto"/>
            <w:left w:val="none" w:sz="0" w:space="0" w:color="auto"/>
            <w:bottom w:val="none" w:sz="0" w:space="0" w:color="auto"/>
            <w:right w:val="none" w:sz="0" w:space="0" w:color="auto"/>
          </w:divBdr>
          <w:divsChild>
            <w:div w:id="324089953">
              <w:marLeft w:val="0"/>
              <w:marRight w:val="0"/>
              <w:marTop w:val="0"/>
              <w:marBottom w:val="0"/>
              <w:divBdr>
                <w:top w:val="none" w:sz="0" w:space="0" w:color="auto"/>
                <w:left w:val="none" w:sz="0" w:space="0" w:color="auto"/>
                <w:bottom w:val="none" w:sz="0" w:space="0" w:color="auto"/>
                <w:right w:val="none" w:sz="0" w:space="0" w:color="auto"/>
              </w:divBdr>
            </w:div>
          </w:divsChild>
        </w:div>
        <w:div w:id="1543126196">
          <w:marLeft w:val="0"/>
          <w:marRight w:val="0"/>
          <w:marTop w:val="0"/>
          <w:marBottom w:val="0"/>
          <w:divBdr>
            <w:top w:val="none" w:sz="0" w:space="0" w:color="auto"/>
            <w:left w:val="none" w:sz="0" w:space="0" w:color="auto"/>
            <w:bottom w:val="none" w:sz="0" w:space="0" w:color="auto"/>
            <w:right w:val="none" w:sz="0" w:space="0" w:color="auto"/>
          </w:divBdr>
        </w:div>
        <w:div w:id="144856823">
          <w:marLeft w:val="0"/>
          <w:marRight w:val="0"/>
          <w:marTop w:val="0"/>
          <w:marBottom w:val="0"/>
          <w:divBdr>
            <w:top w:val="none" w:sz="0" w:space="0" w:color="auto"/>
            <w:left w:val="none" w:sz="0" w:space="0" w:color="auto"/>
            <w:bottom w:val="none" w:sz="0" w:space="0" w:color="auto"/>
            <w:right w:val="none" w:sz="0" w:space="0" w:color="auto"/>
          </w:divBdr>
          <w:divsChild>
            <w:div w:id="1391155950">
              <w:marLeft w:val="0"/>
              <w:marRight w:val="0"/>
              <w:marTop w:val="0"/>
              <w:marBottom w:val="0"/>
              <w:divBdr>
                <w:top w:val="none" w:sz="0" w:space="0" w:color="auto"/>
                <w:left w:val="none" w:sz="0" w:space="0" w:color="auto"/>
                <w:bottom w:val="none" w:sz="0" w:space="0" w:color="auto"/>
                <w:right w:val="none" w:sz="0" w:space="0" w:color="auto"/>
              </w:divBdr>
            </w:div>
          </w:divsChild>
        </w:div>
        <w:div w:id="1523857408">
          <w:marLeft w:val="0"/>
          <w:marRight w:val="0"/>
          <w:marTop w:val="300"/>
          <w:marBottom w:val="0"/>
          <w:divBdr>
            <w:top w:val="none" w:sz="0" w:space="0" w:color="auto"/>
            <w:left w:val="none" w:sz="0" w:space="0" w:color="auto"/>
            <w:bottom w:val="none" w:sz="0" w:space="0" w:color="auto"/>
            <w:right w:val="none" w:sz="0" w:space="0" w:color="auto"/>
          </w:divBdr>
          <w:divsChild>
            <w:div w:id="1114590779">
              <w:marLeft w:val="0"/>
              <w:marRight w:val="0"/>
              <w:marTop w:val="0"/>
              <w:marBottom w:val="0"/>
              <w:divBdr>
                <w:top w:val="none" w:sz="0" w:space="0" w:color="auto"/>
                <w:left w:val="none" w:sz="0" w:space="0" w:color="auto"/>
                <w:bottom w:val="none" w:sz="0" w:space="0" w:color="auto"/>
                <w:right w:val="none" w:sz="0" w:space="0" w:color="auto"/>
              </w:divBdr>
              <w:divsChild>
                <w:div w:id="1548644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298107">
          <w:marLeft w:val="0"/>
          <w:marRight w:val="0"/>
          <w:marTop w:val="300"/>
          <w:marBottom w:val="0"/>
          <w:divBdr>
            <w:top w:val="none" w:sz="0" w:space="0" w:color="auto"/>
            <w:left w:val="none" w:sz="0" w:space="0" w:color="auto"/>
            <w:bottom w:val="none" w:sz="0" w:space="0" w:color="auto"/>
            <w:right w:val="none" w:sz="0" w:space="0" w:color="auto"/>
          </w:divBdr>
          <w:divsChild>
            <w:div w:id="1832016074">
              <w:marLeft w:val="0"/>
              <w:marRight w:val="0"/>
              <w:marTop w:val="0"/>
              <w:marBottom w:val="0"/>
              <w:divBdr>
                <w:top w:val="none" w:sz="0" w:space="0" w:color="auto"/>
                <w:left w:val="none" w:sz="0" w:space="0" w:color="auto"/>
                <w:bottom w:val="none" w:sz="0" w:space="0" w:color="auto"/>
                <w:right w:val="none" w:sz="0" w:space="0" w:color="auto"/>
              </w:divBdr>
              <w:divsChild>
                <w:div w:id="2095666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99579">
          <w:marLeft w:val="0"/>
          <w:marRight w:val="0"/>
          <w:marTop w:val="300"/>
          <w:marBottom w:val="0"/>
          <w:divBdr>
            <w:top w:val="none" w:sz="0" w:space="0" w:color="auto"/>
            <w:left w:val="none" w:sz="0" w:space="0" w:color="auto"/>
            <w:bottom w:val="none" w:sz="0" w:space="0" w:color="auto"/>
            <w:right w:val="none" w:sz="0" w:space="0" w:color="auto"/>
          </w:divBdr>
          <w:divsChild>
            <w:div w:id="396755555">
              <w:marLeft w:val="0"/>
              <w:marRight w:val="0"/>
              <w:marTop w:val="0"/>
              <w:marBottom w:val="0"/>
              <w:divBdr>
                <w:top w:val="none" w:sz="0" w:space="0" w:color="auto"/>
                <w:left w:val="none" w:sz="0" w:space="0" w:color="auto"/>
                <w:bottom w:val="none" w:sz="0" w:space="0" w:color="auto"/>
                <w:right w:val="none" w:sz="0" w:space="0" w:color="auto"/>
              </w:divBdr>
              <w:divsChild>
                <w:div w:id="183090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14322">
          <w:marLeft w:val="0"/>
          <w:marRight w:val="0"/>
          <w:marTop w:val="300"/>
          <w:marBottom w:val="0"/>
          <w:divBdr>
            <w:top w:val="none" w:sz="0" w:space="0" w:color="auto"/>
            <w:left w:val="none" w:sz="0" w:space="0" w:color="auto"/>
            <w:bottom w:val="none" w:sz="0" w:space="0" w:color="auto"/>
            <w:right w:val="none" w:sz="0" w:space="0" w:color="auto"/>
          </w:divBdr>
          <w:divsChild>
            <w:div w:id="392120312">
              <w:marLeft w:val="0"/>
              <w:marRight w:val="0"/>
              <w:marTop w:val="0"/>
              <w:marBottom w:val="0"/>
              <w:divBdr>
                <w:top w:val="none" w:sz="0" w:space="0" w:color="auto"/>
                <w:left w:val="none" w:sz="0" w:space="0" w:color="auto"/>
                <w:bottom w:val="none" w:sz="0" w:space="0" w:color="auto"/>
                <w:right w:val="none" w:sz="0" w:space="0" w:color="auto"/>
              </w:divBdr>
              <w:divsChild>
                <w:div w:id="151873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028432">
      <w:bodyDiv w:val="1"/>
      <w:marLeft w:val="0"/>
      <w:marRight w:val="0"/>
      <w:marTop w:val="0"/>
      <w:marBottom w:val="0"/>
      <w:divBdr>
        <w:top w:val="none" w:sz="0" w:space="0" w:color="auto"/>
        <w:left w:val="none" w:sz="0" w:space="0" w:color="auto"/>
        <w:bottom w:val="none" w:sz="0" w:space="0" w:color="auto"/>
        <w:right w:val="none" w:sz="0" w:space="0" w:color="auto"/>
      </w:divBdr>
      <w:divsChild>
        <w:div w:id="165634840">
          <w:marLeft w:val="0"/>
          <w:marRight w:val="0"/>
          <w:marTop w:val="0"/>
          <w:marBottom w:val="0"/>
          <w:divBdr>
            <w:top w:val="none" w:sz="0" w:space="0" w:color="auto"/>
            <w:left w:val="none" w:sz="0" w:space="0" w:color="auto"/>
            <w:bottom w:val="none" w:sz="0" w:space="0" w:color="auto"/>
            <w:right w:val="none" w:sz="0" w:space="0" w:color="auto"/>
          </w:divBdr>
        </w:div>
        <w:div w:id="174462476">
          <w:marLeft w:val="0"/>
          <w:marRight w:val="0"/>
          <w:marTop w:val="0"/>
          <w:marBottom w:val="0"/>
          <w:divBdr>
            <w:top w:val="none" w:sz="0" w:space="0" w:color="auto"/>
            <w:left w:val="none" w:sz="0" w:space="0" w:color="auto"/>
            <w:bottom w:val="none" w:sz="0" w:space="0" w:color="auto"/>
            <w:right w:val="none" w:sz="0" w:space="0" w:color="auto"/>
          </w:divBdr>
          <w:divsChild>
            <w:div w:id="1209993393">
              <w:marLeft w:val="0"/>
              <w:marRight w:val="0"/>
              <w:marTop w:val="0"/>
              <w:marBottom w:val="0"/>
              <w:divBdr>
                <w:top w:val="none" w:sz="0" w:space="0" w:color="auto"/>
                <w:left w:val="none" w:sz="0" w:space="0" w:color="auto"/>
                <w:bottom w:val="none" w:sz="0" w:space="0" w:color="auto"/>
                <w:right w:val="none" w:sz="0" w:space="0" w:color="auto"/>
              </w:divBdr>
            </w:div>
          </w:divsChild>
        </w:div>
        <w:div w:id="1752116793">
          <w:marLeft w:val="0"/>
          <w:marRight w:val="0"/>
          <w:marTop w:val="0"/>
          <w:marBottom w:val="0"/>
          <w:divBdr>
            <w:top w:val="none" w:sz="0" w:space="0" w:color="auto"/>
            <w:left w:val="none" w:sz="0" w:space="0" w:color="auto"/>
            <w:bottom w:val="none" w:sz="0" w:space="0" w:color="auto"/>
            <w:right w:val="none" w:sz="0" w:space="0" w:color="auto"/>
          </w:divBdr>
        </w:div>
        <w:div w:id="762534525">
          <w:marLeft w:val="0"/>
          <w:marRight w:val="0"/>
          <w:marTop w:val="0"/>
          <w:marBottom w:val="0"/>
          <w:divBdr>
            <w:top w:val="none" w:sz="0" w:space="0" w:color="auto"/>
            <w:left w:val="none" w:sz="0" w:space="0" w:color="auto"/>
            <w:bottom w:val="none" w:sz="0" w:space="0" w:color="auto"/>
            <w:right w:val="none" w:sz="0" w:space="0" w:color="auto"/>
          </w:divBdr>
          <w:divsChild>
            <w:div w:id="1767653095">
              <w:marLeft w:val="0"/>
              <w:marRight w:val="0"/>
              <w:marTop w:val="0"/>
              <w:marBottom w:val="0"/>
              <w:divBdr>
                <w:top w:val="none" w:sz="0" w:space="0" w:color="auto"/>
                <w:left w:val="none" w:sz="0" w:space="0" w:color="auto"/>
                <w:bottom w:val="none" w:sz="0" w:space="0" w:color="auto"/>
                <w:right w:val="none" w:sz="0" w:space="0" w:color="auto"/>
              </w:divBdr>
            </w:div>
          </w:divsChild>
        </w:div>
        <w:div w:id="2048259">
          <w:marLeft w:val="0"/>
          <w:marRight w:val="0"/>
          <w:marTop w:val="0"/>
          <w:marBottom w:val="0"/>
          <w:divBdr>
            <w:top w:val="none" w:sz="0" w:space="0" w:color="auto"/>
            <w:left w:val="none" w:sz="0" w:space="0" w:color="auto"/>
            <w:bottom w:val="none" w:sz="0" w:space="0" w:color="auto"/>
            <w:right w:val="none" w:sz="0" w:space="0" w:color="auto"/>
          </w:divBdr>
        </w:div>
        <w:div w:id="1096248489">
          <w:marLeft w:val="0"/>
          <w:marRight w:val="0"/>
          <w:marTop w:val="0"/>
          <w:marBottom w:val="0"/>
          <w:divBdr>
            <w:top w:val="none" w:sz="0" w:space="0" w:color="auto"/>
            <w:left w:val="none" w:sz="0" w:space="0" w:color="auto"/>
            <w:bottom w:val="none" w:sz="0" w:space="0" w:color="auto"/>
            <w:right w:val="none" w:sz="0" w:space="0" w:color="auto"/>
          </w:divBdr>
          <w:divsChild>
            <w:div w:id="937054976">
              <w:marLeft w:val="0"/>
              <w:marRight w:val="0"/>
              <w:marTop w:val="0"/>
              <w:marBottom w:val="0"/>
              <w:divBdr>
                <w:top w:val="none" w:sz="0" w:space="0" w:color="auto"/>
                <w:left w:val="none" w:sz="0" w:space="0" w:color="auto"/>
                <w:bottom w:val="none" w:sz="0" w:space="0" w:color="auto"/>
                <w:right w:val="none" w:sz="0" w:space="0" w:color="auto"/>
              </w:divBdr>
            </w:div>
          </w:divsChild>
        </w:div>
        <w:div w:id="750200366">
          <w:marLeft w:val="0"/>
          <w:marRight w:val="0"/>
          <w:marTop w:val="0"/>
          <w:marBottom w:val="0"/>
          <w:divBdr>
            <w:top w:val="none" w:sz="0" w:space="0" w:color="auto"/>
            <w:left w:val="none" w:sz="0" w:space="0" w:color="auto"/>
            <w:bottom w:val="none" w:sz="0" w:space="0" w:color="auto"/>
            <w:right w:val="none" w:sz="0" w:space="0" w:color="auto"/>
          </w:divBdr>
        </w:div>
        <w:div w:id="1120763256">
          <w:marLeft w:val="0"/>
          <w:marRight w:val="0"/>
          <w:marTop w:val="0"/>
          <w:marBottom w:val="0"/>
          <w:divBdr>
            <w:top w:val="none" w:sz="0" w:space="0" w:color="auto"/>
            <w:left w:val="none" w:sz="0" w:space="0" w:color="auto"/>
            <w:bottom w:val="none" w:sz="0" w:space="0" w:color="auto"/>
            <w:right w:val="none" w:sz="0" w:space="0" w:color="auto"/>
          </w:divBdr>
          <w:divsChild>
            <w:div w:id="1466119747">
              <w:marLeft w:val="0"/>
              <w:marRight w:val="0"/>
              <w:marTop w:val="0"/>
              <w:marBottom w:val="0"/>
              <w:divBdr>
                <w:top w:val="none" w:sz="0" w:space="0" w:color="auto"/>
                <w:left w:val="none" w:sz="0" w:space="0" w:color="auto"/>
                <w:bottom w:val="none" w:sz="0" w:space="0" w:color="auto"/>
                <w:right w:val="none" w:sz="0" w:space="0" w:color="auto"/>
              </w:divBdr>
            </w:div>
          </w:divsChild>
        </w:div>
        <w:div w:id="609244717">
          <w:marLeft w:val="0"/>
          <w:marRight w:val="0"/>
          <w:marTop w:val="0"/>
          <w:marBottom w:val="0"/>
          <w:divBdr>
            <w:top w:val="none" w:sz="0" w:space="0" w:color="auto"/>
            <w:left w:val="none" w:sz="0" w:space="0" w:color="auto"/>
            <w:bottom w:val="none" w:sz="0" w:space="0" w:color="auto"/>
            <w:right w:val="none" w:sz="0" w:space="0" w:color="auto"/>
          </w:divBdr>
        </w:div>
        <w:div w:id="90905243">
          <w:marLeft w:val="0"/>
          <w:marRight w:val="0"/>
          <w:marTop w:val="0"/>
          <w:marBottom w:val="0"/>
          <w:divBdr>
            <w:top w:val="none" w:sz="0" w:space="0" w:color="auto"/>
            <w:left w:val="none" w:sz="0" w:space="0" w:color="auto"/>
            <w:bottom w:val="none" w:sz="0" w:space="0" w:color="auto"/>
            <w:right w:val="none" w:sz="0" w:space="0" w:color="auto"/>
          </w:divBdr>
          <w:divsChild>
            <w:div w:id="667947643">
              <w:marLeft w:val="0"/>
              <w:marRight w:val="0"/>
              <w:marTop w:val="0"/>
              <w:marBottom w:val="0"/>
              <w:divBdr>
                <w:top w:val="none" w:sz="0" w:space="0" w:color="auto"/>
                <w:left w:val="none" w:sz="0" w:space="0" w:color="auto"/>
                <w:bottom w:val="none" w:sz="0" w:space="0" w:color="auto"/>
                <w:right w:val="none" w:sz="0" w:space="0" w:color="auto"/>
              </w:divBdr>
            </w:div>
          </w:divsChild>
        </w:div>
        <w:div w:id="917441780">
          <w:marLeft w:val="0"/>
          <w:marRight w:val="0"/>
          <w:marTop w:val="0"/>
          <w:marBottom w:val="0"/>
          <w:divBdr>
            <w:top w:val="none" w:sz="0" w:space="0" w:color="auto"/>
            <w:left w:val="none" w:sz="0" w:space="0" w:color="auto"/>
            <w:bottom w:val="none" w:sz="0" w:space="0" w:color="auto"/>
            <w:right w:val="none" w:sz="0" w:space="0" w:color="auto"/>
          </w:divBdr>
        </w:div>
        <w:div w:id="1607345432">
          <w:marLeft w:val="0"/>
          <w:marRight w:val="0"/>
          <w:marTop w:val="0"/>
          <w:marBottom w:val="0"/>
          <w:divBdr>
            <w:top w:val="none" w:sz="0" w:space="0" w:color="auto"/>
            <w:left w:val="none" w:sz="0" w:space="0" w:color="auto"/>
            <w:bottom w:val="none" w:sz="0" w:space="0" w:color="auto"/>
            <w:right w:val="none" w:sz="0" w:space="0" w:color="auto"/>
          </w:divBdr>
          <w:divsChild>
            <w:div w:id="1843620600">
              <w:marLeft w:val="0"/>
              <w:marRight w:val="0"/>
              <w:marTop w:val="0"/>
              <w:marBottom w:val="0"/>
              <w:divBdr>
                <w:top w:val="none" w:sz="0" w:space="0" w:color="auto"/>
                <w:left w:val="none" w:sz="0" w:space="0" w:color="auto"/>
                <w:bottom w:val="none" w:sz="0" w:space="0" w:color="auto"/>
                <w:right w:val="none" w:sz="0" w:space="0" w:color="auto"/>
              </w:divBdr>
            </w:div>
          </w:divsChild>
        </w:div>
        <w:div w:id="356741670">
          <w:marLeft w:val="0"/>
          <w:marRight w:val="0"/>
          <w:marTop w:val="0"/>
          <w:marBottom w:val="0"/>
          <w:divBdr>
            <w:top w:val="none" w:sz="0" w:space="0" w:color="auto"/>
            <w:left w:val="none" w:sz="0" w:space="0" w:color="auto"/>
            <w:bottom w:val="none" w:sz="0" w:space="0" w:color="auto"/>
            <w:right w:val="none" w:sz="0" w:space="0" w:color="auto"/>
          </w:divBdr>
        </w:div>
        <w:div w:id="591662997">
          <w:marLeft w:val="0"/>
          <w:marRight w:val="0"/>
          <w:marTop w:val="0"/>
          <w:marBottom w:val="0"/>
          <w:divBdr>
            <w:top w:val="none" w:sz="0" w:space="0" w:color="auto"/>
            <w:left w:val="none" w:sz="0" w:space="0" w:color="auto"/>
            <w:bottom w:val="none" w:sz="0" w:space="0" w:color="auto"/>
            <w:right w:val="none" w:sz="0" w:space="0" w:color="auto"/>
          </w:divBdr>
          <w:divsChild>
            <w:div w:id="901334956">
              <w:marLeft w:val="0"/>
              <w:marRight w:val="0"/>
              <w:marTop w:val="0"/>
              <w:marBottom w:val="0"/>
              <w:divBdr>
                <w:top w:val="none" w:sz="0" w:space="0" w:color="auto"/>
                <w:left w:val="none" w:sz="0" w:space="0" w:color="auto"/>
                <w:bottom w:val="none" w:sz="0" w:space="0" w:color="auto"/>
                <w:right w:val="none" w:sz="0" w:space="0" w:color="auto"/>
              </w:divBdr>
            </w:div>
          </w:divsChild>
        </w:div>
        <w:div w:id="1279415832">
          <w:marLeft w:val="0"/>
          <w:marRight w:val="0"/>
          <w:marTop w:val="300"/>
          <w:marBottom w:val="0"/>
          <w:divBdr>
            <w:top w:val="none" w:sz="0" w:space="0" w:color="auto"/>
            <w:left w:val="none" w:sz="0" w:space="0" w:color="auto"/>
            <w:bottom w:val="none" w:sz="0" w:space="0" w:color="auto"/>
            <w:right w:val="none" w:sz="0" w:space="0" w:color="auto"/>
          </w:divBdr>
          <w:divsChild>
            <w:div w:id="1755542745">
              <w:marLeft w:val="0"/>
              <w:marRight w:val="0"/>
              <w:marTop w:val="0"/>
              <w:marBottom w:val="0"/>
              <w:divBdr>
                <w:top w:val="none" w:sz="0" w:space="0" w:color="auto"/>
                <w:left w:val="none" w:sz="0" w:space="0" w:color="auto"/>
                <w:bottom w:val="none" w:sz="0" w:space="0" w:color="auto"/>
                <w:right w:val="none" w:sz="0" w:space="0" w:color="auto"/>
              </w:divBdr>
              <w:divsChild>
                <w:div w:id="1291668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331830">
          <w:marLeft w:val="0"/>
          <w:marRight w:val="0"/>
          <w:marTop w:val="300"/>
          <w:marBottom w:val="0"/>
          <w:divBdr>
            <w:top w:val="none" w:sz="0" w:space="0" w:color="auto"/>
            <w:left w:val="none" w:sz="0" w:space="0" w:color="auto"/>
            <w:bottom w:val="none" w:sz="0" w:space="0" w:color="auto"/>
            <w:right w:val="none" w:sz="0" w:space="0" w:color="auto"/>
          </w:divBdr>
          <w:divsChild>
            <w:div w:id="350297754">
              <w:marLeft w:val="0"/>
              <w:marRight w:val="0"/>
              <w:marTop w:val="0"/>
              <w:marBottom w:val="0"/>
              <w:divBdr>
                <w:top w:val="none" w:sz="0" w:space="0" w:color="auto"/>
                <w:left w:val="none" w:sz="0" w:space="0" w:color="auto"/>
                <w:bottom w:val="none" w:sz="0" w:space="0" w:color="auto"/>
                <w:right w:val="none" w:sz="0" w:space="0" w:color="auto"/>
              </w:divBdr>
              <w:divsChild>
                <w:div w:id="209947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371457">
          <w:marLeft w:val="0"/>
          <w:marRight w:val="0"/>
          <w:marTop w:val="300"/>
          <w:marBottom w:val="0"/>
          <w:divBdr>
            <w:top w:val="none" w:sz="0" w:space="0" w:color="auto"/>
            <w:left w:val="none" w:sz="0" w:space="0" w:color="auto"/>
            <w:bottom w:val="none" w:sz="0" w:space="0" w:color="auto"/>
            <w:right w:val="none" w:sz="0" w:space="0" w:color="auto"/>
          </w:divBdr>
          <w:divsChild>
            <w:div w:id="1315987688">
              <w:marLeft w:val="0"/>
              <w:marRight w:val="0"/>
              <w:marTop w:val="0"/>
              <w:marBottom w:val="0"/>
              <w:divBdr>
                <w:top w:val="none" w:sz="0" w:space="0" w:color="auto"/>
                <w:left w:val="none" w:sz="0" w:space="0" w:color="auto"/>
                <w:bottom w:val="none" w:sz="0" w:space="0" w:color="auto"/>
                <w:right w:val="none" w:sz="0" w:space="0" w:color="auto"/>
              </w:divBdr>
              <w:divsChild>
                <w:div w:id="1127625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443692">
          <w:marLeft w:val="0"/>
          <w:marRight w:val="0"/>
          <w:marTop w:val="300"/>
          <w:marBottom w:val="0"/>
          <w:divBdr>
            <w:top w:val="none" w:sz="0" w:space="0" w:color="auto"/>
            <w:left w:val="none" w:sz="0" w:space="0" w:color="auto"/>
            <w:bottom w:val="none" w:sz="0" w:space="0" w:color="auto"/>
            <w:right w:val="none" w:sz="0" w:space="0" w:color="auto"/>
          </w:divBdr>
          <w:divsChild>
            <w:div w:id="1100561547">
              <w:marLeft w:val="0"/>
              <w:marRight w:val="0"/>
              <w:marTop w:val="0"/>
              <w:marBottom w:val="0"/>
              <w:divBdr>
                <w:top w:val="none" w:sz="0" w:space="0" w:color="auto"/>
                <w:left w:val="none" w:sz="0" w:space="0" w:color="auto"/>
                <w:bottom w:val="none" w:sz="0" w:space="0" w:color="auto"/>
                <w:right w:val="none" w:sz="0" w:space="0" w:color="auto"/>
              </w:divBdr>
              <w:divsChild>
                <w:div w:id="194113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337168">
      <w:bodyDiv w:val="1"/>
      <w:marLeft w:val="0"/>
      <w:marRight w:val="0"/>
      <w:marTop w:val="0"/>
      <w:marBottom w:val="0"/>
      <w:divBdr>
        <w:top w:val="none" w:sz="0" w:space="0" w:color="auto"/>
        <w:left w:val="none" w:sz="0" w:space="0" w:color="auto"/>
        <w:bottom w:val="none" w:sz="0" w:space="0" w:color="auto"/>
        <w:right w:val="none" w:sz="0" w:space="0" w:color="auto"/>
      </w:divBdr>
      <w:divsChild>
        <w:div w:id="1253275503">
          <w:marLeft w:val="0"/>
          <w:marRight w:val="0"/>
          <w:marTop w:val="0"/>
          <w:marBottom w:val="0"/>
          <w:divBdr>
            <w:top w:val="none" w:sz="0" w:space="0" w:color="auto"/>
            <w:left w:val="none" w:sz="0" w:space="0" w:color="auto"/>
            <w:bottom w:val="none" w:sz="0" w:space="0" w:color="auto"/>
            <w:right w:val="none" w:sz="0" w:space="0" w:color="auto"/>
          </w:divBdr>
        </w:div>
        <w:div w:id="988218047">
          <w:marLeft w:val="0"/>
          <w:marRight w:val="0"/>
          <w:marTop w:val="0"/>
          <w:marBottom w:val="0"/>
          <w:divBdr>
            <w:top w:val="none" w:sz="0" w:space="0" w:color="auto"/>
            <w:left w:val="none" w:sz="0" w:space="0" w:color="auto"/>
            <w:bottom w:val="none" w:sz="0" w:space="0" w:color="auto"/>
            <w:right w:val="none" w:sz="0" w:space="0" w:color="auto"/>
          </w:divBdr>
          <w:divsChild>
            <w:div w:id="61828749">
              <w:marLeft w:val="0"/>
              <w:marRight w:val="0"/>
              <w:marTop w:val="0"/>
              <w:marBottom w:val="0"/>
              <w:divBdr>
                <w:top w:val="none" w:sz="0" w:space="0" w:color="auto"/>
                <w:left w:val="none" w:sz="0" w:space="0" w:color="auto"/>
                <w:bottom w:val="none" w:sz="0" w:space="0" w:color="auto"/>
                <w:right w:val="none" w:sz="0" w:space="0" w:color="auto"/>
              </w:divBdr>
            </w:div>
          </w:divsChild>
        </w:div>
        <w:div w:id="1956866632">
          <w:marLeft w:val="0"/>
          <w:marRight w:val="0"/>
          <w:marTop w:val="0"/>
          <w:marBottom w:val="0"/>
          <w:divBdr>
            <w:top w:val="none" w:sz="0" w:space="0" w:color="auto"/>
            <w:left w:val="none" w:sz="0" w:space="0" w:color="auto"/>
            <w:bottom w:val="none" w:sz="0" w:space="0" w:color="auto"/>
            <w:right w:val="none" w:sz="0" w:space="0" w:color="auto"/>
          </w:divBdr>
        </w:div>
        <w:div w:id="2045521535">
          <w:marLeft w:val="0"/>
          <w:marRight w:val="0"/>
          <w:marTop w:val="0"/>
          <w:marBottom w:val="0"/>
          <w:divBdr>
            <w:top w:val="none" w:sz="0" w:space="0" w:color="auto"/>
            <w:left w:val="none" w:sz="0" w:space="0" w:color="auto"/>
            <w:bottom w:val="none" w:sz="0" w:space="0" w:color="auto"/>
            <w:right w:val="none" w:sz="0" w:space="0" w:color="auto"/>
          </w:divBdr>
          <w:divsChild>
            <w:div w:id="1681273896">
              <w:marLeft w:val="0"/>
              <w:marRight w:val="0"/>
              <w:marTop w:val="0"/>
              <w:marBottom w:val="0"/>
              <w:divBdr>
                <w:top w:val="none" w:sz="0" w:space="0" w:color="auto"/>
                <w:left w:val="none" w:sz="0" w:space="0" w:color="auto"/>
                <w:bottom w:val="none" w:sz="0" w:space="0" w:color="auto"/>
                <w:right w:val="none" w:sz="0" w:space="0" w:color="auto"/>
              </w:divBdr>
            </w:div>
          </w:divsChild>
        </w:div>
        <w:div w:id="1630819424">
          <w:marLeft w:val="0"/>
          <w:marRight w:val="0"/>
          <w:marTop w:val="0"/>
          <w:marBottom w:val="0"/>
          <w:divBdr>
            <w:top w:val="none" w:sz="0" w:space="0" w:color="auto"/>
            <w:left w:val="none" w:sz="0" w:space="0" w:color="auto"/>
            <w:bottom w:val="none" w:sz="0" w:space="0" w:color="auto"/>
            <w:right w:val="none" w:sz="0" w:space="0" w:color="auto"/>
          </w:divBdr>
        </w:div>
        <w:div w:id="723912833">
          <w:marLeft w:val="0"/>
          <w:marRight w:val="0"/>
          <w:marTop w:val="0"/>
          <w:marBottom w:val="0"/>
          <w:divBdr>
            <w:top w:val="none" w:sz="0" w:space="0" w:color="auto"/>
            <w:left w:val="none" w:sz="0" w:space="0" w:color="auto"/>
            <w:bottom w:val="none" w:sz="0" w:space="0" w:color="auto"/>
            <w:right w:val="none" w:sz="0" w:space="0" w:color="auto"/>
          </w:divBdr>
          <w:divsChild>
            <w:div w:id="448280804">
              <w:marLeft w:val="0"/>
              <w:marRight w:val="0"/>
              <w:marTop w:val="0"/>
              <w:marBottom w:val="0"/>
              <w:divBdr>
                <w:top w:val="none" w:sz="0" w:space="0" w:color="auto"/>
                <w:left w:val="none" w:sz="0" w:space="0" w:color="auto"/>
                <w:bottom w:val="none" w:sz="0" w:space="0" w:color="auto"/>
                <w:right w:val="none" w:sz="0" w:space="0" w:color="auto"/>
              </w:divBdr>
            </w:div>
          </w:divsChild>
        </w:div>
        <w:div w:id="1228997125">
          <w:marLeft w:val="0"/>
          <w:marRight w:val="0"/>
          <w:marTop w:val="0"/>
          <w:marBottom w:val="0"/>
          <w:divBdr>
            <w:top w:val="none" w:sz="0" w:space="0" w:color="auto"/>
            <w:left w:val="none" w:sz="0" w:space="0" w:color="auto"/>
            <w:bottom w:val="none" w:sz="0" w:space="0" w:color="auto"/>
            <w:right w:val="none" w:sz="0" w:space="0" w:color="auto"/>
          </w:divBdr>
        </w:div>
        <w:div w:id="1746954317">
          <w:marLeft w:val="0"/>
          <w:marRight w:val="0"/>
          <w:marTop w:val="0"/>
          <w:marBottom w:val="0"/>
          <w:divBdr>
            <w:top w:val="none" w:sz="0" w:space="0" w:color="auto"/>
            <w:left w:val="none" w:sz="0" w:space="0" w:color="auto"/>
            <w:bottom w:val="none" w:sz="0" w:space="0" w:color="auto"/>
            <w:right w:val="none" w:sz="0" w:space="0" w:color="auto"/>
          </w:divBdr>
          <w:divsChild>
            <w:div w:id="277762814">
              <w:marLeft w:val="0"/>
              <w:marRight w:val="0"/>
              <w:marTop w:val="0"/>
              <w:marBottom w:val="0"/>
              <w:divBdr>
                <w:top w:val="none" w:sz="0" w:space="0" w:color="auto"/>
                <w:left w:val="none" w:sz="0" w:space="0" w:color="auto"/>
                <w:bottom w:val="none" w:sz="0" w:space="0" w:color="auto"/>
                <w:right w:val="none" w:sz="0" w:space="0" w:color="auto"/>
              </w:divBdr>
            </w:div>
          </w:divsChild>
        </w:div>
        <w:div w:id="24910072">
          <w:marLeft w:val="0"/>
          <w:marRight w:val="0"/>
          <w:marTop w:val="0"/>
          <w:marBottom w:val="0"/>
          <w:divBdr>
            <w:top w:val="none" w:sz="0" w:space="0" w:color="auto"/>
            <w:left w:val="none" w:sz="0" w:space="0" w:color="auto"/>
            <w:bottom w:val="none" w:sz="0" w:space="0" w:color="auto"/>
            <w:right w:val="none" w:sz="0" w:space="0" w:color="auto"/>
          </w:divBdr>
        </w:div>
        <w:div w:id="1911957634">
          <w:marLeft w:val="0"/>
          <w:marRight w:val="0"/>
          <w:marTop w:val="0"/>
          <w:marBottom w:val="0"/>
          <w:divBdr>
            <w:top w:val="none" w:sz="0" w:space="0" w:color="auto"/>
            <w:left w:val="none" w:sz="0" w:space="0" w:color="auto"/>
            <w:bottom w:val="none" w:sz="0" w:space="0" w:color="auto"/>
            <w:right w:val="none" w:sz="0" w:space="0" w:color="auto"/>
          </w:divBdr>
          <w:divsChild>
            <w:div w:id="1739327281">
              <w:marLeft w:val="0"/>
              <w:marRight w:val="0"/>
              <w:marTop w:val="0"/>
              <w:marBottom w:val="0"/>
              <w:divBdr>
                <w:top w:val="none" w:sz="0" w:space="0" w:color="auto"/>
                <w:left w:val="none" w:sz="0" w:space="0" w:color="auto"/>
                <w:bottom w:val="none" w:sz="0" w:space="0" w:color="auto"/>
                <w:right w:val="none" w:sz="0" w:space="0" w:color="auto"/>
              </w:divBdr>
            </w:div>
          </w:divsChild>
        </w:div>
        <w:div w:id="565148566">
          <w:marLeft w:val="0"/>
          <w:marRight w:val="0"/>
          <w:marTop w:val="0"/>
          <w:marBottom w:val="0"/>
          <w:divBdr>
            <w:top w:val="none" w:sz="0" w:space="0" w:color="auto"/>
            <w:left w:val="none" w:sz="0" w:space="0" w:color="auto"/>
            <w:bottom w:val="none" w:sz="0" w:space="0" w:color="auto"/>
            <w:right w:val="none" w:sz="0" w:space="0" w:color="auto"/>
          </w:divBdr>
        </w:div>
        <w:div w:id="1042023244">
          <w:marLeft w:val="0"/>
          <w:marRight w:val="0"/>
          <w:marTop w:val="0"/>
          <w:marBottom w:val="0"/>
          <w:divBdr>
            <w:top w:val="none" w:sz="0" w:space="0" w:color="auto"/>
            <w:left w:val="none" w:sz="0" w:space="0" w:color="auto"/>
            <w:bottom w:val="none" w:sz="0" w:space="0" w:color="auto"/>
            <w:right w:val="none" w:sz="0" w:space="0" w:color="auto"/>
          </w:divBdr>
          <w:divsChild>
            <w:div w:id="1411855942">
              <w:marLeft w:val="0"/>
              <w:marRight w:val="0"/>
              <w:marTop w:val="0"/>
              <w:marBottom w:val="0"/>
              <w:divBdr>
                <w:top w:val="none" w:sz="0" w:space="0" w:color="auto"/>
                <w:left w:val="none" w:sz="0" w:space="0" w:color="auto"/>
                <w:bottom w:val="none" w:sz="0" w:space="0" w:color="auto"/>
                <w:right w:val="none" w:sz="0" w:space="0" w:color="auto"/>
              </w:divBdr>
            </w:div>
          </w:divsChild>
        </w:div>
        <w:div w:id="1999923752">
          <w:marLeft w:val="0"/>
          <w:marRight w:val="0"/>
          <w:marTop w:val="0"/>
          <w:marBottom w:val="0"/>
          <w:divBdr>
            <w:top w:val="none" w:sz="0" w:space="0" w:color="auto"/>
            <w:left w:val="none" w:sz="0" w:space="0" w:color="auto"/>
            <w:bottom w:val="none" w:sz="0" w:space="0" w:color="auto"/>
            <w:right w:val="none" w:sz="0" w:space="0" w:color="auto"/>
          </w:divBdr>
        </w:div>
        <w:div w:id="573011150">
          <w:marLeft w:val="0"/>
          <w:marRight w:val="0"/>
          <w:marTop w:val="0"/>
          <w:marBottom w:val="0"/>
          <w:divBdr>
            <w:top w:val="none" w:sz="0" w:space="0" w:color="auto"/>
            <w:left w:val="none" w:sz="0" w:space="0" w:color="auto"/>
            <w:bottom w:val="none" w:sz="0" w:space="0" w:color="auto"/>
            <w:right w:val="none" w:sz="0" w:space="0" w:color="auto"/>
          </w:divBdr>
          <w:divsChild>
            <w:div w:id="642538403">
              <w:marLeft w:val="0"/>
              <w:marRight w:val="0"/>
              <w:marTop w:val="0"/>
              <w:marBottom w:val="0"/>
              <w:divBdr>
                <w:top w:val="none" w:sz="0" w:space="0" w:color="auto"/>
                <w:left w:val="none" w:sz="0" w:space="0" w:color="auto"/>
                <w:bottom w:val="none" w:sz="0" w:space="0" w:color="auto"/>
                <w:right w:val="none" w:sz="0" w:space="0" w:color="auto"/>
              </w:divBdr>
            </w:div>
          </w:divsChild>
        </w:div>
        <w:div w:id="804469074">
          <w:marLeft w:val="0"/>
          <w:marRight w:val="0"/>
          <w:marTop w:val="300"/>
          <w:marBottom w:val="0"/>
          <w:divBdr>
            <w:top w:val="none" w:sz="0" w:space="0" w:color="auto"/>
            <w:left w:val="none" w:sz="0" w:space="0" w:color="auto"/>
            <w:bottom w:val="none" w:sz="0" w:space="0" w:color="auto"/>
            <w:right w:val="none" w:sz="0" w:space="0" w:color="auto"/>
          </w:divBdr>
          <w:divsChild>
            <w:div w:id="261574996">
              <w:marLeft w:val="0"/>
              <w:marRight w:val="0"/>
              <w:marTop w:val="0"/>
              <w:marBottom w:val="0"/>
              <w:divBdr>
                <w:top w:val="none" w:sz="0" w:space="0" w:color="auto"/>
                <w:left w:val="none" w:sz="0" w:space="0" w:color="auto"/>
                <w:bottom w:val="none" w:sz="0" w:space="0" w:color="auto"/>
                <w:right w:val="none" w:sz="0" w:space="0" w:color="auto"/>
              </w:divBdr>
              <w:divsChild>
                <w:div w:id="490409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405666">
          <w:marLeft w:val="0"/>
          <w:marRight w:val="0"/>
          <w:marTop w:val="300"/>
          <w:marBottom w:val="0"/>
          <w:divBdr>
            <w:top w:val="none" w:sz="0" w:space="0" w:color="auto"/>
            <w:left w:val="none" w:sz="0" w:space="0" w:color="auto"/>
            <w:bottom w:val="none" w:sz="0" w:space="0" w:color="auto"/>
            <w:right w:val="none" w:sz="0" w:space="0" w:color="auto"/>
          </w:divBdr>
          <w:divsChild>
            <w:div w:id="710306830">
              <w:marLeft w:val="0"/>
              <w:marRight w:val="0"/>
              <w:marTop w:val="0"/>
              <w:marBottom w:val="0"/>
              <w:divBdr>
                <w:top w:val="none" w:sz="0" w:space="0" w:color="auto"/>
                <w:left w:val="none" w:sz="0" w:space="0" w:color="auto"/>
                <w:bottom w:val="none" w:sz="0" w:space="0" w:color="auto"/>
                <w:right w:val="none" w:sz="0" w:space="0" w:color="auto"/>
              </w:divBdr>
              <w:divsChild>
                <w:div w:id="159588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755888">
          <w:marLeft w:val="0"/>
          <w:marRight w:val="0"/>
          <w:marTop w:val="300"/>
          <w:marBottom w:val="0"/>
          <w:divBdr>
            <w:top w:val="none" w:sz="0" w:space="0" w:color="auto"/>
            <w:left w:val="none" w:sz="0" w:space="0" w:color="auto"/>
            <w:bottom w:val="none" w:sz="0" w:space="0" w:color="auto"/>
            <w:right w:val="none" w:sz="0" w:space="0" w:color="auto"/>
          </w:divBdr>
          <w:divsChild>
            <w:div w:id="1498038093">
              <w:marLeft w:val="0"/>
              <w:marRight w:val="0"/>
              <w:marTop w:val="0"/>
              <w:marBottom w:val="0"/>
              <w:divBdr>
                <w:top w:val="none" w:sz="0" w:space="0" w:color="auto"/>
                <w:left w:val="none" w:sz="0" w:space="0" w:color="auto"/>
                <w:bottom w:val="none" w:sz="0" w:space="0" w:color="auto"/>
                <w:right w:val="none" w:sz="0" w:space="0" w:color="auto"/>
              </w:divBdr>
              <w:divsChild>
                <w:div w:id="109806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991433">
      <w:bodyDiv w:val="1"/>
      <w:marLeft w:val="0"/>
      <w:marRight w:val="0"/>
      <w:marTop w:val="0"/>
      <w:marBottom w:val="0"/>
      <w:divBdr>
        <w:top w:val="none" w:sz="0" w:space="0" w:color="auto"/>
        <w:left w:val="none" w:sz="0" w:space="0" w:color="auto"/>
        <w:bottom w:val="none" w:sz="0" w:space="0" w:color="auto"/>
        <w:right w:val="none" w:sz="0" w:space="0" w:color="auto"/>
      </w:divBdr>
      <w:divsChild>
        <w:div w:id="498429443">
          <w:marLeft w:val="0"/>
          <w:marRight w:val="0"/>
          <w:marTop w:val="0"/>
          <w:marBottom w:val="0"/>
          <w:divBdr>
            <w:top w:val="none" w:sz="0" w:space="0" w:color="auto"/>
            <w:left w:val="none" w:sz="0" w:space="0" w:color="auto"/>
            <w:bottom w:val="none" w:sz="0" w:space="0" w:color="auto"/>
            <w:right w:val="none" w:sz="0" w:space="0" w:color="auto"/>
          </w:divBdr>
        </w:div>
        <w:div w:id="445657834">
          <w:marLeft w:val="0"/>
          <w:marRight w:val="0"/>
          <w:marTop w:val="0"/>
          <w:marBottom w:val="0"/>
          <w:divBdr>
            <w:top w:val="none" w:sz="0" w:space="0" w:color="auto"/>
            <w:left w:val="none" w:sz="0" w:space="0" w:color="auto"/>
            <w:bottom w:val="none" w:sz="0" w:space="0" w:color="auto"/>
            <w:right w:val="none" w:sz="0" w:space="0" w:color="auto"/>
          </w:divBdr>
          <w:divsChild>
            <w:div w:id="472404031">
              <w:marLeft w:val="0"/>
              <w:marRight w:val="0"/>
              <w:marTop w:val="0"/>
              <w:marBottom w:val="0"/>
              <w:divBdr>
                <w:top w:val="none" w:sz="0" w:space="0" w:color="auto"/>
                <w:left w:val="none" w:sz="0" w:space="0" w:color="auto"/>
                <w:bottom w:val="none" w:sz="0" w:space="0" w:color="auto"/>
                <w:right w:val="none" w:sz="0" w:space="0" w:color="auto"/>
              </w:divBdr>
            </w:div>
          </w:divsChild>
        </w:div>
        <w:div w:id="1282028156">
          <w:marLeft w:val="0"/>
          <w:marRight w:val="0"/>
          <w:marTop w:val="0"/>
          <w:marBottom w:val="0"/>
          <w:divBdr>
            <w:top w:val="none" w:sz="0" w:space="0" w:color="auto"/>
            <w:left w:val="none" w:sz="0" w:space="0" w:color="auto"/>
            <w:bottom w:val="none" w:sz="0" w:space="0" w:color="auto"/>
            <w:right w:val="none" w:sz="0" w:space="0" w:color="auto"/>
          </w:divBdr>
        </w:div>
        <w:div w:id="1278414991">
          <w:marLeft w:val="0"/>
          <w:marRight w:val="0"/>
          <w:marTop w:val="0"/>
          <w:marBottom w:val="0"/>
          <w:divBdr>
            <w:top w:val="none" w:sz="0" w:space="0" w:color="auto"/>
            <w:left w:val="none" w:sz="0" w:space="0" w:color="auto"/>
            <w:bottom w:val="none" w:sz="0" w:space="0" w:color="auto"/>
            <w:right w:val="none" w:sz="0" w:space="0" w:color="auto"/>
          </w:divBdr>
          <w:divsChild>
            <w:div w:id="1575162710">
              <w:marLeft w:val="0"/>
              <w:marRight w:val="0"/>
              <w:marTop w:val="0"/>
              <w:marBottom w:val="0"/>
              <w:divBdr>
                <w:top w:val="none" w:sz="0" w:space="0" w:color="auto"/>
                <w:left w:val="none" w:sz="0" w:space="0" w:color="auto"/>
                <w:bottom w:val="none" w:sz="0" w:space="0" w:color="auto"/>
                <w:right w:val="none" w:sz="0" w:space="0" w:color="auto"/>
              </w:divBdr>
            </w:div>
          </w:divsChild>
        </w:div>
        <w:div w:id="1266694721">
          <w:marLeft w:val="0"/>
          <w:marRight w:val="0"/>
          <w:marTop w:val="0"/>
          <w:marBottom w:val="0"/>
          <w:divBdr>
            <w:top w:val="none" w:sz="0" w:space="0" w:color="auto"/>
            <w:left w:val="none" w:sz="0" w:space="0" w:color="auto"/>
            <w:bottom w:val="none" w:sz="0" w:space="0" w:color="auto"/>
            <w:right w:val="none" w:sz="0" w:space="0" w:color="auto"/>
          </w:divBdr>
        </w:div>
        <w:div w:id="252477340">
          <w:marLeft w:val="0"/>
          <w:marRight w:val="0"/>
          <w:marTop w:val="0"/>
          <w:marBottom w:val="0"/>
          <w:divBdr>
            <w:top w:val="none" w:sz="0" w:space="0" w:color="auto"/>
            <w:left w:val="none" w:sz="0" w:space="0" w:color="auto"/>
            <w:bottom w:val="none" w:sz="0" w:space="0" w:color="auto"/>
            <w:right w:val="none" w:sz="0" w:space="0" w:color="auto"/>
          </w:divBdr>
          <w:divsChild>
            <w:div w:id="1655329191">
              <w:marLeft w:val="0"/>
              <w:marRight w:val="0"/>
              <w:marTop w:val="0"/>
              <w:marBottom w:val="0"/>
              <w:divBdr>
                <w:top w:val="none" w:sz="0" w:space="0" w:color="auto"/>
                <w:left w:val="none" w:sz="0" w:space="0" w:color="auto"/>
                <w:bottom w:val="none" w:sz="0" w:space="0" w:color="auto"/>
                <w:right w:val="none" w:sz="0" w:space="0" w:color="auto"/>
              </w:divBdr>
            </w:div>
          </w:divsChild>
        </w:div>
        <w:div w:id="1049954653">
          <w:marLeft w:val="0"/>
          <w:marRight w:val="0"/>
          <w:marTop w:val="0"/>
          <w:marBottom w:val="0"/>
          <w:divBdr>
            <w:top w:val="none" w:sz="0" w:space="0" w:color="auto"/>
            <w:left w:val="none" w:sz="0" w:space="0" w:color="auto"/>
            <w:bottom w:val="none" w:sz="0" w:space="0" w:color="auto"/>
            <w:right w:val="none" w:sz="0" w:space="0" w:color="auto"/>
          </w:divBdr>
        </w:div>
        <w:div w:id="332729705">
          <w:marLeft w:val="0"/>
          <w:marRight w:val="0"/>
          <w:marTop w:val="0"/>
          <w:marBottom w:val="0"/>
          <w:divBdr>
            <w:top w:val="none" w:sz="0" w:space="0" w:color="auto"/>
            <w:left w:val="none" w:sz="0" w:space="0" w:color="auto"/>
            <w:bottom w:val="none" w:sz="0" w:space="0" w:color="auto"/>
            <w:right w:val="none" w:sz="0" w:space="0" w:color="auto"/>
          </w:divBdr>
          <w:divsChild>
            <w:div w:id="768349830">
              <w:marLeft w:val="0"/>
              <w:marRight w:val="0"/>
              <w:marTop w:val="0"/>
              <w:marBottom w:val="0"/>
              <w:divBdr>
                <w:top w:val="none" w:sz="0" w:space="0" w:color="auto"/>
                <w:left w:val="none" w:sz="0" w:space="0" w:color="auto"/>
                <w:bottom w:val="none" w:sz="0" w:space="0" w:color="auto"/>
                <w:right w:val="none" w:sz="0" w:space="0" w:color="auto"/>
              </w:divBdr>
            </w:div>
          </w:divsChild>
        </w:div>
        <w:div w:id="2031687962">
          <w:marLeft w:val="0"/>
          <w:marRight w:val="0"/>
          <w:marTop w:val="0"/>
          <w:marBottom w:val="0"/>
          <w:divBdr>
            <w:top w:val="none" w:sz="0" w:space="0" w:color="auto"/>
            <w:left w:val="none" w:sz="0" w:space="0" w:color="auto"/>
            <w:bottom w:val="none" w:sz="0" w:space="0" w:color="auto"/>
            <w:right w:val="none" w:sz="0" w:space="0" w:color="auto"/>
          </w:divBdr>
        </w:div>
        <w:div w:id="555555595">
          <w:marLeft w:val="0"/>
          <w:marRight w:val="0"/>
          <w:marTop w:val="0"/>
          <w:marBottom w:val="0"/>
          <w:divBdr>
            <w:top w:val="none" w:sz="0" w:space="0" w:color="auto"/>
            <w:left w:val="none" w:sz="0" w:space="0" w:color="auto"/>
            <w:bottom w:val="none" w:sz="0" w:space="0" w:color="auto"/>
            <w:right w:val="none" w:sz="0" w:space="0" w:color="auto"/>
          </w:divBdr>
          <w:divsChild>
            <w:div w:id="180628364">
              <w:marLeft w:val="0"/>
              <w:marRight w:val="0"/>
              <w:marTop w:val="0"/>
              <w:marBottom w:val="0"/>
              <w:divBdr>
                <w:top w:val="none" w:sz="0" w:space="0" w:color="auto"/>
                <w:left w:val="none" w:sz="0" w:space="0" w:color="auto"/>
                <w:bottom w:val="none" w:sz="0" w:space="0" w:color="auto"/>
                <w:right w:val="none" w:sz="0" w:space="0" w:color="auto"/>
              </w:divBdr>
            </w:div>
          </w:divsChild>
        </w:div>
        <w:div w:id="299456747">
          <w:marLeft w:val="0"/>
          <w:marRight w:val="0"/>
          <w:marTop w:val="0"/>
          <w:marBottom w:val="0"/>
          <w:divBdr>
            <w:top w:val="none" w:sz="0" w:space="0" w:color="auto"/>
            <w:left w:val="none" w:sz="0" w:space="0" w:color="auto"/>
            <w:bottom w:val="none" w:sz="0" w:space="0" w:color="auto"/>
            <w:right w:val="none" w:sz="0" w:space="0" w:color="auto"/>
          </w:divBdr>
        </w:div>
        <w:div w:id="444926759">
          <w:marLeft w:val="0"/>
          <w:marRight w:val="0"/>
          <w:marTop w:val="0"/>
          <w:marBottom w:val="0"/>
          <w:divBdr>
            <w:top w:val="none" w:sz="0" w:space="0" w:color="auto"/>
            <w:left w:val="none" w:sz="0" w:space="0" w:color="auto"/>
            <w:bottom w:val="none" w:sz="0" w:space="0" w:color="auto"/>
            <w:right w:val="none" w:sz="0" w:space="0" w:color="auto"/>
          </w:divBdr>
          <w:divsChild>
            <w:div w:id="1337073537">
              <w:marLeft w:val="0"/>
              <w:marRight w:val="0"/>
              <w:marTop w:val="0"/>
              <w:marBottom w:val="0"/>
              <w:divBdr>
                <w:top w:val="none" w:sz="0" w:space="0" w:color="auto"/>
                <w:left w:val="none" w:sz="0" w:space="0" w:color="auto"/>
                <w:bottom w:val="none" w:sz="0" w:space="0" w:color="auto"/>
                <w:right w:val="none" w:sz="0" w:space="0" w:color="auto"/>
              </w:divBdr>
            </w:div>
          </w:divsChild>
        </w:div>
        <w:div w:id="1911965858">
          <w:marLeft w:val="0"/>
          <w:marRight w:val="0"/>
          <w:marTop w:val="0"/>
          <w:marBottom w:val="0"/>
          <w:divBdr>
            <w:top w:val="none" w:sz="0" w:space="0" w:color="auto"/>
            <w:left w:val="none" w:sz="0" w:space="0" w:color="auto"/>
            <w:bottom w:val="none" w:sz="0" w:space="0" w:color="auto"/>
            <w:right w:val="none" w:sz="0" w:space="0" w:color="auto"/>
          </w:divBdr>
        </w:div>
        <w:div w:id="952980321">
          <w:marLeft w:val="0"/>
          <w:marRight w:val="0"/>
          <w:marTop w:val="0"/>
          <w:marBottom w:val="0"/>
          <w:divBdr>
            <w:top w:val="none" w:sz="0" w:space="0" w:color="auto"/>
            <w:left w:val="none" w:sz="0" w:space="0" w:color="auto"/>
            <w:bottom w:val="none" w:sz="0" w:space="0" w:color="auto"/>
            <w:right w:val="none" w:sz="0" w:space="0" w:color="auto"/>
          </w:divBdr>
          <w:divsChild>
            <w:div w:id="490760204">
              <w:marLeft w:val="0"/>
              <w:marRight w:val="0"/>
              <w:marTop w:val="0"/>
              <w:marBottom w:val="0"/>
              <w:divBdr>
                <w:top w:val="none" w:sz="0" w:space="0" w:color="auto"/>
                <w:left w:val="none" w:sz="0" w:space="0" w:color="auto"/>
                <w:bottom w:val="none" w:sz="0" w:space="0" w:color="auto"/>
                <w:right w:val="none" w:sz="0" w:space="0" w:color="auto"/>
              </w:divBdr>
            </w:div>
          </w:divsChild>
        </w:div>
        <w:div w:id="341707294">
          <w:marLeft w:val="0"/>
          <w:marRight w:val="0"/>
          <w:marTop w:val="300"/>
          <w:marBottom w:val="0"/>
          <w:divBdr>
            <w:top w:val="none" w:sz="0" w:space="0" w:color="auto"/>
            <w:left w:val="none" w:sz="0" w:space="0" w:color="auto"/>
            <w:bottom w:val="none" w:sz="0" w:space="0" w:color="auto"/>
            <w:right w:val="none" w:sz="0" w:space="0" w:color="auto"/>
          </w:divBdr>
          <w:divsChild>
            <w:div w:id="1859545189">
              <w:marLeft w:val="0"/>
              <w:marRight w:val="0"/>
              <w:marTop w:val="0"/>
              <w:marBottom w:val="0"/>
              <w:divBdr>
                <w:top w:val="none" w:sz="0" w:space="0" w:color="auto"/>
                <w:left w:val="none" w:sz="0" w:space="0" w:color="auto"/>
                <w:bottom w:val="none" w:sz="0" w:space="0" w:color="auto"/>
                <w:right w:val="none" w:sz="0" w:space="0" w:color="auto"/>
              </w:divBdr>
              <w:divsChild>
                <w:div w:id="1119639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17082">
          <w:marLeft w:val="0"/>
          <w:marRight w:val="0"/>
          <w:marTop w:val="300"/>
          <w:marBottom w:val="0"/>
          <w:divBdr>
            <w:top w:val="none" w:sz="0" w:space="0" w:color="auto"/>
            <w:left w:val="none" w:sz="0" w:space="0" w:color="auto"/>
            <w:bottom w:val="none" w:sz="0" w:space="0" w:color="auto"/>
            <w:right w:val="none" w:sz="0" w:space="0" w:color="auto"/>
          </w:divBdr>
          <w:divsChild>
            <w:div w:id="768237997">
              <w:marLeft w:val="0"/>
              <w:marRight w:val="0"/>
              <w:marTop w:val="0"/>
              <w:marBottom w:val="0"/>
              <w:divBdr>
                <w:top w:val="none" w:sz="0" w:space="0" w:color="auto"/>
                <w:left w:val="none" w:sz="0" w:space="0" w:color="auto"/>
                <w:bottom w:val="none" w:sz="0" w:space="0" w:color="auto"/>
                <w:right w:val="none" w:sz="0" w:space="0" w:color="auto"/>
              </w:divBdr>
              <w:divsChild>
                <w:div w:id="1034887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617689">
          <w:marLeft w:val="0"/>
          <w:marRight w:val="0"/>
          <w:marTop w:val="300"/>
          <w:marBottom w:val="0"/>
          <w:divBdr>
            <w:top w:val="none" w:sz="0" w:space="0" w:color="auto"/>
            <w:left w:val="none" w:sz="0" w:space="0" w:color="auto"/>
            <w:bottom w:val="none" w:sz="0" w:space="0" w:color="auto"/>
            <w:right w:val="none" w:sz="0" w:space="0" w:color="auto"/>
          </w:divBdr>
          <w:divsChild>
            <w:div w:id="123698649">
              <w:marLeft w:val="0"/>
              <w:marRight w:val="0"/>
              <w:marTop w:val="0"/>
              <w:marBottom w:val="0"/>
              <w:divBdr>
                <w:top w:val="none" w:sz="0" w:space="0" w:color="auto"/>
                <w:left w:val="none" w:sz="0" w:space="0" w:color="auto"/>
                <w:bottom w:val="none" w:sz="0" w:space="0" w:color="auto"/>
                <w:right w:val="none" w:sz="0" w:space="0" w:color="auto"/>
              </w:divBdr>
              <w:divsChild>
                <w:div w:id="156166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370848">
          <w:marLeft w:val="0"/>
          <w:marRight w:val="0"/>
          <w:marTop w:val="300"/>
          <w:marBottom w:val="0"/>
          <w:divBdr>
            <w:top w:val="none" w:sz="0" w:space="0" w:color="auto"/>
            <w:left w:val="none" w:sz="0" w:space="0" w:color="auto"/>
            <w:bottom w:val="none" w:sz="0" w:space="0" w:color="auto"/>
            <w:right w:val="none" w:sz="0" w:space="0" w:color="auto"/>
          </w:divBdr>
          <w:divsChild>
            <w:div w:id="879903830">
              <w:marLeft w:val="0"/>
              <w:marRight w:val="0"/>
              <w:marTop w:val="0"/>
              <w:marBottom w:val="0"/>
              <w:divBdr>
                <w:top w:val="none" w:sz="0" w:space="0" w:color="auto"/>
                <w:left w:val="none" w:sz="0" w:space="0" w:color="auto"/>
                <w:bottom w:val="none" w:sz="0" w:space="0" w:color="auto"/>
                <w:right w:val="none" w:sz="0" w:space="0" w:color="auto"/>
              </w:divBdr>
              <w:divsChild>
                <w:div w:id="15009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781">
      <w:bodyDiv w:val="1"/>
      <w:marLeft w:val="0"/>
      <w:marRight w:val="0"/>
      <w:marTop w:val="0"/>
      <w:marBottom w:val="0"/>
      <w:divBdr>
        <w:top w:val="none" w:sz="0" w:space="0" w:color="auto"/>
        <w:left w:val="none" w:sz="0" w:space="0" w:color="auto"/>
        <w:bottom w:val="none" w:sz="0" w:space="0" w:color="auto"/>
        <w:right w:val="none" w:sz="0" w:space="0" w:color="auto"/>
      </w:divBdr>
      <w:divsChild>
        <w:div w:id="637489877">
          <w:marLeft w:val="0"/>
          <w:marRight w:val="0"/>
          <w:marTop w:val="0"/>
          <w:marBottom w:val="0"/>
          <w:divBdr>
            <w:top w:val="none" w:sz="0" w:space="0" w:color="auto"/>
            <w:left w:val="none" w:sz="0" w:space="0" w:color="auto"/>
            <w:bottom w:val="none" w:sz="0" w:space="0" w:color="auto"/>
            <w:right w:val="none" w:sz="0" w:space="0" w:color="auto"/>
          </w:divBdr>
        </w:div>
        <w:div w:id="103117419">
          <w:marLeft w:val="0"/>
          <w:marRight w:val="0"/>
          <w:marTop w:val="0"/>
          <w:marBottom w:val="0"/>
          <w:divBdr>
            <w:top w:val="none" w:sz="0" w:space="0" w:color="auto"/>
            <w:left w:val="none" w:sz="0" w:space="0" w:color="auto"/>
            <w:bottom w:val="none" w:sz="0" w:space="0" w:color="auto"/>
            <w:right w:val="none" w:sz="0" w:space="0" w:color="auto"/>
          </w:divBdr>
          <w:divsChild>
            <w:div w:id="1365790449">
              <w:marLeft w:val="0"/>
              <w:marRight w:val="0"/>
              <w:marTop w:val="0"/>
              <w:marBottom w:val="0"/>
              <w:divBdr>
                <w:top w:val="none" w:sz="0" w:space="0" w:color="auto"/>
                <w:left w:val="none" w:sz="0" w:space="0" w:color="auto"/>
                <w:bottom w:val="none" w:sz="0" w:space="0" w:color="auto"/>
                <w:right w:val="none" w:sz="0" w:space="0" w:color="auto"/>
              </w:divBdr>
            </w:div>
          </w:divsChild>
        </w:div>
        <w:div w:id="665590304">
          <w:marLeft w:val="0"/>
          <w:marRight w:val="0"/>
          <w:marTop w:val="0"/>
          <w:marBottom w:val="0"/>
          <w:divBdr>
            <w:top w:val="none" w:sz="0" w:space="0" w:color="auto"/>
            <w:left w:val="none" w:sz="0" w:space="0" w:color="auto"/>
            <w:bottom w:val="none" w:sz="0" w:space="0" w:color="auto"/>
            <w:right w:val="none" w:sz="0" w:space="0" w:color="auto"/>
          </w:divBdr>
        </w:div>
        <w:div w:id="2127382706">
          <w:marLeft w:val="0"/>
          <w:marRight w:val="0"/>
          <w:marTop w:val="0"/>
          <w:marBottom w:val="0"/>
          <w:divBdr>
            <w:top w:val="none" w:sz="0" w:space="0" w:color="auto"/>
            <w:left w:val="none" w:sz="0" w:space="0" w:color="auto"/>
            <w:bottom w:val="none" w:sz="0" w:space="0" w:color="auto"/>
            <w:right w:val="none" w:sz="0" w:space="0" w:color="auto"/>
          </w:divBdr>
          <w:divsChild>
            <w:div w:id="1240170311">
              <w:marLeft w:val="0"/>
              <w:marRight w:val="0"/>
              <w:marTop w:val="0"/>
              <w:marBottom w:val="0"/>
              <w:divBdr>
                <w:top w:val="none" w:sz="0" w:space="0" w:color="auto"/>
                <w:left w:val="none" w:sz="0" w:space="0" w:color="auto"/>
                <w:bottom w:val="none" w:sz="0" w:space="0" w:color="auto"/>
                <w:right w:val="none" w:sz="0" w:space="0" w:color="auto"/>
              </w:divBdr>
            </w:div>
          </w:divsChild>
        </w:div>
        <w:div w:id="88623689">
          <w:marLeft w:val="0"/>
          <w:marRight w:val="0"/>
          <w:marTop w:val="0"/>
          <w:marBottom w:val="0"/>
          <w:divBdr>
            <w:top w:val="none" w:sz="0" w:space="0" w:color="auto"/>
            <w:left w:val="none" w:sz="0" w:space="0" w:color="auto"/>
            <w:bottom w:val="none" w:sz="0" w:space="0" w:color="auto"/>
            <w:right w:val="none" w:sz="0" w:space="0" w:color="auto"/>
          </w:divBdr>
        </w:div>
        <w:div w:id="1942031025">
          <w:marLeft w:val="0"/>
          <w:marRight w:val="0"/>
          <w:marTop w:val="0"/>
          <w:marBottom w:val="0"/>
          <w:divBdr>
            <w:top w:val="none" w:sz="0" w:space="0" w:color="auto"/>
            <w:left w:val="none" w:sz="0" w:space="0" w:color="auto"/>
            <w:bottom w:val="none" w:sz="0" w:space="0" w:color="auto"/>
            <w:right w:val="none" w:sz="0" w:space="0" w:color="auto"/>
          </w:divBdr>
          <w:divsChild>
            <w:div w:id="1831404721">
              <w:marLeft w:val="0"/>
              <w:marRight w:val="0"/>
              <w:marTop w:val="0"/>
              <w:marBottom w:val="0"/>
              <w:divBdr>
                <w:top w:val="none" w:sz="0" w:space="0" w:color="auto"/>
                <w:left w:val="none" w:sz="0" w:space="0" w:color="auto"/>
                <w:bottom w:val="none" w:sz="0" w:space="0" w:color="auto"/>
                <w:right w:val="none" w:sz="0" w:space="0" w:color="auto"/>
              </w:divBdr>
            </w:div>
          </w:divsChild>
        </w:div>
        <w:div w:id="599333177">
          <w:marLeft w:val="0"/>
          <w:marRight w:val="0"/>
          <w:marTop w:val="0"/>
          <w:marBottom w:val="0"/>
          <w:divBdr>
            <w:top w:val="none" w:sz="0" w:space="0" w:color="auto"/>
            <w:left w:val="none" w:sz="0" w:space="0" w:color="auto"/>
            <w:bottom w:val="none" w:sz="0" w:space="0" w:color="auto"/>
            <w:right w:val="none" w:sz="0" w:space="0" w:color="auto"/>
          </w:divBdr>
        </w:div>
        <w:div w:id="1105422419">
          <w:marLeft w:val="0"/>
          <w:marRight w:val="0"/>
          <w:marTop w:val="0"/>
          <w:marBottom w:val="0"/>
          <w:divBdr>
            <w:top w:val="none" w:sz="0" w:space="0" w:color="auto"/>
            <w:left w:val="none" w:sz="0" w:space="0" w:color="auto"/>
            <w:bottom w:val="none" w:sz="0" w:space="0" w:color="auto"/>
            <w:right w:val="none" w:sz="0" w:space="0" w:color="auto"/>
          </w:divBdr>
          <w:divsChild>
            <w:div w:id="901251911">
              <w:marLeft w:val="0"/>
              <w:marRight w:val="0"/>
              <w:marTop w:val="0"/>
              <w:marBottom w:val="0"/>
              <w:divBdr>
                <w:top w:val="none" w:sz="0" w:space="0" w:color="auto"/>
                <w:left w:val="none" w:sz="0" w:space="0" w:color="auto"/>
                <w:bottom w:val="none" w:sz="0" w:space="0" w:color="auto"/>
                <w:right w:val="none" w:sz="0" w:space="0" w:color="auto"/>
              </w:divBdr>
            </w:div>
          </w:divsChild>
        </w:div>
        <w:div w:id="1879775009">
          <w:marLeft w:val="0"/>
          <w:marRight w:val="0"/>
          <w:marTop w:val="0"/>
          <w:marBottom w:val="0"/>
          <w:divBdr>
            <w:top w:val="none" w:sz="0" w:space="0" w:color="auto"/>
            <w:left w:val="none" w:sz="0" w:space="0" w:color="auto"/>
            <w:bottom w:val="none" w:sz="0" w:space="0" w:color="auto"/>
            <w:right w:val="none" w:sz="0" w:space="0" w:color="auto"/>
          </w:divBdr>
        </w:div>
        <w:div w:id="709260188">
          <w:marLeft w:val="0"/>
          <w:marRight w:val="0"/>
          <w:marTop w:val="0"/>
          <w:marBottom w:val="0"/>
          <w:divBdr>
            <w:top w:val="none" w:sz="0" w:space="0" w:color="auto"/>
            <w:left w:val="none" w:sz="0" w:space="0" w:color="auto"/>
            <w:bottom w:val="none" w:sz="0" w:space="0" w:color="auto"/>
            <w:right w:val="none" w:sz="0" w:space="0" w:color="auto"/>
          </w:divBdr>
          <w:divsChild>
            <w:div w:id="1263563031">
              <w:marLeft w:val="0"/>
              <w:marRight w:val="0"/>
              <w:marTop w:val="0"/>
              <w:marBottom w:val="0"/>
              <w:divBdr>
                <w:top w:val="none" w:sz="0" w:space="0" w:color="auto"/>
                <w:left w:val="none" w:sz="0" w:space="0" w:color="auto"/>
                <w:bottom w:val="none" w:sz="0" w:space="0" w:color="auto"/>
                <w:right w:val="none" w:sz="0" w:space="0" w:color="auto"/>
              </w:divBdr>
            </w:div>
          </w:divsChild>
        </w:div>
        <w:div w:id="1273589688">
          <w:marLeft w:val="0"/>
          <w:marRight w:val="0"/>
          <w:marTop w:val="0"/>
          <w:marBottom w:val="0"/>
          <w:divBdr>
            <w:top w:val="none" w:sz="0" w:space="0" w:color="auto"/>
            <w:left w:val="none" w:sz="0" w:space="0" w:color="auto"/>
            <w:bottom w:val="none" w:sz="0" w:space="0" w:color="auto"/>
            <w:right w:val="none" w:sz="0" w:space="0" w:color="auto"/>
          </w:divBdr>
        </w:div>
        <w:div w:id="790705581">
          <w:marLeft w:val="0"/>
          <w:marRight w:val="0"/>
          <w:marTop w:val="0"/>
          <w:marBottom w:val="0"/>
          <w:divBdr>
            <w:top w:val="none" w:sz="0" w:space="0" w:color="auto"/>
            <w:left w:val="none" w:sz="0" w:space="0" w:color="auto"/>
            <w:bottom w:val="none" w:sz="0" w:space="0" w:color="auto"/>
            <w:right w:val="none" w:sz="0" w:space="0" w:color="auto"/>
          </w:divBdr>
          <w:divsChild>
            <w:div w:id="22248104">
              <w:marLeft w:val="0"/>
              <w:marRight w:val="0"/>
              <w:marTop w:val="0"/>
              <w:marBottom w:val="0"/>
              <w:divBdr>
                <w:top w:val="none" w:sz="0" w:space="0" w:color="auto"/>
                <w:left w:val="none" w:sz="0" w:space="0" w:color="auto"/>
                <w:bottom w:val="none" w:sz="0" w:space="0" w:color="auto"/>
                <w:right w:val="none" w:sz="0" w:space="0" w:color="auto"/>
              </w:divBdr>
            </w:div>
          </w:divsChild>
        </w:div>
        <w:div w:id="1317416663">
          <w:marLeft w:val="0"/>
          <w:marRight w:val="0"/>
          <w:marTop w:val="0"/>
          <w:marBottom w:val="0"/>
          <w:divBdr>
            <w:top w:val="none" w:sz="0" w:space="0" w:color="auto"/>
            <w:left w:val="none" w:sz="0" w:space="0" w:color="auto"/>
            <w:bottom w:val="none" w:sz="0" w:space="0" w:color="auto"/>
            <w:right w:val="none" w:sz="0" w:space="0" w:color="auto"/>
          </w:divBdr>
        </w:div>
        <w:div w:id="1337415792">
          <w:marLeft w:val="0"/>
          <w:marRight w:val="0"/>
          <w:marTop w:val="0"/>
          <w:marBottom w:val="0"/>
          <w:divBdr>
            <w:top w:val="none" w:sz="0" w:space="0" w:color="auto"/>
            <w:left w:val="none" w:sz="0" w:space="0" w:color="auto"/>
            <w:bottom w:val="none" w:sz="0" w:space="0" w:color="auto"/>
            <w:right w:val="none" w:sz="0" w:space="0" w:color="auto"/>
          </w:divBdr>
          <w:divsChild>
            <w:div w:id="124734181">
              <w:marLeft w:val="0"/>
              <w:marRight w:val="0"/>
              <w:marTop w:val="0"/>
              <w:marBottom w:val="0"/>
              <w:divBdr>
                <w:top w:val="none" w:sz="0" w:space="0" w:color="auto"/>
                <w:left w:val="none" w:sz="0" w:space="0" w:color="auto"/>
                <w:bottom w:val="none" w:sz="0" w:space="0" w:color="auto"/>
                <w:right w:val="none" w:sz="0" w:space="0" w:color="auto"/>
              </w:divBdr>
            </w:div>
          </w:divsChild>
        </w:div>
        <w:div w:id="233980004">
          <w:marLeft w:val="0"/>
          <w:marRight w:val="0"/>
          <w:marTop w:val="300"/>
          <w:marBottom w:val="0"/>
          <w:divBdr>
            <w:top w:val="none" w:sz="0" w:space="0" w:color="auto"/>
            <w:left w:val="none" w:sz="0" w:space="0" w:color="auto"/>
            <w:bottom w:val="none" w:sz="0" w:space="0" w:color="auto"/>
            <w:right w:val="none" w:sz="0" w:space="0" w:color="auto"/>
          </w:divBdr>
          <w:divsChild>
            <w:div w:id="1787652304">
              <w:marLeft w:val="0"/>
              <w:marRight w:val="0"/>
              <w:marTop w:val="0"/>
              <w:marBottom w:val="0"/>
              <w:divBdr>
                <w:top w:val="none" w:sz="0" w:space="0" w:color="auto"/>
                <w:left w:val="none" w:sz="0" w:space="0" w:color="auto"/>
                <w:bottom w:val="none" w:sz="0" w:space="0" w:color="auto"/>
                <w:right w:val="none" w:sz="0" w:space="0" w:color="auto"/>
              </w:divBdr>
              <w:divsChild>
                <w:div w:id="1340964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0001">
          <w:marLeft w:val="0"/>
          <w:marRight w:val="0"/>
          <w:marTop w:val="300"/>
          <w:marBottom w:val="0"/>
          <w:divBdr>
            <w:top w:val="none" w:sz="0" w:space="0" w:color="auto"/>
            <w:left w:val="none" w:sz="0" w:space="0" w:color="auto"/>
            <w:bottom w:val="none" w:sz="0" w:space="0" w:color="auto"/>
            <w:right w:val="none" w:sz="0" w:space="0" w:color="auto"/>
          </w:divBdr>
          <w:divsChild>
            <w:div w:id="1800419909">
              <w:marLeft w:val="0"/>
              <w:marRight w:val="0"/>
              <w:marTop w:val="0"/>
              <w:marBottom w:val="0"/>
              <w:divBdr>
                <w:top w:val="none" w:sz="0" w:space="0" w:color="auto"/>
                <w:left w:val="none" w:sz="0" w:space="0" w:color="auto"/>
                <w:bottom w:val="none" w:sz="0" w:space="0" w:color="auto"/>
                <w:right w:val="none" w:sz="0" w:space="0" w:color="auto"/>
              </w:divBdr>
              <w:divsChild>
                <w:div w:id="150728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2253">
          <w:marLeft w:val="0"/>
          <w:marRight w:val="0"/>
          <w:marTop w:val="300"/>
          <w:marBottom w:val="0"/>
          <w:divBdr>
            <w:top w:val="none" w:sz="0" w:space="0" w:color="auto"/>
            <w:left w:val="none" w:sz="0" w:space="0" w:color="auto"/>
            <w:bottom w:val="none" w:sz="0" w:space="0" w:color="auto"/>
            <w:right w:val="none" w:sz="0" w:space="0" w:color="auto"/>
          </w:divBdr>
          <w:divsChild>
            <w:div w:id="1069113487">
              <w:marLeft w:val="0"/>
              <w:marRight w:val="0"/>
              <w:marTop w:val="0"/>
              <w:marBottom w:val="0"/>
              <w:divBdr>
                <w:top w:val="none" w:sz="0" w:space="0" w:color="auto"/>
                <w:left w:val="none" w:sz="0" w:space="0" w:color="auto"/>
                <w:bottom w:val="none" w:sz="0" w:space="0" w:color="auto"/>
                <w:right w:val="none" w:sz="0" w:space="0" w:color="auto"/>
              </w:divBdr>
              <w:divsChild>
                <w:div w:id="997614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28101">
          <w:marLeft w:val="0"/>
          <w:marRight w:val="0"/>
          <w:marTop w:val="300"/>
          <w:marBottom w:val="0"/>
          <w:divBdr>
            <w:top w:val="none" w:sz="0" w:space="0" w:color="auto"/>
            <w:left w:val="none" w:sz="0" w:space="0" w:color="auto"/>
            <w:bottom w:val="none" w:sz="0" w:space="0" w:color="auto"/>
            <w:right w:val="none" w:sz="0" w:space="0" w:color="auto"/>
          </w:divBdr>
          <w:divsChild>
            <w:div w:id="1285773922">
              <w:marLeft w:val="0"/>
              <w:marRight w:val="0"/>
              <w:marTop w:val="0"/>
              <w:marBottom w:val="0"/>
              <w:divBdr>
                <w:top w:val="none" w:sz="0" w:space="0" w:color="auto"/>
                <w:left w:val="none" w:sz="0" w:space="0" w:color="auto"/>
                <w:bottom w:val="none" w:sz="0" w:space="0" w:color="auto"/>
                <w:right w:val="none" w:sz="0" w:space="0" w:color="auto"/>
              </w:divBdr>
              <w:divsChild>
                <w:div w:id="126950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041699">
      <w:bodyDiv w:val="1"/>
      <w:marLeft w:val="0"/>
      <w:marRight w:val="0"/>
      <w:marTop w:val="0"/>
      <w:marBottom w:val="0"/>
      <w:divBdr>
        <w:top w:val="none" w:sz="0" w:space="0" w:color="auto"/>
        <w:left w:val="none" w:sz="0" w:space="0" w:color="auto"/>
        <w:bottom w:val="none" w:sz="0" w:space="0" w:color="auto"/>
        <w:right w:val="none" w:sz="0" w:space="0" w:color="auto"/>
      </w:divBdr>
      <w:divsChild>
        <w:div w:id="712849662">
          <w:marLeft w:val="0"/>
          <w:marRight w:val="0"/>
          <w:marTop w:val="0"/>
          <w:marBottom w:val="0"/>
          <w:divBdr>
            <w:top w:val="none" w:sz="0" w:space="0" w:color="auto"/>
            <w:left w:val="none" w:sz="0" w:space="0" w:color="auto"/>
            <w:bottom w:val="none" w:sz="0" w:space="0" w:color="auto"/>
            <w:right w:val="none" w:sz="0" w:space="0" w:color="auto"/>
          </w:divBdr>
        </w:div>
        <w:div w:id="1899125082">
          <w:marLeft w:val="0"/>
          <w:marRight w:val="0"/>
          <w:marTop w:val="0"/>
          <w:marBottom w:val="0"/>
          <w:divBdr>
            <w:top w:val="none" w:sz="0" w:space="0" w:color="auto"/>
            <w:left w:val="none" w:sz="0" w:space="0" w:color="auto"/>
            <w:bottom w:val="none" w:sz="0" w:space="0" w:color="auto"/>
            <w:right w:val="none" w:sz="0" w:space="0" w:color="auto"/>
          </w:divBdr>
          <w:divsChild>
            <w:div w:id="157498075">
              <w:marLeft w:val="0"/>
              <w:marRight w:val="0"/>
              <w:marTop w:val="0"/>
              <w:marBottom w:val="0"/>
              <w:divBdr>
                <w:top w:val="none" w:sz="0" w:space="0" w:color="auto"/>
                <w:left w:val="none" w:sz="0" w:space="0" w:color="auto"/>
                <w:bottom w:val="none" w:sz="0" w:space="0" w:color="auto"/>
                <w:right w:val="none" w:sz="0" w:space="0" w:color="auto"/>
              </w:divBdr>
            </w:div>
          </w:divsChild>
        </w:div>
        <w:div w:id="1908109683">
          <w:marLeft w:val="0"/>
          <w:marRight w:val="0"/>
          <w:marTop w:val="0"/>
          <w:marBottom w:val="0"/>
          <w:divBdr>
            <w:top w:val="none" w:sz="0" w:space="0" w:color="auto"/>
            <w:left w:val="none" w:sz="0" w:space="0" w:color="auto"/>
            <w:bottom w:val="none" w:sz="0" w:space="0" w:color="auto"/>
            <w:right w:val="none" w:sz="0" w:space="0" w:color="auto"/>
          </w:divBdr>
        </w:div>
        <w:div w:id="1298610536">
          <w:marLeft w:val="0"/>
          <w:marRight w:val="0"/>
          <w:marTop w:val="0"/>
          <w:marBottom w:val="0"/>
          <w:divBdr>
            <w:top w:val="none" w:sz="0" w:space="0" w:color="auto"/>
            <w:left w:val="none" w:sz="0" w:space="0" w:color="auto"/>
            <w:bottom w:val="none" w:sz="0" w:space="0" w:color="auto"/>
            <w:right w:val="none" w:sz="0" w:space="0" w:color="auto"/>
          </w:divBdr>
          <w:divsChild>
            <w:div w:id="2130052475">
              <w:marLeft w:val="0"/>
              <w:marRight w:val="0"/>
              <w:marTop w:val="0"/>
              <w:marBottom w:val="0"/>
              <w:divBdr>
                <w:top w:val="none" w:sz="0" w:space="0" w:color="auto"/>
                <w:left w:val="none" w:sz="0" w:space="0" w:color="auto"/>
                <w:bottom w:val="none" w:sz="0" w:space="0" w:color="auto"/>
                <w:right w:val="none" w:sz="0" w:space="0" w:color="auto"/>
              </w:divBdr>
            </w:div>
          </w:divsChild>
        </w:div>
        <w:div w:id="1713655448">
          <w:marLeft w:val="0"/>
          <w:marRight w:val="0"/>
          <w:marTop w:val="0"/>
          <w:marBottom w:val="0"/>
          <w:divBdr>
            <w:top w:val="none" w:sz="0" w:space="0" w:color="auto"/>
            <w:left w:val="none" w:sz="0" w:space="0" w:color="auto"/>
            <w:bottom w:val="none" w:sz="0" w:space="0" w:color="auto"/>
            <w:right w:val="none" w:sz="0" w:space="0" w:color="auto"/>
          </w:divBdr>
        </w:div>
        <w:div w:id="99227074">
          <w:marLeft w:val="0"/>
          <w:marRight w:val="0"/>
          <w:marTop w:val="0"/>
          <w:marBottom w:val="0"/>
          <w:divBdr>
            <w:top w:val="none" w:sz="0" w:space="0" w:color="auto"/>
            <w:left w:val="none" w:sz="0" w:space="0" w:color="auto"/>
            <w:bottom w:val="none" w:sz="0" w:space="0" w:color="auto"/>
            <w:right w:val="none" w:sz="0" w:space="0" w:color="auto"/>
          </w:divBdr>
          <w:divsChild>
            <w:div w:id="1014110026">
              <w:marLeft w:val="0"/>
              <w:marRight w:val="0"/>
              <w:marTop w:val="0"/>
              <w:marBottom w:val="0"/>
              <w:divBdr>
                <w:top w:val="none" w:sz="0" w:space="0" w:color="auto"/>
                <w:left w:val="none" w:sz="0" w:space="0" w:color="auto"/>
                <w:bottom w:val="none" w:sz="0" w:space="0" w:color="auto"/>
                <w:right w:val="none" w:sz="0" w:space="0" w:color="auto"/>
              </w:divBdr>
            </w:div>
          </w:divsChild>
        </w:div>
        <w:div w:id="908927532">
          <w:marLeft w:val="0"/>
          <w:marRight w:val="0"/>
          <w:marTop w:val="0"/>
          <w:marBottom w:val="0"/>
          <w:divBdr>
            <w:top w:val="none" w:sz="0" w:space="0" w:color="auto"/>
            <w:left w:val="none" w:sz="0" w:space="0" w:color="auto"/>
            <w:bottom w:val="none" w:sz="0" w:space="0" w:color="auto"/>
            <w:right w:val="none" w:sz="0" w:space="0" w:color="auto"/>
          </w:divBdr>
        </w:div>
        <w:div w:id="571816222">
          <w:marLeft w:val="0"/>
          <w:marRight w:val="0"/>
          <w:marTop w:val="0"/>
          <w:marBottom w:val="0"/>
          <w:divBdr>
            <w:top w:val="none" w:sz="0" w:space="0" w:color="auto"/>
            <w:left w:val="none" w:sz="0" w:space="0" w:color="auto"/>
            <w:bottom w:val="none" w:sz="0" w:space="0" w:color="auto"/>
            <w:right w:val="none" w:sz="0" w:space="0" w:color="auto"/>
          </w:divBdr>
          <w:divsChild>
            <w:div w:id="2072191099">
              <w:marLeft w:val="0"/>
              <w:marRight w:val="0"/>
              <w:marTop w:val="0"/>
              <w:marBottom w:val="0"/>
              <w:divBdr>
                <w:top w:val="none" w:sz="0" w:space="0" w:color="auto"/>
                <w:left w:val="none" w:sz="0" w:space="0" w:color="auto"/>
                <w:bottom w:val="none" w:sz="0" w:space="0" w:color="auto"/>
                <w:right w:val="none" w:sz="0" w:space="0" w:color="auto"/>
              </w:divBdr>
            </w:div>
          </w:divsChild>
        </w:div>
        <w:div w:id="1304115737">
          <w:marLeft w:val="0"/>
          <w:marRight w:val="0"/>
          <w:marTop w:val="0"/>
          <w:marBottom w:val="0"/>
          <w:divBdr>
            <w:top w:val="none" w:sz="0" w:space="0" w:color="auto"/>
            <w:left w:val="none" w:sz="0" w:space="0" w:color="auto"/>
            <w:bottom w:val="none" w:sz="0" w:space="0" w:color="auto"/>
            <w:right w:val="none" w:sz="0" w:space="0" w:color="auto"/>
          </w:divBdr>
        </w:div>
        <w:div w:id="1163349707">
          <w:marLeft w:val="0"/>
          <w:marRight w:val="0"/>
          <w:marTop w:val="0"/>
          <w:marBottom w:val="0"/>
          <w:divBdr>
            <w:top w:val="none" w:sz="0" w:space="0" w:color="auto"/>
            <w:left w:val="none" w:sz="0" w:space="0" w:color="auto"/>
            <w:bottom w:val="none" w:sz="0" w:space="0" w:color="auto"/>
            <w:right w:val="none" w:sz="0" w:space="0" w:color="auto"/>
          </w:divBdr>
          <w:divsChild>
            <w:div w:id="1768188557">
              <w:marLeft w:val="0"/>
              <w:marRight w:val="0"/>
              <w:marTop w:val="0"/>
              <w:marBottom w:val="0"/>
              <w:divBdr>
                <w:top w:val="none" w:sz="0" w:space="0" w:color="auto"/>
                <w:left w:val="none" w:sz="0" w:space="0" w:color="auto"/>
                <w:bottom w:val="none" w:sz="0" w:space="0" w:color="auto"/>
                <w:right w:val="none" w:sz="0" w:space="0" w:color="auto"/>
              </w:divBdr>
            </w:div>
          </w:divsChild>
        </w:div>
        <w:div w:id="1496608634">
          <w:marLeft w:val="0"/>
          <w:marRight w:val="0"/>
          <w:marTop w:val="0"/>
          <w:marBottom w:val="0"/>
          <w:divBdr>
            <w:top w:val="none" w:sz="0" w:space="0" w:color="auto"/>
            <w:left w:val="none" w:sz="0" w:space="0" w:color="auto"/>
            <w:bottom w:val="none" w:sz="0" w:space="0" w:color="auto"/>
            <w:right w:val="none" w:sz="0" w:space="0" w:color="auto"/>
          </w:divBdr>
        </w:div>
        <w:div w:id="1051808106">
          <w:marLeft w:val="0"/>
          <w:marRight w:val="0"/>
          <w:marTop w:val="0"/>
          <w:marBottom w:val="0"/>
          <w:divBdr>
            <w:top w:val="none" w:sz="0" w:space="0" w:color="auto"/>
            <w:left w:val="none" w:sz="0" w:space="0" w:color="auto"/>
            <w:bottom w:val="none" w:sz="0" w:space="0" w:color="auto"/>
            <w:right w:val="none" w:sz="0" w:space="0" w:color="auto"/>
          </w:divBdr>
          <w:divsChild>
            <w:div w:id="1340111228">
              <w:marLeft w:val="0"/>
              <w:marRight w:val="0"/>
              <w:marTop w:val="0"/>
              <w:marBottom w:val="0"/>
              <w:divBdr>
                <w:top w:val="none" w:sz="0" w:space="0" w:color="auto"/>
                <w:left w:val="none" w:sz="0" w:space="0" w:color="auto"/>
                <w:bottom w:val="none" w:sz="0" w:space="0" w:color="auto"/>
                <w:right w:val="none" w:sz="0" w:space="0" w:color="auto"/>
              </w:divBdr>
            </w:div>
          </w:divsChild>
        </w:div>
        <w:div w:id="2028477380">
          <w:marLeft w:val="0"/>
          <w:marRight w:val="0"/>
          <w:marTop w:val="0"/>
          <w:marBottom w:val="0"/>
          <w:divBdr>
            <w:top w:val="none" w:sz="0" w:space="0" w:color="auto"/>
            <w:left w:val="none" w:sz="0" w:space="0" w:color="auto"/>
            <w:bottom w:val="none" w:sz="0" w:space="0" w:color="auto"/>
            <w:right w:val="none" w:sz="0" w:space="0" w:color="auto"/>
          </w:divBdr>
        </w:div>
        <w:div w:id="2129539659">
          <w:marLeft w:val="0"/>
          <w:marRight w:val="0"/>
          <w:marTop w:val="0"/>
          <w:marBottom w:val="0"/>
          <w:divBdr>
            <w:top w:val="none" w:sz="0" w:space="0" w:color="auto"/>
            <w:left w:val="none" w:sz="0" w:space="0" w:color="auto"/>
            <w:bottom w:val="none" w:sz="0" w:space="0" w:color="auto"/>
            <w:right w:val="none" w:sz="0" w:space="0" w:color="auto"/>
          </w:divBdr>
          <w:divsChild>
            <w:div w:id="918716111">
              <w:marLeft w:val="0"/>
              <w:marRight w:val="0"/>
              <w:marTop w:val="0"/>
              <w:marBottom w:val="0"/>
              <w:divBdr>
                <w:top w:val="none" w:sz="0" w:space="0" w:color="auto"/>
                <w:left w:val="none" w:sz="0" w:space="0" w:color="auto"/>
                <w:bottom w:val="none" w:sz="0" w:space="0" w:color="auto"/>
                <w:right w:val="none" w:sz="0" w:space="0" w:color="auto"/>
              </w:divBdr>
            </w:div>
          </w:divsChild>
        </w:div>
        <w:div w:id="846947089">
          <w:marLeft w:val="0"/>
          <w:marRight w:val="0"/>
          <w:marTop w:val="300"/>
          <w:marBottom w:val="0"/>
          <w:divBdr>
            <w:top w:val="none" w:sz="0" w:space="0" w:color="auto"/>
            <w:left w:val="none" w:sz="0" w:space="0" w:color="auto"/>
            <w:bottom w:val="none" w:sz="0" w:space="0" w:color="auto"/>
            <w:right w:val="none" w:sz="0" w:space="0" w:color="auto"/>
          </w:divBdr>
          <w:divsChild>
            <w:div w:id="1799569460">
              <w:marLeft w:val="0"/>
              <w:marRight w:val="0"/>
              <w:marTop w:val="0"/>
              <w:marBottom w:val="0"/>
              <w:divBdr>
                <w:top w:val="none" w:sz="0" w:space="0" w:color="auto"/>
                <w:left w:val="none" w:sz="0" w:space="0" w:color="auto"/>
                <w:bottom w:val="none" w:sz="0" w:space="0" w:color="auto"/>
                <w:right w:val="none" w:sz="0" w:space="0" w:color="auto"/>
              </w:divBdr>
              <w:divsChild>
                <w:div w:id="188344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086">
          <w:marLeft w:val="0"/>
          <w:marRight w:val="0"/>
          <w:marTop w:val="300"/>
          <w:marBottom w:val="0"/>
          <w:divBdr>
            <w:top w:val="none" w:sz="0" w:space="0" w:color="auto"/>
            <w:left w:val="none" w:sz="0" w:space="0" w:color="auto"/>
            <w:bottom w:val="none" w:sz="0" w:space="0" w:color="auto"/>
            <w:right w:val="none" w:sz="0" w:space="0" w:color="auto"/>
          </w:divBdr>
          <w:divsChild>
            <w:div w:id="1417245420">
              <w:marLeft w:val="0"/>
              <w:marRight w:val="0"/>
              <w:marTop w:val="0"/>
              <w:marBottom w:val="0"/>
              <w:divBdr>
                <w:top w:val="none" w:sz="0" w:space="0" w:color="auto"/>
                <w:left w:val="none" w:sz="0" w:space="0" w:color="auto"/>
                <w:bottom w:val="none" w:sz="0" w:space="0" w:color="auto"/>
                <w:right w:val="none" w:sz="0" w:space="0" w:color="auto"/>
              </w:divBdr>
              <w:divsChild>
                <w:div w:id="853572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104175">
          <w:marLeft w:val="0"/>
          <w:marRight w:val="0"/>
          <w:marTop w:val="300"/>
          <w:marBottom w:val="0"/>
          <w:divBdr>
            <w:top w:val="none" w:sz="0" w:space="0" w:color="auto"/>
            <w:left w:val="none" w:sz="0" w:space="0" w:color="auto"/>
            <w:bottom w:val="none" w:sz="0" w:space="0" w:color="auto"/>
            <w:right w:val="none" w:sz="0" w:space="0" w:color="auto"/>
          </w:divBdr>
          <w:divsChild>
            <w:div w:id="1924992223">
              <w:marLeft w:val="0"/>
              <w:marRight w:val="0"/>
              <w:marTop w:val="0"/>
              <w:marBottom w:val="0"/>
              <w:divBdr>
                <w:top w:val="none" w:sz="0" w:space="0" w:color="auto"/>
                <w:left w:val="none" w:sz="0" w:space="0" w:color="auto"/>
                <w:bottom w:val="none" w:sz="0" w:space="0" w:color="auto"/>
                <w:right w:val="none" w:sz="0" w:space="0" w:color="auto"/>
              </w:divBdr>
              <w:divsChild>
                <w:div w:id="130620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004026">
          <w:marLeft w:val="0"/>
          <w:marRight w:val="0"/>
          <w:marTop w:val="300"/>
          <w:marBottom w:val="0"/>
          <w:divBdr>
            <w:top w:val="none" w:sz="0" w:space="0" w:color="auto"/>
            <w:left w:val="none" w:sz="0" w:space="0" w:color="auto"/>
            <w:bottom w:val="none" w:sz="0" w:space="0" w:color="auto"/>
            <w:right w:val="none" w:sz="0" w:space="0" w:color="auto"/>
          </w:divBdr>
          <w:divsChild>
            <w:div w:id="1324430920">
              <w:marLeft w:val="0"/>
              <w:marRight w:val="0"/>
              <w:marTop w:val="0"/>
              <w:marBottom w:val="0"/>
              <w:divBdr>
                <w:top w:val="none" w:sz="0" w:space="0" w:color="auto"/>
                <w:left w:val="none" w:sz="0" w:space="0" w:color="auto"/>
                <w:bottom w:val="none" w:sz="0" w:space="0" w:color="auto"/>
                <w:right w:val="none" w:sz="0" w:space="0" w:color="auto"/>
              </w:divBdr>
              <w:divsChild>
                <w:div w:id="212037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4023009">
      <w:bodyDiv w:val="1"/>
      <w:marLeft w:val="0"/>
      <w:marRight w:val="0"/>
      <w:marTop w:val="0"/>
      <w:marBottom w:val="0"/>
      <w:divBdr>
        <w:top w:val="none" w:sz="0" w:space="0" w:color="auto"/>
        <w:left w:val="none" w:sz="0" w:space="0" w:color="auto"/>
        <w:bottom w:val="none" w:sz="0" w:space="0" w:color="auto"/>
        <w:right w:val="none" w:sz="0" w:space="0" w:color="auto"/>
      </w:divBdr>
      <w:divsChild>
        <w:div w:id="1239553630">
          <w:marLeft w:val="0"/>
          <w:marRight w:val="0"/>
          <w:marTop w:val="0"/>
          <w:marBottom w:val="0"/>
          <w:divBdr>
            <w:top w:val="none" w:sz="0" w:space="0" w:color="auto"/>
            <w:left w:val="none" w:sz="0" w:space="0" w:color="auto"/>
            <w:bottom w:val="none" w:sz="0" w:space="0" w:color="auto"/>
            <w:right w:val="none" w:sz="0" w:space="0" w:color="auto"/>
          </w:divBdr>
        </w:div>
        <w:div w:id="1155536886">
          <w:marLeft w:val="0"/>
          <w:marRight w:val="0"/>
          <w:marTop w:val="0"/>
          <w:marBottom w:val="0"/>
          <w:divBdr>
            <w:top w:val="none" w:sz="0" w:space="0" w:color="auto"/>
            <w:left w:val="none" w:sz="0" w:space="0" w:color="auto"/>
            <w:bottom w:val="none" w:sz="0" w:space="0" w:color="auto"/>
            <w:right w:val="none" w:sz="0" w:space="0" w:color="auto"/>
          </w:divBdr>
          <w:divsChild>
            <w:div w:id="370107384">
              <w:marLeft w:val="0"/>
              <w:marRight w:val="0"/>
              <w:marTop w:val="0"/>
              <w:marBottom w:val="0"/>
              <w:divBdr>
                <w:top w:val="none" w:sz="0" w:space="0" w:color="auto"/>
                <w:left w:val="none" w:sz="0" w:space="0" w:color="auto"/>
                <w:bottom w:val="none" w:sz="0" w:space="0" w:color="auto"/>
                <w:right w:val="none" w:sz="0" w:space="0" w:color="auto"/>
              </w:divBdr>
            </w:div>
          </w:divsChild>
        </w:div>
        <w:div w:id="1328553790">
          <w:marLeft w:val="0"/>
          <w:marRight w:val="0"/>
          <w:marTop w:val="0"/>
          <w:marBottom w:val="0"/>
          <w:divBdr>
            <w:top w:val="none" w:sz="0" w:space="0" w:color="auto"/>
            <w:left w:val="none" w:sz="0" w:space="0" w:color="auto"/>
            <w:bottom w:val="none" w:sz="0" w:space="0" w:color="auto"/>
            <w:right w:val="none" w:sz="0" w:space="0" w:color="auto"/>
          </w:divBdr>
        </w:div>
        <w:div w:id="1579364392">
          <w:marLeft w:val="0"/>
          <w:marRight w:val="0"/>
          <w:marTop w:val="0"/>
          <w:marBottom w:val="0"/>
          <w:divBdr>
            <w:top w:val="none" w:sz="0" w:space="0" w:color="auto"/>
            <w:left w:val="none" w:sz="0" w:space="0" w:color="auto"/>
            <w:bottom w:val="none" w:sz="0" w:space="0" w:color="auto"/>
            <w:right w:val="none" w:sz="0" w:space="0" w:color="auto"/>
          </w:divBdr>
          <w:divsChild>
            <w:div w:id="398945997">
              <w:marLeft w:val="0"/>
              <w:marRight w:val="0"/>
              <w:marTop w:val="0"/>
              <w:marBottom w:val="0"/>
              <w:divBdr>
                <w:top w:val="none" w:sz="0" w:space="0" w:color="auto"/>
                <w:left w:val="none" w:sz="0" w:space="0" w:color="auto"/>
                <w:bottom w:val="none" w:sz="0" w:space="0" w:color="auto"/>
                <w:right w:val="none" w:sz="0" w:space="0" w:color="auto"/>
              </w:divBdr>
            </w:div>
          </w:divsChild>
        </w:div>
        <w:div w:id="150487226">
          <w:marLeft w:val="0"/>
          <w:marRight w:val="0"/>
          <w:marTop w:val="0"/>
          <w:marBottom w:val="0"/>
          <w:divBdr>
            <w:top w:val="none" w:sz="0" w:space="0" w:color="auto"/>
            <w:left w:val="none" w:sz="0" w:space="0" w:color="auto"/>
            <w:bottom w:val="none" w:sz="0" w:space="0" w:color="auto"/>
            <w:right w:val="none" w:sz="0" w:space="0" w:color="auto"/>
          </w:divBdr>
        </w:div>
        <w:div w:id="2111778653">
          <w:marLeft w:val="0"/>
          <w:marRight w:val="0"/>
          <w:marTop w:val="0"/>
          <w:marBottom w:val="0"/>
          <w:divBdr>
            <w:top w:val="none" w:sz="0" w:space="0" w:color="auto"/>
            <w:left w:val="none" w:sz="0" w:space="0" w:color="auto"/>
            <w:bottom w:val="none" w:sz="0" w:space="0" w:color="auto"/>
            <w:right w:val="none" w:sz="0" w:space="0" w:color="auto"/>
          </w:divBdr>
          <w:divsChild>
            <w:div w:id="879318812">
              <w:marLeft w:val="0"/>
              <w:marRight w:val="0"/>
              <w:marTop w:val="0"/>
              <w:marBottom w:val="0"/>
              <w:divBdr>
                <w:top w:val="none" w:sz="0" w:space="0" w:color="auto"/>
                <w:left w:val="none" w:sz="0" w:space="0" w:color="auto"/>
                <w:bottom w:val="none" w:sz="0" w:space="0" w:color="auto"/>
                <w:right w:val="none" w:sz="0" w:space="0" w:color="auto"/>
              </w:divBdr>
            </w:div>
          </w:divsChild>
        </w:div>
        <w:div w:id="422577778">
          <w:marLeft w:val="0"/>
          <w:marRight w:val="0"/>
          <w:marTop w:val="0"/>
          <w:marBottom w:val="0"/>
          <w:divBdr>
            <w:top w:val="none" w:sz="0" w:space="0" w:color="auto"/>
            <w:left w:val="none" w:sz="0" w:space="0" w:color="auto"/>
            <w:bottom w:val="none" w:sz="0" w:space="0" w:color="auto"/>
            <w:right w:val="none" w:sz="0" w:space="0" w:color="auto"/>
          </w:divBdr>
        </w:div>
        <w:div w:id="1124231617">
          <w:marLeft w:val="0"/>
          <w:marRight w:val="0"/>
          <w:marTop w:val="0"/>
          <w:marBottom w:val="0"/>
          <w:divBdr>
            <w:top w:val="none" w:sz="0" w:space="0" w:color="auto"/>
            <w:left w:val="none" w:sz="0" w:space="0" w:color="auto"/>
            <w:bottom w:val="none" w:sz="0" w:space="0" w:color="auto"/>
            <w:right w:val="none" w:sz="0" w:space="0" w:color="auto"/>
          </w:divBdr>
          <w:divsChild>
            <w:div w:id="1027876902">
              <w:marLeft w:val="0"/>
              <w:marRight w:val="0"/>
              <w:marTop w:val="0"/>
              <w:marBottom w:val="0"/>
              <w:divBdr>
                <w:top w:val="none" w:sz="0" w:space="0" w:color="auto"/>
                <w:left w:val="none" w:sz="0" w:space="0" w:color="auto"/>
                <w:bottom w:val="none" w:sz="0" w:space="0" w:color="auto"/>
                <w:right w:val="none" w:sz="0" w:space="0" w:color="auto"/>
              </w:divBdr>
            </w:div>
          </w:divsChild>
        </w:div>
        <w:div w:id="1063943226">
          <w:marLeft w:val="0"/>
          <w:marRight w:val="0"/>
          <w:marTop w:val="0"/>
          <w:marBottom w:val="0"/>
          <w:divBdr>
            <w:top w:val="none" w:sz="0" w:space="0" w:color="auto"/>
            <w:left w:val="none" w:sz="0" w:space="0" w:color="auto"/>
            <w:bottom w:val="none" w:sz="0" w:space="0" w:color="auto"/>
            <w:right w:val="none" w:sz="0" w:space="0" w:color="auto"/>
          </w:divBdr>
        </w:div>
        <w:div w:id="1136609573">
          <w:marLeft w:val="0"/>
          <w:marRight w:val="0"/>
          <w:marTop w:val="0"/>
          <w:marBottom w:val="0"/>
          <w:divBdr>
            <w:top w:val="none" w:sz="0" w:space="0" w:color="auto"/>
            <w:left w:val="none" w:sz="0" w:space="0" w:color="auto"/>
            <w:bottom w:val="none" w:sz="0" w:space="0" w:color="auto"/>
            <w:right w:val="none" w:sz="0" w:space="0" w:color="auto"/>
          </w:divBdr>
          <w:divsChild>
            <w:div w:id="1583371051">
              <w:marLeft w:val="0"/>
              <w:marRight w:val="0"/>
              <w:marTop w:val="0"/>
              <w:marBottom w:val="0"/>
              <w:divBdr>
                <w:top w:val="none" w:sz="0" w:space="0" w:color="auto"/>
                <w:left w:val="none" w:sz="0" w:space="0" w:color="auto"/>
                <w:bottom w:val="none" w:sz="0" w:space="0" w:color="auto"/>
                <w:right w:val="none" w:sz="0" w:space="0" w:color="auto"/>
              </w:divBdr>
            </w:div>
          </w:divsChild>
        </w:div>
        <w:div w:id="736630842">
          <w:marLeft w:val="0"/>
          <w:marRight w:val="0"/>
          <w:marTop w:val="0"/>
          <w:marBottom w:val="0"/>
          <w:divBdr>
            <w:top w:val="none" w:sz="0" w:space="0" w:color="auto"/>
            <w:left w:val="none" w:sz="0" w:space="0" w:color="auto"/>
            <w:bottom w:val="none" w:sz="0" w:space="0" w:color="auto"/>
            <w:right w:val="none" w:sz="0" w:space="0" w:color="auto"/>
          </w:divBdr>
        </w:div>
        <w:div w:id="1776249938">
          <w:marLeft w:val="0"/>
          <w:marRight w:val="0"/>
          <w:marTop w:val="0"/>
          <w:marBottom w:val="0"/>
          <w:divBdr>
            <w:top w:val="none" w:sz="0" w:space="0" w:color="auto"/>
            <w:left w:val="none" w:sz="0" w:space="0" w:color="auto"/>
            <w:bottom w:val="none" w:sz="0" w:space="0" w:color="auto"/>
            <w:right w:val="none" w:sz="0" w:space="0" w:color="auto"/>
          </w:divBdr>
          <w:divsChild>
            <w:div w:id="1970285987">
              <w:marLeft w:val="0"/>
              <w:marRight w:val="0"/>
              <w:marTop w:val="0"/>
              <w:marBottom w:val="0"/>
              <w:divBdr>
                <w:top w:val="none" w:sz="0" w:space="0" w:color="auto"/>
                <w:left w:val="none" w:sz="0" w:space="0" w:color="auto"/>
                <w:bottom w:val="none" w:sz="0" w:space="0" w:color="auto"/>
                <w:right w:val="none" w:sz="0" w:space="0" w:color="auto"/>
              </w:divBdr>
            </w:div>
          </w:divsChild>
        </w:div>
        <w:div w:id="1071657103">
          <w:marLeft w:val="0"/>
          <w:marRight w:val="0"/>
          <w:marTop w:val="0"/>
          <w:marBottom w:val="0"/>
          <w:divBdr>
            <w:top w:val="none" w:sz="0" w:space="0" w:color="auto"/>
            <w:left w:val="none" w:sz="0" w:space="0" w:color="auto"/>
            <w:bottom w:val="none" w:sz="0" w:space="0" w:color="auto"/>
            <w:right w:val="none" w:sz="0" w:space="0" w:color="auto"/>
          </w:divBdr>
        </w:div>
        <w:div w:id="1318848195">
          <w:marLeft w:val="0"/>
          <w:marRight w:val="0"/>
          <w:marTop w:val="0"/>
          <w:marBottom w:val="0"/>
          <w:divBdr>
            <w:top w:val="none" w:sz="0" w:space="0" w:color="auto"/>
            <w:left w:val="none" w:sz="0" w:space="0" w:color="auto"/>
            <w:bottom w:val="none" w:sz="0" w:space="0" w:color="auto"/>
            <w:right w:val="none" w:sz="0" w:space="0" w:color="auto"/>
          </w:divBdr>
          <w:divsChild>
            <w:div w:id="101152645">
              <w:marLeft w:val="0"/>
              <w:marRight w:val="0"/>
              <w:marTop w:val="0"/>
              <w:marBottom w:val="0"/>
              <w:divBdr>
                <w:top w:val="none" w:sz="0" w:space="0" w:color="auto"/>
                <w:left w:val="none" w:sz="0" w:space="0" w:color="auto"/>
                <w:bottom w:val="none" w:sz="0" w:space="0" w:color="auto"/>
                <w:right w:val="none" w:sz="0" w:space="0" w:color="auto"/>
              </w:divBdr>
            </w:div>
          </w:divsChild>
        </w:div>
        <w:div w:id="911894676">
          <w:marLeft w:val="0"/>
          <w:marRight w:val="0"/>
          <w:marTop w:val="300"/>
          <w:marBottom w:val="0"/>
          <w:divBdr>
            <w:top w:val="none" w:sz="0" w:space="0" w:color="auto"/>
            <w:left w:val="none" w:sz="0" w:space="0" w:color="auto"/>
            <w:bottom w:val="none" w:sz="0" w:space="0" w:color="auto"/>
            <w:right w:val="none" w:sz="0" w:space="0" w:color="auto"/>
          </w:divBdr>
          <w:divsChild>
            <w:div w:id="865950120">
              <w:marLeft w:val="0"/>
              <w:marRight w:val="0"/>
              <w:marTop w:val="0"/>
              <w:marBottom w:val="0"/>
              <w:divBdr>
                <w:top w:val="none" w:sz="0" w:space="0" w:color="auto"/>
                <w:left w:val="none" w:sz="0" w:space="0" w:color="auto"/>
                <w:bottom w:val="none" w:sz="0" w:space="0" w:color="auto"/>
                <w:right w:val="none" w:sz="0" w:space="0" w:color="auto"/>
              </w:divBdr>
              <w:divsChild>
                <w:div w:id="204559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14720">
          <w:marLeft w:val="0"/>
          <w:marRight w:val="0"/>
          <w:marTop w:val="300"/>
          <w:marBottom w:val="0"/>
          <w:divBdr>
            <w:top w:val="none" w:sz="0" w:space="0" w:color="auto"/>
            <w:left w:val="none" w:sz="0" w:space="0" w:color="auto"/>
            <w:bottom w:val="none" w:sz="0" w:space="0" w:color="auto"/>
            <w:right w:val="none" w:sz="0" w:space="0" w:color="auto"/>
          </w:divBdr>
          <w:divsChild>
            <w:div w:id="1946498421">
              <w:marLeft w:val="0"/>
              <w:marRight w:val="0"/>
              <w:marTop w:val="0"/>
              <w:marBottom w:val="0"/>
              <w:divBdr>
                <w:top w:val="none" w:sz="0" w:space="0" w:color="auto"/>
                <w:left w:val="none" w:sz="0" w:space="0" w:color="auto"/>
                <w:bottom w:val="none" w:sz="0" w:space="0" w:color="auto"/>
                <w:right w:val="none" w:sz="0" w:space="0" w:color="auto"/>
              </w:divBdr>
              <w:divsChild>
                <w:div w:id="193494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309188">
          <w:marLeft w:val="0"/>
          <w:marRight w:val="0"/>
          <w:marTop w:val="300"/>
          <w:marBottom w:val="0"/>
          <w:divBdr>
            <w:top w:val="none" w:sz="0" w:space="0" w:color="auto"/>
            <w:left w:val="none" w:sz="0" w:space="0" w:color="auto"/>
            <w:bottom w:val="none" w:sz="0" w:space="0" w:color="auto"/>
            <w:right w:val="none" w:sz="0" w:space="0" w:color="auto"/>
          </w:divBdr>
          <w:divsChild>
            <w:div w:id="1249195439">
              <w:marLeft w:val="0"/>
              <w:marRight w:val="0"/>
              <w:marTop w:val="0"/>
              <w:marBottom w:val="0"/>
              <w:divBdr>
                <w:top w:val="none" w:sz="0" w:space="0" w:color="auto"/>
                <w:left w:val="none" w:sz="0" w:space="0" w:color="auto"/>
                <w:bottom w:val="none" w:sz="0" w:space="0" w:color="auto"/>
                <w:right w:val="none" w:sz="0" w:space="0" w:color="auto"/>
              </w:divBdr>
              <w:divsChild>
                <w:div w:id="152502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761893">
          <w:marLeft w:val="0"/>
          <w:marRight w:val="0"/>
          <w:marTop w:val="300"/>
          <w:marBottom w:val="0"/>
          <w:divBdr>
            <w:top w:val="none" w:sz="0" w:space="0" w:color="auto"/>
            <w:left w:val="none" w:sz="0" w:space="0" w:color="auto"/>
            <w:bottom w:val="none" w:sz="0" w:space="0" w:color="auto"/>
            <w:right w:val="none" w:sz="0" w:space="0" w:color="auto"/>
          </w:divBdr>
          <w:divsChild>
            <w:div w:id="1585188781">
              <w:marLeft w:val="0"/>
              <w:marRight w:val="0"/>
              <w:marTop w:val="0"/>
              <w:marBottom w:val="0"/>
              <w:divBdr>
                <w:top w:val="none" w:sz="0" w:space="0" w:color="auto"/>
                <w:left w:val="none" w:sz="0" w:space="0" w:color="auto"/>
                <w:bottom w:val="none" w:sz="0" w:space="0" w:color="auto"/>
                <w:right w:val="none" w:sz="0" w:space="0" w:color="auto"/>
              </w:divBdr>
              <w:divsChild>
                <w:div w:id="4438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685768">
      <w:bodyDiv w:val="1"/>
      <w:marLeft w:val="0"/>
      <w:marRight w:val="0"/>
      <w:marTop w:val="0"/>
      <w:marBottom w:val="0"/>
      <w:divBdr>
        <w:top w:val="none" w:sz="0" w:space="0" w:color="auto"/>
        <w:left w:val="none" w:sz="0" w:space="0" w:color="auto"/>
        <w:bottom w:val="none" w:sz="0" w:space="0" w:color="auto"/>
        <w:right w:val="none" w:sz="0" w:space="0" w:color="auto"/>
      </w:divBdr>
      <w:divsChild>
        <w:div w:id="1302075208">
          <w:marLeft w:val="0"/>
          <w:marRight w:val="0"/>
          <w:marTop w:val="0"/>
          <w:marBottom w:val="0"/>
          <w:divBdr>
            <w:top w:val="none" w:sz="0" w:space="0" w:color="auto"/>
            <w:left w:val="none" w:sz="0" w:space="0" w:color="auto"/>
            <w:bottom w:val="none" w:sz="0" w:space="0" w:color="auto"/>
            <w:right w:val="none" w:sz="0" w:space="0" w:color="auto"/>
          </w:divBdr>
        </w:div>
        <w:div w:id="1789815239">
          <w:marLeft w:val="0"/>
          <w:marRight w:val="0"/>
          <w:marTop w:val="0"/>
          <w:marBottom w:val="0"/>
          <w:divBdr>
            <w:top w:val="none" w:sz="0" w:space="0" w:color="auto"/>
            <w:left w:val="none" w:sz="0" w:space="0" w:color="auto"/>
            <w:bottom w:val="none" w:sz="0" w:space="0" w:color="auto"/>
            <w:right w:val="none" w:sz="0" w:space="0" w:color="auto"/>
          </w:divBdr>
          <w:divsChild>
            <w:div w:id="968902303">
              <w:marLeft w:val="0"/>
              <w:marRight w:val="0"/>
              <w:marTop w:val="0"/>
              <w:marBottom w:val="0"/>
              <w:divBdr>
                <w:top w:val="none" w:sz="0" w:space="0" w:color="auto"/>
                <w:left w:val="none" w:sz="0" w:space="0" w:color="auto"/>
                <w:bottom w:val="none" w:sz="0" w:space="0" w:color="auto"/>
                <w:right w:val="none" w:sz="0" w:space="0" w:color="auto"/>
              </w:divBdr>
            </w:div>
          </w:divsChild>
        </w:div>
        <w:div w:id="543761476">
          <w:marLeft w:val="0"/>
          <w:marRight w:val="0"/>
          <w:marTop w:val="0"/>
          <w:marBottom w:val="0"/>
          <w:divBdr>
            <w:top w:val="none" w:sz="0" w:space="0" w:color="auto"/>
            <w:left w:val="none" w:sz="0" w:space="0" w:color="auto"/>
            <w:bottom w:val="none" w:sz="0" w:space="0" w:color="auto"/>
            <w:right w:val="none" w:sz="0" w:space="0" w:color="auto"/>
          </w:divBdr>
        </w:div>
        <w:div w:id="379595389">
          <w:marLeft w:val="0"/>
          <w:marRight w:val="0"/>
          <w:marTop w:val="0"/>
          <w:marBottom w:val="0"/>
          <w:divBdr>
            <w:top w:val="none" w:sz="0" w:space="0" w:color="auto"/>
            <w:left w:val="none" w:sz="0" w:space="0" w:color="auto"/>
            <w:bottom w:val="none" w:sz="0" w:space="0" w:color="auto"/>
            <w:right w:val="none" w:sz="0" w:space="0" w:color="auto"/>
          </w:divBdr>
          <w:divsChild>
            <w:div w:id="1381827111">
              <w:marLeft w:val="0"/>
              <w:marRight w:val="0"/>
              <w:marTop w:val="0"/>
              <w:marBottom w:val="0"/>
              <w:divBdr>
                <w:top w:val="none" w:sz="0" w:space="0" w:color="auto"/>
                <w:left w:val="none" w:sz="0" w:space="0" w:color="auto"/>
                <w:bottom w:val="none" w:sz="0" w:space="0" w:color="auto"/>
                <w:right w:val="none" w:sz="0" w:space="0" w:color="auto"/>
              </w:divBdr>
            </w:div>
          </w:divsChild>
        </w:div>
        <w:div w:id="150370748">
          <w:marLeft w:val="0"/>
          <w:marRight w:val="0"/>
          <w:marTop w:val="0"/>
          <w:marBottom w:val="0"/>
          <w:divBdr>
            <w:top w:val="none" w:sz="0" w:space="0" w:color="auto"/>
            <w:left w:val="none" w:sz="0" w:space="0" w:color="auto"/>
            <w:bottom w:val="none" w:sz="0" w:space="0" w:color="auto"/>
            <w:right w:val="none" w:sz="0" w:space="0" w:color="auto"/>
          </w:divBdr>
        </w:div>
        <w:div w:id="892741199">
          <w:marLeft w:val="0"/>
          <w:marRight w:val="0"/>
          <w:marTop w:val="0"/>
          <w:marBottom w:val="0"/>
          <w:divBdr>
            <w:top w:val="none" w:sz="0" w:space="0" w:color="auto"/>
            <w:left w:val="none" w:sz="0" w:space="0" w:color="auto"/>
            <w:bottom w:val="none" w:sz="0" w:space="0" w:color="auto"/>
            <w:right w:val="none" w:sz="0" w:space="0" w:color="auto"/>
          </w:divBdr>
          <w:divsChild>
            <w:div w:id="1316958863">
              <w:marLeft w:val="0"/>
              <w:marRight w:val="0"/>
              <w:marTop w:val="0"/>
              <w:marBottom w:val="0"/>
              <w:divBdr>
                <w:top w:val="none" w:sz="0" w:space="0" w:color="auto"/>
                <w:left w:val="none" w:sz="0" w:space="0" w:color="auto"/>
                <w:bottom w:val="none" w:sz="0" w:space="0" w:color="auto"/>
                <w:right w:val="none" w:sz="0" w:space="0" w:color="auto"/>
              </w:divBdr>
            </w:div>
          </w:divsChild>
        </w:div>
        <w:div w:id="777485052">
          <w:marLeft w:val="0"/>
          <w:marRight w:val="0"/>
          <w:marTop w:val="0"/>
          <w:marBottom w:val="0"/>
          <w:divBdr>
            <w:top w:val="none" w:sz="0" w:space="0" w:color="auto"/>
            <w:left w:val="none" w:sz="0" w:space="0" w:color="auto"/>
            <w:bottom w:val="none" w:sz="0" w:space="0" w:color="auto"/>
            <w:right w:val="none" w:sz="0" w:space="0" w:color="auto"/>
          </w:divBdr>
        </w:div>
        <w:div w:id="1881286501">
          <w:marLeft w:val="0"/>
          <w:marRight w:val="0"/>
          <w:marTop w:val="0"/>
          <w:marBottom w:val="0"/>
          <w:divBdr>
            <w:top w:val="none" w:sz="0" w:space="0" w:color="auto"/>
            <w:left w:val="none" w:sz="0" w:space="0" w:color="auto"/>
            <w:bottom w:val="none" w:sz="0" w:space="0" w:color="auto"/>
            <w:right w:val="none" w:sz="0" w:space="0" w:color="auto"/>
          </w:divBdr>
          <w:divsChild>
            <w:div w:id="1326588746">
              <w:marLeft w:val="0"/>
              <w:marRight w:val="0"/>
              <w:marTop w:val="0"/>
              <w:marBottom w:val="0"/>
              <w:divBdr>
                <w:top w:val="none" w:sz="0" w:space="0" w:color="auto"/>
                <w:left w:val="none" w:sz="0" w:space="0" w:color="auto"/>
                <w:bottom w:val="none" w:sz="0" w:space="0" w:color="auto"/>
                <w:right w:val="none" w:sz="0" w:space="0" w:color="auto"/>
              </w:divBdr>
            </w:div>
          </w:divsChild>
        </w:div>
        <w:div w:id="1544555004">
          <w:marLeft w:val="0"/>
          <w:marRight w:val="0"/>
          <w:marTop w:val="0"/>
          <w:marBottom w:val="0"/>
          <w:divBdr>
            <w:top w:val="none" w:sz="0" w:space="0" w:color="auto"/>
            <w:left w:val="none" w:sz="0" w:space="0" w:color="auto"/>
            <w:bottom w:val="none" w:sz="0" w:space="0" w:color="auto"/>
            <w:right w:val="none" w:sz="0" w:space="0" w:color="auto"/>
          </w:divBdr>
        </w:div>
        <w:div w:id="1545483295">
          <w:marLeft w:val="0"/>
          <w:marRight w:val="0"/>
          <w:marTop w:val="0"/>
          <w:marBottom w:val="0"/>
          <w:divBdr>
            <w:top w:val="none" w:sz="0" w:space="0" w:color="auto"/>
            <w:left w:val="none" w:sz="0" w:space="0" w:color="auto"/>
            <w:bottom w:val="none" w:sz="0" w:space="0" w:color="auto"/>
            <w:right w:val="none" w:sz="0" w:space="0" w:color="auto"/>
          </w:divBdr>
          <w:divsChild>
            <w:div w:id="361395881">
              <w:marLeft w:val="0"/>
              <w:marRight w:val="0"/>
              <w:marTop w:val="0"/>
              <w:marBottom w:val="0"/>
              <w:divBdr>
                <w:top w:val="none" w:sz="0" w:space="0" w:color="auto"/>
                <w:left w:val="none" w:sz="0" w:space="0" w:color="auto"/>
                <w:bottom w:val="none" w:sz="0" w:space="0" w:color="auto"/>
                <w:right w:val="none" w:sz="0" w:space="0" w:color="auto"/>
              </w:divBdr>
            </w:div>
          </w:divsChild>
        </w:div>
        <w:div w:id="668797014">
          <w:marLeft w:val="0"/>
          <w:marRight w:val="0"/>
          <w:marTop w:val="0"/>
          <w:marBottom w:val="0"/>
          <w:divBdr>
            <w:top w:val="none" w:sz="0" w:space="0" w:color="auto"/>
            <w:left w:val="none" w:sz="0" w:space="0" w:color="auto"/>
            <w:bottom w:val="none" w:sz="0" w:space="0" w:color="auto"/>
            <w:right w:val="none" w:sz="0" w:space="0" w:color="auto"/>
          </w:divBdr>
        </w:div>
        <w:div w:id="520244320">
          <w:marLeft w:val="0"/>
          <w:marRight w:val="0"/>
          <w:marTop w:val="0"/>
          <w:marBottom w:val="0"/>
          <w:divBdr>
            <w:top w:val="none" w:sz="0" w:space="0" w:color="auto"/>
            <w:left w:val="none" w:sz="0" w:space="0" w:color="auto"/>
            <w:bottom w:val="none" w:sz="0" w:space="0" w:color="auto"/>
            <w:right w:val="none" w:sz="0" w:space="0" w:color="auto"/>
          </w:divBdr>
          <w:divsChild>
            <w:div w:id="1354769158">
              <w:marLeft w:val="0"/>
              <w:marRight w:val="0"/>
              <w:marTop w:val="0"/>
              <w:marBottom w:val="0"/>
              <w:divBdr>
                <w:top w:val="none" w:sz="0" w:space="0" w:color="auto"/>
                <w:left w:val="none" w:sz="0" w:space="0" w:color="auto"/>
                <w:bottom w:val="none" w:sz="0" w:space="0" w:color="auto"/>
                <w:right w:val="none" w:sz="0" w:space="0" w:color="auto"/>
              </w:divBdr>
            </w:div>
          </w:divsChild>
        </w:div>
        <w:div w:id="259919457">
          <w:marLeft w:val="0"/>
          <w:marRight w:val="0"/>
          <w:marTop w:val="0"/>
          <w:marBottom w:val="0"/>
          <w:divBdr>
            <w:top w:val="none" w:sz="0" w:space="0" w:color="auto"/>
            <w:left w:val="none" w:sz="0" w:space="0" w:color="auto"/>
            <w:bottom w:val="none" w:sz="0" w:space="0" w:color="auto"/>
            <w:right w:val="none" w:sz="0" w:space="0" w:color="auto"/>
          </w:divBdr>
        </w:div>
        <w:div w:id="999239114">
          <w:marLeft w:val="0"/>
          <w:marRight w:val="0"/>
          <w:marTop w:val="0"/>
          <w:marBottom w:val="0"/>
          <w:divBdr>
            <w:top w:val="none" w:sz="0" w:space="0" w:color="auto"/>
            <w:left w:val="none" w:sz="0" w:space="0" w:color="auto"/>
            <w:bottom w:val="none" w:sz="0" w:space="0" w:color="auto"/>
            <w:right w:val="none" w:sz="0" w:space="0" w:color="auto"/>
          </w:divBdr>
          <w:divsChild>
            <w:div w:id="975792701">
              <w:marLeft w:val="0"/>
              <w:marRight w:val="0"/>
              <w:marTop w:val="0"/>
              <w:marBottom w:val="0"/>
              <w:divBdr>
                <w:top w:val="none" w:sz="0" w:space="0" w:color="auto"/>
                <w:left w:val="none" w:sz="0" w:space="0" w:color="auto"/>
                <w:bottom w:val="none" w:sz="0" w:space="0" w:color="auto"/>
                <w:right w:val="none" w:sz="0" w:space="0" w:color="auto"/>
              </w:divBdr>
            </w:div>
          </w:divsChild>
        </w:div>
        <w:div w:id="450632668">
          <w:marLeft w:val="0"/>
          <w:marRight w:val="0"/>
          <w:marTop w:val="300"/>
          <w:marBottom w:val="0"/>
          <w:divBdr>
            <w:top w:val="none" w:sz="0" w:space="0" w:color="auto"/>
            <w:left w:val="none" w:sz="0" w:space="0" w:color="auto"/>
            <w:bottom w:val="none" w:sz="0" w:space="0" w:color="auto"/>
            <w:right w:val="none" w:sz="0" w:space="0" w:color="auto"/>
          </w:divBdr>
          <w:divsChild>
            <w:div w:id="1801415058">
              <w:marLeft w:val="0"/>
              <w:marRight w:val="0"/>
              <w:marTop w:val="0"/>
              <w:marBottom w:val="0"/>
              <w:divBdr>
                <w:top w:val="none" w:sz="0" w:space="0" w:color="auto"/>
                <w:left w:val="none" w:sz="0" w:space="0" w:color="auto"/>
                <w:bottom w:val="none" w:sz="0" w:space="0" w:color="auto"/>
                <w:right w:val="none" w:sz="0" w:space="0" w:color="auto"/>
              </w:divBdr>
              <w:divsChild>
                <w:div w:id="8561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397114">
          <w:marLeft w:val="0"/>
          <w:marRight w:val="0"/>
          <w:marTop w:val="300"/>
          <w:marBottom w:val="0"/>
          <w:divBdr>
            <w:top w:val="none" w:sz="0" w:space="0" w:color="auto"/>
            <w:left w:val="none" w:sz="0" w:space="0" w:color="auto"/>
            <w:bottom w:val="none" w:sz="0" w:space="0" w:color="auto"/>
            <w:right w:val="none" w:sz="0" w:space="0" w:color="auto"/>
          </w:divBdr>
          <w:divsChild>
            <w:div w:id="548147359">
              <w:marLeft w:val="0"/>
              <w:marRight w:val="0"/>
              <w:marTop w:val="0"/>
              <w:marBottom w:val="0"/>
              <w:divBdr>
                <w:top w:val="none" w:sz="0" w:space="0" w:color="auto"/>
                <w:left w:val="none" w:sz="0" w:space="0" w:color="auto"/>
                <w:bottom w:val="none" w:sz="0" w:space="0" w:color="auto"/>
                <w:right w:val="none" w:sz="0" w:space="0" w:color="auto"/>
              </w:divBdr>
              <w:divsChild>
                <w:div w:id="1512182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83156">
          <w:marLeft w:val="0"/>
          <w:marRight w:val="0"/>
          <w:marTop w:val="300"/>
          <w:marBottom w:val="0"/>
          <w:divBdr>
            <w:top w:val="none" w:sz="0" w:space="0" w:color="auto"/>
            <w:left w:val="none" w:sz="0" w:space="0" w:color="auto"/>
            <w:bottom w:val="none" w:sz="0" w:space="0" w:color="auto"/>
            <w:right w:val="none" w:sz="0" w:space="0" w:color="auto"/>
          </w:divBdr>
          <w:divsChild>
            <w:div w:id="977104756">
              <w:marLeft w:val="0"/>
              <w:marRight w:val="0"/>
              <w:marTop w:val="0"/>
              <w:marBottom w:val="0"/>
              <w:divBdr>
                <w:top w:val="none" w:sz="0" w:space="0" w:color="auto"/>
                <w:left w:val="none" w:sz="0" w:space="0" w:color="auto"/>
                <w:bottom w:val="none" w:sz="0" w:space="0" w:color="auto"/>
                <w:right w:val="none" w:sz="0" w:space="0" w:color="auto"/>
              </w:divBdr>
              <w:divsChild>
                <w:div w:id="20429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634981">
          <w:marLeft w:val="0"/>
          <w:marRight w:val="0"/>
          <w:marTop w:val="300"/>
          <w:marBottom w:val="0"/>
          <w:divBdr>
            <w:top w:val="none" w:sz="0" w:space="0" w:color="auto"/>
            <w:left w:val="none" w:sz="0" w:space="0" w:color="auto"/>
            <w:bottom w:val="none" w:sz="0" w:space="0" w:color="auto"/>
            <w:right w:val="none" w:sz="0" w:space="0" w:color="auto"/>
          </w:divBdr>
          <w:divsChild>
            <w:div w:id="524052546">
              <w:marLeft w:val="0"/>
              <w:marRight w:val="0"/>
              <w:marTop w:val="0"/>
              <w:marBottom w:val="0"/>
              <w:divBdr>
                <w:top w:val="none" w:sz="0" w:space="0" w:color="auto"/>
                <w:left w:val="none" w:sz="0" w:space="0" w:color="auto"/>
                <w:bottom w:val="none" w:sz="0" w:space="0" w:color="auto"/>
                <w:right w:val="none" w:sz="0" w:space="0" w:color="auto"/>
              </w:divBdr>
              <w:divsChild>
                <w:div w:id="162457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41133">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085701">
      <w:bodyDiv w:val="1"/>
      <w:marLeft w:val="0"/>
      <w:marRight w:val="0"/>
      <w:marTop w:val="0"/>
      <w:marBottom w:val="0"/>
      <w:divBdr>
        <w:top w:val="none" w:sz="0" w:space="0" w:color="auto"/>
        <w:left w:val="none" w:sz="0" w:space="0" w:color="auto"/>
        <w:bottom w:val="none" w:sz="0" w:space="0" w:color="auto"/>
        <w:right w:val="none" w:sz="0" w:space="0" w:color="auto"/>
      </w:divBdr>
      <w:divsChild>
        <w:div w:id="880941435">
          <w:marLeft w:val="0"/>
          <w:marRight w:val="0"/>
          <w:marTop w:val="0"/>
          <w:marBottom w:val="0"/>
          <w:divBdr>
            <w:top w:val="none" w:sz="0" w:space="0" w:color="auto"/>
            <w:left w:val="none" w:sz="0" w:space="0" w:color="auto"/>
            <w:bottom w:val="none" w:sz="0" w:space="0" w:color="auto"/>
            <w:right w:val="none" w:sz="0" w:space="0" w:color="auto"/>
          </w:divBdr>
        </w:div>
        <w:div w:id="1076365634">
          <w:marLeft w:val="0"/>
          <w:marRight w:val="0"/>
          <w:marTop w:val="0"/>
          <w:marBottom w:val="0"/>
          <w:divBdr>
            <w:top w:val="none" w:sz="0" w:space="0" w:color="auto"/>
            <w:left w:val="none" w:sz="0" w:space="0" w:color="auto"/>
            <w:bottom w:val="none" w:sz="0" w:space="0" w:color="auto"/>
            <w:right w:val="none" w:sz="0" w:space="0" w:color="auto"/>
          </w:divBdr>
          <w:divsChild>
            <w:div w:id="36971914">
              <w:marLeft w:val="0"/>
              <w:marRight w:val="0"/>
              <w:marTop w:val="0"/>
              <w:marBottom w:val="0"/>
              <w:divBdr>
                <w:top w:val="none" w:sz="0" w:space="0" w:color="auto"/>
                <w:left w:val="none" w:sz="0" w:space="0" w:color="auto"/>
                <w:bottom w:val="none" w:sz="0" w:space="0" w:color="auto"/>
                <w:right w:val="none" w:sz="0" w:space="0" w:color="auto"/>
              </w:divBdr>
            </w:div>
          </w:divsChild>
        </w:div>
        <w:div w:id="746147107">
          <w:marLeft w:val="0"/>
          <w:marRight w:val="0"/>
          <w:marTop w:val="0"/>
          <w:marBottom w:val="0"/>
          <w:divBdr>
            <w:top w:val="none" w:sz="0" w:space="0" w:color="auto"/>
            <w:left w:val="none" w:sz="0" w:space="0" w:color="auto"/>
            <w:bottom w:val="none" w:sz="0" w:space="0" w:color="auto"/>
            <w:right w:val="none" w:sz="0" w:space="0" w:color="auto"/>
          </w:divBdr>
        </w:div>
        <w:div w:id="196164667">
          <w:marLeft w:val="0"/>
          <w:marRight w:val="0"/>
          <w:marTop w:val="0"/>
          <w:marBottom w:val="0"/>
          <w:divBdr>
            <w:top w:val="none" w:sz="0" w:space="0" w:color="auto"/>
            <w:left w:val="none" w:sz="0" w:space="0" w:color="auto"/>
            <w:bottom w:val="none" w:sz="0" w:space="0" w:color="auto"/>
            <w:right w:val="none" w:sz="0" w:space="0" w:color="auto"/>
          </w:divBdr>
          <w:divsChild>
            <w:div w:id="1523014579">
              <w:marLeft w:val="0"/>
              <w:marRight w:val="0"/>
              <w:marTop w:val="0"/>
              <w:marBottom w:val="0"/>
              <w:divBdr>
                <w:top w:val="none" w:sz="0" w:space="0" w:color="auto"/>
                <w:left w:val="none" w:sz="0" w:space="0" w:color="auto"/>
                <w:bottom w:val="none" w:sz="0" w:space="0" w:color="auto"/>
                <w:right w:val="none" w:sz="0" w:space="0" w:color="auto"/>
              </w:divBdr>
            </w:div>
          </w:divsChild>
        </w:div>
        <w:div w:id="829560382">
          <w:marLeft w:val="0"/>
          <w:marRight w:val="0"/>
          <w:marTop w:val="0"/>
          <w:marBottom w:val="0"/>
          <w:divBdr>
            <w:top w:val="none" w:sz="0" w:space="0" w:color="auto"/>
            <w:left w:val="none" w:sz="0" w:space="0" w:color="auto"/>
            <w:bottom w:val="none" w:sz="0" w:space="0" w:color="auto"/>
            <w:right w:val="none" w:sz="0" w:space="0" w:color="auto"/>
          </w:divBdr>
        </w:div>
        <w:div w:id="1337997790">
          <w:marLeft w:val="0"/>
          <w:marRight w:val="0"/>
          <w:marTop w:val="0"/>
          <w:marBottom w:val="0"/>
          <w:divBdr>
            <w:top w:val="none" w:sz="0" w:space="0" w:color="auto"/>
            <w:left w:val="none" w:sz="0" w:space="0" w:color="auto"/>
            <w:bottom w:val="none" w:sz="0" w:space="0" w:color="auto"/>
            <w:right w:val="none" w:sz="0" w:space="0" w:color="auto"/>
          </w:divBdr>
          <w:divsChild>
            <w:div w:id="1587154306">
              <w:marLeft w:val="0"/>
              <w:marRight w:val="0"/>
              <w:marTop w:val="0"/>
              <w:marBottom w:val="0"/>
              <w:divBdr>
                <w:top w:val="none" w:sz="0" w:space="0" w:color="auto"/>
                <w:left w:val="none" w:sz="0" w:space="0" w:color="auto"/>
                <w:bottom w:val="none" w:sz="0" w:space="0" w:color="auto"/>
                <w:right w:val="none" w:sz="0" w:space="0" w:color="auto"/>
              </w:divBdr>
            </w:div>
          </w:divsChild>
        </w:div>
        <w:div w:id="60760056">
          <w:marLeft w:val="0"/>
          <w:marRight w:val="0"/>
          <w:marTop w:val="0"/>
          <w:marBottom w:val="0"/>
          <w:divBdr>
            <w:top w:val="none" w:sz="0" w:space="0" w:color="auto"/>
            <w:left w:val="none" w:sz="0" w:space="0" w:color="auto"/>
            <w:bottom w:val="none" w:sz="0" w:space="0" w:color="auto"/>
            <w:right w:val="none" w:sz="0" w:space="0" w:color="auto"/>
          </w:divBdr>
        </w:div>
        <w:div w:id="288364351">
          <w:marLeft w:val="0"/>
          <w:marRight w:val="0"/>
          <w:marTop w:val="0"/>
          <w:marBottom w:val="0"/>
          <w:divBdr>
            <w:top w:val="none" w:sz="0" w:space="0" w:color="auto"/>
            <w:left w:val="none" w:sz="0" w:space="0" w:color="auto"/>
            <w:bottom w:val="none" w:sz="0" w:space="0" w:color="auto"/>
            <w:right w:val="none" w:sz="0" w:space="0" w:color="auto"/>
          </w:divBdr>
          <w:divsChild>
            <w:div w:id="2115205696">
              <w:marLeft w:val="0"/>
              <w:marRight w:val="0"/>
              <w:marTop w:val="0"/>
              <w:marBottom w:val="0"/>
              <w:divBdr>
                <w:top w:val="none" w:sz="0" w:space="0" w:color="auto"/>
                <w:left w:val="none" w:sz="0" w:space="0" w:color="auto"/>
                <w:bottom w:val="none" w:sz="0" w:space="0" w:color="auto"/>
                <w:right w:val="none" w:sz="0" w:space="0" w:color="auto"/>
              </w:divBdr>
            </w:div>
          </w:divsChild>
        </w:div>
        <w:div w:id="1544057443">
          <w:marLeft w:val="0"/>
          <w:marRight w:val="0"/>
          <w:marTop w:val="0"/>
          <w:marBottom w:val="0"/>
          <w:divBdr>
            <w:top w:val="none" w:sz="0" w:space="0" w:color="auto"/>
            <w:left w:val="none" w:sz="0" w:space="0" w:color="auto"/>
            <w:bottom w:val="none" w:sz="0" w:space="0" w:color="auto"/>
            <w:right w:val="none" w:sz="0" w:space="0" w:color="auto"/>
          </w:divBdr>
        </w:div>
        <w:div w:id="486748832">
          <w:marLeft w:val="0"/>
          <w:marRight w:val="0"/>
          <w:marTop w:val="0"/>
          <w:marBottom w:val="0"/>
          <w:divBdr>
            <w:top w:val="none" w:sz="0" w:space="0" w:color="auto"/>
            <w:left w:val="none" w:sz="0" w:space="0" w:color="auto"/>
            <w:bottom w:val="none" w:sz="0" w:space="0" w:color="auto"/>
            <w:right w:val="none" w:sz="0" w:space="0" w:color="auto"/>
          </w:divBdr>
          <w:divsChild>
            <w:div w:id="1963224496">
              <w:marLeft w:val="0"/>
              <w:marRight w:val="0"/>
              <w:marTop w:val="0"/>
              <w:marBottom w:val="0"/>
              <w:divBdr>
                <w:top w:val="none" w:sz="0" w:space="0" w:color="auto"/>
                <w:left w:val="none" w:sz="0" w:space="0" w:color="auto"/>
                <w:bottom w:val="none" w:sz="0" w:space="0" w:color="auto"/>
                <w:right w:val="none" w:sz="0" w:space="0" w:color="auto"/>
              </w:divBdr>
            </w:div>
          </w:divsChild>
        </w:div>
        <w:div w:id="1270552425">
          <w:marLeft w:val="0"/>
          <w:marRight w:val="0"/>
          <w:marTop w:val="0"/>
          <w:marBottom w:val="0"/>
          <w:divBdr>
            <w:top w:val="none" w:sz="0" w:space="0" w:color="auto"/>
            <w:left w:val="none" w:sz="0" w:space="0" w:color="auto"/>
            <w:bottom w:val="none" w:sz="0" w:space="0" w:color="auto"/>
            <w:right w:val="none" w:sz="0" w:space="0" w:color="auto"/>
          </w:divBdr>
        </w:div>
        <w:div w:id="329067131">
          <w:marLeft w:val="0"/>
          <w:marRight w:val="0"/>
          <w:marTop w:val="0"/>
          <w:marBottom w:val="0"/>
          <w:divBdr>
            <w:top w:val="none" w:sz="0" w:space="0" w:color="auto"/>
            <w:left w:val="none" w:sz="0" w:space="0" w:color="auto"/>
            <w:bottom w:val="none" w:sz="0" w:space="0" w:color="auto"/>
            <w:right w:val="none" w:sz="0" w:space="0" w:color="auto"/>
          </w:divBdr>
          <w:divsChild>
            <w:div w:id="774713798">
              <w:marLeft w:val="0"/>
              <w:marRight w:val="0"/>
              <w:marTop w:val="0"/>
              <w:marBottom w:val="0"/>
              <w:divBdr>
                <w:top w:val="none" w:sz="0" w:space="0" w:color="auto"/>
                <w:left w:val="none" w:sz="0" w:space="0" w:color="auto"/>
                <w:bottom w:val="none" w:sz="0" w:space="0" w:color="auto"/>
                <w:right w:val="none" w:sz="0" w:space="0" w:color="auto"/>
              </w:divBdr>
            </w:div>
          </w:divsChild>
        </w:div>
        <w:div w:id="1257054807">
          <w:marLeft w:val="0"/>
          <w:marRight w:val="0"/>
          <w:marTop w:val="0"/>
          <w:marBottom w:val="0"/>
          <w:divBdr>
            <w:top w:val="none" w:sz="0" w:space="0" w:color="auto"/>
            <w:left w:val="none" w:sz="0" w:space="0" w:color="auto"/>
            <w:bottom w:val="none" w:sz="0" w:space="0" w:color="auto"/>
            <w:right w:val="none" w:sz="0" w:space="0" w:color="auto"/>
          </w:divBdr>
        </w:div>
        <w:div w:id="2081248804">
          <w:marLeft w:val="0"/>
          <w:marRight w:val="0"/>
          <w:marTop w:val="0"/>
          <w:marBottom w:val="0"/>
          <w:divBdr>
            <w:top w:val="none" w:sz="0" w:space="0" w:color="auto"/>
            <w:left w:val="none" w:sz="0" w:space="0" w:color="auto"/>
            <w:bottom w:val="none" w:sz="0" w:space="0" w:color="auto"/>
            <w:right w:val="none" w:sz="0" w:space="0" w:color="auto"/>
          </w:divBdr>
          <w:divsChild>
            <w:div w:id="1980457203">
              <w:marLeft w:val="0"/>
              <w:marRight w:val="0"/>
              <w:marTop w:val="0"/>
              <w:marBottom w:val="0"/>
              <w:divBdr>
                <w:top w:val="none" w:sz="0" w:space="0" w:color="auto"/>
                <w:left w:val="none" w:sz="0" w:space="0" w:color="auto"/>
                <w:bottom w:val="none" w:sz="0" w:space="0" w:color="auto"/>
                <w:right w:val="none" w:sz="0" w:space="0" w:color="auto"/>
              </w:divBdr>
            </w:div>
          </w:divsChild>
        </w:div>
        <w:div w:id="989988073">
          <w:marLeft w:val="0"/>
          <w:marRight w:val="0"/>
          <w:marTop w:val="300"/>
          <w:marBottom w:val="0"/>
          <w:divBdr>
            <w:top w:val="none" w:sz="0" w:space="0" w:color="auto"/>
            <w:left w:val="none" w:sz="0" w:space="0" w:color="auto"/>
            <w:bottom w:val="none" w:sz="0" w:space="0" w:color="auto"/>
            <w:right w:val="none" w:sz="0" w:space="0" w:color="auto"/>
          </w:divBdr>
          <w:divsChild>
            <w:div w:id="955059246">
              <w:marLeft w:val="0"/>
              <w:marRight w:val="0"/>
              <w:marTop w:val="0"/>
              <w:marBottom w:val="0"/>
              <w:divBdr>
                <w:top w:val="none" w:sz="0" w:space="0" w:color="auto"/>
                <w:left w:val="none" w:sz="0" w:space="0" w:color="auto"/>
                <w:bottom w:val="none" w:sz="0" w:space="0" w:color="auto"/>
                <w:right w:val="none" w:sz="0" w:space="0" w:color="auto"/>
              </w:divBdr>
              <w:divsChild>
                <w:div w:id="1384720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747905">
          <w:marLeft w:val="0"/>
          <w:marRight w:val="0"/>
          <w:marTop w:val="300"/>
          <w:marBottom w:val="0"/>
          <w:divBdr>
            <w:top w:val="none" w:sz="0" w:space="0" w:color="auto"/>
            <w:left w:val="none" w:sz="0" w:space="0" w:color="auto"/>
            <w:bottom w:val="none" w:sz="0" w:space="0" w:color="auto"/>
            <w:right w:val="none" w:sz="0" w:space="0" w:color="auto"/>
          </w:divBdr>
          <w:divsChild>
            <w:div w:id="551965311">
              <w:marLeft w:val="0"/>
              <w:marRight w:val="0"/>
              <w:marTop w:val="0"/>
              <w:marBottom w:val="0"/>
              <w:divBdr>
                <w:top w:val="none" w:sz="0" w:space="0" w:color="auto"/>
                <w:left w:val="none" w:sz="0" w:space="0" w:color="auto"/>
                <w:bottom w:val="none" w:sz="0" w:space="0" w:color="auto"/>
                <w:right w:val="none" w:sz="0" w:space="0" w:color="auto"/>
              </w:divBdr>
              <w:divsChild>
                <w:div w:id="204682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627806">
          <w:marLeft w:val="0"/>
          <w:marRight w:val="0"/>
          <w:marTop w:val="300"/>
          <w:marBottom w:val="0"/>
          <w:divBdr>
            <w:top w:val="none" w:sz="0" w:space="0" w:color="auto"/>
            <w:left w:val="none" w:sz="0" w:space="0" w:color="auto"/>
            <w:bottom w:val="none" w:sz="0" w:space="0" w:color="auto"/>
            <w:right w:val="none" w:sz="0" w:space="0" w:color="auto"/>
          </w:divBdr>
          <w:divsChild>
            <w:div w:id="1577204631">
              <w:marLeft w:val="0"/>
              <w:marRight w:val="0"/>
              <w:marTop w:val="0"/>
              <w:marBottom w:val="0"/>
              <w:divBdr>
                <w:top w:val="none" w:sz="0" w:space="0" w:color="auto"/>
                <w:left w:val="none" w:sz="0" w:space="0" w:color="auto"/>
                <w:bottom w:val="none" w:sz="0" w:space="0" w:color="auto"/>
                <w:right w:val="none" w:sz="0" w:space="0" w:color="auto"/>
              </w:divBdr>
              <w:divsChild>
                <w:div w:id="57247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190174">
          <w:marLeft w:val="0"/>
          <w:marRight w:val="0"/>
          <w:marTop w:val="300"/>
          <w:marBottom w:val="0"/>
          <w:divBdr>
            <w:top w:val="none" w:sz="0" w:space="0" w:color="auto"/>
            <w:left w:val="none" w:sz="0" w:space="0" w:color="auto"/>
            <w:bottom w:val="none" w:sz="0" w:space="0" w:color="auto"/>
            <w:right w:val="none" w:sz="0" w:space="0" w:color="auto"/>
          </w:divBdr>
          <w:divsChild>
            <w:div w:id="711148650">
              <w:marLeft w:val="0"/>
              <w:marRight w:val="0"/>
              <w:marTop w:val="0"/>
              <w:marBottom w:val="0"/>
              <w:divBdr>
                <w:top w:val="none" w:sz="0" w:space="0" w:color="auto"/>
                <w:left w:val="none" w:sz="0" w:space="0" w:color="auto"/>
                <w:bottom w:val="none" w:sz="0" w:space="0" w:color="auto"/>
                <w:right w:val="none" w:sz="0" w:space="0" w:color="auto"/>
              </w:divBdr>
              <w:divsChild>
                <w:div w:id="2141727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47195">
      <w:bodyDiv w:val="1"/>
      <w:marLeft w:val="0"/>
      <w:marRight w:val="0"/>
      <w:marTop w:val="0"/>
      <w:marBottom w:val="0"/>
      <w:divBdr>
        <w:top w:val="none" w:sz="0" w:space="0" w:color="auto"/>
        <w:left w:val="none" w:sz="0" w:space="0" w:color="auto"/>
        <w:bottom w:val="none" w:sz="0" w:space="0" w:color="auto"/>
        <w:right w:val="none" w:sz="0" w:space="0" w:color="auto"/>
      </w:divBdr>
      <w:divsChild>
        <w:div w:id="812983242">
          <w:marLeft w:val="0"/>
          <w:marRight w:val="0"/>
          <w:marTop w:val="0"/>
          <w:marBottom w:val="0"/>
          <w:divBdr>
            <w:top w:val="none" w:sz="0" w:space="0" w:color="auto"/>
            <w:left w:val="none" w:sz="0" w:space="0" w:color="auto"/>
            <w:bottom w:val="none" w:sz="0" w:space="0" w:color="auto"/>
            <w:right w:val="none" w:sz="0" w:space="0" w:color="auto"/>
          </w:divBdr>
        </w:div>
        <w:div w:id="1786804017">
          <w:marLeft w:val="0"/>
          <w:marRight w:val="0"/>
          <w:marTop w:val="0"/>
          <w:marBottom w:val="0"/>
          <w:divBdr>
            <w:top w:val="none" w:sz="0" w:space="0" w:color="auto"/>
            <w:left w:val="none" w:sz="0" w:space="0" w:color="auto"/>
            <w:bottom w:val="none" w:sz="0" w:space="0" w:color="auto"/>
            <w:right w:val="none" w:sz="0" w:space="0" w:color="auto"/>
          </w:divBdr>
          <w:divsChild>
            <w:div w:id="526411779">
              <w:marLeft w:val="0"/>
              <w:marRight w:val="0"/>
              <w:marTop w:val="0"/>
              <w:marBottom w:val="0"/>
              <w:divBdr>
                <w:top w:val="none" w:sz="0" w:space="0" w:color="auto"/>
                <w:left w:val="none" w:sz="0" w:space="0" w:color="auto"/>
                <w:bottom w:val="none" w:sz="0" w:space="0" w:color="auto"/>
                <w:right w:val="none" w:sz="0" w:space="0" w:color="auto"/>
              </w:divBdr>
            </w:div>
          </w:divsChild>
        </w:div>
        <w:div w:id="857278895">
          <w:marLeft w:val="0"/>
          <w:marRight w:val="0"/>
          <w:marTop w:val="0"/>
          <w:marBottom w:val="0"/>
          <w:divBdr>
            <w:top w:val="none" w:sz="0" w:space="0" w:color="auto"/>
            <w:left w:val="none" w:sz="0" w:space="0" w:color="auto"/>
            <w:bottom w:val="none" w:sz="0" w:space="0" w:color="auto"/>
            <w:right w:val="none" w:sz="0" w:space="0" w:color="auto"/>
          </w:divBdr>
        </w:div>
        <w:div w:id="1505703705">
          <w:marLeft w:val="0"/>
          <w:marRight w:val="0"/>
          <w:marTop w:val="0"/>
          <w:marBottom w:val="0"/>
          <w:divBdr>
            <w:top w:val="none" w:sz="0" w:space="0" w:color="auto"/>
            <w:left w:val="none" w:sz="0" w:space="0" w:color="auto"/>
            <w:bottom w:val="none" w:sz="0" w:space="0" w:color="auto"/>
            <w:right w:val="none" w:sz="0" w:space="0" w:color="auto"/>
          </w:divBdr>
          <w:divsChild>
            <w:div w:id="367098978">
              <w:marLeft w:val="0"/>
              <w:marRight w:val="0"/>
              <w:marTop w:val="0"/>
              <w:marBottom w:val="0"/>
              <w:divBdr>
                <w:top w:val="none" w:sz="0" w:space="0" w:color="auto"/>
                <w:left w:val="none" w:sz="0" w:space="0" w:color="auto"/>
                <w:bottom w:val="none" w:sz="0" w:space="0" w:color="auto"/>
                <w:right w:val="none" w:sz="0" w:space="0" w:color="auto"/>
              </w:divBdr>
            </w:div>
          </w:divsChild>
        </w:div>
        <w:div w:id="1566725450">
          <w:marLeft w:val="0"/>
          <w:marRight w:val="0"/>
          <w:marTop w:val="0"/>
          <w:marBottom w:val="0"/>
          <w:divBdr>
            <w:top w:val="none" w:sz="0" w:space="0" w:color="auto"/>
            <w:left w:val="none" w:sz="0" w:space="0" w:color="auto"/>
            <w:bottom w:val="none" w:sz="0" w:space="0" w:color="auto"/>
            <w:right w:val="none" w:sz="0" w:space="0" w:color="auto"/>
          </w:divBdr>
        </w:div>
        <w:div w:id="1250039638">
          <w:marLeft w:val="0"/>
          <w:marRight w:val="0"/>
          <w:marTop w:val="0"/>
          <w:marBottom w:val="0"/>
          <w:divBdr>
            <w:top w:val="none" w:sz="0" w:space="0" w:color="auto"/>
            <w:left w:val="none" w:sz="0" w:space="0" w:color="auto"/>
            <w:bottom w:val="none" w:sz="0" w:space="0" w:color="auto"/>
            <w:right w:val="none" w:sz="0" w:space="0" w:color="auto"/>
          </w:divBdr>
          <w:divsChild>
            <w:div w:id="628247766">
              <w:marLeft w:val="0"/>
              <w:marRight w:val="0"/>
              <w:marTop w:val="0"/>
              <w:marBottom w:val="0"/>
              <w:divBdr>
                <w:top w:val="none" w:sz="0" w:space="0" w:color="auto"/>
                <w:left w:val="none" w:sz="0" w:space="0" w:color="auto"/>
                <w:bottom w:val="none" w:sz="0" w:space="0" w:color="auto"/>
                <w:right w:val="none" w:sz="0" w:space="0" w:color="auto"/>
              </w:divBdr>
            </w:div>
          </w:divsChild>
        </w:div>
        <w:div w:id="1580820637">
          <w:marLeft w:val="0"/>
          <w:marRight w:val="0"/>
          <w:marTop w:val="0"/>
          <w:marBottom w:val="0"/>
          <w:divBdr>
            <w:top w:val="none" w:sz="0" w:space="0" w:color="auto"/>
            <w:left w:val="none" w:sz="0" w:space="0" w:color="auto"/>
            <w:bottom w:val="none" w:sz="0" w:space="0" w:color="auto"/>
            <w:right w:val="none" w:sz="0" w:space="0" w:color="auto"/>
          </w:divBdr>
        </w:div>
        <w:div w:id="1682315651">
          <w:marLeft w:val="0"/>
          <w:marRight w:val="0"/>
          <w:marTop w:val="0"/>
          <w:marBottom w:val="0"/>
          <w:divBdr>
            <w:top w:val="none" w:sz="0" w:space="0" w:color="auto"/>
            <w:left w:val="none" w:sz="0" w:space="0" w:color="auto"/>
            <w:bottom w:val="none" w:sz="0" w:space="0" w:color="auto"/>
            <w:right w:val="none" w:sz="0" w:space="0" w:color="auto"/>
          </w:divBdr>
          <w:divsChild>
            <w:div w:id="2090957662">
              <w:marLeft w:val="0"/>
              <w:marRight w:val="0"/>
              <w:marTop w:val="0"/>
              <w:marBottom w:val="0"/>
              <w:divBdr>
                <w:top w:val="none" w:sz="0" w:space="0" w:color="auto"/>
                <w:left w:val="none" w:sz="0" w:space="0" w:color="auto"/>
                <w:bottom w:val="none" w:sz="0" w:space="0" w:color="auto"/>
                <w:right w:val="none" w:sz="0" w:space="0" w:color="auto"/>
              </w:divBdr>
            </w:div>
          </w:divsChild>
        </w:div>
        <w:div w:id="1449472124">
          <w:marLeft w:val="0"/>
          <w:marRight w:val="0"/>
          <w:marTop w:val="0"/>
          <w:marBottom w:val="0"/>
          <w:divBdr>
            <w:top w:val="none" w:sz="0" w:space="0" w:color="auto"/>
            <w:left w:val="none" w:sz="0" w:space="0" w:color="auto"/>
            <w:bottom w:val="none" w:sz="0" w:space="0" w:color="auto"/>
            <w:right w:val="none" w:sz="0" w:space="0" w:color="auto"/>
          </w:divBdr>
        </w:div>
        <w:div w:id="1059858947">
          <w:marLeft w:val="0"/>
          <w:marRight w:val="0"/>
          <w:marTop w:val="0"/>
          <w:marBottom w:val="0"/>
          <w:divBdr>
            <w:top w:val="none" w:sz="0" w:space="0" w:color="auto"/>
            <w:left w:val="none" w:sz="0" w:space="0" w:color="auto"/>
            <w:bottom w:val="none" w:sz="0" w:space="0" w:color="auto"/>
            <w:right w:val="none" w:sz="0" w:space="0" w:color="auto"/>
          </w:divBdr>
          <w:divsChild>
            <w:div w:id="267322206">
              <w:marLeft w:val="0"/>
              <w:marRight w:val="0"/>
              <w:marTop w:val="0"/>
              <w:marBottom w:val="0"/>
              <w:divBdr>
                <w:top w:val="none" w:sz="0" w:space="0" w:color="auto"/>
                <w:left w:val="none" w:sz="0" w:space="0" w:color="auto"/>
                <w:bottom w:val="none" w:sz="0" w:space="0" w:color="auto"/>
                <w:right w:val="none" w:sz="0" w:space="0" w:color="auto"/>
              </w:divBdr>
            </w:div>
          </w:divsChild>
        </w:div>
        <w:div w:id="1257202985">
          <w:marLeft w:val="0"/>
          <w:marRight w:val="0"/>
          <w:marTop w:val="0"/>
          <w:marBottom w:val="0"/>
          <w:divBdr>
            <w:top w:val="none" w:sz="0" w:space="0" w:color="auto"/>
            <w:left w:val="none" w:sz="0" w:space="0" w:color="auto"/>
            <w:bottom w:val="none" w:sz="0" w:space="0" w:color="auto"/>
            <w:right w:val="none" w:sz="0" w:space="0" w:color="auto"/>
          </w:divBdr>
        </w:div>
        <w:div w:id="733628629">
          <w:marLeft w:val="0"/>
          <w:marRight w:val="0"/>
          <w:marTop w:val="0"/>
          <w:marBottom w:val="0"/>
          <w:divBdr>
            <w:top w:val="none" w:sz="0" w:space="0" w:color="auto"/>
            <w:left w:val="none" w:sz="0" w:space="0" w:color="auto"/>
            <w:bottom w:val="none" w:sz="0" w:space="0" w:color="auto"/>
            <w:right w:val="none" w:sz="0" w:space="0" w:color="auto"/>
          </w:divBdr>
          <w:divsChild>
            <w:div w:id="31850640">
              <w:marLeft w:val="0"/>
              <w:marRight w:val="0"/>
              <w:marTop w:val="0"/>
              <w:marBottom w:val="0"/>
              <w:divBdr>
                <w:top w:val="none" w:sz="0" w:space="0" w:color="auto"/>
                <w:left w:val="none" w:sz="0" w:space="0" w:color="auto"/>
                <w:bottom w:val="none" w:sz="0" w:space="0" w:color="auto"/>
                <w:right w:val="none" w:sz="0" w:space="0" w:color="auto"/>
              </w:divBdr>
            </w:div>
          </w:divsChild>
        </w:div>
        <w:div w:id="846678117">
          <w:marLeft w:val="0"/>
          <w:marRight w:val="0"/>
          <w:marTop w:val="0"/>
          <w:marBottom w:val="0"/>
          <w:divBdr>
            <w:top w:val="none" w:sz="0" w:space="0" w:color="auto"/>
            <w:left w:val="none" w:sz="0" w:space="0" w:color="auto"/>
            <w:bottom w:val="none" w:sz="0" w:space="0" w:color="auto"/>
            <w:right w:val="none" w:sz="0" w:space="0" w:color="auto"/>
          </w:divBdr>
        </w:div>
        <w:div w:id="1203831993">
          <w:marLeft w:val="0"/>
          <w:marRight w:val="0"/>
          <w:marTop w:val="0"/>
          <w:marBottom w:val="0"/>
          <w:divBdr>
            <w:top w:val="none" w:sz="0" w:space="0" w:color="auto"/>
            <w:left w:val="none" w:sz="0" w:space="0" w:color="auto"/>
            <w:bottom w:val="none" w:sz="0" w:space="0" w:color="auto"/>
            <w:right w:val="none" w:sz="0" w:space="0" w:color="auto"/>
          </w:divBdr>
          <w:divsChild>
            <w:div w:id="2043051429">
              <w:marLeft w:val="0"/>
              <w:marRight w:val="0"/>
              <w:marTop w:val="0"/>
              <w:marBottom w:val="0"/>
              <w:divBdr>
                <w:top w:val="none" w:sz="0" w:space="0" w:color="auto"/>
                <w:left w:val="none" w:sz="0" w:space="0" w:color="auto"/>
                <w:bottom w:val="none" w:sz="0" w:space="0" w:color="auto"/>
                <w:right w:val="none" w:sz="0" w:space="0" w:color="auto"/>
              </w:divBdr>
            </w:div>
          </w:divsChild>
        </w:div>
        <w:div w:id="1775250787">
          <w:marLeft w:val="0"/>
          <w:marRight w:val="0"/>
          <w:marTop w:val="300"/>
          <w:marBottom w:val="0"/>
          <w:divBdr>
            <w:top w:val="none" w:sz="0" w:space="0" w:color="auto"/>
            <w:left w:val="none" w:sz="0" w:space="0" w:color="auto"/>
            <w:bottom w:val="none" w:sz="0" w:space="0" w:color="auto"/>
            <w:right w:val="none" w:sz="0" w:space="0" w:color="auto"/>
          </w:divBdr>
          <w:divsChild>
            <w:div w:id="1456479914">
              <w:marLeft w:val="0"/>
              <w:marRight w:val="0"/>
              <w:marTop w:val="0"/>
              <w:marBottom w:val="0"/>
              <w:divBdr>
                <w:top w:val="none" w:sz="0" w:space="0" w:color="auto"/>
                <w:left w:val="none" w:sz="0" w:space="0" w:color="auto"/>
                <w:bottom w:val="none" w:sz="0" w:space="0" w:color="auto"/>
                <w:right w:val="none" w:sz="0" w:space="0" w:color="auto"/>
              </w:divBdr>
              <w:divsChild>
                <w:div w:id="617763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18100">
          <w:marLeft w:val="0"/>
          <w:marRight w:val="0"/>
          <w:marTop w:val="300"/>
          <w:marBottom w:val="0"/>
          <w:divBdr>
            <w:top w:val="none" w:sz="0" w:space="0" w:color="auto"/>
            <w:left w:val="none" w:sz="0" w:space="0" w:color="auto"/>
            <w:bottom w:val="none" w:sz="0" w:space="0" w:color="auto"/>
            <w:right w:val="none" w:sz="0" w:space="0" w:color="auto"/>
          </w:divBdr>
          <w:divsChild>
            <w:div w:id="1066224941">
              <w:marLeft w:val="0"/>
              <w:marRight w:val="0"/>
              <w:marTop w:val="0"/>
              <w:marBottom w:val="0"/>
              <w:divBdr>
                <w:top w:val="none" w:sz="0" w:space="0" w:color="auto"/>
                <w:left w:val="none" w:sz="0" w:space="0" w:color="auto"/>
                <w:bottom w:val="none" w:sz="0" w:space="0" w:color="auto"/>
                <w:right w:val="none" w:sz="0" w:space="0" w:color="auto"/>
              </w:divBdr>
              <w:divsChild>
                <w:div w:id="129598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998003">
          <w:marLeft w:val="0"/>
          <w:marRight w:val="0"/>
          <w:marTop w:val="300"/>
          <w:marBottom w:val="0"/>
          <w:divBdr>
            <w:top w:val="none" w:sz="0" w:space="0" w:color="auto"/>
            <w:left w:val="none" w:sz="0" w:space="0" w:color="auto"/>
            <w:bottom w:val="none" w:sz="0" w:space="0" w:color="auto"/>
            <w:right w:val="none" w:sz="0" w:space="0" w:color="auto"/>
          </w:divBdr>
          <w:divsChild>
            <w:div w:id="1237476249">
              <w:marLeft w:val="0"/>
              <w:marRight w:val="0"/>
              <w:marTop w:val="0"/>
              <w:marBottom w:val="0"/>
              <w:divBdr>
                <w:top w:val="none" w:sz="0" w:space="0" w:color="auto"/>
                <w:left w:val="none" w:sz="0" w:space="0" w:color="auto"/>
                <w:bottom w:val="none" w:sz="0" w:space="0" w:color="auto"/>
                <w:right w:val="none" w:sz="0" w:space="0" w:color="auto"/>
              </w:divBdr>
              <w:divsChild>
                <w:div w:id="68282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472">
          <w:marLeft w:val="0"/>
          <w:marRight w:val="0"/>
          <w:marTop w:val="300"/>
          <w:marBottom w:val="0"/>
          <w:divBdr>
            <w:top w:val="none" w:sz="0" w:space="0" w:color="auto"/>
            <w:left w:val="none" w:sz="0" w:space="0" w:color="auto"/>
            <w:bottom w:val="none" w:sz="0" w:space="0" w:color="auto"/>
            <w:right w:val="none" w:sz="0" w:space="0" w:color="auto"/>
          </w:divBdr>
          <w:divsChild>
            <w:div w:id="534655393">
              <w:marLeft w:val="0"/>
              <w:marRight w:val="0"/>
              <w:marTop w:val="0"/>
              <w:marBottom w:val="0"/>
              <w:divBdr>
                <w:top w:val="none" w:sz="0" w:space="0" w:color="auto"/>
                <w:left w:val="none" w:sz="0" w:space="0" w:color="auto"/>
                <w:bottom w:val="none" w:sz="0" w:space="0" w:color="auto"/>
                <w:right w:val="none" w:sz="0" w:space="0" w:color="auto"/>
              </w:divBdr>
              <w:divsChild>
                <w:div w:id="2050565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101730">
      <w:bodyDiv w:val="1"/>
      <w:marLeft w:val="0"/>
      <w:marRight w:val="0"/>
      <w:marTop w:val="0"/>
      <w:marBottom w:val="0"/>
      <w:divBdr>
        <w:top w:val="none" w:sz="0" w:space="0" w:color="auto"/>
        <w:left w:val="none" w:sz="0" w:space="0" w:color="auto"/>
        <w:bottom w:val="none" w:sz="0" w:space="0" w:color="auto"/>
        <w:right w:val="none" w:sz="0" w:space="0" w:color="auto"/>
      </w:divBdr>
      <w:divsChild>
        <w:div w:id="1012222106">
          <w:marLeft w:val="0"/>
          <w:marRight w:val="0"/>
          <w:marTop w:val="0"/>
          <w:marBottom w:val="0"/>
          <w:divBdr>
            <w:top w:val="none" w:sz="0" w:space="0" w:color="auto"/>
            <w:left w:val="none" w:sz="0" w:space="0" w:color="auto"/>
            <w:bottom w:val="none" w:sz="0" w:space="0" w:color="auto"/>
            <w:right w:val="none" w:sz="0" w:space="0" w:color="auto"/>
          </w:divBdr>
        </w:div>
        <w:div w:id="853302764">
          <w:marLeft w:val="0"/>
          <w:marRight w:val="0"/>
          <w:marTop w:val="0"/>
          <w:marBottom w:val="0"/>
          <w:divBdr>
            <w:top w:val="none" w:sz="0" w:space="0" w:color="auto"/>
            <w:left w:val="none" w:sz="0" w:space="0" w:color="auto"/>
            <w:bottom w:val="none" w:sz="0" w:space="0" w:color="auto"/>
            <w:right w:val="none" w:sz="0" w:space="0" w:color="auto"/>
          </w:divBdr>
          <w:divsChild>
            <w:div w:id="1342464648">
              <w:marLeft w:val="0"/>
              <w:marRight w:val="0"/>
              <w:marTop w:val="0"/>
              <w:marBottom w:val="0"/>
              <w:divBdr>
                <w:top w:val="none" w:sz="0" w:space="0" w:color="auto"/>
                <w:left w:val="none" w:sz="0" w:space="0" w:color="auto"/>
                <w:bottom w:val="none" w:sz="0" w:space="0" w:color="auto"/>
                <w:right w:val="none" w:sz="0" w:space="0" w:color="auto"/>
              </w:divBdr>
            </w:div>
          </w:divsChild>
        </w:div>
        <w:div w:id="1292519150">
          <w:marLeft w:val="0"/>
          <w:marRight w:val="0"/>
          <w:marTop w:val="0"/>
          <w:marBottom w:val="0"/>
          <w:divBdr>
            <w:top w:val="none" w:sz="0" w:space="0" w:color="auto"/>
            <w:left w:val="none" w:sz="0" w:space="0" w:color="auto"/>
            <w:bottom w:val="none" w:sz="0" w:space="0" w:color="auto"/>
            <w:right w:val="none" w:sz="0" w:space="0" w:color="auto"/>
          </w:divBdr>
        </w:div>
        <w:div w:id="341779785">
          <w:marLeft w:val="0"/>
          <w:marRight w:val="0"/>
          <w:marTop w:val="0"/>
          <w:marBottom w:val="0"/>
          <w:divBdr>
            <w:top w:val="none" w:sz="0" w:space="0" w:color="auto"/>
            <w:left w:val="none" w:sz="0" w:space="0" w:color="auto"/>
            <w:bottom w:val="none" w:sz="0" w:space="0" w:color="auto"/>
            <w:right w:val="none" w:sz="0" w:space="0" w:color="auto"/>
          </w:divBdr>
          <w:divsChild>
            <w:div w:id="1082802324">
              <w:marLeft w:val="0"/>
              <w:marRight w:val="0"/>
              <w:marTop w:val="0"/>
              <w:marBottom w:val="0"/>
              <w:divBdr>
                <w:top w:val="none" w:sz="0" w:space="0" w:color="auto"/>
                <w:left w:val="none" w:sz="0" w:space="0" w:color="auto"/>
                <w:bottom w:val="none" w:sz="0" w:space="0" w:color="auto"/>
                <w:right w:val="none" w:sz="0" w:space="0" w:color="auto"/>
              </w:divBdr>
            </w:div>
          </w:divsChild>
        </w:div>
        <w:div w:id="1965230234">
          <w:marLeft w:val="0"/>
          <w:marRight w:val="0"/>
          <w:marTop w:val="0"/>
          <w:marBottom w:val="0"/>
          <w:divBdr>
            <w:top w:val="none" w:sz="0" w:space="0" w:color="auto"/>
            <w:left w:val="none" w:sz="0" w:space="0" w:color="auto"/>
            <w:bottom w:val="none" w:sz="0" w:space="0" w:color="auto"/>
            <w:right w:val="none" w:sz="0" w:space="0" w:color="auto"/>
          </w:divBdr>
        </w:div>
        <w:div w:id="1875189249">
          <w:marLeft w:val="0"/>
          <w:marRight w:val="0"/>
          <w:marTop w:val="0"/>
          <w:marBottom w:val="0"/>
          <w:divBdr>
            <w:top w:val="none" w:sz="0" w:space="0" w:color="auto"/>
            <w:left w:val="none" w:sz="0" w:space="0" w:color="auto"/>
            <w:bottom w:val="none" w:sz="0" w:space="0" w:color="auto"/>
            <w:right w:val="none" w:sz="0" w:space="0" w:color="auto"/>
          </w:divBdr>
          <w:divsChild>
            <w:div w:id="382411578">
              <w:marLeft w:val="0"/>
              <w:marRight w:val="0"/>
              <w:marTop w:val="0"/>
              <w:marBottom w:val="0"/>
              <w:divBdr>
                <w:top w:val="none" w:sz="0" w:space="0" w:color="auto"/>
                <w:left w:val="none" w:sz="0" w:space="0" w:color="auto"/>
                <w:bottom w:val="none" w:sz="0" w:space="0" w:color="auto"/>
                <w:right w:val="none" w:sz="0" w:space="0" w:color="auto"/>
              </w:divBdr>
            </w:div>
          </w:divsChild>
        </w:div>
        <w:div w:id="363094856">
          <w:marLeft w:val="0"/>
          <w:marRight w:val="0"/>
          <w:marTop w:val="0"/>
          <w:marBottom w:val="0"/>
          <w:divBdr>
            <w:top w:val="none" w:sz="0" w:space="0" w:color="auto"/>
            <w:left w:val="none" w:sz="0" w:space="0" w:color="auto"/>
            <w:bottom w:val="none" w:sz="0" w:space="0" w:color="auto"/>
            <w:right w:val="none" w:sz="0" w:space="0" w:color="auto"/>
          </w:divBdr>
        </w:div>
        <w:div w:id="1247806138">
          <w:marLeft w:val="0"/>
          <w:marRight w:val="0"/>
          <w:marTop w:val="0"/>
          <w:marBottom w:val="0"/>
          <w:divBdr>
            <w:top w:val="none" w:sz="0" w:space="0" w:color="auto"/>
            <w:left w:val="none" w:sz="0" w:space="0" w:color="auto"/>
            <w:bottom w:val="none" w:sz="0" w:space="0" w:color="auto"/>
            <w:right w:val="none" w:sz="0" w:space="0" w:color="auto"/>
          </w:divBdr>
          <w:divsChild>
            <w:div w:id="1551720180">
              <w:marLeft w:val="0"/>
              <w:marRight w:val="0"/>
              <w:marTop w:val="0"/>
              <w:marBottom w:val="0"/>
              <w:divBdr>
                <w:top w:val="none" w:sz="0" w:space="0" w:color="auto"/>
                <w:left w:val="none" w:sz="0" w:space="0" w:color="auto"/>
                <w:bottom w:val="none" w:sz="0" w:space="0" w:color="auto"/>
                <w:right w:val="none" w:sz="0" w:space="0" w:color="auto"/>
              </w:divBdr>
            </w:div>
          </w:divsChild>
        </w:div>
        <w:div w:id="455760721">
          <w:marLeft w:val="0"/>
          <w:marRight w:val="0"/>
          <w:marTop w:val="0"/>
          <w:marBottom w:val="0"/>
          <w:divBdr>
            <w:top w:val="none" w:sz="0" w:space="0" w:color="auto"/>
            <w:left w:val="none" w:sz="0" w:space="0" w:color="auto"/>
            <w:bottom w:val="none" w:sz="0" w:space="0" w:color="auto"/>
            <w:right w:val="none" w:sz="0" w:space="0" w:color="auto"/>
          </w:divBdr>
        </w:div>
        <w:div w:id="989601010">
          <w:marLeft w:val="0"/>
          <w:marRight w:val="0"/>
          <w:marTop w:val="0"/>
          <w:marBottom w:val="0"/>
          <w:divBdr>
            <w:top w:val="none" w:sz="0" w:space="0" w:color="auto"/>
            <w:left w:val="none" w:sz="0" w:space="0" w:color="auto"/>
            <w:bottom w:val="none" w:sz="0" w:space="0" w:color="auto"/>
            <w:right w:val="none" w:sz="0" w:space="0" w:color="auto"/>
          </w:divBdr>
          <w:divsChild>
            <w:div w:id="1598631647">
              <w:marLeft w:val="0"/>
              <w:marRight w:val="0"/>
              <w:marTop w:val="0"/>
              <w:marBottom w:val="0"/>
              <w:divBdr>
                <w:top w:val="none" w:sz="0" w:space="0" w:color="auto"/>
                <w:left w:val="none" w:sz="0" w:space="0" w:color="auto"/>
                <w:bottom w:val="none" w:sz="0" w:space="0" w:color="auto"/>
                <w:right w:val="none" w:sz="0" w:space="0" w:color="auto"/>
              </w:divBdr>
            </w:div>
          </w:divsChild>
        </w:div>
        <w:div w:id="1924290381">
          <w:marLeft w:val="0"/>
          <w:marRight w:val="0"/>
          <w:marTop w:val="0"/>
          <w:marBottom w:val="0"/>
          <w:divBdr>
            <w:top w:val="none" w:sz="0" w:space="0" w:color="auto"/>
            <w:left w:val="none" w:sz="0" w:space="0" w:color="auto"/>
            <w:bottom w:val="none" w:sz="0" w:space="0" w:color="auto"/>
            <w:right w:val="none" w:sz="0" w:space="0" w:color="auto"/>
          </w:divBdr>
        </w:div>
        <w:div w:id="913318988">
          <w:marLeft w:val="0"/>
          <w:marRight w:val="0"/>
          <w:marTop w:val="0"/>
          <w:marBottom w:val="0"/>
          <w:divBdr>
            <w:top w:val="none" w:sz="0" w:space="0" w:color="auto"/>
            <w:left w:val="none" w:sz="0" w:space="0" w:color="auto"/>
            <w:bottom w:val="none" w:sz="0" w:space="0" w:color="auto"/>
            <w:right w:val="none" w:sz="0" w:space="0" w:color="auto"/>
          </w:divBdr>
          <w:divsChild>
            <w:div w:id="1496069695">
              <w:marLeft w:val="0"/>
              <w:marRight w:val="0"/>
              <w:marTop w:val="0"/>
              <w:marBottom w:val="0"/>
              <w:divBdr>
                <w:top w:val="none" w:sz="0" w:space="0" w:color="auto"/>
                <w:left w:val="none" w:sz="0" w:space="0" w:color="auto"/>
                <w:bottom w:val="none" w:sz="0" w:space="0" w:color="auto"/>
                <w:right w:val="none" w:sz="0" w:space="0" w:color="auto"/>
              </w:divBdr>
            </w:div>
          </w:divsChild>
        </w:div>
        <w:div w:id="2057007553">
          <w:marLeft w:val="0"/>
          <w:marRight w:val="0"/>
          <w:marTop w:val="0"/>
          <w:marBottom w:val="0"/>
          <w:divBdr>
            <w:top w:val="none" w:sz="0" w:space="0" w:color="auto"/>
            <w:left w:val="none" w:sz="0" w:space="0" w:color="auto"/>
            <w:bottom w:val="none" w:sz="0" w:space="0" w:color="auto"/>
            <w:right w:val="none" w:sz="0" w:space="0" w:color="auto"/>
          </w:divBdr>
        </w:div>
        <w:div w:id="1932276714">
          <w:marLeft w:val="0"/>
          <w:marRight w:val="0"/>
          <w:marTop w:val="0"/>
          <w:marBottom w:val="0"/>
          <w:divBdr>
            <w:top w:val="none" w:sz="0" w:space="0" w:color="auto"/>
            <w:left w:val="none" w:sz="0" w:space="0" w:color="auto"/>
            <w:bottom w:val="none" w:sz="0" w:space="0" w:color="auto"/>
            <w:right w:val="none" w:sz="0" w:space="0" w:color="auto"/>
          </w:divBdr>
          <w:divsChild>
            <w:div w:id="463737733">
              <w:marLeft w:val="0"/>
              <w:marRight w:val="0"/>
              <w:marTop w:val="0"/>
              <w:marBottom w:val="0"/>
              <w:divBdr>
                <w:top w:val="none" w:sz="0" w:space="0" w:color="auto"/>
                <w:left w:val="none" w:sz="0" w:space="0" w:color="auto"/>
                <w:bottom w:val="none" w:sz="0" w:space="0" w:color="auto"/>
                <w:right w:val="none" w:sz="0" w:space="0" w:color="auto"/>
              </w:divBdr>
            </w:div>
          </w:divsChild>
        </w:div>
        <w:div w:id="1476414231">
          <w:marLeft w:val="0"/>
          <w:marRight w:val="0"/>
          <w:marTop w:val="300"/>
          <w:marBottom w:val="0"/>
          <w:divBdr>
            <w:top w:val="none" w:sz="0" w:space="0" w:color="auto"/>
            <w:left w:val="none" w:sz="0" w:space="0" w:color="auto"/>
            <w:bottom w:val="none" w:sz="0" w:space="0" w:color="auto"/>
            <w:right w:val="none" w:sz="0" w:space="0" w:color="auto"/>
          </w:divBdr>
          <w:divsChild>
            <w:div w:id="165173300">
              <w:marLeft w:val="0"/>
              <w:marRight w:val="0"/>
              <w:marTop w:val="0"/>
              <w:marBottom w:val="0"/>
              <w:divBdr>
                <w:top w:val="none" w:sz="0" w:space="0" w:color="auto"/>
                <w:left w:val="none" w:sz="0" w:space="0" w:color="auto"/>
                <w:bottom w:val="none" w:sz="0" w:space="0" w:color="auto"/>
                <w:right w:val="none" w:sz="0" w:space="0" w:color="auto"/>
              </w:divBdr>
              <w:divsChild>
                <w:div w:id="772437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05679">
          <w:marLeft w:val="0"/>
          <w:marRight w:val="0"/>
          <w:marTop w:val="300"/>
          <w:marBottom w:val="0"/>
          <w:divBdr>
            <w:top w:val="none" w:sz="0" w:space="0" w:color="auto"/>
            <w:left w:val="none" w:sz="0" w:space="0" w:color="auto"/>
            <w:bottom w:val="none" w:sz="0" w:space="0" w:color="auto"/>
            <w:right w:val="none" w:sz="0" w:space="0" w:color="auto"/>
          </w:divBdr>
          <w:divsChild>
            <w:div w:id="576062544">
              <w:marLeft w:val="0"/>
              <w:marRight w:val="0"/>
              <w:marTop w:val="0"/>
              <w:marBottom w:val="0"/>
              <w:divBdr>
                <w:top w:val="none" w:sz="0" w:space="0" w:color="auto"/>
                <w:left w:val="none" w:sz="0" w:space="0" w:color="auto"/>
                <w:bottom w:val="none" w:sz="0" w:space="0" w:color="auto"/>
                <w:right w:val="none" w:sz="0" w:space="0" w:color="auto"/>
              </w:divBdr>
              <w:divsChild>
                <w:div w:id="12532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926582">
          <w:marLeft w:val="0"/>
          <w:marRight w:val="0"/>
          <w:marTop w:val="300"/>
          <w:marBottom w:val="0"/>
          <w:divBdr>
            <w:top w:val="none" w:sz="0" w:space="0" w:color="auto"/>
            <w:left w:val="none" w:sz="0" w:space="0" w:color="auto"/>
            <w:bottom w:val="none" w:sz="0" w:space="0" w:color="auto"/>
            <w:right w:val="none" w:sz="0" w:space="0" w:color="auto"/>
          </w:divBdr>
          <w:divsChild>
            <w:div w:id="380590684">
              <w:marLeft w:val="0"/>
              <w:marRight w:val="0"/>
              <w:marTop w:val="0"/>
              <w:marBottom w:val="0"/>
              <w:divBdr>
                <w:top w:val="none" w:sz="0" w:space="0" w:color="auto"/>
                <w:left w:val="none" w:sz="0" w:space="0" w:color="auto"/>
                <w:bottom w:val="none" w:sz="0" w:space="0" w:color="auto"/>
                <w:right w:val="none" w:sz="0" w:space="0" w:color="auto"/>
              </w:divBdr>
              <w:divsChild>
                <w:div w:id="1265917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947652">
          <w:marLeft w:val="0"/>
          <w:marRight w:val="0"/>
          <w:marTop w:val="300"/>
          <w:marBottom w:val="0"/>
          <w:divBdr>
            <w:top w:val="none" w:sz="0" w:space="0" w:color="auto"/>
            <w:left w:val="none" w:sz="0" w:space="0" w:color="auto"/>
            <w:bottom w:val="none" w:sz="0" w:space="0" w:color="auto"/>
            <w:right w:val="none" w:sz="0" w:space="0" w:color="auto"/>
          </w:divBdr>
          <w:divsChild>
            <w:div w:id="827865531">
              <w:marLeft w:val="0"/>
              <w:marRight w:val="0"/>
              <w:marTop w:val="0"/>
              <w:marBottom w:val="0"/>
              <w:divBdr>
                <w:top w:val="none" w:sz="0" w:space="0" w:color="auto"/>
                <w:left w:val="none" w:sz="0" w:space="0" w:color="auto"/>
                <w:bottom w:val="none" w:sz="0" w:space="0" w:color="auto"/>
                <w:right w:val="none" w:sz="0" w:space="0" w:color="auto"/>
              </w:divBdr>
              <w:divsChild>
                <w:div w:id="112329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565593">
      <w:bodyDiv w:val="1"/>
      <w:marLeft w:val="0"/>
      <w:marRight w:val="0"/>
      <w:marTop w:val="0"/>
      <w:marBottom w:val="0"/>
      <w:divBdr>
        <w:top w:val="none" w:sz="0" w:space="0" w:color="auto"/>
        <w:left w:val="none" w:sz="0" w:space="0" w:color="auto"/>
        <w:bottom w:val="none" w:sz="0" w:space="0" w:color="auto"/>
        <w:right w:val="none" w:sz="0" w:space="0" w:color="auto"/>
      </w:divBdr>
      <w:divsChild>
        <w:div w:id="733699012">
          <w:marLeft w:val="0"/>
          <w:marRight w:val="0"/>
          <w:marTop w:val="0"/>
          <w:marBottom w:val="0"/>
          <w:divBdr>
            <w:top w:val="none" w:sz="0" w:space="0" w:color="auto"/>
            <w:left w:val="none" w:sz="0" w:space="0" w:color="auto"/>
            <w:bottom w:val="none" w:sz="0" w:space="0" w:color="auto"/>
            <w:right w:val="none" w:sz="0" w:space="0" w:color="auto"/>
          </w:divBdr>
        </w:div>
        <w:div w:id="205290687">
          <w:marLeft w:val="0"/>
          <w:marRight w:val="0"/>
          <w:marTop w:val="0"/>
          <w:marBottom w:val="0"/>
          <w:divBdr>
            <w:top w:val="none" w:sz="0" w:space="0" w:color="auto"/>
            <w:left w:val="none" w:sz="0" w:space="0" w:color="auto"/>
            <w:bottom w:val="none" w:sz="0" w:space="0" w:color="auto"/>
            <w:right w:val="none" w:sz="0" w:space="0" w:color="auto"/>
          </w:divBdr>
          <w:divsChild>
            <w:div w:id="147326093">
              <w:marLeft w:val="0"/>
              <w:marRight w:val="0"/>
              <w:marTop w:val="0"/>
              <w:marBottom w:val="0"/>
              <w:divBdr>
                <w:top w:val="none" w:sz="0" w:space="0" w:color="auto"/>
                <w:left w:val="none" w:sz="0" w:space="0" w:color="auto"/>
                <w:bottom w:val="none" w:sz="0" w:space="0" w:color="auto"/>
                <w:right w:val="none" w:sz="0" w:space="0" w:color="auto"/>
              </w:divBdr>
            </w:div>
          </w:divsChild>
        </w:div>
        <w:div w:id="1207642087">
          <w:marLeft w:val="0"/>
          <w:marRight w:val="0"/>
          <w:marTop w:val="0"/>
          <w:marBottom w:val="0"/>
          <w:divBdr>
            <w:top w:val="none" w:sz="0" w:space="0" w:color="auto"/>
            <w:left w:val="none" w:sz="0" w:space="0" w:color="auto"/>
            <w:bottom w:val="none" w:sz="0" w:space="0" w:color="auto"/>
            <w:right w:val="none" w:sz="0" w:space="0" w:color="auto"/>
          </w:divBdr>
        </w:div>
        <w:div w:id="333462655">
          <w:marLeft w:val="0"/>
          <w:marRight w:val="0"/>
          <w:marTop w:val="0"/>
          <w:marBottom w:val="0"/>
          <w:divBdr>
            <w:top w:val="none" w:sz="0" w:space="0" w:color="auto"/>
            <w:left w:val="none" w:sz="0" w:space="0" w:color="auto"/>
            <w:bottom w:val="none" w:sz="0" w:space="0" w:color="auto"/>
            <w:right w:val="none" w:sz="0" w:space="0" w:color="auto"/>
          </w:divBdr>
          <w:divsChild>
            <w:div w:id="1481074092">
              <w:marLeft w:val="0"/>
              <w:marRight w:val="0"/>
              <w:marTop w:val="0"/>
              <w:marBottom w:val="0"/>
              <w:divBdr>
                <w:top w:val="none" w:sz="0" w:space="0" w:color="auto"/>
                <w:left w:val="none" w:sz="0" w:space="0" w:color="auto"/>
                <w:bottom w:val="none" w:sz="0" w:space="0" w:color="auto"/>
                <w:right w:val="none" w:sz="0" w:space="0" w:color="auto"/>
              </w:divBdr>
            </w:div>
          </w:divsChild>
        </w:div>
        <w:div w:id="1944922781">
          <w:marLeft w:val="0"/>
          <w:marRight w:val="0"/>
          <w:marTop w:val="0"/>
          <w:marBottom w:val="0"/>
          <w:divBdr>
            <w:top w:val="none" w:sz="0" w:space="0" w:color="auto"/>
            <w:left w:val="none" w:sz="0" w:space="0" w:color="auto"/>
            <w:bottom w:val="none" w:sz="0" w:space="0" w:color="auto"/>
            <w:right w:val="none" w:sz="0" w:space="0" w:color="auto"/>
          </w:divBdr>
        </w:div>
        <w:div w:id="170877993">
          <w:marLeft w:val="0"/>
          <w:marRight w:val="0"/>
          <w:marTop w:val="0"/>
          <w:marBottom w:val="0"/>
          <w:divBdr>
            <w:top w:val="none" w:sz="0" w:space="0" w:color="auto"/>
            <w:left w:val="none" w:sz="0" w:space="0" w:color="auto"/>
            <w:bottom w:val="none" w:sz="0" w:space="0" w:color="auto"/>
            <w:right w:val="none" w:sz="0" w:space="0" w:color="auto"/>
          </w:divBdr>
          <w:divsChild>
            <w:div w:id="1695379617">
              <w:marLeft w:val="0"/>
              <w:marRight w:val="0"/>
              <w:marTop w:val="0"/>
              <w:marBottom w:val="0"/>
              <w:divBdr>
                <w:top w:val="none" w:sz="0" w:space="0" w:color="auto"/>
                <w:left w:val="none" w:sz="0" w:space="0" w:color="auto"/>
                <w:bottom w:val="none" w:sz="0" w:space="0" w:color="auto"/>
                <w:right w:val="none" w:sz="0" w:space="0" w:color="auto"/>
              </w:divBdr>
            </w:div>
          </w:divsChild>
        </w:div>
        <w:div w:id="603995967">
          <w:marLeft w:val="0"/>
          <w:marRight w:val="0"/>
          <w:marTop w:val="0"/>
          <w:marBottom w:val="0"/>
          <w:divBdr>
            <w:top w:val="none" w:sz="0" w:space="0" w:color="auto"/>
            <w:left w:val="none" w:sz="0" w:space="0" w:color="auto"/>
            <w:bottom w:val="none" w:sz="0" w:space="0" w:color="auto"/>
            <w:right w:val="none" w:sz="0" w:space="0" w:color="auto"/>
          </w:divBdr>
        </w:div>
        <w:div w:id="1285767373">
          <w:marLeft w:val="0"/>
          <w:marRight w:val="0"/>
          <w:marTop w:val="0"/>
          <w:marBottom w:val="0"/>
          <w:divBdr>
            <w:top w:val="none" w:sz="0" w:space="0" w:color="auto"/>
            <w:left w:val="none" w:sz="0" w:space="0" w:color="auto"/>
            <w:bottom w:val="none" w:sz="0" w:space="0" w:color="auto"/>
            <w:right w:val="none" w:sz="0" w:space="0" w:color="auto"/>
          </w:divBdr>
          <w:divsChild>
            <w:div w:id="1647853097">
              <w:marLeft w:val="0"/>
              <w:marRight w:val="0"/>
              <w:marTop w:val="0"/>
              <w:marBottom w:val="0"/>
              <w:divBdr>
                <w:top w:val="none" w:sz="0" w:space="0" w:color="auto"/>
                <w:left w:val="none" w:sz="0" w:space="0" w:color="auto"/>
                <w:bottom w:val="none" w:sz="0" w:space="0" w:color="auto"/>
                <w:right w:val="none" w:sz="0" w:space="0" w:color="auto"/>
              </w:divBdr>
            </w:div>
          </w:divsChild>
        </w:div>
        <w:div w:id="214319244">
          <w:marLeft w:val="0"/>
          <w:marRight w:val="0"/>
          <w:marTop w:val="0"/>
          <w:marBottom w:val="0"/>
          <w:divBdr>
            <w:top w:val="none" w:sz="0" w:space="0" w:color="auto"/>
            <w:left w:val="none" w:sz="0" w:space="0" w:color="auto"/>
            <w:bottom w:val="none" w:sz="0" w:space="0" w:color="auto"/>
            <w:right w:val="none" w:sz="0" w:space="0" w:color="auto"/>
          </w:divBdr>
        </w:div>
        <w:div w:id="869301749">
          <w:marLeft w:val="0"/>
          <w:marRight w:val="0"/>
          <w:marTop w:val="0"/>
          <w:marBottom w:val="0"/>
          <w:divBdr>
            <w:top w:val="none" w:sz="0" w:space="0" w:color="auto"/>
            <w:left w:val="none" w:sz="0" w:space="0" w:color="auto"/>
            <w:bottom w:val="none" w:sz="0" w:space="0" w:color="auto"/>
            <w:right w:val="none" w:sz="0" w:space="0" w:color="auto"/>
          </w:divBdr>
          <w:divsChild>
            <w:div w:id="1233811659">
              <w:marLeft w:val="0"/>
              <w:marRight w:val="0"/>
              <w:marTop w:val="0"/>
              <w:marBottom w:val="0"/>
              <w:divBdr>
                <w:top w:val="none" w:sz="0" w:space="0" w:color="auto"/>
                <w:left w:val="none" w:sz="0" w:space="0" w:color="auto"/>
                <w:bottom w:val="none" w:sz="0" w:space="0" w:color="auto"/>
                <w:right w:val="none" w:sz="0" w:space="0" w:color="auto"/>
              </w:divBdr>
            </w:div>
          </w:divsChild>
        </w:div>
        <w:div w:id="1607232332">
          <w:marLeft w:val="0"/>
          <w:marRight w:val="0"/>
          <w:marTop w:val="0"/>
          <w:marBottom w:val="0"/>
          <w:divBdr>
            <w:top w:val="none" w:sz="0" w:space="0" w:color="auto"/>
            <w:left w:val="none" w:sz="0" w:space="0" w:color="auto"/>
            <w:bottom w:val="none" w:sz="0" w:space="0" w:color="auto"/>
            <w:right w:val="none" w:sz="0" w:space="0" w:color="auto"/>
          </w:divBdr>
        </w:div>
        <w:div w:id="1778212298">
          <w:marLeft w:val="0"/>
          <w:marRight w:val="0"/>
          <w:marTop w:val="0"/>
          <w:marBottom w:val="0"/>
          <w:divBdr>
            <w:top w:val="none" w:sz="0" w:space="0" w:color="auto"/>
            <w:left w:val="none" w:sz="0" w:space="0" w:color="auto"/>
            <w:bottom w:val="none" w:sz="0" w:space="0" w:color="auto"/>
            <w:right w:val="none" w:sz="0" w:space="0" w:color="auto"/>
          </w:divBdr>
          <w:divsChild>
            <w:div w:id="1806773254">
              <w:marLeft w:val="0"/>
              <w:marRight w:val="0"/>
              <w:marTop w:val="0"/>
              <w:marBottom w:val="0"/>
              <w:divBdr>
                <w:top w:val="none" w:sz="0" w:space="0" w:color="auto"/>
                <w:left w:val="none" w:sz="0" w:space="0" w:color="auto"/>
                <w:bottom w:val="none" w:sz="0" w:space="0" w:color="auto"/>
                <w:right w:val="none" w:sz="0" w:space="0" w:color="auto"/>
              </w:divBdr>
            </w:div>
          </w:divsChild>
        </w:div>
        <w:div w:id="1038775334">
          <w:marLeft w:val="0"/>
          <w:marRight w:val="0"/>
          <w:marTop w:val="0"/>
          <w:marBottom w:val="0"/>
          <w:divBdr>
            <w:top w:val="none" w:sz="0" w:space="0" w:color="auto"/>
            <w:left w:val="none" w:sz="0" w:space="0" w:color="auto"/>
            <w:bottom w:val="none" w:sz="0" w:space="0" w:color="auto"/>
            <w:right w:val="none" w:sz="0" w:space="0" w:color="auto"/>
          </w:divBdr>
        </w:div>
        <w:div w:id="597519509">
          <w:marLeft w:val="0"/>
          <w:marRight w:val="0"/>
          <w:marTop w:val="0"/>
          <w:marBottom w:val="0"/>
          <w:divBdr>
            <w:top w:val="none" w:sz="0" w:space="0" w:color="auto"/>
            <w:left w:val="none" w:sz="0" w:space="0" w:color="auto"/>
            <w:bottom w:val="none" w:sz="0" w:space="0" w:color="auto"/>
            <w:right w:val="none" w:sz="0" w:space="0" w:color="auto"/>
          </w:divBdr>
          <w:divsChild>
            <w:div w:id="113139970">
              <w:marLeft w:val="0"/>
              <w:marRight w:val="0"/>
              <w:marTop w:val="0"/>
              <w:marBottom w:val="0"/>
              <w:divBdr>
                <w:top w:val="none" w:sz="0" w:space="0" w:color="auto"/>
                <w:left w:val="none" w:sz="0" w:space="0" w:color="auto"/>
                <w:bottom w:val="none" w:sz="0" w:space="0" w:color="auto"/>
                <w:right w:val="none" w:sz="0" w:space="0" w:color="auto"/>
              </w:divBdr>
            </w:div>
          </w:divsChild>
        </w:div>
        <w:div w:id="2080781702">
          <w:marLeft w:val="0"/>
          <w:marRight w:val="0"/>
          <w:marTop w:val="300"/>
          <w:marBottom w:val="0"/>
          <w:divBdr>
            <w:top w:val="none" w:sz="0" w:space="0" w:color="auto"/>
            <w:left w:val="none" w:sz="0" w:space="0" w:color="auto"/>
            <w:bottom w:val="none" w:sz="0" w:space="0" w:color="auto"/>
            <w:right w:val="none" w:sz="0" w:space="0" w:color="auto"/>
          </w:divBdr>
          <w:divsChild>
            <w:div w:id="67845724">
              <w:marLeft w:val="0"/>
              <w:marRight w:val="0"/>
              <w:marTop w:val="0"/>
              <w:marBottom w:val="0"/>
              <w:divBdr>
                <w:top w:val="none" w:sz="0" w:space="0" w:color="auto"/>
                <w:left w:val="none" w:sz="0" w:space="0" w:color="auto"/>
                <w:bottom w:val="none" w:sz="0" w:space="0" w:color="auto"/>
                <w:right w:val="none" w:sz="0" w:space="0" w:color="auto"/>
              </w:divBdr>
              <w:divsChild>
                <w:div w:id="11796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74087">
          <w:marLeft w:val="0"/>
          <w:marRight w:val="0"/>
          <w:marTop w:val="300"/>
          <w:marBottom w:val="0"/>
          <w:divBdr>
            <w:top w:val="none" w:sz="0" w:space="0" w:color="auto"/>
            <w:left w:val="none" w:sz="0" w:space="0" w:color="auto"/>
            <w:bottom w:val="none" w:sz="0" w:space="0" w:color="auto"/>
            <w:right w:val="none" w:sz="0" w:space="0" w:color="auto"/>
          </w:divBdr>
          <w:divsChild>
            <w:div w:id="427046609">
              <w:marLeft w:val="0"/>
              <w:marRight w:val="0"/>
              <w:marTop w:val="0"/>
              <w:marBottom w:val="0"/>
              <w:divBdr>
                <w:top w:val="none" w:sz="0" w:space="0" w:color="auto"/>
                <w:left w:val="none" w:sz="0" w:space="0" w:color="auto"/>
                <w:bottom w:val="none" w:sz="0" w:space="0" w:color="auto"/>
                <w:right w:val="none" w:sz="0" w:space="0" w:color="auto"/>
              </w:divBdr>
              <w:divsChild>
                <w:div w:id="158757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173600">
          <w:marLeft w:val="0"/>
          <w:marRight w:val="0"/>
          <w:marTop w:val="300"/>
          <w:marBottom w:val="0"/>
          <w:divBdr>
            <w:top w:val="none" w:sz="0" w:space="0" w:color="auto"/>
            <w:left w:val="none" w:sz="0" w:space="0" w:color="auto"/>
            <w:bottom w:val="none" w:sz="0" w:space="0" w:color="auto"/>
            <w:right w:val="none" w:sz="0" w:space="0" w:color="auto"/>
          </w:divBdr>
          <w:divsChild>
            <w:div w:id="937181161">
              <w:marLeft w:val="0"/>
              <w:marRight w:val="0"/>
              <w:marTop w:val="0"/>
              <w:marBottom w:val="0"/>
              <w:divBdr>
                <w:top w:val="none" w:sz="0" w:space="0" w:color="auto"/>
                <w:left w:val="none" w:sz="0" w:space="0" w:color="auto"/>
                <w:bottom w:val="none" w:sz="0" w:space="0" w:color="auto"/>
                <w:right w:val="none" w:sz="0" w:space="0" w:color="auto"/>
              </w:divBdr>
              <w:divsChild>
                <w:div w:id="15056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4933673">
          <w:marLeft w:val="0"/>
          <w:marRight w:val="0"/>
          <w:marTop w:val="300"/>
          <w:marBottom w:val="0"/>
          <w:divBdr>
            <w:top w:val="none" w:sz="0" w:space="0" w:color="auto"/>
            <w:left w:val="none" w:sz="0" w:space="0" w:color="auto"/>
            <w:bottom w:val="none" w:sz="0" w:space="0" w:color="auto"/>
            <w:right w:val="none" w:sz="0" w:space="0" w:color="auto"/>
          </w:divBdr>
          <w:divsChild>
            <w:div w:id="1953709714">
              <w:marLeft w:val="0"/>
              <w:marRight w:val="0"/>
              <w:marTop w:val="0"/>
              <w:marBottom w:val="0"/>
              <w:divBdr>
                <w:top w:val="none" w:sz="0" w:space="0" w:color="auto"/>
                <w:left w:val="none" w:sz="0" w:space="0" w:color="auto"/>
                <w:bottom w:val="none" w:sz="0" w:space="0" w:color="auto"/>
                <w:right w:val="none" w:sz="0" w:space="0" w:color="auto"/>
              </w:divBdr>
              <w:divsChild>
                <w:div w:id="67287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879960">
      <w:bodyDiv w:val="1"/>
      <w:marLeft w:val="0"/>
      <w:marRight w:val="0"/>
      <w:marTop w:val="0"/>
      <w:marBottom w:val="0"/>
      <w:divBdr>
        <w:top w:val="none" w:sz="0" w:space="0" w:color="auto"/>
        <w:left w:val="none" w:sz="0" w:space="0" w:color="auto"/>
        <w:bottom w:val="none" w:sz="0" w:space="0" w:color="auto"/>
        <w:right w:val="none" w:sz="0" w:space="0" w:color="auto"/>
      </w:divBdr>
      <w:divsChild>
        <w:div w:id="524370155">
          <w:marLeft w:val="0"/>
          <w:marRight w:val="0"/>
          <w:marTop w:val="0"/>
          <w:marBottom w:val="0"/>
          <w:divBdr>
            <w:top w:val="none" w:sz="0" w:space="0" w:color="auto"/>
            <w:left w:val="none" w:sz="0" w:space="0" w:color="auto"/>
            <w:bottom w:val="none" w:sz="0" w:space="0" w:color="auto"/>
            <w:right w:val="none" w:sz="0" w:space="0" w:color="auto"/>
          </w:divBdr>
        </w:div>
        <w:div w:id="757334562">
          <w:marLeft w:val="0"/>
          <w:marRight w:val="0"/>
          <w:marTop w:val="0"/>
          <w:marBottom w:val="0"/>
          <w:divBdr>
            <w:top w:val="none" w:sz="0" w:space="0" w:color="auto"/>
            <w:left w:val="none" w:sz="0" w:space="0" w:color="auto"/>
            <w:bottom w:val="none" w:sz="0" w:space="0" w:color="auto"/>
            <w:right w:val="none" w:sz="0" w:space="0" w:color="auto"/>
          </w:divBdr>
          <w:divsChild>
            <w:div w:id="57018470">
              <w:marLeft w:val="0"/>
              <w:marRight w:val="0"/>
              <w:marTop w:val="0"/>
              <w:marBottom w:val="0"/>
              <w:divBdr>
                <w:top w:val="none" w:sz="0" w:space="0" w:color="auto"/>
                <w:left w:val="none" w:sz="0" w:space="0" w:color="auto"/>
                <w:bottom w:val="none" w:sz="0" w:space="0" w:color="auto"/>
                <w:right w:val="none" w:sz="0" w:space="0" w:color="auto"/>
              </w:divBdr>
            </w:div>
          </w:divsChild>
        </w:div>
        <w:div w:id="1502696757">
          <w:marLeft w:val="0"/>
          <w:marRight w:val="0"/>
          <w:marTop w:val="0"/>
          <w:marBottom w:val="0"/>
          <w:divBdr>
            <w:top w:val="none" w:sz="0" w:space="0" w:color="auto"/>
            <w:left w:val="none" w:sz="0" w:space="0" w:color="auto"/>
            <w:bottom w:val="none" w:sz="0" w:space="0" w:color="auto"/>
            <w:right w:val="none" w:sz="0" w:space="0" w:color="auto"/>
          </w:divBdr>
        </w:div>
        <w:div w:id="1312520593">
          <w:marLeft w:val="0"/>
          <w:marRight w:val="0"/>
          <w:marTop w:val="0"/>
          <w:marBottom w:val="0"/>
          <w:divBdr>
            <w:top w:val="none" w:sz="0" w:space="0" w:color="auto"/>
            <w:left w:val="none" w:sz="0" w:space="0" w:color="auto"/>
            <w:bottom w:val="none" w:sz="0" w:space="0" w:color="auto"/>
            <w:right w:val="none" w:sz="0" w:space="0" w:color="auto"/>
          </w:divBdr>
          <w:divsChild>
            <w:div w:id="1708868244">
              <w:marLeft w:val="0"/>
              <w:marRight w:val="0"/>
              <w:marTop w:val="0"/>
              <w:marBottom w:val="0"/>
              <w:divBdr>
                <w:top w:val="none" w:sz="0" w:space="0" w:color="auto"/>
                <w:left w:val="none" w:sz="0" w:space="0" w:color="auto"/>
                <w:bottom w:val="none" w:sz="0" w:space="0" w:color="auto"/>
                <w:right w:val="none" w:sz="0" w:space="0" w:color="auto"/>
              </w:divBdr>
            </w:div>
          </w:divsChild>
        </w:div>
        <w:div w:id="1685666350">
          <w:marLeft w:val="0"/>
          <w:marRight w:val="0"/>
          <w:marTop w:val="0"/>
          <w:marBottom w:val="0"/>
          <w:divBdr>
            <w:top w:val="none" w:sz="0" w:space="0" w:color="auto"/>
            <w:left w:val="none" w:sz="0" w:space="0" w:color="auto"/>
            <w:bottom w:val="none" w:sz="0" w:space="0" w:color="auto"/>
            <w:right w:val="none" w:sz="0" w:space="0" w:color="auto"/>
          </w:divBdr>
        </w:div>
        <w:div w:id="701783021">
          <w:marLeft w:val="0"/>
          <w:marRight w:val="0"/>
          <w:marTop w:val="0"/>
          <w:marBottom w:val="0"/>
          <w:divBdr>
            <w:top w:val="none" w:sz="0" w:space="0" w:color="auto"/>
            <w:left w:val="none" w:sz="0" w:space="0" w:color="auto"/>
            <w:bottom w:val="none" w:sz="0" w:space="0" w:color="auto"/>
            <w:right w:val="none" w:sz="0" w:space="0" w:color="auto"/>
          </w:divBdr>
          <w:divsChild>
            <w:div w:id="362561825">
              <w:marLeft w:val="0"/>
              <w:marRight w:val="0"/>
              <w:marTop w:val="0"/>
              <w:marBottom w:val="0"/>
              <w:divBdr>
                <w:top w:val="none" w:sz="0" w:space="0" w:color="auto"/>
                <w:left w:val="none" w:sz="0" w:space="0" w:color="auto"/>
                <w:bottom w:val="none" w:sz="0" w:space="0" w:color="auto"/>
                <w:right w:val="none" w:sz="0" w:space="0" w:color="auto"/>
              </w:divBdr>
            </w:div>
          </w:divsChild>
        </w:div>
        <w:div w:id="1200971363">
          <w:marLeft w:val="0"/>
          <w:marRight w:val="0"/>
          <w:marTop w:val="0"/>
          <w:marBottom w:val="0"/>
          <w:divBdr>
            <w:top w:val="none" w:sz="0" w:space="0" w:color="auto"/>
            <w:left w:val="none" w:sz="0" w:space="0" w:color="auto"/>
            <w:bottom w:val="none" w:sz="0" w:space="0" w:color="auto"/>
            <w:right w:val="none" w:sz="0" w:space="0" w:color="auto"/>
          </w:divBdr>
        </w:div>
        <w:div w:id="1729181487">
          <w:marLeft w:val="0"/>
          <w:marRight w:val="0"/>
          <w:marTop w:val="0"/>
          <w:marBottom w:val="0"/>
          <w:divBdr>
            <w:top w:val="none" w:sz="0" w:space="0" w:color="auto"/>
            <w:left w:val="none" w:sz="0" w:space="0" w:color="auto"/>
            <w:bottom w:val="none" w:sz="0" w:space="0" w:color="auto"/>
            <w:right w:val="none" w:sz="0" w:space="0" w:color="auto"/>
          </w:divBdr>
          <w:divsChild>
            <w:div w:id="806554043">
              <w:marLeft w:val="0"/>
              <w:marRight w:val="0"/>
              <w:marTop w:val="0"/>
              <w:marBottom w:val="0"/>
              <w:divBdr>
                <w:top w:val="none" w:sz="0" w:space="0" w:color="auto"/>
                <w:left w:val="none" w:sz="0" w:space="0" w:color="auto"/>
                <w:bottom w:val="none" w:sz="0" w:space="0" w:color="auto"/>
                <w:right w:val="none" w:sz="0" w:space="0" w:color="auto"/>
              </w:divBdr>
            </w:div>
          </w:divsChild>
        </w:div>
        <w:div w:id="539316395">
          <w:marLeft w:val="0"/>
          <w:marRight w:val="0"/>
          <w:marTop w:val="0"/>
          <w:marBottom w:val="0"/>
          <w:divBdr>
            <w:top w:val="none" w:sz="0" w:space="0" w:color="auto"/>
            <w:left w:val="none" w:sz="0" w:space="0" w:color="auto"/>
            <w:bottom w:val="none" w:sz="0" w:space="0" w:color="auto"/>
            <w:right w:val="none" w:sz="0" w:space="0" w:color="auto"/>
          </w:divBdr>
        </w:div>
        <w:div w:id="208612925">
          <w:marLeft w:val="0"/>
          <w:marRight w:val="0"/>
          <w:marTop w:val="0"/>
          <w:marBottom w:val="0"/>
          <w:divBdr>
            <w:top w:val="none" w:sz="0" w:space="0" w:color="auto"/>
            <w:left w:val="none" w:sz="0" w:space="0" w:color="auto"/>
            <w:bottom w:val="none" w:sz="0" w:space="0" w:color="auto"/>
            <w:right w:val="none" w:sz="0" w:space="0" w:color="auto"/>
          </w:divBdr>
          <w:divsChild>
            <w:div w:id="1425147805">
              <w:marLeft w:val="0"/>
              <w:marRight w:val="0"/>
              <w:marTop w:val="0"/>
              <w:marBottom w:val="0"/>
              <w:divBdr>
                <w:top w:val="none" w:sz="0" w:space="0" w:color="auto"/>
                <w:left w:val="none" w:sz="0" w:space="0" w:color="auto"/>
                <w:bottom w:val="none" w:sz="0" w:space="0" w:color="auto"/>
                <w:right w:val="none" w:sz="0" w:space="0" w:color="auto"/>
              </w:divBdr>
            </w:div>
          </w:divsChild>
        </w:div>
        <w:div w:id="1737390883">
          <w:marLeft w:val="0"/>
          <w:marRight w:val="0"/>
          <w:marTop w:val="0"/>
          <w:marBottom w:val="0"/>
          <w:divBdr>
            <w:top w:val="none" w:sz="0" w:space="0" w:color="auto"/>
            <w:left w:val="none" w:sz="0" w:space="0" w:color="auto"/>
            <w:bottom w:val="none" w:sz="0" w:space="0" w:color="auto"/>
            <w:right w:val="none" w:sz="0" w:space="0" w:color="auto"/>
          </w:divBdr>
        </w:div>
        <w:div w:id="705298592">
          <w:marLeft w:val="0"/>
          <w:marRight w:val="0"/>
          <w:marTop w:val="0"/>
          <w:marBottom w:val="0"/>
          <w:divBdr>
            <w:top w:val="none" w:sz="0" w:space="0" w:color="auto"/>
            <w:left w:val="none" w:sz="0" w:space="0" w:color="auto"/>
            <w:bottom w:val="none" w:sz="0" w:space="0" w:color="auto"/>
            <w:right w:val="none" w:sz="0" w:space="0" w:color="auto"/>
          </w:divBdr>
          <w:divsChild>
            <w:div w:id="642781656">
              <w:marLeft w:val="0"/>
              <w:marRight w:val="0"/>
              <w:marTop w:val="0"/>
              <w:marBottom w:val="0"/>
              <w:divBdr>
                <w:top w:val="none" w:sz="0" w:space="0" w:color="auto"/>
                <w:left w:val="none" w:sz="0" w:space="0" w:color="auto"/>
                <w:bottom w:val="none" w:sz="0" w:space="0" w:color="auto"/>
                <w:right w:val="none" w:sz="0" w:space="0" w:color="auto"/>
              </w:divBdr>
            </w:div>
          </w:divsChild>
        </w:div>
        <w:div w:id="32924321">
          <w:marLeft w:val="0"/>
          <w:marRight w:val="0"/>
          <w:marTop w:val="0"/>
          <w:marBottom w:val="0"/>
          <w:divBdr>
            <w:top w:val="none" w:sz="0" w:space="0" w:color="auto"/>
            <w:left w:val="none" w:sz="0" w:space="0" w:color="auto"/>
            <w:bottom w:val="none" w:sz="0" w:space="0" w:color="auto"/>
            <w:right w:val="none" w:sz="0" w:space="0" w:color="auto"/>
          </w:divBdr>
        </w:div>
        <w:div w:id="1015157436">
          <w:marLeft w:val="0"/>
          <w:marRight w:val="0"/>
          <w:marTop w:val="0"/>
          <w:marBottom w:val="0"/>
          <w:divBdr>
            <w:top w:val="none" w:sz="0" w:space="0" w:color="auto"/>
            <w:left w:val="none" w:sz="0" w:space="0" w:color="auto"/>
            <w:bottom w:val="none" w:sz="0" w:space="0" w:color="auto"/>
            <w:right w:val="none" w:sz="0" w:space="0" w:color="auto"/>
          </w:divBdr>
          <w:divsChild>
            <w:div w:id="1798327493">
              <w:marLeft w:val="0"/>
              <w:marRight w:val="0"/>
              <w:marTop w:val="0"/>
              <w:marBottom w:val="0"/>
              <w:divBdr>
                <w:top w:val="none" w:sz="0" w:space="0" w:color="auto"/>
                <w:left w:val="none" w:sz="0" w:space="0" w:color="auto"/>
                <w:bottom w:val="none" w:sz="0" w:space="0" w:color="auto"/>
                <w:right w:val="none" w:sz="0" w:space="0" w:color="auto"/>
              </w:divBdr>
            </w:div>
          </w:divsChild>
        </w:div>
        <w:div w:id="1303732553">
          <w:marLeft w:val="0"/>
          <w:marRight w:val="0"/>
          <w:marTop w:val="300"/>
          <w:marBottom w:val="0"/>
          <w:divBdr>
            <w:top w:val="none" w:sz="0" w:space="0" w:color="auto"/>
            <w:left w:val="none" w:sz="0" w:space="0" w:color="auto"/>
            <w:bottom w:val="none" w:sz="0" w:space="0" w:color="auto"/>
            <w:right w:val="none" w:sz="0" w:space="0" w:color="auto"/>
          </w:divBdr>
          <w:divsChild>
            <w:div w:id="1823543246">
              <w:marLeft w:val="0"/>
              <w:marRight w:val="0"/>
              <w:marTop w:val="0"/>
              <w:marBottom w:val="0"/>
              <w:divBdr>
                <w:top w:val="none" w:sz="0" w:space="0" w:color="auto"/>
                <w:left w:val="none" w:sz="0" w:space="0" w:color="auto"/>
                <w:bottom w:val="none" w:sz="0" w:space="0" w:color="auto"/>
                <w:right w:val="none" w:sz="0" w:space="0" w:color="auto"/>
              </w:divBdr>
              <w:divsChild>
                <w:div w:id="1210722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422480">
          <w:marLeft w:val="0"/>
          <w:marRight w:val="0"/>
          <w:marTop w:val="300"/>
          <w:marBottom w:val="0"/>
          <w:divBdr>
            <w:top w:val="none" w:sz="0" w:space="0" w:color="auto"/>
            <w:left w:val="none" w:sz="0" w:space="0" w:color="auto"/>
            <w:bottom w:val="none" w:sz="0" w:space="0" w:color="auto"/>
            <w:right w:val="none" w:sz="0" w:space="0" w:color="auto"/>
          </w:divBdr>
          <w:divsChild>
            <w:div w:id="279646271">
              <w:marLeft w:val="0"/>
              <w:marRight w:val="0"/>
              <w:marTop w:val="0"/>
              <w:marBottom w:val="0"/>
              <w:divBdr>
                <w:top w:val="none" w:sz="0" w:space="0" w:color="auto"/>
                <w:left w:val="none" w:sz="0" w:space="0" w:color="auto"/>
                <w:bottom w:val="none" w:sz="0" w:space="0" w:color="auto"/>
                <w:right w:val="none" w:sz="0" w:space="0" w:color="auto"/>
              </w:divBdr>
              <w:divsChild>
                <w:div w:id="1514303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1343">
          <w:marLeft w:val="0"/>
          <w:marRight w:val="0"/>
          <w:marTop w:val="300"/>
          <w:marBottom w:val="0"/>
          <w:divBdr>
            <w:top w:val="none" w:sz="0" w:space="0" w:color="auto"/>
            <w:left w:val="none" w:sz="0" w:space="0" w:color="auto"/>
            <w:bottom w:val="none" w:sz="0" w:space="0" w:color="auto"/>
            <w:right w:val="none" w:sz="0" w:space="0" w:color="auto"/>
          </w:divBdr>
          <w:divsChild>
            <w:div w:id="221184054">
              <w:marLeft w:val="0"/>
              <w:marRight w:val="0"/>
              <w:marTop w:val="0"/>
              <w:marBottom w:val="0"/>
              <w:divBdr>
                <w:top w:val="none" w:sz="0" w:space="0" w:color="auto"/>
                <w:left w:val="none" w:sz="0" w:space="0" w:color="auto"/>
                <w:bottom w:val="none" w:sz="0" w:space="0" w:color="auto"/>
                <w:right w:val="none" w:sz="0" w:space="0" w:color="auto"/>
              </w:divBdr>
              <w:divsChild>
                <w:div w:id="35770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236627">
          <w:marLeft w:val="0"/>
          <w:marRight w:val="0"/>
          <w:marTop w:val="300"/>
          <w:marBottom w:val="0"/>
          <w:divBdr>
            <w:top w:val="none" w:sz="0" w:space="0" w:color="auto"/>
            <w:left w:val="none" w:sz="0" w:space="0" w:color="auto"/>
            <w:bottom w:val="none" w:sz="0" w:space="0" w:color="auto"/>
            <w:right w:val="none" w:sz="0" w:space="0" w:color="auto"/>
          </w:divBdr>
          <w:divsChild>
            <w:div w:id="498081924">
              <w:marLeft w:val="0"/>
              <w:marRight w:val="0"/>
              <w:marTop w:val="0"/>
              <w:marBottom w:val="0"/>
              <w:divBdr>
                <w:top w:val="none" w:sz="0" w:space="0" w:color="auto"/>
                <w:left w:val="none" w:sz="0" w:space="0" w:color="auto"/>
                <w:bottom w:val="none" w:sz="0" w:space="0" w:color="auto"/>
                <w:right w:val="none" w:sz="0" w:space="0" w:color="auto"/>
              </w:divBdr>
              <w:divsChild>
                <w:div w:id="104768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887834">
      <w:bodyDiv w:val="1"/>
      <w:marLeft w:val="0"/>
      <w:marRight w:val="0"/>
      <w:marTop w:val="0"/>
      <w:marBottom w:val="0"/>
      <w:divBdr>
        <w:top w:val="none" w:sz="0" w:space="0" w:color="auto"/>
        <w:left w:val="none" w:sz="0" w:space="0" w:color="auto"/>
        <w:bottom w:val="none" w:sz="0" w:space="0" w:color="auto"/>
        <w:right w:val="none" w:sz="0" w:space="0" w:color="auto"/>
      </w:divBdr>
      <w:divsChild>
        <w:div w:id="2035034318">
          <w:marLeft w:val="0"/>
          <w:marRight w:val="0"/>
          <w:marTop w:val="0"/>
          <w:marBottom w:val="0"/>
          <w:divBdr>
            <w:top w:val="none" w:sz="0" w:space="0" w:color="auto"/>
            <w:left w:val="none" w:sz="0" w:space="0" w:color="auto"/>
            <w:bottom w:val="none" w:sz="0" w:space="0" w:color="auto"/>
            <w:right w:val="none" w:sz="0" w:space="0" w:color="auto"/>
          </w:divBdr>
        </w:div>
        <w:div w:id="1350138827">
          <w:marLeft w:val="0"/>
          <w:marRight w:val="0"/>
          <w:marTop w:val="0"/>
          <w:marBottom w:val="0"/>
          <w:divBdr>
            <w:top w:val="none" w:sz="0" w:space="0" w:color="auto"/>
            <w:left w:val="none" w:sz="0" w:space="0" w:color="auto"/>
            <w:bottom w:val="none" w:sz="0" w:space="0" w:color="auto"/>
            <w:right w:val="none" w:sz="0" w:space="0" w:color="auto"/>
          </w:divBdr>
          <w:divsChild>
            <w:div w:id="46337831">
              <w:marLeft w:val="0"/>
              <w:marRight w:val="0"/>
              <w:marTop w:val="0"/>
              <w:marBottom w:val="0"/>
              <w:divBdr>
                <w:top w:val="none" w:sz="0" w:space="0" w:color="auto"/>
                <w:left w:val="none" w:sz="0" w:space="0" w:color="auto"/>
                <w:bottom w:val="none" w:sz="0" w:space="0" w:color="auto"/>
                <w:right w:val="none" w:sz="0" w:space="0" w:color="auto"/>
              </w:divBdr>
            </w:div>
          </w:divsChild>
        </w:div>
        <w:div w:id="1200972569">
          <w:marLeft w:val="0"/>
          <w:marRight w:val="0"/>
          <w:marTop w:val="0"/>
          <w:marBottom w:val="0"/>
          <w:divBdr>
            <w:top w:val="none" w:sz="0" w:space="0" w:color="auto"/>
            <w:left w:val="none" w:sz="0" w:space="0" w:color="auto"/>
            <w:bottom w:val="none" w:sz="0" w:space="0" w:color="auto"/>
            <w:right w:val="none" w:sz="0" w:space="0" w:color="auto"/>
          </w:divBdr>
        </w:div>
        <w:div w:id="1021593180">
          <w:marLeft w:val="0"/>
          <w:marRight w:val="0"/>
          <w:marTop w:val="0"/>
          <w:marBottom w:val="0"/>
          <w:divBdr>
            <w:top w:val="none" w:sz="0" w:space="0" w:color="auto"/>
            <w:left w:val="none" w:sz="0" w:space="0" w:color="auto"/>
            <w:bottom w:val="none" w:sz="0" w:space="0" w:color="auto"/>
            <w:right w:val="none" w:sz="0" w:space="0" w:color="auto"/>
          </w:divBdr>
          <w:divsChild>
            <w:div w:id="1644846338">
              <w:marLeft w:val="0"/>
              <w:marRight w:val="0"/>
              <w:marTop w:val="0"/>
              <w:marBottom w:val="0"/>
              <w:divBdr>
                <w:top w:val="none" w:sz="0" w:space="0" w:color="auto"/>
                <w:left w:val="none" w:sz="0" w:space="0" w:color="auto"/>
                <w:bottom w:val="none" w:sz="0" w:space="0" w:color="auto"/>
                <w:right w:val="none" w:sz="0" w:space="0" w:color="auto"/>
              </w:divBdr>
            </w:div>
          </w:divsChild>
        </w:div>
        <w:div w:id="1586525411">
          <w:marLeft w:val="0"/>
          <w:marRight w:val="0"/>
          <w:marTop w:val="0"/>
          <w:marBottom w:val="0"/>
          <w:divBdr>
            <w:top w:val="none" w:sz="0" w:space="0" w:color="auto"/>
            <w:left w:val="none" w:sz="0" w:space="0" w:color="auto"/>
            <w:bottom w:val="none" w:sz="0" w:space="0" w:color="auto"/>
            <w:right w:val="none" w:sz="0" w:space="0" w:color="auto"/>
          </w:divBdr>
        </w:div>
        <w:div w:id="1502354327">
          <w:marLeft w:val="0"/>
          <w:marRight w:val="0"/>
          <w:marTop w:val="0"/>
          <w:marBottom w:val="0"/>
          <w:divBdr>
            <w:top w:val="none" w:sz="0" w:space="0" w:color="auto"/>
            <w:left w:val="none" w:sz="0" w:space="0" w:color="auto"/>
            <w:bottom w:val="none" w:sz="0" w:space="0" w:color="auto"/>
            <w:right w:val="none" w:sz="0" w:space="0" w:color="auto"/>
          </w:divBdr>
          <w:divsChild>
            <w:div w:id="1366951959">
              <w:marLeft w:val="0"/>
              <w:marRight w:val="0"/>
              <w:marTop w:val="0"/>
              <w:marBottom w:val="0"/>
              <w:divBdr>
                <w:top w:val="none" w:sz="0" w:space="0" w:color="auto"/>
                <w:left w:val="none" w:sz="0" w:space="0" w:color="auto"/>
                <w:bottom w:val="none" w:sz="0" w:space="0" w:color="auto"/>
                <w:right w:val="none" w:sz="0" w:space="0" w:color="auto"/>
              </w:divBdr>
            </w:div>
          </w:divsChild>
        </w:div>
        <w:div w:id="84109739">
          <w:marLeft w:val="0"/>
          <w:marRight w:val="0"/>
          <w:marTop w:val="0"/>
          <w:marBottom w:val="0"/>
          <w:divBdr>
            <w:top w:val="none" w:sz="0" w:space="0" w:color="auto"/>
            <w:left w:val="none" w:sz="0" w:space="0" w:color="auto"/>
            <w:bottom w:val="none" w:sz="0" w:space="0" w:color="auto"/>
            <w:right w:val="none" w:sz="0" w:space="0" w:color="auto"/>
          </w:divBdr>
        </w:div>
        <w:div w:id="1369915231">
          <w:marLeft w:val="0"/>
          <w:marRight w:val="0"/>
          <w:marTop w:val="0"/>
          <w:marBottom w:val="0"/>
          <w:divBdr>
            <w:top w:val="none" w:sz="0" w:space="0" w:color="auto"/>
            <w:left w:val="none" w:sz="0" w:space="0" w:color="auto"/>
            <w:bottom w:val="none" w:sz="0" w:space="0" w:color="auto"/>
            <w:right w:val="none" w:sz="0" w:space="0" w:color="auto"/>
          </w:divBdr>
          <w:divsChild>
            <w:div w:id="1639919715">
              <w:marLeft w:val="0"/>
              <w:marRight w:val="0"/>
              <w:marTop w:val="0"/>
              <w:marBottom w:val="0"/>
              <w:divBdr>
                <w:top w:val="none" w:sz="0" w:space="0" w:color="auto"/>
                <w:left w:val="none" w:sz="0" w:space="0" w:color="auto"/>
                <w:bottom w:val="none" w:sz="0" w:space="0" w:color="auto"/>
                <w:right w:val="none" w:sz="0" w:space="0" w:color="auto"/>
              </w:divBdr>
            </w:div>
          </w:divsChild>
        </w:div>
        <w:div w:id="749889724">
          <w:marLeft w:val="0"/>
          <w:marRight w:val="0"/>
          <w:marTop w:val="0"/>
          <w:marBottom w:val="0"/>
          <w:divBdr>
            <w:top w:val="none" w:sz="0" w:space="0" w:color="auto"/>
            <w:left w:val="none" w:sz="0" w:space="0" w:color="auto"/>
            <w:bottom w:val="none" w:sz="0" w:space="0" w:color="auto"/>
            <w:right w:val="none" w:sz="0" w:space="0" w:color="auto"/>
          </w:divBdr>
        </w:div>
        <w:div w:id="2134514810">
          <w:marLeft w:val="0"/>
          <w:marRight w:val="0"/>
          <w:marTop w:val="0"/>
          <w:marBottom w:val="0"/>
          <w:divBdr>
            <w:top w:val="none" w:sz="0" w:space="0" w:color="auto"/>
            <w:left w:val="none" w:sz="0" w:space="0" w:color="auto"/>
            <w:bottom w:val="none" w:sz="0" w:space="0" w:color="auto"/>
            <w:right w:val="none" w:sz="0" w:space="0" w:color="auto"/>
          </w:divBdr>
          <w:divsChild>
            <w:div w:id="164632884">
              <w:marLeft w:val="0"/>
              <w:marRight w:val="0"/>
              <w:marTop w:val="0"/>
              <w:marBottom w:val="0"/>
              <w:divBdr>
                <w:top w:val="none" w:sz="0" w:space="0" w:color="auto"/>
                <w:left w:val="none" w:sz="0" w:space="0" w:color="auto"/>
                <w:bottom w:val="none" w:sz="0" w:space="0" w:color="auto"/>
                <w:right w:val="none" w:sz="0" w:space="0" w:color="auto"/>
              </w:divBdr>
            </w:div>
          </w:divsChild>
        </w:div>
        <w:div w:id="1942257052">
          <w:marLeft w:val="0"/>
          <w:marRight w:val="0"/>
          <w:marTop w:val="0"/>
          <w:marBottom w:val="0"/>
          <w:divBdr>
            <w:top w:val="none" w:sz="0" w:space="0" w:color="auto"/>
            <w:left w:val="none" w:sz="0" w:space="0" w:color="auto"/>
            <w:bottom w:val="none" w:sz="0" w:space="0" w:color="auto"/>
            <w:right w:val="none" w:sz="0" w:space="0" w:color="auto"/>
          </w:divBdr>
        </w:div>
        <w:div w:id="1711565593">
          <w:marLeft w:val="0"/>
          <w:marRight w:val="0"/>
          <w:marTop w:val="0"/>
          <w:marBottom w:val="0"/>
          <w:divBdr>
            <w:top w:val="none" w:sz="0" w:space="0" w:color="auto"/>
            <w:left w:val="none" w:sz="0" w:space="0" w:color="auto"/>
            <w:bottom w:val="none" w:sz="0" w:space="0" w:color="auto"/>
            <w:right w:val="none" w:sz="0" w:space="0" w:color="auto"/>
          </w:divBdr>
          <w:divsChild>
            <w:div w:id="1854758911">
              <w:marLeft w:val="0"/>
              <w:marRight w:val="0"/>
              <w:marTop w:val="0"/>
              <w:marBottom w:val="0"/>
              <w:divBdr>
                <w:top w:val="none" w:sz="0" w:space="0" w:color="auto"/>
                <w:left w:val="none" w:sz="0" w:space="0" w:color="auto"/>
                <w:bottom w:val="none" w:sz="0" w:space="0" w:color="auto"/>
                <w:right w:val="none" w:sz="0" w:space="0" w:color="auto"/>
              </w:divBdr>
            </w:div>
          </w:divsChild>
        </w:div>
        <w:div w:id="1454859944">
          <w:marLeft w:val="0"/>
          <w:marRight w:val="0"/>
          <w:marTop w:val="0"/>
          <w:marBottom w:val="0"/>
          <w:divBdr>
            <w:top w:val="none" w:sz="0" w:space="0" w:color="auto"/>
            <w:left w:val="none" w:sz="0" w:space="0" w:color="auto"/>
            <w:bottom w:val="none" w:sz="0" w:space="0" w:color="auto"/>
            <w:right w:val="none" w:sz="0" w:space="0" w:color="auto"/>
          </w:divBdr>
        </w:div>
        <w:div w:id="135488036">
          <w:marLeft w:val="0"/>
          <w:marRight w:val="0"/>
          <w:marTop w:val="0"/>
          <w:marBottom w:val="0"/>
          <w:divBdr>
            <w:top w:val="none" w:sz="0" w:space="0" w:color="auto"/>
            <w:left w:val="none" w:sz="0" w:space="0" w:color="auto"/>
            <w:bottom w:val="none" w:sz="0" w:space="0" w:color="auto"/>
            <w:right w:val="none" w:sz="0" w:space="0" w:color="auto"/>
          </w:divBdr>
          <w:divsChild>
            <w:div w:id="1708215441">
              <w:marLeft w:val="0"/>
              <w:marRight w:val="0"/>
              <w:marTop w:val="0"/>
              <w:marBottom w:val="0"/>
              <w:divBdr>
                <w:top w:val="none" w:sz="0" w:space="0" w:color="auto"/>
                <w:left w:val="none" w:sz="0" w:space="0" w:color="auto"/>
                <w:bottom w:val="none" w:sz="0" w:space="0" w:color="auto"/>
                <w:right w:val="none" w:sz="0" w:space="0" w:color="auto"/>
              </w:divBdr>
            </w:div>
          </w:divsChild>
        </w:div>
        <w:div w:id="1319458557">
          <w:marLeft w:val="0"/>
          <w:marRight w:val="0"/>
          <w:marTop w:val="300"/>
          <w:marBottom w:val="0"/>
          <w:divBdr>
            <w:top w:val="none" w:sz="0" w:space="0" w:color="auto"/>
            <w:left w:val="none" w:sz="0" w:space="0" w:color="auto"/>
            <w:bottom w:val="none" w:sz="0" w:space="0" w:color="auto"/>
            <w:right w:val="none" w:sz="0" w:space="0" w:color="auto"/>
          </w:divBdr>
          <w:divsChild>
            <w:div w:id="513229634">
              <w:marLeft w:val="0"/>
              <w:marRight w:val="0"/>
              <w:marTop w:val="0"/>
              <w:marBottom w:val="0"/>
              <w:divBdr>
                <w:top w:val="none" w:sz="0" w:space="0" w:color="auto"/>
                <w:left w:val="none" w:sz="0" w:space="0" w:color="auto"/>
                <w:bottom w:val="none" w:sz="0" w:space="0" w:color="auto"/>
                <w:right w:val="none" w:sz="0" w:space="0" w:color="auto"/>
              </w:divBdr>
              <w:divsChild>
                <w:div w:id="46427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287010">
          <w:marLeft w:val="0"/>
          <w:marRight w:val="0"/>
          <w:marTop w:val="300"/>
          <w:marBottom w:val="0"/>
          <w:divBdr>
            <w:top w:val="none" w:sz="0" w:space="0" w:color="auto"/>
            <w:left w:val="none" w:sz="0" w:space="0" w:color="auto"/>
            <w:bottom w:val="none" w:sz="0" w:space="0" w:color="auto"/>
            <w:right w:val="none" w:sz="0" w:space="0" w:color="auto"/>
          </w:divBdr>
          <w:divsChild>
            <w:div w:id="1609581787">
              <w:marLeft w:val="0"/>
              <w:marRight w:val="0"/>
              <w:marTop w:val="0"/>
              <w:marBottom w:val="0"/>
              <w:divBdr>
                <w:top w:val="none" w:sz="0" w:space="0" w:color="auto"/>
                <w:left w:val="none" w:sz="0" w:space="0" w:color="auto"/>
                <w:bottom w:val="none" w:sz="0" w:space="0" w:color="auto"/>
                <w:right w:val="none" w:sz="0" w:space="0" w:color="auto"/>
              </w:divBdr>
              <w:divsChild>
                <w:div w:id="121322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972360">
          <w:marLeft w:val="0"/>
          <w:marRight w:val="0"/>
          <w:marTop w:val="300"/>
          <w:marBottom w:val="0"/>
          <w:divBdr>
            <w:top w:val="none" w:sz="0" w:space="0" w:color="auto"/>
            <w:left w:val="none" w:sz="0" w:space="0" w:color="auto"/>
            <w:bottom w:val="none" w:sz="0" w:space="0" w:color="auto"/>
            <w:right w:val="none" w:sz="0" w:space="0" w:color="auto"/>
          </w:divBdr>
          <w:divsChild>
            <w:div w:id="569268178">
              <w:marLeft w:val="0"/>
              <w:marRight w:val="0"/>
              <w:marTop w:val="0"/>
              <w:marBottom w:val="0"/>
              <w:divBdr>
                <w:top w:val="none" w:sz="0" w:space="0" w:color="auto"/>
                <w:left w:val="none" w:sz="0" w:space="0" w:color="auto"/>
                <w:bottom w:val="none" w:sz="0" w:space="0" w:color="auto"/>
                <w:right w:val="none" w:sz="0" w:space="0" w:color="auto"/>
              </w:divBdr>
              <w:divsChild>
                <w:div w:id="90965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076559">
          <w:marLeft w:val="0"/>
          <w:marRight w:val="0"/>
          <w:marTop w:val="300"/>
          <w:marBottom w:val="0"/>
          <w:divBdr>
            <w:top w:val="none" w:sz="0" w:space="0" w:color="auto"/>
            <w:left w:val="none" w:sz="0" w:space="0" w:color="auto"/>
            <w:bottom w:val="none" w:sz="0" w:space="0" w:color="auto"/>
            <w:right w:val="none" w:sz="0" w:space="0" w:color="auto"/>
          </w:divBdr>
          <w:divsChild>
            <w:div w:id="494226926">
              <w:marLeft w:val="0"/>
              <w:marRight w:val="0"/>
              <w:marTop w:val="0"/>
              <w:marBottom w:val="0"/>
              <w:divBdr>
                <w:top w:val="none" w:sz="0" w:space="0" w:color="auto"/>
                <w:left w:val="none" w:sz="0" w:space="0" w:color="auto"/>
                <w:bottom w:val="none" w:sz="0" w:space="0" w:color="auto"/>
                <w:right w:val="none" w:sz="0" w:space="0" w:color="auto"/>
              </w:divBdr>
              <w:divsChild>
                <w:div w:id="18362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113309">
      <w:bodyDiv w:val="1"/>
      <w:marLeft w:val="0"/>
      <w:marRight w:val="0"/>
      <w:marTop w:val="0"/>
      <w:marBottom w:val="0"/>
      <w:divBdr>
        <w:top w:val="none" w:sz="0" w:space="0" w:color="auto"/>
        <w:left w:val="none" w:sz="0" w:space="0" w:color="auto"/>
        <w:bottom w:val="none" w:sz="0" w:space="0" w:color="auto"/>
        <w:right w:val="none" w:sz="0" w:space="0" w:color="auto"/>
      </w:divBdr>
    </w:div>
    <w:div w:id="228197984">
      <w:bodyDiv w:val="1"/>
      <w:marLeft w:val="0"/>
      <w:marRight w:val="0"/>
      <w:marTop w:val="0"/>
      <w:marBottom w:val="0"/>
      <w:divBdr>
        <w:top w:val="none" w:sz="0" w:space="0" w:color="auto"/>
        <w:left w:val="none" w:sz="0" w:space="0" w:color="auto"/>
        <w:bottom w:val="none" w:sz="0" w:space="0" w:color="auto"/>
        <w:right w:val="none" w:sz="0" w:space="0" w:color="auto"/>
      </w:divBdr>
      <w:divsChild>
        <w:div w:id="1405376677">
          <w:marLeft w:val="0"/>
          <w:marRight w:val="0"/>
          <w:marTop w:val="0"/>
          <w:marBottom w:val="0"/>
          <w:divBdr>
            <w:top w:val="none" w:sz="0" w:space="0" w:color="auto"/>
            <w:left w:val="none" w:sz="0" w:space="0" w:color="auto"/>
            <w:bottom w:val="none" w:sz="0" w:space="0" w:color="auto"/>
            <w:right w:val="none" w:sz="0" w:space="0" w:color="auto"/>
          </w:divBdr>
        </w:div>
        <w:div w:id="1383363179">
          <w:marLeft w:val="0"/>
          <w:marRight w:val="0"/>
          <w:marTop w:val="0"/>
          <w:marBottom w:val="0"/>
          <w:divBdr>
            <w:top w:val="none" w:sz="0" w:space="0" w:color="auto"/>
            <w:left w:val="none" w:sz="0" w:space="0" w:color="auto"/>
            <w:bottom w:val="none" w:sz="0" w:space="0" w:color="auto"/>
            <w:right w:val="none" w:sz="0" w:space="0" w:color="auto"/>
          </w:divBdr>
          <w:divsChild>
            <w:div w:id="1161654462">
              <w:marLeft w:val="0"/>
              <w:marRight w:val="0"/>
              <w:marTop w:val="0"/>
              <w:marBottom w:val="0"/>
              <w:divBdr>
                <w:top w:val="none" w:sz="0" w:space="0" w:color="auto"/>
                <w:left w:val="none" w:sz="0" w:space="0" w:color="auto"/>
                <w:bottom w:val="none" w:sz="0" w:space="0" w:color="auto"/>
                <w:right w:val="none" w:sz="0" w:space="0" w:color="auto"/>
              </w:divBdr>
            </w:div>
          </w:divsChild>
        </w:div>
        <w:div w:id="332876969">
          <w:marLeft w:val="0"/>
          <w:marRight w:val="0"/>
          <w:marTop w:val="0"/>
          <w:marBottom w:val="0"/>
          <w:divBdr>
            <w:top w:val="none" w:sz="0" w:space="0" w:color="auto"/>
            <w:left w:val="none" w:sz="0" w:space="0" w:color="auto"/>
            <w:bottom w:val="none" w:sz="0" w:space="0" w:color="auto"/>
            <w:right w:val="none" w:sz="0" w:space="0" w:color="auto"/>
          </w:divBdr>
        </w:div>
        <w:div w:id="481240924">
          <w:marLeft w:val="0"/>
          <w:marRight w:val="0"/>
          <w:marTop w:val="0"/>
          <w:marBottom w:val="0"/>
          <w:divBdr>
            <w:top w:val="none" w:sz="0" w:space="0" w:color="auto"/>
            <w:left w:val="none" w:sz="0" w:space="0" w:color="auto"/>
            <w:bottom w:val="none" w:sz="0" w:space="0" w:color="auto"/>
            <w:right w:val="none" w:sz="0" w:space="0" w:color="auto"/>
          </w:divBdr>
          <w:divsChild>
            <w:div w:id="511771345">
              <w:marLeft w:val="0"/>
              <w:marRight w:val="0"/>
              <w:marTop w:val="0"/>
              <w:marBottom w:val="0"/>
              <w:divBdr>
                <w:top w:val="none" w:sz="0" w:space="0" w:color="auto"/>
                <w:left w:val="none" w:sz="0" w:space="0" w:color="auto"/>
                <w:bottom w:val="none" w:sz="0" w:space="0" w:color="auto"/>
                <w:right w:val="none" w:sz="0" w:space="0" w:color="auto"/>
              </w:divBdr>
            </w:div>
          </w:divsChild>
        </w:div>
        <w:div w:id="94131075">
          <w:marLeft w:val="0"/>
          <w:marRight w:val="0"/>
          <w:marTop w:val="0"/>
          <w:marBottom w:val="0"/>
          <w:divBdr>
            <w:top w:val="none" w:sz="0" w:space="0" w:color="auto"/>
            <w:left w:val="none" w:sz="0" w:space="0" w:color="auto"/>
            <w:bottom w:val="none" w:sz="0" w:space="0" w:color="auto"/>
            <w:right w:val="none" w:sz="0" w:space="0" w:color="auto"/>
          </w:divBdr>
        </w:div>
        <w:div w:id="588002864">
          <w:marLeft w:val="0"/>
          <w:marRight w:val="0"/>
          <w:marTop w:val="0"/>
          <w:marBottom w:val="0"/>
          <w:divBdr>
            <w:top w:val="none" w:sz="0" w:space="0" w:color="auto"/>
            <w:left w:val="none" w:sz="0" w:space="0" w:color="auto"/>
            <w:bottom w:val="none" w:sz="0" w:space="0" w:color="auto"/>
            <w:right w:val="none" w:sz="0" w:space="0" w:color="auto"/>
          </w:divBdr>
          <w:divsChild>
            <w:div w:id="1475756731">
              <w:marLeft w:val="0"/>
              <w:marRight w:val="0"/>
              <w:marTop w:val="0"/>
              <w:marBottom w:val="0"/>
              <w:divBdr>
                <w:top w:val="none" w:sz="0" w:space="0" w:color="auto"/>
                <w:left w:val="none" w:sz="0" w:space="0" w:color="auto"/>
                <w:bottom w:val="none" w:sz="0" w:space="0" w:color="auto"/>
                <w:right w:val="none" w:sz="0" w:space="0" w:color="auto"/>
              </w:divBdr>
            </w:div>
          </w:divsChild>
        </w:div>
        <w:div w:id="1682777209">
          <w:marLeft w:val="0"/>
          <w:marRight w:val="0"/>
          <w:marTop w:val="0"/>
          <w:marBottom w:val="0"/>
          <w:divBdr>
            <w:top w:val="none" w:sz="0" w:space="0" w:color="auto"/>
            <w:left w:val="none" w:sz="0" w:space="0" w:color="auto"/>
            <w:bottom w:val="none" w:sz="0" w:space="0" w:color="auto"/>
            <w:right w:val="none" w:sz="0" w:space="0" w:color="auto"/>
          </w:divBdr>
        </w:div>
        <w:div w:id="372776014">
          <w:marLeft w:val="0"/>
          <w:marRight w:val="0"/>
          <w:marTop w:val="0"/>
          <w:marBottom w:val="0"/>
          <w:divBdr>
            <w:top w:val="none" w:sz="0" w:space="0" w:color="auto"/>
            <w:left w:val="none" w:sz="0" w:space="0" w:color="auto"/>
            <w:bottom w:val="none" w:sz="0" w:space="0" w:color="auto"/>
            <w:right w:val="none" w:sz="0" w:space="0" w:color="auto"/>
          </w:divBdr>
          <w:divsChild>
            <w:div w:id="1445690110">
              <w:marLeft w:val="0"/>
              <w:marRight w:val="0"/>
              <w:marTop w:val="0"/>
              <w:marBottom w:val="0"/>
              <w:divBdr>
                <w:top w:val="none" w:sz="0" w:space="0" w:color="auto"/>
                <w:left w:val="none" w:sz="0" w:space="0" w:color="auto"/>
                <w:bottom w:val="none" w:sz="0" w:space="0" w:color="auto"/>
                <w:right w:val="none" w:sz="0" w:space="0" w:color="auto"/>
              </w:divBdr>
            </w:div>
          </w:divsChild>
        </w:div>
        <w:div w:id="1651787592">
          <w:marLeft w:val="0"/>
          <w:marRight w:val="0"/>
          <w:marTop w:val="0"/>
          <w:marBottom w:val="0"/>
          <w:divBdr>
            <w:top w:val="none" w:sz="0" w:space="0" w:color="auto"/>
            <w:left w:val="none" w:sz="0" w:space="0" w:color="auto"/>
            <w:bottom w:val="none" w:sz="0" w:space="0" w:color="auto"/>
            <w:right w:val="none" w:sz="0" w:space="0" w:color="auto"/>
          </w:divBdr>
        </w:div>
        <w:div w:id="1258447114">
          <w:marLeft w:val="0"/>
          <w:marRight w:val="0"/>
          <w:marTop w:val="0"/>
          <w:marBottom w:val="0"/>
          <w:divBdr>
            <w:top w:val="none" w:sz="0" w:space="0" w:color="auto"/>
            <w:left w:val="none" w:sz="0" w:space="0" w:color="auto"/>
            <w:bottom w:val="none" w:sz="0" w:space="0" w:color="auto"/>
            <w:right w:val="none" w:sz="0" w:space="0" w:color="auto"/>
          </w:divBdr>
          <w:divsChild>
            <w:div w:id="926616802">
              <w:marLeft w:val="0"/>
              <w:marRight w:val="0"/>
              <w:marTop w:val="0"/>
              <w:marBottom w:val="0"/>
              <w:divBdr>
                <w:top w:val="none" w:sz="0" w:space="0" w:color="auto"/>
                <w:left w:val="none" w:sz="0" w:space="0" w:color="auto"/>
                <w:bottom w:val="none" w:sz="0" w:space="0" w:color="auto"/>
                <w:right w:val="none" w:sz="0" w:space="0" w:color="auto"/>
              </w:divBdr>
            </w:div>
          </w:divsChild>
        </w:div>
        <w:div w:id="1488087501">
          <w:marLeft w:val="0"/>
          <w:marRight w:val="0"/>
          <w:marTop w:val="0"/>
          <w:marBottom w:val="0"/>
          <w:divBdr>
            <w:top w:val="none" w:sz="0" w:space="0" w:color="auto"/>
            <w:left w:val="none" w:sz="0" w:space="0" w:color="auto"/>
            <w:bottom w:val="none" w:sz="0" w:space="0" w:color="auto"/>
            <w:right w:val="none" w:sz="0" w:space="0" w:color="auto"/>
          </w:divBdr>
        </w:div>
        <w:div w:id="825978520">
          <w:marLeft w:val="0"/>
          <w:marRight w:val="0"/>
          <w:marTop w:val="0"/>
          <w:marBottom w:val="0"/>
          <w:divBdr>
            <w:top w:val="none" w:sz="0" w:space="0" w:color="auto"/>
            <w:left w:val="none" w:sz="0" w:space="0" w:color="auto"/>
            <w:bottom w:val="none" w:sz="0" w:space="0" w:color="auto"/>
            <w:right w:val="none" w:sz="0" w:space="0" w:color="auto"/>
          </w:divBdr>
          <w:divsChild>
            <w:div w:id="2061661854">
              <w:marLeft w:val="0"/>
              <w:marRight w:val="0"/>
              <w:marTop w:val="0"/>
              <w:marBottom w:val="0"/>
              <w:divBdr>
                <w:top w:val="none" w:sz="0" w:space="0" w:color="auto"/>
                <w:left w:val="none" w:sz="0" w:space="0" w:color="auto"/>
                <w:bottom w:val="none" w:sz="0" w:space="0" w:color="auto"/>
                <w:right w:val="none" w:sz="0" w:space="0" w:color="auto"/>
              </w:divBdr>
            </w:div>
          </w:divsChild>
        </w:div>
        <w:div w:id="1800417472">
          <w:marLeft w:val="0"/>
          <w:marRight w:val="0"/>
          <w:marTop w:val="0"/>
          <w:marBottom w:val="0"/>
          <w:divBdr>
            <w:top w:val="none" w:sz="0" w:space="0" w:color="auto"/>
            <w:left w:val="none" w:sz="0" w:space="0" w:color="auto"/>
            <w:bottom w:val="none" w:sz="0" w:space="0" w:color="auto"/>
            <w:right w:val="none" w:sz="0" w:space="0" w:color="auto"/>
          </w:divBdr>
        </w:div>
        <w:div w:id="836766564">
          <w:marLeft w:val="0"/>
          <w:marRight w:val="0"/>
          <w:marTop w:val="0"/>
          <w:marBottom w:val="0"/>
          <w:divBdr>
            <w:top w:val="none" w:sz="0" w:space="0" w:color="auto"/>
            <w:left w:val="none" w:sz="0" w:space="0" w:color="auto"/>
            <w:bottom w:val="none" w:sz="0" w:space="0" w:color="auto"/>
            <w:right w:val="none" w:sz="0" w:space="0" w:color="auto"/>
          </w:divBdr>
          <w:divsChild>
            <w:div w:id="1141655194">
              <w:marLeft w:val="0"/>
              <w:marRight w:val="0"/>
              <w:marTop w:val="0"/>
              <w:marBottom w:val="0"/>
              <w:divBdr>
                <w:top w:val="none" w:sz="0" w:space="0" w:color="auto"/>
                <w:left w:val="none" w:sz="0" w:space="0" w:color="auto"/>
                <w:bottom w:val="none" w:sz="0" w:space="0" w:color="auto"/>
                <w:right w:val="none" w:sz="0" w:space="0" w:color="auto"/>
              </w:divBdr>
            </w:div>
          </w:divsChild>
        </w:div>
        <w:div w:id="1495336509">
          <w:marLeft w:val="0"/>
          <w:marRight w:val="0"/>
          <w:marTop w:val="300"/>
          <w:marBottom w:val="0"/>
          <w:divBdr>
            <w:top w:val="none" w:sz="0" w:space="0" w:color="auto"/>
            <w:left w:val="none" w:sz="0" w:space="0" w:color="auto"/>
            <w:bottom w:val="none" w:sz="0" w:space="0" w:color="auto"/>
            <w:right w:val="none" w:sz="0" w:space="0" w:color="auto"/>
          </w:divBdr>
          <w:divsChild>
            <w:div w:id="1058017310">
              <w:marLeft w:val="0"/>
              <w:marRight w:val="0"/>
              <w:marTop w:val="0"/>
              <w:marBottom w:val="0"/>
              <w:divBdr>
                <w:top w:val="none" w:sz="0" w:space="0" w:color="auto"/>
                <w:left w:val="none" w:sz="0" w:space="0" w:color="auto"/>
                <w:bottom w:val="none" w:sz="0" w:space="0" w:color="auto"/>
                <w:right w:val="none" w:sz="0" w:space="0" w:color="auto"/>
              </w:divBdr>
              <w:divsChild>
                <w:div w:id="124274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315177">
          <w:marLeft w:val="0"/>
          <w:marRight w:val="0"/>
          <w:marTop w:val="300"/>
          <w:marBottom w:val="0"/>
          <w:divBdr>
            <w:top w:val="none" w:sz="0" w:space="0" w:color="auto"/>
            <w:left w:val="none" w:sz="0" w:space="0" w:color="auto"/>
            <w:bottom w:val="none" w:sz="0" w:space="0" w:color="auto"/>
            <w:right w:val="none" w:sz="0" w:space="0" w:color="auto"/>
          </w:divBdr>
          <w:divsChild>
            <w:div w:id="204174556">
              <w:marLeft w:val="0"/>
              <w:marRight w:val="0"/>
              <w:marTop w:val="0"/>
              <w:marBottom w:val="0"/>
              <w:divBdr>
                <w:top w:val="none" w:sz="0" w:space="0" w:color="auto"/>
                <w:left w:val="none" w:sz="0" w:space="0" w:color="auto"/>
                <w:bottom w:val="none" w:sz="0" w:space="0" w:color="auto"/>
                <w:right w:val="none" w:sz="0" w:space="0" w:color="auto"/>
              </w:divBdr>
              <w:divsChild>
                <w:div w:id="1587692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449062">
          <w:marLeft w:val="0"/>
          <w:marRight w:val="0"/>
          <w:marTop w:val="300"/>
          <w:marBottom w:val="0"/>
          <w:divBdr>
            <w:top w:val="none" w:sz="0" w:space="0" w:color="auto"/>
            <w:left w:val="none" w:sz="0" w:space="0" w:color="auto"/>
            <w:bottom w:val="none" w:sz="0" w:space="0" w:color="auto"/>
            <w:right w:val="none" w:sz="0" w:space="0" w:color="auto"/>
          </w:divBdr>
          <w:divsChild>
            <w:div w:id="328795785">
              <w:marLeft w:val="0"/>
              <w:marRight w:val="0"/>
              <w:marTop w:val="0"/>
              <w:marBottom w:val="0"/>
              <w:divBdr>
                <w:top w:val="none" w:sz="0" w:space="0" w:color="auto"/>
                <w:left w:val="none" w:sz="0" w:space="0" w:color="auto"/>
                <w:bottom w:val="none" w:sz="0" w:space="0" w:color="auto"/>
                <w:right w:val="none" w:sz="0" w:space="0" w:color="auto"/>
              </w:divBdr>
              <w:divsChild>
                <w:div w:id="205438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06473">
          <w:marLeft w:val="0"/>
          <w:marRight w:val="0"/>
          <w:marTop w:val="300"/>
          <w:marBottom w:val="0"/>
          <w:divBdr>
            <w:top w:val="none" w:sz="0" w:space="0" w:color="auto"/>
            <w:left w:val="none" w:sz="0" w:space="0" w:color="auto"/>
            <w:bottom w:val="none" w:sz="0" w:space="0" w:color="auto"/>
            <w:right w:val="none" w:sz="0" w:space="0" w:color="auto"/>
          </w:divBdr>
          <w:divsChild>
            <w:div w:id="801653250">
              <w:marLeft w:val="0"/>
              <w:marRight w:val="0"/>
              <w:marTop w:val="0"/>
              <w:marBottom w:val="0"/>
              <w:divBdr>
                <w:top w:val="none" w:sz="0" w:space="0" w:color="auto"/>
                <w:left w:val="none" w:sz="0" w:space="0" w:color="auto"/>
                <w:bottom w:val="none" w:sz="0" w:space="0" w:color="auto"/>
                <w:right w:val="none" w:sz="0" w:space="0" w:color="auto"/>
              </w:divBdr>
              <w:divsChild>
                <w:div w:id="78492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28206">
      <w:bodyDiv w:val="1"/>
      <w:marLeft w:val="0"/>
      <w:marRight w:val="0"/>
      <w:marTop w:val="0"/>
      <w:marBottom w:val="0"/>
      <w:divBdr>
        <w:top w:val="none" w:sz="0" w:space="0" w:color="auto"/>
        <w:left w:val="none" w:sz="0" w:space="0" w:color="auto"/>
        <w:bottom w:val="none" w:sz="0" w:space="0" w:color="auto"/>
        <w:right w:val="none" w:sz="0" w:space="0" w:color="auto"/>
      </w:divBdr>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76581">
      <w:bodyDiv w:val="1"/>
      <w:marLeft w:val="0"/>
      <w:marRight w:val="0"/>
      <w:marTop w:val="0"/>
      <w:marBottom w:val="0"/>
      <w:divBdr>
        <w:top w:val="none" w:sz="0" w:space="0" w:color="auto"/>
        <w:left w:val="none" w:sz="0" w:space="0" w:color="auto"/>
        <w:bottom w:val="none" w:sz="0" w:space="0" w:color="auto"/>
        <w:right w:val="none" w:sz="0" w:space="0" w:color="auto"/>
      </w:divBdr>
      <w:divsChild>
        <w:div w:id="1425419615">
          <w:marLeft w:val="0"/>
          <w:marRight w:val="0"/>
          <w:marTop w:val="0"/>
          <w:marBottom w:val="0"/>
          <w:divBdr>
            <w:top w:val="none" w:sz="0" w:space="0" w:color="auto"/>
            <w:left w:val="none" w:sz="0" w:space="0" w:color="auto"/>
            <w:bottom w:val="none" w:sz="0" w:space="0" w:color="auto"/>
            <w:right w:val="none" w:sz="0" w:space="0" w:color="auto"/>
          </w:divBdr>
        </w:div>
        <w:div w:id="223375120">
          <w:marLeft w:val="0"/>
          <w:marRight w:val="0"/>
          <w:marTop w:val="0"/>
          <w:marBottom w:val="0"/>
          <w:divBdr>
            <w:top w:val="none" w:sz="0" w:space="0" w:color="auto"/>
            <w:left w:val="none" w:sz="0" w:space="0" w:color="auto"/>
            <w:bottom w:val="none" w:sz="0" w:space="0" w:color="auto"/>
            <w:right w:val="none" w:sz="0" w:space="0" w:color="auto"/>
          </w:divBdr>
          <w:divsChild>
            <w:div w:id="921912815">
              <w:marLeft w:val="0"/>
              <w:marRight w:val="0"/>
              <w:marTop w:val="0"/>
              <w:marBottom w:val="0"/>
              <w:divBdr>
                <w:top w:val="none" w:sz="0" w:space="0" w:color="auto"/>
                <w:left w:val="none" w:sz="0" w:space="0" w:color="auto"/>
                <w:bottom w:val="none" w:sz="0" w:space="0" w:color="auto"/>
                <w:right w:val="none" w:sz="0" w:space="0" w:color="auto"/>
              </w:divBdr>
            </w:div>
          </w:divsChild>
        </w:div>
        <w:div w:id="1665738626">
          <w:marLeft w:val="0"/>
          <w:marRight w:val="0"/>
          <w:marTop w:val="0"/>
          <w:marBottom w:val="0"/>
          <w:divBdr>
            <w:top w:val="none" w:sz="0" w:space="0" w:color="auto"/>
            <w:left w:val="none" w:sz="0" w:space="0" w:color="auto"/>
            <w:bottom w:val="none" w:sz="0" w:space="0" w:color="auto"/>
            <w:right w:val="none" w:sz="0" w:space="0" w:color="auto"/>
          </w:divBdr>
        </w:div>
        <w:div w:id="258370386">
          <w:marLeft w:val="0"/>
          <w:marRight w:val="0"/>
          <w:marTop w:val="0"/>
          <w:marBottom w:val="0"/>
          <w:divBdr>
            <w:top w:val="none" w:sz="0" w:space="0" w:color="auto"/>
            <w:left w:val="none" w:sz="0" w:space="0" w:color="auto"/>
            <w:bottom w:val="none" w:sz="0" w:space="0" w:color="auto"/>
            <w:right w:val="none" w:sz="0" w:space="0" w:color="auto"/>
          </w:divBdr>
          <w:divsChild>
            <w:div w:id="835464175">
              <w:marLeft w:val="0"/>
              <w:marRight w:val="0"/>
              <w:marTop w:val="0"/>
              <w:marBottom w:val="0"/>
              <w:divBdr>
                <w:top w:val="none" w:sz="0" w:space="0" w:color="auto"/>
                <w:left w:val="none" w:sz="0" w:space="0" w:color="auto"/>
                <w:bottom w:val="none" w:sz="0" w:space="0" w:color="auto"/>
                <w:right w:val="none" w:sz="0" w:space="0" w:color="auto"/>
              </w:divBdr>
            </w:div>
          </w:divsChild>
        </w:div>
        <w:div w:id="1379939197">
          <w:marLeft w:val="0"/>
          <w:marRight w:val="0"/>
          <w:marTop w:val="0"/>
          <w:marBottom w:val="0"/>
          <w:divBdr>
            <w:top w:val="none" w:sz="0" w:space="0" w:color="auto"/>
            <w:left w:val="none" w:sz="0" w:space="0" w:color="auto"/>
            <w:bottom w:val="none" w:sz="0" w:space="0" w:color="auto"/>
            <w:right w:val="none" w:sz="0" w:space="0" w:color="auto"/>
          </w:divBdr>
        </w:div>
        <w:div w:id="371928012">
          <w:marLeft w:val="0"/>
          <w:marRight w:val="0"/>
          <w:marTop w:val="0"/>
          <w:marBottom w:val="0"/>
          <w:divBdr>
            <w:top w:val="none" w:sz="0" w:space="0" w:color="auto"/>
            <w:left w:val="none" w:sz="0" w:space="0" w:color="auto"/>
            <w:bottom w:val="none" w:sz="0" w:space="0" w:color="auto"/>
            <w:right w:val="none" w:sz="0" w:space="0" w:color="auto"/>
          </w:divBdr>
          <w:divsChild>
            <w:div w:id="1605772147">
              <w:marLeft w:val="0"/>
              <w:marRight w:val="0"/>
              <w:marTop w:val="0"/>
              <w:marBottom w:val="0"/>
              <w:divBdr>
                <w:top w:val="none" w:sz="0" w:space="0" w:color="auto"/>
                <w:left w:val="none" w:sz="0" w:space="0" w:color="auto"/>
                <w:bottom w:val="none" w:sz="0" w:space="0" w:color="auto"/>
                <w:right w:val="none" w:sz="0" w:space="0" w:color="auto"/>
              </w:divBdr>
            </w:div>
          </w:divsChild>
        </w:div>
        <w:div w:id="954403896">
          <w:marLeft w:val="0"/>
          <w:marRight w:val="0"/>
          <w:marTop w:val="0"/>
          <w:marBottom w:val="0"/>
          <w:divBdr>
            <w:top w:val="none" w:sz="0" w:space="0" w:color="auto"/>
            <w:left w:val="none" w:sz="0" w:space="0" w:color="auto"/>
            <w:bottom w:val="none" w:sz="0" w:space="0" w:color="auto"/>
            <w:right w:val="none" w:sz="0" w:space="0" w:color="auto"/>
          </w:divBdr>
        </w:div>
        <w:div w:id="1081948582">
          <w:marLeft w:val="0"/>
          <w:marRight w:val="0"/>
          <w:marTop w:val="0"/>
          <w:marBottom w:val="0"/>
          <w:divBdr>
            <w:top w:val="none" w:sz="0" w:space="0" w:color="auto"/>
            <w:left w:val="none" w:sz="0" w:space="0" w:color="auto"/>
            <w:bottom w:val="none" w:sz="0" w:space="0" w:color="auto"/>
            <w:right w:val="none" w:sz="0" w:space="0" w:color="auto"/>
          </w:divBdr>
          <w:divsChild>
            <w:div w:id="1447892361">
              <w:marLeft w:val="0"/>
              <w:marRight w:val="0"/>
              <w:marTop w:val="0"/>
              <w:marBottom w:val="0"/>
              <w:divBdr>
                <w:top w:val="none" w:sz="0" w:space="0" w:color="auto"/>
                <w:left w:val="none" w:sz="0" w:space="0" w:color="auto"/>
                <w:bottom w:val="none" w:sz="0" w:space="0" w:color="auto"/>
                <w:right w:val="none" w:sz="0" w:space="0" w:color="auto"/>
              </w:divBdr>
            </w:div>
          </w:divsChild>
        </w:div>
        <w:div w:id="765420399">
          <w:marLeft w:val="0"/>
          <w:marRight w:val="0"/>
          <w:marTop w:val="0"/>
          <w:marBottom w:val="0"/>
          <w:divBdr>
            <w:top w:val="none" w:sz="0" w:space="0" w:color="auto"/>
            <w:left w:val="none" w:sz="0" w:space="0" w:color="auto"/>
            <w:bottom w:val="none" w:sz="0" w:space="0" w:color="auto"/>
            <w:right w:val="none" w:sz="0" w:space="0" w:color="auto"/>
          </w:divBdr>
        </w:div>
        <w:div w:id="535048664">
          <w:marLeft w:val="0"/>
          <w:marRight w:val="0"/>
          <w:marTop w:val="0"/>
          <w:marBottom w:val="0"/>
          <w:divBdr>
            <w:top w:val="none" w:sz="0" w:space="0" w:color="auto"/>
            <w:left w:val="none" w:sz="0" w:space="0" w:color="auto"/>
            <w:bottom w:val="none" w:sz="0" w:space="0" w:color="auto"/>
            <w:right w:val="none" w:sz="0" w:space="0" w:color="auto"/>
          </w:divBdr>
          <w:divsChild>
            <w:div w:id="841313115">
              <w:marLeft w:val="0"/>
              <w:marRight w:val="0"/>
              <w:marTop w:val="0"/>
              <w:marBottom w:val="0"/>
              <w:divBdr>
                <w:top w:val="none" w:sz="0" w:space="0" w:color="auto"/>
                <w:left w:val="none" w:sz="0" w:space="0" w:color="auto"/>
                <w:bottom w:val="none" w:sz="0" w:space="0" w:color="auto"/>
                <w:right w:val="none" w:sz="0" w:space="0" w:color="auto"/>
              </w:divBdr>
            </w:div>
          </w:divsChild>
        </w:div>
        <w:div w:id="1013335400">
          <w:marLeft w:val="0"/>
          <w:marRight w:val="0"/>
          <w:marTop w:val="0"/>
          <w:marBottom w:val="0"/>
          <w:divBdr>
            <w:top w:val="none" w:sz="0" w:space="0" w:color="auto"/>
            <w:left w:val="none" w:sz="0" w:space="0" w:color="auto"/>
            <w:bottom w:val="none" w:sz="0" w:space="0" w:color="auto"/>
            <w:right w:val="none" w:sz="0" w:space="0" w:color="auto"/>
          </w:divBdr>
        </w:div>
        <w:div w:id="1714228358">
          <w:marLeft w:val="0"/>
          <w:marRight w:val="0"/>
          <w:marTop w:val="0"/>
          <w:marBottom w:val="0"/>
          <w:divBdr>
            <w:top w:val="none" w:sz="0" w:space="0" w:color="auto"/>
            <w:left w:val="none" w:sz="0" w:space="0" w:color="auto"/>
            <w:bottom w:val="none" w:sz="0" w:space="0" w:color="auto"/>
            <w:right w:val="none" w:sz="0" w:space="0" w:color="auto"/>
          </w:divBdr>
          <w:divsChild>
            <w:div w:id="1318994514">
              <w:marLeft w:val="0"/>
              <w:marRight w:val="0"/>
              <w:marTop w:val="0"/>
              <w:marBottom w:val="0"/>
              <w:divBdr>
                <w:top w:val="none" w:sz="0" w:space="0" w:color="auto"/>
                <w:left w:val="none" w:sz="0" w:space="0" w:color="auto"/>
                <w:bottom w:val="none" w:sz="0" w:space="0" w:color="auto"/>
                <w:right w:val="none" w:sz="0" w:space="0" w:color="auto"/>
              </w:divBdr>
            </w:div>
          </w:divsChild>
        </w:div>
        <w:div w:id="2117944059">
          <w:marLeft w:val="0"/>
          <w:marRight w:val="0"/>
          <w:marTop w:val="0"/>
          <w:marBottom w:val="0"/>
          <w:divBdr>
            <w:top w:val="none" w:sz="0" w:space="0" w:color="auto"/>
            <w:left w:val="none" w:sz="0" w:space="0" w:color="auto"/>
            <w:bottom w:val="none" w:sz="0" w:space="0" w:color="auto"/>
            <w:right w:val="none" w:sz="0" w:space="0" w:color="auto"/>
          </w:divBdr>
        </w:div>
        <w:div w:id="1702511859">
          <w:marLeft w:val="0"/>
          <w:marRight w:val="0"/>
          <w:marTop w:val="0"/>
          <w:marBottom w:val="0"/>
          <w:divBdr>
            <w:top w:val="none" w:sz="0" w:space="0" w:color="auto"/>
            <w:left w:val="none" w:sz="0" w:space="0" w:color="auto"/>
            <w:bottom w:val="none" w:sz="0" w:space="0" w:color="auto"/>
            <w:right w:val="none" w:sz="0" w:space="0" w:color="auto"/>
          </w:divBdr>
          <w:divsChild>
            <w:div w:id="1033652398">
              <w:marLeft w:val="0"/>
              <w:marRight w:val="0"/>
              <w:marTop w:val="0"/>
              <w:marBottom w:val="0"/>
              <w:divBdr>
                <w:top w:val="none" w:sz="0" w:space="0" w:color="auto"/>
                <w:left w:val="none" w:sz="0" w:space="0" w:color="auto"/>
                <w:bottom w:val="none" w:sz="0" w:space="0" w:color="auto"/>
                <w:right w:val="none" w:sz="0" w:space="0" w:color="auto"/>
              </w:divBdr>
            </w:div>
          </w:divsChild>
        </w:div>
        <w:div w:id="1668634214">
          <w:marLeft w:val="0"/>
          <w:marRight w:val="0"/>
          <w:marTop w:val="300"/>
          <w:marBottom w:val="0"/>
          <w:divBdr>
            <w:top w:val="none" w:sz="0" w:space="0" w:color="auto"/>
            <w:left w:val="none" w:sz="0" w:space="0" w:color="auto"/>
            <w:bottom w:val="none" w:sz="0" w:space="0" w:color="auto"/>
            <w:right w:val="none" w:sz="0" w:space="0" w:color="auto"/>
          </w:divBdr>
          <w:divsChild>
            <w:div w:id="1847591952">
              <w:marLeft w:val="0"/>
              <w:marRight w:val="0"/>
              <w:marTop w:val="0"/>
              <w:marBottom w:val="0"/>
              <w:divBdr>
                <w:top w:val="none" w:sz="0" w:space="0" w:color="auto"/>
                <w:left w:val="none" w:sz="0" w:space="0" w:color="auto"/>
                <w:bottom w:val="none" w:sz="0" w:space="0" w:color="auto"/>
                <w:right w:val="none" w:sz="0" w:space="0" w:color="auto"/>
              </w:divBdr>
              <w:divsChild>
                <w:div w:id="91385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7886">
          <w:marLeft w:val="0"/>
          <w:marRight w:val="0"/>
          <w:marTop w:val="300"/>
          <w:marBottom w:val="0"/>
          <w:divBdr>
            <w:top w:val="none" w:sz="0" w:space="0" w:color="auto"/>
            <w:left w:val="none" w:sz="0" w:space="0" w:color="auto"/>
            <w:bottom w:val="none" w:sz="0" w:space="0" w:color="auto"/>
            <w:right w:val="none" w:sz="0" w:space="0" w:color="auto"/>
          </w:divBdr>
          <w:divsChild>
            <w:div w:id="1609695825">
              <w:marLeft w:val="0"/>
              <w:marRight w:val="0"/>
              <w:marTop w:val="0"/>
              <w:marBottom w:val="0"/>
              <w:divBdr>
                <w:top w:val="none" w:sz="0" w:space="0" w:color="auto"/>
                <w:left w:val="none" w:sz="0" w:space="0" w:color="auto"/>
                <w:bottom w:val="none" w:sz="0" w:space="0" w:color="auto"/>
                <w:right w:val="none" w:sz="0" w:space="0" w:color="auto"/>
              </w:divBdr>
              <w:divsChild>
                <w:div w:id="865364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533428">
          <w:marLeft w:val="0"/>
          <w:marRight w:val="0"/>
          <w:marTop w:val="300"/>
          <w:marBottom w:val="0"/>
          <w:divBdr>
            <w:top w:val="none" w:sz="0" w:space="0" w:color="auto"/>
            <w:left w:val="none" w:sz="0" w:space="0" w:color="auto"/>
            <w:bottom w:val="none" w:sz="0" w:space="0" w:color="auto"/>
            <w:right w:val="none" w:sz="0" w:space="0" w:color="auto"/>
          </w:divBdr>
          <w:divsChild>
            <w:div w:id="2078697200">
              <w:marLeft w:val="0"/>
              <w:marRight w:val="0"/>
              <w:marTop w:val="0"/>
              <w:marBottom w:val="0"/>
              <w:divBdr>
                <w:top w:val="none" w:sz="0" w:space="0" w:color="auto"/>
                <w:left w:val="none" w:sz="0" w:space="0" w:color="auto"/>
                <w:bottom w:val="none" w:sz="0" w:space="0" w:color="auto"/>
                <w:right w:val="none" w:sz="0" w:space="0" w:color="auto"/>
              </w:divBdr>
              <w:divsChild>
                <w:div w:id="1376156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7887044">
      <w:bodyDiv w:val="1"/>
      <w:marLeft w:val="0"/>
      <w:marRight w:val="0"/>
      <w:marTop w:val="0"/>
      <w:marBottom w:val="0"/>
      <w:divBdr>
        <w:top w:val="none" w:sz="0" w:space="0" w:color="auto"/>
        <w:left w:val="none" w:sz="0" w:space="0" w:color="auto"/>
        <w:bottom w:val="none" w:sz="0" w:space="0" w:color="auto"/>
        <w:right w:val="none" w:sz="0" w:space="0" w:color="auto"/>
      </w:divBdr>
      <w:divsChild>
        <w:div w:id="145974090">
          <w:marLeft w:val="0"/>
          <w:marRight w:val="0"/>
          <w:marTop w:val="0"/>
          <w:marBottom w:val="0"/>
          <w:divBdr>
            <w:top w:val="none" w:sz="0" w:space="0" w:color="auto"/>
            <w:left w:val="none" w:sz="0" w:space="0" w:color="auto"/>
            <w:bottom w:val="none" w:sz="0" w:space="0" w:color="auto"/>
            <w:right w:val="none" w:sz="0" w:space="0" w:color="auto"/>
          </w:divBdr>
        </w:div>
        <w:div w:id="763383243">
          <w:marLeft w:val="0"/>
          <w:marRight w:val="0"/>
          <w:marTop w:val="0"/>
          <w:marBottom w:val="0"/>
          <w:divBdr>
            <w:top w:val="none" w:sz="0" w:space="0" w:color="auto"/>
            <w:left w:val="none" w:sz="0" w:space="0" w:color="auto"/>
            <w:bottom w:val="none" w:sz="0" w:space="0" w:color="auto"/>
            <w:right w:val="none" w:sz="0" w:space="0" w:color="auto"/>
          </w:divBdr>
          <w:divsChild>
            <w:div w:id="874580650">
              <w:marLeft w:val="0"/>
              <w:marRight w:val="0"/>
              <w:marTop w:val="0"/>
              <w:marBottom w:val="0"/>
              <w:divBdr>
                <w:top w:val="none" w:sz="0" w:space="0" w:color="auto"/>
                <w:left w:val="none" w:sz="0" w:space="0" w:color="auto"/>
                <w:bottom w:val="none" w:sz="0" w:space="0" w:color="auto"/>
                <w:right w:val="none" w:sz="0" w:space="0" w:color="auto"/>
              </w:divBdr>
            </w:div>
          </w:divsChild>
        </w:div>
        <w:div w:id="295332878">
          <w:marLeft w:val="0"/>
          <w:marRight w:val="0"/>
          <w:marTop w:val="0"/>
          <w:marBottom w:val="0"/>
          <w:divBdr>
            <w:top w:val="none" w:sz="0" w:space="0" w:color="auto"/>
            <w:left w:val="none" w:sz="0" w:space="0" w:color="auto"/>
            <w:bottom w:val="none" w:sz="0" w:space="0" w:color="auto"/>
            <w:right w:val="none" w:sz="0" w:space="0" w:color="auto"/>
          </w:divBdr>
        </w:div>
        <w:div w:id="474760432">
          <w:marLeft w:val="0"/>
          <w:marRight w:val="0"/>
          <w:marTop w:val="0"/>
          <w:marBottom w:val="0"/>
          <w:divBdr>
            <w:top w:val="none" w:sz="0" w:space="0" w:color="auto"/>
            <w:left w:val="none" w:sz="0" w:space="0" w:color="auto"/>
            <w:bottom w:val="none" w:sz="0" w:space="0" w:color="auto"/>
            <w:right w:val="none" w:sz="0" w:space="0" w:color="auto"/>
          </w:divBdr>
          <w:divsChild>
            <w:div w:id="2076705252">
              <w:marLeft w:val="0"/>
              <w:marRight w:val="0"/>
              <w:marTop w:val="0"/>
              <w:marBottom w:val="0"/>
              <w:divBdr>
                <w:top w:val="none" w:sz="0" w:space="0" w:color="auto"/>
                <w:left w:val="none" w:sz="0" w:space="0" w:color="auto"/>
                <w:bottom w:val="none" w:sz="0" w:space="0" w:color="auto"/>
                <w:right w:val="none" w:sz="0" w:space="0" w:color="auto"/>
              </w:divBdr>
            </w:div>
          </w:divsChild>
        </w:div>
        <w:div w:id="1167283088">
          <w:marLeft w:val="0"/>
          <w:marRight w:val="0"/>
          <w:marTop w:val="0"/>
          <w:marBottom w:val="0"/>
          <w:divBdr>
            <w:top w:val="none" w:sz="0" w:space="0" w:color="auto"/>
            <w:left w:val="none" w:sz="0" w:space="0" w:color="auto"/>
            <w:bottom w:val="none" w:sz="0" w:space="0" w:color="auto"/>
            <w:right w:val="none" w:sz="0" w:space="0" w:color="auto"/>
          </w:divBdr>
        </w:div>
        <w:div w:id="2117863001">
          <w:marLeft w:val="0"/>
          <w:marRight w:val="0"/>
          <w:marTop w:val="0"/>
          <w:marBottom w:val="0"/>
          <w:divBdr>
            <w:top w:val="none" w:sz="0" w:space="0" w:color="auto"/>
            <w:left w:val="none" w:sz="0" w:space="0" w:color="auto"/>
            <w:bottom w:val="none" w:sz="0" w:space="0" w:color="auto"/>
            <w:right w:val="none" w:sz="0" w:space="0" w:color="auto"/>
          </w:divBdr>
          <w:divsChild>
            <w:div w:id="1585606327">
              <w:marLeft w:val="0"/>
              <w:marRight w:val="0"/>
              <w:marTop w:val="0"/>
              <w:marBottom w:val="0"/>
              <w:divBdr>
                <w:top w:val="none" w:sz="0" w:space="0" w:color="auto"/>
                <w:left w:val="none" w:sz="0" w:space="0" w:color="auto"/>
                <w:bottom w:val="none" w:sz="0" w:space="0" w:color="auto"/>
                <w:right w:val="none" w:sz="0" w:space="0" w:color="auto"/>
              </w:divBdr>
            </w:div>
          </w:divsChild>
        </w:div>
        <w:div w:id="64572778">
          <w:marLeft w:val="0"/>
          <w:marRight w:val="0"/>
          <w:marTop w:val="0"/>
          <w:marBottom w:val="0"/>
          <w:divBdr>
            <w:top w:val="none" w:sz="0" w:space="0" w:color="auto"/>
            <w:left w:val="none" w:sz="0" w:space="0" w:color="auto"/>
            <w:bottom w:val="none" w:sz="0" w:space="0" w:color="auto"/>
            <w:right w:val="none" w:sz="0" w:space="0" w:color="auto"/>
          </w:divBdr>
        </w:div>
        <w:div w:id="1136412700">
          <w:marLeft w:val="0"/>
          <w:marRight w:val="0"/>
          <w:marTop w:val="0"/>
          <w:marBottom w:val="0"/>
          <w:divBdr>
            <w:top w:val="none" w:sz="0" w:space="0" w:color="auto"/>
            <w:left w:val="none" w:sz="0" w:space="0" w:color="auto"/>
            <w:bottom w:val="none" w:sz="0" w:space="0" w:color="auto"/>
            <w:right w:val="none" w:sz="0" w:space="0" w:color="auto"/>
          </w:divBdr>
          <w:divsChild>
            <w:div w:id="1757441674">
              <w:marLeft w:val="0"/>
              <w:marRight w:val="0"/>
              <w:marTop w:val="0"/>
              <w:marBottom w:val="0"/>
              <w:divBdr>
                <w:top w:val="none" w:sz="0" w:space="0" w:color="auto"/>
                <w:left w:val="none" w:sz="0" w:space="0" w:color="auto"/>
                <w:bottom w:val="none" w:sz="0" w:space="0" w:color="auto"/>
                <w:right w:val="none" w:sz="0" w:space="0" w:color="auto"/>
              </w:divBdr>
            </w:div>
          </w:divsChild>
        </w:div>
        <w:div w:id="1934243248">
          <w:marLeft w:val="0"/>
          <w:marRight w:val="0"/>
          <w:marTop w:val="0"/>
          <w:marBottom w:val="0"/>
          <w:divBdr>
            <w:top w:val="none" w:sz="0" w:space="0" w:color="auto"/>
            <w:left w:val="none" w:sz="0" w:space="0" w:color="auto"/>
            <w:bottom w:val="none" w:sz="0" w:space="0" w:color="auto"/>
            <w:right w:val="none" w:sz="0" w:space="0" w:color="auto"/>
          </w:divBdr>
        </w:div>
        <w:div w:id="689065814">
          <w:marLeft w:val="0"/>
          <w:marRight w:val="0"/>
          <w:marTop w:val="0"/>
          <w:marBottom w:val="0"/>
          <w:divBdr>
            <w:top w:val="none" w:sz="0" w:space="0" w:color="auto"/>
            <w:left w:val="none" w:sz="0" w:space="0" w:color="auto"/>
            <w:bottom w:val="none" w:sz="0" w:space="0" w:color="auto"/>
            <w:right w:val="none" w:sz="0" w:space="0" w:color="auto"/>
          </w:divBdr>
          <w:divsChild>
            <w:div w:id="1245914799">
              <w:marLeft w:val="0"/>
              <w:marRight w:val="0"/>
              <w:marTop w:val="0"/>
              <w:marBottom w:val="0"/>
              <w:divBdr>
                <w:top w:val="none" w:sz="0" w:space="0" w:color="auto"/>
                <w:left w:val="none" w:sz="0" w:space="0" w:color="auto"/>
                <w:bottom w:val="none" w:sz="0" w:space="0" w:color="auto"/>
                <w:right w:val="none" w:sz="0" w:space="0" w:color="auto"/>
              </w:divBdr>
            </w:div>
          </w:divsChild>
        </w:div>
        <w:div w:id="780152841">
          <w:marLeft w:val="0"/>
          <w:marRight w:val="0"/>
          <w:marTop w:val="0"/>
          <w:marBottom w:val="0"/>
          <w:divBdr>
            <w:top w:val="none" w:sz="0" w:space="0" w:color="auto"/>
            <w:left w:val="none" w:sz="0" w:space="0" w:color="auto"/>
            <w:bottom w:val="none" w:sz="0" w:space="0" w:color="auto"/>
            <w:right w:val="none" w:sz="0" w:space="0" w:color="auto"/>
          </w:divBdr>
        </w:div>
        <w:div w:id="572786274">
          <w:marLeft w:val="0"/>
          <w:marRight w:val="0"/>
          <w:marTop w:val="0"/>
          <w:marBottom w:val="0"/>
          <w:divBdr>
            <w:top w:val="none" w:sz="0" w:space="0" w:color="auto"/>
            <w:left w:val="none" w:sz="0" w:space="0" w:color="auto"/>
            <w:bottom w:val="none" w:sz="0" w:space="0" w:color="auto"/>
            <w:right w:val="none" w:sz="0" w:space="0" w:color="auto"/>
          </w:divBdr>
          <w:divsChild>
            <w:div w:id="1533878182">
              <w:marLeft w:val="0"/>
              <w:marRight w:val="0"/>
              <w:marTop w:val="0"/>
              <w:marBottom w:val="0"/>
              <w:divBdr>
                <w:top w:val="none" w:sz="0" w:space="0" w:color="auto"/>
                <w:left w:val="none" w:sz="0" w:space="0" w:color="auto"/>
                <w:bottom w:val="none" w:sz="0" w:space="0" w:color="auto"/>
                <w:right w:val="none" w:sz="0" w:space="0" w:color="auto"/>
              </w:divBdr>
            </w:div>
          </w:divsChild>
        </w:div>
        <w:div w:id="1532498885">
          <w:marLeft w:val="0"/>
          <w:marRight w:val="0"/>
          <w:marTop w:val="0"/>
          <w:marBottom w:val="0"/>
          <w:divBdr>
            <w:top w:val="none" w:sz="0" w:space="0" w:color="auto"/>
            <w:left w:val="none" w:sz="0" w:space="0" w:color="auto"/>
            <w:bottom w:val="none" w:sz="0" w:space="0" w:color="auto"/>
            <w:right w:val="none" w:sz="0" w:space="0" w:color="auto"/>
          </w:divBdr>
        </w:div>
        <w:div w:id="2095783774">
          <w:marLeft w:val="0"/>
          <w:marRight w:val="0"/>
          <w:marTop w:val="0"/>
          <w:marBottom w:val="0"/>
          <w:divBdr>
            <w:top w:val="none" w:sz="0" w:space="0" w:color="auto"/>
            <w:left w:val="none" w:sz="0" w:space="0" w:color="auto"/>
            <w:bottom w:val="none" w:sz="0" w:space="0" w:color="auto"/>
            <w:right w:val="none" w:sz="0" w:space="0" w:color="auto"/>
          </w:divBdr>
          <w:divsChild>
            <w:div w:id="2054841331">
              <w:marLeft w:val="0"/>
              <w:marRight w:val="0"/>
              <w:marTop w:val="0"/>
              <w:marBottom w:val="0"/>
              <w:divBdr>
                <w:top w:val="none" w:sz="0" w:space="0" w:color="auto"/>
                <w:left w:val="none" w:sz="0" w:space="0" w:color="auto"/>
                <w:bottom w:val="none" w:sz="0" w:space="0" w:color="auto"/>
                <w:right w:val="none" w:sz="0" w:space="0" w:color="auto"/>
              </w:divBdr>
            </w:div>
          </w:divsChild>
        </w:div>
        <w:div w:id="2071924785">
          <w:marLeft w:val="0"/>
          <w:marRight w:val="0"/>
          <w:marTop w:val="300"/>
          <w:marBottom w:val="0"/>
          <w:divBdr>
            <w:top w:val="none" w:sz="0" w:space="0" w:color="auto"/>
            <w:left w:val="none" w:sz="0" w:space="0" w:color="auto"/>
            <w:bottom w:val="none" w:sz="0" w:space="0" w:color="auto"/>
            <w:right w:val="none" w:sz="0" w:space="0" w:color="auto"/>
          </w:divBdr>
          <w:divsChild>
            <w:div w:id="863129061">
              <w:marLeft w:val="0"/>
              <w:marRight w:val="0"/>
              <w:marTop w:val="0"/>
              <w:marBottom w:val="0"/>
              <w:divBdr>
                <w:top w:val="none" w:sz="0" w:space="0" w:color="auto"/>
                <w:left w:val="none" w:sz="0" w:space="0" w:color="auto"/>
                <w:bottom w:val="none" w:sz="0" w:space="0" w:color="auto"/>
                <w:right w:val="none" w:sz="0" w:space="0" w:color="auto"/>
              </w:divBdr>
              <w:divsChild>
                <w:div w:id="1991639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279240">
          <w:marLeft w:val="0"/>
          <w:marRight w:val="0"/>
          <w:marTop w:val="300"/>
          <w:marBottom w:val="0"/>
          <w:divBdr>
            <w:top w:val="none" w:sz="0" w:space="0" w:color="auto"/>
            <w:left w:val="none" w:sz="0" w:space="0" w:color="auto"/>
            <w:bottom w:val="none" w:sz="0" w:space="0" w:color="auto"/>
            <w:right w:val="none" w:sz="0" w:space="0" w:color="auto"/>
          </w:divBdr>
          <w:divsChild>
            <w:div w:id="1789885053">
              <w:marLeft w:val="0"/>
              <w:marRight w:val="0"/>
              <w:marTop w:val="0"/>
              <w:marBottom w:val="0"/>
              <w:divBdr>
                <w:top w:val="none" w:sz="0" w:space="0" w:color="auto"/>
                <w:left w:val="none" w:sz="0" w:space="0" w:color="auto"/>
                <w:bottom w:val="none" w:sz="0" w:space="0" w:color="auto"/>
                <w:right w:val="none" w:sz="0" w:space="0" w:color="auto"/>
              </w:divBdr>
              <w:divsChild>
                <w:div w:id="1051151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907453">
          <w:marLeft w:val="0"/>
          <w:marRight w:val="0"/>
          <w:marTop w:val="300"/>
          <w:marBottom w:val="0"/>
          <w:divBdr>
            <w:top w:val="none" w:sz="0" w:space="0" w:color="auto"/>
            <w:left w:val="none" w:sz="0" w:space="0" w:color="auto"/>
            <w:bottom w:val="none" w:sz="0" w:space="0" w:color="auto"/>
            <w:right w:val="none" w:sz="0" w:space="0" w:color="auto"/>
          </w:divBdr>
          <w:divsChild>
            <w:div w:id="1608846469">
              <w:marLeft w:val="0"/>
              <w:marRight w:val="0"/>
              <w:marTop w:val="0"/>
              <w:marBottom w:val="0"/>
              <w:divBdr>
                <w:top w:val="none" w:sz="0" w:space="0" w:color="auto"/>
                <w:left w:val="none" w:sz="0" w:space="0" w:color="auto"/>
                <w:bottom w:val="none" w:sz="0" w:space="0" w:color="auto"/>
                <w:right w:val="none" w:sz="0" w:space="0" w:color="auto"/>
              </w:divBdr>
              <w:divsChild>
                <w:div w:id="805664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808457">
          <w:marLeft w:val="0"/>
          <w:marRight w:val="0"/>
          <w:marTop w:val="300"/>
          <w:marBottom w:val="0"/>
          <w:divBdr>
            <w:top w:val="none" w:sz="0" w:space="0" w:color="auto"/>
            <w:left w:val="none" w:sz="0" w:space="0" w:color="auto"/>
            <w:bottom w:val="none" w:sz="0" w:space="0" w:color="auto"/>
            <w:right w:val="none" w:sz="0" w:space="0" w:color="auto"/>
          </w:divBdr>
          <w:divsChild>
            <w:div w:id="1579175622">
              <w:marLeft w:val="0"/>
              <w:marRight w:val="0"/>
              <w:marTop w:val="0"/>
              <w:marBottom w:val="0"/>
              <w:divBdr>
                <w:top w:val="none" w:sz="0" w:space="0" w:color="auto"/>
                <w:left w:val="none" w:sz="0" w:space="0" w:color="auto"/>
                <w:bottom w:val="none" w:sz="0" w:space="0" w:color="auto"/>
                <w:right w:val="none" w:sz="0" w:space="0" w:color="auto"/>
              </w:divBdr>
              <w:divsChild>
                <w:div w:id="704908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974951">
      <w:bodyDiv w:val="1"/>
      <w:marLeft w:val="0"/>
      <w:marRight w:val="0"/>
      <w:marTop w:val="0"/>
      <w:marBottom w:val="0"/>
      <w:divBdr>
        <w:top w:val="none" w:sz="0" w:space="0" w:color="auto"/>
        <w:left w:val="none" w:sz="0" w:space="0" w:color="auto"/>
        <w:bottom w:val="none" w:sz="0" w:space="0" w:color="auto"/>
        <w:right w:val="none" w:sz="0" w:space="0" w:color="auto"/>
      </w:divBdr>
      <w:divsChild>
        <w:div w:id="1202284901">
          <w:marLeft w:val="0"/>
          <w:marRight w:val="0"/>
          <w:marTop w:val="0"/>
          <w:marBottom w:val="0"/>
          <w:divBdr>
            <w:top w:val="none" w:sz="0" w:space="0" w:color="auto"/>
            <w:left w:val="none" w:sz="0" w:space="0" w:color="auto"/>
            <w:bottom w:val="none" w:sz="0" w:space="0" w:color="auto"/>
            <w:right w:val="none" w:sz="0" w:space="0" w:color="auto"/>
          </w:divBdr>
        </w:div>
        <w:div w:id="689572442">
          <w:marLeft w:val="0"/>
          <w:marRight w:val="0"/>
          <w:marTop w:val="0"/>
          <w:marBottom w:val="0"/>
          <w:divBdr>
            <w:top w:val="none" w:sz="0" w:space="0" w:color="auto"/>
            <w:left w:val="none" w:sz="0" w:space="0" w:color="auto"/>
            <w:bottom w:val="none" w:sz="0" w:space="0" w:color="auto"/>
            <w:right w:val="none" w:sz="0" w:space="0" w:color="auto"/>
          </w:divBdr>
          <w:divsChild>
            <w:div w:id="1964774399">
              <w:marLeft w:val="0"/>
              <w:marRight w:val="0"/>
              <w:marTop w:val="0"/>
              <w:marBottom w:val="0"/>
              <w:divBdr>
                <w:top w:val="none" w:sz="0" w:space="0" w:color="auto"/>
                <w:left w:val="none" w:sz="0" w:space="0" w:color="auto"/>
                <w:bottom w:val="none" w:sz="0" w:space="0" w:color="auto"/>
                <w:right w:val="none" w:sz="0" w:space="0" w:color="auto"/>
              </w:divBdr>
            </w:div>
          </w:divsChild>
        </w:div>
        <w:div w:id="438567231">
          <w:marLeft w:val="0"/>
          <w:marRight w:val="0"/>
          <w:marTop w:val="0"/>
          <w:marBottom w:val="0"/>
          <w:divBdr>
            <w:top w:val="none" w:sz="0" w:space="0" w:color="auto"/>
            <w:left w:val="none" w:sz="0" w:space="0" w:color="auto"/>
            <w:bottom w:val="none" w:sz="0" w:space="0" w:color="auto"/>
            <w:right w:val="none" w:sz="0" w:space="0" w:color="auto"/>
          </w:divBdr>
        </w:div>
        <w:div w:id="2035033905">
          <w:marLeft w:val="0"/>
          <w:marRight w:val="0"/>
          <w:marTop w:val="0"/>
          <w:marBottom w:val="0"/>
          <w:divBdr>
            <w:top w:val="none" w:sz="0" w:space="0" w:color="auto"/>
            <w:left w:val="none" w:sz="0" w:space="0" w:color="auto"/>
            <w:bottom w:val="none" w:sz="0" w:space="0" w:color="auto"/>
            <w:right w:val="none" w:sz="0" w:space="0" w:color="auto"/>
          </w:divBdr>
          <w:divsChild>
            <w:div w:id="1252665006">
              <w:marLeft w:val="0"/>
              <w:marRight w:val="0"/>
              <w:marTop w:val="0"/>
              <w:marBottom w:val="0"/>
              <w:divBdr>
                <w:top w:val="none" w:sz="0" w:space="0" w:color="auto"/>
                <w:left w:val="none" w:sz="0" w:space="0" w:color="auto"/>
                <w:bottom w:val="none" w:sz="0" w:space="0" w:color="auto"/>
                <w:right w:val="none" w:sz="0" w:space="0" w:color="auto"/>
              </w:divBdr>
            </w:div>
          </w:divsChild>
        </w:div>
        <w:div w:id="468523288">
          <w:marLeft w:val="0"/>
          <w:marRight w:val="0"/>
          <w:marTop w:val="0"/>
          <w:marBottom w:val="0"/>
          <w:divBdr>
            <w:top w:val="none" w:sz="0" w:space="0" w:color="auto"/>
            <w:left w:val="none" w:sz="0" w:space="0" w:color="auto"/>
            <w:bottom w:val="none" w:sz="0" w:space="0" w:color="auto"/>
            <w:right w:val="none" w:sz="0" w:space="0" w:color="auto"/>
          </w:divBdr>
        </w:div>
        <w:div w:id="131796236">
          <w:marLeft w:val="0"/>
          <w:marRight w:val="0"/>
          <w:marTop w:val="0"/>
          <w:marBottom w:val="0"/>
          <w:divBdr>
            <w:top w:val="none" w:sz="0" w:space="0" w:color="auto"/>
            <w:left w:val="none" w:sz="0" w:space="0" w:color="auto"/>
            <w:bottom w:val="none" w:sz="0" w:space="0" w:color="auto"/>
            <w:right w:val="none" w:sz="0" w:space="0" w:color="auto"/>
          </w:divBdr>
          <w:divsChild>
            <w:div w:id="1121997553">
              <w:marLeft w:val="0"/>
              <w:marRight w:val="0"/>
              <w:marTop w:val="0"/>
              <w:marBottom w:val="0"/>
              <w:divBdr>
                <w:top w:val="none" w:sz="0" w:space="0" w:color="auto"/>
                <w:left w:val="none" w:sz="0" w:space="0" w:color="auto"/>
                <w:bottom w:val="none" w:sz="0" w:space="0" w:color="auto"/>
                <w:right w:val="none" w:sz="0" w:space="0" w:color="auto"/>
              </w:divBdr>
            </w:div>
          </w:divsChild>
        </w:div>
        <w:div w:id="501703200">
          <w:marLeft w:val="0"/>
          <w:marRight w:val="0"/>
          <w:marTop w:val="0"/>
          <w:marBottom w:val="0"/>
          <w:divBdr>
            <w:top w:val="none" w:sz="0" w:space="0" w:color="auto"/>
            <w:left w:val="none" w:sz="0" w:space="0" w:color="auto"/>
            <w:bottom w:val="none" w:sz="0" w:space="0" w:color="auto"/>
            <w:right w:val="none" w:sz="0" w:space="0" w:color="auto"/>
          </w:divBdr>
        </w:div>
        <w:div w:id="2084374032">
          <w:marLeft w:val="0"/>
          <w:marRight w:val="0"/>
          <w:marTop w:val="0"/>
          <w:marBottom w:val="0"/>
          <w:divBdr>
            <w:top w:val="none" w:sz="0" w:space="0" w:color="auto"/>
            <w:left w:val="none" w:sz="0" w:space="0" w:color="auto"/>
            <w:bottom w:val="none" w:sz="0" w:space="0" w:color="auto"/>
            <w:right w:val="none" w:sz="0" w:space="0" w:color="auto"/>
          </w:divBdr>
          <w:divsChild>
            <w:div w:id="497236279">
              <w:marLeft w:val="0"/>
              <w:marRight w:val="0"/>
              <w:marTop w:val="0"/>
              <w:marBottom w:val="0"/>
              <w:divBdr>
                <w:top w:val="none" w:sz="0" w:space="0" w:color="auto"/>
                <w:left w:val="none" w:sz="0" w:space="0" w:color="auto"/>
                <w:bottom w:val="none" w:sz="0" w:space="0" w:color="auto"/>
                <w:right w:val="none" w:sz="0" w:space="0" w:color="auto"/>
              </w:divBdr>
            </w:div>
          </w:divsChild>
        </w:div>
        <w:div w:id="704984141">
          <w:marLeft w:val="0"/>
          <w:marRight w:val="0"/>
          <w:marTop w:val="0"/>
          <w:marBottom w:val="0"/>
          <w:divBdr>
            <w:top w:val="none" w:sz="0" w:space="0" w:color="auto"/>
            <w:left w:val="none" w:sz="0" w:space="0" w:color="auto"/>
            <w:bottom w:val="none" w:sz="0" w:space="0" w:color="auto"/>
            <w:right w:val="none" w:sz="0" w:space="0" w:color="auto"/>
          </w:divBdr>
        </w:div>
        <w:div w:id="941641935">
          <w:marLeft w:val="0"/>
          <w:marRight w:val="0"/>
          <w:marTop w:val="0"/>
          <w:marBottom w:val="0"/>
          <w:divBdr>
            <w:top w:val="none" w:sz="0" w:space="0" w:color="auto"/>
            <w:left w:val="none" w:sz="0" w:space="0" w:color="auto"/>
            <w:bottom w:val="none" w:sz="0" w:space="0" w:color="auto"/>
            <w:right w:val="none" w:sz="0" w:space="0" w:color="auto"/>
          </w:divBdr>
          <w:divsChild>
            <w:div w:id="339745832">
              <w:marLeft w:val="0"/>
              <w:marRight w:val="0"/>
              <w:marTop w:val="0"/>
              <w:marBottom w:val="0"/>
              <w:divBdr>
                <w:top w:val="none" w:sz="0" w:space="0" w:color="auto"/>
                <w:left w:val="none" w:sz="0" w:space="0" w:color="auto"/>
                <w:bottom w:val="none" w:sz="0" w:space="0" w:color="auto"/>
                <w:right w:val="none" w:sz="0" w:space="0" w:color="auto"/>
              </w:divBdr>
            </w:div>
          </w:divsChild>
        </w:div>
        <w:div w:id="713576129">
          <w:marLeft w:val="0"/>
          <w:marRight w:val="0"/>
          <w:marTop w:val="0"/>
          <w:marBottom w:val="0"/>
          <w:divBdr>
            <w:top w:val="none" w:sz="0" w:space="0" w:color="auto"/>
            <w:left w:val="none" w:sz="0" w:space="0" w:color="auto"/>
            <w:bottom w:val="none" w:sz="0" w:space="0" w:color="auto"/>
            <w:right w:val="none" w:sz="0" w:space="0" w:color="auto"/>
          </w:divBdr>
        </w:div>
        <w:div w:id="1284574903">
          <w:marLeft w:val="0"/>
          <w:marRight w:val="0"/>
          <w:marTop w:val="0"/>
          <w:marBottom w:val="0"/>
          <w:divBdr>
            <w:top w:val="none" w:sz="0" w:space="0" w:color="auto"/>
            <w:left w:val="none" w:sz="0" w:space="0" w:color="auto"/>
            <w:bottom w:val="none" w:sz="0" w:space="0" w:color="auto"/>
            <w:right w:val="none" w:sz="0" w:space="0" w:color="auto"/>
          </w:divBdr>
          <w:divsChild>
            <w:div w:id="1876232992">
              <w:marLeft w:val="0"/>
              <w:marRight w:val="0"/>
              <w:marTop w:val="0"/>
              <w:marBottom w:val="0"/>
              <w:divBdr>
                <w:top w:val="none" w:sz="0" w:space="0" w:color="auto"/>
                <w:left w:val="none" w:sz="0" w:space="0" w:color="auto"/>
                <w:bottom w:val="none" w:sz="0" w:space="0" w:color="auto"/>
                <w:right w:val="none" w:sz="0" w:space="0" w:color="auto"/>
              </w:divBdr>
            </w:div>
          </w:divsChild>
        </w:div>
        <w:div w:id="499659856">
          <w:marLeft w:val="0"/>
          <w:marRight w:val="0"/>
          <w:marTop w:val="0"/>
          <w:marBottom w:val="0"/>
          <w:divBdr>
            <w:top w:val="none" w:sz="0" w:space="0" w:color="auto"/>
            <w:left w:val="none" w:sz="0" w:space="0" w:color="auto"/>
            <w:bottom w:val="none" w:sz="0" w:space="0" w:color="auto"/>
            <w:right w:val="none" w:sz="0" w:space="0" w:color="auto"/>
          </w:divBdr>
        </w:div>
        <w:div w:id="1588344069">
          <w:marLeft w:val="0"/>
          <w:marRight w:val="0"/>
          <w:marTop w:val="0"/>
          <w:marBottom w:val="0"/>
          <w:divBdr>
            <w:top w:val="none" w:sz="0" w:space="0" w:color="auto"/>
            <w:left w:val="none" w:sz="0" w:space="0" w:color="auto"/>
            <w:bottom w:val="none" w:sz="0" w:space="0" w:color="auto"/>
            <w:right w:val="none" w:sz="0" w:space="0" w:color="auto"/>
          </w:divBdr>
          <w:divsChild>
            <w:div w:id="1977443261">
              <w:marLeft w:val="0"/>
              <w:marRight w:val="0"/>
              <w:marTop w:val="0"/>
              <w:marBottom w:val="0"/>
              <w:divBdr>
                <w:top w:val="none" w:sz="0" w:space="0" w:color="auto"/>
                <w:left w:val="none" w:sz="0" w:space="0" w:color="auto"/>
                <w:bottom w:val="none" w:sz="0" w:space="0" w:color="auto"/>
                <w:right w:val="none" w:sz="0" w:space="0" w:color="auto"/>
              </w:divBdr>
            </w:div>
          </w:divsChild>
        </w:div>
        <w:div w:id="6685600">
          <w:marLeft w:val="0"/>
          <w:marRight w:val="0"/>
          <w:marTop w:val="300"/>
          <w:marBottom w:val="0"/>
          <w:divBdr>
            <w:top w:val="none" w:sz="0" w:space="0" w:color="auto"/>
            <w:left w:val="none" w:sz="0" w:space="0" w:color="auto"/>
            <w:bottom w:val="none" w:sz="0" w:space="0" w:color="auto"/>
            <w:right w:val="none" w:sz="0" w:space="0" w:color="auto"/>
          </w:divBdr>
          <w:divsChild>
            <w:div w:id="176315765">
              <w:marLeft w:val="0"/>
              <w:marRight w:val="0"/>
              <w:marTop w:val="0"/>
              <w:marBottom w:val="0"/>
              <w:divBdr>
                <w:top w:val="none" w:sz="0" w:space="0" w:color="auto"/>
                <w:left w:val="none" w:sz="0" w:space="0" w:color="auto"/>
                <w:bottom w:val="none" w:sz="0" w:space="0" w:color="auto"/>
                <w:right w:val="none" w:sz="0" w:space="0" w:color="auto"/>
              </w:divBdr>
              <w:divsChild>
                <w:div w:id="43872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193754">
          <w:marLeft w:val="0"/>
          <w:marRight w:val="0"/>
          <w:marTop w:val="300"/>
          <w:marBottom w:val="0"/>
          <w:divBdr>
            <w:top w:val="none" w:sz="0" w:space="0" w:color="auto"/>
            <w:left w:val="none" w:sz="0" w:space="0" w:color="auto"/>
            <w:bottom w:val="none" w:sz="0" w:space="0" w:color="auto"/>
            <w:right w:val="none" w:sz="0" w:space="0" w:color="auto"/>
          </w:divBdr>
          <w:divsChild>
            <w:div w:id="579565705">
              <w:marLeft w:val="0"/>
              <w:marRight w:val="0"/>
              <w:marTop w:val="0"/>
              <w:marBottom w:val="0"/>
              <w:divBdr>
                <w:top w:val="none" w:sz="0" w:space="0" w:color="auto"/>
                <w:left w:val="none" w:sz="0" w:space="0" w:color="auto"/>
                <w:bottom w:val="none" w:sz="0" w:space="0" w:color="auto"/>
                <w:right w:val="none" w:sz="0" w:space="0" w:color="auto"/>
              </w:divBdr>
              <w:divsChild>
                <w:div w:id="34767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15475">
          <w:marLeft w:val="0"/>
          <w:marRight w:val="0"/>
          <w:marTop w:val="300"/>
          <w:marBottom w:val="0"/>
          <w:divBdr>
            <w:top w:val="none" w:sz="0" w:space="0" w:color="auto"/>
            <w:left w:val="none" w:sz="0" w:space="0" w:color="auto"/>
            <w:bottom w:val="none" w:sz="0" w:space="0" w:color="auto"/>
            <w:right w:val="none" w:sz="0" w:space="0" w:color="auto"/>
          </w:divBdr>
          <w:divsChild>
            <w:div w:id="712198232">
              <w:marLeft w:val="0"/>
              <w:marRight w:val="0"/>
              <w:marTop w:val="0"/>
              <w:marBottom w:val="0"/>
              <w:divBdr>
                <w:top w:val="none" w:sz="0" w:space="0" w:color="auto"/>
                <w:left w:val="none" w:sz="0" w:space="0" w:color="auto"/>
                <w:bottom w:val="none" w:sz="0" w:space="0" w:color="auto"/>
                <w:right w:val="none" w:sz="0" w:space="0" w:color="auto"/>
              </w:divBdr>
              <w:divsChild>
                <w:div w:id="2076850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18879">
          <w:marLeft w:val="0"/>
          <w:marRight w:val="0"/>
          <w:marTop w:val="300"/>
          <w:marBottom w:val="0"/>
          <w:divBdr>
            <w:top w:val="none" w:sz="0" w:space="0" w:color="auto"/>
            <w:left w:val="none" w:sz="0" w:space="0" w:color="auto"/>
            <w:bottom w:val="none" w:sz="0" w:space="0" w:color="auto"/>
            <w:right w:val="none" w:sz="0" w:space="0" w:color="auto"/>
          </w:divBdr>
          <w:divsChild>
            <w:div w:id="1450706273">
              <w:marLeft w:val="0"/>
              <w:marRight w:val="0"/>
              <w:marTop w:val="0"/>
              <w:marBottom w:val="0"/>
              <w:divBdr>
                <w:top w:val="none" w:sz="0" w:space="0" w:color="auto"/>
                <w:left w:val="none" w:sz="0" w:space="0" w:color="auto"/>
                <w:bottom w:val="none" w:sz="0" w:space="0" w:color="auto"/>
                <w:right w:val="none" w:sz="0" w:space="0" w:color="auto"/>
              </w:divBdr>
              <w:divsChild>
                <w:div w:id="1372535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052853">
      <w:bodyDiv w:val="1"/>
      <w:marLeft w:val="0"/>
      <w:marRight w:val="0"/>
      <w:marTop w:val="0"/>
      <w:marBottom w:val="0"/>
      <w:divBdr>
        <w:top w:val="none" w:sz="0" w:space="0" w:color="auto"/>
        <w:left w:val="none" w:sz="0" w:space="0" w:color="auto"/>
        <w:bottom w:val="none" w:sz="0" w:space="0" w:color="auto"/>
        <w:right w:val="none" w:sz="0" w:space="0" w:color="auto"/>
      </w:divBdr>
      <w:divsChild>
        <w:div w:id="220598865">
          <w:marLeft w:val="0"/>
          <w:marRight w:val="0"/>
          <w:marTop w:val="0"/>
          <w:marBottom w:val="0"/>
          <w:divBdr>
            <w:top w:val="none" w:sz="0" w:space="0" w:color="auto"/>
            <w:left w:val="none" w:sz="0" w:space="0" w:color="auto"/>
            <w:bottom w:val="none" w:sz="0" w:space="0" w:color="auto"/>
            <w:right w:val="none" w:sz="0" w:space="0" w:color="auto"/>
          </w:divBdr>
        </w:div>
        <w:div w:id="1209143901">
          <w:marLeft w:val="0"/>
          <w:marRight w:val="0"/>
          <w:marTop w:val="0"/>
          <w:marBottom w:val="0"/>
          <w:divBdr>
            <w:top w:val="none" w:sz="0" w:space="0" w:color="auto"/>
            <w:left w:val="none" w:sz="0" w:space="0" w:color="auto"/>
            <w:bottom w:val="none" w:sz="0" w:space="0" w:color="auto"/>
            <w:right w:val="none" w:sz="0" w:space="0" w:color="auto"/>
          </w:divBdr>
          <w:divsChild>
            <w:div w:id="678772445">
              <w:marLeft w:val="0"/>
              <w:marRight w:val="0"/>
              <w:marTop w:val="0"/>
              <w:marBottom w:val="0"/>
              <w:divBdr>
                <w:top w:val="none" w:sz="0" w:space="0" w:color="auto"/>
                <w:left w:val="none" w:sz="0" w:space="0" w:color="auto"/>
                <w:bottom w:val="none" w:sz="0" w:space="0" w:color="auto"/>
                <w:right w:val="none" w:sz="0" w:space="0" w:color="auto"/>
              </w:divBdr>
            </w:div>
          </w:divsChild>
        </w:div>
        <w:div w:id="2009744930">
          <w:marLeft w:val="0"/>
          <w:marRight w:val="0"/>
          <w:marTop w:val="0"/>
          <w:marBottom w:val="0"/>
          <w:divBdr>
            <w:top w:val="none" w:sz="0" w:space="0" w:color="auto"/>
            <w:left w:val="none" w:sz="0" w:space="0" w:color="auto"/>
            <w:bottom w:val="none" w:sz="0" w:space="0" w:color="auto"/>
            <w:right w:val="none" w:sz="0" w:space="0" w:color="auto"/>
          </w:divBdr>
        </w:div>
        <w:div w:id="20282118">
          <w:marLeft w:val="0"/>
          <w:marRight w:val="0"/>
          <w:marTop w:val="0"/>
          <w:marBottom w:val="0"/>
          <w:divBdr>
            <w:top w:val="none" w:sz="0" w:space="0" w:color="auto"/>
            <w:left w:val="none" w:sz="0" w:space="0" w:color="auto"/>
            <w:bottom w:val="none" w:sz="0" w:space="0" w:color="auto"/>
            <w:right w:val="none" w:sz="0" w:space="0" w:color="auto"/>
          </w:divBdr>
          <w:divsChild>
            <w:div w:id="684524501">
              <w:marLeft w:val="0"/>
              <w:marRight w:val="0"/>
              <w:marTop w:val="0"/>
              <w:marBottom w:val="0"/>
              <w:divBdr>
                <w:top w:val="none" w:sz="0" w:space="0" w:color="auto"/>
                <w:left w:val="none" w:sz="0" w:space="0" w:color="auto"/>
                <w:bottom w:val="none" w:sz="0" w:space="0" w:color="auto"/>
                <w:right w:val="none" w:sz="0" w:space="0" w:color="auto"/>
              </w:divBdr>
            </w:div>
          </w:divsChild>
        </w:div>
        <w:div w:id="1054887379">
          <w:marLeft w:val="0"/>
          <w:marRight w:val="0"/>
          <w:marTop w:val="0"/>
          <w:marBottom w:val="0"/>
          <w:divBdr>
            <w:top w:val="none" w:sz="0" w:space="0" w:color="auto"/>
            <w:left w:val="none" w:sz="0" w:space="0" w:color="auto"/>
            <w:bottom w:val="none" w:sz="0" w:space="0" w:color="auto"/>
            <w:right w:val="none" w:sz="0" w:space="0" w:color="auto"/>
          </w:divBdr>
        </w:div>
        <w:div w:id="1737782583">
          <w:marLeft w:val="0"/>
          <w:marRight w:val="0"/>
          <w:marTop w:val="0"/>
          <w:marBottom w:val="0"/>
          <w:divBdr>
            <w:top w:val="none" w:sz="0" w:space="0" w:color="auto"/>
            <w:left w:val="none" w:sz="0" w:space="0" w:color="auto"/>
            <w:bottom w:val="none" w:sz="0" w:space="0" w:color="auto"/>
            <w:right w:val="none" w:sz="0" w:space="0" w:color="auto"/>
          </w:divBdr>
          <w:divsChild>
            <w:div w:id="637757376">
              <w:marLeft w:val="0"/>
              <w:marRight w:val="0"/>
              <w:marTop w:val="0"/>
              <w:marBottom w:val="0"/>
              <w:divBdr>
                <w:top w:val="none" w:sz="0" w:space="0" w:color="auto"/>
                <w:left w:val="none" w:sz="0" w:space="0" w:color="auto"/>
                <w:bottom w:val="none" w:sz="0" w:space="0" w:color="auto"/>
                <w:right w:val="none" w:sz="0" w:space="0" w:color="auto"/>
              </w:divBdr>
            </w:div>
          </w:divsChild>
        </w:div>
        <w:div w:id="1988435881">
          <w:marLeft w:val="0"/>
          <w:marRight w:val="0"/>
          <w:marTop w:val="0"/>
          <w:marBottom w:val="0"/>
          <w:divBdr>
            <w:top w:val="none" w:sz="0" w:space="0" w:color="auto"/>
            <w:left w:val="none" w:sz="0" w:space="0" w:color="auto"/>
            <w:bottom w:val="none" w:sz="0" w:space="0" w:color="auto"/>
            <w:right w:val="none" w:sz="0" w:space="0" w:color="auto"/>
          </w:divBdr>
        </w:div>
        <w:div w:id="2049715900">
          <w:marLeft w:val="0"/>
          <w:marRight w:val="0"/>
          <w:marTop w:val="0"/>
          <w:marBottom w:val="0"/>
          <w:divBdr>
            <w:top w:val="none" w:sz="0" w:space="0" w:color="auto"/>
            <w:left w:val="none" w:sz="0" w:space="0" w:color="auto"/>
            <w:bottom w:val="none" w:sz="0" w:space="0" w:color="auto"/>
            <w:right w:val="none" w:sz="0" w:space="0" w:color="auto"/>
          </w:divBdr>
          <w:divsChild>
            <w:div w:id="682366760">
              <w:marLeft w:val="0"/>
              <w:marRight w:val="0"/>
              <w:marTop w:val="0"/>
              <w:marBottom w:val="0"/>
              <w:divBdr>
                <w:top w:val="none" w:sz="0" w:space="0" w:color="auto"/>
                <w:left w:val="none" w:sz="0" w:space="0" w:color="auto"/>
                <w:bottom w:val="none" w:sz="0" w:space="0" w:color="auto"/>
                <w:right w:val="none" w:sz="0" w:space="0" w:color="auto"/>
              </w:divBdr>
            </w:div>
          </w:divsChild>
        </w:div>
        <w:div w:id="1837458323">
          <w:marLeft w:val="0"/>
          <w:marRight w:val="0"/>
          <w:marTop w:val="0"/>
          <w:marBottom w:val="0"/>
          <w:divBdr>
            <w:top w:val="none" w:sz="0" w:space="0" w:color="auto"/>
            <w:left w:val="none" w:sz="0" w:space="0" w:color="auto"/>
            <w:bottom w:val="none" w:sz="0" w:space="0" w:color="auto"/>
            <w:right w:val="none" w:sz="0" w:space="0" w:color="auto"/>
          </w:divBdr>
        </w:div>
        <w:div w:id="1968898430">
          <w:marLeft w:val="0"/>
          <w:marRight w:val="0"/>
          <w:marTop w:val="0"/>
          <w:marBottom w:val="0"/>
          <w:divBdr>
            <w:top w:val="none" w:sz="0" w:space="0" w:color="auto"/>
            <w:left w:val="none" w:sz="0" w:space="0" w:color="auto"/>
            <w:bottom w:val="none" w:sz="0" w:space="0" w:color="auto"/>
            <w:right w:val="none" w:sz="0" w:space="0" w:color="auto"/>
          </w:divBdr>
          <w:divsChild>
            <w:div w:id="370499403">
              <w:marLeft w:val="0"/>
              <w:marRight w:val="0"/>
              <w:marTop w:val="0"/>
              <w:marBottom w:val="0"/>
              <w:divBdr>
                <w:top w:val="none" w:sz="0" w:space="0" w:color="auto"/>
                <w:left w:val="none" w:sz="0" w:space="0" w:color="auto"/>
                <w:bottom w:val="none" w:sz="0" w:space="0" w:color="auto"/>
                <w:right w:val="none" w:sz="0" w:space="0" w:color="auto"/>
              </w:divBdr>
            </w:div>
          </w:divsChild>
        </w:div>
        <w:div w:id="1031759606">
          <w:marLeft w:val="0"/>
          <w:marRight w:val="0"/>
          <w:marTop w:val="0"/>
          <w:marBottom w:val="0"/>
          <w:divBdr>
            <w:top w:val="none" w:sz="0" w:space="0" w:color="auto"/>
            <w:left w:val="none" w:sz="0" w:space="0" w:color="auto"/>
            <w:bottom w:val="none" w:sz="0" w:space="0" w:color="auto"/>
            <w:right w:val="none" w:sz="0" w:space="0" w:color="auto"/>
          </w:divBdr>
        </w:div>
        <w:div w:id="1712222711">
          <w:marLeft w:val="0"/>
          <w:marRight w:val="0"/>
          <w:marTop w:val="0"/>
          <w:marBottom w:val="0"/>
          <w:divBdr>
            <w:top w:val="none" w:sz="0" w:space="0" w:color="auto"/>
            <w:left w:val="none" w:sz="0" w:space="0" w:color="auto"/>
            <w:bottom w:val="none" w:sz="0" w:space="0" w:color="auto"/>
            <w:right w:val="none" w:sz="0" w:space="0" w:color="auto"/>
          </w:divBdr>
          <w:divsChild>
            <w:div w:id="2143376579">
              <w:marLeft w:val="0"/>
              <w:marRight w:val="0"/>
              <w:marTop w:val="0"/>
              <w:marBottom w:val="0"/>
              <w:divBdr>
                <w:top w:val="none" w:sz="0" w:space="0" w:color="auto"/>
                <w:left w:val="none" w:sz="0" w:space="0" w:color="auto"/>
                <w:bottom w:val="none" w:sz="0" w:space="0" w:color="auto"/>
                <w:right w:val="none" w:sz="0" w:space="0" w:color="auto"/>
              </w:divBdr>
            </w:div>
          </w:divsChild>
        </w:div>
        <w:div w:id="1218466899">
          <w:marLeft w:val="0"/>
          <w:marRight w:val="0"/>
          <w:marTop w:val="0"/>
          <w:marBottom w:val="0"/>
          <w:divBdr>
            <w:top w:val="none" w:sz="0" w:space="0" w:color="auto"/>
            <w:left w:val="none" w:sz="0" w:space="0" w:color="auto"/>
            <w:bottom w:val="none" w:sz="0" w:space="0" w:color="auto"/>
            <w:right w:val="none" w:sz="0" w:space="0" w:color="auto"/>
          </w:divBdr>
        </w:div>
        <w:div w:id="626811296">
          <w:marLeft w:val="0"/>
          <w:marRight w:val="0"/>
          <w:marTop w:val="0"/>
          <w:marBottom w:val="0"/>
          <w:divBdr>
            <w:top w:val="none" w:sz="0" w:space="0" w:color="auto"/>
            <w:left w:val="none" w:sz="0" w:space="0" w:color="auto"/>
            <w:bottom w:val="none" w:sz="0" w:space="0" w:color="auto"/>
            <w:right w:val="none" w:sz="0" w:space="0" w:color="auto"/>
          </w:divBdr>
          <w:divsChild>
            <w:div w:id="462429537">
              <w:marLeft w:val="0"/>
              <w:marRight w:val="0"/>
              <w:marTop w:val="0"/>
              <w:marBottom w:val="0"/>
              <w:divBdr>
                <w:top w:val="none" w:sz="0" w:space="0" w:color="auto"/>
                <w:left w:val="none" w:sz="0" w:space="0" w:color="auto"/>
                <w:bottom w:val="none" w:sz="0" w:space="0" w:color="auto"/>
                <w:right w:val="none" w:sz="0" w:space="0" w:color="auto"/>
              </w:divBdr>
            </w:div>
          </w:divsChild>
        </w:div>
        <w:div w:id="1451392274">
          <w:marLeft w:val="0"/>
          <w:marRight w:val="0"/>
          <w:marTop w:val="300"/>
          <w:marBottom w:val="0"/>
          <w:divBdr>
            <w:top w:val="none" w:sz="0" w:space="0" w:color="auto"/>
            <w:left w:val="none" w:sz="0" w:space="0" w:color="auto"/>
            <w:bottom w:val="none" w:sz="0" w:space="0" w:color="auto"/>
            <w:right w:val="none" w:sz="0" w:space="0" w:color="auto"/>
          </w:divBdr>
          <w:divsChild>
            <w:div w:id="7026297">
              <w:marLeft w:val="0"/>
              <w:marRight w:val="0"/>
              <w:marTop w:val="0"/>
              <w:marBottom w:val="0"/>
              <w:divBdr>
                <w:top w:val="none" w:sz="0" w:space="0" w:color="auto"/>
                <w:left w:val="none" w:sz="0" w:space="0" w:color="auto"/>
                <w:bottom w:val="none" w:sz="0" w:space="0" w:color="auto"/>
                <w:right w:val="none" w:sz="0" w:space="0" w:color="auto"/>
              </w:divBdr>
              <w:divsChild>
                <w:div w:id="1514803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1050">
          <w:marLeft w:val="0"/>
          <w:marRight w:val="0"/>
          <w:marTop w:val="300"/>
          <w:marBottom w:val="0"/>
          <w:divBdr>
            <w:top w:val="none" w:sz="0" w:space="0" w:color="auto"/>
            <w:left w:val="none" w:sz="0" w:space="0" w:color="auto"/>
            <w:bottom w:val="none" w:sz="0" w:space="0" w:color="auto"/>
            <w:right w:val="none" w:sz="0" w:space="0" w:color="auto"/>
          </w:divBdr>
          <w:divsChild>
            <w:div w:id="1215628952">
              <w:marLeft w:val="0"/>
              <w:marRight w:val="0"/>
              <w:marTop w:val="0"/>
              <w:marBottom w:val="0"/>
              <w:divBdr>
                <w:top w:val="none" w:sz="0" w:space="0" w:color="auto"/>
                <w:left w:val="none" w:sz="0" w:space="0" w:color="auto"/>
                <w:bottom w:val="none" w:sz="0" w:space="0" w:color="auto"/>
                <w:right w:val="none" w:sz="0" w:space="0" w:color="auto"/>
              </w:divBdr>
              <w:divsChild>
                <w:div w:id="1426730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379037">
          <w:marLeft w:val="0"/>
          <w:marRight w:val="0"/>
          <w:marTop w:val="300"/>
          <w:marBottom w:val="0"/>
          <w:divBdr>
            <w:top w:val="none" w:sz="0" w:space="0" w:color="auto"/>
            <w:left w:val="none" w:sz="0" w:space="0" w:color="auto"/>
            <w:bottom w:val="none" w:sz="0" w:space="0" w:color="auto"/>
            <w:right w:val="none" w:sz="0" w:space="0" w:color="auto"/>
          </w:divBdr>
          <w:divsChild>
            <w:div w:id="1625768149">
              <w:marLeft w:val="0"/>
              <w:marRight w:val="0"/>
              <w:marTop w:val="0"/>
              <w:marBottom w:val="0"/>
              <w:divBdr>
                <w:top w:val="none" w:sz="0" w:space="0" w:color="auto"/>
                <w:left w:val="none" w:sz="0" w:space="0" w:color="auto"/>
                <w:bottom w:val="none" w:sz="0" w:space="0" w:color="auto"/>
                <w:right w:val="none" w:sz="0" w:space="0" w:color="auto"/>
              </w:divBdr>
              <w:divsChild>
                <w:div w:id="1496189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94462">
          <w:marLeft w:val="0"/>
          <w:marRight w:val="0"/>
          <w:marTop w:val="300"/>
          <w:marBottom w:val="0"/>
          <w:divBdr>
            <w:top w:val="none" w:sz="0" w:space="0" w:color="auto"/>
            <w:left w:val="none" w:sz="0" w:space="0" w:color="auto"/>
            <w:bottom w:val="none" w:sz="0" w:space="0" w:color="auto"/>
            <w:right w:val="none" w:sz="0" w:space="0" w:color="auto"/>
          </w:divBdr>
          <w:divsChild>
            <w:div w:id="676617849">
              <w:marLeft w:val="0"/>
              <w:marRight w:val="0"/>
              <w:marTop w:val="0"/>
              <w:marBottom w:val="0"/>
              <w:divBdr>
                <w:top w:val="none" w:sz="0" w:space="0" w:color="auto"/>
                <w:left w:val="none" w:sz="0" w:space="0" w:color="auto"/>
                <w:bottom w:val="none" w:sz="0" w:space="0" w:color="auto"/>
                <w:right w:val="none" w:sz="0" w:space="0" w:color="auto"/>
              </w:divBdr>
              <w:divsChild>
                <w:div w:id="2008361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9072920">
      <w:bodyDiv w:val="1"/>
      <w:marLeft w:val="0"/>
      <w:marRight w:val="0"/>
      <w:marTop w:val="0"/>
      <w:marBottom w:val="0"/>
      <w:divBdr>
        <w:top w:val="none" w:sz="0" w:space="0" w:color="auto"/>
        <w:left w:val="none" w:sz="0" w:space="0" w:color="auto"/>
        <w:bottom w:val="none" w:sz="0" w:space="0" w:color="auto"/>
        <w:right w:val="none" w:sz="0" w:space="0" w:color="auto"/>
      </w:divBdr>
      <w:divsChild>
        <w:div w:id="1224565786">
          <w:marLeft w:val="0"/>
          <w:marRight w:val="0"/>
          <w:marTop w:val="0"/>
          <w:marBottom w:val="0"/>
          <w:divBdr>
            <w:top w:val="none" w:sz="0" w:space="0" w:color="auto"/>
            <w:left w:val="none" w:sz="0" w:space="0" w:color="auto"/>
            <w:bottom w:val="none" w:sz="0" w:space="0" w:color="auto"/>
            <w:right w:val="none" w:sz="0" w:space="0" w:color="auto"/>
          </w:divBdr>
        </w:div>
        <w:div w:id="839082989">
          <w:marLeft w:val="0"/>
          <w:marRight w:val="0"/>
          <w:marTop w:val="0"/>
          <w:marBottom w:val="0"/>
          <w:divBdr>
            <w:top w:val="none" w:sz="0" w:space="0" w:color="auto"/>
            <w:left w:val="none" w:sz="0" w:space="0" w:color="auto"/>
            <w:bottom w:val="none" w:sz="0" w:space="0" w:color="auto"/>
            <w:right w:val="none" w:sz="0" w:space="0" w:color="auto"/>
          </w:divBdr>
          <w:divsChild>
            <w:div w:id="1277443151">
              <w:marLeft w:val="0"/>
              <w:marRight w:val="0"/>
              <w:marTop w:val="0"/>
              <w:marBottom w:val="0"/>
              <w:divBdr>
                <w:top w:val="none" w:sz="0" w:space="0" w:color="auto"/>
                <w:left w:val="none" w:sz="0" w:space="0" w:color="auto"/>
                <w:bottom w:val="none" w:sz="0" w:space="0" w:color="auto"/>
                <w:right w:val="none" w:sz="0" w:space="0" w:color="auto"/>
              </w:divBdr>
            </w:div>
          </w:divsChild>
        </w:div>
        <w:div w:id="779422942">
          <w:marLeft w:val="0"/>
          <w:marRight w:val="0"/>
          <w:marTop w:val="0"/>
          <w:marBottom w:val="0"/>
          <w:divBdr>
            <w:top w:val="none" w:sz="0" w:space="0" w:color="auto"/>
            <w:left w:val="none" w:sz="0" w:space="0" w:color="auto"/>
            <w:bottom w:val="none" w:sz="0" w:space="0" w:color="auto"/>
            <w:right w:val="none" w:sz="0" w:space="0" w:color="auto"/>
          </w:divBdr>
        </w:div>
        <w:div w:id="643585272">
          <w:marLeft w:val="0"/>
          <w:marRight w:val="0"/>
          <w:marTop w:val="0"/>
          <w:marBottom w:val="0"/>
          <w:divBdr>
            <w:top w:val="none" w:sz="0" w:space="0" w:color="auto"/>
            <w:left w:val="none" w:sz="0" w:space="0" w:color="auto"/>
            <w:bottom w:val="none" w:sz="0" w:space="0" w:color="auto"/>
            <w:right w:val="none" w:sz="0" w:space="0" w:color="auto"/>
          </w:divBdr>
          <w:divsChild>
            <w:div w:id="718672671">
              <w:marLeft w:val="0"/>
              <w:marRight w:val="0"/>
              <w:marTop w:val="0"/>
              <w:marBottom w:val="0"/>
              <w:divBdr>
                <w:top w:val="none" w:sz="0" w:space="0" w:color="auto"/>
                <w:left w:val="none" w:sz="0" w:space="0" w:color="auto"/>
                <w:bottom w:val="none" w:sz="0" w:space="0" w:color="auto"/>
                <w:right w:val="none" w:sz="0" w:space="0" w:color="auto"/>
              </w:divBdr>
            </w:div>
          </w:divsChild>
        </w:div>
        <w:div w:id="1116875664">
          <w:marLeft w:val="0"/>
          <w:marRight w:val="0"/>
          <w:marTop w:val="0"/>
          <w:marBottom w:val="0"/>
          <w:divBdr>
            <w:top w:val="none" w:sz="0" w:space="0" w:color="auto"/>
            <w:left w:val="none" w:sz="0" w:space="0" w:color="auto"/>
            <w:bottom w:val="none" w:sz="0" w:space="0" w:color="auto"/>
            <w:right w:val="none" w:sz="0" w:space="0" w:color="auto"/>
          </w:divBdr>
        </w:div>
        <w:div w:id="1516191780">
          <w:marLeft w:val="0"/>
          <w:marRight w:val="0"/>
          <w:marTop w:val="0"/>
          <w:marBottom w:val="0"/>
          <w:divBdr>
            <w:top w:val="none" w:sz="0" w:space="0" w:color="auto"/>
            <w:left w:val="none" w:sz="0" w:space="0" w:color="auto"/>
            <w:bottom w:val="none" w:sz="0" w:space="0" w:color="auto"/>
            <w:right w:val="none" w:sz="0" w:space="0" w:color="auto"/>
          </w:divBdr>
          <w:divsChild>
            <w:div w:id="949316441">
              <w:marLeft w:val="0"/>
              <w:marRight w:val="0"/>
              <w:marTop w:val="0"/>
              <w:marBottom w:val="0"/>
              <w:divBdr>
                <w:top w:val="none" w:sz="0" w:space="0" w:color="auto"/>
                <w:left w:val="none" w:sz="0" w:space="0" w:color="auto"/>
                <w:bottom w:val="none" w:sz="0" w:space="0" w:color="auto"/>
                <w:right w:val="none" w:sz="0" w:space="0" w:color="auto"/>
              </w:divBdr>
            </w:div>
          </w:divsChild>
        </w:div>
        <w:div w:id="858617598">
          <w:marLeft w:val="0"/>
          <w:marRight w:val="0"/>
          <w:marTop w:val="0"/>
          <w:marBottom w:val="0"/>
          <w:divBdr>
            <w:top w:val="none" w:sz="0" w:space="0" w:color="auto"/>
            <w:left w:val="none" w:sz="0" w:space="0" w:color="auto"/>
            <w:bottom w:val="none" w:sz="0" w:space="0" w:color="auto"/>
            <w:right w:val="none" w:sz="0" w:space="0" w:color="auto"/>
          </w:divBdr>
        </w:div>
        <w:div w:id="733314922">
          <w:marLeft w:val="0"/>
          <w:marRight w:val="0"/>
          <w:marTop w:val="0"/>
          <w:marBottom w:val="0"/>
          <w:divBdr>
            <w:top w:val="none" w:sz="0" w:space="0" w:color="auto"/>
            <w:left w:val="none" w:sz="0" w:space="0" w:color="auto"/>
            <w:bottom w:val="none" w:sz="0" w:space="0" w:color="auto"/>
            <w:right w:val="none" w:sz="0" w:space="0" w:color="auto"/>
          </w:divBdr>
          <w:divsChild>
            <w:div w:id="556555135">
              <w:marLeft w:val="0"/>
              <w:marRight w:val="0"/>
              <w:marTop w:val="0"/>
              <w:marBottom w:val="0"/>
              <w:divBdr>
                <w:top w:val="none" w:sz="0" w:space="0" w:color="auto"/>
                <w:left w:val="none" w:sz="0" w:space="0" w:color="auto"/>
                <w:bottom w:val="none" w:sz="0" w:space="0" w:color="auto"/>
                <w:right w:val="none" w:sz="0" w:space="0" w:color="auto"/>
              </w:divBdr>
            </w:div>
          </w:divsChild>
        </w:div>
        <w:div w:id="849954087">
          <w:marLeft w:val="0"/>
          <w:marRight w:val="0"/>
          <w:marTop w:val="0"/>
          <w:marBottom w:val="0"/>
          <w:divBdr>
            <w:top w:val="none" w:sz="0" w:space="0" w:color="auto"/>
            <w:left w:val="none" w:sz="0" w:space="0" w:color="auto"/>
            <w:bottom w:val="none" w:sz="0" w:space="0" w:color="auto"/>
            <w:right w:val="none" w:sz="0" w:space="0" w:color="auto"/>
          </w:divBdr>
        </w:div>
        <w:div w:id="2001694302">
          <w:marLeft w:val="0"/>
          <w:marRight w:val="0"/>
          <w:marTop w:val="0"/>
          <w:marBottom w:val="0"/>
          <w:divBdr>
            <w:top w:val="none" w:sz="0" w:space="0" w:color="auto"/>
            <w:left w:val="none" w:sz="0" w:space="0" w:color="auto"/>
            <w:bottom w:val="none" w:sz="0" w:space="0" w:color="auto"/>
            <w:right w:val="none" w:sz="0" w:space="0" w:color="auto"/>
          </w:divBdr>
          <w:divsChild>
            <w:div w:id="208609812">
              <w:marLeft w:val="0"/>
              <w:marRight w:val="0"/>
              <w:marTop w:val="0"/>
              <w:marBottom w:val="0"/>
              <w:divBdr>
                <w:top w:val="none" w:sz="0" w:space="0" w:color="auto"/>
                <w:left w:val="none" w:sz="0" w:space="0" w:color="auto"/>
                <w:bottom w:val="none" w:sz="0" w:space="0" w:color="auto"/>
                <w:right w:val="none" w:sz="0" w:space="0" w:color="auto"/>
              </w:divBdr>
            </w:div>
          </w:divsChild>
        </w:div>
        <w:div w:id="608244254">
          <w:marLeft w:val="0"/>
          <w:marRight w:val="0"/>
          <w:marTop w:val="0"/>
          <w:marBottom w:val="0"/>
          <w:divBdr>
            <w:top w:val="none" w:sz="0" w:space="0" w:color="auto"/>
            <w:left w:val="none" w:sz="0" w:space="0" w:color="auto"/>
            <w:bottom w:val="none" w:sz="0" w:space="0" w:color="auto"/>
            <w:right w:val="none" w:sz="0" w:space="0" w:color="auto"/>
          </w:divBdr>
        </w:div>
        <w:div w:id="1291547004">
          <w:marLeft w:val="0"/>
          <w:marRight w:val="0"/>
          <w:marTop w:val="0"/>
          <w:marBottom w:val="0"/>
          <w:divBdr>
            <w:top w:val="none" w:sz="0" w:space="0" w:color="auto"/>
            <w:left w:val="none" w:sz="0" w:space="0" w:color="auto"/>
            <w:bottom w:val="none" w:sz="0" w:space="0" w:color="auto"/>
            <w:right w:val="none" w:sz="0" w:space="0" w:color="auto"/>
          </w:divBdr>
          <w:divsChild>
            <w:div w:id="171068326">
              <w:marLeft w:val="0"/>
              <w:marRight w:val="0"/>
              <w:marTop w:val="0"/>
              <w:marBottom w:val="0"/>
              <w:divBdr>
                <w:top w:val="none" w:sz="0" w:space="0" w:color="auto"/>
                <w:left w:val="none" w:sz="0" w:space="0" w:color="auto"/>
                <w:bottom w:val="none" w:sz="0" w:space="0" w:color="auto"/>
                <w:right w:val="none" w:sz="0" w:space="0" w:color="auto"/>
              </w:divBdr>
            </w:div>
          </w:divsChild>
        </w:div>
        <w:div w:id="1427965354">
          <w:marLeft w:val="0"/>
          <w:marRight w:val="0"/>
          <w:marTop w:val="0"/>
          <w:marBottom w:val="0"/>
          <w:divBdr>
            <w:top w:val="none" w:sz="0" w:space="0" w:color="auto"/>
            <w:left w:val="none" w:sz="0" w:space="0" w:color="auto"/>
            <w:bottom w:val="none" w:sz="0" w:space="0" w:color="auto"/>
            <w:right w:val="none" w:sz="0" w:space="0" w:color="auto"/>
          </w:divBdr>
        </w:div>
        <w:div w:id="1981374074">
          <w:marLeft w:val="0"/>
          <w:marRight w:val="0"/>
          <w:marTop w:val="0"/>
          <w:marBottom w:val="0"/>
          <w:divBdr>
            <w:top w:val="none" w:sz="0" w:space="0" w:color="auto"/>
            <w:left w:val="none" w:sz="0" w:space="0" w:color="auto"/>
            <w:bottom w:val="none" w:sz="0" w:space="0" w:color="auto"/>
            <w:right w:val="none" w:sz="0" w:space="0" w:color="auto"/>
          </w:divBdr>
          <w:divsChild>
            <w:div w:id="1457797317">
              <w:marLeft w:val="0"/>
              <w:marRight w:val="0"/>
              <w:marTop w:val="0"/>
              <w:marBottom w:val="0"/>
              <w:divBdr>
                <w:top w:val="none" w:sz="0" w:space="0" w:color="auto"/>
                <w:left w:val="none" w:sz="0" w:space="0" w:color="auto"/>
                <w:bottom w:val="none" w:sz="0" w:space="0" w:color="auto"/>
                <w:right w:val="none" w:sz="0" w:space="0" w:color="auto"/>
              </w:divBdr>
            </w:div>
          </w:divsChild>
        </w:div>
        <w:div w:id="983974178">
          <w:marLeft w:val="0"/>
          <w:marRight w:val="0"/>
          <w:marTop w:val="300"/>
          <w:marBottom w:val="0"/>
          <w:divBdr>
            <w:top w:val="none" w:sz="0" w:space="0" w:color="auto"/>
            <w:left w:val="none" w:sz="0" w:space="0" w:color="auto"/>
            <w:bottom w:val="none" w:sz="0" w:space="0" w:color="auto"/>
            <w:right w:val="none" w:sz="0" w:space="0" w:color="auto"/>
          </w:divBdr>
          <w:divsChild>
            <w:div w:id="554312725">
              <w:marLeft w:val="0"/>
              <w:marRight w:val="0"/>
              <w:marTop w:val="0"/>
              <w:marBottom w:val="0"/>
              <w:divBdr>
                <w:top w:val="none" w:sz="0" w:space="0" w:color="auto"/>
                <w:left w:val="none" w:sz="0" w:space="0" w:color="auto"/>
                <w:bottom w:val="none" w:sz="0" w:space="0" w:color="auto"/>
                <w:right w:val="none" w:sz="0" w:space="0" w:color="auto"/>
              </w:divBdr>
              <w:divsChild>
                <w:div w:id="176383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231651">
          <w:marLeft w:val="0"/>
          <w:marRight w:val="0"/>
          <w:marTop w:val="300"/>
          <w:marBottom w:val="0"/>
          <w:divBdr>
            <w:top w:val="none" w:sz="0" w:space="0" w:color="auto"/>
            <w:left w:val="none" w:sz="0" w:space="0" w:color="auto"/>
            <w:bottom w:val="none" w:sz="0" w:space="0" w:color="auto"/>
            <w:right w:val="none" w:sz="0" w:space="0" w:color="auto"/>
          </w:divBdr>
          <w:divsChild>
            <w:div w:id="294872078">
              <w:marLeft w:val="0"/>
              <w:marRight w:val="0"/>
              <w:marTop w:val="0"/>
              <w:marBottom w:val="0"/>
              <w:divBdr>
                <w:top w:val="none" w:sz="0" w:space="0" w:color="auto"/>
                <w:left w:val="none" w:sz="0" w:space="0" w:color="auto"/>
                <w:bottom w:val="none" w:sz="0" w:space="0" w:color="auto"/>
                <w:right w:val="none" w:sz="0" w:space="0" w:color="auto"/>
              </w:divBdr>
              <w:divsChild>
                <w:div w:id="1552308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71301">
          <w:marLeft w:val="0"/>
          <w:marRight w:val="0"/>
          <w:marTop w:val="300"/>
          <w:marBottom w:val="0"/>
          <w:divBdr>
            <w:top w:val="none" w:sz="0" w:space="0" w:color="auto"/>
            <w:left w:val="none" w:sz="0" w:space="0" w:color="auto"/>
            <w:bottom w:val="none" w:sz="0" w:space="0" w:color="auto"/>
            <w:right w:val="none" w:sz="0" w:space="0" w:color="auto"/>
          </w:divBdr>
          <w:divsChild>
            <w:div w:id="236591854">
              <w:marLeft w:val="0"/>
              <w:marRight w:val="0"/>
              <w:marTop w:val="0"/>
              <w:marBottom w:val="0"/>
              <w:divBdr>
                <w:top w:val="none" w:sz="0" w:space="0" w:color="auto"/>
                <w:left w:val="none" w:sz="0" w:space="0" w:color="auto"/>
                <w:bottom w:val="none" w:sz="0" w:space="0" w:color="auto"/>
                <w:right w:val="none" w:sz="0" w:space="0" w:color="auto"/>
              </w:divBdr>
              <w:divsChild>
                <w:div w:id="1342925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102280">
          <w:marLeft w:val="0"/>
          <w:marRight w:val="0"/>
          <w:marTop w:val="300"/>
          <w:marBottom w:val="0"/>
          <w:divBdr>
            <w:top w:val="none" w:sz="0" w:space="0" w:color="auto"/>
            <w:left w:val="none" w:sz="0" w:space="0" w:color="auto"/>
            <w:bottom w:val="none" w:sz="0" w:space="0" w:color="auto"/>
            <w:right w:val="none" w:sz="0" w:space="0" w:color="auto"/>
          </w:divBdr>
          <w:divsChild>
            <w:div w:id="1148403820">
              <w:marLeft w:val="0"/>
              <w:marRight w:val="0"/>
              <w:marTop w:val="0"/>
              <w:marBottom w:val="0"/>
              <w:divBdr>
                <w:top w:val="none" w:sz="0" w:space="0" w:color="auto"/>
                <w:left w:val="none" w:sz="0" w:space="0" w:color="auto"/>
                <w:bottom w:val="none" w:sz="0" w:space="0" w:color="auto"/>
                <w:right w:val="none" w:sz="0" w:space="0" w:color="auto"/>
              </w:divBdr>
              <w:divsChild>
                <w:div w:id="129001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302151">
      <w:bodyDiv w:val="1"/>
      <w:marLeft w:val="0"/>
      <w:marRight w:val="0"/>
      <w:marTop w:val="0"/>
      <w:marBottom w:val="0"/>
      <w:divBdr>
        <w:top w:val="none" w:sz="0" w:space="0" w:color="auto"/>
        <w:left w:val="none" w:sz="0" w:space="0" w:color="auto"/>
        <w:bottom w:val="none" w:sz="0" w:space="0" w:color="auto"/>
        <w:right w:val="none" w:sz="0" w:space="0" w:color="auto"/>
      </w:divBdr>
      <w:divsChild>
        <w:div w:id="252207207">
          <w:marLeft w:val="0"/>
          <w:marRight w:val="0"/>
          <w:marTop w:val="0"/>
          <w:marBottom w:val="0"/>
          <w:divBdr>
            <w:top w:val="none" w:sz="0" w:space="0" w:color="auto"/>
            <w:left w:val="none" w:sz="0" w:space="0" w:color="auto"/>
            <w:bottom w:val="none" w:sz="0" w:space="0" w:color="auto"/>
            <w:right w:val="none" w:sz="0" w:space="0" w:color="auto"/>
          </w:divBdr>
        </w:div>
        <w:div w:id="135606861">
          <w:marLeft w:val="0"/>
          <w:marRight w:val="0"/>
          <w:marTop w:val="0"/>
          <w:marBottom w:val="0"/>
          <w:divBdr>
            <w:top w:val="none" w:sz="0" w:space="0" w:color="auto"/>
            <w:left w:val="none" w:sz="0" w:space="0" w:color="auto"/>
            <w:bottom w:val="none" w:sz="0" w:space="0" w:color="auto"/>
            <w:right w:val="none" w:sz="0" w:space="0" w:color="auto"/>
          </w:divBdr>
          <w:divsChild>
            <w:div w:id="2015573079">
              <w:marLeft w:val="0"/>
              <w:marRight w:val="0"/>
              <w:marTop w:val="0"/>
              <w:marBottom w:val="0"/>
              <w:divBdr>
                <w:top w:val="none" w:sz="0" w:space="0" w:color="auto"/>
                <w:left w:val="none" w:sz="0" w:space="0" w:color="auto"/>
                <w:bottom w:val="none" w:sz="0" w:space="0" w:color="auto"/>
                <w:right w:val="none" w:sz="0" w:space="0" w:color="auto"/>
              </w:divBdr>
            </w:div>
          </w:divsChild>
        </w:div>
        <w:div w:id="1423140841">
          <w:marLeft w:val="0"/>
          <w:marRight w:val="0"/>
          <w:marTop w:val="0"/>
          <w:marBottom w:val="0"/>
          <w:divBdr>
            <w:top w:val="none" w:sz="0" w:space="0" w:color="auto"/>
            <w:left w:val="none" w:sz="0" w:space="0" w:color="auto"/>
            <w:bottom w:val="none" w:sz="0" w:space="0" w:color="auto"/>
            <w:right w:val="none" w:sz="0" w:space="0" w:color="auto"/>
          </w:divBdr>
        </w:div>
        <w:div w:id="9140925">
          <w:marLeft w:val="0"/>
          <w:marRight w:val="0"/>
          <w:marTop w:val="0"/>
          <w:marBottom w:val="0"/>
          <w:divBdr>
            <w:top w:val="none" w:sz="0" w:space="0" w:color="auto"/>
            <w:left w:val="none" w:sz="0" w:space="0" w:color="auto"/>
            <w:bottom w:val="none" w:sz="0" w:space="0" w:color="auto"/>
            <w:right w:val="none" w:sz="0" w:space="0" w:color="auto"/>
          </w:divBdr>
          <w:divsChild>
            <w:div w:id="136342919">
              <w:marLeft w:val="0"/>
              <w:marRight w:val="0"/>
              <w:marTop w:val="0"/>
              <w:marBottom w:val="0"/>
              <w:divBdr>
                <w:top w:val="none" w:sz="0" w:space="0" w:color="auto"/>
                <w:left w:val="none" w:sz="0" w:space="0" w:color="auto"/>
                <w:bottom w:val="none" w:sz="0" w:space="0" w:color="auto"/>
                <w:right w:val="none" w:sz="0" w:space="0" w:color="auto"/>
              </w:divBdr>
            </w:div>
          </w:divsChild>
        </w:div>
        <w:div w:id="1447584096">
          <w:marLeft w:val="0"/>
          <w:marRight w:val="0"/>
          <w:marTop w:val="0"/>
          <w:marBottom w:val="0"/>
          <w:divBdr>
            <w:top w:val="none" w:sz="0" w:space="0" w:color="auto"/>
            <w:left w:val="none" w:sz="0" w:space="0" w:color="auto"/>
            <w:bottom w:val="none" w:sz="0" w:space="0" w:color="auto"/>
            <w:right w:val="none" w:sz="0" w:space="0" w:color="auto"/>
          </w:divBdr>
        </w:div>
        <w:div w:id="303778544">
          <w:marLeft w:val="0"/>
          <w:marRight w:val="0"/>
          <w:marTop w:val="0"/>
          <w:marBottom w:val="0"/>
          <w:divBdr>
            <w:top w:val="none" w:sz="0" w:space="0" w:color="auto"/>
            <w:left w:val="none" w:sz="0" w:space="0" w:color="auto"/>
            <w:bottom w:val="none" w:sz="0" w:space="0" w:color="auto"/>
            <w:right w:val="none" w:sz="0" w:space="0" w:color="auto"/>
          </w:divBdr>
          <w:divsChild>
            <w:div w:id="1429421060">
              <w:marLeft w:val="0"/>
              <w:marRight w:val="0"/>
              <w:marTop w:val="0"/>
              <w:marBottom w:val="0"/>
              <w:divBdr>
                <w:top w:val="none" w:sz="0" w:space="0" w:color="auto"/>
                <w:left w:val="none" w:sz="0" w:space="0" w:color="auto"/>
                <w:bottom w:val="none" w:sz="0" w:space="0" w:color="auto"/>
                <w:right w:val="none" w:sz="0" w:space="0" w:color="auto"/>
              </w:divBdr>
            </w:div>
          </w:divsChild>
        </w:div>
        <w:div w:id="1937050932">
          <w:marLeft w:val="0"/>
          <w:marRight w:val="0"/>
          <w:marTop w:val="0"/>
          <w:marBottom w:val="0"/>
          <w:divBdr>
            <w:top w:val="none" w:sz="0" w:space="0" w:color="auto"/>
            <w:left w:val="none" w:sz="0" w:space="0" w:color="auto"/>
            <w:bottom w:val="none" w:sz="0" w:space="0" w:color="auto"/>
            <w:right w:val="none" w:sz="0" w:space="0" w:color="auto"/>
          </w:divBdr>
        </w:div>
        <w:div w:id="2053769788">
          <w:marLeft w:val="0"/>
          <w:marRight w:val="0"/>
          <w:marTop w:val="0"/>
          <w:marBottom w:val="0"/>
          <w:divBdr>
            <w:top w:val="none" w:sz="0" w:space="0" w:color="auto"/>
            <w:left w:val="none" w:sz="0" w:space="0" w:color="auto"/>
            <w:bottom w:val="none" w:sz="0" w:space="0" w:color="auto"/>
            <w:right w:val="none" w:sz="0" w:space="0" w:color="auto"/>
          </w:divBdr>
          <w:divsChild>
            <w:div w:id="440614289">
              <w:marLeft w:val="0"/>
              <w:marRight w:val="0"/>
              <w:marTop w:val="0"/>
              <w:marBottom w:val="0"/>
              <w:divBdr>
                <w:top w:val="none" w:sz="0" w:space="0" w:color="auto"/>
                <w:left w:val="none" w:sz="0" w:space="0" w:color="auto"/>
                <w:bottom w:val="none" w:sz="0" w:space="0" w:color="auto"/>
                <w:right w:val="none" w:sz="0" w:space="0" w:color="auto"/>
              </w:divBdr>
            </w:div>
          </w:divsChild>
        </w:div>
        <w:div w:id="647366892">
          <w:marLeft w:val="0"/>
          <w:marRight w:val="0"/>
          <w:marTop w:val="0"/>
          <w:marBottom w:val="0"/>
          <w:divBdr>
            <w:top w:val="none" w:sz="0" w:space="0" w:color="auto"/>
            <w:left w:val="none" w:sz="0" w:space="0" w:color="auto"/>
            <w:bottom w:val="none" w:sz="0" w:space="0" w:color="auto"/>
            <w:right w:val="none" w:sz="0" w:space="0" w:color="auto"/>
          </w:divBdr>
        </w:div>
        <w:div w:id="243802095">
          <w:marLeft w:val="0"/>
          <w:marRight w:val="0"/>
          <w:marTop w:val="0"/>
          <w:marBottom w:val="0"/>
          <w:divBdr>
            <w:top w:val="none" w:sz="0" w:space="0" w:color="auto"/>
            <w:left w:val="none" w:sz="0" w:space="0" w:color="auto"/>
            <w:bottom w:val="none" w:sz="0" w:space="0" w:color="auto"/>
            <w:right w:val="none" w:sz="0" w:space="0" w:color="auto"/>
          </w:divBdr>
          <w:divsChild>
            <w:div w:id="1088889869">
              <w:marLeft w:val="0"/>
              <w:marRight w:val="0"/>
              <w:marTop w:val="0"/>
              <w:marBottom w:val="0"/>
              <w:divBdr>
                <w:top w:val="none" w:sz="0" w:space="0" w:color="auto"/>
                <w:left w:val="none" w:sz="0" w:space="0" w:color="auto"/>
                <w:bottom w:val="none" w:sz="0" w:space="0" w:color="auto"/>
                <w:right w:val="none" w:sz="0" w:space="0" w:color="auto"/>
              </w:divBdr>
            </w:div>
          </w:divsChild>
        </w:div>
        <w:div w:id="309870735">
          <w:marLeft w:val="0"/>
          <w:marRight w:val="0"/>
          <w:marTop w:val="0"/>
          <w:marBottom w:val="0"/>
          <w:divBdr>
            <w:top w:val="none" w:sz="0" w:space="0" w:color="auto"/>
            <w:left w:val="none" w:sz="0" w:space="0" w:color="auto"/>
            <w:bottom w:val="none" w:sz="0" w:space="0" w:color="auto"/>
            <w:right w:val="none" w:sz="0" w:space="0" w:color="auto"/>
          </w:divBdr>
        </w:div>
        <w:div w:id="1212762507">
          <w:marLeft w:val="0"/>
          <w:marRight w:val="0"/>
          <w:marTop w:val="0"/>
          <w:marBottom w:val="0"/>
          <w:divBdr>
            <w:top w:val="none" w:sz="0" w:space="0" w:color="auto"/>
            <w:left w:val="none" w:sz="0" w:space="0" w:color="auto"/>
            <w:bottom w:val="none" w:sz="0" w:space="0" w:color="auto"/>
            <w:right w:val="none" w:sz="0" w:space="0" w:color="auto"/>
          </w:divBdr>
          <w:divsChild>
            <w:div w:id="1459565860">
              <w:marLeft w:val="0"/>
              <w:marRight w:val="0"/>
              <w:marTop w:val="0"/>
              <w:marBottom w:val="0"/>
              <w:divBdr>
                <w:top w:val="none" w:sz="0" w:space="0" w:color="auto"/>
                <w:left w:val="none" w:sz="0" w:space="0" w:color="auto"/>
                <w:bottom w:val="none" w:sz="0" w:space="0" w:color="auto"/>
                <w:right w:val="none" w:sz="0" w:space="0" w:color="auto"/>
              </w:divBdr>
            </w:div>
          </w:divsChild>
        </w:div>
        <w:div w:id="1859344100">
          <w:marLeft w:val="0"/>
          <w:marRight w:val="0"/>
          <w:marTop w:val="0"/>
          <w:marBottom w:val="0"/>
          <w:divBdr>
            <w:top w:val="none" w:sz="0" w:space="0" w:color="auto"/>
            <w:left w:val="none" w:sz="0" w:space="0" w:color="auto"/>
            <w:bottom w:val="none" w:sz="0" w:space="0" w:color="auto"/>
            <w:right w:val="none" w:sz="0" w:space="0" w:color="auto"/>
          </w:divBdr>
        </w:div>
        <w:div w:id="1365403953">
          <w:marLeft w:val="0"/>
          <w:marRight w:val="0"/>
          <w:marTop w:val="0"/>
          <w:marBottom w:val="0"/>
          <w:divBdr>
            <w:top w:val="none" w:sz="0" w:space="0" w:color="auto"/>
            <w:left w:val="none" w:sz="0" w:space="0" w:color="auto"/>
            <w:bottom w:val="none" w:sz="0" w:space="0" w:color="auto"/>
            <w:right w:val="none" w:sz="0" w:space="0" w:color="auto"/>
          </w:divBdr>
          <w:divsChild>
            <w:div w:id="343703513">
              <w:marLeft w:val="0"/>
              <w:marRight w:val="0"/>
              <w:marTop w:val="0"/>
              <w:marBottom w:val="0"/>
              <w:divBdr>
                <w:top w:val="none" w:sz="0" w:space="0" w:color="auto"/>
                <w:left w:val="none" w:sz="0" w:space="0" w:color="auto"/>
                <w:bottom w:val="none" w:sz="0" w:space="0" w:color="auto"/>
                <w:right w:val="none" w:sz="0" w:space="0" w:color="auto"/>
              </w:divBdr>
            </w:div>
          </w:divsChild>
        </w:div>
        <w:div w:id="107627520">
          <w:marLeft w:val="0"/>
          <w:marRight w:val="0"/>
          <w:marTop w:val="300"/>
          <w:marBottom w:val="0"/>
          <w:divBdr>
            <w:top w:val="none" w:sz="0" w:space="0" w:color="auto"/>
            <w:left w:val="none" w:sz="0" w:space="0" w:color="auto"/>
            <w:bottom w:val="none" w:sz="0" w:space="0" w:color="auto"/>
            <w:right w:val="none" w:sz="0" w:space="0" w:color="auto"/>
          </w:divBdr>
          <w:divsChild>
            <w:div w:id="1372611498">
              <w:marLeft w:val="0"/>
              <w:marRight w:val="0"/>
              <w:marTop w:val="0"/>
              <w:marBottom w:val="0"/>
              <w:divBdr>
                <w:top w:val="none" w:sz="0" w:space="0" w:color="auto"/>
                <w:left w:val="none" w:sz="0" w:space="0" w:color="auto"/>
                <w:bottom w:val="none" w:sz="0" w:space="0" w:color="auto"/>
                <w:right w:val="none" w:sz="0" w:space="0" w:color="auto"/>
              </w:divBdr>
              <w:divsChild>
                <w:div w:id="8761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055229">
          <w:marLeft w:val="0"/>
          <w:marRight w:val="0"/>
          <w:marTop w:val="300"/>
          <w:marBottom w:val="0"/>
          <w:divBdr>
            <w:top w:val="none" w:sz="0" w:space="0" w:color="auto"/>
            <w:left w:val="none" w:sz="0" w:space="0" w:color="auto"/>
            <w:bottom w:val="none" w:sz="0" w:space="0" w:color="auto"/>
            <w:right w:val="none" w:sz="0" w:space="0" w:color="auto"/>
          </w:divBdr>
          <w:divsChild>
            <w:div w:id="788278606">
              <w:marLeft w:val="0"/>
              <w:marRight w:val="0"/>
              <w:marTop w:val="0"/>
              <w:marBottom w:val="0"/>
              <w:divBdr>
                <w:top w:val="none" w:sz="0" w:space="0" w:color="auto"/>
                <w:left w:val="none" w:sz="0" w:space="0" w:color="auto"/>
                <w:bottom w:val="none" w:sz="0" w:space="0" w:color="auto"/>
                <w:right w:val="none" w:sz="0" w:space="0" w:color="auto"/>
              </w:divBdr>
              <w:divsChild>
                <w:div w:id="131834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276269">
          <w:marLeft w:val="0"/>
          <w:marRight w:val="0"/>
          <w:marTop w:val="300"/>
          <w:marBottom w:val="0"/>
          <w:divBdr>
            <w:top w:val="none" w:sz="0" w:space="0" w:color="auto"/>
            <w:left w:val="none" w:sz="0" w:space="0" w:color="auto"/>
            <w:bottom w:val="none" w:sz="0" w:space="0" w:color="auto"/>
            <w:right w:val="none" w:sz="0" w:space="0" w:color="auto"/>
          </w:divBdr>
          <w:divsChild>
            <w:div w:id="1019550565">
              <w:marLeft w:val="0"/>
              <w:marRight w:val="0"/>
              <w:marTop w:val="0"/>
              <w:marBottom w:val="0"/>
              <w:divBdr>
                <w:top w:val="none" w:sz="0" w:space="0" w:color="auto"/>
                <w:left w:val="none" w:sz="0" w:space="0" w:color="auto"/>
                <w:bottom w:val="none" w:sz="0" w:space="0" w:color="auto"/>
                <w:right w:val="none" w:sz="0" w:space="0" w:color="auto"/>
              </w:divBdr>
              <w:divsChild>
                <w:div w:id="231931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794039">
          <w:marLeft w:val="0"/>
          <w:marRight w:val="0"/>
          <w:marTop w:val="300"/>
          <w:marBottom w:val="0"/>
          <w:divBdr>
            <w:top w:val="none" w:sz="0" w:space="0" w:color="auto"/>
            <w:left w:val="none" w:sz="0" w:space="0" w:color="auto"/>
            <w:bottom w:val="none" w:sz="0" w:space="0" w:color="auto"/>
            <w:right w:val="none" w:sz="0" w:space="0" w:color="auto"/>
          </w:divBdr>
          <w:divsChild>
            <w:div w:id="1545941547">
              <w:marLeft w:val="0"/>
              <w:marRight w:val="0"/>
              <w:marTop w:val="0"/>
              <w:marBottom w:val="0"/>
              <w:divBdr>
                <w:top w:val="none" w:sz="0" w:space="0" w:color="auto"/>
                <w:left w:val="none" w:sz="0" w:space="0" w:color="auto"/>
                <w:bottom w:val="none" w:sz="0" w:space="0" w:color="auto"/>
                <w:right w:val="none" w:sz="0" w:space="0" w:color="auto"/>
              </w:divBdr>
              <w:divsChild>
                <w:div w:id="123820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960439">
      <w:bodyDiv w:val="1"/>
      <w:marLeft w:val="0"/>
      <w:marRight w:val="0"/>
      <w:marTop w:val="0"/>
      <w:marBottom w:val="0"/>
      <w:divBdr>
        <w:top w:val="none" w:sz="0" w:space="0" w:color="auto"/>
        <w:left w:val="none" w:sz="0" w:space="0" w:color="auto"/>
        <w:bottom w:val="none" w:sz="0" w:space="0" w:color="auto"/>
        <w:right w:val="none" w:sz="0" w:space="0" w:color="auto"/>
      </w:divBdr>
      <w:divsChild>
        <w:div w:id="1184980837">
          <w:marLeft w:val="0"/>
          <w:marRight w:val="0"/>
          <w:marTop w:val="0"/>
          <w:marBottom w:val="0"/>
          <w:divBdr>
            <w:top w:val="none" w:sz="0" w:space="0" w:color="auto"/>
            <w:left w:val="none" w:sz="0" w:space="0" w:color="auto"/>
            <w:bottom w:val="none" w:sz="0" w:space="0" w:color="auto"/>
            <w:right w:val="none" w:sz="0" w:space="0" w:color="auto"/>
          </w:divBdr>
        </w:div>
        <w:div w:id="1443185149">
          <w:marLeft w:val="0"/>
          <w:marRight w:val="0"/>
          <w:marTop w:val="0"/>
          <w:marBottom w:val="0"/>
          <w:divBdr>
            <w:top w:val="none" w:sz="0" w:space="0" w:color="auto"/>
            <w:left w:val="none" w:sz="0" w:space="0" w:color="auto"/>
            <w:bottom w:val="none" w:sz="0" w:space="0" w:color="auto"/>
            <w:right w:val="none" w:sz="0" w:space="0" w:color="auto"/>
          </w:divBdr>
          <w:divsChild>
            <w:div w:id="1466393999">
              <w:marLeft w:val="0"/>
              <w:marRight w:val="0"/>
              <w:marTop w:val="0"/>
              <w:marBottom w:val="0"/>
              <w:divBdr>
                <w:top w:val="none" w:sz="0" w:space="0" w:color="auto"/>
                <w:left w:val="none" w:sz="0" w:space="0" w:color="auto"/>
                <w:bottom w:val="none" w:sz="0" w:space="0" w:color="auto"/>
                <w:right w:val="none" w:sz="0" w:space="0" w:color="auto"/>
              </w:divBdr>
            </w:div>
          </w:divsChild>
        </w:div>
        <w:div w:id="858279203">
          <w:marLeft w:val="0"/>
          <w:marRight w:val="0"/>
          <w:marTop w:val="0"/>
          <w:marBottom w:val="0"/>
          <w:divBdr>
            <w:top w:val="none" w:sz="0" w:space="0" w:color="auto"/>
            <w:left w:val="none" w:sz="0" w:space="0" w:color="auto"/>
            <w:bottom w:val="none" w:sz="0" w:space="0" w:color="auto"/>
            <w:right w:val="none" w:sz="0" w:space="0" w:color="auto"/>
          </w:divBdr>
        </w:div>
        <w:div w:id="316570117">
          <w:marLeft w:val="0"/>
          <w:marRight w:val="0"/>
          <w:marTop w:val="0"/>
          <w:marBottom w:val="0"/>
          <w:divBdr>
            <w:top w:val="none" w:sz="0" w:space="0" w:color="auto"/>
            <w:left w:val="none" w:sz="0" w:space="0" w:color="auto"/>
            <w:bottom w:val="none" w:sz="0" w:space="0" w:color="auto"/>
            <w:right w:val="none" w:sz="0" w:space="0" w:color="auto"/>
          </w:divBdr>
          <w:divsChild>
            <w:div w:id="1244991900">
              <w:marLeft w:val="0"/>
              <w:marRight w:val="0"/>
              <w:marTop w:val="0"/>
              <w:marBottom w:val="0"/>
              <w:divBdr>
                <w:top w:val="none" w:sz="0" w:space="0" w:color="auto"/>
                <w:left w:val="none" w:sz="0" w:space="0" w:color="auto"/>
                <w:bottom w:val="none" w:sz="0" w:space="0" w:color="auto"/>
                <w:right w:val="none" w:sz="0" w:space="0" w:color="auto"/>
              </w:divBdr>
            </w:div>
          </w:divsChild>
        </w:div>
        <w:div w:id="960187600">
          <w:marLeft w:val="0"/>
          <w:marRight w:val="0"/>
          <w:marTop w:val="0"/>
          <w:marBottom w:val="0"/>
          <w:divBdr>
            <w:top w:val="none" w:sz="0" w:space="0" w:color="auto"/>
            <w:left w:val="none" w:sz="0" w:space="0" w:color="auto"/>
            <w:bottom w:val="none" w:sz="0" w:space="0" w:color="auto"/>
            <w:right w:val="none" w:sz="0" w:space="0" w:color="auto"/>
          </w:divBdr>
        </w:div>
        <w:div w:id="22295431">
          <w:marLeft w:val="0"/>
          <w:marRight w:val="0"/>
          <w:marTop w:val="0"/>
          <w:marBottom w:val="0"/>
          <w:divBdr>
            <w:top w:val="none" w:sz="0" w:space="0" w:color="auto"/>
            <w:left w:val="none" w:sz="0" w:space="0" w:color="auto"/>
            <w:bottom w:val="none" w:sz="0" w:space="0" w:color="auto"/>
            <w:right w:val="none" w:sz="0" w:space="0" w:color="auto"/>
          </w:divBdr>
          <w:divsChild>
            <w:div w:id="1917351771">
              <w:marLeft w:val="0"/>
              <w:marRight w:val="0"/>
              <w:marTop w:val="0"/>
              <w:marBottom w:val="0"/>
              <w:divBdr>
                <w:top w:val="none" w:sz="0" w:space="0" w:color="auto"/>
                <w:left w:val="none" w:sz="0" w:space="0" w:color="auto"/>
                <w:bottom w:val="none" w:sz="0" w:space="0" w:color="auto"/>
                <w:right w:val="none" w:sz="0" w:space="0" w:color="auto"/>
              </w:divBdr>
            </w:div>
          </w:divsChild>
        </w:div>
        <w:div w:id="1211839671">
          <w:marLeft w:val="0"/>
          <w:marRight w:val="0"/>
          <w:marTop w:val="0"/>
          <w:marBottom w:val="0"/>
          <w:divBdr>
            <w:top w:val="none" w:sz="0" w:space="0" w:color="auto"/>
            <w:left w:val="none" w:sz="0" w:space="0" w:color="auto"/>
            <w:bottom w:val="none" w:sz="0" w:space="0" w:color="auto"/>
            <w:right w:val="none" w:sz="0" w:space="0" w:color="auto"/>
          </w:divBdr>
        </w:div>
        <w:div w:id="2145459522">
          <w:marLeft w:val="0"/>
          <w:marRight w:val="0"/>
          <w:marTop w:val="0"/>
          <w:marBottom w:val="0"/>
          <w:divBdr>
            <w:top w:val="none" w:sz="0" w:space="0" w:color="auto"/>
            <w:left w:val="none" w:sz="0" w:space="0" w:color="auto"/>
            <w:bottom w:val="none" w:sz="0" w:space="0" w:color="auto"/>
            <w:right w:val="none" w:sz="0" w:space="0" w:color="auto"/>
          </w:divBdr>
          <w:divsChild>
            <w:div w:id="1896433926">
              <w:marLeft w:val="0"/>
              <w:marRight w:val="0"/>
              <w:marTop w:val="0"/>
              <w:marBottom w:val="0"/>
              <w:divBdr>
                <w:top w:val="none" w:sz="0" w:space="0" w:color="auto"/>
                <w:left w:val="none" w:sz="0" w:space="0" w:color="auto"/>
                <w:bottom w:val="none" w:sz="0" w:space="0" w:color="auto"/>
                <w:right w:val="none" w:sz="0" w:space="0" w:color="auto"/>
              </w:divBdr>
            </w:div>
          </w:divsChild>
        </w:div>
        <w:div w:id="1835216799">
          <w:marLeft w:val="0"/>
          <w:marRight w:val="0"/>
          <w:marTop w:val="0"/>
          <w:marBottom w:val="0"/>
          <w:divBdr>
            <w:top w:val="none" w:sz="0" w:space="0" w:color="auto"/>
            <w:left w:val="none" w:sz="0" w:space="0" w:color="auto"/>
            <w:bottom w:val="none" w:sz="0" w:space="0" w:color="auto"/>
            <w:right w:val="none" w:sz="0" w:space="0" w:color="auto"/>
          </w:divBdr>
        </w:div>
        <w:div w:id="1905675421">
          <w:marLeft w:val="0"/>
          <w:marRight w:val="0"/>
          <w:marTop w:val="0"/>
          <w:marBottom w:val="0"/>
          <w:divBdr>
            <w:top w:val="none" w:sz="0" w:space="0" w:color="auto"/>
            <w:left w:val="none" w:sz="0" w:space="0" w:color="auto"/>
            <w:bottom w:val="none" w:sz="0" w:space="0" w:color="auto"/>
            <w:right w:val="none" w:sz="0" w:space="0" w:color="auto"/>
          </w:divBdr>
          <w:divsChild>
            <w:div w:id="1990591214">
              <w:marLeft w:val="0"/>
              <w:marRight w:val="0"/>
              <w:marTop w:val="0"/>
              <w:marBottom w:val="0"/>
              <w:divBdr>
                <w:top w:val="none" w:sz="0" w:space="0" w:color="auto"/>
                <w:left w:val="none" w:sz="0" w:space="0" w:color="auto"/>
                <w:bottom w:val="none" w:sz="0" w:space="0" w:color="auto"/>
                <w:right w:val="none" w:sz="0" w:space="0" w:color="auto"/>
              </w:divBdr>
            </w:div>
          </w:divsChild>
        </w:div>
        <w:div w:id="1294752073">
          <w:marLeft w:val="0"/>
          <w:marRight w:val="0"/>
          <w:marTop w:val="0"/>
          <w:marBottom w:val="0"/>
          <w:divBdr>
            <w:top w:val="none" w:sz="0" w:space="0" w:color="auto"/>
            <w:left w:val="none" w:sz="0" w:space="0" w:color="auto"/>
            <w:bottom w:val="none" w:sz="0" w:space="0" w:color="auto"/>
            <w:right w:val="none" w:sz="0" w:space="0" w:color="auto"/>
          </w:divBdr>
        </w:div>
        <w:div w:id="778375692">
          <w:marLeft w:val="0"/>
          <w:marRight w:val="0"/>
          <w:marTop w:val="0"/>
          <w:marBottom w:val="0"/>
          <w:divBdr>
            <w:top w:val="none" w:sz="0" w:space="0" w:color="auto"/>
            <w:left w:val="none" w:sz="0" w:space="0" w:color="auto"/>
            <w:bottom w:val="none" w:sz="0" w:space="0" w:color="auto"/>
            <w:right w:val="none" w:sz="0" w:space="0" w:color="auto"/>
          </w:divBdr>
          <w:divsChild>
            <w:div w:id="1963221290">
              <w:marLeft w:val="0"/>
              <w:marRight w:val="0"/>
              <w:marTop w:val="0"/>
              <w:marBottom w:val="0"/>
              <w:divBdr>
                <w:top w:val="none" w:sz="0" w:space="0" w:color="auto"/>
                <w:left w:val="none" w:sz="0" w:space="0" w:color="auto"/>
                <w:bottom w:val="none" w:sz="0" w:space="0" w:color="auto"/>
                <w:right w:val="none" w:sz="0" w:space="0" w:color="auto"/>
              </w:divBdr>
            </w:div>
          </w:divsChild>
        </w:div>
        <w:div w:id="1822038107">
          <w:marLeft w:val="0"/>
          <w:marRight w:val="0"/>
          <w:marTop w:val="0"/>
          <w:marBottom w:val="0"/>
          <w:divBdr>
            <w:top w:val="none" w:sz="0" w:space="0" w:color="auto"/>
            <w:left w:val="none" w:sz="0" w:space="0" w:color="auto"/>
            <w:bottom w:val="none" w:sz="0" w:space="0" w:color="auto"/>
            <w:right w:val="none" w:sz="0" w:space="0" w:color="auto"/>
          </w:divBdr>
        </w:div>
        <w:div w:id="379859847">
          <w:marLeft w:val="0"/>
          <w:marRight w:val="0"/>
          <w:marTop w:val="0"/>
          <w:marBottom w:val="0"/>
          <w:divBdr>
            <w:top w:val="none" w:sz="0" w:space="0" w:color="auto"/>
            <w:left w:val="none" w:sz="0" w:space="0" w:color="auto"/>
            <w:bottom w:val="none" w:sz="0" w:space="0" w:color="auto"/>
            <w:right w:val="none" w:sz="0" w:space="0" w:color="auto"/>
          </w:divBdr>
          <w:divsChild>
            <w:div w:id="1995839313">
              <w:marLeft w:val="0"/>
              <w:marRight w:val="0"/>
              <w:marTop w:val="0"/>
              <w:marBottom w:val="0"/>
              <w:divBdr>
                <w:top w:val="none" w:sz="0" w:space="0" w:color="auto"/>
                <w:left w:val="none" w:sz="0" w:space="0" w:color="auto"/>
                <w:bottom w:val="none" w:sz="0" w:space="0" w:color="auto"/>
                <w:right w:val="none" w:sz="0" w:space="0" w:color="auto"/>
              </w:divBdr>
            </w:div>
          </w:divsChild>
        </w:div>
        <w:div w:id="57486556">
          <w:marLeft w:val="0"/>
          <w:marRight w:val="0"/>
          <w:marTop w:val="300"/>
          <w:marBottom w:val="0"/>
          <w:divBdr>
            <w:top w:val="none" w:sz="0" w:space="0" w:color="auto"/>
            <w:left w:val="none" w:sz="0" w:space="0" w:color="auto"/>
            <w:bottom w:val="none" w:sz="0" w:space="0" w:color="auto"/>
            <w:right w:val="none" w:sz="0" w:space="0" w:color="auto"/>
          </w:divBdr>
          <w:divsChild>
            <w:div w:id="571892186">
              <w:marLeft w:val="0"/>
              <w:marRight w:val="0"/>
              <w:marTop w:val="0"/>
              <w:marBottom w:val="0"/>
              <w:divBdr>
                <w:top w:val="none" w:sz="0" w:space="0" w:color="auto"/>
                <w:left w:val="none" w:sz="0" w:space="0" w:color="auto"/>
                <w:bottom w:val="none" w:sz="0" w:space="0" w:color="auto"/>
                <w:right w:val="none" w:sz="0" w:space="0" w:color="auto"/>
              </w:divBdr>
              <w:divsChild>
                <w:div w:id="180318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851182">
          <w:marLeft w:val="0"/>
          <w:marRight w:val="0"/>
          <w:marTop w:val="300"/>
          <w:marBottom w:val="0"/>
          <w:divBdr>
            <w:top w:val="none" w:sz="0" w:space="0" w:color="auto"/>
            <w:left w:val="none" w:sz="0" w:space="0" w:color="auto"/>
            <w:bottom w:val="none" w:sz="0" w:space="0" w:color="auto"/>
            <w:right w:val="none" w:sz="0" w:space="0" w:color="auto"/>
          </w:divBdr>
          <w:divsChild>
            <w:div w:id="446003524">
              <w:marLeft w:val="0"/>
              <w:marRight w:val="0"/>
              <w:marTop w:val="0"/>
              <w:marBottom w:val="0"/>
              <w:divBdr>
                <w:top w:val="none" w:sz="0" w:space="0" w:color="auto"/>
                <w:left w:val="none" w:sz="0" w:space="0" w:color="auto"/>
                <w:bottom w:val="none" w:sz="0" w:space="0" w:color="auto"/>
                <w:right w:val="none" w:sz="0" w:space="0" w:color="auto"/>
              </w:divBdr>
              <w:divsChild>
                <w:div w:id="35927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953312">
          <w:marLeft w:val="0"/>
          <w:marRight w:val="0"/>
          <w:marTop w:val="300"/>
          <w:marBottom w:val="0"/>
          <w:divBdr>
            <w:top w:val="none" w:sz="0" w:space="0" w:color="auto"/>
            <w:left w:val="none" w:sz="0" w:space="0" w:color="auto"/>
            <w:bottom w:val="none" w:sz="0" w:space="0" w:color="auto"/>
            <w:right w:val="none" w:sz="0" w:space="0" w:color="auto"/>
          </w:divBdr>
          <w:divsChild>
            <w:div w:id="1646088098">
              <w:marLeft w:val="0"/>
              <w:marRight w:val="0"/>
              <w:marTop w:val="0"/>
              <w:marBottom w:val="0"/>
              <w:divBdr>
                <w:top w:val="none" w:sz="0" w:space="0" w:color="auto"/>
                <w:left w:val="none" w:sz="0" w:space="0" w:color="auto"/>
                <w:bottom w:val="none" w:sz="0" w:space="0" w:color="auto"/>
                <w:right w:val="none" w:sz="0" w:space="0" w:color="auto"/>
              </w:divBdr>
              <w:divsChild>
                <w:div w:id="5181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232572">
          <w:marLeft w:val="0"/>
          <w:marRight w:val="0"/>
          <w:marTop w:val="300"/>
          <w:marBottom w:val="0"/>
          <w:divBdr>
            <w:top w:val="none" w:sz="0" w:space="0" w:color="auto"/>
            <w:left w:val="none" w:sz="0" w:space="0" w:color="auto"/>
            <w:bottom w:val="none" w:sz="0" w:space="0" w:color="auto"/>
            <w:right w:val="none" w:sz="0" w:space="0" w:color="auto"/>
          </w:divBdr>
          <w:divsChild>
            <w:div w:id="2003505786">
              <w:marLeft w:val="0"/>
              <w:marRight w:val="0"/>
              <w:marTop w:val="0"/>
              <w:marBottom w:val="0"/>
              <w:divBdr>
                <w:top w:val="none" w:sz="0" w:space="0" w:color="auto"/>
                <w:left w:val="none" w:sz="0" w:space="0" w:color="auto"/>
                <w:bottom w:val="none" w:sz="0" w:space="0" w:color="auto"/>
                <w:right w:val="none" w:sz="0" w:space="0" w:color="auto"/>
              </w:divBdr>
              <w:divsChild>
                <w:div w:id="2001883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2688191">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6837637">
      <w:bodyDiv w:val="1"/>
      <w:marLeft w:val="0"/>
      <w:marRight w:val="0"/>
      <w:marTop w:val="0"/>
      <w:marBottom w:val="0"/>
      <w:divBdr>
        <w:top w:val="none" w:sz="0" w:space="0" w:color="auto"/>
        <w:left w:val="none" w:sz="0" w:space="0" w:color="auto"/>
        <w:bottom w:val="none" w:sz="0" w:space="0" w:color="auto"/>
        <w:right w:val="none" w:sz="0" w:space="0" w:color="auto"/>
      </w:divBdr>
      <w:divsChild>
        <w:div w:id="1112826383">
          <w:marLeft w:val="0"/>
          <w:marRight w:val="0"/>
          <w:marTop w:val="0"/>
          <w:marBottom w:val="0"/>
          <w:divBdr>
            <w:top w:val="none" w:sz="0" w:space="0" w:color="auto"/>
            <w:left w:val="none" w:sz="0" w:space="0" w:color="auto"/>
            <w:bottom w:val="none" w:sz="0" w:space="0" w:color="auto"/>
            <w:right w:val="none" w:sz="0" w:space="0" w:color="auto"/>
          </w:divBdr>
        </w:div>
        <w:div w:id="289746769">
          <w:marLeft w:val="0"/>
          <w:marRight w:val="0"/>
          <w:marTop w:val="0"/>
          <w:marBottom w:val="0"/>
          <w:divBdr>
            <w:top w:val="none" w:sz="0" w:space="0" w:color="auto"/>
            <w:left w:val="none" w:sz="0" w:space="0" w:color="auto"/>
            <w:bottom w:val="none" w:sz="0" w:space="0" w:color="auto"/>
            <w:right w:val="none" w:sz="0" w:space="0" w:color="auto"/>
          </w:divBdr>
          <w:divsChild>
            <w:div w:id="1888682892">
              <w:marLeft w:val="0"/>
              <w:marRight w:val="0"/>
              <w:marTop w:val="0"/>
              <w:marBottom w:val="0"/>
              <w:divBdr>
                <w:top w:val="none" w:sz="0" w:space="0" w:color="auto"/>
                <w:left w:val="none" w:sz="0" w:space="0" w:color="auto"/>
                <w:bottom w:val="none" w:sz="0" w:space="0" w:color="auto"/>
                <w:right w:val="none" w:sz="0" w:space="0" w:color="auto"/>
              </w:divBdr>
            </w:div>
          </w:divsChild>
        </w:div>
        <w:div w:id="1384215303">
          <w:marLeft w:val="0"/>
          <w:marRight w:val="0"/>
          <w:marTop w:val="0"/>
          <w:marBottom w:val="0"/>
          <w:divBdr>
            <w:top w:val="none" w:sz="0" w:space="0" w:color="auto"/>
            <w:left w:val="none" w:sz="0" w:space="0" w:color="auto"/>
            <w:bottom w:val="none" w:sz="0" w:space="0" w:color="auto"/>
            <w:right w:val="none" w:sz="0" w:space="0" w:color="auto"/>
          </w:divBdr>
        </w:div>
        <w:div w:id="1315455915">
          <w:marLeft w:val="0"/>
          <w:marRight w:val="0"/>
          <w:marTop w:val="0"/>
          <w:marBottom w:val="0"/>
          <w:divBdr>
            <w:top w:val="none" w:sz="0" w:space="0" w:color="auto"/>
            <w:left w:val="none" w:sz="0" w:space="0" w:color="auto"/>
            <w:bottom w:val="none" w:sz="0" w:space="0" w:color="auto"/>
            <w:right w:val="none" w:sz="0" w:space="0" w:color="auto"/>
          </w:divBdr>
          <w:divsChild>
            <w:div w:id="259145614">
              <w:marLeft w:val="0"/>
              <w:marRight w:val="0"/>
              <w:marTop w:val="0"/>
              <w:marBottom w:val="0"/>
              <w:divBdr>
                <w:top w:val="none" w:sz="0" w:space="0" w:color="auto"/>
                <w:left w:val="none" w:sz="0" w:space="0" w:color="auto"/>
                <w:bottom w:val="none" w:sz="0" w:space="0" w:color="auto"/>
                <w:right w:val="none" w:sz="0" w:space="0" w:color="auto"/>
              </w:divBdr>
            </w:div>
          </w:divsChild>
        </w:div>
        <w:div w:id="74087999">
          <w:marLeft w:val="0"/>
          <w:marRight w:val="0"/>
          <w:marTop w:val="0"/>
          <w:marBottom w:val="0"/>
          <w:divBdr>
            <w:top w:val="none" w:sz="0" w:space="0" w:color="auto"/>
            <w:left w:val="none" w:sz="0" w:space="0" w:color="auto"/>
            <w:bottom w:val="none" w:sz="0" w:space="0" w:color="auto"/>
            <w:right w:val="none" w:sz="0" w:space="0" w:color="auto"/>
          </w:divBdr>
        </w:div>
        <w:div w:id="488593666">
          <w:marLeft w:val="0"/>
          <w:marRight w:val="0"/>
          <w:marTop w:val="0"/>
          <w:marBottom w:val="0"/>
          <w:divBdr>
            <w:top w:val="none" w:sz="0" w:space="0" w:color="auto"/>
            <w:left w:val="none" w:sz="0" w:space="0" w:color="auto"/>
            <w:bottom w:val="none" w:sz="0" w:space="0" w:color="auto"/>
            <w:right w:val="none" w:sz="0" w:space="0" w:color="auto"/>
          </w:divBdr>
          <w:divsChild>
            <w:div w:id="1614363876">
              <w:marLeft w:val="0"/>
              <w:marRight w:val="0"/>
              <w:marTop w:val="0"/>
              <w:marBottom w:val="0"/>
              <w:divBdr>
                <w:top w:val="none" w:sz="0" w:space="0" w:color="auto"/>
                <w:left w:val="none" w:sz="0" w:space="0" w:color="auto"/>
                <w:bottom w:val="none" w:sz="0" w:space="0" w:color="auto"/>
                <w:right w:val="none" w:sz="0" w:space="0" w:color="auto"/>
              </w:divBdr>
            </w:div>
          </w:divsChild>
        </w:div>
        <w:div w:id="1095055809">
          <w:marLeft w:val="0"/>
          <w:marRight w:val="0"/>
          <w:marTop w:val="0"/>
          <w:marBottom w:val="0"/>
          <w:divBdr>
            <w:top w:val="none" w:sz="0" w:space="0" w:color="auto"/>
            <w:left w:val="none" w:sz="0" w:space="0" w:color="auto"/>
            <w:bottom w:val="none" w:sz="0" w:space="0" w:color="auto"/>
            <w:right w:val="none" w:sz="0" w:space="0" w:color="auto"/>
          </w:divBdr>
        </w:div>
        <w:div w:id="268784916">
          <w:marLeft w:val="0"/>
          <w:marRight w:val="0"/>
          <w:marTop w:val="0"/>
          <w:marBottom w:val="0"/>
          <w:divBdr>
            <w:top w:val="none" w:sz="0" w:space="0" w:color="auto"/>
            <w:left w:val="none" w:sz="0" w:space="0" w:color="auto"/>
            <w:bottom w:val="none" w:sz="0" w:space="0" w:color="auto"/>
            <w:right w:val="none" w:sz="0" w:space="0" w:color="auto"/>
          </w:divBdr>
          <w:divsChild>
            <w:div w:id="1121991775">
              <w:marLeft w:val="0"/>
              <w:marRight w:val="0"/>
              <w:marTop w:val="0"/>
              <w:marBottom w:val="0"/>
              <w:divBdr>
                <w:top w:val="none" w:sz="0" w:space="0" w:color="auto"/>
                <w:left w:val="none" w:sz="0" w:space="0" w:color="auto"/>
                <w:bottom w:val="none" w:sz="0" w:space="0" w:color="auto"/>
                <w:right w:val="none" w:sz="0" w:space="0" w:color="auto"/>
              </w:divBdr>
            </w:div>
          </w:divsChild>
        </w:div>
        <w:div w:id="1903708187">
          <w:marLeft w:val="0"/>
          <w:marRight w:val="0"/>
          <w:marTop w:val="0"/>
          <w:marBottom w:val="0"/>
          <w:divBdr>
            <w:top w:val="none" w:sz="0" w:space="0" w:color="auto"/>
            <w:left w:val="none" w:sz="0" w:space="0" w:color="auto"/>
            <w:bottom w:val="none" w:sz="0" w:space="0" w:color="auto"/>
            <w:right w:val="none" w:sz="0" w:space="0" w:color="auto"/>
          </w:divBdr>
        </w:div>
        <w:div w:id="1231162169">
          <w:marLeft w:val="0"/>
          <w:marRight w:val="0"/>
          <w:marTop w:val="0"/>
          <w:marBottom w:val="0"/>
          <w:divBdr>
            <w:top w:val="none" w:sz="0" w:space="0" w:color="auto"/>
            <w:left w:val="none" w:sz="0" w:space="0" w:color="auto"/>
            <w:bottom w:val="none" w:sz="0" w:space="0" w:color="auto"/>
            <w:right w:val="none" w:sz="0" w:space="0" w:color="auto"/>
          </w:divBdr>
          <w:divsChild>
            <w:div w:id="1214659240">
              <w:marLeft w:val="0"/>
              <w:marRight w:val="0"/>
              <w:marTop w:val="0"/>
              <w:marBottom w:val="0"/>
              <w:divBdr>
                <w:top w:val="none" w:sz="0" w:space="0" w:color="auto"/>
                <w:left w:val="none" w:sz="0" w:space="0" w:color="auto"/>
                <w:bottom w:val="none" w:sz="0" w:space="0" w:color="auto"/>
                <w:right w:val="none" w:sz="0" w:space="0" w:color="auto"/>
              </w:divBdr>
            </w:div>
          </w:divsChild>
        </w:div>
        <w:div w:id="335305531">
          <w:marLeft w:val="0"/>
          <w:marRight w:val="0"/>
          <w:marTop w:val="0"/>
          <w:marBottom w:val="0"/>
          <w:divBdr>
            <w:top w:val="none" w:sz="0" w:space="0" w:color="auto"/>
            <w:left w:val="none" w:sz="0" w:space="0" w:color="auto"/>
            <w:bottom w:val="none" w:sz="0" w:space="0" w:color="auto"/>
            <w:right w:val="none" w:sz="0" w:space="0" w:color="auto"/>
          </w:divBdr>
        </w:div>
        <w:div w:id="1281494482">
          <w:marLeft w:val="0"/>
          <w:marRight w:val="0"/>
          <w:marTop w:val="0"/>
          <w:marBottom w:val="0"/>
          <w:divBdr>
            <w:top w:val="none" w:sz="0" w:space="0" w:color="auto"/>
            <w:left w:val="none" w:sz="0" w:space="0" w:color="auto"/>
            <w:bottom w:val="none" w:sz="0" w:space="0" w:color="auto"/>
            <w:right w:val="none" w:sz="0" w:space="0" w:color="auto"/>
          </w:divBdr>
          <w:divsChild>
            <w:div w:id="2052268096">
              <w:marLeft w:val="0"/>
              <w:marRight w:val="0"/>
              <w:marTop w:val="0"/>
              <w:marBottom w:val="0"/>
              <w:divBdr>
                <w:top w:val="none" w:sz="0" w:space="0" w:color="auto"/>
                <w:left w:val="none" w:sz="0" w:space="0" w:color="auto"/>
                <w:bottom w:val="none" w:sz="0" w:space="0" w:color="auto"/>
                <w:right w:val="none" w:sz="0" w:space="0" w:color="auto"/>
              </w:divBdr>
            </w:div>
          </w:divsChild>
        </w:div>
        <w:div w:id="1109278664">
          <w:marLeft w:val="0"/>
          <w:marRight w:val="0"/>
          <w:marTop w:val="0"/>
          <w:marBottom w:val="0"/>
          <w:divBdr>
            <w:top w:val="none" w:sz="0" w:space="0" w:color="auto"/>
            <w:left w:val="none" w:sz="0" w:space="0" w:color="auto"/>
            <w:bottom w:val="none" w:sz="0" w:space="0" w:color="auto"/>
            <w:right w:val="none" w:sz="0" w:space="0" w:color="auto"/>
          </w:divBdr>
        </w:div>
        <w:div w:id="397092086">
          <w:marLeft w:val="0"/>
          <w:marRight w:val="0"/>
          <w:marTop w:val="0"/>
          <w:marBottom w:val="0"/>
          <w:divBdr>
            <w:top w:val="none" w:sz="0" w:space="0" w:color="auto"/>
            <w:left w:val="none" w:sz="0" w:space="0" w:color="auto"/>
            <w:bottom w:val="none" w:sz="0" w:space="0" w:color="auto"/>
            <w:right w:val="none" w:sz="0" w:space="0" w:color="auto"/>
          </w:divBdr>
          <w:divsChild>
            <w:div w:id="50420222">
              <w:marLeft w:val="0"/>
              <w:marRight w:val="0"/>
              <w:marTop w:val="0"/>
              <w:marBottom w:val="0"/>
              <w:divBdr>
                <w:top w:val="none" w:sz="0" w:space="0" w:color="auto"/>
                <w:left w:val="none" w:sz="0" w:space="0" w:color="auto"/>
                <w:bottom w:val="none" w:sz="0" w:space="0" w:color="auto"/>
                <w:right w:val="none" w:sz="0" w:space="0" w:color="auto"/>
              </w:divBdr>
            </w:div>
          </w:divsChild>
        </w:div>
        <w:div w:id="1079253381">
          <w:marLeft w:val="0"/>
          <w:marRight w:val="0"/>
          <w:marTop w:val="300"/>
          <w:marBottom w:val="0"/>
          <w:divBdr>
            <w:top w:val="none" w:sz="0" w:space="0" w:color="auto"/>
            <w:left w:val="none" w:sz="0" w:space="0" w:color="auto"/>
            <w:bottom w:val="none" w:sz="0" w:space="0" w:color="auto"/>
            <w:right w:val="none" w:sz="0" w:space="0" w:color="auto"/>
          </w:divBdr>
          <w:divsChild>
            <w:div w:id="537163039">
              <w:marLeft w:val="0"/>
              <w:marRight w:val="0"/>
              <w:marTop w:val="0"/>
              <w:marBottom w:val="0"/>
              <w:divBdr>
                <w:top w:val="none" w:sz="0" w:space="0" w:color="auto"/>
                <w:left w:val="none" w:sz="0" w:space="0" w:color="auto"/>
                <w:bottom w:val="none" w:sz="0" w:space="0" w:color="auto"/>
                <w:right w:val="none" w:sz="0" w:space="0" w:color="auto"/>
              </w:divBdr>
              <w:divsChild>
                <w:div w:id="40567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48866">
          <w:marLeft w:val="0"/>
          <w:marRight w:val="0"/>
          <w:marTop w:val="300"/>
          <w:marBottom w:val="0"/>
          <w:divBdr>
            <w:top w:val="none" w:sz="0" w:space="0" w:color="auto"/>
            <w:left w:val="none" w:sz="0" w:space="0" w:color="auto"/>
            <w:bottom w:val="none" w:sz="0" w:space="0" w:color="auto"/>
            <w:right w:val="none" w:sz="0" w:space="0" w:color="auto"/>
          </w:divBdr>
          <w:divsChild>
            <w:div w:id="1481074615">
              <w:marLeft w:val="0"/>
              <w:marRight w:val="0"/>
              <w:marTop w:val="0"/>
              <w:marBottom w:val="0"/>
              <w:divBdr>
                <w:top w:val="none" w:sz="0" w:space="0" w:color="auto"/>
                <w:left w:val="none" w:sz="0" w:space="0" w:color="auto"/>
                <w:bottom w:val="none" w:sz="0" w:space="0" w:color="auto"/>
                <w:right w:val="none" w:sz="0" w:space="0" w:color="auto"/>
              </w:divBdr>
              <w:divsChild>
                <w:div w:id="3743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703423">
          <w:marLeft w:val="0"/>
          <w:marRight w:val="0"/>
          <w:marTop w:val="300"/>
          <w:marBottom w:val="0"/>
          <w:divBdr>
            <w:top w:val="none" w:sz="0" w:space="0" w:color="auto"/>
            <w:left w:val="none" w:sz="0" w:space="0" w:color="auto"/>
            <w:bottom w:val="none" w:sz="0" w:space="0" w:color="auto"/>
            <w:right w:val="none" w:sz="0" w:space="0" w:color="auto"/>
          </w:divBdr>
          <w:divsChild>
            <w:div w:id="1070036618">
              <w:marLeft w:val="0"/>
              <w:marRight w:val="0"/>
              <w:marTop w:val="0"/>
              <w:marBottom w:val="0"/>
              <w:divBdr>
                <w:top w:val="none" w:sz="0" w:space="0" w:color="auto"/>
                <w:left w:val="none" w:sz="0" w:space="0" w:color="auto"/>
                <w:bottom w:val="none" w:sz="0" w:space="0" w:color="auto"/>
                <w:right w:val="none" w:sz="0" w:space="0" w:color="auto"/>
              </w:divBdr>
              <w:divsChild>
                <w:div w:id="145078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523551">
          <w:marLeft w:val="0"/>
          <w:marRight w:val="0"/>
          <w:marTop w:val="300"/>
          <w:marBottom w:val="0"/>
          <w:divBdr>
            <w:top w:val="none" w:sz="0" w:space="0" w:color="auto"/>
            <w:left w:val="none" w:sz="0" w:space="0" w:color="auto"/>
            <w:bottom w:val="none" w:sz="0" w:space="0" w:color="auto"/>
            <w:right w:val="none" w:sz="0" w:space="0" w:color="auto"/>
          </w:divBdr>
          <w:divsChild>
            <w:div w:id="537209061">
              <w:marLeft w:val="0"/>
              <w:marRight w:val="0"/>
              <w:marTop w:val="0"/>
              <w:marBottom w:val="0"/>
              <w:divBdr>
                <w:top w:val="none" w:sz="0" w:space="0" w:color="auto"/>
                <w:left w:val="none" w:sz="0" w:space="0" w:color="auto"/>
                <w:bottom w:val="none" w:sz="0" w:space="0" w:color="auto"/>
                <w:right w:val="none" w:sz="0" w:space="0" w:color="auto"/>
              </w:divBdr>
              <w:divsChild>
                <w:div w:id="160958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298703">
      <w:bodyDiv w:val="1"/>
      <w:marLeft w:val="0"/>
      <w:marRight w:val="0"/>
      <w:marTop w:val="0"/>
      <w:marBottom w:val="0"/>
      <w:divBdr>
        <w:top w:val="none" w:sz="0" w:space="0" w:color="auto"/>
        <w:left w:val="none" w:sz="0" w:space="0" w:color="auto"/>
        <w:bottom w:val="none" w:sz="0" w:space="0" w:color="auto"/>
        <w:right w:val="none" w:sz="0" w:space="0" w:color="auto"/>
      </w:divBdr>
      <w:divsChild>
        <w:div w:id="375810722">
          <w:marLeft w:val="0"/>
          <w:marRight w:val="0"/>
          <w:marTop w:val="0"/>
          <w:marBottom w:val="0"/>
          <w:divBdr>
            <w:top w:val="none" w:sz="0" w:space="0" w:color="auto"/>
            <w:left w:val="none" w:sz="0" w:space="0" w:color="auto"/>
            <w:bottom w:val="none" w:sz="0" w:space="0" w:color="auto"/>
            <w:right w:val="none" w:sz="0" w:space="0" w:color="auto"/>
          </w:divBdr>
        </w:div>
        <w:div w:id="1106270014">
          <w:marLeft w:val="0"/>
          <w:marRight w:val="0"/>
          <w:marTop w:val="0"/>
          <w:marBottom w:val="0"/>
          <w:divBdr>
            <w:top w:val="none" w:sz="0" w:space="0" w:color="auto"/>
            <w:left w:val="none" w:sz="0" w:space="0" w:color="auto"/>
            <w:bottom w:val="none" w:sz="0" w:space="0" w:color="auto"/>
            <w:right w:val="none" w:sz="0" w:space="0" w:color="auto"/>
          </w:divBdr>
          <w:divsChild>
            <w:div w:id="2060544389">
              <w:marLeft w:val="0"/>
              <w:marRight w:val="0"/>
              <w:marTop w:val="0"/>
              <w:marBottom w:val="0"/>
              <w:divBdr>
                <w:top w:val="none" w:sz="0" w:space="0" w:color="auto"/>
                <w:left w:val="none" w:sz="0" w:space="0" w:color="auto"/>
                <w:bottom w:val="none" w:sz="0" w:space="0" w:color="auto"/>
                <w:right w:val="none" w:sz="0" w:space="0" w:color="auto"/>
              </w:divBdr>
            </w:div>
          </w:divsChild>
        </w:div>
        <w:div w:id="380634484">
          <w:marLeft w:val="0"/>
          <w:marRight w:val="0"/>
          <w:marTop w:val="0"/>
          <w:marBottom w:val="0"/>
          <w:divBdr>
            <w:top w:val="none" w:sz="0" w:space="0" w:color="auto"/>
            <w:left w:val="none" w:sz="0" w:space="0" w:color="auto"/>
            <w:bottom w:val="none" w:sz="0" w:space="0" w:color="auto"/>
            <w:right w:val="none" w:sz="0" w:space="0" w:color="auto"/>
          </w:divBdr>
        </w:div>
        <w:div w:id="1372222994">
          <w:marLeft w:val="0"/>
          <w:marRight w:val="0"/>
          <w:marTop w:val="0"/>
          <w:marBottom w:val="0"/>
          <w:divBdr>
            <w:top w:val="none" w:sz="0" w:space="0" w:color="auto"/>
            <w:left w:val="none" w:sz="0" w:space="0" w:color="auto"/>
            <w:bottom w:val="none" w:sz="0" w:space="0" w:color="auto"/>
            <w:right w:val="none" w:sz="0" w:space="0" w:color="auto"/>
          </w:divBdr>
          <w:divsChild>
            <w:div w:id="1274827951">
              <w:marLeft w:val="0"/>
              <w:marRight w:val="0"/>
              <w:marTop w:val="0"/>
              <w:marBottom w:val="0"/>
              <w:divBdr>
                <w:top w:val="none" w:sz="0" w:space="0" w:color="auto"/>
                <w:left w:val="none" w:sz="0" w:space="0" w:color="auto"/>
                <w:bottom w:val="none" w:sz="0" w:space="0" w:color="auto"/>
                <w:right w:val="none" w:sz="0" w:space="0" w:color="auto"/>
              </w:divBdr>
            </w:div>
          </w:divsChild>
        </w:div>
        <w:div w:id="1070037153">
          <w:marLeft w:val="0"/>
          <w:marRight w:val="0"/>
          <w:marTop w:val="0"/>
          <w:marBottom w:val="0"/>
          <w:divBdr>
            <w:top w:val="none" w:sz="0" w:space="0" w:color="auto"/>
            <w:left w:val="none" w:sz="0" w:space="0" w:color="auto"/>
            <w:bottom w:val="none" w:sz="0" w:space="0" w:color="auto"/>
            <w:right w:val="none" w:sz="0" w:space="0" w:color="auto"/>
          </w:divBdr>
        </w:div>
        <w:div w:id="351150200">
          <w:marLeft w:val="0"/>
          <w:marRight w:val="0"/>
          <w:marTop w:val="0"/>
          <w:marBottom w:val="0"/>
          <w:divBdr>
            <w:top w:val="none" w:sz="0" w:space="0" w:color="auto"/>
            <w:left w:val="none" w:sz="0" w:space="0" w:color="auto"/>
            <w:bottom w:val="none" w:sz="0" w:space="0" w:color="auto"/>
            <w:right w:val="none" w:sz="0" w:space="0" w:color="auto"/>
          </w:divBdr>
          <w:divsChild>
            <w:div w:id="1952933345">
              <w:marLeft w:val="0"/>
              <w:marRight w:val="0"/>
              <w:marTop w:val="0"/>
              <w:marBottom w:val="0"/>
              <w:divBdr>
                <w:top w:val="none" w:sz="0" w:space="0" w:color="auto"/>
                <w:left w:val="none" w:sz="0" w:space="0" w:color="auto"/>
                <w:bottom w:val="none" w:sz="0" w:space="0" w:color="auto"/>
                <w:right w:val="none" w:sz="0" w:space="0" w:color="auto"/>
              </w:divBdr>
            </w:div>
          </w:divsChild>
        </w:div>
        <w:div w:id="538711692">
          <w:marLeft w:val="0"/>
          <w:marRight w:val="0"/>
          <w:marTop w:val="0"/>
          <w:marBottom w:val="0"/>
          <w:divBdr>
            <w:top w:val="none" w:sz="0" w:space="0" w:color="auto"/>
            <w:left w:val="none" w:sz="0" w:space="0" w:color="auto"/>
            <w:bottom w:val="none" w:sz="0" w:space="0" w:color="auto"/>
            <w:right w:val="none" w:sz="0" w:space="0" w:color="auto"/>
          </w:divBdr>
        </w:div>
        <w:div w:id="299656333">
          <w:marLeft w:val="0"/>
          <w:marRight w:val="0"/>
          <w:marTop w:val="0"/>
          <w:marBottom w:val="0"/>
          <w:divBdr>
            <w:top w:val="none" w:sz="0" w:space="0" w:color="auto"/>
            <w:left w:val="none" w:sz="0" w:space="0" w:color="auto"/>
            <w:bottom w:val="none" w:sz="0" w:space="0" w:color="auto"/>
            <w:right w:val="none" w:sz="0" w:space="0" w:color="auto"/>
          </w:divBdr>
          <w:divsChild>
            <w:div w:id="2012100565">
              <w:marLeft w:val="0"/>
              <w:marRight w:val="0"/>
              <w:marTop w:val="0"/>
              <w:marBottom w:val="0"/>
              <w:divBdr>
                <w:top w:val="none" w:sz="0" w:space="0" w:color="auto"/>
                <w:left w:val="none" w:sz="0" w:space="0" w:color="auto"/>
                <w:bottom w:val="none" w:sz="0" w:space="0" w:color="auto"/>
                <w:right w:val="none" w:sz="0" w:space="0" w:color="auto"/>
              </w:divBdr>
            </w:div>
          </w:divsChild>
        </w:div>
        <w:div w:id="228540480">
          <w:marLeft w:val="0"/>
          <w:marRight w:val="0"/>
          <w:marTop w:val="0"/>
          <w:marBottom w:val="0"/>
          <w:divBdr>
            <w:top w:val="none" w:sz="0" w:space="0" w:color="auto"/>
            <w:left w:val="none" w:sz="0" w:space="0" w:color="auto"/>
            <w:bottom w:val="none" w:sz="0" w:space="0" w:color="auto"/>
            <w:right w:val="none" w:sz="0" w:space="0" w:color="auto"/>
          </w:divBdr>
        </w:div>
        <w:div w:id="1446583731">
          <w:marLeft w:val="0"/>
          <w:marRight w:val="0"/>
          <w:marTop w:val="0"/>
          <w:marBottom w:val="0"/>
          <w:divBdr>
            <w:top w:val="none" w:sz="0" w:space="0" w:color="auto"/>
            <w:left w:val="none" w:sz="0" w:space="0" w:color="auto"/>
            <w:bottom w:val="none" w:sz="0" w:space="0" w:color="auto"/>
            <w:right w:val="none" w:sz="0" w:space="0" w:color="auto"/>
          </w:divBdr>
          <w:divsChild>
            <w:div w:id="1733694868">
              <w:marLeft w:val="0"/>
              <w:marRight w:val="0"/>
              <w:marTop w:val="0"/>
              <w:marBottom w:val="0"/>
              <w:divBdr>
                <w:top w:val="none" w:sz="0" w:space="0" w:color="auto"/>
                <w:left w:val="none" w:sz="0" w:space="0" w:color="auto"/>
                <w:bottom w:val="none" w:sz="0" w:space="0" w:color="auto"/>
                <w:right w:val="none" w:sz="0" w:space="0" w:color="auto"/>
              </w:divBdr>
            </w:div>
          </w:divsChild>
        </w:div>
        <w:div w:id="1578517416">
          <w:marLeft w:val="0"/>
          <w:marRight w:val="0"/>
          <w:marTop w:val="0"/>
          <w:marBottom w:val="0"/>
          <w:divBdr>
            <w:top w:val="none" w:sz="0" w:space="0" w:color="auto"/>
            <w:left w:val="none" w:sz="0" w:space="0" w:color="auto"/>
            <w:bottom w:val="none" w:sz="0" w:space="0" w:color="auto"/>
            <w:right w:val="none" w:sz="0" w:space="0" w:color="auto"/>
          </w:divBdr>
        </w:div>
        <w:div w:id="197788505">
          <w:marLeft w:val="0"/>
          <w:marRight w:val="0"/>
          <w:marTop w:val="0"/>
          <w:marBottom w:val="0"/>
          <w:divBdr>
            <w:top w:val="none" w:sz="0" w:space="0" w:color="auto"/>
            <w:left w:val="none" w:sz="0" w:space="0" w:color="auto"/>
            <w:bottom w:val="none" w:sz="0" w:space="0" w:color="auto"/>
            <w:right w:val="none" w:sz="0" w:space="0" w:color="auto"/>
          </w:divBdr>
          <w:divsChild>
            <w:div w:id="247228957">
              <w:marLeft w:val="0"/>
              <w:marRight w:val="0"/>
              <w:marTop w:val="0"/>
              <w:marBottom w:val="0"/>
              <w:divBdr>
                <w:top w:val="none" w:sz="0" w:space="0" w:color="auto"/>
                <w:left w:val="none" w:sz="0" w:space="0" w:color="auto"/>
                <w:bottom w:val="none" w:sz="0" w:space="0" w:color="auto"/>
                <w:right w:val="none" w:sz="0" w:space="0" w:color="auto"/>
              </w:divBdr>
            </w:div>
          </w:divsChild>
        </w:div>
        <w:div w:id="1927495519">
          <w:marLeft w:val="0"/>
          <w:marRight w:val="0"/>
          <w:marTop w:val="0"/>
          <w:marBottom w:val="0"/>
          <w:divBdr>
            <w:top w:val="none" w:sz="0" w:space="0" w:color="auto"/>
            <w:left w:val="none" w:sz="0" w:space="0" w:color="auto"/>
            <w:bottom w:val="none" w:sz="0" w:space="0" w:color="auto"/>
            <w:right w:val="none" w:sz="0" w:space="0" w:color="auto"/>
          </w:divBdr>
        </w:div>
        <w:div w:id="301077630">
          <w:marLeft w:val="0"/>
          <w:marRight w:val="0"/>
          <w:marTop w:val="0"/>
          <w:marBottom w:val="0"/>
          <w:divBdr>
            <w:top w:val="none" w:sz="0" w:space="0" w:color="auto"/>
            <w:left w:val="none" w:sz="0" w:space="0" w:color="auto"/>
            <w:bottom w:val="none" w:sz="0" w:space="0" w:color="auto"/>
            <w:right w:val="none" w:sz="0" w:space="0" w:color="auto"/>
          </w:divBdr>
          <w:divsChild>
            <w:div w:id="1041780265">
              <w:marLeft w:val="0"/>
              <w:marRight w:val="0"/>
              <w:marTop w:val="0"/>
              <w:marBottom w:val="0"/>
              <w:divBdr>
                <w:top w:val="none" w:sz="0" w:space="0" w:color="auto"/>
                <w:left w:val="none" w:sz="0" w:space="0" w:color="auto"/>
                <w:bottom w:val="none" w:sz="0" w:space="0" w:color="auto"/>
                <w:right w:val="none" w:sz="0" w:space="0" w:color="auto"/>
              </w:divBdr>
            </w:div>
          </w:divsChild>
        </w:div>
        <w:div w:id="820459463">
          <w:marLeft w:val="0"/>
          <w:marRight w:val="0"/>
          <w:marTop w:val="300"/>
          <w:marBottom w:val="0"/>
          <w:divBdr>
            <w:top w:val="none" w:sz="0" w:space="0" w:color="auto"/>
            <w:left w:val="none" w:sz="0" w:space="0" w:color="auto"/>
            <w:bottom w:val="none" w:sz="0" w:space="0" w:color="auto"/>
            <w:right w:val="none" w:sz="0" w:space="0" w:color="auto"/>
          </w:divBdr>
          <w:divsChild>
            <w:div w:id="794833788">
              <w:marLeft w:val="0"/>
              <w:marRight w:val="0"/>
              <w:marTop w:val="0"/>
              <w:marBottom w:val="0"/>
              <w:divBdr>
                <w:top w:val="none" w:sz="0" w:space="0" w:color="auto"/>
                <w:left w:val="none" w:sz="0" w:space="0" w:color="auto"/>
                <w:bottom w:val="none" w:sz="0" w:space="0" w:color="auto"/>
                <w:right w:val="none" w:sz="0" w:space="0" w:color="auto"/>
              </w:divBdr>
              <w:divsChild>
                <w:div w:id="1022167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518716">
          <w:marLeft w:val="0"/>
          <w:marRight w:val="0"/>
          <w:marTop w:val="300"/>
          <w:marBottom w:val="0"/>
          <w:divBdr>
            <w:top w:val="none" w:sz="0" w:space="0" w:color="auto"/>
            <w:left w:val="none" w:sz="0" w:space="0" w:color="auto"/>
            <w:bottom w:val="none" w:sz="0" w:space="0" w:color="auto"/>
            <w:right w:val="none" w:sz="0" w:space="0" w:color="auto"/>
          </w:divBdr>
          <w:divsChild>
            <w:div w:id="1841116213">
              <w:marLeft w:val="0"/>
              <w:marRight w:val="0"/>
              <w:marTop w:val="0"/>
              <w:marBottom w:val="0"/>
              <w:divBdr>
                <w:top w:val="none" w:sz="0" w:space="0" w:color="auto"/>
                <w:left w:val="none" w:sz="0" w:space="0" w:color="auto"/>
                <w:bottom w:val="none" w:sz="0" w:space="0" w:color="auto"/>
                <w:right w:val="none" w:sz="0" w:space="0" w:color="auto"/>
              </w:divBdr>
              <w:divsChild>
                <w:div w:id="167021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652521">
          <w:marLeft w:val="0"/>
          <w:marRight w:val="0"/>
          <w:marTop w:val="300"/>
          <w:marBottom w:val="0"/>
          <w:divBdr>
            <w:top w:val="none" w:sz="0" w:space="0" w:color="auto"/>
            <w:left w:val="none" w:sz="0" w:space="0" w:color="auto"/>
            <w:bottom w:val="none" w:sz="0" w:space="0" w:color="auto"/>
            <w:right w:val="none" w:sz="0" w:space="0" w:color="auto"/>
          </w:divBdr>
          <w:divsChild>
            <w:div w:id="1006009534">
              <w:marLeft w:val="0"/>
              <w:marRight w:val="0"/>
              <w:marTop w:val="0"/>
              <w:marBottom w:val="0"/>
              <w:divBdr>
                <w:top w:val="none" w:sz="0" w:space="0" w:color="auto"/>
                <w:left w:val="none" w:sz="0" w:space="0" w:color="auto"/>
                <w:bottom w:val="none" w:sz="0" w:space="0" w:color="auto"/>
                <w:right w:val="none" w:sz="0" w:space="0" w:color="auto"/>
              </w:divBdr>
              <w:divsChild>
                <w:div w:id="1716856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553665">
          <w:marLeft w:val="0"/>
          <w:marRight w:val="0"/>
          <w:marTop w:val="300"/>
          <w:marBottom w:val="0"/>
          <w:divBdr>
            <w:top w:val="none" w:sz="0" w:space="0" w:color="auto"/>
            <w:left w:val="none" w:sz="0" w:space="0" w:color="auto"/>
            <w:bottom w:val="none" w:sz="0" w:space="0" w:color="auto"/>
            <w:right w:val="none" w:sz="0" w:space="0" w:color="auto"/>
          </w:divBdr>
          <w:divsChild>
            <w:div w:id="1400521285">
              <w:marLeft w:val="0"/>
              <w:marRight w:val="0"/>
              <w:marTop w:val="0"/>
              <w:marBottom w:val="0"/>
              <w:divBdr>
                <w:top w:val="none" w:sz="0" w:space="0" w:color="auto"/>
                <w:left w:val="none" w:sz="0" w:space="0" w:color="auto"/>
                <w:bottom w:val="none" w:sz="0" w:space="0" w:color="auto"/>
                <w:right w:val="none" w:sz="0" w:space="0" w:color="auto"/>
              </w:divBdr>
              <w:divsChild>
                <w:div w:id="23169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530763">
      <w:bodyDiv w:val="1"/>
      <w:marLeft w:val="0"/>
      <w:marRight w:val="0"/>
      <w:marTop w:val="0"/>
      <w:marBottom w:val="0"/>
      <w:divBdr>
        <w:top w:val="none" w:sz="0" w:space="0" w:color="auto"/>
        <w:left w:val="none" w:sz="0" w:space="0" w:color="auto"/>
        <w:bottom w:val="none" w:sz="0" w:space="0" w:color="auto"/>
        <w:right w:val="none" w:sz="0" w:space="0" w:color="auto"/>
      </w:divBdr>
      <w:divsChild>
        <w:div w:id="1827748508">
          <w:marLeft w:val="0"/>
          <w:marRight w:val="0"/>
          <w:marTop w:val="0"/>
          <w:marBottom w:val="0"/>
          <w:divBdr>
            <w:top w:val="none" w:sz="0" w:space="0" w:color="auto"/>
            <w:left w:val="none" w:sz="0" w:space="0" w:color="auto"/>
            <w:bottom w:val="none" w:sz="0" w:space="0" w:color="auto"/>
            <w:right w:val="none" w:sz="0" w:space="0" w:color="auto"/>
          </w:divBdr>
        </w:div>
        <w:div w:id="10573620">
          <w:marLeft w:val="0"/>
          <w:marRight w:val="0"/>
          <w:marTop w:val="0"/>
          <w:marBottom w:val="0"/>
          <w:divBdr>
            <w:top w:val="none" w:sz="0" w:space="0" w:color="auto"/>
            <w:left w:val="none" w:sz="0" w:space="0" w:color="auto"/>
            <w:bottom w:val="none" w:sz="0" w:space="0" w:color="auto"/>
            <w:right w:val="none" w:sz="0" w:space="0" w:color="auto"/>
          </w:divBdr>
          <w:divsChild>
            <w:div w:id="327094657">
              <w:marLeft w:val="0"/>
              <w:marRight w:val="0"/>
              <w:marTop w:val="0"/>
              <w:marBottom w:val="0"/>
              <w:divBdr>
                <w:top w:val="none" w:sz="0" w:space="0" w:color="auto"/>
                <w:left w:val="none" w:sz="0" w:space="0" w:color="auto"/>
                <w:bottom w:val="none" w:sz="0" w:space="0" w:color="auto"/>
                <w:right w:val="none" w:sz="0" w:space="0" w:color="auto"/>
              </w:divBdr>
            </w:div>
          </w:divsChild>
        </w:div>
        <w:div w:id="48189310">
          <w:marLeft w:val="0"/>
          <w:marRight w:val="0"/>
          <w:marTop w:val="0"/>
          <w:marBottom w:val="0"/>
          <w:divBdr>
            <w:top w:val="none" w:sz="0" w:space="0" w:color="auto"/>
            <w:left w:val="none" w:sz="0" w:space="0" w:color="auto"/>
            <w:bottom w:val="none" w:sz="0" w:space="0" w:color="auto"/>
            <w:right w:val="none" w:sz="0" w:space="0" w:color="auto"/>
          </w:divBdr>
        </w:div>
        <w:div w:id="1951082112">
          <w:marLeft w:val="0"/>
          <w:marRight w:val="0"/>
          <w:marTop w:val="0"/>
          <w:marBottom w:val="0"/>
          <w:divBdr>
            <w:top w:val="none" w:sz="0" w:space="0" w:color="auto"/>
            <w:left w:val="none" w:sz="0" w:space="0" w:color="auto"/>
            <w:bottom w:val="none" w:sz="0" w:space="0" w:color="auto"/>
            <w:right w:val="none" w:sz="0" w:space="0" w:color="auto"/>
          </w:divBdr>
          <w:divsChild>
            <w:div w:id="687609377">
              <w:marLeft w:val="0"/>
              <w:marRight w:val="0"/>
              <w:marTop w:val="0"/>
              <w:marBottom w:val="0"/>
              <w:divBdr>
                <w:top w:val="none" w:sz="0" w:space="0" w:color="auto"/>
                <w:left w:val="none" w:sz="0" w:space="0" w:color="auto"/>
                <w:bottom w:val="none" w:sz="0" w:space="0" w:color="auto"/>
                <w:right w:val="none" w:sz="0" w:space="0" w:color="auto"/>
              </w:divBdr>
            </w:div>
          </w:divsChild>
        </w:div>
        <w:div w:id="192307467">
          <w:marLeft w:val="0"/>
          <w:marRight w:val="0"/>
          <w:marTop w:val="0"/>
          <w:marBottom w:val="0"/>
          <w:divBdr>
            <w:top w:val="none" w:sz="0" w:space="0" w:color="auto"/>
            <w:left w:val="none" w:sz="0" w:space="0" w:color="auto"/>
            <w:bottom w:val="none" w:sz="0" w:space="0" w:color="auto"/>
            <w:right w:val="none" w:sz="0" w:space="0" w:color="auto"/>
          </w:divBdr>
        </w:div>
        <w:div w:id="298848100">
          <w:marLeft w:val="0"/>
          <w:marRight w:val="0"/>
          <w:marTop w:val="0"/>
          <w:marBottom w:val="0"/>
          <w:divBdr>
            <w:top w:val="none" w:sz="0" w:space="0" w:color="auto"/>
            <w:left w:val="none" w:sz="0" w:space="0" w:color="auto"/>
            <w:bottom w:val="none" w:sz="0" w:space="0" w:color="auto"/>
            <w:right w:val="none" w:sz="0" w:space="0" w:color="auto"/>
          </w:divBdr>
          <w:divsChild>
            <w:div w:id="278029646">
              <w:marLeft w:val="0"/>
              <w:marRight w:val="0"/>
              <w:marTop w:val="0"/>
              <w:marBottom w:val="0"/>
              <w:divBdr>
                <w:top w:val="none" w:sz="0" w:space="0" w:color="auto"/>
                <w:left w:val="none" w:sz="0" w:space="0" w:color="auto"/>
                <w:bottom w:val="none" w:sz="0" w:space="0" w:color="auto"/>
                <w:right w:val="none" w:sz="0" w:space="0" w:color="auto"/>
              </w:divBdr>
            </w:div>
          </w:divsChild>
        </w:div>
        <w:div w:id="31809277">
          <w:marLeft w:val="0"/>
          <w:marRight w:val="0"/>
          <w:marTop w:val="0"/>
          <w:marBottom w:val="0"/>
          <w:divBdr>
            <w:top w:val="none" w:sz="0" w:space="0" w:color="auto"/>
            <w:left w:val="none" w:sz="0" w:space="0" w:color="auto"/>
            <w:bottom w:val="none" w:sz="0" w:space="0" w:color="auto"/>
            <w:right w:val="none" w:sz="0" w:space="0" w:color="auto"/>
          </w:divBdr>
        </w:div>
        <w:div w:id="1370954829">
          <w:marLeft w:val="0"/>
          <w:marRight w:val="0"/>
          <w:marTop w:val="0"/>
          <w:marBottom w:val="0"/>
          <w:divBdr>
            <w:top w:val="none" w:sz="0" w:space="0" w:color="auto"/>
            <w:left w:val="none" w:sz="0" w:space="0" w:color="auto"/>
            <w:bottom w:val="none" w:sz="0" w:space="0" w:color="auto"/>
            <w:right w:val="none" w:sz="0" w:space="0" w:color="auto"/>
          </w:divBdr>
          <w:divsChild>
            <w:div w:id="557546333">
              <w:marLeft w:val="0"/>
              <w:marRight w:val="0"/>
              <w:marTop w:val="0"/>
              <w:marBottom w:val="0"/>
              <w:divBdr>
                <w:top w:val="none" w:sz="0" w:space="0" w:color="auto"/>
                <w:left w:val="none" w:sz="0" w:space="0" w:color="auto"/>
                <w:bottom w:val="none" w:sz="0" w:space="0" w:color="auto"/>
                <w:right w:val="none" w:sz="0" w:space="0" w:color="auto"/>
              </w:divBdr>
            </w:div>
          </w:divsChild>
        </w:div>
        <w:div w:id="1159344086">
          <w:marLeft w:val="0"/>
          <w:marRight w:val="0"/>
          <w:marTop w:val="0"/>
          <w:marBottom w:val="0"/>
          <w:divBdr>
            <w:top w:val="none" w:sz="0" w:space="0" w:color="auto"/>
            <w:left w:val="none" w:sz="0" w:space="0" w:color="auto"/>
            <w:bottom w:val="none" w:sz="0" w:space="0" w:color="auto"/>
            <w:right w:val="none" w:sz="0" w:space="0" w:color="auto"/>
          </w:divBdr>
        </w:div>
        <w:div w:id="1511412568">
          <w:marLeft w:val="0"/>
          <w:marRight w:val="0"/>
          <w:marTop w:val="0"/>
          <w:marBottom w:val="0"/>
          <w:divBdr>
            <w:top w:val="none" w:sz="0" w:space="0" w:color="auto"/>
            <w:left w:val="none" w:sz="0" w:space="0" w:color="auto"/>
            <w:bottom w:val="none" w:sz="0" w:space="0" w:color="auto"/>
            <w:right w:val="none" w:sz="0" w:space="0" w:color="auto"/>
          </w:divBdr>
          <w:divsChild>
            <w:div w:id="819619176">
              <w:marLeft w:val="0"/>
              <w:marRight w:val="0"/>
              <w:marTop w:val="0"/>
              <w:marBottom w:val="0"/>
              <w:divBdr>
                <w:top w:val="none" w:sz="0" w:space="0" w:color="auto"/>
                <w:left w:val="none" w:sz="0" w:space="0" w:color="auto"/>
                <w:bottom w:val="none" w:sz="0" w:space="0" w:color="auto"/>
                <w:right w:val="none" w:sz="0" w:space="0" w:color="auto"/>
              </w:divBdr>
            </w:div>
          </w:divsChild>
        </w:div>
        <w:div w:id="1760717738">
          <w:marLeft w:val="0"/>
          <w:marRight w:val="0"/>
          <w:marTop w:val="0"/>
          <w:marBottom w:val="0"/>
          <w:divBdr>
            <w:top w:val="none" w:sz="0" w:space="0" w:color="auto"/>
            <w:left w:val="none" w:sz="0" w:space="0" w:color="auto"/>
            <w:bottom w:val="none" w:sz="0" w:space="0" w:color="auto"/>
            <w:right w:val="none" w:sz="0" w:space="0" w:color="auto"/>
          </w:divBdr>
        </w:div>
        <w:div w:id="1935898724">
          <w:marLeft w:val="0"/>
          <w:marRight w:val="0"/>
          <w:marTop w:val="0"/>
          <w:marBottom w:val="0"/>
          <w:divBdr>
            <w:top w:val="none" w:sz="0" w:space="0" w:color="auto"/>
            <w:left w:val="none" w:sz="0" w:space="0" w:color="auto"/>
            <w:bottom w:val="none" w:sz="0" w:space="0" w:color="auto"/>
            <w:right w:val="none" w:sz="0" w:space="0" w:color="auto"/>
          </w:divBdr>
          <w:divsChild>
            <w:div w:id="1868331510">
              <w:marLeft w:val="0"/>
              <w:marRight w:val="0"/>
              <w:marTop w:val="0"/>
              <w:marBottom w:val="0"/>
              <w:divBdr>
                <w:top w:val="none" w:sz="0" w:space="0" w:color="auto"/>
                <w:left w:val="none" w:sz="0" w:space="0" w:color="auto"/>
                <w:bottom w:val="none" w:sz="0" w:space="0" w:color="auto"/>
                <w:right w:val="none" w:sz="0" w:space="0" w:color="auto"/>
              </w:divBdr>
            </w:div>
          </w:divsChild>
        </w:div>
        <w:div w:id="1049690912">
          <w:marLeft w:val="0"/>
          <w:marRight w:val="0"/>
          <w:marTop w:val="0"/>
          <w:marBottom w:val="0"/>
          <w:divBdr>
            <w:top w:val="none" w:sz="0" w:space="0" w:color="auto"/>
            <w:left w:val="none" w:sz="0" w:space="0" w:color="auto"/>
            <w:bottom w:val="none" w:sz="0" w:space="0" w:color="auto"/>
            <w:right w:val="none" w:sz="0" w:space="0" w:color="auto"/>
          </w:divBdr>
        </w:div>
        <w:div w:id="1558318773">
          <w:marLeft w:val="0"/>
          <w:marRight w:val="0"/>
          <w:marTop w:val="0"/>
          <w:marBottom w:val="0"/>
          <w:divBdr>
            <w:top w:val="none" w:sz="0" w:space="0" w:color="auto"/>
            <w:left w:val="none" w:sz="0" w:space="0" w:color="auto"/>
            <w:bottom w:val="none" w:sz="0" w:space="0" w:color="auto"/>
            <w:right w:val="none" w:sz="0" w:space="0" w:color="auto"/>
          </w:divBdr>
          <w:divsChild>
            <w:div w:id="1574851842">
              <w:marLeft w:val="0"/>
              <w:marRight w:val="0"/>
              <w:marTop w:val="0"/>
              <w:marBottom w:val="0"/>
              <w:divBdr>
                <w:top w:val="none" w:sz="0" w:space="0" w:color="auto"/>
                <w:left w:val="none" w:sz="0" w:space="0" w:color="auto"/>
                <w:bottom w:val="none" w:sz="0" w:space="0" w:color="auto"/>
                <w:right w:val="none" w:sz="0" w:space="0" w:color="auto"/>
              </w:divBdr>
            </w:div>
          </w:divsChild>
        </w:div>
        <w:div w:id="837615982">
          <w:marLeft w:val="0"/>
          <w:marRight w:val="0"/>
          <w:marTop w:val="300"/>
          <w:marBottom w:val="0"/>
          <w:divBdr>
            <w:top w:val="none" w:sz="0" w:space="0" w:color="auto"/>
            <w:left w:val="none" w:sz="0" w:space="0" w:color="auto"/>
            <w:bottom w:val="none" w:sz="0" w:space="0" w:color="auto"/>
            <w:right w:val="none" w:sz="0" w:space="0" w:color="auto"/>
          </w:divBdr>
          <w:divsChild>
            <w:div w:id="1843469085">
              <w:marLeft w:val="0"/>
              <w:marRight w:val="0"/>
              <w:marTop w:val="0"/>
              <w:marBottom w:val="0"/>
              <w:divBdr>
                <w:top w:val="none" w:sz="0" w:space="0" w:color="auto"/>
                <w:left w:val="none" w:sz="0" w:space="0" w:color="auto"/>
                <w:bottom w:val="none" w:sz="0" w:space="0" w:color="auto"/>
                <w:right w:val="none" w:sz="0" w:space="0" w:color="auto"/>
              </w:divBdr>
              <w:divsChild>
                <w:div w:id="1063068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234048">
          <w:marLeft w:val="0"/>
          <w:marRight w:val="0"/>
          <w:marTop w:val="300"/>
          <w:marBottom w:val="0"/>
          <w:divBdr>
            <w:top w:val="none" w:sz="0" w:space="0" w:color="auto"/>
            <w:left w:val="none" w:sz="0" w:space="0" w:color="auto"/>
            <w:bottom w:val="none" w:sz="0" w:space="0" w:color="auto"/>
            <w:right w:val="none" w:sz="0" w:space="0" w:color="auto"/>
          </w:divBdr>
          <w:divsChild>
            <w:div w:id="104348451">
              <w:marLeft w:val="0"/>
              <w:marRight w:val="0"/>
              <w:marTop w:val="0"/>
              <w:marBottom w:val="0"/>
              <w:divBdr>
                <w:top w:val="none" w:sz="0" w:space="0" w:color="auto"/>
                <w:left w:val="none" w:sz="0" w:space="0" w:color="auto"/>
                <w:bottom w:val="none" w:sz="0" w:space="0" w:color="auto"/>
                <w:right w:val="none" w:sz="0" w:space="0" w:color="auto"/>
              </w:divBdr>
              <w:divsChild>
                <w:div w:id="1640917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448524">
          <w:marLeft w:val="0"/>
          <w:marRight w:val="0"/>
          <w:marTop w:val="300"/>
          <w:marBottom w:val="0"/>
          <w:divBdr>
            <w:top w:val="none" w:sz="0" w:space="0" w:color="auto"/>
            <w:left w:val="none" w:sz="0" w:space="0" w:color="auto"/>
            <w:bottom w:val="none" w:sz="0" w:space="0" w:color="auto"/>
            <w:right w:val="none" w:sz="0" w:space="0" w:color="auto"/>
          </w:divBdr>
          <w:divsChild>
            <w:div w:id="1778331260">
              <w:marLeft w:val="0"/>
              <w:marRight w:val="0"/>
              <w:marTop w:val="0"/>
              <w:marBottom w:val="0"/>
              <w:divBdr>
                <w:top w:val="none" w:sz="0" w:space="0" w:color="auto"/>
                <w:left w:val="none" w:sz="0" w:space="0" w:color="auto"/>
                <w:bottom w:val="none" w:sz="0" w:space="0" w:color="auto"/>
                <w:right w:val="none" w:sz="0" w:space="0" w:color="auto"/>
              </w:divBdr>
              <w:divsChild>
                <w:div w:id="170466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59090">
          <w:marLeft w:val="0"/>
          <w:marRight w:val="0"/>
          <w:marTop w:val="300"/>
          <w:marBottom w:val="0"/>
          <w:divBdr>
            <w:top w:val="none" w:sz="0" w:space="0" w:color="auto"/>
            <w:left w:val="none" w:sz="0" w:space="0" w:color="auto"/>
            <w:bottom w:val="none" w:sz="0" w:space="0" w:color="auto"/>
            <w:right w:val="none" w:sz="0" w:space="0" w:color="auto"/>
          </w:divBdr>
          <w:divsChild>
            <w:div w:id="907570190">
              <w:marLeft w:val="0"/>
              <w:marRight w:val="0"/>
              <w:marTop w:val="0"/>
              <w:marBottom w:val="0"/>
              <w:divBdr>
                <w:top w:val="none" w:sz="0" w:space="0" w:color="auto"/>
                <w:left w:val="none" w:sz="0" w:space="0" w:color="auto"/>
                <w:bottom w:val="none" w:sz="0" w:space="0" w:color="auto"/>
                <w:right w:val="none" w:sz="0" w:space="0" w:color="auto"/>
              </w:divBdr>
              <w:divsChild>
                <w:div w:id="1217010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7591914">
      <w:bodyDiv w:val="1"/>
      <w:marLeft w:val="0"/>
      <w:marRight w:val="0"/>
      <w:marTop w:val="0"/>
      <w:marBottom w:val="0"/>
      <w:divBdr>
        <w:top w:val="none" w:sz="0" w:space="0" w:color="auto"/>
        <w:left w:val="none" w:sz="0" w:space="0" w:color="auto"/>
        <w:bottom w:val="none" w:sz="0" w:space="0" w:color="auto"/>
        <w:right w:val="none" w:sz="0" w:space="0" w:color="auto"/>
      </w:divBdr>
      <w:divsChild>
        <w:div w:id="258877427">
          <w:marLeft w:val="0"/>
          <w:marRight w:val="0"/>
          <w:marTop w:val="0"/>
          <w:marBottom w:val="0"/>
          <w:divBdr>
            <w:top w:val="none" w:sz="0" w:space="0" w:color="auto"/>
            <w:left w:val="none" w:sz="0" w:space="0" w:color="auto"/>
            <w:bottom w:val="none" w:sz="0" w:space="0" w:color="auto"/>
            <w:right w:val="none" w:sz="0" w:space="0" w:color="auto"/>
          </w:divBdr>
        </w:div>
        <w:div w:id="1742219422">
          <w:marLeft w:val="0"/>
          <w:marRight w:val="0"/>
          <w:marTop w:val="0"/>
          <w:marBottom w:val="0"/>
          <w:divBdr>
            <w:top w:val="none" w:sz="0" w:space="0" w:color="auto"/>
            <w:left w:val="none" w:sz="0" w:space="0" w:color="auto"/>
            <w:bottom w:val="none" w:sz="0" w:space="0" w:color="auto"/>
            <w:right w:val="none" w:sz="0" w:space="0" w:color="auto"/>
          </w:divBdr>
          <w:divsChild>
            <w:div w:id="1003237882">
              <w:marLeft w:val="0"/>
              <w:marRight w:val="0"/>
              <w:marTop w:val="0"/>
              <w:marBottom w:val="0"/>
              <w:divBdr>
                <w:top w:val="none" w:sz="0" w:space="0" w:color="auto"/>
                <w:left w:val="none" w:sz="0" w:space="0" w:color="auto"/>
                <w:bottom w:val="none" w:sz="0" w:space="0" w:color="auto"/>
                <w:right w:val="none" w:sz="0" w:space="0" w:color="auto"/>
              </w:divBdr>
            </w:div>
          </w:divsChild>
        </w:div>
        <w:div w:id="1229262955">
          <w:marLeft w:val="0"/>
          <w:marRight w:val="0"/>
          <w:marTop w:val="0"/>
          <w:marBottom w:val="0"/>
          <w:divBdr>
            <w:top w:val="none" w:sz="0" w:space="0" w:color="auto"/>
            <w:left w:val="none" w:sz="0" w:space="0" w:color="auto"/>
            <w:bottom w:val="none" w:sz="0" w:space="0" w:color="auto"/>
            <w:right w:val="none" w:sz="0" w:space="0" w:color="auto"/>
          </w:divBdr>
        </w:div>
        <w:div w:id="725449400">
          <w:marLeft w:val="0"/>
          <w:marRight w:val="0"/>
          <w:marTop w:val="0"/>
          <w:marBottom w:val="0"/>
          <w:divBdr>
            <w:top w:val="none" w:sz="0" w:space="0" w:color="auto"/>
            <w:left w:val="none" w:sz="0" w:space="0" w:color="auto"/>
            <w:bottom w:val="none" w:sz="0" w:space="0" w:color="auto"/>
            <w:right w:val="none" w:sz="0" w:space="0" w:color="auto"/>
          </w:divBdr>
          <w:divsChild>
            <w:div w:id="1609503967">
              <w:marLeft w:val="0"/>
              <w:marRight w:val="0"/>
              <w:marTop w:val="0"/>
              <w:marBottom w:val="0"/>
              <w:divBdr>
                <w:top w:val="none" w:sz="0" w:space="0" w:color="auto"/>
                <w:left w:val="none" w:sz="0" w:space="0" w:color="auto"/>
                <w:bottom w:val="none" w:sz="0" w:space="0" w:color="auto"/>
                <w:right w:val="none" w:sz="0" w:space="0" w:color="auto"/>
              </w:divBdr>
            </w:div>
          </w:divsChild>
        </w:div>
        <w:div w:id="181172163">
          <w:marLeft w:val="0"/>
          <w:marRight w:val="0"/>
          <w:marTop w:val="0"/>
          <w:marBottom w:val="0"/>
          <w:divBdr>
            <w:top w:val="none" w:sz="0" w:space="0" w:color="auto"/>
            <w:left w:val="none" w:sz="0" w:space="0" w:color="auto"/>
            <w:bottom w:val="none" w:sz="0" w:space="0" w:color="auto"/>
            <w:right w:val="none" w:sz="0" w:space="0" w:color="auto"/>
          </w:divBdr>
        </w:div>
        <w:div w:id="1935702017">
          <w:marLeft w:val="0"/>
          <w:marRight w:val="0"/>
          <w:marTop w:val="0"/>
          <w:marBottom w:val="0"/>
          <w:divBdr>
            <w:top w:val="none" w:sz="0" w:space="0" w:color="auto"/>
            <w:left w:val="none" w:sz="0" w:space="0" w:color="auto"/>
            <w:bottom w:val="none" w:sz="0" w:space="0" w:color="auto"/>
            <w:right w:val="none" w:sz="0" w:space="0" w:color="auto"/>
          </w:divBdr>
          <w:divsChild>
            <w:div w:id="512499440">
              <w:marLeft w:val="0"/>
              <w:marRight w:val="0"/>
              <w:marTop w:val="0"/>
              <w:marBottom w:val="0"/>
              <w:divBdr>
                <w:top w:val="none" w:sz="0" w:space="0" w:color="auto"/>
                <w:left w:val="none" w:sz="0" w:space="0" w:color="auto"/>
                <w:bottom w:val="none" w:sz="0" w:space="0" w:color="auto"/>
                <w:right w:val="none" w:sz="0" w:space="0" w:color="auto"/>
              </w:divBdr>
            </w:div>
          </w:divsChild>
        </w:div>
        <w:div w:id="1695690122">
          <w:marLeft w:val="0"/>
          <w:marRight w:val="0"/>
          <w:marTop w:val="0"/>
          <w:marBottom w:val="0"/>
          <w:divBdr>
            <w:top w:val="none" w:sz="0" w:space="0" w:color="auto"/>
            <w:left w:val="none" w:sz="0" w:space="0" w:color="auto"/>
            <w:bottom w:val="none" w:sz="0" w:space="0" w:color="auto"/>
            <w:right w:val="none" w:sz="0" w:space="0" w:color="auto"/>
          </w:divBdr>
        </w:div>
        <w:div w:id="1320305761">
          <w:marLeft w:val="0"/>
          <w:marRight w:val="0"/>
          <w:marTop w:val="0"/>
          <w:marBottom w:val="0"/>
          <w:divBdr>
            <w:top w:val="none" w:sz="0" w:space="0" w:color="auto"/>
            <w:left w:val="none" w:sz="0" w:space="0" w:color="auto"/>
            <w:bottom w:val="none" w:sz="0" w:space="0" w:color="auto"/>
            <w:right w:val="none" w:sz="0" w:space="0" w:color="auto"/>
          </w:divBdr>
          <w:divsChild>
            <w:div w:id="496842694">
              <w:marLeft w:val="0"/>
              <w:marRight w:val="0"/>
              <w:marTop w:val="0"/>
              <w:marBottom w:val="0"/>
              <w:divBdr>
                <w:top w:val="none" w:sz="0" w:space="0" w:color="auto"/>
                <w:left w:val="none" w:sz="0" w:space="0" w:color="auto"/>
                <w:bottom w:val="none" w:sz="0" w:space="0" w:color="auto"/>
                <w:right w:val="none" w:sz="0" w:space="0" w:color="auto"/>
              </w:divBdr>
            </w:div>
          </w:divsChild>
        </w:div>
        <w:div w:id="1727997111">
          <w:marLeft w:val="0"/>
          <w:marRight w:val="0"/>
          <w:marTop w:val="0"/>
          <w:marBottom w:val="0"/>
          <w:divBdr>
            <w:top w:val="none" w:sz="0" w:space="0" w:color="auto"/>
            <w:left w:val="none" w:sz="0" w:space="0" w:color="auto"/>
            <w:bottom w:val="none" w:sz="0" w:space="0" w:color="auto"/>
            <w:right w:val="none" w:sz="0" w:space="0" w:color="auto"/>
          </w:divBdr>
        </w:div>
        <w:div w:id="110365007">
          <w:marLeft w:val="0"/>
          <w:marRight w:val="0"/>
          <w:marTop w:val="0"/>
          <w:marBottom w:val="0"/>
          <w:divBdr>
            <w:top w:val="none" w:sz="0" w:space="0" w:color="auto"/>
            <w:left w:val="none" w:sz="0" w:space="0" w:color="auto"/>
            <w:bottom w:val="none" w:sz="0" w:space="0" w:color="auto"/>
            <w:right w:val="none" w:sz="0" w:space="0" w:color="auto"/>
          </w:divBdr>
          <w:divsChild>
            <w:div w:id="146484054">
              <w:marLeft w:val="0"/>
              <w:marRight w:val="0"/>
              <w:marTop w:val="0"/>
              <w:marBottom w:val="0"/>
              <w:divBdr>
                <w:top w:val="none" w:sz="0" w:space="0" w:color="auto"/>
                <w:left w:val="none" w:sz="0" w:space="0" w:color="auto"/>
                <w:bottom w:val="none" w:sz="0" w:space="0" w:color="auto"/>
                <w:right w:val="none" w:sz="0" w:space="0" w:color="auto"/>
              </w:divBdr>
            </w:div>
          </w:divsChild>
        </w:div>
        <w:div w:id="480080292">
          <w:marLeft w:val="0"/>
          <w:marRight w:val="0"/>
          <w:marTop w:val="0"/>
          <w:marBottom w:val="0"/>
          <w:divBdr>
            <w:top w:val="none" w:sz="0" w:space="0" w:color="auto"/>
            <w:left w:val="none" w:sz="0" w:space="0" w:color="auto"/>
            <w:bottom w:val="none" w:sz="0" w:space="0" w:color="auto"/>
            <w:right w:val="none" w:sz="0" w:space="0" w:color="auto"/>
          </w:divBdr>
        </w:div>
        <w:div w:id="4131908">
          <w:marLeft w:val="0"/>
          <w:marRight w:val="0"/>
          <w:marTop w:val="0"/>
          <w:marBottom w:val="0"/>
          <w:divBdr>
            <w:top w:val="none" w:sz="0" w:space="0" w:color="auto"/>
            <w:left w:val="none" w:sz="0" w:space="0" w:color="auto"/>
            <w:bottom w:val="none" w:sz="0" w:space="0" w:color="auto"/>
            <w:right w:val="none" w:sz="0" w:space="0" w:color="auto"/>
          </w:divBdr>
          <w:divsChild>
            <w:div w:id="1175995296">
              <w:marLeft w:val="0"/>
              <w:marRight w:val="0"/>
              <w:marTop w:val="0"/>
              <w:marBottom w:val="0"/>
              <w:divBdr>
                <w:top w:val="none" w:sz="0" w:space="0" w:color="auto"/>
                <w:left w:val="none" w:sz="0" w:space="0" w:color="auto"/>
                <w:bottom w:val="none" w:sz="0" w:space="0" w:color="auto"/>
                <w:right w:val="none" w:sz="0" w:space="0" w:color="auto"/>
              </w:divBdr>
            </w:div>
          </w:divsChild>
        </w:div>
        <w:div w:id="383258643">
          <w:marLeft w:val="0"/>
          <w:marRight w:val="0"/>
          <w:marTop w:val="0"/>
          <w:marBottom w:val="0"/>
          <w:divBdr>
            <w:top w:val="none" w:sz="0" w:space="0" w:color="auto"/>
            <w:left w:val="none" w:sz="0" w:space="0" w:color="auto"/>
            <w:bottom w:val="none" w:sz="0" w:space="0" w:color="auto"/>
            <w:right w:val="none" w:sz="0" w:space="0" w:color="auto"/>
          </w:divBdr>
        </w:div>
        <w:div w:id="544098383">
          <w:marLeft w:val="0"/>
          <w:marRight w:val="0"/>
          <w:marTop w:val="0"/>
          <w:marBottom w:val="0"/>
          <w:divBdr>
            <w:top w:val="none" w:sz="0" w:space="0" w:color="auto"/>
            <w:left w:val="none" w:sz="0" w:space="0" w:color="auto"/>
            <w:bottom w:val="none" w:sz="0" w:space="0" w:color="auto"/>
            <w:right w:val="none" w:sz="0" w:space="0" w:color="auto"/>
          </w:divBdr>
          <w:divsChild>
            <w:div w:id="672223695">
              <w:marLeft w:val="0"/>
              <w:marRight w:val="0"/>
              <w:marTop w:val="0"/>
              <w:marBottom w:val="0"/>
              <w:divBdr>
                <w:top w:val="none" w:sz="0" w:space="0" w:color="auto"/>
                <w:left w:val="none" w:sz="0" w:space="0" w:color="auto"/>
                <w:bottom w:val="none" w:sz="0" w:space="0" w:color="auto"/>
                <w:right w:val="none" w:sz="0" w:space="0" w:color="auto"/>
              </w:divBdr>
            </w:div>
          </w:divsChild>
        </w:div>
        <w:div w:id="1420560939">
          <w:marLeft w:val="0"/>
          <w:marRight w:val="0"/>
          <w:marTop w:val="300"/>
          <w:marBottom w:val="0"/>
          <w:divBdr>
            <w:top w:val="none" w:sz="0" w:space="0" w:color="auto"/>
            <w:left w:val="none" w:sz="0" w:space="0" w:color="auto"/>
            <w:bottom w:val="none" w:sz="0" w:space="0" w:color="auto"/>
            <w:right w:val="none" w:sz="0" w:space="0" w:color="auto"/>
          </w:divBdr>
          <w:divsChild>
            <w:div w:id="1747266652">
              <w:marLeft w:val="0"/>
              <w:marRight w:val="0"/>
              <w:marTop w:val="0"/>
              <w:marBottom w:val="0"/>
              <w:divBdr>
                <w:top w:val="none" w:sz="0" w:space="0" w:color="auto"/>
                <w:left w:val="none" w:sz="0" w:space="0" w:color="auto"/>
                <w:bottom w:val="none" w:sz="0" w:space="0" w:color="auto"/>
                <w:right w:val="none" w:sz="0" w:space="0" w:color="auto"/>
              </w:divBdr>
              <w:divsChild>
                <w:div w:id="4386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042255">
          <w:marLeft w:val="0"/>
          <w:marRight w:val="0"/>
          <w:marTop w:val="300"/>
          <w:marBottom w:val="0"/>
          <w:divBdr>
            <w:top w:val="none" w:sz="0" w:space="0" w:color="auto"/>
            <w:left w:val="none" w:sz="0" w:space="0" w:color="auto"/>
            <w:bottom w:val="none" w:sz="0" w:space="0" w:color="auto"/>
            <w:right w:val="none" w:sz="0" w:space="0" w:color="auto"/>
          </w:divBdr>
          <w:divsChild>
            <w:div w:id="247615780">
              <w:marLeft w:val="0"/>
              <w:marRight w:val="0"/>
              <w:marTop w:val="0"/>
              <w:marBottom w:val="0"/>
              <w:divBdr>
                <w:top w:val="none" w:sz="0" w:space="0" w:color="auto"/>
                <w:left w:val="none" w:sz="0" w:space="0" w:color="auto"/>
                <w:bottom w:val="none" w:sz="0" w:space="0" w:color="auto"/>
                <w:right w:val="none" w:sz="0" w:space="0" w:color="auto"/>
              </w:divBdr>
              <w:divsChild>
                <w:div w:id="426854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783400">
          <w:marLeft w:val="0"/>
          <w:marRight w:val="0"/>
          <w:marTop w:val="300"/>
          <w:marBottom w:val="0"/>
          <w:divBdr>
            <w:top w:val="none" w:sz="0" w:space="0" w:color="auto"/>
            <w:left w:val="none" w:sz="0" w:space="0" w:color="auto"/>
            <w:bottom w:val="none" w:sz="0" w:space="0" w:color="auto"/>
            <w:right w:val="none" w:sz="0" w:space="0" w:color="auto"/>
          </w:divBdr>
          <w:divsChild>
            <w:div w:id="142938954">
              <w:marLeft w:val="0"/>
              <w:marRight w:val="0"/>
              <w:marTop w:val="0"/>
              <w:marBottom w:val="0"/>
              <w:divBdr>
                <w:top w:val="none" w:sz="0" w:space="0" w:color="auto"/>
                <w:left w:val="none" w:sz="0" w:space="0" w:color="auto"/>
                <w:bottom w:val="none" w:sz="0" w:space="0" w:color="auto"/>
                <w:right w:val="none" w:sz="0" w:space="0" w:color="auto"/>
              </w:divBdr>
              <w:divsChild>
                <w:div w:id="612173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067825">
          <w:marLeft w:val="0"/>
          <w:marRight w:val="0"/>
          <w:marTop w:val="300"/>
          <w:marBottom w:val="0"/>
          <w:divBdr>
            <w:top w:val="none" w:sz="0" w:space="0" w:color="auto"/>
            <w:left w:val="none" w:sz="0" w:space="0" w:color="auto"/>
            <w:bottom w:val="none" w:sz="0" w:space="0" w:color="auto"/>
            <w:right w:val="none" w:sz="0" w:space="0" w:color="auto"/>
          </w:divBdr>
          <w:divsChild>
            <w:div w:id="88039848">
              <w:marLeft w:val="0"/>
              <w:marRight w:val="0"/>
              <w:marTop w:val="0"/>
              <w:marBottom w:val="0"/>
              <w:divBdr>
                <w:top w:val="none" w:sz="0" w:space="0" w:color="auto"/>
                <w:left w:val="none" w:sz="0" w:space="0" w:color="auto"/>
                <w:bottom w:val="none" w:sz="0" w:space="0" w:color="auto"/>
                <w:right w:val="none" w:sz="0" w:space="0" w:color="auto"/>
              </w:divBdr>
              <w:divsChild>
                <w:div w:id="2891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8516452">
      <w:bodyDiv w:val="1"/>
      <w:marLeft w:val="0"/>
      <w:marRight w:val="0"/>
      <w:marTop w:val="0"/>
      <w:marBottom w:val="0"/>
      <w:divBdr>
        <w:top w:val="none" w:sz="0" w:space="0" w:color="auto"/>
        <w:left w:val="none" w:sz="0" w:space="0" w:color="auto"/>
        <w:bottom w:val="none" w:sz="0" w:space="0" w:color="auto"/>
        <w:right w:val="none" w:sz="0" w:space="0" w:color="auto"/>
      </w:divBdr>
      <w:divsChild>
        <w:div w:id="812988074">
          <w:marLeft w:val="0"/>
          <w:marRight w:val="0"/>
          <w:marTop w:val="0"/>
          <w:marBottom w:val="0"/>
          <w:divBdr>
            <w:top w:val="none" w:sz="0" w:space="0" w:color="auto"/>
            <w:left w:val="none" w:sz="0" w:space="0" w:color="auto"/>
            <w:bottom w:val="none" w:sz="0" w:space="0" w:color="auto"/>
            <w:right w:val="none" w:sz="0" w:space="0" w:color="auto"/>
          </w:divBdr>
        </w:div>
        <w:div w:id="796266102">
          <w:marLeft w:val="0"/>
          <w:marRight w:val="0"/>
          <w:marTop w:val="0"/>
          <w:marBottom w:val="0"/>
          <w:divBdr>
            <w:top w:val="none" w:sz="0" w:space="0" w:color="auto"/>
            <w:left w:val="none" w:sz="0" w:space="0" w:color="auto"/>
            <w:bottom w:val="none" w:sz="0" w:space="0" w:color="auto"/>
            <w:right w:val="none" w:sz="0" w:space="0" w:color="auto"/>
          </w:divBdr>
          <w:divsChild>
            <w:div w:id="545261783">
              <w:marLeft w:val="0"/>
              <w:marRight w:val="0"/>
              <w:marTop w:val="0"/>
              <w:marBottom w:val="0"/>
              <w:divBdr>
                <w:top w:val="none" w:sz="0" w:space="0" w:color="auto"/>
                <w:left w:val="none" w:sz="0" w:space="0" w:color="auto"/>
                <w:bottom w:val="none" w:sz="0" w:space="0" w:color="auto"/>
                <w:right w:val="none" w:sz="0" w:space="0" w:color="auto"/>
              </w:divBdr>
            </w:div>
          </w:divsChild>
        </w:div>
        <w:div w:id="1296369913">
          <w:marLeft w:val="0"/>
          <w:marRight w:val="0"/>
          <w:marTop w:val="0"/>
          <w:marBottom w:val="0"/>
          <w:divBdr>
            <w:top w:val="none" w:sz="0" w:space="0" w:color="auto"/>
            <w:left w:val="none" w:sz="0" w:space="0" w:color="auto"/>
            <w:bottom w:val="none" w:sz="0" w:space="0" w:color="auto"/>
            <w:right w:val="none" w:sz="0" w:space="0" w:color="auto"/>
          </w:divBdr>
        </w:div>
        <w:div w:id="1784838181">
          <w:marLeft w:val="0"/>
          <w:marRight w:val="0"/>
          <w:marTop w:val="0"/>
          <w:marBottom w:val="0"/>
          <w:divBdr>
            <w:top w:val="none" w:sz="0" w:space="0" w:color="auto"/>
            <w:left w:val="none" w:sz="0" w:space="0" w:color="auto"/>
            <w:bottom w:val="none" w:sz="0" w:space="0" w:color="auto"/>
            <w:right w:val="none" w:sz="0" w:space="0" w:color="auto"/>
          </w:divBdr>
          <w:divsChild>
            <w:div w:id="1028601285">
              <w:marLeft w:val="0"/>
              <w:marRight w:val="0"/>
              <w:marTop w:val="0"/>
              <w:marBottom w:val="0"/>
              <w:divBdr>
                <w:top w:val="none" w:sz="0" w:space="0" w:color="auto"/>
                <w:left w:val="none" w:sz="0" w:space="0" w:color="auto"/>
                <w:bottom w:val="none" w:sz="0" w:space="0" w:color="auto"/>
                <w:right w:val="none" w:sz="0" w:space="0" w:color="auto"/>
              </w:divBdr>
            </w:div>
          </w:divsChild>
        </w:div>
        <w:div w:id="1223833672">
          <w:marLeft w:val="0"/>
          <w:marRight w:val="0"/>
          <w:marTop w:val="0"/>
          <w:marBottom w:val="0"/>
          <w:divBdr>
            <w:top w:val="none" w:sz="0" w:space="0" w:color="auto"/>
            <w:left w:val="none" w:sz="0" w:space="0" w:color="auto"/>
            <w:bottom w:val="none" w:sz="0" w:space="0" w:color="auto"/>
            <w:right w:val="none" w:sz="0" w:space="0" w:color="auto"/>
          </w:divBdr>
        </w:div>
        <w:div w:id="516434151">
          <w:marLeft w:val="0"/>
          <w:marRight w:val="0"/>
          <w:marTop w:val="0"/>
          <w:marBottom w:val="0"/>
          <w:divBdr>
            <w:top w:val="none" w:sz="0" w:space="0" w:color="auto"/>
            <w:left w:val="none" w:sz="0" w:space="0" w:color="auto"/>
            <w:bottom w:val="none" w:sz="0" w:space="0" w:color="auto"/>
            <w:right w:val="none" w:sz="0" w:space="0" w:color="auto"/>
          </w:divBdr>
          <w:divsChild>
            <w:div w:id="1111122131">
              <w:marLeft w:val="0"/>
              <w:marRight w:val="0"/>
              <w:marTop w:val="0"/>
              <w:marBottom w:val="0"/>
              <w:divBdr>
                <w:top w:val="none" w:sz="0" w:space="0" w:color="auto"/>
                <w:left w:val="none" w:sz="0" w:space="0" w:color="auto"/>
                <w:bottom w:val="none" w:sz="0" w:space="0" w:color="auto"/>
                <w:right w:val="none" w:sz="0" w:space="0" w:color="auto"/>
              </w:divBdr>
            </w:div>
          </w:divsChild>
        </w:div>
        <w:div w:id="1135375021">
          <w:marLeft w:val="0"/>
          <w:marRight w:val="0"/>
          <w:marTop w:val="0"/>
          <w:marBottom w:val="0"/>
          <w:divBdr>
            <w:top w:val="none" w:sz="0" w:space="0" w:color="auto"/>
            <w:left w:val="none" w:sz="0" w:space="0" w:color="auto"/>
            <w:bottom w:val="none" w:sz="0" w:space="0" w:color="auto"/>
            <w:right w:val="none" w:sz="0" w:space="0" w:color="auto"/>
          </w:divBdr>
        </w:div>
        <w:div w:id="2054305887">
          <w:marLeft w:val="0"/>
          <w:marRight w:val="0"/>
          <w:marTop w:val="0"/>
          <w:marBottom w:val="0"/>
          <w:divBdr>
            <w:top w:val="none" w:sz="0" w:space="0" w:color="auto"/>
            <w:left w:val="none" w:sz="0" w:space="0" w:color="auto"/>
            <w:bottom w:val="none" w:sz="0" w:space="0" w:color="auto"/>
            <w:right w:val="none" w:sz="0" w:space="0" w:color="auto"/>
          </w:divBdr>
          <w:divsChild>
            <w:div w:id="235288860">
              <w:marLeft w:val="0"/>
              <w:marRight w:val="0"/>
              <w:marTop w:val="0"/>
              <w:marBottom w:val="0"/>
              <w:divBdr>
                <w:top w:val="none" w:sz="0" w:space="0" w:color="auto"/>
                <w:left w:val="none" w:sz="0" w:space="0" w:color="auto"/>
                <w:bottom w:val="none" w:sz="0" w:space="0" w:color="auto"/>
                <w:right w:val="none" w:sz="0" w:space="0" w:color="auto"/>
              </w:divBdr>
            </w:div>
          </w:divsChild>
        </w:div>
        <w:div w:id="971178276">
          <w:marLeft w:val="0"/>
          <w:marRight w:val="0"/>
          <w:marTop w:val="0"/>
          <w:marBottom w:val="0"/>
          <w:divBdr>
            <w:top w:val="none" w:sz="0" w:space="0" w:color="auto"/>
            <w:left w:val="none" w:sz="0" w:space="0" w:color="auto"/>
            <w:bottom w:val="none" w:sz="0" w:space="0" w:color="auto"/>
            <w:right w:val="none" w:sz="0" w:space="0" w:color="auto"/>
          </w:divBdr>
        </w:div>
        <w:div w:id="411632780">
          <w:marLeft w:val="0"/>
          <w:marRight w:val="0"/>
          <w:marTop w:val="0"/>
          <w:marBottom w:val="0"/>
          <w:divBdr>
            <w:top w:val="none" w:sz="0" w:space="0" w:color="auto"/>
            <w:left w:val="none" w:sz="0" w:space="0" w:color="auto"/>
            <w:bottom w:val="none" w:sz="0" w:space="0" w:color="auto"/>
            <w:right w:val="none" w:sz="0" w:space="0" w:color="auto"/>
          </w:divBdr>
          <w:divsChild>
            <w:div w:id="950748993">
              <w:marLeft w:val="0"/>
              <w:marRight w:val="0"/>
              <w:marTop w:val="0"/>
              <w:marBottom w:val="0"/>
              <w:divBdr>
                <w:top w:val="none" w:sz="0" w:space="0" w:color="auto"/>
                <w:left w:val="none" w:sz="0" w:space="0" w:color="auto"/>
                <w:bottom w:val="none" w:sz="0" w:space="0" w:color="auto"/>
                <w:right w:val="none" w:sz="0" w:space="0" w:color="auto"/>
              </w:divBdr>
            </w:div>
          </w:divsChild>
        </w:div>
        <w:div w:id="2134251844">
          <w:marLeft w:val="0"/>
          <w:marRight w:val="0"/>
          <w:marTop w:val="0"/>
          <w:marBottom w:val="0"/>
          <w:divBdr>
            <w:top w:val="none" w:sz="0" w:space="0" w:color="auto"/>
            <w:left w:val="none" w:sz="0" w:space="0" w:color="auto"/>
            <w:bottom w:val="none" w:sz="0" w:space="0" w:color="auto"/>
            <w:right w:val="none" w:sz="0" w:space="0" w:color="auto"/>
          </w:divBdr>
        </w:div>
        <w:div w:id="2116705644">
          <w:marLeft w:val="0"/>
          <w:marRight w:val="0"/>
          <w:marTop w:val="0"/>
          <w:marBottom w:val="0"/>
          <w:divBdr>
            <w:top w:val="none" w:sz="0" w:space="0" w:color="auto"/>
            <w:left w:val="none" w:sz="0" w:space="0" w:color="auto"/>
            <w:bottom w:val="none" w:sz="0" w:space="0" w:color="auto"/>
            <w:right w:val="none" w:sz="0" w:space="0" w:color="auto"/>
          </w:divBdr>
          <w:divsChild>
            <w:div w:id="1267881626">
              <w:marLeft w:val="0"/>
              <w:marRight w:val="0"/>
              <w:marTop w:val="0"/>
              <w:marBottom w:val="0"/>
              <w:divBdr>
                <w:top w:val="none" w:sz="0" w:space="0" w:color="auto"/>
                <w:left w:val="none" w:sz="0" w:space="0" w:color="auto"/>
                <w:bottom w:val="none" w:sz="0" w:space="0" w:color="auto"/>
                <w:right w:val="none" w:sz="0" w:space="0" w:color="auto"/>
              </w:divBdr>
            </w:div>
          </w:divsChild>
        </w:div>
        <w:div w:id="583413371">
          <w:marLeft w:val="0"/>
          <w:marRight w:val="0"/>
          <w:marTop w:val="0"/>
          <w:marBottom w:val="0"/>
          <w:divBdr>
            <w:top w:val="none" w:sz="0" w:space="0" w:color="auto"/>
            <w:left w:val="none" w:sz="0" w:space="0" w:color="auto"/>
            <w:bottom w:val="none" w:sz="0" w:space="0" w:color="auto"/>
            <w:right w:val="none" w:sz="0" w:space="0" w:color="auto"/>
          </w:divBdr>
        </w:div>
        <w:div w:id="427190779">
          <w:marLeft w:val="0"/>
          <w:marRight w:val="0"/>
          <w:marTop w:val="0"/>
          <w:marBottom w:val="0"/>
          <w:divBdr>
            <w:top w:val="none" w:sz="0" w:space="0" w:color="auto"/>
            <w:left w:val="none" w:sz="0" w:space="0" w:color="auto"/>
            <w:bottom w:val="none" w:sz="0" w:space="0" w:color="auto"/>
            <w:right w:val="none" w:sz="0" w:space="0" w:color="auto"/>
          </w:divBdr>
          <w:divsChild>
            <w:div w:id="1026829846">
              <w:marLeft w:val="0"/>
              <w:marRight w:val="0"/>
              <w:marTop w:val="0"/>
              <w:marBottom w:val="0"/>
              <w:divBdr>
                <w:top w:val="none" w:sz="0" w:space="0" w:color="auto"/>
                <w:left w:val="none" w:sz="0" w:space="0" w:color="auto"/>
                <w:bottom w:val="none" w:sz="0" w:space="0" w:color="auto"/>
                <w:right w:val="none" w:sz="0" w:space="0" w:color="auto"/>
              </w:divBdr>
            </w:div>
          </w:divsChild>
        </w:div>
        <w:div w:id="1932202174">
          <w:marLeft w:val="0"/>
          <w:marRight w:val="0"/>
          <w:marTop w:val="300"/>
          <w:marBottom w:val="0"/>
          <w:divBdr>
            <w:top w:val="none" w:sz="0" w:space="0" w:color="auto"/>
            <w:left w:val="none" w:sz="0" w:space="0" w:color="auto"/>
            <w:bottom w:val="none" w:sz="0" w:space="0" w:color="auto"/>
            <w:right w:val="none" w:sz="0" w:space="0" w:color="auto"/>
          </w:divBdr>
          <w:divsChild>
            <w:div w:id="1244216400">
              <w:marLeft w:val="0"/>
              <w:marRight w:val="0"/>
              <w:marTop w:val="0"/>
              <w:marBottom w:val="0"/>
              <w:divBdr>
                <w:top w:val="none" w:sz="0" w:space="0" w:color="auto"/>
                <w:left w:val="none" w:sz="0" w:space="0" w:color="auto"/>
                <w:bottom w:val="none" w:sz="0" w:space="0" w:color="auto"/>
                <w:right w:val="none" w:sz="0" w:space="0" w:color="auto"/>
              </w:divBdr>
              <w:divsChild>
                <w:div w:id="1469475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283186">
          <w:marLeft w:val="0"/>
          <w:marRight w:val="0"/>
          <w:marTop w:val="300"/>
          <w:marBottom w:val="0"/>
          <w:divBdr>
            <w:top w:val="none" w:sz="0" w:space="0" w:color="auto"/>
            <w:left w:val="none" w:sz="0" w:space="0" w:color="auto"/>
            <w:bottom w:val="none" w:sz="0" w:space="0" w:color="auto"/>
            <w:right w:val="none" w:sz="0" w:space="0" w:color="auto"/>
          </w:divBdr>
          <w:divsChild>
            <w:div w:id="1399478002">
              <w:marLeft w:val="0"/>
              <w:marRight w:val="0"/>
              <w:marTop w:val="0"/>
              <w:marBottom w:val="0"/>
              <w:divBdr>
                <w:top w:val="none" w:sz="0" w:space="0" w:color="auto"/>
                <w:left w:val="none" w:sz="0" w:space="0" w:color="auto"/>
                <w:bottom w:val="none" w:sz="0" w:space="0" w:color="auto"/>
                <w:right w:val="none" w:sz="0" w:space="0" w:color="auto"/>
              </w:divBdr>
              <w:divsChild>
                <w:div w:id="1762138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681">
          <w:marLeft w:val="0"/>
          <w:marRight w:val="0"/>
          <w:marTop w:val="300"/>
          <w:marBottom w:val="0"/>
          <w:divBdr>
            <w:top w:val="none" w:sz="0" w:space="0" w:color="auto"/>
            <w:left w:val="none" w:sz="0" w:space="0" w:color="auto"/>
            <w:bottom w:val="none" w:sz="0" w:space="0" w:color="auto"/>
            <w:right w:val="none" w:sz="0" w:space="0" w:color="auto"/>
          </w:divBdr>
          <w:divsChild>
            <w:div w:id="848829494">
              <w:marLeft w:val="0"/>
              <w:marRight w:val="0"/>
              <w:marTop w:val="0"/>
              <w:marBottom w:val="0"/>
              <w:divBdr>
                <w:top w:val="none" w:sz="0" w:space="0" w:color="auto"/>
                <w:left w:val="none" w:sz="0" w:space="0" w:color="auto"/>
                <w:bottom w:val="none" w:sz="0" w:space="0" w:color="auto"/>
                <w:right w:val="none" w:sz="0" w:space="0" w:color="auto"/>
              </w:divBdr>
              <w:divsChild>
                <w:div w:id="482738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340425">
          <w:marLeft w:val="0"/>
          <w:marRight w:val="0"/>
          <w:marTop w:val="300"/>
          <w:marBottom w:val="0"/>
          <w:divBdr>
            <w:top w:val="none" w:sz="0" w:space="0" w:color="auto"/>
            <w:left w:val="none" w:sz="0" w:space="0" w:color="auto"/>
            <w:bottom w:val="none" w:sz="0" w:space="0" w:color="auto"/>
            <w:right w:val="none" w:sz="0" w:space="0" w:color="auto"/>
          </w:divBdr>
          <w:divsChild>
            <w:div w:id="2047945154">
              <w:marLeft w:val="0"/>
              <w:marRight w:val="0"/>
              <w:marTop w:val="0"/>
              <w:marBottom w:val="0"/>
              <w:divBdr>
                <w:top w:val="none" w:sz="0" w:space="0" w:color="auto"/>
                <w:left w:val="none" w:sz="0" w:space="0" w:color="auto"/>
                <w:bottom w:val="none" w:sz="0" w:space="0" w:color="auto"/>
                <w:right w:val="none" w:sz="0" w:space="0" w:color="auto"/>
              </w:divBdr>
              <w:divsChild>
                <w:div w:id="161952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437217">
      <w:bodyDiv w:val="1"/>
      <w:marLeft w:val="0"/>
      <w:marRight w:val="0"/>
      <w:marTop w:val="0"/>
      <w:marBottom w:val="0"/>
      <w:divBdr>
        <w:top w:val="none" w:sz="0" w:space="0" w:color="auto"/>
        <w:left w:val="none" w:sz="0" w:space="0" w:color="auto"/>
        <w:bottom w:val="none" w:sz="0" w:space="0" w:color="auto"/>
        <w:right w:val="none" w:sz="0" w:space="0" w:color="auto"/>
      </w:divBdr>
      <w:divsChild>
        <w:div w:id="1376464749">
          <w:marLeft w:val="0"/>
          <w:marRight w:val="0"/>
          <w:marTop w:val="0"/>
          <w:marBottom w:val="0"/>
          <w:divBdr>
            <w:top w:val="none" w:sz="0" w:space="0" w:color="auto"/>
            <w:left w:val="none" w:sz="0" w:space="0" w:color="auto"/>
            <w:bottom w:val="none" w:sz="0" w:space="0" w:color="auto"/>
            <w:right w:val="none" w:sz="0" w:space="0" w:color="auto"/>
          </w:divBdr>
        </w:div>
        <w:div w:id="77337387">
          <w:marLeft w:val="0"/>
          <w:marRight w:val="0"/>
          <w:marTop w:val="0"/>
          <w:marBottom w:val="0"/>
          <w:divBdr>
            <w:top w:val="none" w:sz="0" w:space="0" w:color="auto"/>
            <w:left w:val="none" w:sz="0" w:space="0" w:color="auto"/>
            <w:bottom w:val="none" w:sz="0" w:space="0" w:color="auto"/>
            <w:right w:val="none" w:sz="0" w:space="0" w:color="auto"/>
          </w:divBdr>
          <w:divsChild>
            <w:div w:id="1844779967">
              <w:marLeft w:val="0"/>
              <w:marRight w:val="0"/>
              <w:marTop w:val="0"/>
              <w:marBottom w:val="0"/>
              <w:divBdr>
                <w:top w:val="none" w:sz="0" w:space="0" w:color="auto"/>
                <w:left w:val="none" w:sz="0" w:space="0" w:color="auto"/>
                <w:bottom w:val="none" w:sz="0" w:space="0" w:color="auto"/>
                <w:right w:val="none" w:sz="0" w:space="0" w:color="auto"/>
              </w:divBdr>
            </w:div>
          </w:divsChild>
        </w:div>
        <w:div w:id="1843007952">
          <w:marLeft w:val="0"/>
          <w:marRight w:val="0"/>
          <w:marTop w:val="0"/>
          <w:marBottom w:val="0"/>
          <w:divBdr>
            <w:top w:val="none" w:sz="0" w:space="0" w:color="auto"/>
            <w:left w:val="none" w:sz="0" w:space="0" w:color="auto"/>
            <w:bottom w:val="none" w:sz="0" w:space="0" w:color="auto"/>
            <w:right w:val="none" w:sz="0" w:space="0" w:color="auto"/>
          </w:divBdr>
        </w:div>
        <w:div w:id="1297567778">
          <w:marLeft w:val="0"/>
          <w:marRight w:val="0"/>
          <w:marTop w:val="0"/>
          <w:marBottom w:val="0"/>
          <w:divBdr>
            <w:top w:val="none" w:sz="0" w:space="0" w:color="auto"/>
            <w:left w:val="none" w:sz="0" w:space="0" w:color="auto"/>
            <w:bottom w:val="none" w:sz="0" w:space="0" w:color="auto"/>
            <w:right w:val="none" w:sz="0" w:space="0" w:color="auto"/>
          </w:divBdr>
          <w:divsChild>
            <w:div w:id="1502551377">
              <w:marLeft w:val="0"/>
              <w:marRight w:val="0"/>
              <w:marTop w:val="0"/>
              <w:marBottom w:val="0"/>
              <w:divBdr>
                <w:top w:val="none" w:sz="0" w:space="0" w:color="auto"/>
                <w:left w:val="none" w:sz="0" w:space="0" w:color="auto"/>
                <w:bottom w:val="none" w:sz="0" w:space="0" w:color="auto"/>
                <w:right w:val="none" w:sz="0" w:space="0" w:color="auto"/>
              </w:divBdr>
            </w:div>
          </w:divsChild>
        </w:div>
        <w:div w:id="1370761489">
          <w:marLeft w:val="0"/>
          <w:marRight w:val="0"/>
          <w:marTop w:val="0"/>
          <w:marBottom w:val="0"/>
          <w:divBdr>
            <w:top w:val="none" w:sz="0" w:space="0" w:color="auto"/>
            <w:left w:val="none" w:sz="0" w:space="0" w:color="auto"/>
            <w:bottom w:val="none" w:sz="0" w:space="0" w:color="auto"/>
            <w:right w:val="none" w:sz="0" w:space="0" w:color="auto"/>
          </w:divBdr>
        </w:div>
        <w:div w:id="1381199619">
          <w:marLeft w:val="0"/>
          <w:marRight w:val="0"/>
          <w:marTop w:val="0"/>
          <w:marBottom w:val="0"/>
          <w:divBdr>
            <w:top w:val="none" w:sz="0" w:space="0" w:color="auto"/>
            <w:left w:val="none" w:sz="0" w:space="0" w:color="auto"/>
            <w:bottom w:val="none" w:sz="0" w:space="0" w:color="auto"/>
            <w:right w:val="none" w:sz="0" w:space="0" w:color="auto"/>
          </w:divBdr>
          <w:divsChild>
            <w:div w:id="2005889261">
              <w:marLeft w:val="0"/>
              <w:marRight w:val="0"/>
              <w:marTop w:val="0"/>
              <w:marBottom w:val="0"/>
              <w:divBdr>
                <w:top w:val="none" w:sz="0" w:space="0" w:color="auto"/>
                <w:left w:val="none" w:sz="0" w:space="0" w:color="auto"/>
                <w:bottom w:val="none" w:sz="0" w:space="0" w:color="auto"/>
                <w:right w:val="none" w:sz="0" w:space="0" w:color="auto"/>
              </w:divBdr>
            </w:div>
          </w:divsChild>
        </w:div>
        <w:div w:id="1769884540">
          <w:marLeft w:val="0"/>
          <w:marRight w:val="0"/>
          <w:marTop w:val="0"/>
          <w:marBottom w:val="0"/>
          <w:divBdr>
            <w:top w:val="none" w:sz="0" w:space="0" w:color="auto"/>
            <w:left w:val="none" w:sz="0" w:space="0" w:color="auto"/>
            <w:bottom w:val="none" w:sz="0" w:space="0" w:color="auto"/>
            <w:right w:val="none" w:sz="0" w:space="0" w:color="auto"/>
          </w:divBdr>
        </w:div>
        <w:div w:id="581255652">
          <w:marLeft w:val="0"/>
          <w:marRight w:val="0"/>
          <w:marTop w:val="0"/>
          <w:marBottom w:val="0"/>
          <w:divBdr>
            <w:top w:val="none" w:sz="0" w:space="0" w:color="auto"/>
            <w:left w:val="none" w:sz="0" w:space="0" w:color="auto"/>
            <w:bottom w:val="none" w:sz="0" w:space="0" w:color="auto"/>
            <w:right w:val="none" w:sz="0" w:space="0" w:color="auto"/>
          </w:divBdr>
          <w:divsChild>
            <w:div w:id="1661886822">
              <w:marLeft w:val="0"/>
              <w:marRight w:val="0"/>
              <w:marTop w:val="0"/>
              <w:marBottom w:val="0"/>
              <w:divBdr>
                <w:top w:val="none" w:sz="0" w:space="0" w:color="auto"/>
                <w:left w:val="none" w:sz="0" w:space="0" w:color="auto"/>
                <w:bottom w:val="none" w:sz="0" w:space="0" w:color="auto"/>
                <w:right w:val="none" w:sz="0" w:space="0" w:color="auto"/>
              </w:divBdr>
            </w:div>
          </w:divsChild>
        </w:div>
        <w:div w:id="1720282506">
          <w:marLeft w:val="0"/>
          <w:marRight w:val="0"/>
          <w:marTop w:val="0"/>
          <w:marBottom w:val="0"/>
          <w:divBdr>
            <w:top w:val="none" w:sz="0" w:space="0" w:color="auto"/>
            <w:left w:val="none" w:sz="0" w:space="0" w:color="auto"/>
            <w:bottom w:val="none" w:sz="0" w:space="0" w:color="auto"/>
            <w:right w:val="none" w:sz="0" w:space="0" w:color="auto"/>
          </w:divBdr>
        </w:div>
        <w:div w:id="67577209">
          <w:marLeft w:val="0"/>
          <w:marRight w:val="0"/>
          <w:marTop w:val="0"/>
          <w:marBottom w:val="0"/>
          <w:divBdr>
            <w:top w:val="none" w:sz="0" w:space="0" w:color="auto"/>
            <w:left w:val="none" w:sz="0" w:space="0" w:color="auto"/>
            <w:bottom w:val="none" w:sz="0" w:space="0" w:color="auto"/>
            <w:right w:val="none" w:sz="0" w:space="0" w:color="auto"/>
          </w:divBdr>
          <w:divsChild>
            <w:div w:id="1952544072">
              <w:marLeft w:val="0"/>
              <w:marRight w:val="0"/>
              <w:marTop w:val="0"/>
              <w:marBottom w:val="0"/>
              <w:divBdr>
                <w:top w:val="none" w:sz="0" w:space="0" w:color="auto"/>
                <w:left w:val="none" w:sz="0" w:space="0" w:color="auto"/>
                <w:bottom w:val="none" w:sz="0" w:space="0" w:color="auto"/>
                <w:right w:val="none" w:sz="0" w:space="0" w:color="auto"/>
              </w:divBdr>
            </w:div>
          </w:divsChild>
        </w:div>
        <w:div w:id="398941758">
          <w:marLeft w:val="0"/>
          <w:marRight w:val="0"/>
          <w:marTop w:val="0"/>
          <w:marBottom w:val="0"/>
          <w:divBdr>
            <w:top w:val="none" w:sz="0" w:space="0" w:color="auto"/>
            <w:left w:val="none" w:sz="0" w:space="0" w:color="auto"/>
            <w:bottom w:val="none" w:sz="0" w:space="0" w:color="auto"/>
            <w:right w:val="none" w:sz="0" w:space="0" w:color="auto"/>
          </w:divBdr>
        </w:div>
        <w:div w:id="704674875">
          <w:marLeft w:val="0"/>
          <w:marRight w:val="0"/>
          <w:marTop w:val="0"/>
          <w:marBottom w:val="0"/>
          <w:divBdr>
            <w:top w:val="none" w:sz="0" w:space="0" w:color="auto"/>
            <w:left w:val="none" w:sz="0" w:space="0" w:color="auto"/>
            <w:bottom w:val="none" w:sz="0" w:space="0" w:color="auto"/>
            <w:right w:val="none" w:sz="0" w:space="0" w:color="auto"/>
          </w:divBdr>
          <w:divsChild>
            <w:div w:id="124664263">
              <w:marLeft w:val="0"/>
              <w:marRight w:val="0"/>
              <w:marTop w:val="0"/>
              <w:marBottom w:val="0"/>
              <w:divBdr>
                <w:top w:val="none" w:sz="0" w:space="0" w:color="auto"/>
                <w:left w:val="none" w:sz="0" w:space="0" w:color="auto"/>
                <w:bottom w:val="none" w:sz="0" w:space="0" w:color="auto"/>
                <w:right w:val="none" w:sz="0" w:space="0" w:color="auto"/>
              </w:divBdr>
            </w:div>
          </w:divsChild>
        </w:div>
        <w:div w:id="221866614">
          <w:marLeft w:val="0"/>
          <w:marRight w:val="0"/>
          <w:marTop w:val="0"/>
          <w:marBottom w:val="0"/>
          <w:divBdr>
            <w:top w:val="none" w:sz="0" w:space="0" w:color="auto"/>
            <w:left w:val="none" w:sz="0" w:space="0" w:color="auto"/>
            <w:bottom w:val="none" w:sz="0" w:space="0" w:color="auto"/>
            <w:right w:val="none" w:sz="0" w:space="0" w:color="auto"/>
          </w:divBdr>
        </w:div>
        <w:div w:id="1492217025">
          <w:marLeft w:val="0"/>
          <w:marRight w:val="0"/>
          <w:marTop w:val="0"/>
          <w:marBottom w:val="0"/>
          <w:divBdr>
            <w:top w:val="none" w:sz="0" w:space="0" w:color="auto"/>
            <w:left w:val="none" w:sz="0" w:space="0" w:color="auto"/>
            <w:bottom w:val="none" w:sz="0" w:space="0" w:color="auto"/>
            <w:right w:val="none" w:sz="0" w:space="0" w:color="auto"/>
          </w:divBdr>
          <w:divsChild>
            <w:div w:id="1776244851">
              <w:marLeft w:val="0"/>
              <w:marRight w:val="0"/>
              <w:marTop w:val="0"/>
              <w:marBottom w:val="0"/>
              <w:divBdr>
                <w:top w:val="none" w:sz="0" w:space="0" w:color="auto"/>
                <w:left w:val="none" w:sz="0" w:space="0" w:color="auto"/>
                <w:bottom w:val="none" w:sz="0" w:space="0" w:color="auto"/>
                <w:right w:val="none" w:sz="0" w:space="0" w:color="auto"/>
              </w:divBdr>
            </w:div>
          </w:divsChild>
        </w:div>
        <w:div w:id="1573545881">
          <w:marLeft w:val="0"/>
          <w:marRight w:val="0"/>
          <w:marTop w:val="300"/>
          <w:marBottom w:val="0"/>
          <w:divBdr>
            <w:top w:val="none" w:sz="0" w:space="0" w:color="auto"/>
            <w:left w:val="none" w:sz="0" w:space="0" w:color="auto"/>
            <w:bottom w:val="none" w:sz="0" w:space="0" w:color="auto"/>
            <w:right w:val="none" w:sz="0" w:space="0" w:color="auto"/>
          </w:divBdr>
          <w:divsChild>
            <w:div w:id="1571848013">
              <w:marLeft w:val="0"/>
              <w:marRight w:val="0"/>
              <w:marTop w:val="0"/>
              <w:marBottom w:val="0"/>
              <w:divBdr>
                <w:top w:val="none" w:sz="0" w:space="0" w:color="auto"/>
                <w:left w:val="none" w:sz="0" w:space="0" w:color="auto"/>
                <w:bottom w:val="none" w:sz="0" w:space="0" w:color="auto"/>
                <w:right w:val="none" w:sz="0" w:space="0" w:color="auto"/>
              </w:divBdr>
              <w:divsChild>
                <w:div w:id="1564176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95080">
          <w:marLeft w:val="0"/>
          <w:marRight w:val="0"/>
          <w:marTop w:val="300"/>
          <w:marBottom w:val="0"/>
          <w:divBdr>
            <w:top w:val="none" w:sz="0" w:space="0" w:color="auto"/>
            <w:left w:val="none" w:sz="0" w:space="0" w:color="auto"/>
            <w:bottom w:val="none" w:sz="0" w:space="0" w:color="auto"/>
            <w:right w:val="none" w:sz="0" w:space="0" w:color="auto"/>
          </w:divBdr>
          <w:divsChild>
            <w:div w:id="1974022831">
              <w:marLeft w:val="0"/>
              <w:marRight w:val="0"/>
              <w:marTop w:val="0"/>
              <w:marBottom w:val="0"/>
              <w:divBdr>
                <w:top w:val="none" w:sz="0" w:space="0" w:color="auto"/>
                <w:left w:val="none" w:sz="0" w:space="0" w:color="auto"/>
                <w:bottom w:val="none" w:sz="0" w:space="0" w:color="auto"/>
                <w:right w:val="none" w:sz="0" w:space="0" w:color="auto"/>
              </w:divBdr>
              <w:divsChild>
                <w:div w:id="240220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783540">
          <w:marLeft w:val="0"/>
          <w:marRight w:val="0"/>
          <w:marTop w:val="300"/>
          <w:marBottom w:val="0"/>
          <w:divBdr>
            <w:top w:val="none" w:sz="0" w:space="0" w:color="auto"/>
            <w:left w:val="none" w:sz="0" w:space="0" w:color="auto"/>
            <w:bottom w:val="none" w:sz="0" w:space="0" w:color="auto"/>
            <w:right w:val="none" w:sz="0" w:space="0" w:color="auto"/>
          </w:divBdr>
          <w:divsChild>
            <w:div w:id="454056236">
              <w:marLeft w:val="0"/>
              <w:marRight w:val="0"/>
              <w:marTop w:val="0"/>
              <w:marBottom w:val="0"/>
              <w:divBdr>
                <w:top w:val="none" w:sz="0" w:space="0" w:color="auto"/>
                <w:left w:val="none" w:sz="0" w:space="0" w:color="auto"/>
                <w:bottom w:val="none" w:sz="0" w:space="0" w:color="auto"/>
                <w:right w:val="none" w:sz="0" w:space="0" w:color="auto"/>
              </w:divBdr>
              <w:divsChild>
                <w:div w:id="171680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730247">
          <w:marLeft w:val="0"/>
          <w:marRight w:val="0"/>
          <w:marTop w:val="300"/>
          <w:marBottom w:val="0"/>
          <w:divBdr>
            <w:top w:val="none" w:sz="0" w:space="0" w:color="auto"/>
            <w:left w:val="none" w:sz="0" w:space="0" w:color="auto"/>
            <w:bottom w:val="none" w:sz="0" w:space="0" w:color="auto"/>
            <w:right w:val="none" w:sz="0" w:space="0" w:color="auto"/>
          </w:divBdr>
          <w:divsChild>
            <w:div w:id="1504587409">
              <w:marLeft w:val="0"/>
              <w:marRight w:val="0"/>
              <w:marTop w:val="0"/>
              <w:marBottom w:val="0"/>
              <w:divBdr>
                <w:top w:val="none" w:sz="0" w:space="0" w:color="auto"/>
                <w:left w:val="none" w:sz="0" w:space="0" w:color="auto"/>
                <w:bottom w:val="none" w:sz="0" w:space="0" w:color="auto"/>
                <w:right w:val="none" w:sz="0" w:space="0" w:color="auto"/>
              </w:divBdr>
              <w:divsChild>
                <w:div w:id="34937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232910">
      <w:bodyDiv w:val="1"/>
      <w:marLeft w:val="0"/>
      <w:marRight w:val="0"/>
      <w:marTop w:val="0"/>
      <w:marBottom w:val="0"/>
      <w:divBdr>
        <w:top w:val="none" w:sz="0" w:space="0" w:color="auto"/>
        <w:left w:val="none" w:sz="0" w:space="0" w:color="auto"/>
        <w:bottom w:val="none" w:sz="0" w:space="0" w:color="auto"/>
        <w:right w:val="none" w:sz="0" w:space="0" w:color="auto"/>
      </w:divBdr>
      <w:divsChild>
        <w:div w:id="1449666055">
          <w:marLeft w:val="0"/>
          <w:marRight w:val="0"/>
          <w:marTop w:val="0"/>
          <w:marBottom w:val="0"/>
          <w:divBdr>
            <w:top w:val="none" w:sz="0" w:space="0" w:color="auto"/>
            <w:left w:val="none" w:sz="0" w:space="0" w:color="auto"/>
            <w:bottom w:val="none" w:sz="0" w:space="0" w:color="auto"/>
            <w:right w:val="none" w:sz="0" w:space="0" w:color="auto"/>
          </w:divBdr>
        </w:div>
        <w:div w:id="405692405">
          <w:marLeft w:val="0"/>
          <w:marRight w:val="0"/>
          <w:marTop w:val="0"/>
          <w:marBottom w:val="0"/>
          <w:divBdr>
            <w:top w:val="none" w:sz="0" w:space="0" w:color="auto"/>
            <w:left w:val="none" w:sz="0" w:space="0" w:color="auto"/>
            <w:bottom w:val="none" w:sz="0" w:space="0" w:color="auto"/>
            <w:right w:val="none" w:sz="0" w:space="0" w:color="auto"/>
          </w:divBdr>
          <w:divsChild>
            <w:div w:id="2134785262">
              <w:marLeft w:val="0"/>
              <w:marRight w:val="0"/>
              <w:marTop w:val="0"/>
              <w:marBottom w:val="0"/>
              <w:divBdr>
                <w:top w:val="none" w:sz="0" w:space="0" w:color="auto"/>
                <w:left w:val="none" w:sz="0" w:space="0" w:color="auto"/>
                <w:bottom w:val="none" w:sz="0" w:space="0" w:color="auto"/>
                <w:right w:val="none" w:sz="0" w:space="0" w:color="auto"/>
              </w:divBdr>
            </w:div>
          </w:divsChild>
        </w:div>
        <w:div w:id="1607420436">
          <w:marLeft w:val="0"/>
          <w:marRight w:val="0"/>
          <w:marTop w:val="0"/>
          <w:marBottom w:val="0"/>
          <w:divBdr>
            <w:top w:val="none" w:sz="0" w:space="0" w:color="auto"/>
            <w:left w:val="none" w:sz="0" w:space="0" w:color="auto"/>
            <w:bottom w:val="none" w:sz="0" w:space="0" w:color="auto"/>
            <w:right w:val="none" w:sz="0" w:space="0" w:color="auto"/>
          </w:divBdr>
        </w:div>
        <w:div w:id="1418088758">
          <w:marLeft w:val="0"/>
          <w:marRight w:val="0"/>
          <w:marTop w:val="0"/>
          <w:marBottom w:val="0"/>
          <w:divBdr>
            <w:top w:val="none" w:sz="0" w:space="0" w:color="auto"/>
            <w:left w:val="none" w:sz="0" w:space="0" w:color="auto"/>
            <w:bottom w:val="none" w:sz="0" w:space="0" w:color="auto"/>
            <w:right w:val="none" w:sz="0" w:space="0" w:color="auto"/>
          </w:divBdr>
          <w:divsChild>
            <w:div w:id="1893082157">
              <w:marLeft w:val="0"/>
              <w:marRight w:val="0"/>
              <w:marTop w:val="0"/>
              <w:marBottom w:val="0"/>
              <w:divBdr>
                <w:top w:val="none" w:sz="0" w:space="0" w:color="auto"/>
                <w:left w:val="none" w:sz="0" w:space="0" w:color="auto"/>
                <w:bottom w:val="none" w:sz="0" w:space="0" w:color="auto"/>
                <w:right w:val="none" w:sz="0" w:space="0" w:color="auto"/>
              </w:divBdr>
            </w:div>
          </w:divsChild>
        </w:div>
        <w:div w:id="804615450">
          <w:marLeft w:val="0"/>
          <w:marRight w:val="0"/>
          <w:marTop w:val="0"/>
          <w:marBottom w:val="0"/>
          <w:divBdr>
            <w:top w:val="none" w:sz="0" w:space="0" w:color="auto"/>
            <w:left w:val="none" w:sz="0" w:space="0" w:color="auto"/>
            <w:bottom w:val="none" w:sz="0" w:space="0" w:color="auto"/>
            <w:right w:val="none" w:sz="0" w:space="0" w:color="auto"/>
          </w:divBdr>
        </w:div>
        <w:div w:id="732968839">
          <w:marLeft w:val="0"/>
          <w:marRight w:val="0"/>
          <w:marTop w:val="0"/>
          <w:marBottom w:val="0"/>
          <w:divBdr>
            <w:top w:val="none" w:sz="0" w:space="0" w:color="auto"/>
            <w:left w:val="none" w:sz="0" w:space="0" w:color="auto"/>
            <w:bottom w:val="none" w:sz="0" w:space="0" w:color="auto"/>
            <w:right w:val="none" w:sz="0" w:space="0" w:color="auto"/>
          </w:divBdr>
          <w:divsChild>
            <w:div w:id="179853046">
              <w:marLeft w:val="0"/>
              <w:marRight w:val="0"/>
              <w:marTop w:val="0"/>
              <w:marBottom w:val="0"/>
              <w:divBdr>
                <w:top w:val="none" w:sz="0" w:space="0" w:color="auto"/>
                <w:left w:val="none" w:sz="0" w:space="0" w:color="auto"/>
                <w:bottom w:val="none" w:sz="0" w:space="0" w:color="auto"/>
                <w:right w:val="none" w:sz="0" w:space="0" w:color="auto"/>
              </w:divBdr>
            </w:div>
          </w:divsChild>
        </w:div>
        <w:div w:id="1500805360">
          <w:marLeft w:val="0"/>
          <w:marRight w:val="0"/>
          <w:marTop w:val="0"/>
          <w:marBottom w:val="0"/>
          <w:divBdr>
            <w:top w:val="none" w:sz="0" w:space="0" w:color="auto"/>
            <w:left w:val="none" w:sz="0" w:space="0" w:color="auto"/>
            <w:bottom w:val="none" w:sz="0" w:space="0" w:color="auto"/>
            <w:right w:val="none" w:sz="0" w:space="0" w:color="auto"/>
          </w:divBdr>
        </w:div>
        <w:div w:id="1688213534">
          <w:marLeft w:val="0"/>
          <w:marRight w:val="0"/>
          <w:marTop w:val="0"/>
          <w:marBottom w:val="0"/>
          <w:divBdr>
            <w:top w:val="none" w:sz="0" w:space="0" w:color="auto"/>
            <w:left w:val="none" w:sz="0" w:space="0" w:color="auto"/>
            <w:bottom w:val="none" w:sz="0" w:space="0" w:color="auto"/>
            <w:right w:val="none" w:sz="0" w:space="0" w:color="auto"/>
          </w:divBdr>
          <w:divsChild>
            <w:div w:id="1104152145">
              <w:marLeft w:val="0"/>
              <w:marRight w:val="0"/>
              <w:marTop w:val="0"/>
              <w:marBottom w:val="0"/>
              <w:divBdr>
                <w:top w:val="none" w:sz="0" w:space="0" w:color="auto"/>
                <w:left w:val="none" w:sz="0" w:space="0" w:color="auto"/>
                <w:bottom w:val="none" w:sz="0" w:space="0" w:color="auto"/>
                <w:right w:val="none" w:sz="0" w:space="0" w:color="auto"/>
              </w:divBdr>
            </w:div>
          </w:divsChild>
        </w:div>
        <w:div w:id="973605938">
          <w:marLeft w:val="0"/>
          <w:marRight w:val="0"/>
          <w:marTop w:val="0"/>
          <w:marBottom w:val="0"/>
          <w:divBdr>
            <w:top w:val="none" w:sz="0" w:space="0" w:color="auto"/>
            <w:left w:val="none" w:sz="0" w:space="0" w:color="auto"/>
            <w:bottom w:val="none" w:sz="0" w:space="0" w:color="auto"/>
            <w:right w:val="none" w:sz="0" w:space="0" w:color="auto"/>
          </w:divBdr>
        </w:div>
        <w:div w:id="35279830">
          <w:marLeft w:val="0"/>
          <w:marRight w:val="0"/>
          <w:marTop w:val="0"/>
          <w:marBottom w:val="0"/>
          <w:divBdr>
            <w:top w:val="none" w:sz="0" w:space="0" w:color="auto"/>
            <w:left w:val="none" w:sz="0" w:space="0" w:color="auto"/>
            <w:bottom w:val="none" w:sz="0" w:space="0" w:color="auto"/>
            <w:right w:val="none" w:sz="0" w:space="0" w:color="auto"/>
          </w:divBdr>
          <w:divsChild>
            <w:div w:id="1494686522">
              <w:marLeft w:val="0"/>
              <w:marRight w:val="0"/>
              <w:marTop w:val="0"/>
              <w:marBottom w:val="0"/>
              <w:divBdr>
                <w:top w:val="none" w:sz="0" w:space="0" w:color="auto"/>
                <w:left w:val="none" w:sz="0" w:space="0" w:color="auto"/>
                <w:bottom w:val="none" w:sz="0" w:space="0" w:color="auto"/>
                <w:right w:val="none" w:sz="0" w:space="0" w:color="auto"/>
              </w:divBdr>
            </w:div>
          </w:divsChild>
        </w:div>
        <w:div w:id="1629553372">
          <w:marLeft w:val="0"/>
          <w:marRight w:val="0"/>
          <w:marTop w:val="0"/>
          <w:marBottom w:val="0"/>
          <w:divBdr>
            <w:top w:val="none" w:sz="0" w:space="0" w:color="auto"/>
            <w:left w:val="none" w:sz="0" w:space="0" w:color="auto"/>
            <w:bottom w:val="none" w:sz="0" w:space="0" w:color="auto"/>
            <w:right w:val="none" w:sz="0" w:space="0" w:color="auto"/>
          </w:divBdr>
        </w:div>
        <w:div w:id="2107264650">
          <w:marLeft w:val="0"/>
          <w:marRight w:val="0"/>
          <w:marTop w:val="0"/>
          <w:marBottom w:val="0"/>
          <w:divBdr>
            <w:top w:val="none" w:sz="0" w:space="0" w:color="auto"/>
            <w:left w:val="none" w:sz="0" w:space="0" w:color="auto"/>
            <w:bottom w:val="none" w:sz="0" w:space="0" w:color="auto"/>
            <w:right w:val="none" w:sz="0" w:space="0" w:color="auto"/>
          </w:divBdr>
          <w:divsChild>
            <w:div w:id="791558435">
              <w:marLeft w:val="0"/>
              <w:marRight w:val="0"/>
              <w:marTop w:val="0"/>
              <w:marBottom w:val="0"/>
              <w:divBdr>
                <w:top w:val="none" w:sz="0" w:space="0" w:color="auto"/>
                <w:left w:val="none" w:sz="0" w:space="0" w:color="auto"/>
                <w:bottom w:val="none" w:sz="0" w:space="0" w:color="auto"/>
                <w:right w:val="none" w:sz="0" w:space="0" w:color="auto"/>
              </w:divBdr>
            </w:div>
          </w:divsChild>
        </w:div>
        <w:div w:id="560093335">
          <w:marLeft w:val="0"/>
          <w:marRight w:val="0"/>
          <w:marTop w:val="0"/>
          <w:marBottom w:val="0"/>
          <w:divBdr>
            <w:top w:val="none" w:sz="0" w:space="0" w:color="auto"/>
            <w:left w:val="none" w:sz="0" w:space="0" w:color="auto"/>
            <w:bottom w:val="none" w:sz="0" w:space="0" w:color="auto"/>
            <w:right w:val="none" w:sz="0" w:space="0" w:color="auto"/>
          </w:divBdr>
        </w:div>
        <w:div w:id="1929726356">
          <w:marLeft w:val="0"/>
          <w:marRight w:val="0"/>
          <w:marTop w:val="0"/>
          <w:marBottom w:val="0"/>
          <w:divBdr>
            <w:top w:val="none" w:sz="0" w:space="0" w:color="auto"/>
            <w:left w:val="none" w:sz="0" w:space="0" w:color="auto"/>
            <w:bottom w:val="none" w:sz="0" w:space="0" w:color="auto"/>
            <w:right w:val="none" w:sz="0" w:space="0" w:color="auto"/>
          </w:divBdr>
          <w:divsChild>
            <w:div w:id="1266882765">
              <w:marLeft w:val="0"/>
              <w:marRight w:val="0"/>
              <w:marTop w:val="0"/>
              <w:marBottom w:val="0"/>
              <w:divBdr>
                <w:top w:val="none" w:sz="0" w:space="0" w:color="auto"/>
                <w:left w:val="none" w:sz="0" w:space="0" w:color="auto"/>
                <w:bottom w:val="none" w:sz="0" w:space="0" w:color="auto"/>
                <w:right w:val="none" w:sz="0" w:space="0" w:color="auto"/>
              </w:divBdr>
            </w:div>
          </w:divsChild>
        </w:div>
        <w:div w:id="153574674">
          <w:marLeft w:val="0"/>
          <w:marRight w:val="0"/>
          <w:marTop w:val="300"/>
          <w:marBottom w:val="0"/>
          <w:divBdr>
            <w:top w:val="none" w:sz="0" w:space="0" w:color="auto"/>
            <w:left w:val="none" w:sz="0" w:space="0" w:color="auto"/>
            <w:bottom w:val="none" w:sz="0" w:space="0" w:color="auto"/>
            <w:right w:val="none" w:sz="0" w:space="0" w:color="auto"/>
          </w:divBdr>
          <w:divsChild>
            <w:div w:id="1393042458">
              <w:marLeft w:val="0"/>
              <w:marRight w:val="0"/>
              <w:marTop w:val="0"/>
              <w:marBottom w:val="0"/>
              <w:divBdr>
                <w:top w:val="none" w:sz="0" w:space="0" w:color="auto"/>
                <w:left w:val="none" w:sz="0" w:space="0" w:color="auto"/>
                <w:bottom w:val="none" w:sz="0" w:space="0" w:color="auto"/>
                <w:right w:val="none" w:sz="0" w:space="0" w:color="auto"/>
              </w:divBdr>
              <w:divsChild>
                <w:div w:id="130222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79058">
          <w:marLeft w:val="0"/>
          <w:marRight w:val="0"/>
          <w:marTop w:val="300"/>
          <w:marBottom w:val="0"/>
          <w:divBdr>
            <w:top w:val="none" w:sz="0" w:space="0" w:color="auto"/>
            <w:left w:val="none" w:sz="0" w:space="0" w:color="auto"/>
            <w:bottom w:val="none" w:sz="0" w:space="0" w:color="auto"/>
            <w:right w:val="none" w:sz="0" w:space="0" w:color="auto"/>
          </w:divBdr>
          <w:divsChild>
            <w:div w:id="2057386750">
              <w:marLeft w:val="0"/>
              <w:marRight w:val="0"/>
              <w:marTop w:val="0"/>
              <w:marBottom w:val="0"/>
              <w:divBdr>
                <w:top w:val="none" w:sz="0" w:space="0" w:color="auto"/>
                <w:left w:val="none" w:sz="0" w:space="0" w:color="auto"/>
                <w:bottom w:val="none" w:sz="0" w:space="0" w:color="auto"/>
                <w:right w:val="none" w:sz="0" w:space="0" w:color="auto"/>
              </w:divBdr>
              <w:divsChild>
                <w:div w:id="536818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552017">
          <w:marLeft w:val="0"/>
          <w:marRight w:val="0"/>
          <w:marTop w:val="300"/>
          <w:marBottom w:val="0"/>
          <w:divBdr>
            <w:top w:val="none" w:sz="0" w:space="0" w:color="auto"/>
            <w:left w:val="none" w:sz="0" w:space="0" w:color="auto"/>
            <w:bottom w:val="none" w:sz="0" w:space="0" w:color="auto"/>
            <w:right w:val="none" w:sz="0" w:space="0" w:color="auto"/>
          </w:divBdr>
          <w:divsChild>
            <w:div w:id="917522756">
              <w:marLeft w:val="0"/>
              <w:marRight w:val="0"/>
              <w:marTop w:val="0"/>
              <w:marBottom w:val="0"/>
              <w:divBdr>
                <w:top w:val="none" w:sz="0" w:space="0" w:color="auto"/>
                <w:left w:val="none" w:sz="0" w:space="0" w:color="auto"/>
                <w:bottom w:val="none" w:sz="0" w:space="0" w:color="auto"/>
                <w:right w:val="none" w:sz="0" w:space="0" w:color="auto"/>
              </w:divBdr>
              <w:divsChild>
                <w:div w:id="58754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855574">
          <w:marLeft w:val="0"/>
          <w:marRight w:val="0"/>
          <w:marTop w:val="300"/>
          <w:marBottom w:val="0"/>
          <w:divBdr>
            <w:top w:val="none" w:sz="0" w:space="0" w:color="auto"/>
            <w:left w:val="none" w:sz="0" w:space="0" w:color="auto"/>
            <w:bottom w:val="none" w:sz="0" w:space="0" w:color="auto"/>
            <w:right w:val="none" w:sz="0" w:space="0" w:color="auto"/>
          </w:divBdr>
          <w:divsChild>
            <w:div w:id="1153066582">
              <w:marLeft w:val="0"/>
              <w:marRight w:val="0"/>
              <w:marTop w:val="0"/>
              <w:marBottom w:val="0"/>
              <w:divBdr>
                <w:top w:val="none" w:sz="0" w:space="0" w:color="auto"/>
                <w:left w:val="none" w:sz="0" w:space="0" w:color="auto"/>
                <w:bottom w:val="none" w:sz="0" w:space="0" w:color="auto"/>
                <w:right w:val="none" w:sz="0" w:space="0" w:color="auto"/>
              </w:divBdr>
              <w:divsChild>
                <w:div w:id="174792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19749">
      <w:bodyDiv w:val="1"/>
      <w:marLeft w:val="0"/>
      <w:marRight w:val="0"/>
      <w:marTop w:val="0"/>
      <w:marBottom w:val="0"/>
      <w:divBdr>
        <w:top w:val="none" w:sz="0" w:space="0" w:color="auto"/>
        <w:left w:val="none" w:sz="0" w:space="0" w:color="auto"/>
        <w:bottom w:val="none" w:sz="0" w:space="0" w:color="auto"/>
        <w:right w:val="none" w:sz="0" w:space="0" w:color="auto"/>
      </w:divBdr>
      <w:divsChild>
        <w:div w:id="1762722122">
          <w:marLeft w:val="0"/>
          <w:marRight w:val="0"/>
          <w:marTop w:val="0"/>
          <w:marBottom w:val="0"/>
          <w:divBdr>
            <w:top w:val="none" w:sz="0" w:space="0" w:color="auto"/>
            <w:left w:val="none" w:sz="0" w:space="0" w:color="auto"/>
            <w:bottom w:val="none" w:sz="0" w:space="0" w:color="auto"/>
            <w:right w:val="none" w:sz="0" w:space="0" w:color="auto"/>
          </w:divBdr>
        </w:div>
        <w:div w:id="24644745">
          <w:marLeft w:val="0"/>
          <w:marRight w:val="0"/>
          <w:marTop w:val="0"/>
          <w:marBottom w:val="0"/>
          <w:divBdr>
            <w:top w:val="none" w:sz="0" w:space="0" w:color="auto"/>
            <w:left w:val="none" w:sz="0" w:space="0" w:color="auto"/>
            <w:bottom w:val="none" w:sz="0" w:space="0" w:color="auto"/>
            <w:right w:val="none" w:sz="0" w:space="0" w:color="auto"/>
          </w:divBdr>
          <w:divsChild>
            <w:div w:id="36979223">
              <w:marLeft w:val="0"/>
              <w:marRight w:val="0"/>
              <w:marTop w:val="0"/>
              <w:marBottom w:val="0"/>
              <w:divBdr>
                <w:top w:val="none" w:sz="0" w:space="0" w:color="auto"/>
                <w:left w:val="none" w:sz="0" w:space="0" w:color="auto"/>
                <w:bottom w:val="none" w:sz="0" w:space="0" w:color="auto"/>
                <w:right w:val="none" w:sz="0" w:space="0" w:color="auto"/>
              </w:divBdr>
            </w:div>
          </w:divsChild>
        </w:div>
        <w:div w:id="1953047309">
          <w:marLeft w:val="0"/>
          <w:marRight w:val="0"/>
          <w:marTop w:val="0"/>
          <w:marBottom w:val="0"/>
          <w:divBdr>
            <w:top w:val="none" w:sz="0" w:space="0" w:color="auto"/>
            <w:left w:val="none" w:sz="0" w:space="0" w:color="auto"/>
            <w:bottom w:val="none" w:sz="0" w:space="0" w:color="auto"/>
            <w:right w:val="none" w:sz="0" w:space="0" w:color="auto"/>
          </w:divBdr>
        </w:div>
        <w:div w:id="1430734805">
          <w:marLeft w:val="0"/>
          <w:marRight w:val="0"/>
          <w:marTop w:val="0"/>
          <w:marBottom w:val="0"/>
          <w:divBdr>
            <w:top w:val="none" w:sz="0" w:space="0" w:color="auto"/>
            <w:left w:val="none" w:sz="0" w:space="0" w:color="auto"/>
            <w:bottom w:val="none" w:sz="0" w:space="0" w:color="auto"/>
            <w:right w:val="none" w:sz="0" w:space="0" w:color="auto"/>
          </w:divBdr>
          <w:divsChild>
            <w:div w:id="1325739981">
              <w:marLeft w:val="0"/>
              <w:marRight w:val="0"/>
              <w:marTop w:val="0"/>
              <w:marBottom w:val="0"/>
              <w:divBdr>
                <w:top w:val="none" w:sz="0" w:space="0" w:color="auto"/>
                <w:left w:val="none" w:sz="0" w:space="0" w:color="auto"/>
                <w:bottom w:val="none" w:sz="0" w:space="0" w:color="auto"/>
                <w:right w:val="none" w:sz="0" w:space="0" w:color="auto"/>
              </w:divBdr>
            </w:div>
          </w:divsChild>
        </w:div>
        <w:div w:id="1097798079">
          <w:marLeft w:val="0"/>
          <w:marRight w:val="0"/>
          <w:marTop w:val="0"/>
          <w:marBottom w:val="0"/>
          <w:divBdr>
            <w:top w:val="none" w:sz="0" w:space="0" w:color="auto"/>
            <w:left w:val="none" w:sz="0" w:space="0" w:color="auto"/>
            <w:bottom w:val="none" w:sz="0" w:space="0" w:color="auto"/>
            <w:right w:val="none" w:sz="0" w:space="0" w:color="auto"/>
          </w:divBdr>
        </w:div>
        <w:div w:id="646394464">
          <w:marLeft w:val="0"/>
          <w:marRight w:val="0"/>
          <w:marTop w:val="0"/>
          <w:marBottom w:val="0"/>
          <w:divBdr>
            <w:top w:val="none" w:sz="0" w:space="0" w:color="auto"/>
            <w:left w:val="none" w:sz="0" w:space="0" w:color="auto"/>
            <w:bottom w:val="none" w:sz="0" w:space="0" w:color="auto"/>
            <w:right w:val="none" w:sz="0" w:space="0" w:color="auto"/>
          </w:divBdr>
          <w:divsChild>
            <w:div w:id="1299409321">
              <w:marLeft w:val="0"/>
              <w:marRight w:val="0"/>
              <w:marTop w:val="0"/>
              <w:marBottom w:val="0"/>
              <w:divBdr>
                <w:top w:val="none" w:sz="0" w:space="0" w:color="auto"/>
                <w:left w:val="none" w:sz="0" w:space="0" w:color="auto"/>
                <w:bottom w:val="none" w:sz="0" w:space="0" w:color="auto"/>
                <w:right w:val="none" w:sz="0" w:space="0" w:color="auto"/>
              </w:divBdr>
            </w:div>
          </w:divsChild>
        </w:div>
        <w:div w:id="819856219">
          <w:marLeft w:val="0"/>
          <w:marRight w:val="0"/>
          <w:marTop w:val="0"/>
          <w:marBottom w:val="0"/>
          <w:divBdr>
            <w:top w:val="none" w:sz="0" w:space="0" w:color="auto"/>
            <w:left w:val="none" w:sz="0" w:space="0" w:color="auto"/>
            <w:bottom w:val="none" w:sz="0" w:space="0" w:color="auto"/>
            <w:right w:val="none" w:sz="0" w:space="0" w:color="auto"/>
          </w:divBdr>
        </w:div>
        <w:div w:id="194733984">
          <w:marLeft w:val="0"/>
          <w:marRight w:val="0"/>
          <w:marTop w:val="0"/>
          <w:marBottom w:val="0"/>
          <w:divBdr>
            <w:top w:val="none" w:sz="0" w:space="0" w:color="auto"/>
            <w:left w:val="none" w:sz="0" w:space="0" w:color="auto"/>
            <w:bottom w:val="none" w:sz="0" w:space="0" w:color="auto"/>
            <w:right w:val="none" w:sz="0" w:space="0" w:color="auto"/>
          </w:divBdr>
          <w:divsChild>
            <w:div w:id="1418554966">
              <w:marLeft w:val="0"/>
              <w:marRight w:val="0"/>
              <w:marTop w:val="0"/>
              <w:marBottom w:val="0"/>
              <w:divBdr>
                <w:top w:val="none" w:sz="0" w:space="0" w:color="auto"/>
                <w:left w:val="none" w:sz="0" w:space="0" w:color="auto"/>
                <w:bottom w:val="none" w:sz="0" w:space="0" w:color="auto"/>
                <w:right w:val="none" w:sz="0" w:space="0" w:color="auto"/>
              </w:divBdr>
            </w:div>
          </w:divsChild>
        </w:div>
        <w:div w:id="7026390">
          <w:marLeft w:val="0"/>
          <w:marRight w:val="0"/>
          <w:marTop w:val="0"/>
          <w:marBottom w:val="0"/>
          <w:divBdr>
            <w:top w:val="none" w:sz="0" w:space="0" w:color="auto"/>
            <w:left w:val="none" w:sz="0" w:space="0" w:color="auto"/>
            <w:bottom w:val="none" w:sz="0" w:space="0" w:color="auto"/>
            <w:right w:val="none" w:sz="0" w:space="0" w:color="auto"/>
          </w:divBdr>
        </w:div>
        <w:div w:id="241529692">
          <w:marLeft w:val="0"/>
          <w:marRight w:val="0"/>
          <w:marTop w:val="0"/>
          <w:marBottom w:val="0"/>
          <w:divBdr>
            <w:top w:val="none" w:sz="0" w:space="0" w:color="auto"/>
            <w:left w:val="none" w:sz="0" w:space="0" w:color="auto"/>
            <w:bottom w:val="none" w:sz="0" w:space="0" w:color="auto"/>
            <w:right w:val="none" w:sz="0" w:space="0" w:color="auto"/>
          </w:divBdr>
          <w:divsChild>
            <w:div w:id="1174490738">
              <w:marLeft w:val="0"/>
              <w:marRight w:val="0"/>
              <w:marTop w:val="0"/>
              <w:marBottom w:val="0"/>
              <w:divBdr>
                <w:top w:val="none" w:sz="0" w:space="0" w:color="auto"/>
                <w:left w:val="none" w:sz="0" w:space="0" w:color="auto"/>
                <w:bottom w:val="none" w:sz="0" w:space="0" w:color="auto"/>
                <w:right w:val="none" w:sz="0" w:space="0" w:color="auto"/>
              </w:divBdr>
            </w:div>
          </w:divsChild>
        </w:div>
        <w:div w:id="999506842">
          <w:marLeft w:val="0"/>
          <w:marRight w:val="0"/>
          <w:marTop w:val="0"/>
          <w:marBottom w:val="0"/>
          <w:divBdr>
            <w:top w:val="none" w:sz="0" w:space="0" w:color="auto"/>
            <w:left w:val="none" w:sz="0" w:space="0" w:color="auto"/>
            <w:bottom w:val="none" w:sz="0" w:space="0" w:color="auto"/>
            <w:right w:val="none" w:sz="0" w:space="0" w:color="auto"/>
          </w:divBdr>
        </w:div>
        <w:div w:id="724720839">
          <w:marLeft w:val="0"/>
          <w:marRight w:val="0"/>
          <w:marTop w:val="0"/>
          <w:marBottom w:val="0"/>
          <w:divBdr>
            <w:top w:val="none" w:sz="0" w:space="0" w:color="auto"/>
            <w:left w:val="none" w:sz="0" w:space="0" w:color="auto"/>
            <w:bottom w:val="none" w:sz="0" w:space="0" w:color="auto"/>
            <w:right w:val="none" w:sz="0" w:space="0" w:color="auto"/>
          </w:divBdr>
          <w:divsChild>
            <w:div w:id="1961181767">
              <w:marLeft w:val="0"/>
              <w:marRight w:val="0"/>
              <w:marTop w:val="0"/>
              <w:marBottom w:val="0"/>
              <w:divBdr>
                <w:top w:val="none" w:sz="0" w:space="0" w:color="auto"/>
                <w:left w:val="none" w:sz="0" w:space="0" w:color="auto"/>
                <w:bottom w:val="none" w:sz="0" w:space="0" w:color="auto"/>
                <w:right w:val="none" w:sz="0" w:space="0" w:color="auto"/>
              </w:divBdr>
            </w:div>
          </w:divsChild>
        </w:div>
        <w:div w:id="1560361633">
          <w:marLeft w:val="0"/>
          <w:marRight w:val="0"/>
          <w:marTop w:val="0"/>
          <w:marBottom w:val="0"/>
          <w:divBdr>
            <w:top w:val="none" w:sz="0" w:space="0" w:color="auto"/>
            <w:left w:val="none" w:sz="0" w:space="0" w:color="auto"/>
            <w:bottom w:val="none" w:sz="0" w:space="0" w:color="auto"/>
            <w:right w:val="none" w:sz="0" w:space="0" w:color="auto"/>
          </w:divBdr>
        </w:div>
        <w:div w:id="1025443221">
          <w:marLeft w:val="0"/>
          <w:marRight w:val="0"/>
          <w:marTop w:val="0"/>
          <w:marBottom w:val="0"/>
          <w:divBdr>
            <w:top w:val="none" w:sz="0" w:space="0" w:color="auto"/>
            <w:left w:val="none" w:sz="0" w:space="0" w:color="auto"/>
            <w:bottom w:val="none" w:sz="0" w:space="0" w:color="auto"/>
            <w:right w:val="none" w:sz="0" w:space="0" w:color="auto"/>
          </w:divBdr>
          <w:divsChild>
            <w:div w:id="1581476129">
              <w:marLeft w:val="0"/>
              <w:marRight w:val="0"/>
              <w:marTop w:val="0"/>
              <w:marBottom w:val="0"/>
              <w:divBdr>
                <w:top w:val="none" w:sz="0" w:space="0" w:color="auto"/>
                <w:left w:val="none" w:sz="0" w:space="0" w:color="auto"/>
                <w:bottom w:val="none" w:sz="0" w:space="0" w:color="auto"/>
                <w:right w:val="none" w:sz="0" w:space="0" w:color="auto"/>
              </w:divBdr>
            </w:div>
          </w:divsChild>
        </w:div>
        <w:div w:id="423765896">
          <w:marLeft w:val="0"/>
          <w:marRight w:val="0"/>
          <w:marTop w:val="300"/>
          <w:marBottom w:val="0"/>
          <w:divBdr>
            <w:top w:val="none" w:sz="0" w:space="0" w:color="auto"/>
            <w:left w:val="none" w:sz="0" w:space="0" w:color="auto"/>
            <w:bottom w:val="none" w:sz="0" w:space="0" w:color="auto"/>
            <w:right w:val="none" w:sz="0" w:space="0" w:color="auto"/>
          </w:divBdr>
          <w:divsChild>
            <w:div w:id="302973232">
              <w:marLeft w:val="0"/>
              <w:marRight w:val="0"/>
              <w:marTop w:val="0"/>
              <w:marBottom w:val="0"/>
              <w:divBdr>
                <w:top w:val="none" w:sz="0" w:space="0" w:color="auto"/>
                <w:left w:val="none" w:sz="0" w:space="0" w:color="auto"/>
                <w:bottom w:val="none" w:sz="0" w:space="0" w:color="auto"/>
                <w:right w:val="none" w:sz="0" w:space="0" w:color="auto"/>
              </w:divBdr>
              <w:divsChild>
                <w:div w:id="71782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727791">
          <w:marLeft w:val="0"/>
          <w:marRight w:val="0"/>
          <w:marTop w:val="300"/>
          <w:marBottom w:val="0"/>
          <w:divBdr>
            <w:top w:val="none" w:sz="0" w:space="0" w:color="auto"/>
            <w:left w:val="none" w:sz="0" w:space="0" w:color="auto"/>
            <w:bottom w:val="none" w:sz="0" w:space="0" w:color="auto"/>
            <w:right w:val="none" w:sz="0" w:space="0" w:color="auto"/>
          </w:divBdr>
          <w:divsChild>
            <w:div w:id="1276324678">
              <w:marLeft w:val="0"/>
              <w:marRight w:val="0"/>
              <w:marTop w:val="0"/>
              <w:marBottom w:val="0"/>
              <w:divBdr>
                <w:top w:val="none" w:sz="0" w:space="0" w:color="auto"/>
                <w:left w:val="none" w:sz="0" w:space="0" w:color="auto"/>
                <w:bottom w:val="none" w:sz="0" w:space="0" w:color="auto"/>
                <w:right w:val="none" w:sz="0" w:space="0" w:color="auto"/>
              </w:divBdr>
              <w:divsChild>
                <w:div w:id="820196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9444">
          <w:marLeft w:val="0"/>
          <w:marRight w:val="0"/>
          <w:marTop w:val="300"/>
          <w:marBottom w:val="0"/>
          <w:divBdr>
            <w:top w:val="none" w:sz="0" w:space="0" w:color="auto"/>
            <w:left w:val="none" w:sz="0" w:space="0" w:color="auto"/>
            <w:bottom w:val="none" w:sz="0" w:space="0" w:color="auto"/>
            <w:right w:val="none" w:sz="0" w:space="0" w:color="auto"/>
          </w:divBdr>
          <w:divsChild>
            <w:div w:id="1863009979">
              <w:marLeft w:val="0"/>
              <w:marRight w:val="0"/>
              <w:marTop w:val="0"/>
              <w:marBottom w:val="0"/>
              <w:divBdr>
                <w:top w:val="none" w:sz="0" w:space="0" w:color="auto"/>
                <w:left w:val="none" w:sz="0" w:space="0" w:color="auto"/>
                <w:bottom w:val="none" w:sz="0" w:space="0" w:color="auto"/>
                <w:right w:val="none" w:sz="0" w:space="0" w:color="auto"/>
              </w:divBdr>
              <w:divsChild>
                <w:div w:id="12590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536796">
          <w:marLeft w:val="0"/>
          <w:marRight w:val="0"/>
          <w:marTop w:val="300"/>
          <w:marBottom w:val="0"/>
          <w:divBdr>
            <w:top w:val="none" w:sz="0" w:space="0" w:color="auto"/>
            <w:left w:val="none" w:sz="0" w:space="0" w:color="auto"/>
            <w:bottom w:val="none" w:sz="0" w:space="0" w:color="auto"/>
            <w:right w:val="none" w:sz="0" w:space="0" w:color="auto"/>
          </w:divBdr>
          <w:divsChild>
            <w:div w:id="208609918">
              <w:marLeft w:val="0"/>
              <w:marRight w:val="0"/>
              <w:marTop w:val="0"/>
              <w:marBottom w:val="0"/>
              <w:divBdr>
                <w:top w:val="none" w:sz="0" w:space="0" w:color="auto"/>
                <w:left w:val="none" w:sz="0" w:space="0" w:color="auto"/>
                <w:bottom w:val="none" w:sz="0" w:space="0" w:color="auto"/>
                <w:right w:val="none" w:sz="0" w:space="0" w:color="auto"/>
              </w:divBdr>
              <w:divsChild>
                <w:div w:id="42666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1258766">
      <w:bodyDiv w:val="1"/>
      <w:marLeft w:val="0"/>
      <w:marRight w:val="0"/>
      <w:marTop w:val="0"/>
      <w:marBottom w:val="0"/>
      <w:divBdr>
        <w:top w:val="none" w:sz="0" w:space="0" w:color="auto"/>
        <w:left w:val="none" w:sz="0" w:space="0" w:color="auto"/>
        <w:bottom w:val="none" w:sz="0" w:space="0" w:color="auto"/>
        <w:right w:val="none" w:sz="0" w:space="0" w:color="auto"/>
      </w:divBdr>
      <w:divsChild>
        <w:div w:id="34163211">
          <w:marLeft w:val="0"/>
          <w:marRight w:val="0"/>
          <w:marTop w:val="0"/>
          <w:marBottom w:val="0"/>
          <w:divBdr>
            <w:top w:val="none" w:sz="0" w:space="0" w:color="auto"/>
            <w:left w:val="none" w:sz="0" w:space="0" w:color="auto"/>
            <w:bottom w:val="none" w:sz="0" w:space="0" w:color="auto"/>
            <w:right w:val="none" w:sz="0" w:space="0" w:color="auto"/>
          </w:divBdr>
        </w:div>
        <w:div w:id="622733556">
          <w:marLeft w:val="0"/>
          <w:marRight w:val="0"/>
          <w:marTop w:val="0"/>
          <w:marBottom w:val="0"/>
          <w:divBdr>
            <w:top w:val="none" w:sz="0" w:space="0" w:color="auto"/>
            <w:left w:val="none" w:sz="0" w:space="0" w:color="auto"/>
            <w:bottom w:val="none" w:sz="0" w:space="0" w:color="auto"/>
            <w:right w:val="none" w:sz="0" w:space="0" w:color="auto"/>
          </w:divBdr>
          <w:divsChild>
            <w:div w:id="865027078">
              <w:marLeft w:val="0"/>
              <w:marRight w:val="0"/>
              <w:marTop w:val="0"/>
              <w:marBottom w:val="0"/>
              <w:divBdr>
                <w:top w:val="none" w:sz="0" w:space="0" w:color="auto"/>
                <w:left w:val="none" w:sz="0" w:space="0" w:color="auto"/>
                <w:bottom w:val="none" w:sz="0" w:space="0" w:color="auto"/>
                <w:right w:val="none" w:sz="0" w:space="0" w:color="auto"/>
              </w:divBdr>
            </w:div>
          </w:divsChild>
        </w:div>
        <w:div w:id="782723515">
          <w:marLeft w:val="0"/>
          <w:marRight w:val="0"/>
          <w:marTop w:val="0"/>
          <w:marBottom w:val="0"/>
          <w:divBdr>
            <w:top w:val="none" w:sz="0" w:space="0" w:color="auto"/>
            <w:left w:val="none" w:sz="0" w:space="0" w:color="auto"/>
            <w:bottom w:val="none" w:sz="0" w:space="0" w:color="auto"/>
            <w:right w:val="none" w:sz="0" w:space="0" w:color="auto"/>
          </w:divBdr>
        </w:div>
        <w:div w:id="1570267303">
          <w:marLeft w:val="0"/>
          <w:marRight w:val="0"/>
          <w:marTop w:val="0"/>
          <w:marBottom w:val="0"/>
          <w:divBdr>
            <w:top w:val="none" w:sz="0" w:space="0" w:color="auto"/>
            <w:left w:val="none" w:sz="0" w:space="0" w:color="auto"/>
            <w:bottom w:val="none" w:sz="0" w:space="0" w:color="auto"/>
            <w:right w:val="none" w:sz="0" w:space="0" w:color="auto"/>
          </w:divBdr>
          <w:divsChild>
            <w:div w:id="1149322521">
              <w:marLeft w:val="0"/>
              <w:marRight w:val="0"/>
              <w:marTop w:val="0"/>
              <w:marBottom w:val="0"/>
              <w:divBdr>
                <w:top w:val="none" w:sz="0" w:space="0" w:color="auto"/>
                <w:left w:val="none" w:sz="0" w:space="0" w:color="auto"/>
                <w:bottom w:val="none" w:sz="0" w:space="0" w:color="auto"/>
                <w:right w:val="none" w:sz="0" w:space="0" w:color="auto"/>
              </w:divBdr>
            </w:div>
          </w:divsChild>
        </w:div>
        <w:div w:id="438061888">
          <w:marLeft w:val="0"/>
          <w:marRight w:val="0"/>
          <w:marTop w:val="0"/>
          <w:marBottom w:val="0"/>
          <w:divBdr>
            <w:top w:val="none" w:sz="0" w:space="0" w:color="auto"/>
            <w:left w:val="none" w:sz="0" w:space="0" w:color="auto"/>
            <w:bottom w:val="none" w:sz="0" w:space="0" w:color="auto"/>
            <w:right w:val="none" w:sz="0" w:space="0" w:color="auto"/>
          </w:divBdr>
        </w:div>
        <w:div w:id="1394045486">
          <w:marLeft w:val="0"/>
          <w:marRight w:val="0"/>
          <w:marTop w:val="0"/>
          <w:marBottom w:val="0"/>
          <w:divBdr>
            <w:top w:val="none" w:sz="0" w:space="0" w:color="auto"/>
            <w:left w:val="none" w:sz="0" w:space="0" w:color="auto"/>
            <w:bottom w:val="none" w:sz="0" w:space="0" w:color="auto"/>
            <w:right w:val="none" w:sz="0" w:space="0" w:color="auto"/>
          </w:divBdr>
          <w:divsChild>
            <w:div w:id="1792672824">
              <w:marLeft w:val="0"/>
              <w:marRight w:val="0"/>
              <w:marTop w:val="0"/>
              <w:marBottom w:val="0"/>
              <w:divBdr>
                <w:top w:val="none" w:sz="0" w:space="0" w:color="auto"/>
                <w:left w:val="none" w:sz="0" w:space="0" w:color="auto"/>
                <w:bottom w:val="none" w:sz="0" w:space="0" w:color="auto"/>
                <w:right w:val="none" w:sz="0" w:space="0" w:color="auto"/>
              </w:divBdr>
            </w:div>
          </w:divsChild>
        </w:div>
        <w:div w:id="1816068338">
          <w:marLeft w:val="0"/>
          <w:marRight w:val="0"/>
          <w:marTop w:val="0"/>
          <w:marBottom w:val="0"/>
          <w:divBdr>
            <w:top w:val="none" w:sz="0" w:space="0" w:color="auto"/>
            <w:left w:val="none" w:sz="0" w:space="0" w:color="auto"/>
            <w:bottom w:val="none" w:sz="0" w:space="0" w:color="auto"/>
            <w:right w:val="none" w:sz="0" w:space="0" w:color="auto"/>
          </w:divBdr>
        </w:div>
        <w:div w:id="1799909178">
          <w:marLeft w:val="0"/>
          <w:marRight w:val="0"/>
          <w:marTop w:val="0"/>
          <w:marBottom w:val="0"/>
          <w:divBdr>
            <w:top w:val="none" w:sz="0" w:space="0" w:color="auto"/>
            <w:left w:val="none" w:sz="0" w:space="0" w:color="auto"/>
            <w:bottom w:val="none" w:sz="0" w:space="0" w:color="auto"/>
            <w:right w:val="none" w:sz="0" w:space="0" w:color="auto"/>
          </w:divBdr>
          <w:divsChild>
            <w:div w:id="1152601346">
              <w:marLeft w:val="0"/>
              <w:marRight w:val="0"/>
              <w:marTop w:val="0"/>
              <w:marBottom w:val="0"/>
              <w:divBdr>
                <w:top w:val="none" w:sz="0" w:space="0" w:color="auto"/>
                <w:left w:val="none" w:sz="0" w:space="0" w:color="auto"/>
                <w:bottom w:val="none" w:sz="0" w:space="0" w:color="auto"/>
                <w:right w:val="none" w:sz="0" w:space="0" w:color="auto"/>
              </w:divBdr>
            </w:div>
          </w:divsChild>
        </w:div>
        <w:div w:id="587080732">
          <w:marLeft w:val="0"/>
          <w:marRight w:val="0"/>
          <w:marTop w:val="0"/>
          <w:marBottom w:val="0"/>
          <w:divBdr>
            <w:top w:val="none" w:sz="0" w:space="0" w:color="auto"/>
            <w:left w:val="none" w:sz="0" w:space="0" w:color="auto"/>
            <w:bottom w:val="none" w:sz="0" w:space="0" w:color="auto"/>
            <w:right w:val="none" w:sz="0" w:space="0" w:color="auto"/>
          </w:divBdr>
        </w:div>
        <w:div w:id="102186997">
          <w:marLeft w:val="0"/>
          <w:marRight w:val="0"/>
          <w:marTop w:val="0"/>
          <w:marBottom w:val="0"/>
          <w:divBdr>
            <w:top w:val="none" w:sz="0" w:space="0" w:color="auto"/>
            <w:left w:val="none" w:sz="0" w:space="0" w:color="auto"/>
            <w:bottom w:val="none" w:sz="0" w:space="0" w:color="auto"/>
            <w:right w:val="none" w:sz="0" w:space="0" w:color="auto"/>
          </w:divBdr>
          <w:divsChild>
            <w:div w:id="1641878446">
              <w:marLeft w:val="0"/>
              <w:marRight w:val="0"/>
              <w:marTop w:val="0"/>
              <w:marBottom w:val="0"/>
              <w:divBdr>
                <w:top w:val="none" w:sz="0" w:space="0" w:color="auto"/>
                <w:left w:val="none" w:sz="0" w:space="0" w:color="auto"/>
                <w:bottom w:val="none" w:sz="0" w:space="0" w:color="auto"/>
                <w:right w:val="none" w:sz="0" w:space="0" w:color="auto"/>
              </w:divBdr>
            </w:div>
          </w:divsChild>
        </w:div>
        <w:div w:id="1082482417">
          <w:marLeft w:val="0"/>
          <w:marRight w:val="0"/>
          <w:marTop w:val="0"/>
          <w:marBottom w:val="0"/>
          <w:divBdr>
            <w:top w:val="none" w:sz="0" w:space="0" w:color="auto"/>
            <w:left w:val="none" w:sz="0" w:space="0" w:color="auto"/>
            <w:bottom w:val="none" w:sz="0" w:space="0" w:color="auto"/>
            <w:right w:val="none" w:sz="0" w:space="0" w:color="auto"/>
          </w:divBdr>
        </w:div>
        <w:div w:id="1997683529">
          <w:marLeft w:val="0"/>
          <w:marRight w:val="0"/>
          <w:marTop w:val="0"/>
          <w:marBottom w:val="0"/>
          <w:divBdr>
            <w:top w:val="none" w:sz="0" w:space="0" w:color="auto"/>
            <w:left w:val="none" w:sz="0" w:space="0" w:color="auto"/>
            <w:bottom w:val="none" w:sz="0" w:space="0" w:color="auto"/>
            <w:right w:val="none" w:sz="0" w:space="0" w:color="auto"/>
          </w:divBdr>
          <w:divsChild>
            <w:div w:id="2051032419">
              <w:marLeft w:val="0"/>
              <w:marRight w:val="0"/>
              <w:marTop w:val="0"/>
              <w:marBottom w:val="0"/>
              <w:divBdr>
                <w:top w:val="none" w:sz="0" w:space="0" w:color="auto"/>
                <w:left w:val="none" w:sz="0" w:space="0" w:color="auto"/>
                <w:bottom w:val="none" w:sz="0" w:space="0" w:color="auto"/>
                <w:right w:val="none" w:sz="0" w:space="0" w:color="auto"/>
              </w:divBdr>
            </w:div>
          </w:divsChild>
        </w:div>
        <w:div w:id="1941066984">
          <w:marLeft w:val="0"/>
          <w:marRight w:val="0"/>
          <w:marTop w:val="0"/>
          <w:marBottom w:val="0"/>
          <w:divBdr>
            <w:top w:val="none" w:sz="0" w:space="0" w:color="auto"/>
            <w:left w:val="none" w:sz="0" w:space="0" w:color="auto"/>
            <w:bottom w:val="none" w:sz="0" w:space="0" w:color="auto"/>
            <w:right w:val="none" w:sz="0" w:space="0" w:color="auto"/>
          </w:divBdr>
        </w:div>
        <w:div w:id="1830977213">
          <w:marLeft w:val="0"/>
          <w:marRight w:val="0"/>
          <w:marTop w:val="0"/>
          <w:marBottom w:val="0"/>
          <w:divBdr>
            <w:top w:val="none" w:sz="0" w:space="0" w:color="auto"/>
            <w:left w:val="none" w:sz="0" w:space="0" w:color="auto"/>
            <w:bottom w:val="none" w:sz="0" w:space="0" w:color="auto"/>
            <w:right w:val="none" w:sz="0" w:space="0" w:color="auto"/>
          </w:divBdr>
          <w:divsChild>
            <w:div w:id="1799450658">
              <w:marLeft w:val="0"/>
              <w:marRight w:val="0"/>
              <w:marTop w:val="0"/>
              <w:marBottom w:val="0"/>
              <w:divBdr>
                <w:top w:val="none" w:sz="0" w:space="0" w:color="auto"/>
                <w:left w:val="none" w:sz="0" w:space="0" w:color="auto"/>
                <w:bottom w:val="none" w:sz="0" w:space="0" w:color="auto"/>
                <w:right w:val="none" w:sz="0" w:space="0" w:color="auto"/>
              </w:divBdr>
            </w:div>
          </w:divsChild>
        </w:div>
        <w:div w:id="2045518388">
          <w:marLeft w:val="0"/>
          <w:marRight w:val="0"/>
          <w:marTop w:val="300"/>
          <w:marBottom w:val="0"/>
          <w:divBdr>
            <w:top w:val="none" w:sz="0" w:space="0" w:color="auto"/>
            <w:left w:val="none" w:sz="0" w:space="0" w:color="auto"/>
            <w:bottom w:val="none" w:sz="0" w:space="0" w:color="auto"/>
            <w:right w:val="none" w:sz="0" w:space="0" w:color="auto"/>
          </w:divBdr>
          <w:divsChild>
            <w:div w:id="1575968884">
              <w:marLeft w:val="0"/>
              <w:marRight w:val="0"/>
              <w:marTop w:val="0"/>
              <w:marBottom w:val="0"/>
              <w:divBdr>
                <w:top w:val="none" w:sz="0" w:space="0" w:color="auto"/>
                <w:left w:val="none" w:sz="0" w:space="0" w:color="auto"/>
                <w:bottom w:val="none" w:sz="0" w:space="0" w:color="auto"/>
                <w:right w:val="none" w:sz="0" w:space="0" w:color="auto"/>
              </w:divBdr>
              <w:divsChild>
                <w:div w:id="1442919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021082">
          <w:marLeft w:val="0"/>
          <w:marRight w:val="0"/>
          <w:marTop w:val="300"/>
          <w:marBottom w:val="0"/>
          <w:divBdr>
            <w:top w:val="none" w:sz="0" w:space="0" w:color="auto"/>
            <w:left w:val="none" w:sz="0" w:space="0" w:color="auto"/>
            <w:bottom w:val="none" w:sz="0" w:space="0" w:color="auto"/>
            <w:right w:val="none" w:sz="0" w:space="0" w:color="auto"/>
          </w:divBdr>
          <w:divsChild>
            <w:div w:id="1042486977">
              <w:marLeft w:val="0"/>
              <w:marRight w:val="0"/>
              <w:marTop w:val="0"/>
              <w:marBottom w:val="0"/>
              <w:divBdr>
                <w:top w:val="none" w:sz="0" w:space="0" w:color="auto"/>
                <w:left w:val="none" w:sz="0" w:space="0" w:color="auto"/>
                <w:bottom w:val="none" w:sz="0" w:space="0" w:color="auto"/>
                <w:right w:val="none" w:sz="0" w:space="0" w:color="auto"/>
              </w:divBdr>
              <w:divsChild>
                <w:div w:id="7085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56124">
          <w:marLeft w:val="0"/>
          <w:marRight w:val="0"/>
          <w:marTop w:val="300"/>
          <w:marBottom w:val="0"/>
          <w:divBdr>
            <w:top w:val="none" w:sz="0" w:space="0" w:color="auto"/>
            <w:left w:val="none" w:sz="0" w:space="0" w:color="auto"/>
            <w:bottom w:val="none" w:sz="0" w:space="0" w:color="auto"/>
            <w:right w:val="none" w:sz="0" w:space="0" w:color="auto"/>
          </w:divBdr>
          <w:divsChild>
            <w:div w:id="586809479">
              <w:marLeft w:val="0"/>
              <w:marRight w:val="0"/>
              <w:marTop w:val="0"/>
              <w:marBottom w:val="0"/>
              <w:divBdr>
                <w:top w:val="none" w:sz="0" w:space="0" w:color="auto"/>
                <w:left w:val="none" w:sz="0" w:space="0" w:color="auto"/>
                <w:bottom w:val="none" w:sz="0" w:space="0" w:color="auto"/>
                <w:right w:val="none" w:sz="0" w:space="0" w:color="auto"/>
              </w:divBdr>
              <w:divsChild>
                <w:div w:id="310140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752258">
          <w:marLeft w:val="0"/>
          <w:marRight w:val="0"/>
          <w:marTop w:val="300"/>
          <w:marBottom w:val="0"/>
          <w:divBdr>
            <w:top w:val="none" w:sz="0" w:space="0" w:color="auto"/>
            <w:left w:val="none" w:sz="0" w:space="0" w:color="auto"/>
            <w:bottom w:val="none" w:sz="0" w:space="0" w:color="auto"/>
            <w:right w:val="none" w:sz="0" w:space="0" w:color="auto"/>
          </w:divBdr>
          <w:divsChild>
            <w:div w:id="203979574">
              <w:marLeft w:val="0"/>
              <w:marRight w:val="0"/>
              <w:marTop w:val="0"/>
              <w:marBottom w:val="0"/>
              <w:divBdr>
                <w:top w:val="none" w:sz="0" w:space="0" w:color="auto"/>
                <w:left w:val="none" w:sz="0" w:space="0" w:color="auto"/>
                <w:bottom w:val="none" w:sz="0" w:space="0" w:color="auto"/>
                <w:right w:val="none" w:sz="0" w:space="0" w:color="auto"/>
              </w:divBdr>
              <w:divsChild>
                <w:div w:id="1703246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924212">
      <w:bodyDiv w:val="1"/>
      <w:marLeft w:val="0"/>
      <w:marRight w:val="0"/>
      <w:marTop w:val="0"/>
      <w:marBottom w:val="0"/>
      <w:divBdr>
        <w:top w:val="none" w:sz="0" w:space="0" w:color="auto"/>
        <w:left w:val="none" w:sz="0" w:space="0" w:color="auto"/>
        <w:bottom w:val="none" w:sz="0" w:space="0" w:color="auto"/>
        <w:right w:val="none" w:sz="0" w:space="0" w:color="auto"/>
      </w:divBdr>
      <w:divsChild>
        <w:div w:id="1336029315">
          <w:marLeft w:val="0"/>
          <w:marRight w:val="0"/>
          <w:marTop w:val="0"/>
          <w:marBottom w:val="0"/>
          <w:divBdr>
            <w:top w:val="none" w:sz="0" w:space="0" w:color="auto"/>
            <w:left w:val="none" w:sz="0" w:space="0" w:color="auto"/>
            <w:bottom w:val="none" w:sz="0" w:space="0" w:color="auto"/>
            <w:right w:val="none" w:sz="0" w:space="0" w:color="auto"/>
          </w:divBdr>
        </w:div>
        <w:div w:id="1967924371">
          <w:marLeft w:val="0"/>
          <w:marRight w:val="0"/>
          <w:marTop w:val="0"/>
          <w:marBottom w:val="0"/>
          <w:divBdr>
            <w:top w:val="none" w:sz="0" w:space="0" w:color="auto"/>
            <w:left w:val="none" w:sz="0" w:space="0" w:color="auto"/>
            <w:bottom w:val="none" w:sz="0" w:space="0" w:color="auto"/>
            <w:right w:val="none" w:sz="0" w:space="0" w:color="auto"/>
          </w:divBdr>
          <w:divsChild>
            <w:div w:id="447042545">
              <w:marLeft w:val="0"/>
              <w:marRight w:val="0"/>
              <w:marTop w:val="0"/>
              <w:marBottom w:val="0"/>
              <w:divBdr>
                <w:top w:val="none" w:sz="0" w:space="0" w:color="auto"/>
                <w:left w:val="none" w:sz="0" w:space="0" w:color="auto"/>
                <w:bottom w:val="none" w:sz="0" w:space="0" w:color="auto"/>
                <w:right w:val="none" w:sz="0" w:space="0" w:color="auto"/>
              </w:divBdr>
            </w:div>
          </w:divsChild>
        </w:div>
        <w:div w:id="526871046">
          <w:marLeft w:val="0"/>
          <w:marRight w:val="0"/>
          <w:marTop w:val="0"/>
          <w:marBottom w:val="0"/>
          <w:divBdr>
            <w:top w:val="none" w:sz="0" w:space="0" w:color="auto"/>
            <w:left w:val="none" w:sz="0" w:space="0" w:color="auto"/>
            <w:bottom w:val="none" w:sz="0" w:space="0" w:color="auto"/>
            <w:right w:val="none" w:sz="0" w:space="0" w:color="auto"/>
          </w:divBdr>
        </w:div>
        <w:div w:id="1359625429">
          <w:marLeft w:val="0"/>
          <w:marRight w:val="0"/>
          <w:marTop w:val="0"/>
          <w:marBottom w:val="0"/>
          <w:divBdr>
            <w:top w:val="none" w:sz="0" w:space="0" w:color="auto"/>
            <w:left w:val="none" w:sz="0" w:space="0" w:color="auto"/>
            <w:bottom w:val="none" w:sz="0" w:space="0" w:color="auto"/>
            <w:right w:val="none" w:sz="0" w:space="0" w:color="auto"/>
          </w:divBdr>
          <w:divsChild>
            <w:div w:id="489559057">
              <w:marLeft w:val="0"/>
              <w:marRight w:val="0"/>
              <w:marTop w:val="0"/>
              <w:marBottom w:val="0"/>
              <w:divBdr>
                <w:top w:val="none" w:sz="0" w:space="0" w:color="auto"/>
                <w:left w:val="none" w:sz="0" w:space="0" w:color="auto"/>
                <w:bottom w:val="none" w:sz="0" w:space="0" w:color="auto"/>
                <w:right w:val="none" w:sz="0" w:space="0" w:color="auto"/>
              </w:divBdr>
            </w:div>
          </w:divsChild>
        </w:div>
        <w:div w:id="1411387847">
          <w:marLeft w:val="0"/>
          <w:marRight w:val="0"/>
          <w:marTop w:val="0"/>
          <w:marBottom w:val="0"/>
          <w:divBdr>
            <w:top w:val="none" w:sz="0" w:space="0" w:color="auto"/>
            <w:left w:val="none" w:sz="0" w:space="0" w:color="auto"/>
            <w:bottom w:val="none" w:sz="0" w:space="0" w:color="auto"/>
            <w:right w:val="none" w:sz="0" w:space="0" w:color="auto"/>
          </w:divBdr>
        </w:div>
        <w:div w:id="713775445">
          <w:marLeft w:val="0"/>
          <w:marRight w:val="0"/>
          <w:marTop w:val="0"/>
          <w:marBottom w:val="0"/>
          <w:divBdr>
            <w:top w:val="none" w:sz="0" w:space="0" w:color="auto"/>
            <w:left w:val="none" w:sz="0" w:space="0" w:color="auto"/>
            <w:bottom w:val="none" w:sz="0" w:space="0" w:color="auto"/>
            <w:right w:val="none" w:sz="0" w:space="0" w:color="auto"/>
          </w:divBdr>
          <w:divsChild>
            <w:div w:id="2120684753">
              <w:marLeft w:val="0"/>
              <w:marRight w:val="0"/>
              <w:marTop w:val="0"/>
              <w:marBottom w:val="0"/>
              <w:divBdr>
                <w:top w:val="none" w:sz="0" w:space="0" w:color="auto"/>
                <w:left w:val="none" w:sz="0" w:space="0" w:color="auto"/>
                <w:bottom w:val="none" w:sz="0" w:space="0" w:color="auto"/>
                <w:right w:val="none" w:sz="0" w:space="0" w:color="auto"/>
              </w:divBdr>
            </w:div>
          </w:divsChild>
        </w:div>
        <w:div w:id="1099448751">
          <w:marLeft w:val="0"/>
          <w:marRight w:val="0"/>
          <w:marTop w:val="0"/>
          <w:marBottom w:val="0"/>
          <w:divBdr>
            <w:top w:val="none" w:sz="0" w:space="0" w:color="auto"/>
            <w:left w:val="none" w:sz="0" w:space="0" w:color="auto"/>
            <w:bottom w:val="none" w:sz="0" w:space="0" w:color="auto"/>
            <w:right w:val="none" w:sz="0" w:space="0" w:color="auto"/>
          </w:divBdr>
        </w:div>
        <w:div w:id="1996834888">
          <w:marLeft w:val="0"/>
          <w:marRight w:val="0"/>
          <w:marTop w:val="0"/>
          <w:marBottom w:val="0"/>
          <w:divBdr>
            <w:top w:val="none" w:sz="0" w:space="0" w:color="auto"/>
            <w:left w:val="none" w:sz="0" w:space="0" w:color="auto"/>
            <w:bottom w:val="none" w:sz="0" w:space="0" w:color="auto"/>
            <w:right w:val="none" w:sz="0" w:space="0" w:color="auto"/>
          </w:divBdr>
          <w:divsChild>
            <w:div w:id="1683433978">
              <w:marLeft w:val="0"/>
              <w:marRight w:val="0"/>
              <w:marTop w:val="0"/>
              <w:marBottom w:val="0"/>
              <w:divBdr>
                <w:top w:val="none" w:sz="0" w:space="0" w:color="auto"/>
                <w:left w:val="none" w:sz="0" w:space="0" w:color="auto"/>
                <w:bottom w:val="none" w:sz="0" w:space="0" w:color="auto"/>
                <w:right w:val="none" w:sz="0" w:space="0" w:color="auto"/>
              </w:divBdr>
            </w:div>
          </w:divsChild>
        </w:div>
        <w:div w:id="225996181">
          <w:marLeft w:val="0"/>
          <w:marRight w:val="0"/>
          <w:marTop w:val="0"/>
          <w:marBottom w:val="0"/>
          <w:divBdr>
            <w:top w:val="none" w:sz="0" w:space="0" w:color="auto"/>
            <w:left w:val="none" w:sz="0" w:space="0" w:color="auto"/>
            <w:bottom w:val="none" w:sz="0" w:space="0" w:color="auto"/>
            <w:right w:val="none" w:sz="0" w:space="0" w:color="auto"/>
          </w:divBdr>
        </w:div>
        <w:div w:id="607543853">
          <w:marLeft w:val="0"/>
          <w:marRight w:val="0"/>
          <w:marTop w:val="0"/>
          <w:marBottom w:val="0"/>
          <w:divBdr>
            <w:top w:val="none" w:sz="0" w:space="0" w:color="auto"/>
            <w:left w:val="none" w:sz="0" w:space="0" w:color="auto"/>
            <w:bottom w:val="none" w:sz="0" w:space="0" w:color="auto"/>
            <w:right w:val="none" w:sz="0" w:space="0" w:color="auto"/>
          </w:divBdr>
          <w:divsChild>
            <w:div w:id="538905538">
              <w:marLeft w:val="0"/>
              <w:marRight w:val="0"/>
              <w:marTop w:val="0"/>
              <w:marBottom w:val="0"/>
              <w:divBdr>
                <w:top w:val="none" w:sz="0" w:space="0" w:color="auto"/>
                <w:left w:val="none" w:sz="0" w:space="0" w:color="auto"/>
                <w:bottom w:val="none" w:sz="0" w:space="0" w:color="auto"/>
                <w:right w:val="none" w:sz="0" w:space="0" w:color="auto"/>
              </w:divBdr>
            </w:div>
          </w:divsChild>
        </w:div>
        <w:div w:id="1867983595">
          <w:marLeft w:val="0"/>
          <w:marRight w:val="0"/>
          <w:marTop w:val="0"/>
          <w:marBottom w:val="0"/>
          <w:divBdr>
            <w:top w:val="none" w:sz="0" w:space="0" w:color="auto"/>
            <w:left w:val="none" w:sz="0" w:space="0" w:color="auto"/>
            <w:bottom w:val="none" w:sz="0" w:space="0" w:color="auto"/>
            <w:right w:val="none" w:sz="0" w:space="0" w:color="auto"/>
          </w:divBdr>
        </w:div>
        <w:div w:id="865143723">
          <w:marLeft w:val="0"/>
          <w:marRight w:val="0"/>
          <w:marTop w:val="0"/>
          <w:marBottom w:val="0"/>
          <w:divBdr>
            <w:top w:val="none" w:sz="0" w:space="0" w:color="auto"/>
            <w:left w:val="none" w:sz="0" w:space="0" w:color="auto"/>
            <w:bottom w:val="none" w:sz="0" w:space="0" w:color="auto"/>
            <w:right w:val="none" w:sz="0" w:space="0" w:color="auto"/>
          </w:divBdr>
          <w:divsChild>
            <w:div w:id="497501697">
              <w:marLeft w:val="0"/>
              <w:marRight w:val="0"/>
              <w:marTop w:val="0"/>
              <w:marBottom w:val="0"/>
              <w:divBdr>
                <w:top w:val="none" w:sz="0" w:space="0" w:color="auto"/>
                <w:left w:val="none" w:sz="0" w:space="0" w:color="auto"/>
                <w:bottom w:val="none" w:sz="0" w:space="0" w:color="auto"/>
                <w:right w:val="none" w:sz="0" w:space="0" w:color="auto"/>
              </w:divBdr>
            </w:div>
          </w:divsChild>
        </w:div>
        <w:div w:id="826559653">
          <w:marLeft w:val="0"/>
          <w:marRight w:val="0"/>
          <w:marTop w:val="0"/>
          <w:marBottom w:val="0"/>
          <w:divBdr>
            <w:top w:val="none" w:sz="0" w:space="0" w:color="auto"/>
            <w:left w:val="none" w:sz="0" w:space="0" w:color="auto"/>
            <w:bottom w:val="none" w:sz="0" w:space="0" w:color="auto"/>
            <w:right w:val="none" w:sz="0" w:space="0" w:color="auto"/>
          </w:divBdr>
        </w:div>
        <w:div w:id="632716288">
          <w:marLeft w:val="0"/>
          <w:marRight w:val="0"/>
          <w:marTop w:val="0"/>
          <w:marBottom w:val="0"/>
          <w:divBdr>
            <w:top w:val="none" w:sz="0" w:space="0" w:color="auto"/>
            <w:left w:val="none" w:sz="0" w:space="0" w:color="auto"/>
            <w:bottom w:val="none" w:sz="0" w:space="0" w:color="auto"/>
            <w:right w:val="none" w:sz="0" w:space="0" w:color="auto"/>
          </w:divBdr>
          <w:divsChild>
            <w:div w:id="2087144027">
              <w:marLeft w:val="0"/>
              <w:marRight w:val="0"/>
              <w:marTop w:val="0"/>
              <w:marBottom w:val="0"/>
              <w:divBdr>
                <w:top w:val="none" w:sz="0" w:space="0" w:color="auto"/>
                <w:left w:val="none" w:sz="0" w:space="0" w:color="auto"/>
                <w:bottom w:val="none" w:sz="0" w:space="0" w:color="auto"/>
                <w:right w:val="none" w:sz="0" w:space="0" w:color="auto"/>
              </w:divBdr>
            </w:div>
          </w:divsChild>
        </w:div>
        <w:div w:id="1578705654">
          <w:marLeft w:val="0"/>
          <w:marRight w:val="0"/>
          <w:marTop w:val="300"/>
          <w:marBottom w:val="0"/>
          <w:divBdr>
            <w:top w:val="none" w:sz="0" w:space="0" w:color="auto"/>
            <w:left w:val="none" w:sz="0" w:space="0" w:color="auto"/>
            <w:bottom w:val="none" w:sz="0" w:space="0" w:color="auto"/>
            <w:right w:val="none" w:sz="0" w:space="0" w:color="auto"/>
          </w:divBdr>
          <w:divsChild>
            <w:div w:id="600338629">
              <w:marLeft w:val="0"/>
              <w:marRight w:val="0"/>
              <w:marTop w:val="0"/>
              <w:marBottom w:val="0"/>
              <w:divBdr>
                <w:top w:val="none" w:sz="0" w:space="0" w:color="auto"/>
                <w:left w:val="none" w:sz="0" w:space="0" w:color="auto"/>
                <w:bottom w:val="none" w:sz="0" w:space="0" w:color="auto"/>
                <w:right w:val="none" w:sz="0" w:space="0" w:color="auto"/>
              </w:divBdr>
              <w:divsChild>
                <w:div w:id="10756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9913315">
          <w:marLeft w:val="0"/>
          <w:marRight w:val="0"/>
          <w:marTop w:val="300"/>
          <w:marBottom w:val="0"/>
          <w:divBdr>
            <w:top w:val="none" w:sz="0" w:space="0" w:color="auto"/>
            <w:left w:val="none" w:sz="0" w:space="0" w:color="auto"/>
            <w:bottom w:val="none" w:sz="0" w:space="0" w:color="auto"/>
            <w:right w:val="none" w:sz="0" w:space="0" w:color="auto"/>
          </w:divBdr>
          <w:divsChild>
            <w:div w:id="1056005069">
              <w:marLeft w:val="0"/>
              <w:marRight w:val="0"/>
              <w:marTop w:val="0"/>
              <w:marBottom w:val="0"/>
              <w:divBdr>
                <w:top w:val="none" w:sz="0" w:space="0" w:color="auto"/>
                <w:left w:val="none" w:sz="0" w:space="0" w:color="auto"/>
                <w:bottom w:val="none" w:sz="0" w:space="0" w:color="auto"/>
                <w:right w:val="none" w:sz="0" w:space="0" w:color="auto"/>
              </w:divBdr>
              <w:divsChild>
                <w:div w:id="1551041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537334">
          <w:marLeft w:val="0"/>
          <w:marRight w:val="0"/>
          <w:marTop w:val="300"/>
          <w:marBottom w:val="0"/>
          <w:divBdr>
            <w:top w:val="none" w:sz="0" w:space="0" w:color="auto"/>
            <w:left w:val="none" w:sz="0" w:space="0" w:color="auto"/>
            <w:bottom w:val="none" w:sz="0" w:space="0" w:color="auto"/>
            <w:right w:val="none" w:sz="0" w:space="0" w:color="auto"/>
          </w:divBdr>
          <w:divsChild>
            <w:div w:id="808284466">
              <w:marLeft w:val="0"/>
              <w:marRight w:val="0"/>
              <w:marTop w:val="0"/>
              <w:marBottom w:val="0"/>
              <w:divBdr>
                <w:top w:val="none" w:sz="0" w:space="0" w:color="auto"/>
                <w:left w:val="none" w:sz="0" w:space="0" w:color="auto"/>
                <w:bottom w:val="none" w:sz="0" w:space="0" w:color="auto"/>
                <w:right w:val="none" w:sz="0" w:space="0" w:color="auto"/>
              </w:divBdr>
              <w:divsChild>
                <w:div w:id="80781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101662">
          <w:marLeft w:val="0"/>
          <w:marRight w:val="0"/>
          <w:marTop w:val="300"/>
          <w:marBottom w:val="0"/>
          <w:divBdr>
            <w:top w:val="none" w:sz="0" w:space="0" w:color="auto"/>
            <w:left w:val="none" w:sz="0" w:space="0" w:color="auto"/>
            <w:bottom w:val="none" w:sz="0" w:space="0" w:color="auto"/>
            <w:right w:val="none" w:sz="0" w:space="0" w:color="auto"/>
          </w:divBdr>
          <w:divsChild>
            <w:div w:id="1155683238">
              <w:marLeft w:val="0"/>
              <w:marRight w:val="0"/>
              <w:marTop w:val="0"/>
              <w:marBottom w:val="0"/>
              <w:divBdr>
                <w:top w:val="none" w:sz="0" w:space="0" w:color="auto"/>
                <w:left w:val="none" w:sz="0" w:space="0" w:color="auto"/>
                <w:bottom w:val="none" w:sz="0" w:space="0" w:color="auto"/>
                <w:right w:val="none" w:sz="0" w:space="0" w:color="auto"/>
              </w:divBdr>
              <w:divsChild>
                <w:div w:id="49822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431743">
      <w:bodyDiv w:val="1"/>
      <w:marLeft w:val="0"/>
      <w:marRight w:val="0"/>
      <w:marTop w:val="0"/>
      <w:marBottom w:val="0"/>
      <w:divBdr>
        <w:top w:val="none" w:sz="0" w:space="0" w:color="auto"/>
        <w:left w:val="none" w:sz="0" w:space="0" w:color="auto"/>
        <w:bottom w:val="none" w:sz="0" w:space="0" w:color="auto"/>
        <w:right w:val="none" w:sz="0" w:space="0" w:color="auto"/>
      </w:divBdr>
      <w:divsChild>
        <w:div w:id="391854262">
          <w:marLeft w:val="0"/>
          <w:marRight w:val="0"/>
          <w:marTop w:val="0"/>
          <w:marBottom w:val="0"/>
          <w:divBdr>
            <w:top w:val="none" w:sz="0" w:space="0" w:color="auto"/>
            <w:left w:val="none" w:sz="0" w:space="0" w:color="auto"/>
            <w:bottom w:val="none" w:sz="0" w:space="0" w:color="auto"/>
            <w:right w:val="none" w:sz="0" w:space="0" w:color="auto"/>
          </w:divBdr>
        </w:div>
        <w:div w:id="1506478272">
          <w:marLeft w:val="0"/>
          <w:marRight w:val="0"/>
          <w:marTop w:val="0"/>
          <w:marBottom w:val="0"/>
          <w:divBdr>
            <w:top w:val="none" w:sz="0" w:space="0" w:color="auto"/>
            <w:left w:val="none" w:sz="0" w:space="0" w:color="auto"/>
            <w:bottom w:val="none" w:sz="0" w:space="0" w:color="auto"/>
            <w:right w:val="none" w:sz="0" w:space="0" w:color="auto"/>
          </w:divBdr>
          <w:divsChild>
            <w:div w:id="873537524">
              <w:marLeft w:val="0"/>
              <w:marRight w:val="0"/>
              <w:marTop w:val="0"/>
              <w:marBottom w:val="0"/>
              <w:divBdr>
                <w:top w:val="none" w:sz="0" w:space="0" w:color="auto"/>
                <w:left w:val="none" w:sz="0" w:space="0" w:color="auto"/>
                <w:bottom w:val="none" w:sz="0" w:space="0" w:color="auto"/>
                <w:right w:val="none" w:sz="0" w:space="0" w:color="auto"/>
              </w:divBdr>
            </w:div>
          </w:divsChild>
        </w:div>
        <w:div w:id="1247305338">
          <w:marLeft w:val="0"/>
          <w:marRight w:val="0"/>
          <w:marTop w:val="0"/>
          <w:marBottom w:val="0"/>
          <w:divBdr>
            <w:top w:val="none" w:sz="0" w:space="0" w:color="auto"/>
            <w:left w:val="none" w:sz="0" w:space="0" w:color="auto"/>
            <w:bottom w:val="none" w:sz="0" w:space="0" w:color="auto"/>
            <w:right w:val="none" w:sz="0" w:space="0" w:color="auto"/>
          </w:divBdr>
        </w:div>
        <w:div w:id="1730105590">
          <w:marLeft w:val="0"/>
          <w:marRight w:val="0"/>
          <w:marTop w:val="0"/>
          <w:marBottom w:val="0"/>
          <w:divBdr>
            <w:top w:val="none" w:sz="0" w:space="0" w:color="auto"/>
            <w:left w:val="none" w:sz="0" w:space="0" w:color="auto"/>
            <w:bottom w:val="none" w:sz="0" w:space="0" w:color="auto"/>
            <w:right w:val="none" w:sz="0" w:space="0" w:color="auto"/>
          </w:divBdr>
          <w:divsChild>
            <w:div w:id="2140297151">
              <w:marLeft w:val="0"/>
              <w:marRight w:val="0"/>
              <w:marTop w:val="0"/>
              <w:marBottom w:val="0"/>
              <w:divBdr>
                <w:top w:val="none" w:sz="0" w:space="0" w:color="auto"/>
                <w:left w:val="none" w:sz="0" w:space="0" w:color="auto"/>
                <w:bottom w:val="none" w:sz="0" w:space="0" w:color="auto"/>
                <w:right w:val="none" w:sz="0" w:space="0" w:color="auto"/>
              </w:divBdr>
            </w:div>
          </w:divsChild>
        </w:div>
        <w:div w:id="37097012">
          <w:marLeft w:val="0"/>
          <w:marRight w:val="0"/>
          <w:marTop w:val="0"/>
          <w:marBottom w:val="0"/>
          <w:divBdr>
            <w:top w:val="none" w:sz="0" w:space="0" w:color="auto"/>
            <w:left w:val="none" w:sz="0" w:space="0" w:color="auto"/>
            <w:bottom w:val="none" w:sz="0" w:space="0" w:color="auto"/>
            <w:right w:val="none" w:sz="0" w:space="0" w:color="auto"/>
          </w:divBdr>
        </w:div>
        <w:div w:id="523132780">
          <w:marLeft w:val="0"/>
          <w:marRight w:val="0"/>
          <w:marTop w:val="0"/>
          <w:marBottom w:val="0"/>
          <w:divBdr>
            <w:top w:val="none" w:sz="0" w:space="0" w:color="auto"/>
            <w:left w:val="none" w:sz="0" w:space="0" w:color="auto"/>
            <w:bottom w:val="none" w:sz="0" w:space="0" w:color="auto"/>
            <w:right w:val="none" w:sz="0" w:space="0" w:color="auto"/>
          </w:divBdr>
          <w:divsChild>
            <w:div w:id="2053966593">
              <w:marLeft w:val="0"/>
              <w:marRight w:val="0"/>
              <w:marTop w:val="0"/>
              <w:marBottom w:val="0"/>
              <w:divBdr>
                <w:top w:val="none" w:sz="0" w:space="0" w:color="auto"/>
                <w:left w:val="none" w:sz="0" w:space="0" w:color="auto"/>
                <w:bottom w:val="none" w:sz="0" w:space="0" w:color="auto"/>
                <w:right w:val="none" w:sz="0" w:space="0" w:color="auto"/>
              </w:divBdr>
            </w:div>
          </w:divsChild>
        </w:div>
        <w:div w:id="1194684316">
          <w:marLeft w:val="0"/>
          <w:marRight w:val="0"/>
          <w:marTop w:val="0"/>
          <w:marBottom w:val="0"/>
          <w:divBdr>
            <w:top w:val="none" w:sz="0" w:space="0" w:color="auto"/>
            <w:left w:val="none" w:sz="0" w:space="0" w:color="auto"/>
            <w:bottom w:val="none" w:sz="0" w:space="0" w:color="auto"/>
            <w:right w:val="none" w:sz="0" w:space="0" w:color="auto"/>
          </w:divBdr>
        </w:div>
        <w:div w:id="479080077">
          <w:marLeft w:val="0"/>
          <w:marRight w:val="0"/>
          <w:marTop w:val="0"/>
          <w:marBottom w:val="0"/>
          <w:divBdr>
            <w:top w:val="none" w:sz="0" w:space="0" w:color="auto"/>
            <w:left w:val="none" w:sz="0" w:space="0" w:color="auto"/>
            <w:bottom w:val="none" w:sz="0" w:space="0" w:color="auto"/>
            <w:right w:val="none" w:sz="0" w:space="0" w:color="auto"/>
          </w:divBdr>
          <w:divsChild>
            <w:div w:id="1750616663">
              <w:marLeft w:val="0"/>
              <w:marRight w:val="0"/>
              <w:marTop w:val="0"/>
              <w:marBottom w:val="0"/>
              <w:divBdr>
                <w:top w:val="none" w:sz="0" w:space="0" w:color="auto"/>
                <w:left w:val="none" w:sz="0" w:space="0" w:color="auto"/>
                <w:bottom w:val="none" w:sz="0" w:space="0" w:color="auto"/>
                <w:right w:val="none" w:sz="0" w:space="0" w:color="auto"/>
              </w:divBdr>
            </w:div>
          </w:divsChild>
        </w:div>
        <w:div w:id="1674067907">
          <w:marLeft w:val="0"/>
          <w:marRight w:val="0"/>
          <w:marTop w:val="0"/>
          <w:marBottom w:val="0"/>
          <w:divBdr>
            <w:top w:val="none" w:sz="0" w:space="0" w:color="auto"/>
            <w:left w:val="none" w:sz="0" w:space="0" w:color="auto"/>
            <w:bottom w:val="none" w:sz="0" w:space="0" w:color="auto"/>
            <w:right w:val="none" w:sz="0" w:space="0" w:color="auto"/>
          </w:divBdr>
        </w:div>
        <w:div w:id="1301033998">
          <w:marLeft w:val="0"/>
          <w:marRight w:val="0"/>
          <w:marTop w:val="0"/>
          <w:marBottom w:val="0"/>
          <w:divBdr>
            <w:top w:val="none" w:sz="0" w:space="0" w:color="auto"/>
            <w:left w:val="none" w:sz="0" w:space="0" w:color="auto"/>
            <w:bottom w:val="none" w:sz="0" w:space="0" w:color="auto"/>
            <w:right w:val="none" w:sz="0" w:space="0" w:color="auto"/>
          </w:divBdr>
          <w:divsChild>
            <w:div w:id="788010995">
              <w:marLeft w:val="0"/>
              <w:marRight w:val="0"/>
              <w:marTop w:val="0"/>
              <w:marBottom w:val="0"/>
              <w:divBdr>
                <w:top w:val="none" w:sz="0" w:space="0" w:color="auto"/>
                <w:left w:val="none" w:sz="0" w:space="0" w:color="auto"/>
                <w:bottom w:val="none" w:sz="0" w:space="0" w:color="auto"/>
                <w:right w:val="none" w:sz="0" w:space="0" w:color="auto"/>
              </w:divBdr>
            </w:div>
          </w:divsChild>
        </w:div>
        <w:div w:id="502860785">
          <w:marLeft w:val="0"/>
          <w:marRight w:val="0"/>
          <w:marTop w:val="0"/>
          <w:marBottom w:val="0"/>
          <w:divBdr>
            <w:top w:val="none" w:sz="0" w:space="0" w:color="auto"/>
            <w:left w:val="none" w:sz="0" w:space="0" w:color="auto"/>
            <w:bottom w:val="none" w:sz="0" w:space="0" w:color="auto"/>
            <w:right w:val="none" w:sz="0" w:space="0" w:color="auto"/>
          </w:divBdr>
        </w:div>
        <w:div w:id="920993188">
          <w:marLeft w:val="0"/>
          <w:marRight w:val="0"/>
          <w:marTop w:val="0"/>
          <w:marBottom w:val="0"/>
          <w:divBdr>
            <w:top w:val="none" w:sz="0" w:space="0" w:color="auto"/>
            <w:left w:val="none" w:sz="0" w:space="0" w:color="auto"/>
            <w:bottom w:val="none" w:sz="0" w:space="0" w:color="auto"/>
            <w:right w:val="none" w:sz="0" w:space="0" w:color="auto"/>
          </w:divBdr>
          <w:divsChild>
            <w:div w:id="480124394">
              <w:marLeft w:val="0"/>
              <w:marRight w:val="0"/>
              <w:marTop w:val="0"/>
              <w:marBottom w:val="0"/>
              <w:divBdr>
                <w:top w:val="none" w:sz="0" w:space="0" w:color="auto"/>
                <w:left w:val="none" w:sz="0" w:space="0" w:color="auto"/>
                <w:bottom w:val="none" w:sz="0" w:space="0" w:color="auto"/>
                <w:right w:val="none" w:sz="0" w:space="0" w:color="auto"/>
              </w:divBdr>
            </w:div>
          </w:divsChild>
        </w:div>
        <w:div w:id="1442840816">
          <w:marLeft w:val="0"/>
          <w:marRight w:val="0"/>
          <w:marTop w:val="0"/>
          <w:marBottom w:val="0"/>
          <w:divBdr>
            <w:top w:val="none" w:sz="0" w:space="0" w:color="auto"/>
            <w:left w:val="none" w:sz="0" w:space="0" w:color="auto"/>
            <w:bottom w:val="none" w:sz="0" w:space="0" w:color="auto"/>
            <w:right w:val="none" w:sz="0" w:space="0" w:color="auto"/>
          </w:divBdr>
        </w:div>
        <w:div w:id="1289623331">
          <w:marLeft w:val="0"/>
          <w:marRight w:val="0"/>
          <w:marTop w:val="0"/>
          <w:marBottom w:val="0"/>
          <w:divBdr>
            <w:top w:val="none" w:sz="0" w:space="0" w:color="auto"/>
            <w:left w:val="none" w:sz="0" w:space="0" w:color="auto"/>
            <w:bottom w:val="none" w:sz="0" w:space="0" w:color="auto"/>
            <w:right w:val="none" w:sz="0" w:space="0" w:color="auto"/>
          </w:divBdr>
          <w:divsChild>
            <w:div w:id="1927884385">
              <w:marLeft w:val="0"/>
              <w:marRight w:val="0"/>
              <w:marTop w:val="0"/>
              <w:marBottom w:val="0"/>
              <w:divBdr>
                <w:top w:val="none" w:sz="0" w:space="0" w:color="auto"/>
                <w:left w:val="none" w:sz="0" w:space="0" w:color="auto"/>
                <w:bottom w:val="none" w:sz="0" w:space="0" w:color="auto"/>
                <w:right w:val="none" w:sz="0" w:space="0" w:color="auto"/>
              </w:divBdr>
            </w:div>
          </w:divsChild>
        </w:div>
        <w:div w:id="534738537">
          <w:marLeft w:val="0"/>
          <w:marRight w:val="0"/>
          <w:marTop w:val="300"/>
          <w:marBottom w:val="0"/>
          <w:divBdr>
            <w:top w:val="none" w:sz="0" w:space="0" w:color="auto"/>
            <w:left w:val="none" w:sz="0" w:space="0" w:color="auto"/>
            <w:bottom w:val="none" w:sz="0" w:space="0" w:color="auto"/>
            <w:right w:val="none" w:sz="0" w:space="0" w:color="auto"/>
          </w:divBdr>
          <w:divsChild>
            <w:div w:id="1184905417">
              <w:marLeft w:val="0"/>
              <w:marRight w:val="0"/>
              <w:marTop w:val="0"/>
              <w:marBottom w:val="0"/>
              <w:divBdr>
                <w:top w:val="none" w:sz="0" w:space="0" w:color="auto"/>
                <w:left w:val="none" w:sz="0" w:space="0" w:color="auto"/>
                <w:bottom w:val="none" w:sz="0" w:space="0" w:color="auto"/>
                <w:right w:val="none" w:sz="0" w:space="0" w:color="auto"/>
              </w:divBdr>
              <w:divsChild>
                <w:div w:id="65892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087512">
          <w:marLeft w:val="0"/>
          <w:marRight w:val="0"/>
          <w:marTop w:val="300"/>
          <w:marBottom w:val="0"/>
          <w:divBdr>
            <w:top w:val="none" w:sz="0" w:space="0" w:color="auto"/>
            <w:left w:val="none" w:sz="0" w:space="0" w:color="auto"/>
            <w:bottom w:val="none" w:sz="0" w:space="0" w:color="auto"/>
            <w:right w:val="none" w:sz="0" w:space="0" w:color="auto"/>
          </w:divBdr>
          <w:divsChild>
            <w:div w:id="1914004082">
              <w:marLeft w:val="0"/>
              <w:marRight w:val="0"/>
              <w:marTop w:val="0"/>
              <w:marBottom w:val="0"/>
              <w:divBdr>
                <w:top w:val="none" w:sz="0" w:space="0" w:color="auto"/>
                <w:left w:val="none" w:sz="0" w:space="0" w:color="auto"/>
                <w:bottom w:val="none" w:sz="0" w:space="0" w:color="auto"/>
                <w:right w:val="none" w:sz="0" w:space="0" w:color="auto"/>
              </w:divBdr>
              <w:divsChild>
                <w:div w:id="896433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86371">
          <w:marLeft w:val="0"/>
          <w:marRight w:val="0"/>
          <w:marTop w:val="300"/>
          <w:marBottom w:val="0"/>
          <w:divBdr>
            <w:top w:val="none" w:sz="0" w:space="0" w:color="auto"/>
            <w:left w:val="none" w:sz="0" w:space="0" w:color="auto"/>
            <w:bottom w:val="none" w:sz="0" w:space="0" w:color="auto"/>
            <w:right w:val="none" w:sz="0" w:space="0" w:color="auto"/>
          </w:divBdr>
          <w:divsChild>
            <w:div w:id="1314411975">
              <w:marLeft w:val="0"/>
              <w:marRight w:val="0"/>
              <w:marTop w:val="0"/>
              <w:marBottom w:val="0"/>
              <w:divBdr>
                <w:top w:val="none" w:sz="0" w:space="0" w:color="auto"/>
                <w:left w:val="none" w:sz="0" w:space="0" w:color="auto"/>
                <w:bottom w:val="none" w:sz="0" w:space="0" w:color="auto"/>
                <w:right w:val="none" w:sz="0" w:space="0" w:color="auto"/>
              </w:divBdr>
              <w:divsChild>
                <w:div w:id="24989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690743">
          <w:marLeft w:val="0"/>
          <w:marRight w:val="0"/>
          <w:marTop w:val="300"/>
          <w:marBottom w:val="0"/>
          <w:divBdr>
            <w:top w:val="none" w:sz="0" w:space="0" w:color="auto"/>
            <w:left w:val="none" w:sz="0" w:space="0" w:color="auto"/>
            <w:bottom w:val="none" w:sz="0" w:space="0" w:color="auto"/>
            <w:right w:val="none" w:sz="0" w:space="0" w:color="auto"/>
          </w:divBdr>
          <w:divsChild>
            <w:div w:id="1517770425">
              <w:marLeft w:val="0"/>
              <w:marRight w:val="0"/>
              <w:marTop w:val="0"/>
              <w:marBottom w:val="0"/>
              <w:divBdr>
                <w:top w:val="none" w:sz="0" w:space="0" w:color="auto"/>
                <w:left w:val="none" w:sz="0" w:space="0" w:color="auto"/>
                <w:bottom w:val="none" w:sz="0" w:space="0" w:color="auto"/>
                <w:right w:val="none" w:sz="0" w:space="0" w:color="auto"/>
              </w:divBdr>
              <w:divsChild>
                <w:div w:id="73793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707759">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16582">
      <w:bodyDiv w:val="1"/>
      <w:marLeft w:val="0"/>
      <w:marRight w:val="0"/>
      <w:marTop w:val="0"/>
      <w:marBottom w:val="0"/>
      <w:divBdr>
        <w:top w:val="none" w:sz="0" w:space="0" w:color="auto"/>
        <w:left w:val="none" w:sz="0" w:space="0" w:color="auto"/>
        <w:bottom w:val="none" w:sz="0" w:space="0" w:color="auto"/>
        <w:right w:val="none" w:sz="0" w:space="0" w:color="auto"/>
      </w:divBdr>
      <w:divsChild>
        <w:div w:id="255864054">
          <w:marLeft w:val="0"/>
          <w:marRight w:val="0"/>
          <w:marTop w:val="0"/>
          <w:marBottom w:val="0"/>
          <w:divBdr>
            <w:top w:val="none" w:sz="0" w:space="0" w:color="auto"/>
            <w:left w:val="none" w:sz="0" w:space="0" w:color="auto"/>
            <w:bottom w:val="none" w:sz="0" w:space="0" w:color="auto"/>
            <w:right w:val="none" w:sz="0" w:space="0" w:color="auto"/>
          </w:divBdr>
        </w:div>
        <w:div w:id="111747238">
          <w:marLeft w:val="0"/>
          <w:marRight w:val="0"/>
          <w:marTop w:val="0"/>
          <w:marBottom w:val="0"/>
          <w:divBdr>
            <w:top w:val="none" w:sz="0" w:space="0" w:color="auto"/>
            <w:left w:val="none" w:sz="0" w:space="0" w:color="auto"/>
            <w:bottom w:val="none" w:sz="0" w:space="0" w:color="auto"/>
            <w:right w:val="none" w:sz="0" w:space="0" w:color="auto"/>
          </w:divBdr>
          <w:divsChild>
            <w:div w:id="1732384323">
              <w:marLeft w:val="0"/>
              <w:marRight w:val="0"/>
              <w:marTop w:val="0"/>
              <w:marBottom w:val="0"/>
              <w:divBdr>
                <w:top w:val="none" w:sz="0" w:space="0" w:color="auto"/>
                <w:left w:val="none" w:sz="0" w:space="0" w:color="auto"/>
                <w:bottom w:val="none" w:sz="0" w:space="0" w:color="auto"/>
                <w:right w:val="none" w:sz="0" w:space="0" w:color="auto"/>
              </w:divBdr>
            </w:div>
          </w:divsChild>
        </w:div>
        <w:div w:id="214002624">
          <w:marLeft w:val="0"/>
          <w:marRight w:val="0"/>
          <w:marTop w:val="0"/>
          <w:marBottom w:val="0"/>
          <w:divBdr>
            <w:top w:val="none" w:sz="0" w:space="0" w:color="auto"/>
            <w:left w:val="none" w:sz="0" w:space="0" w:color="auto"/>
            <w:bottom w:val="none" w:sz="0" w:space="0" w:color="auto"/>
            <w:right w:val="none" w:sz="0" w:space="0" w:color="auto"/>
          </w:divBdr>
        </w:div>
        <w:div w:id="1403984571">
          <w:marLeft w:val="0"/>
          <w:marRight w:val="0"/>
          <w:marTop w:val="0"/>
          <w:marBottom w:val="0"/>
          <w:divBdr>
            <w:top w:val="none" w:sz="0" w:space="0" w:color="auto"/>
            <w:left w:val="none" w:sz="0" w:space="0" w:color="auto"/>
            <w:bottom w:val="none" w:sz="0" w:space="0" w:color="auto"/>
            <w:right w:val="none" w:sz="0" w:space="0" w:color="auto"/>
          </w:divBdr>
          <w:divsChild>
            <w:div w:id="1229344836">
              <w:marLeft w:val="0"/>
              <w:marRight w:val="0"/>
              <w:marTop w:val="0"/>
              <w:marBottom w:val="0"/>
              <w:divBdr>
                <w:top w:val="none" w:sz="0" w:space="0" w:color="auto"/>
                <w:left w:val="none" w:sz="0" w:space="0" w:color="auto"/>
                <w:bottom w:val="none" w:sz="0" w:space="0" w:color="auto"/>
                <w:right w:val="none" w:sz="0" w:space="0" w:color="auto"/>
              </w:divBdr>
            </w:div>
          </w:divsChild>
        </w:div>
        <w:div w:id="1979913477">
          <w:marLeft w:val="0"/>
          <w:marRight w:val="0"/>
          <w:marTop w:val="0"/>
          <w:marBottom w:val="0"/>
          <w:divBdr>
            <w:top w:val="none" w:sz="0" w:space="0" w:color="auto"/>
            <w:left w:val="none" w:sz="0" w:space="0" w:color="auto"/>
            <w:bottom w:val="none" w:sz="0" w:space="0" w:color="auto"/>
            <w:right w:val="none" w:sz="0" w:space="0" w:color="auto"/>
          </w:divBdr>
        </w:div>
        <w:div w:id="1801419529">
          <w:marLeft w:val="0"/>
          <w:marRight w:val="0"/>
          <w:marTop w:val="0"/>
          <w:marBottom w:val="0"/>
          <w:divBdr>
            <w:top w:val="none" w:sz="0" w:space="0" w:color="auto"/>
            <w:left w:val="none" w:sz="0" w:space="0" w:color="auto"/>
            <w:bottom w:val="none" w:sz="0" w:space="0" w:color="auto"/>
            <w:right w:val="none" w:sz="0" w:space="0" w:color="auto"/>
          </w:divBdr>
          <w:divsChild>
            <w:div w:id="1663657050">
              <w:marLeft w:val="0"/>
              <w:marRight w:val="0"/>
              <w:marTop w:val="0"/>
              <w:marBottom w:val="0"/>
              <w:divBdr>
                <w:top w:val="none" w:sz="0" w:space="0" w:color="auto"/>
                <w:left w:val="none" w:sz="0" w:space="0" w:color="auto"/>
                <w:bottom w:val="none" w:sz="0" w:space="0" w:color="auto"/>
                <w:right w:val="none" w:sz="0" w:space="0" w:color="auto"/>
              </w:divBdr>
            </w:div>
          </w:divsChild>
        </w:div>
        <w:div w:id="900018309">
          <w:marLeft w:val="0"/>
          <w:marRight w:val="0"/>
          <w:marTop w:val="0"/>
          <w:marBottom w:val="0"/>
          <w:divBdr>
            <w:top w:val="none" w:sz="0" w:space="0" w:color="auto"/>
            <w:left w:val="none" w:sz="0" w:space="0" w:color="auto"/>
            <w:bottom w:val="none" w:sz="0" w:space="0" w:color="auto"/>
            <w:right w:val="none" w:sz="0" w:space="0" w:color="auto"/>
          </w:divBdr>
        </w:div>
        <w:div w:id="366610877">
          <w:marLeft w:val="0"/>
          <w:marRight w:val="0"/>
          <w:marTop w:val="0"/>
          <w:marBottom w:val="0"/>
          <w:divBdr>
            <w:top w:val="none" w:sz="0" w:space="0" w:color="auto"/>
            <w:left w:val="none" w:sz="0" w:space="0" w:color="auto"/>
            <w:bottom w:val="none" w:sz="0" w:space="0" w:color="auto"/>
            <w:right w:val="none" w:sz="0" w:space="0" w:color="auto"/>
          </w:divBdr>
          <w:divsChild>
            <w:div w:id="1891765783">
              <w:marLeft w:val="0"/>
              <w:marRight w:val="0"/>
              <w:marTop w:val="0"/>
              <w:marBottom w:val="0"/>
              <w:divBdr>
                <w:top w:val="none" w:sz="0" w:space="0" w:color="auto"/>
                <w:left w:val="none" w:sz="0" w:space="0" w:color="auto"/>
                <w:bottom w:val="none" w:sz="0" w:space="0" w:color="auto"/>
                <w:right w:val="none" w:sz="0" w:space="0" w:color="auto"/>
              </w:divBdr>
            </w:div>
          </w:divsChild>
        </w:div>
        <w:div w:id="860313113">
          <w:marLeft w:val="0"/>
          <w:marRight w:val="0"/>
          <w:marTop w:val="0"/>
          <w:marBottom w:val="0"/>
          <w:divBdr>
            <w:top w:val="none" w:sz="0" w:space="0" w:color="auto"/>
            <w:left w:val="none" w:sz="0" w:space="0" w:color="auto"/>
            <w:bottom w:val="none" w:sz="0" w:space="0" w:color="auto"/>
            <w:right w:val="none" w:sz="0" w:space="0" w:color="auto"/>
          </w:divBdr>
        </w:div>
        <w:div w:id="516503310">
          <w:marLeft w:val="0"/>
          <w:marRight w:val="0"/>
          <w:marTop w:val="0"/>
          <w:marBottom w:val="0"/>
          <w:divBdr>
            <w:top w:val="none" w:sz="0" w:space="0" w:color="auto"/>
            <w:left w:val="none" w:sz="0" w:space="0" w:color="auto"/>
            <w:bottom w:val="none" w:sz="0" w:space="0" w:color="auto"/>
            <w:right w:val="none" w:sz="0" w:space="0" w:color="auto"/>
          </w:divBdr>
          <w:divsChild>
            <w:div w:id="477112764">
              <w:marLeft w:val="0"/>
              <w:marRight w:val="0"/>
              <w:marTop w:val="0"/>
              <w:marBottom w:val="0"/>
              <w:divBdr>
                <w:top w:val="none" w:sz="0" w:space="0" w:color="auto"/>
                <w:left w:val="none" w:sz="0" w:space="0" w:color="auto"/>
                <w:bottom w:val="none" w:sz="0" w:space="0" w:color="auto"/>
                <w:right w:val="none" w:sz="0" w:space="0" w:color="auto"/>
              </w:divBdr>
            </w:div>
          </w:divsChild>
        </w:div>
        <w:div w:id="941690457">
          <w:marLeft w:val="0"/>
          <w:marRight w:val="0"/>
          <w:marTop w:val="0"/>
          <w:marBottom w:val="0"/>
          <w:divBdr>
            <w:top w:val="none" w:sz="0" w:space="0" w:color="auto"/>
            <w:left w:val="none" w:sz="0" w:space="0" w:color="auto"/>
            <w:bottom w:val="none" w:sz="0" w:space="0" w:color="auto"/>
            <w:right w:val="none" w:sz="0" w:space="0" w:color="auto"/>
          </w:divBdr>
        </w:div>
        <w:div w:id="1264536239">
          <w:marLeft w:val="0"/>
          <w:marRight w:val="0"/>
          <w:marTop w:val="0"/>
          <w:marBottom w:val="0"/>
          <w:divBdr>
            <w:top w:val="none" w:sz="0" w:space="0" w:color="auto"/>
            <w:left w:val="none" w:sz="0" w:space="0" w:color="auto"/>
            <w:bottom w:val="none" w:sz="0" w:space="0" w:color="auto"/>
            <w:right w:val="none" w:sz="0" w:space="0" w:color="auto"/>
          </w:divBdr>
          <w:divsChild>
            <w:div w:id="1797134823">
              <w:marLeft w:val="0"/>
              <w:marRight w:val="0"/>
              <w:marTop w:val="0"/>
              <w:marBottom w:val="0"/>
              <w:divBdr>
                <w:top w:val="none" w:sz="0" w:space="0" w:color="auto"/>
                <w:left w:val="none" w:sz="0" w:space="0" w:color="auto"/>
                <w:bottom w:val="none" w:sz="0" w:space="0" w:color="auto"/>
                <w:right w:val="none" w:sz="0" w:space="0" w:color="auto"/>
              </w:divBdr>
            </w:div>
          </w:divsChild>
        </w:div>
        <w:div w:id="951671251">
          <w:marLeft w:val="0"/>
          <w:marRight w:val="0"/>
          <w:marTop w:val="0"/>
          <w:marBottom w:val="0"/>
          <w:divBdr>
            <w:top w:val="none" w:sz="0" w:space="0" w:color="auto"/>
            <w:left w:val="none" w:sz="0" w:space="0" w:color="auto"/>
            <w:bottom w:val="none" w:sz="0" w:space="0" w:color="auto"/>
            <w:right w:val="none" w:sz="0" w:space="0" w:color="auto"/>
          </w:divBdr>
        </w:div>
        <w:div w:id="259720991">
          <w:marLeft w:val="0"/>
          <w:marRight w:val="0"/>
          <w:marTop w:val="0"/>
          <w:marBottom w:val="0"/>
          <w:divBdr>
            <w:top w:val="none" w:sz="0" w:space="0" w:color="auto"/>
            <w:left w:val="none" w:sz="0" w:space="0" w:color="auto"/>
            <w:bottom w:val="none" w:sz="0" w:space="0" w:color="auto"/>
            <w:right w:val="none" w:sz="0" w:space="0" w:color="auto"/>
          </w:divBdr>
          <w:divsChild>
            <w:div w:id="538394482">
              <w:marLeft w:val="0"/>
              <w:marRight w:val="0"/>
              <w:marTop w:val="0"/>
              <w:marBottom w:val="0"/>
              <w:divBdr>
                <w:top w:val="none" w:sz="0" w:space="0" w:color="auto"/>
                <w:left w:val="none" w:sz="0" w:space="0" w:color="auto"/>
                <w:bottom w:val="none" w:sz="0" w:space="0" w:color="auto"/>
                <w:right w:val="none" w:sz="0" w:space="0" w:color="auto"/>
              </w:divBdr>
            </w:div>
          </w:divsChild>
        </w:div>
        <w:div w:id="1007826343">
          <w:marLeft w:val="0"/>
          <w:marRight w:val="0"/>
          <w:marTop w:val="300"/>
          <w:marBottom w:val="0"/>
          <w:divBdr>
            <w:top w:val="none" w:sz="0" w:space="0" w:color="auto"/>
            <w:left w:val="none" w:sz="0" w:space="0" w:color="auto"/>
            <w:bottom w:val="none" w:sz="0" w:space="0" w:color="auto"/>
            <w:right w:val="none" w:sz="0" w:space="0" w:color="auto"/>
          </w:divBdr>
          <w:divsChild>
            <w:div w:id="1315530988">
              <w:marLeft w:val="0"/>
              <w:marRight w:val="0"/>
              <w:marTop w:val="0"/>
              <w:marBottom w:val="0"/>
              <w:divBdr>
                <w:top w:val="none" w:sz="0" w:space="0" w:color="auto"/>
                <w:left w:val="none" w:sz="0" w:space="0" w:color="auto"/>
                <w:bottom w:val="none" w:sz="0" w:space="0" w:color="auto"/>
                <w:right w:val="none" w:sz="0" w:space="0" w:color="auto"/>
              </w:divBdr>
              <w:divsChild>
                <w:div w:id="1206065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487787">
          <w:marLeft w:val="0"/>
          <w:marRight w:val="0"/>
          <w:marTop w:val="300"/>
          <w:marBottom w:val="0"/>
          <w:divBdr>
            <w:top w:val="none" w:sz="0" w:space="0" w:color="auto"/>
            <w:left w:val="none" w:sz="0" w:space="0" w:color="auto"/>
            <w:bottom w:val="none" w:sz="0" w:space="0" w:color="auto"/>
            <w:right w:val="none" w:sz="0" w:space="0" w:color="auto"/>
          </w:divBdr>
          <w:divsChild>
            <w:div w:id="917179138">
              <w:marLeft w:val="0"/>
              <w:marRight w:val="0"/>
              <w:marTop w:val="0"/>
              <w:marBottom w:val="0"/>
              <w:divBdr>
                <w:top w:val="none" w:sz="0" w:space="0" w:color="auto"/>
                <w:left w:val="none" w:sz="0" w:space="0" w:color="auto"/>
                <w:bottom w:val="none" w:sz="0" w:space="0" w:color="auto"/>
                <w:right w:val="none" w:sz="0" w:space="0" w:color="auto"/>
              </w:divBdr>
              <w:divsChild>
                <w:div w:id="1737700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400793">
          <w:marLeft w:val="0"/>
          <w:marRight w:val="0"/>
          <w:marTop w:val="300"/>
          <w:marBottom w:val="0"/>
          <w:divBdr>
            <w:top w:val="none" w:sz="0" w:space="0" w:color="auto"/>
            <w:left w:val="none" w:sz="0" w:space="0" w:color="auto"/>
            <w:bottom w:val="none" w:sz="0" w:space="0" w:color="auto"/>
            <w:right w:val="none" w:sz="0" w:space="0" w:color="auto"/>
          </w:divBdr>
          <w:divsChild>
            <w:div w:id="195386790">
              <w:marLeft w:val="0"/>
              <w:marRight w:val="0"/>
              <w:marTop w:val="0"/>
              <w:marBottom w:val="0"/>
              <w:divBdr>
                <w:top w:val="none" w:sz="0" w:space="0" w:color="auto"/>
                <w:left w:val="none" w:sz="0" w:space="0" w:color="auto"/>
                <w:bottom w:val="none" w:sz="0" w:space="0" w:color="auto"/>
                <w:right w:val="none" w:sz="0" w:space="0" w:color="auto"/>
              </w:divBdr>
              <w:divsChild>
                <w:div w:id="209577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40130">
          <w:marLeft w:val="0"/>
          <w:marRight w:val="0"/>
          <w:marTop w:val="300"/>
          <w:marBottom w:val="0"/>
          <w:divBdr>
            <w:top w:val="none" w:sz="0" w:space="0" w:color="auto"/>
            <w:left w:val="none" w:sz="0" w:space="0" w:color="auto"/>
            <w:bottom w:val="none" w:sz="0" w:space="0" w:color="auto"/>
            <w:right w:val="none" w:sz="0" w:space="0" w:color="auto"/>
          </w:divBdr>
          <w:divsChild>
            <w:div w:id="711997767">
              <w:marLeft w:val="0"/>
              <w:marRight w:val="0"/>
              <w:marTop w:val="0"/>
              <w:marBottom w:val="0"/>
              <w:divBdr>
                <w:top w:val="none" w:sz="0" w:space="0" w:color="auto"/>
                <w:left w:val="none" w:sz="0" w:space="0" w:color="auto"/>
                <w:bottom w:val="none" w:sz="0" w:space="0" w:color="auto"/>
                <w:right w:val="none" w:sz="0" w:space="0" w:color="auto"/>
              </w:divBdr>
              <w:divsChild>
                <w:div w:id="859590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327314">
      <w:bodyDiv w:val="1"/>
      <w:marLeft w:val="0"/>
      <w:marRight w:val="0"/>
      <w:marTop w:val="0"/>
      <w:marBottom w:val="0"/>
      <w:divBdr>
        <w:top w:val="none" w:sz="0" w:space="0" w:color="auto"/>
        <w:left w:val="none" w:sz="0" w:space="0" w:color="auto"/>
        <w:bottom w:val="none" w:sz="0" w:space="0" w:color="auto"/>
        <w:right w:val="none" w:sz="0" w:space="0" w:color="auto"/>
      </w:divBdr>
      <w:divsChild>
        <w:div w:id="1998413427">
          <w:marLeft w:val="0"/>
          <w:marRight w:val="0"/>
          <w:marTop w:val="0"/>
          <w:marBottom w:val="0"/>
          <w:divBdr>
            <w:top w:val="none" w:sz="0" w:space="0" w:color="auto"/>
            <w:left w:val="none" w:sz="0" w:space="0" w:color="auto"/>
            <w:bottom w:val="none" w:sz="0" w:space="0" w:color="auto"/>
            <w:right w:val="none" w:sz="0" w:space="0" w:color="auto"/>
          </w:divBdr>
        </w:div>
        <w:div w:id="1760981031">
          <w:marLeft w:val="0"/>
          <w:marRight w:val="0"/>
          <w:marTop w:val="0"/>
          <w:marBottom w:val="0"/>
          <w:divBdr>
            <w:top w:val="none" w:sz="0" w:space="0" w:color="auto"/>
            <w:left w:val="none" w:sz="0" w:space="0" w:color="auto"/>
            <w:bottom w:val="none" w:sz="0" w:space="0" w:color="auto"/>
            <w:right w:val="none" w:sz="0" w:space="0" w:color="auto"/>
          </w:divBdr>
          <w:divsChild>
            <w:div w:id="68964644">
              <w:marLeft w:val="0"/>
              <w:marRight w:val="0"/>
              <w:marTop w:val="0"/>
              <w:marBottom w:val="0"/>
              <w:divBdr>
                <w:top w:val="none" w:sz="0" w:space="0" w:color="auto"/>
                <w:left w:val="none" w:sz="0" w:space="0" w:color="auto"/>
                <w:bottom w:val="none" w:sz="0" w:space="0" w:color="auto"/>
                <w:right w:val="none" w:sz="0" w:space="0" w:color="auto"/>
              </w:divBdr>
            </w:div>
          </w:divsChild>
        </w:div>
        <w:div w:id="656685676">
          <w:marLeft w:val="0"/>
          <w:marRight w:val="0"/>
          <w:marTop w:val="0"/>
          <w:marBottom w:val="0"/>
          <w:divBdr>
            <w:top w:val="none" w:sz="0" w:space="0" w:color="auto"/>
            <w:left w:val="none" w:sz="0" w:space="0" w:color="auto"/>
            <w:bottom w:val="none" w:sz="0" w:space="0" w:color="auto"/>
            <w:right w:val="none" w:sz="0" w:space="0" w:color="auto"/>
          </w:divBdr>
        </w:div>
        <w:div w:id="879586866">
          <w:marLeft w:val="0"/>
          <w:marRight w:val="0"/>
          <w:marTop w:val="0"/>
          <w:marBottom w:val="0"/>
          <w:divBdr>
            <w:top w:val="none" w:sz="0" w:space="0" w:color="auto"/>
            <w:left w:val="none" w:sz="0" w:space="0" w:color="auto"/>
            <w:bottom w:val="none" w:sz="0" w:space="0" w:color="auto"/>
            <w:right w:val="none" w:sz="0" w:space="0" w:color="auto"/>
          </w:divBdr>
          <w:divsChild>
            <w:div w:id="1403986214">
              <w:marLeft w:val="0"/>
              <w:marRight w:val="0"/>
              <w:marTop w:val="0"/>
              <w:marBottom w:val="0"/>
              <w:divBdr>
                <w:top w:val="none" w:sz="0" w:space="0" w:color="auto"/>
                <w:left w:val="none" w:sz="0" w:space="0" w:color="auto"/>
                <w:bottom w:val="none" w:sz="0" w:space="0" w:color="auto"/>
                <w:right w:val="none" w:sz="0" w:space="0" w:color="auto"/>
              </w:divBdr>
            </w:div>
          </w:divsChild>
        </w:div>
        <w:div w:id="190147376">
          <w:marLeft w:val="0"/>
          <w:marRight w:val="0"/>
          <w:marTop w:val="0"/>
          <w:marBottom w:val="0"/>
          <w:divBdr>
            <w:top w:val="none" w:sz="0" w:space="0" w:color="auto"/>
            <w:left w:val="none" w:sz="0" w:space="0" w:color="auto"/>
            <w:bottom w:val="none" w:sz="0" w:space="0" w:color="auto"/>
            <w:right w:val="none" w:sz="0" w:space="0" w:color="auto"/>
          </w:divBdr>
        </w:div>
        <w:div w:id="1549797897">
          <w:marLeft w:val="0"/>
          <w:marRight w:val="0"/>
          <w:marTop w:val="0"/>
          <w:marBottom w:val="0"/>
          <w:divBdr>
            <w:top w:val="none" w:sz="0" w:space="0" w:color="auto"/>
            <w:left w:val="none" w:sz="0" w:space="0" w:color="auto"/>
            <w:bottom w:val="none" w:sz="0" w:space="0" w:color="auto"/>
            <w:right w:val="none" w:sz="0" w:space="0" w:color="auto"/>
          </w:divBdr>
          <w:divsChild>
            <w:div w:id="1190217682">
              <w:marLeft w:val="0"/>
              <w:marRight w:val="0"/>
              <w:marTop w:val="0"/>
              <w:marBottom w:val="0"/>
              <w:divBdr>
                <w:top w:val="none" w:sz="0" w:space="0" w:color="auto"/>
                <w:left w:val="none" w:sz="0" w:space="0" w:color="auto"/>
                <w:bottom w:val="none" w:sz="0" w:space="0" w:color="auto"/>
                <w:right w:val="none" w:sz="0" w:space="0" w:color="auto"/>
              </w:divBdr>
            </w:div>
          </w:divsChild>
        </w:div>
        <w:div w:id="354427872">
          <w:marLeft w:val="0"/>
          <w:marRight w:val="0"/>
          <w:marTop w:val="0"/>
          <w:marBottom w:val="0"/>
          <w:divBdr>
            <w:top w:val="none" w:sz="0" w:space="0" w:color="auto"/>
            <w:left w:val="none" w:sz="0" w:space="0" w:color="auto"/>
            <w:bottom w:val="none" w:sz="0" w:space="0" w:color="auto"/>
            <w:right w:val="none" w:sz="0" w:space="0" w:color="auto"/>
          </w:divBdr>
        </w:div>
        <w:div w:id="25104187">
          <w:marLeft w:val="0"/>
          <w:marRight w:val="0"/>
          <w:marTop w:val="0"/>
          <w:marBottom w:val="0"/>
          <w:divBdr>
            <w:top w:val="none" w:sz="0" w:space="0" w:color="auto"/>
            <w:left w:val="none" w:sz="0" w:space="0" w:color="auto"/>
            <w:bottom w:val="none" w:sz="0" w:space="0" w:color="auto"/>
            <w:right w:val="none" w:sz="0" w:space="0" w:color="auto"/>
          </w:divBdr>
          <w:divsChild>
            <w:div w:id="1586766694">
              <w:marLeft w:val="0"/>
              <w:marRight w:val="0"/>
              <w:marTop w:val="0"/>
              <w:marBottom w:val="0"/>
              <w:divBdr>
                <w:top w:val="none" w:sz="0" w:space="0" w:color="auto"/>
                <w:left w:val="none" w:sz="0" w:space="0" w:color="auto"/>
                <w:bottom w:val="none" w:sz="0" w:space="0" w:color="auto"/>
                <w:right w:val="none" w:sz="0" w:space="0" w:color="auto"/>
              </w:divBdr>
            </w:div>
          </w:divsChild>
        </w:div>
        <w:div w:id="1339886123">
          <w:marLeft w:val="0"/>
          <w:marRight w:val="0"/>
          <w:marTop w:val="0"/>
          <w:marBottom w:val="0"/>
          <w:divBdr>
            <w:top w:val="none" w:sz="0" w:space="0" w:color="auto"/>
            <w:left w:val="none" w:sz="0" w:space="0" w:color="auto"/>
            <w:bottom w:val="none" w:sz="0" w:space="0" w:color="auto"/>
            <w:right w:val="none" w:sz="0" w:space="0" w:color="auto"/>
          </w:divBdr>
        </w:div>
        <w:div w:id="1306423456">
          <w:marLeft w:val="0"/>
          <w:marRight w:val="0"/>
          <w:marTop w:val="0"/>
          <w:marBottom w:val="0"/>
          <w:divBdr>
            <w:top w:val="none" w:sz="0" w:space="0" w:color="auto"/>
            <w:left w:val="none" w:sz="0" w:space="0" w:color="auto"/>
            <w:bottom w:val="none" w:sz="0" w:space="0" w:color="auto"/>
            <w:right w:val="none" w:sz="0" w:space="0" w:color="auto"/>
          </w:divBdr>
          <w:divsChild>
            <w:div w:id="348484741">
              <w:marLeft w:val="0"/>
              <w:marRight w:val="0"/>
              <w:marTop w:val="0"/>
              <w:marBottom w:val="0"/>
              <w:divBdr>
                <w:top w:val="none" w:sz="0" w:space="0" w:color="auto"/>
                <w:left w:val="none" w:sz="0" w:space="0" w:color="auto"/>
                <w:bottom w:val="none" w:sz="0" w:space="0" w:color="auto"/>
                <w:right w:val="none" w:sz="0" w:space="0" w:color="auto"/>
              </w:divBdr>
            </w:div>
          </w:divsChild>
        </w:div>
        <w:div w:id="1083986591">
          <w:marLeft w:val="0"/>
          <w:marRight w:val="0"/>
          <w:marTop w:val="0"/>
          <w:marBottom w:val="0"/>
          <w:divBdr>
            <w:top w:val="none" w:sz="0" w:space="0" w:color="auto"/>
            <w:left w:val="none" w:sz="0" w:space="0" w:color="auto"/>
            <w:bottom w:val="none" w:sz="0" w:space="0" w:color="auto"/>
            <w:right w:val="none" w:sz="0" w:space="0" w:color="auto"/>
          </w:divBdr>
        </w:div>
        <w:div w:id="854462253">
          <w:marLeft w:val="0"/>
          <w:marRight w:val="0"/>
          <w:marTop w:val="0"/>
          <w:marBottom w:val="0"/>
          <w:divBdr>
            <w:top w:val="none" w:sz="0" w:space="0" w:color="auto"/>
            <w:left w:val="none" w:sz="0" w:space="0" w:color="auto"/>
            <w:bottom w:val="none" w:sz="0" w:space="0" w:color="auto"/>
            <w:right w:val="none" w:sz="0" w:space="0" w:color="auto"/>
          </w:divBdr>
          <w:divsChild>
            <w:div w:id="1208449911">
              <w:marLeft w:val="0"/>
              <w:marRight w:val="0"/>
              <w:marTop w:val="0"/>
              <w:marBottom w:val="0"/>
              <w:divBdr>
                <w:top w:val="none" w:sz="0" w:space="0" w:color="auto"/>
                <w:left w:val="none" w:sz="0" w:space="0" w:color="auto"/>
                <w:bottom w:val="none" w:sz="0" w:space="0" w:color="auto"/>
                <w:right w:val="none" w:sz="0" w:space="0" w:color="auto"/>
              </w:divBdr>
            </w:div>
          </w:divsChild>
        </w:div>
        <w:div w:id="1157385529">
          <w:marLeft w:val="0"/>
          <w:marRight w:val="0"/>
          <w:marTop w:val="0"/>
          <w:marBottom w:val="0"/>
          <w:divBdr>
            <w:top w:val="none" w:sz="0" w:space="0" w:color="auto"/>
            <w:left w:val="none" w:sz="0" w:space="0" w:color="auto"/>
            <w:bottom w:val="none" w:sz="0" w:space="0" w:color="auto"/>
            <w:right w:val="none" w:sz="0" w:space="0" w:color="auto"/>
          </w:divBdr>
        </w:div>
        <w:div w:id="1177882855">
          <w:marLeft w:val="0"/>
          <w:marRight w:val="0"/>
          <w:marTop w:val="0"/>
          <w:marBottom w:val="0"/>
          <w:divBdr>
            <w:top w:val="none" w:sz="0" w:space="0" w:color="auto"/>
            <w:left w:val="none" w:sz="0" w:space="0" w:color="auto"/>
            <w:bottom w:val="none" w:sz="0" w:space="0" w:color="auto"/>
            <w:right w:val="none" w:sz="0" w:space="0" w:color="auto"/>
          </w:divBdr>
          <w:divsChild>
            <w:div w:id="541332560">
              <w:marLeft w:val="0"/>
              <w:marRight w:val="0"/>
              <w:marTop w:val="0"/>
              <w:marBottom w:val="0"/>
              <w:divBdr>
                <w:top w:val="none" w:sz="0" w:space="0" w:color="auto"/>
                <w:left w:val="none" w:sz="0" w:space="0" w:color="auto"/>
                <w:bottom w:val="none" w:sz="0" w:space="0" w:color="auto"/>
                <w:right w:val="none" w:sz="0" w:space="0" w:color="auto"/>
              </w:divBdr>
            </w:div>
          </w:divsChild>
        </w:div>
        <w:div w:id="1663503084">
          <w:marLeft w:val="0"/>
          <w:marRight w:val="0"/>
          <w:marTop w:val="300"/>
          <w:marBottom w:val="0"/>
          <w:divBdr>
            <w:top w:val="none" w:sz="0" w:space="0" w:color="auto"/>
            <w:left w:val="none" w:sz="0" w:space="0" w:color="auto"/>
            <w:bottom w:val="none" w:sz="0" w:space="0" w:color="auto"/>
            <w:right w:val="none" w:sz="0" w:space="0" w:color="auto"/>
          </w:divBdr>
          <w:divsChild>
            <w:div w:id="438916511">
              <w:marLeft w:val="0"/>
              <w:marRight w:val="0"/>
              <w:marTop w:val="0"/>
              <w:marBottom w:val="0"/>
              <w:divBdr>
                <w:top w:val="none" w:sz="0" w:space="0" w:color="auto"/>
                <w:left w:val="none" w:sz="0" w:space="0" w:color="auto"/>
                <w:bottom w:val="none" w:sz="0" w:space="0" w:color="auto"/>
                <w:right w:val="none" w:sz="0" w:space="0" w:color="auto"/>
              </w:divBdr>
              <w:divsChild>
                <w:div w:id="2042390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275048">
          <w:marLeft w:val="0"/>
          <w:marRight w:val="0"/>
          <w:marTop w:val="300"/>
          <w:marBottom w:val="0"/>
          <w:divBdr>
            <w:top w:val="none" w:sz="0" w:space="0" w:color="auto"/>
            <w:left w:val="none" w:sz="0" w:space="0" w:color="auto"/>
            <w:bottom w:val="none" w:sz="0" w:space="0" w:color="auto"/>
            <w:right w:val="none" w:sz="0" w:space="0" w:color="auto"/>
          </w:divBdr>
          <w:divsChild>
            <w:div w:id="1639531711">
              <w:marLeft w:val="0"/>
              <w:marRight w:val="0"/>
              <w:marTop w:val="0"/>
              <w:marBottom w:val="0"/>
              <w:divBdr>
                <w:top w:val="none" w:sz="0" w:space="0" w:color="auto"/>
                <w:left w:val="none" w:sz="0" w:space="0" w:color="auto"/>
                <w:bottom w:val="none" w:sz="0" w:space="0" w:color="auto"/>
                <w:right w:val="none" w:sz="0" w:space="0" w:color="auto"/>
              </w:divBdr>
              <w:divsChild>
                <w:div w:id="120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69174">
          <w:marLeft w:val="0"/>
          <w:marRight w:val="0"/>
          <w:marTop w:val="300"/>
          <w:marBottom w:val="0"/>
          <w:divBdr>
            <w:top w:val="none" w:sz="0" w:space="0" w:color="auto"/>
            <w:left w:val="none" w:sz="0" w:space="0" w:color="auto"/>
            <w:bottom w:val="none" w:sz="0" w:space="0" w:color="auto"/>
            <w:right w:val="none" w:sz="0" w:space="0" w:color="auto"/>
          </w:divBdr>
          <w:divsChild>
            <w:div w:id="1376614955">
              <w:marLeft w:val="0"/>
              <w:marRight w:val="0"/>
              <w:marTop w:val="0"/>
              <w:marBottom w:val="0"/>
              <w:divBdr>
                <w:top w:val="none" w:sz="0" w:space="0" w:color="auto"/>
                <w:left w:val="none" w:sz="0" w:space="0" w:color="auto"/>
                <w:bottom w:val="none" w:sz="0" w:space="0" w:color="auto"/>
                <w:right w:val="none" w:sz="0" w:space="0" w:color="auto"/>
              </w:divBdr>
              <w:divsChild>
                <w:div w:id="1056316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73019">
          <w:marLeft w:val="0"/>
          <w:marRight w:val="0"/>
          <w:marTop w:val="300"/>
          <w:marBottom w:val="0"/>
          <w:divBdr>
            <w:top w:val="none" w:sz="0" w:space="0" w:color="auto"/>
            <w:left w:val="none" w:sz="0" w:space="0" w:color="auto"/>
            <w:bottom w:val="none" w:sz="0" w:space="0" w:color="auto"/>
            <w:right w:val="none" w:sz="0" w:space="0" w:color="auto"/>
          </w:divBdr>
          <w:divsChild>
            <w:div w:id="239560173">
              <w:marLeft w:val="0"/>
              <w:marRight w:val="0"/>
              <w:marTop w:val="0"/>
              <w:marBottom w:val="0"/>
              <w:divBdr>
                <w:top w:val="none" w:sz="0" w:space="0" w:color="auto"/>
                <w:left w:val="none" w:sz="0" w:space="0" w:color="auto"/>
                <w:bottom w:val="none" w:sz="0" w:space="0" w:color="auto"/>
                <w:right w:val="none" w:sz="0" w:space="0" w:color="auto"/>
              </w:divBdr>
              <w:divsChild>
                <w:div w:id="1848212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5063972">
      <w:bodyDiv w:val="1"/>
      <w:marLeft w:val="0"/>
      <w:marRight w:val="0"/>
      <w:marTop w:val="0"/>
      <w:marBottom w:val="0"/>
      <w:divBdr>
        <w:top w:val="none" w:sz="0" w:space="0" w:color="auto"/>
        <w:left w:val="none" w:sz="0" w:space="0" w:color="auto"/>
        <w:bottom w:val="none" w:sz="0" w:space="0" w:color="auto"/>
        <w:right w:val="none" w:sz="0" w:space="0" w:color="auto"/>
      </w:divBdr>
      <w:divsChild>
        <w:div w:id="556865799">
          <w:marLeft w:val="0"/>
          <w:marRight w:val="0"/>
          <w:marTop w:val="0"/>
          <w:marBottom w:val="0"/>
          <w:divBdr>
            <w:top w:val="none" w:sz="0" w:space="0" w:color="auto"/>
            <w:left w:val="none" w:sz="0" w:space="0" w:color="auto"/>
            <w:bottom w:val="none" w:sz="0" w:space="0" w:color="auto"/>
            <w:right w:val="none" w:sz="0" w:space="0" w:color="auto"/>
          </w:divBdr>
        </w:div>
        <w:div w:id="308360976">
          <w:marLeft w:val="0"/>
          <w:marRight w:val="0"/>
          <w:marTop w:val="0"/>
          <w:marBottom w:val="0"/>
          <w:divBdr>
            <w:top w:val="none" w:sz="0" w:space="0" w:color="auto"/>
            <w:left w:val="none" w:sz="0" w:space="0" w:color="auto"/>
            <w:bottom w:val="none" w:sz="0" w:space="0" w:color="auto"/>
            <w:right w:val="none" w:sz="0" w:space="0" w:color="auto"/>
          </w:divBdr>
          <w:divsChild>
            <w:div w:id="1048838982">
              <w:marLeft w:val="0"/>
              <w:marRight w:val="0"/>
              <w:marTop w:val="0"/>
              <w:marBottom w:val="0"/>
              <w:divBdr>
                <w:top w:val="none" w:sz="0" w:space="0" w:color="auto"/>
                <w:left w:val="none" w:sz="0" w:space="0" w:color="auto"/>
                <w:bottom w:val="none" w:sz="0" w:space="0" w:color="auto"/>
                <w:right w:val="none" w:sz="0" w:space="0" w:color="auto"/>
              </w:divBdr>
            </w:div>
          </w:divsChild>
        </w:div>
        <w:div w:id="1842039542">
          <w:marLeft w:val="0"/>
          <w:marRight w:val="0"/>
          <w:marTop w:val="0"/>
          <w:marBottom w:val="0"/>
          <w:divBdr>
            <w:top w:val="none" w:sz="0" w:space="0" w:color="auto"/>
            <w:left w:val="none" w:sz="0" w:space="0" w:color="auto"/>
            <w:bottom w:val="none" w:sz="0" w:space="0" w:color="auto"/>
            <w:right w:val="none" w:sz="0" w:space="0" w:color="auto"/>
          </w:divBdr>
        </w:div>
        <w:div w:id="1624269204">
          <w:marLeft w:val="0"/>
          <w:marRight w:val="0"/>
          <w:marTop w:val="0"/>
          <w:marBottom w:val="0"/>
          <w:divBdr>
            <w:top w:val="none" w:sz="0" w:space="0" w:color="auto"/>
            <w:left w:val="none" w:sz="0" w:space="0" w:color="auto"/>
            <w:bottom w:val="none" w:sz="0" w:space="0" w:color="auto"/>
            <w:right w:val="none" w:sz="0" w:space="0" w:color="auto"/>
          </w:divBdr>
          <w:divsChild>
            <w:div w:id="1408185767">
              <w:marLeft w:val="0"/>
              <w:marRight w:val="0"/>
              <w:marTop w:val="0"/>
              <w:marBottom w:val="0"/>
              <w:divBdr>
                <w:top w:val="none" w:sz="0" w:space="0" w:color="auto"/>
                <w:left w:val="none" w:sz="0" w:space="0" w:color="auto"/>
                <w:bottom w:val="none" w:sz="0" w:space="0" w:color="auto"/>
                <w:right w:val="none" w:sz="0" w:space="0" w:color="auto"/>
              </w:divBdr>
            </w:div>
          </w:divsChild>
        </w:div>
        <w:div w:id="577442583">
          <w:marLeft w:val="0"/>
          <w:marRight w:val="0"/>
          <w:marTop w:val="0"/>
          <w:marBottom w:val="0"/>
          <w:divBdr>
            <w:top w:val="none" w:sz="0" w:space="0" w:color="auto"/>
            <w:left w:val="none" w:sz="0" w:space="0" w:color="auto"/>
            <w:bottom w:val="none" w:sz="0" w:space="0" w:color="auto"/>
            <w:right w:val="none" w:sz="0" w:space="0" w:color="auto"/>
          </w:divBdr>
        </w:div>
        <w:div w:id="234049984">
          <w:marLeft w:val="0"/>
          <w:marRight w:val="0"/>
          <w:marTop w:val="0"/>
          <w:marBottom w:val="0"/>
          <w:divBdr>
            <w:top w:val="none" w:sz="0" w:space="0" w:color="auto"/>
            <w:left w:val="none" w:sz="0" w:space="0" w:color="auto"/>
            <w:bottom w:val="none" w:sz="0" w:space="0" w:color="auto"/>
            <w:right w:val="none" w:sz="0" w:space="0" w:color="auto"/>
          </w:divBdr>
          <w:divsChild>
            <w:div w:id="1420634252">
              <w:marLeft w:val="0"/>
              <w:marRight w:val="0"/>
              <w:marTop w:val="0"/>
              <w:marBottom w:val="0"/>
              <w:divBdr>
                <w:top w:val="none" w:sz="0" w:space="0" w:color="auto"/>
                <w:left w:val="none" w:sz="0" w:space="0" w:color="auto"/>
                <w:bottom w:val="none" w:sz="0" w:space="0" w:color="auto"/>
                <w:right w:val="none" w:sz="0" w:space="0" w:color="auto"/>
              </w:divBdr>
            </w:div>
          </w:divsChild>
        </w:div>
        <w:div w:id="1244686359">
          <w:marLeft w:val="0"/>
          <w:marRight w:val="0"/>
          <w:marTop w:val="0"/>
          <w:marBottom w:val="0"/>
          <w:divBdr>
            <w:top w:val="none" w:sz="0" w:space="0" w:color="auto"/>
            <w:left w:val="none" w:sz="0" w:space="0" w:color="auto"/>
            <w:bottom w:val="none" w:sz="0" w:space="0" w:color="auto"/>
            <w:right w:val="none" w:sz="0" w:space="0" w:color="auto"/>
          </w:divBdr>
        </w:div>
        <w:div w:id="1171720519">
          <w:marLeft w:val="0"/>
          <w:marRight w:val="0"/>
          <w:marTop w:val="0"/>
          <w:marBottom w:val="0"/>
          <w:divBdr>
            <w:top w:val="none" w:sz="0" w:space="0" w:color="auto"/>
            <w:left w:val="none" w:sz="0" w:space="0" w:color="auto"/>
            <w:bottom w:val="none" w:sz="0" w:space="0" w:color="auto"/>
            <w:right w:val="none" w:sz="0" w:space="0" w:color="auto"/>
          </w:divBdr>
          <w:divsChild>
            <w:div w:id="1475948679">
              <w:marLeft w:val="0"/>
              <w:marRight w:val="0"/>
              <w:marTop w:val="0"/>
              <w:marBottom w:val="0"/>
              <w:divBdr>
                <w:top w:val="none" w:sz="0" w:space="0" w:color="auto"/>
                <w:left w:val="none" w:sz="0" w:space="0" w:color="auto"/>
                <w:bottom w:val="none" w:sz="0" w:space="0" w:color="auto"/>
                <w:right w:val="none" w:sz="0" w:space="0" w:color="auto"/>
              </w:divBdr>
            </w:div>
          </w:divsChild>
        </w:div>
        <w:div w:id="1653606094">
          <w:marLeft w:val="0"/>
          <w:marRight w:val="0"/>
          <w:marTop w:val="0"/>
          <w:marBottom w:val="0"/>
          <w:divBdr>
            <w:top w:val="none" w:sz="0" w:space="0" w:color="auto"/>
            <w:left w:val="none" w:sz="0" w:space="0" w:color="auto"/>
            <w:bottom w:val="none" w:sz="0" w:space="0" w:color="auto"/>
            <w:right w:val="none" w:sz="0" w:space="0" w:color="auto"/>
          </w:divBdr>
        </w:div>
        <w:div w:id="1107432398">
          <w:marLeft w:val="0"/>
          <w:marRight w:val="0"/>
          <w:marTop w:val="0"/>
          <w:marBottom w:val="0"/>
          <w:divBdr>
            <w:top w:val="none" w:sz="0" w:space="0" w:color="auto"/>
            <w:left w:val="none" w:sz="0" w:space="0" w:color="auto"/>
            <w:bottom w:val="none" w:sz="0" w:space="0" w:color="auto"/>
            <w:right w:val="none" w:sz="0" w:space="0" w:color="auto"/>
          </w:divBdr>
          <w:divsChild>
            <w:div w:id="76290345">
              <w:marLeft w:val="0"/>
              <w:marRight w:val="0"/>
              <w:marTop w:val="0"/>
              <w:marBottom w:val="0"/>
              <w:divBdr>
                <w:top w:val="none" w:sz="0" w:space="0" w:color="auto"/>
                <w:left w:val="none" w:sz="0" w:space="0" w:color="auto"/>
                <w:bottom w:val="none" w:sz="0" w:space="0" w:color="auto"/>
                <w:right w:val="none" w:sz="0" w:space="0" w:color="auto"/>
              </w:divBdr>
            </w:div>
          </w:divsChild>
        </w:div>
        <w:div w:id="1134714514">
          <w:marLeft w:val="0"/>
          <w:marRight w:val="0"/>
          <w:marTop w:val="0"/>
          <w:marBottom w:val="0"/>
          <w:divBdr>
            <w:top w:val="none" w:sz="0" w:space="0" w:color="auto"/>
            <w:left w:val="none" w:sz="0" w:space="0" w:color="auto"/>
            <w:bottom w:val="none" w:sz="0" w:space="0" w:color="auto"/>
            <w:right w:val="none" w:sz="0" w:space="0" w:color="auto"/>
          </w:divBdr>
        </w:div>
        <w:div w:id="1656252308">
          <w:marLeft w:val="0"/>
          <w:marRight w:val="0"/>
          <w:marTop w:val="0"/>
          <w:marBottom w:val="0"/>
          <w:divBdr>
            <w:top w:val="none" w:sz="0" w:space="0" w:color="auto"/>
            <w:left w:val="none" w:sz="0" w:space="0" w:color="auto"/>
            <w:bottom w:val="none" w:sz="0" w:space="0" w:color="auto"/>
            <w:right w:val="none" w:sz="0" w:space="0" w:color="auto"/>
          </w:divBdr>
          <w:divsChild>
            <w:div w:id="505708232">
              <w:marLeft w:val="0"/>
              <w:marRight w:val="0"/>
              <w:marTop w:val="0"/>
              <w:marBottom w:val="0"/>
              <w:divBdr>
                <w:top w:val="none" w:sz="0" w:space="0" w:color="auto"/>
                <w:left w:val="none" w:sz="0" w:space="0" w:color="auto"/>
                <w:bottom w:val="none" w:sz="0" w:space="0" w:color="auto"/>
                <w:right w:val="none" w:sz="0" w:space="0" w:color="auto"/>
              </w:divBdr>
            </w:div>
          </w:divsChild>
        </w:div>
        <w:div w:id="751269882">
          <w:marLeft w:val="0"/>
          <w:marRight w:val="0"/>
          <w:marTop w:val="0"/>
          <w:marBottom w:val="0"/>
          <w:divBdr>
            <w:top w:val="none" w:sz="0" w:space="0" w:color="auto"/>
            <w:left w:val="none" w:sz="0" w:space="0" w:color="auto"/>
            <w:bottom w:val="none" w:sz="0" w:space="0" w:color="auto"/>
            <w:right w:val="none" w:sz="0" w:space="0" w:color="auto"/>
          </w:divBdr>
        </w:div>
        <w:div w:id="638611930">
          <w:marLeft w:val="0"/>
          <w:marRight w:val="0"/>
          <w:marTop w:val="0"/>
          <w:marBottom w:val="0"/>
          <w:divBdr>
            <w:top w:val="none" w:sz="0" w:space="0" w:color="auto"/>
            <w:left w:val="none" w:sz="0" w:space="0" w:color="auto"/>
            <w:bottom w:val="none" w:sz="0" w:space="0" w:color="auto"/>
            <w:right w:val="none" w:sz="0" w:space="0" w:color="auto"/>
          </w:divBdr>
          <w:divsChild>
            <w:div w:id="1819300881">
              <w:marLeft w:val="0"/>
              <w:marRight w:val="0"/>
              <w:marTop w:val="0"/>
              <w:marBottom w:val="0"/>
              <w:divBdr>
                <w:top w:val="none" w:sz="0" w:space="0" w:color="auto"/>
                <w:left w:val="none" w:sz="0" w:space="0" w:color="auto"/>
                <w:bottom w:val="none" w:sz="0" w:space="0" w:color="auto"/>
                <w:right w:val="none" w:sz="0" w:space="0" w:color="auto"/>
              </w:divBdr>
            </w:div>
          </w:divsChild>
        </w:div>
        <w:div w:id="999425896">
          <w:marLeft w:val="0"/>
          <w:marRight w:val="0"/>
          <w:marTop w:val="300"/>
          <w:marBottom w:val="0"/>
          <w:divBdr>
            <w:top w:val="none" w:sz="0" w:space="0" w:color="auto"/>
            <w:left w:val="none" w:sz="0" w:space="0" w:color="auto"/>
            <w:bottom w:val="none" w:sz="0" w:space="0" w:color="auto"/>
            <w:right w:val="none" w:sz="0" w:space="0" w:color="auto"/>
          </w:divBdr>
          <w:divsChild>
            <w:div w:id="1950433169">
              <w:marLeft w:val="0"/>
              <w:marRight w:val="0"/>
              <w:marTop w:val="0"/>
              <w:marBottom w:val="0"/>
              <w:divBdr>
                <w:top w:val="none" w:sz="0" w:space="0" w:color="auto"/>
                <w:left w:val="none" w:sz="0" w:space="0" w:color="auto"/>
                <w:bottom w:val="none" w:sz="0" w:space="0" w:color="auto"/>
                <w:right w:val="none" w:sz="0" w:space="0" w:color="auto"/>
              </w:divBdr>
              <w:divsChild>
                <w:div w:id="1914311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793333">
          <w:marLeft w:val="0"/>
          <w:marRight w:val="0"/>
          <w:marTop w:val="300"/>
          <w:marBottom w:val="0"/>
          <w:divBdr>
            <w:top w:val="none" w:sz="0" w:space="0" w:color="auto"/>
            <w:left w:val="none" w:sz="0" w:space="0" w:color="auto"/>
            <w:bottom w:val="none" w:sz="0" w:space="0" w:color="auto"/>
            <w:right w:val="none" w:sz="0" w:space="0" w:color="auto"/>
          </w:divBdr>
          <w:divsChild>
            <w:div w:id="611204659">
              <w:marLeft w:val="0"/>
              <w:marRight w:val="0"/>
              <w:marTop w:val="0"/>
              <w:marBottom w:val="0"/>
              <w:divBdr>
                <w:top w:val="none" w:sz="0" w:space="0" w:color="auto"/>
                <w:left w:val="none" w:sz="0" w:space="0" w:color="auto"/>
                <w:bottom w:val="none" w:sz="0" w:space="0" w:color="auto"/>
                <w:right w:val="none" w:sz="0" w:space="0" w:color="auto"/>
              </w:divBdr>
              <w:divsChild>
                <w:div w:id="56249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76291">
          <w:marLeft w:val="0"/>
          <w:marRight w:val="0"/>
          <w:marTop w:val="300"/>
          <w:marBottom w:val="0"/>
          <w:divBdr>
            <w:top w:val="none" w:sz="0" w:space="0" w:color="auto"/>
            <w:left w:val="none" w:sz="0" w:space="0" w:color="auto"/>
            <w:bottom w:val="none" w:sz="0" w:space="0" w:color="auto"/>
            <w:right w:val="none" w:sz="0" w:space="0" w:color="auto"/>
          </w:divBdr>
          <w:divsChild>
            <w:div w:id="1270547234">
              <w:marLeft w:val="0"/>
              <w:marRight w:val="0"/>
              <w:marTop w:val="0"/>
              <w:marBottom w:val="0"/>
              <w:divBdr>
                <w:top w:val="none" w:sz="0" w:space="0" w:color="auto"/>
                <w:left w:val="none" w:sz="0" w:space="0" w:color="auto"/>
                <w:bottom w:val="none" w:sz="0" w:space="0" w:color="auto"/>
                <w:right w:val="none" w:sz="0" w:space="0" w:color="auto"/>
              </w:divBdr>
              <w:divsChild>
                <w:div w:id="23038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3587936">
          <w:marLeft w:val="0"/>
          <w:marRight w:val="0"/>
          <w:marTop w:val="300"/>
          <w:marBottom w:val="0"/>
          <w:divBdr>
            <w:top w:val="none" w:sz="0" w:space="0" w:color="auto"/>
            <w:left w:val="none" w:sz="0" w:space="0" w:color="auto"/>
            <w:bottom w:val="none" w:sz="0" w:space="0" w:color="auto"/>
            <w:right w:val="none" w:sz="0" w:space="0" w:color="auto"/>
          </w:divBdr>
          <w:divsChild>
            <w:div w:id="2066709043">
              <w:marLeft w:val="0"/>
              <w:marRight w:val="0"/>
              <w:marTop w:val="0"/>
              <w:marBottom w:val="0"/>
              <w:divBdr>
                <w:top w:val="none" w:sz="0" w:space="0" w:color="auto"/>
                <w:left w:val="none" w:sz="0" w:space="0" w:color="auto"/>
                <w:bottom w:val="none" w:sz="0" w:space="0" w:color="auto"/>
                <w:right w:val="none" w:sz="0" w:space="0" w:color="auto"/>
              </w:divBdr>
              <w:divsChild>
                <w:div w:id="192841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685896">
      <w:bodyDiv w:val="1"/>
      <w:marLeft w:val="0"/>
      <w:marRight w:val="0"/>
      <w:marTop w:val="0"/>
      <w:marBottom w:val="0"/>
      <w:divBdr>
        <w:top w:val="none" w:sz="0" w:space="0" w:color="auto"/>
        <w:left w:val="none" w:sz="0" w:space="0" w:color="auto"/>
        <w:bottom w:val="none" w:sz="0" w:space="0" w:color="auto"/>
        <w:right w:val="none" w:sz="0" w:space="0" w:color="auto"/>
      </w:divBdr>
      <w:divsChild>
        <w:div w:id="1304195813">
          <w:marLeft w:val="0"/>
          <w:marRight w:val="0"/>
          <w:marTop w:val="0"/>
          <w:marBottom w:val="0"/>
          <w:divBdr>
            <w:top w:val="none" w:sz="0" w:space="0" w:color="auto"/>
            <w:left w:val="none" w:sz="0" w:space="0" w:color="auto"/>
            <w:bottom w:val="none" w:sz="0" w:space="0" w:color="auto"/>
            <w:right w:val="none" w:sz="0" w:space="0" w:color="auto"/>
          </w:divBdr>
        </w:div>
        <w:div w:id="901791670">
          <w:marLeft w:val="0"/>
          <w:marRight w:val="0"/>
          <w:marTop w:val="0"/>
          <w:marBottom w:val="0"/>
          <w:divBdr>
            <w:top w:val="none" w:sz="0" w:space="0" w:color="auto"/>
            <w:left w:val="none" w:sz="0" w:space="0" w:color="auto"/>
            <w:bottom w:val="none" w:sz="0" w:space="0" w:color="auto"/>
            <w:right w:val="none" w:sz="0" w:space="0" w:color="auto"/>
          </w:divBdr>
          <w:divsChild>
            <w:div w:id="1781607652">
              <w:marLeft w:val="0"/>
              <w:marRight w:val="0"/>
              <w:marTop w:val="0"/>
              <w:marBottom w:val="0"/>
              <w:divBdr>
                <w:top w:val="none" w:sz="0" w:space="0" w:color="auto"/>
                <w:left w:val="none" w:sz="0" w:space="0" w:color="auto"/>
                <w:bottom w:val="none" w:sz="0" w:space="0" w:color="auto"/>
                <w:right w:val="none" w:sz="0" w:space="0" w:color="auto"/>
              </w:divBdr>
            </w:div>
          </w:divsChild>
        </w:div>
        <w:div w:id="1052004512">
          <w:marLeft w:val="0"/>
          <w:marRight w:val="0"/>
          <w:marTop w:val="0"/>
          <w:marBottom w:val="0"/>
          <w:divBdr>
            <w:top w:val="none" w:sz="0" w:space="0" w:color="auto"/>
            <w:left w:val="none" w:sz="0" w:space="0" w:color="auto"/>
            <w:bottom w:val="none" w:sz="0" w:space="0" w:color="auto"/>
            <w:right w:val="none" w:sz="0" w:space="0" w:color="auto"/>
          </w:divBdr>
        </w:div>
        <w:div w:id="2071070298">
          <w:marLeft w:val="0"/>
          <w:marRight w:val="0"/>
          <w:marTop w:val="0"/>
          <w:marBottom w:val="0"/>
          <w:divBdr>
            <w:top w:val="none" w:sz="0" w:space="0" w:color="auto"/>
            <w:left w:val="none" w:sz="0" w:space="0" w:color="auto"/>
            <w:bottom w:val="none" w:sz="0" w:space="0" w:color="auto"/>
            <w:right w:val="none" w:sz="0" w:space="0" w:color="auto"/>
          </w:divBdr>
          <w:divsChild>
            <w:div w:id="602805499">
              <w:marLeft w:val="0"/>
              <w:marRight w:val="0"/>
              <w:marTop w:val="0"/>
              <w:marBottom w:val="0"/>
              <w:divBdr>
                <w:top w:val="none" w:sz="0" w:space="0" w:color="auto"/>
                <w:left w:val="none" w:sz="0" w:space="0" w:color="auto"/>
                <w:bottom w:val="none" w:sz="0" w:space="0" w:color="auto"/>
                <w:right w:val="none" w:sz="0" w:space="0" w:color="auto"/>
              </w:divBdr>
            </w:div>
          </w:divsChild>
        </w:div>
        <w:div w:id="616329477">
          <w:marLeft w:val="0"/>
          <w:marRight w:val="0"/>
          <w:marTop w:val="0"/>
          <w:marBottom w:val="0"/>
          <w:divBdr>
            <w:top w:val="none" w:sz="0" w:space="0" w:color="auto"/>
            <w:left w:val="none" w:sz="0" w:space="0" w:color="auto"/>
            <w:bottom w:val="none" w:sz="0" w:space="0" w:color="auto"/>
            <w:right w:val="none" w:sz="0" w:space="0" w:color="auto"/>
          </w:divBdr>
        </w:div>
        <w:div w:id="724720841">
          <w:marLeft w:val="0"/>
          <w:marRight w:val="0"/>
          <w:marTop w:val="0"/>
          <w:marBottom w:val="0"/>
          <w:divBdr>
            <w:top w:val="none" w:sz="0" w:space="0" w:color="auto"/>
            <w:left w:val="none" w:sz="0" w:space="0" w:color="auto"/>
            <w:bottom w:val="none" w:sz="0" w:space="0" w:color="auto"/>
            <w:right w:val="none" w:sz="0" w:space="0" w:color="auto"/>
          </w:divBdr>
          <w:divsChild>
            <w:div w:id="1919050343">
              <w:marLeft w:val="0"/>
              <w:marRight w:val="0"/>
              <w:marTop w:val="0"/>
              <w:marBottom w:val="0"/>
              <w:divBdr>
                <w:top w:val="none" w:sz="0" w:space="0" w:color="auto"/>
                <w:left w:val="none" w:sz="0" w:space="0" w:color="auto"/>
                <w:bottom w:val="none" w:sz="0" w:space="0" w:color="auto"/>
                <w:right w:val="none" w:sz="0" w:space="0" w:color="auto"/>
              </w:divBdr>
            </w:div>
          </w:divsChild>
        </w:div>
        <w:div w:id="512305112">
          <w:marLeft w:val="0"/>
          <w:marRight w:val="0"/>
          <w:marTop w:val="0"/>
          <w:marBottom w:val="0"/>
          <w:divBdr>
            <w:top w:val="none" w:sz="0" w:space="0" w:color="auto"/>
            <w:left w:val="none" w:sz="0" w:space="0" w:color="auto"/>
            <w:bottom w:val="none" w:sz="0" w:space="0" w:color="auto"/>
            <w:right w:val="none" w:sz="0" w:space="0" w:color="auto"/>
          </w:divBdr>
        </w:div>
        <w:div w:id="945578657">
          <w:marLeft w:val="0"/>
          <w:marRight w:val="0"/>
          <w:marTop w:val="0"/>
          <w:marBottom w:val="0"/>
          <w:divBdr>
            <w:top w:val="none" w:sz="0" w:space="0" w:color="auto"/>
            <w:left w:val="none" w:sz="0" w:space="0" w:color="auto"/>
            <w:bottom w:val="none" w:sz="0" w:space="0" w:color="auto"/>
            <w:right w:val="none" w:sz="0" w:space="0" w:color="auto"/>
          </w:divBdr>
          <w:divsChild>
            <w:div w:id="234357711">
              <w:marLeft w:val="0"/>
              <w:marRight w:val="0"/>
              <w:marTop w:val="0"/>
              <w:marBottom w:val="0"/>
              <w:divBdr>
                <w:top w:val="none" w:sz="0" w:space="0" w:color="auto"/>
                <w:left w:val="none" w:sz="0" w:space="0" w:color="auto"/>
                <w:bottom w:val="none" w:sz="0" w:space="0" w:color="auto"/>
                <w:right w:val="none" w:sz="0" w:space="0" w:color="auto"/>
              </w:divBdr>
            </w:div>
          </w:divsChild>
        </w:div>
        <w:div w:id="1411581242">
          <w:marLeft w:val="0"/>
          <w:marRight w:val="0"/>
          <w:marTop w:val="0"/>
          <w:marBottom w:val="0"/>
          <w:divBdr>
            <w:top w:val="none" w:sz="0" w:space="0" w:color="auto"/>
            <w:left w:val="none" w:sz="0" w:space="0" w:color="auto"/>
            <w:bottom w:val="none" w:sz="0" w:space="0" w:color="auto"/>
            <w:right w:val="none" w:sz="0" w:space="0" w:color="auto"/>
          </w:divBdr>
        </w:div>
        <w:div w:id="609161421">
          <w:marLeft w:val="0"/>
          <w:marRight w:val="0"/>
          <w:marTop w:val="0"/>
          <w:marBottom w:val="0"/>
          <w:divBdr>
            <w:top w:val="none" w:sz="0" w:space="0" w:color="auto"/>
            <w:left w:val="none" w:sz="0" w:space="0" w:color="auto"/>
            <w:bottom w:val="none" w:sz="0" w:space="0" w:color="auto"/>
            <w:right w:val="none" w:sz="0" w:space="0" w:color="auto"/>
          </w:divBdr>
          <w:divsChild>
            <w:div w:id="147400641">
              <w:marLeft w:val="0"/>
              <w:marRight w:val="0"/>
              <w:marTop w:val="0"/>
              <w:marBottom w:val="0"/>
              <w:divBdr>
                <w:top w:val="none" w:sz="0" w:space="0" w:color="auto"/>
                <w:left w:val="none" w:sz="0" w:space="0" w:color="auto"/>
                <w:bottom w:val="none" w:sz="0" w:space="0" w:color="auto"/>
                <w:right w:val="none" w:sz="0" w:space="0" w:color="auto"/>
              </w:divBdr>
            </w:div>
          </w:divsChild>
        </w:div>
        <w:div w:id="416481337">
          <w:marLeft w:val="0"/>
          <w:marRight w:val="0"/>
          <w:marTop w:val="0"/>
          <w:marBottom w:val="0"/>
          <w:divBdr>
            <w:top w:val="none" w:sz="0" w:space="0" w:color="auto"/>
            <w:left w:val="none" w:sz="0" w:space="0" w:color="auto"/>
            <w:bottom w:val="none" w:sz="0" w:space="0" w:color="auto"/>
            <w:right w:val="none" w:sz="0" w:space="0" w:color="auto"/>
          </w:divBdr>
        </w:div>
        <w:div w:id="1076364899">
          <w:marLeft w:val="0"/>
          <w:marRight w:val="0"/>
          <w:marTop w:val="0"/>
          <w:marBottom w:val="0"/>
          <w:divBdr>
            <w:top w:val="none" w:sz="0" w:space="0" w:color="auto"/>
            <w:left w:val="none" w:sz="0" w:space="0" w:color="auto"/>
            <w:bottom w:val="none" w:sz="0" w:space="0" w:color="auto"/>
            <w:right w:val="none" w:sz="0" w:space="0" w:color="auto"/>
          </w:divBdr>
          <w:divsChild>
            <w:div w:id="447355020">
              <w:marLeft w:val="0"/>
              <w:marRight w:val="0"/>
              <w:marTop w:val="0"/>
              <w:marBottom w:val="0"/>
              <w:divBdr>
                <w:top w:val="none" w:sz="0" w:space="0" w:color="auto"/>
                <w:left w:val="none" w:sz="0" w:space="0" w:color="auto"/>
                <w:bottom w:val="none" w:sz="0" w:space="0" w:color="auto"/>
                <w:right w:val="none" w:sz="0" w:space="0" w:color="auto"/>
              </w:divBdr>
            </w:div>
          </w:divsChild>
        </w:div>
        <w:div w:id="428887277">
          <w:marLeft w:val="0"/>
          <w:marRight w:val="0"/>
          <w:marTop w:val="0"/>
          <w:marBottom w:val="0"/>
          <w:divBdr>
            <w:top w:val="none" w:sz="0" w:space="0" w:color="auto"/>
            <w:left w:val="none" w:sz="0" w:space="0" w:color="auto"/>
            <w:bottom w:val="none" w:sz="0" w:space="0" w:color="auto"/>
            <w:right w:val="none" w:sz="0" w:space="0" w:color="auto"/>
          </w:divBdr>
        </w:div>
        <w:div w:id="651181233">
          <w:marLeft w:val="0"/>
          <w:marRight w:val="0"/>
          <w:marTop w:val="0"/>
          <w:marBottom w:val="0"/>
          <w:divBdr>
            <w:top w:val="none" w:sz="0" w:space="0" w:color="auto"/>
            <w:left w:val="none" w:sz="0" w:space="0" w:color="auto"/>
            <w:bottom w:val="none" w:sz="0" w:space="0" w:color="auto"/>
            <w:right w:val="none" w:sz="0" w:space="0" w:color="auto"/>
          </w:divBdr>
          <w:divsChild>
            <w:div w:id="1292900495">
              <w:marLeft w:val="0"/>
              <w:marRight w:val="0"/>
              <w:marTop w:val="0"/>
              <w:marBottom w:val="0"/>
              <w:divBdr>
                <w:top w:val="none" w:sz="0" w:space="0" w:color="auto"/>
                <w:left w:val="none" w:sz="0" w:space="0" w:color="auto"/>
                <w:bottom w:val="none" w:sz="0" w:space="0" w:color="auto"/>
                <w:right w:val="none" w:sz="0" w:space="0" w:color="auto"/>
              </w:divBdr>
            </w:div>
          </w:divsChild>
        </w:div>
        <w:div w:id="622274093">
          <w:marLeft w:val="0"/>
          <w:marRight w:val="0"/>
          <w:marTop w:val="300"/>
          <w:marBottom w:val="0"/>
          <w:divBdr>
            <w:top w:val="none" w:sz="0" w:space="0" w:color="auto"/>
            <w:left w:val="none" w:sz="0" w:space="0" w:color="auto"/>
            <w:bottom w:val="none" w:sz="0" w:space="0" w:color="auto"/>
            <w:right w:val="none" w:sz="0" w:space="0" w:color="auto"/>
          </w:divBdr>
          <w:divsChild>
            <w:div w:id="196817964">
              <w:marLeft w:val="0"/>
              <w:marRight w:val="0"/>
              <w:marTop w:val="0"/>
              <w:marBottom w:val="0"/>
              <w:divBdr>
                <w:top w:val="none" w:sz="0" w:space="0" w:color="auto"/>
                <w:left w:val="none" w:sz="0" w:space="0" w:color="auto"/>
                <w:bottom w:val="none" w:sz="0" w:space="0" w:color="auto"/>
                <w:right w:val="none" w:sz="0" w:space="0" w:color="auto"/>
              </w:divBdr>
              <w:divsChild>
                <w:div w:id="19197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011911">
          <w:marLeft w:val="0"/>
          <w:marRight w:val="0"/>
          <w:marTop w:val="300"/>
          <w:marBottom w:val="0"/>
          <w:divBdr>
            <w:top w:val="none" w:sz="0" w:space="0" w:color="auto"/>
            <w:left w:val="none" w:sz="0" w:space="0" w:color="auto"/>
            <w:bottom w:val="none" w:sz="0" w:space="0" w:color="auto"/>
            <w:right w:val="none" w:sz="0" w:space="0" w:color="auto"/>
          </w:divBdr>
          <w:divsChild>
            <w:div w:id="94712667">
              <w:marLeft w:val="0"/>
              <w:marRight w:val="0"/>
              <w:marTop w:val="0"/>
              <w:marBottom w:val="0"/>
              <w:divBdr>
                <w:top w:val="none" w:sz="0" w:space="0" w:color="auto"/>
                <w:left w:val="none" w:sz="0" w:space="0" w:color="auto"/>
                <w:bottom w:val="none" w:sz="0" w:space="0" w:color="auto"/>
                <w:right w:val="none" w:sz="0" w:space="0" w:color="auto"/>
              </w:divBdr>
              <w:divsChild>
                <w:div w:id="221790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826275">
          <w:marLeft w:val="0"/>
          <w:marRight w:val="0"/>
          <w:marTop w:val="300"/>
          <w:marBottom w:val="0"/>
          <w:divBdr>
            <w:top w:val="none" w:sz="0" w:space="0" w:color="auto"/>
            <w:left w:val="none" w:sz="0" w:space="0" w:color="auto"/>
            <w:bottom w:val="none" w:sz="0" w:space="0" w:color="auto"/>
            <w:right w:val="none" w:sz="0" w:space="0" w:color="auto"/>
          </w:divBdr>
          <w:divsChild>
            <w:div w:id="1565797918">
              <w:marLeft w:val="0"/>
              <w:marRight w:val="0"/>
              <w:marTop w:val="0"/>
              <w:marBottom w:val="0"/>
              <w:divBdr>
                <w:top w:val="none" w:sz="0" w:space="0" w:color="auto"/>
                <w:left w:val="none" w:sz="0" w:space="0" w:color="auto"/>
                <w:bottom w:val="none" w:sz="0" w:space="0" w:color="auto"/>
                <w:right w:val="none" w:sz="0" w:space="0" w:color="auto"/>
              </w:divBdr>
              <w:divsChild>
                <w:div w:id="2022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971573">
          <w:marLeft w:val="0"/>
          <w:marRight w:val="0"/>
          <w:marTop w:val="300"/>
          <w:marBottom w:val="0"/>
          <w:divBdr>
            <w:top w:val="none" w:sz="0" w:space="0" w:color="auto"/>
            <w:left w:val="none" w:sz="0" w:space="0" w:color="auto"/>
            <w:bottom w:val="none" w:sz="0" w:space="0" w:color="auto"/>
            <w:right w:val="none" w:sz="0" w:space="0" w:color="auto"/>
          </w:divBdr>
          <w:divsChild>
            <w:div w:id="1591038896">
              <w:marLeft w:val="0"/>
              <w:marRight w:val="0"/>
              <w:marTop w:val="0"/>
              <w:marBottom w:val="0"/>
              <w:divBdr>
                <w:top w:val="none" w:sz="0" w:space="0" w:color="auto"/>
                <w:left w:val="none" w:sz="0" w:space="0" w:color="auto"/>
                <w:bottom w:val="none" w:sz="0" w:space="0" w:color="auto"/>
                <w:right w:val="none" w:sz="0" w:space="0" w:color="auto"/>
              </w:divBdr>
              <w:divsChild>
                <w:div w:id="1839343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804511">
      <w:bodyDiv w:val="1"/>
      <w:marLeft w:val="0"/>
      <w:marRight w:val="0"/>
      <w:marTop w:val="0"/>
      <w:marBottom w:val="0"/>
      <w:divBdr>
        <w:top w:val="none" w:sz="0" w:space="0" w:color="auto"/>
        <w:left w:val="none" w:sz="0" w:space="0" w:color="auto"/>
        <w:bottom w:val="none" w:sz="0" w:space="0" w:color="auto"/>
        <w:right w:val="none" w:sz="0" w:space="0" w:color="auto"/>
      </w:divBdr>
      <w:divsChild>
        <w:div w:id="1413970036">
          <w:marLeft w:val="0"/>
          <w:marRight w:val="0"/>
          <w:marTop w:val="0"/>
          <w:marBottom w:val="0"/>
          <w:divBdr>
            <w:top w:val="none" w:sz="0" w:space="0" w:color="auto"/>
            <w:left w:val="none" w:sz="0" w:space="0" w:color="auto"/>
            <w:bottom w:val="none" w:sz="0" w:space="0" w:color="auto"/>
            <w:right w:val="none" w:sz="0" w:space="0" w:color="auto"/>
          </w:divBdr>
        </w:div>
        <w:div w:id="533347571">
          <w:marLeft w:val="0"/>
          <w:marRight w:val="0"/>
          <w:marTop w:val="0"/>
          <w:marBottom w:val="0"/>
          <w:divBdr>
            <w:top w:val="none" w:sz="0" w:space="0" w:color="auto"/>
            <w:left w:val="none" w:sz="0" w:space="0" w:color="auto"/>
            <w:bottom w:val="none" w:sz="0" w:space="0" w:color="auto"/>
            <w:right w:val="none" w:sz="0" w:space="0" w:color="auto"/>
          </w:divBdr>
          <w:divsChild>
            <w:div w:id="398140619">
              <w:marLeft w:val="0"/>
              <w:marRight w:val="0"/>
              <w:marTop w:val="0"/>
              <w:marBottom w:val="0"/>
              <w:divBdr>
                <w:top w:val="none" w:sz="0" w:space="0" w:color="auto"/>
                <w:left w:val="none" w:sz="0" w:space="0" w:color="auto"/>
                <w:bottom w:val="none" w:sz="0" w:space="0" w:color="auto"/>
                <w:right w:val="none" w:sz="0" w:space="0" w:color="auto"/>
              </w:divBdr>
            </w:div>
          </w:divsChild>
        </w:div>
        <w:div w:id="1375959532">
          <w:marLeft w:val="0"/>
          <w:marRight w:val="0"/>
          <w:marTop w:val="0"/>
          <w:marBottom w:val="0"/>
          <w:divBdr>
            <w:top w:val="none" w:sz="0" w:space="0" w:color="auto"/>
            <w:left w:val="none" w:sz="0" w:space="0" w:color="auto"/>
            <w:bottom w:val="none" w:sz="0" w:space="0" w:color="auto"/>
            <w:right w:val="none" w:sz="0" w:space="0" w:color="auto"/>
          </w:divBdr>
        </w:div>
        <w:div w:id="1956449942">
          <w:marLeft w:val="0"/>
          <w:marRight w:val="0"/>
          <w:marTop w:val="0"/>
          <w:marBottom w:val="0"/>
          <w:divBdr>
            <w:top w:val="none" w:sz="0" w:space="0" w:color="auto"/>
            <w:left w:val="none" w:sz="0" w:space="0" w:color="auto"/>
            <w:bottom w:val="none" w:sz="0" w:space="0" w:color="auto"/>
            <w:right w:val="none" w:sz="0" w:space="0" w:color="auto"/>
          </w:divBdr>
          <w:divsChild>
            <w:div w:id="1950502830">
              <w:marLeft w:val="0"/>
              <w:marRight w:val="0"/>
              <w:marTop w:val="0"/>
              <w:marBottom w:val="0"/>
              <w:divBdr>
                <w:top w:val="none" w:sz="0" w:space="0" w:color="auto"/>
                <w:left w:val="none" w:sz="0" w:space="0" w:color="auto"/>
                <w:bottom w:val="none" w:sz="0" w:space="0" w:color="auto"/>
                <w:right w:val="none" w:sz="0" w:space="0" w:color="auto"/>
              </w:divBdr>
            </w:div>
          </w:divsChild>
        </w:div>
        <w:div w:id="260916071">
          <w:marLeft w:val="0"/>
          <w:marRight w:val="0"/>
          <w:marTop w:val="0"/>
          <w:marBottom w:val="0"/>
          <w:divBdr>
            <w:top w:val="none" w:sz="0" w:space="0" w:color="auto"/>
            <w:left w:val="none" w:sz="0" w:space="0" w:color="auto"/>
            <w:bottom w:val="none" w:sz="0" w:space="0" w:color="auto"/>
            <w:right w:val="none" w:sz="0" w:space="0" w:color="auto"/>
          </w:divBdr>
        </w:div>
        <w:div w:id="559444039">
          <w:marLeft w:val="0"/>
          <w:marRight w:val="0"/>
          <w:marTop w:val="0"/>
          <w:marBottom w:val="0"/>
          <w:divBdr>
            <w:top w:val="none" w:sz="0" w:space="0" w:color="auto"/>
            <w:left w:val="none" w:sz="0" w:space="0" w:color="auto"/>
            <w:bottom w:val="none" w:sz="0" w:space="0" w:color="auto"/>
            <w:right w:val="none" w:sz="0" w:space="0" w:color="auto"/>
          </w:divBdr>
          <w:divsChild>
            <w:div w:id="1757314288">
              <w:marLeft w:val="0"/>
              <w:marRight w:val="0"/>
              <w:marTop w:val="0"/>
              <w:marBottom w:val="0"/>
              <w:divBdr>
                <w:top w:val="none" w:sz="0" w:space="0" w:color="auto"/>
                <w:left w:val="none" w:sz="0" w:space="0" w:color="auto"/>
                <w:bottom w:val="none" w:sz="0" w:space="0" w:color="auto"/>
                <w:right w:val="none" w:sz="0" w:space="0" w:color="auto"/>
              </w:divBdr>
            </w:div>
          </w:divsChild>
        </w:div>
        <w:div w:id="1946883535">
          <w:marLeft w:val="0"/>
          <w:marRight w:val="0"/>
          <w:marTop w:val="0"/>
          <w:marBottom w:val="0"/>
          <w:divBdr>
            <w:top w:val="none" w:sz="0" w:space="0" w:color="auto"/>
            <w:left w:val="none" w:sz="0" w:space="0" w:color="auto"/>
            <w:bottom w:val="none" w:sz="0" w:space="0" w:color="auto"/>
            <w:right w:val="none" w:sz="0" w:space="0" w:color="auto"/>
          </w:divBdr>
        </w:div>
        <w:div w:id="1838037031">
          <w:marLeft w:val="0"/>
          <w:marRight w:val="0"/>
          <w:marTop w:val="0"/>
          <w:marBottom w:val="0"/>
          <w:divBdr>
            <w:top w:val="none" w:sz="0" w:space="0" w:color="auto"/>
            <w:left w:val="none" w:sz="0" w:space="0" w:color="auto"/>
            <w:bottom w:val="none" w:sz="0" w:space="0" w:color="auto"/>
            <w:right w:val="none" w:sz="0" w:space="0" w:color="auto"/>
          </w:divBdr>
          <w:divsChild>
            <w:div w:id="930507139">
              <w:marLeft w:val="0"/>
              <w:marRight w:val="0"/>
              <w:marTop w:val="0"/>
              <w:marBottom w:val="0"/>
              <w:divBdr>
                <w:top w:val="none" w:sz="0" w:space="0" w:color="auto"/>
                <w:left w:val="none" w:sz="0" w:space="0" w:color="auto"/>
                <w:bottom w:val="none" w:sz="0" w:space="0" w:color="auto"/>
                <w:right w:val="none" w:sz="0" w:space="0" w:color="auto"/>
              </w:divBdr>
            </w:div>
          </w:divsChild>
        </w:div>
        <w:div w:id="1490054866">
          <w:marLeft w:val="0"/>
          <w:marRight w:val="0"/>
          <w:marTop w:val="0"/>
          <w:marBottom w:val="0"/>
          <w:divBdr>
            <w:top w:val="none" w:sz="0" w:space="0" w:color="auto"/>
            <w:left w:val="none" w:sz="0" w:space="0" w:color="auto"/>
            <w:bottom w:val="none" w:sz="0" w:space="0" w:color="auto"/>
            <w:right w:val="none" w:sz="0" w:space="0" w:color="auto"/>
          </w:divBdr>
        </w:div>
        <w:div w:id="71046217">
          <w:marLeft w:val="0"/>
          <w:marRight w:val="0"/>
          <w:marTop w:val="0"/>
          <w:marBottom w:val="0"/>
          <w:divBdr>
            <w:top w:val="none" w:sz="0" w:space="0" w:color="auto"/>
            <w:left w:val="none" w:sz="0" w:space="0" w:color="auto"/>
            <w:bottom w:val="none" w:sz="0" w:space="0" w:color="auto"/>
            <w:right w:val="none" w:sz="0" w:space="0" w:color="auto"/>
          </w:divBdr>
          <w:divsChild>
            <w:div w:id="465777220">
              <w:marLeft w:val="0"/>
              <w:marRight w:val="0"/>
              <w:marTop w:val="0"/>
              <w:marBottom w:val="0"/>
              <w:divBdr>
                <w:top w:val="none" w:sz="0" w:space="0" w:color="auto"/>
                <w:left w:val="none" w:sz="0" w:space="0" w:color="auto"/>
                <w:bottom w:val="none" w:sz="0" w:space="0" w:color="auto"/>
                <w:right w:val="none" w:sz="0" w:space="0" w:color="auto"/>
              </w:divBdr>
            </w:div>
          </w:divsChild>
        </w:div>
        <w:div w:id="941495151">
          <w:marLeft w:val="0"/>
          <w:marRight w:val="0"/>
          <w:marTop w:val="0"/>
          <w:marBottom w:val="0"/>
          <w:divBdr>
            <w:top w:val="none" w:sz="0" w:space="0" w:color="auto"/>
            <w:left w:val="none" w:sz="0" w:space="0" w:color="auto"/>
            <w:bottom w:val="none" w:sz="0" w:space="0" w:color="auto"/>
            <w:right w:val="none" w:sz="0" w:space="0" w:color="auto"/>
          </w:divBdr>
        </w:div>
        <w:div w:id="841047951">
          <w:marLeft w:val="0"/>
          <w:marRight w:val="0"/>
          <w:marTop w:val="0"/>
          <w:marBottom w:val="0"/>
          <w:divBdr>
            <w:top w:val="none" w:sz="0" w:space="0" w:color="auto"/>
            <w:left w:val="none" w:sz="0" w:space="0" w:color="auto"/>
            <w:bottom w:val="none" w:sz="0" w:space="0" w:color="auto"/>
            <w:right w:val="none" w:sz="0" w:space="0" w:color="auto"/>
          </w:divBdr>
          <w:divsChild>
            <w:div w:id="679309201">
              <w:marLeft w:val="0"/>
              <w:marRight w:val="0"/>
              <w:marTop w:val="0"/>
              <w:marBottom w:val="0"/>
              <w:divBdr>
                <w:top w:val="none" w:sz="0" w:space="0" w:color="auto"/>
                <w:left w:val="none" w:sz="0" w:space="0" w:color="auto"/>
                <w:bottom w:val="none" w:sz="0" w:space="0" w:color="auto"/>
                <w:right w:val="none" w:sz="0" w:space="0" w:color="auto"/>
              </w:divBdr>
            </w:div>
          </w:divsChild>
        </w:div>
        <w:div w:id="165751140">
          <w:marLeft w:val="0"/>
          <w:marRight w:val="0"/>
          <w:marTop w:val="0"/>
          <w:marBottom w:val="0"/>
          <w:divBdr>
            <w:top w:val="none" w:sz="0" w:space="0" w:color="auto"/>
            <w:left w:val="none" w:sz="0" w:space="0" w:color="auto"/>
            <w:bottom w:val="none" w:sz="0" w:space="0" w:color="auto"/>
            <w:right w:val="none" w:sz="0" w:space="0" w:color="auto"/>
          </w:divBdr>
        </w:div>
        <w:div w:id="951132459">
          <w:marLeft w:val="0"/>
          <w:marRight w:val="0"/>
          <w:marTop w:val="0"/>
          <w:marBottom w:val="0"/>
          <w:divBdr>
            <w:top w:val="none" w:sz="0" w:space="0" w:color="auto"/>
            <w:left w:val="none" w:sz="0" w:space="0" w:color="auto"/>
            <w:bottom w:val="none" w:sz="0" w:space="0" w:color="auto"/>
            <w:right w:val="none" w:sz="0" w:space="0" w:color="auto"/>
          </w:divBdr>
          <w:divsChild>
            <w:div w:id="43138984">
              <w:marLeft w:val="0"/>
              <w:marRight w:val="0"/>
              <w:marTop w:val="0"/>
              <w:marBottom w:val="0"/>
              <w:divBdr>
                <w:top w:val="none" w:sz="0" w:space="0" w:color="auto"/>
                <w:left w:val="none" w:sz="0" w:space="0" w:color="auto"/>
                <w:bottom w:val="none" w:sz="0" w:space="0" w:color="auto"/>
                <w:right w:val="none" w:sz="0" w:space="0" w:color="auto"/>
              </w:divBdr>
            </w:div>
          </w:divsChild>
        </w:div>
        <w:div w:id="943074017">
          <w:marLeft w:val="0"/>
          <w:marRight w:val="0"/>
          <w:marTop w:val="300"/>
          <w:marBottom w:val="0"/>
          <w:divBdr>
            <w:top w:val="none" w:sz="0" w:space="0" w:color="auto"/>
            <w:left w:val="none" w:sz="0" w:space="0" w:color="auto"/>
            <w:bottom w:val="none" w:sz="0" w:space="0" w:color="auto"/>
            <w:right w:val="none" w:sz="0" w:space="0" w:color="auto"/>
          </w:divBdr>
          <w:divsChild>
            <w:div w:id="637420824">
              <w:marLeft w:val="0"/>
              <w:marRight w:val="0"/>
              <w:marTop w:val="0"/>
              <w:marBottom w:val="0"/>
              <w:divBdr>
                <w:top w:val="none" w:sz="0" w:space="0" w:color="auto"/>
                <w:left w:val="none" w:sz="0" w:space="0" w:color="auto"/>
                <w:bottom w:val="none" w:sz="0" w:space="0" w:color="auto"/>
                <w:right w:val="none" w:sz="0" w:space="0" w:color="auto"/>
              </w:divBdr>
              <w:divsChild>
                <w:div w:id="270821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70150">
          <w:marLeft w:val="0"/>
          <w:marRight w:val="0"/>
          <w:marTop w:val="300"/>
          <w:marBottom w:val="0"/>
          <w:divBdr>
            <w:top w:val="none" w:sz="0" w:space="0" w:color="auto"/>
            <w:left w:val="none" w:sz="0" w:space="0" w:color="auto"/>
            <w:bottom w:val="none" w:sz="0" w:space="0" w:color="auto"/>
            <w:right w:val="none" w:sz="0" w:space="0" w:color="auto"/>
          </w:divBdr>
          <w:divsChild>
            <w:div w:id="1082993943">
              <w:marLeft w:val="0"/>
              <w:marRight w:val="0"/>
              <w:marTop w:val="0"/>
              <w:marBottom w:val="0"/>
              <w:divBdr>
                <w:top w:val="none" w:sz="0" w:space="0" w:color="auto"/>
                <w:left w:val="none" w:sz="0" w:space="0" w:color="auto"/>
                <w:bottom w:val="none" w:sz="0" w:space="0" w:color="auto"/>
                <w:right w:val="none" w:sz="0" w:space="0" w:color="auto"/>
              </w:divBdr>
              <w:divsChild>
                <w:div w:id="50235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700544">
          <w:marLeft w:val="0"/>
          <w:marRight w:val="0"/>
          <w:marTop w:val="300"/>
          <w:marBottom w:val="0"/>
          <w:divBdr>
            <w:top w:val="none" w:sz="0" w:space="0" w:color="auto"/>
            <w:left w:val="none" w:sz="0" w:space="0" w:color="auto"/>
            <w:bottom w:val="none" w:sz="0" w:space="0" w:color="auto"/>
            <w:right w:val="none" w:sz="0" w:space="0" w:color="auto"/>
          </w:divBdr>
          <w:divsChild>
            <w:div w:id="1337802400">
              <w:marLeft w:val="0"/>
              <w:marRight w:val="0"/>
              <w:marTop w:val="0"/>
              <w:marBottom w:val="0"/>
              <w:divBdr>
                <w:top w:val="none" w:sz="0" w:space="0" w:color="auto"/>
                <w:left w:val="none" w:sz="0" w:space="0" w:color="auto"/>
                <w:bottom w:val="none" w:sz="0" w:space="0" w:color="auto"/>
                <w:right w:val="none" w:sz="0" w:space="0" w:color="auto"/>
              </w:divBdr>
              <w:divsChild>
                <w:div w:id="1815872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914742">
          <w:marLeft w:val="0"/>
          <w:marRight w:val="0"/>
          <w:marTop w:val="300"/>
          <w:marBottom w:val="0"/>
          <w:divBdr>
            <w:top w:val="none" w:sz="0" w:space="0" w:color="auto"/>
            <w:left w:val="none" w:sz="0" w:space="0" w:color="auto"/>
            <w:bottom w:val="none" w:sz="0" w:space="0" w:color="auto"/>
            <w:right w:val="none" w:sz="0" w:space="0" w:color="auto"/>
          </w:divBdr>
          <w:divsChild>
            <w:div w:id="312413027">
              <w:marLeft w:val="0"/>
              <w:marRight w:val="0"/>
              <w:marTop w:val="0"/>
              <w:marBottom w:val="0"/>
              <w:divBdr>
                <w:top w:val="none" w:sz="0" w:space="0" w:color="auto"/>
                <w:left w:val="none" w:sz="0" w:space="0" w:color="auto"/>
                <w:bottom w:val="none" w:sz="0" w:space="0" w:color="auto"/>
                <w:right w:val="none" w:sz="0" w:space="0" w:color="auto"/>
              </w:divBdr>
              <w:divsChild>
                <w:div w:id="1706061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2270173">
      <w:bodyDiv w:val="1"/>
      <w:marLeft w:val="0"/>
      <w:marRight w:val="0"/>
      <w:marTop w:val="0"/>
      <w:marBottom w:val="0"/>
      <w:divBdr>
        <w:top w:val="none" w:sz="0" w:space="0" w:color="auto"/>
        <w:left w:val="none" w:sz="0" w:space="0" w:color="auto"/>
        <w:bottom w:val="none" w:sz="0" w:space="0" w:color="auto"/>
        <w:right w:val="none" w:sz="0" w:space="0" w:color="auto"/>
      </w:divBdr>
      <w:divsChild>
        <w:div w:id="568855657">
          <w:marLeft w:val="0"/>
          <w:marRight w:val="0"/>
          <w:marTop w:val="0"/>
          <w:marBottom w:val="0"/>
          <w:divBdr>
            <w:top w:val="none" w:sz="0" w:space="0" w:color="auto"/>
            <w:left w:val="none" w:sz="0" w:space="0" w:color="auto"/>
            <w:bottom w:val="none" w:sz="0" w:space="0" w:color="auto"/>
            <w:right w:val="none" w:sz="0" w:space="0" w:color="auto"/>
          </w:divBdr>
        </w:div>
        <w:div w:id="71129788">
          <w:marLeft w:val="0"/>
          <w:marRight w:val="0"/>
          <w:marTop w:val="0"/>
          <w:marBottom w:val="0"/>
          <w:divBdr>
            <w:top w:val="none" w:sz="0" w:space="0" w:color="auto"/>
            <w:left w:val="none" w:sz="0" w:space="0" w:color="auto"/>
            <w:bottom w:val="none" w:sz="0" w:space="0" w:color="auto"/>
            <w:right w:val="none" w:sz="0" w:space="0" w:color="auto"/>
          </w:divBdr>
          <w:divsChild>
            <w:div w:id="725223848">
              <w:marLeft w:val="0"/>
              <w:marRight w:val="0"/>
              <w:marTop w:val="0"/>
              <w:marBottom w:val="0"/>
              <w:divBdr>
                <w:top w:val="none" w:sz="0" w:space="0" w:color="auto"/>
                <w:left w:val="none" w:sz="0" w:space="0" w:color="auto"/>
                <w:bottom w:val="none" w:sz="0" w:space="0" w:color="auto"/>
                <w:right w:val="none" w:sz="0" w:space="0" w:color="auto"/>
              </w:divBdr>
            </w:div>
          </w:divsChild>
        </w:div>
        <w:div w:id="1867252806">
          <w:marLeft w:val="0"/>
          <w:marRight w:val="0"/>
          <w:marTop w:val="0"/>
          <w:marBottom w:val="0"/>
          <w:divBdr>
            <w:top w:val="none" w:sz="0" w:space="0" w:color="auto"/>
            <w:left w:val="none" w:sz="0" w:space="0" w:color="auto"/>
            <w:bottom w:val="none" w:sz="0" w:space="0" w:color="auto"/>
            <w:right w:val="none" w:sz="0" w:space="0" w:color="auto"/>
          </w:divBdr>
        </w:div>
        <w:div w:id="1922761290">
          <w:marLeft w:val="0"/>
          <w:marRight w:val="0"/>
          <w:marTop w:val="0"/>
          <w:marBottom w:val="0"/>
          <w:divBdr>
            <w:top w:val="none" w:sz="0" w:space="0" w:color="auto"/>
            <w:left w:val="none" w:sz="0" w:space="0" w:color="auto"/>
            <w:bottom w:val="none" w:sz="0" w:space="0" w:color="auto"/>
            <w:right w:val="none" w:sz="0" w:space="0" w:color="auto"/>
          </w:divBdr>
          <w:divsChild>
            <w:div w:id="1920290381">
              <w:marLeft w:val="0"/>
              <w:marRight w:val="0"/>
              <w:marTop w:val="0"/>
              <w:marBottom w:val="0"/>
              <w:divBdr>
                <w:top w:val="none" w:sz="0" w:space="0" w:color="auto"/>
                <w:left w:val="none" w:sz="0" w:space="0" w:color="auto"/>
                <w:bottom w:val="none" w:sz="0" w:space="0" w:color="auto"/>
                <w:right w:val="none" w:sz="0" w:space="0" w:color="auto"/>
              </w:divBdr>
            </w:div>
          </w:divsChild>
        </w:div>
        <w:div w:id="1245460054">
          <w:marLeft w:val="0"/>
          <w:marRight w:val="0"/>
          <w:marTop w:val="0"/>
          <w:marBottom w:val="0"/>
          <w:divBdr>
            <w:top w:val="none" w:sz="0" w:space="0" w:color="auto"/>
            <w:left w:val="none" w:sz="0" w:space="0" w:color="auto"/>
            <w:bottom w:val="none" w:sz="0" w:space="0" w:color="auto"/>
            <w:right w:val="none" w:sz="0" w:space="0" w:color="auto"/>
          </w:divBdr>
        </w:div>
        <w:div w:id="1418093490">
          <w:marLeft w:val="0"/>
          <w:marRight w:val="0"/>
          <w:marTop w:val="0"/>
          <w:marBottom w:val="0"/>
          <w:divBdr>
            <w:top w:val="none" w:sz="0" w:space="0" w:color="auto"/>
            <w:left w:val="none" w:sz="0" w:space="0" w:color="auto"/>
            <w:bottom w:val="none" w:sz="0" w:space="0" w:color="auto"/>
            <w:right w:val="none" w:sz="0" w:space="0" w:color="auto"/>
          </w:divBdr>
          <w:divsChild>
            <w:div w:id="216012140">
              <w:marLeft w:val="0"/>
              <w:marRight w:val="0"/>
              <w:marTop w:val="0"/>
              <w:marBottom w:val="0"/>
              <w:divBdr>
                <w:top w:val="none" w:sz="0" w:space="0" w:color="auto"/>
                <w:left w:val="none" w:sz="0" w:space="0" w:color="auto"/>
                <w:bottom w:val="none" w:sz="0" w:space="0" w:color="auto"/>
                <w:right w:val="none" w:sz="0" w:space="0" w:color="auto"/>
              </w:divBdr>
            </w:div>
          </w:divsChild>
        </w:div>
        <w:div w:id="1344669276">
          <w:marLeft w:val="0"/>
          <w:marRight w:val="0"/>
          <w:marTop w:val="0"/>
          <w:marBottom w:val="0"/>
          <w:divBdr>
            <w:top w:val="none" w:sz="0" w:space="0" w:color="auto"/>
            <w:left w:val="none" w:sz="0" w:space="0" w:color="auto"/>
            <w:bottom w:val="none" w:sz="0" w:space="0" w:color="auto"/>
            <w:right w:val="none" w:sz="0" w:space="0" w:color="auto"/>
          </w:divBdr>
        </w:div>
        <w:div w:id="1435518047">
          <w:marLeft w:val="0"/>
          <w:marRight w:val="0"/>
          <w:marTop w:val="0"/>
          <w:marBottom w:val="0"/>
          <w:divBdr>
            <w:top w:val="none" w:sz="0" w:space="0" w:color="auto"/>
            <w:left w:val="none" w:sz="0" w:space="0" w:color="auto"/>
            <w:bottom w:val="none" w:sz="0" w:space="0" w:color="auto"/>
            <w:right w:val="none" w:sz="0" w:space="0" w:color="auto"/>
          </w:divBdr>
          <w:divsChild>
            <w:div w:id="312176373">
              <w:marLeft w:val="0"/>
              <w:marRight w:val="0"/>
              <w:marTop w:val="0"/>
              <w:marBottom w:val="0"/>
              <w:divBdr>
                <w:top w:val="none" w:sz="0" w:space="0" w:color="auto"/>
                <w:left w:val="none" w:sz="0" w:space="0" w:color="auto"/>
                <w:bottom w:val="none" w:sz="0" w:space="0" w:color="auto"/>
                <w:right w:val="none" w:sz="0" w:space="0" w:color="auto"/>
              </w:divBdr>
            </w:div>
          </w:divsChild>
        </w:div>
        <w:div w:id="2120175516">
          <w:marLeft w:val="0"/>
          <w:marRight w:val="0"/>
          <w:marTop w:val="0"/>
          <w:marBottom w:val="0"/>
          <w:divBdr>
            <w:top w:val="none" w:sz="0" w:space="0" w:color="auto"/>
            <w:left w:val="none" w:sz="0" w:space="0" w:color="auto"/>
            <w:bottom w:val="none" w:sz="0" w:space="0" w:color="auto"/>
            <w:right w:val="none" w:sz="0" w:space="0" w:color="auto"/>
          </w:divBdr>
        </w:div>
        <w:div w:id="2042394835">
          <w:marLeft w:val="0"/>
          <w:marRight w:val="0"/>
          <w:marTop w:val="0"/>
          <w:marBottom w:val="0"/>
          <w:divBdr>
            <w:top w:val="none" w:sz="0" w:space="0" w:color="auto"/>
            <w:left w:val="none" w:sz="0" w:space="0" w:color="auto"/>
            <w:bottom w:val="none" w:sz="0" w:space="0" w:color="auto"/>
            <w:right w:val="none" w:sz="0" w:space="0" w:color="auto"/>
          </w:divBdr>
          <w:divsChild>
            <w:div w:id="573048285">
              <w:marLeft w:val="0"/>
              <w:marRight w:val="0"/>
              <w:marTop w:val="0"/>
              <w:marBottom w:val="0"/>
              <w:divBdr>
                <w:top w:val="none" w:sz="0" w:space="0" w:color="auto"/>
                <w:left w:val="none" w:sz="0" w:space="0" w:color="auto"/>
                <w:bottom w:val="none" w:sz="0" w:space="0" w:color="auto"/>
                <w:right w:val="none" w:sz="0" w:space="0" w:color="auto"/>
              </w:divBdr>
            </w:div>
          </w:divsChild>
        </w:div>
        <w:div w:id="1610091207">
          <w:marLeft w:val="0"/>
          <w:marRight w:val="0"/>
          <w:marTop w:val="0"/>
          <w:marBottom w:val="0"/>
          <w:divBdr>
            <w:top w:val="none" w:sz="0" w:space="0" w:color="auto"/>
            <w:left w:val="none" w:sz="0" w:space="0" w:color="auto"/>
            <w:bottom w:val="none" w:sz="0" w:space="0" w:color="auto"/>
            <w:right w:val="none" w:sz="0" w:space="0" w:color="auto"/>
          </w:divBdr>
        </w:div>
        <w:div w:id="492258477">
          <w:marLeft w:val="0"/>
          <w:marRight w:val="0"/>
          <w:marTop w:val="0"/>
          <w:marBottom w:val="0"/>
          <w:divBdr>
            <w:top w:val="none" w:sz="0" w:space="0" w:color="auto"/>
            <w:left w:val="none" w:sz="0" w:space="0" w:color="auto"/>
            <w:bottom w:val="none" w:sz="0" w:space="0" w:color="auto"/>
            <w:right w:val="none" w:sz="0" w:space="0" w:color="auto"/>
          </w:divBdr>
          <w:divsChild>
            <w:div w:id="116073829">
              <w:marLeft w:val="0"/>
              <w:marRight w:val="0"/>
              <w:marTop w:val="0"/>
              <w:marBottom w:val="0"/>
              <w:divBdr>
                <w:top w:val="none" w:sz="0" w:space="0" w:color="auto"/>
                <w:left w:val="none" w:sz="0" w:space="0" w:color="auto"/>
                <w:bottom w:val="none" w:sz="0" w:space="0" w:color="auto"/>
                <w:right w:val="none" w:sz="0" w:space="0" w:color="auto"/>
              </w:divBdr>
            </w:div>
          </w:divsChild>
        </w:div>
        <w:div w:id="1173035018">
          <w:marLeft w:val="0"/>
          <w:marRight w:val="0"/>
          <w:marTop w:val="0"/>
          <w:marBottom w:val="0"/>
          <w:divBdr>
            <w:top w:val="none" w:sz="0" w:space="0" w:color="auto"/>
            <w:left w:val="none" w:sz="0" w:space="0" w:color="auto"/>
            <w:bottom w:val="none" w:sz="0" w:space="0" w:color="auto"/>
            <w:right w:val="none" w:sz="0" w:space="0" w:color="auto"/>
          </w:divBdr>
        </w:div>
        <w:div w:id="787506480">
          <w:marLeft w:val="0"/>
          <w:marRight w:val="0"/>
          <w:marTop w:val="0"/>
          <w:marBottom w:val="0"/>
          <w:divBdr>
            <w:top w:val="none" w:sz="0" w:space="0" w:color="auto"/>
            <w:left w:val="none" w:sz="0" w:space="0" w:color="auto"/>
            <w:bottom w:val="none" w:sz="0" w:space="0" w:color="auto"/>
            <w:right w:val="none" w:sz="0" w:space="0" w:color="auto"/>
          </w:divBdr>
          <w:divsChild>
            <w:div w:id="867570263">
              <w:marLeft w:val="0"/>
              <w:marRight w:val="0"/>
              <w:marTop w:val="0"/>
              <w:marBottom w:val="0"/>
              <w:divBdr>
                <w:top w:val="none" w:sz="0" w:space="0" w:color="auto"/>
                <w:left w:val="none" w:sz="0" w:space="0" w:color="auto"/>
                <w:bottom w:val="none" w:sz="0" w:space="0" w:color="auto"/>
                <w:right w:val="none" w:sz="0" w:space="0" w:color="auto"/>
              </w:divBdr>
            </w:div>
          </w:divsChild>
        </w:div>
        <w:div w:id="316493291">
          <w:marLeft w:val="0"/>
          <w:marRight w:val="0"/>
          <w:marTop w:val="300"/>
          <w:marBottom w:val="0"/>
          <w:divBdr>
            <w:top w:val="none" w:sz="0" w:space="0" w:color="auto"/>
            <w:left w:val="none" w:sz="0" w:space="0" w:color="auto"/>
            <w:bottom w:val="none" w:sz="0" w:space="0" w:color="auto"/>
            <w:right w:val="none" w:sz="0" w:space="0" w:color="auto"/>
          </w:divBdr>
          <w:divsChild>
            <w:div w:id="1070545961">
              <w:marLeft w:val="0"/>
              <w:marRight w:val="0"/>
              <w:marTop w:val="0"/>
              <w:marBottom w:val="0"/>
              <w:divBdr>
                <w:top w:val="none" w:sz="0" w:space="0" w:color="auto"/>
                <w:left w:val="none" w:sz="0" w:space="0" w:color="auto"/>
                <w:bottom w:val="none" w:sz="0" w:space="0" w:color="auto"/>
                <w:right w:val="none" w:sz="0" w:space="0" w:color="auto"/>
              </w:divBdr>
              <w:divsChild>
                <w:div w:id="384990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760598">
          <w:marLeft w:val="0"/>
          <w:marRight w:val="0"/>
          <w:marTop w:val="300"/>
          <w:marBottom w:val="0"/>
          <w:divBdr>
            <w:top w:val="none" w:sz="0" w:space="0" w:color="auto"/>
            <w:left w:val="none" w:sz="0" w:space="0" w:color="auto"/>
            <w:bottom w:val="none" w:sz="0" w:space="0" w:color="auto"/>
            <w:right w:val="none" w:sz="0" w:space="0" w:color="auto"/>
          </w:divBdr>
          <w:divsChild>
            <w:div w:id="1375739376">
              <w:marLeft w:val="0"/>
              <w:marRight w:val="0"/>
              <w:marTop w:val="0"/>
              <w:marBottom w:val="0"/>
              <w:divBdr>
                <w:top w:val="none" w:sz="0" w:space="0" w:color="auto"/>
                <w:left w:val="none" w:sz="0" w:space="0" w:color="auto"/>
                <w:bottom w:val="none" w:sz="0" w:space="0" w:color="auto"/>
                <w:right w:val="none" w:sz="0" w:space="0" w:color="auto"/>
              </w:divBdr>
              <w:divsChild>
                <w:div w:id="128086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211343">
          <w:marLeft w:val="0"/>
          <w:marRight w:val="0"/>
          <w:marTop w:val="300"/>
          <w:marBottom w:val="0"/>
          <w:divBdr>
            <w:top w:val="none" w:sz="0" w:space="0" w:color="auto"/>
            <w:left w:val="none" w:sz="0" w:space="0" w:color="auto"/>
            <w:bottom w:val="none" w:sz="0" w:space="0" w:color="auto"/>
            <w:right w:val="none" w:sz="0" w:space="0" w:color="auto"/>
          </w:divBdr>
          <w:divsChild>
            <w:div w:id="11149700">
              <w:marLeft w:val="0"/>
              <w:marRight w:val="0"/>
              <w:marTop w:val="0"/>
              <w:marBottom w:val="0"/>
              <w:divBdr>
                <w:top w:val="none" w:sz="0" w:space="0" w:color="auto"/>
                <w:left w:val="none" w:sz="0" w:space="0" w:color="auto"/>
                <w:bottom w:val="none" w:sz="0" w:space="0" w:color="auto"/>
                <w:right w:val="none" w:sz="0" w:space="0" w:color="auto"/>
              </w:divBdr>
              <w:divsChild>
                <w:div w:id="184250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643218">
          <w:marLeft w:val="0"/>
          <w:marRight w:val="0"/>
          <w:marTop w:val="300"/>
          <w:marBottom w:val="0"/>
          <w:divBdr>
            <w:top w:val="none" w:sz="0" w:space="0" w:color="auto"/>
            <w:left w:val="none" w:sz="0" w:space="0" w:color="auto"/>
            <w:bottom w:val="none" w:sz="0" w:space="0" w:color="auto"/>
            <w:right w:val="none" w:sz="0" w:space="0" w:color="auto"/>
          </w:divBdr>
          <w:divsChild>
            <w:div w:id="1442456035">
              <w:marLeft w:val="0"/>
              <w:marRight w:val="0"/>
              <w:marTop w:val="0"/>
              <w:marBottom w:val="0"/>
              <w:divBdr>
                <w:top w:val="none" w:sz="0" w:space="0" w:color="auto"/>
                <w:left w:val="none" w:sz="0" w:space="0" w:color="auto"/>
                <w:bottom w:val="none" w:sz="0" w:space="0" w:color="auto"/>
                <w:right w:val="none" w:sz="0" w:space="0" w:color="auto"/>
              </w:divBdr>
              <w:divsChild>
                <w:div w:id="87662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934149">
      <w:bodyDiv w:val="1"/>
      <w:marLeft w:val="0"/>
      <w:marRight w:val="0"/>
      <w:marTop w:val="0"/>
      <w:marBottom w:val="0"/>
      <w:divBdr>
        <w:top w:val="none" w:sz="0" w:space="0" w:color="auto"/>
        <w:left w:val="none" w:sz="0" w:space="0" w:color="auto"/>
        <w:bottom w:val="none" w:sz="0" w:space="0" w:color="auto"/>
        <w:right w:val="none" w:sz="0" w:space="0" w:color="auto"/>
      </w:divBdr>
      <w:divsChild>
        <w:div w:id="1668048027">
          <w:marLeft w:val="0"/>
          <w:marRight w:val="0"/>
          <w:marTop w:val="0"/>
          <w:marBottom w:val="0"/>
          <w:divBdr>
            <w:top w:val="none" w:sz="0" w:space="0" w:color="auto"/>
            <w:left w:val="none" w:sz="0" w:space="0" w:color="auto"/>
            <w:bottom w:val="none" w:sz="0" w:space="0" w:color="auto"/>
            <w:right w:val="none" w:sz="0" w:space="0" w:color="auto"/>
          </w:divBdr>
        </w:div>
        <w:div w:id="1770158917">
          <w:marLeft w:val="0"/>
          <w:marRight w:val="0"/>
          <w:marTop w:val="0"/>
          <w:marBottom w:val="0"/>
          <w:divBdr>
            <w:top w:val="none" w:sz="0" w:space="0" w:color="auto"/>
            <w:left w:val="none" w:sz="0" w:space="0" w:color="auto"/>
            <w:bottom w:val="none" w:sz="0" w:space="0" w:color="auto"/>
            <w:right w:val="none" w:sz="0" w:space="0" w:color="auto"/>
          </w:divBdr>
          <w:divsChild>
            <w:div w:id="757213420">
              <w:marLeft w:val="0"/>
              <w:marRight w:val="0"/>
              <w:marTop w:val="0"/>
              <w:marBottom w:val="0"/>
              <w:divBdr>
                <w:top w:val="none" w:sz="0" w:space="0" w:color="auto"/>
                <w:left w:val="none" w:sz="0" w:space="0" w:color="auto"/>
                <w:bottom w:val="none" w:sz="0" w:space="0" w:color="auto"/>
                <w:right w:val="none" w:sz="0" w:space="0" w:color="auto"/>
              </w:divBdr>
            </w:div>
          </w:divsChild>
        </w:div>
        <w:div w:id="597368671">
          <w:marLeft w:val="0"/>
          <w:marRight w:val="0"/>
          <w:marTop w:val="0"/>
          <w:marBottom w:val="0"/>
          <w:divBdr>
            <w:top w:val="none" w:sz="0" w:space="0" w:color="auto"/>
            <w:left w:val="none" w:sz="0" w:space="0" w:color="auto"/>
            <w:bottom w:val="none" w:sz="0" w:space="0" w:color="auto"/>
            <w:right w:val="none" w:sz="0" w:space="0" w:color="auto"/>
          </w:divBdr>
        </w:div>
        <w:div w:id="582765571">
          <w:marLeft w:val="0"/>
          <w:marRight w:val="0"/>
          <w:marTop w:val="0"/>
          <w:marBottom w:val="0"/>
          <w:divBdr>
            <w:top w:val="none" w:sz="0" w:space="0" w:color="auto"/>
            <w:left w:val="none" w:sz="0" w:space="0" w:color="auto"/>
            <w:bottom w:val="none" w:sz="0" w:space="0" w:color="auto"/>
            <w:right w:val="none" w:sz="0" w:space="0" w:color="auto"/>
          </w:divBdr>
          <w:divsChild>
            <w:div w:id="557283414">
              <w:marLeft w:val="0"/>
              <w:marRight w:val="0"/>
              <w:marTop w:val="0"/>
              <w:marBottom w:val="0"/>
              <w:divBdr>
                <w:top w:val="none" w:sz="0" w:space="0" w:color="auto"/>
                <w:left w:val="none" w:sz="0" w:space="0" w:color="auto"/>
                <w:bottom w:val="none" w:sz="0" w:space="0" w:color="auto"/>
                <w:right w:val="none" w:sz="0" w:space="0" w:color="auto"/>
              </w:divBdr>
            </w:div>
          </w:divsChild>
        </w:div>
        <w:div w:id="561067135">
          <w:marLeft w:val="0"/>
          <w:marRight w:val="0"/>
          <w:marTop w:val="0"/>
          <w:marBottom w:val="0"/>
          <w:divBdr>
            <w:top w:val="none" w:sz="0" w:space="0" w:color="auto"/>
            <w:left w:val="none" w:sz="0" w:space="0" w:color="auto"/>
            <w:bottom w:val="none" w:sz="0" w:space="0" w:color="auto"/>
            <w:right w:val="none" w:sz="0" w:space="0" w:color="auto"/>
          </w:divBdr>
        </w:div>
        <w:div w:id="1400591162">
          <w:marLeft w:val="0"/>
          <w:marRight w:val="0"/>
          <w:marTop w:val="0"/>
          <w:marBottom w:val="0"/>
          <w:divBdr>
            <w:top w:val="none" w:sz="0" w:space="0" w:color="auto"/>
            <w:left w:val="none" w:sz="0" w:space="0" w:color="auto"/>
            <w:bottom w:val="none" w:sz="0" w:space="0" w:color="auto"/>
            <w:right w:val="none" w:sz="0" w:space="0" w:color="auto"/>
          </w:divBdr>
          <w:divsChild>
            <w:div w:id="1937975381">
              <w:marLeft w:val="0"/>
              <w:marRight w:val="0"/>
              <w:marTop w:val="0"/>
              <w:marBottom w:val="0"/>
              <w:divBdr>
                <w:top w:val="none" w:sz="0" w:space="0" w:color="auto"/>
                <w:left w:val="none" w:sz="0" w:space="0" w:color="auto"/>
                <w:bottom w:val="none" w:sz="0" w:space="0" w:color="auto"/>
                <w:right w:val="none" w:sz="0" w:space="0" w:color="auto"/>
              </w:divBdr>
            </w:div>
          </w:divsChild>
        </w:div>
        <w:div w:id="2129621464">
          <w:marLeft w:val="0"/>
          <w:marRight w:val="0"/>
          <w:marTop w:val="0"/>
          <w:marBottom w:val="0"/>
          <w:divBdr>
            <w:top w:val="none" w:sz="0" w:space="0" w:color="auto"/>
            <w:left w:val="none" w:sz="0" w:space="0" w:color="auto"/>
            <w:bottom w:val="none" w:sz="0" w:space="0" w:color="auto"/>
            <w:right w:val="none" w:sz="0" w:space="0" w:color="auto"/>
          </w:divBdr>
        </w:div>
        <w:div w:id="1405493698">
          <w:marLeft w:val="0"/>
          <w:marRight w:val="0"/>
          <w:marTop w:val="0"/>
          <w:marBottom w:val="0"/>
          <w:divBdr>
            <w:top w:val="none" w:sz="0" w:space="0" w:color="auto"/>
            <w:left w:val="none" w:sz="0" w:space="0" w:color="auto"/>
            <w:bottom w:val="none" w:sz="0" w:space="0" w:color="auto"/>
            <w:right w:val="none" w:sz="0" w:space="0" w:color="auto"/>
          </w:divBdr>
          <w:divsChild>
            <w:div w:id="479421779">
              <w:marLeft w:val="0"/>
              <w:marRight w:val="0"/>
              <w:marTop w:val="0"/>
              <w:marBottom w:val="0"/>
              <w:divBdr>
                <w:top w:val="none" w:sz="0" w:space="0" w:color="auto"/>
                <w:left w:val="none" w:sz="0" w:space="0" w:color="auto"/>
                <w:bottom w:val="none" w:sz="0" w:space="0" w:color="auto"/>
                <w:right w:val="none" w:sz="0" w:space="0" w:color="auto"/>
              </w:divBdr>
            </w:div>
          </w:divsChild>
        </w:div>
        <w:div w:id="554246194">
          <w:marLeft w:val="0"/>
          <w:marRight w:val="0"/>
          <w:marTop w:val="0"/>
          <w:marBottom w:val="0"/>
          <w:divBdr>
            <w:top w:val="none" w:sz="0" w:space="0" w:color="auto"/>
            <w:left w:val="none" w:sz="0" w:space="0" w:color="auto"/>
            <w:bottom w:val="none" w:sz="0" w:space="0" w:color="auto"/>
            <w:right w:val="none" w:sz="0" w:space="0" w:color="auto"/>
          </w:divBdr>
        </w:div>
        <w:div w:id="666594106">
          <w:marLeft w:val="0"/>
          <w:marRight w:val="0"/>
          <w:marTop w:val="0"/>
          <w:marBottom w:val="0"/>
          <w:divBdr>
            <w:top w:val="none" w:sz="0" w:space="0" w:color="auto"/>
            <w:left w:val="none" w:sz="0" w:space="0" w:color="auto"/>
            <w:bottom w:val="none" w:sz="0" w:space="0" w:color="auto"/>
            <w:right w:val="none" w:sz="0" w:space="0" w:color="auto"/>
          </w:divBdr>
          <w:divsChild>
            <w:div w:id="668749627">
              <w:marLeft w:val="0"/>
              <w:marRight w:val="0"/>
              <w:marTop w:val="0"/>
              <w:marBottom w:val="0"/>
              <w:divBdr>
                <w:top w:val="none" w:sz="0" w:space="0" w:color="auto"/>
                <w:left w:val="none" w:sz="0" w:space="0" w:color="auto"/>
                <w:bottom w:val="none" w:sz="0" w:space="0" w:color="auto"/>
                <w:right w:val="none" w:sz="0" w:space="0" w:color="auto"/>
              </w:divBdr>
            </w:div>
          </w:divsChild>
        </w:div>
        <w:div w:id="810253525">
          <w:marLeft w:val="0"/>
          <w:marRight w:val="0"/>
          <w:marTop w:val="0"/>
          <w:marBottom w:val="0"/>
          <w:divBdr>
            <w:top w:val="none" w:sz="0" w:space="0" w:color="auto"/>
            <w:left w:val="none" w:sz="0" w:space="0" w:color="auto"/>
            <w:bottom w:val="none" w:sz="0" w:space="0" w:color="auto"/>
            <w:right w:val="none" w:sz="0" w:space="0" w:color="auto"/>
          </w:divBdr>
        </w:div>
        <w:div w:id="1061640168">
          <w:marLeft w:val="0"/>
          <w:marRight w:val="0"/>
          <w:marTop w:val="0"/>
          <w:marBottom w:val="0"/>
          <w:divBdr>
            <w:top w:val="none" w:sz="0" w:space="0" w:color="auto"/>
            <w:left w:val="none" w:sz="0" w:space="0" w:color="auto"/>
            <w:bottom w:val="none" w:sz="0" w:space="0" w:color="auto"/>
            <w:right w:val="none" w:sz="0" w:space="0" w:color="auto"/>
          </w:divBdr>
          <w:divsChild>
            <w:div w:id="410273208">
              <w:marLeft w:val="0"/>
              <w:marRight w:val="0"/>
              <w:marTop w:val="0"/>
              <w:marBottom w:val="0"/>
              <w:divBdr>
                <w:top w:val="none" w:sz="0" w:space="0" w:color="auto"/>
                <w:left w:val="none" w:sz="0" w:space="0" w:color="auto"/>
                <w:bottom w:val="none" w:sz="0" w:space="0" w:color="auto"/>
                <w:right w:val="none" w:sz="0" w:space="0" w:color="auto"/>
              </w:divBdr>
            </w:div>
          </w:divsChild>
        </w:div>
        <w:div w:id="6567589">
          <w:marLeft w:val="0"/>
          <w:marRight w:val="0"/>
          <w:marTop w:val="0"/>
          <w:marBottom w:val="0"/>
          <w:divBdr>
            <w:top w:val="none" w:sz="0" w:space="0" w:color="auto"/>
            <w:left w:val="none" w:sz="0" w:space="0" w:color="auto"/>
            <w:bottom w:val="none" w:sz="0" w:space="0" w:color="auto"/>
            <w:right w:val="none" w:sz="0" w:space="0" w:color="auto"/>
          </w:divBdr>
        </w:div>
        <w:div w:id="1688676992">
          <w:marLeft w:val="0"/>
          <w:marRight w:val="0"/>
          <w:marTop w:val="0"/>
          <w:marBottom w:val="0"/>
          <w:divBdr>
            <w:top w:val="none" w:sz="0" w:space="0" w:color="auto"/>
            <w:left w:val="none" w:sz="0" w:space="0" w:color="auto"/>
            <w:bottom w:val="none" w:sz="0" w:space="0" w:color="auto"/>
            <w:right w:val="none" w:sz="0" w:space="0" w:color="auto"/>
          </w:divBdr>
          <w:divsChild>
            <w:div w:id="1969359492">
              <w:marLeft w:val="0"/>
              <w:marRight w:val="0"/>
              <w:marTop w:val="0"/>
              <w:marBottom w:val="0"/>
              <w:divBdr>
                <w:top w:val="none" w:sz="0" w:space="0" w:color="auto"/>
                <w:left w:val="none" w:sz="0" w:space="0" w:color="auto"/>
                <w:bottom w:val="none" w:sz="0" w:space="0" w:color="auto"/>
                <w:right w:val="none" w:sz="0" w:space="0" w:color="auto"/>
              </w:divBdr>
            </w:div>
          </w:divsChild>
        </w:div>
        <w:div w:id="499278302">
          <w:marLeft w:val="0"/>
          <w:marRight w:val="0"/>
          <w:marTop w:val="300"/>
          <w:marBottom w:val="0"/>
          <w:divBdr>
            <w:top w:val="none" w:sz="0" w:space="0" w:color="auto"/>
            <w:left w:val="none" w:sz="0" w:space="0" w:color="auto"/>
            <w:bottom w:val="none" w:sz="0" w:space="0" w:color="auto"/>
            <w:right w:val="none" w:sz="0" w:space="0" w:color="auto"/>
          </w:divBdr>
          <w:divsChild>
            <w:div w:id="581911240">
              <w:marLeft w:val="0"/>
              <w:marRight w:val="0"/>
              <w:marTop w:val="0"/>
              <w:marBottom w:val="0"/>
              <w:divBdr>
                <w:top w:val="none" w:sz="0" w:space="0" w:color="auto"/>
                <w:left w:val="none" w:sz="0" w:space="0" w:color="auto"/>
                <w:bottom w:val="none" w:sz="0" w:space="0" w:color="auto"/>
                <w:right w:val="none" w:sz="0" w:space="0" w:color="auto"/>
              </w:divBdr>
              <w:divsChild>
                <w:div w:id="31052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080223">
          <w:marLeft w:val="0"/>
          <w:marRight w:val="0"/>
          <w:marTop w:val="300"/>
          <w:marBottom w:val="0"/>
          <w:divBdr>
            <w:top w:val="none" w:sz="0" w:space="0" w:color="auto"/>
            <w:left w:val="none" w:sz="0" w:space="0" w:color="auto"/>
            <w:bottom w:val="none" w:sz="0" w:space="0" w:color="auto"/>
            <w:right w:val="none" w:sz="0" w:space="0" w:color="auto"/>
          </w:divBdr>
          <w:divsChild>
            <w:div w:id="1278027589">
              <w:marLeft w:val="0"/>
              <w:marRight w:val="0"/>
              <w:marTop w:val="0"/>
              <w:marBottom w:val="0"/>
              <w:divBdr>
                <w:top w:val="none" w:sz="0" w:space="0" w:color="auto"/>
                <w:left w:val="none" w:sz="0" w:space="0" w:color="auto"/>
                <w:bottom w:val="none" w:sz="0" w:space="0" w:color="auto"/>
                <w:right w:val="none" w:sz="0" w:space="0" w:color="auto"/>
              </w:divBdr>
              <w:divsChild>
                <w:div w:id="51249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4768">
          <w:marLeft w:val="0"/>
          <w:marRight w:val="0"/>
          <w:marTop w:val="300"/>
          <w:marBottom w:val="0"/>
          <w:divBdr>
            <w:top w:val="none" w:sz="0" w:space="0" w:color="auto"/>
            <w:left w:val="none" w:sz="0" w:space="0" w:color="auto"/>
            <w:bottom w:val="none" w:sz="0" w:space="0" w:color="auto"/>
            <w:right w:val="none" w:sz="0" w:space="0" w:color="auto"/>
          </w:divBdr>
          <w:divsChild>
            <w:div w:id="1147895210">
              <w:marLeft w:val="0"/>
              <w:marRight w:val="0"/>
              <w:marTop w:val="0"/>
              <w:marBottom w:val="0"/>
              <w:divBdr>
                <w:top w:val="none" w:sz="0" w:space="0" w:color="auto"/>
                <w:left w:val="none" w:sz="0" w:space="0" w:color="auto"/>
                <w:bottom w:val="none" w:sz="0" w:space="0" w:color="auto"/>
                <w:right w:val="none" w:sz="0" w:space="0" w:color="auto"/>
              </w:divBdr>
              <w:divsChild>
                <w:div w:id="1386759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752205">
          <w:marLeft w:val="0"/>
          <w:marRight w:val="0"/>
          <w:marTop w:val="300"/>
          <w:marBottom w:val="0"/>
          <w:divBdr>
            <w:top w:val="none" w:sz="0" w:space="0" w:color="auto"/>
            <w:left w:val="none" w:sz="0" w:space="0" w:color="auto"/>
            <w:bottom w:val="none" w:sz="0" w:space="0" w:color="auto"/>
            <w:right w:val="none" w:sz="0" w:space="0" w:color="auto"/>
          </w:divBdr>
          <w:divsChild>
            <w:div w:id="1202859264">
              <w:marLeft w:val="0"/>
              <w:marRight w:val="0"/>
              <w:marTop w:val="0"/>
              <w:marBottom w:val="0"/>
              <w:divBdr>
                <w:top w:val="none" w:sz="0" w:space="0" w:color="auto"/>
                <w:left w:val="none" w:sz="0" w:space="0" w:color="auto"/>
                <w:bottom w:val="none" w:sz="0" w:space="0" w:color="auto"/>
                <w:right w:val="none" w:sz="0" w:space="0" w:color="auto"/>
              </w:divBdr>
              <w:divsChild>
                <w:div w:id="89347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0298">
      <w:bodyDiv w:val="1"/>
      <w:marLeft w:val="0"/>
      <w:marRight w:val="0"/>
      <w:marTop w:val="0"/>
      <w:marBottom w:val="0"/>
      <w:divBdr>
        <w:top w:val="none" w:sz="0" w:space="0" w:color="auto"/>
        <w:left w:val="none" w:sz="0" w:space="0" w:color="auto"/>
        <w:bottom w:val="none" w:sz="0" w:space="0" w:color="auto"/>
        <w:right w:val="none" w:sz="0" w:space="0" w:color="auto"/>
      </w:divBdr>
      <w:divsChild>
        <w:div w:id="1778021571">
          <w:marLeft w:val="0"/>
          <w:marRight w:val="0"/>
          <w:marTop w:val="0"/>
          <w:marBottom w:val="0"/>
          <w:divBdr>
            <w:top w:val="none" w:sz="0" w:space="0" w:color="auto"/>
            <w:left w:val="none" w:sz="0" w:space="0" w:color="auto"/>
            <w:bottom w:val="none" w:sz="0" w:space="0" w:color="auto"/>
            <w:right w:val="none" w:sz="0" w:space="0" w:color="auto"/>
          </w:divBdr>
        </w:div>
        <w:div w:id="207956202">
          <w:marLeft w:val="0"/>
          <w:marRight w:val="0"/>
          <w:marTop w:val="0"/>
          <w:marBottom w:val="0"/>
          <w:divBdr>
            <w:top w:val="none" w:sz="0" w:space="0" w:color="auto"/>
            <w:left w:val="none" w:sz="0" w:space="0" w:color="auto"/>
            <w:bottom w:val="none" w:sz="0" w:space="0" w:color="auto"/>
            <w:right w:val="none" w:sz="0" w:space="0" w:color="auto"/>
          </w:divBdr>
          <w:divsChild>
            <w:div w:id="150827937">
              <w:marLeft w:val="0"/>
              <w:marRight w:val="0"/>
              <w:marTop w:val="0"/>
              <w:marBottom w:val="0"/>
              <w:divBdr>
                <w:top w:val="none" w:sz="0" w:space="0" w:color="auto"/>
                <w:left w:val="none" w:sz="0" w:space="0" w:color="auto"/>
                <w:bottom w:val="none" w:sz="0" w:space="0" w:color="auto"/>
                <w:right w:val="none" w:sz="0" w:space="0" w:color="auto"/>
              </w:divBdr>
            </w:div>
          </w:divsChild>
        </w:div>
        <w:div w:id="467748262">
          <w:marLeft w:val="0"/>
          <w:marRight w:val="0"/>
          <w:marTop w:val="0"/>
          <w:marBottom w:val="0"/>
          <w:divBdr>
            <w:top w:val="none" w:sz="0" w:space="0" w:color="auto"/>
            <w:left w:val="none" w:sz="0" w:space="0" w:color="auto"/>
            <w:bottom w:val="none" w:sz="0" w:space="0" w:color="auto"/>
            <w:right w:val="none" w:sz="0" w:space="0" w:color="auto"/>
          </w:divBdr>
        </w:div>
        <w:div w:id="536743153">
          <w:marLeft w:val="0"/>
          <w:marRight w:val="0"/>
          <w:marTop w:val="0"/>
          <w:marBottom w:val="0"/>
          <w:divBdr>
            <w:top w:val="none" w:sz="0" w:space="0" w:color="auto"/>
            <w:left w:val="none" w:sz="0" w:space="0" w:color="auto"/>
            <w:bottom w:val="none" w:sz="0" w:space="0" w:color="auto"/>
            <w:right w:val="none" w:sz="0" w:space="0" w:color="auto"/>
          </w:divBdr>
          <w:divsChild>
            <w:div w:id="551889663">
              <w:marLeft w:val="0"/>
              <w:marRight w:val="0"/>
              <w:marTop w:val="0"/>
              <w:marBottom w:val="0"/>
              <w:divBdr>
                <w:top w:val="none" w:sz="0" w:space="0" w:color="auto"/>
                <w:left w:val="none" w:sz="0" w:space="0" w:color="auto"/>
                <w:bottom w:val="none" w:sz="0" w:space="0" w:color="auto"/>
                <w:right w:val="none" w:sz="0" w:space="0" w:color="auto"/>
              </w:divBdr>
            </w:div>
          </w:divsChild>
        </w:div>
        <w:div w:id="7874216">
          <w:marLeft w:val="0"/>
          <w:marRight w:val="0"/>
          <w:marTop w:val="0"/>
          <w:marBottom w:val="0"/>
          <w:divBdr>
            <w:top w:val="none" w:sz="0" w:space="0" w:color="auto"/>
            <w:left w:val="none" w:sz="0" w:space="0" w:color="auto"/>
            <w:bottom w:val="none" w:sz="0" w:space="0" w:color="auto"/>
            <w:right w:val="none" w:sz="0" w:space="0" w:color="auto"/>
          </w:divBdr>
        </w:div>
        <w:div w:id="1983197388">
          <w:marLeft w:val="0"/>
          <w:marRight w:val="0"/>
          <w:marTop w:val="0"/>
          <w:marBottom w:val="0"/>
          <w:divBdr>
            <w:top w:val="none" w:sz="0" w:space="0" w:color="auto"/>
            <w:left w:val="none" w:sz="0" w:space="0" w:color="auto"/>
            <w:bottom w:val="none" w:sz="0" w:space="0" w:color="auto"/>
            <w:right w:val="none" w:sz="0" w:space="0" w:color="auto"/>
          </w:divBdr>
          <w:divsChild>
            <w:div w:id="79181460">
              <w:marLeft w:val="0"/>
              <w:marRight w:val="0"/>
              <w:marTop w:val="0"/>
              <w:marBottom w:val="0"/>
              <w:divBdr>
                <w:top w:val="none" w:sz="0" w:space="0" w:color="auto"/>
                <w:left w:val="none" w:sz="0" w:space="0" w:color="auto"/>
                <w:bottom w:val="none" w:sz="0" w:space="0" w:color="auto"/>
                <w:right w:val="none" w:sz="0" w:space="0" w:color="auto"/>
              </w:divBdr>
            </w:div>
          </w:divsChild>
        </w:div>
        <w:div w:id="139923711">
          <w:marLeft w:val="0"/>
          <w:marRight w:val="0"/>
          <w:marTop w:val="0"/>
          <w:marBottom w:val="0"/>
          <w:divBdr>
            <w:top w:val="none" w:sz="0" w:space="0" w:color="auto"/>
            <w:left w:val="none" w:sz="0" w:space="0" w:color="auto"/>
            <w:bottom w:val="none" w:sz="0" w:space="0" w:color="auto"/>
            <w:right w:val="none" w:sz="0" w:space="0" w:color="auto"/>
          </w:divBdr>
        </w:div>
        <w:div w:id="1293291467">
          <w:marLeft w:val="0"/>
          <w:marRight w:val="0"/>
          <w:marTop w:val="0"/>
          <w:marBottom w:val="0"/>
          <w:divBdr>
            <w:top w:val="none" w:sz="0" w:space="0" w:color="auto"/>
            <w:left w:val="none" w:sz="0" w:space="0" w:color="auto"/>
            <w:bottom w:val="none" w:sz="0" w:space="0" w:color="auto"/>
            <w:right w:val="none" w:sz="0" w:space="0" w:color="auto"/>
          </w:divBdr>
          <w:divsChild>
            <w:div w:id="547570504">
              <w:marLeft w:val="0"/>
              <w:marRight w:val="0"/>
              <w:marTop w:val="0"/>
              <w:marBottom w:val="0"/>
              <w:divBdr>
                <w:top w:val="none" w:sz="0" w:space="0" w:color="auto"/>
                <w:left w:val="none" w:sz="0" w:space="0" w:color="auto"/>
                <w:bottom w:val="none" w:sz="0" w:space="0" w:color="auto"/>
                <w:right w:val="none" w:sz="0" w:space="0" w:color="auto"/>
              </w:divBdr>
            </w:div>
          </w:divsChild>
        </w:div>
        <w:div w:id="2003967090">
          <w:marLeft w:val="0"/>
          <w:marRight w:val="0"/>
          <w:marTop w:val="0"/>
          <w:marBottom w:val="0"/>
          <w:divBdr>
            <w:top w:val="none" w:sz="0" w:space="0" w:color="auto"/>
            <w:left w:val="none" w:sz="0" w:space="0" w:color="auto"/>
            <w:bottom w:val="none" w:sz="0" w:space="0" w:color="auto"/>
            <w:right w:val="none" w:sz="0" w:space="0" w:color="auto"/>
          </w:divBdr>
        </w:div>
        <w:div w:id="207298736">
          <w:marLeft w:val="0"/>
          <w:marRight w:val="0"/>
          <w:marTop w:val="0"/>
          <w:marBottom w:val="0"/>
          <w:divBdr>
            <w:top w:val="none" w:sz="0" w:space="0" w:color="auto"/>
            <w:left w:val="none" w:sz="0" w:space="0" w:color="auto"/>
            <w:bottom w:val="none" w:sz="0" w:space="0" w:color="auto"/>
            <w:right w:val="none" w:sz="0" w:space="0" w:color="auto"/>
          </w:divBdr>
          <w:divsChild>
            <w:div w:id="1363626003">
              <w:marLeft w:val="0"/>
              <w:marRight w:val="0"/>
              <w:marTop w:val="0"/>
              <w:marBottom w:val="0"/>
              <w:divBdr>
                <w:top w:val="none" w:sz="0" w:space="0" w:color="auto"/>
                <w:left w:val="none" w:sz="0" w:space="0" w:color="auto"/>
                <w:bottom w:val="none" w:sz="0" w:space="0" w:color="auto"/>
                <w:right w:val="none" w:sz="0" w:space="0" w:color="auto"/>
              </w:divBdr>
            </w:div>
          </w:divsChild>
        </w:div>
        <w:div w:id="431048802">
          <w:marLeft w:val="0"/>
          <w:marRight w:val="0"/>
          <w:marTop w:val="0"/>
          <w:marBottom w:val="0"/>
          <w:divBdr>
            <w:top w:val="none" w:sz="0" w:space="0" w:color="auto"/>
            <w:left w:val="none" w:sz="0" w:space="0" w:color="auto"/>
            <w:bottom w:val="none" w:sz="0" w:space="0" w:color="auto"/>
            <w:right w:val="none" w:sz="0" w:space="0" w:color="auto"/>
          </w:divBdr>
        </w:div>
        <w:div w:id="731080534">
          <w:marLeft w:val="0"/>
          <w:marRight w:val="0"/>
          <w:marTop w:val="0"/>
          <w:marBottom w:val="0"/>
          <w:divBdr>
            <w:top w:val="none" w:sz="0" w:space="0" w:color="auto"/>
            <w:left w:val="none" w:sz="0" w:space="0" w:color="auto"/>
            <w:bottom w:val="none" w:sz="0" w:space="0" w:color="auto"/>
            <w:right w:val="none" w:sz="0" w:space="0" w:color="auto"/>
          </w:divBdr>
          <w:divsChild>
            <w:div w:id="2137143614">
              <w:marLeft w:val="0"/>
              <w:marRight w:val="0"/>
              <w:marTop w:val="0"/>
              <w:marBottom w:val="0"/>
              <w:divBdr>
                <w:top w:val="none" w:sz="0" w:space="0" w:color="auto"/>
                <w:left w:val="none" w:sz="0" w:space="0" w:color="auto"/>
                <w:bottom w:val="none" w:sz="0" w:space="0" w:color="auto"/>
                <w:right w:val="none" w:sz="0" w:space="0" w:color="auto"/>
              </w:divBdr>
            </w:div>
          </w:divsChild>
        </w:div>
        <w:div w:id="2008946531">
          <w:marLeft w:val="0"/>
          <w:marRight w:val="0"/>
          <w:marTop w:val="0"/>
          <w:marBottom w:val="0"/>
          <w:divBdr>
            <w:top w:val="none" w:sz="0" w:space="0" w:color="auto"/>
            <w:left w:val="none" w:sz="0" w:space="0" w:color="auto"/>
            <w:bottom w:val="none" w:sz="0" w:space="0" w:color="auto"/>
            <w:right w:val="none" w:sz="0" w:space="0" w:color="auto"/>
          </w:divBdr>
        </w:div>
        <w:div w:id="1768965120">
          <w:marLeft w:val="0"/>
          <w:marRight w:val="0"/>
          <w:marTop w:val="0"/>
          <w:marBottom w:val="0"/>
          <w:divBdr>
            <w:top w:val="none" w:sz="0" w:space="0" w:color="auto"/>
            <w:left w:val="none" w:sz="0" w:space="0" w:color="auto"/>
            <w:bottom w:val="none" w:sz="0" w:space="0" w:color="auto"/>
            <w:right w:val="none" w:sz="0" w:space="0" w:color="auto"/>
          </w:divBdr>
          <w:divsChild>
            <w:div w:id="1051882140">
              <w:marLeft w:val="0"/>
              <w:marRight w:val="0"/>
              <w:marTop w:val="0"/>
              <w:marBottom w:val="0"/>
              <w:divBdr>
                <w:top w:val="none" w:sz="0" w:space="0" w:color="auto"/>
                <w:left w:val="none" w:sz="0" w:space="0" w:color="auto"/>
                <w:bottom w:val="none" w:sz="0" w:space="0" w:color="auto"/>
                <w:right w:val="none" w:sz="0" w:space="0" w:color="auto"/>
              </w:divBdr>
            </w:div>
          </w:divsChild>
        </w:div>
        <w:div w:id="2106149531">
          <w:marLeft w:val="0"/>
          <w:marRight w:val="0"/>
          <w:marTop w:val="300"/>
          <w:marBottom w:val="0"/>
          <w:divBdr>
            <w:top w:val="none" w:sz="0" w:space="0" w:color="auto"/>
            <w:left w:val="none" w:sz="0" w:space="0" w:color="auto"/>
            <w:bottom w:val="none" w:sz="0" w:space="0" w:color="auto"/>
            <w:right w:val="none" w:sz="0" w:space="0" w:color="auto"/>
          </w:divBdr>
          <w:divsChild>
            <w:div w:id="1359505912">
              <w:marLeft w:val="0"/>
              <w:marRight w:val="0"/>
              <w:marTop w:val="0"/>
              <w:marBottom w:val="0"/>
              <w:divBdr>
                <w:top w:val="none" w:sz="0" w:space="0" w:color="auto"/>
                <w:left w:val="none" w:sz="0" w:space="0" w:color="auto"/>
                <w:bottom w:val="none" w:sz="0" w:space="0" w:color="auto"/>
                <w:right w:val="none" w:sz="0" w:space="0" w:color="auto"/>
              </w:divBdr>
              <w:divsChild>
                <w:div w:id="1181697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985860">
          <w:marLeft w:val="0"/>
          <w:marRight w:val="0"/>
          <w:marTop w:val="300"/>
          <w:marBottom w:val="0"/>
          <w:divBdr>
            <w:top w:val="none" w:sz="0" w:space="0" w:color="auto"/>
            <w:left w:val="none" w:sz="0" w:space="0" w:color="auto"/>
            <w:bottom w:val="none" w:sz="0" w:space="0" w:color="auto"/>
            <w:right w:val="none" w:sz="0" w:space="0" w:color="auto"/>
          </w:divBdr>
          <w:divsChild>
            <w:div w:id="1636370748">
              <w:marLeft w:val="0"/>
              <w:marRight w:val="0"/>
              <w:marTop w:val="0"/>
              <w:marBottom w:val="0"/>
              <w:divBdr>
                <w:top w:val="none" w:sz="0" w:space="0" w:color="auto"/>
                <w:left w:val="none" w:sz="0" w:space="0" w:color="auto"/>
                <w:bottom w:val="none" w:sz="0" w:space="0" w:color="auto"/>
                <w:right w:val="none" w:sz="0" w:space="0" w:color="auto"/>
              </w:divBdr>
              <w:divsChild>
                <w:div w:id="814417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540881">
          <w:marLeft w:val="0"/>
          <w:marRight w:val="0"/>
          <w:marTop w:val="300"/>
          <w:marBottom w:val="0"/>
          <w:divBdr>
            <w:top w:val="none" w:sz="0" w:space="0" w:color="auto"/>
            <w:left w:val="none" w:sz="0" w:space="0" w:color="auto"/>
            <w:bottom w:val="none" w:sz="0" w:space="0" w:color="auto"/>
            <w:right w:val="none" w:sz="0" w:space="0" w:color="auto"/>
          </w:divBdr>
          <w:divsChild>
            <w:div w:id="283276057">
              <w:marLeft w:val="0"/>
              <w:marRight w:val="0"/>
              <w:marTop w:val="0"/>
              <w:marBottom w:val="0"/>
              <w:divBdr>
                <w:top w:val="none" w:sz="0" w:space="0" w:color="auto"/>
                <w:left w:val="none" w:sz="0" w:space="0" w:color="auto"/>
                <w:bottom w:val="none" w:sz="0" w:space="0" w:color="auto"/>
                <w:right w:val="none" w:sz="0" w:space="0" w:color="auto"/>
              </w:divBdr>
              <w:divsChild>
                <w:div w:id="18018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84446">
          <w:marLeft w:val="0"/>
          <w:marRight w:val="0"/>
          <w:marTop w:val="300"/>
          <w:marBottom w:val="0"/>
          <w:divBdr>
            <w:top w:val="none" w:sz="0" w:space="0" w:color="auto"/>
            <w:left w:val="none" w:sz="0" w:space="0" w:color="auto"/>
            <w:bottom w:val="none" w:sz="0" w:space="0" w:color="auto"/>
            <w:right w:val="none" w:sz="0" w:space="0" w:color="auto"/>
          </w:divBdr>
          <w:divsChild>
            <w:div w:id="395855562">
              <w:marLeft w:val="0"/>
              <w:marRight w:val="0"/>
              <w:marTop w:val="0"/>
              <w:marBottom w:val="0"/>
              <w:divBdr>
                <w:top w:val="none" w:sz="0" w:space="0" w:color="auto"/>
                <w:left w:val="none" w:sz="0" w:space="0" w:color="auto"/>
                <w:bottom w:val="none" w:sz="0" w:space="0" w:color="auto"/>
                <w:right w:val="none" w:sz="0" w:space="0" w:color="auto"/>
              </w:divBdr>
              <w:divsChild>
                <w:div w:id="210405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7901728">
      <w:bodyDiv w:val="1"/>
      <w:marLeft w:val="0"/>
      <w:marRight w:val="0"/>
      <w:marTop w:val="0"/>
      <w:marBottom w:val="0"/>
      <w:divBdr>
        <w:top w:val="none" w:sz="0" w:space="0" w:color="auto"/>
        <w:left w:val="none" w:sz="0" w:space="0" w:color="auto"/>
        <w:bottom w:val="none" w:sz="0" w:space="0" w:color="auto"/>
        <w:right w:val="none" w:sz="0" w:space="0" w:color="auto"/>
      </w:divBdr>
      <w:divsChild>
        <w:div w:id="1950159090">
          <w:marLeft w:val="0"/>
          <w:marRight w:val="0"/>
          <w:marTop w:val="0"/>
          <w:marBottom w:val="0"/>
          <w:divBdr>
            <w:top w:val="none" w:sz="0" w:space="0" w:color="auto"/>
            <w:left w:val="none" w:sz="0" w:space="0" w:color="auto"/>
            <w:bottom w:val="none" w:sz="0" w:space="0" w:color="auto"/>
            <w:right w:val="none" w:sz="0" w:space="0" w:color="auto"/>
          </w:divBdr>
        </w:div>
        <w:div w:id="2061779979">
          <w:marLeft w:val="0"/>
          <w:marRight w:val="0"/>
          <w:marTop w:val="0"/>
          <w:marBottom w:val="0"/>
          <w:divBdr>
            <w:top w:val="none" w:sz="0" w:space="0" w:color="auto"/>
            <w:left w:val="none" w:sz="0" w:space="0" w:color="auto"/>
            <w:bottom w:val="none" w:sz="0" w:space="0" w:color="auto"/>
            <w:right w:val="none" w:sz="0" w:space="0" w:color="auto"/>
          </w:divBdr>
          <w:divsChild>
            <w:div w:id="845708437">
              <w:marLeft w:val="0"/>
              <w:marRight w:val="0"/>
              <w:marTop w:val="0"/>
              <w:marBottom w:val="0"/>
              <w:divBdr>
                <w:top w:val="none" w:sz="0" w:space="0" w:color="auto"/>
                <w:left w:val="none" w:sz="0" w:space="0" w:color="auto"/>
                <w:bottom w:val="none" w:sz="0" w:space="0" w:color="auto"/>
                <w:right w:val="none" w:sz="0" w:space="0" w:color="auto"/>
              </w:divBdr>
            </w:div>
          </w:divsChild>
        </w:div>
        <w:div w:id="1706171696">
          <w:marLeft w:val="0"/>
          <w:marRight w:val="0"/>
          <w:marTop w:val="0"/>
          <w:marBottom w:val="0"/>
          <w:divBdr>
            <w:top w:val="none" w:sz="0" w:space="0" w:color="auto"/>
            <w:left w:val="none" w:sz="0" w:space="0" w:color="auto"/>
            <w:bottom w:val="none" w:sz="0" w:space="0" w:color="auto"/>
            <w:right w:val="none" w:sz="0" w:space="0" w:color="auto"/>
          </w:divBdr>
        </w:div>
        <w:div w:id="1754626469">
          <w:marLeft w:val="0"/>
          <w:marRight w:val="0"/>
          <w:marTop w:val="0"/>
          <w:marBottom w:val="0"/>
          <w:divBdr>
            <w:top w:val="none" w:sz="0" w:space="0" w:color="auto"/>
            <w:left w:val="none" w:sz="0" w:space="0" w:color="auto"/>
            <w:bottom w:val="none" w:sz="0" w:space="0" w:color="auto"/>
            <w:right w:val="none" w:sz="0" w:space="0" w:color="auto"/>
          </w:divBdr>
          <w:divsChild>
            <w:div w:id="1037508599">
              <w:marLeft w:val="0"/>
              <w:marRight w:val="0"/>
              <w:marTop w:val="0"/>
              <w:marBottom w:val="0"/>
              <w:divBdr>
                <w:top w:val="none" w:sz="0" w:space="0" w:color="auto"/>
                <w:left w:val="none" w:sz="0" w:space="0" w:color="auto"/>
                <w:bottom w:val="none" w:sz="0" w:space="0" w:color="auto"/>
                <w:right w:val="none" w:sz="0" w:space="0" w:color="auto"/>
              </w:divBdr>
            </w:div>
          </w:divsChild>
        </w:div>
        <w:div w:id="1508211027">
          <w:marLeft w:val="0"/>
          <w:marRight w:val="0"/>
          <w:marTop w:val="0"/>
          <w:marBottom w:val="0"/>
          <w:divBdr>
            <w:top w:val="none" w:sz="0" w:space="0" w:color="auto"/>
            <w:left w:val="none" w:sz="0" w:space="0" w:color="auto"/>
            <w:bottom w:val="none" w:sz="0" w:space="0" w:color="auto"/>
            <w:right w:val="none" w:sz="0" w:space="0" w:color="auto"/>
          </w:divBdr>
        </w:div>
        <w:div w:id="1009411412">
          <w:marLeft w:val="0"/>
          <w:marRight w:val="0"/>
          <w:marTop w:val="0"/>
          <w:marBottom w:val="0"/>
          <w:divBdr>
            <w:top w:val="none" w:sz="0" w:space="0" w:color="auto"/>
            <w:left w:val="none" w:sz="0" w:space="0" w:color="auto"/>
            <w:bottom w:val="none" w:sz="0" w:space="0" w:color="auto"/>
            <w:right w:val="none" w:sz="0" w:space="0" w:color="auto"/>
          </w:divBdr>
          <w:divsChild>
            <w:div w:id="43988927">
              <w:marLeft w:val="0"/>
              <w:marRight w:val="0"/>
              <w:marTop w:val="0"/>
              <w:marBottom w:val="0"/>
              <w:divBdr>
                <w:top w:val="none" w:sz="0" w:space="0" w:color="auto"/>
                <w:left w:val="none" w:sz="0" w:space="0" w:color="auto"/>
                <w:bottom w:val="none" w:sz="0" w:space="0" w:color="auto"/>
                <w:right w:val="none" w:sz="0" w:space="0" w:color="auto"/>
              </w:divBdr>
            </w:div>
          </w:divsChild>
        </w:div>
        <w:div w:id="1890652104">
          <w:marLeft w:val="0"/>
          <w:marRight w:val="0"/>
          <w:marTop w:val="0"/>
          <w:marBottom w:val="0"/>
          <w:divBdr>
            <w:top w:val="none" w:sz="0" w:space="0" w:color="auto"/>
            <w:left w:val="none" w:sz="0" w:space="0" w:color="auto"/>
            <w:bottom w:val="none" w:sz="0" w:space="0" w:color="auto"/>
            <w:right w:val="none" w:sz="0" w:space="0" w:color="auto"/>
          </w:divBdr>
        </w:div>
        <w:div w:id="1427458888">
          <w:marLeft w:val="0"/>
          <w:marRight w:val="0"/>
          <w:marTop w:val="0"/>
          <w:marBottom w:val="0"/>
          <w:divBdr>
            <w:top w:val="none" w:sz="0" w:space="0" w:color="auto"/>
            <w:left w:val="none" w:sz="0" w:space="0" w:color="auto"/>
            <w:bottom w:val="none" w:sz="0" w:space="0" w:color="auto"/>
            <w:right w:val="none" w:sz="0" w:space="0" w:color="auto"/>
          </w:divBdr>
          <w:divsChild>
            <w:div w:id="2005812841">
              <w:marLeft w:val="0"/>
              <w:marRight w:val="0"/>
              <w:marTop w:val="0"/>
              <w:marBottom w:val="0"/>
              <w:divBdr>
                <w:top w:val="none" w:sz="0" w:space="0" w:color="auto"/>
                <w:left w:val="none" w:sz="0" w:space="0" w:color="auto"/>
                <w:bottom w:val="none" w:sz="0" w:space="0" w:color="auto"/>
                <w:right w:val="none" w:sz="0" w:space="0" w:color="auto"/>
              </w:divBdr>
            </w:div>
          </w:divsChild>
        </w:div>
        <w:div w:id="683483935">
          <w:marLeft w:val="0"/>
          <w:marRight w:val="0"/>
          <w:marTop w:val="0"/>
          <w:marBottom w:val="0"/>
          <w:divBdr>
            <w:top w:val="none" w:sz="0" w:space="0" w:color="auto"/>
            <w:left w:val="none" w:sz="0" w:space="0" w:color="auto"/>
            <w:bottom w:val="none" w:sz="0" w:space="0" w:color="auto"/>
            <w:right w:val="none" w:sz="0" w:space="0" w:color="auto"/>
          </w:divBdr>
        </w:div>
        <w:div w:id="1175074944">
          <w:marLeft w:val="0"/>
          <w:marRight w:val="0"/>
          <w:marTop w:val="0"/>
          <w:marBottom w:val="0"/>
          <w:divBdr>
            <w:top w:val="none" w:sz="0" w:space="0" w:color="auto"/>
            <w:left w:val="none" w:sz="0" w:space="0" w:color="auto"/>
            <w:bottom w:val="none" w:sz="0" w:space="0" w:color="auto"/>
            <w:right w:val="none" w:sz="0" w:space="0" w:color="auto"/>
          </w:divBdr>
          <w:divsChild>
            <w:div w:id="2108033790">
              <w:marLeft w:val="0"/>
              <w:marRight w:val="0"/>
              <w:marTop w:val="0"/>
              <w:marBottom w:val="0"/>
              <w:divBdr>
                <w:top w:val="none" w:sz="0" w:space="0" w:color="auto"/>
                <w:left w:val="none" w:sz="0" w:space="0" w:color="auto"/>
                <w:bottom w:val="none" w:sz="0" w:space="0" w:color="auto"/>
                <w:right w:val="none" w:sz="0" w:space="0" w:color="auto"/>
              </w:divBdr>
            </w:div>
          </w:divsChild>
        </w:div>
        <w:div w:id="204367593">
          <w:marLeft w:val="0"/>
          <w:marRight w:val="0"/>
          <w:marTop w:val="0"/>
          <w:marBottom w:val="0"/>
          <w:divBdr>
            <w:top w:val="none" w:sz="0" w:space="0" w:color="auto"/>
            <w:left w:val="none" w:sz="0" w:space="0" w:color="auto"/>
            <w:bottom w:val="none" w:sz="0" w:space="0" w:color="auto"/>
            <w:right w:val="none" w:sz="0" w:space="0" w:color="auto"/>
          </w:divBdr>
        </w:div>
        <w:div w:id="953638745">
          <w:marLeft w:val="0"/>
          <w:marRight w:val="0"/>
          <w:marTop w:val="0"/>
          <w:marBottom w:val="0"/>
          <w:divBdr>
            <w:top w:val="none" w:sz="0" w:space="0" w:color="auto"/>
            <w:left w:val="none" w:sz="0" w:space="0" w:color="auto"/>
            <w:bottom w:val="none" w:sz="0" w:space="0" w:color="auto"/>
            <w:right w:val="none" w:sz="0" w:space="0" w:color="auto"/>
          </w:divBdr>
          <w:divsChild>
            <w:div w:id="833449413">
              <w:marLeft w:val="0"/>
              <w:marRight w:val="0"/>
              <w:marTop w:val="0"/>
              <w:marBottom w:val="0"/>
              <w:divBdr>
                <w:top w:val="none" w:sz="0" w:space="0" w:color="auto"/>
                <w:left w:val="none" w:sz="0" w:space="0" w:color="auto"/>
                <w:bottom w:val="none" w:sz="0" w:space="0" w:color="auto"/>
                <w:right w:val="none" w:sz="0" w:space="0" w:color="auto"/>
              </w:divBdr>
            </w:div>
          </w:divsChild>
        </w:div>
        <w:div w:id="1944876021">
          <w:marLeft w:val="0"/>
          <w:marRight w:val="0"/>
          <w:marTop w:val="0"/>
          <w:marBottom w:val="0"/>
          <w:divBdr>
            <w:top w:val="none" w:sz="0" w:space="0" w:color="auto"/>
            <w:left w:val="none" w:sz="0" w:space="0" w:color="auto"/>
            <w:bottom w:val="none" w:sz="0" w:space="0" w:color="auto"/>
            <w:right w:val="none" w:sz="0" w:space="0" w:color="auto"/>
          </w:divBdr>
        </w:div>
        <w:div w:id="1102262012">
          <w:marLeft w:val="0"/>
          <w:marRight w:val="0"/>
          <w:marTop w:val="0"/>
          <w:marBottom w:val="0"/>
          <w:divBdr>
            <w:top w:val="none" w:sz="0" w:space="0" w:color="auto"/>
            <w:left w:val="none" w:sz="0" w:space="0" w:color="auto"/>
            <w:bottom w:val="none" w:sz="0" w:space="0" w:color="auto"/>
            <w:right w:val="none" w:sz="0" w:space="0" w:color="auto"/>
          </w:divBdr>
          <w:divsChild>
            <w:div w:id="618537287">
              <w:marLeft w:val="0"/>
              <w:marRight w:val="0"/>
              <w:marTop w:val="0"/>
              <w:marBottom w:val="0"/>
              <w:divBdr>
                <w:top w:val="none" w:sz="0" w:space="0" w:color="auto"/>
                <w:left w:val="none" w:sz="0" w:space="0" w:color="auto"/>
                <w:bottom w:val="none" w:sz="0" w:space="0" w:color="auto"/>
                <w:right w:val="none" w:sz="0" w:space="0" w:color="auto"/>
              </w:divBdr>
            </w:div>
          </w:divsChild>
        </w:div>
        <w:div w:id="1265461720">
          <w:marLeft w:val="0"/>
          <w:marRight w:val="0"/>
          <w:marTop w:val="300"/>
          <w:marBottom w:val="0"/>
          <w:divBdr>
            <w:top w:val="none" w:sz="0" w:space="0" w:color="auto"/>
            <w:left w:val="none" w:sz="0" w:space="0" w:color="auto"/>
            <w:bottom w:val="none" w:sz="0" w:space="0" w:color="auto"/>
            <w:right w:val="none" w:sz="0" w:space="0" w:color="auto"/>
          </w:divBdr>
          <w:divsChild>
            <w:div w:id="1135946740">
              <w:marLeft w:val="0"/>
              <w:marRight w:val="0"/>
              <w:marTop w:val="0"/>
              <w:marBottom w:val="0"/>
              <w:divBdr>
                <w:top w:val="none" w:sz="0" w:space="0" w:color="auto"/>
                <w:left w:val="none" w:sz="0" w:space="0" w:color="auto"/>
                <w:bottom w:val="none" w:sz="0" w:space="0" w:color="auto"/>
                <w:right w:val="none" w:sz="0" w:space="0" w:color="auto"/>
              </w:divBdr>
              <w:divsChild>
                <w:div w:id="252517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94118">
          <w:marLeft w:val="0"/>
          <w:marRight w:val="0"/>
          <w:marTop w:val="300"/>
          <w:marBottom w:val="0"/>
          <w:divBdr>
            <w:top w:val="none" w:sz="0" w:space="0" w:color="auto"/>
            <w:left w:val="none" w:sz="0" w:space="0" w:color="auto"/>
            <w:bottom w:val="none" w:sz="0" w:space="0" w:color="auto"/>
            <w:right w:val="none" w:sz="0" w:space="0" w:color="auto"/>
          </w:divBdr>
          <w:divsChild>
            <w:div w:id="1080449136">
              <w:marLeft w:val="0"/>
              <w:marRight w:val="0"/>
              <w:marTop w:val="0"/>
              <w:marBottom w:val="0"/>
              <w:divBdr>
                <w:top w:val="none" w:sz="0" w:space="0" w:color="auto"/>
                <w:left w:val="none" w:sz="0" w:space="0" w:color="auto"/>
                <w:bottom w:val="none" w:sz="0" w:space="0" w:color="auto"/>
                <w:right w:val="none" w:sz="0" w:space="0" w:color="auto"/>
              </w:divBdr>
              <w:divsChild>
                <w:div w:id="436408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704886">
          <w:marLeft w:val="0"/>
          <w:marRight w:val="0"/>
          <w:marTop w:val="300"/>
          <w:marBottom w:val="0"/>
          <w:divBdr>
            <w:top w:val="none" w:sz="0" w:space="0" w:color="auto"/>
            <w:left w:val="none" w:sz="0" w:space="0" w:color="auto"/>
            <w:bottom w:val="none" w:sz="0" w:space="0" w:color="auto"/>
            <w:right w:val="none" w:sz="0" w:space="0" w:color="auto"/>
          </w:divBdr>
          <w:divsChild>
            <w:div w:id="1510408561">
              <w:marLeft w:val="0"/>
              <w:marRight w:val="0"/>
              <w:marTop w:val="0"/>
              <w:marBottom w:val="0"/>
              <w:divBdr>
                <w:top w:val="none" w:sz="0" w:space="0" w:color="auto"/>
                <w:left w:val="none" w:sz="0" w:space="0" w:color="auto"/>
                <w:bottom w:val="none" w:sz="0" w:space="0" w:color="auto"/>
                <w:right w:val="none" w:sz="0" w:space="0" w:color="auto"/>
              </w:divBdr>
              <w:divsChild>
                <w:div w:id="73316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946751">
          <w:marLeft w:val="0"/>
          <w:marRight w:val="0"/>
          <w:marTop w:val="300"/>
          <w:marBottom w:val="0"/>
          <w:divBdr>
            <w:top w:val="none" w:sz="0" w:space="0" w:color="auto"/>
            <w:left w:val="none" w:sz="0" w:space="0" w:color="auto"/>
            <w:bottom w:val="none" w:sz="0" w:space="0" w:color="auto"/>
            <w:right w:val="none" w:sz="0" w:space="0" w:color="auto"/>
          </w:divBdr>
          <w:divsChild>
            <w:div w:id="1550921539">
              <w:marLeft w:val="0"/>
              <w:marRight w:val="0"/>
              <w:marTop w:val="0"/>
              <w:marBottom w:val="0"/>
              <w:divBdr>
                <w:top w:val="none" w:sz="0" w:space="0" w:color="auto"/>
                <w:left w:val="none" w:sz="0" w:space="0" w:color="auto"/>
                <w:bottom w:val="none" w:sz="0" w:space="0" w:color="auto"/>
                <w:right w:val="none" w:sz="0" w:space="0" w:color="auto"/>
              </w:divBdr>
              <w:divsChild>
                <w:div w:id="580405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979745">
      <w:bodyDiv w:val="1"/>
      <w:marLeft w:val="0"/>
      <w:marRight w:val="0"/>
      <w:marTop w:val="0"/>
      <w:marBottom w:val="0"/>
      <w:divBdr>
        <w:top w:val="none" w:sz="0" w:space="0" w:color="auto"/>
        <w:left w:val="none" w:sz="0" w:space="0" w:color="auto"/>
        <w:bottom w:val="none" w:sz="0" w:space="0" w:color="auto"/>
        <w:right w:val="none" w:sz="0" w:space="0" w:color="auto"/>
      </w:divBdr>
      <w:divsChild>
        <w:div w:id="2141651865">
          <w:marLeft w:val="0"/>
          <w:marRight w:val="0"/>
          <w:marTop w:val="0"/>
          <w:marBottom w:val="0"/>
          <w:divBdr>
            <w:top w:val="none" w:sz="0" w:space="0" w:color="auto"/>
            <w:left w:val="none" w:sz="0" w:space="0" w:color="auto"/>
            <w:bottom w:val="none" w:sz="0" w:space="0" w:color="auto"/>
            <w:right w:val="none" w:sz="0" w:space="0" w:color="auto"/>
          </w:divBdr>
        </w:div>
        <w:div w:id="675235334">
          <w:marLeft w:val="0"/>
          <w:marRight w:val="0"/>
          <w:marTop w:val="0"/>
          <w:marBottom w:val="0"/>
          <w:divBdr>
            <w:top w:val="none" w:sz="0" w:space="0" w:color="auto"/>
            <w:left w:val="none" w:sz="0" w:space="0" w:color="auto"/>
            <w:bottom w:val="none" w:sz="0" w:space="0" w:color="auto"/>
            <w:right w:val="none" w:sz="0" w:space="0" w:color="auto"/>
          </w:divBdr>
          <w:divsChild>
            <w:div w:id="2059433950">
              <w:marLeft w:val="0"/>
              <w:marRight w:val="0"/>
              <w:marTop w:val="0"/>
              <w:marBottom w:val="0"/>
              <w:divBdr>
                <w:top w:val="none" w:sz="0" w:space="0" w:color="auto"/>
                <w:left w:val="none" w:sz="0" w:space="0" w:color="auto"/>
                <w:bottom w:val="none" w:sz="0" w:space="0" w:color="auto"/>
                <w:right w:val="none" w:sz="0" w:space="0" w:color="auto"/>
              </w:divBdr>
            </w:div>
          </w:divsChild>
        </w:div>
        <w:div w:id="1935555065">
          <w:marLeft w:val="0"/>
          <w:marRight w:val="0"/>
          <w:marTop w:val="0"/>
          <w:marBottom w:val="0"/>
          <w:divBdr>
            <w:top w:val="none" w:sz="0" w:space="0" w:color="auto"/>
            <w:left w:val="none" w:sz="0" w:space="0" w:color="auto"/>
            <w:bottom w:val="none" w:sz="0" w:space="0" w:color="auto"/>
            <w:right w:val="none" w:sz="0" w:space="0" w:color="auto"/>
          </w:divBdr>
        </w:div>
        <w:div w:id="818495753">
          <w:marLeft w:val="0"/>
          <w:marRight w:val="0"/>
          <w:marTop w:val="0"/>
          <w:marBottom w:val="0"/>
          <w:divBdr>
            <w:top w:val="none" w:sz="0" w:space="0" w:color="auto"/>
            <w:left w:val="none" w:sz="0" w:space="0" w:color="auto"/>
            <w:bottom w:val="none" w:sz="0" w:space="0" w:color="auto"/>
            <w:right w:val="none" w:sz="0" w:space="0" w:color="auto"/>
          </w:divBdr>
          <w:divsChild>
            <w:div w:id="834690773">
              <w:marLeft w:val="0"/>
              <w:marRight w:val="0"/>
              <w:marTop w:val="0"/>
              <w:marBottom w:val="0"/>
              <w:divBdr>
                <w:top w:val="none" w:sz="0" w:space="0" w:color="auto"/>
                <w:left w:val="none" w:sz="0" w:space="0" w:color="auto"/>
                <w:bottom w:val="none" w:sz="0" w:space="0" w:color="auto"/>
                <w:right w:val="none" w:sz="0" w:space="0" w:color="auto"/>
              </w:divBdr>
            </w:div>
          </w:divsChild>
        </w:div>
        <w:div w:id="351615593">
          <w:marLeft w:val="0"/>
          <w:marRight w:val="0"/>
          <w:marTop w:val="0"/>
          <w:marBottom w:val="0"/>
          <w:divBdr>
            <w:top w:val="none" w:sz="0" w:space="0" w:color="auto"/>
            <w:left w:val="none" w:sz="0" w:space="0" w:color="auto"/>
            <w:bottom w:val="none" w:sz="0" w:space="0" w:color="auto"/>
            <w:right w:val="none" w:sz="0" w:space="0" w:color="auto"/>
          </w:divBdr>
        </w:div>
        <w:div w:id="1726098765">
          <w:marLeft w:val="0"/>
          <w:marRight w:val="0"/>
          <w:marTop w:val="0"/>
          <w:marBottom w:val="0"/>
          <w:divBdr>
            <w:top w:val="none" w:sz="0" w:space="0" w:color="auto"/>
            <w:left w:val="none" w:sz="0" w:space="0" w:color="auto"/>
            <w:bottom w:val="none" w:sz="0" w:space="0" w:color="auto"/>
            <w:right w:val="none" w:sz="0" w:space="0" w:color="auto"/>
          </w:divBdr>
          <w:divsChild>
            <w:div w:id="1652562738">
              <w:marLeft w:val="0"/>
              <w:marRight w:val="0"/>
              <w:marTop w:val="0"/>
              <w:marBottom w:val="0"/>
              <w:divBdr>
                <w:top w:val="none" w:sz="0" w:space="0" w:color="auto"/>
                <w:left w:val="none" w:sz="0" w:space="0" w:color="auto"/>
                <w:bottom w:val="none" w:sz="0" w:space="0" w:color="auto"/>
                <w:right w:val="none" w:sz="0" w:space="0" w:color="auto"/>
              </w:divBdr>
            </w:div>
          </w:divsChild>
        </w:div>
        <w:div w:id="1928296712">
          <w:marLeft w:val="0"/>
          <w:marRight w:val="0"/>
          <w:marTop w:val="0"/>
          <w:marBottom w:val="0"/>
          <w:divBdr>
            <w:top w:val="none" w:sz="0" w:space="0" w:color="auto"/>
            <w:left w:val="none" w:sz="0" w:space="0" w:color="auto"/>
            <w:bottom w:val="none" w:sz="0" w:space="0" w:color="auto"/>
            <w:right w:val="none" w:sz="0" w:space="0" w:color="auto"/>
          </w:divBdr>
        </w:div>
        <w:div w:id="1773670617">
          <w:marLeft w:val="0"/>
          <w:marRight w:val="0"/>
          <w:marTop w:val="0"/>
          <w:marBottom w:val="0"/>
          <w:divBdr>
            <w:top w:val="none" w:sz="0" w:space="0" w:color="auto"/>
            <w:left w:val="none" w:sz="0" w:space="0" w:color="auto"/>
            <w:bottom w:val="none" w:sz="0" w:space="0" w:color="auto"/>
            <w:right w:val="none" w:sz="0" w:space="0" w:color="auto"/>
          </w:divBdr>
          <w:divsChild>
            <w:div w:id="1208180362">
              <w:marLeft w:val="0"/>
              <w:marRight w:val="0"/>
              <w:marTop w:val="0"/>
              <w:marBottom w:val="0"/>
              <w:divBdr>
                <w:top w:val="none" w:sz="0" w:space="0" w:color="auto"/>
                <w:left w:val="none" w:sz="0" w:space="0" w:color="auto"/>
                <w:bottom w:val="none" w:sz="0" w:space="0" w:color="auto"/>
                <w:right w:val="none" w:sz="0" w:space="0" w:color="auto"/>
              </w:divBdr>
            </w:div>
          </w:divsChild>
        </w:div>
        <w:div w:id="1952937559">
          <w:marLeft w:val="0"/>
          <w:marRight w:val="0"/>
          <w:marTop w:val="0"/>
          <w:marBottom w:val="0"/>
          <w:divBdr>
            <w:top w:val="none" w:sz="0" w:space="0" w:color="auto"/>
            <w:left w:val="none" w:sz="0" w:space="0" w:color="auto"/>
            <w:bottom w:val="none" w:sz="0" w:space="0" w:color="auto"/>
            <w:right w:val="none" w:sz="0" w:space="0" w:color="auto"/>
          </w:divBdr>
        </w:div>
        <w:div w:id="981470281">
          <w:marLeft w:val="0"/>
          <w:marRight w:val="0"/>
          <w:marTop w:val="0"/>
          <w:marBottom w:val="0"/>
          <w:divBdr>
            <w:top w:val="none" w:sz="0" w:space="0" w:color="auto"/>
            <w:left w:val="none" w:sz="0" w:space="0" w:color="auto"/>
            <w:bottom w:val="none" w:sz="0" w:space="0" w:color="auto"/>
            <w:right w:val="none" w:sz="0" w:space="0" w:color="auto"/>
          </w:divBdr>
          <w:divsChild>
            <w:div w:id="545029500">
              <w:marLeft w:val="0"/>
              <w:marRight w:val="0"/>
              <w:marTop w:val="0"/>
              <w:marBottom w:val="0"/>
              <w:divBdr>
                <w:top w:val="none" w:sz="0" w:space="0" w:color="auto"/>
                <w:left w:val="none" w:sz="0" w:space="0" w:color="auto"/>
                <w:bottom w:val="none" w:sz="0" w:space="0" w:color="auto"/>
                <w:right w:val="none" w:sz="0" w:space="0" w:color="auto"/>
              </w:divBdr>
            </w:div>
          </w:divsChild>
        </w:div>
        <w:div w:id="1454397895">
          <w:marLeft w:val="0"/>
          <w:marRight w:val="0"/>
          <w:marTop w:val="0"/>
          <w:marBottom w:val="0"/>
          <w:divBdr>
            <w:top w:val="none" w:sz="0" w:space="0" w:color="auto"/>
            <w:left w:val="none" w:sz="0" w:space="0" w:color="auto"/>
            <w:bottom w:val="none" w:sz="0" w:space="0" w:color="auto"/>
            <w:right w:val="none" w:sz="0" w:space="0" w:color="auto"/>
          </w:divBdr>
        </w:div>
        <w:div w:id="1437939515">
          <w:marLeft w:val="0"/>
          <w:marRight w:val="0"/>
          <w:marTop w:val="0"/>
          <w:marBottom w:val="0"/>
          <w:divBdr>
            <w:top w:val="none" w:sz="0" w:space="0" w:color="auto"/>
            <w:left w:val="none" w:sz="0" w:space="0" w:color="auto"/>
            <w:bottom w:val="none" w:sz="0" w:space="0" w:color="auto"/>
            <w:right w:val="none" w:sz="0" w:space="0" w:color="auto"/>
          </w:divBdr>
          <w:divsChild>
            <w:div w:id="1444037632">
              <w:marLeft w:val="0"/>
              <w:marRight w:val="0"/>
              <w:marTop w:val="0"/>
              <w:marBottom w:val="0"/>
              <w:divBdr>
                <w:top w:val="none" w:sz="0" w:space="0" w:color="auto"/>
                <w:left w:val="none" w:sz="0" w:space="0" w:color="auto"/>
                <w:bottom w:val="none" w:sz="0" w:space="0" w:color="auto"/>
                <w:right w:val="none" w:sz="0" w:space="0" w:color="auto"/>
              </w:divBdr>
            </w:div>
          </w:divsChild>
        </w:div>
        <w:div w:id="2099255891">
          <w:marLeft w:val="0"/>
          <w:marRight w:val="0"/>
          <w:marTop w:val="0"/>
          <w:marBottom w:val="0"/>
          <w:divBdr>
            <w:top w:val="none" w:sz="0" w:space="0" w:color="auto"/>
            <w:left w:val="none" w:sz="0" w:space="0" w:color="auto"/>
            <w:bottom w:val="none" w:sz="0" w:space="0" w:color="auto"/>
            <w:right w:val="none" w:sz="0" w:space="0" w:color="auto"/>
          </w:divBdr>
        </w:div>
        <w:div w:id="826750100">
          <w:marLeft w:val="0"/>
          <w:marRight w:val="0"/>
          <w:marTop w:val="0"/>
          <w:marBottom w:val="0"/>
          <w:divBdr>
            <w:top w:val="none" w:sz="0" w:space="0" w:color="auto"/>
            <w:left w:val="none" w:sz="0" w:space="0" w:color="auto"/>
            <w:bottom w:val="none" w:sz="0" w:space="0" w:color="auto"/>
            <w:right w:val="none" w:sz="0" w:space="0" w:color="auto"/>
          </w:divBdr>
          <w:divsChild>
            <w:div w:id="1614092368">
              <w:marLeft w:val="0"/>
              <w:marRight w:val="0"/>
              <w:marTop w:val="0"/>
              <w:marBottom w:val="0"/>
              <w:divBdr>
                <w:top w:val="none" w:sz="0" w:space="0" w:color="auto"/>
                <w:left w:val="none" w:sz="0" w:space="0" w:color="auto"/>
                <w:bottom w:val="none" w:sz="0" w:space="0" w:color="auto"/>
                <w:right w:val="none" w:sz="0" w:space="0" w:color="auto"/>
              </w:divBdr>
            </w:div>
          </w:divsChild>
        </w:div>
        <w:div w:id="554699155">
          <w:marLeft w:val="0"/>
          <w:marRight w:val="0"/>
          <w:marTop w:val="300"/>
          <w:marBottom w:val="0"/>
          <w:divBdr>
            <w:top w:val="none" w:sz="0" w:space="0" w:color="auto"/>
            <w:left w:val="none" w:sz="0" w:space="0" w:color="auto"/>
            <w:bottom w:val="none" w:sz="0" w:space="0" w:color="auto"/>
            <w:right w:val="none" w:sz="0" w:space="0" w:color="auto"/>
          </w:divBdr>
          <w:divsChild>
            <w:div w:id="409891208">
              <w:marLeft w:val="0"/>
              <w:marRight w:val="0"/>
              <w:marTop w:val="0"/>
              <w:marBottom w:val="0"/>
              <w:divBdr>
                <w:top w:val="none" w:sz="0" w:space="0" w:color="auto"/>
                <w:left w:val="none" w:sz="0" w:space="0" w:color="auto"/>
                <w:bottom w:val="none" w:sz="0" w:space="0" w:color="auto"/>
                <w:right w:val="none" w:sz="0" w:space="0" w:color="auto"/>
              </w:divBdr>
              <w:divsChild>
                <w:div w:id="77582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17439">
          <w:marLeft w:val="0"/>
          <w:marRight w:val="0"/>
          <w:marTop w:val="300"/>
          <w:marBottom w:val="0"/>
          <w:divBdr>
            <w:top w:val="none" w:sz="0" w:space="0" w:color="auto"/>
            <w:left w:val="none" w:sz="0" w:space="0" w:color="auto"/>
            <w:bottom w:val="none" w:sz="0" w:space="0" w:color="auto"/>
            <w:right w:val="none" w:sz="0" w:space="0" w:color="auto"/>
          </w:divBdr>
          <w:divsChild>
            <w:div w:id="665594039">
              <w:marLeft w:val="0"/>
              <w:marRight w:val="0"/>
              <w:marTop w:val="0"/>
              <w:marBottom w:val="0"/>
              <w:divBdr>
                <w:top w:val="none" w:sz="0" w:space="0" w:color="auto"/>
                <w:left w:val="none" w:sz="0" w:space="0" w:color="auto"/>
                <w:bottom w:val="none" w:sz="0" w:space="0" w:color="auto"/>
                <w:right w:val="none" w:sz="0" w:space="0" w:color="auto"/>
              </w:divBdr>
              <w:divsChild>
                <w:div w:id="134729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0546">
          <w:marLeft w:val="0"/>
          <w:marRight w:val="0"/>
          <w:marTop w:val="300"/>
          <w:marBottom w:val="0"/>
          <w:divBdr>
            <w:top w:val="none" w:sz="0" w:space="0" w:color="auto"/>
            <w:left w:val="none" w:sz="0" w:space="0" w:color="auto"/>
            <w:bottom w:val="none" w:sz="0" w:space="0" w:color="auto"/>
            <w:right w:val="none" w:sz="0" w:space="0" w:color="auto"/>
          </w:divBdr>
          <w:divsChild>
            <w:div w:id="1171525346">
              <w:marLeft w:val="0"/>
              <w:marRight w:val="0"/>
              <w:marTop w:val="0"/>
              <w:marBottom w:val="0"/>
              <w:divBdr>
                <w:top w:val="none" w:sz="0" w:space="0" w:color="auto"/>
                <w:left w:val="none" w:sz="0" w:space="0" w:color="auto"/>
                <w:bottom w:val="none" w:sz="0" w:space="0" w:color="auto"/>
                <w:right w:val="none" w:sz="0" w:space="0" w:color="auto"/>
              </w:divBdr>
              <w:divsChild>
                <w:div w:id="68309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354388">
          <w:marLeft w:val="0"/>
          <w:marRight w:val="0"/>
          <w:marTop w:val="300"/>
          <w:marBottom w:val="0"/>
          <w:divBdr>
            <w:top w:val="none" w:sz="0" w:space="0" w:color="auto"/>
            <w:left w:val="none" w:sz="0" w:space="0" w:color="auto"/>
            <w:bottom w:val="none" w:sz="0" w:space="0" w:color="auto"/>
            <w:right w:val="none" w:sz="0" w:space="0" w:color="auto"/>
          </w:divBdr>
          <w:divsChild>
            <w:div w:id="961544589">
              <w:marLeft w:val="0"/>
              <w:marRight w:val="0"/>
              <w:marTop w:val="0"/>
              <w:marBottom w:val="0"/>
              <w:divBdr>
                <w:top w:val="none" w:sz="0" w:space="0" w:color="auto"/>
                <w:left w:val="none" w:sz="0" w:space="0" w:color="auto"/>
                <w:bottom w:val="none" w:sz="0" w:space="0" w:color="auto"/>
                <w:right w:val="none" w:sz="0" w:space="0" w:color="auto"/>
              </w:divBdr>
              <w:divsChild>
                <w:div w:id="713819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2415026">
      <w:bodyDiv w:val="1"/>
      <w:marLeft w:val="0"/>
      <w:marRight w:val="0"/>
      <w:marTop w:val="0"/>
      <w:marBottom w:val="0"/>
      <w:divBdr>
        <w:top w:val="none" w:sz="0" w:space="0" w:color="auto"/>
        <w:left w:val="none" w:sz="0" w:space="0" w:color="auto"/>
        <w:bottom w:val="none" w:sz="0" w:space="0" w:color="auto"/>
        <w:right w:val="none" w:sz="0" w:space="0" w:color="auto"/>
      </w:divBdr>
    </w:div>
    <w:div w:id="382756916">
      <w:bodyDiv w:val="1"/>
      <w:marLeft w:val="0"/>
      <w:marRight w:val="0"/>
      <w:marTop w:val="0"/>
      <w:marBottom w:val="0"/>
      <w:divBdr>
        <w:top w:val="none" w:sz="0" w:space="0" w:color="auto"/>
        <w:left w:val="none" w:sz="0" w:space="0" w:color="auto"/>
        <w:bottom w:val="none" w:sz="0" w:space="0" w:color="auto"/>
        <w:right w:val="none" w:sz="0" w:space="0" w:color="auto"/>
      </w:divBdr>
      <w:divsChild>
        <w:div w:id="421413081">
          <w:marLeft w:val="0"/>
          <w:marRight w:val="0"/>
          <w:marTop w:val="0"/>
          <w:marBottom w:val="0"/>
          <w:divBdr>
            <w:top w:val="none" w:sz="0" w:space="0" w:color="auto"/>
            <w:left w:val="none" w:sz="0" w:space="0" w:color="auto"/>
            <w:bottom w:val="none" w:sz="0" w:space="0" w:color="auto"/>
            <w:right w:val="none" w:sz="0" w:space="0" w:color="auto"/>
          </w:divBdr>
        </w:div>
        <w:div w:id="188224290">
          <w:marLeft w:val="0"/>
          <w:marRight w:val="0"/>
          <w:marTop w:val="0"/>
          <w:marBottom w:val="0"/>
          <w:divBdr>
            <w:top w:val="none" w:sz="0" w:space="0" w:color="auto"/>
            <w:left w:val="none" w:sz="0" w:space="0" w:color="auto"/>
            <w:bottom w:val="none" w:sz="0" w:space="0" w:color="auto"/>
            <w:right w:val="none" w:sz="0" w:space="0" w:color="auto"/>
          </w:divBdr>
          <w:divsChild>
            <w:div w:id="1435663462">
              <w:marLeft w:val="0"/>
              <w:marRight w:val="0"/>
              <w:marTop w:val="0"/>
              <w:marBottom w:val="0"/>
              <w:divBdr>
                <w:top w:val="none" w:sz="0" w:space="0" w:color="auto"/>
                <w:left w:val="none" w:sz="0" w:space="0" w:color="auto"/>
                <w:bottom w:val="none" w:sz="0" w:space="0" w:color="auto"/>
                <w:right w:val="none" w:sz="0" w:space="0" w:color="auto"/>
              </w:divBdr>
            </w:div>
          </w:divsChild>
        </w:div>
        <w:div w:id="2057505167">
          <w:marLeft w:val="0"/>
          <w:marRight w:val="0"/>
          <w:marTop w:val="0"/>
          <w:marBottom w:val="0"/>
          <w:divBdr>
            <w:top w:val="none" w:sz="0" w:space="0" w:color="auto"/>
            <w:left w:val="none" w:sz="0" w:space="0" w:color="auto"/>
            <w:bottom w:val="none" w:sz="0" w:space="0" w:color="auto"/>
            <w:right w:val="none" w:sz="0" w:space="0" w:color="auto"/>
          </w:divBdr>
        </w:div>
        <w:div w:id="745418910">
          <w:marLeft w:val="0"/>
          <w:marRight w:val="0"/>
          <w:marTop w:val="0"/>
          <w:marBottom w:val="0"/>
          <w:divBdr>
            <w:top w:val="none" w:sz="0" w:space="0" w:color="auto"/>
            <w:left w:val="none" w:sz="0" w:space="0" w:color="auto"/>
            <w:bottom w:val="none" w:sz="0" w:space="0" w:color="auto"/>
            <w:right w:val="none" w:sz="0" w:space="0" w:color="auto"/>
          </w:divBdr>
          <w:divsChild>
            <w:div w:id="925042009">
              <w:marLeft w:val="0"/>
              <w:marRight w:val="0"/>
              <w:marTop w:val="0"/>
              <w:marBottom w:val="0"/>
              <w:divBdr>
                <w:top w:val="none" w:sz="0" w:space="0" w:color="auto"/>
                <w:left w:val="none" w:sz="0" w:space="0" w:color="auto"/>
                <w:bottom w:val="none" w:sz="0" w:space="0" w:color="auto"/>
                <w:right w:val="none" w:sz="0" w:space="0" w:color="auto"/>
              </w:divBdr>
            </w:div>
          </w:divsChild>
        </w:div>
        <w:div w:id="866330536">
          <w:marLeft w:val="0"/>
          <w:marRight w:val="0"/>
          <w:marTop w:val="0"/>
          <w:marBottom w:val="0"/>
          <w:divBdr>
            <w:top w:val="none" w:sz="0" w:space="0" w:color="auto"/>
            <w:left w:val="none" w:sz="0" w:space="0" w:color="auto"/>
            <w:bottom w:val="none" w:sz="0" w:space="0" w:color="auto"/>
            <w:right w:val="none" w:sz="0" w:space="0" w:color="auto"/>
          </w:divBdr>
        </w:div>
        <w:div w:id="1274048780">
          <w:marLeft w:val="0"/>
          <w:marRight w:val="0"/>
          <w:marTop w:val="0"/>
          <w:marBottom w:val="0"/>
          <w:divBdr>
            <w:top w:val="none" w:sz="0" w:space="0" w:color="auto"/>
            <w:left w:val="none" w:sz="0" w:space="0" w:color="auto"/>
            <w:bottom w:val="none" w:sz="0" w:space="0" w:color="auto"/>
            <w:right w:val="none" w:sz="0" w:space="0" w:color="auto"/>
          </w:divBdr>
          <w:divsChild>
            <w:div w:id="2054109020">
              <w:marLeft w:val="0"/>
              <w:marRight w:val="0"/>
              <w:marTop w:val="0"/>
              <w:marBottom w:val="0"/>
              <w:divBdr>
                <w:top w:val="none" w:sz="0" w:space="0" w:color="auto"/>
                <w:left w:val="none" w:sz="0" w:space="0" w:color="auto"/>
                <w:bottom w:val="none" w:sz="0" w:space="0" w:color="auto"/>
                <w:right w:val="none" w:sz="0" w:space="0" w:color="auto"/>
              </w:divBdr>
            </w:div>
          </w:divsChild>
        </w:div>
        <w:div w:id="52893063">
          <w:marLeft w:val="0"/>
          <w:marRight w:val="0"/>
          <w:marTop w:val="0"/>
          <w:marBottom w:val="0"/>
          <w:divBdr>
            <w:top w:val="none" w:sz="0" w:space="0" w:color="auto"/>
            <w:left w:val="none" w:sz="0" w:space="0" w:color="auto"/>
            <w:bottom w:val="none" w:sz="0" w:space="0" w:color="auto"/>
            <w:right w:val="none" w:sz="0" w:space="0" w:color="auto"/>
          </w:divBdr>
        </w:div>
        <w:div w:id="191502542">
          <w:marLeft w:val="0"/>
          <w:marRight w:val="0"/>
          <w:marTop w:val="0"/>
          <w:marBottom w:val="0"/>
          <w:divBdr>
            <w:top w:val="none" w:sz="0" w:space="0" w:color="auto"/>
            <w:left w:val="none" w:sz="0" w:space="0" w:color="auto"/>
            <w:bottom w:val="none" w:sz="0" w:space="0" w:color="auto"/>
            <w:right w:val="none" w:sz="0" w:space="0" w:color="auto"/>
          </w:divBdr>
          <w:divsChild>
            <w:div w:id="1642810170">
              <w:marLeft w:val="0"/>
              <w:marRight w:val="0"/>
              <w:marTop w:val="0"/>
              <w:marBottom w:val="0"/>
              <w:divBdr>
                <w:top w:val="none" w:sz="0" w:space="0" w:color="auto"/>
                <w:left w:val="none" w:sz="0" w:space="0" w:color="auto"/>
                <w:bottom w:val="none" w:sz="0" w:space="0" w:color="auto"/>
                <w:right w:val="none" w:sz="0" w:space="0" w:color="auto"/>
              </w:divBdr>
            </w:div>
          </w:divsChild>
        </w:div>
        <w:div w:id="928580160">
          <w:marLeft w:val="0"/>
          <w:marRight w:val="0"/>
          <w:marTop w:val="0"/>
          <w:marBottom w:val="0"/>
          <w:divBdr>
            <w:top w:val="none" w:sz="0" w:space="0" w:color="auto"/>
            <w:left w:val="none" w:sz="0" w:space="0" w:color="auto"/>
            <w:bottom w:val="none" w:sz="0" w:space="0" w:color="auto"/>
            <w:right w:val="none" w:sz="0" w:space="0" w:color="auto"/>
          </w:divBdr>
        </w:div>
        <w:div w:id="221260890">
          <w:marLeft w:val="0"/>
          <w:marRight w:val="0"/>
          <w:marTop w:val="0"/>
          <w:marBottom w:val="0"/>
          <w:divBdr>
            <w:top w:val="none" w:sz="0" w:space="0" w:color="auto"/>
            <w:left w:val="none" w:sz="0" w:space="0" w:color="auto"/>
            <w:bottom w:val="none" w:sz="0" w:space="0" w:color="auto"/>
            <w:right w:val="none" w:sz="0" w:space="0" w:color="auto"/>
          </w:divBdr>
          <w:divsChild>
            <w:div w:id="1615869853">
              <w:marLeft w:val="0"/>
              <w:marRight w:val="0"/>
              <w:marTop w:val="0"/>
              <w:marBottom w:val="0"/>
              <w:divBdr>
                <w:top w:val="none" w:sz="0" w:space="0" w:color="auto"/>
                <w:left w:val="none" w:sz="0" w:space="0" w:color="auto"/>
                <w:bottom w:val="none" w:sz="0" w:space="0" w:color="auto"/>
                <w:right w:val="none" w:sz="0" w:space="0" w:color="auto"/>
              </w:divBdr>
            </w:div>
          </w:divsChild>
        </w:div>
        <w:div w:id="196353753">
          <w:marLeft w:val="0"/>
          <w:marRight w:val="0"/>
          <w:marTop w:val="0"/>
          <w:marBottom w:val="0"/>
          <w:divBdr>
            <w:top w:val="none" w:sz="0" w:space="0" w:color="auto"/>
            <w:left w:val="none" w:sz="0" w:space="0" w:color="auto"/>
            <w:bottom w:val="none" w:sz="0" w:space="0" w:color="auto"/>
            <w:right w:val="none" w:sz="0" w:space="0" w:color="auto"/>
          </w:divBdr>
        </w:div>
        <w:div w:id="463234892">
          <w:marLeft w:val="0"/>
          <w:marRight w:val="0"/>
          <w:marTop w:val="0"/>
          <w:marBottom w:val="0"/>
          <w:divBdr>
            <w:top w:val="none" w:sz="0" w:space="0" w:color="auto"/>
            <w:left w:val="none" w:sz="0" w:space="0" w:color="auto"/>
            <w:bottom w:val="none" w:sz="0" w:space="0" w:color="auto"/>
            <w:right w:val="none" w:sz="0" w:space="0" w:color="auto"/>
          </w:divBdr>
          <w:divsChild>
            <w:div w:id="2116821362">
              <w:marLeft w:val="0"/>
              <w:marRight w:val="0"/>
              <w:marTop w:val="0"/>
              <w:marBottom w:val="0"/>
              <w:divBdr>
                <w:top w:val="none" w:sz="0" w:space="0" w:color="auto"/>
                <w:left w:val="none" w:sz="0" w:space="0" w:color="auto"/>
                <w:bottom w:val="none" w:sz="0" w:space="0" w:color="auto"/>
                <w:right w:val="none" w:sz="0" w:space="0" w:color="auto"/>
              </w:divBdr>
            </w:div>
          </w:divsChild>
        </w:div>
        <w:div w:id="1838155752">
          <w:marLeft w:val="0"/>
          <w:marRight w:val="0"/>
          <w:marTop w:val="0"/>
          <w:marBottom w:val="0"/>
          <w:divBdr>
            <w:top w:val="none" w:sz="0" w:space="0" w:color="auto"/>
            <w:left w:val="none" w:sz="0" w:space="0" w:color="auto"/>
            <w:bottom w:val="none" w:sz="0" w:space="0" w:color="auto"/>
            <w:right w:val="none" w:sz="0" w:space="0" w:color="auto"/>
          </w:divBdr>
        </w:div>
        <w:div w:id="2041126221">
          <w:marLeft w:val="0"/>
          <w:marRight w:val="0"/>
          <w:marTop w:val="0"/>
          <w:marBottom w:val="0"/>
          <w:divBdr>
            <w:top w:val="none" w:sz="0" w:space="0" w:color="auto"/>
            <w:left w:val="none" w:sz="0" w:space="0" w:color="auto"/>
            <w:bottom w:val="none" w:sz="0" w:space="0" w:color="auto"/>
            <w:right w:val="none" w:sz="0" w:space="0" w:color="auto"/>
          </w:divBdr>
          <w:divsChild>
            <w:div w:id="1452286364">
              <w:marLeft w:val="0"/>
              <w:marRight w:val="0"/>
              <w:marTop w:val="0"/>
              <w:marBottom w:val="0"/>
              <w:divBdr>
                <w:top w:val="none" w:sz="0" w:space="0" w:color="auto"/>
                <w:left w:val="none" w:sz="0" w:space="0" w:color="auto"/>
                <w:bottom w:val="none" w:sz="0" w:space="0" w:color="auto"/>
                <w:right w:val="none" w:sz="0" w:space="0" w:color="auto"/>
              </w:divBdr>
            </w:div>
          </w:divsChild>
        </w:div>
        <w:div w:id="771628306">
          <w:marLeft w:val="0"/>
          <w:marRight w:val="0"/>
          <w:marTop w:val="300"/>
          <w:marBottom w:val="0"/>
          <w:divBdr>
            <w:top w:val="none" w:sz="0" w:space="0" w:color="auto"/>
            <w:left w:val="none" w:sz="0" w:space="0" w:color="auto"/>
            <w:bottom w:val="none" w:sz="0" w:space="0" w:color="auto"/>
            <w:right w:val="none" w:sz="0" w:space="0" w:color="auto"/>
          </w:divBdr>
          <w:divsChild>
            <w:div w:id="1196313303">
              <w:marLeft w:val="0"/>
              <w:marRight w:val="0"/>
              <w:marTop w:val="0"/>
              <w:marBottom w:val="0"/>
              <w:divBdr>
                <w:top w:val="none" w:sz="0" w:space="0" w:color="auto"/>
                <w:left w:val="none" w:sz="0" w:space="0" w:color="auto"/>
                <w:bottom w:val="none" w:sz="0" w:space="0" w:color="auto"/>
                <w:right w:val="none" w:sz="0" w:space="0" w:color="auto"/>
              </w:divBdr>
              <w:divsChild>
                <w:div w:id="78565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105194">
          <w:marLeft w:val="0"/>
          <w:marRight w:val="0"/>
          <w:marTop w:val="300"/>
          <w:marBottom w:val="0"/>
          <w:divBdr>
            <w:top w:val="none" w:sz="0" w:space="0" w:color="auto"/>
            <w:left w:val="none" w:sz="0" w:space="0" w:color="auto"/>
            <w:bottom w:val="none" w:sz="0" w:space="0" w:color="auto"/>
            <w:right w:val="none" w:sz="0" w:space="0" w:color="auto"/>
          </w:divBdr>
          <w:divsChild>
            <w:div w:id="1197550006">
              <w:marLeft w:val="0"/>
              <w:marRight w:val="0"/>
              <w:marTop w:val="0"/>
              <w:marBottom w:val="0"/>
              <w:divBdr>
                <w:top w:val="none" w:sz="0" w:space="0" w:color="auto"/>
                <w:left w:val="none" w:sz="0" w:space="0" w:color="auto"/>
                <w:bottom w:val="none" w:sz="0" w:space="0" w:color="auto"/>
                <w:right w:val="none" w:sz="0" w:space="0" w:color="auto"/>
              </w:divBdr>
              <w:divsChild>
                <w:div w:id="111479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313854">
          <w:marLeft w:val="0"/>
          <w:marRight w:val="0"/>
          <w:marTop w:val="300"/>
          <w:marBottom w:val="0"/>
          <w:divBdr>
            <w:top w:val="none" w:sz="0" w:space="0" w:color="auto"/>
            <w:left w:val="none" w:sz="0" w:space="0" w:color="auto"/>
            <w:bottom w:val="none" w:sz="0" w:space="0" w:color="auto"/>
            <w:right w:val="none" w:sz="0" w:space="0" w:color="auto"/>
          </w:divBdr>
          <w:divsChild>
            <w:div w:id="853110300">
              <w:marLeft w:val="0"/>
              <w:marRight w:val="0"/>
              <w:marTop w:val="0"/>
              <w:marBottom w:val="0"/>
              <w:divBdr>
                <w:top w:val="none" w:sz="0" w:space="0" w:color="auto"/>
                <w:left w:val="none" w:sz="0" w:space="0" w:color="auto"/>
                <w:bottom w:val="none" w:sz="0" w:space="0" w:color="auto"/>
                <w:right w:val="none" w:sz="0" w:space="0" w:color="auto"/>
              </w:divBdr>
              <w:divsChild>
                <w:div w:id="2976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779747">
          <w:marLeft w:val="0"/>
          <w:marRight w:val="0"/>
          <w:marTop w:val="300"/>
          <w:marBottom w:val="0"/>
          <w:divBdr>
            <w:top w:val="none" w:sz="0" w:space="0" w:color="auto"/>
            <w:left w:val="none" w:sz="0" w:space="0" w:color="auto"/>
            <w:bottom w:val="none" w:sz="0" w:space="0" w:color="auto"/>
            <w:right w:val="none" w:sz="0" w:space="0" w:color="auto"/>
          </w:divBdr>
          <w:divsChild>
            <w:div w:id="1389839912">
              <w:marLeft w:val="0"/>
              <w:marRight w:val="0"/>
              <w:marTop w:val="0"/>
              <w:marBottom w:val="0"/>
              <w:divBdr>
                <w:top w:val="none" w:sz="0" w:space="0" w:color="auto"/>
                <w:left w:val="none" w:sz="0" w:space="0" w:color="auto"/>
                <w:bottom w:val="none" w:sz="0" w:space="0" w:color="auto"/>
                <w:right w:val="none" w:sz="0" w:space="0" w:color="auto"/>
              </w:divBdr>
              <w:divsChild>
                <w:div w:id="151272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29816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299848">
      <w:bodyDiv w:val="1"/>
      <w:marLeft w:val="0"/>
      <w:marRight w:val="0"/>
      <w:marTop w:val="0"/>
      <w:marBottom w:val="0"/>
      <w:divBdr>
        <w:top w:val="none" w:sz="0" w:space="0" w:color="auto"/>
        <w:left w:val="none" w:sz="0" w:space="0" w:color="auto"/>
        <w:bottom w:val="none" w:sz="0" w:space="0" w:color="auto"/>
        <w:right w:val="none" w:sz="0" w:space="0" w:color="auto"/>
      </w:divBdr>
      <w:divsChild>
        <w:div w:id="71859804">
          <w:marLeft w:val="0"/>
          <w:marRight w:val="0"/>
          <w:marTop w:val="0"/>
          <w:marBottom w:val="0"/>
          <w:divBdr>
            <w:top w:val="none" w:sz="0" w:space="0" w:color="auto"/>
            <w:left w:val="none" w:sz="0" w:space="0" w:color="auto"/>
            <w:bottom w:val="none" w:sz="0" w:space="0" w:color="auto"/>
            <w:right w:val="none" w:sz="0" w:space="0" w:color="auto"/>
          </w:divBdr>
        </w:div>
        <w:div w:id="613171881">
          <w:marLeft w:val="0"/>
          <w:marRight w:val="0"/>
          <w:marTop w:val="0"/>
          <w:marBottom w:val="0"/>
          <w:divBdr>
            <w:top w:val="none" w:sz="0" w:space="0" w:color="auto"/>
            <w:left w:val="none" w:sz="0" w:space="0" w:color="auto"/>
            <w:bottom w:val="none" w:sz="0" w:space="0" w:color="auto"/>
            <w:right w:val="none" w:sz="0" w:space="0" w:color="auto"/>
          </w:divBdr>
          <w:divsChild>
            <w:div w:id="1024984662">
              <w:marLeft w:val="0"/>
              <w:marRight w:val="0"/>
              <w:marTop w:val="0"/>
              <w:marBottom w:val="0"/>
              <w:divBdr>
                <w:top w:val="none" w:sz="0" w:space="0" w:color="auto"/>
                <w:left w:val="none" w:sz="0" w:space="0" w:color="auto"/>
                <w:bottom w:val="none" w:sz="0" w:space="0" w:color="auto"/>
                <w:right w:val="none" w:sz="0" w:space="0" w:color="auto"/>
              </w:divBdr>
            </w:div>
          </w:divsChild>
        </w:div>
        <w:div w:id="1606226240">
          <w:marLeft w:val="0"/>
          <w:marRight w:val="0"/>
          <w:marTop w:val="0"/>
          <w:marBottom w:val="0"/>
          <w:divBdr>
            <w:top w:val="none" w:sz="0" w:space="0" w:color="auto"/>
            <w:left w:val="none" w:sz="0" w:space="0" w:color="auto"/>
            <w:bottom w:val="none" w:sz="0" w:space="0" w:color="auto"/>
            <w:right w:val="none" w:sz="0" w:space="0" w:color="auto"/>
          </w:divBdr>
        </w:div>
        <w:div w:id="45221517">
          <w:marLeft w:val="0"/>
          <w:marRight w:val="0"/>
          <w:marTop w:val="0"/>
          <w:marBottom w:val="0"/>
          <w:divBdr>
            <w:top w:val="none" w:sz="0" w:space="0" w:color="auto"/>
            <w:left w:val="none" w:sz="0" w:space="0" w:color="auto"/>
            <w:bottom w:val="none" w:sz="0" w:space="0" w:color="auto"/>
            <w:right w:val="none" w:sz="0" w:space="0" w:color="auto"/>
          </w:divBdr>
          <w:divsChild>
            <w:div w:id="1449199520">
              <w:marLeft w:val="0"/>
              <w:marRight w:val="0"/>
              <w:marTop w:val="0"/>
              <w:marBottom w:val="0"/>
              <w:divBdr>
                <w:top w:val="none" w:sz="0" w:space="0" w:color="auto"/>
                <w:left w:val="none" w:sz="0" w:space="0" w:color="auto"/>
                <w:bottom w:val="none" w:sz="0" w:space="0" w:color="auto"/>
                <w:right w:val="none" w:sz="0" w:space="0" w:color="auto"/>
              </w:divBdr>
            </w:div>
          </w:divsChild>
        </w:div>
        <w:div w:id="1369138799">
          <w:marLeft w:val="0"/>
          <w:marRight w:val="0"/>
          <w:marTop w:val="0"/>
          <w:marBottom w:val="0"/>
          <w:divBdr>
            <w:top w:val="none" w:sz="0" w:space="0" w:color="auto"/>
            <w:left w:val="none" w:sz="0" w:space="0" w:color="auto"/>
            <w:bottom w:val="none" w:sz="0" w:space="0" w:color="auto"/>
            <w:right w:val="none" w:sz="0" w:space="0" w:color="auto"/>
          </w:divBdr>
        </w:div>
        <w:div w:id="1161388944">
          <w:marLeft w:val="0"/>
          <w:marRight w:val="0"/>
          <w:marTop w:val="0"/>
          <w:marBottom w:val="0"/>
          <w:divBdr>
            <w:top w:val="none" w:sz="0" w:space="0" w:color="auto"/>
            <w:left w:val="none" w:sz="0" w:space="0" w:color="auto"/>
            <w:bottom w:val="none" w:sz="0" w:space="0" w:color="auto"/>
            <w:right w:val="none" w:sz="0" w:space="0" w:color="auto"/>
          </w:divBdr>
          <w:divsChild>
            <w:div w:id="1499466201">
              <w:marLeft w:val="0"/>
              <w:marRight w:val="0"/>
              <w:marTop w:val="0"/>
              <w:marBottom w:val="0"/>
              <w:divBdr>
                <w:top w:val="none" w:sz="0" w:space="0" w:color="auto"/>
                <w:left w:val="none" w:sz="0" w:space="0" w:color="auto"/>
                <w:bottom w:val="none" w:sz="0" w:space="0" w:color="auto"/>
                <w:right w:val="none" w:sz="0" w:space="0" w:color="auto"/>
              </w:divBdr>
            </w:div>
          </w:divsChild>
        </w:div>
        <w:div w:id="990522336">
          <w:marLeft w:val="0"/>
          <w:marRight w:val="0"/>
          <w:marTop w:val="0"/>
          <w:marBottom w:val="0"/>
          <w:divBdr>
            <w:top w:val="none" w:sz="0" w:space="0" w:color="auto"/>
            <w:left w:val="none" w:sz="0" w:space="0" w:color="auto"/>
            <w:bottom w:val="none" w:sz="0" w:space="0" w:color="auto"/>
            <w:right w:val="none" w:sz="0" w:space="0" w:color="auto"/>
          </w:divBdr>
        </w:div>
        <w:div w:id="527793248">
          <w:marLeft w:val="0"/>
          <w:marRight w:val="0"/>
          <w:marTop w:val="0"/>
          <w:marBottom w:val="0"/>
          <w:divBdr>
            <w:top w:val="none" w:sz="0" w:space="0" w:color="auto"/>
            <w:left w:val="none" w:sz="0" w:space="0" w:color="auto"/>
            <w:bottom w:val="none" w:sz="0" w:space="0" w:color="auto"/>
            <w:right w:val="none" w:sz="0" w:space="0" w:color="auto"/>
          </w:divBdr>
          <w:divsChild>
            <w:div w:id="1189029414">
              <w:marLeft w:val="0"/>
              <w:marRight w:val="0"/>
              <w:marTop w:val="0"/>
              <w:marBottom w:val="0"/>
              <w:divBdr>
                <w:top w:val="none" w:sz="0" w:space="0" w:color="auto"/>
                <w:left w:val="none" w:sz="0" w:space="0" w:color="auto"/>
                <w:bottom w:val="none" w:sz="0" w:space="0" w:color="auto"/>
                <w:right w:val="none" w:sz="0" w:space="0" w:color="auto"/>
              </w:divBdr>
            </w:div>
          </w:divsChild>
        </w:div>
        <w:div w:id="429476021">
          <w:marLeft w:val="0"/>
          <w:marRight w:val="0"/>
          <w:marTop w:val="0"/>
          <w:marBottom w:val="0"/>
          <w:divBdr>
            <w:top w:val="none" w:sz="0" w:space="0" w:color="auto"/>
            <w:left w:val="none" w:sz="0" w:space="0" w:color="auto"/>
            <w:bottom w:val="none" w:sz="0" w:space="0" w:color="auto"/>
            <w:right w:val="none" w:sz="0" w:space="0" w:color="auto"/>
          </w:divBdr>
        </w:div>
        <w:div w:id="1505973156">
          <w:marLeft w:val="0"/>
          <w:marRight w:val="0"/>
          <w:marTop w:val="0"/>
          <w:marBottom w:val="0"/>
          <w:divBdr>
            <w:top w:val="none" w:sz="0" w:space="0" w:color="auto"/>
            <w:left w:val="none" w:sz="0" w:space="0" w:color="auto"/>
            <w:bottom w:val="none" w:sz="0" w:space="0" w:color="auto"/>
            <w:right w:val="none" w:sz="0" w:space="0" w:color="auto"/>
          </w:divBdr>
          <w:divsChild>
            <w:div w:id="1485194614">
              <w:marLeft w:val="0"/>
              <w:marRight w:val="0"/>
              <w:marTop w:val="0"/>
              <w:marBottom w:val="0"/>
              <w:divBdr>
                <w:top w:val="none" w:sz="0" w:space="0" w:color="auto"/>
                <w:left w:val="none" w:sz="0" w:space="0" w:color="auto"/>
                <w:bottom w:val="none" w:sz="0" w:space="0" w:color="auto"/>
                <w:right w:val="none" w:sz="0" w:space="0" w:color="auto"/>
              </w:divBdr>
            </w:div>
          </w:divsChild>
        </w:div>
        <w:div w:id="1571118992">
          <w:marLeft w:val="0"/>
          <w:marRight w:val="0"/>
          <w:marTop w:val="0"/>
          <w:marBottom w:val="0"/>
          <w:divBdr>
            <w:top w:val="none" w:sz="0" w:space="0" w:color="auto"/>
            <w:left w:val="none" w:sz="0" w:space="0" w:color="auto"/>
            <w:bottom w:val="none" w:sz="0" w:space="0" w:color="auto"/>
            <w:right w:val="none" w:sz="0" w:space="0" w:color="auto"/>
          </w:divBdr>
        </w:div>
        <w:div w:id="1866407715">
          <w:marLeft w:val="0"/>
          <w:marRight w:val="0"/>
          <w:marTop w:val="0"/>
          <w:marBottom w:val="0"/>
          <w:divBdr>
            <w:top w:val="none" w:sz="0" w:space="0" w:color="auto"/>
            <w:left w:val="none" w:sz="0" w:space="0" w:color="auto"/>
            <w:bottom w:val="none" w:sz="0" w:space="0" w:color="auto"/>
            <w:right w:val="none" w:sz="0" w:space="0" w:color="auto"/>
          </w:divBdr>
          <w:divsChild>
            <w:div w:id="1035039351">
              <w:marLeft w:val="0"/>
              <w:marRight w:val="0"/>
              <w:marTop w:val="0"/>
              <w:marBottom w:val="0"/>
              <w:divBdr>
                <w:top w:val="none" w:sz="0" w:space="0" w:color="auto"/>
                <w:left w:val="none" w:sz="0" w:space="0" w:color="auto"/>
                <w:bottom w:val="none" w:sz="0" w:space="0" w:color="auto"/>
                <w:right w:val="none" w:sz="0" w:space="0" w:color="auto"/>
              </w:divBdr>
            </w:div>
          </w:divsChild>
        </w:div>
        <w:div w:id="600141130">
          <w:marLeft w:val="0"/>
          <w:marRight w:val="0"/>
          <w:marTop w:val="0"/>
          <w:marBottom w:val="0"/>
          <w:divBdr>
            <w:top w:val="none" w:sz="0" w:space="0" w:color="auto"/>
            <w:left w:val="none" w:sz="0" w:space="0" w:color="auto"/>
            <w:bottom w:val="none" w:sz="0" w:space="0" w:color="auto"/>
            <w:right w:val="none" w:sz="0" w:space="0" w:color="auto"/>
          </w:divBdr>
        </w:div>
        <w:div w:id="1196962454">
          <w:marLeft w:val="0"/>
          <w:marRight w:val="0"/>
          <w:marTop w:val="0"/>
          <w:marBottom w:val="0"/>
          <w:divBdr>
            <w:top w:val="none" w:sz="0" w:space="0" w:color="auto"/>
            <w:left w:val="none" w:sz="0" w:space="0" w:color="auto"/>
            <w:bottom w:val="none" w:sz="0" w:space="0" w:color="auto"/>
            <w:right w:val="none" w:sz="0" w:space="0" w:color="auto"/>
          </w:divBdr>
          <w:divsChild>
            <w:div w:id="1532721729">
              <w:marLeft w:val="0"/>
              <w:marRight w:val="0"/>
              <w:marTop w:val="0"/>
              <w:marBottom w:val="0"/>
              <w:divBdr>
                <w:top w:val="none" w:sz="0" w:space="0" w:color="auto"/>
                <w:left w:val="none" w:sz="0" w:space="0" w:color="auto"/>
                <w:bottom w:val="none" w:sz="0" w:space="0" w:color="auto"/>
                <w:right w:val="none" w:sz="0" w:space="0" w:color="auto"/>
              </w:divBdr>
            </w:div>
          </w:divsChild>
        </w:div>
        <w:div w:id="278338143">
          <w:marLeft w:val="0"/>
          <w:marRight w:val="0"/>
          <w:marTop w:val="300"/>
          <w:marBottom w:val="0"/>
          <w:divBdr>
            <w:top w:val="none" w:sz="0" w:space="0" w:color="auto"/>
            <w:left w:val="none" w:sz="0" w:space="0" w:color="auto"/>
            <w:bottom w:val="none" w:sz="0" w:space="0" w:color="auto"/>
            <w:right w:val="none" w:sz="0" w:space="0" w:color="auto"/>
          </w:divBdr>
          <w:divsChild>
            <w:div w:id="1043671470">
              <w:marLeft w:val="0"/>
              <w:marRight w:val="0"/>
              <w:marTop w:val="0"/>
              <w:marBottom w:val="0"/>
              <w:divBdr>
                <w:top w:val="none" w:sz="0" w:space="0" w:color="auto"/>
                <w:left w:val="none" w:sz="0" w:space="0" w:color="auto"/>
                <w:bottom w:val="none" w:sz="0" w:space="0" w:color="auto"/>
                <w:right w:val="none" w:sz="0" w:space="0" w:color="auto"/>
              </w:divBdr>
              <w:divsChild>
                <w:div w:id="7089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4656">
          <w:marLeft w:val="0"/>
          <w:marRight w:val="0"/>
          <w:marTop w:val="300"/>
          <w:marBottom w:val="0"/>
          <w:divBdr>
            <w:top w:val="none" w:sz="0" w:space="0" w:color="auto"/>
            <w:left w:val="none" w:sz="0" w:space="0" w:color="auto"/>
            <w:bottom w:val="none" w:sz="0" w:space="0" w:color="auto"/>
            <w:right w:val="none" w:sz="0" w:space="0" w:color="auto"/>
          </w:divBdr>
          <w:divsChild>
            <w:div w:id="1155025728">
              <w:marLeft w:val="0"/>
              <w:marRight w:val="0"/>
              <w:marTop w:val="0"/>
              <w:marBottom w:val="0"/>
              <w:divBdr>
                <w:top w:val="none" w:sz="0" w:space="0" w:color="auto"/>
                <w:left w:val="none" w:sz="0" w:space="0" w:color="auto"/>
                <w:bottom w:val="none" w:sz="0" w:space="0" w:color="auto"/>
                <w:right w:val="none" w:sz="0" w:space="0" w:color="auto"/>
              </w:divBdr>
              <w:divsChild>
                <w:div w:id="1342195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265185">
          <w:marLeft w:val="0"/>
          <w:marRight w:val="0"/>
          <w:marTop w:val="300"/>
          <w:marBottom w:val="0"/>
          <w:divBdr>
            <w:top w:val="none" w:sz="0" w:space="0" w:color="auto"/>
            <w:left w:val="none" w:sz="0" w:space="0" w:color="auto"/>
            <w:bottom w:val="none" w:sz="0" w:space="0" w:color="auto"/>
            <w:right w:val="none" w:sz="0" w:space="0" w:color="auto"/>
          </w:divBdr>
          <w:divsChild>
            <w:div w:id="318657289">
              <w:marLeft w:val="0"/>
              <w:marRight w:val="0"/>
              <w:marTop w:val="0"/>
              <w:marBottom w:val="0"/>
              <w:divBdr>
                <w:top w:val="none" w:sz="0" w:space="0" w:color="auto"/>
                <w:left w:val="none" w:sz="0" w:space="0" w:color="auto"/>
                <w:bottom w:val="none" w:sz="0" w:space="0" w:color="auto"/>
                <w:right w:val="none" w:sz="0" w:space="0" w:color="auto"/>
              </w:divBdr>
              <w:divsChild>
                <w:div w:id="646011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735723">
          <w:marLeft w:val="0"/>
          <w:marRight w:val="0"/>
          <w:marTop w:val="300"/>
          <w:marBottom w:val="0"/>
          <w:divBdr>
            <w:top w:val="none" w:sz="0" w:space="0" w:color="auto"/>
            <w:left w:val="none" w:sz="0" w:space="0" w:color="auto"/>
            <w:bottom w:val="none" w:sz="0" w:space="0" w:color="auto"/>
            <w:right w:val="none" w:sz="0" w:space="0" w:color="auto"/>
          </w:divBdr>
          <w:divsChild>
            <w:div w:id="1410734026">
              <w:marLeft w:val="0"/>
              <w:marRight w:val="0"/>
              <w:marTop w:val="0"/>
              <w:marBottom w:val="0"/>
              <w:divBdr>
                <w:top w:val="none" w:sz="0" w:space="0" w:color="auto"/>
                <w:left w:val="none" w:sz="0" w:space="0" w:color="auto"/>
                <w:bottom w:val="none" w:sz="0" w:space="0" w:color="auto"/>
                <w:right w:val="none" w:sz="0" w:space="0" w:color="auto"/>
              </w:divBdr>
              <w:divsChild>
                <w:div w:id="2115131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846606">
      <w:bodyDiv w:val="1"/>
      <w:marLeft w:val="0"/>
      <w:marRight w:val="0"/>
      <w:marTop w:val="0"/>
      <w:marBottom w:val="0"/>
      <w:divBdr>
        <w:top w:val="none" w:sz="0" w:space="0" w:color="auto"/>
        <w:left w:val="none" w:sz="0" w:space="0" w:color="auto"/>
        <w:bottom w:val="none" w:sz="0" w:space="0" w:color="auto"/>
        <w:right w:val="none" w:sz="0" w:space="0" w:color="auto"/>
      </w:divBdr>
      <w:divsChild>
        <w:div w:id="1058240716">
          <w:marLeft w:val="0"/>
          <w:marRight w:val="0"/>
          <w:marTop w:val="0"/>
          <w:marBottom w:val="0"/>
          <w:divBdr>
            <w:top w:val="none" w:sz="0" w:space="0" w:color="auto"/>
            <w:left w:val="none" w:sz="0" w:space="0" w:color="auto"/>
            <w:bottom w:val="none" w:sz="0" w:space="0" w:color="auto"/>
            <w:right w:val="none" w:sz="0" w:space="0" w:color="auto"/>
          </w:divBdr>
        </w:div>
        <w:div w:id="1403018664">
          <w:marLeft w:val="0"/>
          <w:marRight w:val="0"/>
          <w:marTop w:val="0"/>
          <w:marBottom w:val="0"/>
          <w:divBdr>
            <w:top w:val="none" w:sz="0" w:space="0" w:color="auto"/>
            <w:left w:val="none" w:sz="0" w:space="0" w:color="auto"/>
            <w:bottom w:val="none" w:sz="0" w:space="0" w:color="auto"/>
            <w:right w:val="none" w:sz="0" w:space="0" w:color="auto"/>
          </w:divBdr>
          <w:divsChild>
            <w:div w:id="1402368971">
              <w:marLeft w:val="0"/>
              <w:marRight w:val="0"/>
              <w:marTop w:val="0"/>
              <w:marBottom w:val="0"/>
              <w:divBdr>
                <w:top w:val="none" w:sz="0" w:space="0" w:color="auto"/>
                <w:left w:val="none" w:sz="0" w:space="0" w:color="auto"/>
                <w:bottom w:val="none" w:sz="0" w:space="0" w:color="auto"/>
                <w:right w:val="none" w:sz="0" w:space="0" w:color="auto"/>
              </w:divBdr>
            </w:div>
          </w:divsChild>
        </w:div>
        <w:div w:id="638652072">
          <w:marLeft w:val="0"/>
          <w:marRight w:val="0"/>
          <w:marTop w:val="0"/>
          <w:marBottom w:val="0"/>
          <w:divBdr>
            <w:top w:val="none" w:sz="0" w:space="0" w:color="auto"/>
            <w:left w:val="none" w:sz="0" w:space="0" w:color="auto"/>
            <w:bottom w:val="none" w:sz="0" w:space="0" w:color="auto"/>
            <w:right w:val="none" w:sz="0" w:space="0" w:color="auto"/>
          </w:divBdr>
        </w:div>
        <w:div w:id="217936732">
          <w:marLeft w:val="0"/>
          <w:marRight w:val="0"/>
          <w:marTop w:val="0"/>
          <w:marBottom w:val="0"/>
          <w:divBdr>
            <w:top w:val="none" w:sz="0" w:space="0" w:color="auto"/>
            <w:left w:val="none" w:sz="0" w:space="0" w:color="auto"/>
            <w:bottom w:val="none" w:sz="0" w:space="0" w:color="auto"/>
            <w:right w:val="none" w:sz="0" w:space="0" w:color="auto"/>
          </w:divBdr>
          <w:divsChild>
            <w:div w:id="1286815839">
              <w:marLeft w:val="0"/>
              <w:marRight w:val="0"/>
              <w:marTop w:val="0"/>
              <w:marBottom w:val="0"/>
              <w:divBdr>
                <w:top w:val="none" w:sz="0" w:space="0" w:color="auto"/>
                <w:left w:val="none" w:sz="0" w:space="0" w:color="auto"/>
                <w:bottom w:val="none" w:sz="0" w:space="0" w:color="auto"/>
                <w:right w:val="none" w:sz="0" w:space="0" w:color="auto"/>
              </w:divBdr>
            </w:div>
          </w:divsChild>
        </w:div>
        <w:div w:id="1166551635">
          <w:marLeft w:val="0"/>
          <w:marRight w:val="0"/>
          <w:marTop w:val="0"/>
          <w:marBottom w:val="0"/>
          <w:divBdr>
            <w:top w:val="none" w:sz="0" w:space="0" w:color="auto"/>
            <w:left w:val="none" w:sz="0" w:space="0" w:color="auto"/>
            <w:bottom w:val="none" w:sz="0" w:space="0" w:color="auto"/>
            <w:right w:val="none" w:sz="0" w:space="0" w:color="auto"/>
          </w:divBdr>
        </w:div>
        <w:div w:id="241449501">
          <w:marLeft w:val="0"/>
          <w:marRight w:val="0"/>
          <w:marTop w:val="0"/>
          <w:marBottom w:val="0"/>
          <w:divBdr>
            <w:top w:val="none" w:sz="0" w:space="0" w:color="auto"/>
            <w:left w:val="none" w:sz="0" w:space="0" w:color="auto"/>
            <w:bottom w:val="none" w:sz="0" w:space="0" w:color="auto"/>
            <w:right w:val="none" w:sz="0" w:space="0" w:color="auto"/>
          </w:divBdr>
          <w:divsChild>
            <w:div w:id="1021318372">
              <w:marLeft w:val="0"/>
              <w:marRight w:val="0"/>
              <w:marTop w:val="0"/>
              <w:marBottom w:val="0"/>
              <w:divBdr>
                <w:top w:val="none" w:sz="0" w:space="0" w:color="auto"/>
                <w:left w:val="none" w:sz="0" w:space="0" w:color="auto"/>
                <w:bottom w:val="none" w:sz="0" w:space="0" w:color="auto"/>
                <w:right w:val="none" w:sz="0" w:space="0" w:color="auto"/>
              </w:divBdr>
            </w:div>
          </w:divsChild>
        </w:div>
        <w:div w:id="344937590">
          <w:marLeft w:val="0"/>
          <w:marRight w:val="0"/>
          <w:marTop w:val="0"/>
          <w:marBottom w:val="0"/>
          <w:divBdr>
            <w:top w:val="none" w:sz="0" w:space="0" w:color="auto"/>
            <w:left w:val="none" w:sz="0" w:space="0" w:color="auto"/>
            <w:bottom w:val="none" w:sz="0" w:space="0" w:color="auto"/>
            <w:right w:val="none" w:sz="0" w:space="0" w:color="auto"/>
          </w:divBdr>
        </w:div>
        <w:div w:id="98185269">
          <w:marLeft w:val="0"/>
          <w:marRight w:val="0"/>
          <w:marTop w:val="0"/>
          <w:marBottom w:val="0"/>
          <w:divBdr>
            <w:top w:val="none" w:sz="0" w:space="0" w:color="auto"/>
            <w:left w:val="none" w:sz="0" w:space="0" w:color="auto"/>
            <w:bottom w:val="none" w:sz="0" w:space="0" w:color="auto"/>
            <w:right w:val="none" w:sz="0" w:space="0" w:color="auto"/>
          </w:divBdr>
          <w:divsChild>
            <w:div w:id="1411542614">
              <w:marLeft w:val="0"/>
              <w:marRight w:val="0"/>
              <w:marTop w:val="0"/>
              <w:marBottom w:val="0"/>
              <w:divBdr>
                <w:top w:val="none" w:sz="0" w:space="0" w:color="auto"/>
                <w:left w:val="none" w:sz="0" w:space="0" w:color="auto"/>
                <w:bottom w:val="none" w:sz="0" w:space="0" w:color="auto"/>
                <w:right w:val="none" w:sz="0" w:space="0" w:color="auto"/>
              </w:divBdr>
            </w:div>
          </w:divsChild>
        </w:div>
        <w:div w:id="109446590">
          <w:marLeft w:val="0"/>
          <w:marRight w:val="0"/>
          <w:marTop w:val="0"/>
          <w:marBottom w:val="0"/>
          <w:divBdr>
            <w:top w:val="none" w:sz="0" w:space="0" w:color="auto"/>
            <w:left w:val="none" w:sz="0" w:space="0" w:color="auto"/>
            <w:bottom w:val="none" w:sz="0" w:space="0" w:color="auto"/>
            <w:right w:val="none" w:sz="0" w:space="0" w:color="auto"/>
          </w:divBdr>
        </w:div>
        <w:div w:id="390539599">
          <w:marLeft w:val="0"/>
          <w:marRight w:val="0"/>
          <w:marTop w:val="0"/>
          <w:marBottom w:val="0"/>
          <w:divBdr>
            <w:top w:val="none" w:sz="0" w:space="0" w:color="auto"/>
            <w:left w:val="none" w:sz="0" w:space="0" w:color="auto"/>
            <w:bottom w:val="none" w:sz="0" w:space="0" w:color="auto"/>
            <w:right w:val="none" w:sz="0" w:space="0" w:color="auto"/>
          </w:divBdr>
          <w:divsChild>
            <w:div w:id="1202747501">
              <w:marLeft w:val="0"/>
              <w:marRight w:val="0"/>
              <w:marTop w:val="0"/>
              <w:marBottom w:val="0"/>
              <w:divBdr>
                <w:top w:val="none" w:sz="0" w:space="0" w:color="auto"/>
                <w:left w:val="none" w:sz="0" w:space="0" w:color="auto"/>
                <w:bottom w:val="none" w:sz="0" w:space="0" w:color="auto"/>
                <w:right w:val="none" w:sz="0" w:space="0" w:color="auto"/>
              </w:divBdr>
            </w:div>
          </w:divsChild>
        </w:div>
        <w:div w:id="1577783312">
          <w:marLeft w:val="0"/>
          <w:marRight w:val="0"/>
          <w:marTop w:val="0"/>
          <w:marBottom w:val="0"/>
          <w:divBdr>
            <w:top w:val="none" w:sz="0" w:space="0" w:color="auto"/>
            <w:left w:val="none" w:sz="0" w:space="0" w:color="auto"/>
            <w:bottom w:val="none" w:sz="0" w:space="0" w:color="auto"/>
            <w:right w:val="none" w:sz="0" w:space="0" w:color="auto"/>
          </w:divBdr>
        </w:div>
        <w:div w:id="1190604069">
          <w:marLeft w:val="0"/>
          <w:marRight w:val="0"/>
          <w:marTop w:val="0"/>
          <w:marBottom w:val="0"/>
          <w:divBdr>
            <w:top w:val="none" w:sz="0" w:space="0" w:color="auto"/>
            <w:left w:val="none" w:sz="0" w:space="0" w:color="auto"/>
            <w:bottom w:val="none" w:sz="0" w:space="0" w:color="auto"/>
            <w:right w:val="none" w:sz="0" w:space="0" w:color="auto"/>
          </w:divBdr>
          <w:divsChild>
            <w:div w:id="1330408070">
              <w:marLeft w:val="0"/>
              <w:marRight w:val="0"/>
              <w:marTop w:val="0"/>
              <w:marBottom w:val="0"/>
              <w:divBdr>
                <w:top w:val="none" w:sz="0" w:space="0" w:color="auto"/>
                <w:left w:val="none" w:sz="0" w:space="0" w:color="auto"/>
                <w:bottom w:val="none" w:sz="0" w:space="0" w:color="auto"/>
                <w:right w:val="none" w:sz="0" w:space="0" w:color="auto"/>
              </w:divBdr>
            </w:div>
          </w:divsChild>
        </w:div>
        <w:div w:id="1991711416">
          <w:marLeft w:val="0"/>
          <w:marRight w:val="0"/>
          <w:marTop w:val="0"/>
          <w:marBottom w:val="0"/>
          <w:divBdr>
            <w:top w:val="none" w:sz="0" w:space="0" w:color="auto"/>
            <w:left w:val="none" w:sz="0" w:space="0" w:color="auto"/>
            <w:bottom w:val="none" w:sz="0" w:space="0" w:color="auto"/>
            <w:right w:val="none" w:sz="0" w:space="0" w:color="auto"/>
          </w:divBdr>
        </w:div>
        <w:div w:id="1647589444">
          <w:marLeft w:val="0"/>
          <w:marRight w:val="0"/>
          <w:marTop w:val="0"/>
          <w:marBottom w:val="0"/>
          <w:divBdr>
            <w:top w:val="none" w:sz="0" w:space="0" w:color="auto"/>
            <w:left w:val="none" w:sz="0" w:space="0" w:color="auto"/>
            <w:bottom w:val="none" w:sz="0" w:space="0" w:color="auto"/>
            <w:right w:val="none" w:sz="0" w:space="0" w:color="auto"/>
          </w:divBdr>
          <w:divsChild>
            <w:div w:id="153108043">
              <w:marLeft w:val="0"/>
              <w:marRight w:val="0"/>
              <w:marTop w:val="0"/>
              <w:marBottom w:val="0"/>
              <w:divBdr>
                <w:top w:val="none" w:sz="0" w:space="0" w:color="auto"/>
                <w:left w:val="none" w:sz="0" w:space="0" w:color="auto"/>
                <w:bottom w:val="none" w:sz="0" w:space="0" w:color="auto"/>
                <w:right w:val="none" w:sz="0" w:space="0" w:color="auto"/>
              </w:divBdr>
            </w:div>
          </w:divsChild>
        </w:div>
        <w:div w:id="677005815">
          <w:marLeft w:val="0"/>
          <w:marRight w:val="0"/>
          <w:marTop w:val="300"/>
          <w:marBottom w:val="0"/>
          <w:divBdr>
            <w:top w:val="none" w:sz="0" w:space="0" w:color="auto"/>
            <w:left w:val="none" w:sz="0" w:space="0" w:color="auto"/>
            <w:bottom w:val="none" w:sz="0" w:space="0" w:color="auto"/>
            <w:right w:val="none" w:sz="0" w:space="0" w:color="auto"/>
          </w:divBdr>
          <w:divsChild>
            <w:div w:id="1041058228">
              <w:marLeft w:val="0"/>
              <w:marRight w:val="0"/>
              <w:marTop w:val="0"/>
              <w:marBottom w:val="0"/>
              <w:divBdr>
                <w:top w:val="none" w:sz="0" w:space="0" w:color="auto"/>
                <w:left w:val="none" w:sz="0" w:space="0" w:color="auto"/>
                <w:bottom w:val="none" w:sz="0" w:space="0" w:color="auto"/>
                <w:right w:val="none" w:sz="0" w:space="0" w:color="auto"/>
              </w:divBdr>
              <w:divsChild>
                <w:div w:id="81444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119143">
          <w:marLeft w:val="0"/>
          <w:marRight w:val="0"/>
          <w:marTop w:val="300"/>
          <w:marBottom w:val="0"/>
          <w:divBdr>
            <w:top w:val="none" w:sz="0" w:space="0" w:color="auto"/>
            <w:left w:val="none" w:sz="0" w:space="0" w:color="auto"/>
            <w:bottom w:val="none" w:sz="0" w:space="0" w:color="auto"/>
            <w:right w:val="none" w:sz="0" w:space="0" w:color="auto"/>
          </w:divBdr>
          <w:divsChild>
            <w:div w:id="468475362">
              <w:marLeft w:val="0"/>
              <w:marRight w:val="0"/>
              <w:marTop w:val="0"/>
              <w:marBottom w:val="0"/>
              <w:divBdr>
                <w:top w:val="none" w:sz="0" w:space="0" w:color="auto"/>
                <w:left w:val="none" w:sz="0" w:space="0" w:color="auto"/>
                <w:bottom w:val="none" w:sz="0" w:space="0" w:color="auto"/>
                <w:right w:val="none" w:sz="0" w:space="0" w:color="auto"/>
              </w:divBdr>
              <w:divsChild>
                <w:div w:id="899024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21045">
          <w:marLeft w:val="0"/>
          <w:marRight w:val="0"/>
          <w:marTop w:val="300"/>
          <w:marBottom w:val="0"/>
          <w:divBdr>
            <w:top w:val="none" w:sz="0" w:space="0" w:color="auto"/>
            <w:left w:val="none" w:sz="0" w:space="0" w:color="auto"/>
            <w:bottom w:val="none" w:sz="0" w:space="0" w:color="auto"/>
            <w:right w:val="none" w:sz="0" w:space="0" w:color="auto"/>
          </w:divBdr>
          <w:divsChild>
            <w:div w:id="1183666441">
              <w:marLeft w:val="0"/>
              <w:marRight w:val="0"/>
              <w:marTop w:val="0"/>
              <w:marBottom w:val="0"/>
              <w:divBdr>
                <w:top w:val="none" w:sz="0" w:space="0" w:color="auto"/>
                <w:left w:val="none" w:sz="0" w:space="0" w:color="auto"/>
                <w:bottom w:val="none" w:sz="0" w:space="0" w:color="auto"/>
                <w:right w:val="none" w:sz="0" w:space="0" w:color="auto"/>
              </w:divBdr>
              <w:divsChild>
                <w:div w:id="100709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200723">
          <w:marLeft w:val="0"/>
          <w:marRight w:val="0"/>
          <w:marTop w:val="300"/>
          <w:marBottom w:val="0"/>
          <w:divBdr>
            <w:top w:val="none" w:sz="0" w:space="0" w:color="auto"/>
            <w:left w:val="none" w:sz="0" w:space="0" w:color="auto"/>
            <w:bottom w:val="none" w:sz="0" w:space="0" w:color="auto"/>
            <w:right w:val="none" w:sz="0" w:space="0" w:color="auto"/>
          </w:divBdr>
          <w:divsChild>
            <w:div w:id="1077634446">
              <w:marLeft w:val="0"/>
              <w:marRight w:val="0"/>
              <w:marTop w:val="0"/>
              <w:marBottom w:val="0"/>
              <w:divBdr>
                <w:top w:val="none" w:sz="0" w:space="0" w:color="auto"/>
                <w:left w:val="none" w:sz="0" w:space="0" w:color="auto"/>
                <w:bottom w:val="none" w:sz="0" w:space="0" w:color="auto"/>
                <w:right w:val="none" w:sz="0" w:space="0" w:color="auto"/>
              </w:divBdr>
              <w:divsChild>
                <w:div w:id="41420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8574662">
      <w:bodyDiv w:val="1"/>
      <w:marLeft w:val="0"/>
      <w:marRight w:val="0"/>
      <w:marTop w:val="0"/>
      <w:marBottom w:val="0"/>
      <w:divBdr>
        <w:top w:val="none" w:sz="0" w:space="0" w:color="auto"/>
        <w:left w:val="none" w:sz="0" w:space="0" w:color="auto"/>
        <w:bottom w:val="none" w:sz="0" w:space="0" w:color="auto"/>
        <w:right w:val="none" w:sz="0" w:space="0" w:color="auto"/>
      </w:divBdr>
      <w:divsChild>
        <w:div w:id="592664411">
          <w:marLeft w:val="0"/>
          <w:marRight w:val="0"/>
          <w:marTop w:val="0"/>
          <w:marBottom w:val="0"/>
          <w:divBdr>
            <w:top w:val="none" w:sz="0" w:space="0" w:color="auto"/>
            <w:left w:val="none" w:sz="0" w:space="0" w:color="auto"/>
            <w:bottom w:val="none" w:sz="0" w:space="0" w:color="auto"/>
            <w:right w:val="none" w:sz="0" w:space="0" w:color="auto"/>
          </w:divBdr>
        </w:div>
        <w:div w:id="145977351">
          <w:marLeft w:val="0"/>
          <w:marRight w:val="0"/>
          <w:marTop w:val="0"/>
          <w:marBottom w:val="0"/>
          <w:divBdr>
            <w:top w:val="none" w:sz="0" w:space="0" w:color="auto"/>
            <w:left w:val="none" w:sz="0" w:space="0" w:color="auto"/>
            <w:bottom w:val="none" w:sz="0" w:space="0" w:color="auto"/>
            <w:right w:val="none" w:sz="0" w:space="0" w:color="auto"/>
          </w:divBdr>
          <w:divsChild>
            <w:div w:id="1451971203">
              <w:marLeft w:val="0"/>
              <w:marRight w:val="0"/>
              <w:marTop w:val="0"/>
              <w:marBottom w:val="0"/>
              <w:divBdr>
                <w:top w:val="none" w:sz="0" w:space="0" w:color="auto"/>
                <w:left w:val="none" w:sz="0" w:space="0" w:color="auto"/>
                <w:bottom w:val="none" w:sz="0" w:space="0" w:color="auto"/>
                <w:right w:val="none" w:sz="0" w:space="0" w:color="auto"/>
              </w:divBdr>
            </w:div>
          </w:divsChild>
        </w:div>
        <w:div w:id="1933394663">
          <w:marLeft w:val="0"/>
          <w:marRight w:val="0"/>
          <w:marTop w:val="0"/>
          <w:marBottom w:val="0"/>
          <w:divBdr>
            <w:top w:val="none" w:sz="0" w:space="0" w:color="auto"/>
            <w:left w:val="none" w:sz="0" w:space="0" w:color="auto"/>
            <w:bottom w:val="none" w:sz="0" w:space="0" w:color="auto"/>
            <w:right w:val="none" w:sz="0" w:space="0" w:color="auto"/>
          </w:divBdr>
        </w:div>
        <w:div w:id="1529248812">
          <w:marLeft w:val="0"/>
          <w:marRight w:val="0"/>
          <w:marTop w:val="0"/>
          <w:marBottom w:val="0"/>
          <w:divBdr>
            <w:top w:val="none" w:sz="0" w:space="0" w:color="auto"/>
            <w:left w:val="none" w:sz="0" w:space="0" w:color="auto"/>
            <w:bottom w:val="none" w:sz="0" w:space="0" w:color="auto"/>
            <w:right w:val="none" w:sz="0" w:space="0" w:color="auto"/>
          </w:divBdr>
          <w:divsChild>
            <w:div w:id="622810530">
              <w:marLeft w:val="0"/>
              <w:marRight w:val="0"/>
              <w:marTop w:val="0"/>
              <w:marBottom w:val="0"/>
              <w:divBdr>
                <w:top w:val="none" w:sz="0" w:space="0" w:color="auto"/>
                <w:left w:val="none" w:sz="0" w:space="0" w:color="auto"/>
                <w:bottom w:val="none" w:sz="0" w:space="0" w:color="auto"/>
                <w:right w:val="none" w:sz="0" w:space="0" w:color="auto"/>
              </w:divBdr>
            </w:div>
          </w:divsChild>
        </w:div>
        <w:div w:id="1479683056">
          <w:marLeft w:val="0"/>
          <w:marRight w:val="0"/>
          <w:marTop w:val="0"/>
          <w:marBottom w:val="0"/>
          <w:divBdr>
            <w:top w:val="none" w:sz="0" w:space="0" w:color="auto"/>
            <w:left w:val="none" w:sz="0" w:space="0" w:color="auto"/>
            <w:bottom w:val="none" w:sz="0" w:space="0" w:color="auto"/>
            <w:right w:val="none" w:sz="0" w:space="0" w:color="auto"/>
          </w:divBdr>
        </w:div>
        <w:div w:id="1435900710">
          <w:marLeft w:val="0"/>
          <w:marRight w:val="0"/>
          <w:marTop w:val="0"/>
          <w:marBottom w:val="0"/>
          <w:divBdr>
            <w:top w:val="none" w:sz="0" w:space="0" w:color="auto"/>
            <w:left w:val="none" w:sz="0" w:space="0" w:color="auto"/>
            <w:bottom w:val="none" w:sz="0" w:space="0" w:color="auto"/>
            <w:right w:val="none" w:sz="0" w:space="0" w:color="auto"/>
          </w:divBdr>
          <w:divsChild>
            <w:div w:id="681317796">
              <w:marLeft w:val="0"/>
              <w:marRight w:val="0"/>
              <w:marTop w:val="0"/>
              <w:marBottom w:val="0"/>
              <w:divBdr>
                <w:top w:val="none" w:sz="0" w:space="0" w:color="auto"/>
                <w:left w:val="none" w:sz="0" w:space="0" w:color="auto"/>
                <w:bottom w:val="none" w:sz="0" w:space="0" w:color="auto"/>
                <w:right w:val="none" w:sz="0" w:space="0" w:color="auto"/>
              </w:divBdr>
            </w:div>
          </w:divsChild>
        </w:div>
        <w:div w:id="594822702">
          <w:marLeft w:val="0"/>
          <w:marRight w:val="0"/>
          <w:marTop w:val="0"/>
          <w:marBottom w:val="0"/>
          <w:divBdr>
            <w:top w:val="none" w:sz="0" w:space="0" w:color="auto"/>
            <w:left w:val="none" w:sz="0" w:space="0" w:color="auto"/>
            <w:bottom w:val="none" w:sz="0" w:space="0" w:color="auto"/>
            <w:right w:val="none" w:sz="0" w:space="0" w:color="auto"/>
          </w:divBdr>
        </w:div>
        <w:div w:id="2039119237">
          <w:marLeft w:val="0"/>
          <w:marRight w:val="0"/>
          <w:marTop w:val="0"/>
          <w:marBottom w:val="0"/>
          <w:divBdr>
            <w:top w:val="none" w:sz="0" w:space="0" w:color="auto"/>
            <w:left w:val="none" w:sz="0" w:space="0" w:color="auto"/>
            <w:bottom w:val="none" w:sz="0" w:space="0" w:color="auto"/>
            <w:right w:val="none" w:sz="0" w:space="0" w:color="auto"/>
          </w:divBdr>
          <w:divsChild>
            <w:div w:id="1756315262">
              <w:marLeft w:val="0"/>
              <w:marRight w:val="0"/>
              <w:marTop w:val="0"/>
              <w:marBottom w:val="0"/>
              <w:divBdr>
                <w:top w:val="none" w:sz="0" w:space="0" w:color="auto"/>
                <w:left w:val="none" w:sz="0" w:space="0" w:color="auto"/>
                <w:bottom w:val="none" w:sz="0" w:space="0" w:color="auto"/>
                <w:right w:val="none" w:sz="0" w:space="0" w:color="auto"/>
              </w:divBdr>
            </w:div>
          </w:divsChild>
        </w:div>
        <w:div w:id="1969696632">
          <w:marLeft w:val="0"/>
          <w:marRight w:val="0"/>
          <w:marTop w:val="0"/>
          <w:marBottom w:val="0"/>
          <w:divBdr>
            <w:top w:val="none" w:sz="0" w:space="0" w:color="auto"/>
            <w:left w:val="none" w:sz="0" w:space="0" w:color="auto"/>
            <w:bottom w:val="none" w:sz="0" w:space="0" w:color="auto"/>
            <w:right w:val="none" w:sz="0" w:space="0" w:color="auto"/>
          </w:divBdr>
        </w:div>
        <w:div w:id="2056155421">
          <w:marLeft w:val="0"/>
          <w:marRight w:val="0"/>
          <w:marTop w:val="0"/>
          <w:marBottom w:val="0"/>
          <w:divBdr>
            <w:top w:val="none" w:sz="0" w:space="0" w:color="auto"/>
            <w:left w:val="none" w:sz="0" w:space="0" w:color="auto"/>
            <w:bottom w:val="none" w:sz="0" w:space="0" w:color="auto"/>
            <w:right w:val="none" w:sz="0" w:space="0" w:color="auto"/>
          </w:divBdr>
          <w:divsChild>
            <w:div w:id="792023733">
              <w:marLeft w:val="0"/>
              <w:marRight w:val="0"/>
              <w:marTop w:val="0"/>
              <w:marBottom w:val="0"/>
              <w:divBdr>
                <w:top w:val="none" w:sz="0" w:space="0" w:color="auto"/>
                <w:left w:val="none" w:sz="0" w:space="0" w:color="auto"/>
                <w:bottom w:val="none" w:sz="0" w:space="0" w:color="auto"/>
                <w:right w:val="none" w:sz="0" w:space="0" w:color="auto"/>
              </w:divBdr>
            </w:div>
          </w:divsChild>
        </w:div>
        <w:div w:id="2095277771">
          <w:marLeft w:val="0"/>
          <w:marRight w:val="0"/>
          <w:marTop w:val="0"/>
          <w:marBottom w:val="0"/>
          <w:divBdr>
            <w:top w:val="none" w:sz="0" w:space="0" w:color="auto"/>
            <w:left w:val="none" w:sz="0" w:space="0" w:color="auto"/>
            <w:bottom w:val="none" w:sz="0" w:space="0" w:color="auto"/>
            <w:right w:val="none" w:sz="0" w:space="0" w:color="auto"/>
          </w:divBdr>
        </w:div>
        <w:div w:id="1090348418">
          <w:marLeft w:val="0"/>
          <w:marRight w:val="0"/>
          <w:marTop w:val="0"/>
          <w:marBottom w:val="0"/>
          <w:divBdr>
            <w:top w:val="none" w:sz="0" w:space="0" w:color="auto"/>
            <w:left w:val="none" w:sz="0" w:space="0" w:color="auto"/>
            <w:bottom w:val="none" w:sz="0" w:space="0" w:color="auto"/>
            <w:right w:val="none" w:sz="0" w:space="0" w:color="auto"/>
          </w:divBdr>
          <w:divsChild>
            <w:div w:id="325595791">
              <w:marLeft w:val="0"/>
              <w:marRight w:val="0"/>
              <w:marTop w:val="0"/>
              <w:marBottom w:val="0"/>
              <w:divBdr>
                <w:top w:val="none" w:sz="0" w:space="0" w:color="auto"/>
                <w:left w:val="none" w:sz="0" w:space="0" w:color="auto"/>
                <w:bottom w:val="none" w:sz="0" w:space="0" w:color="auto"/>
                <w:right w:val="none" w:sz="0" w:space="0" w:color="auto"/>
              </w:divBdr>
            </w:div>
          </w:divsChild>
        </w:div>
        <w:div w:id="1587884637">
          <w:marLeft w:val="0"/>
          <w:marRight w:val="0"/>
          <w:marTop w:val="0"/>
          <w:marBottom w:val="0"/>
          <w:divBdr>
            <w:top w:val="none" w:sz="0" w:space="0" w:color="auto"/>
            <w:left w:val="none" w:sz="0" w:space="0" w:color="auto"/>
            <w:bottom w:val="none" w:sz="0" w:space="0" w:color="auto"/>
            <w:right w:val="none" w:sz="0" w:space="0" w:color="auto"/>
          </w:divBdr>
        </w:div>
        <w:div w:id="523440811">
          <w:marLeft w:val="0"/>
          <w:marRight w:val="0"/>
          <w:marTop w:val="0"/>
          <w:marBottom w:val="0"/>
          <w:divBdr>
            <w:top w:val="none" w:sz="0" w:space="0" w:color="auto"/>
            <w:left w:val="none" w:sz="0" w:space="0" w:color="auto"/>
            <w:bottom w:val="none" w:sz="0" w:space="0" w:color="auto"/>
            <w:right w:val="none" w:sz="0" w:space="0" w:color="auto"/>
          </w:divBdr>
          <w:divsChild>
            <w:div w:id="1026519252">
              <w:marLeft w:val="0"/>
              <w:marRight w:val="0"/>
              <w:marTop w:val="0"/>
              <w:marBottom w:val="0"/>
              <w:divBdr>
                <w:top w:val="none" w:sz="0" w:space="0" w:color="auto"/>
                <w:left w:val="none" w:sz="0" w:space="0" w:color="auto"/>
                <w:bottom w:val="none" w:sz="0" w:space="0" w:color="auto"/>
                <w:right w:val="none" w:sz="0" w:space="0" w:color="auto"/>
              </w:divBdr>
            </w:div>
          </w:divsChild>
        </w:div>
        <w:div w:id="1756823776">
          <w:marLeft w:val="0"/>
          <w:marRight w:val="0"/>
          <w:marTop w:val="300"/>
          <w:marBottom w:val="0"/>
          <w:divBdr>
            <w:top w:val="none" w:sz="0" w:space="0" w:color="auto"/>
            <w:left w:val="none" w:sz="0" w:space="0" w:color="auto"/>
            <w:bottom w:val="none" w:sz="0" w:space="0" w:color="auto"/>
            <w:right w:val="none" w:sz="0" w:space="0" w:color="auto"/>
          </w:divBdr>
          <w:divsChild>
            <w:div w:id="1745833478">
              <w:marLeft w:val="0"/>
              <w:marRight w:val="0"/>
              <w:marTop w:val="0"/>
              <w:marBottom w:val="0"/>
              <w:divBdr>
                <w:top w:val="none" w:sz="0" w:space="0" w:color="auto"/>
                <w:left w:val="none" w:sz="0" w:space="0" w:color="auto"/>
                <w:bottom w:val="none" w:sz="0" w:space="0" w:color="auto"/>
                <w:right w:val="none" w:sz="0" w:space="0" w:color="auto"/>
              </w:divBdr>
              <w:divsChild>
                <w:div w:id="1085423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414846">
          <w:marLeft w:val="0"/>
          <w:marRight w:val="0"/>
          <w:marTop w:val="300"/>
          <w:marBottom w:val="0"/>
          <w:divBdr>
            <w:top w:val="none" w:sz="0" w:space="0" w:color="auto"/>
            <w:left w:val="none" w:sz="0" w:space="0" w:color="auto"/>
            <w:bottom w:val="none" w:sz="0" w:space="0" w:color="auto"/>
            <w:right w:val="none" w:sz="0" w:space="0" w:color="auto"/>
          </w:divBdr>
          <w:divsChild>
            <w:div w:id="165092727">
              <w:marLeft w:val="0"/>
              <w:marRight w:val="0"/>
              <w:marTop w:val="0"/>
              <w:marBottom w:val="0"/>
              <w:divBdr>
                <w:top w:val="none" w:sz="0" w:space="0" w:color="auto"/>
                <w:left w:val="none" w:sz="0" w:space="0" w:color="auto"/>
                <w:bottom w:val="none" w:sz="0" w:space="0" w:color="auto"/>
                <w:right w:val="none" w:sz="0" w:space="0" w:color="auto"/>
              </w:divBdr>
              <w:divsChild>
                <w:div w:id="721371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42440">
          <w:marLeft w:val="0"/>
          <w:marRight w:val="0"/>
          <w:marTop w:val="300"/>
          <w:marBottom w:val="0"/>
          <w:divBdr>
            <w:top w:val="none" w:sz="0" w:space="0" w:color="auto"/>
            <w:left w:val="none" w:sz="0" w:space="0" w:color="auto"/>
            <w:bottom w:val="none" w:sz="0" w:space="0" w:color="auto"/>
            <w:right w:val="none" w:sz="0" w:space="0" w:color="auto"/>
          </w:divBdr>
          <w:divsChild>
            <w:div w:id="1026322193">
              <w:marLeft w:val="0"/>
              <w:marRight w:val="0"/>
              <w:marTop w:val="0"/>
              <w:marBottom w:val="0"/>
              <w:divBdr>
                <w:top w:val="none" w:sz="0" w:space="0" w:color="auto"/>
                <w:left w:val="none" w:sz="0" w:space="0" w:color="auto"/>
                <w:bottom w:val="none" w:sz="0" w:space="0" w:color="auto"/>
                <w:right w:val="none" w:sz="0" w:space="0" w:color="auto"/>
              </w:divBdr>
              <w:divsChild>
                <w:div w:id="13415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243460">
          <w:marLeft w:val="0"/>
          <w:marRight w:val="0"/>
          <w:marTop w:val="300"/>
          <w:marBottom w:val="0"/>
          <w:divBdr>
            <w:top w:val="none" w:sz="0" w:space="0" w:color="auto"/>
            <w:left w:val="none" w:sz="0" w:space="0" w:color="auto"/>
            <w:bottom w:val="none" w:sz="0" w:space="0" w:color="auto"/>
            <w:right w:val="none" w:sz="0" w:space="0" w:color="auto"/>
          </w:divBdr>
          <w:divsChild>
            <w:div w:id="530612110">
              <w:marLeft w:val="0"/>
              <w:marRight w:val="0"/>
              <w:marTop w:val="0"/>
              <w:marBottom w:val="0"/>
              <w:divBdr>
                <w:top w:val="none" w:sz="0" w:space="0" w:color="auto"/>
                <w:left w:val="none" w:sz="0" w:space="0" w:color="auto"/>
                <w:bottom w:val="none" w:sz="0" w:space="0" w:color="auto"/>
                <w:right w:val="none" w:sz="0" w:space="0" w:color="auto"/>
              </w:divBdr>
              <w:divsChild>
                <w:div w:id="168833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8794654">
      <w:bodyDiv w:val="1"/>
      <w:marLeft w:val="0"/>
      <w:marRight w:val="0"/>
      <w:marTop w:val="0"/>
      <w:marBottom w:val="0"/>
      <w:divBdr>
        <w:top w:val="none" w:sz="0" w:space="0" w:color="auto"/>
        <w:left w:val="none" w:sz="0" w:space="0" w:color="auto"/>
        <w:bottom w:val="none" w:sz="0" w:space="0" w:color="auto"/>
        <w:right w:val="none" w:sz="0" w:space="0" w:color="auto"/>
      </w:divBdr>
      <w:divsChild>
        <w:div w:id="732705182">
          <w:marLeft w:val="0"/>
          <w:marRight w:val="0"/>
          <w:marTop w:val="0"/>
          <w:marBottom w:val="0"/>
          <w:divBdr>
            <w:top w:val="none" w:sz="0" w:space="0" w:color="auto"/>
            <w:left w:val="none" w:sz="0" w:space="0" w:color="auto"/>
            <w:bottom w:val="none" w:sz="0" w:space="0" w:color="auto"/>
            <w:right w:val="none" w:sz="0" w:space="0" w:color="auto"/>
          </w:divBdr>
        </w:div>
        <w:div w:id="1158694669">
          <w:marLeft w:val="0"/>
          <w:marRight w:val="0"/>
          <w:marTop w:val="0"/>
          <w:marBottom w:val="0"/>
          <w:divBdr>
            <w:top w:val="none" w:sz="0" w:space="0" w:color="auto"/>
            <w:left w:val="none" w:sz="0" w:space="0" w:color="auto"/>
            <w:bottom w:val="none" w:sz="0" w:space="0" w:color="auto"/>
            <w:right w:val="none" w:sz="0" w:space="0" w:color="auto"/>
          </w:divBdr>
          <w:divsChild>
            <w:div w:id="286398828">
              <w:marLeft w:val="0"/>
              <w:marRight w:val="0"/>
              <w:marTop w:val="0"/>
              <w:marBottom w:val="0"/>
              <w:divBdr>
                <w:top w:val="none" w:sz="0" w:space="0" w:color="auto"/>
                <w:left w:val="none" w:sz="0" w:space="0" w:color="auto"/>
                <w:bottom w:val="none" w:sz="0" w:space="0" w:color="auto"/>
                <w:right w:val="none" w:sz="0" w:space="0" w:color="auto"/>
              </w:divBdr>
            </w:div>
          </w:divsChild>
        </w:div>
        <w:div w:id="1377661624">
          <w:marLeft w:val="0"/>
          <w:marRight w:val="0"/>
          <w:marTop w:val="0"/>
          <w:marBottom w:val="0"/>
          <w:divBdr>
            <w:top w:val="none" w:sz="0" w:space="0" w:color="auto"/>
            <w:left w:val="none" w:sz="0" w:space="0" w:color="auto"/>
            <w:bottom w:val="none" w:sz="0" w:space="0" w:color="auto"/>
            <w:right w:val="none" w:sz="0" w:space="0" w:color="auto"/>
          </w:divBdr>
        </w:div>
        <w:div w:id="1976988976">
          <w:marLeft w:val="0"/>
          <w:marRight w:val="0"/>
          <w:marTop w:val="0"/>
          <w:marBottom w:val="0"/>
          <w:divBdr>
            <w:top w:val="none" w:sz="0" w:space="0" w:color="auto"/>
            <w:left w:val="none" w:sz="0" w:space="0" w:color="auto"/>
            <w:bottom w:val="none" w:sz="0" w:space="0" w:color="auto"/>
            <w:right w:val="none" w:sz="0" w:space="0" w:color="auto"/>
          </w:divBdr>
          <w:divsChild>
            <w:div w:id="912081140">
              <w:marLeft w:val="0"/>
              <w:marRight w:val="0"/>
              <w:marTop w:val="0"/>
              <w:marBottom w:val="0"/>
              <w:divBdr>
                <w:top w:val="none" w:sz="0" w:space="0" w:color="auto"/>
                <w:left w:val="none" w:sz="0" w:space="0" w:color="auto"/>
                <w:bottom w:val="none" w:sz="0" w:space="0" w:color="auto"/>
                <w:right w:val="none" w:sz="0" w:space="0" w:color="auto"/>
              </w:divBdr>
            </w:div>
          </w:divsChild>
        </w:div>
        <w:div w:id="1696345978">
          <w:marLeft w:val="0"/>
          <w:marRight w:val="0"/>
          <w:marTop w:val="0"/>
          <w:marBottom w:val="0"/>
          <w:divBdr>
            <w:top w:val="none" w:sz="0" w:space="0" w:color="auto"/>
            <w:left w:val="none" w:sz="0" w:space="0" w:color="auto"/>
            <w:bottom w:val="none" w:sz="0" w:space="0" w:color="auto"/>
            <w:right w:val="none" w:sz="0" w:space="0" w:color="auto"/>
          </w:divBdr>
        </w:div>
        <w:div w:id="1431969513">
          <w:marLeft w:val="0"/>
          <w:marRight w:val="0"/>
          <w:marTop w:val="0"/>
          <w:marBottom w:val="0"/>
          <w:divBdr>
            <w:top w:val="none" w:sz="0" w:space="0" w:color="auto"/>
            <w:left w:val="none" w:sz="0" w:space="0" w:color="auto"/>
            <w:bottom w:val="none" w:sz="0" w:space="0" w:color="auto"/>
            <w:right w:val="none" w:sz="0" w:space="0" w:color="auto"/>
          </w:divBdr>
          <w:divsChild>
            <w:div w:id="1698578222">
              <w:marLeft w:val="0"/>
              <w:marRight w:val="0"/>
              <w:marTop w:val="0"/>
              <w:marBottom w:val="0"/>
              <w:divBdr>
                <w:top w:val="none" w:sz="0" w:space="0" w:color="auto"/>
                <w:left w:val="none" w:sz="0" w:space="0" w:color="auto"/>
                <w:bottom w:val="none" w:sz="0" w:space="0" w:color="auto"/>
                <w:right w:val="none" w:sz="0" w:space="0" w:color="auto"/>
              </w:divBdr>
            </w:div>
          </w:divsChild>
        </w:div>
        <w:div w:id="1396735799">
          <w:marLeft w:val="0"/>
          <w:marRight w:val="0"/>
          <w:marTop w:val="0"/>
          <w:marBottom w:val="0"/>
          <w:divBdr>
            <w:top w:val="none" w:sz="0" w:space="0" w:color="auto"/>
            <w:left w:val="none" w:sz="0" w:space="0" w:color="auto"/>
            <w:bottom w:val="none" w:sz="0" w:space="0" w:color="auto"/>
            <w:right w:val="none" w:sz="0" w:space="0" w:color="auto"/>
          </w:divBdr>
        </w:div>
        <w:div w:id="1995526843">
          <w:marLeft w:val="0"/>
          <w:marRight w:val="0"/>
          <w:marTop w:val="0"/>
          <w:marBottom w:val="0"/>
          <w:divBdr>
            <w:top w:val="none" w:sz="0" w:space="0" w:color="auto"/>
            <w:left w:val="none" w:sz="0" w:space="0" w:color="auto"/>
            <w:bottom w:val="none" w:sz="0" w:space="0" w:color="auto"/>
            <w:right w:val="none" w:sz="0" w:space="0" w:color="auto"/>
          </w:divBdr>
          <w:divsChild>
            <w:div w:id="2119979197">
              <w:marLeft w:val="0"/>
              <w:marRight w:val="0"/>
              <w:marTop w:val="0"/>
              <w:marBottom w:val="0"/>
              <w:divBdr>
                <w:top w:val="none" w:sz="0" w:space="0" w:color="auto"/>
                <w:left w:val="none" w:sz="0" w:space="0" w:color="auto"/>
                <w:bottom w:val="none" w:sz="0" w:space="0" w:color="auto"/>
                <w:right w:val="none" w:sz="0" w:space="0" w:color="auto"/>
              </w:divBdr>
            </w:div>
          </w:divsChild>
        </w:div>
        <w:div w:id="1831864259">
          <w:marLeft w:val="0"/>
          <w:marRight w:val="0"/>
          <w:marTop w:val="0"/>
          <w:marBottom w:val="0"/>
          <w:divBdr>
            <w:top w:val="none" w:sz="0" w:space="0" w:color="auto"/>
            <w:left w:val="none" w:sz="0" w:space="0" w:color="auto"/>
            <w:bottom w:val="none" w:sz="0" w:space="0" w:color="auto"/>
            <w:right w:val="none" w:sz="0" w:space="0" w:color="auto"/>
          </w:divBdr>
        </w:div>
        <w:div w:id="423380550">
          <w:marLeft w:val="0"/>
          <w:marRight w:val="0"/>
          <w:marTop w:val="0"/>
          <w:marBottom w:val="0"/>
          <w:divBdr>
            <w:top w:val="none" w:sz="0" w:space="0" w:color="auto"/>
            <w:left w:val="none" w:sz="0" w:space="0" w:color="auto"/>
            <w:bottom w:val="none" w:sz="0" w:space="0" w:color="auto"/>
            <w:right w:val="none" w:sz="0" w:space="0" w:color="auto"/>
          </w:divBdr>
          <w:divsChild>
            <w:div w:id="1018896997">
              <w:marLeft w:val="0"/>
              <w:marRight w:val="0"/>
              <w:marTop w:val="0"/>
              <w:marBottom w:val="0"/>
              <w:divBdr>
                <w:top w:val="none" w:sz="0" w:space="0" w:color="auto"/>
                <w:left w:val="none" w:sz="0" w:space="0" w:color="auto"/>
                <w:bottom w:val="none" w:sz="0" w:space="0" w:color="auto"/>
                <w:right w:val="none" w:sz="0" w:space="0" w:color="auto"/>
              </w:divBdr>
            </w:div>
          </w:divsChild>
        </w:div>
        <w:div w:id="66075299">
          <w:marLeft w:val="0"/>
          <w:marRight w:val="0"/>
          <w:marTop w:val="0"/>
          <w:marBottom w:val="0"/>
          <w:divBdr>
            <w:top w:val="none" w:sz="0" w:space="0" w:color="auto"/>
            <w:left w:val="none" w:sz="0" w:space="0" w:color="auto"/>
            <w:bottom w:val="none" w:sz="0" w:space="0" w:color="auto"/>
            <w:right w:val="none" w:sz="0" w:space="0" w:color="auto"/>
          </w:divBdr>
        </w:div>
        <w:div w:id="1569731710">
          <w:marLeft w:val="0"/>
          <w:marRight w:val="0"/>
          <w:marTop w:val="0"/>
          <w:marBottom w:val="0"/>
          <w:divBdr>
            <w:top w:val="none" w:sz="0" w:space="0" w:color="auto"/>
            <w:left w:val="none" w:sz="0" w:space="0" w:color="auto"/>
            <w:bottom w:val="none" w:sz="0" w:space="0" w:color="auto"/>
            <w:right w:val="none" w:sz="0" w:space="0" w:color="auto"/>
          </w:divBdr>
          <w:divsChild>
            <w:div w:id="410464595">
              <w:marLeft w:val="0"/>
              <w:marRight w:val="0"/>
              <w:marTop w:val="0"/>
              <w:marBottom w:val="0"/>
              <w:divBdr>
                <w:top w:val="none" w:sz="0" w:space="0" w:color="auto"/>
                <w:left w:val="none" w:sz="0" w:space="0" w:color="auto"/>
                <w:bottom w:val="none" w:sz="0" w:space="0" w:color="auto"/>
                <w:right w:val="none" w:sz="0" w:space="0" w:color="auto"/>
              </w:divBdr>
            </w:div>
          </w:divsChild>
        </w:div>
        <w:div w:id="1522742887">
          <w:marLeft w:val="0"/>
          <w:marRight w:val="0"/>
          <w:marTop w:val="0"/>
          <w:marBottom w:val="0"/>
          <w:divBdr>
            <w:top w:val="none" w:sz="0" w:space="0" w:color="auto"/>
            <w:left w:val="none" w:sz="0" w:space="0" w:color="auto"/>
            <w:bottom w:val="none" w:sz="0" w:space="0" w:color="auto"/>
            <w:right w:val="none" w:sz="0" w:space="0" w:color="auto"/>
          </w:divBdr>
        </w:div>
        <w:div w:id="1056198467">
          <w:marLeft w:val="0"/>
          <w:marRight w:val="0"/>
          <w:marTop w:val="0"/>
          <w:marBottom w:val="0"/>
          <w:divBdr>
            <w:top w:val="none" w:sz="0" w:space="0" w:color="auto"/>
            <w:left w:val="none" w:sz="0" w:space="0" w:color="auto"/>
            <w:bottom w:val="none" w:sz="0" w:space="0" w:color="auto"/>
            <w:right w:val="none" w:sz="0" w:space="0" w:color="auto"/>
          </w:divBdr>
          <w:divsChild>
            <w:div w:id="630674062">
              <w:marLeft w:val="0"/>
              <w:marRight w:val="0"/>
              <w:marTop w:val="0"/>
              <w:marBottom w:val="0"/>
              <w:divBdr>
                <w:top w:val="none" w:sz="0" w:space="0" w:color="auto"/>
                <w:left w:val="none" w:sz="0" w:space="0" w:color="auto"/>
                <w:bottom w:val="none" w:sz="0" w:space="0" w:color="auto"/>
                <w:right w:val="none" w:sz="0" w:space="0" w:color="auto"/>
              </w:divBdr>
            </w:div>
          </w:divsChild>
        </w:div>
        <w:div w:id="1268585103">
          <w:marLeft w:val="0"/>
          <w:marRight w:val="0"/>
          <w:marTop w:val="300"/>
          <w:marBottom w:val="0"/>
          <w:divBdr>
            <w:top w:val="none" w:sz="0" w:space="0" w:color="auto"/>
            <w:left w:val="none" w:sz="0" w:space="0" w:color="auto"/>
            <w:bottom w:val="none" w:sz="0" w:space="0" w:color="auto"/>
            <w:right w:val="none" w:sz="0" w:space="0" w:color="auto"/>
          </w:divBdr>
          <w:divsChild>
            <w:div w:id="1574851031">
              <w:marLeft w:val="0"/>
              <w:marRight w:val="0"/>
              <w:marTop w:val="0"/>
              <w:marBottom w:val="0"/>
              <w:divBdr>
                <w:top w:val="none" w:sz="0" w:space="0" w:color="auto"/>
                <w:left w:val="none" w:sz="0" w:space="0" w:color="auto"/>
                <w:bottom w:val="none" w:sz="0" w:space="0" w:color="auto"/>
                <w:right w:val="none" w:sz="0" w:space="0" w:color="auto"/>
              </w:divBdr>
              <w:divsChild>
                <w:div w:id="170197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630790">
          <w:marLeft w:val="0"/>
          <w:marRight w:val="0"/>
          <w:marTop w:val="300"/>
          <w:marBottom w:val="0"/>
          <w:divBdr>
            <w:top w:val="none" w:sz="0" w:space="0" w:color="auto"/>
            <w:left w:val="none" w:sz="0" w:space="0" w:color="auto"/>
            <w:bottom w:val="none" w:sz="0" w:space="0" w:color="auto"/>
            <w:right w:val="none" w:sz="0" w:space="0" w:color="auto"/>
          </w:divBdr>
          <w:divsChild>
            <w:div w:id="1658923290">
              <w:marLeft w:val="0"/>
              <w:marRight w:val="0"/>
              <w:marTop w:val="0"/>
              <w:marBottom w:val="0"/>
              <w:divBdr>
                <w:top w:val="none" w:sz="0" w:space="0" w:color="auto"/>
                <w:left w:val="none" w:sz="0" w:space="0" w:color="auto"/>
                <w:bottom w:val="none" w:sz="0" w:space="0" w:color="auto"/>
                <w:right w:val="none" w:sz="0" w:space="0" w:color="auto"/>
              </w:divBdr>
              <w:divsChild>
                <w:div w:id="2452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909354">
          <w:marLeft w:val="0"/>
          <w:marRight w:val="0"/>
          <w:marTop w:val="300"/>
          <w:marBottom w:val="0"/>
          <w:divBdr>
            <w:top w:val="none" w:sz="0" w:space="0" w:color="auto"/>
            <w:left w:val="none" w:sz="0" w:space="0" w:color="auto"/>
            <w:bottom w:val="none" w:sz="0" w:space="0" w:color="auto"/>
            <w:right w:val="none" w:sz="0" w:space="0" w:color="auto"/>
          </w:divBdr>
          <w:divsChild>
            <w:div w:id="586810667">
              <w:marLeft w:val="0"/>
              <w:marRight w:val="0"/>
              <w:marTop w:val="0"/>
              <w:marBottom w:val="0"/>
              <w:divBdr>
                <w:top w:val="none" w:sz="0" w:space="0" w:color="auto"/>
                <w:left w:val="none" w:sz="0" w:space="0" w:color="auto"/>
                <w:bottom w:val="none" w:sz="0" w:space="0" w:color="auto"/>
                <w:right w:val="none" w:sz="0" w:space="0" w:color="auto"/>
              </w:divBdr>
              <w:divsChild>
                <w:div w:id="171824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314">
          <w:marLeft w:val="0"/>
          <w:marRight w:val="0"/>
          <w:marTop w:val="300"/>
          <w:marBottom w:val="0"/>
          <w:divBdr>
            <w:top w:val="none" w:sz="0" w:space="0" w:color="auto"/>
            <w:left w:val="none" w:sz="0" w:space="0" w:color="auto"/>
            <w:bottom w:val="none" w:sz="0" w:space="0" w:color="auto"/>
            <w:right w:val="none" w:sz="0" w:space="0" w:color="auto"/>
          </w:divBdr>
          <w:divsChild>
            <w:div w:id="133759074">
              <w:marLeft w:val="0"/>
              <w:marRight w:val="0"/>
              <w:marTop w:val="0"/>
              <w:marBottom w:val="0"/>
              <w:divBdr>
                <w:top w:val="none" w:sz="0" w:space="0" w:color="auto"/>
                <w:left w:val="none" w:sz="0" w:space="0" w:color="auto"/>
                <w:bottom w:val="none" w:sz="0" w:space="0" w:color="auto"/>
                <w:right w:val="none" w:sz="0" w:space="0" w:color="auto"/>
              </w:divBdr>
              <w:divsChild>
                <w:div w:id="1700467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729337">
      <w:bodyDiv w:val="1"/>
      <w:marLeft w:val="0"/>
      <w:marRight w:val="0"/>
      <w:marTop w:val="0"/>
      <w:marBottom w:val="0"/>
      <w:divBdr>
        <w:top w:val="none" w:sz="0" w:space="0" w:color="auto"/>
        <w:left w:val="none" w:sz="0" w:space="0" w:color="auto"/>
        <w:bottom w:val="none" w:sz="0" w:space="0" w:color="auto"/>
        <w:right w:val="none" w:sz="0" w:space="0" w:color="auto"/>
      </w:divBdr>
      <w:divsChild>
        <w:div w:id="2055999454">
          <w:marLeft w:val="0"/>
          <w:marRight w:val="0"/>
          <w:marTop w:val="0"/>
          <w:marBottom w:val="0"/>
          <w:divBdr>
            <w:top w:val="none" w:sz="0" w:space="0" w:color="auto"/>
            <w:left w:val="none" w:sz="0" w:space="0" w:color="auto"/>
            <w:bottom w:val="none" w:sz="0" w:space="0" w:color="auto"/>
            <w:right w:val="none" w:sz="0" w:space="0" w:color="auto"/>
          </w:divBdr>
        </w:div>
        <w:div w:id="113328097">
          <w:marLeft w:val="0"/>
          <w:marRight w:val="0"/>
          <w:marTop w:val="0"/>
          <w:marBottom w:val="0"/>
          <w:divBdr>
            <w:top w:val="none" w:sz="0" w:space="0" w:color="auto"/>
            <w:left w:val="none" w:sz="0" w:space="0" w:color="auto"/>
            <w:bottom w:val="none" w:sz="0" w:space="0" w:color="auto"/>
            <w:right w:val="none" w:sz="0" w:space="0" w:color="auto"/>
          </w:divBdr>
          <w:divsChild>
            <w:div w:id="917906001">
              <w:marLeft w:val="0"/>
              <w:marRight w:val="0"/>
              <w:marTop w:val="0"/>
              <w:marBottom w:val="0"/>
              <w:divBdr>
                <w:top w:val="none" w:sz="0" w:space="0" w:color="auto"/>
                <w:left w:val="none" w:sz="0" w:space="0" w:color="auto"/>
                <w:bottom w:val="none" w:sz="0" w:space="0" w:color="auto"/>
                <w:right w:val="none" w:sz="0" w:space="0" w:color="auto"/>
              </w:divBdr>
            </w:div>
          </w:divsChild>
        </w:div>
        <w:div w:id="1205799766">
          <w:marLeft w:val="0"/>
          <w:marRight w:val="0"/>
          <w:marTop w:val="0"/>
          <w:marBottom w:val="0"/>
          <w:divBdr>
            <w:top w:val="none" w:sz="0" w:space="0" w:color="auto"/>
            <w:left w:val="none" w:sz="0" w:space="0" w:color="auto"/>
            <w:bottom w:val="none" w:sz="0" w:space="0" w:color="auto"/>
            <w:right w:val="none" w:sz="0" w:space="0" w:color="auto"/>
          </w:divBdr>
        </w:div>
        <w:div w:id="24136860">
          <w:marLeft w:val="0"/>
          <w:marRight w:val="0"/>
          <w:marTop w:val="0"/>
          <w:marBottom w:val="0"/>
          <w:divBdr>
            <w:top w:val="none" w:sz="0" w:space="0" w:color="auto"/>
            <w:left w:val="none" w:sz="0" w:space="0" w:color="auto"/>
            <w:bottom w:val="none" w:sz="0" w:space="0" w:color="auto"/>
            <w:right w:val="none" w:sz="0" w:space="0" w:color="auto"/>
          </w:divBdr>
          <w:divsChild>
            <w:div w:id="1850220266">
              <w:marLeft w:val="0"/>
              <w:marRight w:val="0"/>
              <w:marTop w:val="0"/>
              <w:marBottom w:val="0"/>
              <w:divBdr>
                <w:top w:val="none" w:sz="0" w:space="0" w:color="auto"/>
                <w:left w:val="none" w:sz="0" w:space="0" w:color="auto"/>
                <w:bottom w:val="none" w:sz="0" w:space="0" w:color="auto"/>
                <w:right w:val="none" w:sz="0" w:space="0" w:color="auto"/>
              </w:divBdr>
            </w:div>
          </w:divsChild>
        </w:div>
        <w:div w:id="197746298">
          <w:marLeft w:val="0"/>
          <w:marRight w:val="0"/>
          <w:marTop w:val="0"/>
          <w:marBottom w:val="0"/>
          <w:divBdr>
            <w:top w:val="none" w:sz="0" w:space="0" w:color="auto"/>
            <w:left w:val="none" w:sz="0" w:space="0" w:color="auto"/>
            <w:bottom w:val="none" w:sz="0" w:space="0" w:color="auto"/>
            <w:right w:val="none" w:sz="0" w:space="0" w:color="auto"/>
          </w:divBdr>
        </w:div>
        <w:div w:id="48116082">
          <w:marLeft w:val="0"/>
          <w:marRight w:val="0"/>
          <w:marTop w:val="0"/>
          <w:marBottom w:val="0"/>
          <w:divBdr>
            <w:top w:val="none" w:sz="0" w:space="0" w:color="auto"/>
            <w:left w:val="none" w:sz="0" w:space="0" w:color="auto"/>
            <w:bottom w:val="none" w:sz="0" w:space="0" w:color="auto"/>
            <w:right w:val="none" w:sz="0" w:space="0" w:color="auto"/>
          </w:divBdr>
          <w:divsChild>
            <w:div w:id="71242156">
              <w:marLeft w:val="0"/>
              <w:marRight w:val="0"/>
              <w:marTop w:val="0"/>
              <w:marBottom w:val="0"/>
              <w:divBdr>
                <w:top w:val="none" w:sz="0" w:space="0" w:color="auto"/>
                <w:left w:val="none" w:sz="0" w:space="0" w:color="auto"/>
                <w:bottom w:val="none" w:sz="0" w:space="0" w:color="auto"/>
                <w:right w:val="none" w:sz="0" w:space="0" w:color="auto"/>
              </w:divBdr>
            </w:div>
          </w:divsChild>
        </w:div>
        <w:div w:id="97482614">
          <w:marLeft w:val="0"/>
          <w:marRight w:val="0"/>
          <w:marTop w:val="0"/>
          <w:marBottom w:val="0"/>
          <w:divBdr>
            <w:top w:val="none" w:sz="0" w:space="0" w:color="auto"/>
            <w:left w:val="none" w:sz="0" w:space="0" w:color="auto"/>
            <w:bottom w:val="none" w:sz="0" w:space="0" w:color="auto"/>
            <w:right w:val="none" w:sz="0" w:space="0" w:color="auto"/>
          </w:divBdr>
        </w:div>
        <w:div w:id="1824619531">
          <w:marLeft w:val="0"/>
          <w:marRight w:val="0"/>
          <w:marTop w:val="0"/>
          <w:marBottom w:val="0"/>
          <w:divBdr>
            <w:top w:val="none" w:sz="0" w:space="0" w:color="auto"/>
            <w:left w:val="none" w:sz="0" w:space="0" w:color="auto"/>
            <w:bottom w:val="none" w:sz="0" w:space="0" w:color="auto"/>
            <w:right w:val="none" w:sz="0" w:space="0" w:color="auto"/>
          </w:divBdr>
          <w:divsChild>
            <w:div w:id="450786535">
              <w:marLeft w:val="0"/>
              <w:marRight w:val="0"/>
              <w:marTop w:val="0"/>
              <w:marBottom w:val="0"/>
              <w:divBdr>
                <w:top w:val="none" w:sz="0" w:space="0" w:color="auto"/>
                <w:left w:val="none" w:sz="0" w:space="0" w:color="auto"/>
                <w:bottom w:val="none" w:sz="0" w:space="0" w:color="auto"/>
                <w:right w:val="none" w:sz="0" w:space="0" w:color="auto"/>
              </w:divBdr>
            </w:div>
          </w:divsChild>
        </w:div>
        <w:div w:id="1409573376">
          <w:marLeft w:val="0"/>
          <w:marRight w:val="0"/>
          <w:marTop w:val="0"/>
          <w:marBottom w:val="0"/>
          <w:divBdr>
            <w:top w:val="none" w:sz="0" w:space="0" w:color="auto"/>
            <w:left w:val="none" w:sz="0" w:space="0" w:color="auto"/>
            <w:bottom w:val="none" w:sz="0" w:space="0" w:color="auto"/>
            <w:right w:val="none" w:sz="0" w:space="0" w:color="auto"/>
          </w:divBdr>
        </w:div>
        <w:div w:id="992568241">
          <w:marLeft w:val="0"/>
          <w:marRight w:val="0"/>
          <w:marTop w:val="0"/>
          <w:marBottom w:val="0"/>
          <w:divBdr>
            <w:top w:val="none" w:sz="0" w:space="0" w:color="auto"/>
            <w:left w:val="none" w:sz="0" w:space="0" w:color="auto"/>
            <w:bottom w:val="none" w:sz="0" w:space="0" w:color="auto"/>
            <w:right w:val="none" w:sz="0" w:space="0" w:color="auto"/>
          </w:divBdr>
          <w:divsChild>
            <w:div w:id="935408088">
              <w:marLeft w:val="0"/>
              <w:marRight w:val="0"/>
              <w:marTop w:val="0"/>
              <w:marBottom w:val="0"/>
              <w:divBdr>
                <w:top w:val="none" w:sz="0" w:space="0" w:color="auto"/>
                <w:left w:val="none" w:sz="0" w:space="0" w:color="auto"/>
                <w:bottom w:val="none" w:sz="0" w:space="0" w:color="auto"/>
                <w:right w:val="none" w:sz="0" w:space="0" w:color="auto"/>
              </w:divBdr>
            </w:div>
          </w:divsChild>
        </w:div>
        <w:div w:id="285738885">
          <w:marLeft w:val="0"/>
          <w:marRight w:val="0"/>
          <w:marTop w:val="0"/>
          <w:marBottom w:val="0"/>
          <w:divBdr>
            <w:top w:val="none" w:sz="0" w:space="0" w:color="auto"/>
            <w:left w:val="none" w:sz="0" w:space="0" w:color="auto"/>
            <w:bottom w:val="none" w:sz="0" w:space="0" w:color="auto"/>
            <w:right w:val="none" w:sz="0" w:space="0" w:color="auto"/>
          </w:divBdr>
        </w:div>
        <w:div w:id="1365597697">
          <w:marLeft w:val="0"/>
          <w:marRight w:val="0"/>
          <w:marTop w:val="0"/>
          <w:marBottom w:val="0"/>
          <w:divBdr>
            <w:top w:val="none" w:sz="0" w:space="0" w:color="auto"/>
            <w:left w:val="none" w:sz="0" w:space="0" w:color="auto"/>
            <w:bottom w:val="none" w:sz="0" w:space="0" w:color="auto"/>
            <w:right w:val="none" w:sz="0" w:space="0" w:color="auto"/>
          </w:divBdr>
          <w:divsChild>
            <w:div w:id="140852424">
              <w:marLeft w:val="0"/>
              <w:marRight w:val="0"/>
              <w:marTop w:val="0"/>
              <w:marBottom w:val="0"/>
              <w:divBdr>
                <w:top w:val="none" w:sz="0" w:space="0" w:color="auto"/>
                <w:left w:val="none" w:sz="0" w:space="0" w:color="auto"/>
                <w:bottom w:val="none" w:sz="0" w:space="0" w:color="auto"/>
                <w:right w:val="none" w:sz="0" w:space="0" w:color="auto"/>
              </w:divBdr>
            </w:div>
          </w:divsChild>
        </w:div>
        <w:div w:id="1721051602">
          <w:marLeft w:val="0"/>
          <w:marRight w:val="0"/>
          <w:marTop w:val="0"/>
          <w:marBottom w:val="0"/>
          <w:divBdr>
            <w:top w:val="none" w:sz="0" w:space="0" w:color="auto"/>
            <w:left w:val="none" w:sz="0" w:space="0" w:color="auto"/>
            <w:bottom w:val="none" w:sz="0" w:space="0" w:color="auto"/>
            <w:right w:val="none" w:sz="0" w:space="0" w:color="auto"/>
          </w:divBdr>
        </w:div>
        <w:div w:id="941037765">
          <w:marLeft w:val="0"/>
          <w:marRight w:val="0"/>
          <w:marTop w:val="0"/>
          <w:marBottom w:val="0"/>
          <w:divBdr>
            <w:top w:val="none" w:sz="0" w:space="0" w:color="auto"/>
            <w:left w:val="none" w:sz="0" w:space="0" w:color="auto"/>
            <w:bottom w:val="none" w:sz="0" w:space="0" w:color="auto"/>
            <w:right w:val="none" w:sz="0" w:space="0" w:color="auto"/>
          </w:divBdr>
          <w:divsChild>
            <w:div w:id="1772119138">
              <w:marLeft w:val="0"/>
              <w:marRight w:val="0"/>
              <w:marTop w:val="0"/>
              <w:marBottom w:val="0"/>
              <w:divBdr>
                <w:top w:val="none" w:sz="0" w:space="0" w:color="auto"/>
                <w:left w:val="none" w:sz="0" w:space="0" w:color="auto"/>
                <w:bottom w:val="none" w:sz="0" w:space="0" w:color="auto"/>
                <w:right w:val="none" w:sz="0" w:space="0" w:color="auto"/>
              </w:divBdr>
            </w:div>
          </w:divsChild>
        </w:div>
        <w:div w:id="1494108182">
          <w:marLeft w:val="0"/>
          <w:marRight w:val="0"/>
          <w:marTop w:val="300"/>
          <w:marBottom w:val="0"/>
          <w:divBdr>
            <w:top w:val="none" w:sz="0" w:space="0" w:color="auto"/>
            <w:left w:val="none" w:sz="0" w:space="0" w:color="auto"/>
            <w:bottom w:val="none" w:sz="0" w:space="0" w:color="auto"/>
            <w:right w:val="none" w:sz="0" w:space="0" w:color="auto"/>
          </w:divBdr>
          <w:divsChild>
            <w:div w:id="231504493">
              <w:marLeft w:val="0"/>
              <w:marRight w:val="0"/>
              <w:marTop w:val="0"/>
              <w:marBottom w:val="0"/>
              <w:divBdr>
                <w:top w:val="none" w:sz="0" w:space="0" w:color="auto"/>
                <w:left w:val="none" w:sz="0" w:space="0" w:color="auto"/>
                <w:bottom w:val="none" w:sz="0" w:space="0" w:color="auto"/>
                <w:right w:val="none" w:sz="0" w:space="0" w:color="auto"/>
              </w:divBdr>
              <w:divsChild>
                <w:div w:id="116204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750122">
          <w:marLeft w:val="0"/>
          <w:marRight w:val="0"/>
          <w:marTop w:val="300"/>
          <w:marBottom w:val="0"/>
          <w:divBdr>
            <w:top w:val="none" w:sz="0" w:space="0" w:color="auto"/>
            <w:left w:val="none" w:sz="0" w:space="0" w:color="auto"/>
            <w:bottom w:val="none" w:sz="0" w:space="0" w:color="auto"/>
            <w:right w:val="none" w:sz="0" w:space="0" w:color="auto"/>
          </w:divBdr>
          <w:divsChild>
            <w:div w:id="2028168733">
              <w:marLeft w:val="0"/>
              <w:marRight w:val="0"/>
              <w:marTop w:val="0"/>
              <w:marBottom w:val="0"/>
              <w:divBdr>
                <w:top w:val="none" w:sz="0" w:space="0" w:color="auto"/>
                <w:left w:val="none" w:sz="0" w:space="0" w:color="auto"/>
                <w:bottom w:val="none" w:sz="0" w:space="0" w:color="auto"/>
                <w:right w:val="none" w:sz="0" w:space="0" w:color="auto"/>
              </w:divBdr>
              <w:divsChild>
                <w:div w:id="21405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575500">
          <w:marLeft w:val="0"/>
          <w:marRight w:val="0"/>
          <w:marTop w:val="300"/>
          <w:marBottom w:val="0"/>
          <w:divBdr>
            <w:top w:val="none" w:sz="0" w:space="0" w:color="auto"/>
            <w:left w:val="none" w:sz="0" w:space="0" w:color="auto"/>
            <w:bottom w:val="none" w:sz="0" w:space="0" w:color="auto"/>
            <w:right w:val="none" w:sz="0" w:space="0" w:color="auto"/>
          </w:divBdr>
          <w:divsChild>
            <w:div w:id="26377465">
              <w:marLeft w:val="0"/>
              <w:marRight w:val="0"/>
              <w:marTop w:val="0"/>
              <w:marBottom w:val="0"/>
              <w:divBdr>
                <w:top w:val="none" w:sz="0" w:space="0" w:color="auto"/>
                <w:left w:val="none" w:sz="0" w:space="0" w:color="auto"/>
                <w:bottom w:val="none" w:sz="0" w:space="0" w:color="auto"/>
                <w:right w:val="none" w:sz="0" w:space="0" w:color="auto"/>
              </w:divBdr>
              <w:divsChild>
                <w:div w:id="26038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826493">
          <w:marLeft w:val="0"/>
          <w:marRight w:val="0"/>
          <w:marTop w:val="300"/>
          <w:marBottom w:val="0"/>
          <w:divBdr>
            <w:top w:val="none" w:sz="0" w:space="0" w:color="auto"/>
            <w:left w:val="none" w:sz="0" w:space="0" w:color="auto"/>
            <w:bottom w:val="none" w:sz="0" w:space="0" w:color="auto"/>
            <w:right w:val="none" w:sz="0" w:space="0" w:color="auto"/>
          </w:divBdr>
          <w:divsChild>
            <w:div w:id="1021053476">
              <w:marLeft w:val="0"/>
              <w:marRight w:val="0"/>
              <w:marTop w:val="0"/>
              <w:marBottom w:val="0"/>
              <w:divBdr>
                <w:top w:val="none" w:sz="0" w:space="0" w:color="auto"/>
                <w:left w:val="none" w:sz="0" w:space="0" w:color="auto"/>
                <w:bottom w:val="none" w:sz="0" w:space="0" w:color="auto"/>
                <w:right w:val="none" w:sz="0" w:space="0" w:color="auto"/>
              </w:divBdr>
              <w:divsChild>
                <w:div w:id="1603417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2796726">
      <w:bodyDiv w:val="1"/>
      <w:marLeft w:val="0"/>
      <w:marRight w:val="0"/>
      <w:marTop w:val="0"/>
      <w:marBottom w:val="0"/>
      <w:divBdr>
        <w:top w:val="none" w:sz="0" w:space="0" w:color="auto"/>
        <w:left w:val="none" w:sz="0" w:space="0" w:color="auto"/>
        <w:bottom w:val="none" w:sz="0" w:space="0" w:color="auto"/>
        <w:right w:val="none" w:sz="0" w:space="0" w:color="auto"/>
      </w:divBdr>
      <w:divsChild>
        <w:div w:id="894390309">
          <w:marLeft w:val="0"/>
          <w:marRight w:val="0"/>
          <w:marTop w:val="0"/>
          <w:marBottom w:val="0"/>
          <w:divBdr>
            <w:top w:val="none" w:sz="0" w:space="0" w:color="auto"/>
            <w:left w:val="none" w:sz="0" w:space="0" w:color="auto"/>
            <w:bottom w:val="none" w:sz="0" w:space="0" w:color="auto"/>
            <w:right w:val="none" w:sz="0" w:space="0" w:color="auto"/>
          </w:divBdr>
        </w:div>
        <w:div w:id="2115830595">
          <w:marLeft w:val="0"/>
          <w:marRight w:val="0"/>
          <w:marTop w:val="0"/>
          <w:marBottom w:val="0"/>
          <w:divBdr>
            <w:top w:val="none" w:sz="0" w:space="0" w:color="auto"/>
            <w:left w:val="none" w:sz="0" w:space="0" w:color="auto"/>
            <w:bottom w:val="none" w:sz="0" w:space="0" w:color="auto"/>
            <w:right w:val="none" w:sz="0" w:space="0" w:color="auto"/>
          </w:divBdr>
          <w:divsChild>
            <w:div w:id="820929893">
              <w:marLeft w:val="0"/>
              <w:marRight w:val="0"/>
              <w:marTop w:val="0"/>
              <w:marBottom w:val="0"/>
              <w:divBdr>
                <w:top w:val="none" w:sz="0" w:space="0" w:color="auto"/>
                <w:left w:val="none" w:sz="0" w:space="0" w:color="auto"/>
                <w:bottom w:val="none" w:sz="0" w:space="0" w:color="auto"/>
                <w:right w:val="none" w:sz="0" w:space="0" w:color="auto"/>
              </w:divBdr>
            </w:div>
          </w:divsChild>
        </w:div>
        <w:div w:id="615213405">
          <w:marLeft w:val="0"/>
          <w:marRight w:val="0"/>
          <w:marTop w:val="0"/>
          <w:marBottom w:val="0"/>
          <w:divBdr>
            <w:top w:val="none" w:sz="0" w:space="0" w:color="auto"/>
            <w:left w:val="none" w:sz="0" w:space="0" w:color="auto"/>
            <w:bottom w:val="none" w:sz="0" w:space="0" w:color="auto"/>
            <w:right w:val="none" w:sz="0" w:space="0" w:color="auto"/>
          </w:divBdr>
        </w:div>
        <w:div w:id="407458948">
          <w:marLeft w:val="0"/>
          <w:marRight w:val="0"/>
          <w:marTop w:val="0"/>
          <w:marBottom w:val="0"/>
          <w:divBdr>
            <w:top w:val="none" w:sz="0" w:space="0" w:color="auto"/>
            <w:left w:val="none" w:sz="0" w:space="0" w:color="auto"/>
            <w:bottom w:val="none" w:sz="0" w:space="0" w:color="auto"/>
            <w:right w:val="none" w:sz="0" w:space="0" w:color="auto"/>
          </w:divBdr>
          <w:divsChild>
            <w:div w:id="740760845">
              <w:marLeft w:val="0"/>
              <w:marRight w:val="0"/>
              <w:marTop w:val="0"/>
              <w:marBottom w:val="0"/>
              <w:divBdr>
                <w:top w:val="none" w:sz="0" w:space="0" w:color="auto"/>
                <w:left w:val="none" w:sz="0" w:space="0" w:color="auto"/>
                <w:bottom w:val="none" w:sz="0" w:space="0" w:color="auto"/>
                <w:right w:val="none" w:sz="0" w:space="0" w:color="auto"/>
              </w:divBdr>
            </w:div>
          </w:divsChild>
        </w:div>
        <w:div w:id="2059695790">
          <w:marLeft w:val="0"/>
          <w:marRight w:val="0"/>
          <w:marTop w:val="0"/>
          <w:marBottom w:val="0"/>
          <w:divBdr>
            <w:top w:val="none" w:sz="0" w:space="0" w:color="auto"/>
            <w:left w:val="none" w:sz="0" w:space="0" w:color="auto"/>
            <w:bottom w:val="none" w:sz="0" w:space="0" w:color="auto"/>
            <w:right w:val="none" w:sz="0" w:space="0" w:color="auto"/>
          </w:divBdr>
        </w:div>
        <w:div w:id="1096360441">
          <w:marLeft w:val="0"/>
          <w:marRight w:val="0"/>
          <w:marTop w:val="0"/>
          <w:marBottom w:val="0"/>
          <w:divBdr>
            <w:top w:val="none" w:sz="0" w:space="0" w:color="auto"/>
            <w:left w:val="none" w:sz="0" w:space="0" w:color="auto"/>
            <w:bottom w:val="none" w:sz="0" w:space="0" w:color="auto"/>
            <w:right w:val="none" w:sz="0" w:space="0" w:color="auto"/>
          </w:divBdr>
          <w:divsChild>
            <w:div w:id="378671527">
              <w:marLeft w:val="0"/>
              <w:marRight w:val="0"/>
              <w:marTop w:val="0"/>
              <w:marBottom w:val="0"/>
              <w:divBdr>
                <w:top w:val="none" w:sz="0" w:space="0" w:color="auto"/>
                <w:left w:val="none" w:sz="0" w:space="0" w:color="auto"/>
                <w:bottom w:val="none" w:sz="0" w:space="0" w:color="auto"/>
                <w:right w:val="none" w:sz="0" w:space="0" w:color="auto"/>
              </w:divBdr>
            </w:div>
          </w:divsChild>
        </w:div>
        <w:div w:id="1713725130">
          <w:marLeft w:val="0"/>
          <w:marRight w:val="0"/>
          <w:marTop w:val="0"/>
          <w:marBottom w:val="0"/>
          <w:divBdr>
            <w:top w:val="none" w:sz="0" w:space="0" w:color="auto"/>
            <w:left w:val="none" w:sz="0" w:space="0" w:color="auto"/>
            <w:bottom w:val="none" w:sz="0" w:space="0" w:color="auto"/>
            <w:right w:val="none" w:sz="0" w:space="0" w:color="auto"/>
          </w:divBdr>
        </w:div>
        <w:div w:id="1563177745">
          <w:marLeft w:val="0"/>
          <w:marRight w:val="0"/>
          <w:marTop w:val="0"/>
          <w:marBottom w:val="0"/>
          <w:divBdr>
            <w:top w:val="none" w:sz="0" w:space="0" w:color="auto"/>
            <w:left w:val="none" w:sz="0" w:space="0" w:color="auto"/>
            <w:bottom w:val="none" w:sz="0" w:space="0" w:color="auto"/>
            <w:right w:val="none" w:sz="0" w:space="0" w:color="auto"/>
          </w:divBdr>
          <w:divsChild>
            <w:div w:id="2134403519">
              <w:marLeft w:val="0"/>
              <w:marRight w:val="0"/>
              <w:marTop w:val="0"/>
              <w:marBottom w:val="0"/>
              <w:divBdr>
                <w:top w:val="none" w:sz="0" w:space="0" w:color="auto"/>
                <w:left w:val="none" w:sz="0" w:space="0" w:color="auto"/>
                <w:bottom w:val="none" w:sz="0" w:space="0" w:color="auto"/>
                <w:right w:val="none" w:sz="0" w:space="0" w:color="auto"/>
              </w:divBdr>
            </w:div>
          </w:divsChild>
        </w:div>
        <w:div w:id="430781324">
          <w:marLeft w:val="0"/>
          <w:marRight w:val="0"/>
          <w:marTop w:val="0"/>
          <w:marBottom w:val="0"/>
          <w:divBdr>
            <w:top w:val="none" w:sz="0" w:space="0" w:color="auto"/>
            <w:left w:val="none" w:sz="0" w:space="0" w:color="auto"/>
            <w:bottom w:val="none" w:sz="0" w:space="0" w:color="auto"/>
            <w:right w:val="none" w:sz="0" w:space="0" w:color="auto"/>
          </w:divBdr>
        </w:div>
        <w:div w:id="655113823">
          <w:marLeft w:val="0"/>
          <w:marRight w:val="0"/>
          <w:marTop w:val="0"/>
          <w:marBottom w:val="0"/>
          <w:divBdr>
            <w:top w:val="none" w:sz="0" w:space="0" w:color="auto"/>
            <w:left w:val="none" w:sz="0" w:space="0" w:color="auto"/>
            <w:bottom w:val="none" w:sz="0" w:space="0" w:color="auto"/>
            <w:right w:val="none" w:sz="0" w:space="0" w:color="auto"/>
          </w:divBdr>
          <w:divsChild>
            <w:div w:id="520555038">
              <w:marLeft w:val="0"/>
              <w:marRight w:val="0"/>
              <w:marTop w:val="0"/>
              <w:marBottom w:val="0"/>
              <w:divBdr>
                <w:top w:val="none" w:sz="0" w:space="0" w:color="auto"/>
                <w:left w:val="none" w:sz="0" w:space="0" w:color="auto"/>
                <w:bottom w:val="none" w:sz="0" w:space="0" w:color="auto"/>
                <w:right w:val="none" w:sz="0" w:space="0" w:color="auto"/>
              </w:divBdr>
            </w:div>
          </w:divsChild>
        </w:div>
        <w:div w:id="1528449262">
          <w:marLeft w:val="0"/>
          <w:marRight w:val="0"/>
          <w:marTop w:val="0"/>
          <w:marBottom w:val="0"/>
          <w:divBdr>
            <w:top w:val="none" w:sz="0" w:space="0" w:color="auto"/>
            <w:left w:val="none" w:sz="0" w:space="0" w:color="auto"/>
            <w:bottom w:val="none" w:sz="0" w:space="0" w:color="auto"/>
            <w:right w:val="none" w:sz="0" w:space="0" w:color="auto"/>
          </w:divBdr>
        </w:div>
        <w:div w:id="1802916798">
          <w:marLeft w:val="0"/>
          <w:marRight w:val="0"/>
          <w:marTop w:val="0"/>
          <w:marBottom w:val="0"/>
          <w:divBdr>
            <w:top w:val="none" w:sz="0" w:space="0" w:color="auto"/>
            <w:left w:val="none" w:sz="0" w:space="0" w:color="auto"/>
            <w:bottom w:val="none" w:sz="0" w:space="0" w:color="auto"/>
            <w:right w:val="none" w:sz="0" w:space="0" w:color="auto"/>
          </w:divBdr>
          <w:divsChild>
            <w:div w:id="1615861184">
              <w:marLeft w:val="0"/>
              <w:marRight w:val="0"/>
              <w:marTop w:val="0"/>
              <w:marBottom w:val="0"/>
              <w:divBdr>
                <w:top w:val="none" w:sz="0" w:space="0" w:color="auto"/>
                <w:left w:val="none" w:sz="0" w:space="0" w:color="auto"/>
                <w:bottom w:val="none" w:sz="0" w:space="0" w:color="auto"/>
                <w:right w:val="none" w:sz="0" w:space="0" w:color="auto"/>
              </w:divBdr>
            </w:div>
          </w:divsChild>
        </w:div>
        <w:div w:id="1250656199">
          <w:marLeft w:val="0"/>
          <w:marRight w:val="0"/>
          <w:marTop w:val="0"/>
          <w:marBottom w:val="0"/>
          <w:divBdr>
            <w:top w:val="none" w:sz="0" w:space="0" w:color="auto"/>
            <w:left w:val="none" w:sz="0" w:space="0" w:color="auto"/>
            <w:bottom w:val="none" w:sz="0" w:space="0" w:color="auto"/>
            <w:right w:val="none" w:sz="0" w:space="0" w:color="auto"/>
          </w:divBdr>
        </w:div>
        <w:div w:id="97725117">
          <w:marLeft w:val="0"/>
          <w:marRight w:val="0"/>
          <w:marTop w:val="0"/>
          <w:marBottom w:val="0"/>
          <w:divBdr>
            <w:top w:val="none" w:sz="0" w:space="0" w:color="auto"/>
            <w:left w:val="none" w:sz="0" w:space="0" w:color="auto"/>
            <w:bottom w:val="none" w:sz="0" w:space="0" w:color="auto"/>
            <w:right w:val="none" w:sz="0" w:space="0" w:color="auto"/>
          </w:divBdr>
          <w:divsChild>
            <w:div w:id="33306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841514">
      <w:bodyDiv w:val="1"/>
      <w:marLeft w:val="0"/>
      <w:marRight w:val="0"/>
      <w:marTop w:val="0"/>
      <w:marBottom w:val="0"/>
      <w:divBdr>
        <w:top w:val="none" w:sz="0" w:space="0" w:color="auto"/>
        <w:left w:val="none" w:sz="0" w:space="0" w:color="auto"/>
        <w:bottom w:val="none" w:sz="0" w:space="0" w:color="auto"/>
        <w:right w:val="none" w:sz="0" w:space="0" w:color="auto"/>
      </w:divBdr>
      <w:divsChild>
        <w:div w:id="1710759179">
          <w:marLeft w:val="0"/>
          <w:marRight w:val="0"/>
          <w:marTop w:val="0"/>
          <w:marBottom w:val="0"/>
          <w:divBdr>
            <w:top w:val="none" w:sz="0" w:space="0" w:color="auto"/>
            <w:left w:val="none" w:sz="0" w:space="0" w:color="auto"/>
            <w:bottom w:val="none" w:sz="0" w:space="0" w:color="auto"/>
            <w:right w:val="none" w:sz="0" w:space="0" w:color="auto"/>
          </w:divBdr>
        </w:div>
        <w:div w:id="561256063">
          <w:marLeft w:val="0"/>
          <w:marRight w:val="0"/>
          <w:marTop w:val="0"/>
          <w:marBottom w:val="0"/>
          <w:divBdr>
            <w:top w:val="none" w:sz="0" w:space="0" w:color="auto"/>
            <w:left w:val="none" w:sz="0" w:space="0" w:color="auto"/>
            <w:bottom w:val="none" w:sz="0" w:space="0" w:color="auto"/>
            <w:right w:val="none" w:sz="0" w:space="0" w:color="auto"/>
          </w:divBdr>
          <w:divsChild>
            <w:div w:id="1349137289">
              <w:marLeft w:val="0"/>
              <w:marRight w:val="0"/>
              <w:marTop w:val="0"/>
              <w:marBottom w:val="0"/>
              <w:divBdr>
                <w:top w:val="none" w:sz="0" w:space="0" w:color="auto"/>
                <w:left w:val="none" w:sz="0" w:space="0" w:color="auto"/>
                <w:bottom w:val="none" w:sz="0" w:space="0" w:color="auto"/>
                <w:right w:val="none" w:sz="0" w:space="0" w:color="auto"/>
              </w:divBdr>
            </w:div>
          </w:divsChild>
        </w:div>
        <w:div w:id="184444721">
          <w:marLeft w:val="0"/>
          <w:marRight w:val="0"/>
          <w:marTop w:val="0"/>
          <w:marBottom w:val="0"/>
          <w:divBdr>
            <w:top w:val="none" w:sz="0" w:space="0" w:color="auto"/>
            <w:left w:val="none" w:sz="0" w:space="0" w:color="auto"/>
            <w:bottom w:val="none" w:sz="0" w:space="0" w:color="auto"/>
            <w:right w:val="none" w:sz="0" w:space="0" w:color="auto"/>
          </w:divBdr>
        </w:div>
        <w:div w:id="69543468">
          <w:marLeft w:val="0"/>
          <w:marRight w:val="0"/>
          <w:marTop w:val="0"/>
          <w:marBottom w:val="0"/>
          <w:divBdr>
            <w:top w:val="none" w:sz="0" w:space="0" w:color="auto"/>
            <w:left w:val="none" w:sz="0" w:space="0" w:color="auto"/>
            <w:bottom w:val="none" w:sz="0" w:space="0" w:color="auto"/>
            <w:right w:val="none" w:sz="0" w:space="0" w:color="auto"/>
          </w:divBdr>
          <w:divsChild>
            <w:div w:id="1770462834">
              <w:marLeft w:val="0"/>
              <w:marRight w:val="0"/>
              <w:marTop w:val="0"/>
              <w:marBottom w:val="0"/>
              <w:divBdr>
                <w:top w:val="none" w:sz="0" w:space="0" w:color="auto"/>
                <w:left w:val="none" w:sz="0" w:space="0" w:color="auto"/>
                <w:bottom w:val="none" w:sz="0" w:space="0" w:color="auto"/>
                <w:right w:val="none" w:sz="0" w:space="0" w:color="auto"/>
              </w:divBdr>
            </w:div>
          </w:divsChild>
        </w:div>
        <w:div w:id="181744831">
          <w:marLeft w:val="0"/>
          <w:marRight w:val="0"/>
          <w:marTop w:val="0"/>
          <w:marBottom w:val="0"/>
          <w:divBdr>
            <w:top w:val="none" w:sz="0" w:space="0" w:color="auto"/>
            <w:left w:val="none" w:sz="0" w:space="0" w:color="auto"/>
            <w:bottom w:val="none" w:sz="0" w:space="0" w:color="auto"/>
            <w:right w:val="none" w:sz="0" w:space="0" w:color="auto"/>
          </w:divBdr>
        </w:div>
        <w:div w:id="2019190786">
          <w:marLeft w:val="0"/>
          <w:marRight w:val="0"/>
          <w:marTop w:val="0"/>
          <w:marBottom w:val="0"/>
          <w:divBdr>
            <w:top w:val="none" w:sz="0" w:space="0" w:color="auto"/>
            <w:left w:val="none" w:sz="0" w:space="0" w:color="auto"/>
            <w:bottom w:val="none" w:sz="0" w:space="0" w:color="auto"/>
            <w:right w:val="none" w:sz="0" w:space="0" w:color="auto"/>
          </w:divBdr>
          <w:divsChild>
            <w:div w:id="679547802">
              <w:marLeft w:val="0"/>
              <w:marRight w:val="0"/>
              <w:marTop w:val="0"/>
              <w:marBottom w:val="0"/>
              <w:divBdr>
                <w:top w:val="none" w:sz="0" w:space="0" w:color="auto"/>
                <w:left w:val="none" w:sz="0" w:space="0" w:color="auto"/>
                <w:bottom w:val="none" w:sz="0" w:space="0" w:color="auto"/>
                <w:right w:val="none" w:sz="0" w:space="0" w:color="auto"/>
              </w:divBdr>
            </w:div>
          </w:divsChild>
        </w:div>
        <w:div w:id="904532370">
          <w:marLeft w:val="0"/>
          <w:marRight w:val="0"/>
          <w:marTop w:val="0"/>
          <w:marBottom w:val="0"/>
          <w:divBdr>
            <w:top w:val="none" w:sz="0" w:space="0" w:color="auto"/>
            <w:left w:val="none" w:sz="0" w:space="0" w:color="auto"/>
            <w:bottom w:val="none" w:sz="0" w:space="0" w:color="auto"/>
            <w:right w:val="none" w:sz="0" w:space="0" w:color="auto"/>
          </w:divBdr>
        </w:div>
        <w:div w:id="906574479">
          <w:marLeft w:val="0"/>
          <w:marRight w:val="0"/>
          <w:marTop w:val="0"/>
          <w:marBottom w:val="0"/>
          <w:divBdr>
            <w:top w:val="none" w:sz="0" w:space="0" w:color="auto"/>
            <w:left w:val="none" w:sz="0" w:space="0" w:color="auto"/>
            <w:bottom w:val="none" w:sz="0" w:space="0" w:color="auto"/>
            <w:right w:val="none" w:sz="0" w:space="0" w:color="auto"/>
          </w:divBdr>
          <w:divsChild>
            <w:div w:id="323583907">
              <w:marLeft w:val="0"/>
              <w:marRight w:val="0"/>
              <w:marTop w:val="0"/>
              <w:marBottom w:val="0"/>
              <w:divBdr>
                <w:top w:val="none" w:sz="0" w:space="0" w:color="auto"/>
                <w:left w:val="none" w:sz="0" w:space="0" w:color="auto"/>
                <w:bottom w:val="none" w:sz="0" w:space="0" w:color="auto"/>
                <w:right w:val="none" w:sz="0" w:space="0" w:color="auto"/>
              </w:divBdr>
            </w:div>
          </w:divsChild>
        </w:div>
        <w:div w:id="281616610">
          <w:marLeft w:val="0"/>
          <w:marRight w:val="0"/>
          <w:marTop w:val="0"/>
          <w:marBottom w:val="0"/>
          <w:divBdr>
            <w:top w:val="none" w:sz="0" w:space="0" w:color="auto"/>
            <w:left w:val="none" w:sz="0" w:space="0" w:color="auto"/>
            <w:bottom w:val="none" w:sz="0" w:space="0" w:color="auto"/>
            <w:right w:val="none" w:sz="0" w:space="0" w:color="auto"/>
          </w:divBdr>
        </w:div>
        <w:div w:id="1100028194">
          <w:marLeft w:val="0"/>
          <w:marRight w:val="0"/>
          <w:marTop w:val="0"/>
          <w:marBottom w:val="0"/>
          <w:divBdr>
            <w:top w:val="none" w:sz="0" w:space="0" w:color="auto"/>
            <w:left w:val="none" w:sz="0" w:space="0" w:color="auto"/>
            <w:bottom w:val="none" w:sz="0" w:space="0" w:color="auto"/>
            <w:right w:val="none" w:sz="0" w:space="0" w:color="auto"/>
          </w:divBdr>
          <w:divsChild>
            <w:div w:id="221992234">
              <w:marLeft w:val="0"/>
              <w:marRight w:val="0"/>
              <w:marTop w:val="0"/>
              <w:marBottom w:val="0"/>
              <w:divBdr>
                <w:top w:val="none" w:sz="0" w:space="0" w:color="auto"/>
                <w:left w:val="none" w:sz="0" w:space="0" w:color="auto"/>
                <w:bottom w:val="none" w:sz="0" w:space="0" w:color="auto"/>
                <w:right w:val="none" w:sz="0" w:space="0" w:color="auto"/>
              </w:divBdr>
            </w:div>
          </w:divsChild>
        </w:div>
        <w:div w:id="714701144">
          <w:marLeft w:val="0"/>
          <w:marRight w:val="0"/>
          <w:marTop w:val="0"/>
          <w:marBottom w:val="0"/>
          <w:divBdr>
            <w:top w:val="none" w:sz="0" w:space="0" w:color="auto"/>
            <w:left w:val="none" w:sz="0" w:space="0" w:color="auto"/>
            <w:bottom w:val="none" w:sz="0" w:space="0" w:color="auto"/>
            <w:right w:val="none" w:sz="0" w:space="0" w:color="auto"/>
          </w:divBdr>
        </w:div>
        <w:div w:id="1118183373">
          <w:marLeft w:val="0"/>
          <w:marRight w:val="0"/>
          <w:marTop w:val="0"/>
          <w:marBottom w:val="0"/>
          <w:divBdr>
            <w:top w:val="none" w:sz="0" w:space="0" w:color="auto"/>
            <w:left w:val="none" w:sz="0" w:space="0" w:color="auto"/>
            <w:bottom w:val="none" w:sz="0" w:space="0" w:color="auto"/>
            <w:right w:val="none" w:sz="0" w:space="0" w:color="auto"/>
          </w:divBdr>
          <w:divsChild>
            <w:div w:id="1544169783">
              <w:marLeft w:val="0"/>
              <w:marRight w:val="0"/>
              <w:marTop w:val="0"/>
              <w:marBottom w:val="0"/>
              <w:divBdr>
                <w:top w:val="none" w:sz="0" w:space="0" w:color="auto"/>
                <w:left w:val="none" w:sz="0" w:space="0" w:color="auto"/>
                <w:bottom w:val="none" w:sz="0" w:space="0" w:color="auto"/>
                <w:right w:val="none" w:sz="0" w:space="0" w:color="auto"/>
              </w:divBdr>
            </w:div>
          </w:divsChild>
        </w:div>
        <w:div w:id="185948930">
          <w:marLeft w:val="0"/>
          <w:marRight w:val="0"/>
          <w:marTop w:val="0"/>
          <w:marBottom w:val="0"/>
          <w:divBdr>
            <w:top w:val="none" w:sz="0" w:space="0" w:color="auto"/>
            <w:left w:val="none" w:sz="0" w:space="0" w:color="auto"/>
            <w:bottom w:val="none" w:sz="0" w:space="0" w:color="auto"/>
            <w:right w:val="none" w:sz="0" w:space="0" w:color="auto"/>
          </w:divBdr>
        </w:div>
        <w:div w:id="1937517821">
          <w:marLeft w:val="0"/>
          <w:marRight w:val="0"/>
          <w:marTop w:val="0"/>
          <w:marBottom w:val="0"/>
          <w:divBdr>
            <w:top w:val="none" w:sz="0" w:space="0" w:color="auto"/>
            <w:left w:val="none" w:sz="0" w:space="0" w:color="auto"/>
            <w:bottom w:val="none" w:sz="0" w:space="0" w:color="auto"/>
            <w:right w:val="none" w:sz="0" w:space="0" w:color="auto"/>
          </w:divBdr>
          <w:divsChild>
            <w:div w:id="294870182">
              <w:marLeft w:val="0"/>
              <w:marRight w:val="0"/>
              <w:marTop w:val="0"/>
              <w:marBottom w:val="0"/>
              <w:divBdr>
                <w:top w:val="none" w:sz="0" w:space="0" w:color="auto"/>
                <w:left w:val="none" w:sz="0" w:space="0" w:color="auto"/>
                <w:bottom w:val="none" w:sz="0" w:space="0" w:color="auto"/>
                <w:right w:val="none" w:sz="0" w:space="0" w:color="auto"/>
              </w:divBdr>
            </w:div>
          </w:divsChild>
        </w:div>
        <w:div w:id="1922135717">
          <w:marLeft w:val="0"/>
          <w:marRight w:val="0"/>
          <w:marTop w:val="300"/>
          <w:marBottom w:val="0"/>
          <w:divBdr>
            <w:top w:val="none" w:sz="0" w:space="0" w:color="auto"/>
            <w:left w:val="none" w:sz="0" w:space="0" w:color="auto"/>
            <w:bottom w:val="none" w:sz="0" w:space="0" w:color="auto"/>
            <w:right w:val="none" w:sz="0" w:space="0" w:color="auto"/>
          </w:divBdr>
          <w:divsChild>
            <w:div w:id="1944537019">
              <w:marLeft w:val="0"/>
              <w:marRight w:val="0"/>
              <w:marTop w:val="0"/>
              <w:marBottom w:val="0"/>
              <w:divBdr>
                <w:top w:val="none" w:sz="0" w:space="0" w:color="auto"/>
                <w:left w:val="none" w:sz="0" w:space="0" w:color="auto"/>
                <w:bottom w:val="none" w:sz="0" w:space="0" w:color="auto"/>
                <w:right w:val="none" w:sz="0" w:space="0" w:color="auto"/>
              </w:divBdr>
              <w:divsChild>
                <w:div w:id="23994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842128">
          <w:marLeft w:val="0"/>
          <w:marRight w:val="0"/>
          <w:marTop w:val="300"/>
          <w:marBottom w:val="0"/>
          <w:divBdr>
            <w:top w:val="none" w:sz="0" w:space="0" w:color="auto"/>
            <w:left w:val="none" w:sz="0" w:space="0" w:color="auto"/>
            <w:bottom w:val="none" w:sz="0" w:space="0" w:color="auto"/>
            <w:right w:val="none" w:sz="0" w:space="0" w:color="auto"/>
          </w:divBdr>
          <w:divsChild>
            <w:div w:id="599525751">
              <w:marLeft w:val="0"/>
              <w:marRight w:val="0"/>
              <w:marTop w:val="0"/>
              <w:marBottom w:val="0"/>
              <w:divBdr>
                <w:top w:val="none" w:sz="0" w:space="0" w:color="auto"/>
                <w:left w:val="none" w:sz="0" w:space="0" w:color="auto"/>
                <w:bottom w:val="none" w:sz="0" w:space="0" w:color="auto"/>
                <w:right w:val="none" w:sz="0" w:space="0" w:color="auto"/>
              </w:divBdr>
              <w:divsChild>
                <w:div w:id="107420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530321">
          <w:marLeft w:val="0"/>
          <w:marRight w:val="0"/>
          <w:marTop w:val="300"/>
          <w:marBottom w:val="0"/>
          <w:divBdr>
            <w:top w:val="none" w:sz="0" w:space="0" w:color="auto"/>
            <w:left w:val="none" w:sz="0" w:space="0" w:color="auto"/>
            <w:bottom w:val="none" w:sz="0" w:space="0" w:color="auto"/>
            <w:right w:val="none" w:sz="0" w:space="0" w:color="auto"/>
          </w:divBdr>
          <w:divsChild>
            <w:div w:id="1840921857">
              <w:marLeft w:val="0"/>
              <w:marRight w:val="0"/>
              <w:marTop w:val="0"/>
              <w:marBottom w:val="0"/>
              <w:divBdr>
                <w:top w:val="none" w:sz="0" w:space="0" w:color="auto"/>
                <w:left w:val="none" w:sz="0" w:space="0" w:color="auto"/>
                <w:bottom w:val="none" w:sz="0" w:space="0" w:color="auto"/>
                <w:right w:val="none" w:sz="0" w:space="0" w:color="auto"/>
              </w:divBdr>
              <w:divsChild>
                <w:div w:id="1818107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6281">
          <w:marLeft w:val="0"/>
          <w:marRight w:val="0"/>
          <w:marTop w:val="300"/>
          <w:marBottom w:val="0"/>
          <w:divBdr>
            <w:top w:val="none" w:sz="0" w:space="0" w:color="auto"/>
            <w:left w:val="none" w:sz="0" w:space="0" w:color="auto"/>
            <w:bottom w:val="none" w:sz="0" w:space="0" w:color="auto"/>
            <w:right w:val="none" w:sz="0" w:space="0" w:color="auto"/>
          </w:divBdr>
          <w:divsChild>
            <w:div w:id="1687558583">
              <w:marLeft w:val="0"/>
              <w:marRight w:val="0"/>
              <w:marTop w:val="0"/>
              <w:marBottom w:val="0"/>
              <w:divBdr>
                <w:top w:val="none" w:sz="0" w:space="0" w:color="auto"/>
                <w:left w:val="none" w:sz="0" w:space="0" w:color="auto"/>
                <w:bottom w:val="none" w:sz="0" w:space="0" w:color="auto"/>
                <w:right w:val="none" w:sz="0" w:space="0" w:color="auto"/>
              </w:divBdr>
              <w:divsChild>
                <w:div w:id="151711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054890">
      <w:bodyDiv w:val="1"/>
      <w:marLeft w:val="0"/>
      <w:marRight w:val="0"/>
      <w:marTop w:val="0"/>
      <w:marBottom w:val="0"/>
      <w:divBdr>
        <w:top w:val="none" w:sz="0" w:space="0" w:color="auto"/>
        <w:left w:val="none" w:sz="0" w:space="0" w:color="auto"/>
        <w:bottom w:val="none" w:sz="0" w:space="0" w:color="auto"/>
        <w:right w:val="none" w:sz="0" w:space="0" w:color="auto"/>
      </w:divBdr>
      <w:divsChild>
        <w:div w:id="1387336015">
          <w:marLeft w:val="0"/>
          <w:marRight w:val="0"/>
          <w:marTop w:val="0"/>
          <w:marBottom w:val="0"/>
          <w:divBdr>
            <w:top w:val="none" w:sz="0" w:space="0" w:color="auto"/>
            <w:left w:val="none" w:sz="0" w:space="0" w:color="auto"/>
            <w:bottom w:val="none" w:sz="0" w:space="0" w:color="auto"/>
            <w:right w:val="none" w:sz="0" w:space="0" w:color="auto"/>
          </w:divBdr>
        </w:div>
        <w:div w:id="240023190">
          <w:marLeft w:val="0"/>
          <w:marRight w:val="0"/>
          <w:marTop w:val="0"/>
          <w:marBottom w:val="0"/>
          <w:divBdr>
            <w:top w:val="none" w:sz="0" w:space="0" w:color="auto"/>
            <w:left w:val="none" w:sz="0" w:space="0" w:color="auto"/>
            <w:bottom w:val="none" w:sz="0" w:space="0" w:color="auto"/>
            <w:right w:val="none" w:sz="0" w:space="0" w:color="auto"/>
          </w:divBdr>
          <w:divsChild>
            <w:div w:id="41752001">
              <w:marLeft w:val="0"/>
              <w:marRight w:val="0"/>
              <w:marTop w:val="0"/>
              <w:marBottom w:val="0"/>
              <w:divBdr>
                <w:top w:val="none" w:sz="0" w:space="0" w:color="auto"/>
                <w:left w:val="none" w:sz="0" w:space="0" w:color="auto"/>
                <w:bottom w:val="none" w:sz="0" w:space="0" w:color="auto"/>
                <w:right w:val="none" w:sz="0" w:space="0" w:color="auto"/>
              </w:divBdr>
            </w:div>
          </w:divsChild>
        </w:div>
        <w:div w:id="1914585185">
          <w:marLeft w:val="0"/>
          <w:marRight w:val="0"/>
          <w:marTop w:val="0"/>
          <w:marBottom w:val="0"/>
          <w:divBdr>
            <w:top w:val="none" w:sz="0" w:space="0" w:color="auto"/>
            <w:left w:val="none" w:sz="0" w:space="0" w:color="auto"/>
            <w:bottom w:val="none" w:sz="0" w:space="0" w:color="auto"/>
            <w:right w:val="none" w:sz="0" w:space="0" w:color="auto"/>
          </w:divBdr>
        </w:div>
        <w:div w:id="293096177">
          <w:marLeft w:val="0"/>
          <w:marRight w:val="0"/>
          <w:marTop w:val="0"/>
          <w:marBottom w:val="0"/>
          <w:divBdr>
            <w:top w:val="none" w:sz="0" w:space="0" w:color="auto"/>
            <w:left w:val="none" w:sz="0" w:space="0" w:color="auto"/>
            <w:bottom w:val="none" w:sz="0" w:space="0" w:color="auto"/>
            <w:right w:val="none" w:sz="0" w:space="0" w:color="auto"/>
          </w:divBdr>
          <w:divsChild>
            <w:div w:id="1607035361">
              <w:marLeft w:val="0"/>
              <w:marRight w:val="0"/>
              <w:marTop w:val="0"/>
              <w:marBottom w:val="0"/>
              <w:divBdr>
                <w:top w:val="none" w:sz="0" w:space="0" w:color="auto"/>
                <w:left w:val="none" w:sz="0" w:space="0" w:color="auto"/>
                <w:bottom w:val="none" w:sz="0" w:space="0" w:color="auto"/>
                <w:right w:val="none" w:sz="0" w:space="0" w:color="auto"/>
              </w:divBdr>
            </w:div>
          </w:divsChild>
        </w:div>
        <w:div w:id="665943015">
          <w:marLeft w:val="0"/>
          <w:marRight w:val="0"/>
          <w:marTop w:val="0"/>
          <w:marBottom w:val="0"/>
          <w:divBdr>
            <w:top w:val="none" w:sz="0" w:space="0" w:color="auto"/>
            <w:left w:val="none" w:sz="0" w:space="0" w:color="auto"/>
            <w:bottom w:val="none" w:sz="0" w:space="0" w:color="auto"/>
            <w:right w:val="none" w:sz="0" w:space="0" w:color="auto"/>
          </w:divBdr>
        </w:div>
        <w:div w:id="749156545">
          <w:marLeft w:val="0"/>
          <w:marRight w:val="0"/>
          <w:marTop w:val="0"/>
          <w:marBottom w:val="0"/>
          <w:divBdr>
            <w:top w:val="none" w:sz="0" w:space="0" w:color="auto"/>
            <w:left w:val="none" w:sz="0" w:space="0" w:color="auto"/>
            <w:bottom w:val="none" w:sz="0" w:space="0" w:color="auto"/>
            <w:right w:val="none" w:sz="0" w:space="0" w:color="auto"/>
          </w:divBdr>
          <w:divsChild>
            <w:div w:id="1849320763">
              <w:marLeft w:val="0"/>
              <w:marRight w:val="0"/>
              <w:marTop w:val="0"/>
              <w:marBottom w:val="0"/>
              <w:divBdr>
                <w:top w:val="none" w:sz="0" w:space="0" w:color="auto"/>
                <w:left w:val="none" w:sz="0" w:space="0" w:color="auto"/>
                <w:bottom w:val="none" w:sz="0" w:space="0" w:color="auto"/>
                <w:right w:val="none" w:sz="0" w:space="0" w:color="auto"/>
              </w:divBdr>
            </w:div>
          </w:divsChild>
        </w:div>
        <w:div w:id="1426344077">
          <w:marLeft w:val="0"/>
          <w:marRight w:val="0"/>
          <w:marTop w:val="0"/>
          <w:marBottom w:val="0"/>
          <w:divBdr>
            <w:top w:val="none" w:sz="0" w:space="0" w:color="auto"/>
            <w:left w:val="none" w:sz="0" w:space="0" w:color="auto"/>
            <w:bottom w:val="none" w:sz="0" w:space="0" w:color="auto"/>
            <w:right w:val="none" w:sz="0" w:space="0" w:color="auto"/>
          </w:divBdr>
        </w:div>
        <w:div w:id="1142817279">
          <w:marLeft w:val="0"/>
          <w:marRight w:val="0"/>
          <w:marTop w:val="0"/>
          <w:marBottom w:val="0"/>
          <w:divBdr>
            <w:top w:val="none" w:sz="0" w:space="0" w:color="auto"/>
            <w:left w:val="none" w:sz="0" w:space="0" w:color="auto"/>
            <w:bottom w:val="none" w:sz="0" w:space="0" w:color="auto"/>
            <w:right w:val="none" w:sz="0" w:space="0" w:color="auto"/>
          </w:divBdr>
          <w:divsChild>
            <w:div w:id="1973168353">
              <w:marLeft w:val="0"/>
              <w:marRight w:val="0"/>
              <w:marTop w:val="0"/>
              <w:marBottom w:val="0"/>
              <w:divBdr>
                <w:top w:val="none" w:sz="0" w:space="0" w:color="auto"/>
                <w:left w:val="none" w:sz="0" w:space="0" w:color="auto"/>
                <w:bottom w:val="none" w:sz="0" w:space="0" w:color="auto"/>
                <w:right w:val="none" w:sz="0" w:space="0" w:color="auto"/>
              </w:divBdr>
            </w:div>
          </w:divsChild>
        </w:div>
        <w:div w:id="428084298">
          <w:marLeft w:val="0"/>
          <w:marRight w:val="0"/>
          <w:marTop w:val="0"/>
          <w:marBottom w:val="0"/>
          <w:divBdr>
            <w:top w:val="none" w:sz="0" w:space="0" w:color="auto"/>
            <w:left w:val="none" w:sz="0" w:space="0" w:color="auto"/>
            <w:bottom w:val="none" w:sz="0" w:space="0" w:color="auto"/>
            <w:right w:val="none" w:sz="0" w:space="0" w:color="auto"/>
          </w:divBdr>
        </w:div>
        <w:div w:id="1638300276">
          <w:marLeft w:val="0"/>
          <w:marRight w:val="0"/>
          <w:marTop w:val="0"/>
          <w:marBottom w:val="0"/>
          <w:divBdr>
            <w:top w:val="none" w:sz="0" w:space="0" w:color="auto"/>
            <w:left w:val="none" w:sz="0" w:space="0" w:color="auto"/>
            <w:bottom w:val="none" w:sz="0" w:space="0" w:color="auto"/>
            <w:right w:val="none" w:sz="0" w:space="0" w:color="auto"/>
          </w:divBdr>
          <w:divsChild>
            <w:div w:id="133914643">
              <w:marLeft w:val="0"/>
              <w:marRight w:val="0"/>
              <w:marTop w:val="0"/>
              <w:marBottom w:val="0"/>
              <w:divBdr>
                <w:top w:val="none" w:sz="0" w:space="0" w:color="auto"/>
                <w:left w:val="none" w:sz="0" w:space="0" w:color="auto"/>
                <w:bottom w:val="none" w:sz="0" w:space="0" w:color="auto"/>
                <w:right w:val="none" w:sz="0" w:space="0" w:color="auto"/>
              </w:divBdr>
            </w:div>
          </w:divsChild>
        </w:div>
        <w:div w:id="1762604166">
          <w:marLeft w:val="0"/>
          <w:marRight w:val="0"/>
          <w:marTop w:val="0"/>
          <w:marBottom w:val="0"/>
          <w:divBdr>
            <w:top w:val="none" w:sz="0" w:space="0" w:color="auto"/>
            <w:left w:val="none" w:sz="0" w:space="0" w:color="auto"/>
            <w:bottom w:val="none" w:sz="0" w:space="0" w:color="auto"/>
            <w:right w:val="none" w:sz="0" w:space="0" w:color="auto"/>
          </w:divBdr>
        </w:div>
        <w:div w:id="1515923819">
          <w:marLeft w:val="0"/>
          <w:marRight w:val="0"/>
          <w:marTop w:val="0"/>
          <w:marBottom w:val="0"/>
          <w:divBdr>
            <w:top w:val="none" w:sz="0" w:space="0" w:color="auto"/>
            <w:left w:val="none" w:sz="0" w:space="0" w:color="auto"/>
            <w:bottom w:val="none" w:sz="0" w:space="0" w:color="auto"/>
            <w:right w:val="none" w:sz="0" w:space="0" w:color="auto"/>
          </w:divBdr>
          <w:divsChild>
            <w:div w:id="209996194">
              <w:marLeft w:val="0"/>
              <w:marRight w:val="0"/>
              <w:marTop w:val="0"/>
              <w:marBottom w:val="0"/>
              <w:divBdr>
                <w:top w:val="none" w:sz="0" w:space="0" w:color="auto"/>
                <w:left w:val="none" w:sz="0" w:space="0" w:color="auto"/>
                <w:bottom w:val="none" w:sz="0" w:space="0" w:color="auto"/>
                <w:right w:val="none" w:sz="0" w:space="0" w:color="auto"/>
              </w:divBdr>
            </w:div>
          </w:divsChild>
        </w:div>
        <w:div w:id="346906454">
          <w:marLeft w:val="0"/>
          <w:marRight w:val="0"/>
          <w:marTop w:val="0"/>
          <w:marBottom w:val="0"/>
          <w:divBdr>
            <w:top w:val="none" w:sz="0" w:space="0" w:color="auto"/>
            <w:left w:val="none" w:sz="0" w:space="0" w:color="auto"/>
            <w:bottom w:val="none" w:sz="0" w:space="0" w:color="auto"/>
            <w:right w:val="none" w:sz="0" w:space="0" w:color="auto"/>
          </w:divBdr>
        </w:div>
        <w:div w:id="2118913580">
          <w:marLeft w:val="0"/>
          <w:marRight w:val="0"/>
          <w:marTop w:val="0"/>
          <w:marBottom w:val="0"/>
          <w:divBdr>
            <w:top w:val="none" w:sz="0" w:space="0" w:color="auto"/>
            <w:left w:val="none" w:sz="0" w:space="0" w:color="auto"/>
            <w:bottom w:val="none" w:sz="0" w:space="0" w:color="auto"/>
            <w:right w:val="none" w:sz="0" w:space="0" w:color="auto"/>
          </w:divBdr>
          <w:divsChild>
            <w:div w:id="242688462">
              <w:marLeft w:val="0"/>
              <w:marRight w:val="0"/>
              <w:marTop w:val="0"/>
              <w:marBottom w:val="0"/>
              <w:divBdr>
                <w:top w:val="none" w:sz="0" w:space="0" w:color="auto"/>
                <w:left w:val="none" w:sz="0" w:space="0" w:color="auto"/>
                <w:bottom w:val="none" w:sz="0" w:space="0" w:color="auto"/>
                <w:right w:val="none" w:sz="0" w:space="0" w:color="auto"/>
              </w:divBdr>
            </w:div>
          </w:divsChild>
        </w:div>
        <w:div w:id="2139494499">
          <w:marLeft w:val="0"/>
          <w:marRight w:val="0"/>
          <w:marTop w:val="300"/>
          <w:marBottom w:val="0"/>
          <w:divBdr>
            <w:top w:val="none" w:sz="0" w:space="0" w:color="auto"/>
            <w:left w:val="none" w:sz="0" w:space="0" w:color="auto"/>
            <w:bottom w:val="none" w:sz="0" w:space="0" w:color="auto"/>
            <w:right w:val="none" w:sz="0" w:space="0" w:color="auto"/>
          </w:divBdr>
          <w:divsChild>
            <w:div w:id="1328093329">
              <w:marLeft w:val="0"/>
              <w:marRight w:val="0"/>
              <w:marTop w:val="0"/>
              <w:marBottom w:val="0"/>
              <w:divBdr>
                <w:top w:val="none" w:sz="0" w:space="0" w:color="auto"/>
                <w:left w:val="none" w:sz="0" w:space="0" w:color="auto"/>
                <w:bottom w:val="none" w:sz="0" w:space="0" w:color="auto"/>
                <w:right w:val="none" w:sz="0" w:space="0" w:color="auto"/>
              </w:divBdr>
              <w:divsChild>
                <w:div w:id="104341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791044">
          <w:marLeft w:val="0"/>
          <w:marRight w:val="0"/>
          <w:marTop w:val="300"/>
          <w:marBottom w:val="0"/>
          <w:divBdr>
            <w:top w:val="none" w:sz="0" w:space="0" w:color="auto"/>
            <w:left w:val="none" w:sz="0" w:space="0" w:color="auto"/>
            <w:bottom w:val="none" w:sz="0" w:space="0" w:color="auto"/>
            <w:right w:val="none" w:sz="0" w:space="0" w:color="auto"/>
          </w:divBdr>
          <w:divsChild>
            <w:div w:id="1457026948">
              <w:marLeft w:val="0"/>
              <w:marRight w:val="0"/>
              <w:marTop w:val="0"/>
              <w:marBottom w:val="0"/>
              <w:divBdr>
                <w:top w:val="none" w:sz="0" w:space="0" w:color="auto"/>
                <w:left w:val="none" w:sz="0" w:space="0" w:color="auto"/>
                <w:bottom w:val="none" w:sz="0" w:space="0" w:color="auto"/>
                <w:right w:val="none" w:sz="0" w:space="0" w:color="auto"/>
              </w:divBdr>
              <w:divsChild>
                <w:div w:id="654576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99379">
          <w:marLeft w:val="0"/>
          <w:marRight w:val="0"/>
          <w:marTop w:val="300"/>
          <w:marBottom w:val="0"/>
          <w:divBdr>
            <w:top w:val="none" w:sz="0" w:space="0" w:color="auto"/>
            <w:left w:val="none" w:sz="0" w:space="0" w:color="auto"/>
            <w:bottom w:val="none" w:sz="0" w:space="0" w:color="auto"/>
            <w:right w:val="none" w:sz="0" w:space="0" w:color="auto"/>
          </w:divBdr>
          <w:divsChild>
            <w:div w:id="1843810033">
              <w:marLeft w:val="0"/>
              <w:marRight w:val="0"/>
              <w:marTop w:val="0"/>
              <w:marBottom w:val="0"/>
              <w:divBdr>
                <w:top w:val="none" w:sz="0" w:space="0" w:color="auto"/>
                <w:left w:val="none" w:sz="0" w:space="0" w:color="auto"/>
                <w:bottom w:val="none" w:sz="0" w:space="0" w:color="auto"/>
                <w:right w:val="none" w:sz="0" w:space="0" w:color="auto"/>
              </w:divBdr>
              <w:divsChild>
                <w:div w:id="6502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759">
          <w:marLeft w:val="0"/>
          <w:marRight w:val="0"/>
          <w:marTop w:val="300"/>
          <w:marBottom w:val="0"/>
          <w:divBdr>
            <w:top w:val="none" w:sz="0" w:space="0" w:color="auto"/>
            <w:left w:val="none" w:sz="0" w:space="0" w:color="auto"/>
            <w:bottom w:val="none" w:sz="0" w:space="0" w:color="auto"/>
            <w:right w:val="none" w:sz="0" w:space="0" w:color="auto"/>
          </w:divBdr>
          <w:divsChild>
            <w:div w:id="744375921">
              <w:marLeft w:val="0"/>
              <w:marRight w:val="0"/>
              <w:marTop w:val="0"/>
              <w:marBottom w:val="0"/>
              <w:divBdr>
                <w:top w:val="none" w:sz="0" w:space="0" w:color="auto"/>
                <w:left w:val="none" w:sz="0" w:space="0" w:color="auto"/>
                <w:bottom w:val="none" w:sz="0" w:space="0" w:color="auto"/>
                <w:right w:val="none" w:sz="0" w:space="0" w:color="auto"/>
              </w:divBdr>
              <w:divsChild>
                <w:div w:id="8870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868865">
      <w:bodyDiv w:val="1"/>
      <w:marLeft w:val="0"/>
      <w:marRight w:val="0"/>
      <w:marTop w:val="0"/>
      <w:marBottom w:val="0"/>
      <w:divBdr>
        <w:top w:val="none" w:sz="0" w:space="0" w:color="auto"/>
        <w:left w:val="none" w:sz="0" w:space="0" w:color="auto"/>
        <w:bottom w:val="none" w:sz="0" w:space="0" w:color="auto"/>
        <w:right w:val="none" w:sz="0" w:space="0" w:color="auto"/>
      </w:divBdr>
      <w:divsChild>
        <w:div w:id="939795081">
          <w:marLeft w:val="0"/>
          <w:marRight w:val="0"/>
          <w:marTop w:val="0"/>
          <w:marBottom w:val="0"/>
          <w:divBdr>
            <w:top w:val="none" w:sz="0" w:space="0" w:color="auto"/>
            <w:left w:val="none" w:sz="0" w:space="0" w:color="auto"/>
            <w:bottom w:val="none" w:sz="0" w:space="0" w:color="auto"/>
            <w:right w:val="none" w:sz="0" w:space="0" w:color="auto"/>
          </w:divBdr>
        </w:div>
        <w:div w:id="209076342">
          <w:marLeft w:val="0"/>
          <w:marRight w:val="0"/>
          <w:marTop w:val="0"/>
          <w:marBottom w:val="0"/>
          <w:divBdr>
            <w:top w:val="none" w:sz="0" w:space="0" w:color="auto"/>
            <w:left w:val="none" w:sz="0" w:space="0" w:color="auto"/>
            <w:bottom w:val="none" w:sz="0" w:space="0" w:color="auto"/>
            <w:right w:val="none" w:sz="0" w:space="0" w:color="auto"/>
          </w:divBdr>
          <w:divsChild>
            <w:div w:id="2053112849">
              <w:marLeft w:val="0"/>
              <w:marRight w:val="0"/>
              <w:marTop w:val="0"/>
              <w:marBottom w:val="0"/>
              <w:divBdr>
                <w:top w:val="none" w:sz="0" w:space="0" w:color="auto"/>
                <w:left w:val="none" w:sz="0" w:space="0" w:color="auto"/>
                <w:bottom w:val="none" w:sz="0" w:space="0" w:color="auto"/>
                <w:right w:val="none" w:sz="0" w:space="0" w:color="auto"/>
              </w:divBdr>
            </w:div>
          </w:divsChild>
        </w:div>
        <w:div w:id="282881535">
          <w:marLeft w:val="0"/>
          <w:marRight w:val="0"/>
          <w:marTop w:val="0"/>
          <w:marBottom w:val="0"/>
          <w:divBdr>
            <w:top w:val="none" w:sz="0" w:space="0" w:color="auto"/>
            <w:left w:val="none" w:sz="0" w:space="0" w:color="auto"/>
            <w:bottom w:val="none" w:sz="0" w:space="0" w:color="auto"/>
            <w:right w:val="none" w:sz="0" w:space="0" w:color="auto"/>
          </w:divBdr>
        </w:div>
        <w:div w:id="598486073">
          <w:marLeft w:val="0"/>
          <w:marRight w:val="0"/>
          <w:marTop w:val="0"/>
          <w:marBottom w:val="0"/>
          <w:divBdr>
            <w:top w:val="none" w:sz="0" w:space="0" w:color="auto"/>
            <w:left w:val="none" w:sz="0" w:space="0" w:color="auto"/>
            <w:bottom w:val="none" w:sz="0" w:space="0" w:color="auto"/>
            <w:right w:val="none" w:sz="0" w:space="0" w:color="auto"/>
          </w:divBdr>
          <w:divsChild>
            <w:div w:id="1965692814">
              <w:marLeft w:val="0"/>
              <w:marRight w:val="0"/>
              <w:marTop w:val="0"/>
              <w:marBottom w:val="0"/>
              <w:divBdr>
                <w:top w:val="none" w:sz="0" w:space="0" w:color="auto"/>
                <w:left w:val="none" w:sz="0" w:space="0" w:color="auto"/>
                <w:bottom w:val="none" w:sz="0" w:space="0" w:color="auto"/>
                <w:right w:val="none" w:sz="0" w:space="0" w:color="auto"/>
              </w:divBdr>
            </w:div>
          </w:divsChild>
        </w:div>
        <w:div w:id="191841546">
          <w:marLeft w:val="0"/>
          <w:marRight w:val="0"/>
          <w:marTop w:val="0"/>
          <w:marBottom w:val="0"/>
          <w:divBdr>
            <w:top w:val="none" w:sz="0" w:space="0" w:color="auto"/>
            <w:left w:val="none" w:sz="0" w:space="0" w:color="auto"/>
            <w:bottom w:val="none" w:sz="0" w:space="0" w:color="auto"/>
            <w:right w:val="none" w:sz="0" w:space="0" w:color="auto"/>
          </w:divBdr>
        </w:div>
        <w:div w:id="1355305787">
          <w:marLeft w:val="0"/>
          <w:marRight w:val="0"/>
          <w:marTop w:val="0"/>
          <w:marBottom w:val="0"/>
          <w:divBdr>
            <w:top w:val="none" w:sz="0" w:space="0" w:color="auto"/>
            <w:left w:val="none" w:sz="0" w:space="0" w:color="auto"/>
            <w:bottom w:val="none" w:sz="0" w:space="0" w:color="auto"/>
            <w:right w:val="none" w:sz="0" w:space="0" w:color="auto"/>
          </w:divBdr>
          <w:divsChild>
            <w:div w:id="756246160">
              <w:marLeft w:val="0"/>
              <w:marRight w:val="0"/>
              <w:marTop w:val="0"/>
              <w:marBottom w:val="0"/>
              <w:divBdr>
                <w:top w:val="none" w:sz="0" w:space="0" w:color="auto"/>
                <w:left w:val="none" w:sz="0" w:space="0" w:color="auto"/>
                <w:bottom w:val="none" w:sz="0" w:space="0" w:color="auto"/>
                <w:right w:val="none" w:sz="0" w:space="0" w:color="auto"/>
              </w:divBdr>
            </w:div>
          </w:divsChild>
        </w:div>
        <w:div w:id="300155160">
          <w:marLeft w:val="0"/>
          <w:marRight w:val="0"/>
          <w:marTop w:val="0"/>
          <w:marBottom w:val="0"/>
          <w:divBdr>
            <w:top w:val="none" w:sz="0" w:space="0" w:color="auto"/>
            <w:left w:val="none" w:sz="0" w:space="0" w:color="auto"/>
            <w:bottom w:val="none" w:sz="0" w:space="0" w:color="auto"/>
            <w:right w:val="none" w:sz="0" w:space="0" w:color="auto"/>
          </w:divBdr>
        </w:div>
        <w:div w:id="1750038440">
          <w:marLeft w:val="0"/>
          <w:marRight w:val="0"/>
          <w:marTop w:val="0"/>
          <w:marBottom w:val="0"/>
          <w:divBdr>
            <w:top w:val="none" w:sz="0" w:space="0" w:color="auto"/>
            <w:left w:val="none" w:sz="0" w:space="0" w:color="auto"/>
            <w:bottom w:val="none" w:sz="0" w:space="0" w:color="auto"/>
            <w:right w:val="none" w:sz="0" w:space="0" w:color="auto"/>
          </w:divBdr>
          <w:divsChild>
            <w:div w:id="1983581021">
              <w:marLeft w:val="0"/>
              <w:marRight w:val="0"/>
              <w:marTop w:val="0"/>
              <w:marBottom w:val="0"/>
              <w:divBdr>
                <w:top w:val="none" w:sz="0" w:space="0" w:color="auto"/>
                <w:left w:val="none" w:sz="0" w:space="0" w:color="auto"/>
                <w:bottom w:val="none" w:sz="0" w:space="0" w:color="auto"/>
                <w:right w:val="none" w:sz="0" w:space="0" w:color="auto"/>
              </w:divBdr>
            </w:div>
          </w:divsChild>
        </w:div>
        <w:div w:id="241836817">
          <w:marLeft w:val="0"/>
          <w:marRight w:val="0"/>
          <w:marTop w:val="0"/>
          <w:marBottom w:val="0"/>
          <w:divBdr>
            <w:top w:val="none" w:sz="0" w:space="0" w:color="auto"/>
            <w:left w:val="none" w:sz="0" w:space="0" w:color="auto"/>
            <w:bottom w:val="none" w:sz="0" w:space="0" w:color="auto"/>
            <w:right w:val="none" w:sz="0" w:space="0" w:color="auto"/>
          </w:divBdr>
        </w:div>
        <w:div w:id="1290747799">
          <w:marLeft w:val="0"/>
          <w:marRight w:val="0"/>
          <w:marTop w:val="0"/>
          <w:marBottom w:val="0"/>
          <w:divBdr>
            <w:top w:val="none" w:sz="0" w:space="0" w:color="auto"/>
            <w:left w:val="none" w:sz="0" w:space="0" w:color="auto"/>
            <w:bottom w:val="none" w:sz="0" w:space="0" w:color="auto"/>
            <w:right w:val="none" w:sz="0" w:space="0" w:color="auto"/>
          </w:divBdr>
          <w:divsChild>
            <w:div w:id="1454057774">
              <w:marLeft w:val="0"/>
              <w:marRight w:val="0"/>
              <w:marTop w:val="0"/>
              <w:marBottom w:val="0"/>
              <w:divBdr>
                <w:top w:val="none" w:sz="0" w:space="0" w:color="auto"/>
                <w:left w:val="none" w:sz="0" w:space="0" w:color="auto"/>
                <w:bottom w:val="none" w:sz="0" w:space="0" w:color="auto"/>
                <w:right w:val="none" w:sz="0" w:space="0" w:color="auto"/>
              </w:divBdr>
            </w:div>
          </w:divsChild>
        </w:div>
        <w:div w:id="230623013">
          <w:marLeft w:val="0"/>
          <w:marRight w:val="0"/>
          <w:marTop w:val="0"/>
          <w:marBottom w:val="0"/>
          <w:divBdr>
            <w:top w:val="none" w:sz="0" w:space="0" w:color="auto"/>
            <w:left w:val="none" w:sz="0" w:space="0" w:color="auto"/>
            <w:bottom w:val="none" w:sz="0" w:space="0" w:color="auto"/>
            <w:right w:val="none" w:sz="0" w:space="0" w:color="auto"/>
          </w:divBdr>
        </w:div>
        <w:div w:id="669598786">
          <w:marLeft w:val="0"/>
          <w:marRight w:val="0"/>
          <w:marTop w:val="0"/>
          <w:marBottom w:val="0"/>
          <w:divBdr>
            <w:top w:val="none" w:sz="0" w:space="0" w:color="auto"/>
            <w:left w:val="none" w:sz="0" w:space="0" w:color="auto"/>
            <w:bottom w:val="none" w:sz="0" w:space="0" w:color="auto"/>
            <w:right w:val="none" w:sz="0" w:space="0" w:color="auto"/>
          </w:divBdr>
          <w:divsChild>
            <w:div w:id="604263651">
              <w:marLeft w:val="0"/>
              <w:marRight w:val="0"/>
              <w:marTop w:val="0"/>
              <w:marBottom w:val="0"/>
              <w:divBdr>
                <w:top w:val="none" w:sz="0" w:space="0" w:color="auto"/>
                <w:left w:val="none" w:sz="0" w:space="0" w:color="auto"/>
                <w:bottom w:val="none" w:sz="0" w:space="0" w:color="auto"/>
                <w:right w:val="none" w:sz="0" w:space="0" w:color="auto"/>
              </w:divBdr>
            </w:div>
          </w:divsChild>
        </w:div>
        <w:div w:id="928776540">
          <w:marLeft w:val="0"/>
          <w:marRight w:val="0"/>
          <w:marTop w:val="0"/>
          <w:marBottom w:val="0"/>
          <w:divBdr>
            <w:top w:val="none" w:sz="0" w:space="0" w:color="auto"/>
            <w:left w:val="none" w:sz="0" w:space="0" w:color="auto"/>
            <w:bottom w:val="none" w:sz="0" w:space="0" w:color="auto"/>
            <w:right w:val="none" w:sz="0" w:space="0" w:color="auto"/>
          </w:divBdr>
        </w:div>
        <w:div w:id="1037968470">
          <w:marLeft w:val="0"/>
          <w:marRight w:val="0"/>
          <w:marTop w:val="0"/>
          <w:marBottom w:val="0"/>
          <w:divBdr>
            <w:top w:val="none" w:sz="0" w:space="0" w:color="auto"/>
            <w:left w:val="none" w:sz="0" w:space="0" w:color="auto"/>
            <w:bottom w:val="none" w:sz="0" w:space="0" w:color="auto"/>
            <w:right w:val="none" w:sz="0" w:space="0" w:color="auto"/>
          </w:divBdr>
          <w:divsChild>
            <w:div w:id="991908204">
              <w:marLeft w:val="0"/>
              <w:marRight w:val="0"/>
              <w:marTop w:val="0"/>
              <w:marBottom w:val="0"/>
              <w:divBdr>
                <w:top w:val="none" w:sz="0" w:space="0" w:color="auto"/>
                <w:left w:val="none" w:sz="0" w:space="0" w:color="auto"/>
                <w:bottom w:val="none" w:sz="0" w:space="0" w:color="auto"/>
                <w:right w:val="none" w:sz="0" w:space="0" w:color="auto"/>
              </w:divBdr>
            </w:div>
          </w:divsChild>
        </w:div>
        <w:div w:id="101803591">
          <w:marLeft w:val="0"/>
          <w:marRight w:val="0"/>
          <w:marTop w:val="300"/>
          <w:marBottom w:val="0"/>
          <w:divBdr>
            <w:top w:val="none" w:sz="0" w:space="0" w:color="auto"/>
            <w:left w:val="none" w:sz="0" w:space="0" w:color="auto"/>
            <w:bottom w:val="none" w:sz="0" w:space="0" w:color="auto"/>
            <w:right w:val="none" w:sz="0" w:space="0" w:color="auto"/>
          </w:divBdr>
          <w:divsChild>
            <w:div w:id="1363942455">
              <w:marLeft w:val="0"/>
              <w:marRight w:val="0"/>
              <w:marTop w:val="0"/>
              <w:marBottom w:val="0"/>
              <w:divBdr>
                <w:top w:val="none" w:sz="0" w:space="0" w:color="auto"/>
                <w:left w:val="none" w:sz="0" w:space="0" w:color="auto"/>
                <w:bottom w:val="none" w:sz="0" w:space="0" w:color="auto"/>
                <w:right w:val="none" w:sz="0" w:space="0" w:color="auto"/>
              </w:divBdr>
              <w:divsChild>
                <w:div w:id="201506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613873">
          <w:marLeft w:val="0"/>
          <w:marRight w:val="0"/>
          <w:marTop w:val="300"/>
          <w:marBottom w:val="0"/>
          <w:divBdr>
            <w:top w:val="none" w:sz="0" w:space="0" w:color="auto"/>
            <w:left w:val="none" w:sz="0" w:space="0" w:color="auto"/>
            <w:bottom w:val="none" w:sz="0" w:space="0" w:color="auto"/>
            <w:right w:val="none" w:sz="0" w:space="0" w:color="auto"/>
          </w:divBdr>
          <w:divsChild>
            <w:div w:id="279918614">
              <w:marLeft w:val="0"/>
              <w:marRight w:val="0"/>
              <w:marTop w:val="0"/>
              <w:marBottom w:val="0"/>
              <w:divBdr>
                <w:top w:val="none" w:sz="0" w:space="0" w:color="auto"/>
                <w:left w:val="none" w:sz="0" w:space="0" w:color="auto"/>
                <w:bottom w:val="none" w:sz="0" w:space="0" w:color="auto"/>
                <w:right w:val="none" w:sz="0" w:space="0" w:color="auto"/>
              </w:divBdr>
              <w:divsChild>
                <w:div w:id="1341931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541331">
          <w:marLeft w:val="0"/>
          <w:marRight w:val="0"/>
          <w:marTop w:val="300"/>
          <w:marBottom w:val="0"/>
          <w:divBdr>
            <w:top w:val="none" w:sz="0" w:space="0" w:color="auto"/>
            <w:left w:val="none" w:sz="0" w:space="0" w:color="auto"/>
            <w:bottom w:val="none" w:sz="0" w:space="0" w:color="auto"/>
            <w:right w:val="none" w:sz="0" w:space="0" w:color="auto"/>
          </w:divBdr>
          <w:divsChild>
            <w:div w:id="925460344">
              <w:marLeft w:val="0"/>
              <w:marRight w:val="0"/>
              <w:marTop w:val="0"/>
              <w:marBottom w:val="0"/>
              <w:divBdr>
                <w:top w:val="none" w:sz="0" w:space="0" w:color="auto"/>
                <w:left w:val="none" w:sz="0" w:space="0" w:color="auto"/>
                <w:bottom w:val="none" w:sz="0" w:space="0" w:color="auto"/>
                <w:right w:val="none" w:sz="0" w:space="0" w:color="auto"/>
              </w:divBdr>
              <w:divsChild>
                <w:div w:id="21706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9150">
          <w:marLeft w:val="0"/>
          <w:marRight w:val="0"/>
          <w:marTop w:val="300"/>
          <w:marBottom w:val="0"/>
          <w:divBdr>
            <w:top w:val="none" w:sz="0" w:space="0" w:color="auto"/>
            <w:left w:val="none" w:sz="0" w:space="0" w:color="auto"/>
            <w:bottom w:val="none" w:sz="0" w:space="0" w:color="auto"/>
            <w:right w:val="none" w:sz="0" w:space="0" w:color="auto"/>
          </w:divBdr>
          <w:divsChild>
            <w:div w:id="99379777">
              <w:marLeft w:val="0"/>
              <w:marRight w:val="0"/>
              <w:marTop w:val="0"/>
              <w:marBottom w:val="0"/>
              <w:divBdr>
                <w:top w:val="none" w:sz="0" w:space="0" w:color="auto"/>
                <w:left w:val="none" w:sz="0" w:space="0" w:color="auto"/>
                <w:bottom w:val="none" w:sz="0" w:space="0" w:color="auto"/>
                <w:right w:val="none" w:sz="0" w:space="0" w:color="auto"/>
              </w:divBdr>
              <w:divsChild>
                <w:div w:id="70452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336502">
      <w:bodyDiv w:val="1"/>
      <w:marLeft w:val="0"/>
      <w:marRight w:val="0"/>
      <w:marTop w:val="0"/>
      <w:marBottom w:val="0"/>
      <w:divBdr>
        <w:top w:val="none" w:sz="0" w:space="0" w:color="auto"/>
        <w:left w:val="none" w:sz="0" w:space="0" w:color="auto"/>
        <w:bottom w:val="none" w:sz="0" w:space="0" w:color="auto"/>
        <w:right w:val="none" w:sz="0" w:space="0" w:color="auto"/>
      </w:divBdr>
      <w:divsChild>
        <w:div w:id="918716180">
          <w:marLeft w:val="0"/>
          <w:marRight w:val="0"/>
          <w:marTop w:val="0"/>
          <w:marBottom w:val="0"/>
          <w:divBdr>
            <w:top w:val="none" w:sz="0" w:space="0" w:color="auto"/>
            <w:left w:val="none" w:sz="0" w:space="0" w:color="auto"/>
            <w:bottom w:val="none" w:sz="0" w:space="0" w:color="auto"/>
            <w:right w:val="none" w:sz="0" w:space="0" w:color="auto"/>
          </w:divBdr>
        </w:div>
        <w:div w:id="1023089085">
          <w:marLeft w:val="0"/>
          <w:marRight w:val="0"/>
          <w:marTop w:val="0"/>
          <w:marBottom w:val="0"/>
          <w:divBdr>
            <w:top w:val="none" w:sz="0" w:space="0" w:color="auto"/>
            <w:left w:val="none" w:sz="0" w:space="0" w:color="auto"/>
            <w:bottom w:val="none" w:sz="0" w:space="0" w:color="auto"/>
            <w:right w:val="none" w:sz="0" w:space="0" w:color="auto"/>
          </w:divBdr>
          <w:divsChild>
            <w:div w:id="1123227708">
              <w:marLeft w:val="0"/>
              <w:marRight w:val="0"/>
              <w:marTop w:val="0"/>
              <w:marBottom w:val="0"/>
              <w:divBdr>
                <w:top w:val="none" w:sz="0" w:space="0" w:color="auto"/>
                <w:left w:val="none" w:sz="0" w:space="0" w:color="auto"/>
                <w:bottom w:val="none" w:sz="0" w:space="0" w:color="auto"/>
                <w:right w:val="none" w:sz="0" w:space="0" w:color="auto"/>
              </w:divBdr>
            </w:div>
          </w:divsChild>
        </w:div>
        <w:div w:id="1988627604">
          <w:marLeft w:val="0"/>
          <w:marRight w:val="0"/>
          <w:marTop w:val="0"/>
          <w:marBottom w:val="0"/>
          <w:divBdr>
            <w:top w:val="none" w:sz="0" w:space="0" w:color="auto"/>
            <w:left w:val="none" w:sz="0" w:space="0" w:color="auto"/>
            <w:bottom w:val="none" w:sz="0" w:space="0" w:color="auto"/>
            <w:right w:val="none" w:sz="0" w:space="0" w:color="auto"/>
          </w:divBdr>
        </w:div>
        <w:div w:id="1275939366">
          <w:marLeft w:val="0"/>
          <w:marRight w:val="0"/>
          <w:marTop w:val="0"/>
          <w:marBottom w:val="0"/>
          <w:divBdr>
            <w:top w:val="none" w:sz="0" w:space="0" w:color="auto"/>
            <w:left w:val="none" w:sz="0" w:space="0" w:color="auto"/>
            <w:bottom w:val="none" w:sz="0" w:space="0" w:color="auto"/>
            <w:right w:val="none" w:sz="0" w:space="0" w:color="auto"/>
          </w:divBdr>
          <w:divsChild>
            <w:div w:id="222721284">
              <w:marLeft w:val="0"/>
              <w:marRight w:val="0"/>
              <w:marTop w:val="0"/>
              <w:marBottom w:val="0"/>
              <w:divBdr>
                <w:top w:val="none" w:sz="0" w:space="0" w:color="auto"/>
                <w:left w:val="none" w:sz="0" w:space="0" w:color="auto"/>
                <w:bottom w:val="none" w:sz="0" w:space="0" w:color="auto"/>
                <w:right w:val="none" w:sz="0" w:space="0" w:color="auto"/>
              </w:divBdr>
            </w:div>
          </w:divsChild>
        </w:div>
        <w:div w:id="1083142148">
          <w:marLeft w:val="0"/>
          <w:marRight w:val="0"/>
          <w:marTop w:val="0"/>
          <w:marBottom w:val="0"/>
          <w:divBdr>
            <w:top w:val="none" w:sz="0" w:space="0" w:color="auto"/>
            <w:left w:val="none" w:sz="0" w:space="0" w:color="auto"/>
            <w:bottom w:val="none" w:sz="0" w:space="0" w:color="auto"/>
            <w:right w:val="none" w:sz="0" w:space="0" w:color="auto"/>
          </w:divBdr>
        </w:div>
        <w:div w:id="2138571854">
          <w:marLeft w:val="0"/>
          <w:marRight w:val="0"/>
          <w:marTop w:val="0"/>
          <w:marBottom w:val="0"/>
          <w:divBdr>
            <w:top w:val="none" w:sz="0" w:space="0" w:color="auto"/>
            <w:left w:val="none" w:sz="0" w:space="0" w:color="auto"/>
            <w:bottom w:val="none" w:sz="0" w:space="0" w:color="auto"/>
            <w:right w:val="none" w:sz="0" w:space="0" w:color="auto"/>
          </w:divBdr>
          <w:divsChild>
            <w:div w:id="2021854486">
              <w:marLeft w:val="0"/>
              <w:marRight w:val="0"/>
              <w:marTop w:val="0"/>
              <w:marBottom w:val="0"/>
              <w:divBdr>
                <w:top w:val="none" w:sz="0" w:space="0" w:color="auto"/>
                <w:left w:val="none" w:sz="0" w:space="0" w:color="auto"/>
                <w:bottom w:val="none" w:sz="0" w:space="0" w:color="auto"/>
                <w:right w:val="none" w:sz="0" w:space="0" w:color="auto"/>
              </w:divBdr>
            </w:div>
          </w:divsChild>
        </w:div>
        <w:div w:id="631517395">
          <w:marLeft w:val="0"/>
          <w:marRight w:val="0"/>
          <w:marTop w:val="0"/>
          <w:marBottom w:val="0"/>
          <w:divBdr>
            <w:top w:val="none" w:sz="0" w:space="0" w:color="auto"/>
            <w:left w:val="none" w:sz="0" w:space="0" w:color="auto"/>
            <w:bottom w:val="none" w:sz="0" w:space="0" w:color="auto"/>
            <w:right w:val="none" w:sz="0" w:space="0" w:color="auto"/>
          </w:divBdr>
        </w:div>
        <w:div w:id="2036029699">
          <w:marLeft w:val="0"/>
          <w:marRight w:val="0"/>
          <w:marTop w:val="0"/>
          <w:marBottom w:val="0"/>
          <w:divBdr>
            <w:top w:val="none" w:sz="0" w:space="0" w:color="auto"/>
            <w:left w:val="none" w:sz="0" w:space="0" w:color="auto"/>
            <w:bottom w:val="none" w:sz="0" w:space="0" w:color="auto"/>
            <w:right w:val="none" w:sz="0" w:space="0" w:color="auto"/>
          </w:divBdr>
          <w:divsChild>
            <w:div w:id="940532442">
              <w:marLeft w:val="0"/>
              <w:marRight w:val="0"/>
              <w:marTop w:val="0"/>
              <w:marBottom w:val="0"/>
              <w:divBdr>
                <w:top w:val="none" w:sz="0" w:space="0" w:color="auto"/>
                <w:left w:val="none" w:sz="0" w:space="0" w:color="auto"/>
                <w:bottom w:val="none" w:sz="0" w:space="0" w:color="auto"/>
                <w:right w:val="none" w:sz="0" w:space="0" w:color="auto"/>
              </w:divBdr>
            </w:div>
          </w:divsChild>
        </w:div>
        <w:div w:id="1798183423">
          <w:marLeft w:val="0"/>
          <w:marRight w:val="0"/>
          <w:marTop w:val="0"/>
          <w:marBottom w:val="0"/>
          <w:divBdr>
            <w:top w:val="none" w:sz="0" w:space="0" w:color="auto"/>
            <w:left w:val="none" w:sz="0" w:space="0" w:color="auto"/>
            <w:bottom w:val="none" w:sz="0" w:space="0" w:color="auto"/>
            <w:right w:val="none" w:sz="0" w:space="0" w:color="auto"/>
          </w:divBdr>
        </w:div>
        <w:div w:id="799223607">
          <w:marLeft w:val="0"/>
          <w:marRight w:val="0"/>
          <w:marTop w:val="0"/>
          <w:marBottom w:val="0"/>
          <w:divBdr>
            <w:top w:val="none" w:sz="0" w:space="0" w:color="auto"/>
            <w:left w:val="none" w:sz="0" w:space="0" w:color="auto"/>
            <w:bottom w:val="none" w:sz="0" w:space="0" w:color="auto"/>
            <w:right w:val="none" w:sz="0" w:space="0" w:color="auto"/>
          </w:divBdr>
          <w:divsChild>
            <w:div w:id="1304191398">
              <w:marLeft w:val="0"/>
              <w:marRight w:val="0"/>
              <w:marTop w:val="0"/>
              <w:marBottom w:val="0"/>
              <w:divBdr>
                <w:top w:val="none" w:sz="0" w:space="0" w:color="auto"/>
                <w:left w:val="none" w:sz="0" w:space="0" w:color="auto"/>
                <w:bottom w:val="none" w:sz="0" w:space="0" w:color="auto"/>
                <w:right w:val="none" w:sz="0" w:space="0" w:color="auto"/>
              </w:divBdr>
            </w:div>
          </w:divsChild>
        </w:div>
        <w:div w:id="1739595902">
          <w:marLeft w:val="0"/>
          <w:marRight w:val="0"/>
          <w:marTop w:val="0"/>
          <w:marBottom w:val="0"/>
          <w:divBdr>
            <w:top w:val="none" w:sz="0" w:space="0" w:color="auto"/>
            <w:left w:val="none" w:sz="0" w:space="0" w:color="auto"/>
            <w:bottom w:val="none" w:sz="0" w:space="0" w:color="auto"/>
            <w:right w:val="none" w:sz="0" w:space="0" w:color="auto"/>
          </w:divBdr>
        </w:div>
        <w:div w:id="1822968390">
          <w:marLeft w:val="0"/>
          <w:marRight w:val="0"/>
          <w:marTop w:val="0"/>
          <w:marBottom w:val="0"/>
          <w:divBdr>
            <w:top w:val="none" w:sz="0" w:space="0" w:color="auto"/>
            <w:left w:val="none" w:sz="0" w:space="0" w:color="auto"/>
            <w:bottom w:val="none" w:sz="0" w:space="0" w:color="auto"/>
            <w:right w:val="none" w:sz="0" w:space="0" w:color="auto"/>
          </w:divBdr>
          <w:divsChild>
            <w:div w:id="346834691">
              <w:marLeft w:val="0"/>
              <w:marRight w:val="0"/>
              <w:marTop w:val="0"/>
              <w:marBottom w:val="0"/>
              <w:divBdr>
                <w:top w:val="none" w:sz="0" w:space="0" w:color="auto"/>
                <w:left w:val="none" w:sz="0" w:space="0" w:color="auto"/>
                <w:bottom w:val="none" w:sz="0" w:space="0" w:color="auto"/>
                <w:right w:val="none" w:sz="0" w:space="0" w:color="auto"/>
              </w:divBdr>
            </w:div>
          </w:divsChild>
        </w:div>
        <w:div w:id="153448952">
          <w:marLeft w:val="0"/>
          <w:marRight w:val="0"/>
          <w:marTop w:val="0"/>
          <w:marBottom w:val="0"/>
          <w:divBdr>
            <w:top w:val="none" w:sz="0" w:space="0" w:color="auto"/>
            <w:left w:val="none" w:sz="0" w:space="0" w:color="auto"/>
            <w:bottom w:val="none" w:sz="0" w:space="0" w:color="auto"/>
            <w:right w:val="none" w:sz="0" w:space="0" w:color="auto"/>
          </w:divBdr>
        </w:div>
        <w:div w:id="1495760157">
          <w:marLeft w:val="0"/>
          <w:marRight w:val="0"/>
          <w:marTop w:val="0"/>
          <w:marBottom w:val="0"/>
          <w:divBdr>
            <w:top w:val="none" w:sz="0" w:space="0" w:color="auto"/>
            <w:left w:val="none" w:sz="0" w:space="0" w:color="auto"/>
            <w:bottom w:val="none" w:sz="0" w:space="0" w:color="auto"/>
            <w:right w:val="none" w:sz="0" w:space="0" w:color="auto"/>
          </w:divBdr>
          <w:divsChild>
            <w:div w:id="1658071919">
              <w:marLeft w:val="0"/>
              <w:marRight w:val="0"/>
              <w:marTop w:val="0"/>
              <w:marBottom w:val="0"/>
              <w:divBdr>
                <w:top w:val="none" w:sz="0" w:space="0" w:color="auto"/>
                <w:left w:val="none" w:sz="0" w:space="0" w:color="auto"/>
                <w:bottom w:val="none" w:sz="0" w:space="0" w:color="auto"/>
                <w:right w:val="none" w:sz="0" w:space="0" w:color="auto"/>
              </w:divBdr>
            </w:div>
          </w:divsChild>
        </w:div>
        <w:div w:id="1657223271">
          <w:marLeft w:val="0"/>
          <w:marRight w:val="0"/>
          <w:marTop w:val="300"/>
          <w:marBottom w:val="0"/>
          <w:divBdr>
            <w:top w:val="none" w:sz="0" w:space="0" w:color="auto"/>
            <w:left w:val="none" w:sz="0" w:space="0" w:color="auto"/>
            <w:bottom w:val="none" w:sz="0" w:space="0" w:color="auto"/>
            <w:right w:val="none" w:sz="0" w:space="0" w:color="auto"/>
          </w:divBdr>
          <w:divsChild>
            <w:div w:id="602494851">
              <w:marLeft w:val="0"/>
              <w:marRight w:val="0"/>
              <w:marTop w:val="0"/>
              <w:marBottom w:val="0"/>
              <w:divBdr>
                <w:top w:val="none" w:sz="0" w:space="0" w:color="auto"/>
                <w:left w:val="none" w:sz="0" w:space="0" w:color="auto"/>
                <w:bottom w:val="none" w:sz="0" w:space="0" w:color="auto"/>
                <w:right w:val="none" w:sz="0" w:space="0" w:color="auto"/>
              </w:divBdr>
              <w:divsChild>
                <w:div w:id="1909921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611759">
          <w:marLeft w:val="0"/>
          <w:marRight w:val="0"/>
          <w:marTop w:val="300"/>
          <w:marBottom w:val="0"/>
          <w:divBdr>
            <w:top w:val="none" w:sz="0" w:space="0" w:color="auto"/>
            <w:left w:val="none" w:sz="0" w:space="0" w:color="auto"/>
            <w:bottom w:val="none" w:sz="0" w:space="0" w:color="auto"/>
            <w:right w:val="none" w:sz="0" w:space="0" w:color="auto"/>
          </w:divBdr>
          <w:divsChild>
            <w:div w:id="579800947">
              <w:marLeft w:val="0"/>
              <w:marRight w:val="0"/>
              <w:marTop w:val="0"/>
              <w:marBottom w:val="0"/>
              <w:divBdr>
                <w:top w:val="none" w:sz="0" w:space="0" w:color="auto"/>
                <w:left w:val="none" w:sz="0" w:space="0" w:color="auto"/>
                <w:bottom w:val="none" w:sz="0" w:space="0" w:color="auto"/>
                <w:right w:val="none" w:sz="0" w:space="0" w:color="auto"/>
              </w:divBdr>
              <w:divsChild>
                <w:div w:id="155099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5020">
          <w:marLeft w:val="0"/>
          <w:marRight w:val="0"/>
          <w:marTop w:val="300"/>
          <w:marBottom w:val="0"/>
          <w:divBdr>
            <w:top w:val="none" w:sz="0" w:space="0" w:color="auto"/>
            <w:left w:val="none" w:sz="0" w:space="0" w:color="auto"/>
            <w:bottom w:val="none" w:sz="0" w:space="0" w:color="auto"/>
            <w:right w:val="none" w:sz="0" w:space="0" w:color="auto"/>
          </w:divBdr>
          <w:divsChild>
            <w:div w:id="1081760110">
              <w:marLeft w:val="0"/>
              <w:marRight w:val="0"/>
              <w:marTop w:val="0"/>
              <w:marBottom w:val="0"/>
              <w:divBdr>
                <w:top w:val="none" w:sz="0" w:space="0" w:color="auto"/>
                <w:left w:val="none" w:sz="0" w:space="0" w:color="auto"/>
                <w:bottom w:val="none" w:sz="0" w:space="0" w:color="auto"/>
                <w:right w:val="none" w:sz="0" w:space="0" w:color="auto"/>
              </w:divBdr>
              <w:divsChild>
                <w:div w:id="337927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18512">
          <w:marLeft w:val="0"/>
          <w:marRight w:val="0"/>
          <w:marTop w:val="300"/>
          <w:marBottom w:val="0"/>
          <w:divBdr>
            <w:top w:val="none" w:sz="0" w:space="0" w:color="auto"/>
            <w:left w:val="none" w:sz="0" w:space="0" w:color="auto"/>
            <w:bottom w:val="none" w:sz="0" w:space="0" w:color="auto"/>
            <w:right w:val="none" w:sz="0" w:space="0" w:color="auto"/>
          </w:divBdr>
          <w:divsChild>
            <w:div w:id="1197811240">
              <w:marLeft w:val="0"/>
              <w:marRight w:val="0"/>
              <w:marTop w:val="0"/>
              <w:marBottom w:val="0"/>
              <w:divBdr>
                <w:top w:val="none" w:sz="0" w:space="0" w:color="auto"/>
                <w:left w:val="none" w:sz="0" w:space="0" w:color="auto"/>
                <w:bottom w:val="none" w:sz="0" w:space="0" w:color="auto"/>
                <w:right w:val="none" w:sz="0" w:space="0" w:color="auto"/>
              </w:divBdr>
              <w:divsChild>
                <w:div w:id="67017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6570">
      <w:bodyDiv w:val="1"/>
      <w:marLeft w:val="0"/>
      <w:marRight w:val="0"/>
      <w:marTop w:val="0"/>
      <w:marBottom w:val="0"/>
      <w:divBdr>
        <w:top w:val="none" w:sz="0" w:space="0" w:color="auto"/>
        <w:left w:val="none" w:sz="0" w:space="0" w:color="auto"/>
        <w:bottom w:val="none" w:sz="0" w:space="0" w:color="auto"/>
        <w:right w:val="none" w:sz="0" w:space="0" w:color="auto"/>
      </w:divBdr>
      <w:divsChild>
        <w:div w:id="1349602020">
          <w:marLeft w:val="0"/>
          <w:marRight w:val="0"/>
          <w:marTop w:val="0"/>
          <w:marBottom w:val="0"/>
          <w:divBdr>
            <w:top w:val="none" w:sz="0" w:space="0" w:color="auto"/>
            <w:left w:val="none" w:sz="0" w:space="0" w:color="auto"/>
            <w:bottom w:val="none" w:sz="0" w:space="0" w:color="auto"/>
            <w:right w:val="none" w:sz="0" w:space="0" w:color="auto"/>
          </w:divBdr>
        </w:div>
        <w:div w:id="814687407">
          <w:marLeft w:val="0"/>
          <w:marRight w:val="0"/>
          <w:marTop w:val="0"/>
          <w:marBottom w:val="0"/>
          <w:divBdr>
            <w:top w:val="none" w:sz="0" w:space="0" w:color="auto"/>
            <w:left w:val="none" w:sz="0" w:space="0" w:color="auto"/>
            <w:bottom w:val="none" w:sz="0" w:space="0" w:color="auto"/>
            <w:right w:val="none" w:sz="0" w:space="0" w:color="auto"/>
          </w:divBdr>
          <w:divsChild>
            <w:div w:id="586769233">
              <w:marLeft w:val="0"/>
              <w:marRight w:val="0"/>
              <w:marTop w:val="0"/>
              <w:marBottom w:val="0"/>
              <w:divBdr>
                <w:top w:val="none" w:sz="0" w:space="0" w:color="auto"/>
                <w:left w:val="none" w:sz="0" w:space="0" w:color="auto"/>
                <w:bottom w:val="none" w:sz="0" w:space="0" w:color="auto"/>
                <w:right w:val="none" w:sz="0" w:space="0" w:color="auto"/>
              </w:divBdr>
            </w:div>
          </w:divsChild>
        </w:div>
        <w:div w:id="1868255132">
          <w:marLeft w:val="0"/>
          <w:marRight w:val="0"/>
          <w:marTop w:val="0"/>
          <w:marBottom w:val="0"/>
          <w:divBdr>
            <w:top w:val="none" w:sz="0" w:space="0" w:color="auto"/>
            <w:left w:val="none" w:sz="0" w:space="0" w:color="auto"/>
            <w:bottom w:val="none" w:sz="0" w:space="0" w:color="auto"/>
            <w:right w:val="none" w:sz="0" w:space="0" w:color="auto"/>
          </w:divBdr>
        </w:div>
        <w:div w:id="204561443">
          <w:marLeft w:val="0"/>
          <w:marRight w:val="0"/>
          <w:marTop w:val="0"/>
          <w:marBottom w:val="0"/>
          <w:divBdr>
            <w:top w:val="none" w:sz="0" w:space="0" w:color="auto"/>
            <w:left w:val="none" w:sz="0" w:space="0" w:color="auto"/>
            <w:bottom w:val="none" w:sz="0" w:space="0" w:color="auto"/>
            <w:right w:val="none" w:sz="0" w:space="0" w:color="auto"/>
          </w:divBdr>
          <w:divsChild>
            <w:div w:id="887423370">
              <w:marLeft w:val="0"/>
              <w:marRight w:val="0"/>
              <w:marTop w:val="0"/>
              <w:marBottom w:val="0"/>
              <w:divBdr>
                <w:top w:val="none" w:sz="0" w:space="0" w:color="auto"/>
                <w:left w:val="none" w:sz="0" w:space="0" w:color="auto"/>
                <w:bottom w:val="none" w:sz="0" w:space="0" w:color="auto"/>
                <w:right w:val="none" w:sz="0" w:space="0" w:color="auto"/>
              </w:divBdr>
            </w:div>
          </w:divsChild>
        </w:div>
        <w:div w:id="1516649536">
          <w:marLeft w:val="0"/>
          <w:marRight w:val="0"/>
          <w:marTop w:val="0"/>
          <w:marBottom w:val="0"/>
          <w:divBdr>
            <w:top w:val="none" w:sz="0" w:space="0" w:color="auto"/>
            <w:left w:val="none" w:sz="0" w:space="0" w:color="auto"/>
            <w:bottom w:val="none" w:sz="0" w:space="0" w:color="auto"/>
            <w:right w:val="none" w:sz="0" w:space="0" w:color="auto"/>
          </w:divBdr>
        </w:div>
        <w:div w:id="2127038979">
          <w:marLeft w:val="0"/>
          <w:marRight w:val="0"/>
          <w:marTop w:val="0"/>
          <w:marBottom w:val="0"/>
          <w:divBdr>
            <w:top w:val="none" w:sz="0" w:space="0" w:color="auto"/>
            <w:left w:val="none" w:sz="0" w:space="0" w:color="auto"/>
            <w:bottom w:val="none" w:sz="0" w:space="0" w:color="auto"/>
            <w:right w:val="none" w:sz="0" w:space="0" w:color="auto"/>
          </w:divBdr>
          <w:divsChild>
            <w:div w:id="2120223855">
              <w:marLeft w:val="0"/>
              <w:marRight w:val="0"/>
              <w:marTop w:val="0"/>
              <w:marBottom w:val="0"/>
              <w:divBdr>
                <w:top w:val="none" w:sz="0" w:space="0" w:color="auto"/>
                <w:left w:val="none" w:sz="0" w:space="0" w:color="auto"/>
                <w:bottom w:val="none" w:sz="0" w:space="0" w:color="auto"/>
                <w:right w:val="none" w:sz="0" w:space="0" w:color="auto"/>
              </w:divBdr>
            </w:div>
          </w:divsChild>
        </w:div>
        <w:div w:id="495999874">
          <w:marLeft w:val="0"/>
          <w:marRight w:val="0"/>
          <w:marTop w:val="0"/>
          <w:marBottom w:val="0"/>
          <w:divBdr>
            <w:top w:val="none" w:sz="0" w:space="0" w:color="auto"/>
            <w:left w:val="none" w:sz="0" w:space="0" w:color="auto"/>
            <w:bottom w:val="none" w:sz="0" w:space="0" w:color="auto"/>
            <w:right w:val="none" w:sz="0" w:space="0" w:color="auto"/>
          </w:divBdr>
        </w:div>
        <w:div w:id="1523669850">
          <w:marLeft w:val="0"/>
          <w:marRight w:val="0"/>
          <w:marTop w:val="0"/>
          <w:marBottom w:val="0"/>
          <w:divBdr>
            <w:top w:val="none" w:sz="0" w:space="0" w:color="auto"/>
            <w:left w:val="none" w:sz="0" w:space="0" w:color="auto"/>
            <w:bottom w:val="none" w:sz="0" w:space="0" w:color="auto"/>
            <w:right w:val="none" w:sz="0" w:space="0" w:color="auto"/>
          </w:divBdr>
          <w:divsChild>
            <w:div w:id="538783249">
              <w:marLeft w:val="0"/>
              <w:marRight w:val="0"/>
              <w:marTop w:val="0"/>
              <w:marBottom w:val="0"/>
              <w:divBdr>
                <w:top w:val="none" w:sz="0" w:space="0" w:color="auto"/>
                <w:left w:val="none" w:sz="0" w:space="0" w:color="auto"/>
                <w:bottom w:val="none" w:sz="0" w:space="0" w:color="auto"/>
                <w:right w:val="none" w:sz="0" w:space="0" w:color="auto"/>
              </w:divBdr>
            </w:div>
          </w:divsChild>
        </w:div>
        <w:div w:id="866024582">
          <w:marLeft w:val="0"/>
          <w:marRight w:val="0"/>
          <w:marTop w:val="0"/>
          <w:marBottom w:val="0"/>
          <w:divBdr>
            <w:top w:val="none" w:sz="0" w:space="0" w:color="auto"/>
            <w:left w:val="none" w:sz="0" w:space="0" w:color="auto"/>
            <w:bottom w:val="none" w:sz="0" w:space="0" w:color="auto"/>
            <w:right w:val="none" w:sz="0" w:space="0" w:color="auto"/>
          </w:divBdr>
        </w:div>
        <w:div w:id="1772048061">
          <w:marLeft w:val="0"/>
          <w:marRight w:val="0"/>
          <w:marTop w:val="0"/>
          <w:marBottom w:val="0"/>
          <w:divBdr>
            <w:top w:val="none" w:sz="0" w:space="0" w:color="auto"/>
            <w:left w:val="none" w:sz="0" w:space="0" w:color="auto"/>
            <w:bottom w:val="none" w:sz="0" w:space="0" w:color="auto"/>
            <w:right w:val="none" w:sz="0" w:space="0" w:color="auto"/>
          </w:divBdr>
          <w:divsChild>
            <w:div w:id="1439908641">
              <w:marLeft w:val="0"/>
              <w:marRight w:val="0"/>
              <w:marTop w:val="0"/>
              <w:marBottom w:val="0"/>
              <w:divBdr>
                <w:top w:val="none" w:sz="0" w:space="0" w:color="auto"/>
                <w:left w:val="none" w:sz="0" w:space="0" w:color="auto"/>
                <w:bottom w:val="none" w:sz="0" w:space="0" w:color="auto"/>
                <w:right w:val="none" w:sz="0" w:space="0" w:color="auto"/>
              </w:divBdr>
            </w:div>
          </w:divsChild>
        </w:div>
        <w:div w:id="903951420">
          <w:marLeft w:val="0"/>
          <w:marRight w:val="0"/>
          <w:marTop w:val="0"/>
          <w:marBottom w:val="0"/>
          <w:divBdr>
            <w:top w:val="none" w:sz="0" w:space="0" w:color="auto"/>
            <w:left w:val="none" w:sz="0" w:space="0" w:color="auto"/>
            <w:bottom w:val="none" w:sz="0" w:space="0" w:color="auto"/>
            <w:right w:val="none" w:sz="0" w:space="0" w:color="auto"/>
          </w:divBdr>
        </w:div>
        <w:div w:id="1555432713">
          <w:marLeft w:val="0"/>
          <w:marRight w:val="0"/>
          <w:marTop w:val="0"/>
          <w:marBottom w:val="0"/>
          <w:divBdr>
            <w:top w:val="none" w:sz="0" w:space="0" w:color="auto"/>
            <w:left w:val="none" w:sz="0" w:space="0" w:color="auto"/>
            <w:bottom w:val="none" w:sz="0" w:space="0" w:color="auto"/>
            <w:right w:val="none" w:sz="0" w:space="0" w:color="auto"/>
          </w:divBdr>
          <w:divsChild>
            <w:div w:id="1951358428">
              <w:marLeft w:val="0"/>
              <w:marRight w:val="0"/>
              <w:marTop w:val="0"/>
              <w:marBottom w:val="0"/>
              <w:divBdr>
                <w:top w:val="none" w:sz="0" w:space="0" w:color="auto"/>
                <w:left w:val="none" w:sz="0" w:space="0" w:color="auto"/>
                <w:bottom w:val="none" w:sz="0" w:space="0" w:color="auto"/>
                <w:right w:val="none" w:sz="0" w:space="0" w:color="auto"/>
              </w:divBdr>
            </w:div>
          </w:divsChild>
        </w:div>
        <w:div w:id="607157997">
          <w:marLeft w:val="0"/>
          <w:marRight w:val="0"/>
          <w:marTop w:val="0"/>
          <w:marBottom w:val="0"/>
          <w:divBdr>
            <w:top w:val="none" w:sz="0" w:space="0" w:color="auto"/>
            <w:left w:val="none" w:sz="0" w:space="0" w:color="auto"/>
            <w:bottom w:val="none" w:sz="0" w:space="0" w:color="auto"/>
            <w:right w:val="none" w:sz="0" w:space="0" w:color="auto"/>
          </w:divBdr>
        </w:div>
        <w:div w:id="1559588659">
          <w:marLeft w:val="0"/>
          <w:marRight w:val="0"/>
          <w:marTop w:val="0"/>
          <w:marBottom w:val="0"/>
          <w:divBdr>
            <w:top w:val="none" w:sz="0" w:space="0" w:color="auto"/>
            <w:left w:val="none" w:sz="0" w:space="0" w:color="auto"/>
            <w:bottom w:val="none" w:sz="0" w:space="0" w:color="auto"/>
            <w:right w:val="none" w:sz="0" w:space="0" w:color="auto"/>
          </w:divBdr>
          <w:divsChild>
            <w:div w:id="1784300021">
              <w:marLeft w:val="0"/>
              <w:marRight w:val="0"/>
              <w:marTop w:val="0"/>
              <w:marBottom w:val="0"/>
              <w:divBdr>
                <w:top w:val="none" w:sz="0" w:space="0" w:color="auto"/>
                <w:left w:val="none" w:sz="0" w:space="0" w:color="auto"/>
                <w:bottom w:val="none" w:sz="0" w:space="0" w:color="auto"/>
                <w:right w:val="none" w:sz="0" w:space="0" w:color="auto"/>
              </w:divBdr>
            </w:div>
          </w:divsChild>
        </w:div>
        <w:div w:id="1052267712">
          <w:marLeft w:val="0"/>
          <w:marRight w:val="0"/>
          <w:marTop w:val="300"/>
          <w:marBottom w:val="0"/>
          <w:divBdr>
            <w:top w:val="none" w:sz="0" w:space="0" w:color="auto"/>
            <w:left w:val="none" w:sz="0" w:space="0" w:color="auto"/>
            <w:bottom w:val="none" w:sz="0" w:space="0" w:color="auto"/>
            <w:right w:val="none" w:sz="0" w:space="0" w:color="auto"/>
          </w:divBdr>
          <w:divsChild>
            <w:div w:id="1939949021">
              <w:marLeft w:val="0"/>
              <w:marRight w:val="0"/>
              <w:marTop w:val="0"/>
              <w:marBottom w:val="0"/>
              <w:divBdr>
                <w:top w:val="none" w:sz="0" w:space="0" w:color="auto"/>
                <w:left w:val="none" w:sz="0" w:space="0" w:color="auto"/>
                <w:bottom w:val="none" w:sz="0" w:space="0" w:color="auto"/>
                <w:right w:val="none" w:sz="0" w:space="0" w:color="auto"/>
              </w:divBdr>
              <w:divsChild>
                <w:div w:id="83495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758293">
          <w:marLeft w:val="0"/>
          <w:marRight w:val="0"/>
          <w:marTop w:val="300"/>
          <w:marBottom w:val="0"/>
          <w:divBdr>
            <w:top w:val="none" w:sz="0" w:space="0" w:color="auto"/>
            <w:left w:val="none" w:sz="0" w:space="0" w:color="auto"/>
            <w:bottom w:val="none" w:sz="0" w:space="0" w:color="auto"/>
            <w:right w:val="none" w:sz="0" w:space="0" w:color="auto"/>
          </w:divBdr>
          <w:divsChild>
            <w:div w:id="1716078990">
              <w:marLeft w:val="0"/>
              <w:marRight w:val="0"/>
              <w:marTop w:val="0"/>
              <w:marBottom w:val="0"/>
              <w:divBdr>
                <w:top w:val="none" w:sz="0" w:space="0" w:color="auto"/>
                <w:left w:val="none" w:sz="0" w:space="0" w:color="auto"/>
                <w:bottom w:val="none" w:sz="0" w:space="0" w:color="auto"/>
                <w:right w:val="none" w:sz="0" w:space="0" w:color="auto"/>
              </w:divBdr>
              <w:divsChild>
                <w:div w:id="168771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24056">
          <w:marLeft w:val="0"/>
          <w:marRight w:val="0"/>
          <w:marTop w:val="300"/>
          <w:marBottom w:val="0"/>
          <w:divBdr>
            <w:top w:val="none" w:sz="0" w:space="0" w:color="auto"/>
            <w:left w:val="none" w:sz="0" w:space="0" w:color="auto"/>
            <w:bottom w:val="none" w:sz="0" w:space="0" w:color="auto"/>
            <w:right w:val="none" w:sz="0" w:space="0" w:color="auto"/>
          </w:divBdr>
          <w:divsChild>
            <w:div w:id="1614704742">
              <w:marLeft w:val="0"/>
              <w:marRight w:val="0"/>
              <w:marTop w:val="0"/>
              <w:marBottom w:val="0"/>
              <w:divBdr>
                <w:top w:val="none" w:sz="0" w:space="0" w:color="auto"/>
                <w:left w:val="none" w:sz="0" w:space="0" w:color="auto"/>
                <w:bottom w:val="none" w:sz="0" w:space="0" w:color="auto"/>
                <w:right w:val="none" w:sz="0" w:space="0" w:color="auto"/>
              </w:divBdr>
              <w:divsChild>
                <w:div w:id="96215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724880">
          <w:marLeft w:val="0"/>
          <w:marRight w:val="0"/>
          <w:marTop w:val="300"/>
          <w:marBottom w:val="0"/>
          <w:divBdr>
            <w:top w:val="none" w:sz="0" w:space="0" w:color="auto"/>
            <w:left w:val="none" w:sz="0" w:space="0" w:color="auto"/>
            <w:bottom w:val="none" w:sz="0" w:space="0" w:color="auto"/>
            <w:right w:val="none" w:sz="0" w:space="0" w:color="auto"/>
          </w:divBdr>
          <w:divsChild>
            <w:div w:id="1189903393">
              <w:marLeft w:val="0"/>
              <w:marRight w:val="0"/>
              <w:marTop w:val="0"/>
              <w:marBottom w:val="0"/>
              <w:divBdr>
                <w:top w:val="none" w:sz="0" w:space="0" w:color="auto"/>
                <w:left w:val="none" w:sz="0" w:space="0" w:color="auto"/>
                <w:bottom w:val="none" w:sz="0" w:space="0" w:color="auto"/>
                <w:right w:val="none" w:sz="0" w:space="0" w:color="auto"/>
              </w:divBdr>
              <w:divsChild>
                <w:div w:id="41756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2309144">
      <w:bodyDiv w:val="1"/>
      <w:marLeft w:val="0"/>
      <w:marRight w:val="0"/>
      <w:marTop w:val="0"/>
      <w:marBottom w:val="0"/>
      <w:divBdr>
        <w:top w:val="none" w:sz="0" w:space="0" w:color="auto"/>
        <w:left w:val="none" w:sz="0" w:space="0" w:color="auto"/>
        <w:bottom w:val="none" w:sz="0" w:space="0" w:color="auto"/>
        <w:right w:val="none" w:sz="0" w:space="0" w:color="auto"/>
      </w:divBdr>
      <w:divsChild>
        <w:div w:id="1683360142">
          <w:marLeft w:val="0"/>
          <w:marRight w:val="0"/>
          <w:marTop w:val="0"/>
          <w:marBottom w:val="0"/>
          <w:divBdr>
            <w:top w:val="none" w:sz="0" w:space="0" w:color="auto"/>
            <w:left w:val="none" w:sz="0" w:space="0" w:color="auto"/>
            <w:bottom w:val="none" w:sz="0" w:space="0" w:color="auto"/>
            <w:right w:val="none" w:sz="0" w:space="0" w:color="auto"/>
          </w:divBdr>
        </w:div>
        <w:div w:id="1916471011">
          <w:marLeft w:val="0"/>
          <w:marRight w:val="0"/>
          <w:marTop w:val="0"/>
          <w:marBottom w:val="0"/>
          <w:divBdr>
            <w:top w:val="none" w:sz="0" w:space="0" w:color="auto"/>
            <w:left w:val="none" w:sz="0" w:space="0" w:color="auto"/>
            <w:bottom w:val="none" w:sz="0" w:space="0" w:color="auto"/>
            <w:right w:val="none" w:sz="0" w:space="0" w:color="auto"/>
          </w:divBdr>
          <w:divsChild>
            <w:div w:id="453137540">
              <w:marLeft w:val="0"/>
              <w:marRight w:val="0"/>
              <w:marTop w:val="0"/>
              <w:marBottom w:val="0"/>
              <w:divBdr>
                <w:top w:val="none" w:sz="0" w:space="0" w:color="auto"/>
                <w:left w:val="none" w:sz="0" w:space="0" w:color="auto"/>
                <w:bottom w:val="none" w:sz="0" w:space="0" w:color="auto"/>
                <w:right w:val="none" w:sz="0" w:space="0" w:color="auto"/>
              </w:divBdr>
            </w:div>
          </w:divsChild>
        </w:div>
        <w:div w:id="1184396915">
          <w:marLeft w:val="0"/>
          <w:marRight w:val="0"/>
          <w:marTop w:val="0"/>
          <w:marBottom w:val="0"/>
          <w:divBdr>
            <w:top w:val="none" w:sz="0" w:space="0" w:color="auto"/>
            <w:left w:val="none" w:sz="0" w:space="0" w:color="auto"/>
            <w:bottom w:val="none" w:sz="0" w:space="0" w:color="auto"/>
            <w:right w:val="none" w:sz="0" w:space="0" w:color="auto"/>
          </w:divBdr>
        </w:div>
        <w:div w:id="1271934000">
          <w:marLeft w:val="0"/>
          <w:marRight w:val="0"/>
          <w:marTop w:val="0"/>
          <w:marBottom w:val="0"/>
          <w:divBdr>
            <w:top w:val="none" w:sz="0" w:space="0" w:color="auto"/>
            <w:left w:val="none" w:sz="0" w:space="0" w:color="auto"/>
            <w:bottom w:val="none" w:sz="0" w:space="0" w:color="auto"/>
            <w:right w:val="none" w:sz="0" w:space="0" w:color="auto"/>
          </w:divBdr>
          <w:divsChild>
            <w:div w:id="1278030133">
              <w:marLeft w:val="0"/>
              <w:marRight w:val="0"/>
              <w:marTop w:val="0"/>
              <w:marBottom w:val="0"/>
              <w:divBdr>
                <w:top w:val="none" w:sz="0" w:space="0" w:color="auto"/>
                <w:left w:val="none" w:sz="0" w:space="0" w:color="auto"/>
                <w:bottom w:val="none" w:sz="0" w:space="0" w:color="auto"/>
                <w:right w:val="none" w:sz="0" w:space="0" w:color="auto"/>
              </w:divBdr>
            </w:div>
          </w:divsChild>
        </w:div>
        <w:div w:id="952370860">
          <w:marLeft w:val="0"/>
          <w:marRight w:val="0"/>
          <w:marTop w:val="0"/>
          <w:marBottom w:val="0"/>
          <w:divBdr>
            <w:top w:val="none" w:sz="0" w:space="0" w:color="auto"/>
            <w:left w:val="none" w:sz="0" w:space="0" w:color="auto"/>
            <w:bottom w:val="none" w:sz="0" w:space="0" w:color="auto"/>
            <w:right w:val="none" w:sz="0" w:space="0" w:color="auto"/>
          </w:divBdr>
        </w:div>
        <w:div w:id="1706757502">
          <w:marLeft w:val="0"/>
          <w:marRight w:val="0"/>
          <w:marTop w:val="0"/>
          <w:marBottom w:val="0"/>
          <w:divBdr>
            <w:top w:val="none" w:sz="0" w:space="0" w:color="auto"/>
            <w:left w:val="none" w:sz="0" w:space="0" w:color="auto"/>
            <w:bottom w:val="none" w:sz="0" w:space="0" w:color="auto"/>
            <w:right w:val="none" w:sz="0" w:space="0" w:color="auto"/>
          </w:divBdr>
          <w:divsChild>
            <w:div w:id="1932279158">
              <w:marLeft w:val="0"/>
              <w:marRight w:val="0"/>
              <w:marTop w:val="0"/>
              <w:marBottom w:val="0"/>
              <w:divBdr>
                <w:top w:val="none" w:sz="0" w:space="0" w:color="auto"/>
                <w:left w:val="none" w:sz="0" w:space="0" w:color="auto"/>
                <w:bottom w:val="none" w:sz="0" w:space="0" w:color="auto"/>
                <w:right w:val="none" w:sz="0" w:space="0" w:color="auto"/>
              </w:divBdr>
            </w:div>
          </w:divsChild>
        </w:div>
        <w:div w:id="353239355">
          <w:marLeft w:val="0"/>
          <w:marRight w:val="0"/>
          <w:marTop w:val="0"/>
          <w:marBottom w:val="0"/>
          <w:divBdr>
            <w:top w:val="none" w:sz="0" w:space="0" w:color="auto"/>
            <w:left w:val="none" w:sz="0" w:space="0" w:color="auto"/>
            <w:bottom w:val="none" w:sz="0" w:space="0" w:color="auto"/>
            <w:right w:val="none" w:sz="0" w:space="0" w:color="auto"/>
          </w:divBdr>
        </w:div>
        <w:div w:id="192158036">
          <w:marLeft w:val="0"/>
          <w:marRight w:val="0"/>
          <w:marTop w:val="0"/>
          <w:marBottom w:val="0"/>
          <w:divBdr>
            <w:top w:val="none" w:sz="0" w:space="0" w:color="auto"/>
            <w:left w:val="none" w:sz="0" w:space="0" w:color="auto"/>
            <w:bottom w:val="none" w:sz="0" w:space="0" w:color="auto"/>
            <w:right w:val="none" w:sz="0" w:space="0" w:color="auto"/>
          </w:divBdr>
          <w:divsChild>
            <w:div w:id="1335916049">
              <w:marLeft w:val="0"/>
              <w:marRight w:val="0"/>
              <w:marTop w:val="0"/>
              <w:marBottom w:val="0"/>
              <w:divBdr>
                <w:top w:val="none" w:sz="0" w:space="0" w:color="auto"/>
                <w:left w:val="none" w:sz="0" w:space="0" w:color="auto"/>
                <w:bottom w:val="none" w:sz="0" w:space="0" w:color="auto"/>
                <w:right w:val="none" w:sz="0" w:space="0" w:color="auto"/>
              </w:divBdr>
            </w:div>
          </w:divsChild>
        </w:div>
        <w:div w:id="823815995">
          <w:marLeft w:val="0"/>
          <w:marRight w:val="0"/>
          <w:marTop w:val="0"/>
          <w:marBottom w:val="0"/>
          <w:divBdr>
            <w:top w:val="none" w:sz="0" w:space="0" w:color="auto"/>
            <w:left w:val="none" w:sz="0" w:space="0" w:color="auto"/>
            <w:bottom w:val="none" w:sz="0" w:space="0" w:color="auto"/>
            <w:right w:val="none" w:sz="0" w:space="0" w:color="auto"/>
          </w:divBdr>
        </w:div>
        <w:div w:id="207645842">
          <w:marLeft w:val="0"/>
          <w:marRight w:val="0"/>
          <w:marTop w:val="0"/>
          <w:marBottom w:val="0"/>
          <w:divBdr>
            <w:top w:val="none" w:sz="0" w:space="0" w:color="auto"/>
            <w:left w:val="none" w:sz="0" w:space="0" w:color="auto"/>
            <w:bottom w:val="none" w:sz="0" w:space="0" w:color="auto"/>
            <w:right w:val="none" w:sz="0" w:space="0" w:color="auto"/>
          </w:divBdr>
          <w:divsChild>
            <w:div w:id="1528908242">
              <w:marLeft w:val="0"/>
              <w:marRight w:val="0"/>
              <w:marTop w:val="0"/>
              <w:marBottom w:val="0"/>
              <w:divBdr>
                <w:top w:val="none" w:sz="0" w:space="0" w:color="auto"/>
                <w:left w:val="none" w:sz="0" w:space="0" w:color="auto"/>
                <w:bottom w:val="none" w:sz="0" w:space="0" w:color="auto"/>
                <w:right w:val="none" w:sz="0" w:space="0" w:color="auto"/>
              </w:divBdr>
            </w:div>
          </w:divsChild>
        </w:div>
        <w:div w:id="1019967544">
          <w:marLeft w:val="0"/>
          <w:marRight w:val="0"/>
          <w:marTop w:val="0"/>
          <w:marBottom w:val="0"/>
          <w:divBdr>
            <w:top w:val="none" w:sz="0" w:space="0" w:color="auto"/>
            <w:left w:val="none" w:sz="0" w:space="0" w:color="auto"/>
            <w:bottom w:val="none" w:sz="0" w:space="0" w:color="auto"/>
            <w:right w:val="none" w:sz="0" w:space="0" w:color="auto"/>
          </w:divBdr>
        </w:div>
        <w:div w:id="1428308946">
          <w:marLeft w:val="0"/>
          <w:marRight w:val="0"/>
          <w:marTop w:val="0"/>
          <w:marBottom w:val="0"/>
          <w:divBdr>
            <w:top w:val="none" w:sz="0" w:space="0" w:color="auto"/>
            <w:left w:val="none" w:sz="0" w:space="0" w:color="auto"/>
            <w:bottom w:val="none" w:sz="0" w:space="0" w:color="auto"/>
            <w:right w:val="none" w:sz="0" w:space="0" w:color="auto"/>
          </w:divBdr>
          <w:divsChild>
            <w:div w:id="524947623">
              <w:marLeft w:val="0"/>
              <w:marRight w:val="0"/>
              <w:marTop w:val="0"/>
              <w:marBottom w:val="0"/>
              <w:divBdr>
                <w:top w:val="none" w:sz="0" w:space="0" w:color="auto"/>
                <w:left w:val="none" w:sz="0" w:space="0" w:color="auto"/>
                <w:bottom w:val="none" w:sz="0" w:space="0" w:color="auto"/>
                <w:right w:val="none" w:sz="0" w:space="0" w:color="auto"/>
              </w:divBdr>
            </w:div>
          </w:divsChild>
        </w:div>
        <w:div w:id="1744258979">
          <w:marLeft w:val="0"/>
          <w:marRight w:val="0"/>
          <w:marTop w:val="0"/>
          <w:marBottom w:val="0"/>
          <w:divBdr>
            <w:top w:val="none" w:sz="0" w:space="0" w:color="auto"/>
            <w:left w:val="none" w:sz="0" w:space="0" w:color="auto"/>
            <w:bottom w:val="none" w:sz="0" w:space="0" w:color="auto"/>
            <w:right w:val="none" w:sz="0" w:space="0" w:color="auto"/>
          </w:divBdr>
        </w:div>
        <w:div w:id="1167862439">
          <w:marLeft w:val="0"/>
          <w:marRight w:val="0"/>
          <w:marTop w:val="0"/>
          <w:marBottom w:val="0"/>
          <w:divBdr>
            <w:top w:val="none" w:sz="0" w:space="0" w:color="auto"/>
            <w:left w:val="none" w:sz="0" w:space="0" w:color="auto"/>
            <w:bottom w:val="none" w:sz="0" w:space="0" w:color="auto"/>
            <w:right w:val="none" w:sz="0" w:space="0" w:color="auto"/>
          </w:divBdr>
          <w:divsChild>
            <w:div w:id="1146044078">
              <w:marLeft w:val="0"/>
              <w:marRight w:val="0"/>
              <w:marTop w:val="0"/>
              <w:marBottom w:val="0"/>
              <w:divBdr>
                <w:top w:val="none" w:sz="0" w:space="0" w:color="auto"/>
                <w:left w:val="none" w:sz="0" w:space="0" w:color="auto"/>
                <w:bottom w:val="none" w:sz="0" w:space="0" w:color="auto"/>
                <w:right w:val="none" w:sz="0" w:space="0" w:color="auto"/>
              </w:divBdr>
            </w:div>
          </w:divsChild>
        </w:div>
        <w:div w:id="1288856174">
          <w:marLeft w:val="0"/>
          <w:marRight w:val="0"/>
          <w:marTop w:val="300"/>
          <w:marBottom w:val="0"/>
          <w:divBdr>
            <w:top w:val="none" w:sz="0" w:space="0" w:color="auto"/>
            <w:left w:val="none" w:sz="0" w:space="0" w:color="auto"/>
            <w:bottom w:val="none" w:sz="0" w:space="0" w:color="auto"/>
            <w:right w:val="none" w:sz="0" w:space="0" w:color="auto"/>
          </w:divBdr>
          <w:divsChild>
            <w:div w:id="1207329240">
              <w:marLeft w:val="0"/>
              <w:marRight w:val="0"/>
              <w:marTop w:val="0"/>
              <w:marBottom w:val="0"/>
              <w:divBdr>
                <w:top w:val="none" w:sz="0" w:space="0" w:color="auto"/>
                <w:left w:val="none" w:sz="0" w:space="0" w:color="auto"/>
                <w:bottom w:val="none" w:sz="0" w:space="0" w:color="auto"/>
                <w:right w:val="none" w:sz="0" w:space="0" w:color="auto"/>
              </w:divBdr>
              <w:divsChild>
                <w:div w:id="167047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110990">
          <w:marLeft w:val="0"/>
          <w:marRight w:val="0"/>
          <w:marTop w:val="300"/>
          <w:marBottom w:val="0"/>
          <w:divBdr>
            <w:top w:val="none" w:sz="0" w:space="0" w:color="auto"/>
            <w:left w:val="none" w:sz="0" w:space="0" w:color="auto"/>
            <w:bottom w:val="none" w:sz="0" w:space="0" w:color="auto"/>
            <w:right w:val="none" w:sz="0" w:space="0" w:color="auto"/>
          </w:divBdr>
          <w:divsChild>
            <w:div w:id="1991904059">
              <w:marLeft w:val="0"/>
              <w:marRight w:val="0"/>
              <w:marTop w:val="0"/>
              <w:marBottom w:val="0"/>
              <w:divBdr>
                <w:top w:val="none" w:sz="0" w:space="0" w:color="auto"/>
                <w:left w:val="none" w:sz="0" w:space="0" w:color="auto"/>
                <w:bottom w:val="none" w:sz="0" w:space="0" w:color="auto"/>
                <w:right w:val="none" w:sz="0" w:space="0" w:color="auto"/>
              </w:divBdr>
              <w:divsChild>
                <w:div w:id="129329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503035">
          <w:marLeft w:val="0"/>
          <w:marRight w:val="0"/>
          <w:marTop w:val="300"/>
          <w:marBottom w:val="0"/>
          <w:divBdr>
            <w:top w:val="none" w:sz="0" w:space="0" w:color="auto"/>
            <w:left w:val="none" w:sz="0" w:space="0" w:color="auto"/>
            <w:bottom w:val="none" w:sz="0" w:space="0" w:color="auto"/>
            <w:right w:val="none" w:sz="0" w:space="0" w:color="auto"/>
          </w:divBdr>
          <w:divsChild>
            <w:div w:id="427775595">
              <w:marLeft w:val="0"/>
              <w:marRight w:val="0"/>
              <w:marTop w:val="0"/>
              <w:marBottom w:val="0"/>
              <w:divBdr>
                <w:top w:val="none" w:sz="0" w:space="0" w:color="auto"/>
                <w:left w:val="none" w:sz="0" w:space="0" w:color="auto"/>
                <w:bottom w:val="none" w:sz="0" w:space="0" w:color="auto"/>
                <w:right w:val="none" w:sz="0" w:space="0" w:color="auto"/>
              </w:divBdr>
              <w:divsChild>
                <w:div w:id="26249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969968">
          <w:marLeft w:val="0"/>
          <w:marRight w:val="0"/>
          <w:marTop w:val="300"/>
          <w:marBottom w:val="0"/>
          <w:divBdr>
            <w:top w:val="none" w:sz="0" w:space="0" w:color="auto"/>
            <w:left w:val="none" w:sz="0" w:space="0" w:color="auto"/>
            <w:bottom w:val="none" w:sz="0" w:space="0" w:color="auto"/>
            <w:right w:val="none" w:sz="0" w:space="0" w:color="auto"/>
          </w:divBdr>
          <w:divsChild>
            <w:div w:id="1278490476">
              <w:marLeft w:val="0"/>
              <w:marRight w:val="0"/>
              <w:marTop w:val="0"/>
              <w:marBottom w:val="0"/>
              <w:divBdr>
                <w:top w:val="none" w:sz="0" w:space="0" w:color="auto"/>
                <w:left w:val="none" w:sz="0" w:space="0" w:color="auto"/>
                <w:bottom w:val="none" w:sz="0" w:space="0" w:color="auto"/>
                <w:right w:val="none" w:sz="0" w:space="0" w:color="auto"/>
              </w:divBdr>
              <w:divsChild>
                <w:div w:id="187538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353662">
      <w:bodyDiv w:val="1"/>
      <w:marLeft w:val="0"/>
      <w:marRight w:val="0"/>
      <w:marTop w:val="0"/>
      <w:marBottom w:val="0"/>
      <w:divBdr>
        <w:top w:val="none" w:sz="0" w:space="0" w:color="auto"/>
        <w:left w:val="none" w:sz="0" w:space="0" w:color="auto"/>
        <w:bottom w:val="none" w:sz="0" w:space="0" w:color="auto"/>
        <w:right w:val="none" w:sz="0" w:space="0" w:color="auto"/>
      </w:divBdr>
      <w:divsChild>
        <w:div w:id="1537502430">
          <w:marLeft w:val="0"/>
          <w:marRight w:val="0"/>
          <w:marTop w:val="0"/>
          <w:marBottom w:val="0"/>
          <w:divBdr>
            <w:top w:val="none" w:sz="0" w:space="0" w:color="auto"/>
            <w:left w:val="none" w:sz="0" w:space="0" w:color="auto"/>
            <w:bottom w:val="none" w:sz="0" w:space="0" w:color="auto"/>
            <w:right w:val="none" w:sz="0" w:space="0" w:color="auto"/>
          </w:divBdr>
        </w:div>
        <w:div w:id="2120640055">
          <w:marLeft w:val="0"/>
          <w:marRight w:val="0"/>
          <w:marTop w:val="0"/>
          <w:marBottom w:val="0"/>
          <w:divBdr>
            <w:top w:val="none" w:sz="0" w:space="0" w:color="auto"/>
            <w:left w:val="none" w:sz="0" w:space="0" w:color="auto"/>
            <w:bottom w:val="none" w:sz="0" w:space="0" w:color="auto"/>
            <w:right w:val="none" w:sz="0" w:space="0" w:color="auto"/>
          </w:divBdr>
          <w:divsChild>
            <w:div w:id="847214687">
              <w:marLeft w:val="0"/>
              <w:marRight w:val="0"/>
              <w:marTop w:val="0"/>
              <w:marBottom w:val="0"/>
              <w:divBdr>
                <w:top w:val="none" w:sz="0" w:space="0" w:color="auto"/>
                <w:left w:val="none" w:sz="0" w:space="0" w:color="auto"/>
                <w:bottom w:val="none" w:sz="0" w:space="0" w:color="auto"/>
                <w:right w:val="none" w:sz="0" w:space="0" w:color="auto"/>
              </w:divBdr>
            </w:div>
          </w:divsChild>
        </w:div>
        <w:div w:id="34045853">
          <w:marLeft w:val="0"/>
          <w:marRight w:val="0"/>
          <w:marTop w:val="0"/>
          <w:marBottom w:val="0"/>
          <w:divBdr>
            <w:top w:val="none" w:sz="0" w:space="0" w:color="auto"/>
            <w:left w:val="none" w:sz="0" w:space="0" w:color="auto"/>
            <w:bottom w:val="none" w:sz="0" w:space="0" w:color="auto"/>
            <w:right w:val="none" w:sz="0" w:space="0" w:color="auto"/>
          </w:divBdr>
        </w:div>
        <w:div w:id="905723544">
          <w:marLeft w:val="0"/>
          <w:marRight w:val="0"/>
          <w:marTop w:val="0"/>
          <w:marBottom w:val="0"/>
          <w:divBdr>
            <w:top w:val="none" w:sz="0" w:space="0" w:color="auto"/>
            <w:left w:val="none" w:sz="0" w:space="0" w:color="auto"/>
            <w:bottom w:val="none" w:sz="0" w:space="0" w:color="auto"/>
            <w:right w:val="none" w:sz="0" w:space="0" w:color="auto"/>
          </w:divBdr>
          <w:divsChild>
            <w:div w:id="1422020258">
              <w:marLeft w:val="0"/>
              <w:marRight w:val="0"/>
              <w:marTop w:val="0"/>
              <w:marBottom w:val="0"/>
              <w:divBdr>
                <w:top w:val="none" w:sz="0" w:space="0" w:color="auto"/>
                <w:left w:val="none" w:sz="0" w:space="0" w:color="auto"/>
                <w:bottom w:val="none" w:sz="0" w:space="0" w:color="auto"/>
                <w:right w:val="none" w:sz="0" w:space="0" w:color="auto"/>
              </w:divBdr>
            </w:div>
          </w:divsChild>
        </w:div>
        <w:div w:id="1625116653">
          <w:marLeft w:val="0"/>
          <w:marRight w:val="0"/>
          <w:marTop w:val="0"/>
          <w:marBottom w:val="0"/>
          <w:divBdr>
            <w:top w:val="none" w:sz="0" w:space="0" w:color="auto"/>
            <w:left w:val="none" w:sz="0" w:space="0" w:color="auto"/>
            <w:bottom w:val="none" w:sz="0" w:space="0" w:color="auto"/>
            <w:right w:val="none" w:sz="0" w:space="0" w:color="auto"/>
          </w:divBdr>
        </w:div>
        <w:div w:id="1607076978">
          <w:marLeft w:val="0"/>
          <w:marRight w:val="0"/>
          <w:marTop w:val="0"/>
          <w:marBottom w:val="0"/>
          <w:divBdr>
            <w:top w:val="none" w:sz="0" w:space="0" w:color="auto"/>
            <w:left w:val="none" w:sz="0" w:space="0" w:color="auto"/>
            <w:bottom w:val="none" w:sz="0" w:space="0" w:color="auto"/>
            <w:right w:val="none" w:sz="0" w:space="0" w:color="auto"/>
          </w:divBdr>
          <w:divsChild>
            <w:div w:id="1712144271">
              <w:marLeft w:val="0"/>
              <w:marRight w:val="0"/>
              <w:marTop w:val="0"/>
              <w:marBottom w:val="0"/>
              <w:divBdr>
                <w:top w:val="none" w:sz="0" w:space="0" w:color="auto"/>
                <w:left w:val="none" w:sz="0" w:space="0" w:color="auto"/>
                <w:bottom w:val="none" w:sz="0" w:space="0" w:color="auto"/>
                <w:right w:val="none" w:sz="0" w:space="0" w:color="auto"/>
              </w:divBdr>
            </w:div>
          </w:divsChild>
        </w:div>
        <w:div w:id="2101755330">
          <w:marLeft w:val="0"/>
          <w:marRight w:val="0"/>
          <w:marTop w:val="0"/>
          <w:marBottom w:val="0"/>
          <w:divBdr>
            <w:top w:val="none" w:sz="0" w:space="0" w:color="auto"/>
            <w:left w:val="none" w:sz="0" w:space="0" w:color="auto"/>
            <w:bottom w:val="none" w:sz="0" w:space="0" w:color="auto"/>
            <w:right w:val="none" w:sz="0" w:space="0" w:color="auto"/>
          </w:divBdr>
        </w:div>
        <w:div w:id="1462184548">
          <w:marLeft w:val="0"/>
          <w:marRight w:val="0"/>
          <w:marTop w:val="0"/>
          <w:marBottom w:val="0"/>
          <w:divBdr>
            <w:top w:val="none" w:sz="0" w:space="0" w:color="auto"/>
            <w:left w:val="none" w:sz="0" w:space="0" w:color="auto"/>
            <w:bottom w:val="none" w:sz="0" w:space="0" w:color="auto"/>
            <w:right w:val="none" w:sz="0" w:space="0" w:color="auto"/>
          </w:divBdr>
          <w:divsChild>
            <w:div w:id="1723018756">
              <w:marLeft w:val="0"/>
              <w:marRight w:val="0"/>
              <w:marTop w:val="0"/>
              <w:marBottom w:val="0"/>
              <w:divBdr>
                <w:top w:val="none" w:sz="0" w:space="0" w:color="auto"/>
                <w:left w:val="none" w:sz="0" w:space="0" w:color="auto"/>
                <w:bottom w:val="none" w:sz="0" w:space="0" w:color="auto"/>
                <w:right w:val="none" w:sz="0" w:space="0" w:color="auto"/>
              </w:divBdr>
            </w:div>
          </w:divsChild>
        </w:div>
        <w:div w:id="1130244302">
          <w:marLeft w:val="0"/>
          <w:marRight w:val="0"/>
          <w:marTop w:val="0"/>
          <w:marBottom w:val="0"/>
          <w:divBdr>
            <w:top w:val="none" w:sz="0" w:space="0" w:color="auto"/>
            <w:left w:val="none" w:sz="0" w:space="0" w:color="auto"/>
            <w:bottom w:val="none" w:sz="0" w:space="0" w:color="auto"/>
            <w:right w:val="none" w:sz="0" w:space="0" w:color="auto"/>
          </w:divBdr>
        </w:div>
        <w:div w:id="1448282175">
          <w:marLeft w:val="0"/>
          <w:marRight w:val="0"/>
          <w:marTop w:val="0"/>
          <w:marBottom w:val="0"/>
          <w:divBdr>
            <w:top w:val="none" w:sz="0" w:space="0" w:color="auto"/>
            <w:left w:val="none" w:sz="0" w:space="0" w:color="auto"/>
            <w:bottom w:val="none" w:sz="0" w:space="0" w:color="auto"/>
            <w:right w:val="none" w:sz="0" w:space="0" w:color="auto"/>
          </w:divBdr>
          <w:divsChild>
            <w:div w:id="1779761911">
              <w:marLeft w:val="0"/>
              <w:marRight w:val="0"/>
              <w:marTop w:val="0"/>
              <w:marBottom w:val="0"/>
              <w:divBdr>
                <w:top w:val="none" w:sz="0" w:space="0" w:color="auto"/>
                <w:left w:val="none" w:sz="0" w:space="0" w:color="auto"/>
                <w:bottom w:val="none" w:sz="0" w:space="0" w:color="auto"/>
                <w:right w:val="none" w:sz="0" w:space="0" w:color="auto"/>
              </w:divBdr>
            </w:div>
          </w:divsChild>
        </w:div>
        <w:div w:id="1415787685">
          <w:marLeft w:val="0"/>
          <w:marRight w:val="0"/>
          <w:marTop w:val="0"/>
          <w:marBottom w:val="0"/>
          <w:divBdr>
            <w:top w:val="none" w:sz="0" w:space="0" w:color="auto"/>
            <w:left w:val="none" w:sz="0" w:space="0" w:color="auto"/>
            <w:bottom w:val="none" w:sz="0" w:space="0" w:color="auto"/>
            <w:right w:val="none" w:sz="0" w:space="0" w:color="auto"/>
          </w:divBdr>
        </w:div>
        <w:div w:id="122776010">
          <w:marLeft w:val="0"/>
          <w:marRight w:val="0"/>
          <w:marTop w:val="0"/>
          <w:marBottom w:val="0"/>
          <w:divBdr>
            <w:top w:val="none" w:sz="0" w:space="0" w:color="auto"/>
            <w:left w:val="none" w:sz="0" w:space="0" w:color="auto"/>
            <w:bottom w:val="none" w:sz="0" w:space="0" w:color="auto"/>
            <w:right w:val="none" w:sz="0" w:space="0" w:color="auto"/>
          </w:divBdr>
          <w:divsChild>
            <w:div w:id="788428642">
              <w:marLeft w:val="0"/>
              <w:marRight w:val="0"/>
              <w:marTop w:val="0"/>
              <w:marBottom w:val="0"/>
              <w:divBdr>
                <w:top w:val="none" w:sz="0" w:space="0" w:color="auto"/>
                <w:left w:val="none" w:sz="0" w:space="0" w:color="auto"/>
                <w:bottom w:val="none" w:sz="0" w:space="0" w:color="auto"/>
                <w:right w:val="none" w:sz="0" w:space="0" w:color="auto"/>
              </w:divBdr>
            </w:div>
          </w:divsChild>
        </w:div>
        <w:div w:id="419761791">
          <w:marLeft w:val="0"/>
          <w:marRight w:val="0"/>
          <w:marTop w:val="0"/>
          <w:marBottom w:val="0"/>
          <w:divBdr>
            <w:top w:val="none" w:sz="0" w:space="0" w:color="auto"/>
            <w:left w:val="none" w:sz="0" w:space="0" w:color="auto"/>
            <w:bottom w:val="none" w:sz="0" w:space="0" w:color="auto"/>
            <w:right w:val="none" w:sz="0" w:space="0" w:color="auto"/>
          </w:divBdr>
        </w:div>
        <w:div w:id="1869097183">
          <w:marLeft w:val="0"/>
          <w:marRight w:val="0"/>
          <w:marTop w:val="0"/>
          <w:marBottom w:val="0"/>
          <w:divBdr>
            <w:top w:val="none" w:sz="0" w:space="0" w:color="auto"/>
            <w:left w:val="none" w:sz="0" w:space="0" w:color="auto"/>
            <w:bottom w:val="none" w:sz="0" w:space="0" w:color="auto"/>
            <w:right w:val="none" w:sz="0" w:space="0" w:color="auto"/>
          </w:divBdr>
          <w:divsChild>
            <w:div w:id="457068209">
              <w:marLeft w:val="0"/>
              <w:marRight w:val="0"/>
              <w:marTop w:val="0"/>
              <w:marBottom w:val="0"/>
              <w:divBdr>
                <w:top w:val="none" w:sz="0" w:space="0" w:color="auto"/>
                <w:left w:val="none" w:sz="0" w:space="0" w:color="auto"/>
                <w:bottom w:val="none" w:sz="0" w:space="0" w:color="auto"/>
                <w:right w:val="none" w:sz="0" w:space="0" w:color="auto"/>
              </w:divBdr>
            </w:div>
          </w:divsChild>
        </w:div>
        <w:div w:id="446238677">
          <w:marLeft w:val="0"/>
          <w:marRight w:val="0"/>
          <w:marTop w:val="300"/>
          <w:marBottom w:val="0"/>
          <w:divBdr>
            <w:top w:val="none" w:sz="0" w:space="0" w:color="auto"/>
            <w:left w:val="none" w:sz="0" w:space="0" w:color="auto"/>
            <w:bottom w:val="none" w:sz="0" w:space="0" w:color="auto"/>
            <w:right w:val="none" w:sz="0" w:space="0" w:color="auto"/>
          </w:divBdr>
          <w:divsChild>
            <w:div w:id="1608539336">
              <w:marLeft w:val="0"/>
              <w:marRight w:val="0"/>
              <w:marTop w:val="0"/>
              <w:marBottom w:val="0"/>
              <w:divBdr>
                <w:top w:val="none" w:sz="0" w:space="0" w:color="auto"/>
                <w:left w:val="none" w:sz="0" w:space="0" w:color="auto"/>
                <w:bottom w:val="none" w:sz="0" w:space="0" w:color="auto"/>
                <w:right w:val="none" w:sz="0" w:space="0" w:color="auto"/>
              </w:divBdr>
              <w:divsChild>
                <w:div w:id="39413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345828">
          <w:marLeft w:val="0"/>
          <w:marRight w:val="0"/>
          <w:marTop w:val="300"/>
          <w:marBottom w:val="0"/>
          <w:divBdr>
            <w:top w:val="none" w:sz="0" w:space="0" w:color="auto"/>
            <w:left w:val="none" w:sz="0" w:space="0" w:color="auto"/>
            <w:bottom w:val="none" w:sz="0" w:space="0" w:color="auto"/>
            <w:right w:val="none" w:sz="0" w:space="0" w:color="auto"/>
          </w:divBdr>
          <w:divsChild>
            <w:div w:id="583690527">
              <w:marLeft w:val="0"/>
              <w:marRight w:val="0"/>
              <w:marTop w:val="0"/>
              <w:marBottom w:val="0"/>
              <w:divBdr>
                <w:top w:val="none" w:sz="0" w:space="0" w:color="auto"/>
                <w:left w:val="none" w:sz="0" w:space="0" w:color="auto"/>
                <w:bottom w:val="none" w:sz="0" w:space="0" w:color="auto"/>
                <w:right w:val="none" w:sz="0" w:space="0" w:color="auto"/>
              </w:divBdr>
              <w:divsChild>
                <w:div w:id="181668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008444">
          <w:marLeft w:val="0"/>
          <w:marRight w:val="0"/>
          <w:marTop w:val="300"/>
          <w:marBottom w:val="0"/>
          <w:divBdr>
            <w:top w:val="none" w:sz="0" w:space="0" w:color="auto"/>
            <w:left w:val="none" w:sz="0" w:space="0" w:color="auto"/>
            <w:bottom w:val="none" w:sz="0" w:space="0" w:color="auto"/>
            <w:right w:val="none" w:sz="0" w:space="0" w:color="auto"/>
          </w:divBdr>
          <w:divsChild>
            <w:div w:id="497504420">
              <w:marLeft w:val="0"/>
              <w:marRight w:val="0"/>
              <w:marTop w:val="0"/>
              <w:marBottom w:val="0"/>
              <w:divBdr>
                <w:top w:val="none" w:sz="0" w:space="0" w:color="auto"/>
                <w:left w:val="none" w:sz="0" w:space="0" w:color="auto"/>
                <w:bottom w:val="none" w:sz="0" w:space="0" w:color="auto"/>
                <w:right w:val="none" w:sz="0" w:space="0" w:color="auto"/>
              </w:divBdr>
              <w:divsChild>
                <w:div w:id="1294628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01446">
          <w:marLeft w:val="0"/>
          <w:marRight w:val="0"/>
          <w:marTop w:val="300"/>
          <w:marBottom w:val="0"/>
          <w:divBdr>
            <w:top w:val="none" w:sz="0" w:space="0" w:color="auto"/>
            <w:left w:val="none" w:sz="0" w:space="0" w:color="auto"/>
            <w:bottom w:val="none" w:sz="0" w:space="0" w:color="auto"/>
            <w:right w:val="none" w:sz="0" w:space="0" w:color="auto"/>
          </w:divBdr>
          <w:divsChild>
            <w:div w:id="213931274">
              <w:marLeft w:val="0"/>
              <w:marRight w:val="0"/>
              <w:marTop w:val="0"/>
              <w:marBottom w:val="0"/>
              <w:divBdr>
                <w:top w:val="none" w:sz="0" w:space="0" w:color="auto"/>
                <w:left w:val="none" w:sz="0" w:space="0" w:color="auto"/>
                <w:bottom w:val="none" w:sz="0" w:space="0" w:color="auto"/>
                <w:right w:val="none" w:sz="0" w:space="0" w:color="auto"/>
              </w:divBdr>
              <w:divsChild>
                <w:div w:id="1846743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8299113">
      <w:bodyDiv w:val="1"/>
      <w:marLeft w:val="0"/>
      <w:marRight w:val="0"/>
      <w:marTop w:val="0"/>
      <w:marBottom w:val="0"/>
      <w:divBdr>
        <w:top w:val="none" w:sz="0" w:space="0" w:color="auto"/>
        <w:left w:val="none" w:sz="0" w:space="0" w:color="auto"/>
        <w:bottom w:val="none" w:sz="0" w:space="0" w:color="auto"/>
        <w:right w:val="none" w:sz="0" w:space="0" w:color="auto"/>
      </w:divBdr>
      <w:divsChild>
        <w:div w:id="576981634">
          <w:marLeft w:val="0"/>
          <w:marRight w:val="0"/>
          <w:marTop w:val="0"/>
          <w:marBottom w:val="0"/>
          <w:divBdr>
            <w:top w:val="none" w:sz="0" w:space="0" w:color="auto"/>
            <w:left w:val="none" w:sz="0" w:space="0" w:color="auto"/>
            <w:bottom w:val="none" w:sz="0" w:space="0" w:color="auto"/>
            <w:right w:val="none" w:sz="0" w:space="0" w:color="auto"/>
          </w:divBdr>
        </w:div>
        <w:div w:id="1943025683">
          <w:marLeft w:val="0"/>
          <w:marRight w:val="0"/>
          <w:marTop w:val="0"/>
          <w:marBottom w:val="0"/>
          <w:divBdr>
            <w:top w:val="none" w:sz="0" w:space="0" w:color="auto"/>
            <w:left w:val="none" w:sz="0" w:space="0" w:color="auto"/>
            <w:bottom w:val="none" w:sz="0" w:space="0" w:color="auto"/>
            <w:right w:val="none" w:sz="0" w:space="0" w:color="auto"/>
          </w:divBdr>
          <w:divsChild>
            <w:div w:id="920139803">
              <w:marLeft w:val="0"/>
              <w:marRight w:val="0"/>
              <w:marTop w:val="0"/>
              <w:marBottom w:val="0"/>
              <w:divBdr>
                <w:top w:val="none" w:sz="0" w:space="0" w:color="auto"/>
                <w:left w:val="none" w:sz="0" w:space="0" w:color="auto"/>
                <w:bottom w:val="none" w:sz="0" w:space="0" w:color="auto"/>
                <w:right w:val="none" w:sz="0" w:space="0" w:color="auto"/>
              </w:divBdr>
            </w:div>
          </w:divsChild>
        </w:div>
        <w:div w:id="1076241131">
          <w:marLeft w:val="0"/>
          <w:marRight w:val="0"/>
          <w:marTop w:val="0"/>
          <w:marBottom w:val="0"/>
          <w:divBdr>
            <w:top w:val="none" w:sz="0" w:space="0" w:color="auto"/>
            <w:left w:val="none" w:sz="0" w:space="0" w:color="auto"/>
            <w:bottom w:val="none" w:sz="0" w:space="0" w:color="auto"/>
            <w:right w:val="none" w:sz="0" w:space="0" w:color="auto"/>
          </w:divBdr>
        </w:div>
        <w:div w:id="1030716151">
          <w:marLeft w:val="0"/>
          <w:marRight w:val="0"/>
          <w:marTop w:val="0"/>
          <w:marBottom w:val="0"/>
          <w:divBdr>
            <w:top w:val="none" w:sz="0" w:space="0" w:color="auto"/>
            <w:left w:val="none" w:sz="0" w:space="0" w:color="auto"/>
            <w:bottom w:val="none" w:sz="0" w:space="0" w:color="auto"/>
            <w:right w:val="none" w:sz="0" w:space="0" w:color="auto"/>
          </w:divBdr>
          <w:divsChild>
            <w:div w:id="795491811">
              <w:marLeft w:val="0"/>
              <w:marRight w:val="0"/>
              <w:marTop w:val="0"/>
              <w:marBottom w:val="0"/>
              <w:divBdr>
                <w:top w:val="none" w:sz="0" w:space="0" w:color="auto"/>
                <w:left w:val="none" w:sz="0" w:space="0" w:color="auto"/>
                <w:bottom w:val="none" w:sz="0" w:space="0" w:color="auto"/>
                <w:right w:val="none" w:sz="0" w:space="0" w:color="auto"/>
              </w:divBdr>
            </w:div>
          </w:divsChild>
        </w:div>
        <w:div w:id="2107774273">
          <w:marLeft w:val="0"/>
          <w:marRight w:val="0"/>
          <w:marTop w:val="0"/>
          <w:marBottom w:val="0"/>
          <w:divBdr>
            <w:top w:val="none" w:sz="0" w:space="0" w:color="auto"/>
            <w:left w:val="none" w:sz="0" w:space="0" w:color="auto"/>
            <w:bottom w:val="none" w:sz="0" w:space="0" w:color="auto"/>
            <w:right w:val="none" w:sz="0" w:space="0" w:color="auto"/>
          </w:divBdr>
        </w:div>
        <w:div w:id="477501993">
          <w:marLeft w:val="0"/>
          <w:marRight w:val="0"/>
          <w:marTop w:val="0"/>
          <w:marBottom w:val="0"/>
          <w:divBdr>
            <w:top w:val="none" w:sz="0" w:space="0" w:color="auto"/>
            <w:left w:val="none" w:sz="0" w:space="0" w:color="auto"/>
            <w:bottom w:val="none" w:sz="0" w:space="0" w:color="auto"/>
            <w:right w:val="none" w:sz="0" w:space="0" w:color="auto"/>
          </w:divBdr>
          <w:divsChild>
            <w:div w:id="1715154000">
              <w:marLeft w:val="0"/>
              <w:marRight w:val="0"/>
              <w:marTop w:val="0"/>
              <w:marBottom w:val="0"/>
              <w:divBdr>
                <w:top w:val="none" w:sz="0" w:space="0" w:color="auto"/>
                <w:left w:val="none" w:sz="0" w:space="0" w:color="auto"/>
                <w:bottom w:val="none" w:sz="0" w:space="0" w:color="auto"/>
                <w:right w:val="none" w:sz="0" w:space="0" w:color="auto"/>
              </w:divBdr>
            </w:div>
          </w:divsChild>
        </w:div>
        <w:div w:id="857428077">
          <w:marLeft w:val="0"/>
          <w:marRight w:val="0"/>
          <w:marTop w:val="0"/>
          <w:marBottom w:val="0"/>
          <w:divBdr>
            <w:top w:val="none" w:sz="0" w:space="0" w:color="auto"/>
            <w:left w:val="none" w:sz="0" w:space="0" w:color="auto"/>
            <w:bottom w:val="none" w:sz="0" w:space="0" w:color="auto"/>
            <w:right w:val="none" w:sz="0" w:space="0" w:color="auto"/>
          </w:divBdr>
        </w:div>
        <w:div w:id="184829205">
          <w:marLeft w:val="0"/>
          <w:marRight w:val="0"/>
          <w:marTop w:val="0"/>
          <w:marBottom w:val="0"/>
          <w:divBdr>
            <w:top w:val="none" w:sz="0" w:space="0" w:color="auto"/>
            <w:left w:val="none" w:sz="0" w:space="0" w:color="auto"/>
            <w:bottom w:val="none" w:sz="0" w:space="0" w:color="auto"/>
            <w:right w:val="none" w:sz="0" w:space="0" w:color="auto"/>
          </w:divBdr>
          <w:divsChild>
            <w:div w:id="1956909995">
              <w:marLeft w:val="0"/>
              <w:marRight w:val="0"/>
              <w:marTop w:val="0"/>
              <w:marBottom w:val="0"/>
              <w:divBdr>
                <w:top w:val="none" w:sz="0" w:space="0" w:color="auto"/>
                <w:left w:val="none" w:sz="0" w:space="0" w:color="auto"/>
                <w:bottom w:val="none" w:sz="0" w:space="0" w:color="auto"/>
                <w:right w:val="none" w:sz="0" w:space="0" w:color="auto"/>
              </w:divBdr>
            </w:div>
          </w:divsChild>
        </w:div>
        <w:div w:id="1384669721">
          <w:marLeft w:val="0"/>
          <w:marRight w:val="0"/>
          <w:marTop w:val="0"/>
          <w:marBottom w:val="0"/>
          <w:divBdr>
            <w:top w:val="none" w:sz="0" w:space="0" w:color="auto"/>
            <w:left w:val="none" w:sz="0" w:space="0" w:color="auto"/>
            <w:bottom w:val="none" w:sz="0" w:space="0" w:color="auto"/>
            <w:right w:val="none" w:sz="0" w:space="0" w:color="auto"/>
          </w:divBdr>
        </w:div>
        <w:div w:id="645404012">
          <w:marLeft w:val="0"/>
          <w:marRight w:val="0"/>
          <w:marTop w:val="0"/>
          <w:marBottom w:val="0"/>
          <w:divBdr>
            <w:top w:val="none" w:sz="0" w:space="0" w:color="auto"/>
            <w:left w:val="none" w:sz="0" w:space="0" w:color="auto"/>
            <w:bottom w:val="none" w:sz="0" w:space="0" w:color="auto"/>
            <w:right w:val="none" w:sz="0" w:space="0" w:color="auto"/>
          </w:divBdr>
          <w:divsChild>
            <w:div w:id="27610692">
              <w:marLeft w:val="0"/>
              <w:marRight w:val="0"/>
              <w:marTop w:val="0"/>
              <w:marBottom w:val="0"/>
              <w:divBdr>
                <w:top w:val="none" w:sz="0" w:space="0" w:color="auto"/>
                <w:left w:val="none" w:sz="0" w:space="0" w:color="auto"/>
                <w:bottom w:val="none" w:sz="0" w:space="0" w:color="auto"/>
                <w:right w:val="none" w:sz="0" w:space="0" w:color="auto"/>
              </w:divBdr>
            </w:div>
          </w:divsChild>
        </w:div>
        <w:div w:id="1759210737">
          <w:marLeft w:val="0"/>
          <w:marRight w:val="0"/>
          <w:marTop w:val="0"/>
          <w:marBottom w:val="0"/>
          <w:divBdr>
            <w:top w:val="none" w:sz="0" w:space="0" w:color="auto"/>
            <w:left w:val="none" w:sz="0" w:space="0" w:color="auto"/>
            <w:bottom w:val="none" w:sz="0" w:space="0" w:color="auto"/>
            <w:right w:val="none" w:sz="0" w:space="0" w:color="auto"/>
          </w:divBdr>
        </w:div>
        <w:div w:id="937760721">
          <w:marLeft w:val="0"/>
          <w:marRight w:val="0"/>
          <w:marTop w:val="0"/>
          <w:marBottom w:val="0"/>
          <w:divBdr>
            <w:top w:val="none" w:sz="0" w:space="0" w:color="auto"/>
            <w:left w:val="none" w:sz="0" w:space="0" w:color="auto"/>
            <w:bottom w:val="none" w:sz="0" w:space="0" w:color="auto"/>
            <w:right w:val="none" w:sz="0" w:space="0" w:color="auto"/>
          </w:divBdr>
          <w:divsChild>
            <w:div w:id="145048085">
              <w:marLeft w:val="0"/>
              <w:marRight w:val="0"/>
              <w:marTop w:val="0"/>
              <w:marBottom w:val="0"/>
              <w:divBdr>
                <w:top w:val="none" w:sz="0" w:space="0" w:color="auto"/>
                <w:left w:val="none" w:sz="0" w:space="0" w:color="auto"/>
                <w:bottom w:val="none" w:sz="0" w:space="0" w:color="auto"/>
                <w:right w:val="none" w:sz="0" w:space="0" w:color="auto"/>
              </w:divBdr>
            </w:div>
          </w:divsChild>
        </w:div>
        <w:div w:id="684476639">
          <w:marLeft w:val="0"/>
          <w:marRight w:val="0"/>
          <w:marTop w:val="0"/>
          <w:marBottom w:val="0"/>
          <w:divBdr>
            <w:top w:val="none" w:sz="0" w:space="0" w:color="auto"/>
            <w:left w:val="none" w:sz="0" w:space="0" w:color="auto"/>
            <w:bottom w:val="none" w:sz="0" w:space="0" w:color="auto"/>
            <w:right w:val="none" w:sz="0" w:space="0" w:color="auto"/>
          </w:divBdr>
        </w:div>
        <w:div w:id="1132870600">
          <w:marLeft w:val="0"/>
          <w:marRight w:val="0"/>
          <w:marTop w:val="0"/>
          <w:marBottom w:val="0"/>
          <w:divBdr>
            <w:top w:val="none" w:sz="0" w:space="0" w:color="auto"/>
            <w:left w:val="none" w:sz="0" w:space="0" w:color="auto"/>
            <w:bottom w:val="none" w:sz="0" w:space="0" w:color="auto"/>
            <w:right w:val="none" w:sz="0" w:space="0" w:color="auto"/>
          </w:divBdr>
          <w:divsChild>
            <w:div w:id="1091706810">
              <w:marLeft w:val="0"/>
              <w:marRight w:val="0"/>
              <w:marTop w:val="0"/>
              <w:marBottom w:val="0"/>
              <w:divBdr>
                <w:top w:val="none" w:sz="0" w:space="0" w:color="auto"/>
                <w:left w:val="none" w:sz="0" w:space="0" w:color="auto"/>
                <w:bottom w:val="none" w:sz="0" w:space="0" w:color="auto"/>
                <w:right w:val="none" w:sz="0" w:space="0" w:color="auto"/>
              </w:divBdr>
            </w:div>
          </w:divsChild>
        </w:div>
        <w:div w:id="1999527861">
          <w:marLeft w:val="0"/>
          <w:marRight w:val="0"/>
          <w:marTop w:val="300"/>
          <w:marBottom w:val="0"/>
          <w:divBdr>
            <w:top w:val="none" w:sz="0" w:space="0" w:color="auto"/>
            <w:left w:val="none" w:sz="0" w:space="0" w:color="auto"/>
            <w:bottom w:val="none" w:sz="0" w:space="0" w:color="auto"/>
            <w:right w:val="none" w:sz="0" w:space="0" w:color="auto"/>
          </w:divBdr>
          <w:divsChild>
            <w:div w:id="1521238160">
              <w:marLeft w:val="0"/>
              <w:marRight w:val="0"/>
              <w:marTop w:val="0"/>
              <w:marBottom w:val="0"/>
              <w:divBdr>
                <w:top w:val="none" w:sz="0" w:space="0" w:color="auto"/>
                <w:left w:val="none" w:sz="0" w:space="0" w:color="auto"/>
                <w:bottom w:val="none" w:sz="0" w:space="0" w:color="auto"/>
                <w:right w:val="none" w:sz="0" w:space="0" w:color="auto"/>
              </w:divBdr>
              <w:divsChild>
                <w:div w:id="1949728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3940343">
          <w:marLeft w:val="0"/>
          <w:marRight w:val="0"/>
          <w:marTop w:val="300"/>
          <w:marBottom w:val="0"/>
          <w:divBdr>
            <w:top w:val="none" w:sz="0" w:space="0" w:color="auto"/>
            <w:left w:val="none" w:sz="0" w:space="0" w:color="auto"/>
            <w:bottom w:val="none" w:sz="0" w:space="0" w:color="auto"/>
            <w:right w:val="none" w:sz="0" w:space="0" w:color="auto"/>
          </w:divBdr>
          <w:divsChild>
            <w:div w:id="1971472085">
              <w:marLeft w:val="0"/>
              <w:marRight w:val="0"/>
              <w:marTop w:val="0"/>
              <w:marBottom w:val="0"/>
              <w:divBdr>
                <w:top w:val="none" w:sz="0" w:space="0" w:color="auto"/>
                <w:left w:val="none" w:sz="0" w:space="0" w:color="auto"/>
                <w:bottom w:val="none" w:sz="0" w:space="0" w:color="auto"/>
                <w:right w:val="none" w:sz="0" w:space="0" w:color="auto"/>
              </w:divBdr>
              <w:divsChild>
                <w:div w:id="1107042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94424">
          <w:marLeft w:val="0"/>
          <w:marRight w:val="0"/>
          <w:marTop w:val="300"/>
          <w:marBottom w:val="0"/>
          <w:divBdr>
            <w:top w:val="none" w:sz="0" w:space="0" w:color="auto"/>
            <w:left w:val="none" w:sz="0" w:space="0" w:color="auto"/>
            <w:bottom w:val="none" w:sz="0" w:space="0" w:color="auto"/>
            <w:right w:val="none" w:sz="0" w:space="0" w:color="auto"/>
          </w:divBdr>
          <w:divsChild>
            <w:div w:id="1854491101">
              <w:marLeft w:val="0"/>
              <w:marRight w:val="0"/>
              <w:marTop w:val="0"/>
              <w:marBottom w:val="0"/>
              <w:divBdr>
                <w:top w:val="none" w:sz="0" w:space="0" w:color="auto"/>
                <w:left w:val="none" w:sz="0" w:space="0" w:color="auto"/>
                <w:bottom w:val="none" w:sz="0" w:space="0" w:color="auto"/>
                <w:right w:val="none" w:sz="0" w:space="0" w:color="auto"/>
              </w:divBdr>
              <w:divsChild>
                <w:div w:id="2070490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14400">
          <w:marLeft w:val="0"/>
          <w:marRight w:val="0"/>
          <w:marTop w:val="300"/>
          <w:marBottom w:val="0"/>
          <w:divBdr>
            <w:top w:val="none" w:sz="0" w:space="0" w:color="auto"/>
            <w:left w:val="none" w:sz="0" w:space="0" w:color="auto"/>
            <w:bottom w:val="none" w:sz="0" w:space="0" w:color="auto"/>
            <w:right w:val="none" w:sz="0" w:space="0" w:color="auto"/>
          </w:divBdr>
          <w:divsChild>
            <w:div w:id="757946141">
              <w:marLeft w:val="0"/>
              <w:marRight w:val="0"/>
              <w:marTop w:val="0"/>
              <w:marBottom w:val="0"/>
              <w:divBdr>
                <w:top w:val="none" w:sz="0" w:space="0" w:color="auto"/>
                <w:left w:val="none" w:sz="0" w:space="0" w:color="auto"/>
                <w:bottom w:val="none" w:sz="0" w:space="0" w:color="auto"/>
                <w:right w:val="none" w:sz="0" w:space="0" w:color="auto"/>
              </w:divBdr>
              <w:divsChild>
                <w:div w:id="2009211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193934">
      <w:bodyDiv w:val="1"/>
      <w:marLeft w:val="0"/>
      <w:marRight w:val="0"/>
      <w:marTop w:val="0"/>
      <w:marBottom w:val="0"/>
      <w:divBdr>
        <w:top w:val="none" w:sz="0" w:space="0" w:color="auto"/>
        <w:left w:val="none" w:sz="0" w:space="0" w:color="auto"/>
        <w:bottom w:val="none" w:sz="0" w:space="0" w:color="auto"/>
        <w:right w:val="none" w:sz="0" w:space="0" w:color="auto"/>
      </w:divBdr>
    </w:div>
    <w:div w:id="460269698">
      <w:bodyDiv w:val="1"/>
      <w:marLeft w:val="0"/>
      <w:marRight w:val="0"/>
      <w:marTop w:val="0"/>
      <w:marBottom w:val="0"/>
      <w:divBdr>
        <w:top w:val="none" w:sz="0" w:space="0" w:color="auto"/>
        <w:left w:val="none" w:sz="0" w:space="0" w:color="auto"/>
        <w:bottom w:val="none" w:sz="0" w:space="0" w:color="auto"/>
        <w:right w:val="none" w:sz="0" w:space="0" w:color="auto"/>
      </w:divBdr>
      <w:divsChild>
        <w:div w:id="1695494834">
          <w:marLeft w:val="0"/>
          <w:marRight w:val="0"/>
          <w:marTop w:val="0"/>
          <w:marBottom w:val="0"/>
          <w:divBdr>
            <w:top w:val="none" w:sz="0" w:space="0" w:color="auto"/>
            <w:left w:val="none" w:sz="0" w:space="0" w:color="auto"/>
            <w:bottom w:val="none" w:sz="0" w:space="0" w:color="auto"/>
            <w:right w:val="none" w:sz="0" w:space="0" w:color="auto"/>
          </w:divBdr>
        </w:div>
        <w:div w:id="1724328793">
          <w:marLeft w:val="0"/>
          <w:marRight w:val="0"/>
          <w:marTop w:val="0"/>
          <w:marBottom w:val="0"/>
          <w:divBdr>
            <w:top w:val="none" w:sz="0" w:space="0" w:color="auto"/>
            <w:left w:val="none" w:sz="0" w:space="0" w:color="auto"/>
            <w:bottom w:val="none" w:sz="0" w:space="0" w:color="auto"/>
            <w:right w:val="none" w:sz="0" w:space="0" w:color="auto"/>
          </w:divBdr>
          <w:divsChild>
            <w:div w:id="1963265735">
              <w:marLeft w:val="0"/>
              <w:marRight w:val="0"/>
              <w:marTop w:val="0"/>
              <w:marBottom w:val="0"/>
              <w:divBdr>
                <w:top w:val="none" w:sz="0" w:space="0" w:color="auto"/>
                <w:left w:val="none" w:sz="0" w:space="0" w:color="auto"/>
                <w:bottom w:val="none" w:sz="0" w:space="0" w:color="auto"/>
                <w:right w:val="none" w:sz="0" w:space="0" w:color="auto"/>
              </w:divBdr>
            </w:div>
          </w:divsChild>
        </w:div>
        <w:div w:id="2040619183">
          <w:marLeft w:val="0"/>
          <w:marRight w:val="0"/>
          <w:marTop w:val="0"/>
          <w:marBottom w:val="0"/>
          <w:divBdr>
            <w:top w:val="none" w:sz="0" w:space="0" w:color="auto"/>
            <w:left w:val="none" w:sz="0" w:space="0" w:color="auto"/>
            <w:bottom w:val="none" w:sz="0" w:space="0" w:color="auto"/>
            <w:right w:val="none" w:sz="0" w:space="0" w:color="auto"/>
          </w:divBdr>
        </w:div>
        <w:div w:id="481436055">
          <w:marLeft w:val="0"/>
          <w:marRight w:val="0"/>
          <w:marTop w:val="0"/>
          <w:marBottom w:val="0"/>
          <w:divBdr>
            <w:top w:val="none" w:sz="0" w:space="0" w:color="auto"/>
            <w:left w:val="none" w:sz="0" w:space="0" w:color="auto"/>
            <w:bottom w:val="none" w:sz="0" w:space="0" w:color="auto"/>
            <w:right w:val="none" w:sz="0" w:space="0" w:color="auto"/>
          </w:divBdr>
          <w:divsChild>
            <w:div w:id="798885005">
              <w:marLeft w:val="0"/>
              <w:marRight w:val="0"/>
              <w:marTop w:val="0"/>
              <w:marBottom w:val="0"/>
              <w:divBdr>
                <w:top w:val="none" w:sz="0" w:space="0" w:color="auto"/>
                <w:left w:val="none" w:sz="0" w:space="0" w:color="auto"/>
                <w:bottom w:val="none" w:sz="0" w:space="0" w:color="auto"/>
                <w:right w:val="none" w:sz="0" w:space="0" w:color="auto"/>
              </w:divBdr>
            </w:div>
          </w:divsChild>
        </w:div>
        <w:div w:id="946619802">
          <w:marLeft w:val="0"/>
          <w:marRight w:val="0"/>
          <w:marTop w:val="0"/>
          <w:marBottom w:val="0"/>
          <w:divBdr>
            <w:top w:val="none" w:sz="0" w:space="0" w:color="auto"/>
            <w:left w:val="none" w:sz="0" w:space="0" w:color="auto"/>
            <w:bottom w:val="none" w:sz="0" w:space="0" w:color="auto"/>
            <w:right w:val="none" w:sz="0" w:space="0" w:color="auto"/>
          </w:divBdr>
        </w:div>
        <w:div w:id="165902587">
          <w:marLeft w:val="0"/>
          <w:marRight w:val="0"/>
          <w:marTop w:val="0"/>
          <w:marBottom w:val="0"/>
          <w:divBdr>
            <w:top w:val="none" w:sz="0" w:space="0" w:color="auto"/>
            <w:left w:val="none" w:sz="0" w:space="0" w:color="auto"/>
            <w:bottom w:val="none" w:sz="0" w:space="0" w:color="auto"/>
            <w:right w:val="none" w:sz="0" w:space="0" w:color="auto"/>
          </w:divBdr>
          <w:divsChild>
            <w:div w:id="782382698">
              <w:marLeft w:val="0"/>
              <w:marRight w:val="0"/>
              <w:marTop w:val="0"/>
              <w:marBottom w:val="0"/>
              <w:divBdr>
                <w:top w:val="none" w:sz="0" w:space="0" w:color="auto"/>
                <w:left w:val="none" w:sz="0" w:space="0" w:color="auto"/>
                <w:bottom w:val="none" w:sz="0" w:space="0" w:color="auto"/>
                <w:right w:val="none" w:sz="0" w:space="0" w:color="auto"/>
              </w:divBdr>
            </w:div>
          </w:divsChild>
        </w:div>
        <w:div w:id="1407150553">
          <w:marLeft w:val="0"/>
          <w:marRight w:val="0"/>
          <w:marTop w:val="0"/>
          <w:marBottom w:val="0"/>
          <w:divBdr>
            <w:top w:val="none" w:sz="0" w:space="0" w:color="auto"/>
            <w:left w:val="none" w:sz="0" w:space="0" w:color="auto"/>
            <w:bottom w:val="none" w:sz="0" w:space="0" w:color="auto"/>
            <w:right w:val="none" w:sz="0" w:space="0" w:color="auto"/>
          </w:divBdr>
        </w:div>
        <w:div w:id="1147088840">
          <w:marLeft w:val="0"/>
          <w:marRight w:val="0"/>
          <w:marTop w:val="0"/>
          <w:marBottom w:val="0"/>
          <w:divBdr>
            <w:top w:val="none" w:sz="0" w:space="0" w:color="auto"/>
            <w:left w:val="none" w:sz="0" w:space="0" w:color="auto"/>
            <w:bottom w:val="none" w:sz="0" w:space="0" w:color="auto"/>
            <w:right w:val="none" w:sz="0" w:space="0" w:color="auto"/>
          </w:divBdr>
          <w:divsChild>
            <w:div w:id="1623268532">
              <w:marLeft w:val="0"/>
              <w:marRight w:val="0"/>
              <w:marTop w:val="0"/>
              <w:marBottom w:val="0"/>
              <w:divBdr>
                <w:top w:val="none" w:sz="0" w:space="0" w:color="auto"/>
                <w:left w:val="none" w:sz="0" w:space="0" w:color="auto"/>
                <w:bottom w:val="none" w:sz="0" w:space="0" w:color="auto"/>
                <w:right w:val="none" w:sz="0" w:space="0" w:color="auto"/>
              </w:divBdr>
            </w:div>
          </w:divsChild>
        </w:div>
        <w:div w:id="814831757">
          <w:marLeft w:val="0"/>
          <w:marRight w:val="0"/>
          <w:marTop w:val="0"/>
          <w:marBottom w:val="0"/>
          <w:divBdr>
            <w:top w:val="none" w:sz="0" w:space="0" w:color="auto"/>
            <w:left w:val="none" w:sz="0" w:space="0" w:color="auto"/>
            <w:bottom w:val="none" w:sz="0" w:space="0" w:color="auto"/>
            <w:right w:val="none" w:sz="0" w:space="0" w:color="auto"/>
          </w:divBdr>
        </w:div>
        <w:div w:id="1366520914">
          <w:marLeft w:val="0"/>
          <w:marRight w:val="0"/>
          <w:marTop w:val="0"/>
          <w:marBottom w:val="0"/>
          <w:divBdr>
            <w:top w:val="none" w:sz="0" w:space="0" w:color="auto"/>
            <w:left w:val="none" w:sz="0" w:space="0" w:color="auto"/>
            <w:bottom w:val="none" w:sz="0" w:space="0" w:color="auto"/>
            <w:right w:val="none" w:sz="0" w:space="0" w:color="auto"/>
          </w:divBdr>
          <w:divsChild>
            <w:div w:id="702442349">
              <w:marLeft w:val="0"/>
              <w:marRight w:val="0"/>
              <w:marTop w:val="0"/>
              <w:marBottom w:val="0"/>
              <w:divBdr>
                <w:top w:val="none" w:sz="0" w:space="0" w:color="auto"/>
                <w:left w:val="none" w:sz="0" w:space="0" w:color="auto"/>
                <w:bottom w:val="none" w:sz="0" w:space="0" w:color="auto"/>
                <w:right w:val="none" w:sz="0" w:space="0" w:color="auto"/>
              </w:divBdr>
            </w:div>
          </w:divsChild>
        </w:div>
        <w:div w:id="548733552">
          <w:marLeft w:val="0"/>
          <w:marRight w:val="0"/>
          <w:marTop w:val="0"/>
          <w:marBottom w:val="0"/>
          <w:divBdr>
            <w:top w:val="none" w:sz="0" w:space="0" w:color="auto"/>
            <w:left w:val="none" w:sz="0" w:space="0" w:color="auto"/>
            <w:bottom w:val="none" w:sz="0" w:space="0" w:color="auto"/>
            <w:right w:val="none" w:sz="0" w:space="0" w:color="auto"/>
          </w:divBdr>
        </w:div>
        <w:div w:id="1791632075">
          <w:marLeft w:val="0"/>
          <w:marRight w:val="0"/>
          <w:marTop w:val="0"/>
          <w:marBottom w:val="0"/>
          <w:divBdr>
            <w:top w:val="none" w:sz="0" w:space="0" w:color="auto"/>
            <w:left w:val="none" w:sz="0" w:space="0" w:color="auto"/>
            <w:bottom w:val="none" w:sz="0" w:space="0" w:color="auto"/>
            <w:right w:val="none" w:sz="0" w:space="0" w:color="auto"/>
          </w:divBdr>
          <w:divsChild>
            <w:div w:id="256911953">
              <w:marLeft w:val="0"/>
              <w:marRight w:val="0"/>
              <w:marTop w:val="0"/>
              <w:marBottom w:val="0"/>
              <w:divBdr>
                <w:top w:val="none" w:sz="0" w:space="0" w:color="auto"/>
                <w:left w:val="none" w:sz="0" w:space="0" w:color="auto"/>
                <w:bottom w:val="none" w:sz="0" w:space="0" w:color="auto"/>
                <w:right w:val="none" w:sz="0" w:space="0" w:color="auto"/>
              </w:divBdr>
            </w:div>
          </w:divsChild>
        </w:div>
        <w:div w:id="1587421635">
          <w:marLeft w:val="0"/>
          <w:marRight w:val="0"/>
          <w:marTop w:val="0"/>
          <w:marBottom w:val="0"/>
          <w:divBdr>
            <w:top w:val="none" w:sz="0" w:space="0" w:color="auto"/>
            <w:left w:val="none" w:sz="0" w:space="0" w:color="auto"/>
            <w:bottom w:val="none" w:sz="0" w:space="0" w:color="auto"/>
            <w:right w:val="none" w:sz="0" w:space="0" w:color="auto"/>
          </w:divBdr>
        </w:div>
        <w:div w:id="1414476124">
          <w:marLeft w:val="0"/>
          <w:marRight w:val="0"/>
          <w:marTop w:val="0"/>
          <w:marBottom w:val="0"/>
          <w:divBdr>
            <w:top w:val="none" w:sz="0" w:space="0" w:color="auto"/>
            <w:left w:val="none" w:sz="0" w:space="0" w:color="auto"/>
            <w:bottom w:val="none" w:sz="0" w:space="0" w:color="auto"/>
            <w:right w:val="none" w:sz="0" w:space="0" w:color="auto"/>
          </w:divBdr>
          <w:divsChild>
            <w:div w:id="977220677">
              <w:marLeft w:val="0"/>
              <w:marRight w:val="0"/>
              <w:marTop w:val="0"/>
              <w:marBottom w:val="0"/>
              <w:divBdr>
                <w:top w:val="none" w:sz="0" w:space="0" w:color="auto"/>
                <w:left w:val="none" w:sz="0" w:space="0" w:color="auto"/>
                <w:bottom w:val="none" w:sz="0" w:space="0" w:color="auto"/>
                <w:right w:val="none" w:sz="0" w:space="0" w:color="auto"/>
              </w:divBdr>
            </w:div>
          </w:divsChild>
        </w:div>
        <w:div w:id="1661228228">
          <w:marLeft w:val="0"/>
          <w:marRight w:val="0"/>
          <w:marTop w:val="300"/>
          <w:marBottom w:val="0"/>
          <w:divBdr>
            <w:top w:val="none" w:sz="0" w:space="0" w:color="auto"/>
            <w:left w:val="none" w:sz="0" w:space="0" w:color="auto"/>
            <w:bottom w:val="none" w:sz="0" w:space="0" w:color="auto"/>
            <w:right w:val="none" w:sz="0" w:space="0" w:color="auto"/>
          </w:divBdr>
          <w:divsChild>
            <w:div w:id="433407100">
              <w:marLeft w:val="0"/>
              <w:marRight w:val="0"/>
              <w:marTop w:val="0"/>
              <w:marBottom w:val="0"/>
              <w:divBdr>
                <w:top w:val="none" w:sz="0" w:space="0" w:color="auto"/>
                <w:left w:val="none" w:sz="0" w:space="0" w:color="auto"/>
                <w:bottom w:val="none" w:sz="0" w:space="0" w:color="auto"/>
                <w:right w:val="none" w:sz="0" w:space="0" w:color="auto"/>
              </w:divBdr>
              <w:divsChild>
                <w:div w:id="551234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387385">
          <w:marLeft w:val="0"/>
          <w:marRight w:val="0"/>
          <w:marTop w:val="300"/>
          <w:marBottom w:val="0"/>
          <w:divBdr>
            <w:top w:val="none" w:sz="0" w:space="0" w:color="auto"/>
            <w:left w:val="none" w:sz="0" w:space="0" w:color="auto"/>
            <w:bottom w:val="none" w:sz="0" w:space="0" w:color="auto"/>
            <w:right w:val="none" w:sz="0" w:space="0" w:color="auto"/>
          </w:divBdr>
          <w:divsChild>
            <w:div w:id="377751595">
              <w:marLeft w:val="0"/>
              <w:marRight w:val="0"/>
              <w:marTop w:val="0"/>
              <w:marBottom w:val="0"/>
              <w:divBdr>
                <w:top w:val="none" w:sz="0" w:space="0" w:color="auto"/>
                <w:left w:val="none" w:sz="0" w:space="0" w:color="auto"/>
                <w:bottom w:val="none" w:sz="0" w:space="0" w:color="auto"/>
                <w:right w:val="none" w:sz="0" w:space="0" w:color="auto"/>
              </w:divBdr>
              <w:divsChild>
                <w:div w:id="36143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47736">
          <w:marLeft w:val="0"/>
          <w:marRight w:val="0"/>
          <w:marTop w:val="300"/>
          <w:marBottom w:val="0"/>
          <w:divBdr>
            <w:top w:val="none" w:sz="0" w:space="0" w:color="auto"/>
            <w:left w:val="none" w:sz="0" w:space="0" w:color="auto"/>
            <w:bottom w:val="none" w:sz="0" w:space="0" w:color="auto"/>
            <w:right w:val="none" w:sz="0" w:space="0" w:color="auto"/>
          </w:divBdr>
          <w:divsChild>
            <w:div w:id="1115370262">
              <w:marLeft w:val="0"/>
              <w:marRight w:val="0"/>
              <w:marTop w:val="0"/>
              <w:marBottom w:val="0"/>
              <w:divBdr>
                <w:top w:val="none" w:sz="0" w:space="0" w:color="auto"/>
                <w:left w:val="none" w:sz="0" w:space="0" w:color="auto"/>
                <w:bottom w:val="none" w:sz="0" w:space="0" w:color="auto"/>
                <w:right w:val="none" w:sz="0" w:space="0" w:color="auto"/>
              </w:divBdr>
              <w:divsChild>
                <w:div w:id="1983777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776390">
      <w:bodyDiv w:val="1"/>
      <w:marLeft w:val="0"/>
      <w:marRight w:val="0"/>
      <w:marTop w:val="0"/>
      <w:marBottom w:val="0"/>
      <w:divBdr>
        <w:top w:val="none" w:sz="0" w:space="0" w:color="auto"/>
        <w:left w:val="none" w:sz="0" w:space="0" w:color="auto"/>
        <w:bottom w:val="none" w:sz="0" w:space="0" w:color="auto"/>
        <w:right w:val="none" w:sz="0" w:space="0" w:color="auto"/>
      </w:divBdr>
      <w:divsChild>
        <w:div w:id="1495757582">
          <w:marLeft w:val="0"/>
          <w:marRight w:val="0"/>
          <w:marTop w:val="0"/>
          <w:marBottom w:val="0"/>
          <w:divBdr>
            <w:top w:val="none" w:sz="0" w:space="0" w:color="auto"/>
            <w:left w:val="none" w:sz="0" w:space="0" w:color="auto"/>
            <w:bottom w:val="none" w:sz="0" w:space="0" w:color="auto"/>
            <w:right w:val="none" w:sz="0" w:space="0" w:color="auto"/>
          </w:divBdr>
        </w:div>
        <w:div w:id="1946499995">
          <w:marLeft w:val="0"/>
          <w:marRight w:val="0"/>
          <w:marTop w:val="0"/>
          <w:marBottom w:val="0"/>
          <w:divBdr>
            <w:top w:val="none" w:sz="0" w:space="0" w:color="auto"/>
            <w:left w:val="none" w:sz="0" w:space="0" w:color="auto"/>
            <w:bottom w:val="none" w:sz="0" w:space="0" w:color="auto"/>
            <w:right w:val="none" w:sz="0" w:space="0" w:color="auto"/>
          </w:divBdr>
          <w:divsChild>
            <w:div w:id="113057443">
              <w:marLeft w:val="0"/>
              <w:marRight w:val="0"/>
              <w:marTop w:val="0"/>
              <w:marBottom w:val="0"/>
              <w:divBdr>
                <w:top w:val="none" w:sz="0" w:space="0" w:color="auto"/>
                <w:left w:val="none" w:sz="0" w:space="0" w:color="auto"/>
                <w:bottom w:val="none" w:sz="0" w:space="0" w:color="auto"/>
                <w:right w:val="none" w:sz="0" w:space="0" w:color="auto"/>
              </w:divBdr>
            </w:div>
          </w:divsChild>
        </w:div>
        <w:div w:id="1220282589">
          <w:marLeft w:val="0"/>
          <w:marRight w:val="0"/>
          <w:marTop w:val="0"/>
          <w:marBottom w:val="0"/>
          <w:divBdr>
            <w:top w:val="none" w:sz="0" w:space="0" w:color="auto"/>
            <w:left w:val="none" w:sz="0" w:space="0" w:color="auto"/>
            <w:bottom w:val="none" w:sz="0" w:space="0" w:color="auto"/>
            <w:right w:val="none" w:sz="0" w:space="0" w:color="auto"/>
          </w:divBdr>
        </w:div>
        <w:div w:id="1567718696">
          <w:marLeft w:val="0"/>
          <w:marRight w:val="0"/>
          <w:marTop w:val="0"/>
          <w:marBottom w:val="0"/>
          <w:divBdr>
            <w:top w:val="none" w:sz="0" w:space="0" w:color="auto"/>
            <w:left w:val="none" w:sz="0" w:space="0" w:color="auto"/>
            <w:bottom w:val="none" w:sz="0" w:space="0" w:color="auto"/>
            <w:right w:val="none" w:sz="0" w:space="0" w:color="auto"/>
          </w:divBdr>
          <w:divsChild>
            <w:div w:id="301933606">
              <w:marLeft w:val="0"/>
              <w:marRight w:val="0"/>
              <w:marTop w:val="0"/>
              <w:marBottom w:val="0"/>
              <w:divBdr>
                <w:top w:val="none" w:sz="0" w:space="0" w:color="auto"/>
                <w:left w:val="none" w:sz="0" w:space="0" w:color="auto"/>
                <w:bottom w:val="none" w:sz="0" w:space="0" w:color="auto"/>
                <w:right w:val="none" w:sz="0" w:space="0" w:color="auto"/>
              </w:divBdr>
            </w:div>
          </w:divsChild>
        </w:div>
        <w:div w:id="37290946">
          <w:marLeft w:val="0"/>
          <w:marRight w:val="0"/>
          <w:marTop w:val="0"/>
          <w:marBottom w:val="0"/>
          <w:divBdr>
            <w:top w:val="none" w:sz="0" w:space="0" w:color="auto"/>
            <w:left w:val="none" w:sz="0" w:space="0" w:color="auto"/>
            <w:bottom w:val="none" w:sz="0" w:space="0" w:color="auto"/>
            <w:right w:val="none" w:sz="0" w:space="0" w:color="auto"/>
          </w:divBdr>
        </w:div>
        <w:div w:id="727458556">
          <w:marLeft w:val="0"/>
          <w:marRight w:val="0"/>
          <w:marTop w:val="0"/>
          <w:marBottom w:val="0"/>
          <w:divBdr>
            <w:top w:val="none" w:sz="0" w:space="0" w:color="auto"/>
            <w:left w:val="none" w:sz="0" w:space="0" w:color="auto"/>
            <w:bottom w:val="none" w:sz="0" w:space="0" w:color="auto"/>
            <w:right w:val="none" w:sz="0" w:space="0" w:color="auto"/>
          </w:divBdr>
          <w:divsChild>
            <w:div w:id="689573553">
              <w:marLeft w:val="0"/>
              <w:marRight w:val="0"/>
              <w:marTop w:val="0"/>
              <w:marBottom w:val="0"/>
              <w:divBdr>
                <w:top w:val="none" w:sz="0" w:space="0" w:color="auto"/>
                <w:left w:val="none" w:sz="0" w:space="0" w:color="auto"/>
                <w:bottom w:val="none" w:sz="0" w:space="0" w:color="auto"/>
                <w:right w:val="none" w:sz="0" w:space="0" w:color="auto"/>
              </w:divBdr>
            </w:div>
          </w:divsChild>
        </w:div>
        <w:div w:id="588074987">
          <w:marLeft w:val="0"/>
          <w:marRight w:val="0"/>
          <w:marTop w:val="0"/>
          <w:marBottom w:val="0"/>
          <w:divBdr>
            <w:top w:val="none" w:sz="0" w:space="0" w:color="auto"/>
            <w:left w:val="none" w:sz="0" w:space="0" w:color="auto"/>
            <w:bottom w:val="none" w:sz="0" w:space="0" w:color="auto"/>
            <w:right w:val="none" w:sz="0" w:space="0" w:color="auto"/>
          </w:divBdr>
        </w:div>
        <w:div w:id="322005654">
          <w:marLeft w:val="0"/>
          <w:marRight w:val="0"/>
          <w:marTop w:val="0"/>
          <w:marBottom w:val="0"/>
          <w:divBdr>
            <w:top w:val="none" w:sz="0" w:space="0" w:color="auto"/>
            <w:left w:val="none" w:sz="0" w:space="0" w:color="auto"/>
            <w:bottom w:val="none" w:sz="0" w:space="0" w:color="auto"/>
            <w:right w:val="none" w:sz="0" w:space="0" w:color="auto"/>
          </w:divBdr>
          <w:divsChild>
            <w:div w:id="341393039">
              <w:marLeft w:val="0"/>
              <w:marRight w:val="0"/>
              <w:marTop w:val="0"/>
              <w:marBottom w:val="0"/>
              <w:divBdr>
                <w:top w:val="none" w:sz="0" w:space="0" w:color="auto"/>
                <w:left w:val="none" w:sz="0" w:space="0" w:color="auto"/>
                <w:bottom w:val="none" w:sz="0" w:space="0" w:color="auto"/>
                <w:right w:val="none" w:sz="0" w:space="0" w:color="auto"/>
              </w:divBdr>
            </w:div>
          </w:divsChild>
        </w:div>
        <w:div w:id="631135624">
          <w:marLeft w:val="0"/>
          <w:marRight w:val="0"/>
          <w:marTop w:val="0"/>
          <w:marBottom w:val="0"/>
          <w:divBdr>
            <w:top w:val="none" w:sz="0" w:space="0" w:color="auto"/>
            <w:left w:val="none" w:sz="0" w:space="0" w:color="auto"/>
            <w:bottom w:val="none" w:sz="0" w:space="0" w:color="auto"/>
            <w:right w:val="none" w:sz="0" w:space="0" w:color="auto"/>
          </w:divBdr>
        </w:div>
        <w:div w:id="246816931">
          <w:marLeft w:val="0"/>
          <w:marRight w:val="0"/>
          <w:marTop w:val="0"/>
          <w:marBottom w:val="0"/>
          <w:divBdr>
            <w:top w:val="none" w:sz="0" w:space="0" w:color="auto"/>
            <w:left w:val="none" w:sz="0" w:space="0" w:color="auto"/>
            <w:bottom w:val="none" w:sz="0" w:space="0" w:color="auto"/>
            <w:right w:val="none" w:sz="0" w:space="0" w:color="auto"/>
          </w:divBdr>
          <w:divsChild>
            <w:div w:id="1473064340">
              <w:marLeft w:val="0"/>
              <w:marRight w:val="0"/>
              <w:marTop w:val="0"/>
              <w:marBottom w:val="0"/>
              <w:divBdr>
                <w:top w:val="none" w:sz="0" w:space="0" w:color="auto"/>
                <w:left w:val="none" w:sz="0" w:space="0" w:color="auto"/>
                <w:bottom w:val="none" w:sz="0" w:space="0" w:color="auto"/>
                <w:right w:val="none" w:sz="0" w:space="0" w:color="auto"/>
              </w:divBdr>
            </w:div>
          </w:divsChild>
        </w:div>
        <w:div w:id="250940644">
          <w:marLeft w:val="0"/>
          <w:marRight w:val="0"/>
          <w:marTop w:val="0"/>
          <w:marBottom w:val="0"/>
          <w:divBdr>
            <w:top w:val="none" w:sz="0" w:space="0" w:color="auto"/>
            <w:left w:val="none" w:sz="0" w:space="0" w:color="auto"/>
            <w:bottom w:val="none" w:sz="0" w:space="0" w:color="auto"/>
            <w:right w:val="none" w:sz="0" w:space="0" w:color="auto"/>
          </w:divBdr>
        </w:div>
        <w:div w:id="508641363">
          <w:marLeft w:val="0"/>
          <w:marRight w:val="0"/>
          <w:marTop w:val="0"/>
          <w:marBottom w:val="0"/>
          <w:divBdr>
            <w:top w:val="none" w:sz="0" w:space="0" w:color="auto"/>
            <w:left w:val="none" w:sz="0" w:space="0" w:color="auto"/>
            <w:bottom w:val="none" w:sz="0" w:space="0" w:color="auto"/>
            <w:right w:val="none" w:sz="0" w:space="0" w:color="auto"/>
          </w:divBdr>
          <w:divsChild>
            <w:div w:id="40181456">
              <w:marLeft w:val="0"/>
              <w:marRight w:val="0"/>
              <w:marTop w:val="0"/>
              <w:marBottom w:val="0"/>
              <w:divBdr>
                <w:top w:val="none" w:sz="0" w:space="0" w:color="auto"/>
                <w:left w:val="none" w:sz="0" w:space="0" w:color="auto"/>
                <w:bottom w:val="none" w:sz="0" w:space="0" w:color="auto"/>
                <w:right w:val="none" w:sz="0" w:space="0" w:color="auto"/>
              </w:divBdr>
            </w:div>
          </w:divsChild>
        </w:div>
        <w:div w:id="999578643">
          <w:marLeft w:val="0"/>
          <w:marRight w:val="0"/>
          <w:marTop w:val="0"/>
          <w:marBottom w:val="0"/>
          <w:divBdr>
            <w:top w:val="none" w:sz="0" w:space="0" w:color="auto"/>
            <w:left w:val="none" w:sz="0" w:space="0" w:color="auto"/>
            <w:bottom w:val="none" w:sz="0" w:space="0" w:color="auto"/>
            <w:right w:val="none" w:sz="0" w:space="0" w:color="auto"/>
          </w:divBdr>
        </w:div>
        <w:div w:id="119225809">
          <w:marLeft w:val="0"/>
          <w:marRight w:val="0"/>
          <w:marTop w:val="0"/>
          <w:marBottom w:val="0"/>
          <w:divBdr>
            <w:top w:val="none" w:sz="0" w:space="0" w:color="auto"/>
            <w:left w:val="none" w:sz="0" w:space="0" w:color="auto"/>
            <w:bottom w:val="none" w:sz="0" w:space="0" w:color="auto"/>
            <w:right w:val="none" w:sz="0" w:space="0" w:color="auto"/>
          </w:divBdr>
          <w:divsChild>
            <w:div w:id="1505436718">
              <w:marLeft w:val="0"/>
              <w:marRight w:val="0"/>
              <w:marTop w:val="0"/>
              <w:marBottom w:val="0"/>
              <w:divBdr>
                <w:top w:val="none" w:sz="0" w:space="0" w:color="auto"/>
                <w:left w:val="none" w:sz="0" w:space="0" w:color="auto"/>
                <w:bottom w:val="none" w:sz="0" w:space="0" w:color="auto"/>
                <w:right w:val="none" w:sz="0" w:space="0" w:color="auto"/>
              </w:divBdr>
            </w:div>
          </w:divsChild>
        </w:div>
        <w:div w:id="1712463644">
          <w:marLeft w:val="0"/>
          <w:marRight w:val="0"/>
          <w:marTop w:val="300"/>
          <w:marBottom w:val="0"/>
          <w:divBdr>
            <w:top w:val="none" w:sz="0" w:space="0" w:color="auto"/>
            <w:left w:val="none" w:sz="0" w:space="0" w:color="auto"/>
            <w:bottom w:val="none" w:sz="0" w:space="0" w:color="auto"/>
            <w:right w:val="none" w:sz="0" w:space="0" w:color="auto"/>
          </w:divBdr>
          <w:divsChild>
            <w:div w:id="795567584">
              <w:marLeft w:val="0"/>
              <w:marRight w:val="0"/>
              <w:marTop w:val="0"/>
              <w:marBottom w:val="0"/>
              <w:divBdr>
                <w:top w:val="none" w:sz="0" w:space="0" w:color="auto"/>
                <w:left w:val="none" w:sz="0" w:space="0" w:color="auto"/>
                <w:bottom w:val="none" w:sz="0" w:space="0" w:color="auto"/>
                <w:right w:val="none" w:sz="0" w:space="0" w:color="auto"/>
              </w:divBdr>
              <w:divsChild>
                <w:div w:id="159391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832171">
          <w:marLeft w:val="0"/>
          <w:marRight w:val="0"/>
          <w:marTop w:val="300"/>
          <w:marBottom w:val="0"/>
          <w:divBdr>
            <w:top w:val="none" w:sz="0" w:space="0" w:color="auto"/>
            <w:left w:val="none" w:sz="0" w:space="0" w:color="auto"/>
            <w:bottom w:val="none" w:sz="0" w:space="0" w:color="auto"/>
            <w:right w:val="none" w:sz="0" w:space="0" w:color="auto"/>
          </w:divBdr>
          <w:divsChild>
            <w:div w:id="885944166">
              <w:marLeft w:val="0"/>
              <w:marRight w:val="0"/>
              <w:marTop w:val="0"/>
              <w:marBottom w:val="0"/>
              <w:divBdr>
                <w:top w:val="none" w:sz="0" w:space="0" w:color="auto"/>
                <w:left w:val="none" w:sz="0" w:space="0" w:color="auto"/>
                <w:bottom w:val="none" w:sz="0" w:space="0" w:color="auto"/>
                <w:right w:val="none" w:sz="0" w:space="0" w:color="auto"/>
              </w:divBdr>
              <w:divsChild>
                <w:div w:id="214449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2249">
          <w:marLeft w:val="0"/>
          <w:marRight w:val="0"/>
          <w:marTop w:val="300"/>
          <w:marBottom w:val="0"/>
          <w:divBdr>
            <w:top w:val="none" w:sz="0" w:space="0" w:color="auto"/>
            <w:left w:val="none" w:sz="0" w:space="0" w:color="auto"/>
            <w:bottom w:val="none" w:sz="0" w:space="0" w:color="auto"/>
            <w:right w:val="none" w:sz="0" w:space="0" w:color="auto"/>
          </w:divBdr>
          <w:divsChild>
            <w:div w:id="1046562620">
              <w:marLeft w:val="0"/>
              <w:marRight w:val="0"/>
              <w:marTop w:val="0"/>
              <w:marBottom w:val="0"/>
              <w:divBdr>
                <w:top w:val="none" w:sz="0" w:space="0" w:color="auto"/>
                <w:left w:val="none" w:sz="0" w:space="0" w:color="auto"/>
                <w:bottom w:val="none" w:sz="0" w:space="0" w:color="auto"/>
                <w:right w:val="none" w:sz="0" w:space="0" w:color="auto"/>
              </w:divBdr>
              <w:divsChild>
                <w:div w:id="85197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083320">
          <w:marLeft w:val="0"/>
          <w:marRight w:val="0"/>
          <w:marTop w:val="300"/>
          <w:marBottom w:val="0"/>
          <w:divBdr>
            <w:top w:val="none" w:sz="0" w:space="0" w:color="auto"/>
            <w:left w:val="none" w:sz="0" w:space="0" w:color="auto"/>
            <w:bottom w:val="none" w:sz="0" w:space="0" w:color="auto"/>
            <w:right w:val="none" w:sz="0" w:space="0" w:color="auto"/>
          </w:divBdr>
          <w:divsChild>
            <w:div w:id="2008169044">
              <w:marLeft w:val="0"/>
              <w:marRight w:val="0"/>
              <w:marTop w:val="0"/>
              <w:marBottom w:val="0"/>
              <w:divBdr>
                <w:top w:val="none" w:sz="0" w:space="0" w:color="auto"/>
                <w:left w:val="none" w:sz="0" w:space="0" w:color="auto"/>
                <w:bottom w:val="none" w:sz="0" w:space="0" w:color="auto"/>
                <w:right w:val="none" w:sz="0" w:space="0" w:color="auto"/>
              </w:divBdr>
              <w:divsChild>
                <w:div w:id="1479344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96946">
      <w:bodyDiv w:val="1"/>
      <w:marLeft w:val="0"/>
      <w:marRight w:val="0"/>
      <w:marTop w:val="0"/>
      <w:marBottom w:val="0"/>
      <w:divBdr>
        <w:top w:val="none" w:sz="0" w:space="0" w:color="auto"/>
        <w:left w:val="none" w:sz="0" w:space="0" w:color="auto"/>
        <w:bottom w:val="none" w:sz="0" w:space="0" w:color="auto"/>
        <w:right w:val="none" w:sz="0" w:space="0" w:color="auto"/>
      </w:divBdr>
      <w:divsChild>
        <w:div w:id="2017993429">
          <w:marLeft w:val="0"/>
          <w:marRight w:val="0"/>
          <w:marTop w:val="0"/>
          <w:marBottom w:val="0"/>
          <w:divBdr>
            <w:top w:val="none" w:sz="0" w:space="0" w:color="auto"/>
            <w:left w:val="none" w:sz="0" w:space="0" w:color="auto"/>
            <w:bottom w:val="none" w:sz="0" w:space="0" w:color="auto"/>
            <w:right w:val="none" w:sz="0" w:space="0" w:color="auto"/>
          </w:divBdr>
        </w:div>
        <w:div w:id="1262953012">
          <w:marLeft w:val="0"/>
          <w:marRight w:val="0"/>
          <w:marTop w:val="0"/>
          <w:marBottom w:val="0"/>
          <w:divBdr>
            <w:top w:val="none" w:sz="0" w:space="0" w:color="auto"/>
            <w:left w:val="none" w:sz="0" w:space="0" w:color="auto"/>
            <w:bottom w:val="none" w:sz="0" w:space="0" w:color="auto"/>
            <w:right w:val="none" w:sz="0" w:space="0" w:color="auto"/>
          </w:divBdr>
          <w:divsChild>
            <w:div w:id="1352532033">
              <w:marLeft w:val="0"/>
              <w:marRight w:val="0"/>
              <w:marTop w:val="0"/>
              <w:marBottom w:val="0"/>
              <w:divBdr>
                <w:top w:val="none" w:sz="0" w:space="0" w:color="auto"/>
                <w:left w:val="none" w:sz="0" w:space="0" w:color="auto"/>
                <w:bottom w:val="none" w:sz="0" w:space="0" w:color="auto"/>
                <w:right w:val="none" w:sz="0" w:space="0" w:color="auto"/>
              </w:divBdr>
            </w:div>
          </w:divsChild>
        </w:div>
        <w:div w:id="888033002">
          <w:marLeft w:val="0"/>
          <w:marRight w:val="0"/>
          <w:marTop w:val="0"/>
          <w:marBottom w:val="0"/>
          <w:divBdr>
            <w:top w:val="none" w:sz="0" w:space="0" w:color="auto"/>
            <w:left w:val="none" w:sz="0" w:space="0" w:color="auto"/>
            <w:bottom w:val="none" w:sz="0" w:space="0" w:color="auto"/>
            <w:right w:val="none" w:sz="0" w:space="0" w:color="auto"/>
          </w:divBdr>
        </w:div>
        <w:div w:id="1421559352">
          <w:marLeft w:val="0"/>
          <w:marRight w:val="0"/>
          <w:marTop w:val="0"/>
          <w:marBottom w:val="0"/>
          <w:divBdr>
            <w:top w:val="none" w:sz="0" w:space="0" w:color="auto"/>
            <w:left w:val="none" w:sz="0" w:space="0" w:color="auto"/>
            <w:bottom w:val="none" w:sz="0" w:space="0" w:color="auto"/>
            <w:right w:val="none" w:sz="0" w:space="0" w:color="auto"/>
          </w:divBdr>
          <w:divsChild>
            <w:div w:id="41560426">
              <w:marLeft w:val="0"/>
              <w:marRight w:val="0"/>
              <w:marTop w:val="0"/>
              <w:marBottom w:val="0"/>
              <w:divBdr>
                <w:top w:val="none" w:sz="0" w:space="0" w:color="auto"/>
                <w:left w:val="none" w:sz="0" w:space="0" w:color="auto"/>
                <w:bottom w:val="none" w:sz="0" w:space="0" w:color="auto"/>
                <w:right w:val="none" w:sz="0" w:space="0" w:color="auto"/>
              </w:divBdr>
            </w:div>
          </w:divsChild>
        </w:div>
        <w:div w:id="1983851267">
          <w:marLeft w:val="0"/>
          <w:marRight w:val="0"/>
          <w:marTop w:val="0"/>
          <w:marBottom w:val="0"/>
          <w:divBdr>
            <w:top w:val="none" w:sz="0" w:space="0" w:color="auto"/>
            <w:left w:val="none" w:sz="0" w:space="0" w:color="auto"/>
            <w:bottom w:val="none" w:sz="0" w:space="0" w:color="auto"/>
            <w:right w:val="none" w:sz="0" w:space="0" w:color="auto"/>
          </w:divBdr>
        </w:div>
        <w:div w:id="1235747361">
          <w:marLeft w:val="0"/>
          <w:marRight w:val="0"/>
          <w:marTop w:val="0"/>
          <w:marBottom w:val="0"/>
          <w:divBdr>
            <w:top w:val="none" w:sz="0" w:space="0" w:color="auto"/>
            <w:left w:val="none" w:sz="0" w:space="0" w:color="auto"/>
            <w:bottom w:val="none" w:sz="0" w:space="0" w:color="auto"/>
            <w:right w:val="none" w:sz="0" w:space="0" w:color="auto"/>
          </w:divBdr>
          <w:divsChild>
            <w:div w:id="406457273">
              <w:marLeft w:val="0"/>
              <w:marRight w:val="0"/>
              <w:marTop w:val="0"/>
              <w:marBottom w:val="0"/>
              <w:divBdr>
                <w:top w:val="none" w:sz="0" w:space="0" w:color="auto"/>
                <w:left w:val="none" w:sz="0" w:space="0" w:color="auto"/>
                <w:bottom w:val="none" w:sz="0" w:space="0" w:color="auto"/>
                <w:right w:val="none" w:sz="0" w:space="0" w:color="auto"/>
              </w:divBdr>
            </w:div>
          </w:divsChild>
        </w:div>
        <w:div w:id="1174229047">
          <w:marLeft w:val="0"/>
          <w:marRight w:val="0"/>
          <w:marTop w:val="0"/>
          <w:marBottom w:val="0"/>
          <w:divBdr>
            <w:top w:val="none" w:sz="0" w:space="0" w:color="auto"/>
            <w:left w:val="none" w:sz="0" w:space="0" w:color="auto"/>
            <w:bottom w:val="none" w:sz="0" w:space="0" w:color="auto"/>
            <w:right w:val="none" w:sz="0" w:space="0" w:color="auto"/>
          </w:divBdr>
        </w:div>
        <w:div w:id="1916863638">
          <w:marLeft w:val="0"/>
          <w:marRight w:val="0"/>
          <w:marTop w:val="0"/>
          <w:marBottom w:val="0"/>
          <w:divBdr>
            <w:top w:val="none" w:sz="0" w:space="0" w:color="auto"/>
            <w:left w:val="none" w:sz="0" w:space="0" w:color="auto"/>
            <w:bottom w:val="none" w:sz="0" w:space="0" w:color="auto"/>
            <w:right w:val="none" w:sz="0" w:space="0" w:color="auto"/>
          </w:divBdr>
          <w:divsChild>
            <w:div w:id="1945335119">
              <w:marLeft w:val="0"/>
              <w:marRight w:val="0"/>
              <w:marTop w:val="0"/>
              <w:marBottom w:val="0"/>
              <w:divBdr>
                <w:top w:val="none" w:sz="0" w:space="0" w:color="auto"/>
                <w:left w:val="none" w:sz="0" w:space="0" w:color="auto"/>
                <w:bottom w:val="none" w:sz="0" w:space="0" w:color="auto"/>
                <w:right w:val="none" w:sz="0" w:space="0" w:color="auto"/>
              </w:divBdr>
            </w:div>
          </w:divsChild>
        </w:div>
        <w:div w:id="62723846">
          <w:marLeft w:val="0"/>
          <w:marRight w:val="0"/>
          <w:marTop w:val="0"/>
          <w:marBottom w:val="0"/>
          <w:divBdr>
            <w:top w:val="none" w:sz="0" w:space="0" w:color="auto"/>
            <w:left w:val="none" w:sz="0" w:space="0" w:color="auto"/>
            <w:bottom w:val="none" w:sz="0" w:space="0" w:color="auto"/>
            <w:right w:val="none" w:sz="0" w:space="0" w:color="auto"/>
          </w:divBdr>
        </w:div>
        <w:div w:id="1528789846">
          <w:marLeft w:val="0"/>
          <w:marRight w:val="0"/>
          <w:marTop w:val="0"/>
          <w:marBottom w:val="0"/>
          <w:divBdr>
            <w:top w:val="none" w:sz="0" w:space="0" w:color="auto"/>
            <w:left w:val="none" w:sz="0" w:space="0" w:color="auto"/>
            <w:bottom w:val="none" w:sz="0" w:space="0" w:color="auto"/>
            <w:right w:val="none" w:sz="0" w:space="0" w:color="auto"/>
          </w:divBdr>
          <w:divsChild>
            <w:div w:id="1301500506">
              <w:marLeft w:val="0"/>
              <w:marRight w:val="0"/>
              <w:marTop w:val="0"/>
              <w:marBottom w:val="0"/>
              <w:divBdr>
                <w:top w:val="none" w:sz="0" w:space="0" w:color="auto"/>
                <w:left w:val="none" w:sz="0" w:space="0" w:color="auto"/>
                <w:bottom w:val="none" w:sz="0" w:space="0" w:color="auto"/>
                <w:right w:val="none" w:sz="0" w:space="0" w:color="auto"/>
              </w:divBdr>
            </w:div>
          </w:divsChild>
        </w:div>
        <w:div w:id="1030301773">
          <w:marLeft w:val="0"/>
          <w:marRight w:val="0"/>
          <w:marTop w:val="0"/>
          <w:marBottom w:val="0"/>
          <w:divBdr>
            <w:top w:val="none" w:sz="0" w:space="0" w:color="auto"/>
            <w:left w:val="none" w:sz="0" w:space="0" w:color="auto"/>
            <w:bottom w:val="none" w:sz="0" w:space="0" w:color="auto"/>
            <w:right w:val="none" w:sz="0" w:space="0" w:color="auto"/>
          </w:divBdr>
        </w:div>
        <w:div w:id="1444762128">
          <w:marLeft w:val="0"/>
          <w:marRight w:val="0"/>
          <w:marTop w:val="0"/>
          <w:marBottom w:val="0"/>
          <w:divBdr>
            <w:top w:val="none" w:sz="0" w:space="0" w:color="auto"/>
            <w:left w:val="none" w:sz="0" w:space="0" w:color="auto"/>
            <w:bottom w:val="none" w:sz="0" w:space="0" w:color="auto"/>
            <w:right w:val="none" w:sz="0" w:space="0" w:color="auto"/>
          </w:divBdr>
          <w:divsChild>
            <w:div w:id="499345074">
              <w:marLeft w:val="0"/>
              <w:marRight w:val="0"/>
              <w:marTop w:val="0"/>
              <w:marBottom w:val="0"/>
              <w:divBdr>
                <w:top w:val="none" w:sz="0" w:space="0" w:color="auto"/>
                <w:left w:val="none" w:sz="0" w:space="0" w:color="auto"/>
                <w:bottom w:val="none" w:sz="0" w:space="0" w:color="auto"/>
                <w:right w:val="none" w:sz="0" w:space="0" w:color="auto"/>
              </w:divBdr>
            </w:div>
          </w:divsChild>
        </w:div>
        <w:div w:id="1400833439">
          <w:marLeft w:val="0"/>
          <w:marRight w:val="0"/>
          <w:marTop w:val="0"/>
          <w:marBottom w:val="0"/>
          <w:divBdr>
            <w:top w:val="none" w:sz="0" w:space="0" w:color="auto"/>
            <w:left w:val="none" w:sz="0" w:space="0" w:color="auto"/>
            <w:bottom w:val="none" w:sz="0" w:space="0" w:color="auto"/>
            <w:right w:val="none" w:sz="0" w:space="0" w:color="auto"/>
          </w:divBdr>
        </w:div>
        <w:div w:id="351343109">
          <w:marLeft w:val="0"/>
          <w:marRight w:val="0"/>
          <w:marTop w:val="0"/>
          <w:marBottom w:val="0"/>
          <w:divBdr>
            <w:top w:val="none" w:sz="0" w:space="0" w:color="auto"/>
            <w:left w:val="none" w:sz="0" w:space="0" w:color="auto"/>
            <w:bottom w:val="none" w:sz="0" w:space="0" w:color="auto"/>
            <w:right w:val="none" w:sz="0" w:space="0" w:color="auto"/>
          </w:divBdr>
          <w:divsChild>
            <w:div w:id="661468715">
              <w:marLeft w:val="0"/>
              <w:marRight w:val="0"/>
              <w:marTop w:val="0"/>
              <w:marBottom w:val="0"/>
              <w:divBdr>
                <w:top w:val="none" w:sz="0" w:space="0" w:color="auto"/>
                <w:left w:val="none" w:sz="0" w:space="0" w:color="auto"/>
                <w:bottom w:val="none" w:sz="0" w:space="0" w:color="auto"/>
                <w:right w:val="none" w:sz="0" w:space="0" w:color="auto"/>
              </w:divBdr>
            </w:div>
          </w:divsChild>
        </w:div>
        <w:div w:id="614213687">
          <w:marLeft w:val="0"/>
          <w:marRight w:val="0"/>
          <w:marTop w:val="300"/>
          <w:marBottom w:val="0"/>
          <w:divBdr>
            <w:top w:val="none" w:sz="0" w:space="0" w:color="auto"/>
            <w:left w:val="none" w:sz="0" w:space="0" w:color="auto"/>
            <w:bottom w:val="none" w:sz="0" w:space="0" w:color="auto"/>
            <w:right w:val="none" w:sz="0" w:space="0" w:color="auto"/>
          </w:divBdr>
          <w:divsChild>
            <w:div w:id="1427120535">
              <w:marLeft w:val="0"/>
              <w:marRight w:val="0"/>
              <w:marTop w:val="0"/>
              <w:marBottom w:val="0"/>
              <w:divBdr>
                <w:top w:val="none" w:sz="0" w:space="0" w:color="auto"/>
                <w:left w:val="none" w:sz="0" w:space="0" w:color="auto"/>
                <w:bottom w:val="none" w:sz="0" w:space="0" w:color="auto"/>
                <w:right w:val="none" w:sz="0" w:space="0" w:color="auto"/>
              </w:divBdr>
              <w:divsChild>
                <w:div w:id="1522470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554026">
          <w:marLeft w:val="0"/>
          <w:marRight w:val="0"/>
          <w:marTop w:val="300"/>
          <w:marBottom w:val="0"/>
          <w:divBdr>
            <w:top w:val="none" w:sz="0" w:space="0" w:color="auto"/>
            <w:left w:val="none" w:sz="0" w:space="0" w:color="auto"/>
            <w:bottom w:val="none" w:sz="0" w:space="0" w:color="auto"/>
            <w:right w:val="none" w:sz="0" w:space="0" w:color="auto"/>
          </w:divBdr>
          <w:divsChild>
            <w:div w:id="592710219">
              <w:marLeft w:val="0"/>
              <w:marRight w:val="0"/>
              <w:marTop w:val="0"/>
              <w:marBottom w:val="0"/>
              <w:divBdr>
                <w:top w:val="none" w:sz="0" w:space="0" w:color="auto"/>
                <w:left w:val="none" w:sz="0" w:space="0" w:color="auto"/>
                <w:bottom w:val="none" w:sz="0" w:space="0" w:color="auto"/>
                <w:right w:val="none" w:sz="0" w:space="0" w:color="auto"/>
              </w:divBdr>
              <w:divsChild>
                <w:div w:id="1246651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712451">
          <w:marLeft w:val="0"/>
          <w:marRight w:val="0"/>
          <w:marTop w:val="300"/>
          <w:marBottom w:val="0"/>
          <w:divBdr>
            <w:top w:val="none" w:sz="0" w:space="0" w:color="auto"/>
            <w:left w:val="none" w:sz="0" w:space="0" w:color="auto"/>
            <w:bottom w:val="none" w:sz="0" w:space="0" w:color="auto"/>
            <w:right w:val="none" w:sz="0" w:space="0" w:color="auto"/>
          </w:divBdr>
          <w:divsChild>
            <w:div w:id="1525243699">
              <w:marLeft w:val="0"/>
              <w:marRight w:val="0"/>
              <w:marTop w:val="0"/>
              <w:marBottom w:val="0"/>
              <w:divBdr>
                <w:top w:val="none" w:sz="0" w:space="0" w:color="auto"/>
                <w:left w:val="none" w:sz="0" w:space="0" w:color="auto"/>
                <w:bottom w:val="none" w:sz="0" w:space="0" w:color="auto"/>
                <w:right w:val="none" w:sz="0" w:space="0" w:color="auto"/>
              </w:divBdr>
              <w:divsChild>
                <w:div w:id="9328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89041">
          <w:marLeft w:val="0"/>
          <w:marRight w:val="0"/>
          <w:marTop w:val="300"/>
          <w:marBottom w:val="0"/>
          <w:divBdr>
            <w:top w:val="none" w:sz="0" w:space="0" w:color="auto"/>
            <w:left w:val="none" w:sz="0" w:space="0" w:color="auto"/>
            <w:bottom w:val="none" w:sz="0" w:space="0" w:color="auto"/>
            <w:right w:val="none" w:sz="0" w:space="0" w:color="auto"/>
          </w:divBdr>
          <w:divsChild>
            <w:div w:id="632060970">
              <w:marLeft w:val="0"/>
              <w:marRight w:val="0"/>
              <w:marTop w:val="0"/>
              <w:marBottom w:val="0"/>
              <w:divBdr>
                <w:top w:val="none" w:sz="0" w:space="0" w:color="auto"/>
                <w:left w:val="none" w:sz="0" w:space="0" w:color="auto"/>
                <w:bottom w:val="none" w:sz="0" w:space="0" w:color="auto"/>
                <w:right w:val="none" w:sz="0" w:space="0" w:color="auto"/>
              </w:divBdr>
              <w:divsChild>
                <w:div w:id="735401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11768">
      <w:bodyDiv w:val="1"/>
      <w:marLeft w:val="0"/>
      <w:marRight w:val="0"/>
      <w:marTop w:val="0"/>
      <w:marBottom w:val="0"/>
      <w:divBdr>
        <w:top w:val="none" w:sz="0" w:space="0" w:color="auto"/>
        <w:left w:val="none" w:sz="0" w:space="0" w:color="auto"/>
        <w:bottom w:val="none" w:sz="0" w:space="0" w:color="auto"/>
        <w:right w:val="none" w:sz="0" w:space="0" w:color="auto"/>
      </w:divBdr>
      <w:divsChild>
        <w:div w:id="1364474578">
          <w:marLeft w:val="0"/>
          <w:marRight w:val="0"/>
          <w:marTop w:val="0"/>
          <w:marBottom w:val="0"/>
          <w:divBdr>
            <w:top w:val="none" w:sz="0" w:space="0" w:color="auto"/>
            <w:left w:val="none" w:sz="0" w:space="0" w:color="auto"/>
            <w:bottom w:val="none" w:sz="0" w:space="0" w:color="auto"/>
            <w:right w:val="none" w:sz="0" w:space="0" w:color="auto"/>
          </w:divBdr>
        </w:div>
        <w:div w:id="1467506303">
          <w:marLeft w:val="0"/>
          <w:marRight w:val="0"/>
          <w:marTop w:val="0"/>
          <w:marBottom w:val="0"/>
          <w:divBdr>
            <w:top w:val="none" w:sz="0" w:space="0" w:color="auto"/>
            <w:left w:val="none" w:sz="0" w:space="0" w:color="auto"/>
            <w:bottom w:val="none" w:sz="0" w:space="0" w:color="auto"/>
            <w:right w:val="none" w:sz="0" w:space="0" w:color="auto"/>
          </w:divBdr>
          <w:divsChild>
            <w:div w:id="340931226">
              <w:marLeft w:val="0"/>
              <w:marRight w:val="0"/>
              <w:marTop w:val="0"/>
              <w:marBottom w:val="0"/>
              <w:divBdr>
                <w:top w:val="none" w:sz="0" w:space="0" w:color="auto"/>
                <w:left w:val="none" w:sz="0" w:space="0" w:color="auto"/>
                <w:bottom w:val="none" w:sz="0" w:space="0" w:color="auto"/>
                <w:right w:val="none" w:sz="0" w:space="0" w:color="auto"/>
              </w:divBdr>
            </w:div>
          </w:divsChild>
        </w:div>
        <w:div w:id="1121077167">
          <w:marLeft w:val="0"/>
          <w:marRight w:val="0"/>
          <w:marTop w:val="0"/>
          <w:marBottom w:val="0"/>
          <w:divBdr>
            <w:top w:val="none" w:sz="0" w:space="0" w:color="auto"/>
            <w:left w:val="none" w:sz="0" w:space="0" w:color="auto"/>
            <w:bottom w:val="none" w:sz="0" w:space="0" w:color="auto"/>
            <w:right w:val="none" w:sz="0" w:space="0" w:color="auto"/>
          </w:divBdr>
        </w:div>
        <w:div w:id="119302558">
          <w:marLeft w:val="0"/>
          <w:marRight w:val="0"/>
          <w:marTop w:val="0"/>
          <w:marBottom w:val="0"/>
          <w:divBdr>
            <w:top w:val="none" w:sz="0" w:space="0" w:color="auto"/>
            <w:left w:val="none" w:sz="0" w:space="0" w:color="auto"/>
            <w:bottom w:val="none" w:sz="0" w:space="0" w:color="auto"/>
            <w:right w:val="none" w:sz="0" w:space="0" w:color="auto"/>
          </w:divBdr>
          <w:divsChild>
            <w:div w:id="842890923">
              <w:marLeft w:val="0"/>
              <w:marRight w:val="0"/>
              <w:marTop w:val="0"/>
              <w:marBottom w:val="0"/>
              <w:divBdr>
                <w:top w:val="none" w:sz="0" w:space="0" w:color="auto"/>
                <w:left w:val="none" w:sz="0" w:space="0" w:color="auto"/>
                <w:bottom w:val="none" w:sz="0" w:space="0" w:color="auto"/>
                <w:right w:val="none" w:sz="0" w:space="0" w:color="auto"/>
              </w:divBdr>
            </w:div>
          </w:divsChild>
        </w:div>
        <w:div w:id="1799492090">
          <w:marLeft w:val="0"/>
          <w:marRight w:val="0"/>
          <w:marTop w:val="0"/>
          <w:marBottom w:val="0"/>
          <w:divBdr>
            <w:top w:val="none" w:sz="0" w:space="0" w:color="auto"/>
            <w:left w:val="none" w:sz="0" w:space="0" w:color="auto"/>
            <w:bottom w:val="none" w:sz="0" w:space="0" w:color="auto"/>
            <w:right w:val="none" w:sz="0" w:space="0" w:color="auto"/>
          </w:divBdr>
        </w:div>
        <w:div w:id="1573805973">
          <w:marLeft w:val="0"/>
          <w:marRight w:val="0"/>
          <w:marTop w:val="0"/>
          <w:marBottom w:val="0"/>
          <w:divBdr>
            <w:top w:val="none" w:sz="0" w:space="0" w:color="auto"/>
            <w:left w:val="none" w:sz="0" w:space="0" w:color="auto"/>
            <w:bottom w:val="none" w:sz="0" w:space="0" w:color="auto"/>
            <w:right w:val="none" w:sz="0" w:space="0" w:color="auto"/>
          </w:divBdr>
          <w:divsChild>
            <w:div w:id="851450374">
              <w:marLeft w:val="0"/>
              <w:marRight w:val="0"/>
              <w:marTop w:val="0"/>
              <w:marBottom w:val="0"/>
              <w:divBdr>
                <w:top w:val="none" w:sz="0" w:space="0" w:color="auto"/>
                <w:left w:val="none" w:sz="0" w:space="0" w:color="auto"/>
                <w:bottom w:val="none" w:sz="0" w:space="0" w:color="auto"/>
                <w:right w:val="none" w:sz="0" w:space="0" w:color="auto"/>
              </w:divBdr>
            </w:div>
          </w:divsChild>
        </w:div>
        <w:div w:id="1855150883">
          <w:marLeft w:val="0"/>
          <w:marRight w:val="0"/>
          <w:marTop w:val="0"/>
          <w:marBottom w:val="0"/>
          <w:divBdr>
            <w:top w:val="none" w:sz="0" w:space="0" w:color="auto"/>
            <w:left w:val="none" w:sz="0" w:space="0" w:color="auto"/>
            <w:bottom w:val="none" w:sz="0" w:space="0" w:color="auto"/>
            <w:right w:val="none" w:sz="0" w:space="0" w:color="auto"/>
          </w:divBdr>
        </w:div>
        <w:div w:id="1566912445">
          <w:marLeft w:val="0"/>
          <w:marRight w:val="0"/>
          <w:marTop w:val="0"/>
          <w:marBottom w:val="0"/>
          <w:divBdr>
            <w:top w:val="none" w:sz="0" w:space="0" w:color="auto"/>
            <w:left w:val="none" w:sz="0" w:space="0" w:color="auto"/>
            <w:bottom w:val="none" w:sz="0" w:space="0" w:color="auto"/>
            <w:right w:val="none" w:sz="0" w:space="0" w:color="auto"/>
          </w:divBdr>
          <w:divsChild>
            <w:div w:id="1729569406">
              <w:marLeft w:val="0"/>
              <w:marRight w:val="0"/>
              <w:marTop w:val="0"/>
              <w:marBottom w:val="0"/>
              <w:divBdr>
                <w:top w:val="none" w:sz="0" w:space="0" w:color="auto"/>
                <w:left w:val="none" w:sz="0" w:space="0" w:color="auto"/>
                <w:bottom w:val="none" w:sz="0" w:space="0" w:color="auto"/>
                <w:right w:val="none" w:sz="0" w:space="0" w:color="auto"/>
              </w:divBdr>
            </w:div>
          </w:divsChild>
        </w:div>
        <w:div w:id="1769546674">
          <w:marLeft w:val="0"/>
          <w:marRight w:val="0"/>
          <w:marTop w:val="0"/>
          <w:marBottom w:val="0"/>
          <w:divBdr>
            <w:top w:val="none" w:sz="0" w:space="0" w:color="auto"/>
            <w:left w:val="none" w:sz="0" w:space="0" w:color="auto"/>
            <w:bottom w:val="none" w:sz="0" w:space="0" w:color="auto"/>
            <w:right w:val="none" w:sz="0" w:space="0" w:color="auto"/>
          </w:divBdr>
        </w:div>
        <w:div w:id="1939482358">
          <w:marLeft w:val="0"/>
          <w:marRight w:val="0"/>
          <w:marTop w:val="0"/>
          <w:marBottom w:val="0"/>
          <w:divBdr>
            <w:top w:val="none" w:sz="0" w:space="0" w:color="auto"/>
            <w:left w:val="none" w:sz="0" w:space="0" w:color="auto"/>
            <w:bottom w:val="none" w:sz="0" w:space="0" w:color="auto"/>
            <w:right w:val="none" w:sz="0" w:space="0" w:color="auto"/>
          </w:divBdr>
          <w:divsChild>
            <w:div w:id="45179867">
              <w:marLeft w:val="0"/>
              <w:marRight w:val="0"/>
              <w:marTop w:val="0"/>
              <w:marBottom w:val="0"/>
              <w:divBdr>
                <w:top w:val="none" w:sz="0" w:space="0" w:color="auto"/>
                <w:left w:val="none" w:sz="0" w:space="0" w:color="auto"/>
                <w:bottom w:val="none" w:sz="0" w:space="0" w:color="auto"/>
                <w:right w:val="none" w:sz="0" w:space="0" w:color="auto"/>
              </w:divBdr>
            </w:div>
          </w:divsChild>
        </w:div>
        <w:div w:id="1358311479">
          <w:marLeft w:val="0"/>
          <w:marRight w:val="0"/>
          <w:marTop w:val="0"/>
          <w:marBottom w:val="0"/>
          <w:divBdr>
            <w:top w:val="none" w:sz="0" w:space="0" w:color="auto"/>
            <w:left w:val="none" w:sz="0" w:space="0" w:color="auto"/>
            <w:bottom w:val="none" w:sz="0" w:space="0" w:color="auto"/>
            <w:right w:val="none" w:sz="0" w:space="0" w:color="auto"/>
          </w:divBdr>
        </w:div>
        <w:div w:id="439222320">
          <w:marLeft w:val="0"/>
          <w:marRight w:val="0"/>
          <w:marTop w:val="0"/>
          <w:marBottom w:val="0"/>
          <w:divBdr>
            <w:top w:val="none" w:sz="0" w:space="0" w:color="auto"/>
            <w:left w:val="none" w:sz="0" w:space="0" w:color="auto"/>
            <w:bottom w:val="none" w:sz="0" w:space="0" w:color="auto"/>
            <w:right w:val="none" w:sz="0" w:space="0" w:color="auto"/>
          </w:divBdr>
          <w:divsChild>
            <w:div w:id="1296644247">
              <w:marLeft w:val="0"/>
              <w:marRight w:val="0"/>
              <w:marTop w:val="0"/>
              <w:marBottom w:val="0"/>
              <w:divBdr>
                <w:top w:val="none" w:sz="0" w:space="0" w:color="auto"/>
                <w:left w:val="none" w:sz="0" w:space="0" w:color="auto"/>
                <w:bottom w:val="none" w:sz="0" w:space="0" w:color="auto"/>
                <w:right w:val="none" w:sz="0" w:space="0" w:color="auto"/>
              </w:divBdr>
            </w:div>
          </w:divsChild>
        </w:div>
        <w:div w:id="810515167">
          <w:marLeft w:val="0"/>
          <w:marRight w:val="0"/>
          <w:marTop w:val="0"/>
          <w:marBottom w:val="0"/>
          <w:divBdr>
            <w:top w:val="none" w:sz="0" w:space="0" w:color="auto"/>
            <w:left w:val="none" w:sz="0" w:space="0" w:color="auto"/>
            <w:bottom w:val="none" w:sz="0" w:space="0" w:color="auto"/>
            <w:right w:val="none" w:sz="0" w:space="0" w:color="auto"/>
          </w:divBdr>
        </w:div>
        <w:div w:id="1950505886">
          <w:marLeft w:val="0"/>
          <w:marRight w:val="0"/>
          <w:marTop w:val="0"/>
          <w:marBottom w:val="0"/>
          <w:divBdr>
            <w:top w:val="none" w:sz="0" w:space="0" w:color="auto"/>
            <w:left w:val="none" w:sz="0" w:space="0" w:color="auto"/>
            <w:bottom w:val="none" w:sz="0" w:space="0" w:color="auto"/>
            <w:right w:val="none" w:sz="0" w:space="0" w:color="auto"/>
          </w:divBdr>
          <w:divsChild>
            <w:div w:id="2000494891">
              <w:marLeft w:val="0"/>
              <w:marRight w:val="0"/>
              <w:marTop w:val="0"/>
              <w:marBottom w:val="0"/>
              <w:divBdr>
                <w:top w:val="none" w:sz="0" w:space="0" w:color="auto"/>
                <w:left w:val="none" w:sz="0" w:space="0" w:color="auto"/>
                <w:bottom w:val="none" w:sz="0" w:space="0" w:color="auto"/>
                <w:right w:val="none" w:sz="0" w:space="0" w:color="auto"/>
              </w:divBdr>
            </w:div>
          </w:divsChild>
        </w:div>
        <w:div w:id="815537085">
          <w:marLeft w:val="0"/>
          <w:marRight w:val="0"/>
          <w:marTop w:val="300"/>
          <w:marBottom w:val="0"/>
          <w:divBdr>
            <w:top w:val="none" w:sz="0" w:space="0" w:color="auto"/>
            <w:left w:val="none" w:sz="0" w:space="0" w:color="auto"/>
            <w:bottom w:val="none" w:sz="0" w:space="0" w:color="auto"/>
            <w:right w:val="none" w:sz="0" w:space="0" w:color="auto"/>
          </w:divBdr>
          <w:divsChild>
            <w:div w:id="1693529039">
              <w:marLeft w:val="0"/>
              <w:marRight w:val="0"/>
              <w:marTop w:val="0"/>
              <w:marBottom w:val="0"/>
              <w:divBdr>
                <w:top w:val="none" w:sz="0" w:space="0" w:color="auto"/>
                <w:left w:val="none" w:sz="0" w:space="0" w:color="auto"/>
                <w:bottom w:val="none" w:sz="0" w:space="0" w:color="auto"/>
                <w:right w:val="none" w:sz="0" w:space="0" w:color="auto"/>
              </w:divBdr>
              <w:divsChild>
                <w:div w:id="1288970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5915">
          <w:marLeft w:val="0"/>
          <w:marRight w:val="0"/>
          <w:marTop w:val="300"/>
          <w:marBottom w:val="0"/>
          <w:divBdr>
            <w:top w:val="none" w:sz="0" w:space="0" w:color="auto"/>
            <w:left w:val="none" w:sz="0" w:space="0" w:color="auto"/>
            <w:bottom w:val="none" w:sz="0" w:space="0" w:color="auto"/>
            <w:right w:val="none" w:sz="0" w:space="0" w:color="auto"/>
          </w:divBdr>
          <w:divsChild>
            <w:div w:id="1714309747">
              <w:marLeft w:val="0"/>
              <w:marRight w:val="0"/>
              <w:marTop w:val="0"/>
              <w:marBottom w:val="0"/>
              <w:divBdr>
                <w:top w:val="none" w:sz="0" w:space="0" w:color="auto"/>
                <w:left w:val="none" w:sz="0" w:space="0" w:color="auto"/>
                <w:bottom w:val="none" w:sz="0" w:space="0" w:color="auto"/>
                <w:right w:val="none" w:sz="0" w:space="0" w:color="auto"/>
              </w:divBdr>
              <w:divsChild>
                <w:div w:id="99781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61322">
          <w:marLeft w:val="0"/>
          <w:marRight w:val="0"/>
          <w:marTop w:val="300"/>
          <w:marBottom w:val="0"/>
          <w:divBdr>
            <w:top w:val="none" w:sz="0" w:space="0" w:color="auto"/>
            <w:left w:val="none" w:sz="0" w:space="0" w:color="auto"/>
            <w:bottom w:val="none" w:sz="0" w:space="0" w:color="auto"/>
            <w:right w:val="none" w:sz="0" w:space="0" w:color="auto"/>
          </w:divBdr>
          <w:divsChild>
            <w:div w:id="1332559185">
              <w:marLeft w:val="0"/>
              <w:marRight w:val="0"/>
              <w:marTop w:val="0"/>
              <w:marBottom w:val="0"/>
              <w:divBdr>
                <w:top w:val="none" w:sz="0" w:space="0" w:color="auto"/>
                <w:left w:val="none" w:sz="0" w:space="0" w:color="auto"/>
                <w:bottom w:val="none" w:sz="0" w:space="0" w:color="auto"/>
                <w:right w:val="none" w:sz="0" w:space="0" w:color="auto"/>
              </w:divBdr>
              <w:divsChild>
                <w:div w:id="209839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2892">
          <w:marLeft w:val="0"/>
          <w:marRight w:val="0"/>
          <w:marTop w:val="300"/>
          <w:marBottom w:val="0"/>
          <w:divBdr>
            <w:top w:val="none" w:sz="0" w:space="0" w:color="auto"/>
            <w:left w:val="none" w:sz="0" w:space="0" w:color="auto"/>
            <w:bottom w:val="none" w:sz="0" w:space="0" w:color="auto"/>
            <w:right w:val="none" w:sz="0" w:space="0" w:color="auto"/>
          </w:divBdr>
          <w:divsChild>
            <w:div w:id="2042512758">
              <w:marLeft w:val="0"/>
              <w:marRight w:val="0"/>
              <w:marTop w:val="0"/>
              <w:marBottom w:val="0"/>
              <w:divBdr>
                <w:top w:val="none" w:sz="0" w:space="0" w:color="auto"/>
                <w:left w:val="none" w:sz="0" w:space="0" w:color="auto"/>
                <w:bottom w:val="none" w:sz="0" w:space="0" w:color="auto"/>
                <w:right w:val="none" w:sz="0" w:space="0" w:color="auto"/>
              </w:divBdr>
              <w:divsChild>
                <w:div w:id="684864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7625545">
      <w:bodyDiv w:val="1"/>
      <w:marLeft w:val="0"/>
      <w:marRight w:val="0"/>
      <w:marTop w:val="0"/>
      <w:marBottom w:val="0"/>
      <w:divBdr>
        <w:top w:val="none" w:sz="0" w:space="0" w:color="auto"/>
        <w:left w:val="none" w:sz="0" w:space="0" w:color="auto"/>
        <w:bottom w:val="none" w:sz="0" w:space="0" w:color="auto"/>
        <w:right w:val="none" w:sz="0" w:space="0" w:color="auto"/>
      </w:divBdr>
      <w:divsChild>
        <w:div w:id="1574049902">
          <w:marLeft w:val="0"/>
          <w:marRight w:val="0"/>
          <w:marTop w:val="0"/>
          <w:marBottom w:val="0"/>
          <w:divBdr>
            <w:top w:val="none" w:sz="0" w:space="0" w:color="auto"/>
            <w:left w:val="none" w:sz="0" w:space="0" w:color="auto"/>
            <w:bottom w:val="none" w:sz="0" w:space="0" w:color="auto"/>
            <w:right w:val="none" w:sz="0" w:space="0" w:color="auto"/>
          </w:divBdr>
        </w:div>
        <w:div w:id="1893229497">
          <w:marLeft w:val="0"/>
          <w:marRight w:val="0"/>
          <w:marTop w:val="0"/>
          <w:marBottom w:val="0"/>
          <w:divBdr>
            <w:top w:val="none" w:sz="0" w:space="0" w:color="auto"/>
            <w:left w:val="none" w:sz="0" w:space="0" w:color="auto"/>
            <w:bottom w:val="none" w:sz="0" w:space="0" w:color="auto"/>
            <w:right w:val="none" w:sz="0" w:space="0" w:color="auto"/>
          </w:divBdr>
          <w:divsChild>
            <w:div w:id="1351033314">
              <w:marLeft w:val="0"/>
              <w:marRight w:val="0"/>
              <w:marTop w:val="0"/>
              <w:marBottom w:val="0"/>
              <w:divBdr>
                <w:top w:val="none" w:sz="0" w:space="0" w:color="auto"/>
                <w:left w:val="none" w:sz="0" w:space="0" w:color="auto"/>
                <w:bottom w:val="none" w:sz="0" w:space="0" w:color="auto"/>
                <w:right w:val="none" w:sz="0" w:space="0" w:color="auto"/>
              </w:divBdr>
            </w:div>
          </w:divsChild>
        </w:div>
        <w:div w:id="1260599042">
          <w:marLeft w:val="0"/>
          <w:marRight w:val="0"/>
          <w:marTop w:val="0"/>
          <w:marBottom w:val="0"/>
          <w:divBdr>
            <w:top w:val="none" w:sz="0" w:space="0" w:color="auto"/>
            <w:left w:val="none" w:sz="0" w:space="0" w:color="auto"/>
            <w:bottom w:val="none" w:sz="0" w:space="0" w:color="auto"/>
            <w:right w:val="none" w:sz="0" w:space="0" w:color="auto"/>
          </w:divBdr>
        </w:div>
        <w:div w:id="2039547715">
          <w:marLeft w:val="0"/>
          <w:marRight w:val="0"/>
          <w:marTop w:val="0"/>
          <w:marBottom w:val="0"/>
          <w:divBdr>
            <w:top w:val="none" w:sz="0" w:space="0" w:color="auto"/>
            <w:left w:val="none" w:sz="0" w:space="0" w:color="auto"/>
            <w:bottom w:val="none" w:sz="0" w:space="0" w:color="auto"/>
            <w:right w:val="none" w:sz="0" w:space="0" w:color="auto"/>
          </w:divBdr>
          <w:divsChild>
            <w:div w:id="1501503113">
              <w:marLeft w:val="0"/>
              <w:marRight w:val="0"/>
              <w:marTop w:val="0"/>
              <w:marBottom w:val="0"/>
              <w:divBdr>
                <w:top w:val="none" w:sz="0" w:space="0" w:color="auto"/>
                <w:left w:val="none" w:sz="0" w:space="0" w:color="auto"/>
                <w:bottom w:val="none" w:sz="0" w:space="0" w:color="auto"/>
                <w:right w:val="none" w:sz="0" w:space="0" w:color="auto"/>
              </w:divBdr>
            </w:div>
          </w:divsChild>
        </w:div>
        <w:div w:id="426392010">
          <w:marLeft w:val="0"/>
          <w:marRight w:val="0"/>
          <w:marTop w:val="0"/>
          <w:marBottom w:val="0"/>
          <w:divBdr>
            <w:top w:val="none" w:sz="0" w:space="0" w:color="auto"/>
            <w:left w:val="none" w:sz="0" w:space="0" w:color="auto"/>
            <w:bottom w:val="none" w:sz="0" w:space="0" w:color="auto"/>
            <w:right w:val="none" w:sz="0" w:space="0" w:color="auto"/>
          </w:divBdr>
        </w:div>
        <w:div w:id="1353610943">
          <w:marLeft w:val="0"/>
          <w:marRight w:val="0"/>
          <w:marTop w:val="0"/>
          <w:marBottom w:val="0"/>
          <w:divBdr>
            <w:top w:val="none" w:sz="0" w:space="0" w:color="auto"/>
            <w:left w:val="none" w:sz="0" w:space="0" w:color="auto"/>
            <w:bottom w:val="none" w:sz="0" w:space="0" w:color="auto"/>
            <w:right w:val="none" w:sz="0" w:space="0" w:color="auto"/>
          </w:divBdr>
          <w:divsChild>
            <w:div w:id="457573972">
              <w:marLeft w:val="0"/>
              <w:marRight w:val="0"/>
              <w:marTop w:val="0"/>
              <w:marBottom w:val="0"/>
              <w:divBdr>
                <w:top w:val="none" w:sz="0" w:space="0" w:color="auto"/>
                <w:left w:val="none" w:sz="0" w:space="0" w:color="auto"/>
                <w:bottom w:val="none" w:sz="0" w:space="0" w:color="auto"/>
                <w:right w:val="none" w:sz="0" w:space="0" w:color="auto"/>
              </w:divBdr>
            </w:div>
          </w:divsChild>
        </w:div>
        <w:div w:id="628560280">
          <w:marLeft w:val="0"/>
          <w:marRight w:val="0"/>
          <w:marTop w:val="0"/>
          <w:marBottom w:val="0"/>
          <w:divBdr>
            <w:top w:val="none" w:sz="0" w:space="0" w:color="auto"/>
            <w:left w:val="none" w:sz="0" w:space="0" w:color="auto"/>
            <w:bottom w:val="none" w:sz="0" w:space="0" w:color="auto"/>
            <w:right w:val="none" w:sz="0" w:space="0" w:color="auto"/>
          </w:divBdr>
        </w:div>
        <w:div w:id="1652102808">
          <w:marLeft w:val="0"/>
          <w:marRight w:val="0"/>
          <w:marTop w:val="0"/>
          <w:marBottom w:val="0"/>
          <w:divBdr>
            <w:top w:val="none" w:sz="0" w:space="0" w:color="auto"/>
            <w:left w:val="none" w:sz="0" w:space="0" w:color="auto"/>
            <w:bottom w:val="none" w:sz="0" w:space="0" w:color="auto"/>
            <w:right w:val="none" w:sz="0" w:space="0" w:color="auto"/>
          </w:divBdr>
          <w:divsChild>
            <w:div w:id="2078741271">
              <w:marLeft w:val="0"/>
              <w:marRight w:val="0"/>
              <w:marTop w:val="0"/>
              <w:marBottom w:val="0"/>
              <w:divBdr>
                <w:top w:val="none" w:sz="0" w:space="0" w:color="auto"/>
                <w:left w:val="none" w:sz="0" w:space="0" w:color="auto"/>
                <w:bottom w:val="none" w:sz="0" w:space="0" w:color="auto"/>
                <w:right w:val="none" w:sz="0" w:space="0" w:color="auto"/>
              </w:divBdr>
            </w:div>
          </w:divsChild>
        </w:div>
        <w:div w:id="1484195942">
          <w:marLeft w:val="0"/>
          <w:marRight w:val="0"/>
          <w:marTop w:val="0"/>
          <w:marBottom w:val="0"/>
          <w:divBdr>
            <w:top w:val="none" w:sz="0" w:space="0" w:color="auto"/>
            <w:left w:val="none" w:sz="0" w:space="0" w:color="auto"/>
            <w:bottom w:val="none" w:sz="0" w:space="0" w:color="auto"/>
            <w:right w:val="none" w:sz="0" w:space="0" w:color="auto"/>
          </w:divBdr>
        </w:div>
        <w:div w:id="1788347461">
          <w:marLeft w:val="0"/>
          <w:marRight w:val="0"/>
          <w:marTop w:val="0"/>
          <w:marBottom w:val="0"/>
          <w:divBdr>
            <w:top w:val="none" w:sz="0" w:space="0" w:color="auto"/>
            <w:left w:val="none" w:sz="0" w:space="0" w:color="auto"/>
            <w:bottom w:val="none" w:sz="0" w:space="0" w:color="auto"/>
            <w:right w:val="none" w:sz="0" w:space="0" w:color="auto"/>
          </w:divBdr>
          <w:divsChild>
            <w:div w:id="927078508">
              <w:marLeft w:val="0"/>
              <w:marRight w:val="0"/>
              <w:marTop w:val="0"/>
              <w:marBottom w:val="0"/>
              <w:divBdr>
                <w:top w:val="none" w:sz="0" w:space="0" w:color="auto"/>
                <w:left w:val="none" w:sz="0" w:space="0" w:color="auto"/>
                <w:bottom w:val="none" w:sz="0" w:space="0" w:color="auto"/>
                <w:right w:val="none" w:sz="0" w:space="0" w:color="auto"/>
              </w:divBdr>
            </w:div>
          </w:divsChild>
        </w:div>
        <w:div w:id="1445997345">
          <w:marLeft w:val="0"/>
          <w:marRight w:val="0"/>
          <w:marTop w:val="0"/>
          <w:marBottom w:val="0"/>
          <w:divBdr>
            <w:top w:val="none" w:sz="0" w:space="0" w:color="auto"/>
            <w:left w:val="none" w:sz="0" w:space="0" w:color="auto"/>
            <w:bottom w:val="none" w:sz="0" w:space="0" w:color="auto"/>
            <w:right w:val="none" w:sz="0" w:space="0" w:color="auto"/>
          </w:divBdr>
        </w:div>
        <w:div w:id="1253007911">
          <w:marLeft w:val="0"/>
          <w:marRight w:val="0"/>
          <w:marTop w:val="0"/>
          <w:marBottom w:val="0"/>
          <w:divBdr>
            <w:top w:val="none" w:sz="0" w:space="0" w:color="auto"/>
            <w:left w:val="none" w:sz="0" w:space="0" w:color="auto"/>
            <w:bottom w:val="none" w:sz="0" w:space="0" w:color="auto"/>
            <w:right w:val="none" w:sz="0" w:space="0" w:color="auto"/>
          </w:divBdr>
          <w:divsChild>
            <w:div w:id="579995116">
              <w:marLeft w:val="0"/>
              <w:marRight w:val="0"/>
              <w:marTop w:val="0"/>
              <w:marBottom w:val="0"/>
              <w:divBdr>
                <w:top w:val="none" w:sz="0" w:space="0" w:color="auto"/>
                <w:left w:val="none" w:sz="0" w:space="0" w:color="auto"/>
                <w:bottom w:val="none" w:sz="0" w:space="0" w:color="auto"/>
                <w:right w:val="none" w:sz="0" w:space="0" w:color="auto"/>
              </w:divBdr>
            </w:div>
          </w:divsChild>
        </w:div>
        <w:div w:id="334769243">
          <w:marLeft w:val="0"/>
          <w:marRight w:val="0"/>
          <w:marTop w:val="0"/>
          <w:marBottom w:val="0"/>
          <w:divBdr>
            <w:top w:val="none" w:sz="0" w:space="0" w:color="auto"/>
            <w:left w:val="none" w:sz="0" w:space="0" w:color="auto"/>
            <w:bottom w:val="none" w:sz="0" w:space="0" w:color="auto"/>
            <w:right w:val="none" w:sz="0" w:space="0" w:color="auto"/>
          </w:divBdr>
        </w:div>
        <w:div w:id="431706927">
          <w:marLeft w:val="0"/>
          <w:marRight w:val="0"/>
          <w:marTop w:val="0"/>
          <w:marBottom w:val="0"/>
          <w:divBdr>
            <w:top w:val="none" w:sz="0" w:space="0" w:color="auto"/>
            <w:left w:val="none" w:sz="0" w:space="0" w:color="auto"/>
            <w:bottom w:val="none" w:sz="0" w:space="0" w:color="auto"/>
            <w:right w:val="none" w:sz="0" w:space="0" w:color="auto"/>
          </w:divBdr>
          <w:divsChild>
            <w:div w:id="1034303756">
              <w:marLeft w:val="0"/>
              <w:marRight w:val="0"/>
              <w:marTop w:val="0"/>
              <w:marBottom w:val="0"/>
              <w:divBdr>
                <w:top w:val="none" w:sz="0" w:space="0" w:color="auto"/>
                <w:left w:val="none" w:sz="0" w:space="0" w:color="auto"/>
                <w:bottom w:val="none" w:sz="0" w:space="0" w:color="auto"/>
                <w:right w:val="none" w:sz="0" w:space="0" w:color="auto"/>
              </w:divBdr>
            </w:div>
          </w:divsChild>
        </w:div>
        <w:div w:id="1632635009">
          <w:marLeft w:val="0"/>
          <w:marRight w:val="0"/>
          <w:marTop w:val="300"/>
          <w:marBottom w:val="0"/>
          <w:divBdr>
            <w:top w:val="none" w:sz="0" w:space="0" w:color="auto"/>
            <w:left w:val="none" w:sz="0" w:space="0" w:color="auto"/>
            <w:bottom w:val="none" w:sz="0" w:space="0" w:color="auto"/>
            <w:right w:val="none" w:sz="0" w:space="0" w:color="auto"/>
          </w:divBdr>
          <w:divsChild>
            <w:div w:id="337200646">
              <w:marLeft w:val="0"/>
              <w:marRight w:val="0"/>
              <w:marTop w:val="0"/>
              <w:marBottom w:val="0"/>
              <w:divBdr>
                <w:top w:val="none" w:sz="0" w:space="0" w:color="auto"/>
                <w:left w:val="none" w:sz="0" w:space="0" w:color="auto"/>
                <w:bottom w:val="none" w:sz="0" w:space="0" w:color="auto"/>
                <w:right w:val="none" w:sz="0" w:space="0" w:color="auto"/>
              </w:divBdr>
              <w:divsChild>
                <w:div w:id="134663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817503">
          <w:marLeft w:val="0"/>
          <w:marRight w:val="0"/>
          <w:marTop w:val="300"/>
          <w:marBottom w:val="0"/>
          <w:divBdr>
            <w:top w:val="none" w:sz="0" w:space="0" w:color="auto"/>
            <w:left w:val="none" w:sz="0" w:space="0" w:color="auto"/>
            <w:bottom w:val="none" w:sz="0" w:space="0" w:color="auto"/>
            <w:right w:val="none" w:sz="0" w:space="0" w:color="auto"/>
          </w:divBdr>
          <w:divsChild>
            <w:div w:id="1846748095">
              <w:marLeft w:val="0"/>
              <w:marRight w:val="0"/>
              <w:marTop w:val="0"/>
              <w:marBottom w:val="0"/>
              <w:divBdr>
                <w:top w:val="none" w:sz="0" w:space="0" w:color="auto"/>
                <w:left w:val="none" w:sz="0" w:space="0" w:color="auto"/>
                <w:bottom w:val="none" w:sz="0" w:space="0" w:color="auto"/>
                <w:right w:val="none" w:sz="0" w:space="0" w:color="auto"/>
              </w:divBdr>
              <w:divsChild>
                <w:div w:id="124783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1789">
          <w:marLeft w:val="0"/>
          <w:marRight w:val="0"/>
          <w:marTop w:val="300"/>
          <w:marBottom w:val="0"/>
          <w:divBdr>
            <w:top w:val="none" w:sz="0" w:space="0" w:color="auto"/>
            <w:left w:val="none" w:sz="0" w:space="0" w:color="auto"/>
            <w:bottom w:val="none" w:sz="0" w:space="0" w:color="auto"/>
            <w:right w:val="none" w:sz="0" w:space="0" w:color="auto"/>
          </w:divBdr>
          <w:divsChild>
            <w:div w:id="366754443">
              <w:marLeft w:val="0"/>
              <w:marRight w:val="0"/>
              <w:marTop w:val="0"/>
              <w:marBottom w:val="0"/>
              <w:divBdr>
                <w:top w:val="none" w:sz="0" w:space="0" w:color="auto"/>
                <w:left w:val="none" w:sz="0" w:space="0" w:color="auto"/>
                <w:bottom w:val="none" w:sz="0" w:space="0" w:color="auto"/>
                <w:right w:val="none" w:sz="0" w:space="0" w:color="auto"/>
              </w:divBdr>
              <w:divsChild>
                <w:div w:id="93008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1578">
          <w:marLeft w:val="0"/>
          <w:marRight w:val="0"/>
          <w:marTop w:val="300"/>
          <w:marBottom w:val="0"/>
          <w:divBdr>
            <w:top w:val="none" w:sz="0" w:space="0" w:color="auto"/>
            <w:left w:val="none" w:sz="0" w:space="0" w:color="auto"/>
            <w:bottom w:val="none" w:sz="0" w:space="0" w:color="auto"/>
            <w:right w:val="none" w:sz="0" w:space="0" w:color="auto"/>
          </w:divBdr>
          <w:divsChild>
            <w:div w:id="2108891459">
              <w:marLeft w:val="0"/>
              <w:marRight w:val="0"/>
              <w:marTop w:val="0"/>
              <w:marBottom w:val="0"/>
              <w:divBdr>
                <w:top w:val="none" w:sz="0" w:space="0" w:color="auto"/>
                <w:left w:val="none" w:sz="0" w:space="0" w:color="auto"/>
                <w:bottom w:val="none" w:sz="0" w:space="0" w:color="auto"/>
                <w:right w:val="none" w:sz="0" w:space="0" w:color="auto"/>
              </w:divBdr>
              <w:divsChild>
                <w:div w:id="134790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3523379">
      <w:bodyDiv w:val="1"/>
      <w:marLeft w:val="0"/>
      <w:marRight w:val="0"/>
      <w:marTop w:val="0"/>
      <w:marBottom w:val="0"/>
      <w:divBdr>
        <w:top w:val="none" w:sz="0" w:space="0" w:color="auto"/>
        <w:left w:val="none" w:sz="0" w:space="0" w:color="auto"/>
        <w:bottom w:val="none" w:sz="0" w:space="0" w:color="auto"/>
        <w:right w:val="none" w:sz="0" w:space="0" w:color="auto"/>
      </w:divBdr>
      <w:divsChild>
        <w:div w:id="212813268">
          <w:marLeft w:val="0"/>
          <w:marRight w:val="0"/>
          <w:marTop w:val="0"/>
          <w:marBottom w:val="0"/>
          <w:divBdr>
            <w:top w:val="none" w:sz="0" w:space="0" w:color="auto"/>
            <w:left w:val="none" w:sz="0" w:space="0" w:color="auto"/>
            <w:bottom w:val="none" w:sz="0" w:space="0" w:color="auto"/>
            <w:right w:val="none" w:sz="0" w:space="0" w:color="auto"/>
          </w:divBdr>
        </w:div>
        <w:div w:id="815495350">
          <w:marLeft w:val="0"/>
          <w:marRight w:val="0"/>
          <w:marTop w:val="0"/>
          <w:marBottom w:val="0"/>
          <w:divBdr>
            <w:top w:val="none" w:sz="0" w:space="0" w:color="auto"/>
            <w:left w:val="none" w:sz="0" w:space="0" w:color="auto"/>
            <w:bottom w:val="none" w:sz="0" w:space="0" w:color="auto"/>
            <w:right w:val="none" w:sz="0" w:space="0" w:color="auto"/>
          </w:divBdr>
          <w:divsChild>
            <w:div w:id="2027946042">
              <w:marLeft w:val="0"/>
              <w:marRight w:val="0"/>
              <w:marTop w:val="0"/>
              <w:marBottom w:val="0"/>
              <w:divBdr>
                <w:top w:val="none" w:sz="0" w:space="0" w:color="auto"/>
                <w:left w:val="none" w:sz="0" w:space="0" w:color="auto"/>
                <w:bottom w:val="none" w:sz="0" w:space="0" w:color="auto"/>
                <w:right w:val="none" w:sz="0" w:space="0" w:color="auto"/>
              </w:divBdr>
            </w:div>
          </w:divsChild>
        </w:div>
        <w:div w:id="183640071">
          <w:marLeft w:val="0"/>
          <w:marRight w:val="0"/>
          <w:marTop w:val="0"/>
          <w:marBottom w:val="0"/>
          <w:divBdr>
            <w:top w:val="none" w:sz="0" w:space="0" w:color="auto"/>
            <w:left w:val="none" w:sz="0" w:space="0" w:color="auto"/>
            <w:bottom w:val="none" w:sz="0" w:space="0" w:color="auto"/>
            <w:right w:val="none" w:sz="0" w:space="0" w:color="auto"/>
          </w:divBdr>
        </w:div>
        <w:div w:id="1282417269">
          <w:marLeft w:val="0"/>
          <w:marRight w:val="0"/>
          <w:marTop w:val="0"/>
          <w:marBottom w:val="0"/>
          <w:divBdr>
            <w:top w:val="none" w:sz="0" w:space="0" w:color="auto"/>
            <w:left w:val="none" w:sz="0" w:space="0" w:color="auto"/>
            <w:bottom w:val="none" w:sz="0" w:space="0" w:color="auto"/>
            <w:right w:val="none" w:sz="0" w:space="0" w:color="auto"/>
          </w:divBdr>
          <w:divsChild>
            <w:div w:id="1336877043">
              <w:marLeft w:val="0"/>
              <w:marRight w:val="0"/>
              <w:marTop w:val="0"/>
              <w:marBottom w:val="0"/>
              <w:divBdr>
                <w:top w:val="none" w:sz="0" w:space="0" w:color="auto"/>
                <w:left w:val="none" w:sz="0" w:space="0" w:color="auto"/>
                <w:bottom w:val="none" w:sz="0" w:space="0" w:color="auto"/>
                <w:right w:val="none" w:sz="0" w:space="0" w:color="auto"/>
              </w:divBdr>
            </w:div>
          </w:divsChild>
        </w:div>
        <w:div w:id="74015856">
          <w:marLeft w:val="0"/>
          <w:marRight w:val="0"/>
          <w:marTop w:val="0"/>
          <w:marBottom w:val="0"/>
          <w:divBdr>
            <w:top w:val="none" w:sz="0" w:space="0" w:color="auto"/>
            <w:left w:val="none" w:sz="0" w:space="0" w:color="auto"/>
            <w:bottom w:val="none" w:sz="0" w:space="0" w:color="auto"/>
            <w:right w:val="none" w:sz="0" w:space="0" w:color="auto"/>
          </w:divBdr>
        </w:div>
        <w:div w:id="1090590787">
          <w:marLeft w:val="0"/>
          <w:marRight w:val="0"/>
          <w:marTop w:val="0"/>
          <w:marBottom w:val="0"/>
          <w:divBdr>
            <w:top w:val="none" w:sz="0" w:space="0" w:color="auto"/>
            <w:left w:val="none" w:sz="0" w:space="0" w:color="auto"/>
            <w:bottom w:val="none" w:sz="0" w:space="0" w:color="auto"/>
            <w:right w:val="none" w:sz="0" w:space="0" w:color="auto"/>
          </w:divBdr>
          <w:divsChild>
            <w:div w:id="922493833">
              <w:marLeft w:val="0"/>
              <w:marRight w:val="0"/>
              <w:marTop w:val="0"/>
              <w:marBottom w:val="0"/>
              <w:divBdr>
                <w:top w:val="none" w:sz="0" w:space="0" w:color="auto"/>
                <w:left w:val="none" w:sz="0" w:space="0" w:color="auto"/>
                <w:bottom w:val="none" w:sz="0" w:space="0" w:color="auto"/>
                <w:right w:val="none" w:sz="0" w:space="0" w:color="auto"/>
              </w:divBdr>
            </w:div>
          </w:divsChild>
        </w:div>
        <w:div w:id="1170095738">
          <w:marLeft w:val="0"/>
          <w:marRight w:val="0"/>
          <w:marTop w:val="0"/>
          <w:marBottom w:val="0"/>
          <w:divBdr>
            <w:top w:val="none" w:sz="0" w:space="0" w:color="auto"/>
            <w:left w:val="none" w:sz="0" w:space="0" w:color="auto"/>
            <w:bottom w:val="none" w:sz="0" w:space="0" w:color="auto"/>
            <w:right w:val="none" w:sz="0" w:space="0" w:color="auto"/>
          </w:divBdr>
        </w:div>
        <w:div w:id="1041318882">
          <w:marLeft w:val="0"/>
          <w:marRight w:val="0"/>
          <w:marTop w:val="0"/>
          <w:marBottom w:val="0"/>
          <w:divBdr>
            <w:top w:val="none" w:sz="0" w:space="0" w:color="auto"/>
            <w:left w:val="none" w:sz="0" w:space="0" w:color="auto"/>
            <w:bottom w:val="none" w:sz="0" w:space="0" w:color="auto"/>
            <w:right w:val="none" w:sz="0" w:space="0" w:color="auto"/>
          </w:divBdr>
          <w:divsChild>
            <w:div w:id="1459300306">
              <w:marLeft w:val="0"/>
              <w:marRight w:val="0"/>
              <w:marTop w:val="0"/>
              <w:marBottom w:val="0"/>
              <w:divBdr>
                <w:top w:val="none" w:sz="0" w:space="0" w:color="auto"/>
                <w:left w:val="none" w:sz="0" w:space="0" w:color="auto"/>
                <w:bottom w:val="none" w:sz="0" w:space="0" w:color="auto"/>
                <w:right w:val="none" w:sz="0" w:space="0" w:color="auto"/>
              </w:divBdr>
            </w:div>
          </w:divsChild>
        </w:div>
        <w:div w:id="1208445608">
          <w:marLeft w:val="0"/>
          <w:marRight w:val="0"/>
          <w:marTop w:val="0"/>
          <w:marBottom w:val="0"/>
          <w:divBdr>
            <w:top w:val="none" w:sz="0" w:space="0" w:color="auto"/>
            <w:left w:val="none" w:sz="0" w:space="0" w:color="auto"/>
            <w:bottom w:val="none" w:sz="0" w:space="0" w:color="auto"/>
            <w:right w:val="none" w:sz="0" w:space="0" w:color="auto"/>
          </w:divBdr>
        </w:div>
        <w:div w:id="772824082">
          <w:marLeft w:val="0"/>
          <w:marRight w:val="0"/>
          <w:marTop w:val="0"/>
          <w:marBottom w:val="0"/>
          <w:divBdr>
            <w:top w:val="none" w:sz="0" w:space="0" w:color="auto"/>
            <w:left w:val="none" w:sz="0" w:space="0" w:color="auto"/>
            <w:bottom w:val="none" w:sz="0" w:space="0" w:color="auto"/>
            <w:right w:val="none" w:sz="0" w:space="0" w:color="auto"/>
          </w:divBdr>
          <w:divsChild>
            <w:div w:id="1622879496">
              <w:marLeft w:val="0"/>
              <w:marRight w:val="0"/>
              <w:marTop w:val="0"/>
              <w:marBottom w:val="0"/>
              <w:divBdr>
                <w:top w:val="none" w:sz="0" w:space="0" w:color="auto"/>
                <w:left w:val="none" w:sz="0" w:space="0" w:color="auto"/>
                <w:bottom w:val="none" w:sz="0" w:space="0" w:color="auto"/>
                <w:right w:val="none" w:sz="0" w:space="0" w:color="auto"/>
              </w:divBdr>
            </w:div>
          </w:divsChild>
        </w:div>
        <w:div w:id="952252210">
          <w:marLeft w:val="0"/>
          <w:marRight w:val="0"/>
          <w:marTop w:val="0"/>
          <w:marBottom w:val="0"/>
          <w:divBdr>
            <w:top w:val="none" w:sz="0" w:space="0" w:color="auto"/>
            <w:left w:val="none" w:sz="0" w:space="0" w:color="auto"/>
            <w:bottom w:val="none" w:sz="0" w:space="0" w:color="auto"/>
            <w:right w:val="none" w:sz="0" w:space="0" w:color="auto"/>
          </w:divBdr>
        </w:div>
        <w:div w:id="55470946">
          <w:marLeft w:val="0"/>
          <w:marRight w:val="0"/>
          <w:marTop w:val="0"/>
          <w:marBottom w:val="0"/>
          <w:divBdr>
            <w:top w:val="none" w:sz="0" w:space="0" w:color="auto"/>
            <w:left w:val="none" w:sz="0" w:space="0" w:color="auto"/>
            <w:bottom w:val="none" w:sz="0" w:space="0" w:color="auto"/>
            <w:right w:val="none" w:sz="0" w:space="0" w:color="auto"/>
          </w:divBdr>
          <w:divsChild>
            <w:div w:id="590310608">
              <w:marLeft w:val="0"/>
              <w:marRight w:val="0"/>
              <w:marTop w:val="0"/>
              <w:marBottom w:val="0"/>
              <w:divBdr>
                <w:top w:val="none" w:sz="0" w:space="0" w:color="auto"/>
                <w:left w:val="none" w:sz="0" w:space="0" w:color="auto"/>
                <w:bottom w:val="none" w:sz="0" w:space="0" w:color="auto"/>
                <w:right w:val="none" w:sz="0" w:space="0" w:color="auto"/>
              </w:divBdr>
            </w:div>
          </w:divsChild>
        </w:div>
        <w:div w:id="1073309469">
          <w:marLeft w:val="0"/>
          <w:marRight w:val="0"/>
          <w:marTop w:val="0"/>
          <w:marBottom w:val="0"/>
          <w:divBdr>
            <w:top w:val="none" w:sz="0" w:space="0" w:color="auto"/>
            <w:left w:val="none" w:sz="0" w:space="0" w:color="auto"/>
            <w:bottom w:val="none" w:sz="0" w:space="0" w:color="auto"/>
            <w:right w:val="none" w:sz="0" w:space="0" w:color="auto"/>
          </w:divBdr>
        </w:div>
        <w:div w:id="1445997784">
          <w:marLeft w:val="0"/>
          <w:marRight w:val="0"/>
          <w:marTop w:val="0"/>
          <w:marBottom w:val="0"/>
          <w:divBdr>
            <w:top w:val="none" w:sz="0" w:space="0" w:color="auto"/>
            <w:left w:val="none" w:sz="0" w:space="0" w:color="auto"/>
            <w:bottom w:val="none" w:sz="0" w:space="0" w:color="auto"/>
            <w:right w:val="none" w:sz="0" w:space="0" w:color="auto"/>
          </w:divBdr>
          <w:divsChild>
            <w:div w:id="1512062916">
              <w:marLeft w:val="0"/>
              <w:marRight w:val="0"/>
              <w:marTop w:val="0"/>
              <w:marBottom w:val="0"/>
              <w:divBdr>
                <w:top w:val="none" w:sz="0" w:space="0" w:color="auto"/>
                <w:left w:val="none" w:sz="0" w:space="0" w:color="auto"/>
                <w:bottom w:val="none" w:sz="0" w:space="0" w:color="auto"/>
                <w:right w:val="none" w:sz="0" w:space="0" w:color="auto"/>
              </w:divBdr>
            </w:div>
          </w:divsChild>
        </w:div>
        <w:div w:id="1238437463">
          <w:marLeft w:val="0"/>
          <w:marRight w:val="0"/>
          <w:marTop w:val="300"/>
          <w:marBottom w:val="0"/>
          <w:divBdr>
            <w:top w:val="none" w:sz="0" w:space="0" w:color="auto"/>
            <w:left w:val="none" w:sz="0" w:space="0" w:color="auto"/>
            <w:bottom w:val="none" w:sz="0" w:space="0" w:color="auto"/>
            <w:right w:val="none" w:sz="0" w:space="0" w:color="auto"/>
          </w:divBdr>
          <w:divsChild>
            <w:div w:id="1202551435">
              <w:marLeft w:val="0"/>
              <w:marRight w:val="0"/>
              <w:marTop w:val="0"/>
              <w:marBottom w:val="0"/>
              <w:divBdr>
                <w:top w:val="none" w:sz="0" w:space="0" w:color="auto"/>
                <w:left w:val="none" w:sz="0" w:space="0" w:color="auto"/>
                <w:bottom w:val="none" w:sz="0" w:space="0" w:color="auto"/>
                <w:right w:val="none" w:sz="0" w:space="0" w:color="auto"/>
              </w:divBdr>
              <w:divsChild>
                <w:div w:id="1982997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90639">
          <w:marLeft w:val="0"/>
          <w:marRight w:val="0"/>
          <w:marTop w:val="300"/>
          <w:marBottom w:val="0"/>
          <w:divBdr>
            <w:top w:val="none" w:sz="0" w:space="0" w:color="auto"/>
            <w:left w:val="none" w:sz="0" w:space="0" w:color="auto"/>
            <w:bottom w:val="none" w:sz="0" w:space="0" w:color="auto"/>
            <w:right w:val="none" w:sz="0" w:space="0" w:color="auto"/>
          </w:divBdr>
          <w:divsChild>
            <w:div w:id="1332946392">
              <w:marLeft w:val="0"/>
              <w:marRight w:val="0"/>
              <w:marTop w:val="0"/>
              <w:marBottom w:val="0"/>
              <w:divBdr>
                <w:top w:val="none" w:sz="0" w:space="0" w:color="auto"/>
                <w:left w:val="none" w:sz="0" w:space="0" w:color="auto"/>
                <w:bottom w:val="none" w:sz="0" w:space="0" w:color="auto"/>
                <w:right w:val="none" w:sz="0" w:space="0" w:color="auto"/>
              </w:divBdr>
              <w:divsChild>
                <w:div w:id="440301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583899">
          <w:marLeft w:val="0"/>
          <w:marRight w:val="0"/>
          <w:marTop w:val="300"/>
          <w:marBottom w:val="0"/>
          <w:divBdr>
            <w:top w:val="none" w:sz="0" w:space="0" w:color="auto"/>
            <w:left w:val="none" w:sz="0" w:space="0" w:color="auto"/>
            <w:bottom w:val="none" w:sz="0" w:space="0" w:color="auto"/>
            <w:right w:val="none" w:sz="0" w:space="0" w:color="auto"/>
          </w:divBdr>
          <w:divsChild>
            <w:div w:id="737360907">
              <w:marLeft w:val="0"/>
              <w:marRight w:val="0"/>
              <w:marTop w:val="0"/>
              <w:marBottom w:val="0"/>
              <w:divBdr>
                <w:top w:val="none" w:sz="0" w:space="0" w:color="auto"/>
                <w:left w:val="none" w:sz="0" w:space="0" w:color="auto"/>
                <w:bottom w:val="none" w:sz="0" w:space="0" w:color="auto"/>
                <w:right w:val="none" w:sz="0" w:space="0" w:color="auto"/>
              </w:divBdr>
              <w:divsChild>
                <w:div w:id="92761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389728">
          <w:marLeft w:val="0"/>
          <w:marRight w:val="0"/>
          <w:marTop w:val="300"/>
          <w:marBottom w:val="0"/>
          <w:divBdr>
            <w:top w:val="none" w:sz="0" w:space="0" w:color="auto"/>
            <w:left w:val="none" w:sz="0" w:space="0" w:color="auto"/>
            <w:bottom w:val="none" w:sz="0" w:space="0" w:color="auto"/>
            <w:right w:val="none" w:sz="0" w:space="0" w:color="auto"/>
          </w:divBdr>
          <w:divsChild>
            <w:div w:id="1850370708">
              <w:marLeft w:val="0"/>
              <w:marRight w:val="0"/>
              <w:marTop w:val="0"/>
              <w:marBottom w:val="0"/>
              <w:divBdr>
                <w:top w:val="none" w:sz="0" w:space="0" w:color="auto"/>
                <w:left w:val="none" w:sz="0" w:space="0" w:color="auto"/>
                <w:bottom w:val="none" w:sz="0" w:space="0" w:color="auto"/>
                <w:right w:val="none" w:sz="0" w:space="0" w:color="auto"/>
              </w:divBdr>
              <w:divsChild>
                <w:div w:id="194800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762772">
      <w:bodyDiv w:val="1"/>
      <w:marLeft w:val="0"/>
      <w:marRight w:val="0"/>
      <w:marTop w:val="0"/>
      <w:marBottom w:val="0"/>
      <w:divBdr>
        <w:top w:val="none" w:sz="0" w:space="0" w:color="auto"/>
        <w:left w:val="none" w:sz="0" w:space="0" w:color="auto"/>
        <w:bottom w:val="none" w:sz="0" w:space="0" w:color="auto"/>
        <w:right w:val="none" w:sz="0" w:space="0" w:color="auto"/>
      </w:divBdr>
      <w:divsChild>
        <w:div w:id="1478843049">
          <w:marLeft w:val="0"/>
          <w:marRight w:val="0"/>
          <w:marTop w:val="0"/>
          <w:marBottom w:val="0"/>
          <w:divBdr>
            <w:top w:val="none" w:sz="0" w:space="0" w:color="auto"/>
            <w:left w:val="none" w:sz="0" w:space="0" w:color="auto"/>
            <w:bottom w:val="none" w:sz="0" w:space="0" w:color="auto"/>
            <w:right w:val="none" w:sz="0" w:space="0" w:color="auto"/>
          </w:divBdr>
        </w:div>
        <w:div w:id="1805391607">
          <w:marLeft w:val="0"/>
          <w:marRight w:val="0"/>
          <w:marTop w:val="0"/>
          <w:marBottom w:val="0"/>
          <w:divBdr>
            <w:top w:val="none" w:sz="0" w:space="0" w:color="auto"/>
            <w:left w:val="none" w:sz="0" w:space="0" w:color="auto"/>
            <w:bottom w:val="none" w:sz="0" w:space="0" w:color="auto"/>
            <w:right w:val="none" w:sz="0" w:space="0" w:color="auto"/>
          </w:divBdr>
          <w:divsChild>
            <w:div w:id="568152056">
              <w:marLeft w:val="0"/>
              <w:marRight w:val="0"/>
              <w:marTop w:val="0"/>
              <w:marBottom w:val="0"/>
              <w:divBdr>
                <w:top w:val="none" w:sz="0" w:space="0" w:color="auto"/>
                <w:left w:val="none" w:sz="0" w:space="0" w:color="auto"/>
                <w:bottom w:val="none" w:sz="0" w:space="0" w:color="auto"/>
                <w:right w:val="none" w:sz="0" w:space="0" w:color="auto"/>
              </w:divBdr>
            </w:div>
          </w:divsChild>
        </w:div>
        <w:div w:id="560992227">
          <w:marLeft w:val="0"/>
          <w:marRight w:val="0"/>
          <w:marTop w:val="0"/>
          <w:marBottom w:val="0"/>
          <w:divBdr>
            <w:top w:val="none" w:sz="0" w:space="0" w:color="auto"/>
            <w:left w:val="none" w:sz="0" w:space="0" w:color="auto"/>
            <w:bottom w:val="none" w:sz="0" w:space="0" w:color="auto"/>
            <w:right w:val="none" w:sz="0" w:space="0" w:color="auto"/>
          </w:divBdr>
        </w:div>
        <w:div w:id="597300140">
          <w:marLeft w:val="0"/>
          <w:marRight w:val="0"/>
          <w:marTop w:val="0"/>
          <w:marBottom w:val="0"/>
          <w:divBdr>
            <w:top w:val="none" w:sz="0" w:space="0" w:color="auto"/>
            <w:left w:val="none" w:sz="0" w:space="0" w:color="auto"/>
            <w:bottom w:val="none" w:sz="0" w:space="0" w:color="auto"/>
            <w:right w:val="none" w:sz="0" w:space="0" w:color="auto"/>
          </w:divBdr>
          <w:divsChild>
            <w:div w:id="378357122">
              <w:marLeft w:val="0"/>
              <w:marRight w:val="0"/>
              <w:marTop w:val="0"/>
              <w:marBottom w:val="0"/>
              <w:divBdr>
                <w:top w:val="none" w:sz="0" w:space="0" w:color="auto"/>
                <w:left w:val="none" w:sz="0" w:space="0" w:color="auto"/>
                <w:bottom w:val="none" w:sz="0" w:space="0" w:color="auto"/>
                <w:right w:val="none" w:sz="0" w:space="0" w:color="auto"/>
              </w:divBdr>
            </w:div>
          </w:divsChild>
        </w:div>
        <w:div w:id="714623862">
          <w:marLeft w:val="0"/>
          <w:marRight w:val="0"/>
          <w:marTop w:val="0"/>
          <w:marBottom w:val="0"/>
          <w:divBdr>
            <w:top w:val="none" w:sz="0" w:space="0" w:color="auto"/>
            <w:left w:val="none" w:sz="0" w:space="0" w:color="auto"/>
            <w:bottom w:val="none" w:sz="0" w:space="0" w:color="auto"/>
            <w:right w:val="none" w:sz="0" w:space="0" w:color="auto"/>
          </w:divBdr>
        </w:div>
        <w:div w:id="173350772">
          <w:marLeft w:val="0"/>
          <w:marRight w:val="0"/>
          <w:marTop w:val="0"/>
          <w:marBottom w:val="0"/>
          <w:divBdr>
            <w:top w:val="none" w:sz="0" w:space="0" w:color="auto"/>
            <w:left w:val="none" w:sz="0" w:space="0" w:color="auto"/>
            <w:bottom w:val="none" w:sz="0" w:space="0" w:color="auto"/>
            <w:right w:val="none" w:sz="0" w:space="0" w:color="auto"/>
          </w:divBdr>
          <w:divsChild>
            <w:div w:id="55444020">
              <w:marLeft w:val="0"/>
              <w:marRight w:val="0"/>
              <w:marTop w:val="0"/>
              <w:marBottom w:val="0"/>
              <w:divBdr>
                <w:top w:val="none" w:sz="0" w:space="0" w:color="auto"/>
                <w:left w:val="none" w:sz="0" w:space="0" w:color="auto"/>
                <w:bottom w:val="none" w:sz="0" w:space="0" w:color="auto"/>
                <w:right w:val="none" w:sz="0" w:space="0" w:color="auto"/>
              </w:divBdr>
            </w:div>
          </w:divsChild>
        </w:div>
        <w:div w:id="1058044375">
          <w:marLeft w:val="0"/>
          <w:marRight w:val="0"/>
          <w:marTop w:val="0"/>
          <w:marBottom w:val="0"/>
          <w:divBdr>
            <w:top w:val="none" w:sz="0" w:space="0" w:color="auto"/>
            <w:left w:val="none" w:sz="0" w:space="0" w:color="auto"/>
            <w:bottom w:val="none" w:sz="0" w:space="0" w:color="auto"/>
            <w:right w:val="none" w:sz="0" w:space="0" w:color="auto"/>
          </w:divBdr>
        </w:div>
        <w:div w:id="175315313">
          <w:marLeft w:val="0"/>
          <w:marRight w:val="0"/>
          <w:marTop w:val="0"/>
          <w:marBottom w:val="0"/>
          <w:divBdr>
            <w:top w:val="none" w:sz="0" w:space="0" w:color="auto"/>
            <w:left w:val="none" w:sz="0" w:space="0" w:color="auto"/>
            <w:bottom w:val="none" w:sz="0" w:space="0" w:color="auto"/>
            <w:right w:val="none" w:sz="0" w:space="0" w:color="auto"/>
          </w:divBdr>
          <w:divsChild>
            <w:div w:id="1551914761">
              <w:marLeft w:val="0"/>
              <w:marRight w:val="0"/>
              <w:marTop w:val="0"/>
              <w:marBottom w:val="0"/>
              <w:divBdr>
                <w:top w:val="none" w:sz="0" w:space="0" w:color="auto"/>
                <w:left w:val="none" w:sz="0" w:space="0" w:color="auto"/>
                <w:bottom w:val="none" w:sz="0" w:space="0" w:color="auto"/>
                <w:right w:val="none" w:sz="0" w:space="0" w:color="auto"/>
              </w:divBdr>
            </w:div>
          </w:divsChild>
        </w:div>
        <w:div w:id="94982056">
          <w:marLeft w:val="0"/>
          <w:marRight w:val="0"/>
          <w:marTop w:val="0"/>
          <w:marBottom w:val="0"/>
          <w:divBdr>
            <w:top w:val="none" w:sz="0" w:space="0" w:color="auto"/>
            <w:left w:val="none" w:sz="0" w:space="0" w:color="auto"/>
            <w:bottom w:val="none" w:sz="0" w:space="0" w:color="auto"/>
            <w:right w:val="none" w:sz="0" w:space="0" w:color="auto"/>
          </w:divBdr>
        </w:div>
        <w:div w:id="2090730486">
          <w:marLeft w:val="0"/>
          <w:marRight w:val="0"/>
          <w:marTop w:val="0"/>
          <w:marBottom w:val="0"/>
          <w:divBdr>
            <w:top w:val="none" w:sz="0" w:space="0" w:color="auto"/>
            <w:left w:val="none" w:sz="0" w:space="0" w:color="auto"/>
            <w:bottom w:val="none" w:sz="0" w:space="0" w:color="auto"/>
            <w:right w:val="none" w:sz="0" w:space="0" w:color="auto"/>
          </w:divBdr>
          <w:divsChild>
            <w:div w:id="2010867209">
              <w:marLeft w:val="0"/>
              <w:marRight w:val="0"/>
              <w:marTop w:val="0"/>
              <w:marBottom w:val="0"/>
              <w:divBdr>
                <w:top w:val="none" w:sz="0" w:space="0" w:color="auto"/>
                <w:left w:val="none" w:sz="0" w:space="0" w:color="auto"/>
                <w:bottom w:val="none" w:sz="0" w:space="0" w:color="auto"/>
                <w:right w:val="none" w:sz="0" w:space="0" w:color="auto"/>
              </w:divBdr>
            </w:div>
          </w:divsChild>
        </w:div>
        <w:div w:id="2038240776">
          <w:marLeft w:val="0"/>
          <w:marRight w:val="0"/>
          <w:marTop w:val="0"/>
          <w:marBottom w:val="0"/>
          <w:divBdr>
            <w:top w:val="none" w:sz="0" w:space="0" w:color="auto"/>
            <w:left w:val="none" w:sz="0" w:space="0" w:color="auto"/>
            <w:bottom w:val="none" w:sz="0" w:space="0" w:color="auto"/>
            <w:right w:val="none" w:sz="0" w:space="0" w:color="auto"/>
          </w:divBdr>
        </w:div>
        <w:div w:id="1306273694">
          <w:marLeft w:val="0"/>
          <w:marRight w:val="0"/>
          <w:marTop w:val="0"/>
          <w:marBottom w:val="0"/>
          <w:divBdr>
            <w:top w:val="none" w:sz="0" w:space="0" w:color="auto"/>
            <w:left w:val="none" w:sz="0" w:space="0" w:color="auto"/>
            <w:bottom w:val="none" w:sz="0" w:space="0" w:color="auto"/>
            <w:right w:val="none" w:sz="0" w:space="0" w:color="auto"/>
          </w:divBdr>
          <w:divsChild>
            <w:div w:id="949707128">
              <w:marLeft w:val="0"/>
              <w:marRight w:val="0"/>
              <w:marTop w:val="0"/>
              <w:marBottom w:val="0"/>
              <w:divBdr>
                <w:top w:val="none" w:sz="0" w:space="0" w:color="auto"/>
                <w:left w:val="none" w:sz="0" w:space="0" w:color="auto"/>
                <w:bottom w:val="none" w:sz="0" w:space="0" w:color="auto"/>
                <w:right w:val="none" w:sz="0" w:space="0" w:color="auto"/>
              </w:divBdr>
            </w:div>
          </w:divsChild>
        </w:div>
        <w:div w:id="1498111744">
          <w:marLeft w:val="0"/>
          <w:marRight w:val="0"/>
          <w:marTop w:val="0"/>
          <w:marBottom w:val="0"/>
          <w:divBdr>
            <w:top w:val="none" w:sz="0" w:space="0" w:color="auto"/>
            <w:left w:val="none" w:sz="0" w:space="0" w:color="auto"/>
            <w:bottom w:val="none" w:sz="0" w:space="0" w:color="auto"/>
            <w:right w:val="none" w:sz="0" w:space="0" w:color="auto"/>
          </w:divBdr>
        </w:div>
        <w:div w:id="1677805913">
          <w:marLeft w:val="0"/>
          <w:marRight w:val="0"/>
          <w:marTop w:val="0"/>
          <w:marBottom w:val="0"/>
          <w:divBdr>
            <w:top w:val="none" w:sz="0" w:space="0" w:color="auto"/>
            <w:left w:val="none" w:sz="0" w:space="0" w:color="auto"/>
            <w:bottom w:val="none" w:sz="0" w:space="0" w:color="auto"/>
            <w:right w:val="none" w:sz="0" w:space="0" w:color="auto"/>
          </w:divBdr>
          <w:divsChild>
            <w:div w:id="595095886">
              <w:marLeft w:val="0"/>
              <w:marRight w:val="0"/>
              <w:marTop w:val="0"/>
              <w:marBottom w:val="0"/>
              <w:divBdr>
                <w:top w:val="none" w:sz="0" w:space="0" w:color="auto"/>
                <w:left w:val="none" w:sz="0" w:space="0" w:color="auto"/>
                <w:bottom w:val="none" w:sz="0" w:space="0" w:color="auto"/>
                <w:right w:val="none" w:sz="0" w:space="0" w:color="auto"/>
              </w:divBdr>
            </w:div>
          </w:divsChild>
        </w:div>
        <w:div w:id="3168911">
          <w:marLeft w:val="0"/>
          <w:marRight w:val="0"/>
          <w:marTop w:val="300"/>
          <w:marBottom w:val="0"/>
          <w:divBdr>
            <w:top w:val="none" w:sz="0" w:space="0" w:color="auto"/>
            <w:left w:val="none" w:sz="0" w:space="0" w:color="auto"/>
            <w:bottom w:val="none" w:sz="0" w:space="0" w:color="auto"/>
            <w:right w:val="none" w:sz="0" w:space="0" w:color="auto"/>
          </w:divBdr>
          <w:divsChild>
            <w:div w:id="132791904">
              <w:marLeft w:val="0"/>
              <w:marRight w:val="0"/>
              <w:marTop w:val="0"/>
              <w:marBottom w:val="0"/>
              <w:divBdr>
                <w:top w:val="none" w:sz="0" w:space="0" w:color="auto"/>
                <w:left w:val="none" w:sz="0" w:space="0" w:color="auto"/>
                <w:bottom w:val="none" w:sz="0" w:space="0" w:color="auto"/>
                <w:right w:val="none" w:sz="0" w:space="0" w:color="auto"/>
              </w:divBdr>
              <w:divsChild>
                <w:div w:id="209323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097809">
          <w:marLeft w:val="0"/>
          <w:marRight w:val="0"/>
          <w:marTop w:val="300"/>
          <w:marBottom w:val="0"/>
          <w:divBdr>
            <w:top w:val="none" w:sz="0" w:space="0" w:color="auto"/>
            <w:left w:val="none" w:sz="0" w:space="0" w:color="auto"/>
            <w:bottom w:val="none" w:sz="0" w:space="0" w:color="auto"/>
            <w:right w:val="none" w:sz="0" w:space="0" w:color="auto"/>
          </w:divBdr>
          <w:divsChild>
            <w:div w:id="823620562">
              <w:marLeft w:val="0"/>
              <w:marRight w:val="0"/>
              <w:marTop w:val="0"/>
              <w:marBottom w:val="0"/>
              <w:divBdr>
                <w:top w:val="none" w:sz="0" w:space="0" w:color="auto"/>
                <w:left w:val="none" w:sz="0" w:space="0" w:color="auto"/>
                <w:bottom w:val="none" w:sz="0" w:space="0" w:color="auto"/>
                <w:right w:val="none" w:sz="0" w:space="0" w:color="auto"/>
              </w:divBdr>
              <w:divsChild>
                <w:div w:id="115541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82295">
          <w:marLeft w:val="0"/>
          <w:marRight w:val="0"/>
          <w:marTop w:val="300"/>
          <w:marBottom w:val="0"/>
          <w:divBdr>
            <w:top w:val="none" w:sz="0" w:space="0" w:color="auto"/>
            <w:left w:val="none" w:sz="0" w:space="0" w:color="auto"/>
            <w:bottom w:val="none" w:sz="0" w:space="0" w:color="auto"/>
            <w:right w:val="none" w:sz="0" w:space="0" w:color="auto"/>
          </w:divBdr>
          <w:divsChild>
            <w:div w:id="1766339932">
              <w:marLeft w:val="0"/>
              <w:marRight w:val="0"/>
              <w:marTop w:val="0"/>
              <w:marBottom w:val="0"/>
              <w:divBdr>
                <w:top w:val="none" w:sz="0" w:space="0" w:color="auto"/>
                <w:left w:val="none" w:sz="0" w:space="0" w:color="auto"/>
                <w:bottom w:val="none" w:sz="0" w:space="0" w:color="auto"/>
                <w:right w:val="none" w:sz="0" w:space="0" w:color="auto"/>
              </w:divBdr>
              <w:divsChild>
                <w:div w:id="575434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14950">
          <w:marLeft w:val="0"/>
          <w:marRight w:val="0"/>
          <w:marTop w:val="300"/>
          <w:marBottom w:val="0"/>
          <w:divBdr>
            <w:top w:val="none" w:sz="0" w:space="0" w:color="auto"/>
            <w:left w:val="none" w:sz="0" w:space="0" w:color="auto"/>
            <w:bottom w:val="none" w:sz="0" w:space="0" w:color="auto"/>
            <w:right w:val="none" w:sz="0" w:space="0" w:color="auto"/>
          </w:divBdr>
          <w:divsChild>
            <w:div w:id="2125341089">
              <w:marLeft w:val="0"/>
              <w:marRight w:val="0"/>
              <w:marTop w:val="0"/>
              <w:marBottom w:val="0"/>
              <w:divBdr>
                <w:top w:val="none" w:sz="0" w:space="0" w:color="auto"/>
                <w:left w:val="none" w:sz="0" w:space="0" w:color="auto"/>
                <w:bottom w:val="none" w:sz="0" w:space="0" w:color="auto"/>
                <w:right w:val="none" w:sz="0" w:space="0" w:color="auto"/>
              </w:divBdr>
              <w:divsChild>
                <w:div w:id="153905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7599598">
      <w:bodyDiv w:val="1"/>
      <w:marLeft w:val="0"/>
      <w:marRight w:val="0"/>
      <w:marTop w:val="0"/>
      <w:marBottom w:val="0"/>
      <w:divBdr>
        <w:top w:val="none" w:sz="0" w:space="0" w:color="auto"/>
        <w:left w:val="none" w:sz="0" w:space="0" w:color="auto"/>
        <w:bottom w:val="none" w:sz="0" w:space="0" w:color="auto"/>
        <w:right w:val="none" w:sz="0" w:space="0" w:color="auto"/>
      </w:divBdr>
      <w:divsChild>
        <w:div w:id="1440106714">
          <w:marLeft w:val="0"/>
          <w:marRight w:val="0"/>
          <w:marTop w:val="0"/>
          <w:marBottom w:val="0"/>
          <w:divBdr>
            <w:top w:val="none" w:sz="0" w:space="0" w:color="auto"/>
            <w:left w:val="none" w:sz="0" w:space="0" w:color="auto"/>
            <w:bottom w:val="none" w:sz="0" w:space="0" w:color="auto"/>
            <w:right w:val="none" w:sz="0" w:space="0" w:color="auto"/>
          </w:divBdr>
        </w:div>
        <w:div w:id="1493717787">
          <w:marLeft w:val="0"/>
          <w:marRight w:val="0"/>
          <w:marTop w:val="0"/>
          <w:marBottom w:val="0"/>
          <w:divBdr>
            <w:top w:val="none" w:sz="0" w:space="0" w:color="auto"/>
            <w:left w:val="none" w:sz="0" w:space="0" w:color="auto"/>
            <w:bottom w:val="none" w:sz="0" w:space="0" w:color="auto"/>
            <w:right w:val="none" w:sz="0" w:space="0" w:color="auto"/>
          </w:divBdr>
          <w:divsChild>
            <w:div w:id="1600748061">
              <w:marLeft w:val="0"/>
              <w:marRight w:val="0"/>
              <w:marTop w:val="0"/>
              <w:marBottom w:val="0"/>
              <w:divBdr>
                <w:top w:val="none" w:sz="0" w:space="0" w:color="auto"/>
                <w:left w:val="none" w:sz="0" w:space="0" w:color="auto"/>
                <w:bottom w:val="none" w:sz="0" w:space="0" w:color="auto"/>
                <w:right w:val="none" w:sz="0" w:space="0" w:color="auto"/>
              </w:divBdr>
            </w:div>
          </w:divsChild>
        </w:div>
        <w:div w:id="1429960321">
          <w:marLeft w:val="0"/>
          <w:marRight w:val="0"/>
          <w:marTop w:val="0"/>
          <w:marBottom w:val="0"/>
          <w:divBdr>
            <w:top w:val="none" w:sz="0" w:space="0" w:color="auto"/>
            <w:left w:val="none" w:sz="0" w:space="0" w:color="auto"/>
            <w:bottom w:val="none" w:sz="0" w:space="0" w:color="auto"/>
            <w:right w:val="none" w:sz="0" w:space="0" w:color="auto"/>
          </w:divBdr>
        </w:div>
        <w:div w:id="828791065">
          <w:marLeft w:val="0"/>
          <w:marRight w:val="0"/>
          <w:marTop w:val="0"/>
          <w:marBottom w:val="0"/>
          <w:divBdr>
            <w:top w:val="none" w:sz="0" w:space="0" w:color="auto"/>
            <w:left w:val="none" w:sz="0" w:space="0" w:color="auto"/>
            <w:bottom w:val="none" w:sz="0" w:space="0" w:color="auto"/>
            <w:right w:val="none" w:sz="0" w:space="0" w:color="auto"/>
          </w:divBdr>
          <w:divsChild>
            <w:div w:id="1280840339">
              <w:marLeft w:val="0"/>
              <w:marRight w:val="0"/>
              <w:marTop w:val="0"/>
              <w:marBottom w:val="0"/>
              <w:divBdr>
                <w:top w:val="none" w:sz="0" w:space="0" w:color="auto"/>
                <w:left w:val="none" w:sz="0" w:space="0" w:color="auto"/>
                <w:bottom w:val="none" w:sz="0" w:space="0" w:color="auto"/>
                <w:right w:val="none" w:sz="0" w:space="0" w:color="auto"/>
              </w:divBdr>
            </w:div>
          </w:divsChild>
        </w:div>
        <w:div w:id="680426163">
          <w:marLeft w:val="0"/>
          <w:marRight w:val="0"/>
          <w:marTop w:val="0"/>
          <w:marBottom w:val="0"/>
          <w:divBdr>
            <w:top w:val="none" w:sz="0" w:space="0" w:color="auto"/>
            <w:left w:val="none" w:sz="0" w:space="0" w:color="auto"/>
            <w:bottom w:val="none" w:sz="0" w:space="0" w:color="auto"/>
            <w:right w:val="none" w:sz="0" w:space="0" w:color="auto"/>
          </w:divBdr>
        </w:div>
        <w:div w:id="826633310">
          <w:marLeft w:val="0"/>
          <w:marRight w:val="0"/>
          <w:marTop w:val="0"/>
          <w:marBottom w:val="0"/>
          <w:divBdr>
            <w:top w:val="none" w:sz="0" w:space="0" w:color="auto"/>
            <w:left w:val="none" w:sz="0" w:space="0" w:color="auto"/>
            <w:bottom w:val="none" w:sz="0" w:space="0" w:color="auto"/>
            <w:right w:val="none" w:sz="0" w:space="0" w:color="auto"/>
          </w:divBdr>
          <w:divsChild>
            <w:div w:id="1294672312">
              <w:marLeft w:val="0"/>
              <w:marRight w:val="0"/>
              <w:marTop w:val="0"/>
              <w:marBottom w:val="0"/>
              <w:divBdr>
                <w:top w:val="none" w:sz="0" w:space="0" w:color="auto"/>
                <w:left w:val="none" w:sz="0" w:space="0" w:color="auto"/>
                <w:bottom w:val="none" w:sz="0" w:space="0" w:color="auto"/>
                <w:right w:val="none" w:sz="0" w:space="0" w:color="auto"/>
              </w:divBdr>
            </w:div>
          </w:divsChild>
        </w:div>
        <w:div w:id="1753310159">
          <w:marLeft w:val="0"/>
          <w:marRight w:val="0"/>
          <w:marTop w:val="0"/>
          <w:marBottom w:val="0"/>
          <w:divBdr>
            <w:top w:val="none" w:sz="0" w:space="0" w:color="auto"/>
            <w:left w:val="none" w:sz="0" w:space="0" w:color="auto"/>
            <w:bottom w:val="none" w:sz="0" w:space="0" w:color="auto"/>
            <w:right w:val="none" w:sz="0" w:space="0" w:color="auto"/>
          </w:divBdr>
        </w:div>
        <w:div w:id="1880818771">
          <w:marLeft w:val="0"/>
          <w:marRight w:val="0"/>
          <w:marTop w:val="0"/>
          <w:marBottom w:val="0"/>
          <w:divBdr>
            <w:top w:val="none" w:sz="0" w:space="0" w:color="auto"/>
            <w:left w:val="none" w:sz="0" w:space="0" w:color="auto"/>
            <w:bottom w:val="none" w:sz="0" w:space="0" w:color="auto"/>
            <w:right w:val="none" w:sz="0" w:space="0" w:color="auto"/>
          </w:divBdr>
          <w:divsChild>
            <w:div w:id="492642416">
              <w:marLeft w:val="0"/>
              <w:marRight w:val="0"/>
              <w:marTop w:val="0"/>
              <w:marBottom w:val="0"/>
              <w:divBdr>
                <w:top w:val="none" w:sz="0" w:space="0" w:color="auto"/>
                <w:left w:val="none" w:sz="0" w:space="0" w:color="auto"/>
                <w:bottom w:val="none" w:sz="0" w:space="0" w:color="auto"/>
                <w:right w:val="none" w:sz="0" w:space="0" w:color="auto"/>
              </w:divBdr>
            </w:div>
          </w:divsChild>
        </w:div>
        <w:div w:id="2002004543">
          <w:marLeft w:val="0"/>
          <w:marRight w:val="0"/>
          <w:marTop w:val="0"/>
          <w:marBottom w:val="0"/>
          <w:divBdr>
            <w:top w:val="none" w:sz="0" w:space="0" w:color="auto"/>
            <w:left w:val="none" w:sz="0" w:space="0" w:color="auto"/>
            <w:bottom w:val="none" w:sz="0" w:space="0" w:color="auto"/>
            <w:right w:val="none" w:sz="0" w:space="0" w:color="auto"/>
          </w:divBdr>
        </w:div>
        <w:div w:id="210847643">
          <w:marLeft w:val="0"/>
          <w:marRight w:val="0"/>
          <w:marTop w:val="0"/>
          <w:marBottom w:val="0"/>
          <w:divBdr>
            <w:top w:val="none" w:sz="0" w:space="0" w:color="auto"/>
            <w:left w:val="none" w:sz="0" w:space="0" w:color="auto"/>
            <w:bottom w:val="none" w:sz="0" w:space="0" w:color="auto"/>
            <w:right w:val="none" w:sz="0" w:space="0" w:color="auto"/>
          </w:divBdr>
          <w:divsChild>
            <w:div w:id="950012218">
              <w:marLeft w:val="0"/>
              <w:marRight w:val="0"/>
              <w:marTop w:val="0"/>
              <w:marBottom w:val="0"/>
              <w:divBdr>
                <w:top w:val="none" w:sz="0" w:space="0" w:color="auto"/>
                <w:left w:val="none" w:sz="0" w:space="0" w:color="auto"/>
                <w:bottom w:val="none" w:sz="0" w:space="0" w:color="auto"/>
                <w:right w:val="none" w:sz="0" w:space="0" w:color="auto"/>
              </w:divBdr>
            </w:div>
          </w:divsChild>
        </w:div>
        <w:div w:id="793250824">
          <w:marLeft w:val="0"/>
          <w:marRight w:val="0"/>
          <w:marTop w:val="0"/>
          <w:marBottom w:val="0"/>
          <w:divBdr>
            <w:top w:val="none" w:sz="0" w:space="0" w:color="auto"/>
            <w:left w:val="none" w:sz="0" w:space="0" w:color="auto"/>
            <w:bottom w:val="none" w:sz="0" w:space="0" w:color="auto"/>
            <w:right w:val="none" w:sz="0" w:space="0" w:color="auto"/>
          </w:divBdr>
        </w:div>
        <w:div w:id="189297400">
          <w:marLeft w:val="0"/>
          <w:marRight w:val="0"/>
          <w:marTop w:val="0"/>
          <w:marBottom w:val="0"/>
          <w:divBdr>
            <w:top w:val="none" w:sz="0" w:space="0" w:color="auto"/>
            <w:left w:val="none" w:sz="0" w:space="0" w:color="auto"/>
            <w:bottom w:val="none" w:sz="0" w:space="0" w:color="auto"/>
            <w:right w:val="none" w:sz="0" w:space="0" w:color="auto"/>
          </w:divBdr>
          <w:divsChild>
            <w:div w:id="329915151">
              <w:marLeft w:val="0"/>
              <w:marRight w:val="0"/>
              <w:marTop w:val="0"/>
              <w:marBottom w:val="0"/>
              <w:divBdr>
                <w:top w:val="none" w:sz="0" w:space="0" w:color="auto"/>
                <w:left w:val="none" w:sz="0" w:space="0" w:color="auto"/>
                <w:bottom w:val="none" w:sz="0" w:space="0" w:color="auto"/>
                <w:right w:val="none" w:sz="0" w:space="0" w:color="auto"/>
              </w:divBdr>
            </w:div>
          </w:divsChild>
        </w:div>
        <w:div w:id="1272588327">
          <w:marLeft w:val="0"/>
          <w:marRight w:val="0"/>
          <w:marTop w:val="0"/>
          <w:marBottom w:val="0"/>
          <w:divBdr>
            <w:top w:val="none" w:sz="0" w:space="0" w:color="auto"/>
            <w:left w:val="none" w:sz="0" w:space="0" w:color="auto"/>
            <w:bottom w:val="none" w:sz="0" w:space="0" w:color="auto"/>
            <w:right w:val="none" w:sz="0" w:space="0" w:color="auto"/>
          </w:divBdr>
        </w:div>
        <w:div w:id="1107240277">
          <w:marLeft w:val="0"/>
          <w:marRight w:val="0"/>
          <w:marTop w:val="0"/>
          <w:marBottom w:val="0"/>
          <w:divBdr>
            <w:top w:val="none" w:sz="0" w:space="0" w:color="auto"/>
            <w:left w:val="none" w:sz="0" w:space="0" w:color="auto"/>
            <w:bottom w:val="none" w:sz="0" w:space="0" w:color="auto"/>
            <w:right w:val="none" w:sz="0" w:space="0" w:color="auto"/>
          </w:divBdr>
          <w:divsChild>
            <w:div w:id="2037071194">
              <w:marLeft w:val="0"/>
              <w:marRight w:val="0"/>
              <w:marTop w:val="0"/>
              <w:marBottom w:val="0"/>
              <w:divBdr>
                <w:top w:val="none" w:sz="0" w:space="0" w:color="auto"/>
                <w:left w:val="none" w:sz="0" w:space="0" w:color="auto"/>
                <w:bottom w:val="none" w:sz="0" w:space="0" w:color="auto"/>
                <w:right w:val="none" w:sz="0" w:space="0" w:color="auto"/>
              </w:divBdr>
            </w:div>
          </w:divsChild>
        </w:div>
        <w:div w:id="814834390">
          <w:marLeft w:val="0"/>
          <w:marRight w:val="0"/>
          <w:marTop w:val="300"/>
          <w:marBottom w:val="0"/>
          <w:divBdr>
            <w:top w:val="none" w:sz="0" w:space="0" w:color="auto"/>
            <w:left w:val="none" w:sz="0" w:space="0" w:color="auto"/>
            <w:bottom w:val="none" w:sz="0" w:space="0" w:color="auto"/>
            <w:right w:val="none" w:sz="0" w:space="0" w:color="auto"/>
          </w:divBdr>
          <w:divsChild>
            <w:div w:id="113212753">
              <w:marLeft w:val="0"/>
              <w:marRight w:val="0"/>
              <w:marTop w:val="0"/>
              <w:marBottom w:val="0"/>
              <w:divBdr>
                <w:top w:val="none" w:sz="0" w:space="0" w:color="auto"/>
                <w:left w:val="none" w:sz="0" w:space="0" w:color="auto"/>
                <w:bottom w:val="none" w:sz="0" w:space="0" w:color="auto"/>
                <w:right w:val="none" w:sz="0" w:space="0" w:color="auto"/>
              </w:divBdr>
              <w:divsChild>
                <w:div w:id="1117942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57939">
          <w:marLeft w:val="0"/>
          <w:marRight w:val="0"/>
          <w:marTop w:val="300"/>
          <w:marBottom w:val="0"/>
          <w:divBdr>
            <w:top w:val="none" w:sz="0" w:space="0" w:color="auto"/>
            <w:left w:val="none" w:sz="0" w:space="0" w:color="auto"/>
            <w:bottom w:val="none" w:sz="0" w:space="0" w:color="auto"/>
            <w:right w:val="none" w:sz="0" w:space="0" w:color="auto"/>
          </w:divBdr>
          <w:divsChild>
            <w:div w:id="2126463588">
              <w:marLeft w:val="0"/>
              <w:marRight w:val="0"/>
              <w:marTop w:val="0"/>
              <w:marBottom w:val="0"/>
              <w:divBdr>
                <w:top w:val="none" w:sz="0" w:space="0" w:color="auto"/>
                <w:left w:val="none" w:sz="0" w:space="0" w:color="auto"/>
                <w:bottom w:val="none" w:sz="0" w:space="0" w:color="auto"/>
                <w:right w:val="none" w:sz="0" w:space="0" w:color="auto"/>
              </w:divBdr>
              <w:divsChild>
                <w:div w:id="1533687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074615">
          <w:marLeft w:val="0"/>
          <w:marRight w:val="0"/>
          <w:marTop w:val="300"/>
          <w:marBottom w:val="0"/>
          <w:divBdr>
            <w:top w:val="none" w:sz="0" w:space="0" w:color="auto"/>
            <w:left w:val="none" w:sz="0" w:space="0" w:color="auto"/>
            <w:bottom w:val="none" w:sz="0" w:space="0" w:color="auto"/>
            <w:right w:val="none" w:sz="0" w:space="0" w:color="auto"/>
          </w:divBdr>
          <w:divsChild>
            <w:div w:id="1775056456">
              <w:marLeft w:val="0"/>
              <w:marRight w:val="0"/>
              <w:marTop w:val="0"/>
              <w:marBottom w:val="0"/>
              <w:divBdr>
                <w:top w:val="none" w:sz="0" w:space="0" w:color="auto"/>
                <w:left w:val="none" w:sz="0" w:space="0" w:color="auto"/>
                <w:bottom w:val="none" w:sz="0" w:space="0" w:color="auto"/>
                <w:right w:val="none" w:sz="0" w:space="0" w:color="auto"/>
              </w:divBdr>
              <w:divsChild>
                <w:div w:id="25798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348709">
          <w:marLeft w:val="0"/>
          <w:marRight w:val="0"/>
          <w:marTop w:val="300"/>
          <w:marBottom w:val="0"/>
          <w:divBdr>
            <w:top w:val="none" w:sz="0" w:space="0" w:color="auto"/>
            <w:left w:val="none" w:sz="0" w:space="0" w:color="auto"/>
            <w:bottom w:val="none" w:sz="0" w:space="0" w:color="auto"/>
            <w:right w:val="none" w:sz="0" w:space="0" w:color="auto"/>
          </w:divBdr>
          <w:divsChild>
            <w:div w:id="1997297565">
              <w:marLeft w:val="0"/>
              <w:marRight w:val="0"/>
              <w:marTop w:val="0"/>
              <w:marBottom w:val="0"/>
              <w:divBdr>
                <w:top w:val="none" w:sz="0" w:space="0" w:color="auto"/>
                <w:left w:val="none" w:sz="0" w:space="0" w:color="auto"/>
                <w:bottom w:val="none" w:sz="0" w:space="0" w:color="auto"/>
                <w:right w:val="none" w:sz="0" w:space="0" w:color="auto"/>
              </w:divBdr>
              <w:divsChild>
                <w:div w:id="145852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92042">
      <w:bodyDiv w:val="1"/>
      <w:marLeft w:val="0"/>
      <w:marRight w:val="0"/>
      <w:marTop w:val="0"/>
      <w:marBottom w:val="0"/>
      <w:divBdr>
        <w:top w:val="none" w:sz="0" w:space="0" w:color="auto"/>
        <w:left w:val="none" w:sz="0" w:space="0" w:color="auto"/>
        <w:bottom w:val="none" w:sz="0" w:space="0" w:color="auto"/>
        <w:right w:val="none" w:sz="0" w:space="0" w:color="auto"/>
      </w:divBdr>
      <w:divsChild>
        <w:div w:id="802768864">
          <w:marLeft w:val="0"/>
          <w:marRight w:val="0"/>
          <w:marTop w:val="0"/>
          <w:marBottom w:val="0"/>
          <w:divBdr>
            <w:top w:val="none" w:sz="0" w:space="0" w:color="auto"/>
            <w:left w:val="none" w:sz="0" w:space="0" w:color="auto"/>
            <w:bottom w:val="none" w:sz="0" w:space="0" w:color="auto"/>
            <w:right w:val="none" w:sz="0" w:space="0" w:color="auto"/>
          </w:divBdr>
        </w:div>
        <w:div w:id="211844334">
          <w:marLeft w:val="0"/>
          <w:marRight w:val="0"/>
          <w:marTop w:val="0"/>
          <w:marBottom w:val="0"/>
          <w:divBdr>
            <w:top w:val="none" w:sz="0" w:space="0" w:color="auto"/>
            <w:left w:val="none" w:sz="0" w:space="0" w:color="auto"/>
            <w:bottom w:val="none" w:sz="0" w:space="0" w:color="auto"/>
            <w:right w:val="none" w:sz="0" w:space="0" w:color="auto"/>
          </w:divBdr>
          <w:divsChild>
            <w:div w:id="1742172315">
              <w:marLeft w:val="0"/>
              <w:marRight w:val="0"/>
              <w:marTop w:val="0"/>
              <w:marBottom w:val="0"/>
              <w:divBdr>
                <w:top w:val="none" w:sz="0" w:space="0" w:color="auto"/>
                <w:left w:val="none" w:sz="0" w:space="0" w:color="auto"/>
                <w:bottom w:val="none" w:sz="0" w:space="0" w:color="auto"/>
                <w:right w:val="none" w:sz="0" w:space="0" w:color="auto"/>
              </w:divBdr>
            </w:div>
          </w:divsChild>
        </w:div>
        <w:div w:id="1758593894">
          <w:marLeft w:val="0"/>
          <w:marRight w:val="0"/>
          <w:marTop w:val="0"/>
          <w:marBottom w:val="0"/>
          <w:divBdr>
            <w:top w:val="none" w:sz="0" w:space="0" w:color="auto"/>
            <w:left w:val="none" w:sz="0" w:space="0" w:color="auto"/>
            <w:bottom w:val="none" w:sz="0" w:space="0" w:color="auto"/>
            <w:right w:val="none" w:sz="0" w:space="0" w:color="auto"/>
          </w:divBdr>
        </w:div>
        <w:div w:id="1723869380">
          <w:marLeft w:val="0"/>
          <w:marRight w:val="0"/>
          <w:marTop w:val="0"/>
          <w:marBottom w:val="0"/>
          <w:divBdr>
            <w:top w:val="none" w:sz="0" w:space="0" w:color="auto"/>
            <w:left w:val="none" w:sz="0" w:space="0" w:color="auto"/>
            <w:bottom w:val="none" w:sz="0" w:space="0" w:color="auto"/>
            <w:right w:val="none" w:sz="0" w:space="0" w:color="auto"/>
          </w:divBdr>
          <w:divsChild>
            <w:div w:id="1693453742">
              <w:marLeft w:val="0"/>
              <w:marRight w:val="0"/>
              <w:marTop w:val="0"/>
              <w:marBottom w:val="0"/>
              <w:divBdr>
                <w:top w:val="none" w:sz="0" w:space="0" w:color="auto"/>
                <w:left w:val="none" w:sz="0" w:space="0" w:color="auto"/>
                <w:bottom w:val="none" w:sz="0" w:space="0" w:color="auto"/>
                <w:right w:val="none" w:sz="0" w:space="0" w:color="auto"/>
              </w:divBdr>
            </w:div>
          </w:divsChild>
        </w:div>
        <w:div w:id="28382496">
          <w:marLeft w:val="0"/>
          <w:marRight w:val="0"/>
          <w:marTop w:val="0"/>
          <w:marBottom w:val="0"/>
          <w:divBdr>
            <w:top w:val="none" w:sz="0" w:space="0" w:color="auto"/>
            <w:left w:val="none" w:sz="0" w:space="0" w:color="auto"/>
            <w:bottom w:val="none" w:sz="0" w:space="0" w:color="auto"/>
            <w:right w:val="none" w:sz="0" w:space="0" w:color="auto"/>
          </w:divBdr>
        </w:div>
        <w:div w:id="371463386">
          <w:marLeft w:val="0"/>
          <w:marRight w:val="0"/>
          <w:marTop w:val="0"/>
          <w:marBottom w:val="0"/>
          <w:divBdr>
            <w:top w:val="none" w:sz="0" w:space="0" w:color="auto"/>
            <w:left w:val="none" w:sz="0" w:space="0" w:color="auto"/>
            <w:bottom w:val="none" w:sz="0" w:space="0" w:color="auto"/>
            <w:right w:val="none" w:sz="0" w:space="0" w:color="auto"/>
          </w:divBdr>
          <w:divsChild>
            <w:div w:id="2119594876">
              <w:marLeft w:val="0"/>
              <w:marRight w:val="0"/>
              <w:marTop w:val="0"/>
              <w:marBottom w:val="0"/>
              <w:divBdr>
                <w:top w:val="none" w:sz="0" w:space="0" w:color="auto"/>
                <w:left w:val="none" w:sz="0" w:space="0" w:color="auto"/>
                <w:bottom w:val="none" w:sz="0" w:space="0" w:color="auto"/>
                <w:right w:val="none" w:sz="0" w:space="0" w:color="auto"/>
              </w:divBdr>
            </w:div>
          </w:divsChild>
        </w:div>
        <w:div w:id="240143713">
          <w:marLeft w:val="0"/>
          <w:marRight w:val="0"/>
          <w:marTop w:val="0"/>
          <w:marBottom w:val="0"/>
          <w:divBdr>
            <w:top w:val="none" w:sz="0" w:space="0" w:color="auto"/>
            <w:left w:val="none" w:sz="0" w:space="0" w:color="auto"/>
            <w:bottom w:val="none" w:sz="0" w:space="0" w:color="auto"/>
            <w:right w:val="none" w:sz="0" w:space="0" w:color="auto"/>
          </w:divBdr>
        </w:div>
        <w:div w:id="185798301">
          <w:marLeft w:val="0"/>
          <w:marRight w:val="0"/>
          <w:marTop w:val="0"/>
          <w:marBottom w:val="0"/>
          <w:divBdr>
            <w:top w:val="none" w:sz="0" w:space="0" w:color="auto"/>
            <w:left w:val="none" w:sz="0" w:space="0" w:color="auto"/>
            <w:bottom w:val="none" w:sz="0" w:space="0" w:color="auto"/>
            <w:right w:val="none" w:sz="0" w:space="0" w:color="auto"/>
          </w:divBdr>
          <w:divsChild>
            <w:div w:id="858202385">
              <w:marLeft w:val="0"/>
              <w:marRight w:val="0"/>
              <w:marTop w:val="0"/>
              <w:marBottom w:val="0"/>
              <w:divBdr>
                <w:top w:val="none" w:sz="0" w:space="0" w:color="auto"/>
                <w:left w:val="none" w:sz="0" w:space="0" w:color="auto"/>
                <w:bottom w:val="none" w:sz="0" w:space="0" w:color="auto"/>
                <w:right w:val="none" w:sz="0" w:space="0" w:color="auto"/>
              </w:divBdr>
            </w:div>
          </w:divsChild>
        </w:div>
        <w:div w:id="733241201">
          <w:marLeft w:val="0"/>
          <w:marRight w:val="0"/>
          <w:marTop w:val="0"/>
          <w:marBottom w:val="0"/>
          <w:divBdr>
            <w:top w:val="none" w:sz="0" w:space="0" w:color="auto"/>
            <w:left w:val="none" w:sz="0" w:space="0" w:color="auto"/>
            <w:bottom w:val="none" w:sz="0" w:space="0" w:color="auto"/>
            <w:right w:val="none" w:sz="0" w:space="0" w:color="auto"/>
          </w:divBdr>
        </w:div>
        <w:div w:id="1937907211">
          <w:marLeft w:val="0"/>
          <w:marRight w:val="0"/>
          <w:marTop w:val="0"/>
          <w:marBottom w:val="0"/>
          <w:divBdr>
            <w:top w:val="none" w:sz="0" w:space="0" w:color="auto"/>
            <w:left w:val="none" w:sz="0" w:space="0" w:color="auto"/>
            <w:bottom w:val="none" w:sz="0" w:space="0" w:color="auto"/>
            <w:right w:val="none" w:sz="0" w:space="0" w:color="auto"/>
          </w:divBdr>
          <w:divsChild>
            <w:div w:id="485825611">
              <w:marLeft w:val="0"/>
              <w:marRight w:val="0"/>
              <w:marTop w:val="0"/>
              <w:marBottom w:val="0"/>
              <w:divBdr>
                <w:top w:val="none" w:sz="0" w:space="0" w:color="auto"/>
                <w:left w:val="none" w:sz="0" w:space="0" w:color="auto"/>
                <w:bottom w:val="none" w:sz="0" w:space="0" w:color="auto"/>
                <w:right w:val="none" w:sz="0" w:space="0" w:color="auto"/>
              </w:divBdr>
            </w:div>
          </w:divsChild>
        </w:div>
        <w:div w:id="591936035">
          <w:marLeft w:val="0"/>
          <w:marRight w:val="0"/>
          <w:marTop w:val="0"/>
          <w:marBottom w:val="0"/>
          <w:divBdr>
            <w:top w:val="none" w:sz="0" w:space="0" w:color="auto"/>
            <w:left w:val="none" w:sz="0" w:space="0" w:color="auto"/>
            <w:bottom w:val="none" w:sz="0" w:space="0" w:color="auto"/>
            <w:right w:val="none" w:sz="0" w:space="0" w:color="auto"/>
          </w:divBdr>
        </w:div>
        <w:div w:id="692726093">
          <w:marLeft w:val="0"/>
          <w:marRight w:val="0"/>
          <w:marTop w:val="0"/>
          <w:marBottom w:val="0"/>
          <w:divBdr>
            <w:top w:val="none" w:sz="0" w:space="0" w:color="auto"/>
            <w:left w:val="none" w:sz="0" w:space="0" w:color="auto"/>
            <w:bottom w:val="none" w:sz="0" w:space="0" w:color="auto"/>
            <w:right w:val="none" w:sz="0" w:space="0" w:color="auto"/>
          </w:divBdr>
          <w:divsChild>
            <w:div w:id="1567178541">
              <w:marLeft w:val="0"/>
              <w:marRight w:val="0"/>
              <w:marTop w:val="0"/>
              <w:marBottom w:val="0"/>
              <w:divBdr>
                <w:top w:val="none" w:sz="0" w:space="0" w:color="auto"/>
                <w:left w:val="none" w:sz="0" w:space="0" w:color="auto"/>
                <w:bottom w:val="none" w:sz="0" w:space="0" w:color="auto"/>
                <w:right w:val="none" w:sz="0" w:space="0" w:color="auto"/>
              </w:divBdr>
            </w:div>
          </w:divsChild>
        </w:div>
        <w:div w:id="1900901377">
          <w:marLeft w:val="0"/>
          <w:marRight w:val="0"/>
          <w:marTop w:val="0"/>
          <w:marBottom w:val="0"/>
          <w:divBdr>
            <w:top w:val="none" w:sz="0" w:space="0" w:color="auto"/>
            <w:left w:val="none" w:sz="0" w:space="0" w:color="auto"/>
            <w:bottom w:val="none" w:sz="0" w:space="0" w:color="auto"/>
            <w:right w:val="none" w:sz="0" w:space="0" w:color="auto"/>
          </w:divBdr>
        </w:div>
        <w:div w:id="1965773477">
          <w:marLeft w:val="0"/>
          <w:marRight w:val="0"/>
          <w:marTop w:val="0"/>
          <w:marBottom w:val="0"/>
          <w:divBdr>
            <w:top w:val="none" w:sz="0" w:space="0" w:color="auto"/>
            <w:left w:val="none" w:sz="0" w:space="0" w:color="auto"/>
            <w:bottom w:val="none" w:sz="0" w:space="0" w:color="auto"/>
            <w:right w:val="none" w:sz="0" w:space="0" w:color="auto"/>
          </w:divBdr>
          <w:divsChild>
            <w:div w:id="1842088990">
              <w:marLeft w:val="0"/>
              <w:marRight w:val="0"/>
              <w:marTop w:val="0"/>
              <w:marBottom w:val="0"/>
              <w:divBdr>
                <w:top w:val="none" w:sz="0" w:space="0" w:color="auto"/>
                <w:left w:val="none" w:sz="0" w:space="0" w:color="auto"/>
                <w:bottom w:val="none" w:sz="0" w:space="0" w:color="auto"/>
                <w:right w:val="none" w:sz="0" w:space="0" w:color="auto"/>
              </w:divBdr>
            </w:div>
          </w:divsChild>
        </w:div>
        <w:div w:id="2059892073">
          <w:marLeft w:val="0"/>
          <w:marRight w:val="0"/>
          <w:marTop w:val="300"/>
          <w:marBottom w:val="0"/>
          <w:divBdr>
            <w:top w:val="none" w:sz="0" w:space="0" w:color="auto"/>
            <w:left w:val="none" w:sz="0" w:space="0" w:color="auto"/>
            <w:bottom w:val="none" w:sz="0" w:space="0" w:color="auto"/>
            <w:right w:val="none" w:sz="0" w:space="0" w:color="auto"/>
          </w:divBdr>
          <w:divsChild>
            <w:div w:id="787699755">
              <w:marLeft w:val="0"/>
              <w:marRight w:val="0"/>
              <w:marTop w:val="0"/>
              <w:marBottom w:val="0"/>
              <w:divBdr>
                <w:top w:val="none" w:sz="0" w:space="0" w:color="auto"/>
                <w:left w:val="none" w:sz="0" w:space="0" w:color="auto"/>
                <w:bottom w:val="none" w:sz="0" w:space="0" w:color="auto"/>
                <w:right w:val="none" w:sz="0" w:space="0" w:color="auto"/>
              </w:divBdr>
              <w:divsChild>
                <w:div w:id="65433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665860">
          <w:marLeft w:val="0"/>
          <w:marRight w:val="0"/>
          <w:marTop w:val="300"/>
          <w:marBottom w:val="0"/>
          <w:divBdr>
            <w:top w:val="none" w:sz="0" w:space="0" w:color="auto"/>
            <w:left w:val="none" w:sz="0" w:space="0" w:color="auto"/>
            <w:bottom w:val="none" w:sz="0" w:space="0" w:color="auto"/>
            <w:right w:val="none" w:sz="0" w:space="0" w:color="auto"/>
          </w:divBdr>
          <w:divsChild>
            <w:div w:id="134445825">
              <w:marLeft w:val="0"/>
              <w:marRight w:val="0"/>
              <w:marTop w:val="0"/>
              <w:marBottom w:val="0"/>
              <w:divBdr>
                <w:top w:val="none" w:sz="0" w:space="0" w:color="auto"/>
                <w:left w:val="none" w:sz="0" w:space="0" w:color="auto"/>
                <w:bottom w:val="none" w:sz="0" w:space="0" w:color="auto"/>
                <w:right w:val="none" w:sz="0" w:space="0" w:color="auto"/>
              </w:divBdr>
              <w:divsChild>
                <w:div w:id="1882784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9495">
          <w:marLeft w:val="0"/>
          <w:marRight w:val="0"/>
          <w:marTop w:val="300"/>
          <w:marBottom w:val="0"/>
          <w:divBdr>
            <w:top w:val="none" w:sz="0" w:space="0" w:color="auto"/>
            <w:left w:val="none" w:sz="0" w:space="0" w:color="auto"/>
            <w:bottom w:val="none" w:sz="0" w:space="0" w:color="auto"/>
            <w:right w:val="none" w:sz="0" w:space="0" w:color="auto"/>
          </w:divBdr>
          <w:divsChild>
            <w:div w:id="330187036">
              <w:marLeft w:val="0"/>
              <w:marRight w:val="0"/>
              <w:marTop w:val="0"/>
              <w:marBottom w:val="0"/>
              <w:divBdr>
                <w:top w:val="none" w:sz="0" w:space="0" w:color="auto"/>
                <w:left w:val="none" w:sz="0" w:space="0" w:color="auto"/>
                <w:bottom w:val="none" w:sz="0" w:space="0" w:color="auto"/>
                <w:right w:val="none" w:sz="0" w:space="0" w:color="auto"/>
              </w:divBdr>
              <w:divsChild>
                <w:div w:id="31152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085947">
          <w:marLeft w:val="0"/>
          <w:marRight w:val="0"/>
          <w:marTop w:val="300"/>
          <w:marBottom w:val="0"/>
          <w:divBdr>
            <w:top w:val="none" w:sz="0" w:space="0" w:color="auto"/>
            <w:left w:val="none" w:sz="0" w:space="0" w:color="auto"/>
            <w:bottom w:val="none" w:sz="0" w:space="0" w:color="auto"/>
            <w:right w:val="none" w:sz="0" w:space="0" w:color="auto"/>
          </w:divBdr>
          <w:divsChild>
            <w:div w:id="799687453">
              <w:marLeft w:val="0"/>
              <w:marRight w:val="0"/>
              <w:marTop w:val="0"/>
              <w:marBottom w:val="0"/>
              <w:divBdr>
                <w:top w:val="none" w:sz="0" w:space="0" w:color="auto"/>
                <w:left w:val="none" w:sz="0" w:space="0" w:color="auto"/>
                <w:bottom w:val="none" w:sz="0" w:space="0" w:color="auto"/>
                <w:right w:val="none" w:sz="0" w:space="0" w:color="auto"/>
              </w:divBdr>
              <w:divsChild>
                <w:div w:id="959534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5877952">
      <w:bodyDiv w:val="1"/>
      <w:marLeft w:val="0"/>
      <w:marRight w:val="0"/>
      <w:marTop w:val="0"/>
      <w:marBottom w:val="0"/>
      <w:divBdr>
        <w:top w:val="none" w:sz="0" w:space="0" w:color="auto"/>
        <w:left w:val="none" w:sz="0" w:space="0" w:color="auto"/>
        <w:bottom w:val="none" w:sz="0" w:space="0" w:color="auto"/>
        <w:right w:val="none" w:sz="0" w:space="0" w:color="auto"/>
      </w:divBdr>
      <w:divsChild>
        <w:div w:id="1904020772">
          <w:marLeft w:val="0"/>
          <w:marRight w:val="0"/>
          <w:marTop w:val="0"/>
          <w:marBottom w:val="0"/>
          <w:divBdr>
            <w:top w:val="none" w:sz="0" w:space="0" w:color="auto"/>
            <w:left w:val="none" w:sz="0" w:space="0" w:color="auto"/>
            <w:bottom w:val="none" w:sz="0" w:space="0" w:color="auto"/>
            <w:right w:val="none" w:sz="0" w:space="0" w:color="auto"/>
          </w:divBdr>
        </w:div>
        <w:div w:id="1519153293">
          <w:marLeft w:val="0"/>
          <w:marRight w:val="0"/>
          <w:marTop w:val="0"/>
          <w:marBottom w:val="0"/>
          <w:divBdr>
            <w:top w:val="none" w:sz="0" w:space="0" w:color="auto"/>
            <w:left w:val="none" w:sz="0" w:space="0" w:color="auto"/>
            <w:bottom w:val="none" w:sz="0" w:space="0" w:color="auto"/>
            <w:right w:val="none" w:sz="0" w:space="0" w:color="auto"/>
          </w:divBdr>
          <w:divsChild>
            <w:div w:id="583149847">
              <w:marLeft w:val="0"/>
              <w:marRight w:val="0"/>
              <w:marTop w:val="0"/>
              <w:marBottom w:val="0"/>
              <w:divBdr>
                <w:top w:val="none" w:sz="0" w:space="0" w:color="auto"/>
                <w:left w:val="none" w:sz="0" w:space="0" w:color="auto"/>
                <w:bottom w:val="none" w:sz="0" w:space="0" w:color="auto"/>
                <w:right w:val="none" w:sz="0" w:space="0" w:color="auto"/>
              </w:divBdr>
            </w:div>
          </w:divsChild>
        </w:div>
        <w:div w:id="2082752098">
          <w:marLeft w:val="0"/>
          <w:marRight w:val="0"/>
          <w:marTop w:val="0"/>
          <w:marBottom w:val="0"/>
          <w:divBdr>
            <w:top w:val="none" w:sz="0" w:space="0" w:color="auto"/>
            <w:left w:val="none" w:sz="0" w:space="0" w:color="auto"/>
            <w:bottom w:val="none" w:sz="0" w:space="0" w:color="auto"/>
            <w:right w:val="none" w:sz="0" w:space="0" w:color="auto"/>
          </w:divBdr>
        </w:div>
        <w:div w:id="2034768610">
          <w:marLeft w:val="0"/>
          <w:marRight w:val="0"/>
          <w:marTop w:val="0"/>
          <w:marBottom w:val="0"/>
          <w:divBdr>
            <w:top w:val="none" w:sz="0" w:space="0" w:color="auto"/>
            <w:left w:val="none" w:sz="0" w:space="0" w:color="auto"/>
            <w:bottom w:val="none" w:sz="0" w:space="0" w:color="auto"/>
            <w:right w:val="none" w:sz="0" w:space="0" w:color="auto"/>
          </w:divBdr>
          <w:divsChild>
            <w:div w:id="949975669">
              <w:marLeft w:val="0"/>
              <w:marRight w:val="0"/>
              <w:marTop w:val="0"/>
              <w:marBottom w:val="0"/>
              <w:divBdr>
                <w:top w:val="none" w:sz="0" w:space="0" w:color="auto"/>
                <w:left w:val="none" w:sz="0" w:space="0" w:color="auto"/>
                <w:bottom w:val="none" w:sz="0" w:space="0" w:color="auto"/>
                <w:right w:val="none" w:sz="0" w:space="0" w:color="auto"/>
              </w:divBdr>
            </w:div>
          </w:divsChild>
        </w:div>
        <w:div w:id="1703624616">
          <w:marLeft w:val="0"/>
          <w:marRight w:val="0"/>
          <w:marTop w:val="0"/>
          <w:marBottom w:val="0"/>
          <w:divBdr>
            <w:top w:val="none" w:sz="0" w:space="0" w:color="auto"/>
            <w:left w:val="none" w:sz="0" w:space="0" w:color="auto"/>
            <w:bottom w:val="none" w:sz="0" w:space="0" w:color="auto"/>
            <w:right w:val="none" w:sz="0" w:space="0" w:color="auto"/>
          </w:divBdr>
        </w:div>
        <w:div w:id="1776242591">
          <w:marLeft w:val="0"/>
          <w:marRight w:val="0"/>
          <w:marTop w:val="0"/>
          <w:marBottom w:val="0"/>
          <w:divBdr>
            <w:top w:val="none" w:sz="0" w:space="0" w:color="auto"/>
            <w:left w:val="none" w:sz="0" w:space="0" w:color="auto"/>
            <w:bottom w:val="none" w:sz="0" w:space="0" w:color="auto"/>
            <w:right w:val="none" w:sz="0" w:space="0" w:color="auto"/>
          </w:divBdr>
          <w:divsChild>
            <w:div w:id="1039671411">
              <w:marLeft w:val="0"/>
              <w:marRight w:val="0"/>
              <w:marTop w:val="0"/>
              <w:marBottom w:val="0"/>
              <w:divBdr>
                <w:top w:val="none" w:sz="0" w:space="0" w:color="auto"/>
                <w:left w:val="none" w:sz="0" w:space="0" w:color="auto"/>
                <w:bottom w:val="none" w:sz="0" w:space="0" w:color="auto"/>
                <w:right w:val="none" w:sz="0" w:space="0" w:color="auto"/>
              </w:divBdr>
            </w:div>
          </w:divsChild>
        </w:div>
        <w:div w:id="788940345">
          <w:marLeft w:val="0"/>
          <w:marRight w:val="0"/>
          <w:marTop w:val="0"/>
          <w:marBottom w:val="0"/>
          <w:divBdr>
            <w:top w:val="none" w:sz="0" w:space="0" w:color="auto"/>
            <w:left w:val="none" w:sz="0" w:space="0" w:color="auto"/>
            <w:bottom w:val="none" w:sz="0" w:space="0" w:color="auto"/>
            <w:right w:val="none" w:sz="0" w:space="0" w:color="auto"/>
          </w:divBdr>
        </w:div>
        <w:div w:id="989944519">
          <w:marLeft w:val="0"/>
          <w:marRight w:val="0"/>
          <w:marTop w:val="0"/>
          <w:marBottom w:val="0"/>
          <w:divBdr>
            <w:top w:val="none" w:sz="0" w:space="0" w:color="auto"/>
            <w:left w:val="none" w:sz="0" w:space="0" w:color="auto"/>
            <w:bottom w:val="none" w:sz="0" w:space="0" w:color="auto"/>
            <w:right w:val="none" w:sz="0" w:space="0" w:color="auto"/>
          </w:divBdr>
          <w:divsChild>
            <w:div w:id="362023708">
              <w:marLeft w:val="0"/>
              <w:marRight w:val="0"/>
              <w:marTop w:val="0"/>
              <w:marBottom w:val="0"/>
              <w:divBdr>
                <w:top w:val="none" w:sz="0" w:space="0" w:color="auto"/>
                <w:left w:val="none" w:sz="0" w:space="0" w:color="auto"/>
                <w:bottom w:val="none" w:sz="0" w:space="0" w:color="auto"/>
                <w:right w:val="none" w:sz="0" w:space="0" w:color="auto"/>
              </w:divBdr>
            </w:div>
          </w:divsChild>
        </w:div>
        <w:div w:id="779566788">
          <w:marLeft w:val="0"/>
          <w:marRight w:val="0"/>
          <w:marTop w:val="0"/>
          <w:marBottom w:val="0"/>
          <w:divBdr>
            <w:top w:val="none" w:sz="0" w:space="0" w:color="auto"/>
            <w:left w:val="none" w:sz="0" w:space="0" w:color="auto"/>
            <w:bottom w:val="none" w:sz="0" w:space="0" w:color="auto"/>
            <w:right w:val="none" w:sz="0" w:space="0" w:color="auto"/>
          </w:divBdr>
        </w:div>
        <w:div w:id="1757432953">
          <w:marLeft w:val="0"/>
          <w:marRight w:val="0"/>
          <w:marTop w:val="0"/>
          <w:marBottom w:val="0"/>
          <w:divBdr>
            <w:top w:val="none" w:sz="0" w:space="0" w:color="auto"/>
            <w:left w:val="none" w:sz="0" w:space="0" w:color="auto"/>
            <w:bottom w:val="none" w:sz="0" w:space="0" w:color="auto"/>
            <w:right w:val="none" w:sz="0" w:space="0" w:color="auto"/>
          </w:divBdr>
          <w:divsChild>
            <w:div w:id="283191939">
              <w:marLeft w:val="0"/>
              <w:marRight w:val="0"/>
              <w:marTop w:val="0"/>
              <w:marBottom w:val="0"/>
              <w:divBdr>
                <w:top w:val="none" w:sz="0" w:space="0" w:color="auto"/>
                <w:left w:val="none" w:sz="0" w:space="0" w:color="auto"/>
                <w:bottom w:val="none" w:sz="0" w:space="0" w:color="auto"/>
                <w:right w:val="none" w:sz="0" w:space="0" w:color="auto"/>
              </w:divBdr>
            </w:div>
          </w:divsChild>
        </w:div>
        <w:div w:id="1644961738">
          <w:marLeft w:val="0"/>
          <w:marRight w:val="0"/>
          <w:marTop w:val="0"/>
          <w:marBottom w:val="0"/>
          <w:divBdr>
            <w:top w:val="none" w:sz="0" w:space="0" w:color="auto"/>
            <w:left w:val="none" w:sz="0" w:space="0" w:color="auto"/>
            <w:bottom w:val="none" w:sz="0" w:space="0" w:color="auto"/>
            <w:right w:val="none" w:sz="0" w:space="0" w:color="auto"/>
          </w:divBdr>
        </w:div>
        <w:div w:id="188225238">
          <w:marLeft w:val="0"/>
          <w:marRight w:val="0"/>
          <w:marTop w:val="0"/>
          <w:marBottom w:val="0"/>
          <w:divBdr>
            <w:top w:val="none" w:sz="0" w:space="0" w:color="auto"/>
            <w:left w:val="none" w:sz="0" w:space="0" w:color="auto"/>
            <w:bottom w:val="none" w:sz="0" w:space="0" w:color="auto"/>
            <w:right w:val="none" w:sz="0" w:space="0" w:color="auto"/>
          </w:divBdr>
          <w:divsChild>
            <w:div w:id="461196534">
              <w:marLeft w:val="0"/>
              <w:marRight w:val="0"/>
              <w:marTop w:val="0"/>
              <w:marBottom w:val="0"/>
              <w:divBdr>
                <w:top w:val="none" w:sz="0" w:space="0" w:color="auto"/>
                <w:left w:val="none" w:sz="0" w:space="0" w:color="auto"/>
                <w:bottom w:val="none" w:sz="0" w:space="0" w:color="auto"/>
                <w:right w:val="none" w:sz="0" w:space="0" w:color="auto"/>
              </w:divBdr>
            </w:div>
          </w:divsChild>
        </w:div>
        <w:div w:id="223806569">
          <w:marLeft w:val="0"/>
          <w:marRight w:val="0"/>
          <w:marTop w:val="0"/>
          <w:marBottom w:val="0"/>
          <w:divBdr>
            <w:top w:val="none" w:sz="0" w:space="0" w:color="auto"/>
            <w:left w:val="none" w:sz="0" w:space="0" w:color="auto"/>
            <w:bottom w:val="none" w:sz="0" w:space="0" w:color="auto"/>
            <w:right w:val="none" w:sz="0" w:space="0" w:color="auto"/>
          </w:divBdr>
        </w:div>
        <w:div w:id="85083565">
          <w:marLeft w:val="0"/>
          <w:marRight w:val="0"/>
          <w:marTop w:val="0"/>
          <w:marBottom w:val="0"/>
          <w:divBdr>
            <w:top w:val="none" w:sz="0" w:space="0" w:color="auto"/>
            <w:left w:val="none" w:sz="0" w:space="0" w:color="auto"/>
            <w:bottom w:val="none" w:sz="0" w:space="0" w:color="auto"/>
            <w:right w:val="none" w:sz="0" w:space="0" w:color="auto"/>
          </w:divBdr>
          <w:divsChild>
            <w:div w:id="1019548777">
              <w:marLeft w:val="0"/>
              <w:marRight w:val="0"/>
              <w:marTop w:val="0"/>
              <w:marBottom w:val="0"/>
              <w:divBdr>
                <w:top w:val="none" w:sz="0" w:space="0" w:color="auto"/>
                <w:left w:val="none" w:sz="0" w:space="0" w:color="auto"/>
                <w:bottom w:val="none" w:sz="0" w:space="0" w:color="auto"/>
                <w:right w:val="none" w:sz="0" w:space="0" w:color="auto"/>
              </w:divBdr>
            </w:div>
          </w:divsChild>
        </w:div>
        <w:div w:id="1230728885">
          <w:marLeft w:val="0"/>
          <w:marRight w:val="0"/>
          <w:marTop w:val="300"/>
          <w:marBottom w:val="0"/>
          <w:divBdr>
            <w:top w:val="none" w:sz="0" w:space="0" w:color="auto"/>
            <w:left w:val="none" w:sz="0" w:space="0" w:color="auto"/>
            <w:bottom w:val="none" w:sz="0" w:space="0" w:color="auto"/>
            <w:right w:val="none" w:sz="0" w:space="0" w:color="auto"/>
          </w:divBdr>
          <w:divsChild>
            <w:div w:id="943685242">
              <w:marLeft w:val="0"/>
              <w:marRight w:val="0"/>
              <w:marTop w:val="0"/>
              <w:marBottom w:val="0"/>
              <w:divBdr>
                <w:top w:val="none" w:sz="0" w:space="0" w:color="auto"/>
                <w:left w:val="none" w:sz="0" w:space="0" w:color="auto"/>
                <w:bottom w:val="none" w:sz="0" w:space="0" w:color="auto"/>
                <w:right w:val="none" w:sz="0" w:space="0" w:color="auto"/>
              </w:divBdr>
              <w:divsChild>
                <w:div w:id="50895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463748">
          <w:marLeft w:val="0"/>
          <w:marRight w:val="0"/>
          <w:marTop w:val="300"/>
          <w:marBottom w:val="0"/>
          <w:divBdr>
            <w:top w:val="none" w:sz="0" w:space="0" w:color="auto"/>
            <w:left w:val="none" w:sz="0" w:space="0" w:color="auto"/>
            <w:bottom w:val="none" w:sz="0" w:space="0" w:color="auto"/>
            <w:right w:val="none" w:sz="0" w:space="0" w:color="auto"/>
          </w:divBdr>
          <w:divsChild>
            <w:div w:id="1406798200">
              <w:marLeft w:val="0"/>
              <w:marRight w:val="0"/>
              <w:marTop w:val="0"/>
              <w:marBottom w:val="0"/>
              <w:divBdr>
                <w:top w:val="none" w:sz="0" w:space="0" w:color="auto"/>
                <w:left w:val="none" w:sz="0" w:space="0" w:color="auto"/>
                <w:bottom w:val="none" w:sz="0" w:space="0" w:color="auto"/>
                <w:right w:val="none" w:sz="0" w:space="0" w:color="auto"/>
              </w:divBdr>
              <w:divsChild>
                <w:div w:id="1270511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575797">
          <w:marLeft w:val="0"/>
          <w:marRight w:val="0"/>
          <w:marTop w:val="300"/>
          <w:marBottom w:val="0"/>
          <w:divBdr>
            <w:top w:val="none" w:sz="0" w:space="0" w:color="auto"/>
            <w:left w:val="none" w:sz="0" w:space="0" w:color="auto"/>
            <w:bottom w:val="none" w:sz="0" w:space="0" w:color="auto"/>
            <w:right w:val="none" w:sz="0" w:space="0" w:color="auto"/>
          </w:divBdr>
          <w:divsChild>
            <w:div w:id="548028079">
              <w:marLeft w:val="0"/>
              <w:marRight w:val="0"/>
              <w:marTop w:val="0"/>
              <w:marBottom w:val="0"/>
              <w:divBdr>
                <w:top w:val="none" w:sz="0" w:space="0" w:color="auto"/>
                <w:left w:val="none" w:sz="0" w:space="0" w:color="auto"/>
                <w:bottom w:val="none" w:sz="0" w:space="0" w:color="auto"/>
                <w:right w:val="none" w:sz="0" w:space="0" w:color="auto"/>
              </w:divBdr>
              <w:divsChild>
                <w:div w:id="162164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901671">
          <w:marLeft w:val="0"/>
          <w:marRight w:val="0"/>
          <w:marTop w:val="300"/>
          <w:marBottom w:val="0"/>
          <w:divBdr>
            <w:top w:val="none" w:sz="0" w:space="0" w:color="auto"/>
            <w:left w:val="none" w:sz="0" w:space="0" w:color="auto"/>
            <w:bottom w:val="none" w:sz="0" w:space="0" w:color="auto"/>
            <w:right w:val="none" w:sz="0" w:space="0" w:color="auto"/>
          </w:divBdr>
          <w:divsChild>
            <w:div w:id="1547260553">
              <w:marLeft w:val="0"/>
              <w:marRight w:val="0"/>
              <w:marTop w:val="0"/>
              <w:marBottom w:val="0"/>
              <w:divBdr>
                <w:top w:val="none" w:sz="0" w:space="0" w:color="auto"/>
                <w:left w:val="none" w:sz="0" w:space="0" w:color="auto"/>
                <w:bottom w:val="none" w:sz="0" w:space="0" w:color="auto"/>
                <w:right w:val="none" w:sz="0" w:space="0" w:color="auto"/>
              </w:divBdr>
              <w:divsChild>
                <w:div w:id="7735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503002">
      <w:bodyDiv w:val="1"/>
      <w:marLeft w:val="0"/>
      <w:marRight w:val="0"/>
      <w:marTop w:val="0"/>
      <w:marBottom w:val="0"/>
      <w:divBdr>
        <w:top w:val="none" w:sz="0" w:space="0" w:color="auto"/>
        <w:left w:val="none" w:sz="0" w:space="0" w:color="auto"/>
        <w:bottom w:val="none" w:sz="0" w:space="0" w:color="auto"/>
        <w:right w:val="none" w:sz="0" w:space="0" w:color="auto"/>
      </w:divBdr>
      <w:divsChild>
        <w:div w:id="804660041">
          <w:marLeft w:val="0"/>
          <w:marRight w:val="0"/>
          <w:marTop w:val="0"/>
          <w:marBottom w:val="0"/>
          <w:divBdr>
            <w:top w:val="none" w:sz="0" w:space="0" w:color="auto"/>
            <w:left w:val="none" w:sz="0" w:space="0" w:color="auto"/>
            <w:bottom w:val="none" w:sz="0" w:space="0" w:color="auto"/>
            <w:right w:val="none" w:sz="0" w:space="0" w:color="auto"/>
          </w:divBdr>
        </w:div>
        <w:div w:id="441078224">
          <w:marLeft w:val="0"/>
          <w:marRight w:val="0"/>
          <w:marTop w:val="0"/>
          <w:marBottom w:val="0"/>
          <w:divBdr>
            <w:top w:val="none" w:sz="0" w:space="0" w:color="auto"/>
            <w:left w:val="none" w:sz="0" w:space="0" w:color="auto"/>
            <w:bottom w:val="none" w:sz="0" w:space="0" w:color="auto"/>
            <w:right w:val="none" w:sz="0" w:space="0" w:color="auto"/>
          </w:divBdr>
          <w:divsChild>
            <w:div w:id="1074353836">
              <w:marLeft w:val="0"/>
              <w:marRight w:val="0"/>
              <w:marTop w:val="0"/>
              <w:marBottom w:val="0"/>
              <w:divBdr>
                <w:top w:val="none" w:sz="0" w:space="0" w:color="auto"/>
                <w:left w:val="none" w:sz="0" w:space="0" w:color="auto"/>
                <w:bottom w:val="none" w:sz="0" w:space="0" w:color="auto"/>
                <w:right w:val="none" w:sz="0" w:space="0" w:color="auto"/>
              </w:divBdr>
            </w:div>
          </w:divsChild>
        </w:div>
        <w:div w:id="824391287">
          <w:marLeft w:val="0"/>
          <w:marRight w:val="0"/>
          <w:marTop w:val="0"/>
          <w:marBottom w:val="0"/>
          <w:divBdr>
            <w:top w:val="none" w:sz="0" w:space="0" w:color="auto"/>
            <w:left w:val="none" w:sz="0" w:space="0" w:color="auto"/>
            <w:bottom w:val="none" w:sz="0" w:space="0" w:color="auto"/>
            <w:right w:val="none" w:sz="0" w:space="0" w:color="auto"/>
          </w:divBdr>
        </w:div>
        <w:div w:id="1402171902">
          <w:marLeft w:val="0"/>
          <w:marRight w:val="0"/>
          <w:marTop w:val="0"/>
          <w:marBottom w:val="0"/>
          <w:divBdr>
            <w:top w:val="none" w:sz="0" w:space="0" w:color="auto"/>
            <w:left w:val="none" w:sz="0" w:space="0" w:color="auto"/>
            <w:bottom w:val="none" w:sz="0" w:space="0" w:color="auto"/>
            <w:right w:val="none" w:sz="0" w:space="0" w:color="auto"/>
          </w:divBdr>
          <w:divsChild>
            <w:div w:id="440760614">
              <w:marLeft w:val="0"/>
              <w:marRight w:val="0"/>
              <w:marTop w:val="0"/>
              <w:marBottom w:val="0"/>
              <w:divBdr>
                <w:top w:val="none" w:sz="0" w:space="0" w:color="auto"/>
                <w:left w:val="none" w:sz="0" w:space="0" w:color="auto"/>
                <w:bottom w:val="none" w:sz="0" w:space="0" w:color="auto"/>
                <w:right w:val="none" w:sz="0" w:space="0" w:color="auto"/>
              </w:divBdr>
            </w:div>
          </w:divsChild>
        </w:div>
        <w:div w:id="1137842430">
          <w:marLeft w:val="0"/>
          <w:marRight w:val="0"/>
          <w:marTop w:val="0"/>
          <w:marBottom w:val="0"/>
          <w:divBdr>
            <w:top w:val="none" w:sz="0" w:space="0" w:color="auto"/>
            <w:left w:val="none" w:sz="0" w:space="0" w:color="auto"/>
            <w:bottom w:val="none" w:sz="0" w:space="0" w:color="auto"/>
            <w:right w:val="none" w:sz="0" w:space="0" w:color="auto"/>
          </w:divBdr>
        </w:div>
        <w:div w:id="1877544396">
          <w:marLeft w:val="0"/>
          <w:marRight w:val="0"/>
          <w:marTop w:val="0"/>
          <w:marBottom w:val="0"/>
          <w:divBdr>
            <w:top w:val="none" w:sz="0" w:space="0" w:color="auto"/>
            <w:left w:val="none" w:sz="0" w:space="0" w:color="auto"/>
            <w:bottom w:val="none" w:sz="0" w:space="0" w:color="auto"/>
            <w:right w:val="none" w:sz="0" w:space="0" w:color="auto"/>
          </w:divBdr>
          <w:divsChild>
            <w:div w:id="1689059808">
              <w:marLeft w:val="0"/>
              <w:marRight w:val="0"/>
              <w:marTop w:val="0"/>
              <w:marBottom w:val="0"/>
              <w:divBdr>
                <w:top w:val="none" w:sz="0" w:space="0" w:color="auto"/>
                <w:left w:val="none" w:sz="0" w:space="0" w:color="auto"/>
                <w:bottom w:val="none" w:sz="0" w:space="0" w:color="auto"/>
                <w:right w:val="none" w:sz="0" w:space="0" w:color="auto"/>
              </w:divBdr>
            </w:div>
          </w:divsChild>
        </w:div>
        <w:div w:id="1585338182">
          <w:marLeft w:val="0"/>
          <w:marRight w:val="0"/>
          <w:marTop w:val="0"/>
          <w:marBottom w:val="0"/>
          <w:divBdr>
            <w:top w:val="none" w:sz="0" w:space="0" w:color="auto"/>
            <w:left w:val="none" w:sz="0" w:space="0" w:color="auto"/>
            <w:bottom w:val="none" w:sz="0" w:space="0" w:color="auto"/>
            <w:right w:val="none" w:sz="0" w:space="0" w:color="auto"/>
          </w:divBdr>
        </w:div>
        <w:div w:id="44716903">
          <w:marLeft w:val="0"/>
          <w:marRight w:val="0"/>
          <w:marTop w:val="0"/>
          <w:marBottom w:val="0"/>
          <w:divBdr>
            <w:top w:val="none" w:sz="0" w:space="0" w:color="auto"/>
            <w:left w:val="none" w:sz="0" w:space="0" w:color="auto"/>
            <w:bottom w:val="none" w:sz="0" w:space="0" w:color="auto"/>
            <w:right w:val="none" w:sz="0" w:space="0" w:color="auto"/>
          </w:divBdr>
          <w:divsChild>
            <w:div w:id="948584623">
              <w:marLeft w:val="0"/>
              <w:marRight w:val="0"/>
              <w:marTop w:val="0"/>
              <w:marBottom w:val="0"/>
              <w:divBdr>
                <w:top w:val="none" w:sz="0" w:space="0" w:color="auto"/>
                <w:left w:val="none" w:sz="0" w:space="0" w:color="auto"/>
                <w:bottom w:val="none" w:sz="0" w:space="0" w:color="auto"/>
                <w:right w:val="none" w:sz="0" w:space="0" w:color="auto"/>
              </w:divBdr>
            </w:div>
          </w:divsChild>
        </w:div>
        <w:div w:id="690035699">
          <w:marLeft w:val="0"/>
          <w:marRight w:val="0"/>
          <w:marTop w:val="0"/>
          <w:marBottom w:val="0"/>
          <w:divBdr>
            <w:top w:val="none" w:sz="0" w:space="0" w:color="auto"/>
            <w:left w:val="none" w:sz="0" w:space="0" w:color="auto"/>
            <w:bottom w:val="none" w:sz="0" w:space="0" w:color="auto"/>
            <w:right w:val="none" w:sz="0" w:space="0" w:color="auto"/>
          </w:divBdr>
        </w:div>
        <w:div w:id="35980186">
          <w:marLeft w:val="0"/>
          <w:marRight w:val="0"/>
          <w:marTop w:val="0"/>
          <w:marBottom w:val="0"/>
          <w:divBdr>
            <w:top w:val="none" w:sz="0" w:space="0" w:color="auto"/>
            <w:left w:val="none" w:sz="0" w:space="0" w:color="auto"/>
            <w:bottom w:val="none" w:sz="0" w:space="0" w:color="auto"/>
            <w:right w:val="none" w:sz="0" w:space="0" w:color="auto"/>
          </w:divBdr>
          <w:divsChild>
            <w:div w:id="1297102465">
              <w:marLeft w:val="0"/>
              <w:marRight w:val="0"/>
              <w:marTop w:val="0"/>
              <w:marBottom w:val="0"/>
              <w:divBdr>
                <w:top w:val="none" w:sz="0" w:space="0" w:color="auto"/>
                <w:left w:val="none" w:sz="0" w:space="0" w:color="auto"/>
                <w:bottom w:val="none" w:sz="0" w:space="0" w:color="auto"/>
                <w:right w:val="none" w:sz="0" w:space="0" w:color="auto"/>
              </w:divBdr>
            </w:div>
          </w:divsChild>
        </w:div>
        <w:div w:id="583685458">
          <w:marLeft w:val="0"/>
          <w:marRight w:val="0"/>
          <w:marTop w:val="0"/>
          <w:marBottom w:val="0"/>
          <w:divBdr>
            <w:top w:val="none" w:sz="0" w:space="0" w:color="auto"/>
            <w:left w:val="none" w:sz="0" w:space="0" w:color="auto"/>
            <w:bottom w:val="none" w:sz="0" w:space="0" w:color="auto"/>
            <w:right w:val="none" w:sz="0" w:space="0" w:color="auto"/>
          </w:divBdr>
        </w:div>
        <w:div w:id="1478959807">
          <w:marLeft w:val="0"/>
          <w:marRight w:val="0"/>
          <w:marTop w:val="0"/>
          <w:marBottom w:val="0"/>
          <w:divBdr>
            <w:top w:val="none" w:sz="0" w:space="0" w:color="auto"/>
            <w:left w:val="none" w:sz="0" w:space="0" w:color="auto"/>
            <w:bottom w:val="none" w:sz="0" w:space="0" w:color="auto"/>
            <w:right w:val="none" w:sz="0" w:space="0" w:color="auto"/>
          </w:divBdr>
          <w:divsChild>
            <w:div w:id="1341466492">
              <w:marLeft w:val="0"/>
              <w:marRight w:val="0"/>
              <w:marTop w:val="0"/>
              <w:marBottom w:val="0"/>
              <w:divBdr>
                <w:top w:val="none" w:sz="0" w:space="0" w:color="auto"/>
                <w:left w:val="none" w:sz="0" w:space="0" w:color="auto"/>
                <w:bottom w:val="none" w:sz="0" w:space="0" w:color="auto"/>
                <w:right w:val="none" w:sz="0" w:space="0" w:color="auto"/>
              </w:divBdr>
            </w:div>
          </w:divsChild>
        </w:div>
        <w:div w:id="513494734">
          <w:marLeft w:val="0"/>
          <w:marRight w:val="0"/>
          <w:marTop w:val="0"/>
          <w:marBottom w:val="0"/>
          <w:divBdr>
            <w:top w:val="none" w:sz="0" w:space="0" w:color="auto"/>
            <w:left w:val="none" w:sz="0" w:space="0" w:color="auto"/>
            <w:bottom w:val="none" w:sz="0" w:space="0" w:color="auto"/>
            <w:right w:val="none" w:sz="0" w:space="0" w:color="auto"/>
          </w:divBdr>
        </w:div>
        <w:div w:id="246306568">
          <w:marLeft w:val="0"/>
          <w:marRight w:val="0"/>
          <w:marTop w:val="0"/>
          <w:marBottom w:val="0"/>
          <w:divBdr>
            <w:top w:val="none" w:sz="0" w:space="0" w:color="auto"/>
            <w:left w:val="none" w:sz="0" w:space="0" w:color="auto"/>
            <w:bottom w:val="none" w:sz="0" w:space="0" w:color="auto"/>
            <w:right w:val="none" w:sz="0" w:space="0" w:color="auto"/>
          </w:divBdr>
          <w:divsChild>
            <w:div w:id="1644114411">
              <w:marLeft w:val="0"/>
              <w:marRight w:val="0"/>
              <w:marTop w:val="0"/>
              <w:marBottom w:val="0"/>
              <w:divBdr>
                <w:top w:val="none" w:sz="0" w:space="0" w:color="auto"/>
                <w:left w:val="none" w:sz="0" w:space="0" w:color="auto"/>
                <w:bottom w:val="none" w:sz="0" w:space="0" w:color="auto"/>
                <w:right w:val="none" w:sz="0" w:space="0" w:color="auto"/>
              </w:divBdr>
            </w:div>
          </w:divsChild>
        </w:div>
        <w:div w:id="889731892">
          <w:marLeft w:val="0"/>
          <w:marRight w:val="0"/>
          <w:marTop w:val="300"/>
          <w:marBottom w:val="0"/>
          <w:divBdr>
            <w:top w:val="none" w:sz="0" w:space="0" w:color="auto"/>
            <w:left w:val="none" w:sz="0" w:space="0" w:color="auto"/>
            <w:bottom w:val="none" w:sz="0" w:space="0" w:color="auto"/>
            <w:right w:val="none" w:sz="0" w:space="0" w:color="auto"/>
          </w:divBdr>
          <w:divsChild>
            <w:div w:id="1877501367">
              <w:marLeft w:val="0"/>
              <w:marRight w:val="0"/>
              <w:marTop w:val="0"/>
              <w:marBottom w:val="0"/>
              <w:divBdr>
                <w:top w:val="none" w:sz="0" w:space="0" w:color="auto"/>
                <w:left w:val="none" w:sz="0" w:space="0" w:color="auto"/>
                <w:bottom w:val="none" w:sz="0" w:space="0" w:color="auto"/>
                <w:right w:val="none" w:sz="0" w:space="0" w:color="auto"/>
              </w:divBdr>
              <w:divsChild>
                <w:div w:id="20081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891020">
          <w:marLeft w:val="0"/>
          <w:marRight w:val="0"/>
          <w:marTop w:val="300"/>
          <w:marBottom w:val="0"/>
          <w:divBdr>
            <w:top w:val="none" w:sz="0" w:space="0" w:color="auto"/>
            <w:left w:val="none" w:sz="0" w:space="0" w:color="auto"/>
            <w:bottom w:val="none" w:sz="0" w:space="0" w:color="auto"/>
            <w:right w:val="none" w:sz="0" w:space="0" w:color="auto"/>
          </w:divBdr>
          <w:divsChild>
            <w:div w:id="1035275310">
              <w:marLeft w:val="0"/>
              <w:marRight w:val="0"/>
              <w:marTop w:val="0"/>
              <w:marBottom w:val="0"/>
              <w:divBdr>
                <w:top w:val="none" w:sz="0" w:space="0" w:color="auto"/>
                <w:left w:val="none" w:sz="0" w:space="0" w:color="auto"/>
                <w:bottom w:val="none" w:sz="0" w:space="0" w:color="auto"/>
                <w:right w:val="none" w:sz="0" w:space="0" w:color="auto"/>
              </w:divBdr>
              <w:divsChild>
                <w:div w:id="1498351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315472">
          <w:marLeft w:val="0"/>
          <w:marRight w:val="0"/>
          <w:marTop w:val="300"/>
          <w:marBottom w:val="0"/>
          <w:divBdr>
            <w:top w:val="none" w:sz="0" w:space="0" w:color="auto"/>
            <w:left w:val="none" w:sz="0" w:space="0" w:color="auto"/>
            <w:bottom w:val="none" w:sz="0" w:space="0" w:color="auto"/>
            <w:right w:val="none" w:sz="0" w:space="0" w:color="auto"/>
          </w:divBdr>
          <w:divsChild>
            <w:div w:id="2022971193">
              <w:marLeft w:val="0"/>
              <w:marRight w:val="0"/>
              <w:marTop w:val="0"/>
              <w:marBottom w:val="0"/>
              <w:divBdr>
                <w:top w:val="none" w:sz="0" w:space="0" w:color="auto"/>
                <w:left w:val="none" w:sz="0" w:space="0" w:color="auto"/>
                <w:bottom w:val="none" w:sz="0" w:space="0" w:color="auto"/>
                <w:right w:val="none" w:sz="0" w:space="0" w:color="auto"/>
              </w:divBdr>
              <w:divsChild>
                <w:div w:id="25737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897318">
          <w:marLeft w:val="0"/>
          <w:marRight w:val="0"/>
          <w:marTop w:val="300"/>
          <w:marBottom w:val="0"/>
          <w:divBdr>
            <w:top w:val="none" w:sz="0" w:space="0" w:color="auto"/>
            <w:left w:val="none" w:sz="0" w:space="0" w:color="auto"/>
            <w:bottom w:val="none" w:sz="0" w:space="0" w:color="auto"/>
            <w:right w:val="none" w:sz="0" w:space="0" w:color="auto"/>
          </w:divBdr>
          <w:divsChild>
            <w:div w:id="187257339">
              <w:marLeft w:val="0"/>
              <w:marRight w:val="0"/>
              <w:marTop w:val="0"/>
              <w:marBottom w:val="0"/>
              <w:divBdr>
                <w:top w:val="none" w:sz="0" w:space="0" w:color="auto"/>
                <w:left w:val="none" w:sz="0" w:space="0" w:color="auto"/>
                <w:bottom w:val="none" w:sz="0" w:space="0" w:color="auto"/>
                <w:right w:val="none" w:sz="0" w:space="0" w:color="auto"/>
              </w:divBdr>
              <w:divsChild>
                <w:div w:id="19925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052054">
      <w:bodyDiv w:val="1"/>
      <w:marLeft w:val="0"/>
      <w:marRight w:val="0"/>
      <w:marTop w:val="0"/>
      <w:marBottom w:val="0"/>
      <w:divBdr>
        <w:top w:val="none" w:sz="0" w:space="0" w:color="auto"/>
        <w:left w:val="none" w:sz="0" w:space="0" w:color="auto"/>
        <w:bottom w:val="none" w:sz="0" w:space="0" w:color="auto"/>
        <w:right w:val="none" w:sz="0" w:space="0" w:color="auto"/>
      </w:divBdr>
      <w:divsChild>
        <w:div w:id="461389859">
          <w:marLeft w:val="0"/>
          <w:marRight w:val="0"/>
          <w:marTop w:val="0"/>
          <w:marBottom w:val="0"/>
          <w:divBdr>
            <w:top w:val="none" w:sz="0" w:space="0" w:color="auto"/>
            <w:left w:val="none" w:sz="0" w:space="0" w:color="auto"/>
            <w:bottom w:val="none" w:sz="0" w:space="0" w:color="auto"/>
            <w:right w:val="none" w:sz="0" w:space="0" w:color="auto"/>
          </w:divBdr>
        </w:div>
        <w:div w:id="1055082289">
          <w:marLeft w:val="0"/>
          <w:marRight w:val="0"/>
          <w:marTop w:val="0"/>
          <w:marBottom w:val="0"/>
          <w:divBdr>
            <w:top w:val="none" w:sz="0" w:space="0" w:color="auto"/>
            <w:left w:val="none" w:sz="0" w:space="0" w:color="auto"/>
            <w:bottom w:val="none" w:sz="0" w:space="0" w:color="auto"/>
            <w:right w:val="none" w:sz="0" w:space="0" w:color="auto"/>
          </w:divBdr>
          <w:divsChild>
            <w:div w:id="535429445">
              <w:marLeft w:val="0"/>
              <w:marRight w:val="0"/>
              <w:marTop w:val="0"/>
              <w:marBottom w:val="0"/>
              <w:divBdr>
                <w:top w:val="none" w:sz="0" w:space="0" w:color="auto"/>
                <w:left w:val="none" w:sz="0" w:space="0" w:color="auto"/>
                <w:bottom w:val="none" w:sz="0" w:space="0" w:color="auto"/>
                <w:right w:val="none" w:sz="0" w:space="0" w:color="auto"/>
              </w:divBdr>
            </w:div>
          </w:divsChild>
        </w:div>
        <w:div w:id="946502356">
          <w:marLeft w:val="0"/>
          <w:marRight w:val="0"/>
          <w:marTop w:val="0"/>
          <w:marBottom w:val="0"/>
          <w:divBdr>
            <w:top w:val="none" w:sz="0" w:space="0" w:color="auto"/>
            <w:left w:val="none" w:sz="0" w:space="0" w:color="auto"/>
            <w:bottom w:val="none" w:sz="0" w:space="0" w:color="auto"/>
            <w:right w:val="none" w:sz="0" w:space="0" w:color="auto"/>
          </w:divBdr>
        </w:div>
        <w:div w:id="2017220038">
          <w:marLeft w:val="0"/>
          <w:marRight w:val="0"/>
          <w:marTop w:val="0"/>
          <w:marBottom w:val="0"/>
          <w:divBdr>
            <w:top w:val="none" w:sz="0" w:space="0" w:color="auto"/>
            <w:left w:val="none" w:sz="0" w:space="0" w:color="auto"/>
            <w:bottom w:val="none" w:sz="0" w:space="0" w:color="auto"/>
            <w:right w:val="none" w:sz="0" w:space="0" w:color="auto"/>
          </w:divBdr>
          <w:divsChild>
            <w:div w:id="1095132107">
              <w:marLeft w:val="0"/>
              <w:marRight w:val="0"/>
              <w:marTop w:val="0"/>
              <w:marBottom w:val="0"/>
              <w:divBdr>
                <w:top w:val="none" w:sz="0" w:space="0" w:color="auto"/>
                <w:left w:val="none" w:sz="0" w:space="0" w:color="auto"/>
                <w:bottom w:val="none" w:sz="0" w:space="0" w:color="auto"/>
                <w:right w:val="none" w:sz="0" w:space="0" w:color="auto"/>
              </w:divBdr>
            </w:div>
          </w:divsChild>
        </w:div>
        <w:div w:id="602424537">
          <w:marLeft w:val="0"/>
          <w:marRight w:val="0"/>
          <w:marTop w:val="0"/>
          <w:marBottom w:val="0"/>
          <w:divBdr>
            <w:top w:val="none" w:sz="0" w:space="0" w:color="auto"/>
            <w:left w:val="none" w:sz="0" w:space="0" w:color="auto"/>
            <w:bottom w:val="none" w:sz="0" w:space="0" w:color="auto"/>
            <w:right w:val="none" w:sz="0" w:space="0" w:color="auto"/>
          </w:divBdr>
        </w:div>
        <w:div w:id="1543708248">
          <w:marLeft w:val="0"/>
          <w:marRight w:val="0"/>
          <w:marTop w:val="0"/>
          <w:marBottom w:val="0"/>
          <w:divBdr>
            <w:top w:val="none" w:sz="0" w:space="0" w:color="auto"/>
            <w:left w:val="none" w:sz="0" w:space="0" w:color="auto"/>
            <w:bottom w:val="none" w:sz="0" w:space="0" w:color="auto"/>
            <w:right w:val="none" w:sz="0" w:space="0" w:color="auto"/>
          </w:divBdr>
          <w:divsChild>
            <w:div w:id="1718235645">
              <w:marLeft w:val="0"/>
              <w:marRight w:val="0"/>
              <w:marTop w:val="0"/>
              <w:marBottom w:val="0"/>
              <w:divBdr>
                <w:top w:val="none" w:sz="0" w:space="0" w:color="auto"/>
                <w:left w:val="none" w:sz="0" w:space="0" w:color="auto"/>
                <w:bottom w:val="none" w:sz="0" w:space="0" w:color="auto"/>
                <w:right w:val="none" w:sz="0" w:space="0" w:color="auto"/>
              </w:divBdr>
            </w:div>
          </w:divsChild>
        </w:div>
        <w:div w:id="338578884">
          <w:marLeft w:val="0"/>
          <w:marRight w:val="0"/>
          <w:marTop w:val="0"/>
          <w:marBottom w:val="0"/>
          <w:divBdr>
            <w:top w:val="none" w:sz="0" w:space="0" w:color="auto"/>
            <w:left w:val="none" w:sz="0" w:space="0" w:color="auto"/>
            <w:bottom w:val="none" w:sz="0" w:space="0" w:color="auto"/>
            <w:right w:val="none" w:sz="0" w:space="0" w:color="auto"/>
          </w:divBdr>
        </w:div>
        <w:div w:id="612979365">
          <w:marLeft w:val="0"/>
          <w:marRight w:val="0"/>
          <w:marTop w:val="0"/>
          <w:marBottom w:val="0"/>
          <w:divBdr>
            <w:top w:val="none" w:sz="0" w:space="0" w:color="auto"/>
            <w:left w:val="none" w:sz="0" w:space="0" w:color="auto"/>
            <w:bottom w:val="none" w:sz="0" w:space="0" w:color="auto"/>
            <w:right w:val="none" w:sz="0" w:space="0" w:color="auto"/>
          </w:divBdr>
          <w:divsChild>
            <w:div w:id="2053384292">
              <w:marLeft w:val="0"/>
              <w:marRight w:val="0"/>
              <w:marTop w:val="0"/>
              <w:marBottom w:val="0"/>
              <w:divBdr>
                <w:top w:val="none" w:sz="0" w:space="0" w:color="auto"/>
                <w:left w:val="none" w:sz="0" w:space="0" w:color="auto"/>
                <w:bottom w:val="none" w:sz="0" w:space="0" w:color="auto"/>
                <w:right w:val="none" w:sz="0" w:space="0" w:color="auto"/>
              </w:divBdr>
            </w:div>
          </w:divsChild>
        </w:div>
        <w:div w:id="872108934">
          <w:marLeft w:val="0"/>
          <w:marRight w:val="0"/>
          <w:marTop w:val="0"/>
          <w:marBottom w:val="0"/>
          <w:divBdr>
            <w:top w:val="none" w:sz="0" w:space="0" w:color="auto"/>
            <w:left w:val="none" w:sz="0" w:space="0" w:color="auto"/>
            <w:bottom w:val="none" w:sz="0" w:space="0" w:color="auto"/>
            <w:right w:val="none" w:sz="0" w:space="0" w:color="auto"/>
          </w:divBdr>
        </w:div>
        <w:div w:id="1146045969">
          <w:marLeft w:val="0"/>
          <w:marRight w:val="0"/>
          <w:marTop w:val="0"/>
          <w:marBottom w:val="0"/>
          <w:divBdr>
            <w:top w:val="none" w:sz="0" w:space="0" w:color="auto"/>
            <w:left w:val="none" w:sz="0" w:space="0" w:color="auto"/>
            <w:bottom w:val="none" w:sz="0" w:space="0" w:color="auto"/>
            <w:right w:val="none" w:sz="0" w:space="0" w:color="auto"/>
          </w:divBdr>
          <w:divsChild>
            <w:div w:id="1569074431">
              <w:marLeft w:val="0"/>
              <w:marRight w:val="0"/>
              <w:marTop w:val="0"/>
              <w:marBottom w:val="0"/>
              <w:divBdr>
                <w:top w:val="none" w:sz="0" w:space="0" w:color="auto"/>
                <w:left w:val="none" w:sz="0" w:space="0" w:color="auto"/>
                <w:bottom w:val="none" w:sz="0" w:space="0" w:color="auto"/>
                <w:right w:val="none" w:sz="0" w:space="0" w:color="auto"/>
              </w:divBdr>
            </w:div>
          </w:divsChild>
        </w:div>
        <w:div w:id="371347359">
          <w:marLeft w:val="0"/>
          <w:marRight w:val="0"/>
          <w:marTop w:val="0"/>
          <w:marBottom w:val="0"/>
          <w:divBdr>
            <w:top w:val="none" w:sz="0" w:space="0" w:color="auto"/>
            <w:left w:val="none" w:sz="0" w:space="0" w:color="auto"/>
            <w:bottom w:val="none" w:sz="0" w:space="0" w:color="auto"/>
            <w:right w:val="none" w:sz="0" w:space="0" w:color="auto"/>
          </w:divBdr>
        </w:div>
        <w:div w:id="142040269">
          <w:marLeft w:val="0"/>
          <w:marRight w:val="0"/>
          <w:marTop w:val="0"/>
          <w:marBottom w:val="0"/>
          <w:divBdr>
            <w:top w:val="none" w:sz="0" w:space="0" w:color="auto"/>
            <w:left w:val="none" w:sz="0" w:space="0" w:color="auto"/>
            <w:bottom w:val="none" w:sz="0" w:space="0" w:color="auto"/>
            <w:right w:val="none" w:sz="0" w:space="0" w:color="auto"/>
          </w:divBdr>
          <w:divsChild>
            <w:div w:id="774713658">
              <w:marLeft w:val="0"/>
              <w:marRight w:val="0"/>
              <w:marTop w:val="0"/>
              <w:marBottom w:val="0"/>
              <w:divBdr>
                <w:top w:val="none" w:sz="0" w:space="0" w:color="auto"/>
                <w:left w:val="none" w:sz="0" w:space="0" w:color="auto"/>
                <w:bottom w:val="none" w:sz="0" w:space="0" w:color="auto"/>
                <w:right w:val="none" w:sz="0" w:space="0" w:color="auto"/>
              </w:divBdr>
            </w:div>
          </w:divsChild>
        </w:div>
        <w:div w:id="1100180555">
          <w:marLeft w:val="0"/>
          <w:marRight w:val="0"/>
          <w:marTop w:val="0"/>
          <w:marBottom w:val="0"/>
          <w:divBdr>
            <w:top w:val="none" w:sz="0" w:space="0" w:color="auto"/>
            <w:left w:val="none" w:sz="0" w:space="0" w:color="auto"/>
            <w:bottom w:val="none" w:sz="0" w:space="0" w:color="auto"/>
            <w:right w:val="none" w:sz="0" w:space="0" w:color="auto"/>
          </w:divBdr>
        </w:div>
        <w:div w:id="626083575">
          <w:marLeft w:val="0"/>
          <w:marRight w:val="0"/>
          <w:marTop w:val="0"/>
          <w:marBottom w:val="0"/>
          <w:divBdr>
            <w:top w:val="none" w:sz="0" w:space="0" w:color="auto"/>
            <w:left w:val="none" w:sz="0" w:space="0" w:color="auto"/>
            <w:bottom w:val="none" w:sz="0" w:space="0" w:color="auto"/>
            <w:right w:val="none" w:sz="0" w:space="0" w:color="auto"/>
          </w:divBdr>
          <w:divsChild>
            <w:div w:id="467866319">
              <w:marLeft w:val="0"/>
              <w:marRight w:val="0"/>
              <w:marTop w:val="0"/>
              <w:marBottom w:val="0"/>
              <w:divBdr>
                <w:top w:val="none" w:sz="0" w:space="0" w:color="auto"/>
                <w:left w:val="none" w:sz="0" w:space="0" w:color="auto"/>
                <w:bottom w:val="none" w:sz="0" w:space="0" w:color="auto"/>
                <w:right w:val="none" w:sz="0" w:space="0" w:color="auto"/>
              </w:divBdr>
            </w:div>
          </w:divsChild>
        </w:div>
        <w:div w:id="2063209581">
          <w:marLeft w:val="0"/>
          <w:marRight w:val="0"/>
          <w:marTop w:val="300"/>
          <w:marBottom w:val="0"/>
          <w:divBdr>
            <w:top w:val="none" w:sz="0" w:space="0" w:color="auto"/>
            <w:left w:val="none" w:sz="0" w:space="0" w:color="auto"/>
            <w:bottom w:val="none" w:sz="0" w:space="0" w:color="auto"/>
            <w:right w:val="none" w:sz="0" w:space="0" w:color="auto"/>
          </w:divBdr>
          <w:divsChild>
            <w:div w:id="1243175735">
              <w:marLeft w:val="0"/>
              <w:marRight w:val="0"/>
              <w:marTop w:val="0"/>
              <w:marBottom w:val="0"/>
              <w:divBdr>
                <w:top w:val="none" w:sz="0" w:space="0" w:color="auto"/>
                <w:left w:val="none" w:sz="0" w:space="0" w:color="auto"/>
                <w:bottom w:val="none" w:sz="0" w:space="0" w:color="auto"/>
                <w:right w:val="none" w:sz="0" w:space="0" w:color="auto"/>
              </w:divBdr>
              <w:divsChild>
                <w:div w:id="287246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285500">
          <w:marLeft w:val="0"/>
          <w:marRight w:val="0"/>
          <w:marTop w:val="300"/>
          <w:marBottom w:val="0"/>
          <w:divBdr>
            <w:top w:val="none" w:sz="0" w:space="0" w:color="auto"/>
            <w:left w:val="none" w:sz="0" w:space="0" w:color="auto"/>
            <w:bottom w:val="none" w:sz="0" w:space="0" w:color="auto"/>
            <w:right w:val="none" w:sz="0" w:space="0" w:color="auto"/>
          </w:divBdr>
          <w:divsChild>
            <w:div w:id="129518596">
              <w:marLeft w:val="0"/>
              <w:marRight w:val="0"/>
              <w:marTop w:val="0"/>
              <w:marBottom w:val="0"/>
              <w:divBdr>
                <w:top w:val="none" w:sz="0" w:space="0" w:color="auto"/>
                <w:left w:val="none" w:sz="0" w:space="0" w:color="auto"/>
                <w:bottom w:val="none" w:sz="0" w:space="0" w:color="auto"/>
                <w:right w:val="none" w:sz="0" w:space="0" w:color="auto"/>
              </w:divBdr>
              <w:divsChild>
                <w:div w:id="38522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14005">
          <w:marLeft w:val="0"/>
          <w:marRight w:val="0"/>
          <w:marTop w:val="300"/>
          <w:marBottom w:val="0"/>
          <w:divBdr>
            <w:top w:val="none" w:sz="0" w:space="0" w:color="auto"/>
            <w:left w:val="none" w:sz="0" w:space="0" w:color="auto"/>
            <w:bottom w:val="none" w:sz="0" w:space="0" w:color="auto"/>
            <w:right w:val="none" w:sz="0" w:space="0" w:color="auto"/>
          </w:divBdr>
          <w:divsChild>
            <w:div w:id="714232747">
              <w:marLeft w:val="0"/>
              <w:marRight w:val="0"/>
              <w:marTop w:val="0"/>
              <w:marBottom w:val="0"/>
              <w:divBdr>
                <w:top w:val="none" w:sz="0" w:space="0" w:color="auto"/>
                <w:left w:val="none" w:sz="0" w:space="0" w:color="auto"/>
                <w:bottom w:val="none" w:sz="0" w:space="0" w:color="auto"/>
                <w:right w:val="none" w:sz="0" w:space="0" w:color="auto"/>
              </w:divBdr>
              <w:divsChild>
                <w:div w:id="2006739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473128">
          <w:marLeft w:val="0"/>
          <w:marRight w:val="0"/>
          <w:marTop w:val="300"/>
          <w:marBottom w:val="0"/>
          <w:divBdr>
            <w:top w:val="none" w:sz="0" w:space="0" w:color="auto"/>
            <w:left w:val="none" w:sz="0" w:space="0" w:color="auto"/>
            <w:bottom w:val="none" w:sz="0" w:space="0" w:color="auto"/>
            <w:right w:val="none" w:sz="0" w:space="0" w:color="auto"/>
          </w:divBdr>
          <w:divsChild>
            <w:div w:id="1722556052">
              <w:marLeft w:val="0"/>
              <w:marRight w:val="0"/>
              <w:marTop w:val="0"/>
              <w:marBottom w:val="0"/>
              <w:divBdr>
                <w:top w:val="none" w:sz="0" w:space="0" w:color="auto"/>
                <w:left w:val="none" w:sz="0" w:space="0" w:color="auto"/>
                <w:bottom w:val="none" w:sz="0" w:space="0" w:color="auto"/>
                <w:right w:val="none" w:sz="0" w:space="0" w:color="auto"/>
              </w:divBdr>
              <w:divsChild>
                <w:div w:id="1174539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597540">
      <w:bodyDiv w:val="1"/>
      <w:marLeft w:val="0"/>
      <w:marRight w:val="0"/>
      <w:marTop w:val="0"/>
      <w:marBottom w:val="0"/>
      <w:divBdr>
        <w:top w:val="none" w:sz="0" w:space="0" w:color="auto"/>
        <w:left w:val="none" w:sz="0" w:space="0" w:color="auto"/>
        <w:bottom w:val="none" w:sz="0" w:space="0" w:color="auto"/>
        <w:right w:val="none" w:sz="0" w:space="0" w:color="auto"/>
      </w:divBdr>
      <w:divsChild>
        <w:div w:id="326325736">
          <w:marLeft w:val="0"/>
          <w:marRight w:val="0"/>
          <w:marTop w:val="0"/>
          <w:marBottom w:val="0"/>
          <w:divBdr>
            <w:top w:val="none" w:sz="0" w:space="0" w:color="auto"/>
            <w:left w:val="none" w:sz="0" w:space="0" w:color="auto"/>
            <w:bottom w:val="none" w:sz="0" w:space="0" w:color="auto"/>
            <w:right w:val="none" w:sz="0" w:space="0" w:color="auto"/>
          </w:divBdr>
        </w:div>
        <w:div w:id="205141786">
          <w:marLeft w:val="0"/>
          <w:marRight w:val="0"/>
          <w:marTop w:val="0"/>
          <w:marBottom w:val="0"/>
          <w:divBdr>
            <w:top w:val="none" w:sz="0" w:space="0" w:color="auto"/>
            <w:left w:val="none" w:sz="0" w:space="0" w:color="auto"/>
            <w:bottom w:val="none" w:sz="0" w:space="0" w:color="auto"/>
            <w:right w:val="none" w:sz="0" w:space="0" w:color="auto"/>
          </w:divBdr>
          <w:divsChild>
            <w:div w:id="1051803736">
              <w:marLeft w:val="0"/>
              <w:marRight w:val="0"/>
              <w:marTop w:val="0"/>
              <w:marBottom w:val="0"/>
              <w:divBdr>
                <w:top w:val="none" w:sz="0" w:space="0" w:color="auto"/>
                <w:left w:val="none" w:sz="0" w:space="0" w:color="auto"/>
                <w:bottom w:val="none" w:sz="0" w:space="0" w:color="auto"/>
                <w:right w:val="none" w:sz="0" w:space="0" w:color="auto"/>
              </w:divBdr>
            </w:div>
          </w:divsChild>
        </w:div>
        <w:div w:id="2059822055">
          <w:marLeft w:val="0"/>
          <w:marRight w:val="0"/>
          <w:marTop w:val="0"/>
          <w:marBottom w:val="0"/>
          <w:divBdr>
            <w:top w:val="none" w:sz="0" w:space="0" w:color="auto"/>
            <w:left w:val="none" w:sz="0" w:space="0" w:color="auto"/>
            <w:bottom w:val="none" w:sz="0" w:space="0" w:color="auto"/>
            <w:right w:val="none" w:sz="0" w:space="0" w:color="auto"/>
          </w:divBdr>
        </w:div>
        <w:div w:id="1107389193">
          <w:marLeft w:val="0"/>
          <w:marRight w:val="0"/>
          <w:marTop w:val="0"/>
          <w:marBottom w:val="0"/>
          <w:divBdr>
            <w:top w:val="none" w:sz="0" w:space="0" w:color="auto"/>
            <w:left w:val="none" w:sz="0" w:space="0" w:color="auto"/>
            <w:bottom w:val="none" w:sz="0" w:space="0" w:color="auto"/>
            <w:right w:val="none" w:sz="0" w:space="0" w:color="auto"/>
          </w:divBdr>
          <w:divsChild>
            <w:div w:id="1239902310">
              <w:marLeft w:val="0"/>
              <w:marRight w:val="0"/>
              <w:marTop w:val="0"/>
              <w:marBottom w:val="0"/>
              <w:divBdr>
                <w:top w:val="none" w:sz="0" w:space="0" w:color="auto"/>
                <w:left w:val="none" w:sz="0" w:space="0" w:color="auto"/>
                <w:bottom w:val="none" w:sz="0" w:space="0" w:color="auto"/>
                <w:right w:val="none" w:sz="0" w:space="0" w:color="auto"/>
              </w:divBdr>
            </w:div>
          </w:divsChild>
        </w:div>
        <w:div w:id="1423989004">
          <w:marLeft w:val="0"/>
          <w:marRight w:val="0"/>
          <w:marTop w:val="0"/>
          <w:marBottom w:val="0"/>
          <w:divBdr>
            <w:top w:val="none" w:sz="0" w:space="0" w:color="auto"/>
            <w:left w:val="none" w:sz="0" w:space="0" w:color="auto"/>
            <w:bottom w:val="none" w:sz="0" w:space="0" w:color="auto"/>
            <w:right w:val="none" w:sz="0" w:space="0" w:color="auto"/>
          </w:divBdr>
        </w:div>
        <w:div w:id="125467848">
          <w:marLeft w:val="0"/>
          <w:marRight w:val="0"/>
          <w:marTop w:val="0"/>
          <w:marBottom w:val="0"/>
          <w:divBdr>
            <w:top w:val="none" w:sz="0" w:space="0" w:color="auto"/>
            <w:left w:val="none" w:sz="0" w:space="0" w:color="auto"/>
            <w:bottom w:val="none" w:sz="0" w:space="0" w:color="auto"/>
            <w:right w:val="none" w:sz="0" w:space="0" w:color="auto"/>
          </w:divBdr>
          <w:divsChild>
            <w:div w:id="1071074439">
              <w:marLeft w:val="0"/>
              <w:marRight w:val="0"/>
              <w:marTop w:val="0"/>
              <w:marBottom w:val="0"/>
              <w:divBdr>
                <w:top w:val="none" w:sz="0" w:space="0" w:color="auto"/>
                <w:left w:val="none" w:sz="0" w:space="0" w:color="auto"/>
                <w:bottom w:val="none" w:sz="0" w:space="0" w:color="auto"/>
                <w:right w:val="none" w:sz="0" w:space="0" w:color="auto"/>
              </w:divBdr>
            </w:div>
          </w:divsChild>
        </w:div>
        <w:div w:id="526257751">
          <w:marLeft w:val="0"/>
          <w:marRight w:val="0"/>
          <w:marTop w:val="0"/>
          <w:marBottom w:val="0"/>
          <w:divBdr>
            <w:top w:val="none" w:sz="0" w:space="0" w:color="auto"/>
            <w:left w:val="none" w:sz="0" w:space="0" w:color="auto"/>
            <w:bottom w:val="none" w:sz="0" w:space="0" w:color="auto"/>
            <w:right w:val="none" w:sz="0" w:space="0" w:color="auto"/>
          </w:divBdr>
        </w:div>
        <w:div w:id="1595822987">
          <w:marLeft w:val="0"/>
          <w:marRight w:val="0"/>
          <w:marTop w:val="0"/>
          <w:marBottom w:val="0"/>
          <w:divBdr>
            <w:top w:val="none" w:sz="0" w:space="0" w:color="auto"/>
            <w:left w:val="none" w:sz="0" w:space="0" w:color="auto"/>
            <w:bottom w:val="none" w:sz="0" w:space="0" w:color="auto"/>
            <w:right w:val="none" w:sz="0" w:space="0" w:color="auto"/>
          </w:divBdr>
          <w:divsChild>
            <w:div w:id="645167035">
              <w:marLeft w:val="0"/>
              <w:marRight w:val="0"/>
              <w:marTop w:val="0"/>
              <w:marBottom w:val="0"/>
              <w:divBdr>
                <w:top w:val="none" w:sz="0" w:space="0" w:color="auto"/>
                <w:left w:val="none" w:sz="0" w:space="0" w:color="auto"/>
                <w:bottom w:val="none" w:sz="0" w:space="0" w:color="auto"/>
                <w:right w:val="none" w:sz="0" w:space="0" w:color="auto"/>
              </w:divBdr>
            </w:div>
          </w:divsChild>
        </w:div>
        <w:div w:id="560604484">
          <w:marLeft w:val="0"/>
          <w:marRight w:val="0"/>
          <w:marTop w:val="0"/>
          <w:marBottom w:val="0"/>
          <w:divBdr>
            <w:top w:val="none" w:sz="0" w:space="0" w:color="auto"/>
            <w:left w:val="none" w:sz="0" w:space="0" w:color="auto"/>
            <w:bottom w:val="none" w:sz="0" w:space="0" w:color="auto"/>
            <w:right w:val="none" w:sz="0" w:space="0" w:color="auto"/>
          </w:divBdr>
        </w:div>
        <w:div w:id="1426225104">
          <w:marLeft w:val="0"/>
          <w:marRight w:val="0"/>
          <w:marTop w:val="0"/>
          <w:marBottom w:val="0"/>
          <w:divBdr>
            <w:top w:val="none" w:sz="0" w:space="0" w:color="auto"/>
            <w:left w:val="none" w:sz="0" w:space="0" w:color="auto"/>
            <w:bottom w:val="none" w:sz="0" w:space="0" w:color="auto"/>
            <w:right w:val="none" w:sz="0" w:space="0" w:color="auto"/>
          </w:divBdr>
          <w:divsChild>
            <w:div w:id="1081953204">
              <w:marLeft w:val="0"/>
              <w:marRight w:val="0"/>
              <w:marTop w:val="0"/>
              <w:marBottom w:val="0"/>
              <w:divBdr>
                <w:top w:val="none" w:sz="0" w:space="0" w:color="auto"/>
                <w:left w:val="none" w:sz="0" w:space="0" w:color="auto"/>
                <w:bottom w:val="none" w:sz="0" w:space="0" w:color="auto"/>
                <w:right w:val="none" w:sz="0" w:space="0" w:color="auto"/>
              </w:divBdr>
            </w:div>
          </w:divsChild>
        </w:div>
        <w:div w:id="25526166">
          <w:marLeft w:val="0"/>
          <w:marRight w:val="0"/>
          <w:marTop w:val="0"/>
          <w:marBottom w:val="0"/>
          <w:divBdr>
            <w:top w:val="none" w:sz="0" w:space="0" w:color="auto"/>
            <w:left w:val="none" w:sz="0" w:space="0" w:color="auto"/>
            <w:bottom w:val="none" w:sz="0" w:space="0" w:color="auto"/>
            <w:right w:val="none" w:sz="0" w:space="0" w:color="auto"/>
          </w:divBdr>
        </w:div>
        <w:div w:id="534268609">
          <w:marLeft w:val="0"/>
          <w:marRight w:val="0"/>
          <w:marTop w:val="0"/>
          <w:marBottom w:val="0"/>
          <w:divBdr>
            <w:top w:val="none" w:sz="0" w:space="0" w:color="auto"/>
            <w:left w:val="none" w:sz="0" w:space="0" w:color="auto"/>
            <w:bottom w:val="none" w:sz="0" w:space="0" w:color="auto"/>
            <w:right w:val="none" w:sz="0" w:space="0" w:color="auto"/>
          </w:divBdr>
          <w:divsChild>
            <w:div w:id="1126965605">
              <w:marLeft w:val="0"/>
              <w:marRight w:val="0"/>
              <w:marTop w:val="0"/>
              <w:marBottom w:val="0"/>
              <w:divBdr>
                <w:top w:val="none" w:sz="0" w:space="0" w:color="auto"/>
                <w:left w:val="none" w:sz="0" w:space="0" w:color="auto"/>
                <w:bottom w:val="none" w:sz="0" w:space="0" w:color="auto"/>
                <w:right w:val="none" w:sz="0" w:space="0" w:color="auto"/>
              </w:divBdr>
            </w:div>
          </w:divsChild>
        </w:div>
        <w:div w:id="1636371725">
          <w:marLeft w:val="0"/>
          <w:marRight w:val="0"/>
          <w:marTop w:val="0"/>
          <w:marBottom w:val="0"/>
          <w:divBdr>
            <w:top w:val="none" w:sz="0" w:space="0" w:color="auto"/>
            <w:left w:val="none" w:sz="0" w:space="0" w:color="auto"/>
            <w:bottom w:val="none" w:sz="0" w:space="0" w:color="auto"/>
            <w:right w:val="none" w:sz="0" w:space="0" w:color="auto"/>
          </w:divBdr>
        </w:div>
        <w:div w:id="1434746463">
          <w:marLeft w:val="0"/>
          <w:marRight w:val="0"/>
          <w:marTop w:val="0"/>
          <w:marBottom w:val="0"/>
          <w:divBdr>
            <w:top w:val="none" w:sz="0" w:space="0" w:color="auto"/>
            <w:left w:val="none" w:sz="0" w:space="0" w:color="auto"/>
            <w:bottom w:val="none" w:sz="0" w:space="0" w:color="auto"/>
            <w:right w:val="none" w:sz="0" w:space="0" w:color="auto"/>
          </w:divBdr>
          <w:divsChild>
            <w:div w:id="1072658910">
              <w:marLeft w:val="0"/>
              <w:marRight w:val="0"/>
              <w:marTop w:val="0"/>
              <w:marBottom w:val="0"/>
              <w:divBdr>
                <w:top w:val="none" w:sz="0" w:space="0" w:color="auto"/>
                <w:left w:val="none" w:sz="0" w:space="0" w:color="auto"/>
                <w:bottom w:val="none" w:sz="0" w:space="0" w:color="auto"/>
                <w:right w:val="none" w:sz="0" w:space="0" w:color="auto"/>
              </w:divBdr>
            </w:div>
          </w:divsChild>
        </w:div>
        <w:div w:id="194198074">
          <w:marLeft w:val="0"/>
          <w:marRight w:val="0"/>
          <w:marTop w:val="300"/>
          <w:marBottom w:val="0"/>
          <w:divBdr>
            <w:top w:val="none" w:sz="0" w:space="0" w:color="auto"/>
            <w:left w:val="none" w:sz="0" w:space="0" w:color="auto"/>
            <w:bottom w:val="none" w:sz="0" w:space="0" w:color="auto"/>
            <w:right w:val="none" w:sz="0" w:space="0" w:color="auto"/>
          </w:divBdr>
          <w:divsChild>
            <w:div w:id="1382288275">
              <w:marLeft w:val="0"/>
              <w:marRight w:val="0"/>
              <w:marTop w:val="0"/>
              <w:marBottom w:val="0"/>
              <w:divBdr>
                <w:top w:val="none" w:sz="0" w:space="0" w:color="auto"/>
                <w:left w:val="none" w:sz="0" w:space="0" w:color="auto"/>
                <w:bottom w:val="none" w:sz="0" w:space="0" w:color="auto"/>
                <w:right w:val="none" w:sz="0" w:space="0" w:color="auto"/>
              </w:divBdr>
              <w:divsChild>
                <w:div w:id="578903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630037">
          <w:marLeft w:val="0"/>
          <w:marRight w:val="0"/>
          <w:marTop w:val="300"/>
          <w:marBottom w:val="0"/>
          <w:divBdr>
            <w:top w:val="none" w:sz="0" w:space="0" w:color="auto"/>
            <w:left w:val="none" w:sz="0" w:space="0" w:color="auto"/>
            <w:bottom w:val="none" w:sz="0" w:space="0" w:color="auto"/>
            <w:right w:val="none" w:sz="0" w:space="0" w:color="auto"/>
          </w:divBdr>
          <w:divsChild>
            <w:div w:id="1999338008">
              <w:marLeft w:val="0"/>
              <w:marRight w:val="0"/>
              <w:marTop w:val="0"/>
              <w:marBottom w:val="0"/>
              <w:divBdr>
                <w:top w:val="none" w:sz="0" w:space="0" w:color="auto"/>
                <w:left w:val="none" w:sz="0" w:space="0" w:color="auto"/>
                <w:bottom w:val="none" w:sz="0" w:space="0" w:color="auto"/>
                <w:right w:val="none" w:sz="0" w:space="0" w:color="auto"/>
              </w:divBdr>
              <w:divsChild>
                <w:div w:id="1368676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3190499">
          <w:marLeft w:val="0"/>
          <w:marRight w:val="0"/>
          <w:marTop w:val="300"/>
          <w:marBottom w:val="0"/>
          <w:divBdr>
            <w:top w:val="none" w:sz="0" w:space="0" w:color="auto"/>
            <w:left w:val="none" w:sz="0" w:space="0" w:color="auto"/>
            <w:bottom w:val="none" w:sz="0" w:space="0" w:color="auto"/>
            <w:right w:val="none" w:sz="0" w:space="0" w:color="auto"/>
          </w:divBdr>
          <w:divsChild>
            <w:div w:id="1546215032">
              <w:marLeft w:val="0"/>
              <w:marRight w:val="0"/>
              <w:marTop w:val="0"/>
              <w:marBottom w:val="0"/>
              <w:divBdr>
                <w:top w:val="none" w:sz="0" w:space="0" w:color="auto"/>
                <w:left w:val="none" w:sz="0" w:space="0" w:color="auto"/>
                <w:bottom w:val="none" w:sz="0" w:space="0" w:color="auto"/>
                <w:right w:val="none" w:sz="0" w:space="0" w:color="auto"/>
              </w:divBdr>
              <w:divsChild>
                <w:div w:id="1872572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710633">
          <w:marLeft w:val="0"/>
          <w:marRight w:val="0"/>
          <w:marTop w:val="300"/>
          <w:marBottom w:val="0"/>
          <w:divBdr>
            <w:top w:val="none" w:sz="0" w:space="0" w:color="auto"/>
            <w:left w:val="none" w:sz="0" w:space="0" w:color="auto"/>
            <w:bottom w:val="none" w:sz="0" w:space="0" w:color="auto"/>
            <w:right w:val="none" w:sz="0" w:space="0" w:color="auto"/>
          </w:divBdr>
          <w:divsChild>
            <w:div w:id="1044140528">
              <w:marLeft w:val="0"/>
              <w:marRight w:val="0"/>
              <w:marTop w:val="0"/>
              <w:marBottom w:val="0"/>
              <w:divBdr>
                <w:top w:val="none" w:sz="0" w:space="0" w:color="auto"/>
                <w:left w:val="none" w:sz="0" w:space="0" w:color="auto"/>
                <w:bottom w:val="none" w:sz="0" w:space="0" w:color="auto"/>
                <w:right w:val="none" w:sz="0" w:space="0" w:color="auto"/>
              </w:divBdr>
              <w:divsChild>
                <w:div w:id="196089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508163">
      <w:bodyDiv w:val="1"/>
      <w:marLeft w:val="0"/>
      <w:marRight w:val="0"/>
      <w:marTop w:val="0"/>
      <w:marBottom w:val="0"/>
      <w:divBdr>
        <w:top w:val="none" w:sz="0" w:space="0" w:color="auto"/>
        <w:left w:val="none" w:sz="0" w:space="0" w:color="auto"/>
        <w:bottom w:val="none" w:sz="0" w:space="0" w:color="auto"/>
        <w:right w:val="none" w:sz="0" w:space="0" w:color="auto"/>
      </w:divBdr>
      <w:divsChild>
        <w:div w:id="1018698639">
          <w:marLeft w:val="0"/>
          <w:marRight w:val="0"/>
          <w:marTop w:val="0"/>
          <w:marBottom w:val="0"/>
          <w:divBdr>
            <w:top w:val="none" w:sz="0" w:space="0" w:color="auto"/>
            <w:left w:val="none" w:sz="0" w:space="0" w:color="auto"/>
            <w:bottom w:val="none" w:sz="0" w:space="0" w:color="auto"/>
            <w:right w:val="none" w:sz="0" w:space="0" w:color="auto"/>
          </w:divBdr>
        </w:div>
        <w:div w:id="1547911455">
          <w:marLeft w:val="0"/>
          <w:marRight w:val="0"/>
          <w:marTop w:val="0"/>
          <w:marBottom w:val="0"/>
          <w:divBdr>
            <w:top w:val="none" w:sz="0" w:space="0" w:color="auto"/>
            <w:left w:val="none" w:sz="0" w:space="0" w:color="auto"/>
            <w:bottom w:val="none" w:sz="0" w:space="0" w:color="auto"/>
            <w:right w:val="none" w:sz="0" w:space="0" w:color="auto"/>
          </w:divBdr>
          <w:divsChild>
            <w:div w:id="1445612869">
              <w:marLeft w:val="0"/>
              <w:marRight w:val="0"/>
              <w:marTop w:val="0"/>
              <w:marBottom w:val="0"/>
              <w:divBdr>
                <w:top w:val="none" w:sz="0" w:space="0" w:color="auto"/>
                <w:left w:val="none" w:sz="0" w:space="0" w:color="auto"/>
                <w:bottom w:val="none" w:sz="0" w:space="0" w:color="auto"/>
                <w:right w:val="none" w:sz="0" w:space="0" w:color="auto"/>
              </w:divBdr>
            </w:div>
          </w:divsChild>
        </w:div>
        <w:div w:id="1437141444">
          <w:marLeft w:val="0"/>
          <w:marRight w:val="0"/>
          <w:marTop w:val="0"/>
          <w:marBottom w:val="0"/>
          <w:divBdr>
            <w:top w:val="none" w:sz="0" w:space="0" w:color="auto"/>
            <w:left w:val="none" w:sz="0" w:space="0" w:color="auto"/>
            <w:bottom w:val="none" w:sz="0" w:space="0" w:color="auto"/>
            <w:right w:val="none" w:sz="0" w:space="0" w:color="auto"/>
          </w:divBdr>
        </w:div>
        <w:div w:id="1530991212">
          <w:marLeft w:val="0"/>
          <w:marRight w:val="0"/>
          <w:marTop w:val="0"/>
          <w:marBottom w:val="0"/>
          <w:divBdr>
            <w:top w:val="none" w:sz="0" w:space="0" w:color="auto"/>
            <w:left w:val="none" w:sz="0" w:space="0" w:color="auto"/>
            <w:bottom w:val="none" w:sz="0" w:space="0" w:color="auto"/>
            <w:right w:val="none" w:sz="0" w:space="0" w:color="auto"/>
          </w:divBdr>
          <w:divsChild>
            <w:div w:id="635722027">
              <w:marLeft w:val="0"/>
              <w:marRight w:val="0"/>
              <w:marTop w:val="0"/>
              <w:marBottom w:val="0"/>
              <w:divBdr>
                <w:top w:val="none" w:sz="0" w:space="0" w:color="auto"/>
                <w:left w:val="none" w:sz="0" w:space="0" w:color="auto"/>
                <w:bottom w:val="none" w:sz="0" w:space="0" w:color="auto"/>
                <w:right w:val="none" w:sz="0" w:space="0" w:color="auto"/>
              </w:divBdr>
            </w:div>
          </w:divsChild>
        </w:div>
        <w:div w:id="1494105849">
          <w:marLeft w:val="0"/>
          <w:marRight w:val="0"/>
          <w:marTop w:val="0"/>
          <w:marBottom w:val="0"/>
          <w:divBdr>
            <w:top w:val="none" w:sz="0" w:space="0" w:color="auto"/>
            <w:left w:val="none" w:sz="0" w:space="0" w:color="auto"/>
            <w:bottom w:val="none" w:sz="0" w:space="0" w:color="auto"/>
            <w:right w:val="none" w:sz="0" w:space="0" w:color="auto"/>
          </w:divBdr>
        </w:div>
        <w:div w:id="714892012">
          <w:marLeft w:val="0"/>
          <w:marRight w:val="0"/>
          <w:marTop w:val="0"/>
          <w:marBottom w:val="0"/>
          <w:divBdr>
            <w:top w:val="none" w:sz="0" w:space="0" w:color="auto"/>
            <w:left w:val="none" w:sz="0" w:space="0" w:color="auto"/>
            <w:bottom w:val="none" w:sz="0" w:space="0" w:color="auto"/>
            <w:right w:val="none" w:sz="0" w:space="0" w:color="auto"/>
          </w:divBdr>
          <w:divsChild>
            <w:div w:id="1985039263">
              <w:marLeft w:val="0"/>
              <w:marRight w:val="0"/>
              <w:marTop w:val="0"/>
              <w:marBottom w:val="0"/>
              <w:divBdr>
                <w:top w:val="none" w:sz="0" w:space="0" w:color="auto"/>
                <w:left w:val="none" w:sz="0" w:space="0" w:color="auto"/>
                <w:bottom w:val="none" w:sz="0" w:space="0" w:color="auto"/>
                <w:right w:val="none" w:sz="0" w:space="0" w:color="auto"/>
              </w:divBdr>
            </w:div>
          </w:divsChild>
        </w:div>
        <w:div w:id="318652876">
          <w:marLeft w:val="0"/>
          <w:marRight w:val="0"/>
          <w:marTop w:val="0"/>
          <w:marBottom w:val="0"/>
          <w:divBdr>
            <w:top w:val="none" w:sz="0" w:space="0" w:color="auto"/>
            <w:left w:val="none" w:sz="0" w:space="0" w:color="auto"/>
            <w:bottom w:val="none" w:sz="0" w:space="0" w:color="auto"/>
            <w:right w:val="none" w:sz="0" w:space="0" w:color="auto"/>
          </w:divBdr>
        </w:div>
        <w:div w:id="3825015">
          <w:marLeft w:val="0"/>
          <w:marRight w:val="0"/>
          <w:marTop w:val="0"/>
          <w:marBottom w:val="0"/>
          <w:divBdr>
            <w:top w:val="none" w:sz="0" w:space="0" w:color="auto"/>
            <w:left w:val="none" w:sz="0" w:space="0" w:color="auto"/>
            <w:bottom w:val="none" w:sz="0" w:space="0" w:color="auto"/>
            <w:right w:val="none" w:sz="0" w:space="0" w:color="auto"/>
          </w:divBdr>
          <w:divsChild>
            <w:div w:id="1291714853">
              <w:marLeft w:val="0"/>
              <w:marRight w:val="0"/>
              <w:marTop w:val="0"/>
              <w:marBottom w:val="0"/>
              <w:divBdr>
                <w:top w:val="none" w:sz="0" w:space="0" w:color="auto"/>
                <w:left w:val="none" w:sz="0" w:space="0" w:color="auto"/>
                <w:bottom w:val="none" w:sz="0" w:space="0" w:color="auto"/>
                <w:right w:val="none" w:sz="0" w:space="0" w:color="auto"/>
              </w:divBdr>
            </w:div>
          </w:divsChild>
        </w:div>
        <w:div w:id="809521923">
          <w:marLeft w:val="0"/>
          <w:marRight w:val="0"/>
          <w:marTop w:val="0"/>
          <w:marBottom w:val="0"/>
          <w:divBdr>
            <w:top w:val="none" w:sz="0" w:space="0" w:color="auto"/>
            <w:left w:val="none" w:sz="0" w:space="0" w:color="auto"/>
            <w:bottom w:val="none" w:sz="0" w:space="0" w:color="auto"/>
            <w:right w:val="none" w:sz="0" w:space="0" w:color="auto"/>
          </w:divBdr>
        </w:div>
        <w:div w:id="1572808390">
          <w:marLeft w:val="0"/>
          <w:marRight w:val="0"/>
          <w:marTop w:val="0"/>
          <w:marBottom w:val="0"/>
          <w:divBdr>
            <w:top w:val="none" w:sz="0" w:space="0" w:color="auto"/>
            <w:left w:val="none" w:sz="0" w:space="0" w:color="auto"/>
            <w:bottom w:val="none" w:sz="0" w:space="0" w:color="auto"/>
            <w:right w:val="none" w:sz="0" w:space="0" w:color="auto"/>
          </w:divBdr>
          <w:divsChild>
            <w:div w:id="831262106">
              <w:marLeft w:val="0"/>
              <w:marRight w:val="0"/>
              <w:marTop w:val="0"/>
              <w:marBottom w:val="0"/>
              <w:divBdr>
                <w:top w:val="none" w:sz="0" w:space="0" w:color="auto"/>
                <w:left w:val="none" w:sz="0" w:space="0" w:color="auto"/>
                <w:bottom w:val="none" w:sz="0" w:space="0" w:color="auto"/>
                <w:right w:val="none" w:sz="0" w:space="0" w:color="auto"/>
              </w:divBdr>
            </w:div>
          </w:divsChild>
        </w:div>
        <w:div w:id="293946953">
          <w:marLeft w:val="0"/>
          <w:marRight w:val="0"/>
          <w:marTop w:val="0"/>
          <w:marBottom w:val="0"/>
          <w:divBdr>
            <w:top w:val="none" w:sz="0" w:space="0" w:color="auto"/>
            <w:left w:val="none" w:sz="0" w:space="0" w:color="auto"/>
            <w:bottom w:val="none" w:sz="0" w:space="0" w:color="auto"/>
            <w:right w:val="none" w:sz="0" w:space="0" w:color="auto"/>
          </w:divBdr>
        </w:div>
        <w:div w:id="1198853816">
          <w:marLeft w:val="0"/>
          <w:marRight w:val="0"/>
          <w:marTop w:val="0"/>
          <w:marBottom w:val="0"/>
          <w:divBdr>
            <w:top w:val="none" w:sz="0" w:space="0" w:color="auto"/>
            <w:left w:val="none" w:sz="0" w:space="0" w:color="auto"/>
            <w:bottom w:val="none" w:sz="0" w:space="0" w:color="auto"/>
            <w:right w:val="none" w:sz="0" w:space="0" w:color="auto"/>
          </w:divBdr>
          <w:divsChild>
            <w:div w:id="1880971175">
              <w:marLeft w:val="0"/>
              <w:marRight w:val="0"/>
              <w:marTop w:val="0"/>
              <w:marBottom w:val="0"/>
              <w:divBdr>
                <w:top w:val="none" w:sz="0" w:space="0" w:color="auto"/>
                <w:left w:val="none" w:sz="0" w:space="0" w:color="auto"/>
                <w:bottom w:val="none" w:sz="0" w:space="0" w:color="auto"/>
                <w:right w:val="none" w:sz="0" w:space="0" w:color="auto"/>
              </w:divBdr>
            </w:div>
          </w:divsChild>
        </w:div>
        <w:div w:id="755975067">
          <w:marLeft w:val="0"/>
          <w:marRight w:val="0"/>
          <w:marTop w:val="0"/>
          <w:marBottom w:val="0"/>
          <w:divBdr>
            <w:top w:val="none" w:sz="0" w:space="0" w:color="auto"/>
            <w:left w:val="none" w:sz="0" w:space="0" w:color="auto"/>
            <w:bottom w:val="none" w:sz="0" w:space="0" w:color="auto"/>
            <w:right w:val="none" w:sz="0" w:space="0" w:color="auto"/>
          </w:divBdr>
        </w:div>
        <w:div w:id="1873692384">
          <w:marLeft w:val="0"/>
          <w:marRight w:val="0"/>
          <w:marTop w:val="0"/>
          <w:marBottom w:val="0"/>
          <w:divBdr>
            <w:top w:val="none" w:sz="0" w:space="0" w:color="auto"/>
            <w:left w:val="none" w:sz="0" w:space="0" w:color="auto"/>
            <w:bottom w:val="none" w:sz="0" w:space="0" w:color="auto"/>
            <w:right w:val="none" w:sz="0" w:space="0" w:color="auto"/>
          </w:divBdr>
          <w:divsChild>
            <w:div w:id="619921746">
              <w:marLeft w:val="0"/>
              <w:marRight w:val="0"/>
              <w:marTop w:val="0"/>
              <w:marBottom w:val="0"/>
              <w:divBdr>
                <w:top w:val="none" w:sz="0" w:space="0" w:color="auto"/>
                <w:left w:val="none" w:sz="0" w:space="0" w:color="auto"/>
                <w:bottom w:val="none" w:sz="0" w:space="0" w:color="auto"/>
                <w:right w:val="none" w:sz="0" w:space="0" w:color="auto"/>
              </w:divBdr>
            </w:div>
          </w:divsChild>
        </w:div>
        <w:div w:id="964119182">
          <w:marLeft w:val="0"/>
          <w:marRight w:val="0"/>
          <w:marTop w:val="300"/>
          <w:marBottom w:val="0"/>
          <w:divBdr>
            <w:top w:val="none" w:sz="0" w:space="0" w:color="auto"/>
            <w:left w:val="none" w:sz="0" w:space="0" w:color="auto"/>
            <w:bottom w:val="none" w:sz="0" w:space="0" w:color="auto"/>
            <w:right w:val="none" w:sz="0" w:space="0" w:color="auto"/>
          </w:divBdr>
          <w:divsChild>
            <w:div w:id="1982684368">
              <w:marLeft w:val="0"/>
              <w:marRight w:val="0"/>
              <w:marTop w:val="0"/>
              <w:marBottom w:val="0"/>
              <w:divBdr>
                <w:top w:val="none" w:sz="0" w:space="0" w:color="auto"/>
                <w:left w:val="none" w:sz="0" w:space="0" w:color="auto"/>
                <w:bottom w:val="none" w:sz="0" w:space="0" w:color="auto"/>
                <w:right w:val="none" w:sz="0" w:space="0" w:color="auto"/>
              </w:divBdr>
              <w:divsChild>
                <w:div w:id="368145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10718">
          <w:marLeft w:val="0"/>
          <w:marRight w:val="0"/>
          <w:marTop w:val="300"/>
          <w:marBottom w:val="0"/>
          <w:divBdr>
            <w:top w:val="none" w:sz="0" w:space="0" w:color="auto"/>
            <w:left w:val="none" w:sz="0" w:space="0" w:color="auto"/>
            <w:bottom w:val="none" w:sz="0" w:space="0" w:color="auto"/>
            <w:right w:val="none" w:sz="0" w:space="0" w:color="auto"/>
          </w:divBdr>
          <w:divsChild>
            <w:div w:id="1676348011">
              <w:marLeft w:val="0"/>
              <w:marRight w:val="0"/>
              <w:marTop w:val="0"/>
              <w:marBottom w:val="0"/>
              <w:divBdr>
                <w:top w:val="none" w:sz="0" w:space="0" w:color="auto"/>
                <w:left w:val="none" w:sz="0" w:space="0" w:color="auto"/>
                <w:bottom w:val="none" w:sz="0" w:space="0" w:color="auto"/>
                <w:right w:val="none" w:sz="0" w:space="0" w:color="auto"/>
              </w:divBdr>
              <w:divsChild>
                <w:div w:id="1338191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0027">
          <w:marLeft w:val="0"/>
          <w:marRight w:val="0"/>
          <w:marTop w:val="300"/>
          <w:marBottom w:val="0"/>
          <w:divBdr>
            <w:top w:val="none" w:sz="0" w:space="0" w:color="auto"/>
            <w:left w:val="none" w:sz="0" w:space="0" w:color="auto"/>
            <w:bottom w:val="none" w:sz="0" w:space="0" w:color="auto"/>
            <w:right w:val="none" w:sz="0" w:space="0" w:color="auto"/>
          </w:divBdr>
          <w:divsChild>
            <w:div w:id="685601396">
              <w:marLeft w:val="0"/>
              <w:marRight w:val="0"/>
              <w:marTop w:val="0"/>
              <w:marBottom w:val="0"/>
              <w:divBdr>
                <w:top w:val="none" w:sz="0" w:space="0" w:color="auto"/>
                <w:left w:val="none" w:sz="0" w:space="0" w:color="auto"/>
                <w:bottom w:val="none" w:sz="0" w:space="0" w:color="auto"/>
                <w:right w:val="none" w:sz="0" w:space="0" w:color="auto"/>
              </w:divBdr>
              <w:divsChild>
                <w:div w:id="84656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1998">
          <w:marLeft w:val="0"/>
          <w:marRight w:val="0"/>
          <w:marTop w:val="300"/>
          <w:marBottom w:val="0"/>
          <w:divBdr>
            <w:top w:val="none" w:sz="0" w:space="0" w:color="auto"/>
            <w:left w:val="none" w:sz="0" w:space="0" w:color="auto"/>
            <w:bottom w:val="none" w:sz="0" w:space="0" w:color="auto"/>
            <w:right w:val="none" w:sz="0" w:space="0" w:color="auto"/>
          </w:divBdr>
          <w:divsChild>
            <w:div w:id="1196698066">
              <w:marLeft w:val="0"/>
              <w:marRight w:val="0"/>
              <w:marTop w:val="0"/>
              <w:marBottom w:val="0"/>
              <w:divBdr>
                <w:top w:val="none" w:sz="0" w:space="0" w:color="auto"/>
                <w:left w:val="none" w:sz="0" w:space="0" w:color="auto"/>
                <w:bottom w:val="none" w:sz="0" w:space="0" w:color="auto"/>
                <w:right w:val="none" w:sz="0" w:space="0" w:color="auto"/>
              </w:divBdr>
              <w:divsChild>
                <w:div w:id="171973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633197">
      <w:bodyDiv w:val="1"/>
      <w:marLeft w:val="0"/>
      <w:marRight w:val="0"/>
      <w:marTop w:val="0"/>
      <w:marBottom w:val="0"/>
      <w:divBdr>
        <w:top w:val="none" w:sz="0" w:space="0" w:color="auto"/>
        <w:left w:val="none" w:sz="0" w:space="0" w:color="auto"/>
        <w:bottom w:val="none" w:sz="0" w:space="0" w:color="auto"/>
        <w:right w:val="none" w:sz="0" w:space="0" w:color="auto"/>
      </w:divBdr>
      <w:divsChild>
        <w:div w:id="818693168">
          <w:marLeft w:val="0"/>
          <w:marRight w:val="0"/>
          <w:marTop w:val="0"/>
          <w:marBottom w:val="0"/>
          <w:divBdr>
            <w:top w:val="none" w:sz="0" w:space="0" w:color="auto"/>
            <w:left w:val="none" w:sz="0" w:space="0" w:color="auto"/>
            <w:bottom w:val="none" w:sz="0" w:space="0" w:color="auto"/>
            <w:right w:val="none" w:sz="0" w:space="0" w:color="auto"/>
          </w:divBdr>
        </w:div>
        <w:div w:id="959456152">
          <w:marLeft w:val="0"/>
          <w:marRight w:val="0"/>
          <w:marTop w:val="0"/>
          <w:marBottom w:val="0"/>
          <w:divBdr>
            <w:top w:val="none" w:sz="0" w:space="0" w:color="auto"/>
            <w:left w:val="none" w:sz="0" w:space="0" w:color="auto"/>
            <w:bottom w:val="none" w:sz="0" w:space="0" w:color="auto"/>
            <w:right w:val="none" w:sz="0" w:space="0" w:color="auto"/>
          </w:divBdr>
          <w:divsChild>
            <w:div w:id="183129772">
              <w:marLeft w:val="0"/>
              <w:marRight w:val="0"/>
              <w:marTop w:val="0"/>
              <w:marBottom w:val="0"/>
              <w:divBdr>
                <w:top w:val="none" w:sz="0" w:space="0" w:color="auto"/>
                <w:left w:val="none" w:sz="0" w:space="0" w:color="auto"/>
                <w:bottom w:val="none" w:sz="0" w:space="0" w:color="auto"/>
                <w:right w:val="none" w:sz="0" w:space="0" w:color="auto"/>
              </w:divBdr>
            </w:div>
          </w:divsChild>
        </w:div>
        <w:div w:id="663006">
          <w:marLeft w:val="0"/>
          <w:marRight w:val="0"/>
          <w:marTop w:val="0"/>
          <w:marBottom w:val="0"/>
          <w:divBdr>
            <w:top w:val="none" w:sz="0" w:space="0" w:color="auto"/>
            <w:left w:val="none" w:sz="0" w:space="0" w:color="auto"/>
            <w:bottom w:val="none" w:sz="0" w:space="0" w:color="auto"/>
            <w:right w:val="none" w:sz="0" w:space="0" w:color="auto"/>
          </w:divBdr>
        </w:div>
        <w:div w:id="1816292076">
          <w:marLeft w:val="0"/>
          <w:marRight w:val="0"/>
          <w:marTop w:val="0"/>
          <w:marBottom w:val="0"/>
          <w:divBdr>
            <w:top w:val="none" w:sz="0" w:space="0" w:color="auto"/>
            <w:left w:val="none" w:sz="0" w:space="0" w:color="auto"/>
            <w:bottom w:val="none" w:sz="0" w:space="0" w:color="auto"/>
            <w:right w:val="none" w:sz="0" w:space="0" w:color="auto"/>
          </w:divBdr>
          <w:divsChild>
            <w:div w:id="1305040157">
              <w:marLeft w:val="0"/>
              <w:marRight w:val="0"/>
              <w:marTop w:val="0"/>
              <w:marBottom w:val="0"/>
              <w:divBdr>
                <w:top w:val="none" w:sz="0" w:space="0" w:color="auto"/>
                <w:left w:val="none" w:sz="0" w:space="0" w:color="auto"/>
                <w:bottom w:val="none" w:sz="0" w:space="0" w:color="auto"/>
                <w:right w:val="none" w:sz="0" w:space="0" w:color="auto"/>
              </w:divBdr>
            </w:div>
          </w:divsChild>
        </w:div>
        <w:div w:id="106505649">
          <w:marLeft w:val="0"/>
          <w:marRight w:val="0"/>
          <w:marTop w:val="0"/>
          <w:marBottom w:val="0"/>
          <w:divBdr>
            <w:top w:val="none" w:sz="0" w:space="0" w:color="auto"/>
            <w:left w:val="none" w:sz="0" w:space="0" w:color="auto"/>
            <w:bottom w:val="none" w:sz="0" w:space="0" w:color="auto"/>
            <w:right w:val="none" w:sz="0" w:space="0" w:color="auto"/>
          </w:divBdr>
        </w:div>
        <w:div w:id="2040743043">
          <w:marLeft w:val="0"/>
          <w:marRight w:val="0"/>
          <w:marTop w:val="0"/>
          <w:marBottom w:val="0"/>
          <w:divBdr>
            <w:top w:val="none" w:sz="0" w:space="0" w:color="auto"/>
            <w:left w:val="none" w:sz="0" w:space="0" w:color="auto"/>
            <w:bottom w:val="none" w:sz="0" w:space="0" w:color="auto"/>
            <w:right w:val="none" w:sz="0" w:space="0" w:color="auto"/>
          </w:divBdr>
          <w:divsChild>
            <w:div w:id="2058358274">
              <w:marLeft w:val="0"/>
              <w:marRight w:val="0"/>
              <w:marTop w:val="0"/>
              <w:marBottom w:val="0"/>
              <w:divBdr>
                <w:top w:val="none" w:sz="0" w:space="0" w:color="auto"/>
                <w:left w:val="none" w:sz="0" w:space="0" w:color="auto"/>
                <w:bottom w:val="none" w:sz="0" w:space="0" w:color="auto"/>
                <w:right w:val="none" w:sz="0" w:space="0" w:color="auto"/>
              </w:divBdr>
            </w:div>
          </w:divsChild>
        </w:div>
        <w:div w:id="1704744246">
          <w:marLeft w:val="0"/>
          <w:marRight w:val="0"/>
          <w:marTop w:val="0"/>
          <w:marBottom w:val="0"/>
          <w:divBdr>
            <w:top w:val="none" w:sz="0" w:space="0" w:color="auto"/>
            <w:left w:val="none" w:sz="0" w:space="0" w:color="auto"/>
            <w:bottom w:val="none" w:sz="0" w:space="0" w:color="auto"/>
            <w:right w:val="none" w:sz="0" w:space="0" w:color="auto"/>
          </w:divBdr>
        </w:div>
        <w:div w:id="1805735382">
          <w:marLeft w:val="0"/>
          <w:marRight w:val="0"/>
          <w:marTop w:val="0"/>
          <w:marBottom w:val="0"/>
          <w:divBdr>
            <w:top w:val="none" w:sz="0" w:space="0" w:color="auto"/>
            <w:left w:val="none" w:sz="0" w:space="0" w:color="auto"/>
            <w:bottom w:val="none" w:sz="0" w:space="0" w:color="auto"/>
            <w:right w:val="none" w:sz="0" w:space="0" w:color="auto"/>
          </w:divBdr>
          <w:divsChild>
            <w:div w:id="653027958">
              <w:marLeft w:val="0"/>
              <w:marRight w:val="0"/>
              <w:marTop w:val="0"/>
              <w:marBottom w:val="0"/>
              <w:divBdr>
                <w:top w:val="none" w:sz="0" w:space="0" w:color="auto"/>
                <w:left w:val="none" w:sz="0" w:space="0" w:color="auto"/>
                <w:bottom w:val="none" w:sz="0" w:space="0" w:color="auto"/>
                <w:right w:val="none" w:sz="0" w:space="0" w:color="auto"/>
              </w:divBdr>
            </w:div>
          </w:divsChild>
        </w:div>
        <w:div w:id="434137876">
          <w:marLeft w:val="0"/>
          <w:marRight w:val="0"/>
          <w:marTop w:val="0"/>
          <w:marBottom w:val="0"/>
          <w:divBdr>
            <w:top w:val="none" w:sz="0" w:space="0" w:color="auto"/>
            <w:left w:val="none" w:sz="0" w:space="0" w:color="auto"/>
            <w:bottom w:val="none" w:sz="0" w:space="0" w:color="auto"/>
            <w:right w:val="none" w:sz="0" w:space="0" w:color="auto"/>
          </w:divBdr>
        </w:div>
        <w:div w:id="891573143">
          <w:marLeft w:val="0"/>
          <w:marRight w:val="0"/>
          <w:marTop w:val="0"/>
          <w:marBottom w:val="0"/>
          <w:divBdr>
            <w:top w:val="none" w:sz="0" w:space="0" w:color="auto"/>
            <w:left w:val="none" w:sz="0" w:space="0" w:color="auto"/>
            <w:bottom w:val="none" w:sz="0" w:space="0" w:color="auto"/>
            <w:right w:val="none" w:sz="0" w:space="0" w:color="auto"/>
          </w:divBdr>
          <w:divsChild>
            <w:div w:id="361125802">
              <w:marLeft w:val="0"/>
              <w:marRight w:val="0"/>
              <w:marTop w:val="0"/>
              <w:marBottom w:val="0"/>
              <w:divBdr>
                <w:top w:val="none" w:sz="0" w:space="0" w:color="auto"/>
                <w:left w:val="none" w:sz="0" w:space="0" w:color="auto"/>
                <w:bottom w:val="none" w:sz="0" w:space="0" w:color="auto"/>
                <w:right w:val="none" w:sz="0" w:space="0" w:color="auto"/>
              </w:divBdr>
            </w:div>
          </w:divsChild>
        </w:div>
        <w:div w:id="1771050971">
          <w:marLeft w:val="0"/>
          <w:marRight w:val="0"/>
          <w:marTop w:val="0"/>
          <w:marBottom w:val="0"/>
          <w:divBdr>
            <w:top w:val="none" w:sz="0" w:space="0" w:color="auto"/>
            <w:left w:val="none" w:sz="0" w:space="0" w:color="auto"/>
            <w:bottom w:val="none" w:sz="0" w:space="0" w:color="auto"/>
            <w:right w:val="none" w:sz="0" w:space="0" w:color="auto"/>
          </w:divBdr>
        </w:div>
        <w:div w:id="347758416">
          <w:marLeft w:val="0"/>
          <w:marRight w:val="0"/>
          <w:marTop w:val="0"/>
          <w:marBottom w:val="0"/>
          <w:divBdr>
            <w:top w:val="none" w:sz="0" w:space="0" w:color="auto"/>
            <w:left w:val="none" w:sz="0" w:space="0" w:color="auto"/>
            <w:bottom w:val="none" w:sz="0" w:space="0" w:color="auto"/>
            <w:right w:val="none" w:sz="0" w:space="0" w:color="auto"/>
          </w:divBdr>
          <w:divsChild>
            <w:div w:id="947391799">
              <w:marLeft w:val="0"/>
              <w:marRight w:val="0"/>
              <w:marTop w:val="0"/>
              <w:marBottom w:val="0"/>
              <w:divBdr>
                <w:top w:val="none" w:sz="0" w:space="0" w:color="auto"/>
                <w:left w:val="none" w:sz="0" w:space="0" w:color="auto"/>
                <w:bottom w:val="none" w:sz="0" w:space="0" w:color="auto"/>
                <w:right w:val="none" w:sz="0" w:space="0" w:color="auto"/>
              </w:divBdr>
            </w:div>
          </w:divsChild>
        </w:div>
        <w:div w:id="345641401">
          <w:marLeft w:val="0"/>
          <w:marRight w:val="0"/>
          <w:marTop w:val="0"/>
          <w:marBottom w:val="0"/>
          <w:divBdr>
            <w:top w:val="none" w:sz="0" w:space="0" w:color="auto"/>
            <w:left w:val="none" w:sz="0" w:space="0" w:color="auto"/>
            <w:bottom w:val="none" w:sz="0" w:space="0" w:color="auto"/>
            <w:right w:val="none" w:sz="0" w:space="0" w:color="auto"/>
          </w:divBdr>
        </w:div>
        <w:div w:id="2127849020">
          <w:marLeft w:val="0"/>
          <w:marRight w:val="0"/>
          <w:marTop w:val="0"/>
          <w:marBottom w:val="0"/>
          <w:divBdr>
            <w:top w:val="none" w:sz="0" w:space="0" w:color="auto"/>
            <w:left w:val="none" w:sz="0" w:space="0" w:color="auto"/>
            <w:bottom w:val="none" w:sz="0" w:space="0" w:color="auto"/>
            <w:right w:val="none" w:sz="0" w:space="0" w:color="auto"/>
          </w:divBdr>
          <w:divsChild>
            <w:div w:id="2065330461">
              <w:marLeft w:val="0"/>
              <w:marRight w:val="0"/>
              <w:marTop w:val="0"/>
              <w:marBottom w:val="0"/>
              <w:divBdr>
                <w:top w:val="none" w:sz="0" w:space="0" w:color="auto"/>
                <w:left w:val="none" w:sz="0" w:space="0" w:color="auto"/>
                <w:bottom w:val="none" w:sz="0" w:space="0" w:color="auto"/>
                <w:right w:val="none" w:sz="0" w:space="0" w:color="auto"/>
              </w:divBdr>
            </w:div>
          </w:divsChild>
        </w:div>
        <w:div w:id="451364518">
          <w:marLeft w:val="0"/>
          <w:marRight w:val="0"/>
          <w:marTop w:val="300"/>
          <w:marBottom w:val="0"/>
          <w:divBdr>
            <w:top w:val="none" w:sz="0" w:space="0" w:color="auto"/>
            <w:left w:val="none" w:sz="0" w:space="0" w:color="auto"/>
            <w:bottom w:val="none" w:sz="0" w:space="0" w:color="auto"/>
            <w:right w:val="none" w:sz="0" w:space="0" w:color="auto"/>
          </w:divBdr>
          <w:divsChild>
            <w:div w:id="74211335">
              <w:marLeft w:val="0"/>
              <w:marRight w:val="0"/>
              <w:marTop w:val="0"/>
              <w:marBottom w:val="0"/>
              <w:divBdr>
                <w:top w:val="none" w:sz="0" w:space="0" w:color="auto"/>
                <w:left w:val="none" w:sz="0" w:space="0" w:color="auto"/>
                <w:bottom w:val="none" w:sz="0" w:space="0" w:color="auto"/>
                <w:right w:val="none" w:sz="0" w:space="0" w:color="auto"/>
              </w:divBdr>
              <w:divsChild>
                <w:div w:id="763765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779079">
          <w:marLeft w:val="0"/>
          <w:marRight w:val="0"/>
          <w:marTop w:val="300"/>
          <w:marBottom w:val="0"/>
          <w:divBdr>
            <w:top w:val="none" w:sz="0" w:space="0" w:color="auto"/>
            <w:left w:val="none" w:sz="0" w:space="0" w:color="auto"/>
            <w:bottom w:val="none" w:sz="0" w:space="0" w:color="auto"/>
            <w:right w:val="none" w:sz="0" w:space="0" w:color="auto"/>
          </w:divBdr>
          <w:divsChild>
            <w:div w:id="506941427">
              <w:marLeft w:val="0"/>
              <w:marRight w:val="0"/>
              <w:marTop w:val="0"/>
              <w:marBottom w:val="0"/>
              <w:divBdr>
                <w:top w:val="none" w:sz="0" w:space="0" w:color="auto"/>
                <w:left w:val="none" w:sz="0" w:space="0" w:color="auto"/>
                <w:bottom w:val="none" w:sz="0" w:space="0" w:color="auto"/>
                <w:right w:val="none" w:sz="0" w:space="0" w:color="auto"/>
              </w:divBdr>
              <w:divsChild>
                <w:div w:id="178214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169045">
          <w:marLeft w:val="0"/>
          <w:marRight w:val="0"/>
          <w:marTop w:val="300"/>
          <w:marBottom w:val="0"/>
          <w:divBdr>
            <w:top w:val="none" w:sz="0" w:space="0" w:color="auto"/>
            <w:left w:val="none" w:sz="0" w:space="0" w:color="auto"/>
            <w:bottom w:val="none" w:sz="0" w:space="0" w:color="auto"/>
            <w:right w:val="none" w:sz="0" w:space="0" w:color="auto"/>
          </w:divBdr>
          <w:divsChild>
            <w:div w:id="1317109741">
              <w:marLeft w:val="0"/>
              <w:marRight w:val="0"/>
              <w:marTop w:val="0"/>
              <w:marBottom w:val="0"/>
              <w:divBdr>
                <w:top w:val="none" w:sz="0" w:space="0" w:color="auto"/>
                <w:left w:val="none" w:sz="0" w:space="0" w:color="auto"/>
                <w:bottom w:val="none" w:sz="0" w:space="0" w:color="auto"/>
                <w:right w:val="none" w:sz="0" w:space="0" w:color="auto"/>
              </w:divBdr>
              <w:divsChild>
                <w:div w:id="139076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143161">
          <w:marLeft w:val="0"/>
          <w:marRight w:val="0"/>
          <w:marTop w:val="300"/>
          <w:marBottom w:val="0"/>
          <w:divBdr>
            <w:top w:val="none" w:sz="0" w:space="0" w:color="auto"/>
            <w:left w:val="none" w:sz="0" w:space="0" w:color="auto"/>
            <w:bottom w:val="none" w:sz="0" w:space="0" w:color="auto"/>
            <w:right w:val="none" w:sz="0" w:space="0" w:color="auto"/>
          </w:divBdr>
          <w:divsChild>
            <w:div w:id="2140685489">
              <w:marLeft w:val="0"/>
              <w:marRight w:val="0"/>
              <w:marTop w:val="0"/>
              <w:marBottom w:val="0"/>
              <w:divBdr>
                <w:top w:val="none" w:sz="0" w:space="0" w:color="auto"/>
                <w:left w:val="none" w:sz="0" w:space="0" w:color="auto"/>
                <w:bottom w:val="none" w:sz="0" w:space="0" w:color="auto"/>
                <w:right w:val="none" w:sz="0" w:space="0" w:color="auto"/>
              </w:divBdr>
              <w:divsChild>
                <w:div w:id="13157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990235">
      <w:bodyDiv w:val="1"/>
      <w:marLeft w:val="0"/>
      <w:marRight w:val="0"/>
      <w:marTop w:val="0"/>
      <w:marBottom w:val="0"/>
      <w:divBdr>
        <w:top w:val="none" w:sz="0" w:space="0" w:color="auto"/>
        <w:left w:val="none" w:sz="0" w:space="0" w:color="auto"/>
        <w:bottom w:val="none" w:sz="0" w:space="0" w:color="auto"/>
        <w:right w:val="none" w:sz="0" w:space="0" w:color="auto"/>
      </w:divBdr>
      <w:divsChild>
        <w:div w:id="978076884">
          <w:marLeft w:val="0"/>
          <w:marRight w:val="0"/>
          <w:marTop w:val="0"/>
          <w:marBottom w:val="0"/>
          <w:divBdr>
            <w:top w:val="none" w:sz="0" w:space="0" w:color="auto"/>
            <w:left w:val="none" w:sz="0" w:space="0" w:color="auto"/>
            <w:bottom w:val="none" w:sz="0" w:space="0" w:color="auto"/>
            <w:right w:val="none" w:sz="0" w:space="0" w:color="auto"/>
          </w:divBdr>
        </w:div>
        <w:div w:id="427122559">
          <w:marLeft w:val="0"/>
          <w:marRight w:val="0"/>
          <w:marTop w:val="0"/>
          <w:marBottom w:val="0"/>
          <w:divBdr>
            <w:top w:val="none" w:sz="0" w:space="0" w:color="auto"/>
            <w:left w:val="none" w:sz="0" w:space="0" w:color="auto"/>
            <w:bottom w:val="none" w:sz="0" w:space="0" w:color="auto"/>
            <w:right w:val="none" w:sz="0" w:space="0" w:color="auto"/>
          </w:divBdr>
          <w:divsChild>
            <w:div w:id="567226008">
              <w:marLeft w:val="0"/>
              <w:marRight w:val="0"/>
              <w:marTop w:val="0"/>
              <w:marBottom w:val="0"/>
              <w:divBdr>
                <w:top w:val="none" w:sz="0" w:space="0" w:color="auto"/>
                <w:left w:val="none" w:sz="0" w:space="0" w:color="auto"/>
                <w:bottom w:val="none" w:sz="0" w:space="0" w:color="auto"/>
                <w:right w:val="none" w:sz="0" w:space="0" w:color="auto"/>
              </w:divBdr>
            </w:div>
          </w:divsChild>
        </w:div>
        <w:div w:id="742526689">
          <w:marLeft w:val="0"/>
          <w:marRight w:val="0"/>
          <w:marTop w:val="0"/>
          <w:marBottom w:val="0"/>
          <w:divBdr>
            <w:top w:val="none" w:sz="0" w:space="0" w:color="auto"/>
            <w:left w:val="none" w:sz="0" w:space="0" w:color="auto"/>
            <w:bottom w:val="none" w:sz="0" w:space="0" w:color="auto"/>
            <w:right w:val="none" w:sz="0" w:space="0" w:color="auto"/>
          </w:divBdr>
        </w:div>
        <w:div w:id="1547834272">
          <w:marLeft w:val="0"/>
          <w:marRight w:val="0"/>
          <w:marTop w:val="0"/>
          <w:marBottom w:val="0"/>
          <w:divBdr>
            <w:top w:val="none" w:sz="0" w:space="0" w:color="auto"/>
            <w:left w:val="none" w:sz="0" w:space="0" w:color="auto"/>
            <w:bottom w:val="none" w:sz="0" w:space="0" w:color="auto"/>
            <w:right w:val="none" w:sz="0" w:space="0" w:color="auto"/>
          </w:divBdr>
          <w:divsChild>
            <w:div w:id="1290236194">
              <w:marLeft w:val="0"/>
              <w:marRight w:val="0"/>
              <w:marTop w:val="0"/>
              <w:marBottom w:val="0"/>
              <w:divBdr>
                <w:top w:val="none" w:sz="0" w:space="0" w:color="auto"/>
                <w:left w:val="none" w:sz="0" w:space="0" w:color="auto"/>
                <w:bottom w:val="none" w:sz="0" w:space="0" w:color="auto"/>
                <w:right w:val="none" w:sz="0" w:space="0" w:color="auto"/>
              </w:divBdr>
            </w:div>
          </w:divsChild>
        </w:div>
        <w:div w:id="2060125473">
          <w:marLeft w:val="0"/>
          <w:marRight w:val="0"/>
          <w:marTop w:val="0"/>
          <w:marBottom w:val="0"/>
          <w:divBdr>
            <w:top w:val="none" w:sz="0" w:space="0" w:color="auto"/>
            <w:left w:val="none" w:sz="0" w:space="0" w:color="auto"/>
            <w:bottom w:val="none" w:sz="0" w:space="0" w:color="auto"/>
            <w:right w:val="none" w:sz="0" w:space="0" w:color="auto"/>
          </w:divBdr>
        </w:div>
        <w:div w:id="1046022737">
          <w:marLeft w:val="0"/>
          <w:marRight w:val="0"/>
          <w:marTop w:val="0"/>
          <w:marBottom w:val="0"/>
          <w:divBdr>
            <w:top w:val="none" w:sz="0" w:space="0" w:color="auto"/>
            <w:left w:val="none" w:sz="0" w:space="0" w:color="auto"/>
            <w:bottom w:val="none" w:sz="0" w:space="0" w:color="auto"/>
            <w:right w:val="none" w:sz="0" w:space="0" w:color="auto"/>
          </w:divBdr>
          <w:divsChild>
            <w:div w:id="1574923710">
              <w:marLeft w:val="0"/>
              <w:marRight w:val="0"/>
              <w:marTop w:val="0"/>
              <w:marBottom w:val="0"/>
              <w:divBdr>
                <w:top w:val="none" w:sz="0" w:space="0" w:color="auto"/>
                <w:left w:val="none" w:sz="0" w:space="0" w:color="auto"/>
                <w:bottom w:val="none" w:sz="0" w:space="0" w:color="auto"/>
                <w:right w:val="none" w:sz="0" w:space="0" w:color="auto"/>
              </w:divBdr>
            </w:div>
          </w:divsChild>
        </w:div>
        <w:div w:id="1078021856">
          <w:marLeft w:val="0"/>
          <w:marRight w:val="0"/>
          <w:marTop w:val="0"/>
          <w:marBottom w:val="0"/>
          <w:divBdr>
            <w:top w:val="none" w:sz="0" w:space="0" w:color="auto"/>
            <w:left w:val="none" w:sz="0" w:space="0" w:color="auto"/>
            <w:bottom w:val="none" w:sz="0" w:space="0" w:color="auto"/>
            <w:right w:val="none" w:sz="0" w:space="0" w:color="auto"/>
          </w:divBdr>
        </w:div>
        <w:div w:id="122160815">
          <w:marLeft w:val="0"/>
          <w:marRight w:val="0"/>
          <w:marTop w:val="0"/>
          <w:marBottom w:val="0"/>
          <w:divBdr>
            <w:top w:val="none" w:sz="0" w:space="0" w:color="auto"/>
            <w:left w:val="none" w:sz="0" w:space="0" w:color="auto"/>
            <w:bottom w:val="none" w:sz="0" w:space="0" w:color="auto"/>
            <w:right w:val="none" w:sz="0" w:space="0" w:color="auto"/>
          </w:divBdr>
          <w:divsChild>
            <w:div w:id="2049259194">
              <w:marLeft w:val="0"/>
              <w:marRight w:val="0"/>
              <w:marTop w:val="0"/>
              <w:marBottom w:val="0"/>
              <w:divBdr>
                <w:top w:val="none" w:sz="0" w:space="0" w:color="auto"/>
                <w:left w:val="none" w:sz="0" w:space="0" w:color="auto"/>
                <w:bottom w:val="none" w:sz="0" w:space="0" w:color="auto"/>
                <w:right w:val="none" w:sz="0" w:space="0" w:color="auto"/>
              </w:divBdr>
            </w:div>
          </w:divsChild>
        </w:div>
        <w:div w:id="1898583474">
          <w:marLeft w:val="0"/>
          <w:marRight w:val="0"/>
          <w:marTop w:val="0"/>
          <w:marBottom w:val="0"/>
          <w:divBdr>
            <w:top w:val="none" w:sz="0" w:space="0" w:color="auto"/>
            <w:left w:val="none" w:sz="0" w:space="0" w:color="auto"/>
            <w:bottom w:val="none" w:sz="0" w:space="0" w:color="auto"/>
            <w:right w:val="none" w:sz="0" w:space="0" w:color="auto"/>
          </w:divBdr>
        </w:div>
        <w:div w:id="1082994066">
          <w:marLeft w:val="0"/>
          <w:marRight w:val="0"/>
          <w:marTop w:val="0"/>
          <w:marBottom w:val="0"/>
          <w:divBdr>
            <w:top w:val="none" w:sz="0" w:space="0" w:color="auto"/>
            <w:left w:val="none" w:sz="0" w:space="0" w:color="auto"/>
            <w:bottom w:val="none" w:sz="0" w:space="0" w:color="auto"/>
            <w:right w:val="none" w:sz="0" w:space="0" w:color="auto"/>
          </w:divBdr>
          <w:divsChild>
            <w:div w:id="1283658978">
              <w:marLeft w:val="0"/>
              <w:marRight w:val="0"/>
              <w:marTop w:val="0"/>
              <w:marBottom w:val="0"/>
              <w:divBdr>
                <w:top w:val="none" w:sz="0" w:space="0" w:color="auto"/>
                <w:left w:val="none" w:sz="0" w:space="0" w:color="auto"/>
                <w:bottom w:val="none" w:sz="0" w:space="0" w:color="auto"/>
                <w:right w:val="none" w:sz="0" w:space="0" w:color="auto"/>
              </w:divBdr>
            </w:div>
          </w:divsChild>
        </w:div>
        <w:div w:id="1446195814">
          <w:marLeft w:val="0"/>
          <w:marRight w:val="0"/>
          <w:marTop w:val="0"/>
          <w:marBottom w:val="0"/>
          <w:divBdr>
            <w:top w:val="none" w:sz="0" w:space="0" w:color="auto"/>
            <w:left w:val="none" w:sz="0" w:space="0" w:color="auto"/>
            <w:bottom w:val="none" w:sz="0" w:space="0" w:color="auto"/>
            <w:right w:val="none" w:sz="0" w:space="0" w:color="auto"/>
          </w:divBdr>
        </w:div>
        <w:div w:id="920257917">
          <w:marLeft w:val="0"/>
          <w:marRight w:val="0"/>
          <w:marTop w:val="0"/>
          <w:marBottom w:val="0"/>
          <w:divBdr>
            <w:top w:val="none" w:sz="0" w:space="0" w:color="auto"/>
            <w:left w:val="none" w:sz="0" w:space="0" w:color="auto"/>
            <w:bottom w:val="none" w:sz="0" w:space="0" w:color="auto"/>
            <w:right w:val="none" w:sz="0" w:space="0" w:color="auto"/>
          </w:divBdr>
          <w:divsChild>
            <w:div w:id="271279549">
              <w:marLeft w:val="0"/>
              <w:marRight w:val="0"/>
              <w:marTop w:val="0"/>
              <w:marBottom w:val="0"/>
              <w:divBdr>
                <w:top w:val="none" w:sz="0" w:space="0" w:color="auto"/>
                <w:left w:val="none" w:sz="0" w:space="0" w:color="auto"/>
                <w:bottom w:val="none" w:sz="0" w:space="0" w:color="auto"/>
                <w:right w:val="none" w:sz="0" w:space="0" w:color="auto"/>
              </w:divBdr>
            </w:div>
          </w:divsChild>
        </w:div>
        <w:div w:id="640305768">
          <w:marLeft w:val="0"/>
          <w:marRight w:val="0"/>
          <w:marTop w:val="0"/>
          <w:marBottom w:val="0"/>
          <w:divBdr>
            <w:top w:val="none" w:sz="0" w:space="0" w:color="auto"/>
            <w:left w:val="none" w:sz="0" w:space="0" w:color="auto"/>
            <w:bottom w:val="none" w:sz="0" w:space="0" w:color="auto"/>
            <w:right w:val="none" w:sz="0" w:space="0" w:color="auto"/>
          </w:divBdr>
        </w:div>
        <w:div w:id="1758212086">
          <w:marLeft w:val="0"/>
          <w:marRight w:val="0"/>
          <w:marTop w:val="0"/>
          <w:marBottom w:val="0"/>
          <w:divBdr>
            <w:top w:val="none" w:sz="0" w:space="0" w:color="auto"/>
            <w:left w:val="none" w:sz="0" w:space="0" w:color="auto"/>
            <w:bottom w:val="none" w:sz="0" w:space="0" w:color="auto"/>
            <w:right w:val="none" w:sz="0" w:space="0" w:color="auto"/>
          </w:divBdr>
          <w:divsChild>
            <w:div w:id="251013509">
              <w:marLeft w:val="0"/>
              <w:marRight w:val="0"/>
              <w:marTop w:val="0"/>
              <w:marBottom w:val="0"/>
              <w:divBdr>
                <w:top w:val="none" w:sz="0" w:space="0" w:color="auto"/>
                <w:left w:val="none" w:sz="0" w:space="0" w:color="auto"/>
                <w:bottom w:val="none" w:sz="0" w:space="0" w:color="auto"/>
                <w:right w:val="none" w:sz="0" w:space="0" w:color="auto"/>
              </w:divBdr>
            </w:div>
          </w:divsChild>
        </w:div>
        <w:div w:id="1353534924">
          <w:marLeft w:val="0"/>
          <w:marRight w:val="0"/>
          <w:marTop w:val="300"/>
          <w:marBottom w:val="0"/>
          <w:divBdr>
            <w:top w:val="none" w:sz="0" w:space="0" w:color="auto"/>
            <w:left w:val="none" w:sz="0" w:space="0" w:color="auto"/>
            <w:bottom w:val="none" w:sz="0" w:space="0" w:color="auto"/>
            <w:right w:val="none" w:sz="0" w:space="0" w:color="auto"/>
          </w:divBdr>
          <w:divsChild>
            <w:div w:id="573052545">
              <w:marLeft w:val="0"/>
              <w:marRight w:val="0"/>
              <w:marTop w:val="0"/>
              <w:marBottom w:val="0"/>
              <w:divBdr>
                <w:top w:val="none" w:sz="0" w:space="0" w:color="auto"/>
                <w:left w:val="none" w:sz="0" w:space="0" w:color="auto"/>
                <w:bottom w:val="none" w:sz="0" w:space="0" w:color="auto"/>
                <w:right w:val="none" w:sz="0" w:space="0" w:color="auto"/>
              </w:divBdr>
              <w:divsChild>
                <w:div w:id="18298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10751">
          <w:marLeft w:val="0"/>
          <w:marRight w:val="0"/>
          <w:marTop w:val="300"/>
          <w:marBottom w:val="0"/>
          <w:divBdr>
            <w:top w:val="none" w:sz="0" w:space="0" w:color="auto"/>
            <w:left w:val="none" w:sz="0" w:space="0" w:color="auto"/>
            <w:bottom w:val="none" w:sz="0" w:space="0" w:color="auto"/>
            <w:right w:val="none" w:sz="0" w:space="0" w:color="auto"/>
          </w:divBdr>
          <w:divsChild>
            <w:div w:id="488206252">
              <w:marLeft w:val="0"/>
              <w:marRight w:val="0"/>
              <w:marTop w:val="0"/>
              <w:marBottom w:val="0"/>
              <w:divBdr>
                <w:top w:val="none" w:sz="0" w:space="0" w:color="auto"/>
                <w:left w:val="none" w:sz="0" w:space="0" w:color="auto"/>
                <w:bottom w:val="none" w:sz="0" w:space="0" w:color="auto"/>
                <w:right w:val="none" w:sz="0" w:space="0" w:color="auto"/>
              </w:divBdr>
              <w:divsChild>
                <w:div w:id="809396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5218">
          <w:marLeft w:val="0"/>
          <w:marRight w:val="0"/>
          <w:marTop w:val="300"/>
          <w:marBottom w:val="0"/>
          <w:divBdr>
            <w:top w:val="none" w:sz="0" w:space="0" w:color="auto"/>
            <w:left w:val="none" w:sz="0" w:space="0" w:color="auto"/>
            <w:bottom w:val="none" w:sz="0" w:space="0" w:color="auto"/>
            <w:right w:val="none" w:sz="0" w:space="0" w:color="auto"/>
          </w:divBdr>
          <w:divsChild>
            <w:div w:id="1827892177">
              <w:marLeft w:val="0"/>
              <w:marRight w:val="0"/>
              <w:marTop w:val="0"/>
              <w:marBottom w:val="0"/>
              <w:divBdr>
                <w:top w:val="none" w:sz="0" w:space="0" w:color="auto"/>
                <w:left w:val="none" w:sz="0" w:space="0" w:color="auto"/>
                <w:bottom w:val="none" w:sz="0" w:space="0" w:color="auto"/>
                <w:right w:val="none" w:sz="0" w:space="0" w:color="auto"/>
              </w:divBdr>
              <w:divsChild>
                <w:div w:id="77876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2541">
          <w:marLeft w:val="0"/>
          <w:marRight w:val="0"/>
          <w:marTop w:val="300"/>
          <w:marBottom w:val="0"/>
          <w:divBdr>
            <w:top w:val="none" w:sz="0" w:space="0" w:color="auto"/>
            <w:left w:val="none" w:sz="0" w:space="0" w:color="auto"/>
            <w:bottom w:val="none" w:sz="0" w:space="0" w:color="auto"/>
            <w:right w:val="none" w:sz="0" w:space="0" w:color="auto"/>
          </w:divBdr>
          <w:divsChild>
            <w:div w:id="696391156">
              <w:marLeft w:val="0"/>
              <w:marRight w:val="0"/>
              <w:marTop w:val="0"/>
              <w:marBottom w:val="0"/>
              <w:divBdr>
                <w:top w:val="none" w:sz="0" w:space="0" w:color="auto"/>
                <w:left w:val="none" w:sz="0" w:space="0" w:color="auto"/>
                <w:bottom w:val="none" w:sz="0" w:space="0" w:color="auto"/>
                <w:right w:val="none" w:sz="0" w:space="0" w:color="auto"/>
              </w:divBdr>
              <w:divsChild>
                <w:div w:id="74680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7161886">
      <w:bodyDiv w:val="1"/>
      <w:marLeft w:val="0"/>
      <w:marRight w:val="0"/>
      <w:marTop w:val="0"/>
      <w:marBottom w:val="0"/>
      <w:divBdr>
        <w:top w:val="none" w:sz="0" w:space="0" w:color="auto"/>
        <w:left w:val="none" w:sz="0" w:space="0" w:color="auto"/>
        <w:bottom w:val="none" w:sz="0" w:space="0" w:color="auto"/>
        <w:right w:val="none" w:sz="0" w:space="0" w:color="auto"/>
      </w:divBdr>
      <w:divsChild>
        <w:div w:id="777526297">
          <w:marLeft w:val="0"/>
          <w:marRight w:val="0"/>
          <w:marTop w:val="0"/>
          <w:marBottom w:val="0"/>
          <w:divBdr>
            <w:top w:val="none" w:sz="0" w:space="0" w:color="auto"/>
            <w:left w:val="none" w:sz="0" w:space="0" w:color="auto"/>
            <w:bottom w:val="none" w:sz="0" w:space="0" w:color="auto"/>
            <w:right w:val="none" w:sz="0" w:space="0" w:color="auto"/>
          </w:divBdr>
        </w:div>
        <w:div w:id="1583947281">
          <w:marLeft w:val="0"/>
          <w:marRight w:val="0"/>
          <w:marTop w:val="0"/>
          <w:marBottom w:val="0"/>
          <w:divBdr>
            <w:top w:val="none" w:sz="0" w:space="0" w:color="auto"/>
            <w:left w:val="none" w:sz="0" w:space="0" w:color="auto"/>
            <w:bottom w:val="none" w:sz="0" w:space="0" w:color="auto"/>
            <w:right w:val="none" w:sz="0" w:space="0" w:color="auto"/>
          </w:divBdr>
          <w:divsChild>
            <w:div w:id="36971121">
              <w:marLeft w:val="0"/>
              <w:marRight w:val="0"/>
              <w:marTop w:val="0"/>
              <w:marBottom w:val="0"/>
              <w:divBdr>
                <w:top w:val="none" w:sz="0" w:space="0" w:color="auto"/>
                <w:left w:val="none" w:sz="0" w:space="0" w:color="auto"/>
                <w:bottom w:val="none" w:sz="0" w:space="0" w:color="auto"/>
                <w:right w:val="none" w:sz="0" w:space="0" w:color="auto"/>
              </w:divBdr>
            </w:div>
          </w:divsChild>
        </w:div>
        <w:div w:id="60374565">
          <w:marLeft w:val="0"/>
          <w:marRight w:val="0"/>
          <w:marTop w:val="0"/>
          <w:marBottom w:val="0"/>
          <w:divBdr>
            <w:top w:val="none" w:sz="0" w:space="0" w:color="auto"/>
            <w:left w:val="none" w:sz="0" w:space="0" w:color="auto"/>
            <w:bottom w:val="none" w:sz="0" w:space="0" w:color="auto"/>
            <w:right w:val="none" w:sz="0" w:space="0" w:color="auto"/>
          </w:divBdr>
        </w:div>
        <w:div w:id="1582985547">
          <w:marLeft w:val="0"/>
          <w:marRight w:val="0"/>
          <w:marTop w:val="0"/>
          <w:marBottom w:val="0"/>
          <w:divBdr>
            <w:top w:val="none" w:sz="0" w:space="0" w:color="auto"/>
            <w:left w:val="none" w:sz="0" w:space="0" w:color="auto"/>
            <w:bottom w:val="none" w:sz="0" w:space="0" w:color="auto"/>
            <w:right w:val="none" w:sz="0" w:space="0" w:color="auto"/>
          </w:divBdr>
          <w:divsChild>
            <w:div w:id="1031879026">
              <w:marLeft w:val="0"/>
              <w:marRight w:val="0"/>
              <w:marTop w:val="0"/>
              <w:marBottom w:val="0"/>
              <w:divBdr>
                <w:top w:val="none" w:sz="0" w:space="0" w:color="auto"/>
                <w:left w:val="none" w:sz="0" w:space="0" w:color="auto"/>
                <w:bottom w:val="none" w:sz="0" w:space="0" w:color="auto"/>
                <w:right w:val="none" w:sz="0" w:space="0" w:color="auto"/>
              </w:divBdr>
            </w:div>
          </w:divsChild>
        </w:div>
        <w:div w:id="1992951060">
          <w:marLeft w:val="0"/>
          <w:marRight w:val="0"/>
          <w:marTop w:val="0"/>
          <w:marBottom w:val="0"/>
          <w:divBdr>
            <w:top w:val="none" w:sz="0" w:space="0" w:color="auto"/>
            <w:left w:val="none" w:sz="0" w:space="0" w:color="auto"/>
            <w:bottom w:val="none" w:sz="0" w:space="0" w:color="auto"/>
            <w:right w:val="none" w:sz="0" w:space="0" w:color="auto"/>
          </w:divBdr>
        </w:div>
        <w:div w:id="1408110605">
          <w:marLeft w:val="0"/>
          <w:marRight w:val="0"/>
          <w:marTop w:val="0"/>
          <w:marBottom w:val="0"/>
          <w:divBdr>
            <w:top w:val="none" w:sz="0" w:space="0" w:color="auto"/>
            <w:left w:val="none" w:sz="0" w:space="0" w:color="auto"/>
            <w:bottom w:val="none" w:sz="0" w:space="0" w:color="auto"/>
            <w:right w:val="none" w:sz="0" w:space="0" w:color="auto"/>
          </w:divBdr>
          <w:divsChild>
            <w:div w:id="1351567030">
              <w:marLeft w:val="0"/>
              <w:marRight w:val="0"/>
              <w:marTop w:val="0"/>
              <w:marBottom w:val="0"/>
              <w:divBdr>
                <w:top w:val="none" w:sz="0" w:space="0" w:color="auto"/>
                <w:left w:val="none" w:sz="0" w:space="0" w:color="auto"/>
                <w:bottom w:val="none" w:sz="0" w:space="0" w:color="auto"/>
                <w:right w:val="none" w:sz="0" w:space="0" w:color="auto"/>
              </w:divBdr>
            </w:div>
          </w:divsChild>
        </w:div>
        <w:div w:id="1107114554">
          <w:marLeft w:val="0"/>
          <w:marRight w:val="0"/>
          <w:marTop w:val="0"/>
          <w:marBottom w:val="0"/>
          <w:divBdr>
            <w:top w:val="none" w:sz="0" w:space="0" w:color="auto"/>
            <w:left w:val="none" w:sz="0" w:space="0" w:color="auto"/>
            <w:bottom w:val="none" w:sz="0" w:space="0" w:color="auto"/>
            <w:right w:val="none" w:sz="0" w:space="0" w:color="auto"/>
          </w:divBdr>
        </w:div>
        <w:div w:id="1640768980">
          <w:marLeft w:val="0"/>
          <w:marRight w:val="0"/>
          <w:marTop w:val="0"/>
          <w:marBottom w:val="0"/>
          <w:divBdr>
            <w:top w:val="none" w:sz="0" w:space="0" w:color="auto"/>
            <w:left w:val="none" w:sz="0" w:space="0" w:color="auto"/>
            <w:bottom w:val="none" w:sz="0" w:space="0" w:color="auto"/>
            <w:right w:val="none" w:sz="0" w:space="0" w:color="auto"/>
          </w:divBdr>
          <w:divsChild>
            <w:div w:id="1273901445">
              <w:marLeft w:val="0"/>
              <w:marRight w:val="0"/>
              <w:marTop w:val="0"/>
              <w:marBottom w:val="0"/>
              <w:divBdr>
                <w:top w:val="none" w:sz="0" w:space="0" w:color="auto"/>
                <w:left w:val="none" w:sz="0" w:space="0" w:color="auto"/>
                <w:bottom w:val="none" w:sz="0" w:space="0" w:color="auto"/>
                <w:right w:val="none" w:sz="0" w:space="0" w:color="auto"/>
              </w:divBdr>
            </w:div>
          </w:divsChild>
        </w:div>
        <w:div w:id="1466923484">
          <w:marLeft w:val="0"/>
          <w:marRight w:val="0"/>
          <w:marTop w:val="0"/>
          <w:marBottom w:val="0"/>
          <w:divBdr>
            <w:top w:val="none" w:sz="0" w:space="0" w:color="auto"/>
            <w:left w:val="none" w:sz="0" w:space="0" w:color="auto"/>
            <w:bottom w:val="none" w:sz="0" w:space="0" w:color="auto"/>
            <w:right w:val="none" w:sz="0" w:space="0" w:color="auto"/>
          </w:divBdr>
        </w:div>
        <w:div w:id="1841652048">
          <w:marLeft w:val="0"/>
          <w:marRight w:val="0"/>
          <w:marTop w:val="0"/>
          <w:marBottom w:val="0"/>
          <w:divBdr>
            <w:top w:val="none" w:sz="0" w:space="0" w:color="auto"/>
            <w:left w:val="none" w:sz="0" w:space="0" w:color="auto"/>
            <w:bottom w:val="none" w:sz="0" w:space="0" w:color="auto"/>
            <w:right w:val="none" w:sz="0" w:space="0" w:color="auto"/>
          </w:divBdr>
          <w:divsChild>
            <w:div w:id="123501146">
              <w:marLeft w:val="0"/>
              <w:marRight w:val="0"/>
              <w:marTop w:val="0"/>
              <w:marBottom w:val="0"/>
              <w:divBdr>
                <w:top w:val="none" w:sz="0" w:space="0" w:color="auto"/>
                <w:left w:val="none" w:sz="0" w:space="0" w:color="auto"/>
                <w:bottom w:val="none" w:sz="0" w:space="0" w:color="auto"/>
                <w:right w:val="none" w:sz="0" w:space="0" w:color="auto"/>
              </w:divBdr>
            </w:div>
          </w:divsChild>
        </w:div>
        <w:div w:id="1542084493">
          <w:marLeft w:val="0"/>
          <w:marRight w:val="0"/>
          <w:marTop w:val="0"/>
          <w:marBottom w:val="0"/>
          <w:divBdr>
            <w:top w:val="none" w:sz="0" w:space="0" w:color="auto"/>
            <w:left w:val="none" w:sz="0" w:space="0" w:color="auto"/>
            <w:bottom w:val="none" w:sz="0" w:space="0" w:color="auto"/>
            <w:right w:val="none" w:sz="0" w:space="0" w:color="auto"/>
          </w:divBdr>
        </w:div>
        <w:div w:id="1294140466">
          <w:marLeft w:val="0"/>
          <w:marRight w:val="0"/>
          <w:marTop w:val="0"/>
          <w:marBottom w:val="0"/>
          <w:divBdr>
            <w:top w:val="none" w:sz="0" w:space="0" w:color="auto"/>
            <w:left w:val="none" w:sz="0" w:space="0" w:color="auto"/>
            <w:bottom w:val="none" w:sz="0" w:space="0" w:color="auto"/>
            <w:right w:val="none" w:sz="0" w:space="0" w:color="auto"/>
          </w:divBdr>
          <w:divsChild>
            <w:div w:id="1382485969">
              <w:marLeft w:val="0"/>
              <w:marRight w:val="0"/>
              <w:marTop w:val="0"/>
              <w:marBottom w:val="0"/>
              <w:divBdr>
                <w:top w:val="none" w:sz="0" w:space="0" w:color="auto"/>
                <w:left w:val="none" w:sz="0" w:space="0" w:color="auto"/>
                <w:bottom w:val="none" w:sz="0" w:space="0" w:color="auto"/>
                <w:right w:val="none" w:sz="0" w:space="0" w:color="auto"/>
              </w:divBdr>
            </w:div>
          </w:divsChild>
        </w:div>
        <w:div w:id="134418953">
          <w:marLeft w:val="0"/>
          <w:marRight w:val="0"/>
          <w:marTop w:val="0"/>
          <w:marBottom w:val="0"/>
          <w:divBdr>
            <w:top w:val="none" w:sz="0" w:space="0" w:color="auto"/>
            <w:left w:val="none" w:sz="0" w:space="0" w:color="auto"/>
            <w:bottom w:val="none" w:sz="0" w:space="0" w:color="auto"/>
            <w:right w:val="none" w:sz="0" w:space="0" w:color="auto"/>
          </w:divBdr>
        </w:div>
        <w:div w:id="1135679527">
          <w:marLeft w:val="0"/>
          <w:marRight w:val="0"/>
          <w:marTop w:val="0"/>
          <w:marBottom w:val="0"/>
          <w:divBdr>
            <w:top w:val="none" w:sz="0" w:space="0" w:color="auto"/>
            <w:left w:val="none" w:sz="0" w:space="0" w:color="auto"/>
            <w:bottom w:val="none" w:sz="0" w:space="0" w:color="auto"/>
            <w:right w:val="none" w:sz="0" w:space="0" w:color="auto"/>
          </w:divBdr>
          <w:divsChild>
            <w:div w:id="57825218">
              <w:marLeft w:val="0"/>
              <w:marRight w:val="0"/>
              <w:marTop w:val="0"/>
              <w:marBottom w:val="0"/>
              <w:divBdr>
                <w:top w:val="none" w:sz="0" w:space="0" w:color="auto"/>
                <w:left w:val="none" w:sz="0" w:space="0" w:color="auto"/>
                <w:bottom w:val="none" w:sz="0" w:space="0" w:color="auto"/>
                <w:right w:val="none" w:sz="0" w:space="0" w:color="auto"/>
              </w:divBdr>
            </w:div>
          </w:divsChild>
        </w:div>
        <w:div w:id="811748792">
          <w:marLeft w:val="0"/>
          <w:marRight w:val="0"/>
          <w:marTop w:val="300"/>
          <w:marBottom w:val="0"/>
          <w:divBdr>
            <w:top w:val="none" w:sz="0" w:space="0" w:color="auto"/>
            <w:left w:val="none" w:sz="0" w:space="0" w:color="auto"/>
            <w:bottom w:val="none" w:sz="0" w:space="0" w:color="auto"/>
            <w:right w:val="none" w:sz="0" w:space="0" w:color="auto"/>
          </w:divBdr>
          <w:divsChild>
            <w:div w:id="1192300106">
              <w:marLeft w:val="0"/>
              <w:marRight w:val="0"/>
              <w:marTop w:val="0"/>
              <w:marBottom w:val="0"/>
              <w:divBdr>
                <w:top w:val="none" w:sz="0" w:space="0" w:color="auto"/>
                <w:left w:val="none" w:sz="0" w:space="0" w:color="auto"/>
                <w:bottom w:val="none" w:sz="0" w:space="0" w:color="auto"/>
                <w:right w:val="none" w:sz="0" w:space="0" w:color="auto"/>
              </w:divBdr>
              <w:divsChild>
                <w:div w:id="219483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640630">
          <w:marLeft w:val="0"/>
          <w:marRight w:val="0"/>
          <w:marTop w:val="300"/>
          <w:marBottom w:val="0"/>
          <w:divBdr>
            <w:top w:val="none" w:sz="0" w:space="0" w:color="auto"/>
            <w:left w:val="none" w:sz="0" w:space="0" w:color="auto"/>
            <w:bottom w:val="none" w:sz="0" w:space="0" w:color="auto"/>
            <w:right w:val="none" w:sz="0" w:space="0" w:color="auto"/>
          </w:divBdr>
          <w:divsChild>
            <w:div w:id="390347011">
              <w:marLeft w:val="0"/>
              <w:marRight w:val="0"/>
              <w:marTop w:val="0"/>
              <w:marBottom w:val="0"/>
              <w:divBdr>
                <w:top w:val="none" w:sz="0" w:space="0" w:color="auto"/>
                <w:left w:val="none" w:sz="0" w:space="0" w:color="auto"/>
                <w:bottom w:val="none" w:sz="0" w:space="0" w:color="auto"/>
                <w:right w:val="none" w:sz="0" w:space="0" w:color="auto"/>
              </w:divBdr>
              <w:divsChild>
                <w:div w:id="83325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783665">
          <w:marLeft w:val="0"/>
          <w:marRight w:val="0"/>
          <w:marTop w:val="300"/>
          <w:marBottom w:val="0"/>
          <w:divBdr>
            <w:top w:val="none" w:sz="0" w:space="0" w:color="auto"/>
            <w:left w:val="none" w:sz="0" w:space="0" w:color="auto"/>
            <w:bottom w:val="none" w:sz="0" w:space="0" w:color="auto"/>
            <w:right w:val="none" w:sz="0" w:space="0" w:color="auto"/>
          </w:divBdr>
          <w:divsChild>
            <w:div w:id="446697642">
              <w:marLeft w:val="0"/>
              <w:marRight w:val="0"/>
              <w:marTop w:val="0"/>
              <w:marBottom w:val="0"/>
              <w:divBdr>
                <w:top w:val="none" w:sz="0" w:space="0" w:color="auto"/>
                <w:left w:val="none" w:sz="0" w:space="0" w:color="auto"/>
                <w:bottom w:val="none" w:sz="0" w:space="0" w:color="auto"/>
                <w:right w:val="none" w:sz="0" w:space="0" w:color="auto"/>
              </w:divBdr>
              <w:divsChild>
                <w:div w:id="1011682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205867">
          <w:marLeft w:val="0"/>
          <w:marRight w:val="0"/>
          <w:marTop w:val="300"/>
          <w:marBottom w:val="0"/>
          <w:divBdr>
            <w:top w:val="none" w:sz="0" w:space="0" w:color="auto"/>
            <w:left w:val="none" w:sz="0" w:space="0" w:color="auto"/>
            <w:bottom w:val="none" w:sz="0" w:space="0" w:color="auto"/>
            <w:right w:val="none" w:sz="0" w:space="0" w:color="auto"/>
          </w:divBdr>
          <w:divsChild>
            <w:div w:id="1471097225">
              <w:marLeft w:val="0"/>
              <w:marRight w:val="0"/>
              <w:marTop w:val="0"/>
              <w:marBottom w:val="0"/>
              <w:divBdr>
                <w:top w:val="none" w:sz="0" w:space="0" w:color="auto"/>
                <w:left w:val="none" w:sz="0" w:space="0" w:color="auto"/>
                <w:bottom w:val="none" w:sz="0" w:space="0" w:color="auto"/>
                <w:right w:val="none" w:sz="0" w:space="0" w:color="auto"/>
              </w:divBdr>
              <w:divsChild>
                <w:div w:id="18384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866262">
      <w:bodyDiv w:val="1"/>
      <w:marLeft w:val="0"/>
      <w:marRight w:val="0"/>
      <w:marTop w:val="0"/>
      <w:marBottom w:val="0"/>
      <w:divBdr>
        <w:top w:val="none" w:sz="0" w:space="0" w:color="auto"/>
        <w:left w:val="none" w:sz="0" w:space="0" w:color="auto"/>
        <w:bottom w:val="none" w:sz="0" w:space="0" w:color="auto"/>
        <w:right w:val="none" w:sz="0" w:space="0" w:color="auto"/>
      </w:divBdr>
      <w:divsChild>
        <w:div w:id="732580944">
          <w:marLeft w:val="0"/>
          <w:marRight w:val="0"/>
          <w:marTop w:val="0"/>
          <w:marBottom w:val="0"/>
          <w:divBdr>
            <w:top w:val="none" w:sz="0" w:space="0" w:color="auto"/>
            <w:left w:val="none" w:sz="0" w:space="0" w:color="auto"/>
            <w:bottom w:val="none" w:sz="0" w:space="0" w:color="auto"/>
            <w:right w:val="none" w:sz="0" w:space="0" w:color="auto"/>
          </w:divBdr>
        </w:div>
        <w:div w:id="2063171495">
          <w:marLeft w:val="0"/>
          <w:marRight w:val="0"/>
          <w:marTop w:val="0"/>
          <w:marBottom w:val="0"/>
          <w:divBdr>
            <w:top w:val="none" w:sz="0" w:space="0" w:color="auto"/>
            <w:left w:val="none" w:sz="0" w:space="0" w:color="auto"/>
            <w:bottom w:val="none" w:sz="0" w:space="0" w:color="auto"/>
            <w:right w:val="none" w:sz="0" w:space="0" w:color="auto"/>
          </w:divBdr>
          <w:divsChild>
            <w:div w:id="1186138976">
              <w:marLeft w:val="0"/>
              <w:marRight w:val="0"/>
              <w:marTop w:val="0"/>
              <w:marBottom w:val="0"/>
              <w:divBdr>
                <w:top w:val="none" w:sz="0" w:space="0" w:color="auto"/>
                <w:left w:val="none" w:sz="0" w:space="0" w:color="auto"/>
                <w:bottom w:val="none" w:sz="0" w:space="0" w:color="auto"/>
                <w:right w:val="none" w:sz="0" w:space="0" w:color="auto"/>
              </w:divBdr>
            </w:div>
          </w:divsChild>
        </w:div>
        <w:div w:id="1239484129">
          <w:marLeft w:val="0"/>
          <w:marRight w:val="0"/>
          <w:marTop w:val="0"/>
          <w:marBottom w:val="0"/>
          <w:divBdr>
            <w:top w:val="none" w:sz="0" w:space="0" w:color="auto"/>
            <w:left w:val="none" w:sz="0" w:space="0" w:color="auto"/>
            <w:bottom w:val="none" w:sz="0" w:space="0" w:color="auto"/>
            <w:right w:val="none" w:sz="0" w:space="0" w:color="auto"/>
          </w:divBdr>
        </w:div>
        <w:div w:id="1043794739">
          <w:marLeft w:val="0"/>
          <w:marRight w:val="0"/>
          <w:marTop w:val="0"/>
          <w:marBottom w:val="0"/>
          <w:divBdr>
            <w:top w:val="none" w:sz="0" w:space="0" w:color="auto"/>
            <w:left w:val="none" w:sz="0" w:space="0" w:color="auto"/>
            <w:bottom w:val="none" w:sz="0" w:space="0" w:color="auto"/>
            <w:right w:val="none" w:sz="0" w:space="0" w:color="auto"/>
          </w:divBdr>
          <w:divsChild>
            <w:div w:id="1809781336">
              <w:marLeft w:val="0"/>
              <w:marRight w:val="0"/>
              <w:marTop w:val="0"/>
              <w:marBottom w:val="0"/>
              <w:divBdr>
                <w:top w:val="none" w:sz="0" w:space="0" w:color="auto"/>
                <w:left w:val="none" w:sz="0" w:space="0" w:color="auto"/>
                <w:bottom w:val="none" w:sz="0" w:space="0" w:color="auto"/>
                <w:right w:val="none" w:sz="0" w:space="0" w:color="auto"/>
              </w:divBdr>
            </w:div>
          </w:divsChild>
        </w:div>
        <w:div w:id="880241619">
          <w:marLeft w:val="0"/>
          <w:marRight w:val="0"/>
          <w:marTop w:val="0"/>
          <w:marBottom w:val="0"/>
          <w:divBdr>
            <w:top w:val="none" w:sz="0" w:space="0" w:color="auto"/>
            <w:left w:val="none" w:sz="0" w:space="0" w:color="auto"/>
            <w:bottom w:val="none" w:sz="0" w:space="0" w:color="auto"/>
            <w:right w:val="none" w:sz="0" w:space="0" w:color="auto"/>
          </w:divBdr>
        </w:div>
        <w:div w:id="204219923">
          <w:marLeft w:val="0"/>
          <w:marRight w:val="0"/>
          <w:marTop w:val="0"/>
          <w:marBottom w:val="0"/>
          <w:divBdr>
            <w:top w:val="none" w:sz="0" w:space="0" w:color="auto"/>
            <w:left w:val="none" w:sz="0" w:space="0" w:color="auto"/>
            <w:bottom w:val="none" w:sz="0" w:space="0" w:color="auto"/>
            <w:right w:val="none" w:sz="0" w:space="0" w:color="auto"/>
          </w:divBdr>
          <w:divsChild>
            <w:div w:id="836267556">
              <w:marLeft w:val="0"/>
              <w:marRight w:val="0"/>
              <w:marTop w:val="0"/>
              <w:marBottom w:val="0"/>
              <w:divBdr>
                <w:top w:val="none" w:sz="0" w:space="0" w:color="auto"/>
                <w:left w:val="none" w:sz="0" w:space="0" w:color="auto"/>
                <w:bottom w:val="none" w:sz="0" w:space="0" w:color="auto"/>
                <w:right w:val="none" w:sz="0" w:space="0" w:color="auto"/>
              </w:divBdr>
            </w:div>
          </w:divsChild>
        </w:div>
        <w:div w:id="1209296253">
          <w:marLeft w:val="0"/>
          <w:marRight w:val="0"/>
          <w:marTop w:val="0"/>
          <w:marBottom w:val="0"/>
          <w:divBdr>
            <w:top w:val="none" w:sz="0" w:space="0" w:color="auto"/>
            <w:left w:val="none" w:sz="0" w:space="0" w:color="auto"/>
            <w:bottom w:val="none" w:sz="0" w:space="0" w:color="auto"/>
            <w:right w:val="none" w:sz="0" w:space="0" w:color="auto"/>
          </w:divBdr>
        </w:div>
        <w:div w:id="789783615">
          <w:marLeft w:val="0"/>
          <w:marRight w:val="0"/>
          <w:marTop w:val="0"/>
          <w:marBottom w:val="0"/>
          <w:divBdr>
            <w:top w:val="none" w:sz="0" w:space="0" w:color="auto"/>
            <w:left w:val="none" w:sz="0" w:space="0" w:color="auto"/>
            <w:bottom w:val="none" w:sz="0" w:space="0" w:color="auto"/>
            <w:right w:val="none" w:sz="0" w:space="0" w:color="auto"/>
          </w:divBdr>
          <w:divsChild>
            <w:div w:id="2140564615">
              <w:marLeft w:val="0"/>
              <w:marRight w:val="0"/>
              <w:marTop w:val="0"/>
              <w:marBottom w:val="0"/>
              <w:divBdr>
                <w:top w:val="none" w:sz="0" w:space="0" w:color="auto"/>
                <w:left w:val="none" w:sz="0" w:space="0" w:color="auto"/>
                <w:bottom w:val="none" w:sz="0" w:space="0" w:color="auto"/>
                <w:right w:val="none" w:sz="0" w:space="0" w:color="auto"/>
              </w:divBdr>
            </w:div>
          </w:divsChild>
        </w:div>
        <w:div w:id="301547252">
          <w:marLeft w:val="0"/>
          <w:marRight w:val="0"/>
          <w:marTop w:val="0"/>
          <w:marBottom w:val="0"/>
          <w:divBdr>
            <w:top w:val="none" w:sz="0" w:space="0" w:color="auto"/>
            <w:left w:val="none" w:sz="0" w:space="0" w:color="auto"/>
            <w:bottom w:val="none" w:sz="0" w:space="0" w:color="auto"/>
            <w:right w:val="none" w:sz="0" w:space="0" w:color="auto"/>
          </w:divBdr>
        </w:div>
        <w:div w:id="559096151">
          <w:marLeft w:val="0"/>
          <w:marRight w:val="0"/>
          <w:marTop w:val="0"/>
          <w:marBottom w:val="0"/>
          <w:divBdr>
            <w:top w:val="none" w:sz="0" w:space="0" w:color="auto"/>
            <w:left w:val="none" w:sz="0" w:space="0" w:color="auto"/>
            <w:bottom w:val="none" w:sz="0" w:space="0" w:color="auto"/>
            <w:right w:val="none" w:sz="0" w:space="0" w:color="auto"/>
          </w:divBdr>
          <w:divsChild>
            <w:div w:id="795954132">
              <w:marLeft w:val="0"/>
              <w:marRight w:val="0"/>
              <w:marTop w:val="0"/>
              <w:marBottom w:val="0"/>
              <w:divBdr>
                <w:top w:val="none" w:sz="0" w:space="0" w:color="auto"/>
                <w:left w:val="none" w:sz="0" w:space="0" w:color="auto"/>
                <w:bottom w:val="none" w:sz="0" w:space="0" w:color="auto"/>
                <w:right w:val="none" w:sz="0" w:space="0" w:color="auto"/>
              </w:divBdr>
            </w:div>
          </w:divsChild>
        </w:div>
        <w:div w:id="552816663">
          <w:marLeft w:val="0"/>
          <w:marRight w:val="0"/>
          <w:marTop w:val="0"/>
          <w:marBottom w:val="0"/>
          <w:divBdr>
            <w:top w:val="none" w:sz="0" w:space="0" w:color="auto"/>
            <w:left w:val="none" w:sz="0" w:space="0" w:color="auto"/>
            <w:bottom w:val="none" w:sz="0" w:space="0" w:color="auto"/>
            <w:right w:val="none" w:sz="0" w:space="0" w:color="auto"/>
          </w:divBdr>
        </w:div>
        <w:div w:id="687096485">
          <w:marLeft w:val="0"/>
          <w:marRight w:val="0"/>
          <w:marTop w:val="0"/>
          <w:marBottom w:val="0"/>
          <w:divBdr>
            <w:top w:val="none" w:sz="0" w:space="0" w:color="auto"/>
            <w:left w:val="none" w:sz="0" w:space="0" w:color="auto"/>
            <w:bottom w:val="none" w:sz="0" w:space="0" w:color="auto"/>
            <w:right w:val="none" w:sz="0" w:space="0" w:color="auto"/>
          </w:divBdr>
          <w:divsChild>
            <w:div w:id="473454913">
              <w:marLeft w:val="0"/>
              <w:marRight w:val="0"/>
              <w:marTop w:val="0"/>
              <w:marBottom w:val="0"/>
              <w:divBdr>
                <w:top w:val="none" w:sz="0" w:space="0" w:color="auto"/>
                <w:left w:val="none" w:sz="0" w:space="0" w:color="auto"/>
                <w:bottom w:val="none" w:sz="0" w:space="0" w:color="auto"/>
                <w:right w:val="none" w:sz="0" w:space="0" w:color="auto"/>
              </w:divBdr>
            </w:div>
          </w:divsChild>
        </w:div>
        <w:div w:id="1238635634">
          <w:marLeft w:val="0"/>
          <w:marRight w:val="0"/>
          <w:marTop w:val="0"/>
          <w:marBottom w:val="0"/>
          <w:divBdr>
            <w:top w:val="none" w:sz="0" w:space="0" w:color="auto"/>
            <w:left w:val="none" w:sz="0" w:space="0" w:color="auto"/>
            <w:bottom w:val="none" w:sz="0" w:space="0" w:color="auto"/>
            <w:right w:val="none" w:sz="0" w:space="0" w:color="auto"/>
          </w:divBdr>
        </w:div>
        <w:div w:id="306400854">
          <w:marLeft w:val="0"/>
          <w:marRight w:val="0"/>
          <w:marTop w:val="0"/>
          <w:marBottom w:val="0"/>
          <w:divBdr>
            <w:top w:val="none" w:sz="0" w:space="0" w:color="auto"/>
            <w:left w:val="none" w:sz="0" w:space="0" w:color="auto"/>
            <w:bottom w:val="none" w:sz="0" w:space="0" w:color="auto"/>
            <w:right w:val="none" w:sz="0" w:space="0" w:color="auto"/>
          </w:divBdr>
          <w:divsChild>
            <w:div w:id="1549802929">
              <w:marLeft w:val="0"/>
              <w:marRight w:val="0"/>
              <w:marTop w:val="0"/>
              <w:marBottom w:val="0"/>
              <w:divBdr>
                <w:top w:val="none" w:sz="0" w:space="0" w:color="auto"/>
                <w:left w:val="none" w:sz="0" w:space="0" w:color="auto"/>
                <w:bottom w:val="none" w:sz="0" w:space="0" w:color="auto"/>
                <w:right w:val="none" w:sz="0" w:space="0" w:color="auto"/>
              </w:divBdr>
            </w:div>
          </w:divsChild>
        </w:div>
        <w:div w:id="2078896319">
          <w:marLeft w:val="0"/>
          <w:marRight w:val="0"/>
          <w:marTop w:val="300"/>
          <w:marBottom w:val="0"/>
          <w:divBdr>
            <w:top w:val="none" w:sz="0" w:space="0" w:color="auto"/>
            <w:left w:val="none" w:sz="0" w:space="0" w:color="auto"/>
            <w:bottom w:val="none" w:sz="0" w:space="0" w:color="auto"/>
            <w:right w:val="none" w:sz="0" w:space="0" w:color="auto"/>
          </w:divBdr>
          <w:divsChild>
            <w:div w:id="688264103">
              <w:marLeft w:val="0"/>
              <w:marRight w:val="0"/>
              <w:marTop w:val="0"/>
              <w:marBottom w:val="0"/>
              <w:divBdr>
                <w:top w:val="none" w:sz="0" w:space="0" w:color="auto"/>
                <w:left w:val="none" w:sz="0" w:space="0" w:color="auto"/>
                <w:bottom w:val="none" w:sz="0" w:space="0" w:color="auto"/>
                <w:right w:val="none" w:sz="0" w:space="0" w:color="auto"/>
              </w:divBdr>
              <w:divsChild>
                <w:div w:id="1451970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133507">
          <w:marLeft w:val="0"/>
          <w:marRight w:val="0"/>
          <w:marTop w:val="300"/>
          <w:marBottom w:val="0"/>
          <w:divBdr>
            <w:top w:val="none" w:sz="0" w:space="0" w:color="auto"/>
            <w:left w:val="none" w:sz="0" w:space="0" w:color="auto"/>
            <w:bottom w:val="none" w:sz="0" w:space="0" w:color="auto"/>
            <w:right w:val="none" w:sz="0" w:space="0" w:color="auto"/>
          </w:divBdr>
          <w:divsChild>
            <w:div w:id="308948614">
              <w:marLeft w:val="0"/>
              <w:marRight w:val="0"/>
              <w:marTop w:val="0"/>
              <w:marBottom w:val="0"/>
              <w:divBdr>
                <w:top w:val="none" w:sz="0" w:space="0" w:color="auto"/>
                <w:left w:val="none" w:sz="0" w:space="0" w:color="auto"/>
                <w:bottom w:val="none" w:sz="0" w:space="0" w:color="auto"/>
                <w:right w:val="none" w:sz="0" w:space="0" w:color="auto"/>
              </w:divBdr>
              <w:divsChild>
                <w:div w:id="199467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4635">
          <w:marLeft w:val="0"/>
          <w:marRight w:val="0"/>
          <w:marTop w:val="300"/>
          <w:marBottom w:val="0"/>
          <w:divBdr>
            <w:top w:val="none" w:sz="0" w:space="0" w:color="auto"/>
            <w:left w:val="none" w:sz="0" w:space="0" w:color="auto"/>
            <w:bottom w:val="none" w:sz="0" w:space="0" w:color="auto"/>
            <w:right w:val="none" w:sz="0" w:space="0" w:color="auto"/>
          </w:divBdr>
          <w:divsChild>
            <w:div w:id="865749739">
              <w:marLeft w:val="0"/>
              <w:marRight w:val="0"/>
              <w:marTop w:val="0"/>
              <w:marBottom w:val="0"/>
              <w:divBdr>
                <w:top w:val="none" w:sz="0" w:space="0" w:color="auto"/>
                <w:left w:val="none" w:sz="0" w:space="0" w:color="auto"/>
                <w:bottom w:val="none" w:sz="0" w:space="0" w:color="auto"/>
                <w:right w:val="none" w:sz="0" w:space="0" w:color="auto"/>
              </w:divBdr>
              <w:divsChild>
                <w:div w:id="163362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085352">
          <w:marLeft w:val="0"/>
          <w:marRight w:val="0"/>
          <w:marTop w:val="300"/>
          <w:marBottom w:val="0"/>
          <w:divBdr>
            <w:top w:val="none" w:sz="0" w:space="0" w:color="auto"/>
            <w:left w:val="none" w:sz="0" w:space="0" w:color="auto"/>
            <w:bottom w:val="none" w:sz="0" w:space="0" w:color="auto"/>
            <w:right w:val="none" w:sz="0" w:space="0" w:color="auto"/>
          </w:divBdr>
          <w:divsChild>
            <w:div w:id="950475112">
              <w:marLeft w:val="0"/>
              <w:marRight w:val="0"/>
              <w:marTop w:val="0"/>
              <w:marBottom w:val="0"/>
              <w:divBdr>
                <w:top w:val="none" w:sz="0" w:space="0" w:color="auto"/>
                <w:left w:val="none" w:sz="0" w:space="0" w:color="auto"/>
                <w:bottom w:val="none" w:sz="0" w:space="0" w:color="auto"/>
                <w:right w:val="none" w:sz="0" w:space="0" w:color="auto"/>
              </w:divBdr>
              <w:divsChild>
                <w:div w:id="1928735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3061072">
      <w:bodyDiv w:val="1"/>
      <w:marLeft w:val="0"/>
      <w:marRight w:val="0"/>
      <w:marTop w:val="0"/>
      <w:marBottom w:val="0"/>
      <w:divBdr>
        <w:top w:val="none" w:sz="0" w:space="0" w:color="auto"/>
        <w:left w:val="none" w:sz="0" w:space="0" w:color="auto"/>
        <w:bottom w:val="none" w:sz="0" w:space="0" w:color="auto"/>
        <w:right w:val="none" w:sz="0" w:space="0" w:color="auto"/>
      </w:divBdr>
      <w:divsChild>
        <w:div w:id="1131485235">
          <w:marLeft w:val="0"/>
          <w:marRight w:val="0"/>
          <w:marTop w:val="0"/>
          <w:marBottom w:val="0"/>
          <w:divBdr>
            <w:top w:val="none" w:sz="0" w:space="0" w:color="auto"/>
            <w:left w:val="none" w:sz="0" w:space="0" w:color="auto"/>
            <w:bottom w:val="none" w:sz="0" w:space="0" w:color="auto"/>
            <w:right w:val="none" w:sz="0" w:space="0" w:color="auto"/>
          </w:divBdr>
        </w:div>
        <w:div w:id="654190805">
          <w:marLeft w:val="0"/>
          <w:marRight w:val="0"/>
          <w:marTop w:val="0"/>
          <w:marBottom w:val="0"/>
          <w:divBdr>
            <w:top w:val="none" w:sz="0" w:space="0" w:color="auto"/>
            <w:left w:val="none" w:sz="0" w:space="0" w:color="auto"/>
            <w:bottom w:val="none" w:sz="0" w:space="0" w:color="auto"/>
            <w:right w:val="none" w:sz="0" w:space="0" w:color="auto"/>
          </w:divBdr>
          <w:divsChild>
            <w:div w:id="1566184867">
              <w:marLeft w:val="0"/>
              <w:marRight w:val="0"/>
              <w:marTop w:val="0"/>
              <w:marBottom w:val="0"/>
              <w:divBdr>
                <w:top w:val="none" w:sz="0" w:space="0" w:color="auto"/>
                <w:left w:val="none" w:sz="0" w:space="0" w:color="auto"/>
                <w:bottom w:val="none" w:sz="0" w:space="0" w:color="auto"/>
                <w:right w:val="none" w:sz="0" w:space="0" w:color="auto"/>
              </w:divBdr>
            </w:div>
          </w:divsChild>
        </w:div>
        <w:div w:id="325524238">
          <w:marLeft w:val="0"/>
          <w:marRight w:val="0"/>
          <w:marTop w:val="0"/>
          <w:marBottom w:val="0"/>
          <w:divBdr>
            <w:top w:val="none" w:sz="0" w:space="0" w:color="auto"/>
            <w:left w:val="none" w:sz="0" w:space="0" w:color="auto"/>
            <w:bottom w:val="none" w:sz="0" w:space="0" w:color="auto"/>
            <w:right w:val="none" w:sz="0" w:space="0" w:color="auto"/>
          </w:divBdr>
        </w:div>
        <w:div w:id="1200900185">
          <w:marLeft w:val="0"/>
          <w:marRight w:val="0"/>
          <w:marTop w:val="0"/>
          <w:marBottom w:val="0"/>
          <w:divBdr>
            <w:top w:val="none" w:sz="0" w:space="0" w:color="auto"/>
            <w:left w:val="none" w:sz="0" w:space="0" w:color="auto"/>
            <w:bottom w:val="none" w:sz="0" w:space="0" w:color="auto"/>
            <w:right w:val="none" w:sz="0" w:space="0" w:color="auto"/>
          </w:divBdr>
          <w:divsChild>
            <w:div w:id="1829905983">
              <w:marLeft w:val="0"/>
              <w:marRight w:val="0"/>
              <w:marTop w:val="0"/>
              <w:marBottom w:val="0"/>
              <w:divBdr>
                <w:top w:val="none" w:sz="0" w:space="0" w:color="auto"/>
                <w:left w:val="none" w:sz="0" w:space="0" w:color="auto"/>
                <w:bottom w:val="none" w:sz="0" w:space="0" w:color="auto"/>
                <w:right w:val="none" w:sz="0" w:space="0" w:color="auto"/>
              </w:divBdr>
            </w:div>
          </w:divsChild>
        </w:div>
        <w:div w:id="218251712">
          <w:marLeft w:val="0"/>
          <w:marRight w:val="0"/>
          <w:marTop w:val="0"/>
          <w:marBottom w:val="0"/>
          <w:divBdr>
            <w:top w:val="none" w:sz="0" w:space="0" w:color="auto"/>
            <w:left w:val="none" w:sz="0" w:space="0" w:color="auto"/>
            <w:bottom w:val="none" w:sz="0" w:space="0" w:color="auto"/>
            <w:right w:val="none" w:sz="0" w:space="0" w:color="auto"/>
          </w:divBdr>
        </w:div>
        <w:div w:id="1957247650">
          <w:marLeft w:val="0"/>
          <w:marRight w:val="0"/>
          <w:marTop w:val="0"/>
          <w:marBottom w:val="0"/>
          <w:divBdr>
            <w:top w:val="none" w:sz="0" w:space="0" w:color="auto"/>
            <w:left w:val="none" w:sz="0" w:space="0" w:color="auto"/>
            <w:bottom w:val="none" w:sz="0" w:space="0" w:color="auto"/>
            <w:right w:val="none" w:sz="0" w:space="0" w:color="auto"/>
          </w:divBdr>
          <w:divsChild>
            <w:div w:id="16204788">
              <w:marLeft w:val="0"/>
              <w:marRight w:val="0"/>
              <w:marTop w:val="0"/>
              <w:marBottom w:val="0"/>
              <w:divBdr>
                <w:top w:val="none" w:sz="0" w:space="0" w:color="auto"/>
                <w:left w:val="none" w:sz="0" w:space="0" w:color="auto"/>
                <w:bottom w:val="none" w:sz="0" w:space="0" w:color="auto"/>
                <w:right w:val="none" w:sz="0" w:space="0" w:color="auto"/>
              </w:divBdr>
            </w:div>
          </w:divsChild>
        </w:div>
        <w:div w:id="2024743097">
          <w:marLeft w:val="0"/>
          <w:marRight w:val="0"/>
          <w:marTop w:val="0"/>
          <w:marBottom w:val="0"/>
          <w:divBdr>
            <w:top w:val="none" w:sz="0" w:space="0" w:color="auto"/>
            <w:left w:val="none" w:sz="0" w:space="0" w:color="auto"/>
            <w:bottom w:val="none" w:sz="0" w:space="0" w:color="auto"/>
            <w:right w:val="none" w:sz="0" w:space="0" w:color="auto"/>
          </w:divBdr>
        </w:div>
        <w:div w:id="1236479830">
          <w:marLeft w:val="0"/>
          <w:marRight w:val="0"/>
          <w:marTop w:val="0"/>
          <w:marBottom w:val="0"/>
          <w:divBdr>
            <w:top w:val="none" w:sz="0" w:space="0" w:color="auto"/>
            <w:left w:val="none" w:sz="0" w:space="0" w:color="auto"/>
            <w:bottom w:val="none" w:sz="0" w:space="0" w:color="auto"/>
            <w:right w:val="none" w:sz="0" w:space="0" w:color="auto"/>
          </w:divBdr>
          <w:divsChild>
            <w:div w:id="2047371273">
              <w:marLeft w:val="0"/>
              <w:marRight w:val="0"/>
              <w:marTop w:val="0"/>
              <w:marBottom w:val="0"/>
              <w:divBdr>
                <w:top w:val="none" w:sz="0" w:space="0" w:color="auto"/>
                <w:left w:val="none" w:sz="0" w:space="0" w:color="auto"/>
                <w:bottom w:val="none" w:sz="0" w:space="0" w:color="auto"/>
                <w:right w:val="none" w:sz="0" w:space="0" w:color="auto"/>
              </w:divBdr>
            </w:div>
          </w:divsChild>
        </w:div>
        <w:div w:id="205070079">
          <w:marLeft w:val="0"/>
          <w:marRight w:val="0"/>
          <w:marTop w:val="0"/>
          <w:marBottom w:val="0"/>
          <w:divBdr>
            <w:top w:val="none" w:sz="0" w:space="0" w:color="auto"/>
            <w:left w:val="none" w:sz="0" w:space="0" w:color="auto"/>
            <w:bottom w:val="none" w:sz="0" w:space="0" w:color="auto"/>
            <w:right w:val="none" w:sz="0" w:space="0" w:color="auto"/>
          </w:divBdr>
        </w:div>
        <w:div w:id="1873305929">
          <w:marLeft w:val="0"/>
          <w:marRight w:val="0"/>
          <w:marTop w:val="0"/>
          <w:marBottom w:val="0"/>
          <w:divBdr>
            <w:top w:val="none" w:sz="0" w:space="0" w:color="auto"/>
            <w:left w:val="none" w:sz="0" w:space="0" w:color="auto"/>
            <w:bottom w:val="none" w:sz="0" w:space="0" w:color="auto"/>
            <w:right w:val="none" w:sz="0" w:space="0" w:color="auto"/>
          </w:divBdr>
          <w:divsChild>
            <w:div w:id="863053893">
              <w:marLeft w:val="0"/>
              <w:marRight w:val="0"/>
              <w:marTop w:val="0"/>
              <w:marBottom w:val="0"/>
              <w:divBdr>
                <w:top w:val="none" w:sz="0" w:space="0" w:color="auto"/>
                <w:left w:val="none" w:sz="0" w:space="0" w:color="auto"/>
                <w:bottom w:val="none" w:sz="0" w:space="0" w:color="auto"/>
                <w:right w:val="none" w:sz="0" w:space="0" w:color="auto"/>
              </w:divBdr>
            </w:div>
          </w:divsChild>
        </w:div>
        <w:div w:id="1487631219">
          <w:marLeft w:val="0"/>
          <w:marRight w:val="0"/>
          <w:marTop w:val="0"/>
          <w:marBottom w:val="0"/>
          <w:divBdr>
            <w:top w:val="none" w:sz="0" w:space="0" w:color="auto"/>
            <w:left w:val="none" w:sz="0" w:space="0" w:color="auto"/>
            <w:bottom w:val="none" w:sz="0" w:space="0" w:color="auto"/>
            <w:right w:val="none" w:sz="0" w:space="0" w:color="auto"/>
          </w:divBdr>
        </w:div>
        <w:div w:id="410665607">
          <w:marLeft w:val="0"/>
          <w:marRight w:val="0"/>
          <w:marTop w:val="0"/>
          <w:marBottom w:val="0"/>
          <w:divBdr>
            <w:top w:val="none" w:sz="0" w:space="0" w:color="auto"/>
            <w:left w:val="none" w:sz="0" w:space="0" w:color="auto"/>
            <w:bottom w:val="none" w:sz="0" w:space="0" w:color="auto"/>
            <w:right w:val="none" w:sz="0" w:space="0" w:color="auto"/>
          </w:divBdr>
          <w:divsChild>
            <w:div w:id="754130993">
              <w:marLeft w:val="0"/>
              <w:marRight w:val="0"/>
              <w:marTop w:val="0"/>
              <w:marBottom w:val="0"/>
              <w:divBdr>
                <w:top w:val="none" w:sz="0" w:space="0" w:color="auto"/>
                <w:left w:val="none" w:sz="0" w:space="0" w:color="auto"/>
                <w:bottom w:val="none" w:sz="0" w:space="0" w:color="auto"/>
                <w:right w:val="none" w:sz="0" w:space="0" w:color="auto"/>
              </w:divBdr>
            </w:div>
          </w:divsChild>
        </w:div>
        <w:div w:id="1210457803">
          <w:marLeft w:val="0"/>
          <w:marRight w:val="0"/>
          <w:marTop w:val="0"/>
          <w:marBottom w:val="0"/>
          <w:divBdr>
            <w:top w:val="none" w:sz="0" w:space="0" w:color="auto"/>
            <w:left w:val="none" w:sz="0" w:space="0" w:color="auto"/>
            <w:bottom w:val="none" w:sz="0" w:space="0" w:color="auto"/>
            <w:right w:val="none" w:sz="0" w:space="0" w:color="auto"/>
          </w:divBdr>
        </w:div>
        <w:div w:id="547837836">
          <w:marLeft w:val="0"/>
          <w:marRight w:val="0"/>
          <w:marTop w:val="0"/>
          <w:marBottom w:val="0"/>
          <w:divBdr>
            <w:top w:val="none" w:sz="0" w:space="0" w:color="auto"/>
            <w:left w:val="none" w:sz="0" w:space="0" w:color="auto"/>
            <w:bottom w:val="none" w:sz="0" w:space="0" w:color="auto"/>
            <w:right w:val="none" w:sz="0" w:space="0" w:color="auto"/>
          </w:divBdr>
          <w:divsChild>
            <w:div w:id="1519929810">
              <w:marLeft w:val="0"/>
              <w:marRight w:val="0"/>
              <w:marTop w:val="0"/>
              <w:marBottom w:val="0"/>
              <w:divBdr>
                <w:top w:val="none" w:sz="0" w:space="0" w:color="auto"/>
                <w:left w:val="none" w:sz="0" w:space="0" w:color="auto"/>
                <w:bottom w:val="none" w:sz="0" w:space="0" w:color="auto"/>
                <w:right w:val="none" w:sz="0" w:space="0" w:color="auto"/>
              </w:divBdr>
            </w:div>
          </w:divsChild>
        </w:div>
        <w:div w:id="355348317">
          <w:marLeft w:val="0"/>
          <w:marRight w:val="0"/>
          <w:marTop w:val="300"/>
          <w:marBottom w:val="0"/>
          <w:divBdr>
            <w:top w:val="none" w:sz="0" w:space="0" w:color="auto"/>
            <w:left w:val="none" w:sz="0" w:space="0" w:color="auto"/>
            <w:bottom w:val="none" w:sz="0" w:space="0" w:color="auto"/>
            <w:right w:val="none" w:sz="0" w:space="0" w:color="auto"/>
          </w:divBdr>
          <w:divsChild>
            <w:div w:id="1511674242">
              <w:marLeft w:val="0"/>
              <w:marRight w:val="0"/>
              <w:marTop w:val="0"/>
              <w:marBottom w:val="0"/>
              <w:divBdr>
                <w:top w:val="none" w:sz="0" w:space="0" w:color="auto"/>
                <w:left w:val="none" w:sz="0" w:space="0" w:color="auto"/>
                <w:bottom w:val="none" w:sz="0" w:space="0" w:color="auto"/>
                <w:right w:val="none" w:sz="0" w:space="0" w:color="auto"/>
              </w:divBdr>
              <w:divsChild>
                <w:div w:id="1037895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305787">
          <w:marLeft w:val="0"/>
          <w:marRight w:val="0"/>
          <w:marTop w:val="300"/>
          <w:marBottom w:val="0"/>
          <w:divBdr>
            <w:top w:val="none" w:sz="0" w:space="0" w:color="auto"/>
            <w:left w:val="none" w:sz="0" w:space="0" w:color="auto"/>
            <w:bottom w:val="none" w:sz="0" w:space="0" w:color="auto"/>
            <w:right w:val="none" w:sz="0" w:space="0" w:color="auto"/>
          </w:divBdr>
          <w:divsChild>
            <w:div w:id="504979285">
              <w:marLeft w:val="0"/>
              <w:marRight w:val="0"/>
              <w:marTop w:val="0"/>
              <w:marBottom w:val="0"/>
              <w:divBdr>
                <w:top w:val="none" w:sz="0" w:space="0" w:color="auto"/>
                <w:left w:val="none" w:sz="0" w:space="0" w:color="auto"/>
                <w:bottom w:val="none" w:sz="0" w:space="0" w:color="auto"/>
                <w:right w:val="none" w:sz="0" w:space="0" w:color="auto"/>
              </w:divBdr>
              <w:divsChild>
                <w:div w:id="23956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303356">
          <w:marLeft w:val="0"/>
          <w:marRight w:val="0"/>
          <w:marTop w:val="300"/>
          <w:marBottom w:val="0"/>
          <w:divBdr>
            <w:top w:val="none" w:sz="0" w:space="0" w:color="auto"/>
            <w:left w:val="none" w:sz="0" w:space="0" w:color="auto"/>
            <w:bottom w:val="none" w:sz="0" w:space="0" w:color="auto"/>
            <w:right w:val="none" w:sz="0" w:space="0" w:color="auto"/>
          </w:divBdr>
          <w:divsChild>
            <w:div w:id="1759208477">
              <w:marLeft w:val="0"/>
              <w:marRight w:val="0"/>
              <w:marTop w:val="0"/>
              <w:marBottom w:val="0"/>
              <w:divBdr>
                <w:top w:val="none" w:sz="0" w:space="0" w:color="auto"/>
                <w:left w:val="none" w:sz="0" w:space="0" w:color="auto"/>
                <w:bottom w:val="none" w:sz="0" w:space="0" w:color="auto"/>
                <w:right w:val="none" w:sz="0" w:space="0" w:color="auto"/>
              </w:divBdr>
              <w:divsChild>
                <w:div w:id="633145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042548">
          <w:marLeft w:val="0"/>
          <w:marRight w:val="0"/>
          <w:marTop w:val="300"/>
          <w:marBottom w:val="0"/>
          <w:divBdr>
            <w:top w:val="none" w:sz="0" w:space="0" w:color="auto"/>
            <w:left w:val="none" w:sz="0" w:space="0" w:color="auto"/>
            <w:bottom w:val="none" w:sz="0" w:space="0" w:color="auto"/>
            <w:right w:val="none" w:sz="0" w:space="0" w:color="auto"/>
          </w:divBdr>
          <w:divsChild>
            <w:div w:id="1288781981">
              <w:marLeft w:val="0"/>
              <w:marRight w:val="0"/>
              <w:marTop w:val="0"/>
              <w:marBottom w:val="0"/>
              <w:divBdr>
                <w:top w:val="none" w:sz="0" w:space="0" w:color="auto"/>
                <w:left w:val="none" w:sz="0" w:space="0" w:color="auto"/>
                <w:bottom w:val="none" w:sz="0" w:space="0" w:color="auto"/>
                <w:right w:val="none" w:sz="0" w:space="0" w:color="auto"/>
              </w:divBdr>
              <w:divsChild>
                <w:div w:id="19396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574956">
      <w:bodyDiv w:val="1"/>
      <w:marLeft w:val="0"/>
      <w:marRight w:val="0"/>
      <w:marTop w:val="0"/>
      <w:marBottom w:val="0"/>
      <w:divBdr>
        <w:top w:val="none" w:sz="0" w:space="0" w:color="auto"/>
        <w:left w:val="none" w:sz="0" w:space="0" w:color="auto"/>
        <w:bottom w:val="none" w:sz="0" w:space="0" w:color="auto"/>
        <w:right w:val="none" w:sz="0" w:space="0" w:color="auto"/>
      </w:divBdr>
      <w:divsChild>
        <w:div w:id="820459973">
          <w:marLeft w:val="0"/>
          <w:marRight w:val="0"/>
          <w:marTop w:val="0"/>
          <w:marBottom w:val="0"/>
          <w:divBdr>
            <w:top w:val="none" w:sz="0" w:space="0" w:color="auto"/>
            <w:left w:val="none" w:sz="0" w:space="0" w:color="auto"/>
            <w:bottom w:val="none" w:sz="0" w:space="0" w:color="auto"/>
            <w:right w:val="none" w:sz="0" w:space="0" w:color="auto"/>
          </w:divBdr>
        </w:div>
        <w:div w:id="1255282402">
          <w:marLeft w:val="0"/>
          <w:marRight w:val="0"/>
          <w:marTop w:val="0"/>
          <w:marBottom w:val="0"/>
          <w:divBdr>
            <w:top w:val="none" w:sz="0" w:space="0" w:color="auto"/>
            <w:left w:val="none" w:sz="0" w:space="0" w:color="auto"/>
            <w:bottom w:val="none" w:sz="0" w:space="0" w:color="auto"/>
            <w:right w:val="none" w:sz="0" w:space="0" w:color="auto"/>
          </w:divBdr>
          <w:divsChild>
            <w:div w:id="1726371941">
              <w:marLeft w:val="0"/>
              <w:marRight w:val="0"/>
              <w:marTop w:val="0"/>
              <w:marBottom w:val="0"/>
              <w:divBdr>
                <w:top w:val="none" w:sz="0" w:space="0" w:color="auto"/>
                <w:left w:val="none" w:sz="0" w:space="0" w:color="auto"/>
                <w:bottom w:val="none" w:sz="0" w:space="0" w:color="auto"/>
                <w:right w:val="none" w:sz="0" w:space="0" w:color="auto"/>
              </w:divBdr>
            </w:div>
          </w:divsChild>
        </w:div>
        <w:div w:id="1762801076">
          <w:marLeft w:val="0"/>
          <w:marRight w:val="0"/>
          <w:marTop w:val="0"/>
          <w:marBottom w:val="0"/>
          <w:divBdr>
            <w:top w:val="none" w:sz="0" w:space="0" w:color="auto"/>
            <w:left w:val="none" w:sz="0" w:space="0" w:color="auto"/>
            <w:bottom w:val="none" w:sz="0" w:space="0" w:color="auto"/>
            <w:right w:val="none" w:sz="0" w:space="0" w:color="auto"/>
          </w:divBdr>
        </w:div>
        <w:div w:id="908543843">
          <w:marLeft w:val="0"/>
          <w:marRight w:val="0"/>
          <w:marTop w:val="0"/>
          <w:marBottom w:val="0"/>
          <w:divBdr>
            <w:top w:val="none" w:sz="0" w:space="0" w:color="auto"/>
            <w:left w:val="none" w:sz="0" w:space="0" w:color="auto"/>
            <w:bottom w:val="none" w:sz="0" w:space="0" w:color="auto"/>
            <w:right w:val="none" w:sz="0" w:space="0" w:color="auto"/>
          </w:divBdr>
          <w:divsChild>
            <w:div w:id="1148017515">
              <w:marLeft w:val="0"/>
              <w:marRight w:val="0"/>
              <w:marTop w:val="0"/>
              <w:marBottom w:val="0"/>
              <w:divBdr>
                <w:top w:val="none" w:sz="0" w:space="0" w:color="auto"/>
                <w:left w:val="none" w:sz="0" w:space="0" w:color="auto"/>
                <w:bottom w:val="none" w:sz="0" w:space="0" w:color="auto"/>
                <w:right w:val="none" w:sz="0" w:space="0" w:color="auto"/>
              </w:divBdr>
            </w:div>
          </w:divsChild>
        </w:div>
        <w:div w:id="1024673212">
          <w:marLeft w:val="0"/>
          <w:marRight w:val="0"/>
          <w:marTop w:val="0"/>
          <w:marBottom w:val="0"/>
          <w:divBdr>
            <w:top w:val="none" w:sz="0" w:space="0" w:color="auto"/>
            <w:left w:val="none" w:sz="0" w:space="0" w:color="auto"/>
            <w:bottom w:val="none" w:sz="0" w:space="0" w:color="auto"/>
            <w:right w:val="none" w:sz="0" w:space="0" w:color="auto"/>
          </w:divBdr>
        </w:div>
        <w:div w:id="1440374869">
          <w:marLeft w:val="0"/>
          <w:marRight w:val="0"/>
          <w:marTop w:val="0"/>
          <w:marBottom w:val="0"/>
          <w:divBdr>
            <w:top w:val="none" w:sz="0" w:space="0" w:color="auto"/>
            <w:left w:val="none" w:sz="0" w:space="0" w:color="auto"/>
            <w:bottom w:val="none" w:sz="0" w:space="0" w:color="auto"/>
            <w:right w:val="none" w:sz="0" w:space="0" w:color="auto"/>
          </w:divBdr>
          <w:divsChild>
            <w:div w:id="1503660148">
              <w:marLeft w:val="0"/>
              <w:marRight w:val="0"/>
              <w:marTop w:val="0"/>
              <w:marBottom w:val="0"/>
              <w:divBdr>
                <w:top w:val="none" w:sz="0" w:space="0" w:color="auto"/>
                <w:left w:val="none" w:sz="0" w:space="0" w:color="auto"/>
                <w:bottom w:val="none" w:sz="0" w:space="0" w:color="auto"/>
                <w:right w:val="none" w:sz="0" w:space="0" w:color="auto"/>
              </w:divBdr>
            </w:div>
          </w:divsChild>
        </w:div>
        <w:div w:id="1278176642">
          <w:marLeft w:val="0"/>
          <w:marRight w:val="0"/>
          <w:marTop w:val="0"/>
          <w:marBottom w:val="0"/>
          <w:divBdr>
            <w:top w:val="none" w:sz="0" w:space="0" w:color="auto"/>
            <w:left w:val="none" w:sz="0" w:space="0" w:color="auto"/>
            <w:bottom w:val="none" w:sz="0" w:space="0" w:color="auto"/>
            <w:right w:val="none" w:sz="0" w:space="0" w:color="auto"/>
          </w:divBdr>
        </w:div>
        <w:div w:id="590166960">
          <w:marLeft w:val="0"/>
          <w:marRight w:val="0"/>
          <w:marTop w:val="0"/>
          <w:marBottom w:val="0"/>
          <w:divBdr>
            <w:top w:val="none" w:sz="0" w:space="0" w:color="auto"/>
            <w:left w:val="none" w:sz="0" w:space="0" w:color="auto"/>
            <w:bottom w:val="none" w:sz="0" w:space="0" w:color="auto"/>
            <w:right w:val="none" w:sz="0" w:space="0" w:color="auto"/>
          </w:divBdr>
          <w:divsChild>
            <w:div w:id="1195508674">
              <w:marLeft w:val="0"/>
              <w:marRight w:val="0"/>
              <w:marTop w:val="0"/>
              <w:marBottom w:val="0"/>
              <w:divBdr>
                <w:top w:val="none" w:sz="0" w:space="0" w:color="auto"/>
                <w:left w:val="none" w:sz="0" w:space="0" w:color="auto"/>
                <w:bottom w:val="none" w:sz="0" w:space="0" w:color="auto"/>
                <w:right w:val="none" w:sz="0" w:space="0" w:color="auto"/>
              </w:divBdr>
            </w:div>
          </w:divsChild>
        </w:div>
        <w:div w:id="1995797778">
          <w:marLeft w:val="0"/>
          <w:marRight w:val="0"/>
          <w:marTop w:val="0"/>
          <w:marBottom w:val="0"/>
          <w:divBdr>
            <w:top w:val="none" w:sz="0" w:space="0" w:color="auto"/>
            <w:left w:val="none" w:sz="0" w:space="0" w:color="auto"/>
            <w:bottom w:val="none" w:sz="0" w:space="0" w:color="auto"/>
            <w:right w:val="none" w:sz="0" w:space="0" w:color="auto"/>
          </w:divBdr>
        </w:div>
        <w:div w:id="1847086546">
          <w:marLeft w:val="0"/>
          <w:marRight w:val="0"/>
          <w:marTop w:val="0"/>
          <w:marBottom w:val="0"/>
          <w:divBdr>
            <w:top w:val="none" w:sz="0" w:space="0" w:color="auto"/>
            <w:left w:val="none" w:sz="0" w:space="0" w:color="auto"/>
            <w:bottom w:val="none" w:sz="0" w:space="0" w:color="auto"/>
            <w:right w:val="none" w:sz="0" w:space="0" w:color="auto"/>
          </w:divBdr>
          <w:divsChild>
            <w:div w:id="1368876546">
              <w:marLeft w:val="0"/>
              <w:marRight w:val="0"/>
              <w:marTop w:val="0"/>
              <w:marBottom w:val="0"/>
              <w:divBdr>
                <w:top w:val="none" w:sz="0" w:space="0" w:color="auto"/>
                <w:left w:val="none" w:sz="0" w:space="0" w:color="auto"/>
                <w:bottom w:val="none" w:sz="0" w:space="0" w:color="auto"/>
                <w:right w:val="none" w:sz="0" w:space="0" w:color="auto"/>
              </w:divBdr>
            </w:div>
          </w:divsChild>
        </w:div>
        <w:div w:id="2128354417">
          <w:marLeft w:val="0"/>
          <w:marRight w:val="0"/>
          <w:marTop w:val="0"/>
          <w:marBottom w:val="0"/>
          <w:divBdr>
            <w:top w:val="none" w:sz="0" w:space="0" w:color="auto"/>
            <w:left w:val="none" w:sz="0" w:space="0" w:color="auto"/>
            <w:bottom w:val="none" w:sz="0" w:space="0" w:color="auto"/>
            <w:right w:val="none" w:sz="0" w:space="0" w:color="auto"/>
          </w:divBdr>
        </w:div>
        <w:div w:id="1057624844">
          <w:marLeft w:val="0"/>
          <w:marRight w:val="0"/>
          <w:marTop w:val="0"/>
          <w:marBottom w:val="0"/>
          <w:divBdr>
            <w:top w:val="none" w:sz="0" w:space="0" w:color="auto"/>
            <w:left w:val="none" w:sz="0" w:space="0" w:color="auto"/>
            <w:bottom w:val="none" w:sz="0" w:space="0" w:color="auto"/>
            <w:right w:val="none" w:sz="0" w:space="0" w:color="auto"/>
          </w:divBdr>
          <w:divsChild>
            <w:div w:id="416825694">
              <w:marLeft w:val="0"/>
              <w:marRight w:val="0"/>
              <w:marTop w:val="0"/>
              <w:marBottom w:val="0"/>
              <w:divBdr>
                <w:top w:val="none" w:sz="0" w:space="0" w:color="auto"/>
                <w:left w:val="none" w:sz="0" w:space="0" w:color="auto"/>
                <w:bottom w:val="none" w:sz="0" w:space="0" w:color="auto"/>
                <w:right w:val="none" w:sz="0" w:space="0" w:color="auto"/>
              </w:divBdr>
            </w:div>
          </w:divsChild>
        </w:div>
        <w:div w:id="1308709478">
          <w:marLeft w:val="0"/>
          <w:marRight w:val="0"/>
          <w:marTop w:val="0"/>
          <w:marBottom w:val="0"/>
          <w:divBdr>
            <w:top w:val="none" w:sz="0" w:space="0" w:color="auto"/>
            <w:left w:val="none" w:sz="0" w:space="0" w:color="auto"/>
            <w:bottom w:val="none" w:sz="0" w:space="0" w:color="auto"/>
            <w:right w:val="none" w:sz="0" w:space="0" w:color="auto"/>
          </w:divBdr>
        </w:div>
        <w:div w:id="1336952642">
          <w:marLeft w:val="0"/>
          <w:marRight w:val="0"/>
          <w:marTop w:val="0"/>
          <w:marBottom w:val="0"/>
          <w:divBdr>
            <w:top w:val="none" w:sz="0" w:space="0" w:color="auto"/>
            <w:left w:val="none" w:sz="0" w:space="0" w:color="auto"/>
            <w:bottom w:val="none" w:sz="0" w:space="0" w:color="auto"/>
            <w:right w:val="none" w:sz="0" w:space="0" w:color="auto"/>
          </w:divBdr>
          <w:divsChild>
            <w:div w:id="749430787">
              <w:marLeft w:val="0"/>
              <w:marRight w:val="0"/>
              <w:marTop w:val="0"/>
              <w:marBottom w:val="0"/>
              <w:divBdr>
                <w:top w:val="none" w:sz="0" w:space="0" w:color="auto"/>
                <w:left w:val="none" w:sz="0" w:space="0" w:color="auto"/>
                <w:bottom w:val="none" w:sz="0" w:space="0" w:color="auto"/>
                <w:right w:val="none" w:sz="0" w:space="0" w:color="auto"/>
              </w:divBdr>
            </w:div>
          </w:divsChild>
        </w:div>
        <w:div w:id="1318997381">
          <w:marLeft w:val="0"/>
          <w:marRight w:val="0"/>
          <w:marTop w:val="300"/>
          <w:marBottom w:val="0"/>
          <w:divBdr>
            <w:top w:val="none" w:sz="0" w:space="0" w:color="auto"/>
            <w:left w:val="none" w:sz="0" w:space="0" w:color="auto"/>
            <w:bottom w:val="none" w:sz="0" w:space="0" w:color="auto"/>
            <w:right w:val="none" w:sz="0" w:space="0" w:color="auto"/>
          </w:divBdr>
          <w:divsChild>
            <w:div w:id="1480490345">
              <w:marLeft w:val="0"/>
              <w:marRight w:val="0"/>
              <w:marTop w:val="0"/>
              <w:marBottom w:val="0"/>
              <w:divBdr>
                <w:top w:val="none" w:sz="0" w:space="0" w:color="auto"/>
                <w:left w:val="none" w:sz="0" w:space="0" w:color="auto"/>
                <w:bottom w:val="none" w:sz="0" w:space="0" w:color="auto"/>
                <w:right w:val="none" w:sz="0" w:space="0" w:color="auto"/>
              </w:divBdr>
              <w:divsChild>
                <w:div w:id="112623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204036">
          <w:marLeft w:val="0"/>
          <w:marRight w:val="0"/>
          <w:marTop w:val="300"/>
          <w:marBottom w:val="0"/>
          <w:divBdr>
            <w:top w:val="none" w:sz="0" w:space="0" w:color="auto"/>
            <w:left w:val="none" w:sz="0" w:space="0" w:color="auto"/>
            <w:bottom w:val="none" w:sz="0" w:space="0" w:color="auto"/>
            <w:right w:val="none" w:sz="0" w:space="0" w:color="auto"/>
          </w:divBdr>
          <w:divsChild>
            <w:div w:id="1641574157">
              <w:marLeft w:val="0"/>
              <w:marRight w:val="0"/>
              <w:marTop w:val="0"/>
              <w:marBottom w:val="0"/>
              <w:divBdr>
                <w:top w:val="none" w:sz="0" w:space="0" w:color="auto"/>
                <w:left w:val="none" w:sz="0" w:space="0" w:color="auto"/>
                <w:bottom w:val="none" w:sz="0" w:space="0" w:color="auto"/>
                <w:right w:val="none" w:sz="0" w:space="0" w:color="auto"/>
              </w:divBdr>
              <w:divsChild>
                <w:div w:id="278296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346839">
          <w:marLeft w:val="0"/>
          <w:marRight w:val="0"/>
          <w:marTop w:val="300"/>
          <w:marBottom w:val="0"/>
          <w:divBdr>
            <w:top w:val="none" w:sz="0" w:space="0" w:color="auto"/>
            <w:left w:val="none" w:sz="0" w:space="0" w:color="auto"/>
            <w:bottom w:val="none" w:sz="0" w:space="0" w:color="auto"/>
            <w:right w:val="none" w:sz="0" w:space="0" w:color="auto"/>
          </w:divBdr>
          <w:divsChild>
            <w:div w:id="1552227564">
              <w:marLeft w:val="0"/>
              <w:marRight w:val="0"/>
              <w:marTop w:val="0"/>
              <w:marBottom w:val="0"/>
              <w:divBdr>
                <w:top w:val="none" w:sz="0" w:space="0" w:color="auto"/>
                <w:left w:val="none" w:sz="0" w:space="0" w:color="auto"/>
                <w:bottom w:val="none" w:sz="0" w:space="0" w:color="auto"/>
                <w:right w:val="none" w:sz="0" w:space="0" w:color="auto"/>
              </w:divBdr>
              <w:divsChild>
                <w:div w:id="943923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214641">
          <w:marLeft w:val="0"/>
          <w:marRight w:val="0"/>
          <w:marTop w:val="300"/>
          <w:marBottom w:val="0"/>
          <w:divBdr>
            <w:top w:val="none" w:sz="0" w:space="0" w:color="auto"/>
            <w:left w:val="none" w:sz="0" w:space="0" w:color="auto"/>
            <w:bottom w:val="none" w:sz="0" w:space="0" w:color="auto"/>
            <w:right w:val="none" w:sz="0" w:space="0" w:color="auto"/>
          </w:divBdr>
          <w:divsChild>
            <w:div w:id="337778695">
              <w:marLeft w:val="0"/>
              <w:marRight w:val="0"/>
              <w:marTop w:val="0"/>
              <w:marBottom w:val="0"/>
              <w:divBdr>
                <w:top w:val="none" w:sz="0" w:space="0" w:color="auto"/>
                <w:left w:val="none" w:sz="0" w:space="0" w:color="auto"/>
                <w:bottom w:val="none" w:sz="0" w:space="0" w:color="auto"/>
                <w:right w:val="none" w:sz="0" w:space="0" w:color="auto"/>
              </w:divBdr>
              <w:divsChild>
                <w:div w:id="1310791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727132">
      <w:bodyDiv w:val="1"/>
      <w:marLeft w:val="0"/>
      <w:marRight w:val="0"/>
      <w:marTop w:val="0"/>
      <w:marBottom w:val="0"/>
      <w:divBdr>
        <w:top w:val="none" w:sz="0" w:space="0" w:color="auto"/>
        <w:left w:val="none" w:sz="0" w:space="0" w:color="auto"/>
        <w:bottom w:val="none" w:sz="0" w:space="0" w:color="auto"/>
        <w:right w:val="none" w:sz="0" w:space="0" w:color="auto"/>
      </w:divBdr>
      <w:divsChild>
        <w:div w:id="700790150">
          <w:marLeft w:val="0"/>
          <w:marRight w:val="0"/>
          <w:marTop w:val="0"/>
          <w:marBottom w:val="0"/>
          <w:divBdr>
            <w:top w:val="none" w:sz="0" w:space="0" w:color="auto"/>
            <w:left w:val="none" w:sz="0" w:space="0" w:color="auto"/>
            <w:bottom w:val="none" w:sz="0" w:space="0" w:color="auto"/>
            <w:right w:val="none" w:sz="0" w:space="0" w:color="auto"/>
          </w:divBdr>
        </w:div>
        <w:div w:id="1239707093">
          <w:marLeft w:val="0"/>
          <w:marRight w:val="0"/>
          <w:marTop w:val="0"/>
          <w:marBottom w:val="0"/>
          <w:divBdr>
            <w:top w:val="none" w:sz="0" w:space="0" w:color="auto"/>
            <w:left w:val="none" w:sz="0" w:space="0" w:color="auto"/>
            <w:bottom w:val="none" w:sz="0" w:space="0" w:color="auto"/>
            <w:right w:val="none" w:sz="0" w:space="0" w:color="auto"/>
          </w:divBdr>
          <w:divsChild>
            <w:div w:id="1716200372">
              <w:marLeft w:val="0"/>
              <w:marRight w:val="0"/>
              <w:marTop w:val="0"/>
              <w:marBottom w:val="0"/>
              <w:divBdr>
                <w:top w:val="none" w:sz="0" w:space="0" w:color="auto"/>
                <w:left w:val="none" w:sz="0" w:space="0" w:color="auto"/>
                <w:bottom w:val="none" w:sz="0" w:space="0" w:color="auto"/>
                <w:right w:val="none" w:sz="0" w:space="0" w:color="auto"/>
              </w:divBdr>
            </w:div>
          </w:divsChild>
        </w:div>
        <w:div w:id="694886211">
          <w:marLeft w:val="0"/>
          <w:marRight w:val="0"/>
          <w:marTop w:val="0"/>
          <w:marBottom w:val="0"/>
          <w:divBdr>
            <w:top w:val="none" w:sz="0" w:space="0" w:color="auto"/>
            <w:left w:val="none" w:sz="0" w:space="0" w:color="auto"/>
            <w:bottom w:val="none" w:sz="0" w:space="0" w:color="auto"/>
            <w:right w:val="none" w:sz="0" w:space="0" w:color="auto"/>
          </w:divBdr>
        </w:div>
        <w:div w:id="729116003">
          <w:marLeft w:val="0"/>
          <w:marRight w:val="0"/>
          <w:marTop w:val="0"/>
          <w:marBottom w:val="0"/>
          <w:divBdr>
            <w:top w:val="none" w:sz="0" w:space="0" w:color="auto"/>
            <w:left w:val="none" w:sz="0" w:space="0" w:color="auto"/>
            <w:bottom w:val="none" w:sz="0" w:space="0" w:color="auto"/>
            <w:right w:val="none" w:sz="0" w:space="0" w:color="auto"/>
          </w:divBdr>
          <w:divsChild>
            <w:div w:id="1743672233">
              <w:marLeft w:val="0"/>
              <w:marRight w:val="0"/>
              <w:marTop w:val="0"/>
              <w:marBottom w:val="0"/>
              <w:divBdr>
                <w:top w:val="none" w:sz="0" w:space="0" w:color="auto"/>
                <w:left w:val="none" w:sz="0" w:space="0" w:color="auto"/>
                <w:bottom w:val="none" w:sz="0" w:space="0" w:color="auto"/>
                <w:right w:val="none" w:sz="0" w:space="0" w:color="auto"/>
              </w:divBdr>
            </w:div>
          </w:divsChild>
        </w:div>
        <w:div w:id="378625455">
          <w:marLeft w:val="0"/>
          <w:marRight w:val="0"/>
          <w:marTop w:val="0"/>
          <w:marBottom w:val="0"/>
          <w:divBdr>
            <w:top w:val="none" w:sz="0" w:space="0" w:color="auto"/>
            <w:left w:val="none" w:sz="0" w:space="0" w:color="auto"/>
            <w:bottom w:val="none" w:sz="0" w:space="0" w:color="auto"/>
            <w:right w:val="none" w:sz="0" w:space="0" w:color="auto"/>
          </w:divBdr>
        </w:div>
        <w:div w:id="1599824170">
          <w:marLeft w:val="0"/>
          <w:marRight w:val="0"/>
          <w:marTop w:val="0"/>
          <w:marBottom w:val="0"/>
          <w:divBdr>
            <w:top w:val="none" w:sz="0" w:space="0" w:color="auto"/>
            <w:left w:val="none" w:sz="0" w:space="0" w:color="auto"/>
            <w:bottom w:val="none" w:sz="0" w:space="0" w:color="auto"/>
            <w:right w:val="none" w:sz="0" w:space="0" w:color="auto"/>
          </w:divBdr>
          <w:divsChild>
            <w:div w:id="443576414">
              <w:marLeft w:val="0"/>
              <w:marRight w:val="0"/>
              <w:marTop w:val="0"/>
              <w:marBottom w:val="0"/>
              <w:divBdr>
                <w:top w:val="none" w:sz="0" w:space="0" w:color="auto"/>
                <w:left w:val="none" w:sz="0" w:space="0" w:color="auto"/>
                <w:bottom w:val="none" w:sz="0" w:space="0" w:color="auto"/>
                <w:right w:val="none" w:sz="0" w:space="0" w:color="auto"/>
              </w:divBdr>
            </w:div>
          </w:divsChild>
        </w:div>
        <w:div w:id="1052772305">
          <w:marLeft w:val="0"/>
          <w:marRight w:val="0"/>
          <w:marTop w:val="0"/>
          <w:marBottom w:val="0"/>
          <w:divBdr>
            <w:top w:val="none" w:sz="0" w:space="0" w:color="auto"/>
            <w:left w:val="none" w:sz="0" w:space="0" w:color="auto"/>
            <w:bottom w:val="none" w:sz="0" w:space="0" w:color="auto"/>
            <w:right w:val="none" w:sz="0" w:space="0" w:color="auto"/>
          </w:divBdr>
        </w:div>
        <w:div w:id="62608996">
          <w:marLeft w:val="0"/>
          <w:marRight w:val="0"/>
          <w:marTop w:val="0"/>
          <w:marBottom w:val="0"/>
          <w:divBdr>
            <w:top w:val="none" w:sz="0" w:space="0" w:color="auto"/>
            <w:left w:val="none" w:sz="0" w:space="0" w:color="auto"/>
            <w:bottom w:val="none" w:sz="0" w:space="0" w:color="auto"/>
            <w:right w:val="none" w:sz="0" w:space="0" w:color="auto"/>
          </w:divBdr>
          <w:divsChild>
            <w:div w:id="1778207669">
              <w:marLeft w:val="0"/>
              <w:marRight w:val="0"/>
              <w:marTop w:val="0"/>
              <w:marBottom w:val="0"/>
              <w:divBdr>
                <w:top w:val="none" w:sz="0" w:space="0" w:color="auto"/>
                <w:left w:val="none" w:sz="0" w:space="0" w:color="auto"/>
                <w:bottom w:val="none" w:sz="0" w:space="0" w:color="auto"/>
                <w:right w:val="none" w:sz="0" w:space="0" w:color="auto"/>
              </w:divBdr>
            </w:div>
          </w:divsChild>
        </w:div>
        <w:div w:id="1828595386">
          <w:marLeft w:val="0"/>
          <w:marRight w:val="0"/>
          <w:marTop w:val="0"/>
          <w:marBottom w:val="0"/>
          <w:divBdr>
            <w:top w:val="none" w:sz="0" w:space="0" w:color="auto"/>
            <w:left w:val="none" w:sz="0" w:space="0" w:color="auto"/>
            <w:bottom w:val="none" w:sz="0" w:space="0" w:color="auto"/>
            <w:right w:val="none" w:sz="0" w:space="0" w:color="auto"/>
          </w:divBdr>
        </w:div>
        <w:div w:id="570965881">
          <w:marLeft w:val="0"/>
          <w:marRight w:val="0"/>
          <w:marTop w:val="0"/>
          <w:marBottom w:val="0"/>
          <w:divBdr>
            <w:top w:val="none" w:sz="0" w:space="0" w:color="auto"/>
            <w:left w:val="none" w:sz="0" w:space="0" w:color="auto"/>
            <w:bottom w:val="none" w:sz="0" w:space="0" w:color="auto"/>
            <w:right w:val="none" w:sz="0" w:space="0" w:color="auto"/>
          </w:divBdr>
          <w:divsChild>
            <w:div w:id="1214270480">
              <w:marLeft w:val="0"/>
              <w:marRight w:val="0"/>
              <w:marTop w:val="0"/>
              <w:marBottom w:val="0"/>
              <w:divBdr>
                <w:top w:val="none" w:sz="0" w:space="0" w:color="auto"/>
                <w:left w:val="none" w:sz="0" w:space="0" w:color="auto"/>
                <w:bottom w:val="none" w:sz="0" w:space="0" w:color="auto"/>
                <w:right w:val="none" w:sz="0" w:space="0" w:color="auto"/>
              </w:divBdr>
            </w:div>
          </w:divsChild>
        </w:div>
        <w:div w:id="738476541">
          <w:marLeft w:val="0"/>
          <w:marRight w:val="0"/>
          <w:marTop w:val="0"/>
          <w:marBottom w:val="0"/>
          <w:divBdr>
            <w:top w:val="none" w:sz="0" w:space="0" w:color="auto"/>
            <w:left w:val="none" w:sz="0" w:space="0" w:color="auto"/>
            <w:bottom w:val="none" w:sz="0" w:space="0" w:color="auto"/>
            <w:right w:val="none" w:sz="0" w:space="0" w:color="auto"/>
          </w:divBdr>
        </w:div>
        <w:div w:id="857743196">
          <w:marLeft w:val="0"/>
          <w:marRight w:val="0"/>
          <w:marTop w:val="0"/>
          <w:marBottom w:val="0"/>
          <w:divBdr>
            <w:top w:val="none" w:sz="0" w:space="0" w:color="auto"/>
            <w:left w:val="none" w:sz="0" w:space="0" w:color="auto"/>
            <w:bottom w:val="none" w:sz="0" w:space="0" w:color="auto"/>
            <w:right w:val="none" w:sz="0" w:space="0" w:color="auto"/>
          </w:divBdr>
          <w:divsChild>
            <w:div w:id="644816346">
              <w:marLeft w:val="0"/>
              <w:marRight w:val="0"/>
              <w:marTop w:val="0"/>
              <w:marBottom w:val="0"/>
              <w:divBdr>
                <w:top w:val="none" w:sz="0" w:space="0" w:color="auto"/>
                <w:left w:val="none" w:sz="0" w:space="0" w:color="auto"/>
                <w:bottom w:val="none" w:sz="0" w:space="0" w:color="auto"/>
                <w:right w:val="none" w:sz="0" w:space="0" w:color="auto"/>
              </w:divBdr>
            </w:div>
          </w:divsChild>
        </w:div>
        <w:div w:id="223226370">
          <w:marLeft w:val="0"/>
          <w:marRight w:val="0"/>
          <w:marTop w:val="0"/>
          <w:marBottom w:val="0"/>
          <w:divBdr>
            <w:top w:val="none" w:sz="0" w:space="0" w:color="auto"/>
            <w:left w:val="none" w:sz="0" w:space="0" w:color="auto"/>
            <w:bottom w:val="none" w:sz="0" w:space="0" w:color="auto"/>
            <w:right w:val="none" w:sz="0" w:space="0" w:color="auto"/>
          </w:divBdr>
        </w:div>
        <w:div w:id="116342435">
          <w:marLeft w:val="0"/>
          <w:marRight w:val="0"/>
          <w:marTop w:val="0"/>
          <w:marBottom w:val="0"/>
          <w:divBdr>
            <w:top w:val="none" w:sz="0" w:space="0" w:color="auto"/>
            <w:left w:val="none" w:sz="0" w:space="0" w:color="auto"/>
            <w:bottom w:val="none" w:sz="0" w:space="0" w:color="auto"/>
            <w:right w:val="none" w:sz="0" w:space="0" w:color="auto"/>
          </w:divBdr>
          <w:divsChild>
            <w:div w:id="451754792">
              <w:marLeft w:val="0"/>
              <w:marRight w:val="0"/>
              <w:marTop w:val="0"/>
              <w:marBottom w:val="0"/>
              <w:divBdr>
                <w:top w:val="none" w:sz="0" w:space="0" w:color="auto"/>
                <w:left w:val="none" w:sz="0" w:space="0" w:color="auto"/>
                <w:bottom w:val="none" w:sz="0" w:space="0" w:color="auto"/>
                <w:right w:val="none" w:sz="0" w:space="0" w:color="auto"/>
              </w:divBdr>
            </w:div>
          </w:divsChild>
        </w:div>
        <w:div w:id="4022377">
          <w:marLeft w:val="0"/>
          <w:marRight w:val="0"/>
          <w:marTop w:val="300"/>
          <w:marBottom w:val="0"/>
          <w:divBdr>
            <w:top w:val="none" w:sz="0" w:space="0" w:color="auto"/>
            <w:left w:val="none" w:sz="0" w:space="0" w:color="auto"/>
            <w:bottom w:val="none" w:sz="0" w:space="0" w:color="auto"/>
            <w:right w:val="none" w:sz="0" w:space="0" w:color="auto"/>
          </w:divBdr>
          <w:divsChild>
            <w:div w:id="1852061770">
              <w:marLeft w:val="0"/>
              <w:marRight w:val="0"/>
              <w:marTop w:val="0"/>
              <w:marBottom w:val="0"/>
              <w:divBdr>
                <w:top w:val="none" w:sz="0" w:space="0" w:color="auto"/>
                <w:left w:val="none" w:sz="0" w:space="0" w:color="auto"/>
                <w:bottom w:val="none" w:sz="0" w:space="0" w:color="auto"/>
                <w:right w:val="none" w:sz="0" w:space="0" w:color="auto"/>
              </w:divBdr>
              <w:divsChild>
                <w:div w:id="2901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796913">
          <w:marLeft w:val="0"/>
          <w:marRight w:val="0"/>
          <w:marTop w:val="300"/>
          <w:marBottom w:val="0"/>
          <w:divBdr>
            <w:top w:val="none" w:sz="0" w:space="0" w:color="auto"/>
            <w:left w:val="none" w:sz="0" w:space="0" w:color="auto"/>
            <w:bottom w:val="none" w:sz="0" w:space="0" w:color="auto"/>
            <w:right w:val="none" w:sz="0" w:space="0" w:color="auto"/>
          </w:divBdr>
          <w:divsChild>
            <w:div w:id="1532062668">
              <w:marLeft w:val="0"/>
              <w:marRight w:val="0"/>
              <w:marTop w:val="0"/>
              <w:marBottom w:val="0"/>
              <w:divBdr>
                <w:top w:val="none" w:sz="0" w:space="0" w:color="auto"/>
                <w:left w:val="none" w:sz="0" w:space="0" w:color="auto"/>
                <w:bottom w:val="none" w:sz="0" w:space="0" w:color="auto"/>
                <w:right w:val="none" w:sz="0" w:space="0" w:color="auto"/>
              </w:divBdr>
              <w:divsChild>
                <w:div w:id="951475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213310">
          <w:marLeft w:val="0"/>
          <w:marRight w:val="0"/>
          <w:marTop w:val="300"/>
          <w:marBottom w:val="0"/>
          <w:divBdr>
            <w:top w:val="none" w:sz="0" w:space="0" w:color="auto"/>
            <w:left w:val="none" w:sz="0" w:space="0" w:color="auto"/>
            <w:bottom w:val="none" w:sz="0" w:space="0" w:color="auto"/>
            <w:right w:val="none" w:sz="0" w:space="0" w:color="auto"/>
          </w:divBdr>
          <w:divsChild>
            <w:div w:id="1392188208">
              <w:marLeft w:val="0"/>
              <w:marRight w:val="0"/>
              <w:marTop w:val="0"/>
              <w:marBottom w:val="0"/>
              <w:divBdr>
                <w:top w:val="none" w:sz="0" w:space="0" w:color="auto"/>
                <w:left w:val="none" w:sz="0" w:space="0" w:color="auto"/>
                <w:bottom w:val="none" w:sz="0" w:space="0" w:color="auto"/>
                <w:right w:val="none" w:sz="0" w:space="0" w:color="auto"/>
              </w:divBdr>
              <w:divsChild>
                <w:div w:id="2096244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095200">
          <w:marLeft w:val="0"/>
          <w:marRight w:val="0"/>
          <w:marTop w:val="300"/>
          <w:marBottom w:val="0"/>
          <w:divBdr>
            <w:top w:val="none" w:sz="0" w:space="0" w:color="auto"/>
            <w:left w:val="none" w:sz="0" w:space="0" w:color="auto"/>
            <w:bottom w:val="none" w:sz="0" w:space="0" w:color="auto"/>
            <w:right w:val="none" w:sz="0" w:space="0" w:color="auto"/>
          </w:divBdr>
          <w:divsChild>
            <w:div w:id="1567715123">
              <w:marLeft w:val="0"/>
              <w:marRight w:val="0"/>
              <w:marTop w:val="0"/>
              <w:marBottom w:val="0"/>
              <w:divBdr>
                <w:top w:val="none" w:sz="0" w:space="0" w:color="auto"/>
                <w:left w:val="none" w:sz="0" w:space="0" w:color="auto"/>
                <w:bottom w:val="none" w:sz="0" w:space="0" w:color="auto"/>
                <w:right w:val="none" w:sz="0" w:space="0" w:color="auto"/>
              </w:divBdr>
              <w:divsChild>
                <w:div w:id="892231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030037">
      <w:bodyDiv w:val="1"/>
      <w:marLeft w:val="0"/>
      <w:marRight w:val="0"/>
      <w:marTop w:val="0"/>
      <w:marBottom w:val="0"/>
      <w:divBdr>
        <w:top w:val="none" w:sz="0" w:space="0" w:color="auto"/>
        <w:left w:val="none" w:sz="0" w:space="0" w:color="auto"/>
        <w:bottom w:val="none" w:sz="0" w:space="0" w:color="auto"/>
        <w:right w:val="none" w:sz="0" w:space="0" w:color="auto"/>
      </w:divBdr>
      <w:divsChild>
        <w:div w:id="811867994">
          <w:marLeft w:val="0"/>
          <w:marRight w:val="0"/>
          <w:marTop w:val="0"/>
          <w:marBottom w:val="0"/>
          <w:divBdr>
            <w:top w:val="none" w:sz="0" w:space="0" w:color="auto"/>
            <w:left w:val="none" w:sz="0" w:space="0" w:color="auto"/>
            <w:bottom w:val="none" w:sz="0" w:space="0" w:color="auto"/>
            <w:right w:val="none" w:sz="0" w:space="0" w:color="auto"/>
          </w:divBdr>
        </w:div>
        <w:div w:id="450318436">
          <w:marLeft w:val="0"/>
          <w:marRight w:val="0"/>
          <w:marTop w:val="0"/>
          <w:marBottom w:val="0"/>
          <w:divBdr>
            <w:top w:val="none" w:sz="0" w:space="0" w:color="auto"/>
            <w:left w:val="none" w:sz="0" w:space="0" w:color="auto"/>
            <w:bottom w:val="none" w:sz="0" w:space="0" w:color="auto"/>
            <w:right w:val="none" w:sz="0" w:space="0" w:color="auto"/>
          </w:divBdr>
          <w:divsChild>
            <w:div w:id="1427919365">
              <w:marLeft w:val="0"/>
              <w:marRight w:val="0"/>
              <w:marTop w:val="0"/>
              <w:marBottom w:val="0"/>
              <w:divBdr>
                <w:top w:val="none" w:sz="0" w:space="0" w:color="auto"/>
                <w:left w:val="none" w:sz="0" w:space="0" w:color="auto"/>
                <w:bottom w:val="none" w:sz="0" w:space="0" w:color="auto"/>
                <w:right w:val="none" w:sz="0" w:space="0" w:color="auto"/>
              </w:divBdr>
            </w:div>
          </w:divsChild>
        </w:div>
        <w:div w:id="1054768247">
          <w:marLeft w:val="0"/>
          <w:marRight w:val="0"/>
          <w:marTop w:val="0"/>
          <w:marBottom w:val="0"/>
          <w:divBdr>
            <w:top w:val="none" w:sz="0" w:space="0" w:color="auto"/>
            <w:left w:val="none" w:sz="0" w:space="0" w:color="auto"/>
            <w:bottom w:val="none" w:sz="0" w:space="0" w:color="auto"/>
            <w:right w:val="none" w:sz="0" w:space="0" w:color="auto"/>
          </w:divBdr>
        </w:div>
        <w:div w:id="751974233">
          <w:marLeft w:val="0"/>
          <w:marRight w:val="0"/>
          <w:marTop w:val="0"/>
          <w:marBottom w:val="0"/>
          <w:divBdr>
            <w:top w:val="none" w:sz="0" w:space="0" w:color="auto"/>
            <w:left w:val="none" w:sz="0" w:space="0" w:color="auto"/>
            <w:bottom w:val="none" w:sz="0" w:space="0" w:color="auto"/>
            <w:right w:val="none" w:sz="0" w:space="0" w:color="auto"/>
          </w:divBdr>
          <w:divsChild>
            <w:div w:id="454835659">
              <w:marLeft w:val="0"/>
              <w:marRight w:val="0"/>
              <w:marTop w:val="0"/>
              <w:marBottom w:val="0"/>
              <w:divBdr>
                <w:top w:val="none" w:sz="0" w:space="0" w:color="auto"/>
                <w:left w:val="none" w:sz="0" w:space="0" w:color="auto"/>
                <w:bottom w:val="none" w:sz="0" w:space="0" w:color="auto"/>
                <w:right w:val="none" w:sz="0" w:space="0" w:color="auto"/>
              </w:divBdr>
            </w:div>
          </w:divsChild>
        </w:div>
        <w:div w:id="1912495461">
          <w:marLeft w:val="0"/>
          <w:marRight w:val="0"/>
          <w:marTop w:val="0"/>
          <w:marBottom w:val="0"/>
          <w:divBdr>
            <w:top w:val="none" w:sz="0" w:space="0" w:color="auto"/>
            <w:left w:val="none" w:sz="0" w:space="0" w:color="auto"/>
            <w:bottom w:val="none" w:sz="0" w:space="0" w:color="auto"/>
            <w:right w:val="none" w:sz="0" w:space="0" w:color="auto"/>
          </w:divBdr>
        </w:div>
        <w:div w:id="1910575803">
          <w:marLeft w:val="0"/>
          <w:marRight w:val="0"/>
          <w:marTop w:val="0"/>
          <w:marBottom w:val="0"/>
          <w:divBdr>
            <w:top w:val="none" w:sz="0" w:space="0" w:color="auto"/>
            <w:left w:val="none" w:sz="0" w:space="0" w:color="auto"/>
            <w:bottom w:val="none" w:sz="0" w:space="0" w:color="auto"/>
            <w:right w:val="none" w:sz="0" w:space="0" w:color="auto"/>
          </w:divBdr>
          <w:divsChild>
            <w:div w:id="300230962">
              <w:marLeft w:val="0"/>
              <w:marRight w:val="0"/>
              <w:marTop w:val="0"/>
              <w:marBottom w:val="0"/>
              <w:divBdr>
                <w:top w:val="none" w:sz="0" w:space="0" w:color="auto"/>
                <w:left w:val="none" w:sz="0" w:space="0" w:color="auto"/>
                <w:bottom w:val="none" w:sz="0" w:space="0" w:color="auto"/>
                <w:right w:val="none" w:sz="0" w:space="0" w:color="auto"/>
              </w:divBdr>
            </w:div>
          </w:divsChild>
        </w:div>
        <w:div w:id="247622633">
          <w:marLeft w:val="0"/>
          <w:marRight w:val="0"/>
          <w:marTop w:val="0"/>
          <w:marBottom w:val="0"/>
          <w:divBdr>
            <w:top w:val="none" w:sz="0" w:space="0" w:color="auto"/>
            <w:left w:val="none" w:sz="0" w:space="0" w:color="auto"/>
            <w:bottom w:val="none" w:sz="0" w:space="0" w:color="auto"/>
            <w:right w:val="none" w:sz="0" w:space="0" w:color="auto"/>
          </w:divBdr>
        </w:div>
        <w:div w:id="618530666">
          <w:marLeft w:val="0"/>
          <w:marRight w:val="0"/>
          <w:marTop w:val="0"/>
          <w:marBottom w:val="0"/>
          <w:divBdr>
            <w:top w:val="none" w:sz="0" w:space="0" w:color="auto"/>
            <w:left w:val="none" w:sz="0" w:space="0" w:color="auto"/>
            <w:bottom w:val="none" w:sz="0" w:space="0" w:color="auto"/>
            <w:right w:val="none" w:sz="0" w:space="0" w:color="auto"/>
          </w:divBdr>
          <w:divsChild>
            <w:div w:id="81297114">
              <w:marLeft w:val="0"/>
              <w:marRight w:val="0"/>
              <w:marTop w:val="0"/>
              <w:marBottom w:val="0"/>
              <w:divBdr>
                <w:top w:val="none" w:sz="0" w:space="0" w:color="auto"/>
                <w:left w:val="none" w:sz="0" w:space="0" w:color="auto"/>
                <w:bottom w:val="none" w:sz="0" w:space="0" w:color="auto"/>
                <w:right w:val="none" w:sz="0" w:space="0" w:color="auto"/>
              </w:divBdr>
            </w:div>
          </w:divsChild>
        </w:div>
        <w:div w:id="2067365761">
          <w:marLeft w:val="0"/>
          <w:marRight w:val="0"/>
          <w:marTop w:val="0"/>
          <w:marBottom w:val="0"/>
          <w:divBdr>
            <w:top w:val="none" w:sz="0" w:space="0" w:color="auto"/>
            <w:left w:val="none" w:sz="0" w:space="0" w:color="auto"/>
            <w:bottom w:val="none" w:sz="0" w:space="0" w:color="auto"/>
            <w:right w:val="none" w:sz="0" w:space="0" w:color="auto"/>
          </w:divBdr>
        </w:div>
        <w:div w:id="912088676">
          <w:marLeft w:val="0"/>
          <w:marRight w:val="0"/>
          <w:marTop w:val="0"/>
          <w:marBottom w:val="0"/>
          <w:divBdr>
            <w:top w:val="none" w:sz="0" w:space="0" w:color="auto"/>
            <w:left w:val="none" w:sz="0" w:space="0" w:color="auto"/>
            <w:bottom w:val="none" w:sz="0" w:space="0" w:color="auto"/>
            <w:right w:val="none" w:sz="0" w:space="0" w:color="auto"/>
          </w:divBdr>
          <w:divsChild>
            <w:div w:id="872427832">
              <w:marLeft w:val="0"/>
              <w:marRight w:val="0"/>
              <w:marTop w:val="0"/>
              <w:marBottom w:val="0"/>
              <w:divBdr>
                <w:top w:val="none" w:sz="0" w:space="0" w:color="auto"/>
                <w:left w:val="none" w:sz="0" w:space="0" w:color="auto"/>
                <w:bottom w:val="none" w:sz="0" w:space="0" w:color="auto"/>
                <w:right w:val="none" w:sz="0" w:space="0" w:color="auto"/>
              </w:divBdr>
            </w:div>
          </w:divsChild>
        </w:div>
        <w:div w:id="1153259231">
          <w:marLeft w:val="0"/>
          <w:marRight w:val="0"/>
          <w:marTop w:val="0"/>
          <w:marBottom w:val="0"/>
          <w:divBdr>
            <w:top w:val="none" w:sz="0" w:space="0" w:color="auto"/>
            <w:left w:val="none" w:sz="0" w:space="0" w:color="auto"/>
            <w:bottom w:val="none" w:sz="0" w:space="0" w:color="auto"/>
            <w:right w:val="none" w:sz="0" w:space="0" w:color="auto"/>
          </w:divBdr>
        </w:div>
        <w:div w:id="861281729">
          <w:marLeft w:val="0"/>
          <w:marRight w:val="0"/>
          <w:marTop w:val="0"/>
          <w:marBottom w:val="0"/>
          <w:divBdr>
            <w:top w:val="none" w:sz="0" w:space="0" w:color="auto"/>
            <w:left w:val="none" w:sz="0" w:space="0" w:color="auto"/>
            <w:bottom w:val="none" w:sz="0" w:space="0" w:color="auto"/>
            <w:right w:val="none" w:sz="0" w:space="0" w:color="auto"/>
          </w:divBdr>
          <w:divsChild>
            <w:div w:id="1509321827">
              <w:marLeft w:val="0"/>
              <w:marRight w:val="0"/>
              <w:marTop w:val="0"/>
              <w:marBottom w:val="0"/>
              <w:divBdr>
                <w:top w:val="none" w:sz="0" w:space="0" w:color="auto"/>
                <w:left w:val="none" w:sz="0" w:space="0" w:color="auto"/>
                <w:bottom w:val="none" w:sz="0" w:space="0" w:color="auto"/>
                <w:right w:val="none" w:sz="0" w:space="0" w:color="auto"/>
              </w:divBdr>
            </w:div>
          </w:divsChild>
        </w:div>
        <w:div w:id="2082368569">
          <w:marLeft w:val="0"/>
          <w:marRight w:val="0"/>
          <w:marTop w:val="0"/>
          <w:marBottom w:val="0"/>
          <w:divBdr>
            <w:top w:val="none" w:sz="0" w:space="0" w:color="auto"/>
            <w:left w:val="none" w:sz="0" w:space="0" w:color="auto"/>
            <w:bottom w:val="none" w:sz="0" w:space="0" w:color="auto"/>
            <w:right w:val="none" w:sz="0" w:space="0" w:color="auto"/>
          </w:divBdr>
        </w:div>
        <w:div w:id="2096851800">
          <w:marLeft w:val="0"/>
          <w:marRight w:val="0"/>
          <w:marTop w:val="0"/>
          <w:marBottom w:val="0"/>
          <w:divBdr>
            <w:top w:val="none" w:sz="0" w:space="0" w:color="auto"/>
            <w:left w:val="none" w:sz="0" w:space="0" w:color="auto"/>
            <w:bottom w:val="none" w:sz="0" w:space="0" w:color="auto"/>
            <w:right w:val="none" w:sz="0" w:space="0" w:color="auto"/>
          </w:divBdr>
          <w:divsChild>
            <w:div w:id="1887257014">
              <w:marLeft w:val="0"/>
              <w:marRight w:val="0"/>
              <w:marTop w:val="0"/>
              <w:marBottom w:val="0"/>
              <w:divBdr>
                <w:top w:val="none" w:sz="0" w:space="0" w:color="auto"/>
                <w:left w:val="none" w:sz="0" w:space="0" w:color="auto"/>
                <w:bottom w:val="none" w:sz="0" w:space="0" w:color="auto"/>
                <w:right w:val="none" w:sz="0" w:space="0" w:color="auto"/>
              </w:divBdr>
            </w:div>
          </w:divsChild>
        </w:div>
        <w:div w:id="1325402500">
          <w:marLeft w:val="0"/>
          <w:marRight w:val="0"/>
          <w:marTop w:val="300"/>
          <w:marBottom w:val="0"/>
          <w:divBdr>
            <w:top w:val="none" w:sz="0" w:space="0" w:color="auto"/>
            <w:left w:val="none" w:sz="0" w:space="0" w:color="auto"/>
            <w:bottom w:val="none" w:sz="0" w:space="0" w:color="auto"/>
            <w:right w:val="none" w:sz="0" w:space="0" w:color="auto"/>
          </w:divBdr>
          <w:divsChild>
            <w:div w:id="779178796">
              <w:marLeft w:val="0"/>
              <w:marRight w:val="0"/>
              <w:marTop w:val="0"/>
              <w:marBottom w:val="0"/>
              <w:divBdr>
                <w:top w:val="none" w:sz="0" w:space="0" w:color="auto"/>
                <w:left w:val="none" w:sz="0" w:space="0" w:color="auto"/>
                <w:bottom w:val="none" w:sz="0" w:space="0" w:color="auto"/>
                <w:right w:val="none" w:sz="0" w:space="0" w:color="auto"/>
              </w:divBdr>
              <w:divsChild>
                <w:div w:id="90179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874712">
          <w:marLeft w:val="0"/>
          <w:marRight w:val="0"/>
          <w:marTop w:val="300"/>
          <w:marBottom w:val="0"/>
          <w:divBdr>
            <w:top w:val="none" w:sz="0" w:space="0" w:color="auto"/>
            <w:left w:val="none" w:sz="0" w:space="0" w:color="auto"/>
            <w:bottom w:val="none" w:sz="0" w:space="0" w:color="auto"/>
            <w:right w:val="none" w:sz="0" w:space="0" w:color="auto"/>
          </w:divBdr>
          <w:divsChild>
            <w:div w:id="1661545082">
              <w:marLeft w:val="0"/>
              <w:marRight w:val="0"/>
              <w:marTop w:val="0"/>
              <w:marBottom w:val="0"/>
              <w:divBdr>
                <w:top w:val="none" w:sz="0" w:space="0" w:color="auto"/>
                <w:left w:val="none" w:sz="0" w:space="0" w:color="auto"/>
                <w:bottom w:val="none" w:sz="0" w:space="0" w:color="auto"/>
                <w:right w:val="none" w:sz="0" w:space="0" w:color="auto"/>
              </w:divBdr>
              <w:divsChild>
                <w:div w:id="18803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681500">
          <w:marLeft w:val="0"/>
          <w:marRight w:val="0"/>
          <w:marTop w:val="300"/>
          <w:marBottom w:val="0"/>
          <w:divBdr>
            <w:top w:val="none" w:sz="0" w:space="0" w:color="auto"/>
            <w:left w:val="none" w:sz="0" w:space="0" w:color="auto"/>
            <w:bottom w:val="none" w:sz="0" w:space="0" w:color="auto"/>
            <w:right w:val="none" w:sz="0" w:space="0" w:color="auto"/>
          </w:divBdr>
          <w:divsChild>
            <w:div w:id="1306936422">
              <w:marLeft w:val="0"/>
              <w:marRight w:val="0"/>
              <w:marTop w:val="0"/>
              <w:marBottom w:val="0"/>
              <w:divBdr>
                <w:top w:val="none" w:sz="0" w:space="0" w:color="auto"/>
                <w:left w:val="none" w:sz="0" w:space="0" w:color="auto"/>
                <w:bottom w:val="none" w:sz="0" w:space="0" w:color="auto"/>
                <w:right w:val="none" w:sz="0" w:space="0" w:color="auto"/>
              </w:divBdr>
              <w:divsChild>
                <w:div w:id="1590384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007620">
          <w:marLeft w:val="0"/>
          <w:marRight w:val="0"/>
          <w:marTop w:val="300"/>
          <w:marBottom w:val="0"/>
          <w:divBdr>
            <w:top w:val="none" w:sz="0" w:space="0" w:color="auto"/>
            <w:left w:val="none" w:sz="0" w:space="0" w:color="auto"/>
            <w:bottom w:val="none" w:sz="0" w:space="0" w:color="auto"/>
            <w:right w:val="none" w:sz="0" w:space="0" w:color="auto"/>
          </w:divBdr>
          <w:divsChild>
            <w:div w:id="1984313156">
              <w:marLeft w:val="0"/>
              <w:marRight w:val="0"/>
              <w:marTop w:val="0"/>
              <w:marBottom w:val="0"/>
              <w:divBdr>
                <w:top w:val="none" w:sz="0" w:space="0" w:color="auto"/>
                <w:left w:val="none" w:sz="0" w:space="0" w:color="auto"/>
                <w:bottom w:val="none" w:sz="0" w:space="0" w:color="auto"/>
                <w:right w:val="none" w:sz="0" w:space="0" w:color="auto"/>
              </w:divBdr>
              <w:divsChild>
                <w:div w:id="1304000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50701517">
      <w:bodyDiv w:val="1"/>
      <w:marLeft w:val="0"/>
      <w:marRight w:val="0"/>
      <w:marTop w:val="0"/>
      <w:marBottom w:val="0"/>
      <w:divBdr>
        <w:top w:val="none" w:sz="0" w:space="0" w:color="auto"/>
        <w:left w:val="none" w:sz="0" w:space="0" w:color="auto"/>
        <w:bottom w:val="none" w:sz="0" w:space="0" w:color="auto"/>
        <w:right w:val="none" w:sz="0" w:space="0" w:color="auto"/>
      </w:divBdr>
      <w:divsChild>
        <w:div w:id="1451700733">
          <w:marLeft w:val="0"/>
          <w:marRight w:val="0"/>
          <w:marTop w:val="0"/>
          <w:marBottom w:val="0"/>
          <w:divBdr>
            <w:top w:val="none" w:sz="0" w:space="0" w:color="auto"/>
            <w:left w:val="none" w:sz="0" w:space="0" w:color="auto"/>
            <w:bottom w:val="none" w:sz="0" w:space="0" w:color="auto"/>
            <w:right w:val="none" w:sz="0" w:space="0" w:color="auto"/>
          </w:divBdr>
        </w:div>
        <w:div w:id="509100231">
          <w:marLeft w:val="0"/>
          <w:marRight w:val="0"/>
          <w:marTop w:val="0"/>
          <w:marBottom w:val="0"/>
          <w:divBdr>
            <w:top w:val="none" w:sz="0" w:space="0" w:color="auto"/>
            <w:left w:val="none" w:sz="0" w:space="0" w:color="auto"/>
            <w:bottom w:val="none" w:sz="0" w:space="0" w:color="auto"/>
            <w:right w:val="none" w:sz="0" w:space="0" w:color="auto"/>
          </w:divBdr>
          <w:divsChild>
            <w:div w:id="1425566982">
              <w:marLeft w:val="0"/>
              <w:marRight w:val="0"/>
              <w:marTop w:val="0"/>
              <w:marBottom w:val="0"/>
              <w:divBdr>
                <w:top w:val="none" w:sz="0" w:space="0" w:color="auto"/>
                <w:left w:val="none" w:sz="0" w:space="0" w:color="auto"/>
                <w:bottom w:val="none" w:sz="0" w:space="0" w:color="auto"/>
                <w:right w:val="none" w:sz="0" w:space="0" w:color="auto"/>
              </w:divBdr>
            </w:div>
          </w:divsChild>
        </w:div>
        <w:div w:id="957495568">
          <w:marLeft w:val="0"/>
          <w:marRight w:val="0"/>
          <w:marTop w:val="0"/>
          <w:marBottom w:val="0"/>
          <w:divBdr>
            <w:top w:val="none" w:sz="0" w:space="0" w:color="auto"/>
            <w:left w:val="none" w:sz="0" w:space="0" w:color="auto"/>
            <w:bottom w:val="none" w:sz="0" w:space="0" w:color="auto"/>
            <w:right w:val="none" w:sz="0" w:space="0" w:color="auto"/>
          </w:divBdr>
        </w:div>
        <w:div w:id="1017266949">
          <w:marLeft w:val="0"/>
          <w:marRight w:val="0"/>
          <w:marTop w:val="0"/>
          <w:marBottom w:val="0"/>
          <w:divBdr>
            <w:top w:val="none" w:sz="0" w:space="0" w:color="auto"/>
            <w:left w:val="none" w:sz="0" w:space="0" w:color="auto"/>
            <w:bottom w:val="none" w:sz="0" w:space="0" w:color="auto"/>
            <w:right w:val="none" w:sz="0" w:space="0" w:color="auto"/>
          </w:divBdr>
          <w:divsChild>
            <w:div w:id="1128352935">
              <w:marLeft w:val="0"/>
              <w:marRight w:val="0"/>
              <w:marTop w:val="0"/>
              <w:marBottom w:val="0"/>
              <w:divBdr>
                <w:top w:val="none" w:sz="0" w:space="0" w:color="auto"/>
                <w:left w:val="none" w:sz="0" w:space="0" w:color="auto"/>
                <w:bottom w:val="none" w:sz="0" w:space="0" w:color="auto"/>
                <w:right w:val="none" w:sz="0" w:space="0" w:color="auto"/>
              </w:divBdr>
            </w:div>
          </w:divsChild>
        </w:div>
        <w:div w:id="588541928">
          <w:marLeft w:val="0"/>
          <w:marRight w:val="0"/>
          <w:marTop w:val="0"/>
          <w:marBottom w:val="0"/>
          <w:divBdr>
            <w:top w:val="none" w:sz="0" w:space="0" w:color="auto"/>
            <w:left w:val="none" w:sz="0" w:space="0" w:color="auto"/>
            <w:bottom w:val="none" w:sz="0" w:space="0" w:color="auto"/>
            <w:right w:val="none" w:sz="0" w:space="0" w:color="auto"/>
          </w:divBdr>
        </w:div>
        <w:div w:id="2114278717">
          <w:marLeft w:val="0"/>
          <w:marRight w:val="0"/>
          <w:marTop w:val="0"/>
          <w:marBottom w:val="0"/>
          <w:divBdr>
            <w:top w:val="none" w:sz="0" w:space="0" w:color="auto"/>
            <w:left w:val="none" w:sz="0" w:space="0" w:color="auto"/>
            <w:bottom w:val="none" w:sz="0" w:space="0" w:color="auto"/>
            <w:right w:val="none" w:sz="0" w:space="0" w:color="auto"/>
          </w:divBdr>
          <w:divsChild>
            <w:div w:id="1314065098">
              <w:marLeft w:val="0"/>
              <w:marRight w:val="0"/>
              <w:marTop w:val="0"/>
              <w:marBottom w:val="0"/>
              <w:divBdr>
                <w:top w:val="none" w:sz="0" w:space="0" w:color="auto"/>
                <w:left w:val="none" w:sz="0" w:space="0" w:color="auto"/>
                <w:bottom w:val="none" w:sz="0" w:space="0" w:color="auto"/>
                <w:right w:val="none" w:sz="0" w:space="0" w:color="auto"/>
              </w:divBdr>
            </w:div>
          </w:divsChild>
        </w:div>
        <w:div w:id="383604863">
          <w:marLeft w:val="0"/>
          <w:marRight w:val="0"/>
          <w:marTop w:val="0"/>
          <w:marBottom w:val="0"/>
          <w:divBdr>
            <w:top w:val="none" w:sz="0" w:space="0" w:color="auto"/>
            <w:left w:val="none" w:sz="0" w:space="0" w:color="auto"/>
            <w:bottom w:val="none" w:sz="0" w:space="0" w:color="auto"/>
            <w:right w:val="none" w:sz="0" w:space="0" w:color="auto"/>
          </w:divBdr>
        </w:div>
        <w:div w:id="463815587">
          <w:marLeft w:val="0"/>
          <w:marRight w:val="0"/>
          <w:marTop w:val="0"/>
          <w:marBottom w:val="0"/>
          <w:divBdr>
            <w:top w:val="none" w:sz="0" w:space="0" w:color="auto"/>
            <w:left w:val="none" w:sz="0" w:space="0" w:color="auto"/>
            <w:bottom w:val="none" w:sz="0" w:space="0" w:color="auto"/>
            <w:right w:val="none" w:sz="0" w:space="0" w:color="auto"/>
          </w:divBdr>
          <w:divsChild>
            <w:div w:id="570504840">
              <w:marLeft w:val="0"/>
              <w:marRight w:val="0"/>
              <w:marTop w:val="0"/>
              <w:marBottom w:val="0"/>
              <w:divBdr>
                <w:top w:val="none" w:sz="0" w:space="0" w:color="auto"/>
                <w:left w:val="none" w:sz="0" w:space="0" w:color="auto"/>
                <w:bottom w:val="none" w:sz="0" w:space="0" w:color="auto"/>
                <w:right w:val="none" w:sz="0" w:space="0" w:color="auto"/>
              </w:divBdr>
            </w:div>
          </w:divsChild>
        </w:div>
        <w:div w:id="1428699661">
          <w:marLeft w:val="0"/>
          <w:marRight w:val="0"/>
          <w:marTop w:val="0"/>
          <w:marBottom w:val="0"/>
          <w:divBdr>
            <w:top w:val="none" w:sz="0" w:space="0" w:color="auto"/>
            <w:left w:val="none" w:sz="0" w:space="0" w:color="auto"/>
            <w:bottom w:val="none" w:sz="0" w:space="0" w:color="auto"/>
            <w:right w:val="none" w:sz="0" w:space="0" w:color="auto"/>
          </w:divBdr>
        </w:div>
        <w:div w:id="272858050">
          <w:marLeft w:val="0"/>
          <w:marRight w:val="0"/>
          <w:marTop w:val="0"/>
          <w:marBottom w:val="0"/>
          <w:divBdr>
            <w:top w:val="none" w:sz="0" w:space="0" w:color="auto"/>
            <w:left w:val="none" w:sz="0" w:space="0" w:color="auto"/>
            <w:bottom w:val="none" w:sz="0" w:space="0" w:color="auto"/>
            <w:right w:val="none" w:sz="0" w:space="0" w:color="auto"/>
          </w:divBdr>
          <w:divsChild>
            <w:div w:id="297034733">
              <w:marLeft w:val="0"/>
              <w:marRight w:val="0"/>
              <w:marTop w:val="0"/>
              <w:marBottom w:val="0"/>
              <w:divBdr>
                <w:top w:val="none" w:sz="0" w:space="0" w:color="auto"/>
                <w:left w:val="none" w:sz="0" w:space="0" w:color="auto"/>
                <w:bottom w:val="none" w:sz="0" w:space="0" w:color="auto"/>
                <w:right w:val="none" w:sz="0" w:space="0" w:color="auto"/>
              </w:divBdr>
            </w:div>
          </w:divsChild>
        </w:div>
        <w:div w:id="2132286518">
          <w:marLeft w:val="0"/>
          <w:marRight w:val="0"/>
          <w:marTop w:val="0"/>
          <w:marBottom w:val="0"/>
          <w:divBdr>
            <w:top w:val="none" w:sz="0" w:space="0" w:color="auto"/>
            <w:left w:val="none" w:sz="0" w:space="0" w:color="auto"/>
            <w:bottom w:val="none" w:sz="0" w:space="0" w:color="auto"/>
            <w:right w:val="none" w:sz="0" w:space="0" w:color="auto"/>
          </w:divBdr>
        </w:div>
        <w:div w:id="1748107646">
          <w:marLeft w:val="0"/>
          <w:marRight w:val="0"/>
          <w:marTop w:val="0"/>
          <w:marBottom w:val="0"/>
          <w:divBdr>
            <w:top w:val="none" w:sz="0" w:space="0" w:color="auto"/>
            <w:left w:val="none" w:sz="0" w:space="0" w:color="auto"/>
            <w:bottom w:val="none" w:sz="0" w:space="0" w:color="auto"/>
            <w:right w:val="none" w:sz="0" w:space="0" w:color="auto"/>
          </w:divBdr>
          <w:divsChild>
            <w:div w:id="1206217665">
              <w:marLeft w:val="0"/>
              <w:marRight w:val="0"/>
              <w:marTop w:val="0"/>
              <w:marBottom w:val="0"/>
              <w:divBdr>
                <w:top w:val="none" w:sz="0" w:space="0" w:color="auto"/>
                <w:left w:val="none" w:sz="0" w:space="0" w:color="auto"/>
                <w:bottom w:val="none" w:sz="0" w:space="0" w:color="auto"/>
                <w:right w:val="none" w:sz="0" w:space="0" w:color="auto"/>
              </w:divBdr>
            </w:div>
          </w:divsChild>
        </w:div>
        <w:div w:id="1277518410">
          <w:marLeft w:val="0"/>
          <w:marRight w:val="0"/>
          <w:marTop w:val="0"/>
          <w:marBottom w:val="0"/>
          <w:divBdr>
            <w:top w:val="none" w:sz="0" w:space="0" w:color="auto"/>
            <w:left w:val="none" w:sz="0" w:space="0" w:color="auto"/>
            <w:bottom w:val="none" w:sz="0" w:space="0" w:color="auto"/>
            <w:right w:val="none" w:sz="0" w:space="0" w:color="auto"/>
          </w:divBdr>
        </w:div>
        <w:div w:id="49038936">
          <w:marLeft w:val="0"/>
          <w:marRight w:val="0"/>
          <w:marTop w:val="0"/>
          <w:marBottom w:val="0"/>
          <w:divBdr>
            <w:top w:val="none" w:sz="0" w:space="0" w:color="auto"/>
            <w:left w:val="none" w:sz="0" w:space="0" w:color="auto"/>
            <w:bottom w:val="none" w:sz="0" w:space="0" w:color="auto"/>
            <w:right w:val="none" w:sz="0" w:space="0" w:color="auto"/>
          </w:divBdr>
          <w:divsChild>
            <w:div w:id="1751998444">
              <w:marLeft w:val="0"/>
              <w:marRight w:val="0"/>
              <w:marTop w:val="0"/>
              <w:marBottom w:val="0"/>
              <w:divBdr>
                <w:top w:val="none" w:sz="0" w:space="0" w:color="auto"/>
                <w:left w:val="none" w:sz="0" w:space="0" w:color="auto"/>
                <w:bottom w:val="none" w:sz="0" w:space="0" w:color="auto"/>
                <w:right w:val="none" w:sz="0" w:space="0" w:color="auto"/>
              </w:divBdr>
            </w:div>
          </w:divsChild>
        </w:div>
        <w:div w:id="60953617">
          <w:marLeft w:val="0"/>
          <w:marRight w:val="0"/>
          <w:marTop w:val="300"/>
          <w:marBottom w:val="0"/>
          <w:divBdr>
            <w:top w:val="none" w:sz="0" w:space="0" w:color="auto"/>
            <w:left w:val="none" w:sz="0" w:space="0" w:color="auto"/>
            <w:bottom w:val="none" w:sz="0" w:space="0" w:color="auto"/>
            <w:right w:val="none" w:sz="0" w:space="0" w:color="auto"/>
          </w:divBdr>
          <w:divsChild>
            <w:div w:id="855465463">
              <w:marLeft w:val="0"/>
              <w:marRight w:val="0"/>
              <w:marTop w:val="0"/>
              <w:marBottom w:val="0"/>
              <w:divBdr>
                <w:top w:val="none" w:sz="0" w:space="0" w:color="auto"/>
                <w:left w:val="none" w:sz="0" w:space="0" w:color="auto"/>
                <w:bottom w:val="none" w:sz="0" w:space="0" w:color="auto"/>
                <w:right w:val="none" w:sz="0" w:space="0" w:color="auto"/>
              </w:divBdr>
              <w:divsChild>
                <w:div w:id="853303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319341">
          <w:marLeft w:val="0"/>
          <w:marRight w:val="0"/>
          <w:marTop w:val="300"/>
          <w:marBottom w:val="0"/>
          <w:divBdr>
            <w:top w:val="none" w:sz="0" w:space="0" w:color="auto"/>
            <w:left w:val="none" w:sz="0" w:space="0" w:color="auto"/>
            <w:bottom w:val="none" w:sz="0" w:space="0" w:color="auto"/>
            <w:right w:val="none" w:sz="0" w:space="0" w:color="auto"/>
          </w:divBdr>
          <w:divsChild>
            <w:div w:id="393968948">
              <w:marLeft w:val="0"/>
              <w:marRight w:val="0"/>
              <w:marTop w:val="0"/>
              <w:marBottom w:val="0"/>
              <w:divBdr>
                <w:top w:val="none" w:sz="0" w:space="0" w:color="auto"/>
                <w:left w:val="none" w:sz="0" w:space="0" w:color="auto"/>
                <w:bottom w:val="none" w:sz="0" w:space="0" w:color="auto"/>
                <w:right w:val="none" w:sz="0" w:space="0" w:color="auto"/>
              </w:divBdr>
              <w:divsChild>
                <w:div w:id="174687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492193">
          <w:marLeft w:val="0"/>
          <w:marRight w:val="0"/>
          <w:marTop w:val="300"/>
          <w:marBottom w:val="0"/>
          <w:divBdr>
            <w:top w:val="none" w:sz="0" w:space="0" w:color="auto"/>
            <w:left w:val="none" w:sz="0" w:space="0" w:color="auto"/>
            <w:bottom w:val="none" w:sz="0" w:space="0" w:color="auto"/>
            <w:right w:val="none" w:sz="0" w:space="0" w:color="auto"/>
          </w:divBdr>
          <w:divsChild>
            <w:div w:id="940063377">
              <w:marLeft w:val="0"/>
              <w:marRight w:val="0"/>
              <w:marTop w:val="0"/>
              <w:marBottom w:val="0"/>
              <w:divBdr>
                <w:top w:val="none" w:sz="0" w:space="0" w:color="auto"/>
                <w:left w:val="none" w:sz="0" w:space="0" w:color="auto"/>
                <w:bottom w:val="none" w:sz="0" w:space="0" w:color="auto"/>
                <w:right w:val="none" w:sz="0" w:space="0" w:color="auto"/>
              </w:divBdr>
              <w:divsChild>
                <w:div w:id="144443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749301">
          <w:marLeft w:val="0"/>
          <w:marRight w:val="0"/>
          <w:marTop w:val="300"/>
          <w:marBottom w:val="0"/>
          <w:divBdr>
            <w:top w:val="none" w:sz="0" w:space="0" w:color="auto"/>
            <w:left w:val="none" w:sz="0" w:space="0" w:color="auto"/>
            <w:bottom w:val="none" w:sz="0" w:space="0" w:color="auto"/>
            <w:right w:val="none" w:sz="0" w:space="0" w:color="auto"/>
          </w:divBdr>
          <w:divsChild>
            <w:div w:id="549263875">
              <w:marLeft w:val="0"/>
              <w:marRight w:val="0"/>
              <w:marTop w:val="0"/>
              <w:marBottom w:val="0"/>
              <w:divBdr>
                <w:top w:val="none" w:sz="0" w:space="0" w:color="auto"/>
                <w:left w:val="none" w:sz="0" w:space="0" w:color="auto"/>
                <w:bottom w:val="none" w:sz="0" w:space="0" w:color="auto"/>
                <w:right w:val="none" w:sz="0" w:space="0" w:color="auto"/>
              </w:divBdr>
              <w:divsChild>
                <w:div w:id="1407915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95265">
      <w:bodyDiv w:val="1"/>
      <w:marLeft w:val="0"/>
      <w:marRight w:val="0"/>
      <w:marTop w:val="0"/>
      <w:marBottom w:val="0"/>
      <w:divBdr>
        <w:top w:val="none" w:sz="0" w:space="0" w:color="auto"/>
        <w:left w:val="none" w:sz="0" w:space="0" w:color="auto"/>
        <w:bottom w:val="none" w:sz="0" w:space="0" w:color="auto"/>
        <w:right w:val="none" w:sz="0" w:space="0" w:color="auto"/>
      </w:divBdr>
      <w:divsChild>
        <w:div w:id="1504707303">
          <w:marLeft w:val="0"/>
          <w:marRight w:val="0"/>
          <w:marTop w:val="0"/>
          <w:marBottom w:val="0"/>
          <w:divBdr>
            <w:top w:val="none" w:sz="0" w:space="0" w:color="auto"/>
            <w:left w:val="none" w:sz="0" w:space="0" w:color="auto"/>
            <w:bottom w:val="none" w:sz="0" w:space="0" w:color="auto"/>
            <w:right w:val="none" w:sz="0" w:space="0" w:color="auto"/>
          </w:divBdr>
        </w:div>
        <w:div w:id="326976717">
          <w:marLeft w:val="0"/>
          <w:marRight w:val="0"/>
          <w:marTop w:val="0"/>
          <w:marBottom w:val="0"/>
          <w:divBdr>
            <w:top w:val="none" w:sz="0" w:space="0" w:color="auto"/>
            <w:left w:val="none" w:sz="0" w:space="0" w:color="auto"/>
            <w:bottom w:val="none" w:sz="0" w:space="0" w:color="auto"/>
            <w:right w:val="none" w:sz="0" w:space="0" w:color="auto"/>
          </w:divBdr>
          <w:divsChild>
            <w:div w:id="1596278406">
              <w:marLeft w:val="0"/>
              <w:marRight w:val="0"/>
              <w:marTop w:val="0"/>
              <w:marBottom w:val="0"/>
              <w:divBdr>
                <w:top w:val="none" w:sz="0" w:space="0" w:color="auto"/>
                <w:left w:val="none" w:sz="0" w:space="0" w:color="auto"/>
                <w:bottom w:val="none" w:sz="0" w:space="0" w:color="auto"/>
                <w:right w:val="none" w:sz="0" w:space="0" w:color="auto"/>
              </w:divBdr>
            </w:div>
          </w:divsChild>
        </w:div>
        <w:div w:id="266083509">
          <w:marLeft w:val="0"/>
          <w:marRight w:val="0"/>
          <w:marTop w:val="0"/>
          <w:marBottom w:val="0"/>
          <w:divBdr>
            <w:top w:val="none" w:sz="0" w:space="0" w:color="auto"/>
            <w:left w:val="none" w:sz="0" w:space="0" w:color="auto"/>
            <w:bottom w:val="none" w:sz="0" w:space="0" w:color="auto"/>
            <w:right w:val="none" w:sz="0" w:space="0" w:color="auto"/>
          </w:divBdr>
        </w:div>
        <w:div w:id="1654259937">
          <w:marLeft w:val="0"/>
          <w:marRight w:val="0"/>
          <w:marTop w:val="0"/>
          <w:marBottom w:val="0"/>
          <w:divBdr>
            <w:top w:val="none" w:sz="0" w:space="0" w:color="auto"/>
            <w:left w:val="none" w:sz="0" w:space="0" w:color="auto"/>
            <w:bottom w:val="none" w:sz="0" w:space="0" w:color="auto"/>
            <w:right w:val="none" w:sz="0" w:space="0" w:color="auto"/>
          </w:divBdr>
          <w:divsChild>
            <w:div w:id="1364986970">
              <w:marLeft w:val="0"/>
              <w:marRight w:val="0"/>
              <w:marTop w:val="0"/>
              <w:marBottom w:val="0"/>
              <w:divBdr>
                <w:top w:val="none" w:sz="0" w:space="0" w:color="auto"/>
                <w:left w:val="none" w:sz="0" w:space="0" w:color="auto"/>
                <w:bottom w:val="none" w:sz="0" w:space="0" w:color="auto"/>
                <w:right w:val="none" w:sz="0" w:space="0" w:color="auto"/>
              </w:divBdr>
            </w:div>
          </w:divsChild>
        </w:div>
        <w:div w:id="820774753">
          <w:marLeft w:val="0"/>
          <w:marRight w:val="0"/>
          <w:marTop w:val="0"/>
          <w:marBottom w:val="0"/>
          <w:divBdr>
            <w:top w:val="none" w:sz="0" w:space="0" w:color="auto"/>
            <w:left w:val="none" w:sz="0" w:space="0" w:color="auto"/>
            <w:bottom w:val="none" w:sz="0" w:space="0" w:color="auto"/>
            <w:right w:val="none" w:sz="0" w:space="0" w:color="auto"/>
          </w:divBdr>
        </w:div>
        <w:div w:id="1349991512">
          <w:marLeft w:val="0"/>
          <w:marRight w:val="0"/>
          <w:marTop w:val="0"/>
          <w:marBottom w:val="0"/>
          <w:divBdr>
            <w:top w:val="none" w:sz="0" w:space="0" w:color="auto"/>
            <w:left w:val="none" w:sz="0" w:space="0" w:color="auto"/>
            <w:bottom w:val="none" w:sz="0" w:space="0" w:color="auto"/>
            <w:right w:val="none" w:sz="0" w:space="0" w:color="auto"/>
          </w:divBdr>
          <w:divsChild>
            <w:div w:id="787435284">
              <w:marLeft w:val="0"/>
              <w:marRight w:val="0"/>
              <w:marTop w:val="0"/>
              <w:marBottom w:val="0"/>
              <w:divBdr>
                <w:top w:val="none" w:sz="0" w:space="0" w:color="auto"/>
                <w:left w:val="none" w:sz="0" w:space="0" w:color="auto"/>
                <w:bottom w:val="none" w:sz="0" w:space="0" w:color="auto"/>
                <w:right w:val="none" w:sz="0" w:space="0" w:color="auto"/>
              </w:divBdr>
            </w:div>
          </w:divsChild>
        </w:div>
        <w:div w:id="672998510">
          <w:marLeft w:val="0"/>
          <w:marRight w:val="0"/>
          <w:marTop w:val="0"/>
          <w:marBottom w:val="0"/>
          <w:divBdr>
            <w:top w:val="none" w:sz="0" w:space="0" w:color="auto"/>
            <w:left w:val="none" w:sz="0" w:space="0" w:color="auto"/>
            <w:bottom w:val="none" w:sz="0" w:space="0" w:color="auto"/>
            <w:right w:val="none" w:sz="0" w:space="0" w:color="auto"/>
          </w:divBdr>
        </w:div>
        <w:div w:id="500853861">
          <w:marLeft w:val="0"/>
          <w:marRight w:val="0"/>
          <w:marTop w:val="0"/>
          <w:marBottom w:val="0"/>
          <w:divBdr>
            <w:top w:val="none" w:sz="0" w:space="0" w:color="auto"/>
            <w:left w:val="none" w:sz="0" w:space="0" w:color="auto"/>
            <w:bottom w:val="none" w:sz="0" w:space="0" w:color="auto"/>
            <w:right w:val="none" w:sz="0" w:space="0" w:color="auto"/>
          </w:divBdr>
          <w:divsChild>
            <w:div w:id="766534096">
              <w:marLeft w:val="0"/>
              <w:marRight w:val="0"/>
              <w:marTop w:val="0"/>
              <w:marBottom w:val="0"/>
              <w:divBdr>
                <w:top w:val="none" w:sz="0" w:space="0" w:color="auto"/>
                <w:left w:val="none" w:sz="0" w:space="0" w:color="auto"/>
                <w:bottom w:val="none" w:sz="0" w:space="0" w:color="auto"/>
                <w:right w:val="none" w:sz="0" w:space="0" w:color="auto"/>
              </w:divBdr>
            </w:div>
          </w:divsChild>
        </w:div>
        <w:div w:id="243074675">
          <w:marLeft w:val="0"/>
          <w:marRight w:val="0"/>
          <w:marTop w:val="0"/>
          <w:marBottom w:val="0"/>
          <w:divBdr>
            <w:top w:val="none" w:sz="0" w:space="0" w:color="auto"/>
            <w:left w:val="none" w:sz="0" w:space="0" w:color="auto"/>
            <w:bottom w:val="none" w:sz="0" w:space="0" w:color="auto"/>
            <w:right w:val="none" w:sz="0" w:space="0" w:color="auto"/>
          </w:divBdr>
        </w:div>
        <w:div w:id="530924056">
          <w:marLeft w:val="0"/>
          <w:marRight w:val="0"/>
          <w:marTop w:val="0"/>
          <w:marBottom w:val="0"/>
          <w:divBdr>
            <w:top w:val="none" w:sz="0" w:space="0" w:color="auto"/>
            <w:left w:val="none" w:sz="0" w:space="0" w:color="auto"/>
            <w:bottom w:val="none" w:sz="0" w:space="0" w:color="auto"/>
            <w:right w:val="none" w:sz="0" w:space="0" w:color="auto"/>
          </w:divBdr>
          <w:divsChild>
            <w:div w:id="1702584367">
              <w:marLeft w:val="0"/>
              <w:marRight w:val="0"/>
              <w:marTop w:val="0"/>
              <w:marBottom w:val="0"/>
              <w:divBdr>
                <w:top w:val="none" w:sz="0" w:space="0" w:color="auto"/>
                <w:left w:val="none" w:sz="0" w:space="0" w:color="auto"/>
                <w:bottom w:val="none" w:sz="0" w:space="0" w:color="auto"/>
                <w:right w:val="none" w:sz="0" w:space="0" w:color="auto"/>
              </w:divBdr>
            </w:div>
          </w:divsChild>
        </w:div>
        <w:div w:id="874853046">
          <w:marLeft w:val="0"/>
          <w:marRight w:val="0"/>
          <w:marTop w:val="0"/>
          <w:marBottom w:val="0"/>
          <w:divBdr>
            <w:top w:val="none" w:sz="0" w:space="0" w:color="auto"/>
            <w:left w:val="none" w:sz="0" w:space="0" w:color="auto"/>
            <w:bottom w:val="none" w:sz="0" w:space="0" w:color="auto"/>
            <w:right w:val="none" w:sz="0" w:space="0" w:color="auto"/>
          </w:divBdr>
        </w:div>
        <w:div w:id="2093160155">
          <w:marLeft w:val="0"/>
          <w:marRight w:val="0"/>
          <w:marTop w:val="0"/>
          <w:marBottom w:val="0"/>
          <w:divBdr>
            <w:top w:val="none" w:sz="0" w:space="0" w:color="auto"/>
            <w:left w:val="none" w:sz="0" w:space="0" w:color="auto"/>
            <w:bottom w:val="none" w:sz="0" w:space="0" w:color="auto"/>
            <w:right w:val="none" w:sz="0" w:space="0" w:color="auto"/>
          </w:divBdr>
          <w:divsChild>
            <w:div w:id="254291107">
              <w:marLeft w:val="0"/>
              <w:marRight w:val="0"/>
              <w:marTop w:val="0"/>
              <w:marBottom w:val="0"/>
              <w:divBdr>
                <w:top w:val="none" w:sz="0" w:space="0" w:color="auto"/>
                <w:left w:val="none" w:sz="0" w:space="0" w:color="auto"/>
                <w:bottom w:val="none" w:sz="0" w:space="0" w:color="auto"/>
                <w:right w:val="none" w:sz="0" w:space="0" w:color="auto"/>
              </w:divBdr>
            </w:div>
          </w:divsChild>
        </w:div>
        <w:div w:id="1403716936">
          <w:marLeft w:val="0"/>
          <w:marRight w:val="0"/>
          <w:marTop w:val="0"/>
          <w:marBottom w:val="0"/>
          <w:divBdr>
            <w:top w:val="none" w:sz="0" w:space="0" w:color="auto"/>
            <w:left w:val="none" w:sz="0" w:space="0" w:color="auto"/>
            <w:bottom w:val="none" w:sz="0" w:space="0" w:color="auto"/>
            <w:right w:val="none" w:sz="0" w:space="0" w:color="auto"/>
          </w:divBdr>
        </w:div>
        <w:div w:id="83842288">
          <w:marLeft w:val="0"/>
          <w:marRight w:val="0"/>
          <w:marTop w:val="0"/>
          <w:marBottom w:val="0"/>
          <w:divBdr>
            <w:top w:val="none" w:sz="0" w:space="0" w:color="auto"/>
            <w:left w:val="none" w:sz="0" w:space="0" w:color="auto"/>
            <w:bottom w:val="none" w:sz="0" w:space="0" w:color="auto"/>
            <w:right w:val="none" w:sz="0" w:space="0" w:color="auto"/>
          </w:divBdr>
          <w:divsChild>
            <w:div w:id="300504130">
              <w:marLeft w:val="0"/>
              <w:marRight w:val="0"/>
              <w:marTop w:val="0"/>
              <w:marBottom w:val="0"/>
              <w:divBdr>
                <w:top w:val="none" w:sz="0" w:space="0" w:color="auto"/>
                <w:left w:val="none" w:sz="0" w:space="0" w:color="auto"/>
                <w:bottom w:val="none" w:sz="0" w:space="0" w:color="auto"/>
                <w:right w:val="none" w:sz="0" w:space="0" w:color="auto"/>
              </w:divBdr>
            </w:div>
          </w:divsChild>
        </w:div>
        <w:div w:id="940794272">
          <w:marLeft w:val="0"/>
          <w:marRight w:val="0"/>
          <w:marTop w:val="300"/>
          <w:marBottom w:val="0"/>
          <w:divBdr>
            <w:top w:val="none" w:sz="0" w:space="0" w:color="auto"/>
            <w:left w:val="none" w:sz="0" w:space="0" w:color="auto"/>
            <w:bottom w:val="none" w:sz="0" w:space="0" w:color="auto"/>
            <w:right w:val="none" w:sz="0" w:space="0" w:color="auto"/>
          </w:divBdr>
          <w:divsChild>
            <w:div w:id="976028110">
              <w:marLeft w:val="0"/>
              <w:marRight w:val="0"/>
              <w:marTop w:val="0"/>
              <w:marBottom w:val="0"/>
              <w:divBdr>
                <w:top w:val="none" w:sz="0" w:space="0" w:color="auto"/>
                <w:left w:val="none" w:sz="0" w:space="0" w:color="auto"/>
                <w:bottom w:val="none" w:sz="0" w:space="0" w:color="auto"/>
                <w:right w:val="none" w:sz="0" w:space="0" w:color="auto"/>
              </w:divBdr>
              <w:divsChild>
                <w:div w:id="22835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7741">
          <w:marLeft w:val="0"/>
          <w:marRight w:val="0"/>
          <w:marTop w:val="300"/>
          <w:marBottom w:val="0"/>
          <w:divBdr>
            <w:top w:val="none" w:sz="0" w:space="0" w:color="auto"/>
            <w:left w:val="none" w:sz="0" w:space="0" w:color="auto"/>
            <w:bottom w:val="none" w:sz="0" w:space="0" w:color="auto"/>
            <w:right w:val="none" w:sz="0" w:space="0" w:color="auto"/>
          </w:divBdr>
          <w:divsChild>
            <w:div w:id="1502575096">
              <w:marLeft w:val="0"/>
              <w:marRight w:val="0"/>
              <w:marTop w:val="0"/>
              <w:marBottom w:val="0"/>
              <w:divBdr>
                <w:top w:val="none" w:sz="0" w:space="0" w:color="auto"/>
                <w:left w:val="none" w:sz="0" w:space="0" w:color="auto"/>
                <w:bottom w:val="none" w:sz="0" w:space="0" w:color="auto"/>
                <w:right w:val="none" w:sz="0" w:space="0" w:color="auto"/>
              </w:divBdr>
              <w:divsChild>
                <w:div w:id="1564559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890979">
          <w:marLeft w:val="0"/>
          <w:marRight w:val="0"/>
          <w:marTop w:val="300"/>
          <w:marBottom w:val="0"/>
          <w:divBdr>
            <w:top w:val="none" w:sz="0" w:space="0" w:color="auto"/>
            <w:left w:val="none" w:sz="0" w:space="0" w:color="auto"/>
            <w:bottom w:val="none" w:sz="0" w:space="0" w:color="auto"/>
            <w:right w:val="none" w:sz="0" w:space="0" w:color="auto"/>
          </w:divBdr>
          <w:divsChild>
            <w:div w:id="775714917">
              <w:marLeft w:val="0"/>
              <w:marRight w:val="0"/>
              <w:marTop w:val="0"/>
              <w:marBottom w:val="0"/>
              <w:divBdr>
                <w:top w:val="none" w:sz="0" w:space="0" w:color="auto"/>
                <w:left w:val="none" w:sz="0" w:space="0" w:color="auto"/>
                <w:bottom w:val="none" w:sz="0" w:space="0" w:color="auto"/>
                <w:right w:val="none" w:sz="0" w:space="0" w:color="auto"/>
              </w:divBdr>
              <w:divsChild>
                <w:div w:id="328867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465553">
          <w:marLeft w:val="0"/>
          <w:marRight w:val="0"/>
          <w:marTop w:val="300"/>
          <w:marBottom w:val="0"/>
          <w:divBdr>
            <w:top w:val="none" w:sz="0" w:space="0" w:color="auto"/>
            <w:left w:val="none" w:sz="0" w:space="0" w:color="auto"/>
            <w:bottom w:val="none" w:sz="0" w:space="0" w:color="auto"/>
            <w:right w:val="none" w:sz="0" w:space="0" w:color="auto"/>
          </w:divBdr>
          <w:divsChild>
            <w:div w:id="550268910">
              <w:marLeft w:val="0"/>
              <w:marRight w:val="0"/>
              <w:marTop w:val="0"/>
              <w:marBottom w:val="0"/>
              <w:divBdr>
                <w:top w:val="none" w:sz="0" w:space="0" w:color="auto"/>
                <w:left w:val="none" w:sz="0" w:space="0" w:color="auto"/>
                <w:bottom w:val="none" w:sz="0" w:space="0" w:color="auto"/>
                <w:right w:val="none" w:sz="0" w:space="0" w:color="auto"/>
              </w:divBdr>
              <w:divsChild>
                <w:div w:id="1614239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966235">
      <w:bodyDiv w:val="1"/>
      <w:marLeft w:val="0"/>
      <w:marRight w:val="0"/>
      <w:marTop w:val="0"/>
      <w:marBottom w:val="0"/>
      <w:divBdr>
        <w:top w:val="none" w:sz="0" w:space="0" w:color="auto"/>
        <w:left w:val="none" w:sz="0" w:space="0" w:color="auto"/>
        <w:bottom w:val="none" w:sz="0" w:space="0" w:color="auto"/>
        <w:right w:val="none" w:sz="0" w:space="0" w:color="auto"/>
      </w:divBdr>
      <w:divsChild>
        <w:div w:id="413206265">
          <w:marLeft w:val="0"/>
          <w:marRight w:val="0"/>
          <w:marTop w:val="0"/>
          <w:marBottom w:val="0"/>
          <w:divBdr>
            <w:top w:val="none" w:sz="0" w:space="0" w:color="auto"/>
            <w:left w:val="none" w:sz="0" w:space="0" w:color="auto"/>
            <w:bottom w:val="none" w:sz="0" w:space="0" w:color="auto"/>
            <w:right w:val="none" w:sz="0" w:space="0" w:color="auto"/>
          </w:divBdr>
        </w:div>
        <w:div w:id="1615668494">
          <w:marLeft w:val="0"/>
          <w:marRight w:val="0"/>
          <w:marTop w:val="0"/>
          <w:marBottom w:val="0"/>
          <w:divBdr>
            <w:top w:val="none" w:sz="0" w:space="0" w:color="auto"/>
            <w:left w:val="none" w:sz="0" w:space="0" w:color="auto"/>
            <w:bottom w:val="none" w:sz="0" w:space="0" w:color="auto"/>
            <w:right w:val="none" w:sz="0" w:space="0" w:color="auto"/>
          </w:divBdr>
          <w:divsChild>
            <w:div w:id="202985130">
              <w:marLeft w:val="0"/>
              <w:marRight w:val="0"/>
              <w:marTop w:val="0"/>
              <w:marBottom w:val="0"/>
              <w:divBdr>
                <w:top w:val="none" w:sz="0" w:space="0" w:color="auto"/>
                <w:left w:val="none" w:sz="0" w:space="0" w:color="auto"/>
                <w:bottom w:val="none" w:sz="0" w:space="0" w:color="auto"/>
                <w:right w:val="none" w:sz="0" w:space="0" w:color="auto"/>
              </w:divBdr>
            </w:div>
          </w:divsChild>
        </w:div>
        <w:div w:id="445542046">
          <w:marLeft w:val="0"/>
          <w:marRight w:val="0"/>
          <w:marTop w:val="0"/>
          <w:marBottom w:val="0"/>
          <w:divBdr>
            <w:top w:val="none" w:sz="0" w:space="0" w:color="auto"/>
            <w:left w:val="none" w:sz="0" w:space="0" w:color="auto"/>
            <w:bottom w:val="none" w:sz="0" w:space="0" w:color="auto"/>
            <w:right w:val="none" w:sz="0" w:space="0" w:color="auto"/>
          </w:divBdr>
        </w:div>
        <w:div w:id="99379882">
          <w:marLeft w:val="0"/>
          <w:marRight w:val="0"/>
          <w:marTop w:val="0"/>
          <w:marBottom w:val="0"/>
          <w:divBdr>
            <w:top w:val="none" w:sz="0" w:space="0" w:color="auto"/>
            <w:left w:val="none" w:sz="0" w:space="0" w:color="auto"/>
            <w:bottom w:val="none" w:sz="0" w:space="0" w:color="auto"/>
            <w:right w:val="none" w:sz="0" w:space="0" w:color="auto"/>
          </w:divBdr>
          <w:divsChild>
            <w:div w:id="1395355776">
              <w:marLeft w:val="0"/>
              <w:marRight w:val="0"/>
              <w:marTop w:val="0"/>
              <w:marBottom w:val="0"/>
              <w:divBdr>
                <w:top w:val="none" w:sz="0" w:space="0" w:color="auto"/>
                <w:left w:val="none" w:sz="0" w:space="0" w:color="auto"/>
                <w:bottom w:val="none" w:sz="0" w:space="0" w:color="auto"/>
                <w:right w:val="none" w:sz="0" w:space="0" w:color="auto"/>
              </w:divBdr>
            </w:div>
          </w:divsChild>
        </w:div>
        <w:div w:id="725027562">
          <w:marLeft w:val="0"/>
          <w:marRight w:val="0"/>
          <w:marTop w:val="0"/>
          <w:marBottom w:val="0"/>
          <w:divBdr>
            <w:top w:val="none" w:sz="0" w:space="0" w:color="auto"/>
            <w:left w:val="none" w:sz="0" w:space="0" w:color="auto"/>
            <w:bottom w:val="none" w:sz="0" w:space="0" w:color="auto"/>
            <w:right w:val="none" w:sz="0" w:space="0" w:color="auto"/>
          </w:divBdr>
        </w:div>
        <w:div w:id="540240571">
          <w:marLeft w:val="0"/>
          <w:marRight w:val="0"/>
          <w:marTop w:val="0"/>
          <w:marBottom w:val="0"/>
          <w:divBdr>
            <w:top w:val="none" w:sz="0" w:space="0" w:color="auto"/>
            <w:left w:val="none" w:sz="0" w:space="0" w:color="auto"/>
            <w:bottom w:val="none" w:sz="0" w:space="0" w:color="auto"/>
            <w:right w:val="none" w:sz="0" w:space="0" w:color="auto"/>
          </w:divBdr>
          <w:divsChild>
            <w:div w:id="851914616">
              <w:marLeft w:val="0"/>
              <w:marRight w:val="0"/>
              <w:marTop w:val="0"/>
              <w:marBottom w:val="0"/>
              <w:divBdr>
                <w:top w:val="none" w:sz="0" w:space="0" w:color="auto"/>
                <w:left w:val="none" w:sz="0" w:space="0" w:color="auto"/>
                <w:bottom w:val="none" w:sz="0" w:space="0" w:color="auto"/>
                <w:right w:val="none" w:sz="0" w:space="0" w:color="auto"/>
              </w:divBdr>
            </w:div>
          </w:divsChild>
        </w:div>
        <w:div w:id="710963793">
          <w:marLeft w:val="0"/>
          <w:marRight w:val="0"/>
          <w:marTop w:val="0"/>
          <w:marBottom w:val="0"/>
          <w:divBdr>
            <w:top w:val="none" w:sz="0" w:space="0" w:color="auto"/>
            <w:left w:val="none" w:sz="0" w:space="0" w:color="auto"/>
            <w:bottom w:val="none" w:sz="0" w:space="0" w:color="auto"/>
            <w:right w:val="none" w:sz="0" w:space="0" w:color="auto"/>
          </w:divBdr>
        </w:div>
        <w:div w:id="1370034824">
          <w:marLeft w:val="0"/>
          <w:marRight w:val="0"/>
          <w:marTop w:val="0"/>
          <w:marBottom w:val="0"/>
          <w:divBdr>
            <w:top w:val="none" w:sz="0" w:space="0" w:color="auto"/>
            <w:left w:val="none" w:sz="0" w:space="0" w:color="auto"/>
            <w:bottom w:val="none" w:sz="0" w:space="0" w:color="auto"/>
            <w:right w:val="none" w:sz="0" w:space="0" w:color="auto"/>
          </w:divBdr>
          <w:divsChild>
            <w:div w:id="767653048">
              <w:marLeft w:val="0"/>
              <w:marRight w:val="0"/>
              <w:marTop w:val="0"/>
              <w:marBottom w:val="0"/>
              <w:divBdr>
                <w:top w:val="none" w:sz="0" w:space="0" w:color="auto"/>
                <w:left w:val="none" w:sz="0" w:space="0" w:color="auto"/>
                <w:bottom w:val="none" w:sz="0" w:space="0" w:color="auto"/>
                <w:right w:val="none" w:sz="0" w:space="0" w:color="auto"/>
              </w:divBdr>
            </w:div>
          </w:divsChild>
        </w:div>
        <w:div w:id="1818065084">
          <w:marLeft w:val="0"/>
          <w:marRight w:val="0"/>
          <w:marTop w:val="0"/>
          <w:marBottom w:val="0"/>
          <w:divBdr>
            <w:top w:val="none" w:sz="0" w:space="0" w:color="auto"/>
            <w:left w:val="none" w:sz="0" w:space="0" w:color="auto"/>
            <w:bottom w:val="none" w:sz="0" w:space="0" w:color="auto"/>
            <w:right w:val="none" w:sz="0" w:space="0" w:color="auto"/>
          </w:divBdr>
        </w:div>
        <w:div w:id="2072000348">
          <w:marLeft w:val="0"/>
          <w:marRight w:val="0"/>
          <w:marTop w:val="0"/>
          <w:marBottom w:val="0"/>
          <w:divBdr>
            <w:top w:val="none" w:sz="0" w:space="0" w:color="auto"/>
            <w:left w:val="none" w:sz="0" w:space="0" w:color="auto"/>
            <w:bottom w:val="none" w:sz="0" w:space="0" w:color="auto"/>
            <w:right w:val="none" w:sz="0" w:space="0" w:color="auto"/>
          </w:divBdr>
          <w:divsChild>
            <w:div w:id="1690721867">
              <w:marLeft w:val="0"/>
              <w:marRight w:val="0"/>
              <w:marTop w:val="0"/>
              <w:marBottom w:val="0"/>
              <w:divBdr>
                <w:top w:val="none" w:sz="0" w:space="0" w:color="auto"/>
                <w:left w:val="none" w:sz="0" w:space="0" w:color="auto"/>
                <w:bottom w:val="none" w:sz="0" w:space="0" w:color="auto"/>
                <w:right w:val="none" w:sz="0" w:space="0" w:color="auto"/>
              </w:divBdr>
            </w:div>
          </w:divsChild>
        </w:div>
        <w:div w:id="1263686514">
          <w:marLeft w:val="0"/>
          <w:marRight w:val="0"/>
          <w:marTop w:val="0"/>
          <w:marBottom w:val="0"/>
          <w:divBdr>
            <w:top w:val="none" w:sz="0" w:space="0" w:color="auto"/>
            <w:left w:val="none" w:sz="0" w:space="0" w:color="auto"/>
            <w:bottom w:val="none" w:sz="0" w:space="0" w:color="auto"/>
            <w:right w:val="none" w:sz="0" w:space="0" w:color="auto"/>
          </w:divBdr>
        </w:div>
        <w:div w:id="1518811687">
          <w:marLeft w:val="0"/>
          <w:marRight w:val="0"/>
          <w:marTop w:val="0"/>
          <w:marBottom w:val="0"/>
          <w:divBdr>
            <w:top w:val="none" w:sz="0" w:space="0" w:color="auto"/>
            <w:left w:val="none" w:sz="0" w:space="0" w:color="auto"/>
            <w:bottom w:val="none" w:sz="0" w:space="0" w:color="auto"/>
            <w:right w:val="none" w:sz="0" w:space="0" w:color="auto"/>
          </w:divBdr>
          <w:divsChild>
            <w:div w:id="1712459869">
              <w:marLeft w:val="0"/>
              <w:marRight w:val="0"/>
              <w:marTop w:val="0"/>
              <w:marBottom w:val="0"/>
              <w:divBdr>
                <w:top w:val="none" w:sz="0" w:space="0" w:color="auto"/>
                <w:left w:val="none" w:sz="0" w:space="0" w:color="auto"/>
                <w:bottom w:val="none" w:sz="0" w:space="0" w:color="auto"/>
                <w:right w:val="none" w:sz="0" w:space="0" w:color="auto"/>
              </w:divBdr>
            </w:div>
          </w:divsChild>
        </w:div>
        <w:div w:id="2051177282">
          <w:marLeft w:val="0"/>
          <w:marRight w:val="0"/>
          <w:marTop w:val="0"/>
          <w:marBottom w:val="0"/>
          <w:divBdr>
            <w:top w:val="none" w:sz="0" w:space="0" w:color="auto"/>
            <w:left w:val="none" w:sz="0" w:space="0" w:color="auto"/>
            <w:bottom w:val="none" w:sz="0" w:space="0" w:color="auto"/>
            <w:right w:val="none" w:sz="0" w:space="0" w:color="auto"/>
          </w:divBdr>
        </w:div>
        <w:div w:id="416638294">
          <w:marLeft w:val="0"/>
          <w:marRight w:val="0"/>
          <w:marTop w:val="0"/>
          <w:marBottom w:val="0"/>
          <w:divBdr>
            <w:top w:val="none" w:sz="0" w:space="0" w:color="auto"/>
            <w:left w:val="none" w:sz="0" w:space="0" w:color="auto"/>
            <w:bottom w:val="none" w:sz="0" w:space="0" w:color="auto"/>
            <w:right w:val="none" w:sz="0" w:space="0" w:color="auto"/>
          </w:divBdr>
          <w:divsChild>
            <w:div w:id="1161969239">
              <w:marLeft w:val="0"/>
              <w:marRight w:val="0"/>
              <w:marTop w:val="0"/>
              <w:marBottom w:val="0"/>
              <w:divBdr>
                <w:top w:val="none" w:sz="0" w:space="0" w:color="auto"/>
                <w:left w:val="none" w:sz="0" w:space="0" w:color="auto"/>
                <w:bottom w:val="none" w:sz="0" w:space="0" w:color="auto"/>
                <w:right w:val="none" w:sz="0" w:space="0" w:color="auto"/>
              </w:divBdr>
            </w:div>
          </w:divsChild>
        </w:div>
        <w:div w:id="1207991224">
          <w:marLeft w:val="0"/>
          <w:marRight w:val="0"/>
          <w:marTop w:val="300"/>
          <w:marBottom w:val="0"/>
          <w:divBdr>
            <w:top w:val="none" w:sz="0" w:space="0" w:color="auto"/>
            <w:left w:val="none" w:sz="0" w:space="0" w:color="auto"/>
            <w:bottom w:val="none" w:sz="0" w:space="0" w:color="auto"/>
            <w:right w:val="none" w:sz="0" w:space="0" w:color="auto"/>
          </w:divBdr>
          <w:divsChild>
            <w:div w:id="1200243161">
              <w:marLeft w:val="0"/>
              <w:marRight w:val="0"/>
              <w:marTop w:val="0"/>
              <w:marBottom w:val="0"/>
              <w:divBdr>
                <w:top w:val="none" w:sz="0" w:space="0" w:color="auto"/>
                <w:left w:val="none" w:sz="0" w:space="0" w:color="auto"/>
                <w:bottom w:val="none" w:sz="0" w:space="0" w:color="auto"/>
                <w:right w:val="none" w:sz="0" w:space="0" w:color="auto"/>
              </w:divBdr>
              <w:divsChild>
                <w:div w:id="92472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07220">
          <w:marLeft w:val="0"/>
          <w:marRight w:val="0"/>
          <w:marTop w:val="300"/>
          <w:marBottom w:val="0"/>
          <w:divBdr>
            <w:top w:val="none" w:sz="0" w:space="0" w:color="auto"/>
            <w:left w:val="none" w:sz="0" w:space="0" w:color="auto"/>
            <w:bottom w:val="none" w:sz="0" w:space="0" w:color="auto"/>
            <w:right w:val="none" w:sz="0" w:space="0" w:color="auto"/>
          </w:divBdr>
          <w:divsChild>
            <w:div w:id="2066296139">
              <w:marLeft w:val="0"/>
              <w:marRight w:val="0"/>
              <w:marTop w:val="0"/>
              <w:marBottom w:val="0"/>
              <w:divBdr>
                <w:top w:val="none" w:sz="0" w:space="0" w:color="auto"/>
                <w:left w:val="none" w:sz="0" w:space="0" w:color="auto"/>
                <w:bottom w:val="none" w:sz="0" w:space="0" w:color="auto"/>
                <w:right w:val="none" w:sz="0" w:space="0" w:color="auto"/>
              </w:divBdr>
              <w:divsChild>
                <w:div w:id="2044744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57362">
          <w:marLeft w:val="0"/>
          <w:marRight w:val="0"/>
          <w:marTop w:val="300"/>
          <w:marBottom w:val="0"/>
          <w:divBdr>
            <w:top w:val="none" w:sz="0" w:space="0" w:color="auto"/>
            <w:left w:val="none" w:sz="0" w:space="0" w:color="auto"/>
            <w:bottom w:val="none" w:sz="0" w:space="0" w:color="auto"/>
            <w:right w:val="none" w:sz="0" w:space="0" w:color="auto"/>
          </w:divBdr>
          <w:divsChild>
            <w:div w:id="837430278">
              <w:marLeft w:val="0"/>
              <w:marRight w:val="0"/>
              <w:marTop w:val="0"/>
              <w:marBottom w:val="0"/>
              <w:divBdr>
                <w:top w:val="none" w:sz="0" w:space="0" w:color="auto"/>
                <w:left w:val="none" w:sz="0" w:space="0" w:color="auto"/>
                <w:bottom w:val="none" w:sz="0" w:space="0" w:color="auto"/>
                <w:right w:val="none" w:sz="0" w:space="0" w:color="auto"/>
              </w:divBdr>
              <w:divsChild>
                <w:div w:id="1258978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127928">
          <w:marLeft w:val="0"/>
          <w:marRight w:val="0"/>
          <w:marTop w:val="300"/>
          <w:marBottom w:val="0"/>
          <w:divBdr>
            <w:top w:val="none" w:sz="0" w:space="0" w:color="auto"/>
            <w:left w:val="none" w:sz="0" w:space="0" w:color="auto"/>
            <w:bottom w:val="none" w:sz="0" w:space="0" w:color="auto"/>
            <w:right w:val="none" w:sz="0" w:space="0" w:color="auto"/>
          </w:divBdr>
          <w:divsChild>
            <w:div w:id="1753893981">
              <w:marLeft w:val="0"/>
              <w:marRight w:val="0"/>
              <w:marTop w:val="0"/>
              <w:marBottom w:val="0"/>
              <w:divBdr>
                <w:top w:val="none" w:sz="0" w:space="0" w:color="auto"/>
                <w:left w:val="none" w:sz="0" w:space="0" w:color="auto"/>
                <w:bottom w:val="none" w:sz="0" w:space="0" w:color="auto"/>
                <w:right w:val="none" w:sz="0" w:space="0" w:color="auto"/>
              </w:divBdr>
              <w:divsChild>
                <w:div w:id="88895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009049">
      <w:bodyDiv w:val="1"/>
      <w:marLeft w:val="0"/>
      <w:marRight w:val="0"/>
      <w:marTop w:val="0"/>
      <w:marBottom w:val="0"/>
      <w:divBdr>
        <w:top w:val="none" w:sz="0" w:space="0" w:color="auto"/>
        <w:left w:val="none" w:sz="0" w:space="0" w:color="auto"/>
        <w:bottom w:val="none" w:sz="0" w:space="0" w:color="auto"/>
        <w:right w:val="none" w:sz="0" w:space="0" w:color="auto"/>
      </w:divBdr>
      <w:divsChild>
        <w:div w:id="441850592">
          <w:marLeft w:val="0"/>
          <w:marRight w:val="0"/>
          <w:marTop w:val="0"/>
          <w:marBottom w:val="0"/>
          <w:divBdr>
            <w:top w:val="none" w:sz="0" w:space="0" w:color="auto"/>
            <w:left w:val="none" w:sz="0" w:space="0" w:color="auto"/>
            <w:bottom w:val="none" w:sz="0" w:space="0" w:color="auto"/>
            <w:right w:val="none" w:sz="0" w:space="0" w:color="auto"/>
          </w:divBdr>
        </w:div>
        <w:div w:id="693270300">
          <w:marLeft w:val="0"/>
          <w:marRight w:val="0"/>
          <w:marTop w:val="0"/>
          <w:marBottom w:val="0"/>
          <w:divBdr>
            <w:top w:val="none" w:sz="0" w:space="0" w:color="auto"/>
            <w:left w:val="none" w:sz="0" w:space="0" w:color="auto"/>
            <w:bottom w:val="none" w:sz="0" w:space="0" w:color="auto"/>
            <w:right w:val="none" w:sz="0" w:space="0" w:color="auto"/>
          </w:divBdr>
          <w:divsChild>
            <w:div w:id="20323631">
              <w:marLeft w:val="0"/>
              <w:marRight w:val="0"/>
              <w:marTop w:val="0"/>
              <w:marBottom w:val="0"/>
              <w:divBdr>
                <w:top w:val="none" w:sz="0" w:space="0" w:color="auto"/>
                <w:left w:val="none" w:sz="0" w:space="0" w:color="auto"/>
                <w:bottom w:val="none" w:sz="0" w:space="0" w:color="auto"/>
                <w:right w:val="none" w:sz="0" w:space="0" w:color="auto"/>
              </w:divBdr>
            </w:div>
          </w:divsChild>
        </w:div>
        <w:div w:id="347145272">
          <w:marLeft w:val="0"/>
          <w:marRight w:val="0"/>
          <w:marTop w:val="0"/>
          <w:marBottom w:val="0"/>
          <w:divBdr>
            <w:top w:val="none" w:sz="0" w:space="0" w:color="auto"/>
            <w:left w:val="none" w:sz="0" w:space="0" w:color="auto"/>
            <w:bottom w:val="none" w:sz="0" w:space="0" w:color="auto"/>
            <w:right w:val="none" w:sz="0" w:space="0" w:color="auto"/>
          </w:divBdr>
        </w:div>
        <w:div w:id="25953997">
          <w:marLeft w:val="0"/>
          <w:marRight w:val="0"/>
          <w:marTop w:val="0"/>
          <w:marBottom w:val="0"/>
          <w:divBdr>
            <w:top w:val="none" w:sz="0" w:space="0" w:color="auto"/>
            <w:left w:val="none" w:sz="0" w:space="0" w:color="auto"/>
            <w:bottom w:val="none" w:sz="0" w:space="0" w:color="auto"/>
            <w:right w:val="none" w:sz="0" w:space="0" w:color="auto"/>
          </w:divBdr>
          <w:divsChild>
            <w:div w:id="1636526581">
              <w:marLeft w:val="0"/>
              <w:marRight w:val="0"/>
              <w:marTop w:val="0"/>
              <w:marBottom w:val="0"/>
              <w:divBdr>
                <w:top w:val="none" w:sz="0" w:space="0" w:color="auto"/>
                <w:left w:val="none" w:sz="0" w:space="0" w:color="auto"/>
                <w:bottom w:val="none" w:sz="0" w:space="0" w:color="auto"/>
                <w:right w:val="none" w:sz="0" w:space="0" w:color="auto"/>
              </w:divBdr>
            </w:div>
          </w:divsChild>
        </w:div>
        <w:div w:id="1574269923">
          <w:marLeft w:val="0"/>
          <w:marRight w:val="0"/>
          <w:marTop w:val="0"/>
          <w:marBottom w:val="0"/>
          <w:divBdr>
            <w:top w:val="none" w:sz="0" w:space="0" w:color="auto"/>
            <w:left w:val="none" w:sz="0" w:space="0" w:color="auto"/>
            <w:bottom w:val="none" w:sz="0" w:space="0" w:color="auto"/>
            <w:right w:val="none" w:sz="0" w:space="0" w:color="auto"/>
          </w:divBdr>
        </w:div>
        <w:div w:id="1387070743">
          <w:marLeft w:val="0"/>
          <w:marRight w:val="0"/>
          <w:marTop w:val="0"/>
          <w:marBottom w:val="0"/>
          <w:divBdr>
            <w:top w:val="none" w:sz="0" w:space="0" w:color="auto"/>
            <w:left w:val="none" w:sz="0" w:space="0" w:color="auto"/>
            <w:bottom w:val="none" w:sz="0" w:space="0" w:color="auto"/>
            <w:right w:val="none" w:sz="0" w:space="0" w:color="auto"/>
          </w:divBdr>
          <w:divsChild>
            <w:div w:id="2081365947">
              <w:marLeft w:val="0"/>
              <w:marRight w:val="0"/>
              <w:marTop w:val="0"/>
              <w:marBottom w:val="0"/>
              <w:divBdr>
                <w:top w:val="none" w:sz="0" w:space="0" w:color="auto"/>
                <w:left w:val="none" w:sz="0" w:space="0" w:color="auto"/>
                <w:bottom w:val="none" w:sz="0" w:space="0" w:color="auto"/>
                <w:right w:val="none" w:sz="0" w:space="0" w:color="auto"/>
              </w:divBdr>
            </w:div>
          </w:divsChild>
        </w:div>
        <w:div w:id="1065765550">
          <w:marLeft w:val="0"/>
          <w:marRight w:val="0"/>
          <w:marTop w:val="0"/>
          <w:marBottom w:val="0"/>
          <w:divBdr>
            <w:top w:val="none" w:sz="0" w:space="0" w:color="auto"/>
            <w:left w:val="none" w:sz="0" w:space="0" w:color="auto"/>
            <w:bottom w:val="none" w:sz="0" w:space="0" w:color="auto"/>
            <w:right w:val="none" w:sz="0" w:space="0" w:color="auto"/>
          </w:divBdr>
        </w:div>
        <w:div w:id="2095121623">
          <w:marLeft w:val="0"/>
          <w:marRight w:val="0"/>
          <w:marTop w:val="0"/>
          <w:marBottom w:val="0"/>
          <w:divBdr>
            <w:top w:val="none" w:sz="0" w:space="0" w:color="auto"/>
            <w:left w:val="none" w:sz="0" w:space="0" w:color="auto"/>
            <w:bottom w:val="none" w:sz="0" w:space="0" w:color="auto"/>
            <w:right w:val="none" w:sz="0" w:space="0" w:color="auto"/>
          </w:divBdr>
          <w:divsChild>
            <w:div w:id="636180933">
              <w:marLeft w:val="0"/>
              <w:marRight w:val="0"/>
              <w:marTop w:val="0"/>
              <w:marBottom w:val="0"/>
              <w:divBdr>
                <w:top w:val="none" w:sz="0" w:space="0" w:color="auto"/>
                <w:left w:val="none" w:sz="0" w:space="0" w:color="auto"/>
                <w:bottom w:val="none" w:sz="0" w:space="0" w:color="auto"/>
                <w:right w:val="none" w:sz="0" w:space="0" w:color="auto"/>
              </w:divBdr>
            </w:div>
          </w:divsChild>
        </w:div>
        <w:div w:id="888499002">
          <w:marLeft w:val="0"/>
          <w:marRight w:val="0"/>
          <w:marTop w:val="0"/>
          <w:marBottom w:val="0"/>
          <w:divBdr>
            <w:top w:val="none" w:sz="0" w:space="0" w:color="auto"/>
            <w:left w:val="none" w:sz="0" w:space="0" w:color="auto"/>
            <w:bottom w:val="none" w:sz="0" w:space="0" w:color="auto"/>
            <w:right w:val="none" w:sz="0" w:space="0" w:color="auto"/>
          </w:divBdr>
        </w:div>
        <w:div w:id="511339103">
          <w:marLeft w:val="0"/>
          <w:marRight w:val="0"/>
          <w:marTop w:val="0"/>
          <w:marBottom w:val="0"/>
          <w:divBdr>
            <w:top w:val="none" w:sz="0" w:space="0" w:color="auto"/>
            <w:left w:val="none" w:sz="0" w:space="0" w:color="auto"/>
            <w:bottom w:val="none" w:sz="0" w:space="0" w:color="auto"/>
            <w:right w:val="none" w:sz="0" w:space="0" w:color="auto"/>
          </w:divBdr>
          <w:divsChild>
            <w:div w:id="1130631377">
              <w:marLeft w:val="0"/>
              <w:marRight w:val="0"/>
              <w:marTop w:val="0"/>
              <w:marBottom w:val="0"/>
              <w:divBdr>
                <w:top w:val="none" w:sz="0" w:space="0" w:color="auto"/>
                <w:left w:val="none" w:sz="0" w:space="0" w:color="auto"/>
                <w:bottom w:val="none" w:sz="0" w:space="0" w:color="auto"/>
                <w:right w:val="none" w:sz="0" w:space="0" w:color="auto"/>
              </w:divBdr>
            </w:div>
          </w:divsChild>
        </w:div>
        <w:div w:id="1872302550">
          <w:marLeft w:val="0"/>
          <w:marRight w:val="0"/>
          <w:marTop w:val="0"/>
          <w:marBottom w:val="0"/>
          <w:divBdr>
            <w:top w:val="none" w:sz="0" w:space="0" w:color="auto"/>
            <w:left w:val="none" w:sz="0" w:space="0" w:color="auto"/>
            <w:bottom w:val="none" w:sz="0" w:space="0" w:color="auto"/>
            <w:right w:val="none" w:sz="0" w:space="0" w:color="auto"/>
          </w:divBdr>
        </w:div>
        <w:div w:id="853957782">
          <w:marLeft w:val="0"/>
          <w:marRight w:val="0"/>
          <w:marTop w:val="0"/>
          <w:marBottom w:val="0"/>
          <w:divBdr>
            <w:top w:val="none" w:sz="0" w:space="0" w:color="auto"/>
            <w:left w:val="none" w:sz="0" w:space="0" w:color="auto"/>
            <w:bottom w:val="none" w:sz="0" w:space="0" w:color="auto"/>
            <w:right w:val="none" w:sz="0" w:space="0" w:color="auto"/>
          </w:divBdr>
          <w:divsChild>
            <w:div w:id="1158694651">
              <w:marLeft w:val="0"/>
              <w:marRight w:val="0"/>
              <w:marTop w:val="0"/>
              <w:marBottom w:val="0"/>
              <w:divBdr>
                <w:top w:val="none" w:sz="0" w:space="0" w:color="auto"/>
                <w:left w:val="none" w:sz="0" w:space="0" w:color="auto"/>
                <w:bottom w:val="none" w:sz="0" w:space="0" w:color="auto"/>
                <w:right w:val="none" w:sz="0" w:space="0" w:color="auto"/>
              </w:divBdr>
            </w:div>
          </w:divsChild>
        </w:div>
        <w:div w:id="345866049">
          <w:marLeft w:val="0"/>
          <w:marRight w:val="0"/>
          <w:marTop w:val="0"/>
          <w:marBottom w:val="0"/>
          <w:divBdr>
            <w:top w:val="none" w:sz="0" w:space="0" w:color="auto"/>
            <w:left w:val="none" w:sz="0" w:space="0" w:color="auto"/>
            <w:bottom w:val="none" w:sz="0" w:space="0" w:color="auto"/>
            <w:right w:val="none" w:sz="0" w:space="0" w:color="auto"/>
          </w:divBdr>
        </w:div>
        <w:div w:id="2138647241">
          <w:marLeft w:val="0"/>
          <w:marRight w:val="0"/>
          <w:marTop w:val="0"/>
          <w:marBottom w:val="0"/>
          <w:divBdr>
            <w:top w:val="none" w:sz="0" w:space="0" w:color="auto"/>
            <w:left w:val="none" w:sz="0" w:space="0" w:color="auto"/>
            <w:bottom w:val="none" w:sz="0" w:space="0" w:color="auto"/>
            <w:right w:val="none" w:sz="0" w:space="0" w:color="auto"/>
          </w:divBdr>
          <w:divsChild>
            <w:div w:id="520168317">
              <w:marLeft w:val="0"/>
              <w:marRight w:val="0"/>
              <w:marTop w:val="0"/>
              <w:marBottom w:val="0"/>
              <w:divBdr>
                <w:top w:val="none" w:sz="0" w:space="0" w:color="auto"/>
                <w:left w:val="none" w:sz="0" w:space="0" w:color="auto"/>
                <w:bottom w:val="none" w:sz="0" w:space="0" w:color="auto"/>
                <w:right w:val="none" w:sz="0" w:space="0" w:color="auto"/>
              </w:divBdr>
            </w:div>
          </w:divsChild>
        </w:div>
        <w:div w:id="1917549917">
          <w:marLeft w:val="0"/>
          <w:marRight w:val="0"/>
          <w:marTop w:val="300"/>
          <w:marBottom w:val="0"/>
          <w:divBdr>
            <w:top w:val="none" w:sz="0" w:space="0" w:color="auto"/>
            <w:left w:val="none" w:sz="0" w:space="0" w:color="auto"/>
            <w:bottom w:val="none" w:sz="0" w:space="0" w:color="auto"/>
            <w:right w:val="none" w:sz="0" w:space="0" w:color="auto"/>
          </w:divBdr>
          <w:divsChild>
            <w:div w:id="1698890098">
              <w:marLeft w:val="0"/>
              <w:marRight w:val="0"/>
              <w:marTop w:val="0"/>
              <w:marBottom w:val="0"/>
              <w:divBdr>
                <w:top w:val="none" w:sz="0" w:space="0" w:color="auto"/>
                <w:left w:val="none" w:sz="0" w:space="0" w:color="auto"/>
                <w:bottom w:val="none" w:sz="0" w:space="0" w:color="auto"/>
                <w:right w:val="none" w:sz="0" w:space="0" w:color="auto"/>
              </w:divBdr>
              <w:divsChild>
                <w:div w:id="1864512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745342">
          <w:marLeft w:val="0"/>
          <w:marRight w:val="0"/>
          <w:marTop w:val="300"/>
          <w:marBottom w:val="0"/>
          <w:divBdr>
            <w:top w:val="none" w:sz="0" w:space="0" w:color="auto"/>
            <w:left w:val="none" w:sz="0" w:space="0" w:color="auto"/>
            <w:bottom w:val="none" w:sz="0" w:space="0" w:color="auto"/>
            <w:right w:val="none" w:sz="0" w:space="0" w:color="auto"/>
          </w:divBdr>
          <w:divsChild>
            <w:div w:id="518199574">
              <w:marLeft w:val="0"/>
              <w:marRight w:val="0"/>
              <w:marTop w:val="0"/>
              <w:marBottom w:val="0"/>
              <w:divBdr>
                <w:top w:val="none" w:sz="0" w:space="0" w:color="auto"/>
                <w:left w:val="none" w:sz="0" w:space="0" w:color="auto"/>
                <w:bottom w:val="none" w:sz="0" w:space="0" w:color="auto"/>
                <w:right w:val="none" w:sz="0" w:space="0" w:color="auto"/>
              </w:divBdr>
              <w:divsChild>
                <w:div w:id="264927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023963">
          <w:marLeft w:val="0"/>
          <w:marRight w:val="0"/>
          <w:marTop w:val="300"/>
          <w:marBottom w:val="0"/>
          <w:divBdr>
            <w:top w:val="none" w:sz="0" w:space="0" w:color="auto"/>
            <w:left w:val="none" w:sz="0" w:space="0" w:color="auto"/>
            <w:bottom w:val="none" w:sz="0" w:space="0" w:color="auto"/>
            <w:right w:val="none" w:sz="0" w:space="0" w:color="auto"/>
          </w:divBdr>
          <w:divsChild>
            <w:div w:id="96144103">
              <w:marLeft w:val="0"/>
              <w:marRight w:val="0"/>
              <w:marTop w:val="0"/>
              <w:marBottom w:val="0"/>
              <w:divBdr>
                <w:top w:val="none" w:sz="0" w:space="0" w:color="auto"/>
                <w:left w:val="none" w:sz="0" w:space="0" w:color="auto"/>
                <w:bottom w:val="none" w:sz="0" w:space="0" w:color="auto"/>
                <w:right w:val="none" w:sz="0" w:space="0" w:color="auto"/>
              </w:divBdr>
              <w:divsChild>
                <w:div w:id="558170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555086">
          <w:marLeft w:val="0"/>
          <w:marRight w:val="0"/>
          <w:marTop w:val="300"/>
          <w:marBottom w:val="0"/>
          <w:divBdr>
            <w:top w:val="none" w:sz="0" w:space="0" w:color="auto"/>
            <w:left w:val="none" w:sz="0" w:space="0" w:color="auto"/>
            <w:bottom w:val="none" w:sz="0" w:space="0" w:color="auto"/>
            <w:right w:val="none" w:sz="0" w:space="0" w:color="auto"/>
          </w:divBdr>
          <w:divsChild>
            <w:div w:id="113985355">
              <w:marLeft w:val="0"/>
              <w:marRight w:val="0"/>
              <w:marTop w:val="0"/>
              <w:marBottom w:val="0"/>
              <w:divBdr>
                <w:top w:val="none" w:sz="0" w:space="0" w:color="auto"/>
                <w:left w:val="none" w:sz="0" w:space="0" w:color="auto"/>
                <w:bottom w:val="none" w:sz="0" w:space="0" w:color="auto"/>
                <w:right w:val="none" w:sz="0" w:space="0" w:color="auto"/>
              </w:divBdr>
              <w:divsChild>
                <w:div w:id="168305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537437">
      <w:bodyDiv w:val="1"/>
      <w:marLeft w:val="0"/>
      <w:marRight w:val="0"/>
      <w:marTop w:val="0"/>
      <w:marBottom w:val="0"/>
      <w:divBdr>
        <w:top w:val="none" w:sz="0" w:space="0" w:color="auto"/>
        <w:left w:val="none" w:sz="0" w:space="0" w:color="auto"/>
        <w:bottom w:val="none" w:sz="0" w:space="0" w:color="auto"/>
        <w:right w:val="none" w:sz="0" w:space="0" w:color="auto"/>
      </w:divBdr>
      <w:divsChild>
        <w:div w:id="54790215">
          <w:marLeft w:val="0"/>
          <w:marRight w:val="0"/>
          <w:marTop w:val="0"/>
          <w:marBottom w:val="0"/>
          <w:divBdr>
            <w:top w:val="none" w:sz="0" w:space="0" w:color="auto"/>
            <w:left w:val="none" w:sz="0" w:space="0" w:color="auto"/>
            <w:bottom w:val="none" w:sz="0" w:space="0" w:color="auto"/>
            <w:right w:val="none" w:sz="0" w:space="0" w:color="auto"/>
          </w:divBdr>
        </w:div>
        <w:div w:id="103355851">
          <w:marLeft w:val="0"/>
          <w:marRight w:val="0"/>
          <w:marTop w:val="0"/>
          <w:marBottom w:val="0"/>
          <w:divBdr>
            <w:top w:val="none" w:sz="0" w:space="0" w:color="auto"/>
            <w:left w:val="none" w:sz="0" w:space="0" w:color="auto"/>
            <w:bottom w:val="none" w:sz="0" w:space="0" w:color="auto"/>
            <w:right w:val="none" w:sz="0" w:space="0" w:color="auto"/>
          </w:divBdr>
          <w:divsChild>
            <w:div w:id="535964678">
              <w:marLeft w:val="0"/>
              <w:marRight w:val="0"/>
              <w:marTop w:val="0"/>
              <w:marBottom w:val="0"/>
              <w:divBdr>
                <w:top w:val="none" w:sz="0" w:space="0" w:color="auto"/>
                <w:left w:val="none" w:sz="0" w:space="0" w:color="auto"/>
                <w:bottom w:val="none" w:sz="0" w:space="0" w:color="auto"/>
                <w:right w:val="none" w:sz="0" w:space="0" w:color="auto"/>
              </w:divBdr>
            </w:div>
          </w:divsChild>
        </w:div>
        <w:div w:id="591933286">
          <w:marLeft w:val="0"/>
          <w:marRight w:val="0"/>
          <w:marTop w:val="0"/>
          <w:marBottom w:val="0"/>
          <w:divBdr>
            <w:top w:val="none" w:sz="0" w:space="0" w:color="auto"/>
            <w:left w:val="none" w:sz="0" w:space="0" w:color="auto"/>
            <w:bottom w:val="none" w:sz="0" w:space="0" w:color="auto"/>
            <w:right w:val="none" w:sz="0" w:space="0" w:color="auto"/>
          </w:divBdr>
        </w:div>
        <w:div w:id="477456757">
          <w:marLeft w:val="0"/>
          <w:marRight w:val="0"/>
          <w:marTop w:val="0"/>
          <w:marBottom w:val="0"/>
          <w:divBdr>
            <w:top w:val="none" w:sz="0" w:space="0" w:color="auto"/>
            <w:left w:val="none" w:sz="0" w:space="0" w:color="auto"/>
            <w:bottom w:val="none" w:sz="0" w:space="0" w:color="auto"/>
            <w:right w:val="none" w:sz="0" w:space="0" w:color="auto"/>
          </w:divBdr>
          <w:divsChild>
            <w:div w:id="1957984859">
              <w:marLeft w:val="0"/>
              <w:marRight w:val="0"/>
              <w:marTop w:val="0"/>
              <w:marBottom w:val="0"/>
              <w:divBdr>
                <w:top w:val="none" w:sz="0" w:space="0" w:color="auto"/>
                <w:left w:val="none" w:sz="0" w:space="0" w:color="auto"/>
                <w:bottom w:val="none" w:sz="0" w:space="0" w:color="auto"/>
                <w:right w:val="none" w:sz="0" w:space="0" w:color="auto"/>
              </w:divBdr>
            </w:div>
          </w:divsChild>
        </w:div>
        <w:div w:id="1427384905">
          <w:marLeft w:val="0"/>
          <w:marRight w:val="0"/>
          <w:marTop w:val="0"/>
          <w:marBottom w:val="0"/>
          <w:divBdr>
            <w:top w:val="none" w:sz="0" w:space="0" w:color="auto"/>
            <w:left w:val="none" w:sz="0" w:space="0" w:color="auto"/>
            <w:bottom w:val="none" w:sz="0" w:space="0" w:color="auto"/>
            <w:right w:val="none" w:sz="0" w:space="0" w:color="auto"/>
          </w:divBdr>
        </w:div>
        <w:div w:id="281154072">
          <w:marLeft w:val="0"/>
          <w:marRight w:val="0"/>
          <w:marTop w:val="0"/>
          <w:marBottom w:val="0"/>
          <w:divBdr>
            <w:top w:val="none" w:sz="0" w:space="0" w:color="auto"/>
            <w:left w:val="none" w:sz="0" w:space="0" w:color="auto"/>
            <w:bottom w:val="none" w:sz="0" w:space="0" w:color="auto"/>
            <w:right w:val="none" w:sz="0" w:space="0" w:color="auto"/>
          </w:divBdr>
          <w:divsChild>
            <w:div w:id="1194349124">
              <w:marLeft w:val="0"/>
              <w:marRight w:val="0"/>
              <w:marTop w:val="0"/>
              <w:marBottom w:val="0"/>
              <w:divBdr>
                <w:top w:val="none" w:sz="0" w:space="0" w:color="auto"/>
                <w:left w:val="none" w:sz="0" w:space="0" w:color="auto"/>
                <w:bottom w:val="none" w:sz="0" w:space="0" w:color="auto"/>
                <w:right w:val="none" w:sz="0" w:space="0" w:color="auto"/>
              </w:divBdr>
            </w:div>
          </w:divsChild>
        </w:div>
        <w:div w:id="785730694">
          <w:marLeft w:val="0"/>
          <w:marRight w:val="0"/>
          <w:marTop w:val="0"/>
          <w:marBottom w:val="0"/>
          <w:divBdr>
            <w:top w:val="none" w:sz="0" w:space="0" w:color="auto"/>
            <w:left w:val="none" w:sz="0" w:space="0" w:color="auto"/>
            <w:bottom w:val="none" w:sz="0" w:space="0" w:color="auto"/>
            <w:right w:val="none" w:sz="0" w:space="0" w:color="auto"/>
          </w:divBdr>
        </w:div>
        <w:div w:id="745568193">
          <w:marLeft w:val="0"/>
          <w:marRight w:val="0"/>
          <w:marTop w:val="0"/>
          <w:marBottom w:val="0"/>
          <w:divBdr>
            <w:top w:val="none" w:sz="0" w:space="0" w:color="auto"/>
            <w:left w:val="none" w:sz="0" w:space="0" w:color="auto"/>
            <w:bottom w:val="none" w:sz="0" w:space="0" w:color="auto"/>
            <w:right w:val="none" w:sz="0" w:space="0" w:color="auto"/>
          </w:divBdr>
          <w:divsChild>
            <w:div w:id="1412004093">
              <w:marLeft w:val="0"/>
              <w:marRight w:val="0"/>
              <w:marTop w:val="0"/>
              <w:marBottom w:val="0"/>
              <w:divBdr>
                <w:top w:val="none" w:sz="0" w:space="0" w:color="auto"/>
                <w:left w:val="none" w:sz="0" w:space="0" w:color="auto"/>
                <w:bottom w:val="none" w:sz="0" w:space="0" w:color="auto"/>
                <w:right w:val="none" w:sz="0" w:space="0" w:color="auto"/>
              </w:divBdr>
            </w:div>
          </w:divsChild>
        </w:div>
        <w:div w:id="1601988562">
          <w:marLeft w:val="0"/>
          <w:marRight w:val="0"/>
          <w:marTop w:val="0"/>
          <w:marBottom w:val="0"/>
          <w:divBdr>
            <w:top w:val="none" w:sz="0" w:space="0" w:color="auto"/>
            <w:left w:val="none" w:sz="0" w:space="0" w:color="auto"/>
            <w:bottom w:val="none" w:sz="0" w:space="0" w:color="auto"/>
            <w:right w:val="none" w:sz="0" w:space="0" w:color="auto"/>
          </w:divBdr>
        </w:div>
        <w:div w:id="1660843368">
          <w:marLeft w:val="0"/>
          <w:marRight w:val="0"/>
          <w:marTop w:val="0"/>
          <w:marBottom w:val="0"/>
          <w:divBdr>
            <w:top w:val="none" w:sz="0" w:space="0" w:color="auto"/>
            <w:left w:val="none" w:sz="0" w:space="0" w:color="auto"/>
            <w:bottom w:val="none" w:sz="0" w:space="0" w:color="auto"/>
            <w:right w:val="none" w:sz="0" w:space="0" w:color="auto"/>
          </w:divBdr>
          <w:divsChild>
            <w:div w:id="1443019">
              <w:marLeft w:val="0"/>
              <w:marRight w:val="0"/>
              <w:marTop w:val="0"/>
              <w:marBottom w:val="0"/>
              <w:divBdr>
                <w:top w:val="none" w:sz="0" w:space="0" w:color="auto"/>
                <w:left w:val="none" w:sz="0" w:space="0" w:color="auto"/>
                <w:bottom w:val="none" w:sz="0" w:space="0" w:color="auto"/>
                <w:right w:val="none" w:sz="0" w:space="0" w:color="auto"/>
              </w:divBdr>
            </w:div>
          </w:divsChild>
        </w:div>
        <w:div w:id="896161603">
          <w:marLeft w:val="0"/>
          <w:marRight w:val="0"/>
          <w:marTop w:val="0"/>
          <w:marBottom w:val="0"/>
          <w:divBdr>
            <w:top w:val="none" w:sz="0" w:space="0" w:color="auto"/>
            <w:left w:val="none" w:sz="0" w:space="0" w:color="auto"/>
            <w:bottom w:val="none" w:sz="0" w:space="0" w:color="auto"/>
            <w:right w:val="none" w:sz="0" w:space="0" w:color="auto"/>
          </w:divBdr>
        </w:div>
        <w:div w:id="1439174573">
          <w:marLeft w:val="0"/>
          <w:marRight w:val="0"/>
          <w:marTop w:val="0"/>
          <w:marBottom w:val="0"/>
          <w:divBdr>
            <w:top w:val="none" w:sz="0" w:space="0" w:color="auto"/>
            <w:left w:val="none" w:sz="0" w:space="0" w:color="auto"/>
            <w:bottom w:val="none" w:sz="0" w:space="0" w:color="auto"/>
            <w:right w:val="none" w:sz="0" w:space="0" w:color="auto"/>
          </w:divBdr>
          <w:divsChild>
            <w:div w:id="1250191856">
              <w:marLeft w:val="0"/>
              <w:marRight w:val="0"/>
              <w:marTop w:val="0"/>
              <w:marBottom w:val="0"/>
              <w:divBdr>
                <w:top w:val="none" w:sz="0" w:space="0" w:color="auto"/>
                <w:left w:val="none" w:sz="0" w:space="0" w:color="auto"/>
                <w:bottom w:val="none" w:sz="0" w:space="0" w:color="auto"/>
                <w:right w:val="none" w:sz="0" w:space="0" w:color="auto"/>
              </w:divBdr>
            </w:div>
          </w:divsChild>
        </w:div>
        <w:div w:id="1558083951">
          <w:marLeft w:val="0"/>
          <w:marRight w:val="0"/>
          <w:marTop w:val="0"/>
          <w:marBottom w:val="0"/>
          <w:divBdr>
            <w:top w:val="none" w:sz="0" w:space="0" w:color="auto"/>
            <w:left w:val="none" w:sz="0" w:space="0" w:color="auto"/>
            <w:bottom w:val="none" w:sz="0" w:space="0" w:color="auto"/>
            <w:right w:val="none" w:sz="0" w:space="0" w:color="auto"/>
          </w:divBdr>
        </w:div>
        <w:div w:id="193928754">
          <w:marLeft w:val="0"/>
          <w:marRight w:val="0"/>
          <w:marTop w:val="0"/>
          <w:marBottom w:val="0"/>
          <w:divBdr>
            <w:top w:val="none" w:sz="0" w:space="0" w:color="auto"/>
            <w:left w:val="none" w:sz="0" w:space="0" w:color="auto"/>
            <w:bottom w:val="none" w:sz="0" w:space="0" w:color="auto"/>
            <w:right w:val="none" w:sz="0" w:space="0" w:color="auto"/>
          </w:divBdr>
          <w:divsChild>
            <w:div w:id="930235804">
              <w:marLeft w:val="0"/>
              <w:marRight w:val="0"/>
              <w:marTop w:val="0"/>
              <w:marBottom w:val="0"/>
              <w:divBdr>
                <w:top w:val="none" w:sz="0" w:space="0" w:color="auto"/>
                <w:left w:val="none" w:sz="0" w:space="0" w:color="auto"/>
                <w:bottom w:val="none" w:sz="0" w:space="0" w:color="auto"/>
                <w:right w:val="none" w:sz="0" w:space="0" w:color="auto"/>
              </w:divBdr>
            </w:div>
          </w:divsChild>
        </w:div>
        <w:div w:id="341667799">
          <w:marLeft w:val="0"/>
          <w:marRight w:val="0"/>
          <w:marTop w:val="300"/>
          <w:marBottom w:val="0"/>
          <w:divBdr>
            <w:top w:val="none" w:sz="0" w:space="0" w:color="auto"/>
            <w:left w:val="none" w:sz="0" w:space="0" w:color="auto"/>
            <w:bottom w:val="none" w:sz="0" w:space="0" w:color="auto"/>
            <w:right w:val="none" w:sz="0" w:space="0" w:color="auto"/>
          </w:divBdr>
          <w:divsChild>
            <w:div w:id="1969623368">
              <w:marLeft w:val="0"/>
              <w:marRight w:val="0"/>
              <w:marTop w:val="0"/>
              <w:marBottom w:val="0"/>
              <w:divBdr>
                <w:top w:val="none" w:sz="0" w:space="0" w:color="auto"/>
                <w:left w:val="none" w:sz="0" w:space="0" w:color="auto"/>
                <w:bottom w:val="none" w:sz="0" w:space="0" w:color="auto"/>
                <w:right w:val="none" w:sz="0" w:space="0" w:color="auto"/>
              </w:divBdr>
              <w:divsChild>
                <w:div w:id="186778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161218">
          <w:marLeft w:val="0"/>
          <w:marRight w:val="0"/>
          <w:marTop w:val="300"/>
          <w:marBottom w:val="0"/>
          <w:divBdr>
            <w:top w:val="none" w:sz="0" w:space="0" w:color="auto"/>
            <w:left w:val="none" w:sz="0" w:space="0" w:color="auto"/>
            <w:bottom w:val="none" w:sz="0" w:space="0" w:color="auto"/>
            <w:right w:val="none" w:sz="0" w:space="0" w:color="auto"/>
          </w:divBdr>
          <w:divsChild>
            <w:div w:id="991982384">
              <w:marLeft w:val="0"/>
              <w:marRight w:val="0"/>
              <w:marTop w:val="0"/>
              <w:marBottom w:val="0"/>
              <w:divBdr>
                <w:top w:val="none" w:sz="0" w:space="0" w:color="auto"/>
                <w:left w:val="none" w:sz="0" w:space="0" w:color="auto"/>
                <w:bottom w:val="none" w:sz="0" w:space="0" w:color="auto"/>
                <w:right w:val="none" w:sz="0" w:space="0" w:color="auto"/>
              </w:divBdr>
              <w:divsChild>
                <w:div w:id="5619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403292">
          <w:marLeft w:val="0"/>
          <w:marRight w:val="0"/>
          <w:marTop w:val="300"/>
          <w:marBottom w:val="0"/>
          <w:divBdr>
            <w:top w:val="none" w:sz="0" w:space="0" w:color="auto"/>
            <w:left w:val="none" w:sz="0" w:space="0" w:color="auto"/>
            <w:bottom w:val="none" w:sz="0" w:space="0" w:color="auto"/>
            <w:right w:val="none" w:sz="0" w:space="0" w:color="auto"/>
          </w:divBdr>
          <w:divsChild>
            <w:div w:id="1371687489">
              <w:marLeft w:val="0"/>
              <w:marRight w:val="0"/>
              <w:marTop w:val="0"/>
              <w:marBottom w:val="0"/>
              <w:divBdr>
                <w:top w:val="none" w:sz="0" w:space="0" w:color="auto"/>
                <w:left w:val="none" w:sz="0" w:space="0" w:color="auto"/>
                <w:bottom w:val="none" w:sz="0" w:space="0" w:color="auto"/>
                <w:right w:val="none" w:sz="0" w:space="0" w:color="auto"/>
              </w:divBdr>
              <w:divsChild>
                <w:div w:id="650790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44257">
          <w:marLeft w:val="0"/>
          <w:marRight w:val="0"/>
          <w:marTop w:val="300"/>
          <w:marBottom w:val="0"/>
          <w:divBdr>
            <w:top w:val="none" w:sz="0" w:space="0" w:color="auto"/>
            <w:left w:val="none" w:sz="0" w:space="0" w:color="auto"/>
            <w:bottom w:val="none" w:sz="0" w:space="0" w:color="auto"/>
            <w:right w:val="none" w:sz="0" w:space="0" w:color="auto"/>
          </w:divBdr>
          <w:divsChild>
            <w:div w:id="324627485">
              <w:marLeft w:val="0"/>
              <w:marRight w:val="0"/>
              <w:marTop w:val="0"/>
              <w:marBottom w:val="0"/>
              <w:divBdr>
                <w:top w:val="none" w:sz="0" w:space="0" w:color="auto"/>
                <w:left w:val="none" w:sz="0" w:space="0" w:color="auto"/>
                <w:bottom w:val="none" w:sz="0" w:space="0" w:color="auto"/>
                <w:right w:val="none" w:sz="0" w:space="0" w:color="auto"/>
              </w:divBdr>
              <w:divsChild>
                <w:div w:id="1003361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168526">
      <w:bodyDiv w:val="1"/>
      <w:marLeft w:val="0"/>
      <w:marRight w:val="0"/>
      <w:marTop w:val="0"/>
      <w:marBottom w:val="0"/>
      <w:divBdr>
        <w:top w:val="none" w:sz="0" w:space="0" w:color="auto"/>
        <w:left w:val="none" w:sz="0" w:space="0" w:color="auto"/>
        <w:bottom w:val="none" w:sz="0" w:space="0" w:color="auto"/>
        <w:right w:val="none" w:sz="0" w:space="0" w:color="auto"/>
      </w:divBdr>
      <w:divsChild>
        <w:div w:id="366488113">
          <w:marLeft w:val="0"/>
          <w:marRight w:val="0"/>
          <w:marTop w:val="0"/>
          <w:marBottom w:val="0"/>
          <w:divBdr>
            <w:top w:val="none" w:sz="0" w:space="0" w:color="auto"/>
            <w:left w:val="none" w:sz="0" w:space="0" w:color="auto"/>
            <w:bottom w:val="none" w:sz="0" w:space="0" w:color="auto"/>
            <w:right w:val="none" w:sz="0" w:space="0" w:color="auto"/>
          </w:divBdr>
        </w:div>
        <w:div w:id="1364483362">
          <w:marLeft w:val="0"/>
          <w:marRight w:val="0"/>
          <w:marTop w:val="0"/>
          <w:marBottom w:val="0"/>
          <w:divBdr>
            <w:top w:val="none" w:sz="0" w:space="0" w:color="auto"/>
            <w:left w:val="none" w:sz="0" w:space="0" w:color="auto"/>
            <w:bottom w:val="none" w:sz="0" w:space="0" w:color="auto"/>
            <w:right w:val="none" w:sz="0" w:space="0" w:color="auto"/>
          </w:divBdr>
          <w:divsChild>
            <w:div w:id="931670001">
              <w:marLeft w:val="0"/>
              <w:marRight w:val="0"/>
              <w:marTop w:val="0"/>
              <w:marBottom w:val="0"/>
              <w:divBdr>
                <w:top w:val="none" w:sz="0" w:space="0" w:color="auto"/>
                <w:left w:val="none" w:sz="0" w:space="0" w:color="auto"/>
                <w:bottom w:val="none" w:sz="0" w:space="0" w:color="auto"/>
                <w:right w:val="none" w:sz="0" w:space="0" w:color="auto"/>
              </w:divBdr>
            </w:div>
          </w:divsChild>
        </w:div>
        <w:div w:id="2009211947">
          <w:marLeft w:val="0"/>
          <w:marRight w:val="0"/>
          <w:marTop w:val="0"/>
          <w:marBottom w:val="0"/>
          <w:divBdr>
            <w:top w:val="none" w:sz="0" w:space="0" w:color="auto"/>
            <w:left w:val="none" w:sz="0" w:space="0" w:color="auto"/>
            <w:bottom w:val="none" w:sz="0" w:space="0" w:color="auto"/>
            <w:right w:val="none" w:sz="0" w:space="0" w:color="auto"/>
          </w:divBdr>
        </w:div>
        <w:div w:id="44570918">
          <w:marLeft w:val="0"/>
          <w:marRight w:val="0"/>
          <w:marTop w:val="0"/>
          <w:marBottom w:val="0"/>
          <w:divBdr>
            <w:top w:val="none" w:sz="0" w:space="0" w:color="auto"/>
            <w:left w:val="none" w:sz="0" w:space="0" w:color="auto"/>
            <w:bottom w:val="none" w:sz="0" w:space="0" w:color="auto"/>
            <w:right w:val="none" w:sz="0" w:space="0" w:color="auto"/>
          </w:divBdr>
          <w:divsChild>
            <w:div w:id="395662529">
              <w:marLeft w:val="0"/>
              <w:marRight w:val="0"/>
              <w:marTop w:val="0"/>
              <w:marBottom w:val="0"/>
              <w:divBdr>
                <w:top w:val="none" w:sz="0" w:space="0" w:color="auto"/>
                <w:left w:val="none" w:sz="0" w:space="0" w:color="auto"/>
                <w:bottom w:val="none" w:sz="0" w:space="0" w:color="auto"/>
                <w:right w:val="none" w:sz="0" w:space="0" w:color="auto"/>
              </w:divBdr>
            </w:div>
          </w:divsChild>
        </w:div>
        <w:div w:id="1508405617">
          <w:marLeft w:val="0"/>
          <w:marRight w:val="0"/>
          <w:marTop w:val="0"/>
          <w:marBottom w:val="0"/>
          <w:divBdr>
            <w:top w:val="none" w:sz="0" w:space="0" w:color="auto"/>
            <w:left w:val="none" w:sz="0" w:space="0" w:color="auto"/>
            <w:bottom w:val="none" w:sz="0" w:space="0" w:color="auto"/>
            <w:right w:val="none" w:sz="0" w:space="0" w:color="auto"/>
          </w:divBdr>
        </w:div>
        <w:div w:id="1252424149">
          <w:marLeft w:val="0"/>
          <w:marRight w:val="0"/>
          <w:marTop w:val="0"/>
          <w:marBottom w:val="0"/>
          <w:divBdr>
            <w:top w:val="none" w:sz="0" w:space="0" w:color="auto"/>
            <w:left w:val="none" w:sz="0" w:space="0" w:color="auto"/>
            <w:bottom w:val="none" w:sz="0" w:space="0" w:color="auto"/>
            <w:right w:val="none" w:sz="0" w:space="0" w:color="auto"/>
          </w:divBdr>
          <w:divsChild>
            <w:div w:id="454374559">
              <w:marLeft w:val="0"/>
              <w:marRight w:val="0"/>
              <w:marTop w:val="0"/>
              <w:marBottom w:val="0"/>
              <w:divBdr>
                <w:top w:val="none" w:sz="0" w:space="0" w:color="auto"/>
                <w:left w:val="none" w:sz="0" w:space="0" w:color="auto"/>
                <w:bottom w:val="none" w:sz="0" w:space="0" w:color="auto"/>
                <w:right w:val="none" w:sz="0" w:space="0" w:color="auto"/>
              </w:divBdr>
            </w:div>
          </w:divsChild>
        </w:div>
        <w:div w:id="429668109">
          <w:marLeft w:val="0"/>
          <w:marRight w:val="0"/>
          <w:marTop w:val="0"/>
          <w:marBottom w:val="0"/>
          <w:divBdr>
            <w:top w:val="none" w:sz="0" w:space="0" w:color="auto"/>
            <w:left w:val="none" w:sz="0" w:space="0" w:color="auto"/>
            <w:bottom w:val="none" w:sz="0" w:space="0" w:color="auto"/>
            <w:right w:val="none" w:sz="0" w:space="0" w:color="auto"/>
          </w:divBdr>
        </w:div>
        <w:div w:id="1544899001">
          <w:marLeft w:val="0"/>
          <w:marRight w:val="0"/>
          <w:marTop w:val="0"/>
          <w:marBottom w:val="0"/>
          <w:divBdr>
            <w:top w:val="none" w:sz="0" w:space="0" w:color="auto"/>
            <w:left w:val="none" w:sz="0" w:space="0" w:color="auto"/>
            <w:bottom w:val="none" w:sz="0" w:space="0" w:color="auto"/>
            <w:right w:val="none" w:sz="0" w:space="0" w:color="auto"/>
          </w:divBdr>
          <w:divsChild>
            <w:div w:id="2116751607">
              <w:marLeft w:val="0"/>
              <w:marRight w:val="0"/>
              <w:marTop w:val="0"/>
              <w:marBottom w:val="0"/>
              <w:divBdr>
                <w:top w:val="none" w:sz="0" w:space="0" w:color="auto"/>
                <w:left w:val="none" w:sz="0" w:space="0" w:color="auto"/>
                <w:bottom w:val="none" w:sz="0" w:space="0" w:color="auto"/>
                <w:right w:val="none" w:sz="0" w:space="0" w:color="auto"/>
              </w:divBdr>
            </w:div>
          </w:divsChild>
        </w:div>
        <w:div w:id="1430389317">
          <w:marLeft w:val="0"/>
          <w:marRight w:val="0"/>
          <w:marTop w:val="0"/>
          <w:marBottom w:val="0"/>
          <w:divBdr>
            <w:top w:val="none" w:sz="0" w:space="0" w:color="auto"/>
            <w:left w:val="none" w:sz="0" w:space="0" w:color="auto"/>
            <w:bottom w:val="none" w:sz="0" w:space="0" w:color="auto"/>
            <w:right w:val="none" w:sz="0" w:space="0" w:color="auto"/>
          </w:divBdr>
        </w:div>
        <w:div w:id="511142592">
          <w:marLeft w:val="0"/>
          <w:marRight w:val="0"/>
          <w:marTop w:val="0"/>
          <w:marBottom w:val="0"/>
          <w:divBdr>
            <w:top w:val="none" w:sz="0" w:space="0" w:color="auto"/>
            <w:left w:val="none" w:sz="0" w:space="0" w:color="auto"/>
            <w:bottom w:val="none" w:sz="0" w:space="0" w:color="auto"/>
            <w:right w:val="none" w:sz="0" w:space="0" w:color="auto"/>
          </w:divBdr>
          <w:divsChild>
            <w:div w:id="412900259">
              <w:marLeft w:val="0"/>
              <w:marRight w:val="0"/>
              <w:marTop w:val="0"/>
              <w:marBottom w:val="0"/>
              <w:divBdr>
                <w:top w:val="none" w:sz="0" w:space="0" w:color="auto"/>
                <w:left w:val="none" w:sz="0" w:space="0" w:color="auto"/>
                <w:bottom w:val="none" w:sz="0" w:space="0" w:color="auto"/>
                <w:right w:val="none" w:sz="0" w:space="0" w:color="auto"/>
              </w:divBdr>
            </w:div>
          </w:divsChild>
        </w:div>
        <w:div w:id="29840404">
          <w:marLeft w:val="0"/>
          <w:marRight w:val="0"/>
          <w:marTop w:val="0"/>
          <w:marBottom w:val="0"/>
          <w:divBdr>
            <w:top w:val="none" w:sz="0" w:space="0" w:color="auto"/>
            <w:left w:val="none" w:sz="0" w:space="0" w:color="auto"/>
            <w:bottom w:val="none" w:sz="0" w:space="0" w:color="auto"/>
            <w:right w:val="none" w:sz="0" w:space="0" w:color="auto"/>
          </w:divBdr>
        </w:div>
        <w:div w:id="1077171968">
          <w:marLeft w:val="0"/>
          <w:marRight w:val="0"/>
          <w:marTop w:val="0"/>
          <w:marBottom w:val="0"/>
          <w:divBdr>
            <w:top w:val="none" w:sz="0" w:space="0" w:color="auto"/>
            <w:left w:val="none" w:sz="0" w:space="0" w:color="auto"/>
            <w:bottom w:val="none" w:sz="0" w:space="0" w:color="auto"/>
            <w:right w:val="none" w:sz="0" w:space="0" w:color="auto"/>
          </w:divBdr>
          <w:divsChild>
            <w:div w:id="448817548">
              <w:marLeft w:val="0"/>
              <w:marRight w:val="0"/>
              <w:marTop w:val="0"/>
              <w:marBottom w:val="0"/>
              <w:divBdr>
                <w:top w:val="none" w:sz="0" w:space="0" w:color="auto"/>
                <w:left w:val="none" w:sz="0" w:space="0" w:color="auto"/>
                <w:bottom w:val="none" w:sz="0" w:space="0" w:color="auto"/>
                <w:right w:val="none" w:sz="0" w:space="0" w:color="auto"/>
              </w:divBdr>
            </w:div>
          </w:divsChild>
        </w:div>
        <w:div w:id="1023938519">
          <w:marLeft w:val="0"/>
          <w:marRight w:val="0"/>
          <w:marTop w:val="0"/>
          <w:marBottom w:val="0"/>
          <w:divBdr>
            <w:top w:val="none" w:sz="0" w:space="0" w:color="auto"/>
            <w:left w:val="none" w:sz="0" w:space="0" w:color="auto"/>
            <w:bottom w:val="none" w:sz="0" w:space="0" w:color="auto"/>
            <w:right w:val="none" w:sz="0" w:space="0" w:color="auto"/>
          </w:divBdr>
        </w:div>
        <w:div w:id="1790971453">
          <w:marLeft w:val="0"/>
          <w:marRight w:val="0"/>
          <w:marTop w:val="0"/>
          <w:marBottom w:val="0"/>
          <w:divBdr>
            <w:top w:val="none" w:sz="0" w:space="0" w:color="auto"/>
            <w:left w:val="none" w:sz="0" w:space="0" w:color="auto"/>
            <w:bottom w:val="none" w:sz="0" w:space="0" w:color="auto"/>
            <w:right w:val="none" w:sz="0" w:space="0" w:color="auto"/>
          </w:divBdr>
          <w:divsChild>
            <w:div w:id="784274666">
              <w:marLeft w:val="0"/>
              <w:marRight w:val="0"/>
              <w:marTop w:val="0"/>
              <w:marBottom w:val="0"/>
              <w:divBdr>
                <w:top w:val="none" w:sz="0" w:space="0" w:color="auto"/>
                <w:left w:val="none" w:sz="0" w:space="0" w:color="auto"/>
                <w:bottom w:val="none" w:sz="0" w:space="0" w:color="auto"/>
                <w:right w:val="none" w:sz="0" w:space="0" w:color="auto"/>
              </w:divBdr>
            </w:div>
          </w:divsChild>
        </w:div>
        <w:div w:id="520242527">
          <w:marLeft w:val="0"/>
          <w:marRight w:val="0"/>
          <w:marTop w:val="300"/>
          <w:marBottom w:val="0"/>
          <w:divBdr>
            <w:top w:val="none" w:sz="0" w:space="0" w:color="auto"/>
            <w:left w:val="none" w:sz="0" w:space="0" w:color="auto"/>
            <w:bottom w:val="none" w:sz="0" w:space="0" w:color="auto"/>
            <w:right w:val="none" w:sz="0" w:space="0" w:color="auto"/>
          </w:divBdr>
          <w:divsChild>
            <w:div w:id="1030648250">
              <w:marLeft w:val="0"/>
              <w:marRight w:val="0"/>
              <w:marTop w:val="0"/>
              <w:marBottom w:val="0"/>
              <w:divBdr>
                <w:top w:val="none" w:sz="0" w:space="0" w:color="auto"/>
                <w:left w:val="none" w:sz="0" w:space="0" w:color="auto"/>
                <w:bottom w:val="none" w:sz="0" w:space="0" w:color="auto"/>
                <w:right w:val="none" w:sz="0" w:space="0" w:color="auto"/>
              </w:divBdr>
              <w:divsChild>
                <w:div w:id="145289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224653">
          <w:marLeft w:val="0"/>
          <w:marRight w:val="0"/>
          <w:marTop w:val="300"/>
          <w:marBottom w:val="0"/>
          <w:divBdr>
            <w:top w:val="none" w:sz="0" w:space="0" w:color="auto"/>
            <w:left w:val="none" w:sz="0" w:space="0" w:color="auto"/>
            <w:bottom w:val="none" w:sz="0" w:space="0" w:color="auto"/>
            <w:right w:val="none" w:sz="0" w:space="0" w:color="auto"/>
          </w:divBdr>
          <w:divsChild>
            <w:div w:id="84882151">
              <w:marLeft w:val="0"/>
              <w:marRight w:val="0"/>
              <w:marTop w:val="0"/>
              <w:marBottom w:val="0"/>
              <w:divBdr>
                <w:top w:val="none" w:sz="0" w:space="0" w:color="auto"/>
                <w:left w:val="none" w:sz="0" w:space="0" w:color="auto"/>
                <w:bottom w:val="none" w:sz="0" w:space="0" w:color="auto"/>
                <w:right w:val="none" w:sz="0" w:space="0" w:color="auto"/>
              </w:divBdr>
              <w:divsChild>
                <w:div w:id="1678733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928980">
          <w:marLeft w:val="0"/>
          <w:marRight w:val="0"/>
          <w:marTop w:val="300"/>
          <w:marBottom w:val="0"/>
          <w:divBdr>
            <w:top w:val="none" w:sz="0" w:space="0" w:color="auto"/>
            <w:left w:val="none" w:sz="0" w:space="0" w:color="auto"/>
            <w:bottom w:val="none" w:sz="0" w:space="0" w:color="auto"/>
            <w:right w:val="none" w:sz="0" w:space="0" w:color="auto"/>
          </w:divBdr>
          <w:divsChild>
            <w:div w:id="413481153">
              <w:marLeft w:val="0"/>
              <w:marRight w:val="0"/>
              <w:marTop w:val="0"/>
              <w:marBottom w:val="0"/>
              <w:divBdr>
                <w:top w:val="none" w:sz="0" w:space="0" w:color="auto"/>
                <w:left w:val="none" w:sz="0" w:space="0" w:color="auto"/>
                <w:bottom w:val="none" w:sz="0" w:space="0" w:color="auto"/>
                <w:right w:val="none" w:sz="0" w:space="0" w:color="auto"/>
              </w:divBdr>
              <w:divsChild>
                <w:div w:id="101006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308660">
          <w:marLeft w:val="0"/>
          <w:marRight w:val="0"/>
          <w:marTop w:val="300"/>
          <w:marBottom w:val="0"/>
          <w:divBdr>
            <w:top w:val="none" w:sz="0" w:space="0" w:color="auto"/>
            <w:left w:val="none" w:sz="0" w:space="0" w:color="auto"/>
            <w:bottom w:val="none" w:sz="0" w:space="0" w:color="auto"/>
            <w:right w:val="none" w:sz="0" w:space="0" w:color="auto"/>
          </w:divBdr>
          <w:divsChild>
            <w:div w:id="1236432126">
              <w:marLeft w:val="0"/>
              <w:marRight w:val="0"/>
              <w:marTop w:val="0"/>
              <w:marBottom w:val="0"/>
              <w:divBdr>
                <w:top w:val="none" w:sz="0" w:space="0" w:color="auto"/>
                <w:left w:val="none" w:sz="0" w:space="0" w:color="auto"/>
                <w:bottom w:val="none" w:sz="0" w:space="0" w:color="auto"/>
                <w:right w:val="none" w:sz="0" w:space="0" w:color="auto"/>
              </w:divBdr>
              <w:divsChild>
                <w:div w:id="77602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512566">
      <w:bodyDiv w:val="1"/>
      <w:marLeft w:val="0"/>
      <w:marRight w:val="0"/>
      <w:marTop w:val="0"/>
      <w:marBottom w:val="0"/>
      <w:divBdr>
        <w:top w:val="none" w:sz="0" w:space="0" w:color="auto"/>
        <w:left w:val="none" w:sz="0" w:space="0" w:color="auto"/>
        <w:bottom w:val="none" w:sz="0" w:space="0" w:color="auto"/>
        <w:right w:val="none" w:sz="0" w:space="0" w:color="auto"/>
      </w:divBdr>
      <w:divsChild>
        <w:div w:id="474226042">
          <w:marLeft w:val="0"/>
          <w:marRight w:val="0"/>
          <w:marTop w:val="0"/>
          <w:marBottom w:val="0"/>
          <w:divBdr>
            <w:top w:val="none" w:sz="0" w:space="0" w:color="auto"/>
            <w:left w:val="none" w:sz="0" w:space="0" w:color="auto"/>
            <w:bottom w:val="none" w:sz="0" w:space="0" w:color="auto"/>
            <w:right w:val="none" w:sz="0" w:space="0" w:color="auto"/>
          </w:divBdr>
        </w:div>
        <w:div w:id="1466316741">
          <w:marLeft w:val="0"/>
          <w:marRight w:val="0"/>
          <w:marTop w:val="0"/>
          <w:marBottom w:val="0"/>
          <w:divBdr>
            <w:top w:val="none" w:sz="0" w:space="0" w:color="auto"/>
            <w:left w:val="none" w:sz="0" w:space="0" w:color="auto"/>
            <w:bottom w:val="none" w:sz="0" w:space="0" w:color="auto"/>
            <w:right w:val="none" w:sz="0" w:space="0" w:color="auto"/>
          </w:divBdr>
          <w:divsChild>
            <w:div w:id="1696038112">
              <w:marLeft w:val="0"/>
              <w:marRight w:val="0"/>
              <w:marTop w:val="0"/>
              <w:marBottom w:val="0"/>
              <w:divBdr>
                <w:top w:val="none" w:sz="0" w:space="0" w:color="auto"/>
                <w:left w:val="none" w:sz="0" w:space="0" w:color="auto"/>
                <w:bottom w:val="none" w:sz="0" w:space="0" w:color="auto"/>
                <w:right w:val="none" w:sz="0" w:space="0" w:color="auto"/>
              </w:divBdr>
            </w:div>
          </w:divsChild>
        </w:div>
        <w:div w:id="557865061">
          <w:marLeft w:val="0"/>
          <w:marRight w:val="0"/>
          <w:marTop w:val="0"/>
          <w:marBottom w:val="0"/>
          <w:divBdr>
            <w:top w:val="none" w:sz="0" w:space="0" w:color="auto"/>
            <w:left w:val="none" w:sz="0" w:space="0" w:color="auto"/>
            <w:bottom w:val="none" w:sz="0" w:space="0" w:color="auto"/>
            <w:right w:val="none" w:sz="0" w:space="0" w:color="auto"/>
          </w:divBdr>
        </w:div>
        <w:div w:id="1147287009">
          <w:marLeft w:val="0"/>
          <w:marRight w:val="0"/>
          <w:marTop w:val="0"/>
          <w:marBottom w:val="0"/>
          <w:divBdr>
            <w:top w:val="none" w:sz="0" w:space="0" w:color="auto"/>
            <w:left w:val="none" w:sz="0" w:space="0" w:color="auto"/>
            <w:bottom w:val="none" w:sz="0" w:space="0" w:color="auto"/>
            <w:right w:val="none" w:sz="0" w:space="0" w:color="auto"/>
          </w:divBdr>
          <w:divsChild>
            <w:div w:id="1225796890">
              <w:marLeft w:val="0"/>
              <w:marRight w:val="0"/>
              <w:marTop w:val="0"/>
              <w:marBottom w:val="0"/>
              <w:divBdr>
                <w:top w:val="none" w:sz="0" w:space="0" w:color="auto"/>
                <w:left w:val="none" w:sz="0" w:space="0" w:color="auto"/>
                <w:bottom w:val="none" w:sz="0" w:space="0" w:color="auto"/>
                <w:right w:val="none" w:sz="0" w:space="0" w:color="auto"/>
              </w:divBdr>
            </w:div>
          </w:divsChild>
        </w:div>
        <w:div w:id="497959583">
          <w:marLeft w:val="0"/>
          <w:marRight w:val="0"/>
          <w:marTop w:val="0"/>
          <w:marBottom w:val="0"/>
          <w:divBdr>
            <w:top w:val="none" w:sz="0" w:space="0" w:color="auto"/>
            <w:left w:val="none" w:sz="0" w:space="0" w:color="auto"/>
            <w:bottom w:val="none" w:sz="0" w:space="0" w:color="auto"/>
            <w:right w:val="none" w:sz="0" w:space="0" w:color="auto"/>
          </w:divBdr>
        </w:div>
        <w:div w:id="1304189317">
          <w:marLeft w:val="0"/>
          <w:marRight w:val="0"/>
          <w:marTop w:val="0"/>
          <w:marBottom w:val="0"/>
          <w:divBdr>
            <w:top w:val="none" w:sz="0" w:space="0" w:color="auto"/>
            <w:left w:val="none" w:sz="0" w:space="0" w:color="auto"/>
            <w:bottom w:val="none" w:sz="0" w:space="0" w:color="auto"/>
            <w:right w:val="none" w:sz="0" w:space="0" w:color="auto"/>
          </w:divBdr>
          <w:divsChild>
            <w:div w:id="1601832585">
              <w:marLeft w:val="0"/>
              <w:marRight w:val="0"/>
              <w:marTop w:val="0"/>
              <w:marBottom w:val="0"/>
              <w:divBdr>
                <w:top w:val="none" w:sz="0" w:space="0" w:color="auto"/>
                <w:left w:val="none" w:sz="0" w:space="0" w:color="auto"/>
                <w:bottom w:val="none" w:sz="0" w:space="0" w:color="auto"/>
                <w:right w:val="none" w:sz="0" w:space="0" w:color="auto"/>
              </w:divBdr>
            </w:div>
          </w:divsChild>
        </w:div>
        <w:div w:id="1835218202">
          <w:marLeft w:val="0"/>
          <w:marRight w:val="0"/>
          <w:marTop w:val="0"/>
          <w:marBottom w:val="0"/>
          <w:divBdr>
            <w:top w:val="none" w:sz="0" w:space="0" w:color="auto"/>
            <w:left w:val="none" w:sz="0" w:space="0" w:color="auto"/>
            <w:bottom w:val="none" w:sz="0" w:space="0" w:color="auto"/>
            <w:right w:val="none" w:sz="0" w:space="0" w:color="auto"/>
          </w:divBdr>
        </w:div>
        <w:div w:id="403837322">
          <w:marLeft w:val="0"/>
          <w:marRight w:val="0"/>
          <w:marTop w:val="0"/>
          <w:marBottom w:val="0"/>
          <w:divBdr>
            <w:top w:val="none" w:sz="0" w:space="0" w:color="auto"/>
            <w:left w:val="none" w:sz="0" w:space="0" w:color="auto"/>
            <w:bottom w:val="none" w:sz="0" w:space="0" w:color="auto"/>
            <w:right w:val="none" w:sz="0" w:space="0" w:color="auto"/>
          </w:divBdr>
          <w:divsChild>
            <w:div w:id="1322352096">
              <w:marLeft w:val="0"/>
              <w:marRight w:val="0"/>
              <w:marTop w:val="0"/>
              <w:marBottom w:val="0"/>
              <w:divBdr>
                <w:top w:val="none" w:sz="0" w:space="0" w:color="auto"/>
                <w:left w:val="none" w:sz="0" w:space="0" w:color="auto"/>
                <w:bottom w:val="none" w:sz="0" w:space="0" w:color="auto"/>
                <w:right w:val="none" w:sz="0" w:space="0" w:color="auto"/>
              </w:divBdr>
            </w:div>
          </w:divsChild>
        </w:div>
        <w:div w:id="2032104710">
          <w:marLeft w:val="0"/>
          <w:marRight w:val="0"/>
          <w:marTop w:val="0"/>
          <w:marBottom w:val="0"/>
          <w:divBdr>
            <w:top w:val="none" w:sz="0" w:space="0" w:color="auto"/>
            <w:left w:val="none" w:sz="0" w:space="0" w:color="auto"/>
            <w:bottom w:val="none" w:sz="0" w:space="0" w:color="auto"/>
            <w:right w:val="none" w:sz="0" w:space="0" w:color="auto"/>
          </w:divBdr>
        </w:div>
        <w:div w:id="124852063">
          <w:marLeft w:val="0"/>
          <w:marRight w:val="0"/>
          <w:marTop w:val="0"/>
          <w:marBottom w:val="0"/>
          <w:divBdr>
            <w:top w:val="none" w:sz="0" w:space="0" w:color="auto"/>
            <w:left w:val="none" w:sz="0" w:space="0" w:color="auto"/>
            <w:bottom w:val="none" w:sz="0" w:space="0" w:color="auto"/>
            <w:right w:val="none" w:sz="0" w:space="0" w:color="auto"/>
          </w:divBdr>
          <w:divsChild>
            <w:div w:id="309600285">
              <w:marLeft w:val="0"/>
              <w:marRight w:val="0"/>
              <w:marTop w:val="0"/>
              <w:marBottom w:val="0"/>
              <w:divBdr>
                <w:top w:val="none" w:sz="0" w:space="0" w:color="auto"/>
                <w:left w:val="none" w:sz="0" w:space="0" w:color="auto"/>
                <w:bottom w:val="none" w:sz="0" w:space="0" w:color="auto"/>
                <w:right w:val="none" w:sz="0" w:space="0" w:color="auto"/>
              </w:divBdr>
            </w:div>
          </w:divsChild>
        </w:div>
        <w:div w:id="851577197">
          <w:marLeft w:val="0"/>
          <w:marRight w:val="0"/>
          <w:marTop w:val="0"/>
          <w:marBottom w:val="0"/>
          <w:divBdr>
            <w:top w:val="none" w:sz="0" w:space="0" w:color="auto"/>
            <w:left w:val="none" w:sz="0" w:space="0" w:color="auto"/>
            <w:bottom w:val="none" w:sz="0" w:space="0" w:color="auto"/>
            <w:right w:val="none" w:sz="0" w:space="0" w:color="auto"/>
          </w:divBdr>
        </w:div>
        <w:div w:id="1792358820">
          <w:marLeft w:val="0"/>
          <w:marRight w:val="0"/>
          <w:marTop w:val="0"/>
          <w:marBottom w:val="0"/>
          <w:divBdr>
            <w:top w:val="none" w:sz="0" w:space="0" w:color="auto"/>
            <w:left w:val="none" w:sz="0" w:space="0" w:color="auto"/>
            <w:bottom w:val="none" w:sz="0" w:space="0" w:color="auto"/>
            <w:right w:val="none" w:sz="0" w:space="0" w:color="auto"/>
          </w:divBdr>
          <w:divsChild>
            <w:div w:id="380861204">
              <w:marLeft w:val="0"/>
              <w:marRight w:val="0"/>
              <w:marTop w:val="0"/>
              <w:marBottom w:val="0"/>
              <w:divBdr>
                <w:top w:val="none" w:sz="0" w:space="0" w:color="auto"/>
                <w:left w:val="none" w:sz="0" w:space="0" w:color="auto"/>
                <w:bottom w:val="none" w:sz="0" w:space="0" w:color="auto"/>
                <w:right w:val="none" w:sz="0" w:space="0" w:color="auto"/>
              </w:divBdr>
            </w:div>
          </w:divsChild>
        </w:div>
        <w:div w:id="1661539233">
          <w:marLeft w:val="0"/>
          <w:marRight w:val="0"/>
          <w:marTop w:val="0"/>
          <w:marBottom w:val="0"/>
          <w:divBdr>
            <w:top w:val="none" w:sz="0" w:space="0" w:color="auto"/>
            <w:left w:val="none" w:sz="0" w:space="0" w:color="auto"/>
            <w:bottom w:val="none" w:sz="0" w:space="0" w:color="auto"/>
            <w:right w:val="none" w:sz="0" w:space="0" w:color="auto"/>
          </w:divBdr>
        </w:div>
        <w:div w:id="1887448530">
          <w:marLeft w:val="0"/>
          <w:marRight w:val="0"/>
          <w:marTop w:val="0"/>
          <w:marBottom w:val="0"/>
          <w:divBdr>
            <w:top w:val="none" w:sz="0" w:space="0" w:color="auto"/>
            <w:left w:val="none" w:sz="0" w:space="0" w:color="auto"/>
            <w:bottom w:val="none" w:sz="0" w:space="0" w:color="auto"/>
            <w:right w:val="none" w:sz="0" w:space="0" w:color="auto"/>
          </w:divBdr>
          <w:divsChild>
            <w:div w:id="676419343">
              <w:marLeft w:val="0"/>
              <w:marRight w:val="0"/>
              <w:marTop w:val="0"/>
              <w:marBottom w:val="0"/>
              <w:divBdr>
                <w:top w:val="none" w:sz="0" w:space="0" w:color="auto"/>
                <w:left w:val="none" w:sz="0" w:space="0" w:color="auto"/>
                <w:bottom w:val="none" w:sz="0" w:space="0" w:color="auto"/>
                <w:right w:val="none" w:sz="0" w:space="0" w:color="auto"/>
              </w:divBdr>
            </w:div>
          </w:divsChild>
        </w:div>
        <w:div w:id="81034114">
          <w:marLeft w:val="0"/>
          <w:marRight w:val="0"/>
          <w:marTop w:val="300"/>
          <w:marBottom w:val="0"/>
          <w:divBdr>
            <w:top w:val="none" w:sz="0" w:space="0" w:color="auto"/>
            <w:left w:val="none" w:sz="0" w:space="0" w:color="auto"/>
            <w:bottom w:val="none" w:sz="0" w:space="0" w:color="auto"/>
            <w:right w:val="none" w:sz="0" w:space="0" w:color="auto"/>
          </w:divBdr>
          <w:divsChild>
            <w:div w:id="1511142030">
              <w:marLeft w:val="0"/>
              <w:marRight w:val="0"/>
              <w:marTop w:val="0"/>
              <w:marBottom w:val="0"/>
              <w:divBdr>
                <w:top w:val="none" w:sz="0" w:space="0" w:color="auto"/>
                <w:left w:val="none" w:sz="0" w:space="0" w:color="auto"/>
                <w:bottom w:val="none" w:sz="0" w:space="0" w:color="auto"/>
                <w:right w:val="none" w:sz="0" w:space="0" w:color="auto"/>
              </w:divBdr>
              <w:divsChild>
                <w:div w:id="1840267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156024">
          <w:marLeft w:val="0"/>
          <w:marRight w:val="0"/>
          <w:marTop w:val="300"/>
          <w:marBottom w:val="0"/>
          <w:divBdr>
            <w:top w:val="none" w:sz="0" w:space="0" w:color="auto"/>
            <w:left w:val="none" w:sz="0" w:space="0" w:color="auto"/>
            <w:bottom w:val="none" w:sz="0" w:space="0" w:color="auto"/>
            <w:right w:val="none" w:sz="0" w:space="0" w:color="auto"/>
          </w:divBdr>
          <w:divsChild>
            <w:div w:id="1690525046">
              <w:marLeft w:val="0"/>
              <w:marRight w:val="0"/>
              <w:marTop w:val="0"/>
              <w:marBottom w:val="0"/>
              <w:divBdr>
                <w:top w:val="none" w:sz="0" w:space="0" w:color="auto"/>
                <w:left w:val="none" w:sz="0" w:space="0" w:color="auto"/>
                <w:bottom w:val="none" w:sz="0" w:space="0" w:color="auto"/>
                <w:right w:val="none" w:sz="0" w:space="0" w:color="auto"/>
              </w:divBdr>
              <w:divsChild>
                <w:div w:id="138938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50712">
          <w:marLeft w:val="0"/>
          <w:marRight w:val="0"/>
          <w:marTop w:val="300"/>
          <w:marBottom w:val="0"/>
          <w:divBdr>
            <w:top w:val="none" w:sz="0" w:space="0" w:color="auto"/>
            <w:left w:val="none" w:sz="0" w:space="0" w:color="auto"/>
            <w:bottom w:val="none" w:sz="0" w:space="0" w:color="auto"/>
            <w:right w:val="none" w:sz="0" w:space="0" w:color="auto"/>
          </w:divBdr>
          <w:divsChild>
            <w:div w:id="1139299805">
              <w:marLeft w:val="0"/>
              <w:marRight w:val="0"/>
              <w:marTop w:val="0"/>
              <w:marBottom w:val="0"/>
              <w:divBdr>
                <w:top w:val="none" w:sz="0" w:space="0" w:color="auto"/>
                <w:left w:val="none" w:sz="0" w:space="0" w:color="auto"/>
                <w:bottom w:val="none" w:sz="0" w:space="0" w:color="auto"/>
                <w:right w:val="none" w:sz="0" w:space="0" w:color="auto"/>
              </w:divBdr>
              <w:divsChild>
                <w:div w:id="387338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52702">
          <w:marLeft w:val="0"/>
          <w:marRight w:val="0"/>
          <w:marTop w:val="300"/>
          <w:marBottom w:val="0"/>
          <w:divBdr>
            <w:top w:val="none" w:sz="0" w:space="0" w:color="auto"/>
            <w:left w:val="none" w:sz="0" w:space="0" w:color="auto"/>
            <w:bottom w:val="none" w:sz="0" w:space="0" w:color="auto"/>
            <w:right w:val="none" w:sz="0" w:space="0" w:color="auto"/>
          </w:divBdr>
          <w:divsChild>
            <w:div w:id="486366436">
              <w:marLeft w:val="0"/>
              <w:marRight w:val="0"/>
              <w:marTop w:val="0"/>
              <w:marBottom w:val="0"/>
              <w:divBdr>
                <w:top w:val="none" w:sz="0" w:space="0" w:color="auto"/>
                <w:left w:val="none" w:sz="0" w:space="0" w:color="auto"/>
                <w:bottom w:val="none" w:sz="0" w:space="0" w:color="auto"/>
                <w:right w:val="none" w:sz="0" w:space="0" w:color="auto"/>
              </w:divBdr>
              <w:divsChild>
                <w:div w:id="1901015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0717971">
      <w:bodyDiv w:val="1"/>
      <w:marLeft w:val="0"/>
      <w:marRight w:val="0"/>
      <w:marTop w:val="0"/>
      <w:marBottom w:val="0"/>
      <w:divBdr>
        <w:top w:val="none" w:sz="0" w:space="0" w:color="auto"/>
        <w:left w:val="none" w:sz="0" w:space="0" w:color="auto"/>
        <w:bottom w:val="none" w:sz="0" w:space="0" w:color="auto"/>
        <w:right w:val="none" w:sz="0" w:space="0" w:color="auto"/>
      </w:divBdr>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117939">
      <w:bodyDiv w:val="1"/>
      <w:marLeft w:val="0"/>
      <w:marRight w:val="0"/>
      <w:marTop w:val="0"/>
      <w:marBottom w:val="0"/>
      <w:divBdr>
        <w:top w:val="none" w:sz="0" w:space="0" w:color="auto"/>
        <w:left w:val="none" w:sz="0" w:space="0" w:color="auto"/>
        <w:bottom w:val="none" w:sz="0" w:space="0" w:color="auto"/>
        <w:right w:val="none" w:sz="0" w:space="0" w:color="auto"/>
      </w:divBdr>
      <w:divsChild>
        <w:div w:id="203104255">
          <w:marLeft w:val="0"/>
          <w:marRight w:val="0"/>
          <w:marTop w:val="0"/>
          <w:marBottom w:val="0"/>
          <w:divBdr>
            <w:top w:val="none" w:sz="0" w:space="0" w:color="auto"/>
            <w:left w:val="none" w:sz="0" w:space="0" w:color="auto"/>
            <w:bottom w:val="none" w:sz="0" w:space="0" w:color="auto"/>
            <w:right w:val="none" w:sz="0" w:space="0" w:color="auto"/>
          </w:divBdr>
        </w:div>
        <w:div w:id="1106803909">
          <w:marLeft w:val="0"/>
          <w:marRight w:val="0"/>
          <w:marTop w:val="0"/>
          <w:marBottom w:val="0"/>
          <w:divBdr>
            <w:top w:val="none" w:sz="0" w:space="0" w:color="auto"/>
            <w:left w:val="none" w:sz="0" w:space="0" w:color="auto"/>
            <w:bottom w:val="none" w:sz="0" w:space="0" w:color="auto"/>
            <w:right w:val="none" w:sz="0" w:space="0" w:color="auto"/>
          </w:divBdr>
          <w:divsChild>
            <w:div w:id="135804873">
              <w:marLeft w:val="0"/>
              <w:marRight w:val="0"/>
              <w:marTop w:val="0"/>
              <w:marBottom w:val="0"/>
              <w:divBdr>
                <w:top w:val="none" w:sz="0" w:space="0" w:color="auto"/>
                <w:left w:val="none" w:sz="0" w:space="0" w:color="auto"/>
                <w:bottom w:val="none" w:sz="0" w:space="0" w:color="auto"/>
                <w:right w:val="none" w:sz="0" w:space="0" w:color="auto"/>
              </w:divBdr>
            </w:div>
          </w:divsChild>
        </w:div>
        <w:div w:id="943805774">
          <w:marLeft w:val="0"/>
          <w:marRight w:val="0"/>
          <w:marTop w:val="0"/>
          <w:marBottom w:val="0"/>
          <w:divBdr>
            <w:top w:val="none" w:sz="0" w:space="0" w:color="auto"/>
            <w:left w:val="none" w:sz="0" w:space="0" w:color="auto"/>
            <w:bottom w:val="none" w:sz="0" w:space="0" w:color="auto"/>
            <w:right w:val="none" w:sz="0" w:space="0" w:color="auto"/>
          </w:divBdr>
        </w:div>
        <w:div w:id="286398014">
          <w:marLeft w:val="0"/>
          <w:marRight w:val="0"/>
          <w:marTop w:val="0"/>
          <w:marBottom w:val="0"/>
          <w:divBdr>
            <w:top w:val="none" w:sz="0" w:space="0" w:color="auto"/>
            <w:left w:val="none" w:sz="0" w:space="0" w:color="auto"/>
            <w:bottom w:val="none" w:sz="0" w:space="0" w:color="auto"/>
            <w:right w:val="none" w:sz="0" w:space="0" w:color="auto"/>
          </w:divBdr>
          <w:divsChild>
            <w:div w:id="808591473">
              <w:marLeft w:val="0"/>
              <w:marRight w:val="0"/>
              <w:marTop w:val="0"/>
              <w:marBottom w:val="0"/>
              <w:divBdr>
                <w:top w:val="none" w:sz="0" w:space="0" w:color="auto"/>
                <w:left w:val="none" w:sz="0" w:space="0" w:color="auto"/>
                <w:bottom w:val="none" w:sz="0" w:space="0" w:color="auto"/>
                <w:right w:val="none" w:sz="0" w:space="0" w:color="auto"/>
              </w:divBdr>
            </w:div>
          </w:divsChild>
        </w:div>
        <w:div w:id="1620213671">
          <w:marLeft w:val="0"/>
          <w:marRight w:val="0"/>
          <w:marTop w:val="0"/>
          <w:marBottom w:val="0"/>
          <w:divBdr>
            <w:top w:val="none" w:sz="0" w:space="0" w:color="auto"/>
            <w:left w:val="none" w:sz="0" w:space="0" w:color="auto"/>
            <w:bottom w:val="none" w:sz="0" w:space="0" w:color="auto"/>
            <w:right w:val="none" w:sz="0" w:space="0" w:color="auto"/>
          </w:divBdr>
        </w:div>
        <w:div w:id="1836453064">
          <w:marLeft w:val="0"/>
          <w:marRight w:val="0"/>
          <w:marTop w:val="0"/>
          <w:marBottom w:val="0"/>
          <w:divBdr>
            <w:top w:val="none" w:sz="0" w:space="0" w:color="auto"/>
            <w:left w:val="none" w:sz="0" w:space="0" w:color="auto"/>
            <w:bottom w:val="none" w:sz="0" w:space="0" w:color="auto"/>
            <w:right w:val="none" w:sz="0" w:space="0" w:color="auto"/>
          </w:divBdr>
          <w:divsChild>
            <w:div w:id="1428431080">
              <w:marLeft w:val="0"/>
              <w:marRight w:val="0"/>
              <w:marTop w:val="0"/>
              <w:marBottom w:val="0"/>
              <w:divBdr>
                <w:top w:val="none" w:sz="0" w:space="0" w:color="auto"/>
                <w:left w:val="none" w:sz="0" w:space="0" w:color="auto"/>
                <w:bottom w:val="none" w:sz="0" w:space="0" w:color="auto"/>
                <w:right w:val="none" w:sz="0" w:space="0" w:color="auto"/>
              </w:divBdr>
            </w:div>
          </w:divsChild>
        </w:div>
        <w:div w:id="1734426390">
          <w:marLeft w:val="0"/>
          <w:marRight w:val="0"/>
          <w:marTop w:val="0"/>
          <w:marBottom w:val="0"/>
          <w:divBdr>
            <w:top w:val="none" w:sz="0" w:space="0" w:color="auto"/>
            <w:left w:val="none" w:sz="0" w:space="0" w:color="auto"/>
            <w:bottom w:val="none" w:sz="0" w:space="0" w:color="auto"/>
            <w:right w:val="none" w:sz="0" w:space="0" w:color="auto"/>
          </w:divBdr>
        </w:div>
        <w:div w:id="1570142963">
          <w:marLeft w:val="0"/>
          <w:marRight w:val="0"/>
          <w:marTop w:val="0"/>
          <w:marBottom w:val="0"/>
          <w:divBdr>
            <w:top w:val="none" w:sz="0" w:space="0" w:color="auto"/>
            <w:left w:val="none" w:sz="0" w:space="0" w:color="auto"/>
            <w:bottom w:val="none" w:sz="0" w:space="0" w:color="auto"/>
            <w:right w:val="none" w:sz="0" w:space="0" w:color="auto"/>
          </w:divBdr>
          <w:divsChild>
            <w:div w:id="942613752">
              <w:marLeft w:val="0"/>
              <w:marRight w:val="0"/>
              <w:marTop w:val="0"/>
              <w:marBottom w:val="0"/>
              <w:divBdr>
                <w:top w:val="none" w:sz="0" w:space="0" w:color="auto"/>
                <w:left w:val="none" w:sz="0" w:space="0" w:color="auto"/>
                <w:bottom w:val="none" w:sz="0" w:space="0" w:color="auto"/>
                <w:right w:val="none" w:sz="0" w:space="0" w:color="auto"/>
              </w:divBdr>
            </w:div>
          </w:divsChild>
        </w:div>
        <w:div w:id="1869295401">
          <w:marLeft w:val="0"/>
          <w:marRight w:val="0"/>
          <w:marTop w:val="0"/>
          <w:marBottom w:val="0"/>
          <w:divBdr>
            <w:top w:val="none" w:sz="0" w:space="0" w:color="auto"/>
            <w:left w:val="none" w:sz="0" w:space="0" w:color="auto"/>
            <w:bottom w:val="none" w:sz="0" w:space="0" w:color="auto"/>
            <w:right w:val="none" w:sz="0" w:space="0" w:color="auto"/>
          </w:divBdr>
        </w:div>
        <w:div w:id="1347094903">
          <w:marLeft w:val="0"/>
          <w:marRight w:val="0"/>
          <w:marTop w:val="0"/>
          <w:marBottom w:val="0"/>
          <w:divBdr>
            <w:top w:val="none" w:sz="0" w:space="0" w:color="auto"/>
            <w:left w:val="none" w:sz="0" w:space="0" w:color="auto"/>
            <w:bottom w:val="none" w:sz="0" w:space="0" w:color="auto"/>
            <w:right w:val="none" w:sz="0" w:space="0" w:color="auto"/>
          </w:divBdr>
          <w:divsChild>
            <w:div w:id="986082797">
              <w:marLeft w:val="0"/>
              <w:marRight w:val="0"/>
              <w:marTop w:val="0"/>
              <w:marBottom w:val="0"/>
              <w:divBdr>
                <w:top w:val="none" w:sz="0" w:space="0" w:color="auto"/>
                <w:left w:val="none" w:sz="0" w:space="0" w:color="auto"/>
                <w:bottom w:val="none" w:sz="0" w:space="0" w:color="auto"/>
                <w:right w:val="none" w:sz="0" w:space="0" w:color="auto"/>
              </w:divBdr>
            </w:div>
          </w:divsChild>
        </w:div>
        <w:div w:id="889923171">
          <w:marLeft w:val="0"/>
          <w:marRight w:val="0"/>
          <w:marTop w:val="0"/>
          <w:marBottom w:val="0"/>
          <w:divBdr>
            <w:top w:val="none" w:sz="0" w:space="0" w:color="auto"/>
            <w:left w:val="none" w:sz="0" w:space="0" w:color="auto"/>
            <w:bottom w:val="none" w:sz="0" w:space="0" w:color="auto"/>
            <w:right w:val="none" w:sz="0" w:space="0" w:color="auto"/>
          </w:divBdr>
        </w:div>
        <w:div w:id="663431176">
          <w:marLeft w:val="0"/>
          <w:marRight w:val="0"/>
          <w:marTop w:val="0"/>
          <w:marBottom w:val="0"/>
          <w:divBdr>
            <w:top w:val="none" w:sz="0" w:space="0" w:color="auto"/>
            <w:left w:val="none" w:sz="0" w:space="0" w:color="auto"/>
            <w:bottom w:val="none" w:sz="0" w:space="0" w:color="auto"/>
            <w:right w:val="none" w:sz="0" w:space="0" w:color="auto"/>
          </w:divBdr>
          <w:divsChild>
            <w:div w:id="824663805">
              <w:marLeft w:val="0"/>
              <w:marRight w:val="0"/>
              <w:marTop w:val="0"/>
              <w:marBottom w:val="0"/>
              <w:divBdr>
                <w:top w:val="none" w:sz="0" w:space="0" w:color="auto"/>
                <w:left w:val="none" w:sz="0" w:space="0" w:color="auto"/>
                <w:bottom w:val="none" w:sz="0" w:space="0" w:color="auto"/>
                <w:right w:val="none" w:sz="0" w:space="0" w:color="auto"/>
              </w:divBdr>
            </w:div>
          </w:divsChild>
        </w:div>
        <w:div w:id="1523860049">
          <w:marLeft w:val="0"/>
          <w:marRight w:val="0"/>
          <w:marTop w:val="0"/>
          <w:marBottom w:val="0"/>
          <w:divBdr>
            <w:top w:val="none" w:sz="0" w:space="0" w:color="auto"/>
            <w:left w:val="none" w:sz="0" w:space="0" w:color="auto"/>
            <w:bottom w:val="none" w:sz="0" w:space="0" w:color="auto"/>
            <w:right w:val="none" w:sz="0" w:space="0" w:color="auto"/>
          </w:divBdr>
        </w:div>
        <w:div w:id="1527907560">
          <w:marLeft w:val="0"/>
          <w:marRight w:val="0"/>
          <w:marTop w:val="0"/>
          <w:marBottom w:val="0"/>
          <w:divBdr>
            <w:top w:val="none" w:sz="0" w:space="0" w:color="auto"/>
            <w:left w:val="none" w:sz="0" w:space="0" w:color="auto"/>
            <w:bottom w:val="none" w:sz="0" w:space="0" w:color="auto"/>
            <w:right w:val="none" w:sz="0" w:space="0" w:color="auto"/>
          </w:divBdr>
          <w:divsChild>
            <w:div w:id="787167805">
              <w:marLeft w:val="0"/>
              <w:marRight w:val="0"/>
              <w:marTop w:val="0"/>
              <w:marBottom w:val="0"/>
              <w:divBdr>
                <w:top w:val="none" w:sz="0" w:space="0" w:color="auto"/>
                <w:left w:val="none" w:sz="0" w:space="0" w:color="auto"/>
                <w:bottom w:val="none" w:sz="0" w:space="0" w:color="auto"/>
                <w:right w:val="none" w:sz="0" w:space="0" w:color="auto"/>
              </w:divBdr>
            </w:div>
          </w:divsChild>
        </w:div>
        <w:div w:id="1349714235">
          <w:marLeft w:val="0"/>
          <w:marRight w:val="0"/>
          <w:marTop w:val="300"/>
          <w:marBottom w:val="0"/>
          <w:divBdr>
            <w:top w:val="none" w:sz="0" w:space="0" w:color="auto"/>
            <w:left w:val="none" w:sz="0" w:space="0" w:color="auto"/>
            <w:bottom w:val="none" w:sz="0" w:space="0" w:color="auto"/>
            <w:right w:val="none" w:sz="0" w:space="0" w:color="auto"/>
          </w:divBdr>
          <w:divsChild>
            <w:div w:id="2051954256">
              <w:marLeft w:val="0"/>
              <w:marRight w:val="0"/>
              <w:marTop w:val="0"/>
              <w:marBottom w:val="0"/>
              <w:divBdr>
                <w:top w:val="none" w:sz="0" w:space="0" w:color="auto"/>
                <w:left w:val="none" w:sz="0" w:space="0" w:color="auto"/>
                <w:bottom w:val="none" w:sz="0" w:space="0" w:color="auto"/>
                <w:right w:val="none" w:sz="0" w:space="0" w:color="auto"/>
              </w:divBdr>
              <w:divsChild>
                <w:div w:id="1083912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360942">
          <w:marLeft w:val="0"/>
          <w:marRight w:val="0"/>
          <w:marTop w:val="300"/>
          <w:marBottom w:val="0"/>
          <w:divBdr>
            <w:top w:val="none" w:sz="0" w:space="0" w:color="auto"/>
            <w:left w:val="none" w:sz="0" w:space="0" w:color="auto"/>
            <w:bottom w:val="none" w:sz="0" w:space="0" w:color="auto"/>
            <w:right w:val="none" w:sz="0" w:space="0" w:color="auto"/>
          </w:divBdr>
          <w:divsChild>
            <w:div w:id="1654871146">
              <w:marLeft w:val="0"/>
              <w:marRight w:val="0"/>
              <w:marTop w:val="0"/>
              <w:marBottom w:val="0"/>
              <w:divBdr>
                <w:top w:val="none" w:sz="0" w:space="0" w:color="auto"/>
                <w:left w:val="none" w:sz="0" w:space="0" w:color="auto"/>
                <w:bottom w:val="none" w:sz="0" w:space="0" w:color="auto"/>
                <w:right w:val="none" w:sz="0" w:space="0" w:color="auto"/>
              </w:divBdr>
              <w:divsChild>
                <w:div w:id="926958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3189">
          <w:marLeft w:val="0"/>
          <w:marRight w:val="0"/>
          <w:marTop w:val="300"/>
          <w:marBottom w:val="0"/>
          <w:divBdr>
            <w:top w:val="none" w:sz="0" w:space="0" w:color="auto"/>
            <w:left w:val="none" w:sz="0" w:space="0" w:color="auto"/>
            <w:bottom w:val="none" w:sz="0" w:space="0" w:color="auto"/>
            <w:right w:val="none" w:sz="0" w:space="0" w:color="auto"/>
          </w:divBdr>
          <w:divsChild>
            <w:div w:id="2031180969">
              <w:marLeft w:val="0"/>
              <w:marRight w:val="0"/>
              <w:marTop w:val="0"/>
              <w:marBottom w:val="0"/>
              <w:divBdr>
                <w:top w:val="none" w:sz="0" w:space="0" w:color="auto"/>
                <w:left w:val="none" w:sz="0" w:space="0" w:color="auto"/>
                <w:bottom w:val="none" w:sz="0" w:space="0" w:color="auto"/>
                <w:right w:val="none" w:sz="0" w:space="0" w:color="auto"/>
              </w:divBdr>
              <w:divsChild>
                <w:div w:id="1521045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734732">
          <w:marLeft w:val="0"/>
          <w:marRight w:val="0"/>
          <w:marTop w:val="300"/>
          <w:marBottom w:val="0"/>
          <w:divBdr>
            <w:top w:val="none" w:sz="0" w:space="0" w:color="auto"/>
            <w:left w:val="none" w:sz="0" w:space="0" w:color="auto"/>
            <w:bottom w:val="none" w:sz="0" w:space="0" w:color="auto"/>
            <w:right w:val="none" w:sz="0" w:space="0" w:color="auto"/>
          </w:divBdr>
          <w:divsChild>
            <w:div w:id="640842004">
              <w:marLeft w:val="0"/>
              <w:marRight w:val="0"/>
              <w:marTop w:val="0"/>
              <w:marBottom w:val="0"/>
              <w:divBdr>
                <w:top w:val="none" w:sz="0" w:space="0" w:color="auto"/>
                <w:left w:val="none" w:sz="0" w:space="0" w:color="auto"/>
                <w:bottom w:val="none" w:sz="0" w:space="0" w:color="auto"/>
                <w:right w:val="none" w:sz="0" w:space="0" w:color="auto"/>
              </w:divBdr>
              <w:divsChild>
                <w:div w:id="37781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7464898">
      <w:bodyDiv w:val="1"/>
      <w:marLeft w:val="0"/>
      <w:marRight w:val="0"/>
      <w:marTop w:val="0"/>
      <w:marBottom w:val="0"/>
      <w:divBdr>
        <w:top w:val="none" w:sz="0" w:space="0" w:color="auto"/>
        <w:left w:val="none" w:sz="0" w:space="0" w:color="auto"/>
        <w:bottom w:val="none" w:sz="0" w:space="0" w:color="auto"/>
        <w:right w:val="none" w:sz="0" w:space="0" w:color="auto"/>
      </w:divBdr>
      <w:divsChild>
        <w:div w:id="82075525">
          <w:marLeft w:val="0"/>
          <w:marRight w:val="0"/>
          <w:marTop w:val="0"/>
          <w:marBottom w:val="0"/>
          <w:divBdr>
            <w:top w:val="none" w:sz="0" w:space="0" w:color="auto"/>
            <w:left w:val="none" w:sz="0" w:space="0" w:color="auto"/>
            <w:bottom w:val="none" w:sz="0" w:space="0" w:color="auto"/>
            <w:right w:val="none" w:sz="0" w:space="0" w:color="auto"/>
          </w:divBdr>
        </w:div>
        <w:div w:id="468596489">
          <w:marLeft w:val="0"/>
          <w:marRight w:val="0"/>
          <w:marTop w:val="0"/>
          <w:marBottom w:val="0"/>
          <w:divBdr>
            <w:top w:val="none" w:sz="0" w:space="0" w:color="auto"/>
            <w:left w:val="none" w:sz="0" w:space="0" w:color="auto"/>
            <w:bottom w:val="none" w:sz="0" w:space="0" w:color="auto"/>
            <w:right w:val="none" w:sz="0" w:space="0" w:color="auto"/>
          </w:divBdr>
          <w:divsChild>
            <w:div w:id="353387675">
              <w:marLeft w:val="0"/>
              <w:marRight w:val="0"/>
              <w:marTop w:val="0"/>
              <w:marBottom w:val="0"/>
              <w:divBdr>
                <w:top w:val="none" w:sz="0" w:space="0" w:color="auto"/>
                <w:left w:val="none" w:sz="0" w:space="0" w:color="auto"/>
                <w:bottom w:val="none" w:sz="0" w:space="0" w:color="auto"/>
                <w:right w:val="none" w:sz="0" w:space="0" w:color="auto"/>
              </w:divBdr>
            </w:div>
          </w:divsChild>
        </w:div>
        <w:div w:id="1821190356">
          <w:marLeft w:val="0"/>
          <w:marRight w:val="0"/>
          <w:marTop w:val="0"/>
          <w:marBottom w:val="0"/>
          <w:divBdr>
            <w:top w:val="none" w:sz="0" w:space="0" w:color="auto"/>
            <w:left w:val="none" w:sz="0" w:space="0" w:color="auto"/>
            <w:bottom w:val="none" w:sz="0" w:space="0" w:color="auto"/>
            <w:right w:val="none" w:sz="0" w:space="0" w:color="auto"/>
          </w:divBdr>
        </w:div>
        <w:div w:id="1661693126">
          <w:marLeft w:val="0"/>
          <w:marRight w:val="0"/>
          <w:marTop w:val="0"/>
          <w:marBottom w:val="0"/>
          <w:divBdr>
            <w:top w:val="none" w:sz="0" w:space="0" w:color="auto"/>
            <w:left w:val="none" w:sz="0" w:space="0" w:color="auto"/>
            <w:bottom w:val="none" w:sz="0" w:space="0" w:color="auto"/>
            <w:right w:val="none" w:sz="0" w:space="0" w:color="auto"/>
          </w:divBdr>
          <w:divsChild>
            <w:div w:id="1848212638">
              <w:marLeft w:val="0"/>
              <w:marRight w:val="0"/>
              <w:marTop w:val="0"/>
              <w:marBottom w:val="0"/>
              <w:divBdr>
                <w:top w:val="none" w:sz="0" w:space="0" w:color="auto"/>
                <w:left w:val="none" w:sz="0" w:space="0" w:color="auto"/>
                <w:bottom w:val="none" w:sz="0" w:space="0" w:color="auto"/>
                <w:right w:val="none" w:sz="0" w:space="0" w:color="auto"/>
              </w:divBdr>
            </w:div>
          </w:divsChild>
        </w:div>
        <w:div w:id="89764">
          <w:marLeft w:val="0"/>
          <w:marRight w:val="0"/>
          <w:marTop w:val="0"/>
          <w:marBottom w:val="0"/>
          <w:divBdr>
            <w:top w:val="none" w:sz="0" w:space="0" w:color="auto"/>
            <w:left w:val="none" w:sz="0" w:space="0" w:color="auto"/>
            <w:bottom w:val="none" w:sz="0" w:space="0" w:color="auto"/>
            <w:right w:val="none" w:sz="0" w:space="0" w:color="auto"/>
          </w:divBdr>
        </w:div>
        <w:div w:id="298413664">
          <w:marLeft w:val="0"/>
          <w:marRight w:val="0"/>
          <w:marTop w:val="0"/>
          <w:marBottom w:val="0"/>
          <w:divBdr>
            <w:top w:val="none" w:sz="0" w:space="0" w:color="auto"/>
            <w:left w:val="none" w:sz="0" w:space="0" w:color="auto"/>
            <w:bottom w:val="none" w:sz="0" w:space="0" w:color="auto"/>
            <w:right w:val="none" w:sz="0" w:space="0" w:color="auto"/>
          </w:divBdr>
          <w:divsChild>
            <w:div w:id="1826436017">
              <w:marLeft w:val="0"/>
              <w:marRight w:val="0"/>
              <w:marTop w:val="0"/>
              <w:marBottom w:val="0"/>
              <w:divBdr>
                <w:top w:val="none" w:sz="0" w:space="0" w:color="auto"/>
                <w:left w:val="none" w:sz="0" w:space="0" w:color="auto"/>
                <w:bottom w:val="none" w:sz="0" w:space="0" w:color="auto"/>
                <w:right w:val="none" w:sz="0" w:space="0" w:color="auto"/>
              </w:divBdr>
            </w:div>
          </w:divsChild>
        </w:div>
        <w:div w:id="350302078">
          <w:marLeft w:val="0"/>
          <w:marRight w:val="0"/>
          <w:marTop w:val="0"/>
          <w:marBottom w:val="0"/>
          <w:divBdr>
            <w:top w:val="none" w:sz="0" w:space="0" w:color="auto"/>
            <w:left w:val="none" w:sz="0" w:space="0" w:color="auto"/>
            <w:bottom w:val="none" w:sz="0" w:space="0" w:color="auto"/>
            <w:right w:val="none" w:sz="0" w:space="0" w:color="auto"/>
          </w:divBdr>
        </w:div>
        <w:div w:id="1140657662">
          <w:marLeft w:val="0"/>
          <w:marRight w:val="0"/>
          <w:marTop w:val="0"/>
          <w:marBottom w:val="0"/>
          <w:divBdr>
            <w:top w:val="none" w:sz="0" w:space="0" w:color="auto"/>
            <w:left w:val="none" w:sz="0" w:space="0" w:color="auto"/>
            <w:bottom w:val="none" w:sz="0" w:space="0" w:color="auto"/>
            <w:right w:val="none" w:sz="0" w:space="0" w:color="auto"/>
          </w:divBdr>
          <w:divsChild>
            <w:div w:id="429740803">
              <w:marLeft w:val="0"/>
              <w:marRight w:val="0"/>
              <w:marTop w:val="0"/>
              <w:marBottom w:val="0"/>
              <w:divBdr>
                <w:top w:val="none" w:sz="0" w:space="0" w:color="auto"/>
                <w:left w:val="none" w:sz="0" w:space="0" w:color="auto"/>
                <w:bottom w:val="none" w:sz="0" w:space="0" w:color="auto"/>
                <w:right w:val="none" w:sz="0" w:space="0" w:color="auto"/>
              </w:divBdr>
            </w:div>
          </w:divsChild>
        </w:div>
        <w:div w:id="1669405380">
          <w:marLeft w:val="0"/>
          <w:marRight w:val="0"/>
          <w:marTop w:val="0"/>
          <w:marBottom w:val="0"/>
          <w:divBdr>
            <w:top w:val="none" w:sz="0" w:space="0" w:color="auto"/>
            <w:left w:val="none" w:sz="0" w:space="0" w:color="auto"/>
            <w:bottom w:val="none" w:sz="0" w:space="0" w:color="auto"/>
            <w:right w:val="none" w:sz="0" w:space="0" w:color="auto"/>
          </w:divBdr>
        </w:div>
        <w:div w:id="1956329312">
          <w:marLeft w:val="0"/>
          <w:marRight w:val="0"/>
          <w:marTop w:val="0"/>
          <w:marBottom w:val="0"/>
          <w:divBdr>
            <w:top w:val="none" w:sz="0" w:space="0" w:color="auto"/>
            <w:left w:val="none" w:sz="0" w:space="0" w:color="auto"/>
            <w:bottom w:val="none" w:sz="0" w:space="0" w:color="auto"/>
            <w:right w:val="none" w:sz="0" w:space="0" w:color="auto"/>
          </w:divBdr>
          <w:divsChild>
            <w:div w:id="1567764436">
              <w:marLeft w:val="0"/>
              <w:marRight w:val="0"/>
              <w:marTop w:val="0"/>
              <w:marBottom w:val="0"/>
              <w:divBdr>
                <w:top w:val="none" w:sz="0" w:space="0" w:color="auto"/>
                <w:left w:val="none" w:sz="0" w:space="0" w:color="auto"/>
                <w:bottom w:val="none" w:sz="0" w:space="0" w:color="auto"/>
                <w:right w:val="none" w:sz="0" w:space="0" w:color="auto"/>
              </w:divBdr>
            </w:div>
          </w:divsChild>
        </w:div>
        <w:div w:id="2128818191">
          <w:marLeft w:val="0"/>
          <w:marRight w:val="0"/>
          <w:marTop w:val="0"/>
          <w:marBottom w:val="0"/>
          <w:divBdr>
            <w:top w:val="none" w:sz="0" w:space="0" w:color="auto"/>
            <w:left w:val="none" w:sz="0" w:space="0" w:color="auto"/>
            <w:bottom w:val="none" w:sz="0" w:space="0" w:color="auto"/>
            <w:right w:val="none" w:sz="0" w:space="0" w:color="auto"/>
          </w:divBdr>
        </w:div>
        <w:div w:id="2138833605">
          <w:marLeft w:val="0"/>
          <w:marRight w:val="0"/>
          <w:marTop w:val="0"/>
          <w:marBottom w:val="0"/>
          <w:divBdr>
            <w:top w:val="none" w:sz="0" w:space="0" w:color="auto"/>
            <w:left w:val="none" w:sz="0" w:space="0" w:color="auto"/>
            <w:bottom w:val="none" w:sz="0" w:space="0" w:color="auto"/>
            <w:right w:val="none" w:sz="0" w:space="0" w:color="auto"/>
          </w:divBdr>
          <w:divsChild>
            <w:div w:id="857505604">
              <w:marLeft w:val="0"/>
              <w:marRight w:val="0"/>
              <w:marTop w:val="0"/>
              <w:marBottom w:val="0"/>
              <w:divBdr>
                <w:top w:val="none" w:sz="0" w:space="0" w:color="auto"/>
                <w:left w:val="none" w:sz="0" w:space="0" w:color="auto"/>
                <w:bottom w:val="none" w:sz="0" w:space="0" w:color="auto"/>
                <w:right w:val="none" w:sz="0" w:space="0" w:color="auto"/>
              </w:divBdr>
            </w:div>
          </w:divsChild>
        </w:div>
        <w:div w:id="1057238250">
          <w:marLeft w:val="0"/>
          <w:marRight w:val="0"/>
          <w:marTop w:val="0"/>
          <w:marBottom w:val="0"/>
          <w:divBdr>
            <w:top w:val="none" w:sz="0" w:space="0" w:color="auto"/>
            <w:left w:val="none" w:sz="0" w:space="0" w:color="auto"/>
            <w:bottom w:val="none" w:sz="0" w:space="0" w:color="auto"/>
            <w:right w:val="none" w:sz="0" w:space="0" w:color="auto"/>
          </w:divBdr>
        </w:div>
        <w:div w:id="322316770">
          <w:marLeft w:val="0"/>
          <w:marRight w:val="0"/>
          <w:marTop w:val="0"/>
          <w:marBottom w:val="0"/>
          <w:divBdr>
            <w:top w:val="none" w:sz="0" w:space="0" w:color="auto"/>
            <w:left w:val="none" w:sz="0" w:space="0" w:color="auto"/>
            <w:bottom w:val="none" w:sz="0" w:space="0" w:color="auto"/>
            <w:right w:val="none" w:sz="0" w:space="0" w:color="auto"/>
          </w:divBdr>
          <w:divsChild>
            <w:div w:id="532113452">
              <w:marLeft w:val="0"/>
              <w:marRight w:val="0"/>
              <w:marTop w:val="0"/>
              <w:marBottom w:val="0"/>
              <w:divBdr>
                <w:top w:val="none" w:sz="0" w:space="0" w:color="auto"/>
                <w:left w:val="none" w:sz="0" w:space="0" w:color="auto"/>
                <w:bottom w:val="none" w:sz="0" w:space="0" w:color="auto"/>
                <w:right w:val="none" w:sz="0" w:space="0" w:color="auto"/>
              </w:divBdr>
            </w:div>
          </w:divsChild>
        </w:div>
        <w:div w:id="695351494">
          <w:marLeft w:val="0"/>
          <w:marRight w:val="0"/>
          <w:marTop w:val="300"/>
          <w:marBottom w:val="0"/>
          <w:divBdr>
            <w:top w:val="none" w:sz="0" w:space="0" w:color="auto"/>
            <w:left w:val="none" w:sz="0" w:space="0" w:color="auto"/>
            <w:bottom w:val="none" w:sz="0" w:space="0" w:color="auto"/>
            <w:right w:val="none" w:sz="0" w:space="0" w:color="auto"/>
          </w:divBdr>
          <w:divsChild>
            <w:div w:id="946502586">
              <w:marLeft w:val="0"/>
              <w:marRight w:val="0"/>
              <w:marTop w:val="0"/>
              <w:marBottom w:val="0"/>
              <w:divBdr>
                <w:top w:val="none" w:sz="0" w:space="0" w:color="auto"/>
                <w:left w:val="none" w:sz="0" w:space="0" w:color="auto"/>
                <w:bottom w:val="none" w:sz="0" w:space="0" w:color="auto"/>
                <w:right w:val="none" w:sz="0" w:space="0" w:color="auto"/>
              </w:divBdr>
              <w:divsChild>
                <w:div w:id="16267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436751">
          <w:marLeft w:val="0"/>
          <w:marRight w:val="0"/>
          <w:marTop w:val="300"/>
          <w:marBottom w:val="0"/>
          <w:divBdr>
            <w:top w:val="none" w:sz="0" w:space="0" w:color="auto"/>
            <w:left w:val="none" w:sz="0" w:space="0" w:color="auto"/>
            <w:bottom w:val="none" w:sz="0" w:space="0" w:color="auto"/>
            <w:right w:val="none" w:sz="0" w:space="0" w:color="auto"/>
          </w:divBdr>
          <w:divsChild>
            <w:div w:id="776103392">
              <w:marLeft w:val="0"/>
              <w:marRight w:val="0"/>
              <w:marTop w:val="0"/>
              <w:marBottom w:val="0"/>
              <w:divBdr>
                <w:top w:val="none" w:sz="0" w:space="0" w:color="auto"/>
                <w:left w:val="none" w:sz="0" w:space="0" w:color="auto"/>
                <w:bottom w:val="none" w:sz="0" w:space="0" w:color="auto"/>
                <w:right w:val="none" w:sz="0" w:space="0" w:color="auto"/>
              </w:divBdr>
              <w:divsChild>
                <w:div w:id="725421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77718">
          <w:marLeft w:val="0"/>
          <w:marRight w:val="0"/>
          <w:marTop w:val="300"/>
          <w:marBottom w:val="0"/>
          <w:divBdr>
            <w:top w:val="none" w:sz="0" w:space="0" w:color="auto"/>
            <w:left w:val="none" w:sz="0" w:space="0" w:color="auto"/>
            <w:bottom w:val="none" w:sz="0" w:space="0" w:color="auto"/>
            <w:right w:val="none" w:sz="0" w:space="0" w:color="auto"/>
          </w:divBdr>
          <w:divsChild>
            <w:div w:id="868299418">
              <w:marLeft w:val="0"/>
              <w:marRight w:val="0"/>
              <w:marTop w:val="0"/>
              <w:marBottom w:val="0"/>
              <w:divBdr>
                <w:top w:val="none" w:sz="0" w:space="0" w:color="auto"/>
                <w:left w:val="none" w:sz="0" w:space="0" w:color="auto"/>
                <w:bottom w:val="none" w:sz="0" w:space="0" w:color="auto"/>
                <w:right w:val="none" w:sz="0" w:space="0" w:color="auto"/>
              </w:divBdr>
              <w:divsChild>
                <w:div w:id="61223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3028814">
          <w:marLeft w:val="0"/>
          <w:marRight w:val="0"/>
          <w:marTop w:val="300"/>
          <w:marBottom w:val="0"/>
          <w:divBdr>
            <w:top w:val="none" w:sz="0" w:space="0" w:color="auto"/>
            <w:left w:val="none" w:sz="0" w:space="0" w:color="auto"/>
            <w:bottom w:val="none" w:sz="0" w:space="0" w:color="auto"/>
            <w:right w:val="none" w:sz="0" w:space="0" w:color="auto"/>
          </w:divBdr>
          <w:divsChild>
            <w:div w:id="320306907">
              <w:marLeft w:val="0"/>
              <w:marRight w:val="0"/>
              <w:marTop w:val="0"/>
              <w:marBottom w:val="0"/>
              <w:divBdr>
                <w:top w:val="none" w:sz="0" w:space="0" w:color="auto"/>
                <w:left w:val="none" w:sz="0" w:space="0" w:color="auto"/>
                <w:bottom w:val="none" w:sz="0" w:space="0" w:color="auto"/>
                <w:right w:val="none" w:sz="0" w:space="0" w:color="auto"/>
              </w:divBdr>
              <w:divsChild>
                <w:div w:id="52776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621116">
      <w:bodyDiv w:val="1"/>
      <w:marLeft w:val="0"/>
      <w:marRight w:val="0"/>
      <w:marTop w:val="0"/>
      <w:marBottom w:val="0"/>
      <w:divBdr>
        <w:top w:val="none" w:sz="0" w:space="0" w:color="auto"/>
        <w:left w:val="none" w:sz="0" w:space="0" w:color="auto"/>
        <w:bottom w:val="none" w:sz="0" w:space="0" w:color="auto"/>
        <w:right w:val="none" w:sz="0" w:space="0" w:color="auto"/>
      </w:divBdr>
      <w:divsChild>
        <w:div w:id="1026757369">
          <w:marLeft w:val="0"/>
          <w:marRight w:val="0"/>
          <w:marTop w:val="0"/>
          <w:marBottom w:val="0"/>
          <w:divBdr>
            <w:top w:val="none" w:sz="0" w:space="0" w:color="auto"/>
            <w:left w:val="none" w:sz="0" w:space="0" w:color="auto"/>
            <w:bottom w:val="none" w:sz="0" w:space="0" w:color="auto"/>
            <w:right w:val="none" w:sz="0" w:space="0" w:color="auto"/>
          </w:divBdr>
        </w:div>
        <w:div w:id="1186796794">
          <w:marLeft w:val="0"/>
          <w:marRight w:val="0"/>
          <w:marTop w:val="0"/>
          <w:marBottom w:val="0"/>
          <w:divBdr>
            <w:top w:val="none" w:sz="0" w:space="0" w:color="auto"/>
            <w:left w:val="none" w:sz="0" w:space="0" w:color="auto"/>
            <w:bottom w:val="none" w:sz="0" w:space="0" w:color="auto"/>
            <w:right w:val="none" w:sz="0" w:space="0" w:color="auto"/>
          </w:divBdr>
          <w:divsChild>
            <w:div w:id="1679230124">
              <w:marLeft w:val="0"/>
              <w:marRight w:val="0"/>
              <w:marTop w:val="0"/>
              <w:marBottom w:val="0"/>
              <w:divBdr>
                <w:top w:val="none" w:sz="0" w:space="0" w:color="auto"/>
                <w:left w:val="none" w:sz="0" w:space="0" w:color="auto"/>
                <w:bottom w:val="none" w:sz="0" w:space="0" w:color="auto"/>
                <w:right w:val="none" w:sz="0" w:space="0" w:color="auto"/>
              </w:divBdr>
            </w:div>
          </w:divsChild>
        </w:div>
        <w:div w:id="946234932">
          <w:marLeft w:val="0"/>
          <w:marRight w:val="0"/>
          <w:marTop w:val="0"/>
          <w:marBottom w:val="0"/>
          <w:divBdr>
            <w:top w:val="none" w:sz="0" w:space="0" w:color="auto"/>
            <w:left w:val="none" w:sz="0" w:space="0" w:color="auto"/>
            <w:bottom w:val="none" w:sz="0" w:space="0" w:color="auto"/>
            <w:right w:val="none" w:sz="0" w:space="0" w:color="auto"/>
          </w:divBdr>
        </w:div>
        <w:div w:id="614293067">
          <w:marLeft w:val="0"/>
          <w:marRight w:val="0"/>
          <w:marTop w:val="0"/>
          <w:marBottom w:val="0"/>
          <w:divBdr>
            <w:top w:val="none" w:sz="0" w:space="0" w:color="auto"/>
            <w:left w:val="none" w:sz="0" w:space="0" w:color="auto"/>
            <w:bottom w:val="none" w:sz="0" w:space="0" w:color="auto"/>
            <w:right w:val="none" w:sz="0" w:space="0" w:color="auto"/>
          </w:divBdr>
          <w:divsChild>
            <w:div w:id="2092191030">
              <w:marLeft w:val="0"/>
              <w:marRight w:val="0"/>
              <w:marTop w:val="0"/>
              <w:marBottom w:val="0"/>
              <w:divBdr>
                <w:top w:val="none" w:sz="0" w:space="0" w:color="auto"/>
                <w:left w:val="none" w:sz="0" w:space="0" w:color="auto"/>
                <w:bottom w:val="none" w:sz="0" w:space="0" w:color="auto"/>
                <w:right w:val="none" w:sz="0" w:space="0" w:color="auto"/>
              </w:divBdr>
            </w:div>
          </w:divsChild>
        </w:div>
        <w:div w:id="101073223">
          <w:marLeft w:val="0"/>
          <w:marRight w:val="0"/>
          <w:marTop w:val="0"/>
          <w:marBottom w:val="0"/>
          <w:divBdr>
            <w:top w:val="none" w:sz="0" w:space="0" w:color="auto"/>
            <w:left w:val="none" w:sz="0" w:space="0" w:color="auto"/>
            <w:bottom w:val="none" w:sz="0" w:space="0" w:color="auto"/>
            <w:right w:val="none" w:sz="0" w:space="0" w:color="auto"/>
          </w:divBdr>
        </w:div>
        <w:div w:id="771052612">
          <w:marLeft w:val="0"/>
          <w:marRight w:val="0"/>
          <w:marTop w:val="0"/>
          <w:marBottom w:val="0"/>
          <w:divBdr>
            <w:top w:val="none" w:sz="0" w:space="0" w:color="auto"/>
            <w:left w:val="none" w:sz="0" w:space="0" w:color="auto"/>
            <w:bottom w:val="none" w:sz="0" w:space="0" w:color="auto"/>
            <w:right w:val="none" w:sz="0" w:space="0" w:color="auto"/>
          </w:divBdr>
          <w:divsChild>
            <w:div w:id="1400639804">
              <w:marLeft w:val="0"/>
              <w:marRight w:val="0"/>
              <w:marTop w:val="0"/>
              <w:marBottom w:val="0"/>
              <w:divBdr>
                <w:top w:val="none" w:sz="0" w:space="0" w:color="auto"/>
                <w:left w:val="none" w:sz="0" w:space="0" w:color="auto"/>
                <w:bottom w:val="none" w:sz="0" w:space="0" w:color="auto"/>
                <w:right w:val="none" w:sz="0" w:space="0" w:color="auto"/>
              </w:divBdr>
            </w:div>
          </w:divsChild>
        </w:div>
        <w:div w:id="1625044188">
          <w:marLeft w:val="0"/>
          <w:marRight w:val="0"/>
          <w:marTop w:val="0"/>
          <w:marBottom w:val="0"/>
          <w:divBdr>
            <w:top w:val="none" w:sz="0" w:space="0" w:color="auto"/>
            <w:left w:val="none" w:sz="0" w:space="0" w:color="auto"/>
            <w:bottom w:val="none" w:sz="0" w:space="0" w:color="auto"/>
            <w:right w:val="none" w:sz="0" w:space="0" w:color="auto"/>
          </w:divBdr>
        </w:div>
        <w:div w:id="878279605">
          <w:marLeft w:val="0"/>
          <w:marRight w:val="0"/>
          <w:marTop w:val="0"/>
          <w:marBottom w:val="0"/>
          <w:divBdr>
            <w:top w:val="none" w:sz="0" w:space="0" w:color="auto"/>
            <w:left w:val="none" w:sz="0" w:space="0" w:color="auto"/>
            <w:bottom w:val="none" w:sz="0" w:space="0" w:color="auto"/>
            <w:right w:val="none" w:sz="0" w:space="0" w:color="auto"/>
          </w:divBdr>
          <w:divsChild>
            <w:div w:id="1844782531">
              <w:marLeft w:val="0"/>
              <w:marRight w:val="0"/>
              <w:marTop w:val="0"/>
              <w:marBottom w:val="0"/>
              <w:divBdr>
                <w:top w:val="none" w:sz="0" w:space="0" w:color="auto"/>
                <w:left w:val="none" w:sz="0" w:space="0" w:color="auto"/>
                <w:bottom w:val="none" w:sz="0" w:space="0" w:color="auto"/>
                <w:right w:val="none" w:sz="0" w:space="0" w:color="auto"/>
              </w:divBdr>
            </w:div>
          </w:divsChild>
        </w:div>
        <w:div w:id="1761440932">
          <w:marLeft w:val="0"/>
          <w:marRight w:val="0"/>
          <w:marTop w:val="0"/>
          <w:marBottom w:val="0"/>
          <w:divBdr>
            <w:top w:val="none" w:sz="0" w:space="0" w:color="auto"/>
            <w:left w:val="none" w:sz="0" w:space="0" w:color="auto"/>
            <w:bottom w:val="none" w:sz="0" w:space="0" w:color="auto"/>
            <w:right w:val="none" w:sz="0" w:space="0" w:color="auto"/>
          </w:divBdr>
        </w:div>
        <w:div w:id="1444770002">
          <w:marLeft w:val="0"/>
          <w:marRight w:val="0"/>
          <w:marTop w:val="0"/>
          <w:marBottom w:val="0"/>
          <w:divBdr>
            <w:top w:val="none" w:sz="0" w:space="0" w:color="auto"/>
            <w:left w:val="none" w:sz="0" w:space="0" w:color="auto"/>
            <w:bottom w:val="none" w:sz="0" w:space="0" w:color="auto"/>
            <w:right w:val="none" w:sz="0" w:space="0" w:color="auto"/>
          </w:divBdr>
          <w:divsChild>
            <w:div w:id="1908105208">
              <w:marLeft w:val="0"/>
              <w:marRight w:val="0"/>
              <w:marTop w:val="0"/>
              <w:marBottom w:val="0"/>
              <w:divBdr>
                <w:top w:val="none" w:sz="0" w:space="0" w:color="auto"/>
                <w:left w:val="none" w:sz="0" w:space="0" w:color="auto"/>
                <w:bottom w:val="none" w:sz="0" w:space="0" w:color="auto"/>
                <w:right w:val="none" w:sz="0" w:space="0" w:color="auto"/>
              </w:divBdr>
            </w:div>
          </w:divsChild>
        </w:div>
        <w:div w:id="1521427551">
          <w:marLeft w:val="0"/>
          <w:marRight w:val="0"/>
          <w:marTop w:val="0"/>
          <w:marBottom w:val="0"/>
          <w:divBdr>
            <w:top w:val="none" w:sz="0" w:space="0" w:color="auto"/>
            <w:left w:val="none" w:sz="0" w:space="0" w:color="auto"/>
            <w:bottom w:val="none" w:sz="0" w:space="0" w:color="auto"/>
            <w:right w:val="none" w:sz="0" w:space="0" w:color="auto"/>
          </w:divBdr>
        </w:div>
        <w:div w:id="2112894886">
          <w:marLeft w:val="0"/>
          <w:marRight w:val="0"/>
          <w:marTop w:val="0"/>
          <w:marBottom w:val="0"/>
          <w:divBdr>
            <w:top w:val="none" w:sz="0" w:space="0" w:color="auto"/>
            <w:left w:val="none" w:sz="0" w:space="0" w:color="auto"/>
            <w:bottom w:val="none" w:sz="0" w:space="0" w:color="auto"/>
            <w:right w:val="none" w:sz="0" w:space="0" w:color="auto"/>
          </w:divBdr>
          <w:divsChild>
            <w:div w:id="1467894305">
              <w:marLeft w:val="0"/>
              <w:marRight w:val="0"/>
              <w:marTop w:val="0"/>
              <w:marBottom w:val="0"/>
              <w:divBdr>
                <w:top w:val="none" w:sz="0" w:space="0" w:color="auto"/>
                <w:left w:val="none" w:sz="0" w:space="0" w:color="auto"/>
                <w:bottom w:val="none" w:sz="0" w:space="0" w:color="auto"/>
                <w:right w:val="none" w:sz="0" w:space="0" w:color="auto"/>
              </w:divBdr>
            </w:div>
          </w:divsChild>
        </w:div>
        <w:div w:id="1711344658">
          <w:marLeft w:val="0"/>
          <w:marRight w:val="0"/>
          <w:marTop w:val="0"/>
          <w:marBottom w:val="0"/>
          <w:divBdr>
            <w:top w:val="none" w:sz="0" w:space="0" w:color="auto"/>
            <w:left w:val="none" w:sz="0" w:space="0" w:color="auto"/>
            <w:bottom w:val="none" w:sz="0" w:space="0" w:color="auto"/>
            <w:right w:val="none" w:sz="0" w:space="0" w:color="auto"/>
          </w:divBdr>
        </w:div>
        <w:div w:id="1372800491">
          <w:marLeft w:val="0"/>
          <w:marRight w:val="0"/>
          <w:marTop w:val="0"/>
          <w:marBottom w:val="0"/>
          <w:divBdr>
            <w:top w:val="none" w:sz="0" w:space="0" w:color="auto"/>
            <w:left w:val="none" w:sz="0" w:space="0" w:color="auto"/>
            <w:bottom w:val="none" w:sz="0" w:space="0" w:color="auto"/>
            <w:right w:val="none" w:sz="0" w:space="0" w:color="auto"/>
          </w:divBdr>
          <w:divsChild>
            <w:div w:id="150951040">
              <w:marLeft w:val="0"/>
              <w:marRight w:val="0"/>
              <w:marTop w:val="0"/>
              <w:marBottom w:val="0"/>
              <w:divBdr>
                <w:top w:val="none" w:sz="0" w:space="0" w:color="auto"/>
                <w:left w:val="none" w:sz="0" w:space="0" w:color="auto"/>
                <w:bottom w:val="none" w:sz="0" w:space="0" w:color="auto"/>
                <w:right w:val="none" w:sz="0" w:space="0" w:color="auto"/>
              </w:divBdr>
            </w:div>
          </w:divsChild>
        </w:div>
        <w:div w:id="1421416317">
          <w:marLeft w:val="0"/>
          <w:marRight w:val="0"/>
          <w:marTop w:val="300"/>
          <w:marBottom w:val="0"/>
          <w:divBdr>
            <w:top w:val="none" w:sz="0" w:space="0" w:color="auto"/>
            <w:left w:val="none" w:sz="0" w:space="0" w:color="auto"/>
            <w:bottom w:val="none" w:sz="0" w:space="0" w:color="auto"/>
            <w:right w:val="none" w:sz="0" w:space="0" w:color="auto"/>
          </w:divBdr>
          <w:divsChild>
            <w:div w:id="951060930">
              <w:marLeft w:val="0"/>
              <w:marRight w:val="0"/>
              <w:marTop w:val="0"/>
              <w:marBottom w:val="0"/>
              <w:divBdr>
                <w:top w:val="none" w:sz="0" w:space="0" w:color="auto"/>
                <w:left w:val="none" w:sz="0" w:space="0" w:color="auto"/>
                <w:bottom w:val="none" w:sz="0" w:space="0" w:color="auto"/>
                <w:right w:val="none" w:sz="0" w:space="0" w:color="auto"/>
              </w:divBdr>
              <w:divsChild>
                <w:div w:id="148754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657978">
          <w:marLeft w:val="0"/>
          <w:marRight w:val="0"/>
          <w:marTop w:val="300"/>
          <w:marBottom w:val="0"/>
          <w:divBdr>
            <w:top w:val="none" w:sz="0" w:space="0" w:color="auto"/>
            <w:left w:val="none" w:sz="0" w:space="0" w:color="auto"/>
            <w:bottom w:val="none" w:sz="0" w:space="0" w:color="auto"/>
            <w:right w:val="none" w:sz="0" w:space="0" w:color="auto"/>
          </w:divBdr>
          <w:divsChild>
            <w:div w:id="485901946">
              <w:marLeft w:val="0"/>
              <w:marRight w:val="0"/>
              <w:marTop w:val="0"/>
              <w:marBottom w:val="0"/>
              <w:divBdr>
                <w:top w:val="none" w:sz="0" w:space="0" w:color="auto"/>
                <w:left w:val="none" w:sz="0" w:space="0" w:color="auto"/>
                <w:bottom w:val="none" w:sz="0" w:space="0" w:color="auto"/>
                <w:right w:val="none" w:sz="0" w:space="0" w:color="auto"/>
              </w:divBdr>
              <w:divsChild>
                <w:div w:id="902066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544628">
          <w:marLeft w:val="0"/>
          <w:marRight w:val="0"/>
          <w:marTop w:val="300"/>
          <w:marBottom w:val="0"/>
          <w:divBdr>
            <w:top w:val="none" w:sz="0" w:space="0" w:color="auto"/>
            <w:left w:val="none" w:sz="0" w:space="0" w:color="auto"/>
            <w:bottom w:val="none" w:sz="0" w:space="0" w:color="auto"/>
            <w:right w:val="none" w:sz="0" w:space="0" w:color="auto"/>
          </w:divBdr>
          <w:divsChild>
            <w:div w:id="217058082">
              <w:marLeft w:val="0"/>
              <w:marRight w:val="0"/>
              <w:marTop w:val="0"/>
              <w:marBottom w:val="0"/>
              <w:divBdr>
                <w:top w:val="none" w:sz="0" w:space="0" w:color="auto"/>
                <w:left w:val="none" w:sz="0" w:space="0" w:color="auto"/>
                <w:bottom w:val="none" w:sz="0" w:space="0" w:color="auto"/>
                <w:right w:val="none" w:sz="0" w:space="0" w:color="auto"/>
              </w:divBdr>
              <w:divsChild>
                <w:div w:id="214735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7517542">
      <w:bodyDiv w:val="1"/>
      <w:marLeft w:val="0"/>
      <w:marRight w:val="0"/>
      <w:marTop w:val="0"/>
      <w:marBottom w:val="0"/>
      <w:divBdr>
        <w:top w:val="none" w:sz="0" w:space="0" w:color="auto"/>
        <w:left w:val="none" w:sz="0" w:space="0" w:color="auto"/>
        <w:bottom w:val="none" w:sz="0" w:space="0" w:color="auto"/>
        <w:right w:val="none" w:sz="0" w:space="0" w:color="auto"/>
      </w:divBdr>
      <w:divsChild>
        <w:div w:id="1322388763">
          <w:marLeft w:val="0"/>
          <w:marRight w:val="0"/>
          <w:marTop w:val="0"/>
          <w:marBottom w:val="0"/>
          <w:divBdr>
            <w:top w:val="none" w:sz="0" w:space="0" w:color="auto"/>
            <w:left w:val="none" w:sz="0" w:space="0" w:color="auto"/>
            <w:bottom w:val="none" w:sz="0" w:space="0" w:color="auto"/>
            <w:right w:val="none" w:sz="0" w:space="0" w:color="auto"/>
          </w:divBdr>
        </w:div>
        <w:div w:id="1225800224">
          <w:marLeft w:val="0"/>
          <w:marRight w:val="0"/>
          <w:marTop w:val="0"/>
          <w:marBottom w:val="0"/>
          <w:divBdr>
            <w:top w:val="none" w:sz="0" w:space="0" w:color="auto"/>
            <w:left w:val="none" w:sz="0" w:space="0" w:color="auto"/>
            <w:bottom w:val="none" w:sz="0" w:space="0" w:color="auto"/>
            <w:right w:val="none" w:sz="0" w:space="0" w:color="auto"/>
          </w:divBdr>
          <w:divsChild>
            <w:div w:id="1346131953">
              <w:marLeft w:val="0"/>
              <w:marRight w:val="0"/>
              <w:marTop w:val="0"/>
              <w:marBottom w:val="0"/>
              <w:divBdr>
                <w:top w:val="none" w:sz="0" w:space="0" w:color="auto"/>
                <w:left w:val="none" w:sz="0" w:space="0" w:color="auto"/>
                <w:bottom w:val="none" w:sz="0" w:space="0" w:color="auto"/>
                <w:right w:val="none" w:sz="0" w:space="0" w:color="auto"/>
              </w:divBdr>
            </w:div>
          </w:divsChild>
        </w:div>
        <w:div w:id="2022581971">
          <w:marLeft w:val="0"/>
          <w:marRight w:val="0"/>
          <w:marTop w:val="0"/>
          <w:marBottom w:val="0"/>
          <w:divBdr>
            <w:top w:val="none" w:sz="0" w:space="0" w:color="auto"/>
            <w:left w:val="none" w:sz="0" w:space="0" w:color="auto"/>
            <w:bottom w:val="none" w:sz="0" w:space="0" w:color="auto"/>
            <w:right w:val="none" w:sz="0" w:space="0" w:color="auto"/>
          </w:divBdr>
        </w:div>
        <w:div w:id="1128359794">
          <w:marLeft w:val="0"/>
          <w:marRight w:val="0"/>
          <w:marTop w:val="0"/>
          <w:marBottom w:val="0"/>
          <w:divBdr>
            <w:top w:val="none" w:sz="0" w:space="0" w:color="auto"/>
            <w:left w:val="none" w:sz="0" w:space="0" w:color="auto"/>
            <w:bottom w:val="none" w:sz="0" w:space="0" w:color="auto"/>
            <w:right w:val="none" w:sz="0" w:space="0" w:color="auto"/>
          </w:divBdr>
          <w:divsChild>
            <w:div w:id="52435421">
              <w:marLeft w:val="0"/>
              <w:marRight w:val="0"/>
              <w:marTop w:val="0"/>
              <w:marBottom w:val="0"/>
              <w:divBdr>
                <w:top w:val="none" w:sz="0" w:space="0" w:color="auto"/>
                <w:left w:val="none" w:sz="0" w:space="0" w:color="auto"/>
                <w:bottom w:val="none" w:sz="0" w:space="0" w:color="auto"/>
                <w:right w:val="none" w:sz="0" w:space="0" w:color="auto"/>
              </w:divBdr>
            </w:div>
          </w:divsChild>
        </w:div>
        <w:div w:id="519856393">
          <w:marLeft w:val="0"/>
          <w:marRight w:val="0"/>
          <w:marTop w:val="0"/>
          <w:marBottom w:val="0"/>
          <w:divBdr>
            <w:top w:val="none" w:sz="0" w:space="0" w:color="auto"/>
            <w:left w:val="none" w:sz="0" w:space="0" w:color="auto"/>
            <w:bottom w:val="none" w:sz="0" w:space="0" w:color="auto"/>
            <w:right w:val="none" w:sz="0" w:space="0" w:color="auto"/>
          </w:divBdr>
        </w:div>
        <w:div w:id="1997495359">
          <w:marLeft w:val="0"/>
          <w:marRight w:val="0"/>
          <w:marTop w:val="0"/>
          <w:marBottom w:val="0"/>
          <w:divBdr>
            <w:top w:val="none" w:sz="0" w:space="0" w:color="auto"/>
            <w:left w:val="none" w:sz="0" w:space="0" w:color="auto"/>
            <w:bottom w:val="none" w:sz="0" w:space="0" w:color="auto"/>
            <w:right w:val="none" w:sz="0" w:space="0" w:color="auto"/>
          </w:divBdr>
          <w:divsChild>
            <w:div w:id="1044062267">
              <w:marLeft w:val="0"/>
              <w:marRight w:val="0"/>
              <w:marTop w:val="0"/>
              <w:marBottom w:val="0"/>
              <w:divBdr>
                <w:top w:val="none" w:sz="0" w:space="0" w:color="auto"/>
                <w:left w:val="none" w:sz="0" w:space="0" w:color="auto"/>
                <w:bottom w:val="none" w:sz="0" w:space="0" w:color="auto"/>
                <w:right w:val="none" w:sz="0" w:space="0" w:color="auto"/>
              </w:divBdr>
            </w:div>
          </w:divsChild>
        </w:div>
        <w:div w:id="37243063">
          <w:marLeft w:val="0"/>
          <w:marRight w:val="0"/>
          <w:marTop w:val="0"/>
          <w:marBottom w:val="0"/>
          <w:divBdr>
            <w:top w:val="none" w:sz="0" w:space="0" w:color="auto"/>
            <w:left w:val="none" w:sz="0" w:space="0" w:color="auto"/>
            <w:bottom w:val="none" w:sz="0" w:space="0" w:color="auto"/>
            <w:right w:val="none" w:sz="0" w:space="0" w:color="auto"/>
          </w:divBdr>
        </w:div>
        <w:div w:id="776407837">
          <w:marLeft w:val="0"/>
          <w:marRight w:val="0"/>
          <w:marTop w:val="0"/>
          <w:marBottom w:val="0"/>
          <w:divBdr>
            <w:top w:val="none" w:sz="0" w:space="0" w:color="auto"/>
            <w:left w:val="none" w:sz="0" w:space="0" w:color="auto"/>
            <w:bottom w:val="none" w:sz="0" w:space="0" w:color="auto"/>
            <w:right w:val="none" w:sz="0" w:space="0" w:color="auto"/>
          </w:divBdr>
          <w:divsChild>
            <w:div w:id="1025205233">
              <w:marLeft w:val="0"/>
              <w:marRight w:val="0"/>
              <w:marTop w:val="0"/>
              <w:marBottom w:val="0"/>
              <w:divBdr>
                <w:top w:val="none" w:sz="0" w:space="0" w:color="auto"/>
                <w:left w:val="none" w:sz="0" w:space="0" w:color="auto"/>
                <w:bottom w:val="none" w:sz="0" w:space="0" w:color="auto"/>
                <w:right w:val="none" w:sz="0" w:space="0" w:color="auto"/>
              </w:divBdr>
            </w:div>
          </w:divsChild>
        </w:div>
        <w:div w:id="1663895133">
          <w:marLeft w:val="0"/>
          <w:marRight w:val="0"/>
          <w:marTop w:val="0"/>
          <w:marBottom w:val="0"/>
          <w:divBdr>
            <w:top w:val="none" w:sz="0" w:space="0" w:color="auto"/>
            <w:left w:val="none" w:sz="0" w:space="0" w:color="auto"/>
            <w:bottom w:val="none" w:sz="0" w:space="0" w:color="auto"/>
            <w:right w:val="none" w:sz="0" w:space="0" w:color="auto"/>
          </w:divBdr>
        </w:div>
        <w:div w:id="1444112618">
          <w:marLeft w:val="0"/>
          <w:marRight w:val="0"/>
          <w:marTop w:val="0"/>
          <w:marBottom w:val="0"/>
          <w:divBdr>
            <w:top w:val="none" w:sz="0" w:space="0" w:color="auto"/>
            <w:left w:val="none" w:sz="0" w:space="0" w:color="auto"/>
            <w:bottom w:val="none" w:sz="0" w:space="0" w:color="auto"/>
            <w:right w:val="none" w:sz="0" w:space="0" w:color="auto"/>
          </w:divBdr>
          <w:divsChild>
            <w:div w:id="864368085">
              <w:marLeft w:val="0"/>
              <w:marRight w:val="0"/>
              <w:marTop w:val="0"/>
              <w:marBottom w:val="0"/>
              <w:divBdr>
                <w:top w:val="none" w:sz="0" w:space="0" w:color="auto"/>
                <w:left w:val="none" w:sz="0" w:space="0" w:color="auto"/>
                <w:bottom w:val="none" w:sz="0" w:space="0" w:color="auto"/>
                <w:right w:val="none" w:sz="0" w:space="0" w:color="auto"/>
              </w:divBdr>
            </w:div>
          </w:divsChild>
        </w:div>
        <w:div w:id="127012851">
          <w:marLeft w:val="0"/>
          <w:marRight w:val="0"/>
          <w:marTop w:val="0"/>
          <w:marBottom w:val="0"/>
          <w:divBdr>
            <w:top w:val="none" w:sz="0" w:space="0" w:color="auto"/>
            <w:left w:val="none" w:sz="0" w:space="0" w:color="auto"/>
            <w:bottom w:val="none" w:sz="0" w:space="0" w:color="auto"/>
            <w:right w:val="none" w:sz="0" w:space="0" w:color="auto"/>
          </w:divBdr>
        </w:div>
        <w:div w:id="680858014">
          <w:marLeft w:val="0"/>
          <w:marRight w:val="0"/>
          <w:marTop w:val="0"/>
          <w:marBottom w:val="0"/>
          <w:divBdr>
            <w:top w:val="none" w:sz="0" w:space="0" w:color="auto"/>
            <w:left w:val="none" w:sz="0" w:space="0" w:color="auto"/>
            <w:bottom w:val="none" w:sz="0" w:space="0" w:color="auto"/>
            <w:right w:val="none" w:sz="0" w:space="0" w:color="auto"/>
          </w:divBdr>
          <w:divsChild>
            <w:div w:id="1853107384">
              <w:marLeft w:val="0"/>
              <w:marRight w:val="0"/>
              <w:marTop w:val="0"/>
              <w:marBottom w:val="0"/>
              <w:divBdr>
                <w:top w:val="none" w:sz="0" w:space="0" w:color="auto"/>
                <w:left w:val="none" w:sz="0" w:space="0" w:color="auto"/>
                <w:bottom w:val="none" w:sz="0" w:space="0" w:color="auto"/>
                <w:right w:val="none" w:sz="0" w:space="0" w:color="auto"/>
              </w:divBdr>
            </w:div>
          </w:divsChild>
        </w:div>
        <w:div w:id="1718048495">
          <w:marLeft w:val="0"/>
          <w:marRight w:val="0"/>
          <w:marTop w:val="0"/>
          <w:marBottom w:val="0"/>
          <w:divBdr>
            <w:top w:val="none" w:sz="0" w:space="0" w:color="auto"/>
            <w:left w:val="none" w:sz="0" w:space="0" w:color="auto"/>
            <w:bottom w:val="none" w:sz="0" w:space="0" w:color="auto"/>
            <w:right w:val="none" w:sz="0" w:space="0" w:color="auto"/>
          </w:divBdr>
        </w:div>
        <w:div w:id="592396139">
          <w:marLeft w:val="0"/>
          <w:marRight w:val="0"/>
          <w:marTop w:val="0"/>
          <w:marBottom w:val="0"/>
          <w:divBdr>
            <w:top w:val="none" w:sz="0" w:space="0" w:color="auto"/>
            <w:left w:val="none" w:sz="0" w:space="0" w:color="auto"/>
            <w:bottom w:val="none" w:sz="0" w:space="0" w:color="auto"/>
            <w:right w:val="none" w:sz="0" w:space="0" w:color="auto"/>
          </w:divBdr>
          <w:divsChild>
            <w:div w:id="919026666">
              <w:marLeft w:val="0"/>
              <w:marRight w:val="0"/>
              <w:marTop w:val="0"/>
              <w:marBottom w:val="0"/>
              <w:divBdr>
                <w:top w:val="none" w:sz="0" w:space="0" w:color="auto"/>
                <w:left w:val="none" w:sz="0" w:space="0" w:color="auto"/>
                <w:bottom w:val="none" w:sz="0" w:space="0" w:color="auto"/>
                <w:right w:val="none" w:sz="0" w:space="0" w:color="auto"/>
              </w:divBdr>
            </w:div>
          </w:divsChild>
        </w:div>
        <w:div w:id="1260989625">
          <w:marLeft w:val="0"/>
          <w:marRight w:val="0"/>
          <w:marTop w:val="300"/>
          <w:marBottom w:val="0"/>
          <w:divBdr>
            <w:top w:val="none" w:sz="0" w:space="0" w:color="auto"/>
            <w:left w:val="none" w:sz="0" w:space="0" w:color="auto"/>
            <w:bottom w:val="none" w:sz="0" w:space="0" w:color="auto"/>
            <w:right w:val="none" w:sz="0" w:space="0" w:color="auto"/>
          </w:divBdr>
          <w:divsChild>
            <w:div w:id="629870341">
              <w:marLeft w:val="0"/>
              <w:marRight w:val="0"/>
              <w:marTop w:val="0"/>
              <w:marBottom w:val="0"/>
              <w:divBdr>
                <w:top w:val="none" w:sz="0" w:space="0" w:color="auto"/>
                <w:left w:val="none" w:sz="0" w:space="0" w:color="auto"/>
                <w:bottom w:val="none" w:sz="0" w:space="0" w:color="auto"/>
                <w:right w:val="none" w:sz="0" w:space="0" w:color="auto"/>
              </w:divBdr>
              <w:divsChild>
                <w:div w:id="212900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305946">
          <w:marLeft w:val="0"/>
          <w:marRight w:val="0"/>
          <w:marTop w:val="300"/>
          <w:marBottom w:val="0"/>
          <w:divBdr>
            <w:top w:val="none" w:sz="0" w:space="0" w:color="auto"/>
            <w:left w:val="none" w:sz="0" w:space="0" w:color="auto"/>
            <w:bottom w:val="none" w:sz="0" w:space="0" w:color="auto"/>
            <w:right w:val="none" w:sz="0" w:space="0" w:color="auto"/>
          </w:divBdr>
          <w:divsChild>
            <w:div w:id="81803134">
              <w:marLeft w:val="0"/>
              <w:marRight w:val="0"/>
              <w:marTop w:val="0"/>
              <w:marBottom w:val="0"/>
              <w:divBdr>
                <w:top w:val="none" w:sz="0" w:space="0" w:color="auto"/>
                <w:left w:val="none" w:sz="0" w:space="0" w:color="auto"/>
                <w:bottom w:val="none" w:sz="0" w:space="0" w:color="auto"/>
                <w:right w:val="none" w:sz="0" w:space="0" w:color="auto"/>
              </w:divBdr>
              <w:divsChild>
                <w:div w:id="971983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141927">
          <w:marLeft w:val="0"/>
          <w:marRight w:val="0"/>
          <w:marTop w:val="300"/>
          <w:marBottom w:val="0"/>
          <w:divBdr>
            <w:top w:val="none" w:sz="0" w:space="0" w:color="auto"/>
            <w:left w:val="none" w:sz="0" w:space="0" w:color="auto"/>
            <w:bottom w:val="none" w:sz="0" w:space="0" w:color="auto"/>
            <w:right w:val="none" w:sz="0" w:space="0" w:color="auto"/>
          </w:divBdr>
          <w:divsChild>
            <w:div w:id="46800596">
              <w:marLeft w:val="0"/>
              <w:marRight w:val="0"/>
              <w:marTop w:val="0"/>
              <w:marBottom w:val="0"/>
              <w:divBdr>
                <w:top w:val="none" w:sz="0" w:space="0" w:color="auto"/>
                <w:left w:val="none" w:sz="0" w:space="0" w:color="auto"/>
                <w:bottom w:val="none" w:sz="0" w:space="0" w:color="auto"/>
                <w:right w:val="none" w:sz="0" w:space="0" w:color="auto"/>
              </w:divBdr>
              <w:divsChild>
                <w:div w:id="133303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258288">
          <w:marLeft w:val="0"/>
          <w:marRight w:val="0"/>
          <w:marTop w:val="300"/>
          <w:marBottom w:val="0"/>
          <w:divBdr>
            <w:top w:val="none" w:sz="0" w:space="0" w:color="auto"/>
            <w:left w:val="none" w:sz="0" w:space="0" w:color="auto"/>
            <w:bottom w:val="none" w:sz="0" w:space="0" w:color="auto"/>
            <w:right w:val="none" w:sz="0" w:space="0" w:color="auto"/>
          </w:divBdr>
          <w:divsChild>
            <w:div w:id="679358759">
              <w:marLeft w:val="0"/>
              <w:marRight w:val="0"/>
              <w:marTop w:val="0"/>
              <w:marBottom w:val="0"/>
              <w:divBdr>
                <w:top w:val="none" w:sz="0" w:space="0" w:color="auto"/>
                <w:left w:val="none" w:sz="0" w:space="0" w:color="auto"/>
                <w:bottom w:val="none" w:sz="0" w:space="0" w:color="auto"/>
                <w:right w:val="none" w:sz="0" w:space="0" w:color="auto"/>
              </w:divBdr>
              <w:divsChild>
                <w:div w:id="71135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643911">
      <w:bodyDiv w:val="1"/>
      <w:marLeft w:val="0"/>
      <w:marRight w:val="0"/>
      <w:marTop w:val="0"/>
      <w:marBottom w:val="0"/>
      <w:divBdr>
        <w:top w:val="none" w:sz="0" w:space="0" w:color="auto"/>
        <w:left w:val="none" w:sz="0" w:space="0" w:color="auto"/>
        <w:bottom w:val="none" w:sz="0" w:space="0" w:color="auto"/>
        <w:right w:val="none" w:sz="0" w:space="0" w:color="auto"/>
      </w:divBdr>
      <w:divsChild>
        <w:div w:id="1960527755">
          <w:marLeft w:val="0"/>
          <w:marRight w:val="0"/>
          <w:marTop w:val="0"/>
          <w:marBottom w:val="0"/>
          <w:divBdr>
            <w:top w:val="none" w:sz="0" w:space="0" w:color="auto"/>
            <w:left w:val="none" w:sz="0" w:space="0" w:color="auto"/>
            <w:bottom w:val="none" w:sz="0" w:space="0" w:color="auto"/>
            <w:right w:val="none" w:sz="0" w:space="0" w:color="auto"/>
          </w:divBdr>
        </w:div>
        <w:div w:id="170029115">
          <w:marLeft w:val="0"/>
          <w:marRight w:val="0"/>
          <w:marTop w:val="0"/>
          <w:marBottom w:val="0"/>
          <w:divBdr>
            <w:top w:val="none" w:sz="0" w:space="0" w:color="auto"/>
            <w:left w:val="none" w:sz="0" w:space="0" w:color="auto"/>
            <w:bottom w:val="none" w:sz="0" w:space="0" w:color="auto"/>
            <w:right w:val="none" w:sz="0" w:space="0" w:color="auto"/>
          </w:divBdr>
          <w:divsChild>
            <w:div w:id="888414380">
              <w:marLeft w:val="0"/>
              <w:marRight w:val="0"/>
              <w:marTop w:val="0"/>
              <w:marBottom w:val="0"/>
              <w:divBdr>
                <w:top w:val="none" w:sz="0" w:space="0" w:color="auto"/>
                <w:left w:val="none" w:sz="0" w:space="0" w:color="auto"/>
                <w:bottom w:val="none" w:sz="0" w:space="0" w:color="auto"/>
                <w:right w:val="none" w:sz="0" w:space="0" w:color="auto"/>
              </w:divBdr>
            </w:div>
          </w:divsChild>
        </w:div>
        <w:div w:id="572201116">
          <w:marLeft w:val="0"/>
          <w:marRight w:val="0"/>
          <w:marTop w:val="0"/>
          <w:marBottom w:val="0"/>
          <w:divBdr>
            <w:top w:val="none" w:sz="0" w:space="0" w:color="auto"/>
            <w:left w:val="none" w:sz="0" w:space="0" w:color="auto"/>
            <w:bottom w:val="none" w:sz="0" w:space="0" w:color="auto"/>
            <w:right w:val="none" w:sz="0" w:space="0" w:color="auto"/>
          </w:divBdr>
        </w:div>
        <w:div w:id="369644396">
          <w:marLeft w:val="0"/>
          <w:marRight w:val="0"/>
          <w:marTop w:val="0"/>
          <w:marBottom w:val="0"/>
          <w:divBdr>
            <w:top w:val="none" w:sz="0" w:space="0" w:color="auto"/>
            <w:left w:val="none" w:sz="0" w:space="0" w:color="auto"/>
            <w:bottom w:val="none" w:sz="0" w:space="0" w:color="auto"/>
            <w:right w:val="none" w:sz="0" w:space="0" w:color="auto"/>
          </w:divBdr>
          <w:divsChild>
            <w:div w:id="363332238">
              <w:marLeft w:val="0"/>
              <w:marRight w:val="0"/>
              <w:marTop w:val="0"/>
              <w:marBottom w:val="0"/>
              <w:divBdr>
                <w:top w:val="none" w:sz="0" w:space="0" w:color="auto"/>
                <w:left w:val="none" w:sz="0" w:space="0" w:color="auto"/>
                <w:bottom w:val="none" w:sz="0" w:space="0" w:color="auto"/>
                <w:right w:val="none" w:sz="0" w:space="0" w:color="auto"/>
              </w:divBdr>
            </w:div>
          </w:divsChild>
        </w:div>
        <w:div w:id="1939215619">
          <w:marLeft w:val="0"/>
          <w:marRight w:val="0"/>
          <w:marTop w:val="0"/>
          <w:marBottom w:val="0"/>
          <w:divBdr>
            <w:top w:val="none" w:sz="0" w:space="0" w:color="auto"/>
            <w:left w:val="none" w:sz="0" w:space="0" w:color="auto"/>
            <w:bottom w:val="none" w:sz="0" w:space="0" w:color="auto"/>
            <w:right w:val="none" w:sz="0" w:space="0" w:color="auto"/>
          </w:divBdr>
        </w:div>
        <w:div w:id="1951008008">
          <w:marLeft w:val="0"/>
          <w:marRight w:val="0"/>
          <w:marTop w:val="0"/>
          <w:marBottom w:val="0"/>
          <w:divBdr>
            <w:top w:val="none" w:sz="0" w:space="0" w:color="auto"/>
            <w:left w:val="none" w:sz="0" w:space="0" w:color="auto"/>
            <w:bottom w:val="none" w:sz="0" w:space="0" w:color="auto"/>
            <w:right w:val="none" w:sz="0" w:space="0" w:color="auto"/>
          </w:divBdr>
          <w:divsChild>
            <w:div w:id="765807961">
              <w:marLeft w:val="0"/>
              <w:marRight w:val="0"/>
              <w:marTop w:val="0"/>
              <w:marBottom w:val="0"/>
              <w:divBdr>
                <w:top w:val="none" w:sz="0" w:space="0" w:color="auto"/>
                <w:left w:val="none" w:sz="0" w:space="0" w:color="auto"/>
                <w:bottom w:val="none" w:sz="0" w:space="0" w:color="auto"/>
                <w:right w:val="none" w:sz="0" w:space="0" w:color="auto"/>
              </w:divBdr>
            </w:div>
          </w:divsChild>
        </w:div>
        <w:div w:id="2100365612">
          <w:marLeft w:val="0"/>
          <w:marRight w:val="0"/>
          <w:marTop w:val="0"/>
          <w:marBottom w:val="0"/>
          <w:divBdr>
            <w:top w:val="none" w:sz="0" w:space="0" w:color="auto"/>
            <w:left w:val="none" w:sz="0" w:space="0" w:color="auto"/>
            <w:bottom w:val="none" w:sz="0" w:space="0" w:color="auto"/>
            <w:right w:val="none" w:sz="0" w:space="0" w:color="auto"/>
          </w:divBdr>
        </w:div>
        <w:div w:id="2139226336">
          <w:marLeft w:val="0"/>
          <w:marRight w:val="0"/>
          <w:marTop w:val="0"/>
          <w:marBottom w:val="0"/>
          <w:divBdr>
            <w:top w:val="none" w:sz="0" w:space="0" w:color="auto"/>
            <w:left w:val="none" w:sz="0" w:space="0" w:color="auto"/>
            <w:bottom w:val="none" w:sz="0" w:space="0" w:color="auto"/>
            <w:right w:val="none" w:sz="0" w:space="0" w:color="auto"/>
          </w:divBdr>
          <w:divsChild>
            <w:div w:id="1741829821">
              <w:marLeft w:val="0"/>
              <w:marRight w:val="0"/>
              <w:marTop w:val="0"/>
              <w:marBottom w:val="0"/>
              <w:divBdr>
                <w:top w:val="none" w:sz="0" w:space="0" w:color="auto"/>
                <w:left w:val="none" w:sz="0" w:space="0" w:color="auto"/>
                <w:bottom w:val="none" w:sz="0" w:space="0" w:color="auto"/>
                <w:right w:val="none" w:sz="0" w:space="0" w:color="auto"/>
              </w:divBdr>
            </w:div>
          </w:divsChild>
        </w:div>
        <w:div w:id="198978623">
          <w:marLeft w:val="0"/>
          <w:marRight w:val="0"/>
          <w:marTop w:val="0"/>
          <w:marBottom w:val="0"/>
          <w:divBdr>
            <w:top w:val="none" w:sz="0" w:space="0" w:color="auto"/>
            <w:left w:val="none" w:sz="0" w:space="0" w:color="auto"/>
            <w:bottom w:val="none" w:sz="0" w:space="0" w:color="auto"/>
            <w:right w:val="none" w:sz="0" w:space="0" w:color="auto"/>
          </w:divBdr>
        </w:div>
        <w:div w:id="1585993083">
          <w:marLeft w:val="0"/>
          <w:marRight w:val="0"/>
          <w:marTop w:val="0"/>
          <w:marBottom w:val="0"/>
          <w:divBdr>
            <w:top w:val="none" w:sz="0" w:space="0" w:color="auto"/>
            <w:left w:val="none" w:sz="0" w:space="0" w:color="auto"/>
            <w:bottom w:val="none" w:sz="0" w:space="0" w:color="auto"/>
            <w:right w:val="none" w:sz="0" w:space="0" w:color="auto"/>
          </w:divBdr>
          <w:divsChild>
            <w:div w:id="1993409752">
              <w:marLeft w:val="0"/>
              <w:marRight w:val="0"/>
              <w:marTop w:val="0"/>
              <w:marBottom w:val="0"/>
              <w:divBdr>
                <w:top w:val="none" w:sz="0" w:space="0" w:color="auto"/>
                <w:left w:val="none" w:sz="0" w:space="0" w:color="auto"/>
                <w:bottom w:val="none" w:sz="0" w:space="0" w:color="auto"/>
                <w:right w:val="none" w:sz="0" w:space="0" w:color="auto"/>
              </w:divBdr>
            </w:div>
          </w:divsChild>
        </w:div>
        <w:div w:id="1926644677">
          <w:marLeft w:val="0"/>
          <w:marRight w:val="0"/>
          <w:marTop w:val="0"/>
          <w:marBottom w:val="0"/>
          <w:divBdr>
            <w:top w:val="none" w:sz="0" w:space="0" w:color="auto"/>
            <w:left w:val="none" w:sz="0" w:space="0" w:color="auto"/>
            <w:bottom w:val="none" w:sz="0" w:space="0" w:color="auto"/>
            <w:right w:val="none" w:sz="0" w:space="0" w:color="auto"/>
          </w:divBdr>
        </w:div>
        <w:div w:id="246696048">
          <w:marLeft w:val="0"/>
          <w:marRight w:val="0"/>
          <w:marTop w:val="0"/>
          <w:marBottom w:val="0"/>
          <w:divBdr>
            <w:top w:val="none" w:sz="0" w:space="0" w:color="auto"/>
            <w:left w:val="none" w:sz="0" w:space="0" w:color="auto"/>
            <w:bottom w:val="none" w:sz="0" w:space="0" w:color="auto"/>
            <w:right w:val="none" w:sz="0" w:space="0" w:color="auto"/>
          </w:divBdr>
          <w:divsChild>
            <w:div w:id="1926377702">
              <w:marLeft w:val="0"/>
              <w:marRight w:val="0"/>
              <w:marTop w:val="0"/>
              <w:marBottom w:val="0"/>
              <w:divBdr>
                <w:top w:val="none" w:sz="0" w:space="0" w:color="auto"/>
                <w:left w:val="none" w:sz="0" w:space="0" w:color="auto"/>
                <w:bottom w:val="none" w:sz="0" w:space="0" w:color="auto"/>
                <w:right w:val="none" w:sz="0" w:space="0" w:color="auto"/>
              </w:divBdr>
            </w:div>
          </w:divsChild>
        </w:div>
        <w:div w:id="104157214">
          <w:marLeft w:val="0"/>
          <w:marRight w:val="0"/>
          <w:marTop w:val="0"/>
          <w:marBottom w:val="0"/>
          <w:divBdr>
            <w:top w:val="none" w:sz="0" w:space="0" w:color="auto"/>
            <w:left w:val="none" w:sz="0" w:space="0" w:color="auto"/>
            <w:bottom w:val="none" w:sz="0" w:space="0" w:color="auto"/>
            <w:right w:val="none" w:sz="0" w:space="0" w:color="auto"/>
          </w:divBdr>
        </w:div>
        <w:div w:id="707491719">
          <w:marLeft w:val="0"/>
          <w:marRight w:val="0"/>
          <w:marTop w:val="0"/>
          <w:marBottom w:val="0"/>
          <w:divBdr>
            <w:top w:val="none" w:sz="0" w:space="0" w:color="auto"/>
            <w:left w:val="none" w:sz="0" w:space="0" w:color="auto"/>
            <w:bottom w:val="none" w:sz="0" w:space="0" w:color="auto"/>
            <w:right w:val="none" w:sz="0" w:space="0" w:color="auto"/>
          </w:divBdr>
          <w:divsChild>
            <w:div w:id="955260477">
              <w:marLeft w:val="0"/>
              <w:marRight w:val="0"/>
              <w:marTop w:val="0"/>
              <w:marBottom w:val="0"/>
              <w:divBdr>
                <w:top w:val="none" w:sz="0" w:space="0" w:color="auto"/>
                <w:left w:val="none" w:sz="0" w:space="0" w:color="auto"/>
                <w:bottom w:val="none" w:sz="0" w:space="0" w:color="auto"/>
                <w:right w:val="none" w:sz="0" w:space="0" w:color="auto"/>
              </w:divBdr>
            </w:div>
          </w:divsChild>
        </w:div>
        <w:div w:id="831991362">
          <w:marLeft w:val="0"/>
          <w:marRight w:val="0"/>
          <w:marTop w:val="300"/>
          <w:marBottom w:val="0"/>
          <w:divBdr>
            <w:top w:val="none" w:sz="0" w:space="0" w:color="auto"/>
            <w:left w:val="none" w:sz="0" w:space="0" w:color="auto"/>
            <w:bottom w:val="none" w:sz="0" w:space="0" w:color="auto"/>
            <w:right w:val="none" w:sz="0" w:space="0" w:color="auto"/>
          </w:divBdr>
          <w:divsChild>
            <w:div w:id="1407150285">
              <w:marLeft w:val="0"/>
              <w:marRight w:val="0"/>
              <w:marTop w:val="0"/>
              <w:marBottom w:val="0"/>
              <w:divBdr>
                <w:top w:val="none" w:sz="0" w:space="0" w:color="auto"/>
                <w:left w:val="none" w:sz="0" w:space="0" w:color="auto"/>
                <w:bottom w:val="none" w:sz="0" w:space="0" w:color="auto"/>
                <w:right w:val="none" w:sz="0" w:space="0" w:color="auto"/>
              </w:divBdr>
              <w:divsChild>
                <w:div w:id="76083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1166">
          <w:marLeft w:val="0"/>
          <w:marRight w:val="0"/>
          <w:marTop w:val="300"/>
          <w:marBottom w:val="0"/>
          <w:divBdr>
            <w:top w:val="none" w:sz="0" w:space="0" w:color="auto"/>
            <w:left w:val="none" w:sz="0" w:space="0" w:color="auto"/>
            <w:bottom w:val="none" w:sz="0" w:space="0" w:color="auto"/>
            <w:right w:val="none" w:sz="0" w:space="0" w:color="auto"/>
          </w:divBdr>
          <w:divsChild>
            <w:div w:id="1851334872">
              <w:marLeft w:val="0"/>
              <w:marRight w:val="0"/>
              <w:marTop w:val="0"/>
              <w:marBottom w:val="0"/>
              <w:divBdr>
                <w:top w:val="none" w:sz="0" w:space="0" w:color="auto"/>
                <w:left w:val="none" w:sz="0" w:space="0" w:color="auto"/>
                <w:bottom w:val="none" w:sz="0" w:space="0" w:color="auto"/>
                <w:right w:val="none" w:sz="0" w:space="0" w:color="auto"/>
              </w:divBdr>
              <w:divsChild>
                <w:div w:id="5098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9704">
          <w:marLeft w:val="0"/>
          <w:marRight w:val="0"/>
          <w:marTop w:val="300"/>
          <w:marBottom w:val="0"/>
          <w:divBdr>
            <w:top w:val="none" w:sz="0" w:space="0" w:color="auto"/>
            <w:left w:val="none" w:sz="0" w:space="0" w:color="auto"/>
            <w:bottom w:val="none" w:sz="0" w:space="0" w:color="auto"/>
            <w:right w:val="none" w:sz="0" w:space="0" w:color="auto"/>
          </w:divBdr>
          <w:divsChild>
            <w:div w:id="317653296">
              <w:marLeft w:val="0"/>
              <w:marRight w:val="0"/>
              <w:marTop w:val="0"/>
              <w:marBottom w:val="0"/>
              <w:divBdr>
                <w:top w:val="none" w:sz="0" w:space="0" w:color="auto"/>
                <w:left w:val="none" w:sz="0" w:space="0" w:color="auto"/>
                <w:bottom w:val="none" w:sz="0" w:space="0" w:color="auto"/>
                <w:right w:val="none" w:sz="0" w:space="0" w:color="auto"/>
              </w:divBdr>
              <w:divsChild>
                <w:div w:id="2078047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115104">
          <w:marLeft w:val="0"/>
          <w:marRight w:val="0"/>
          <w:marTop w:val="300"/>
          <w:marBottom w:val="0"/>
          <w:divBdr>
            <w:top w:val="none" w:sz="0" w:space="0" w:color="auto"/>
            <w:left w:val="none" w:sz="0" w:space="0" w:color="auto"/>
            <w:bottom w:val="none" w:sz="0" w:space="0" w:color="auto"/>
            <w:right w:val="none" w:sz="0" w:space="0" w:color="auto"/>
          </w:divBdr>
          <w:divsChild>
            <w:div w:id="555776238">
              <w:marLeft w:val="0"/>
              <w:marRight w:val="0"/>
              <w:marTop w:val="0"/>
              <w:marBottom w:val="0"/>
              <w:divBdr>
                <w:top w:val="none" w:sz="0" w:space="0" w:color="auto"/>
                <w:left w:val="none" w:sz="0" w:space="0" w:color="auto"/>
                <w:bottom w:val="none" w:sz="0" w:space="0" w:color="auto"/>
                <w:right w:val="none" w:sz="0" w:space="0" w:color="auto"/>
              </w:divBdr>
              <w:divsChild>
                <w:div w:id="2085955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617217">
      <w:bodyDiv w:val="1"/>
      <w:marLeft w:val="0"/>
      <w:marRight w:val="0"/>
      <w:marTop w:val="0"/>
      <w:marBottom w:val="0"/>
      <w:divBdr>
        <w:top w:val="none" w:sz="0" w:space="0" w:color="auto"/>
        <w:left w:val="none" w:sz="0" w:space="0" w:color="auto"/>
        <w:bottom w:val="none" w:sz="0" w:space="0" w:color="auto"/>
        <w:right w:val="none" w:sz="0" w:space="0" w:color="auto"/>
      </w:divBdr>
      <w:divsChild>
        <w:div w:id="742412004">
          <w:marLeft w:val="0"/>
          <w:marRight w:val="0"/>
          <w:marTop w:val="0"/>
          <w:marBottom w:val="0"/>
          <w:divBdr>
            <w:top w:val="none" w:sz="0" w:space="0" w:color="auto"/>
            <w:left w:val="none" w:sz="0" w:space="0" w:color="auto"/>
            <w:bottom w:val="none" w:sz="0" w:space="0" w:color="auto"/>
            <w:right w:val="none" w:sz="0" w:space="0" w:color="auto"/>
          </w:divBdr>
        </w:div>
        <w:div w:id="1333338950">
          <w:marLeft w:val="0"/>
          <w:marRight w:val="0"/>
          <w:marTop w:val="0"/>
          <w:marBottom w:val="0"/>
          <w:divBdr>
            <w:top w:val="none" w:sz="0" w:space="0" w:color="auto"/>
            <w:left w:val="none" w:sz="0" w:space="0" w:color="auto"/>
            <w:bottom w:val="none" w:sz="0" w:space="0" w:color="auto"/>
            <w:right w:val="none" w:sz="0" w:space="0" w:color="auto"/>
          </w:divBdr>
          <w:divsChild>
            <w:div w:id="696932884">
              <w:marLeft w:val="0"/>
              <w:marRight w:val="0"/>
              <w:marTop w:val="0"/>
              <w:marBottom w:val="0"/>
              <w:divBdr>
                <w:top w:val="none" w:sz="0" w:space="0" w:color="auto"/>
                <w:left w:val="none" w:sz="0" w:space="0" w:color="auto"/>
                <w:bottom w:val="none" w:sz="0" w:space="0" w:color="auto"/>
                <w:right w:val="none" w:sz="0" w:space="0" w:color="auto"/>
              </w:divBdr>
            </w:div>
          </w:divsChild>
        </w:div>
        <w:div w:id="1141769835">
          <w:marLeft w:val="0"/>
          <w:marRight w:val="0"/>
          <w:marTop w:val="0"/>
          <w:marBottom w:val="0"/>
          <w:divBdr>
            <w:top w:val="none" w:sz="0" w:space="0" w:color="auto"/>
            <w:left w:val="none" w:sz="0" w:space="0" w:color="auto"/>
            <w:bottom w:val="none" w:sz="0" w:space="0" w:color="auto"/>
            <w:right w:val="none" w:sz="0" w:space="0" w:color="auto"/>
          </w:divBdr>
        </w:div>
        <w:div w:id="736630749">
          <w:marLeft w:val="0"/>
          <w:marRight w:val="0"/>
          <w:marTop w:val="0"/>
          <w:marBottom w:val="0"/>
          <w:divBdr>
            <w:top w:val="none" w:sz="0" w:space="0" w:color="auto"/>
            <w:left w:val="none" w:sz="0" w:space="0" w:color="auto"/>
            <w:bottom w:val="none" w:sz="0" w:space="0" w:color="auto"/>
            <w:right w:val="none" w:sz="0" w:space="0" w:color="auto"/>
          </w:divBdr>
          <w:divsChild>
            <w:div w:id="1076319399">
              <w:marLeft w:val="0"/>
              <w:marRight w:val="0"/>
              <w:marTop w:val="0"/>
              <w:marBottom w:val="0"/>
              <w:divBdr>
                <w:top w:val="none" w:sz="0" w:space="0" w:color="auto"/>
                <w:left w:val="none" w:sz="0" w:space="0" w:color="auto"/>
                <w:bottom w:val="none" w:sz="0" w:space="0" w:color="auto"/>
                <w:right w:val="none" w:sz="0" w:space="0" w:color="auto"/>
              </w:divBdr>
            </w:div>
          </w:divsChild>
        </w:div>
        <w:div w:id="172307497">
          <w:marLeft w:val="0"/>
          <w:marRight w:val="0"/>
          <w:marTop w:val="0"/>
          <w:marBottom w:val="0"/>
          <w:divBdr>
            <w:top w:val="none" w:sz="0" w:space="0" w:color="auto"/>
            <w:left w:val="none" w:sz="0" w:space="0" w:color="auto"/>
            <w:bottom w:val="none" w:sz="0" w:space="0" w:color="auto"/>
            <w:right w:val="none" w:sz="0" w:space="0" w:color="auto"/>
          </w:divBdr>
        </w:div>
        <w:div w:id="1078139952">
          <w:marLeft w:val="0"/>
          <w:marRight w:val="0"/>
          <w:marTop w:val="0"/>
          <w:marBottom w:val="0"/>
          <w:divBdr>
            <w:top w:val="none" w:sz="0" w:space="0" w:color="auto"/>
            <w:left w:val="none" w:sz="0" w:space="0" w:color="auto"/>
            <w:bottom w:val="none" w:sz="0" w:space="0" w:color="auto"/>
            <w:right w:val="none" w:sz="0" w:space="0" w:color="auto"/>
          </w:divBdr>
          <w:divsChild>
            <w:div w:id="642391641">
              <w:marLeft w:val="0"/>
              <w:marRight w:val="0"/>
              <w:marTop w:val="0"/>
              <w:marBottom w:val="0"/>
              <w:divBdr>
                <w:top w:val="none" w:sz="0" w:space="0" w:color="auto"/>
                <w:left w:val="none" w:sz="0" w:space="0" w:color="auto"/>
                <w:bottom w:val="none" w:sz="0" w:space="0" w:color="auto"/>
                <w:right w:val="none" w:sz="0" w:space="0" w:color="auto"/>
              </w:divBdr>
            </w:div>
          </w:divsChild>
        </w:div>
        <w:div w:id="1901557399">
          <w:marLeft w:val="0"/>
          <w:marRight w:val="0"/>
          <w:marTop w:val="0"/>
          <w:marBottom w:val="0"/>
          <w:divBdr>
            <w:top w:val="none" w:sz="0" w:space="0" w:color="auto"/>
            <w:left w:val="none" w:sz="0" w:space="0" w:color="auto"/>
            <w:bottom w:val="none" w:sz="0" w:space="0" w:color="auto"/>
            <w:right w:val="none" w:sz="0" w:space="0" w:color="auto"/>
          </w:divBdr>
        </w:div>
        <w:div w:id="836919538">
          <w:marLeft w:val="0"/>
          <w:marRight w:val="0"/>
          <w:marTop w:val="0"/>
          <w:marBottom w:val="0"/>
          <w:divBdr>
            <w:top w:val="none" w:sz="0" w:space="0" w:color="auto"/>
            <w:left w:val="none" w:sz="0" w:space="0" w:color="auto"/>
            <w:bottom w:val="none" w:sz="0" w:space="0" w:color="auto"/>
            <w:right w:val="none" w:sz="0" w:space="0" w:color="auto"/>
          </w:divBdr>
          <w:divsChild>
            <w:div w:id="648831081">
              <w:marLeft w:val="0"/>
              <w:marRight w:val="0"/>
              <w:marTop w:val="0"/>
              <w:marBottom w:val="0"/>
              <w:divBdr>
                <w:top w:val="none" w:sz="0" w:space="0" w:color="auto"/>
                <w:left w:val="none" w:sz="0" w:space="0" w:color="auto"/>
                <w:bottom w:val="none" w:sz="0" w:space="0" w:color="auto"/>
                <w:right w:val="none" w:sz="0" w:space="0" w:color="auto"/>
              </w:divBdr>
            </w:div>
          </w:divsChild>
        </w:div>
        <w:div w:id="982975956">
          <w:marLeft w:val="0"/>
          <w:marRight w:val="0"/>
          <w:marTop w:val="0"/>
          <w:marBottom w:val="0"/>
          <w:divBdr>
            <w:top w:val="none" w:sz="0" w:space="0" w:color="auto"/>
            <w:left w:val="none" w:sz="0" w:space="0" w:color="auto"/>
            <w:bottom w:val="none" w:sz="0" w:space="0" w:color="auto"/>
            <w:right w:val="none" w:sz="0" w:space="0" w:color="auto"/>
          </w:divBdr>
        </w:div>
        <w:div w:id="592739139">
          <w:marLeft w:val="0"/>
          <w:marRight w:val="0"/>
          <w:marTop w:val="0"/>
          <w:marBottom w:val="0"/>
          <w:divBdr>
            <w:top w:val="none" w:sz="0" w:space="0" w:color="auto"/>
            <w:left w:val="none" w:sz="0" w:space="0" w:color="auto"/>
            <w:bottom w:val="none" w:sz="0" w:space="0" w:color="auto"/>
            <w:right w:val="none" w:sz="0" w:space="0" w:color="auto"/>
          </w:divBdr>
          <w:divsChild>
            <w:div w:id="235406384">
              <w:marLeft w:val="0"/>
              <w:marRight w:val="0"/>
              <w:marTop w:val="0"/>
              <w:marBottom w:val="0"/>
              <w:divBdr>
                <w:top w:val="none" w:sz="0" w:space="0" w:color="auto"/>
                <w:left w:val="none" w:sz="0" w:space="0" w:color="auto"/>
                <w:bottom w:val="none" w:sz="0" w:space="0" w:color="auto"/>
                <w:right w:val="none" w:sz="0" w:space="0" w:color="auto"/>
              </w:divBdr>
            </w:div>
          </w:divsChild>
        </w:div>
        <w:div w:id="1867403214">
          <w:marLeft w:val="0"/>
          <w:marRight w:val="0"/>
          <w:marTop w:val="0"/>
          <w:marBottom w:val="0"/>
          <w:divBdr>
            <w:top w:val="none" w:sz="0" w:space="0" w:color="auto"/>
            <w:left w:val="none" w:sz="0" w:space="0" w:color="auto"/>
            <w:bottom w:val="none" w:sz="0" w:space="0" w:color="auto"/>
            <w:right w:val="none" w:sz="0" w:space="0" w:color="auto"/>
          </w:divBdr>
        </w:div>
        <w:div w:id="2085106791">
          <w:marLeft w:val="0"/>
          <w:marRight w:val="0"/>
          <w:marTop w:val="0"/>
          <w:marBottom w:val="0"/>
          <w:divBdr>
            <w:top w:val="none" w:sz="0" w:space="0" w:color="auto"/>
            <w:left w:val="none" w:sz="0" w:space="0" w:color="auto"/>
            <w:bottom w:val="none" w:sz="0" w:space="0" w:color="auto"/>
            <w:right w:val="none" w:sz="0" w:space="0" w:color="auto"/>
          </w:divBdr>
          <w:divsChild>
            <w:div w:id="1015158225">
              <w:marLeft w:val="0"/>
              <w:marRight w:val="0"/>
              <w:marTop w:val="0"/>
              <w:marBottom w:val="0"/>
              <w:divBdr>
                <w:top w:val="none" w:sz="0" w:space="0" w:color="auto"/>
                <w:left w:val="none" w:sz="0" w:space="0" w:color="auto"/>
                <w:bottom w:val="none" w:sz="0" w:space="0" w:color="auto"/>
                <w:right w:val="none" w:sz="0" w:space="0" w:color="auto"/>
              </w:divBdr>
            </w:div>
          </w:divsChild>
        </w:div>
        <w:div w:id="1594900890">
          <w:marLeft w:val="0"/>
          <w:marRight w:val="0"/>
          <w:marTop w:val="0"/>
          <w:marBottom w:val="0"/>
          <w:divBdr>
            <w:top w:val="none" w:sz="0" w:space="0" w:color="auto"/>
            <w:left w:val="none" w:sz="0" w:space="0" w:color="auto"/>
            <w:bottom w:val="none" w:sz="0" w:space="0" w:color="auto"/>
            <w:right w:val="none" w:sz="0" w:space="0" w:color="auto"/>
          </w:divBdr>
        </w:div>
        <w:div w:id="1261838981">
          <w:marLeft w:val="0"/>
          <w:marRight w:val="0"/>
          <w:marTop w:val="0"/>
          <w:marBottom w:val="0"/>
          <w:divBdr>
            <w:top w:val="none" w:sz="0" w:space="0" w:color="auto"/>
            <w:left w:val="none" w:sz="0" w:space="0" w:color="auto"/>
            <w:bottom w:val="none" w:sz="0" w:space="0" w:color="auto"/>
            <w:right w:val="none" w:sz="0" w:space="0" w:color="auto"/>
          </w:divBdr>
          <w:divsChild>
            <w:div w:id="1378361635">
              <w:marLeft w:val="0"/>
              <w:marRight w:val="0"/>
              <w:marTop w:val="0"/>
              <w:marBottom w:val="0"/>
              <w:divBdr>
                <w:top w:val="none" w:sz="0" w:space="0" w:color="auto"/>
                <w:left w:val="none" w:sz="0" w:space="0" w:color="auto"/>
                <w:bottom w:val="none" w:sz="0" w:space="0" w:color="auto"/>
                <w:right w:val="none" w:sz="0" w:space="0" w:color="auto"/>
              </w:divBdr>
            </w:div>
          </w:divsChild>
        </w:div>
        <w:div w:id="829566874">
          <w:marLeft w:val="0"/>
          <w:marRight w:val="0"/>
          <w:marTop w:val="300"/>
          <w:marBottom w:val="0"/>
          <w:divBdr>
            <w:top w:val="none" w:sz="0" w:space="0" w:color="auto"/>
            <w:left w:val="none" w:sz="0" w:space="0" w:color="auto"/>
            <w:bottom w:val="none" w:sz="0" w:space="0" w:color="auto"/>
            <w:right w:val="none" w:sz="0" w:space="0" w:color="auto"/>
          </w:divBdr>
          <w:divsChild>
            <w:div w:id="313223427">
              <w:marLeft w:val="0"/>
              <w:marRight w:val="0"/>
              <w:marTop w:val="0"/>
              <w:marBottom w:val="0"/>
              <w:divBdr>
                <w:top w:val="none" w:sz="0" w:space="0" w:color="auto"/>
                <w:left w:val="none" w:sz="0" w:space="0" w:color="auto"/>
                <w:bottom w:val="none" w:sz="0" w:space="0" w:color="auto"/>
                <w:right w:val="none" w:sz="0" w:space="0" w:color="auto"/>
              </w:divBdr>
              <w:divsChild>
                <w:div w:id="128681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567770">
          <w:marLeft w:val="0"/>
          <w:marRight w:val="0"/>
          <w:marTop w:val="300"/>
          <w:marBottom w:val="0"/>
          <w:divBdr>
            <w:top w:val="none" w:sz="0" w:space="0" w:color="auto"/>
            <w:left w:val="none" w:sz="0" w:space="0" w:color="auto"/>
            <w:bottom w:val="none" w:sz="0" w:space="0" w:color="auto"/>
            <w:right w:val="none" w:sz="0" w:space="0" w:color="auto"/>
          </w:divBdr>
          <w:divsChild>
            <w:div w:id="55706889">
              <w:marLeft w:val="0"/>
              <w:marRight w:val="0"/>
              <w:marTop w:val="0"/>
              <w:marBottom w:val="0"/>
              <w:divBdr>
                <w:top w:val="none" w:sz="0" w:space="0" w:color="auto"/>
                <w:left w:val="none" w:sz="0" w:space="0" w:color="auto"/>
                <w:bottom w:val="none" w:sz="0" w:space="0" w:color="auto"/>
                <w:right w:val="none" w:sz="0" w:space="0" w:color="auto"/>
              </w:divBdr>
              <w:divsChild>
                <w:div w:id="122888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14150">
          <w:marLeft w:val="0"/>
          <w:marRight w:val="0"/>
          <w:marTop w:val="300"/>
          <w:marBottom w:val="0"/>
          <w:divBdr>
            <w:top w:val="none" w:sz="0" w:space="0" w:color="auto"/>
            <w:left w:val="none" w:sz="0" w:space="0" w:color="auto"/>
            <w:bottom w:val="none" w:sz="0" w:space="0" w:color="auto"/>
            <w:right w:val="none" w:sz="0" w:space="0" w:color="auto"/>
          </w:divBdr>
          <w:divsChild>
            <w:div w:id="1426068917">
              <w:marLeft w:val="0"/>
              <w:marRight w:val="0"/>
              <w:marTop w:val="0"/>
              <w:marBottom w:val="0"/>
              <w:divBdr>
                <w:top w:val="none" w:sz="0" w:space="0" w:color="auto"/>
                <w:left w:val="none" w:sz="0" w:space="0" w:color="auto"/>
                <w:bottom w:val="none" w:sz="0" w:space="0" w:color="auto"/>
                <w:right w:val="none" w:sz="0" w:space="0" w:color="auto"/>
              </w:divBdr>
              <w:divsChild>
                <w:div w:id="981613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434482">
          <w:marLeft w:val="0"/>
          <w:marRight w:val="0"/>
          <w:marTop w:val="300"/>
          <w:marBottom w:val="0"/>
          <w:divBdr>
            <w:top w:val="none" w:sz="0" w:space="0" w:color="auto"/>
            <w:left w:val="none" w:sz="0" w:space="0" w:color="auto"/>
            <w:bottom w:val="none" w:sz="0" w:space="0" w:color="auto"/>
            <w:right w:val="none" w:sz="0" w:space="0" w:color="auto"/>
          </w:divBdr>
          <w:divsChild>
            <w:div w:id="631448034">
              <w:marLeft w:val="0"/>
              <w:marRight w:val="0"/>
              <w:marTop w:val="0"/>
              <w:marBottom w:val="0"/>
              <w:divBdr>
                <w:top w:val="none" w:sz="0" w:space="0" w:color="auto"/>
                <w:left w:val="none" w:sz="0" w:space="0" w:color="auto"/>
                <w:bottom w:val="none" w:sz="0" w:space="0" w:color="auto"/>
                <w:right w:val="none" w:sz="0" w:space="0" w:color="auto"/>
              </w:divBdr>
              <w:divsChild>
                <w:div w:id="1645349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0481">
      <w:bodyDiv w:val="1"/>
      <w:marLeft w:val="0"/>
      <w:marRight w:val="0"/>
      <w:marTop w:val="0"/>
      <w:marBottom w:val="0"/>
      <w:divBdr>
        <w:top w:val="none" w:sz="0" w:space="0" w:color="auto"/>
        <w:left w:val="none" w:sz="0" w:space="0" w:color="auto"/>
        <w:bottom w:val="none" w:sz="0" w:space="0" w:color="auto"/>
        <w:right w:val="none" w:sz="0" w:space="0" w:color="auto"/>
      </w:divBdr>
      <w:divsChild>
        <w:div w:id="850491262">
          <w:marLeft w:val="0"/>
          <w:marRight w:val="0"/>
          <w:marTop w:val="0"/>
          <w:marBottom w:val="0"/>
          <w:divBdr>
            <w:top w:val="none" w:sz="0" w:space="0" w:color="auto"/>
            <w:left w:val="none" w:sz="0" w:space="0" w:color="auto"/>
            <w:bottom w:val="none" w:sz="0" w:space="0" w:color="auto"/>
            <w:right w:val="none" w:sz="0" w:space="0" w:color="auto"/>
          </w:divBdr>
        </w:div>
        <w:div w:id="543103141">
          <w:marLeft w:val="0"/>
          <w:marRight w:val="0"/>
          <w:marTop w:val="0"/>
          <w:marBottom w:val="0"/>
          <w:divBdr>
            <w:top w:val="none" w:sz="0" w:space="0" w:color="auto"/>
            <w:left w:val="none" w:sz="0" w:space="0" w:color="auto"/>
            <w:bottom w:val="none" w:sz="0" w:space="0" w:color="auto"/>
            <w:right w:val="none" w:sz="0" w:space="0" w:color="auto"/>
          </w:divBdr>
          <w:divsChild>
            <w:div w:id="1218249489">
              <w:marLeft w:val="0"/>
              <w:marRight w:val="0"/>
              <w:marTop w:val="0"/>
              <w:marBottom w:val="0"/>
              <w:divBdr>
                <w:top w:val="none" w:sz="0" w:space="0" w:color="auto"/>
                <w:left w:val="none" w:sz="0" w:space="0" w:color="auto"/>
                <w:bottom w:val="none" w:sz="0" w:space="0" w:color="auto"/>
                <w:right w:val="none" w:sz="0" w:space="0" w:color="auto"/>
              </w:divBdr>
            </w:div>
          </w:divsChild>
        </w:div>
        <w:div w:id="2064020873">
          <w:marLeft w:val="0"/>
          <w:marRight w:val="0"/>
          <w:marTop w:val="0"/>
          <w:marBottom w:val="0"/>
          <w:divBdr>
            <w:top w:val="none" w:sz="0" w:space="0" w:color="auto"/>
            <w:left w:val="none" w:sz="0" w:space="0" w:color="auto"/>
            <w:bottom w:val="none" w:sz="0" w:space="0" w:color="auto"/>
            <w:right w:val="none" w:sz="0" w:space="0" w:color="auto"/>
          </w:divBdr>
        </w:div>
        <w:div w:id="149375113">
          <w:marLeft w:val="0"/>
          <w:marRight w:val="0"/>
          <w:marTop w:val="0"/>
          <w:marBottom w:val="0"/>
          <w:divBdr>
            <w:top w:val="none" w:sz="0" w:space="0" w:color="auto"/>
            <w:left w:val="none" w:sz="0" w:space="0" w:color="auto"/>
            <w:bottom w:val="none" w:sz="0" w:space="0" w:color="auto"/>
            <w:right w:val="none" w:sz="0" w:space="0" w:color="auto"/>
          </w:divBdr>
          <w:divsChild>
            <w:div w:id="648092888">
              <w:marLeft w:val="0"/>
              <w:marRight w:val="0"/>
              <w:marTop w:val="0"/>
              <w:marBottom w:val="0"/>
              <w:divBdr>
                <w:top w:val="none" w:sz="0" w:space="0" w:color="auto"/>
                <w:left w:val="none" w:sz="0" w:space="0" w:color="auto"/>
                <w:bottom w:val="none" w:sz="0" w:space="0" w:color="auto"/>
                <w:right w:val="none" w:sz="0" w:space="0" w:color="auto"/>
              </w:divBdr>
            </w:div>
          </w:divsChild>
        </w:div>
        <w:div w:id="1319194197">
          <w:marLeft w:val="0"/>
          <w:marRight w:val="0"/>
          <w:marTop w:val="0"/>
          <w:marBottom w:val="0"/>
          <w:divBdr>
            <w:top w:val="none" w:sz="0" w:space="0" w:color="auto"/>
            <w:left w:val="none" w:sz="0" w:space="0" w:color="auto"/>
            <w:bottom w:val="none" w:sz="0" w:space="0" w:color="auto"/>
            <w:right w:val="none" w:sz="0" w:space="0" w:color="auto"/>
          </w:divBdr>
        </w:div>
        <w:div w:id="74479872">
          <w:marLeft w:val="0"/>
          <w:marRight w:val="0"/>
          <w:marTop w:val="0"/>
          <w:marBottom w:val="0"/>
          <w:divBdr>
            <w:top w:val="none" w:sz="0" w:space="0" w:color="auto"/>
            <w:left w:val="none" w:sz="0" w:space="0" w:color="auto"/>
            <w:bottom w:val="none" w:sz="0" w:space="0" w:color="auto"/>
            <w:right w:val="none" w:sz="0" w:space="0" w:color="auto"/>
          </w:divBdr>
          <w:divsChild>
            <w:div w:id="1032651226">
              <w:marLeft w:val="0"/>
              <w:marRight w:val="0"/>
              <w:marTop w:val="0"/>
              <w:marBottom w:val="0"/>
              <w:divBdr>
                <w:top w:val="none" w:sz="0" w:space="0" w:color="auto"/>
                <w:left w:val="none" w:sz="0" w:space="0" w:color="auto"/>
                <w:bottom w:val="none" w:sz="0" w:space="0" w:color="auto"/>
                <w:right w:val="none" w:sz="0" w:space="0" w:color="auto"/>
              </w:divBdr>
            </w:div>
          </w:divsChild>
        </w:div>
        <w:div w:id="859010902">
          <w:marLeft w:val="0"/>
          <w:marRight w:val="0"/>
          <w:marTop w:val="0"/>
          <w:marBottom w:val="0"/>
          <w:divBdr>
            <w:top w:val="none" w:sz="0" w:space="0" w:color="auto"/>
            <w:left w:val="none" w:sz="0" w:space="0" w:color="auto"/>
            <w:bottom w:val="none" w:sz="0" w:space="0" w:color="auto"/>
            <w:right w:val="none" w:sz="0" w:space="0" w:color="auto"/>
          </w:divBdr>
        </w:div>
        <w:div w:id="1093093325">
          <w:marLeft w:val="0"/>
          <w:marRight w:val="0"/>
          <w:marTop w:val="0"/>
          <w:marBottom w:val="0"/>
          <w:divBdr>
            <w:top w:val="none" w:sz="0" w:space="0" w:color="auto"/>
            <w:left w:val="none" w:sz="0" w:space="0" w:color="auto"/>
            <w:bottom w:val="none" w:sz="0" w:space="0" w:color="auto"/>
            <w:right w:val="none" w:sz="0" w:space="0" w:color="auto"/>
          </w:divBdr>
          <w:divsChild>
            <w:div w:id="1478650072">
              <w:marLeft w:val="0"/>
              <w:marRight w:val="0"/>
              <w:marTop w:val="0"/>
              <w:marBottom w:val="0"/>
              <w:divBdr>
                <w:top w:val="none" w:sz="0" w:space="0" w:color="auto"/>
                <w:left w:val="none" w:sz="0" w:space="0" w:color="auto"/>
                <w:bottom w:val="none" w:sz="0" w:space="0" w:color="auto"/>
                <w:right w:val="none" w:sz="0" w:space="0" w:color="auto"/>
              </w:divBdr>
            </w:div>
          </w:divsChild>
        </w:div>
        <w:div w:id="499665684">
          <w:marLeft w:val="0"/>
          <w:marRight w:val="0"/>
          <w:marTop w:val="0"/>
          <w:marBottom w:val="0"/>
          <w:divBdr>
            <w:top w:val="none" w:sz="0" w:space="0" w:color="auto"/>
            <w:left w:val="none" w:sz="0" w:space="0" w:color="auto"/>
            <w:bottom w:val="none" w:sz="0" w:space="0" w:color="auto"/>
            <w:right w:val="none" w:sz="0" w:space="0" w:color="auto"/>
          </w:divBdr>
        </w:div>
        <w:div w:id="380832115">
          <w:marLeft w:val="0"/>
          <w:marRight w:val="0"/>
          <w:marTop w:val="0"/>
          <w:marBottom w:val="0"/>
          <w:divBdr>
            <w:top w:val="none" w:sz="0" w:space="0" w:color="auto"/>
            <w:left w:val="none" w:sz="0" w:space="0" w:color="auto"/>
            <w:bottom w:val="none" w:sz="0" w:space="0" w:color="auto"/>
            <w:right w:val="none" w:sz="0" w:space="0" w:color="auto"/>
          </w:divBdr>
          <w:divsChild>
            <w:div w:id="1395930890">
              <w:marLeft w:val="0"/>
              <w:marRight w:val="0"/>
              <w:marTop w:val="0"/>
              <w:marBottom w:val="0"/>
              <w:divBdr>
                <w:top w:val="none" w:sz="0" w:space="0" w:color="auto"/>
                <w:left w:val="none" w:sz="0" w:space="0" w:color="auto"/>
                <w:bottom w:val="none" w:sz="0" w:space="0" w:color="auto"/>
                <w:right w:val="none" w:sz="0" w:space="0" w:color="auto"/>
              </w:divBdr>
            </w:div>
          </w:divsChild>
        </w:div>
        <w:div w:id="85662074">
          <w:marLeft w:val="0"/>
          <w:marRight w:val="0"/>
          <w:marTop w:val="0"/>
          <w:marBottom w:val="0"/>
          <w:divBdr>
            <w:top w:val="none" w:sz="0" w:space="0" w:color="auto"/>
            <w:left w:val="none" w:sz="0" w:space="0" w:color="auto"/>
            <w:bottom w:val="none" w:sz="0" w:space="0" w:color="auto"/>
            <w:right w:val="none" w:sz="0" w:space="0" w:color="auto"/>
          </w:divBdr>
        </w:div>
        <w:div w:id="673842443">
          <w:marLeft w:val="0"/>
          <w:marRight w:val="0"/>
          <w:marTop w:val="0"/>
          <w:marBottom w:val="0"/>
          <w:divBdr>
            <w:top w:val="none" w:sz="0" w:space="0" w:color="auto"/>
            <w:left w:val="none" w:sz="0" w:space="0" w:color="auto"/>
            <w:bottom w:val="none" w:sz="0" w:space="0" w:color="auto"/>
            <w:right w:val="none" w:sz="0" w:space="0" w:color="auto"/>
          </w:divBdr>
          <w:divsChild>
            <w:div w:id="1916552435">
              <w:marLeft w:val="0"/>
              <w:marRight w:val="0"/>
              <w:marTop w:val="0"/>
              <w:marBottom w:val="0"/>
              <w:divBdr>
                <w:top w:val="none" w:sz="0" w:space="0" w:color="auto"/>
                <w:left w:val="none" w:sz="0" w:space="0" w:color="auto"/>
                <w:bottom w:val="none" w:sz="0" w:space="0" w:color="auto"/>
                <w:right w:val="none" w:sz="0" w:space="0" w:color="auto"/>
              </w:divBdr>
            </w:div>
          </w:divsChild>
        </w:div>
        <w:div w:id="54013409">
          <w:marLeft w:val="0"/>
          <w:marRight w:val="0"/>
          <w:marTop w:val="0"/>
          <w:marBottom w:val="0"/>
          <w:divBdr>
            <w:top w:val="none" w:sz="0" w:space="0" w:color="auto"/>
            <w:left w:val="none" w:sz="0" w:space="0" w:color="auto"/>
            <w:bottom w:val="none" w:sz="0" w:space="0" w:color="auto"/>
            <w:right w:val="none" w:sz="0" w:space="0" w:color="auto"/>
          </w:divBdr>
        </w:div>
        <w:div w:id="121963767">
          <w:marLeft w:val="0"/>
          <w:marRight w:val="0"/>
          <w:marTop w:val="0"/>
          <w:marBottom w:val="0"/>
          <w:divBdr>
            <w:top w:val="none" w:sz="0" w:space="0" w:color="auto"/>
            <w:left w:val="none" w:sz="0" w:space="0" w:color="auto"/>
            <w:bottom w:val="none" w:sz="0" w:space="0" w:color="auto"/>
            <w:right w:val="none" w:sz="0" w:space="0" w:color="auto"/>
          </w:divBdr>
          <w:divsChild>
            <w:div w:id="853346598">
              <w:marLeft w:val="0"/>
              <w:marRight w:val="0"/>
              <w:marTop w:val="0"/>
              <w:marBottom w:val="0"/>
              <w:divBdr>
                <w:top w:val="none" w:sz="0" w:space="0" w:color="auto"/>
                <w:left w:val="none" w:sz="0" w:space="0" w:color="auto"/>
                <w:bottom w:val="none" w:sz="0" w:space="0" w:color="auto"/>
                <w:right w:val="none" w:sz="0" w:space="0" w:color="auto"/>
              </w:divBdr>
            </w:div>
          </w:divsChild>
        </w:div>
        <w:div w:id="1626888614">
          <w:marLeft w:val="0"/>
          <w:marRight w:val="0"/>
          <w:marTop w:val="300"/>
          <w:marBottom w:val="0"/>
          <w:divBdr>
            <w:top w:val="none" w:sz="0" w:space="0" w:color="auto"/>
            <w:left w:val="none" w:sz="0" w:space="0" w:color="auto"/>
            <w:bottom w:val="none" w:sz="0" w:space="0" w:color="auto"/>
            <w:right w:val="none" w:sz="0" w:space="0" w:color="auto"/>
          </w:divBdr>
          <w:divsChild>
            <w:div w:id="110443109">
              <w:marLeft w:val="0"/>
              <w:marRight w:val="0"/>
              <w:marTop w:val="0"/>
              <w:marBottom w:val="0"/>
              <w:divBdr>
                <w:top w:val="none" w:sz="0" w:space="0" w:color="auto"/>
                <w:left w:val="none" w:sz="0" w:space="0" w:color="auto"/>
                <w:bottom w:val="none" w:sz="0" w:space="0" w:color="auto"/>
                <w:right w:val="none" w:sz="0" w:space="0" w:color="auto"/>
              </w:divBdr>
              <w:divsChild>
                <w:div w:id="1871870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909824">
          <w:marLeft w:val="0"/>
          <w:marRight w:val="0"/>
          <w:marTop w:val="300"/>
          <w:marBottom w:val="0"/>
          <w:divBdr>
            <w:top w:val="none" w:sz="0" w:space="0" w:color="auto"/>
            <w:left w:val="none" w:sz="0" w:space="0" w:color="auto"/>
            <w:bottom w:val="none" w:sz="0" w:space="0" w:color="auto"/>
            <w:right w:val="none" w:sz="0" w:space="0" w:color="auto"/>
          </w:divBdr>
          <w:divsChild>
            <w:div w:id="1928070500">
              <w:marLeft w:val="0"/>
              <w:marRight w:val="0"/>
              <w:marTop w:val="0"/>
              <w:marBottom w:val="0"/>
              <w:divBdr>
                <w:top w:val="none" w:sz="0" w:space="0" w:color="auto"/>
                <w:left w:val="none" w:sz="0" w:space="0" w:color="auto"/>
                <w:bottom w:val="none" w:sz="0" w:space="0" w:color="auto"/>
                <w:right w:val="none" w:sz="0" w:space="0" w:color="auto"/>
              </w:divBdr>
              <w:divsChild>
                <w:div w:id="1661040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7777">
          <w:marLeft w:val="0"/>
          <w:marRight w:val="0"/>
          <w:marTop w:val="300"/>
          <w:marBottom w:val="0"/>
          <w:divBdr>
            <w:top w:val="none" w:sz="0" w:space="0" w:color="auto"/>
            <w:left w:val="none" w:sz="0" w:space="0" w:color="auto"/>
            <w:bottom w:val="none" w:sz="0" w:space="0" w:color="auto"/>
            <w:right w:val="none" w:sz="0" w:space="0" w:color="auto"/>
          </w:divBdr>
          <w:divsChild>
            <w:div w:id="2064676003">
              <w:marLeft w:val="0"/>
              <w:marRight w:val="0"/>
              <w:marTop w:val="0"/>
              <w:marBottom w:val="0"/>
              <w:divBdr>
                <w:top w:val="none" w:sz="0" w:space="0" w:color="auto"/>
                <w:left w:val="none" w:sz="0" w:space="0" w:color="auto"/>
                <w:bottom w:val="none" w:sz="0" w:space="0" w:color="auto"/>
                <w:right w:val="none" w:sz="0" w:space="0" w:color="auto"/>
              </w:divBdr>
              <w:divsChild>
                <w:div w:id="484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573772">
          <w:marLeft w:val="0"/>
          <w:marRight w:val="0"/>
          <w:marTop w:val="300"/>
          <w:marBottom w:val="0"/>
          <w:divBdr>
            <w:top w:val="none" w:sz="0" w:space="0" w:color="auto"/>
            <w:left w:val="none" w:sz="0" w:space="0" w:color="auto"/>
            <w:bottom w:val="none" w:sz="0" w:space="0" w:color="auto"/>
            <w:right w:val="none" w:sz="0" w:space="0" w:color="auto"/>
          </w:divBdr>
          <w:divsChild>
            <w:div w:id="1267544023">
              <w:marLeft w:val="0"/>
              <w:marRight w:val="0"/>
              <w:marTop w:val="0"/>
              <w:marBottom w:val="0"/>
              <w:divBdr>
                <w:top w:val="none" w:sz="0" w:space="0" w:color="auto"/>
                <w:left w:val="none" w:sz="0" w:space="0" w:color="auto"/>
                <w:bottom w:val="none" w:sz="0" w:space="0" w:color="auto"/>
                <w:right w:val="none" w:sz="0" w:space="0" w:color="auto"/>
              </w:divBdr>
              <w:divsChild>
                <w:div w:id="310600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012620">
      <w:bodyDiv w:val="1"/>
      <w:marLeft w:val="0"/>
      <w:marRight w:val="0"/>
      <w:marTop w:val="0"/>
      <w:marBottom w:val="0"/>
      <w:divBdr>
        <w:top w:val="none" w:sz="0" w:space="0" w:color="auto"/>
        <w:left w:val="none" w:sz="0" w:space="0" w:color="auto"/>
        <w:bottom w:val="none" w:sz="0" w:space="0" w:color="auto"/>
        <w:right w:val="none" w:sz="0" w:space="0" w:color="auto"/>
      </w:divBdr>
      <w:divsChild>
        <w:div w:id="1267076505">
          <w:marLeft w:val="0"/>
          <w:marRight w:val="0"/>
          <w:marTop w:val="0"/>
          <w:marBottom w:val="0"/>
          <w:divBdr>
            <w:top w:val="none" w:sz="0" w:space="0" w:color="auto"/>
            <w:left w:val="none" w:sz="0" w:space="0" w:color="auto"/>
            <w:bottom w:val="none" w:sz="0" w:space="0" w:color="auto"/>
            <w:right w:val="none" w:sz="0" w:space="0" w:color="auto"/>
          </w:divBdr>
        </w:div>
        <w:div w:id="1721320435">
          <w:marLeft w:val="0"/>
          <w:marRight w:val="0"/>
          <w:marTop w:val="0"/>
          <w:marBottom w:val="0"/>
          <w:divBdr>
            <w:top w:val="none" w:sz="0" w:space="0" w:color="auto"/>
            <w:left w:val="none" w:sz="0" w:space="0" w:color="auto"/>
            <w:bottom w:val="none" w:sz="0" w:space="0" w:color="auto"/>
            <w:right w:val="none" w:sz="0" w:space="0" w:color="auto"/>
          </w:divBdr>
          <w:divsChild>
            <w:div w:id="1093093280">
              <w:marLeft w:val="0"/>
              <w:marRight w:val="0"/>
              <w:marTop w:val="0"/>
              <w:marBottom w:val="0"/>
              <w:divBdr>
                <w:top w:val="none" w:sz="0" w:space="0" w:color="auto"/>
                <w:left w:val="none" w:sz="0" w:space="0" w:color="auto"/>
                <w:bottom w:val="none" w:sz="0" w:space="0" w:color="auto"/>
                <w:right w:val="none" w:sz="0" w:space="0" w:color="auto"/>
              </w:divBdr>
            </w:div>
          </w:divsChild>
        </w:div>
        <w:div w:id="1251505345">
          <w:marLeft w:val="0"/>
          <w:marRight w:val="0"/>
          <w:marTop w:val="0"/>
          <w:marBottom w:val="0"/>
          <w:divBdr>
            <w:top w:val="none" w:sz="0" w:space="0" w:color="auto"/>
            <w:left w:val="none" w:sz="0" w:space="0" w:color="auto"/>
            <w:bottom w:val="none" w:sz="0" w:space="0" w:color="auto"/>
            <w:right w:val="none" w:sz="0" w:space="0" w:color="auto"/>
          </w:divBdr>
        </w:div>
        <w:div w:id="1055197015">
          <w:marLeft w:val="0"/>
          <w:marRight w:val="0"/>
          <w:marTop w:val="0"/>
          <w:marBottom w:val="0"/>
          <w:divBdr>
            <w:top w:val="none" w:sz="0" w:space="0" w:color="auto"/>
            <w:left w:val="none" w:sz="0" w:space="0" w:color="auto"/>
            <w:bottom w:val="none" w:sz="0" w:space="0" w:color="auto"/>
            <w:right w:val="none" w:sz="0" w:space="0" w:color="auto"/>
          </w:divBdr>
          <w:divsChild>
            <w:div w:id="1174763490">
              <w:marLeft w:val="0"/>
              <w:marRight w:val="0"/>
              <w:marTop w:val="0"/>
              <w:marBottom w:val="0"/>
              <w:divBdr>
                <w:top w:val="none" w:sz="0" w:space="0" w:color="auto"/>
                <w:left w:val="none" w:sz="0" w:space="0" w:color="auto"/>
                <w:bottom w:val="none" w:sz="0" w:space="0" w:color="auto"/>
                <w:right w:val="none" w:sz="0" w:space="0" w:color="auto"/>
              </w:divBdr>
            </w:div>
          </w:divsChild>
        </w:div>
        <w:div w:id="350453504">
          <w:marLeft w:val="0"/>
          <w:marRight w:val="0"/>
          <w:marTop w:val="0"/>
          <w:marBottom w:val="0"/>
          <w:divBdr>
            <w:top w:val="none" w:sz="0" w:space="0" w:color="auto"/>
            <w:left w:val="none" w:sz="0" w:space="0" w:color="auto"/>
            <w:bottom w:val="none" w:sz="0" w:space="0" w:color="auto"/>
            <w:right w:val="none" w:sz="0" w:space="0" w:color="auto"/>
          </w:divBdr>
        </w:div>
        <w:div w:id="610210816">
          <w:marLeft w:val="0"/>
          <w:marRight w:val="0"/>
          <w:marTop w:val="0"/>
          <w:marBottom w:val="0"/>
          <w:divBdr>
            <w:top w:val="none" w:sz="0" w:space="0" w:color="auto"/>
            <w:left w:val="none" w:sz="0" w:space="0" w:color="auto"/>
            <w:bottom w:val="none" w:sz="0" w:space="0" w:color="auto"/>
            <w:right w:val="none" w:sz="0" w:space="0" w:color="auto"/>
          </w:divBdr>
          <w:divsChild>
            <w:div w:id="1200121707">
              <w:marLeft w:val="0"/>
              <w:marRight w:val="0"/>
              <w:marTop w:val="0"/>
              <w:marBottom w:val="0"/>
              <w:divBdr>
                <w:top w:val="none" w:sz="0" w:space="0" w:color="auto"/>
                <w:left w:val="none" w:sz="0" w:space="0" w:color="auto"/>
                <w:bottom w:val="none" w:sz="0" w:space="0" w:color="auto"/>
                <w:right w:val="none" w:sz="0" w:space="0" w:color="auto"/>
              </w:divBdr>
            </w:div>
          </w:divsChild>
        </w:div>
        <w:div w:id="1258906533">
          <w:marLeft w:val="0"/>
          <w:marRight w:val="0"/>
          <w:marTop w:val="0"/>
          <w:marBottom w:val="0"/>
          <w:divBdr>
            <w:top w:val="none" w:sz="0" w:space="0" w:color="auto"/>
            <w:left w:val="none" w:sz="0" w:space="0" w:color="auto"/>
            <w:bottom w:val="none" w:sz="0" w:space="0" w:color="auto"/>
            <w:right w:val="none" w:sz="0" w:space="0" w:color="auto"/>
          </w:divBdr>
        </w:div>
        <w:div w:id="1605066590">
          <w:marLeft w:val="0"/>
          <w:marRight w:val="0"/>
          <w:marTop w:val="0"/>
          <w:marBottom w:val="0"/>
          <w:divBdr>
            <w:top w:val="none" w:sz="0" w:space="0" w:color="auto"/>
            <w:left w:val="none" w:sz="0" w:space="0" w:color="auto"/>
            <w:bottom w:val="none" w:sz="0" w:space="0" w:color="auto"/>
            <w:right w:val="none" w:sz="0" w:space="0" w:color="auto"/>
          </w:divBdr>
          <w:divsChild>
            <w:div w:id="1476794185">
              <w:marLeft w:val="0"/>
              <w:marRight w:val="0"/>
              <w:marTop w:val="0"/>
              <w:marBottom w:val="0"/>
              <w:divBdr>
                <w:top w:val="none" w:sz="0" w:space="0" w:color="auto"/>
                <w:left w:val="none" w:sz="0" w:space="0" w:color="auto"/>
                <w:bottom w:val="none" w:sz="0" w:space="0" w:color="auto"/>
                <w:right w:val="none" w:sz="0" w:space="0" w:color="auto"/>
              </w:divBdr>
            </w:div>
          </w:divsChild>
        </w:div>
        <w:div w:id="1086880651">
          <w:marLeft w:val="0"/>
          <w:marRight w:val="0"/>
          <w:marTop w:val="0"/>
          <w:marBottom w:val="0"/>
          <w:divBdr>
            <w:top w:val="none" w:sz="0" w:space="0" w:color="auto"/>
            <w:left w:val="none" w:sz="0" w:space="0" w:color="auto"/>
            <w:bottom w:val="none" w:sz="0" w:space="0" w:color="auto"/>
            <w:right w:val="none" w:sz="0" w:space="0" w:color="auto"/>
          </w:divBdr>
        </w:div>
        <w:div w:id="1368068105">
          <w:marLeft w:val="0"/>
          <w:marRight w:val="0"/>
          <w:marTop w:val="0"/>
          <w:marBottom w:val="0"/>
          <w:divBdr>
            <w:top w:val="none" w:sz="0" w:space="0" w:color="auto"/>
            <w:left w:val="none" w:sz="0" w:space="0" w:color="auto"/>
            <w:bottom w:val="none" w:sz="0" w:space="0" w:color="auto"/>
            <w:right w:val="none" w:sz="0" w:space="0" w:color="auto"/>
          </w:divBdr>
          <w:divsChild>
            <w:div w:id="843671158">
              <w:marLeft w:val="0"/>
              <w:marRight w:val="0"/>
              <w:marTop w:val="0"/>
              <w:marBottom w:val="0"/>
              <w:divBdr>
                <w:top w:val="none" w:sz="0" w:space="0" w:color="auto"/>
                <w:left w:val="none" w:sz="0" w:space="0" w:color="auto"/>
                <w:bottom w:val="none" w:sz="0" w:space="0" w:color="auto"/>
                <w:right w:val="none" w:sz="0" w:space="0" w:color="auto"/>
              </w:divBdr>
            </w:div>
          </w:divsChild>
        </w:div>
        <w:div w:id="982546758">
          <w:marLeft w:val="0"/>
          <w:marRight w:val="0"/>
          <w:marTop w:val="0"/>
          <w:marBottom w:val="0"/>
          <w:divBdr>
            <w:top w:val="none" w:sz="0" w:space="0" w:color="auto"/>
            <w:left w:val="none" w:sz="0" w:space="0" w:color="auto"/>
            <w:bottom w:val="none" w:sz="0" w:space="0" w:color="auto"/>
            <w:right w:val="none" w:sz="0" w:space="0" w:color="auto"/>
          </w:divBdr>
        </w:div>
        <w:div w:id="1411537024">
          <w:marLeft w:val="0"/>
          <w:marRight w:val="0"/>
          <w:marTop w:val="0"/>
          <w:marBottom w:val="0"/>
          <w:divBdr>
            <w:top w:val="none" w:sz="0" w:space="0" w:color="auto"/>
            <w:left w:val="none" w:sz="0" w:space="0" w:color="auto"/>
            <w:bottom w:val="none" w:sz="0" w:space="0" w:color="auto"/>
            <w:right w:val="none" w:sz="0" w:space="0" w:color="auto"/>
          </w:divBdr>
          <w:divsChild>
            <w:div w:id="231744300">
              <w:marLeft w:val="0"/>
              <w:marRight w:val="0"/>
              <w:marTop w:val="0"/>
              <w:marBottom w:val="0"/>
              <w:divBdr>
                <w:top w:val="none" w:sz="0" w:space="0" w:color="auto"/>
                <w:left w:val="none" w:sz="0" w:space="0" w:color="auto"/>
                <w:bottom w:val="none" w:sz="0" w:space="0" w:color="auto"/>
                <w:right w:val="none" w:sz="0" w:space="0" w:color="auto"/>
              </w:divBdr>
            </w:div>
          </w:divsChild>
        </w:div>
        <w:div w:id="1360011260">
          <w:marLeft w:val="0"/>
          <w:marRight w:val="0"/>
          <w:marTop w:val="0"/>
          <w:marBottom w:val="0"/>
          <w:divBdr>
            <w:top w:val="none" w:sz="0" w:space="0" w:color="auto"/>
            <w:left w:val="none" w:sz="0" w:space="0" w:color="auto"/>
            <w:bottom w:val="none" w:sz="0" w:space="0" w:color="auto"/>
            <w:right w:val="none" w:sz="0" w:space="0" w:color="auto"/>
          </w:divBdr>
        </w:div>
        <w:div w:id="1907296887">
          <w:marLeft w:val="0"/>
          <w:marRight w:val="0"/>
          <w:marTop w:val="0"/>
          <w:marBottom w:val="0"/>
          <w:divBdr>
            <w:top w:val="none" w:sz="0" w:space="0" w:color="auto"/>
            <w:left w:val="none" w:sz="0" w:space="0" w:color="auto"/>
            <w:bottom w:val="none" w:sz="0" w:space="0" w:color="auto"/>
            <w:right w:val="none" w:sz="0" w:space="0" w:color="auto"/>
          </w:divBdr>
          <w:divsChild>
            <w:div w:id="438457226">
              <w:marLeft w:val="0"/>
              <w:marRight w:val="0"/>
              <w:marTop w:val="0"/>
              <w:marBottom w:val="0"/>
              <w:divBdr>
                <w:top w:val="none" w:sz="0" w:space="0" w:color="auto"/>
                <w:left w:val="none" w:sz="0" w:space="0" w:color="auto"/>
                <w:bottom w:val="none" w:sz="0" w:space="0" w:color="auto"/>
                <w:right w:val="none" w:sz="0" w:space="0" w:color="auto"/>
              </w:divBdr>
            </w:div>
          </w:divsChild>
        </w:div>
        <w:div w:id="1956136469">
          <w:marLeft w:val="0"/>
          <w:marRight w:val="0"/>
          <w:marTop w:val="300"/>
          <w:marBottom w:val="0"/>
          <w:divBdr>
            <w:top w:val="none" w:sz="0" w:space="0" w:color="auto"/>
            <w:left w:val="none" w:sz="0" w:space="0" w:color="auto"/>
            <w:bottom w:val="none" w:sz="0" w:space="0" w:color="auto"/>
            <w:right w:val="none" w:sz="0" w:space="0" w:color="auto"/>
          </w:divBdr>
          <w:divsChild>
            <w:div w:id="2007005886">
              <w:marLeft w:val="0"/>
              <w:marRight w:val="0"/>
              <w:marTop w:val="0"/>
              <w:marBottom w:val="0"/>
              <w:divBdr>
                <w:top w:val="none" w:sz="0" w:space="0" w:color="auto"/>
                <w:left w:val="none" w:sz="0" w:space="0" w:color="auto"/>
                <w:bottom w:val="none" w:sz="0" w:space="0" w:color="auto"/>
                <w:right w:val="none" w:sz="0" w:space="0" w:color="auto"/>
              </w:divBdr>
              <w:divsChild>
                <w:div w:id="221911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06599">
          <w:marLeft w:val="0"/>
          <w:marRight w:val="0"/>
          <w:marTop w:val="300"/>
          <w:marBottom w:val="0"/>
          <w:divBdr>
            <w:top w:val="none" w:sz="0" w:space="0" w:color="auto"/>
            <w:left w:val="none" w:sz="0" w:space="0" w:color="auto"/>
            <w:bottom w:val="none" w:sz="0" w:space="0" w:color="auto"/>
            <w:right w:val="none" w:sz="0" w:space="0" w:color="auto"/>
          </w:divBdr>
          <w:divsChild>
            <w:div w:id="1772628732">
              <w:marLeft w:val="0"/>
              <w:marRight w:val="0"/>
              <w:marTop w:val="0"/>
              <w:marBottom w:val="0"/>
              <w:divBdr>
                <w:top w:val="none" w:sz="0" w:space="0" w:color="auto"/>
                <w:left w:val="none" w:sz="0" w:space="0" w:color="auto"/>
                <w:bottom w:val="none" w:sz="0" w:space="0" w:color="auto"/>
                <w:right w:val="none" w:sz="0" w:space="0" w:color="auto"/>
              </w:divBdr>
              <w:divsChild>
                <w:div w:id="923147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234316">
          <w:marLeft w:val="0"/>
          <w:marRight w:val="0"/>
          <w:marTop w:val="300"/>
          <w:marBottom w:val="0"/>
          <w:divBdr>
            <w:top w:val="none" w:sz="0" w:space="0" w:color="auto"/>
            <w:left w:val="none" w:sz="0" w:space="0" w:color="auto"/>
            <w:bottom w:val="none" w:sz="0" w:space="0" w:color="auto"/>
            <w:right w:val="none" w:sz="0" w:space="0" w:color="auto"/>
          </w:divBdr>
          <w:divsChild>
            <w:div w:id="953515931">
              <w:marLeft w:val="0"/>
              <w:marRight w:val="0"/>
              <w:marTop w:val="0"/>
              <w:marBottom w:val="0"/>
              <w:divBdr>
                <w:top w:val="none" w:sz="0" w:space="0" w:color="auto"/>
                <w:left w:val="none" w:sz="0" w:space="0" w:color="auto"/>
                <w:bottom w:val="none" w:sz="0" w:space="0" w:color="auto"/>
                <w:right w:val="none" w:sz="0" w:space="0" w:color="auto"/>
              </w:divBdr>
              <w:divsChild>
                <w:div w:id="200993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740088">
          <w:marLeft w:val="0"/>
          <w:marRight w:val="0"/>
          <w:marTop w:val="300"/>
          <w:marBottom w:val="0"/>
          <w:divBdr>
            <w:top w:val="none" w:sz="0" w:space="0" w:color="auto"/>
            <w:left w:val="none" w:sz="0" w:space="0" w:color="auto"/>
            <w:bottom w:val="none" w:sz="0" w:space="0" w:color="auto"/>
            <w:right w:val="none" w:sz="0" w:space="0" w:color="auto"/>
          </w:divBdr>
          <w:divsChild>
            <w:div w:id="1875776075">
              <w:marLeft w:val="0"/>
              <w:marRight w:val="0"/>
              <w:marTop w:val="0"/>
              <w:marBottom w:val="0"/>
              <w:divBdr>
                <w:top w:val="none" w:sz="0" w:space="0" w:color="auto"/>
                <w:left w:val="none" w:sz="0" w:space="0" w:color="auto"/>
                <w:bottom w:val="none" w:sz="0" w:space="0" w:color="auto"/>
                <w:right w:val="none" w:sz="0" w:space="0" w:color="auto"/>
              </w:divBdr>
              <w:divsChild>
                <w:div w:id="1254051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371047">
      <w:bodyDiv w:val="1"/>
      <w:marLeft w:val="0"/>
      <w:marRight w:val="0"/>
      <w:marTop w:val="0"/>
      <w:marBottom w:val="0"/>
      <w:divBdr>
        <w:top w:val="none" w:sz="0" w:space="0" w:color="auto"/>
        <w:left w:val="none" w:sz="0" w:space="0" w:color="auto"/>
        <w:bottom w:val="none" w:sz="0" w:space="0" w:color="auto"/>
        <w:right w:val="none" w:sz="0" w:space="0" w:color="auto"/>
      </w:divBdr>
      <w:divsChild>
        <w:div w:id="968703510">
          <w:marLeft w:val="0"/>
          <w:marRight w:val="0"/>
          <w:marTop w:val="0"/>
          <w:marBottom w:val="0"/>
          <w:divBdr>
            <w:top w:val="none" w:sz="0" w:space="0" w:color="auto"/>
            <w:left w:val="none" w:sz="0" w:space="0" w:color="auto"/>
            <w:bottom w:val="none" w:sz="0" w:space="0" w:color="auto"/>
            <w:right w:val="none" w:sz="0" w:space="0" w:color="auto"/>
          </w:divBdr>
        </w:div>
        <w:div w:id="558712327">
          <w:marLeft w:val="0"/>
          <w:marRight w:val="0"/>
          <w:marTop w:val="0"/>
          <w:marBottom w:val="0"/>
          <w:divBdr>
            <w:top w:val="none" w:sz="0" w:space="0" w:color="auto"/>
            <w:left w:val="none" w:sz="0" w:space="0" w:color="auto"/>
            <w:bottom w:val="none" w:sz="0" w:space="0" w:color="auto"/>
            <w:right w:val="none" w:sz="0" w:space="0" w:color="auto"/>
          </w:divBdr>
          <w:divsChild>
            <w:div w:id="2129734400">
              <w:marLeft w:val="0"/>
              <w:marRight w:val="0"/>
              <w:marTop w:val="0"/>
              <w:marBottom w:val="0"/>
              <w:divBdr>
                <w:top w:val="none" w:sz="0" w:space="0" w:color="auto"/>
                <w:left w:val="none" w:sz="0" w:space="0" w:color="auto"/>
                <w:bottom w:val="none" w:sz="0" w:space="0" w:color="auto"/>
                <w:right w:val="none" w:sz="0" w:space="0" w:color="auto"/>
              </w:divBdr>
            </w:div>
          </w:divsChild>
        </w:div>
        <w:div w:id="297496831">
          <w:marLeft w:val="0"/>
          <w:marRight w:val="0"/>
          <w:marTop w:val="0"/>
          <w:marBottom w:val="0"/>
          <w:divBdr>
            <w:top w:val="none" w:sz="0" w:space="0" w:color="auto"/>
            <w:left w:val="none" w:sz="0" w:space="0" w:color="auto"/>
            <w:bottom w:val="none" w:sz="0" w:space="0" w:color="auto"/>
            <w:right w:val="none" w:sz="0" w:space="0" w:color="auto"/>
          </w:divBdr>
        </w:div>
        <w:div w:id="1831017574">
          <w:marLeft w:val="0"/>
          <w:marRight w:val="0"/>
          <w:marTop w:val="0"/>
          <w:marBottom w:val="0"/>
          <w:divBdr>
            <w:top w:val="none" w:sz="0" w:space="0" w:color="auto"/>
            <w:left w:val="none" w:sz="0" w:space="0" w:color="auto"/>
            <w:bottom w:val="none" w:sz="0" w:space="0" w:color="auto"/>
            <w:right w:val="none" w:sz="0" w:space="0" w:color="auto"/>
          </w:divBdr>
          <w:divsChild>
            <w:div w:id="541209303">
              <w:marLeft w:val="0"/>
              <w:marRight w:val="0"/>
              <w:marTop w:val="0"/>
              <w:marBottom w:val="0"/>
              <w:divBdr>
                <w:top w:val="none" w:sz="0" w:space="0" w:color="auto"/>
                <w:left w:val="none" w:sz="0" w:space="0" w:color="auto"/>
                <w:bottom w:val="none" w:sz="0" w:space="0" w:color="auto"/>
                <w:right w:val="none" w:sz="0" w:space="0" w:color="auto"/>
              </w:divBdr>
            </w:div>
          </w:divsChild>
        </w:div>
        <w:div w:id="58865589">
          <w:marLeft w:val="0"/>
          <w:marRight w:val="0"/>
          <w:marTop w:val="0"/>
          <w:marBottom w:val="0"/>
          <w:divBdr>
            <w:top w:val="none" w:sz="0" w:space="0" w:color="auto"/>
            <w:left w:val="none" w:sz="0" w:space="0" w:color="auto"/>
            <w:bottom w:val="none" w:sz="0" w:space="0" w:color="auto"/>
            <w:right w:val="none" w:sz="0" w:space="0" w:color="auto"/>
          </w:divBdr>
        </w:div>
        <w:div w:id="48000220">
          <w:marLeft w:val="0"/>
          <w:marRight w:val="0"/>
          <w:marTop w:val="0"/>
          <w:marBottom w:val="0"/>
          <w:divBdr>
            <w:top w:val="none" w:sz="0" w:space="0" w:color="auto"/>
            <w:left w:val="none" w:sz="0" w:space="0" w:color="auto"/>
            <w:bottom w:val="none" w:sz="0" w:space="0" w:color="auto"/>
            <w:right w:val="none" w:sz="0" w:space="0" w:color="auto"/>
          </w:divBdr>
          <w:divsChild>
            <w:div w:id="727993199">
              <w:marLeft w:val="0"/>
              <w:marRight w:val="0"/>
              <w:marTop w:val="0"/>
              <w:marBottom w:val="0"/>
              <w:divBdr>
                <w:top w:val="none" w:sz="0" w:space="0" w:color="auto"/>
                <w:left w:val="none" w:sz="0" w:space="0" w:color="auto"/>
                <w:bottom w:val="none" w:sz="0" w:space="0" w:color="auto"/>
                <w:right w:val="none" w:sz="0" w:space="0" w:color="auto"/>
              </w:divBdr>
            </w:div>
          </w:divsChild>
        </w:div>
        <w:div w:id="1824274201">
          <w:marLeft w:val="0"/>
          <w:marRight w:val="0"/>
          <w:marTop w:val="0"/>
          <w:marBottom w:val="0"/>
          <w:divBdr>
            <w:top w:val="none" w:sz="0" w:space="0" w:color="auto"/>
            <w:left w:val="none" w:sz="0" w:space="0" w:color="auto"/>
            <w:bottom w:val="none" w:sz="0" w:space="0" w:color="auto"/>
            <w:right w:val="none" w:sz="0" w:space="0" w:color="auto"/>
          </w:divBdr>
        </w:div>
        <w:div w:id="1791389829">
          <w:marLeft w:val="0"/>
          <w:marRight w:val="0"/>
          <w:marTop w:val="0"/>
          <w:marBottom w:val="0"/>
          <w:divBdr>
            <w:top w:val="none" w:sz="0" w:space="0" w:color="auto"/>
            <w:left w:val="none" w:sz="0" w:space="0" w:color="auto"/>
            <w:bottom w:val="none" w:sz="0" w:space="0" w:color="auto"/>
            <w:right w:val="none" w:sz="0" w:space="0" w:color="auto"/>
          </w:divBdr>
          <w:divsChild>
            <w:div w:id="1116873880">
              <w:marLeft w:val="0"/>
              <w:marRight w:val="0"/>
              <w:marTop w:val="0"/>
              <w:marBottom w:val="0"/>
              <w:divBdr>
                <w:top w:val="none" w:sz="0" w:space="0" w:color="auto"/>
                <w:left w:val="none" w:sz="0" w:space="0" w:color="auto"/>
                <w:bottom w:val="none" w:sz="0" w:space="0" w:color="auto"/>
                <w:right w:val="none" w:sz="0" w:space="0" w:color="auto"/>
              </w:divBdr>
            </w:div>
          </w:divsChild>
        </w:div>
        <w:div w:id="1244412358">
          <w:marLeft w:val="0"/>
          <w:marRight w:val="0"/>
          <w:marTop w:val="0"/>
          <w:marBottom w:val="0"/>
          <w:divBdr>
            <w:top w:val="none" w:sz="0" w:space="0" w:color="auto"/>
            <w:left w:val="none" w:sz="0" w:space="0" w:color="auto"/>
            <w:bottom w:val="none" w:sz="0" w:space="0" w:color="auto"/>
            <w:right w:val="none" w:sz="0" w:space="0" w:color="auto"/>
          </w:divBdr>
        </w:div>
        <w:div w:id="1484732146">
          <w:marLeft w:val="0"/>
          <w:marRight w:val="0"/>
          <w:marTop w:val="0"/>
          <w:marBottom w:val="0"/>
          <w:divBdr>
            <w:top w:val="none" w:sz="0" w:space="0" w:color="auto"/>
            <w:left w:val="none" w:sz="0" w:space="0" w:color="auto"/>
            <w:bottom w:val="none" w:sz="0" w:space="0" w:color="auto"/>
            <w:right w:val="none" w:sz="0" w:space="0" w:color="auto"/>
          </w:divBdr>
          <w:divsChild>
            <w:div w:id="79565057">
              <w:marLeft w:val="0"/>
              <w:marRight w:val="0"/>
              <w:marTop w:val="0"/>
              <w:marBottom w:val="0"/>
              <w:divBdr>
                <w:top w:val="none" w:sz="0" w:space="0" w:color="auto"/>
                <w:left w:val="none" w:sz="0" w:space="0" w:color="auto"/>
                <w:bottom w:val="none" w:sz="0" w:space="0" w:color="auto"/>
                <w:right w:val="none" w:sz="0" w:space="0" w:color="auto"/>
              </w:divBdr>
            </w:div>
          </w:divsChild>
        </w:div>
        <w:div w:id="141315114">
          <w:marLeft w:val="0"/>
          <w:marRight w:val="0"/>
          <w:marTop w:val="0"/>
          <w:marBottom w:val="0"/>
          <w:divBdr>
            <w:top w:val="none" w:sz="0" w:space="0" w:color="auto"/>
            <w:left w:val="none" w:sz="0" w:space="0" w:color="auto"/>
            <w:bottom w:val="none" w:sz="0" w:space="0" w:color="auto"/>
            <w:right w:val="none" w:sz="0" w:space="0" w:color="auto"/>
          </w:divBdr>
        </w:div>
        <w:div w:id="1792625017">
          <w:marLeft w:val="0"/>
          <w:marRight w:val="0"/>
          <w:marTop w:val="0"/>
          <w:marBottom w:val="0"/>
          <w:divBdr>
            <w:top w:val="none" w:sz="0" w:space="0" w:color="auto"/>
            <w:left w:val="none" w:sz="0" w:space="0" w:color="auto"/>
            <w:bottom w:val="none" w:sz="0" w:space="0" w:color="auto"/>
            <w:right w:val="none" w:sz="0" w:space="0" w:color="auto"/>
          </w:divBdr>
          <w:divsChild>
            <w:div w:id="186260531">
              <w:marLeft w:val="0"/>
              <w:marRight w:val="0"/>
              <w:marTop w:val="0"/>
              <w:marBottom w:val="0"/>
              <w:divBdr>
                <w:top w:val="none" w:sz="0" w:space="0" w:color="auto"/>
                <w:left w:val="none" w:sz="0" w:space="0" w:color="auto"/>
                <w:bottom w:val="none" w:sz="0" w:space="0" w:color="auto"/>
                <w:right w:val="none" w:sz="0" w:space="0" w:color="auto"/>
              </w:divBdr>
            </w:div>
          </w:divsChild>
        </w:div>
        <w:div w:id="1247571401">
          <w:marLeft w:val="0"/>
          <w:marRight w:val="0"/>
          <w:marTop w:val="0"/>
          <w:marBottom w:val="0"/>
          <w:divBdr>
            <w:top w:val="none" w:sz="0" w:space="0" w:color="auto"/>
            <w:left w:val="none" w:sz="0" w:space="0" w:color="auto"/>
            <w:bottom w:val="none" w:sz="0" w:space="0" w:color="auto"/>
            <w:right w:val="none" w:sz="0" w:space="0" w:color="auto"/>
          </w:divBdr>
        </w:div>
        <w:div w:id="436026610">
          <w:marLeft w:val="0"/>
          <w:marRight w:val="0"/>
          <w:marTop w:val="0"/>
          <w:marBottom w:val="0"/>
          <w:divBdr>
            <w:top w:val="none" w:sz="0" w:space="0" w:color="auto"/>
            <w:left w:val="none" w:sz="0" w:space="0" w:color="auto"/>
            <w:bottom w:val="none" w:sz="0" w:space="0" w:color="auto"/>
            <w:right w:val="none" w:sz="0" w:space="0" w:color="auto"/>
          </w:divBdr>
          <w:divsChild>
            <w:div w:id="1339697122">
              <w:marLeft w:val="0"/>
              <w:marRight w:val="0"/>
              <w:marTop w:val="0"/>
              <w:marBottom w:val="0"/>
              <w:divBdr>
                <w:top w:val="none" w:sz="0" w:space="0" w:color="auto"/>
                <w:left w:val="none" w:sz="0" w:space="0" w:color="auto"/>
                <w:bottom w:val="none" w:sz="0" w:space="0" w:color="auto"/>
                <w:right w:val="none" w:sz="0" w:space="0" w:color="auto"/>
              </w:divBdr>
            </w:div>
          </w:divsChild>
        </w:div>
        <w:div w:id="2072000673">
          <w:marLeft w:val="0"/>
          <w:marRight w:val="0"/>
          <w:marTop w:val="300"/>
          <w:marBottom w:val="0"/>
          <w:divBdr>
            <w:top w:val="none" w:sz="0" w:space="0" w:color="auto"/>
            <w:left w:val="none" w:sz="0" w:space="0" w:color="auto"/>
            <w:bottom w:val="none" w:sz="0" w:space="0" w:color="auto"/>
            <w:right w:val="none" w:sz="0" w:space="0" w:color="auto"/>
          </w:divBdr>
          <w:divsChild>
            <w:div w:id="2121143704">
              <w:marLeft w:val="0"/>
              <w:marRight w:val="0"/>
              <w:marTop w:val="0"/>
              <w:marBottom w:val="0"/>
              <w:divBdr>
                <w:top w:val="none" w:sz="0" w:space="0" w:color="auto"/>
                <w:left w:val="none" w:sz="0" w:space="0" w:color="auto"/>
                <w:bottom w:val="none" w:sz="0" w:space="0" w:color="auto"/>
                <w:right w:val="none" w:sz="0" w:space="0" w:color="auto"/>
              </w:divBdr>
              <w:divsChild>
                <w:div w:id="85191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891146">
          <w:marLeft w:val="0"/>
          <w:marRight w:val="0"/>
          <w:marTop w:val="300"/>
          <w:marBottom w:val="0"/>
          <w:divBdr>
            <w:top w:val="none" w:sz="0" w:space="0" w:color="auto"/>
            <w:left w:val="none" w:sz="0" w:space="0" w:color="auto"/>
            <w:bottom w:val="none" w:sz="0" w:space="0" w:color="auto"/>
            <w:right w:val="none" w:sz="0" w:space="0" w:color="auto"/>
          </w:divBdr>
          <w:divsChild>
            <w:div w:id="1501509497">
              <w:marLeft w:val="0"/>
              <w:marRight w:val="0"/>
              <w:marTop w:val="0"/>
              <w:marBottom w:val="0"/>
              <w:divBdr>
                <w:top w:val="none" w:sz="0" w:space="0" w:color="auto"/>
                <w:left w:val="none" w:sz="0" w:space="0" w:color="auto"/>
                <w:bottom w:val="none" w:sz="0" w:space="0" w:color="auto"/>
                <w:right w:val="none" w:sz="0" w:space="0" w:color="auto"/>
              </w:divBdr>
              <w:divsChild>
                <w:div w:id="3179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746340">
          <w:marLeft w:val="0"/>
          <w:marRight w:val="0"/>
          <w:marTop w:val="300"/>
          <w:marBottom w:val="0"/>
          <w:divBdr>
            <w:top w:val="none" w:sz="0" w:space="0" w:color="auto"/>
            <w:left w:val="none" w:sz="0" w:space="0" w:color="auto"/>
            <w:bottom w:val="none" w:sz="0" w:space="0" w:color="auto"/>
            <w:right w:val="none" w:sz="0" w:space="0" w:color="auto"/>
          </w:divBdr>
          <w:divsChild>
            <w:div w:id="474224242">
              <w:marLeft w:val="0"/>
              <w:marRight w:val="0"/>
              <w:marTop w:val="0"/>
              <w:marBottom w:val="0"/>
              <w:divBdr>
                <w:top w:val="none" w:sz="0" w:space="0" w:color="auto"/>
                <w:left w:val="none" w:sz="0" w:space="0" w:color="auto"/>
                <w:bottom w:val="none" w:sz="0" w:space="0" w:color="auto"/>
                <w:right w:val="none" w:sz="0" w:space="0" w:color="auto"/>
              </w:divBdr>
              <w:divsChild>
                <w:div w:id="169341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958880">
          <w:marLeft w:val="0"/>
          <w:marRight w:val="0"/>
          <w:marTop w:val="300"/>
          <w:marBottom w:val="0"/>
          <w:divBdr>
            <w:top w:val="none" w:sz="0" w:space="0" w:color="auto"/>
            <w:left w:val="none" w:sz="0" w:space="0" w:color="auto"/>
            <w:bottom w:val="none" w:sz="0" w:space="0" w:color="auto"/>
            <w:right w:val="none" w:sz="0" w:space="0" w:color="auto"/>
          </w:divBdr>
          <w:divsChild>
            <w:div w:id="1764453943">
              <w:marLeft w:val="0"/>
              <w:marRight w:val="0"/>
              <w:marTop w:val="0"/>
              <w:marBottom w:val="0"/>
              <w:divBdr>
                <w:top w:val="none" w:sz="0" w:space="0" w:color="auto"/>
                <w:left w:val="none" w:sz="0" w:space="0" w:color="auto"/>
                <w:bottom w:val="none" w:sz="0" w:space="0" w:color="auto"/>
                <w:right w:val="none" w:sz="0" w:space="0" w:color="auto"/>
              </w:divBdr>
              <w:divsChild>
                <w:div w:id="479159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350762">
      <w:bodyDiv w:val="1"/>
      <w:marLeft w:val="0"/>
      <w:marRight w:val="0"/>
      <w:marTop w:val="0"/>
      <w:marBottom w:val="0"/>
      <w:divBdr>
        <w:top w:val="none" w:sz="0" w:space="0" w:color="auto"/>
        <w:left w:val="none" w:sz="0" w:space="0" w:color="auto"/>
        <w:bottom w:val="none" w:sz="0" w:space="0" w:color="auto"/>
        <w:right w:val="none" w:sz="0" w:space="0" w:color="auto"/>
      </w:divBdr>
      <w:divsChild>
        <w:div w:id="1777754222">
          <w:marLeft w:val="0"/>
          <w:marRight w:val="0"/>
          <w:marTop w:val="0"/>
          <w:marBottom w:val="0"/>
          <w:divBdr>
            <w:top w:val="none" w:sz="0" w:space="0" w:color="auto"/>
            <w:left w:val="none" w:sz="0" w:space="0" w:color="auto"/>
            <w:bottom w:val="none" w:sz="0" w:space="0" w:color="auto"/>
            <w:right w:val="none" w:sz="0" w:space="0" w:color="auto"/>
          </w:divBdr>
        </w:div>
        <w:div w:id="272173647">
          <w:marLeft w:val="0"/>
          <w:marRight w:val="0"/>
          <w:marTop w:val="0"/>
          <w:marBottom w:val="0"/>
          <w:divBdr>
            <w:top w:val="none" w:sz="0" w:space="0" w:color="auto"/>
            <w:left w:val="none" w:sz="0" w:space="0" w:color="auto"/>
            <w:bottom w:val="none" w:sz="0" w:space="0" w:color="auto"/>
            <w:right w:val="none" w:sz="0" w:space="0" w:color="auto"/>
          </w:divBdr>
          <w:divsChild>
            <w:div w:id="94981629">
              <w:marLeft w:val="0"/>
              <w:marRight w:val="0"/>
              <w:marTop w:val="0"/>
              <w:marBottom w:val="0"/>
              <w:divBdr>
                <w:top w:val="none" w:sz="0" w:space="0" w:color="auto"/>
                <w:left w:val="none" w:sz="0" w:space="0" w:color="auto"/>
                <w:bottom w:val="none" w:sz="0" w:space="0" w:color="auto"/>
                <w:right w:val="none" w:sz="0" w:space="0" w:color="auto"/>
              </w:divBdr>
            </w:div>
          </w:divsChild>
        </w:div>
        <w:div w:id="2099209359">
          <w:marLeft w:val="0"/>
          <w:marRight w:val="0"/>
          <w:marTop w:val="0"/>
          <w:marBottom w:val="0"/>
          <w:divBdr>
            <w:top w:val="none" w:sz="0" w:space="0" w:color="auto"/>
            <w:left w:val="none" w:sz="0" w:space="0" w:color="auto"/>
            <w:bottom w:val="none" w:sz="0" w:space="0" w:color="auto"/>
            <w:right w:val="none" w:sz="0" w:space="0" w:color="auto"/>
          </w:divBdr>
        </w:div>
        <w:div w:id="251358173">
          <w:marLeft w:val="0"/>
          <w:marRight w:val="0"/>
          <w:marTop w:val="0"/>
          <w:marBottom w:val="0"/>
          <w:divBdr>
            <w:top w:val="none" w:sz="0" w:space="0" w:color="auto"/>
            <w:left w:val="none" w:sz="0" w:space="0" w:color="auto"/>
            <w:bottom w:val="none" w:sz="0" w:space="0" w:color="auto"/>
            <w:right w:val="none" w:sz="0" w:space="0" w:color="auto"/>
          </w:divBdr>
          <w:divsChild>
            <w:div w:id="1649167269">
              <w:marLeft w:val="0"/>
              <w:marRight w:val="0"/>
              <w:marTop w:val="0"/>
              <w:marBottom w:val="0"/>
              <w:divBdr>
                <w:top w:val="none" w:sz="0" w:space="0" w:color="auto"/>
                <w:left w:val="none" w:sz="0" w:space="0" w:color="auto"/>
                <w:bottom w:val="none" w:sz="0" w:space="0" w:color="auto"/>
                <w:right w:val="none" w:sz="0" w:space="0" w:color="auto"/>
              </w:divBdr>
            </w:div>
          </w:divsChild>
        </w:div>
        <w:div w:id="718356855">
          <w:marLeft w:val="0"/>
          <w:marRight w:val="0"/>
          <w:marTop w:val="0"/>
          <w:marBottom w:val="0"/>
          <w:divBdr>
            <w:top w:val="none" w:sz="0" w:space="0" w:color="auto"/>
            <w:left w:val="none" w:sz="0" w:space="0" w:color="auto"/>
            <w:bottom w:val="none" w:sz="0" w:space="0" w:color="auto"/>
            <w:right w:val="none" w:sz="0" w:space="0" w:color="auto"/>
          </w:divBdr>
        </w:div>
        <w:div w:id="677466115">
          <w:marLeft w:val="0"/>
          <w:marRight w:val="0"/>
          <w:marTop w:val="0"/>
          <w:marBottom w:val="0"/>
          <w:divBdr>
            <w:top w:val="none" w:sz="0" w:space="0" w:color="auto"/>
            <w:left w:val="none" w:sz="0" w:space="0" w:color="auto"/>
            <w:bottom w:val="none" w:sz="0" w:space="0" w:color="auto"/>
            <w:right w:val="none" w:sz="0" w:space="0" w:color="auto"/>
          </w:divBdr>
          <w:divsChild>
            <w:div w:id="2111269146">
              <w:marLeft w:val="0"/>
              <w:marRight w:val="0"/>
              <w:marTop w:val="0"/>
              <w:marBottom w:val="0"/>
              <w:divBdr>
                <w:top w:val="none" w:sz="0" w:space="0" w:color="auto"/>
                <w:left w:val="none" w:sz="0" w:space="0" w:color="auto"/>
                <w:bottom w:val="none" w:sz="0" w:space="0" w:color="auto"/>
                <w:right w:val="none" w:sz="0" w:space="0" w:color="auto"/>
              </w:divBdr>
            </w:div>
          </w:divsChild>
        </w:div>
        <w:div w:id="808858583">
          <w:marLeft w:val="0"/>
          <w:marRight w:val="0"/>
          <w:marTop w:val="0"/>
          <w:marBottom w:val="0"/>
          <w:divBdr>
            <w:top w:val="none" w:sz="0" w:space="0" w:color="auto"/>
            <w:left w:val="none" w:sz="0" w:space="0" w:color="auto"/>
            <w:bottom w:val="none" w:sz="0" w:space="0" w:color="auto"/>
            <w:right w:val="none" w:sz="0" w:space="0" w:color="auto"/>
          </w:divBdr>
        </w:div>
        <w:div w:id="1098062705">
          <w:marLeft w:val="0"/>
          <w:marRight w:val="0"/>
          <w:marTop w:val="0"/>
          <w:marBottom w:val="0"/>
          <w:divBdr>
            <w:top w:val="none" w:sz="0" w:space="0" w:color="auto"/>
            <w:left w:val="none" w:sz="0" w:space="0" w:color="auto"/>
            <w:bottom w:val="none" w:sz="0" w:space="0" w:color="auto"/>
            <w:right w:val="none" w:sz="0" w:space="0" w:color="auto"/>
          </w:divBdr>
          <w:divsChild>
            <w:div w:id="1760904222">
              <w:marLeft w:val="0"/>
              <w:marRight w:val="0"/>
              <w:marTop w:val="0"/>
              <w:marBottom w:val="0"/>
              <w:divBdr>
                <w:top w:val="none" w:sz="0" w:space="0" w:color="auto"/>
                <w:left w:val="none" w:sz="0" w:space="0" w:color="auto"/>
                <w:bottom w:val="none" w:sz="0" w:space="0" w:color="auto"/>
                <w:right w:val="none" w:sz="0" w:space="0" w:color="auto"/>
              </w:divBdr>
            </w:div>
          </w:divsChild>
        </w:div>
        <w:div w:id="1183131525">
          <w:marLeft w:val="0"/>
          <w:marRight w:val="0"/>
          <w:marTop w:val="0"/>
          <w:marBottom w:val="0"/>
          <w:divBdr>
            <w:top w:val="none" w:sz="0" w:space="0" w:color="auto"/>
            <w:left w:val="none" w:sz="0" w:space="0" w:color="auto"/>
            <w:bottom w:val="none" w:sz="0" w:space="0" w:color="auto"/>
            <w:right w:val="none" w:sz="0" w:space="0" w:color="auto"/>
          </w:divBdr>
        </w:div>
        <w:div w:id="1325160734">
          <w:marLeft w:val="0"/>
          <w:marRight w:val="0"/>
          <w:marTop w:val="0"/>
          <w:marBottom w:val="0"/>
          <w:divBdr>
            <w:top w:val="none" w:sz="0" w:space="0" w:color="auto"/>
            <w:left w:val="none" w:sz="0" w:space="0" w:color="auto"/>
            <w:bottom w:val="none" w:sz="0" w:space="0" w:color="auto"/>
            <w:right w:val="none" w:sz="0" w:space="0" w:color="auto"/>
          </w:divBdr>
          <w:divsChild>
            <w:div w:id="1043403716">
              <w:marLeft w:val="0"/>
              <w:marRight w:val="0"/>
              <w:marTop w:val="0"/>
              <w:marBottom w:val="0"/>
              <w:divBdr>
                <w:top w:val="none" w:sz="0" w:space="0" w:color="auto"/>
                <w:left w:val="none" w:sz="0" w:space="0" w:color="auto"/>
                <w:bottom w:val="none" w:sz="0" w:space="0" w:color="auto"/>
                <w:right w:val="none" w:sz="0" w:space="0" w:color="auto"/>
              </w:divBdr>
            </w:div>
          </w:divsChild>
        </w:div>
        <w:div w:id="1990013554">
          <w:marLeft w:val="0"/>
          <w:marRight w:val="0"/>
          <w:marTop w:val="0"/>
          <w:marBottom w:val="0"/>
          <w:divBdr>
            <w:top w:val="none" w:sz="0" w:space="0" w:color="auto"/>
            <w:left w:val="none" w:sz="0" w:space="0" w:color="auto"/>
            <w:bottom w:val="none" w:sz="0" w:space="0" w:color="auto"/>
            <w:right w:val="none" w:sz="0" w:space="0" w:color="auto"/>
          </w:divBdr>
        </w:div>
        <w:div w:id="1378359889">
          <w:marLeft w:val="0"/>
          <w:marRight w:val="0"/>
          <w:marTop w:val="0"/>
          <w:marBottom w:val="0"/>
          <w:divBdr>
            <w:top w:val="none" w:sz="0" w:space="0" w:color="auto"/>
            <w:left w:val="none" w:sz="0" w:space="0" w:color="auto"/>
            <w:bottom w:val="none" w:sz="0" w:space="0" w:color="auto"/>
            <w:right w:val="none" w:sz="0" w:space="0" w:color="auto"/>
          </w:divBdr>
          <w:divsChild>
            <w:div w:id="1160120980">
              <w:marLeft w:val="0"/>
              <w:marRight w:val="0"/>
              <w:marTop w:val="0"/>
              <w:marBottom w:val="0"/>
              <w:divBdr>
                <w:top w:val="none" w:sz="0" w:space="0" w:color="auto"/>
                <w:left w:val="none" w:sz="0" w:space="0" w:color="auto"/>
                <w:bottom w:val="none" w:sz="0" w:space="0" w:color="auto"/>
                <w:right w:val="none" w:sz="0" w:space="0" w:color="auto"/>
              </w:divBdr>
            </w:div>
          </w:divsChild>
        </w:div>
        <w:div w:id="883254593">
          <w:marLeft w:val="0"/>
          <w:marRight w:val="0"/>
          <w:marTop w:val="0"/>
          <w:marBottom w:val="0"/>
          <w:divBdr>
            <w:top w:val="none" w:sz="0" w:space="0" w:color="auto"/>
            <w:left w:val="none" w:sz="0" w:space="0" w:color="auto"/>
            <w:bottom w:val="none" w:sz="0" w:space="0" w:color="auto"/>
            <w:right w:val="none" w:sz="0" w:space="0" w:color="auto"/>
          </w:divBdr>
        </w:div>
        <w:div w:id="1998068249">
          <w:marLeft w:val="0"/>
          <w:marRight w:val="0"/>
          <w:marTop w:val="0"/>
          <w:marBottom w:val="0"/>
          <w:divBdr>
            <w:top w:val="none" w:sz="0" w:space="0" w:color="auto"/>
            <w:left w:val="none" w:sz="0" w:space="0" w:color="auto"/>
            <w:bottom w:val="none" w:sz="0" w:space="0" w:color="auto"/>
            <w:right w:val="none" w:sz="0" w:space="0" w:color="auto"/>
          </w:divBdr>
          <w:divsChild>
            <w:div w:id="473911508">
              <w:marLeft w:val="0"/>
              <w:marRight w:val="0"/>
              <w:marTop w:val="0"/>
              <w:marBottom w:val="0"/>
              <w:divBdr>
                <w:top w:val="none" w:sz="0" w:space="0" w:color="auto"/>
                <w:left w:val="none" w:sz="0" w:space="0" w:color="auto"/>
                <w:bottom w:val="none" w:sz="0" w:space="0" w:color="auto"/>
                <w:right w:val="none" w:sz="0" w:space="0" w:color="auto"/>
              </w:divBdr>
            </w:div>
          </w:divsChild>
        </w:div>
        <w:div w:id="1957523385">
          <w:marLeft w:val="0"/>
          <w:marRight w:val="0"/>
          <w:marTop w:val="300"/>
          <w:marBottom w:val="0"/>
          <w:divBdr>
            <w:top w:val="none" w:sz="0" w:space="0" w:color="auto"/>
            <w:left w:val="none" w:sz="0" w:space="0" w:color="auto"/>
            <w:bottom w:val="none" w:sz="0" w:space="0" w:color="auto"/>
            <w:right w:val="none" w:sz="0" w:space="0" w:color="auto"/>
          </w:divBdr>
          <w:divsChild>
            <w:div w:id="1408455742">
              <w:marLeft w:val="0"/>
              <w:marRight w:val="0"/>
              <w:marTop w:val="0"/>
              <w:marBottom w:val="0"/>
              <w:divBdr>
                <w:top w:val="none" w:sz="0" w:space="0" w:color="auto"/>
                <w:left w:val="none" w:sz="0" w:space="0" w:color="auto"/>
                <w:bottom w:val="none" w:sz="0" w:space="0" w:color="auto"/>
                <w:right w:val="none" w:sz="0" w:space="0" w:color="auto"/>
              </w:divBdr>
              <w:divsChild>
                <w:div w:id="101850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275766">
          <w:marLeft w:val="0"/>
          <w:marRight w:val="0"/>
          <w:marTop w:val="300"/>
          <w:marBottom w:val="0"/>
          <w:divBdr>
            <w:top w:val="none" w:sz="0" w:space="0" w:color="auto"/>
            <w:left w:val="none" w:sz="0" w:space="0" w:color="auto"/>
            <w:bottom w:val="none" w:sz="0" w:space="0" w:color="auto"/>
            <w:right w:val="none" w:sz="0" w:space="0" w:color="auto"/>
          </w:divBdr>
          <w:divsChild>
            <w:div w:id="1794052897">
              <w:marLeft w:val="0"/>
              <w:marRight w:val="0"/>
              <w:marTop w:val="0"/>
              <w:marBottom w:val="0"/>
              <w:divBdr>
                <w:top w:val="none" w:sz="0" w:space="0" w:color="auto"/>
                <w:left w:val="none" w:sz="0" w:space="0" w:color="auto"/>
                <w:bottom w:val="none" w:sz="0" w:space="0" w:color="auto"/>
                <w:right w:val="none" w:sz="0" w:space="0" w:color="auto"/>
              </w:divBdr>
              <w:divsChild>
                <w:div w:id="840512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256471">
          <w:marLeft w:val="0"/>
          <w:marRight w:val="0"/>
          <w:marTop w:val="300"/>
          <w:marBottom w:val="0"/>
          <w:divBdr>
            <w:top w:val="none" w:sz="0" w:space="0" w:color="auto"/>
            <w:left w:val="none" w:sz="0" w:space="0" w:color="auto"/>
            <w:bottom w:val="none" w:sz="0" w:space="0" w:color="auto"/>
            <w:right w:val="none" w:sz="0" w:space="0" w:color="auto"/>
          </w:divBdr>
          <w:divsChild>
            <w:div w:id="1485773833">
              <w:marLeft w:val="0"/>
              <w:marRight w:val="0"/>
              <w:marTop w:val="0"/>
              <w:marBottom w:val="0"/>
              <w:divBdr>
                <w:top w:val="none" w:sz="0" w:space="0" w:color="auto"/>
                <w:left w:val="none" w:sz="0" w:space="0" w:color="auto"/>
                <w:bottom w:val="none" w:sz="0" w:space="0" w:color="auto"/>
                <w:right w:val="none" w:sz="0" w:space="0" w:color="auto"/>
              </w:divBdr>
              <w:divsChild>
                <w:div w:id="175184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43564">
          <w:marLeft w:val="0"/>
          <w:marRight w:val="0"/>
          <w:marTop w:val="300"/>
          <w:marBottom w:val="0"/>
          <w:divBdr>
            <w:top w:val="none" w:sz="0" w:space="0" w:color="auto"/>
            <w:left w:val="none" w:sz="0" w:space="0" w:color="auto"/>
            <w:bottom w:val="none" w:sz="0" w:space="0" w:color="auto"/>
            <w:right w:val="none" w:sz="0" w:space="0" w:color="auto"/>
          </w:divBdr>
          <w:divsChild>
            <w:div w:id="1137070783">
              <w:marLeft w:val="0"/>
              <w:marRight w:val="0"/>
              <w:marTop w:val="0"/>
              <w:marBottom w:val="0"/>
              <w:divBdr>
                <w:top w:val="none" w:sz="0" w:space="0" w:color="auto"/>
                <w:left w:val="none" w:sz="0" w:space="0" w:color="auto"/>
                <w:bottom w:val="none" w:sz="0" w:space="0" w:color="auto"/>
                <w:right w:val="none" w:sz="0" w:space="0" w:color="auto"/>
              </w:divBdr>
              <w:divsChild>
                <w:div w:id="760179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501182">
      <w:bodyDiv w:val="1"/>
      <w:marLeft w:val="0"/>
      <w:marRight w:val="0"/>
      <w:marTop w:val="0"/>
      <w:marBottom w:val="0"/>
      <w:divBdr>
        <w:top w:val="none" w:sz="0" w:space="0" w:color="auto"/>
        <w:left w:val="none" w:sz="0" w:space="0" w:color="auto"/>
        <w:bottom w:val="none" w:sz="0" w:space="0" w:color="auto"/>
        <w:right w:val="none" w:sz="0" w:space="0" w:color="auto"/>
      </w:divBdr>
      <w:divsChild>
        <w:div w:id="44108099">
          <w:marLeft w:val="0"/>
          <w:marRight w:val="0"/>
          <w:marTop w:val="0"/>
          <w:marBottom w:val="0"/>
          <w:divBdr>
            <w:top w:val="none" w:sz="0" w:space="0" w:color="auto"/>
            <w:left w:val="none" w:sz="0" w:space="0" w:color="auto"/>
            <w:bottom w:val="none" w:sz="0" w:space="0" w:color="auto"/>
            <w:right w:val="none" w:sz="0" w:space="0" w:color="auto"/>
          </w:divBdr>
        </w:div>
        <w:div w:id="1221212902">
          <w:marLeft w:val="0"/>
          <w:marRight w:val="0"/>
          <w:marTop w:val="0"/>
          <w:marBottom w:val="0"/>
          <w:divBdr>
            <w:top w:val="none" w:sz="0" w:space="0" w:color="auto"/>
            <w:left w:val="none" w:sz="0" w:space="0" w:color="auto"/>
            <w:bottom w:val="none" w:sz="0" w:space="0" w:color="auto"/>
            <w:right w:val="none" w:sz="0" w:space="0" w:color="auto"/>
          </w:divBdr>
          <w:divsChild>
            <w:div w:id="1349604063">
              <w:marLeft w:val="0"/>
              <w:marRight w:val="0"/>
              <w:marTop w:val="0"/>
              <w:marBottom w:val="0"/>
              <w:divBdr>
                <w:top w:val="none" w:sz="0" w:space="0" w:color="auto"/>
                <w:left w:val="none" w:sz="0" w:space="0" w:color="auto"/>
                <w:bottom w:val="none" w:sz="0" w:space="0" w:color="auto"/>
                <w:right w:val="none" w:sz="0" w:space="0" w:color="auto"/>
              </w:divBdr>
            </w:div>
          </w:divsChild>
        </w:div>
        <w:div w:id="868758648">
          <w:marLeft w:val="0"/>
          <w:marRight w:val="0"/>
          <w:marTop w:val="0"/>
          <w:marBottom w:val="0"/>
          <w:divBdr>
            <w:top w:val="none" w:sz="0" w:space="0" w:color="auto"/>
            <w:left w:val="none" w:sz="0" w:space="0" w:color="auto"/>
            <w:bottom w:val="none" w:sz="0" w:space="0" w:color="auto"/>
            <w:right w:val="none" w:sz="0" w:space="0" w:color="auto"/>
          </w:divBdr>
        </w:div>
        <w:div w:id="289701871">
          <w:marLeft w:val="0"/>
          <w:marRight w:val="0"/>
          <w:marTop w:val="0"/>
          <w:marBottom w:val="0"/>
          <w:divBdr>
            <w:top w:val="none" w:sz="0" w:space="0" w:color="auto"/>
            <w:left w:val="none" w:sz="0" w:space="0" w:color="auto"/>
            <w:bottom w:val="none" w:sz="0" w:space="0" w:color="auto"/>
            <w:right w:val="none" w:sz="0" w:space="0" w:color="auto"/>
          </w:divBdr>
          <w:divsChild>
            <w:div w:id="2033143670">
              <w:marLeft w:val="0"/>
              <w:marRight w:val="0"/>
              <w:marTop w:val="0"/>
              <w:marBottom w:val="0"/>
              <w:divBdr>
                <w:top w:val="none" w:sz="0" w:space="0" w:color="auto"/>
                <w:left w:val="none" w:sz="0" w:space="0" w:color="auto"/>
                <w:bottom w:val="none" w:sz="0" w:space="0" w:color="auto"/>
                <w:right w:val="none" w:sz="0" w:space="0" w:color="auto"/>
              </w:divBdr>
            </w:div>
          </w:divsChild>
        </w:div>
        <w:div w:id="301228321">
          <w:marLeft w:val="0"/>
          <w:marRight w:val="0"/>
          <w:marTop w:val="0"/>
          <w:marBottom w:val="0"/>
          <w:divBdr>
            <w:top w:val="none" w:sz="0" w:space="0" w:color="auto"/>
            <w:left w:val="none" w:sz="0" w:space="0" w:color="auto"/>
            <w:bottom w:val="none" w:sz="0" w:space="0" w:color="auto"/>
            <w:right w:val="none" w:sz="0" w:space="0" w:color="auto"/>
          </w:divBdr>
        </w:div>
        <w:div w:id="651909719">
          <w:marLeft w:val="0"/>
          <w:marRight w:val="0"/>
          <w:marTop w:val="0"/>
          <w:marBottom w:val="0"/>
          <w:divBdr>
            <w:top w:val="none" w:sz="0" w:space="0" w:color="auto"/>
            <w:left w:val="none" w:sz="0" w:space="0" w:color="auto"/>
            <w:bottom w:val="none" w:sz="0" w:space="0" w:color="auto"/>
            <w:right w:val="none" w:sz="0" w:space="0" w:color="auto"/>
          </w:divBdr>
          <w:divsChild>
            <w:div w:id="1499005146">
              <w:marLeft w:val="0"/>
              <w:marRight w:val="0"/>
              <w:marTop w:val="0"/>
              <w:marBottom w:val="0"/>
              <w:divBdr>
                <w:top w:val="none" w:sz="0" w:space="0" w:color="auto"/>
                <w:left w:val="none" w:sz="0" w:space="0" w:color="auto"/>
                <w:bottom w:val="none" w:sz="0" w:space="0" w:color="auto"/>
                <w:right w:val="none" w:sz="0" w:space="0" w:color="auto"/>
              </w:divBdr>
            </w:div>
          </w:divsChild>
        </w:div>
        <w:div w:id="1716806586">
          <w:marLeft w:val="0"/>
          <w:marRight w:val="0"/>
          <w:marTop w:val="0"/>
          <w:marBottom w:val="0"/>
          <w:divBdr>
            <w:top w:val="none" w:sz="0" w:space="0" w:color="auto"/>
            <w:left w:val="none" w:sz="0" w:space="0" w:color="auto"/>
            <w:bottom w:val="none" w:sz="0" w:space="0" w:color="auto"/>
            <w:right w:val="none" w:sz="0" w:space="0" w:color="auto"/>
          </w:divBdr>
        </w:div>
        <w:div w:id="113644788">
          <w:marLeft w:val="0"/>
          <w:marRight w:val="0"/>
          <w:marTop w:val="0"/>
          <w:marBottom w:val="0"/>
          <w:divBdr>
            <w:top w:val="none" w:sz="0" w:space="0" w:color="auto"/>
            <w:left w:val="none" w:sz="0" w:space="0" w:color="auto"/>
            <w:bottom w:val="none" w:sz="0" w:space="0" w:color="auto"/>
            <w:right w:val="none" w:sz="0" w:space="0" w:color="auto"/>
          </w:divBdr>
          <w:divsChild>
            <w:div w:id="67701177">
              <w:marLeft w:val="0"/>
              <w:marRight w:val="0"/>
              <w:marTop w:val="0"/>
              <w:marBottom w:val="0"/>
              <w:divBdr>
                <w:top w:val="none" w:sz="0" w:space="0" w:color="auto"/>
                <w:left w:val="none" w:sz="0" w:space="0" w:color="auto"/>
                <w:bottom w:val="none" w:sz="0" w:space="0" w:color="auto"/>
                <w:right w:val="none" w:sz="0" w:space="0" w:color="auto"/>
              </w:divBdr>
            </w:div>
          </w:divsChild>
        </w:div>
        <w:div w:id="1928032024">
          <w:marLeft w:val="0"/>
          <w:marRight w:val="0"/>
          <w:marTop w:val="0"/>
          <w:marBottom w:val="0"/>
          <w:divBdr>
            <w:top w:val="none" w:sz="0" w:space="0" w:color="auto"/>
            <w:left w:val="none" w:sz="0" w:space="0" w:color="auto"/>
            <w:bottom w:val="none" w:sz="0" w:space="0" w:color="auto"/>
            <w:right w:val="none" w:sz="0" w:space="0" w:color="auto"/>
          </w:divBdr>
        </w:div>
        <w:div w:id="859247597">
          <w:marLeft w:val="0"/>
          <w:marRight w:val="0"/>
          <w:marTop w:val="0"/>
          <w:marBottom w:val="0"/>
          <w:divBdr>
            <w:top w:val="none" w:sz="0" w:space="0" w:color="auto"/>
            <w:left w:val="none" w:sz="0" w:space="0" w:color="auto"/>
            <w:bottom w:val="none" w:sz="0" w:space="0" w:color="auto"/>
            <w:right w:val="none" w:sz="0" w:space="0" w:color="auto"/>
          </w:divBdr>
          <w:divsChild>
            <w:div w:id="56317509">
              <w:marLeft w:val="0"/>
              <w:marRight w:val="0"/>
              <w:marTop w:val="0"/>
              <w:marBottom w:val="0"/>
              <w:divBdr>
                <w:top w:val="none" w:sz="0" w:space="0" w:color="auto"/>
                <w:left w:val="none" w:sz="0" w:space="0" w:color="auto"/>
                <w:bottom w:val="none" w:sz="0" w:space="0" w:color="auto"/>
                <w:right w:val="none" w:sz="0" w:space="0" w:color="auto"/>
              </w:divBdr>
            </w:div>
          </w:divsChild>
        </w:div>
        <w:div w:id="2050300377">
          <w:marLeft w:val="0"/>
          <w:marRight w:val="0"/>
          <w:marTop w:val="0"/>
          <w:marBottom w:val="0"/>
          <w:divBdr>
            <w:top w:val="none" w:sz="0" w:space="0" w:color="auto"/>
            <w:left w:val="none" w:sz="0" w:space="0" w:color="auto"/>
            <w:bottom w:val="none" w:sz="0" w:space="0" w:color="auto"/>
            <w:right w:val="none" w:sz="0" w:space="0" w:color="auto"/>
          </w:divBdr>
        </w:div>
        <w:div w:id="279338063">
          <w:marLeft w:val="0"/>
          <w:marRight w:val="0"/>
          <w:marTop w:val="0"/>
          <w:marBottom w:val="0"/>
          <w:divBdr>
            <w:top w:val="none" w:sz="0" w:space="0" w:color="auto"/>
            <w:left w:val="none" w:sz="0" w:space="0" w:color="auto"/>
            <w:bottom w:val="none" w:sz="0" w:space="0" w:color="auto"/>
            <w:right w:val="none" w:sz="0" w:space="0" w:color="auto"/>
          </w:divBdr>
          <w:divsChild>
            <w:div w:id="1000889337">
              <w:marLeft w:val="0"/>
              <w:marRight w:val="0"/>
              <w:marTop w:val="0"/>
              <w:marBottom w:val="0"/>
              <w:divBdr>
                <w:top w:val="none" w:sz="0" w:space="0" w:color="auto"/>
                <w:left w:val="none" w:sz="0" w:space="0" w:color="auto"/>
                <w:bottom w:val="none" w:sz="0" w:space="0" w:color="auto"/>
                <w:right w:val="none" w:sz="0" w:space="0" w:color="auto"/>
              </w:divBdr>
            </w:div>
          </w:divsChild>
        </w:div>
        <w:div w:id="1674916588">
          <w:marLeft w:val="0"/>
          <w:marRight w:val="0"/>
          <w:marTop w:val="0"/>
          <w:marBottom w:val="0"/>
          <w:divBdr>
            <w:top w:val="none" w:sz="0" w:space="0" w:color="auto"/>
            <w:left w:val="none" w:sz="0" w:space="0" w:color="auto"/>
            <w:bottom w:val="none" w:sz="0" w:space="0" w:color="auto"/>
            <w:right w:val="none" w:sz="0" w:space="0" w:color="auto"/>
          </w:divBdr>
        </w:div>
        <w:div w:id="521821994">
          <w:marLeft w:val="0"/>
          <w:marRight w:val="0"/>
          <w:marTop w:val="0"/>
          <w:marBottom w:val="0"/>
          <w:divBdr>
            <w:top w:val="none" w:sz="0" w:space="0" w:color="auto"/>
            <w:left w:val="none" w:sz="0" w:space="0" w:color="auto"/>
            <w:bottom w:val="none" w:sz="0" w:space="0" w:color="auto"/>
            <w:right w:val="none" w:sz="0" w:space="0" w:color="auto"/>
          </w:divBdr>
          <w:divsChild>
            <w:div w:id="475147665">
              <w:marLeft w:val="0"/>
              <w:marRight w:val="0"/>
              <w:marTop w:val="0"/>
              <w:marBottom w:val="0"/>
              <w:divBdr>
                <w:top w:val="none" w:sz="0" w:space="0" w:color="auto"/>
                <w:left w:val="none" w:sz="0" w:space="0" w:color="auto"/>
                <w:bottom w:val="none" w:sz="0" w:space="0" w:color="auto"/>
                <w:right w:val="none" w:sz="0" w:space="0" w:color="auto"/>
              </w:divBdr>
            </w:div>
          </w:divsChild>
        </w:div>
        <w:div w:id="1418941476">
          <w:marLeft w:val="0"/>
          <w:marRight w:val="0"/>
          <w:marTop w:val="300"/>
          <w:marBottom w:val="0"/>
          <w:divBdr>
            <w:top w:val="none" w:sz="0" w:space="0" w:color="auto"/>
            <w:left w:val="none" w:sz="0" w:space="0" w:color="auto"/>
            <w:bottom w:val="none" w:sz="0" w:space="0" w:color="auto"/>
            <w:right w:val="none" w:sz="0" w:space="0" w:color="auto"/>
          </w:divBdr>
          <w:divsChild>
            <w:div w:id="1658613576">
              <w:marLeft w:val="0"/>
              <w:marRight w:val="0"/>
              <w:marTop w:val="0"/>
              <w:marBottom w:val="0"/>
              <w:divBdr>
                <w:top w:val="none" w:sz="0" w:space="0" w:color="auto"/>
                <w:left w:val="none" w:sz="0" w:space="0" w:color="auto"/>
                <w:bottom w:val="none" w:sz="0" w:space="0" w:color="auto"/>
                <w:right w:val="none" w:sz="0" w:space="0" w:color="auto"/>
              </w:divBdr>
              <w:divsChild>
                <w:div w:id="166975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53752">
          <w:marLeft w:val="0"/>
          <w:marRight w:val="0"/>
          <w:marTop w:val="300"/>
          <w:marBottom w:val="0"/>
          <w:divBdr>
            <w:top w:val="none" w:sz="0" w:space="0" w:color="auto"/>
            <w:left w:val="none" w:sz="0" w:space="0" w:color="auto"/>
            <w:bottom w:val="none" w:sz="0" w:space="0" w:color="auto"/>
            <w:right w:val="none" w:sz="0" w:space="0" w:color="auto"/>
          </w:divBdr>
          <w:divsChild>
            <w:div w:id="1222907903">
              <w:marLeft w:val="0"/>
              <w:marRight w:val="0"/>
              <w:marTop w:val="0"/>
              <w:marBottom w:val="0"/>
              <w:divBdr>
                <w:top w:val="none" w:sz="0" w:space="0" w:color="auto"/>
                <w:left w:val="none" w:sz="0" w:space="0" w:color="auto"/>
                <w:bottom w:val="none" w:sz="0" w:space="0" w:color="auto"/>
                <w:right w:val="none" w:sz="0" w:space="0" w:color="auto"/>
              </w:divBdr>
              <w:divsChild>
                <w:div w:id="152720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250362">
          <w:marLeft w:val="0"/>
          <w:marRight w:val="0"/>
          <w:marTop w:val="300"/>
          <w:marBottom w:val="0"/>
          <w:divBdr>
            <w:top w:val="none" w:sz="0" w:space="0" w:color="auto"/>
            <w:left w:val="none" w:sz="0" w:space="0" w:color="auto"/>
            <w:bottom w:val="none" w:sz="0" w:space="0" w:color="auto"/>
            <w:right w:val="none" w:sz="0" w:space="0" w:color="auto"/>
          </w:divBdr>
          <w:divsChild>
            <w:div w:id="1968269164">
              <w:marLeft w:val="0"/>
              <w:marRight w:val="0"/>
              <w:marTop w:val="0"/>
              <w:marBottom w:val="0"/>
              <w:divBdr>
                <w:top w:val="none" w:sz="0" w:space="0" w:color="auto"/>
                <w:left w:val="none" w:sz="0" w:space="0" w:color="auto"/>
                <w:bottom w:val="none" w:sz="0" w:space="0" w:color="auto"/>
                <w:right w:val="none" w:sz="0" w:space="0" w:color="auto"/>
              </w:divBdr>
              <w:divsChild>
                <w:div w:id="389503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934875">
          <w:marLeft w:val="0"/>
          <w:marRight w:val="0"/>
          <w:marTop w:val="300"/>
          <w:marBottom w:val="0"/>
          <w:divBdr>
            <w:top w:val="none" w:sz="0" w:space="0" w:color="auto"/>
            <w:left w:val="none" w:sz="0" w:space="0" w:color="auto"/>
            <w:bottom w:val="none" w:sz="0" w:space="0" w:color="auto"/>
            <w:right w:val="none" w:sz="0" w:space="0" w:color="auto"/>
          </w:divBdr>
          <w:divsChild>
            <w:div w:id="272593371">
              <w:marLeft w:val="0"/>
              <w:marRight w:val="0"/>
              <w:marTop w:val="0"/>
              <w:marBottom w:val="0"/>
              <w:divBdr>
                <w:top w:val="none" w:sz="0" w:space="0" w:color="auto"/>
                <w:left w:val="none" w:sz="0" w:space="0" w:color="auto"/>
                <w:bottom w:val="none" w:sz="0" w:space="0" w:color="auto"/>
                <w:right w:val="none" w:sz="0" w:space="0" w:color="auto"/>
              </w:divBdr>
              <w:divsChild>
                <w:div w:id="1976176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574472">
      <w:bodyDiv w:val="1"/>
      <w:marLeft w:val="0"/>
      <w:marRight w:val="0"/>
      <w:marTop w:val="0"/>
      <w:marBottom w:val="0"/>
      <w:divBdr>
        <w:top w:val="none" w:sz="0" w:space="0" w:color="auto"/>
        <w:left w:val="none" w:sz="0" w:space="0" w:color="auto"/>
        <w:bottom w:val="none" w:sz="0" w:space="0" w:color="auto"/>
        <w:right w:val="none" w:sz="0" w:space="0" w:color="auto"/>
      </w:divBdr>
      <w:divsChild>
        <w:div w:id="1093211504">
          <w:marLeft w:val="0"/>
          <w:marRight w:val="0"/>
          <w:marTop w:val="0"/>
          <w:marBottom w:val="0"/>
          <w:divBdr>
            <w:top w:val="none" w:sz="0" w:space="0" w:color="auto"/>
            <w:left w:val="none" w:sz="0" w:space="0" w:color="auto"/>
            <w:bottom w:val="none" w:sz="0" w:space="0" w:color="auto"/>
            <w:right w:val="none" w:sz="0" w:space="0" w:color="auto"/>
          </w:divBdr>
        </w:div>
        <w:div w:id="1295718163">
          <w:marLeft w:val="0"/>
          <w:marRight w:val="0"/>
          <w:marTop w:val="0"/>
          <w:marBottom w:val="0"/>
          <w:divBdr>
            <w:top w:val="none" w:sz="0" w:space="0" w:color="auto"/>
            <w:left w:val="none" w:sz="0" w:space="0" w:color="auto"/>
            <w:bottom w:val="none" w:sz="0" w:space="0" w:color="auto"/>
            <w:right w:val="none" w:sz="0" w:space="0" w:color="auto"/>
          </w:divBdr>
          <w:divsChild>
            <w:div w:id="1889412474">
              <w:marLeft w:val="0"/>
              <w:marRight w:val="0"/>
              <w:marTop w:val="0"/>
              <w:marBottom w:val="0"/>
              <w:divBdr>
                <w:top w:val="none" w:sz="0" w:space="0" w:color="auto"/>
                <w:left w:val="none" w:sz="0" w:space="0" w:color="auto"/>
                <w:bottom w:val="none" w:sz="0" w:space="0" w:color="auto"/>
                <w:right w:val="none" w:sz="0" w:space="0" w:color="auto"/>
              </w:divBdr>
            </w:div>
          </w:divsChild>
        </w:div>
        <w:div w:id="1338191853">
          <w:marLeft w:val="0"/>
          <w:marRight w:val="0"/>
          <w:marTop w:val="0"/>
          <w:marBottom w:val="0"/>
          <w:divBdr>
            <w:top w:val="none" w:sz="0" w:space="0" w:color="auto"/>
            <w:left w:val="none" w:sz="0" w:space="0" w:color="auto"/>
            <w:bottom w:val="none" w:sz="0" w:space="0" w:color="auto"/>
            <w:right w:val="none" w:sz="0" w:space="0" w:color="auto"/>
          </w:divBdr>
        </w:div>
        <w:div w:id="1665695471">
          <w:marLeft w:val="0"/>
          <w:marRight w:val="0"/>
          <w:marTop w:val="0"/>
          <w:marBottom w:val="0"/>
          <w:divBdr>
            <w:top w:val="none" w:sz="0" w:space="0" w:color="auto"/>
            <w:left w:val="none" w:sz="0" w:space="0" w:color="auto"/>
            <w:bottom w:val="none" w:sz="0" w:space="0" w:color="auto"/>
            <w:right w:val="none" w:sz="0" w:space="0" w:color="auto"/>
          </w:divBdr>
          <w:divsChild>
            <w:div w:id="510336722">
              <w:marLeft w:val="0"/>
              <w:marRight w:val="0"/>
              <w:marTop w:val="0"/>
              <w:marBottom w:val="0"/>
              <w:divBdr>
                <w:top w:val="none" w:sz="0" w:space="0" w:color="auto"/>
                <w:left w:val="none" w:sz="0" w:space="0" w:color="auto"/>
                <w:bottom w:val="none" w:sz="0" w:space="0" w:color="auto"/>
                <w:right w:val="none" w:sz="0" w:space="0" w:color="auto"/>
              </w:divBdr>
            </w:div>
          </w:divsChild>
        </w:div>
        <w:div w:id="995037020">
          <w:marLeft w:val="0"/>
          <w:marRight w:val="0"/>
          <w:marTop w:val="0"/>
          <w:marBottom w:val="0"/>
          <w:divBdr>
            <w:top w:val="none" w:sz="0" w:space="0" w:color="auto"/>
            <w:left w:val="none" w:sz="0" w:space="0" w:color="auto"/>
            <w:bottom w:val="none" w:sz="0" w:space="0" w:color="auto"/>
            <w:right w:val="none" w:sz="0" w:space="0" w:color="auto"/>
          </w:divBdr>
        </w:div>
        <w:div w:id="2093314076">
          <w:marLeft w:val="0"/>
          <w:marRight w:val="0"/>
          <w:marTop w:val="0"/>
          <w:marBottom w:val="0"/>
          <w:divBdr>
            <w:top w:val="none" w:sz="0" w:space="0" w:color="auto"/>
            <w:left w:val="none" w:sz="0" w:space="0" w:color="auto"/>
            <w:bottom w:val="none" w:sz="0" w:space="0" w:color="auto"/>
            <w:right w:val="none" w:sz="0" w:space="0" w:color="auto"/>
          </w:divBdr>
          <w:divsChild>
            <w:div w:id="1137719133">
              <w:marLeft w:val="0"/>
              <w:marRight w:val="0"/>
              <w:marTop w:val="0"/>
              <w:marBottom w:val="0"/>
              <w:divBdr>
                <w:top w:val="none" w:sz="0" w:space="0" w:color="auto"/>
                <w:left w:val="none" w:sz="0" w:space="0" w:color="auto"/>
                <w:bottom w:val="none" w:sz="0" w:space="0" w:color="auto"/>
                <w:right w:val="none" w:sz="0" w:space="0" w:color="auto"/>
              </w:divBdr>
            </w:div>
          </w:divsChild>
        </w:div>
        <w:div w:id="427314193">
          <w:marLeft w:val="0"/>
          <w:marRight w:val="0"/>
          <w:marTop w:val="0"/>
          <w:marBottom w:val="0"/>
          <w:divBdr>
            <w:top w:val="none" w:sz="0" w:space="0" w:color="auto"/>
            <w:left w:val="none" w:sz="0" w:space="0" w:color="auto"/>
            <w:bottom w:val="none" w:sz="0" w:space="0" w:color="auto"/>
            <w:right w:val="none" w:sz="0" w:space="0" w:color="auto"/>
          </w:divBdr>
        </w:div>
        <w:div w:id="1446383694">
          <w:marLeft w:val="0"/>
          <w:marRight w:val="0"/>
          <w:marTop w:val="0"/>
          <w:marBottom w:val="0"/>
          <w:divBdr>
            <w:top w:val="none" w:sz="0" w:space="0" w:color="auto"/>
            <w:left w:val="none" w:sz="0" w:space="0" w:color="auto"/>
            <w:bottom w:val="none" w:sz="0" w:space="0" w:color="auto"/>
            <w:right w:val="none" w:sz="0" w:space="0" w:color="auto"/>
          </w:divBdr>
          <w:divsChild>
            <w:div w:id="1277366439">
              <w:marLeft w:val="0"/>
              <w:marRight w:val="0"/>
              <w:marTop w:val="0"/>
              <w:marBottom w:val="0"/>
              <w:divBdr>
                <w:top w:val="none" w:sz="0" w:space="0" w:color="auto"/>
                <w:left w:val="none" w:sz="0" w:space="0" w:color="auto"/>
                <w:bottom w:val="none" w:sz="0" w:space="0" w:color="auto"/>
                <w:right w:val="none" w:sz="0" w:space="0" w:color="auto"/>
              </w:divBdr>
            </w:div>
          </w:divsChild>
        </w:div>
        <w:div w:id="2139376207">
          <w:marLeft w:val="0"/>
          <w:marRight w:val="0"/>
          <w:marTop w:val="0"/>
          <w:marBottom w:val="0"/>
          <w:divBdr>
            <w:top w:val="none" w:sz="0" w:space="0" w:color="auto"/>
            <w:left w:val="none" w:sz="0" w:space="0" w:color="auto"/>
            <w:bottom w:val="none" w:sz="0" w:space="0" w:color="auto"/>
            <w:right w:val="none" w:sz="0" w:space="0" w:color="auto"/>
          </w:divBdr>
        </w:div>
        <w:div w:id="759184604">
          <w:marLeft w:val="0"/>
          <w:marRight w:val="0"/>
          <w:marTop w:val="0"/>
          <w:marBottom w:val="0"/>
          <w:divBdr>
            <w:top w:val="none" w:sz="0" w:space="0" w:color="auto"/>
            <w:left w:val="none" w:sz="0" w:space="0" w:color="auto"/>
            <w:bottom w:val="none" w:sz="0" w:space="0" w:color="auto"/>
            <w:right w:val="none" w:sz="0" w:space="0" w:color="auto"/>
          </w:divBdr>
          <w:divsChild>
            <w:div w:id="1335113509">
              <w:marLeft w:val="0"/>
              <w:marRight w:val="0"/>
              <w:marTop w:val="0"/>
              <w:marBottom w:val="0"/>
              <w:divBdr>
                <w:top w:val="none" w:sz="0" w:space="0" w:color="auto"/>
                <w:left w:val="none" w:sz="0" w:space="0" w:color="auto"/>
                <w:bottom w:val="none" w:sz="0" w:space="0" w:color="auto"/>
                <w:right w:val="none" w:sz="0" w:space="0" w:color="auto"/>
              </w:divBdr>
            </w:div>
          </w:divsChild>
        </w:div>
        <w:div w:id="1520779203">
          <w:marLeft w:val="0"/>
          <w:marRight w:val="0"/>
          <w:marTop w:val="0"/>
          <w:marBottom w:val="0"/>
          <w:divBdr>
            <w:top w:val="none" w:sz="0" w:space="0" w:color="auto"/>
            <w:left w:val="none" w:sz="0" w:space="0" w:color="auto"/>
            <w:bottom w:val="none" w:sz="0" w:space="0" w:color="auto"/>
            <w:right w:val="none" w:sz="0" w:space="0" w:color="auto"/>
          </w:divBdr>
        </w:div>
        <w:div w:id="332530911">
          <w:marLeft w:val="0"/>
          <w:marRight w:val="0"/>
          <w:marTop w:val="0"/>
          <w:marBottom w:val="0"/>
          <w:divBdr>
            <w:top w:val="none" w:sz="0" w:space="0" w:color="auto"/>
            <w:left w:val="none" w:sz="0" w:space="0" w:color="auto"/>
            <w:bottom w:val="none" w:sz="0" w:space="0" w:color="auto"/>
            <w:right w:val="none" w:sz="0" w:space="0" w:color="auto"/>
          </w:divBdr>
          <w:divsChild>
            <w:div w:id="896164257">
              <w:marLeft w:val="0"/>
              <w:marRight w:val="0"/>
              <w:marTop w:val="0"/>
              <w:marBottom w:val="0"/>
              <w:divBdr>
                <w:top w:val="none" w:sz="0" w:space="0" w:color="auto"/>
                <w:left w:val="none" w:sz="0" w:space="0" w:color="auto"/>
                <w:bottom w:val="none" w:sz="0" w:space="0" w:color="auto"/>
                <w:right w:val="none" w:sz="0" w:space="0" w:color="auto"/>
              </w:divBdr>
            </w:div>
          </w:divsChild>
        </w:div>
        <w:div w:id="1911230999">
          <w:marLeft w:val="0"/>
          <w:marRight w:val="0"/>
          <w:marTop w:val="0"/>
          <w:marBottom w:val="0"/>
          <w:divBdr>
            <w:top w:val="none" w:sz="0" w:space="0" w:color="auto"/>
            <w:left w:val="none" w:sz="0" w:space="0" w:color="auto"/>
            <w:bottom w:val="none" w:sz="0" w:space="0" w:color="auto"/>
            <w:right w:val="none" w:sz="0" w:space="0" w:color="auto"/>
          </w:divBdr>
        </w:div>
        <w:div w:id="1106148477">
          <w:marLeft w:val="0"/>
          <w:marRight w:val="0"/>
          <w:marTop w:val="0"/>
          <w:marBottom w:val="0"/>
          <w:divBdr>
            <w:top w:val="none" w:sz="0" w:space="0" w:color="auto"/>
            <w:left w:val="none" w:sz="0" w:space="0" w:color="auto"/>
            <w:bottom w:val="none" w:sz="0" w:space="0" w:color="auto"/>
            <w:right w:val="none" w:sz="0" w:space="0" w:color="auto"/>
          </w:divBdr>
          <w:divsChild>
            <w:div w:id="253363652">
              <w:marLeft w:val="0"/>
              <w:marRight w:val="0"/>
              <w:marTop w:val="0"/>
              <w:marBottom w:val="0"/>
              <w:divBdr>
                <w:top w:val="none" w:sz="0" w:space="0" w:color="auto"/>
                <w:left w:val="none" w:sz="0" w:space="0" w:color="auto"/>
                <w:bottom w:val="none" w:sz="0" w:space="0" w:color="auto"/>
                <w:right w:val="none" w:sz="0" w:space="0" w:color="auto"/>
              </w:divBdr>
            </w:div>
          </w:divsChild>
        </w:div>
        <w:div w:id="1352224870">
          <w:marLeft w:val="0"/>
          <w:marRight w:val="0"/>
          <w:marTop w:val="300"/>
          <w:marBottom w:val="0"/>
          <w:divBdr>
            <w:top w:val="none" w:sz="0" w:space="0" w:color="auto"/>
            <w:left w:val="none" w:sz="0" w:space="0" w:color="auto"/>
            <w:bottom w:val="none" w:sz="0" w:space="0" w:color="auto"/>
            <w:right w:val="none" w:sz="0" w:space="0" w:color="auto"/>
          </w:divBdr>
          <w:divsChild>
            <w:div w:id="1650867290">
              <w:marLeft w:val="0"/>
              <w:marRight w:val="0"/>
              <w:marTop w:val="0"/>
              <w:marBottom w:val="0"/>
              <w:divBdr>
                <w:top w:val="none" w:sz="0" w:space="0" w:color="auto"/>
                <w:left w:val="none" w:sz="0" w:space="0" w:color="auto"/>
                <w:bottom w:val="none" w:sz="0" w:space="0" w:color="auto"/>
                <w:right w:val="none" w:sz="0" w:space="0" w:color="auto"/>
              </w:divBdr>
              <w:divsChild>
                <w:div w:id="206687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10917">
          <w:marLeft w:val="0"/>
          <w:marRight w:val="0"/>
          <w:marTop w:val="300"/>
          <w:marBottom w:val="0"/>
          <w:divBdr>
            <w:top w:val="none" w:sz="0" w:space="0" w:color="auto"/>
            <w:left w:val="none" w:sz="0" w:space="0" w:color="auto"/>
            <w:bottom w:val="none" w:sz="0" w:space="0" w:color="auto"/>
            <w:right w:val="none" w:sz="0" w:space="0" w:color="auto"/>
          </w:divBdr>
          <w:divsChild>
            <w:div w:id="2101370937">
              <w:marLeft w:val="0"/>
              <w:marRight w:val="0"/>
              <w:marTop w:val="0"/>
              <w:marBottom w:val="0"/>
              <w:divBdr>
                <w:top w:val="none" w:sz="0" w:space="0" w:color="auto"/>
                <w:left w:val="none" w:sz="0" w:space="0" w:color="auto"/>
                <w:bottom w:val="none" w:sz="0" w:space="0" w:color="auto"/>
                <w:right w:val="none" w:sz="0" w:space="0" w:color="auto"/>
              </w:divBdr>
              <w:divsChild>
                <w:div w:id="214607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139038">
          <w:marLeft w:val="0"/>
          <w:marRight w:val="0"/>
          <w:marTop w:val="300"/>
          <w:marBottom w:val="0"/>
          <w:divBdr>
            <w:top w:val="none" w:sz="0" w:space="0" w:color="auto"/>
            <w:left w:val="none" w:sz="0" w:space="0" w:color="auto"/>
            <w:bottom w:val="none" w:sz="0" w:space="0" w:color="auto"/>
            <w:right w:val="none" w:sz="0" w:space="0" w:color="auto"/>
          </w:divBdr>
          <w:divsChild>
            <w:div w:id="1043673631">
              <w:marLeft w:val="0"/>
              <w:marRight w:val="0"/>
              <w:marTop w:val="0"/>
              <w:marBottom w:val="0"/>
              <w:divBdr>
                <w:top w:val="none" w:sz="0" w:space="0" w:color="auto"/>
                <w:left w:val="none" w:sz="0" w:space="0" w:color="auto"/>
                <w:bottom w:val="none" w:sz="0" w:space="0" w:color="auto"/>
                <w:right w:val="none" w:sz="0" w:space="0" w:color="auto"/>
              </w:divBdr>
              <w:divsChild>
                <w:div w:id="11999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85478">
          <w:marLeft w:val="0"/>
          <w:marRight w:val="0"/>
          <w:marTop w:val="300"/>
          <w:marBottom w:val="0"/>
          <w:divBdr>
            <w:top w:val="none" w:sz="0" w:space="0" w:color="auto"/>
            <w:left w:val="none" w:sz="0" w:space="0" w:color="auto"/>
            <w:bottom w:val="none" w:sz="0" w:space="0" w:color="auto"/>
            <w:right w:val="none" w:sz="0" w:space="0" w:color="auto"/>
          </w:divBdr>
          <w:divsChild>
            <w:div w:id="709496377">
              <w:marLeft w:val="0"/>
              <w:marRight w:val="0"/>
              <w:marTop w:val="0"/>
              <w:marBottom w:val="0"/>
              <w:divBdr>
                <w:top w:val="none" w:sz="0" w:space="0" w:color="auto"/>
                <w:left w:val="none" w:sz="0" w:space="0" w:color="auto"/>
                <w:bottom w:val="none" w:sz="0" w:space="0" w:color="auto"/>
                <w:right w:val="none" w:sz="0" w:space="0" w:color="auto"/>
              </w:divBdr>
              <w:divsChild>
                <w:div w:id="40935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4551032">
      <w:bodyDiv w:val="1"/>
      <w:marLeft w:val="0"/>
      <w:marRight w:val="0"/>
      <w:marTop w:val="0"/>
      <w:marBottom w:val="0"/>
      <w:divBdr>
        <w:top w:val="none" w:sz="0" w:space="0" w:color="auto"/>
        <w:left w:val="none" w:sz="0" w:space="0" w:color="auto"/>
        <w:bottom w:val="none" w:sz="0" w:space="0" w:color="auto"/>
        <w:right w:val="none" w:sz="0" w:space="0" w:color="auto"/>
      </w:divBdr>
      <w:divsChild>
        <w:div w:id="2093501592">
          <w:marLeft w:val="0"/>
          <w:marRight w:val="0"/>
          <w:marTop w:val="0"/>
          <w:marBottom w:val="0"/>
          <w:divBdr>
            <w:top w:val="none" w:sz="0" w:space="0" w:color="auto"/>
            <w:left w:val="none" w:sz="0" w:space="0" w:color="auto"/>
            <w:bottom w:val="none" w:sz="0" w:space="0" w:color="auto"/>
            <w:right w:val="none" w:sz="0" w:space="0" w:color="auto"/>
          </w:divBdr>
        </w:div>
        <w:div w:id="1260797782">
          <w:marLeft w:val="0"/>
          <w:marRight w:val="0"/>
          <w:marTop w:val="0"/>
          <w:marBottom w:val="0"/>
          <w:divBdr>
            <w:top w:val="none" w:sz="0" w:space="0" w:color="auto"/>
            <w:left w:val="none" w:sz="0" w:space="0" w:color="auto"/>
            <w:bottom w:val="none" w:sz="0" w:space="0" w:color="auto"/>
            <w:right w:val="none" w:sz="0" w:space="0" w:color="auto"/>
          </w:divBdr>
          <w:divsChild>
            <w:div w:id="1871798731">
              <w:marLeft w:val="0"/>
              <w:marRight w:val="0"/>
              <w:marTop w:val="0"/>
              <w:marBottom w:val="0"/>
              <w:divBdr>
                <w:top w:val="none" w:sz="0" w:space="0" w:color="auto"/>
                <w:left w:val="none" w:sz="0" w:space="0" w:color="auto"/>
                <w:bottom w:val="none" w:sz="0" w:space="0" w:color="auto"/>
                <w:right w:val="none" w:sz="0" w:space="0" w:color="auto"/>
              </w:divBdr>
            </w:div>
          </w:divsChild>
        </w:div>
        <w:div w:id="1615211995">
          <w:marLeft w:val="0"/>
          <w:marRight w:val="0"/>
          <w:marTop w:val="0"/>
          <w:marBottom w:val="0"/>
          <w:divBdr>
            <w:top w:val="none" w:sz="0" w:space="0" w:color="auto"/>
            <w:left w:val="none" w:sz="0" w:space="0" w:color="auto"/>
            <w:bottom w:val="none" w:sz="0" w:space="0" w:color="auto"/>
            <w:right w:val="none" w:sz="0" w:space="0" w:color="auto"/>
          </w:divBdr>
        </w:div>
        <w:div w:id="965157598">
          <w:marLeft w:val="0"/>
          <w:marRight w:val="0"/>
          <w:marTop w:val="0"/>
          <w:marBottom w:val="0"/>
          <w:divBdr>
            <w:top w:val="none" w:sz="0" w:space="0" w:color="auto"/>
            <w:left w:val="none" w:sz="0" w:space="0" w:color="auto"/>
            <w:bottom w:val="none" w:sz="0" w:space="0" w:color="auto"/>
            <w:right w:val="none" w:sz="0" w:space="0" w:color="auto"/>
          </w:divBdr>
          <w:divsChild>
            <w:div w:id="811484516">
              <w:marLeft w:val="0"/>
              <w:marRight w:val="0"/>
              <w:marTop w:val="0"/>
              <w:marBottom w:val="0"/>
              <w:divBdr>
                <w:top w:val="none" w:sz="0" w:space="0" w:color="auto"/>
                <w:left w:val="none" w:sz="0" w:space="0" w:color="auto"/>
                <w:bottom w:val="none" w:sz="0" w:space="0" w:color="auto"/>
                <w:right w:val="none" w:sz="0" w:space="0" w:color="auto"/>
              </w:divBdr>
            </w:div>
          </w:divsChild>
        </w:div>
        <w:div w:id="758136362">
          <w:marLeft w:val="0"/>
          <w:marRight w:val="0"/>
          <w:marTop w:val="0"/>
          <w:marBottom w:val="0"/>
          <w:divBdr>
            <w:top w:val="none" w:sz="0" w:space="0" w:color="auto"/>
            <w:left w:val="none" w:sz="0" w:space="0" w:color="auto"/>
            <w:bottom w:val="none" w:sz="0" w:space="0" w:color="auto"/>
            <w:right w:val="none" w:sz="0" w:space="0" w:color="auto"/>
          </w:divBdr>
        </w:div>
        <w:div w:id="576938697">
          <w:marLeft w:val="0"/>
          <w:marRight w:val="0"/>
          <w:marTop w:val="0"/>
          <w:marBottom w:val="0"/>
          <w:divBdr>
            <w:top w:val="none" w:sz="0" w:space="0" w:color="auto"/>
            <w:left w:val="none" w:sz="0" w:space="0" w:color="auto"/>
            <w:bottom w:val="none" w:sz="0" w:space="0" w:color="auto"/>
            <w:right w:val="none" w:sz="0" w:space="0" w:color="auto"/>
          </w:divBdr>
          <w:divsChild>
            <w:div w:id="1730613834">
              <w:marLeft w:val="0"/>
              <w:marRight w:val="0"/>
              <w:marTop w:val="0"/>
              <w:marBottom w:val="0"/>
              <w:divBdr>
                <w:top w:val="none" w:sz="0" w:space="0" w:color="auto"/>
                <w:left w:val="none" w:sz="0" w:space="0" w:color="auto"/>
                <w:bottom w:val="none" w:sz="0" w:space="0" w:color="auto"/>
                <w:right w:val="none" w:sz="0" w:space="0" w:color="auto"/>
              </w:divBdr>
            </w:div>
          </w:divsChild>
        </w:div>
        <w:div w:id="1444419276">
          <w:marLeft w:val="0"/>
          <w:marRight w:val="0"/>
          <w:marTop w:val="0"/>
          <w:marBottom w:val="0"/>
          <w:divBdr>
            <w:top w:val="none" w:sz="0" w:space="0" w:color="auto"/>
            <w:left w:val="none" w:sz="0" w:space="0" w:color="auto"/>
            <w:bottom w:val="none" w:sz="0" w:space="0" w:color="auto"/>
            <w:right w:val="none" w:sz="0" w:space="0" w:color="auto"/>
          </w:divBdr>
        </w:div>
        <w:div w:id="3745492">
          <w:marLeft w:val="0"/>
          <w:marRight w:val="0"/>
          <w:marTop w:val="0"/>
          <w:marBottom w:val="0"/>
          <w:divBdr>
            <w:top w:val="none" w:sz="0" w:space="0" w:color="auto"/>
            <w:left w:val="none" w:sz="0" w:space="0" w:color="auto"/>
            <w:bottom w:val="none" w:sz="0" w:space="0" w:color="auto"/>
            <w:right w:val="none" w:sz="0" w:space="0" w:color="auto"/>
          </w:divBdr>
          <w:divsChild>
            <w:div w:id="808666300">
              <w:marLeft w:val="0"/>
              <w:marRight w:val="0"/>
              <w:marTop w:val="0"/>
              <w:marBottom w:val="0"/>
              <w:divBdr>
                <w:top w:val="none" w:sz="0" w:space="0" w:color="auto"/>
                <w:left w:val="none" w:sz="0" w:space="0" w:color="auto"/>
                <w:bottom w:val="none" w:sz="0" w:space="0" w:color="auto"/>
                <w:right w:val="none" w:sz="0" w:space="0" w:color="auto"/>
              </w:divBdr>
            </w:div>
          </w:divsChild>
        </w:div>
        <w:div w:id="948271151">
          <w:marLeft w:val="0"/>
          <w:marRight w:val="0"/>
          <w:marTop w:val="0"/>
          <w:marBottom w:val="0"/>
          <w:divBdr>
            <w:top w:val="none" w:sz="0" w:space="0" w:color="auto"/>
            <w:left w:val="none" w:sz="0" w:space="0" w:color="auto"/>
            <w:bottom w:val="none" w:sz="0" w:space="0" w:color="auto"/>
            <w:right w:val="none" w:sz="0" w:space="0" w:color="auto"/>
          </w:divBdr>
        </w:div>
        <w:div w:id="905795980">
          <w:marLeft w:val="0"/>
          <w:marRight w:val="0"/>
          <w:marTop w:val="0"/>
          <w:marBottom w:val="0"/>
          <w:divBdr>
            <w:top w:val="none" w:sz="0" w:space="0" w:color="auto"/>
            <w:left w:val="none" w:sz="0" w:space="0" w:color="auto"/>
            <w:bottom w:val="none" w:sz="0" w:space="0" w:color="auto"/>
            <w:right w:val="none" w:sz="0" w:space="0" w:color="auto"/>
          </w:divBdr>
          <w:divsChild>
            <w:div w:id="1286161848">
              <w:marLeft w:val="0"/>
              <w:marRight w:val="0"/>
              <w:marTop w:val="0"/>
              <w:marBottom w:val="0"/>
              <w:divBdr>
                <w:top w:val="none" w:sz="0" w:space="0" w:color="auto"/>
                <w:left w:val="none" w:sz="0" w:space="0" w:color="auto"/>
                <w:bottom w:val="none" w:sz="0" w:space="0" w:color="auto"/>
                <w:right w:val="none" w:sz="0" w:space="0" w:color="auto"/>
              </w:divBdr>
            </w:div>
          </w:divsChild>
        </w:div>
        <w:div w:id="2035571031">
          <w:marLeft w:val="0"/>
          <w:marRight w:val="0"/>
          <w:marTop w:val="0"/>
          <w:marBottom w:val="0"/>
          <w:divBdr>
            <w:top w:val="none" w:sz="0" w:space="0" w:color="auto"/>
            <w:left w:val="none" w:sz="0" w:space="0" w:color="auto"/>
            <w:bottom w:val="none" w:sz="0" w:space="0" w:color="auto"/>
            <w:right w:val="none" w:sz="0" w:space="0" w:color="auto"/>
          </w:divBdr>
        </w:div>
        <w:div w:id="1605652995">
          <w:marLeft w:val="0"/>
          <w:marRight w:val="0"/>
          <w:marTop w:val="0"/>
          <w:marBottom w:val="0"/>
          <w:divBdr>
            <w:top w:val="none" w:sz="0" w:space="0" w:color="auto"/>
            <w:left w:val="none" w:sz="0" w:space="0" w:color="auto"/>
            <w:bottom w:val="none" w:sz="0" w:space="0" w:color="auto"/>
            <w:right w:val="none" w:sz="0" w:space="0" w:color="auto"/>
          </w:divBdr>
          <w:divsChild>
            <w:div w:id="1915359749">
              <w:marLeft w:val="0"/>
              <w:marRight w:val="0"/>
              <w:marTop w:val="0"/>
              <w:marBottom w:val="0"/>
              <w:divBdr>
                <w:top w:val="none" w:sz="0" w:space="0" w:color="auto"/>
                <w:left w:val="none" w:sz="0" w:space="0" w:color="auto"/>
                <w:bottom w:val="none" w:sz="0" w:space="0" w:color="auto"/>
                <w:right w:val="none" w:sz="0" w:space="0" w:color="auto"/>
              </w:divBdr>
            </w:div>
          </w:divsChild>
        </w:div>
        <w:div w:id="1635410756">
          <w:marLeft w:val="0"/>
          <w:marRight w:val="0"/>
          <w:marTop w:val="0"/>
          <w:marBottom w:val="0"/>
          <w:divBdr>
            <w:top w:val="none" w:sz="0" w:space="0" w:color="auto"/>
            <w:left w:val="none" w:sz="0" w:space="0" w:color="auto"/>
            <w:bottom w:val="none" w:sz="0" w:space="0" w:color="auto"/>
            <w:right w:val="none" w:sz="0" w:space="0" w:color="auto"/>
          </w:divBdr>
        </w:div>
        <w:div w:id="1362825349">
          <w:marLeft w:val="0"/>
          <w:marRight w:val="0"/>
          <w:marTop w:val="0"/>
          <w:marBottom w:val="0"/>
          <w:divBdr>
            <w:top w:val="none" w:sz="0" w:space="0" w:color="auto"/>
            <w:left w:val="none" w:sz="0" w:space="0" w:color="auto"/>
            <w:bottom w:val="none" w:sz="0" w:space="0" w:color="auto"/>
            <w:right w:val="none" w:sz="0" w:space="0" w:color="auto"/>
          </w:divBdr>
          <w:divsChild>
            <w:div w:id="1586038009">
              <w:marLeft w:val="0"/>
              <w:marRight w:val="0"/>
              <w:marTop w:val="0"/>
              <w:marBottom w:val="0"/>
              <w:divBdr>
                <w:top w:val="none" w:sz="0" w:space="0" w:color="auto"/>
                <w:left w:val="none" w:sz="0" w:space="0" w:color="auto"/>
                <w:bottom w:val="none" w:sz="0" w:space="0" w:color="auto"/>
                <w:right w:val="none" w:sz="0" w:space="0" w:color="auto"/>
              </w:divBdr>
            </w:div>
          </w:divsChild>
        </w:div>
        <w:div w:id="1014768459">
          <w:marLeft w:val="0"/>
          <w:marRight w:val="0"/>
          <w:marTop w:val="300"/>
          <w:marBottom w:val="0"/>
          <w:divBdr>
            <w:top w:val="none" w:sz="0" w:space="0" w:color="auto"/>
            <w:left w:val="none" w:sz="0" w:space="0" w:color="auto"/>
            <w:bottom w:val="none" w:sz="0" w:space="0" w:color="auto"/>
            <w:right w:val="none" w:sz="0" w:space="0" w:color="auto"/>
          </w:divBdr>
          <w:divsChild>
            <w:div w:id="1069769990">
              <w:marLeft w:val="0"/>
              <w:marRight w:val="0"/>
              <w:marTop w:val="0"/>
              <w:marBottom w:val="0"/>
              <w:divBdr>
                <w:top w:val="none" w:sz="0" w:space="0" w:color="auto"/>
                <w:left w:val="none" w:sz="0" w:space="0" w:color="auto"/>
                <w:bottom w:val="none" w:sz="0" w:space="0" w:color="auto"/>
                <w:right w:val="none" w:sz="0" w:space="0" w:color="auto"/>
              </w:divBdr>
              <w:divsChild>
                <w:div w:id="1286695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613153">
          <w:marLeft w:val="0"/>
          <w:marRight w:val="0"/>
          <w:marTop w:val="300"/>
          <w:marBottom w:val="0"/>
          <w:divBdr>
            <w:top w:val="none" w:sz="0" w:space="0" w:color="auto"/>
            <w:left w:val="none" w:sz="0" w:space="0" w:color="auto"/>
            <w:bottom w:val="none" w:sz="0" w:space="0" w:color="auto"/>
            <w:right w:val="none" w:sz="0" w:space="0" w:color="auto"/>
          </w:divBdr>
          <w:divsChild>
            <w:div w:id="1085564903">
              <w:marLeft w:val="0"/>
              <w:marRight w:val="0"/>
              <w:marTop w:val="0"/>
              <w:marBottom w:val="0"/>
              <w:divBdr>
                <w:top w:val="none" w:sz="0" w:space="0" w:color="auto"/>
                <w:left w:val="none" w:sz="0" w:space="0" w:color="auto"/>
                <w:bottom w:val="none" w:sz="0" w:space="0" w:color="auto"/>
                <w:right w:val="none" w:sz="0" w:space="0" w:color="auto"/>
              </w:divBdr>
              <w:divsChild>
                <w:div w:id="328558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445727">
          <w:marLeft w:val="0"/>
          <w:marRight w:val="0"/>
          <w:marTop w:val="300"/>
          <w:marBottom w:val="0"/>
          <w:divBdr>
            <w:top w:val="none" w:sz="0" w:space="0" w:color="auto"/>
            <w:left w:val="none" w:sz="0" w:space="0" w:color="auto"/>
            <w:bottom w:val="none" w:sz="0" w:space="0" w:color="auto"/>
            <w:right w:val="none" w:sz="0" w:space="0" w:color="auto"/>
          </w:divBdr>
          <w:divsChild>
            <w:div w:id="1199050315">
              <w:marLeft w:val="0"/>
              <w:marRight w:val="0"/>
              <w:marTop w:val="0"/>
              <w:marBottom w:val="0"/>
              <w:divBdr>
                <w:top w:val="none" w:sz="0" w:space="0" w:color="auto"/>
                <w:left w:val="none" w:sz="0" w:space="0" w:color="auto"/>
                <w:bottom w:val="none" w:sz="0" w:space="0" w:color="auto"/>
                <w:right w:val="none" w:sz="0" w:space="0" w:color="auto"/>
              </w:divBdr>
              <w:divsChild>
                <w:div w:id="517893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405847">
          <w:marLeft w:val="0"/>
          <w:marRight w:val="0"/>
          <w:marTop w:val="300"/>
          <w:marBottom w:val="0"/>
          <w:divBdr>
            <w:top w:val="none" w:sz="0" w:space="0" w:color="auto"/>
            <w:left w:val="none" w:sz="0" w:space="0" w:color="auto"/>
            <w:bottom w:val="none" w:sz="0" w:space="0" w:color="auto"/>
            <w:right w:val="none" w:sz="0" w:space="0" w:color="auto"/>
          </w:divBdr>
          <w:divsChild>
            <w:div w:id="297346946">
              <w:marLeft w:val="0"/>
              <w:marRight w:val="0"/>
              <w:marTop w:val="0"/>
              <w:marBottom w:val="0"/>
              <w:divBdr>
                <w:top w:val="none" w:sz="0" w:space="0" w:color="auto"/>
                <w:left w:val="none" w:sz="0" w:space="0" w:color="auto"/>
                <w:bottom w:val="none" w:sz="0" w:space="0" w:color="auto"/>
                <w:right w:val="none" w:sz="0" w:space="0" w:color="auto"/>
              </w:divBdr>
              <w:divsChild>
                <w:div w:id="1640720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663613">
      <w:bodyDiv w:val="1"/>
      <w:marLeft w:val="0"/>
      <w:marRight w:val="0"/>
      <w:marTop w:val="0"/>
      <w:marBottom w:val="0"/>
      <w:divBdr>
        <w:top w:val="none" w:sz="0" w:space="0" w:color="auto"/>
        <w:left w:val="none" w:sz="0" w:space="0" w:color="auto"/>
        <w:bottom w:val="none" w:sz="0" w:space="0" w:color="auto"/>
        <w:right w:val="none" w:sz="0" w:space="0" w:color="auto"/>
      </w:divBdr>
      <w:divsChild>
        <w:div w:id="494687276">
          <w:marLeft w:val="0"/>
          <w:marRight w:val="0"/>
          <w:marTop w:val="0"/>
          <w:marBottom w:val="0"/>
          <w:divBdr>
            <w:top w:val="none" w:sz="0" w:space="0" w:color="auto"/>
            <w:left w:val="none" w:sz="0" w:space="0" w:color="auto"/>
            <w:bottom w:val="none" w:sz="0" w:space="0" w:color="auto"/>
            <w:right w:val="none" w:sz="0" w:space="0" w:color="auto"/>
          </w:divBdr>
        </w:div>
        <w:div w:id="206914036">
          <w:marLeft w:val="0"/>
          <w:marRight w:val="0"/>
          <w:marTop w:val="0"/>
          <w:marBottom w:val="0"/>
          <w:divBdr>
            <w:top w:val="none" w:sz="0" w:space="0" w:color="auto"/>
            <w:left w:val="none" w:sz="0" w:space="0" w:color="auto"/>
            <w:bottom w:val="none" w:sz="0" w:space="0" w:color="auto"/>
            <w:right w:val="none" w:sz="0" w:space="0" w:color="auto"/>
          </w:divBdr>
          <w:divsChild>
            <w:div w:id="1339507820">
              <w:marLeft w:val="0"/>
              <w:marRight w:val="0"/>
              <w:marTop w:val="0"/>
              <w:marBottom w:val="0"/>
              <w:divBdr>
                <w:top w:val="none" w:sz="0" w:space="0" w:color="auto"/>
                <w:left w:val="none" w:sz="0" w:space="0" w:color="auto"/>
                <w:bottom w:val="none" w:sz="0" w:space="0" w:color="auto"/>
                <w:right w:val="none" w:sz="0" w:space="0" w:color="auto"/>
              </w:divBdr>
            </w:div>
          </w:divsChild>
        </w:div>
        <w:div w:id="1012150577">
          <w:marLeft w:val="0"/>
          <w:marRight w:val="0"/>
          <w:marTop w:val="0"/>
          <w:marBottom w:val="0"/>
          <w:divBdr>
            <w:top w:val="none" w:sz="0" w:space="0" w:color="auto"/>
            <w:left w:val="none" w:sz="0" w:space="0" w:color="auto"/>
            <w:bottom w:val="none" w:sz="0" w:space="0" w:color="auto"/>
            <w:right w:val="none" w:sz="0" w:space="0" w:color="auto"/>
          </w:divBdr>
        </w:div>
        <w:div w:id="1118640312">
          <w:marLeft w:val="0"/>
          <w:marRight w:val="0"/>
          <w:marTop w:val="0"/>
          <w:marBottom w:val="0"/>
          <w:divBdr>
            <w:top w:val="none" w:sz="0" w:space="0" w:color="auto"/>
            <w:left w:val="none" w:sz="0" w:space="0" w:color="auto"/>
            <w:bottom w:val="none" w:sz="0" w:space="0" w:color="auto"/>
            <w:right w:val="none" w:sz="0" w:space="0" w:color="auto"/>
          </w:divBdr>
          <w:divsChild>
            <w:div w:id="1193761830">
              <w:marLeft w:val="0"/>
              <w:marRight w:val="0"/>
              <w:marTop w:val="0"/>
              <w:marBottom w:val="0"/>
              <w:divBdr>
                <w:top w:val="none" w:sz="0" w:space="0" w:color="auto"/>
                <w:left w:val="none" w:sz="0" w:space="0" w:color="auto"/>
                <w:bottom w:val="none" w:sz="0" w:space="0" w:color="auto"/>
                <w:right w:val="none" w:sz="0" w:space="0" w:color="auto"/>
              </w:divBdr>
            </w:div>
          </w:divsChild>
        </w:div>
        <w:div w:id="1747411314">
          <w:marLeft w:val="0"/>
          <w:marRight w:val="0"/>
          <w:marTop w:val="0"/>
          <w:marBottom w:val="0"/>
          <w:divBdr>
            <w:top w:val="none" w:sz="0" w:space="0" w:color="auto"/>
            <w:left w:val="none" w:sz="0" w:space="0" w:color="auto"/>
            <w:bottom w:val="none" w:sz="0" w:space="0" w:color="auto"/>
            <w:right w:val="none" w:sz="0" w:space="0" w:color="auto"/>
          </w:divBdr>
        </w:div>
        <w:div w:id="1809931593">
          <w:marLeft w:val="0"/>
          <w:marRight w:val="0"/>
          <w:marTop w:val="0"/>
          <w:marBottom w:val="0"/>
          <w:divBdr>
            <w:top w:val="none" w:sz="0" w:space="0" w:color="auto"/>
            <w:left w:val="none" w:sz="0" w:space="0" w:color="auto"/>
            <w:bottom w:val="none" w:sz="0" w:space="0" w:color="auto"/>
            <w:right w:val="none" w:sz="0" w:space="0" w:color="auto"/>
          </w:divBdr>
          <w:divsChild>
            <w:div w:id="102651856">
              <w:marLeft w:val="0"/>
              <w:marRight w:val="0"/>
              <w:marTop w:val="0"/>
              <w:marBottom w:val="0"/>
              <w:divBdr>
                <w:top w:val="none" w:sz="0" w:space="0" w:color="auto"/>
                <w:left w:val="none" w:sz="0" w:space="0" w:color="auto"/>
                <w:bottom w:val="none" w:sz="0" w:space="0" w:color="auto"/>
                <w:right w:val="none" w:sz="0" w:space="0" w:color="auto"/>
              </w:divBdr>
            </w:div>
          </w:divsChild>
        </w:div>
        <w:div w:id="1814716273">
          <w:marLeft w:val="0"/>
          <w:marRight w:val="0"/>
          <w:marTop w:val="0"/>
          <w:marBottom w:val="0"/>
          <w:divBdr>
            <w:top w:val="none" w:sz="0" w:space="0" w:color="auto"/>
            <w:left w:val="none" w:sz="0" w:space="0" w:color="auto"/>
            <w:bottom w:val="none" w:sz="0" w:space="0" w:color="auto"/>
            <w:right w:val="none" w:sz="0" w:space="0" w:color="auto"/>
          </w:divBdr>
        </w:div>
        <w:div w:id="341974655">
          <w:marLeft w:val="0"/>
          <w:marRight w:val="0"/>
          <w:marTop w:val="0"/>
          <w:marBottom w:val="0"/>
          <w:divBdr>
            <w:top w:val="none" w:sz="0" w:space="0" w:color="auto"/>
            <w:left w:val="none" w:sz="0" w:space="0" w:color="auto"/>
            <w:bottom w:val="none" w:sz="0" w:space="0" w:color="auto"/>
            <w:right w:val="none" w:sz="0" w:space="0" w:color="auto"/>
          </w:divBdr>
          <w:divsChild>
            <w:div w:id="445538405">
              <w:marLeft w:val="0"/>
              <w:marRight w:val="0"/>
              <w:marTop w:val="0"/>
              <w:marBottom w:val="0"/>
              <w:divBdr>
                <w:top w:val="none" w:sz="0" w:space="0" w:color="auto"/>
                <w:left w:val="none" w:sz="0" w:space="0" w:color="auto"/>
                <w:bottom w:val="none" w:sz="0" w:space="0" w:color="auto"/>
                <w:right w:val="none" w:sz="0" w:space="0" w:color="auto"/>
              </w:divBdr>
            </w:div>
          </w:divsChild>
        </w:div>
        <w:div w:id="240942849">
          <w:marLeft w:val="0"/>
          <w:marRight w:val="0"/>
          <w:marTop w:val="0"/>
          <w:marBottom w:val="0"/>
          <w:divBdr>
            <w:top w:val="none" w:sz="0" w:space="0" w:color="auto"/>
            <w:left w:val="none" w:sz="0" w:space="0" w:color="auto"/>
            <w:bottom w:val="none" w:sz="0" w:space="0" w:color="auto"/>
            <w:right w:val="none" w:sz="0" w:space="0" w:color="auto"/>
          </w:divBdr>
        </w:div>
        <w:div w:id="731998832">
          <w:marLeft w:val="0"/>
          <w:marRight w:val="0"/>
          <w:marTop w:val="0"/>
          <w:marBottom w:val="0"/>
          <w:divBdr>
            <w:top w:val="none" w:sz="0" w:space="0" w:color="auto"/>
            <w:left w:val="none" w:sz="0" w:space="0" w:color="auto"/>
            <w:bottom w:val="none" w:sz="0" w:space="0" w:color="auto"/>
            <w:right w:val="none" w:sz="0" w:space="0" w:color="auto"/>
          </w:divBdr>
          <w:divsChild>
            <w:div w:id="2129425440">
              <w:marLeft w:val="0"/>
              <w:marRight w:val="0"/>
              <w:marTop w:val="0"/>
              <w:marBottom w:val="0"/>
              <w:divBdr>
                <w:top w:val="none" w:sz="0" w:space="0" w:color="auto"/>
                <w:left w:val="none" w:sz="0" w:space="0" w:color="auto"/>
                <w:bottom w:val="none" w:sz="0" w:space="0" w:color="auto"/>
                <w:right w:val="none" w:sz="0" w:space="0" w:color="auto"/>
              </w:divBdr>
            </w:div>
          </w:divsChild>
        </w:div>
        <w:div w:id="2125998862">
          <w:marLeft w:val="0"/>
          <w:marRight w:val="0"/>
          <w:marTop w:val="0"/>
          <w:marBottom w:val="0"/>
          <w:divBdr>
            <w:top w:val="none" w:sz="0" w:space="0" w:color="auto"/>
            <w:left w:val="none" w:sz="0" w:space="0" w:color="auto"/>
            <w:bottom w:val="none" w:sz="0" w:space="0" w:color="auto"/>
            <w:right w:val="none" w:sz="0" w:space="0" w:color="auto"/>
          </w:divBdr>
        </w:div>
        <w:div w:id="452746190">
          <w:marLeft w:val="0"/>
          <w:marRight w:val="0"/>
          <w:marTop w:val="0"/>
          <w:marBottom w:val="0"/>
          <w:divBdr>
            <w:top w:val="none" w:sz="0" w:space="0" w:color="auto"/>
            <w:left w:val="none" w:sz="0" w:space="0" w:color="auto"/>
            <w:bottom w:val="none" w:sz="0" w:space="0" w:color="auto"/>
            <w:right w:val="none" w:sz="0" w:space="0" w:color="auto"/>
          </w:divBdr>
          <w:divsChild>
            <w:div w:id="1244292244">
              <w:marLeft w:val="0"/>
              <w:marRight w:val="0"/>
              <w:marTop w:val="0"/>
              <w:marBottom w:val="0"/>
              <w:divBdr>
                <w:top w:val="none" w:sz="0" w:space="0" w:color="auto"/>
                <w:left w:val="none" w:sz="0" w:space="0" w:color="auto"/>
                <w:bottom w:val="none" w:sz="0" w:space="0" w:color="auto"/>
                <w:right w:val="none" w:sz="0" w:space="0" w:color="auto"/>
              </w:divBdr>
            </w:div>
          </w:divsChild>
        </w:div>
        <w:div w:id="374620888">
          <w:marLeft w:val="0"/>
          <w:marRight w:val="0"/>
          <w:marTop w:val="0"/>
          <w:marBottom w:val="0"/>
          <w:divBdr>
            <w:top w:val="none" w:sz="0" w:space="0" w:color="auto"/>
            <w:left w:val="none" w:sz="0" w:space="0" w:color="auto"/>
            <w:bottom w:val="none" w:sz="0" w:space="0" w:color="auto"/>
            <w:right w:val="none" w:sz="0" w:space="0" w:color="auto"/>
          </w:divBdr>
        </w:div>
        <w:div w:id="1903714631">
          <w:marLeft w:val="0"/>
          <w:marRight w:val="0"/>
          <w:marTop w:val="0"/>
          <w:marBottom w:val="0"/>
          <w:divBdr>
            <w:top w:val="none" w:sz="0" w:space="0" w:color="auto"/>
            <w:left w:val="none" w:sz="0" w:space="0" w:color="auto"/>
            <w:bottom w:val="none" w:sz="0" w:space="0" w:color="auto"/>
            <w:right w:val="none" w:sz="0" w:space="0" w:color="auto"/>
          </w:divBdr>
          <w:divsChild>
            <w:div w:id="1999578531">
              <w:marLeft w:val="0"/>
              <w:marRight w:val="0"/>
              <w:marTop w:val="0"/>
              <w:marBottom w:val="0"/>
              <w:divBdr>
                <w:top w:val="none" w:sz="0" w:space="0" w:color="auto"/>
                <w:left w:val="none" w:sz="0" w:space="0" w:color="auto"/>
                <w:bottom w:val="none" w:sz="0" w:space="0" w:color="auto"/>
                <w:right w:val="none" w:sz="0" w:space="0" w:color="auto"/>
              </w:divBdr>
            </w:div>
          </w:divsChild>
        </w:div>
        <w:div w:id="299652562">
          <w:marLeft w:val="0"/>
          <w:marRight w:val="0"/>
          <w:marTop w:val="300"/>
          <w:marBottom w:val="0"/>
          <w:divBdr>
            <w:top w:val="none" w:sz="0" w:space="0" w:color="auto"/>
            <w:left w:val="none" w:sz="0" w:space="0" w:color="auto"/>
            <w:bottom w:val="none" w:sz="0" w:space="0" w:color="auto"/>
            <w:right w:val="none" w:sz="0" w:space="0" w:color="auto"/>
          </w:divBdr>
          <w:divsChild>
            <w:div w:id="1160537763">
              <w:marLeft w:val="0"/>
              <w:marRight w:val="0"/>
              <w:marTop w:val="0"/>
              <w:marBottom w:val="0"/>
              <w:divBdr>
                <w:top w:val="none" w:sz="0" w:space="0" w:color="auto"/>
                <w:left w:val="none" w:sz="0" w:space="0" w:color="auto"/>
                <w:bottom w:val="none" w:sz="0" w:space="0" w:color="auto"/>
                <w:right w:val="none" w:sz="0" w:space="0" w:color="auto"/>
              </w:divBdr>
              <w:divsChild>
                <w:div w:id="2030449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198150">
          <w:marLeft w:val="0"/>
          <w:marRight w:val="0"/>
          <w:marTop w:val="300"/>
          <w:marBottom w:val="0"/>
          <w:divBdr>
            <w:top w:val="none" w:sz="0" w:space="0" w:color="auto"/>
            <w:left w:val="none" w:sz="0" w:space="0" w:color="auto"/>
            <w:bottom w:val="none" w:sz="0" w:space="0" w:color="auto"/>
            <w:right w:val="none" w:sz="0" w:space="0" w:color="auto"/>
          </w:divBdr>
          <w:divsChild>
            <w:div w:id="587546424">
              <w:marLeft w:val="0"/>
              <w:marRight w:val="0"/>
              <w:marTop w:val="0"/>
              <w:marBottom w:val="0"/>
              <w:divBdr>
                <w:top w:val="none" w:sz="0" w:space="0" w:color="auto"/>
                <w:left w:val="none" w:sz="0" w:space="0" w:color="auto"/>
                <w:bottom w:val="none" w:sz="0" w:space="0" w:color="auto"/>
                <w:right w:val="none" w:sz="0" w:space="0" w:color="auto"/>
              </w:divBdr>
              <w:divsChild>
                <w:div w:id="2146510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644">
          <w:marLeft w:val="0"/>
          <w:marRight w:val="0"/>
          <w:marTop w:val="300"/>
          <w:marBottom w:val="0"/>
          <w:divBdr>
            <w:top w:val="none" w:sz="0" w:space="0" w:color="auto"/>
            <w:left w:val="none" w:sz="0" w:space="0" w:color="auto"/>
            <w:bottom w:val="none" w:sz="0" w:space="0" w:color="auto"/>
            <w:right w:val="none" w:sz="0" w:space="0" w:color="auto"/>
          </w:divBdr>
          <w:divsChild>
            <w:div w:id="1597862016">
              <w:marLeft w:val="0"/>
              <w:marRight w:val="0"/>
              <w:marTop w:val="0"/>
              <w:marBottom w:val="0"/>
              <w:divBdr>
                <w:top w:val="none" w:sz="0" w:space="0" w:color="auto"/>
                <w:left w:val="none" w:sz="0" w:space="0" w:color="auto"/>
                <w:bottom w:val="none" w:sz="0" w:space="0" w:color="auto"/>
                <w:right w:val="none" w:sz="0" w:space="0" w:color="auto"/>
              </w:divBdr>
              <w:divsChild>
                <w:div w:id="89837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098726">
          <w:marLeft w:val="0"/>
          <w:marRight w:val="0"/>
          <w:marTop w:val="300"/>
          <w:marBottom w:val="0"/>
          <w:divBdr>
            <w:top w:val="none" w:sz="0" w:space="0" w:color="auto"/>
            <w:left w:val="none" w:sz="0" w:space="0" w:color="auto"/>
            <w:bottom w:val="none" w:sz="0" w:space="0" w:color="auto"/>
            <w:right w:val="none" w:sz="0" w:space="0" w:color="auto"/>
          </w:divBdr>
          <w:divsChild>
            <w:div w:id="753478957">
              <w:marLeft w:val="0"/>
              <w:marRight w:val="0"/>
              <w:marTop w:val="0"/>
              <w:marBottom w:val="0"/>
              <w:divBdr>
                <w:top w:val="none" w:sz="0" w:space="0" w:color="auto"/>
                <w:left w:val="none" w:sz="0" w:space="0" w:color="auto"/>
                <w:bottom w:val="none" w:sz="0" w:space="0" w:color="auto"/>
                <w:right w:val="none" w:sz="0" w:space="0" w:color="auto"/>
              </w:divBdr>
              <w:divsChild>
                <w:div w:id="94649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245894">
      <w:bodyDiv w:val="1"/>
      <w:marLeft w:val="0"/>
      <w:marRight w:val="0"/>
      <w:marTop w:val="0"/>
      <w:marBottom w:val="0"/>
      <w:divBdr>
        <w:top w:val="none" w:sz="0" w:space="0" w:color="auto"/>
        <w:left w:val="none" w:sz="0" w:space="0" w:color="auto"/>
        <w:bottom w:val="none" w:sz="0" w:space="0" w:color="auto"/>
        <w:right w:val="none" w:sz="0" w:space="0" w:color="auto"/>
      </w:divBdr>
      <w:divsChild>
        <w:div w:id="481505042">
          <w:marLeft w:val="0"/>
          <w:marRight w:val="0"/>
          <w:marTop w:val="0"/>
          <w:marBottom w:val="0"/>
          <w:divBdr>
            <w:top w:val="none" w:sz="0" w:space="0" w:color="auto"/>
            <w:left w:val="none" w:sz="0" w:space="0" w:color="auto"/>
            <w:bottom w:val="none" w:sz="0" w:space="0" w:color="auto"/>
            <w:right w:val="none" w:sz="0" w:space="0" w:color="auto"/>
          </w:divBdr>
          <w:divsChild>
            <w:div w:id="673846194">
              <w:marLeft w:val="0"/>
              <w:marRight w:val="0"/>
              <w:marTop w:val="0"/>
              <w:marBottom w:val="0"/>
              <w:divBdr>
                <w:top w:val="none" w:sz="0" w:space="0" w:color="auto"/>
                <w:left w:val="none" w:sz="0" w:space="0" w:color="auto"/>
                <w:bottom w:val="none" w:sz="0" w:space="0" w:color="auto"/>
                <w:right w:val="none" w:sz="0" w:space="0" w:color="auto"/>
              </w:divBdr>
            </w:div>
          </w:divsChild>
        </w:div>
        <w:div w:id="1433086710">
          <w:marLeft w:val="0"/>
          <w:marRight w:val="0"/>
          <w:marTop w:val="0"/>
          <w:marBottom w:val="0"/>
          <w:divBdr>
            <w:top w:val="none" w:sz="0" w:space="0" w:color="auto"/>
            <w:left w:val="none" w:sz="0" w:space="0" w:color="auto"/>
            <w:bottom w:val="none" w:sz="0" w:space="0" w:color="auto"/>
            <w:right w:val="none" w:sz="0" w:space="0" w:color="auto"/>
          </w:divBdr>
        </w:div>
        <w:div w:id="1327049251">
          <w:marLeft w:val="0"/>
          <w:marRight w:val="0"/>
          <w:marTop w:val="0"/>
          <w:marBottom w:val="0"/>
          <w:divBdr>
            <w:top w:val="none" w:sz="0" w:space="0" w:color="auto"/>
            <w:left w:val="none" w:sz="0" w:space="0" w:color="auto"/>
            <w:bottom w:val="none" w:sz="0" w:space="0" w:color="auto"/>
            <w:right w:val="none" w:sz="0" w:space="0" w:color="auto"/>
          </w:divBdr>
          <w:divsChild>
            <w:div w:id="817956780">
              <w:marLeft w:val="0"/>
              <w:marRight w:val="0"/>
              <w:marTop w:val="0"/>
              <w:marBottom w:val="0"/>
              <w:divBdr>
                <w:top w:val="none" w:sz="0" w:space="0" w:color="auto"/>
                <w:left w:val="none" w:sz="0" w:space="0" w:color="auto"/>
                <w:bottom w:val="none" w:sz="0" w:space="0" w:color="auto"/>
                <w:right w:val="none" w:sz="0" w:space="0" w:color="auto"/>
              </w:divBdr>
            </w:div>
          </w:divsChild>
        </w:div>
        <w:div w:id="85274160">
          <w:marLeft w:val="0"/>
          <w:marRight w:val="0"/>
          <w:marTop w:val="0"/>
          <w:marBottom w:val="0"/>
          <w:divBdr>
            <w:top w:val="none" w:sz="0" w:space="0" w:color="auto"/>
            <w:left w:val="none" w:sz="0" w:space="0" w:color="auto"/>
            <w:bottom w:val="none" w:sz="0" w:space="0" w:color="auto"/>
            <w:right w:val="none" w:sz="0" w:space="0" w:color="auto"/>
          </w:divBdr>
        </w:div>
        <w:div w:id="21170274">
          <w:marLeft w:val="0"/>
          <w:marRight w:val="0"/>
          <w:marTop w:val="0"/>
          <w:marBottom w:val="0"/>
          <w:divBdr>
            <w:top w:val="none" w:sz="0" w:space="0" w:color="auto"/>
            <w:left w:val="none" w:sz="0" w:space="0" w:color="auto"/>
            <w:bottom w:val="none" w:sz="0" w:space="0" w:color="auto"/>
            <w:right w:val="none" w:sz="0" w:space="0" w:color="auto"/>
          </w:divBdr>
          <w:divsChild>
            <w:div w:id="2147357400">
              <w:marLeft w:val="0"/>
              <w:marRight w:val="0"/>
              <w:marTop w:val="0"/>
              <w:marBottom w:val="0"/>
              <w:divBdr>
                <w:top w:val="none" w:sz="0" w:space="0" w:color="auto"/>
                <w:left w:val="none" w:sz="0" w:space="0" w:color="auto"/>
                <w:bottom w:val="none" w:sz="0" w:space="0" w:color="auto"/>
                <w:right w:val="none" w:sz="0" w:space="0" w:color="auto"/>
              </w:divBdr>
            </w:div>
          </w:divsChild>
        </w:div>
        <w:div w:id="829560082">
          <w:marLeft w:val="0"/>
          <w:marRight w:val="0"/>
          <w:marTop w:val="0"/>
          <w:marBottom w:val="0"/>
          <w:divBdr>
            <w:top w:val="none" w:sz="0" w:space="0" w:color="auto"/>
            <w:left w:val="none" w:sz="0" w:space="0" w:color="auto"/>
            <w:bottom w:val="none" w:sz="0" w:space="0" w:color="auto"/>
            <w:right w:val="none" w:sz="0" w:space="0" w:color="auto"/>
          </w:divBdr>
        </w:div>
        <w:div w:id="356464007">
          <w:marLeft w:val="0"/>
          <w:marRight w:val="0"/>
          <w:marTop w:val="0"/>
          <w:marBottom w:val="0"/>
          <w:divBdr>
            <w:top w:val="none" w:sz="0" w:space="0" w:color="auto"/>
            <w:left w:val="none" w:sz="0" w:space="0" w:color="auto"/>
            <w:bottom w:val="none" w:sz="0" w:space="0" w:color="auto"/>
            <w:right w:val="none" w:sz="0" w:space="0" w:color="auto"/>
          </w:divBdr>
          <w:divsChild>
            <w:div w:id="1648322007">
              <w:marLeft w:val="0"/>
              <w:marRight w:val="0"/>
              <w:marTop w:val="0"/>
              <w:marBottom w:val="0"/>
              <w:divBdr>
                <w:top w:val="none" w:sz="0" w:space="0" w:color="auto"/>
                <w:left w:val="none" w:sz="0" w:space="0" w:color="auto"/>
                <w:bottom w:val="none" w:sz="0" w:space="0" w:color="auto"/>
                <w:right w:val="none" w:sz="0" w:space="0" w:color="auto"/>
              </w:divBdr>
            </w:div>
          </w:divsChild>
        </w:div>
        <w:div w:id="626742721">
          <w:marLeft w:val="0"/>
          <w:marRight w:val="0"/>
          <w:marTop w:val="0"/>
          <w:marBottom w:val="0"/>
          <w:divBdr>
            <w:top w:val="none" w:sz="0" w:space="0" w:color="auto"/>
            <w:left w:val="none" w:sz="0" w:space="0" w:color="auto"/>
            <w:bottom w:val="none" w:sz="0" w:space="0" w:color="auto"/>
            <w:right w:val="none" w:sz="0" w:space="0" w:color="auto"/>
          </w:divBdr>
        </w:div>
        <w:div w:id="2116242237">
          <w:marLeft w:val="0"/>
          <w:marRight w:val="0"/>
          <w:marTop w:val="0"/>
          <w:marBottom w:val="0"/>
          <w:divBdr>
            <w:top w:val="none" w:sz="0" w:space="0" w:color="auto"/>
            <w:left w:val="none" w:sz="0" w:space="0" w:color="auto"/>
            <w:bottom w:val="none" w:sz="0" w:space="0" w:color="auto"/>
            <w:right w:val="none" w:sz="0" w:space="0" w:color="auto"/>
          </w:divBdr>
          <w:divsChild>
            <w:div w:id="1998655899">
              <w:marLeft w:val="0"/>
              <w:marRight w:val="0"/>
              <w:marTop w:val="0"/>
              <w:marBottom w:val="0"/>
              <w:divBdr>
                <w:top w:val="none" w:sz="0" w:space="0" w:color="auto"/>
                <w:left w:val="none" w:sz="0" w:space="0" w:color="auto"/>
                <w:bottom w:val="none" w:sz="0" w:space="0" w:color="auto"/>
                <w:right w:val="none" w:sz="0" w:space="0" w:color="auto"/>
              </w:divBdr>
            </w:div>
          </w:divsChild>
        </w:div>
        <w:div w:id="2090343592">
          <w:marLeft w:val="0"/>
          <w:marRight w:val="0"/>
          <w:marTop w:val="0"/>
          <w:marBottom w:val="0"/>
          <w:divBdr>
            <w:top w:val="none" w:sz="0" w:space="0" w:color="auto"/>
            <w:left w:val="none" w:sz="0" w:space="0" w:color="auto"/>
            <w:bottom w:val="none" w:sz="0" w:space="0" w:color="auto"/>
            <w:right w:val="none" w:sz="0" w:space="0" w:color="auto"/>
          </w:divBdr>
        </w:div>
        <w:div w:id="2110082481">
          <w:marLeft w:val="0"/>
          <w:marRight w:val="0"/>
          <w:marTop w:val="0"/>
          <w:marBottom w:val="0"/>
          <w:divBdr>
            <w:top w:val="none" w:sz="0" w:space="0" w:color="auto"/>
            <w:left w:val="none" w:sz="0" w:space="0" w:color="auto"/>
            <w:bottom w:val="none" w:sz="0" w:space="0" w:color="auto"/>
            <w:right w:val="none" w:sz="0" w:space="0" w:color="auto"/>
          </w:divBdr>
          <w:divsChild>
            <w:div w:id="2004048492">
              <w:marLeft w:val="0"/>
              <w:marRight w:val="0"/>
              <w:marTop w:val="0"/>
              <w:marBottom w:val="0"/>
              <w:divBdr>
                <w:top w:val="none" w:sz="0" w:space="0" w:color="auto"/>
                <w:left w:val="none" w:sz="0" w:space="0" w:color="auto"/>
                <w:bottom w:val="none" w:sz="0" w:space="0" w:color="auto"/>
                <w:right w:val="none" w:sz="0" w:space="0" w:color="auto"/>
              </w:divBdr>
            </w:div>
          </w:divsChild>
        </w:div>
        <w:div w:id="230970669">
          <w:marLeft w:val="0"/>
          <w:marRight w:val="0"/>
          <w:marTop w:val="0"/>
          <w:marBottom w:val="0"/>
          <w:divBdr>
            <w:top w:val="none" w:sz="0" w:space="0" w:color="auto"/>
            <w:left w:val="none" w:sz="0" w:space="0" w:color="auto"/>
            <w:bottom w:val="none" w:sz="0" w:space="0" w:color="auto"/>
            <w:right w:val="none" w:sz="0" w:space="0" w:color="auto"/>
          </w:divBdr>
        </w:div>
        <w:div w:id="1201282894">
          <w:marLeft w:val="0"/>
          <w:marRight w:val="0"/>
          <w:marTop w:val="0"/>
          <w:marBottom w:val="0"/>
          <w:divBdr>
            <w:top w:val="none" w:sz="0" w:space="0" w:color="auto"/>
            <w:left w:val="none" w:sz="0" w:space="0" w:color="auto"/>
            <w:bottom w:val="none" w:sz="0" w:space="0" w:color="auto"/>
            <w:right w:val="none" w:sz="0" w:space="0" w:color="auto"/>
          </w:divBdr>
          <w:divsChild>
            <w:div w:id="814757837">
              <w:marLeft w:val="0"/>
              <w:marRight w:val="0"/>
              <w:marTop w:val="0"/>
              <w:marBottom w:val="0"/>
              <w:divBdr>
                <w:top w:val="none" w:sz="0" w:space="0" w:color="auto"/>
                <w:left w:val="none" w:sz="0" w:space="0" w:color="auto"/>
                <w:bottom w:val="none" w:sz="0" w:space="0" w:color="auto"/>
                <w:right w:val="none" w:sz="0" w:space="0" w:color="auto"/>
              </w:divBdr>
            </w:div>
          </w:divsChild>
        </w:div>
        <w:div w:id="1851217006">
          <w:marLeft w:val="0"/>
          <w:marRight w:val="0"/>
          <w:marTop w:val="300"/>
          <w:marBottom w:val="0"/>
          <w:divBdr>
            <w:top w:val="none" w:sz="0" w:space="0" w:color="auto"/>
            <w:left w:val="none" w:sz="0" w:space="0" w:color="auto"/>
            <w:bottom w:val="none" w:sz="0" w:space="0" w:color="auto"/>
            <w:right w:val="none" w:sz="0" w:space="0" w:color="auto"/>
          </w:divBdr>
          <w:divsChild>
            <w:div w:id="1735202203">
              <w:marLeft w:val="0"/>
              <w:marRight w:val="0"/>
              <w:marTop w:val="0"/>
              <w:marBottom w:val="0"/>
              <w:divBdr>
                <w:top w:val="none" w:sz="0" w:space="0" w:color="auto"/>
                <w:left w:val="none" w:sz="0" w:space="0" w:color="auto"/>
                <w:bottom w:val="none" w:sz="0" w:space="0" w:color="auto"/>
                <w:right w:val="none" w:sz="0" w:space="0" w:color="auto"/>
              </w:divBdr>
              <w:divsChild>
                <w:div w:id="200142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5729427">
          <w:marLeft w:val="0"/>
          <w:marRight w:val="0"/>
          <w:marTop w:val="300"/>
          <w:marBottom w:val="0"/>
          <w:divBdr>
            <w:top w:val="none" w:sz="0" w:space="0" w:color="auto"/>
            <w:left w:val="none" w:sz="0" w:space="0" w:color="auto"/>
            <w:bottom w:val="none" w:sz="0" w:space="0" w:color="auto"/>
            <w:right w:val="none" w:sz="0" w:space="0" w:color="auto"/>
          </w:divBdr>
          <w:divsChild>
            <w:div w:id="2027443429">
              <w:marLeft w:val="0"/>
              <w:marRight w:val="0"/>
              <w:marTop w:val="0"/>
              <w:marBottom w:val="0"/>
              <w:divBdr>
                <w:top w:val="none" w:sz="0" w:space="0" w:color="auto"/>
                <w:left w:val="none" w:sz="0" w:space="0" w:color="auto"/>
                <w:bottom w:val="none" w:sz="0" w:space="0" w:color="auto"/>
                <w:right w:val="none" w:sz="0" w:space="0" w:color="auto"/>
              </w:divBdr>
              <w:divsChild>
                <w:div w:id="280691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077396">
          <w:marLeft w:val="0"/>
          <w:marRight w:val="0"/>
          <w:marTop w:val="300"/>
          <w:marBottom w:val="0"/>
          <w:divBdr>
            <w:top w:val="none" w:sz="0" w:space="0" w:color="auto"/>
            <w:left w:val="none" w:sz="0" w:space="0" w:color="auto"/>
            <w:bottom w:val="none" w:sz="0" w:space="0" w:color="auto"/>
            <w:right w:val="none" w:sz="0" w:space="0" w:color="auto"/>
          </w:divBdr>
          <w:divsChild>
            <w:div w:id="1459497106">
              <w:marLeft w:val="0"/>
              <w:marRight w:val="0"/>
              <w:marTop w:val="0"/>
              <w:marBottom w:val="0"/>
              <w:divBdr>
                <w:top w:val="none" w:sz="0" w:space="0" w:color="auto"/>
                <w:left w:val="none" w:sz="0" w:space="0" w:color="auto"/>
                <w:bottom w:val="none" w:sz="0" w:space="0" w:color="auto"/>
                <w:right w:val="none" w:sz="0" w:space="0" w:color="auto"/>
              </w:divBdr>
              <w:divsChild>
                <w:div w:id="77313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209227">
      <w:bodyDiv w:val="1"/>
      <w:marLeft w:val="0"/>
      <w:marRight w:val="0"/>
      <w:marTop w:val="0"/>
      <w:marBottom w:val="0"/>
      <w:divBdr>
        <w:top w:val="none" w:sz="0" w:space="0" w:color="auto"/>
        <w:left w:val="none" w:sz="0" w:space="0" w:color="auto"/>
        <w:bottom w:val="none" w:sz="0" w:space="0" w:color="auto"/>
        <w:right w:val="none" w:sz="0" w:space="0" w:color="auto"/>
      </w:divBdr>
      <w:divsChild>
        <w:div w:id="309943233">
          <w:marLeft w:val="0"/>
          <w:marRight w:val="0"/>
          <w:marTop w:val="0"/>
          <w:marBottom w:val="0"/>
          <w:divBdr>
            <w:top w:val="none" w:sz="0" w:space="0" w:color="auto"/>
            <w:left w:val="none" w:sz="0" w:space="0" w:color="auto"/>
            <w:bottom w:val="none" w:sz="0" w:space="0" w:color="auto"/>
            <w:right w:val="none" w:sz="0" w:space="0" w:color="auto"/>
          </w:divBdr>
        </w:div>
        <w:div w:id="2018460814">
          <w:marLeft w:val="0"/>
          <w:marRight w:val="0"/>
          <w:marTop w:val="0"/>
          <w:marBottom w:val="0"/>
          <w:divBdr>
            <w:top w:val="none" w:sz="0" w:space="0" w:color="auto"/>
            <w:left w:val="none" w:sz="0" w:space="0" w:color="auto"/>
            <w:bottom w:val="none" w:sz="0" w:space="0" w:color="auto"/>
            <w:right w:val="none" w:sz="0" w:space="0" w:color="auto"/>
          </w:divBdr>
          <w:divsChild>
            <w:div w:id="711149763">
              <w:marLeft w:val="0"/>
              <w:marRight w:val="0"/>
              <w:marTop w:val="0"/>
              <w:marBottom w:val="0"/>
              <w:divBdr>
                <w:top w:val="none" w:sz="0" w:space="0" w:color="auto"/>
                <w:left w:val="none" w:sz="0" w:space="0" w:color="auto"/>
                <w:bottom w:val="none" w:sz="0" w:space="0" w:color="auto"/>
                <w:right w:val="none" w:sz="0" w:space="0" w:color="auto"/>
              </w:divBdr>
            </w:div>
          </w:divsChild>
        </w:div>
        <w:div w:id="511644373">
          <w:marLeft w:val="0"/>
          <w:marRight w:val="0"/>
          <w:marTop w:val="0"/>
          <w:marBottom w:val="0"/>
          <w:divBdr>
            <w:top w:val="none" w:sz="0" w:space="0" w:color="auto"/>
            <w:left w:val="none" w:sz="0" w:space="0" w:color="auto"/>
            <w:bottom w:val="none" w:sz="0" w:space="0" w:color="auto"/>
            <w:right w:val="none" w:sz="0" w:space="0" w:color="auto"/>
          </w:divBdr>
        </w:div>
        <w:div w:id="1615206580">
          <w:marLeft w:val="0"/>
          <w:marRight w:val="0"/>
          <w:marTop w:val="0"/>
          <w:marBottom w:val="0"/>
          <w:divBdr>
            <w:top w:val="none" w:sz="0" w:space="0" w:color="auto"/>
            <w:left w:val="none" w:sz="0" w:space="0" w:color="auto"/>
            <w:bottom w:val="none" w:sz="0" w:space="0" w:color="auto"/>
            <w:right w:val="none" w:sz="0" w:space="0" w:color="auto"/>
          </w:divBdr>
          <w:divsChild>
            <w:div w:id="2086105165">
              <w:marLeft w:val="0"/>
              <w:marRight w:val="0"/>
              <w:marTop w:val="0"/>
              <w:marBottom w:val="0"/>
              <w:divBdr>
                <w:top w:val="none" w:sz="0" w:space="0" w:color="auto"/>
                <w:left w:val="none" w:sz="0" w:space="0" w:color="auto"/>
                <w:bottom w:val="none" w:sz="0" w:space="0" w:color="auto"/>
                <w:right w:val="none" w:sz="0" w:space="0" w:color="auto"/>
              </w:divBdr>
            </w:div>
          </w:divsChild>
        </w:div>
        <w:div w:id="1151753846">
          <w:marLeft w:val="0"/>
          <w:marRight w:val="0"/>
          <w:marTop w:val="0"/>
          <w:marBottom w:val="0"/>
          <w:divBdr>
            <w:top w:val="none" w:sz="0" w:space="0" w:color="auto"/>
            <w:left w:val="none" w:sz="0" w:space="0" w:color="auto"/>
            <w:bottom w:val="none" w:sz="0" w:space="0" w:color="auto"/>
            <w:right w:val="none" w:sz="0" w:space="0" w:color="auto"/>
          </w:divBdr>
        </w:div>
        <w:div w:id="1664505018">
          <w:marLeft w:val="0"/>
          <w:marRight w:val="0"/>
          <w:marTop w:val="0"/>
          <w:marBottom w:val="0"/>
          <w:divBdr>
            <w:top w:val="none" w:sz="0" w:space="0" w:color="auto"/>
            <w:left w:val="none" w:sz="0" w:space="0" w:color="auto"/>
            <w:bottom w:val="none" w:sz="0" w:space="0" w:color="auto"/>
            <w:right w:val="none" w:sz="0" w:space="0" w:color="auto"/>
          </w:divBdr>
          <w:divsChild>
            <w:div w:id="38557121">
              <w:marLeft w:val="0"/>
              <w:marRight w:val="0"/>
              <w:marTop w:val="0"/>
              <w:marBottom w:val="0"/>
              <w:divBdr>
                <w:top w:val="none" w:sz="0" w:space="0" w:color="auto"/>
                <w:left w:val="none" w:sz="0" w:space="0" w:color="auto"/>
                <w:bottom w:val="none" w:sz="0" w:space="0" w:color="auto"/>
                <w:right w:val="none" w:sz="0" w:space="0" w:color="auto"/>
              </w:divBdr>
            </w:div>
          </w:divsChild>
        </w:div>
        <w:div w:id="268053902">
          <w:marLeft w:val="0"/>
          <w:marRight w:val="0"/>
          <w:marTop w:val="0"/>
          <w:marBottom w:val="0"/>
          <w:divBdr>
            <w:top w:val="none" w:sz="0" w:space="0" w:color="auto"/>
            <w:left w:val="none" w:sz="0" w:space="0" w:color="auto"/>
            <w:bottom w:val="none" w:sz="0" w:space="0" w:color="auto"/>
            <w:right w:val="none" w:sz="0" w:space="0" w:color="auto"/>
          </w:divBdr>
        </w:div>
        <w:div w:id="973875507">
          <w:marLeft w:val="0"/>
          <w:marRight w:val="0"/>
          <w:marTop w:val="0"/>
          <w:marBottom w:val="0"/>
          <w:divBdr>
            <w:top w:val="none" w:sz="0" w:space="0" w:color="auto"/>
            <w:left w:val="none" w:sz="0" w:space="0" w:color="auto"/>
            <w:bottom w:val="none" w:sz="0" w:space="0" w:color="auto"/>
            <w:right w:val="none" w:sz="0" w:space="0" w:color="auto"/>
          </w:divBdr>
          <w:divsChild>
            <w:div w:id="1119758347">
              <w:marLeft w:val="0"/>
              <w:marRight w:val="0"/>
              <w:marTop w:val="0"/>
              <w:marBottom w:val="0"/>
              <w:divBdr>
                <w:top w:val="none" w:sz="0" w:space="0" w:color="auto"/>
                <w:left w:val="none" w:sz="0" w:space="0" w:color="auto"/>
                <w:bottom w:val="none" w:sz="0" w:space="0" w:color="auto"/>
                <w:right w:val="none" w:sz="0" w:space="0" w:color="auto"/>
              </w:divBdr>
            </w:div>
          </w:divsChild>
        </w:div>
        <w:div w:id="475218442">
          <w:marLeft w:val="0"/>
          <w:marRight w:val="0"/>
          <w:marTop w:val="0"/>
          <w:marBottom w:val="0"/>
          <w:divBdr>
            <w:top w:val="none" w:sz="0" w:space="0" w:color="auto"/>
            <w:left w:val="none" w:sz="0" w:space="0" w:color="auto"/>
            <w:bottom w:val="none" w:sz="0" w:space="0" w:color="auto"/>
            <w:right w:val="none" w:sz="0" w:space="0" w:color="auto"/>
          </w:divBdr>
        </w:div>
        <w:div w:id="1311250849">
          <w:marLeft w:val="0"/>
          <w:marRight w:val="0"/>
          <w:marTop w:val="0"/>
          <w:marBottom w:val="0"/>
          <w:divBdr>
            <w:top w:val="none" w:sz="0" w:space="0" w:color="auto"/>
            <w:left w:val="none" w:sz="0" w:space="0" w:color="auto"/>
            <w:bottom w:val="none" w:sz="0" w:space="0" w:color="auto"/>
            <w:right w:val="none" w:sz="0" w:space="0" w:color="auto"/>
          </w:divBdr>
          <w:divsChild>
            <w:div w:id="606621533">
              <w:marLeft w:val="0"/>
              <w:marRight w:val="0"/>
              <w:marTop w:val="0"/>
              <w:marBottom w:val="0"/>
              <w:divBdr>
                <w:top w:val="none" w:sz="0" w:space="0" w:color="auto"/>
                <w:left w:val="none" w:sz="0" w:space="0" w:color="auto"/>
                <w:bottom w:val="none" w:sz="0" w:space="0" w:color="auto"/>
                <w:right w:val="none" w:sz="0" w:space="0" w:color="auto"/>
              </w:divBdr>
            </w:div>
          </w:divsChild>
        </w:div>
        <w:div w:id="876772309">
          <w:marLeft w:val="0"/>
          <w:marRight w:val="0"/>
          <w:marTop w:val="0"/>
          <w:marBottom w:val="0"/>
          <w:divBdr>
            <w:top w:val="none" w:sz="0" w:space="0" w:color="auto"/>
            <w:left w:val="none" w:sz="0" w:space="0" w:color="auto"/>
            <w:bottom w:val="none" w:sz="0" w:space="0" w:color="auto"/>
            <w:right w:val="none" w:sz="0" w:space="0" w:color="auto"/>
          </w:divBdr>
        </w:div>
        <w:div w:id="193734280">
          <w:marLeft w:val="0"/>
          <w:marRight w:val="0"/>
          <w:marTop w:val="0"/>
          <w:marBottom w:val="0"/>
          <w:divBdr>
            <w:top w:val="none" w:sz="0" w:space="0" w:color="auto"/>
            <w:left w:val="none" w:sz="0" w:space="0" w:color="auto"/>
            <w:bottom w:val="none" w:sz="0" w:space="0" w:color="auto"/>
            <w:right w:val="none" w:sz="0" w:space="0" w:color="auto"/>
          </w:divBdr>
          <w:divsChild>
            <w:div w:id="1026952757">
              <w:marLeft w:val="0"/>
              <w:marRight w:val="0"/>
              <w:marTop w:val="0"/>
              <w:marBottom w:val="0"/>
              <w:divBdr>
                <w:top w:val="none" w:sz="0" w:space="0" w:color="auto"/>
                <w:left w:val="none" w:sz="0" w:space="0" w:color="auto"/>
                <w:bottom w:val="none" w:sz="0" w:space="0" w:color="auto"/>
                <w:right w:val="none" w:sz="0" w:space="0" w:color="auto"/>
              </w:divBdr>
            </w:div>
          </w:divsChild>
        </w:div>
        <w:div w:id="1148597325">
          <w:marLeft w:val="0"/>
          <w:marRight w:val="0"/>
          <w:marTop w:val="0"/>
          <w:marBottom w:val="0"/>
          <w:divBdr>
            <w:top w:val="none" w:sz="0" w:space="0" w:color="auto"/>
            <w:left w:val="none" w:sz="0" w:space="0" w:color="auto"/>
            <w:bottom w:val="none" w:sz="0" w:space="0" w:color="auto"/>
            <w:right w:val="none" w:sz="0" w:space="0" w:color="auto"/>
          </w:divBdr>
        </w:div>
        <w:div w:id="216935555">
          <w:marLeft w:val="0"/>
          <w:marRight w:val="0"/>
          <w:marTop w:val="0"/>
          <w:marBottom w:val="0"/>
          <w:divBdr>
            <w:top w:val="none" w:sz="0" w:space="0" w:color="auto"/>
            <w:left w:val="none" w:sz="0" w:space="0" w:color="auto"/>
            <w:bottom w:val="none" w:sz="0" w:space="0" w:color="auto"/>
            <w:right w:val="none" w:sz="0" w:space="0" w:color="auto"/>
          </w:divBdr>
          <w:divsChild>
            <w:div w:id="2101901261">
              <w:marLeft w:val="0"/>
              <w:marRight w:val="0"/>
              <w:marTop w:val="0"/>
              <w:marBottom w:val="0"/>
              <w:divBdr>
                <w:top w:val="none" w:sz="0" w:space="0" w:color="auto"/>
                <w:left w:val="none" w:sz="0" w:space="0" w:color="auto"/>
                <w:bottom w:val="none" w:sz="0" w:space="0" w:color="auto"/>
                <w:right w:val="none" w:sz="0" w:space="0" w:color="auto"/>
              </w:divBdr>
            </w:div>
          </w:divsChild>
        </w:div>
        <w:div w:id="777605545">
          <w:marLeft w:val="0"/>
          <w:marRight w:val="0"/>
          <w:marTop w:val="300"/>
          <w:marBottom w:val="0"/>
          <w:divBdr>
            <w:top w:val="none" w:sz="0" w:space="0" w:color="auto"/>
            <w:left w:val="none" w:sz="0" w:space="0" w:color="auto"/>
            <w:bottom w:val="none" w:sz="0" w:space="0" w:color="auto"/>
            <w:right w:val="none" w:sz="0" w:space="0" w:color="auto"/>
          </w:divBdr>
          <w:divsChild>
            <w:div w:id="1364744593">
              <w:marLeft w:val="0"/>
              <w:marRight w:val="0"/>
              <w:marTop w:val="0"/>
              <w:marBottom w:val="0"/>
              <w:divBdr>
                <w:top w:val="none" w:sz="0" w:space="0" w:color="auto"/>
                <w:left w:val="none" w:sz="0" w:space="0" w:color="auto"/>
                <w:bottom w:val="none" w:sz="0" w:space="0" w:color="auto"/>
                <w:right w:val="none" w:sz="0" w:space="0" w:color="auto"/>
              </w:divBdr>
              <w:divsChild>
                <w:div w:id="837228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44872">
          <w:marLeft w:val="0"/>
          <w:marRight w:val="0"/>
          <w:marTop w:val="300"/>
          <w:marBottom w:val="0"/>
          <w:divBdr>
            <w:top w:val="none" w:sz="0" w:space="0" w:color="auto"/>
            <w:left w:val="none" w:sz="0" w:space="0" w:color="auto"/>
            <w:bottom w:val="none" w:sz="0" w:space="0" w:color="auto"/>
            <w:right w:val="none" w:sz="0" w:space="0" w:color="auto"/>
          </w:divBdr>
          <w:divsChild>
            <w:div w:id="1270626841">
              <w:marLeft w:val="0"/>
              <w:marRight w:val="0"/>
              <w:marTop w:val="0"/>
              <w:marBottom w:val="0"/>
              <w:divBdr>
                <w:top w:val="none" w:sz="0" w:space="0" w:color="auto"/>
                <w:left w:val="none" w:sz="0" w:space="0" w:color="auto"/>
                <w:bottom w:val="none" w:sz="0" w:space="0" w:color="auto"/>
                <w:right w:val="none" w:sz="0" w:space="0" w:color="auto"/>
              </w:divBdr>
              <w:divsChild>
                <w:div w:id="1430000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80730">
          <w:marLeft w:val="0"/>
          <w:marRight w:val="0"/>
          <w:marTop w:val="300"/>
          <w:marBottom w:val="0"/>
          <w:divBdr>
            <w:top w:val="none" w:sz="0" w:space="0" w:color="auto"/>
            <w:left w:val="none" w:sz="0" w:space="0" w:color="auto"/>
            <w:bottom w:val="none" w:sz="0" w:space="0" w:color="auto"/>
            <w:right w:val="none" w:sz="0" w:space="0" w:color="auto"/>
          </w:divBdr>
          <w:divsChild>
            <w:div w:id="1081098297">
              <w:marLeft w:val="0"/>
              <w:marRight w:val="0"/>
              <w:marTop w:val="0"/>
              <w:marBottom w:val="0"/>
              <w:divBdr>
                <w:top w:val="none" w:sz="0" w:space="0" w:color="auto"/>
                <w:left w:val="none" w:sz="0" w:space="0" w:color="auto"/>
                <w:bottom w:val="none" w:sz="0" w:space="0" w:color="auto"/>
                <w:right w:val="none" w:sz="0" w:space="0" w:color="auto"/>
              </w:divBdr>
              <w:divsChild>
                <w:div w:id="444931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91840">
          <w:marLeft w:val="0"/>
          <w:marRight w:val="0"/>
          <w:marTop w:val="300"/>
          <w:marBottom w:val="0"/>
          <w:divBdr>
            <w:top w:val="none" w:sz="0" w:space="0" w:color="auto"/>
            <w:left w:val="none" w:sz="0" w:space="0" w:color="auto"/>
            <w:bottom w:val="none" w:sz="0" w:space="0" w:color="auto"/>
            <w:right w:val="none" w:sz="0" w:space="0" w:color="auto"/>
          </w:divBdr>
          <w:divsChild>
            <w:div w:id="465857289">
              <w:marLeft w:val="0"/>
              <w:marRight w:val="0"/>
              <w:marTop w:val="0"/>
              <w:marBottom w:val="0"/>
              <w:divBdr>
                <w:top w:val="none" w:sz="0" w:space="0" w:color="auto"/>
                <w:left w:val="none" w:sz="0" w:space="0" w:color="auto"/>
                <w:bottom w:val="none" w:sz="0" w:space="0" w:color="auto"/>
                <w:right w:val="none" w:sz="0" w:space="0" w:color="auto"/>
              </w:divBdr>
              <w:divsChild>
                <w:div w:id="1110903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7420532">
      <w:bodyDiv w:val="1"/>
      <w:marLeft w:val="0"/>
      <w:marRight w:val="0"/>
      <w:marTop w:val="0"/>
      <w:marBottom w:val="0"/>
      <w:divBdr>
        <w:top w:val="none" w:sz="0" w:space="0" w:color="auto"/>
        <w:left w:val="none" w:sz="0" w:space="0" w:color="auto"/>
        <w:bottom w:val="none" w:sz="0" w:space="0" w:color="auto"/>
        <w:right w:val="none" w:sz="0" w:space="0" w:color="auto"/>
      </w:divBdr>
    </w:div>
    <w:div w:id="658072281">
      <w:bodyDiv w:val="1"/>
      <w:marLeft w:val="0"/>
      <w:marRight w:val="0"/>
      <w:marTop w:val="0"/>
      <w:marBottom w:val="0"/>
      <w:divBdr>
        <w:top w:val="none" w:sz="0" w:space="0" w:color="auto"/>
        <w:left w:val="none" w:sz="0" w:space="0" w:color="auto"/>
        <w:bottom w:val="none" w:sz="0" w:space="0" w:color="auto"/>
        <w:right w:val="none" w:sz="0" w:space="0" w:color="auto"/>
      </w:divBdr>
      <w:divsChild>
        <w:div w:id="11155108">
          <w:marLeft w:val="0"/>
          <w:marRight w:val="0"/>
          <w:marTop w:val="0"/>
          <w:marBottom w:val="0"/>
          <w:divBdr>
            <w:top w:val="none" w:sz="0" w:space="0" w:color="auto"/>
            <w:left w:val="none" w:sz="0" w:space="0" w:color="auto"/>
            <w:bottom w:val="none" w:sz="0" w:space="0" w:color="auto"/>
            <w:right w:val="none" w:sz="0" w:space="0" w:color="auto"/>
          </w:divBdr>
        </w:div>
        <w:div w:id="355429873">
          <w:marLeft w:val="0"/>
          <w:marRight w:val="0"/>
          <w:marTop w:val="0"/>
          <w:marBottom w:val="0"/>
          <w:divBdr>
            <w:top w:val="none" w:sz="0" w:space="0" w:color="auto"/>
            <w:left w:val="none" w:sz="0" w:space="0" w:color="auto"/>
            <w:bottom w:val="none" w:sz="0" w:space="0" w:color="auto"/>
            <w:right w:val="none" w:sz="0" w:space="0" w:color="auto"/>
          </w:divBdr>
          <w:divsChild>
            <w:div w:id="1220558876">
              <w:marLeft w:val="0"/>
              <w:marRight w:val="0"/>
              <w:marTop w:val="0"/>
              <w:marBottom w:val="0"/>
              <w:divBdr>
                <w:top w:val="none" w:sz="0" w:space="0" w:color="auto"/>
                <w:left w:val="none" w:sz="0" w:space="0" w:color="auto"/>
                <w:bottom w:val="none" w:sz="0" w:space="0" w:color="auto"/>
                <w:right w:val="none" w:sz="0" w:space="0" w:color="auto"/>
              </w:divBdr>
            </w:div>
          </w:divsChild>
        </w:div>
        <w:div w:id="1715231335">
          <w:marLeft w:val="0"/>
          <w:marRight w:val="0"/>
          <w:marTop w:val="0"/>
          <w:marBottom w:val="0"/>
          <w:divBdr>
            <w:top w:val="none" w:sz="0" w:space="0" w:color="auto"/>
            <w:left w:val="none" w:sz="0" w:space="0" w:color="auto"/>
            <w:bottom w:val="none" w:sz="0" w:space="0" w:color="auto"/>
            <w:right w:val="none" w:sz="0" w:space="0" w:color="auto"/>
          </w:divBdr>
        </w:div>
        <w:div w:id="1906408344">
          <w:marLeft w:val="0"/>
          <w:marRight w:val="0"/>
          <w:marTop w:val="0"/>
          <w:marBottom w:val="0"/>
          <w:divBdr>
            <w:top w:val="none" w:sz="0" w:space="0" w:color="auto"/>
            <w:left w:val="none" w:sz="0" w:space="0" w:color="auto"/>
            <w:bottom w:val="none" w:sz="0" w:space="0" w:color="auto"/>
            <w:right w:val="none" w:sz="0" w:space="0" w:color="auto"/>
          </w:divBdr>
          <w:divsChild>
            <w:div w:id="1391809108">
              <w:marLeft w:val="0"/>
              <w:marRight w:val="0"/>
              <w:marTop w:val="0"/>
              <w:marBottom w:val="0"/>
              <w:divBdr>
                <w:top w:val="none" w:sz="0" w:space="0" w:color="auto"/>
                <w:left w:val="none" w:sz="0" w:space="0" w:color="auto"/>
                <w:bottom w:val="none" w:sz="0" w:space="0" w:color="auto"/>
                <w:right w:val="none" w:sz="0" w:space="0" w:color="auto"/>
              </w:divBdr>
            </w:div>
          </w:divsChild>
        </w:div>
        <w:div w:id="368842812">
          <w:marLeft w:val="0"/>
          <w:marRight w:val="0"/>
          <w:marTop w:val="0"/>
          <w:marBottom w:val="0"/>
          <w:divBdr>
            <w:top w:val="none" w:sz="0" w:space="0" w:color="auto"/>
            <w:left w:val="none" w:sz="0" w:space="0" w:color="auto"/>
            <w:bottom w:val="none" w:sz="0" w:space="0" w:color="auto"/>
            <w:right w:val="none" w:sz="0" w:space="0" w:color="auto"/>
          </w:divBdr>
        </w:div>
        <w:div w:id="256406771">
          <w:marLeft w:val="0"/>
          <w:marRight w:val="0"/>
          <w:marTop w:val="0"/>
          <w:marBottom w:val="0"/>
          <w:divBdr>
            <w:top w:val="none" w:sz="0" w:space="0" w:color="auto"/>
            <w:left w:val="none" w:sz="0" w:space="0" w:color="auto"/>
            <w:bottom w:val="none" w:sz="0" w:space="0" w:color="auto"/>
            <w:right w:val="none" w:sz="0" w:space="0" w:color="auto"/>
          </w:divBdr>
          <w:divsChild>
            <w:div w:id="1181552077">
              <w:marLeft w:val="0"/>
              <w:marRight w:val="0"/>
              <w:marTop w:val="0"/>
              <w:marBottom w:val="0"/>
              <w:divBdr>
                <w:top w:val="none" w:sz="0" w:space="0" w:color="auto"/>
                <w:left w:val="none" w:sz="0" w:space="0" w:color="auto"/>
                <w:bottom w:val="none" w:sz="0" w:space="0" w:color="auto"/>
                <w:right w:val="none" w:sz="0" w:space="0" w:color="auto"/>
              </w:divBdr>
            </w:div>
          </w:divsChild>
        </w:div>
        <w:div w:id="784737055">
          <w:marLeft w:val="0"/>
          <w:marRight w:val="0"/>
          <w:marTop w:val="0"/>
          <w:marBottom w:val="0"/>
          <w:divBdr>
            <w:top w:val="none" w:sz="0" w:space="0" w:color="auto"/>
            <w:left w:val="none" w:sz="0" w:space="0" w:color="auto"/>
            <w:bottom w:val="none" w:sz="0" w:space="0" w:color="auto"/>
            <w:right w:val="none" w:sz="0" w:space="0" w:color="auto"/>
          </w:divBdr>
        </w:div>
        <w:div w:id="1011101082">
          <w:marLeft w:val="0"/>
          <w:marRight w:val="0"/>
          <w:marTop w:val="0"/>
          <w:marBottom w:val="0"/>
          <w:divBdr>
            <w:top w:val="none" w:sz="0" w:space="0" w:color="auto"/>
            <w:left w:val="none" w:sz="0" w:space="0" w:color="auto"/>
            <w:bottom w:val="none" w:sz="0" w:space="0" w:color="auto"/>
            <w:right w:val="none" w:sz="0" w:space="0" w:color="auto"/>
          </w:divBdr>
          <w:divsChild>
            <w:div w:id="1992051839">
              <w:marLeft w:val="0"/>
              <w:marRight w:val="0"/>
              <w:marTop w:val="0"/>
              <w:marBottom w:val="0"/>
              <w:divBdr>
                <w:top w:val="none" w:sz="0" w:space="0" w:color="auto"/>
                <w:left w:val="none" w:sz="0" w:space="0" w:color="auto"/>
                <w:bottom w:val="none" w:sz="0" w:space="0" w:color="auto"/>
                <w:right w:val="none" w:sz="0" w:space="0" w:color="auto"/>
              </w:divBdr>
            </w:div>
          </w:divsChild>
        </w:div>
        <w:div w:id="85536764">
          <w:marLeft w:val="0"/>
          <w:marRight w:val="0"/>
          <w:marTop w:val="0"/>
          <w:marBottom w:val="0"/>
          <w:divBdr>
            <w:top w:val="none" w:sz="0" w:space="0" w:color="auto"/>
            <w:left w:val="none" w:sz="0" w:space="0" w:color="auto"/>
            <w:bottom w:val="none" w:sz="0" w:space="0" w:color="auto"/>
            <w:right w:val="none" w:sz="0" w:space="0" w:color="auto"/>
          </w:divBdr>
        </w:div>
        <w:div w:id="1131170172">
          <w:marLeft w:val="0"/>
          <w:marRight w:val="0"/>
          <w:marTop w:val="0"/>
          <w:marBottom w:val="0"/>
          <w:divBdr>
            <w:top w:val="none" w:sz="0" w:space="0" w:color="auto"/>
            <w:left w:val="none" w:sz="0" w:space="0" w:color="auto"/>
            <w:bottom w:val="none" w:sz="0" w:space="0" w:color="auto"/>
            <w:right w:val="none" w:sz="0" w:space="0" w:color="auto"/>
          </w:divBdr>
          <w:divsChild>
            <w:div w:id="1959292347">
              <w:marLeft w:val="0"/>
              <w:marRight w:val="0"/>
              <w:marTop w:val="0"/>
              <w:marBottom w:val="0"/>
              <w:divBdr>
                <w:top w:val="none" w:sz="0" w:space="0" w:color="auto"/>
                <w:left w:val="none" w:sz="0" w:space="0" w:color="auto"/>
                <w:bottom w:val="none" w:sz="0" w:space="0" w:color="auto"/>
                <w:right w:val="none" w:sz="0" w:space="0" w:color="auto"/>
              </w:divBdr>
            </w:div>
          </w:divsChild>
        </w:div>
        <w:div w:id="1083796044">
          <w:marLeft w:val="0"/>
          <w:marRight w:val="0"/>
          <w:marTop w:val="0"/>
          <w:marBottom w:val="0"/>
          <w:divBdr>
            <w:top w:val="none" w:sz="0" w:space="0" w:color="auto"/>
            <w:left w:val="none" w:sz="0" w:space="0" w:color="auto"/>
            <w:bottom w:val="none" w:sz="0" w:space="0" w:color="auto"/>
            <w:right w:val="none" w:sz="0" w:space="0" w:color="auto"/>
          </w:divBdr>
        </w:div>
        <w:div w:id="1961104031">
          <w:marLeft w:val="0"/>
          <w:marRight w:val="0"/>
          <w:marTop w:val="0"/>
          <w:marBottom w:val="0"/>
          <w:divBdr>
            <w:top w:val="none" w:sz="0" w:space="0" w:color="auto"/>
            <w:left w:val="none" w:sz="0" w:space="0" w:color="auto"/>
            <w:bottom w:val="none" w:sz="0" w:space="0" w:color="auto"/>
            <w:right w:val="none" w:sz="0" w:space="0" w:color="auto"/>
          </w:divBdr>
          <w:divsChild>
            <w:div w:id="264004324">
              <w:marLeft w:val="0"/>
              <w:marRight w:val="0"/>
              <w:marTop w:val="0"/>
              <w:marBottom w:val="0"/>
              <w:divBdr>
                <w:top w:val="none" w:sz="0" w:space="0" w:color="auto"/>
                <w:left w:val="none" w:sz="0" w:space="0" w:color="auto"/>
                <w:bottom w:val="none" w:sz="0" w:space="0" w:color="auto"/>
                <w:right w:val="none" w:sz="0" w:space="0" w:color="auto"/>
              </w:divBdr>
            </w:div>
          </w:divsChild>
        </w:div>
        <w:div w:id="1882741325">
          <w:marLeft w:val="0"/>
          <w:marRight w:val="0"/>
          <w:marTop w:val="0"/>
          <w:marBottom w:val="0"/>
          <w:divBdr>
            <w:top w:val="none" w:sz="0" w:space="0" w:color="auto"/>
            <w:left w:val="none" w:sz="0" w:space="0" w:color="auto"/>
            <w:bottom w:val="none" w:sz="0" w:space="0" w:color="auto"/>
            <w:right w:val="none" w:sz="0" w:space="0" w:color="auto"/>
          </w:divBdr>
        </w:div>
        <w:div w:id="2134059375">
          <w:marLeft w:val="0"/>
          <w:marRight w:val="0"/>
          <w:marTop w:val="0"/>
          <w:marBottom w:val="0"/>
          <w:divBdr>
            <w:top w:val="none" w:sz="0" w:space="0" w:color="auto"/>
            <w:left w:val="none" w:sz="0" w:space="0" w:color="auto"/>
            <w:bottom w:val="none" w:sz="0" w:space="0" w:color="auto"/>
            <w:right w:val="none" w:sz="0" w:space="0" w:color="auto"/>
          </w:divBdr>
          <w:divsChild>
            <w:div w:id="1860316116">
              <w:marLeft w:val="0"/>
              <w:marRight w:val="0"/>
              <w:marTop w:val="0"/>
              <w:marBottom w:val="0"/>
              <w:divBdr>
                <w:top w:val="none" w:sz="0" w:space="0" w:color="auto"/>
                <w:left w:val="none" w:sz="0" w:space="0" w:color="auto"/>
                <w:bottom w:val="none" w:sz="0" w:space="0" w:color="auto"/>
                <w:right w:val="none" w:sz="0" w:space="0" w:color="auto"/>
              </w:divBdr>
            </w:div>
          </w:divsChild>
        </w:div>
        <w:div w:id="1008945009">
          <w:marLeft w:val="0"/>
          <w:marRight w:val="0"/>
          <w:marTop w:val="300"/>
          <w:marBottom w:val="0"/>
          <w:divBdr>
            <w:top w:val="none" w:sz="0" w:space="0" w:color="auto"/>
            <w:left w:val="none" w:sz="0" w:space="0" w:color="auto"/>
            <w:bottom w:val="none" w:sz="0" w:space="0" w:color="auto"/>
            <w:right w:val="none" w:sz="0" w:space="0" w:color="auto"/>
          </w:divBdr>
          <w:divsChild>
            <w:div w:id="349189289">
              <w:marLeft w:val="0"/>
              <w:marRight w:val="0"/>
              <w:marTop w:val="0"/>
              <w:marBottom w:val="0"/>
              <w:divBdr>
                <w:top w:val="none" w:sz="0" w:space="0" w:color="auto"/>
                <w:left w:val="none" w:sz="0" w:space="0" w:color="auto"/>
                <w:bottom w:val="none" w:sz="0" w:space="0" w:color="auto"/>
                <w:right w:val="none" w:sz="0" w:space="0" w:color="auto"/>
              </w:divBdr>
              <w:divsChild>
                <w:div w:id="410126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339458">
          <w:marLeft w:val="0"/>
          <w:marRight w:val="0"/>
          <w:marTop w:val="300"/>
          <w:marBottom w:val="0"/>
          <w:divBdr>
            <w:top w:val="none" w:sz="0" w:space="0" w:color="auto"/>
            <w:left w:val="none" w:sz="0" w:space="0" w:color="auto"/>
            <w:bottom w:val="none" w:sz="0" w:space="0" w:color="auto"/>
            <w:right w:val="none" w:sz="0" w:space="0" w:color="auto"/>
          </w:divBdr>
          <w:divsChild>
            <w:div w:id="1718821673">
              <w:marLeft w:val="0"/>
              <w:marRight w:val="0"/>
              <w:marTop w:val="0"/>
              <w:marBottom w:val="0"/>
              <w:divBdr>
                <w:top w:val="none" w:sz="0" w:space="0" w:color="auto"/>
                <w:left w:val="none" w:sz="0" w:space="0" w:color="auto"/>
                <w:bottom w:val="none" w:sz="0" w:space="0" w:color="auto"/>
                <w:right w:val="none" w:sz="0" w:space="0" w:color="auto"/>
              </w:divBdr>
              <w:divsChild>
                <w:div w:id="159312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613403">
          <w:marLeft w:val="0"/>
          <w:marRight w:val="0"/>
          <w:marTop w:val="300"/>
          <w:marBottom w:val="0"/>
          <w:divBdr>
            <w:top w:val="none" w:sz="0" w:space="0" w:color="auto"/>
            <w:left w:val="none" w:sz="0" w:space="0" w:color="auto"/>
            <w:bottom w:val="none" w:sz="0" w:space="0" w:color="auto"/>
            <w:right w:val="none" w:sz="0" w:space="0" w:color="auto"/>
          </w:divBdr>
          <w:divsChild>
            <w:div w:id="1048064922">
              <w:marLeft w:val="0"/>
              <w:marRight w:val="0"/>
              <w:marTop w:val="0"/>
              <w:marBottom w:val="0"/>
              <w:divBdr>
                <w:top w:val="none" w:sz="0" w:space="0" w:color="auto"/>
                <w:left w:val="none" w:sz="0" w:space="0" w:color="auto"/>
                <w:bottom w:val="none" w:sz="0" w:space="0" w:color="auto"/>
                <w:right w:val="none" w:sz="0" w:space="0" w:color="auto"/>
              </w:divBdr>
              <w:divsChild>
                <w:div w:id="747577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190846">
          <w:marLeft w:val="0"/>
          <w:marRight w:val="0"/>
          <w:marTop w:val="300"/>
          <w:marBottom w:val="0"/>
          <w:divBdr>
            <w:top w:val="none" w:sz="0" w:space="0" w:color="auto"/>
            <w:left w:val="none" w:sz="0" w:space="0" w:color="auto"/>
            <w:bottom w:val="none" w:sz="0" w:space="0" w:color="auto"/>
            <w:right w:val="none" w:sz="0" w:space="0" w:color="auto"/>
          </w:divBdr>
          <w:divsChild>
            <w:div w:id="678699813">
              <w:marLeft w:val="0"/>
              <w:marRight w:val="0"/>
              <w:marTop w:val="0"/>
              <w:marBottom w:val="0"/>
              <w:divBdr>
                <w:top w:val="none" w:sz="0" w:space="0" w:color="auto"/>
                <w:left w:val="none" w:sz="0" w:space="0" w:color="auto"/>
                <w:bottom w:val="none" w:sz="0" w:space="0" w:color="auto"/>
                <w:right w:val="none" w:sz="0" w:space="0" w:color="auto"/>
              </w:divBdr>
              <w:divsChild>
                <w:div w:id="70124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386633">
      <w:bodyDiv w:val="1"/>
      <w:marLeft w:val="0"/>
      <w:marRight w:val="0"/>
      <w:marTop w:val="0"/>
      <w:marBottom w:val="0"/>
      <w:divBdr>
        <w:top w:val="none" w:sz="0" w:space="0" w:color="auto"/>
        <w:left w:val="none" w:sz="0" w:space="0" w:color="auto"/>
        <w:bottom w:val="none" w:sz="0" w:space="0" w:color="auto"/>
        <w:right w:val="none" w:sz="0" w:space="0" w:color="auto"/>
      </w:divBdr>
      <w:divsChild>
        <w:div w:id="2143884789">
          <w:marLeft w:val="0"/>
          <w:marRight w:val="0"/>
          <w:marTop w:val="0"/>
          <w:marBottom w:val="0"/>
          <w:divBdr>
            <w:top w:val="none" w:sz="0" w:space="0" w:color="auto"/>
            <w:left w:val="none" w:sz="0" w:space="0" w:color="auto"/>
            <w:bottom w:val="none" w:sz="0" w:space="0" w:color="auto"/>
            <w:right w:val="none" w:sz="0" w:space="0" w:color="auto"/>
          </w:divBdr>
        </w:div>
        <w:div w:id="2145728084">
          <w:marLeft w:val="0"/>
          <w:marRight w:val="0"/>
          <w:marTop w:val="0"/>
          <w:marBottom w:val="0"/>
          <w:divBdr>
            <w:top w:val="none" w:sz="0" w:space="0" w:color="auto"/>
            <w:left w:val="none" w:sz="0" w:space="0" w:color="auto"/>
            <w:bottom w:val="none" w:sz="0" w:space="0" w:color="auto"/>
            <w:right w:val="none" w:sz="0" w:space="0" w:color="auto"/>
          </w:divBdr>
          <w:divsChild>
            <w:div w:id="1592813352">
              <w:marLeft w:val="0"/>
              <w:marRight w:val="0"/>
              <w:marTop w:val="0"/>
              <w:marBottom w:val="0"/>
              <w:divBdr>
                <w:top w:val="none" w:sz="0" w:space="0" w:color="auto"/>
                <w:left w:val="none" w:sz="0" w:space="0" w:color="auto"/>
                <w:bottom w:val="none" w:sz="0" w:space="0" w:color="auto"/>
                <w:right w:val="none" w:sz="0" w:space="0" w:color="auto"/>
              </w:divBdr>
            </w:div>
          </w:divsChild>
        </w:div>
        <w:div w:id="1527065004">
          <w:marLeft w:val="0"/>
          <w:marRight w:val="0"/>
          <w:marTop w:val="0"/>
          <w:marBottom w:val="0"/>
          <w:divBdr>
            <w:top w:val="none" w:sz="0" w:space="0" w:color="auto"/>
            <w:left w:val="none" w:sz="0" w:space="0" w:color="auto"/>
            <w:bottom w:val="none" w:sz="0" w:space="0" w:color="auto"/>
            <w:right w:val="none" w:sz="0" w:space="0" w:color="auto"/>
          </w:divBdr>
        </w:div>
        <w:div w:id="1309823607">
          <w:marLeft w:val="0"/>
          <w:marRight w:val="0"/>
          <w:marTop w:val="0"/>
          <w:marBottom w:val="0"/>
          <w:divBdr>
            <w:top w:val="none" w:sz="0" w:space="0" w:color="auto"/>
            <w:left w:val="none" w:sz="0" w:space="0" w:color="auto"/>
            <w:bottom w:val="none" w:sz="0" w:space="0" w:color="auto"/>
            <w:right w:val="none" w:sz="0" w:space="0" w:color="auto"/>
          </w:divBdr>
          <w:divsChild>
            <w:div w:id="1263143061">
              <w:marLeft w:val="0"/>
              <w:marRight w:val="0"/>
              <w:marTop w:val="0"/>
              <w:marBottom w:val="0"/>
              <w:divBdr>
                <w:top w:val="none" w:sz="0" w:space="0" w:color="auto"/>
                <w:left w:val="none" w:sz="0" w:space="0" w:color="auto"/>
                <w:bottom w:val="none" w:sz="0" w:space="0" w:color="auto"/>
                <w:right w:val="none" w:sz="0" w:space="0" w:color="auto"/>
              </w:divBdr>
            </w:div>
          </w:divsChild>
        </w:div>
        <w:div w:id="993872645">
          <w:marLeft w:val="0"/>
          <w:marRight w:val="0"/>
          <w:marTop w:val="0"/>
          <w:marBottom w:val="0"/>
          <w:divBdr>
            <w:top w:val="none" w:sz="0" w:space="0" w:color="auto"/>
            <w:left w:val="none" w:sz="0" w:space="0" w:color="auto"/>
            <w:bottom w:val="none" w:sz="0" w:space="0" w:color="auto"/>
            <w:right w:val="none" w:sz="0" w:space="0" w:color="auto"/>
          </w:divBdr>
        </w:div>
        <w:div w:id="699473607">
          <w:marLeft w:val="0"/>
          <w:marRight w:val="0"/>
          <w:marTop w:val="0"/>
          <w:marBottom w:val="0"/>
          <w:divBdr>
            <w:top w:val="none" w:sz="0" w:space="0" w:color="auto"/>
            <w:left w:val="none" w:sz="0" w:space="0" w:color="auto"/>
            <w:bottom w:val="none" w:sz="0" w:space="0" w:color="auto"/>
            <w:right w:val="none" w:sz="0" w:space="0" w:color="auto"/>
          </w:divBdr>
          <w:divsChild>
            <w:div w:id="239563595">
              <w:marLeft w:val="0"/>
              <w:marRight w:val="0"/>
              <w:marTop w:val="0"/>
              <w:marBottom w:val="0"/>
              <w:divBdr>
                <w:top w:val="none" w:sz="0" w:space="0" w:color="auto"/>
                <w:left w:val="none" w:sz="0" w:space="0" w:color="auto"/>
                <w:bottom w:val="none" w:sz="0" w:space="0" w:color="auto"/>
                <w:right w:val="none" w:sz="0" w:space="0" w:color="auto"/>
              </w:divBdr>
            </w:div>
          </w:divsChild>
        </w:div>
        <w:div w:id="1006134450">
          <w:marLeft w:val="0"/>
          <w:marRight w:val="0"/>
          <w:marTop w:val="0"/>
          <w:marBottom w:val="0"/>
          <w:divBdr>
            <w:top w:val="none" w:sz="0" w:space="0" w:color="auto"/>
            <w:left w:val="none" w:sz="0" w:space="0" w:color="auto"/>
            <w:bottom w:val="none" w:sz="0" w:space="0" w:color="auto"/>
            <w:right w:val="none" w:sz="0" w:space="0" w:color="auto"/>
          </w:divBdr>
        </w:div>
        <w:div w:id="1811828154">
          <w:marLeft w:val="0"/>
          <w:marRight w:val="0"/>
          <w:marTop w:val="0"/>
          <w:marBottom w:val="0"/>
          <w:divBdr>
            <w:top w:val="none" w:sz="0" w:space="0" w:color="auto"/>
            <w:left w:val="none" w:sz="0" w:space="0" w:color="auto"/>
            <w:bottom w:val="none" w:sz="0" w:space="0" w:color="auto"/>
            <w:right w:val="none" w:sz="0" w:space="0" w:color="auto"/>
          </w:divBdr>
          <w:divsChild>
            <w:div w:id="889344555">
              <w:marLeft w:val="0"/>
              <w:marRight w:val="0"/>
              <w:marTop w:val="0"/>
              <w:marBottom w:val="0"/>
              <w:divBdr>
                <w:top w:val="none" w:sz="0" w:space="0" w:color="auto"/>
                <w:left w:val="none" w:sz="0" w:space="0" w:color="auto"/>
                <w:bottom w:val="none" w:sz="0" w:space="0" w:color="auto"/>
                <w:right w:val="none" w:sz="0" w:space="0" w:color="auto"/>
              </w:divBdr>
            </w:div>
          </w:divsChild>
        </w:div>
        <w:div w:id="96677478">
          <w:marLeft w:val="0"/>
          <w:marRight w:val="0"/>
          <w:marTop w:val="0"/>
          <w:marBottom w:val="0"/>
          <w:divBdr>
            <w:top w:val="none" w:sz="0" w:space="0" w:color="auto"/>
            <w:left w:val="none" w:sz="0" w:space="0" w:color="auto"/>
            <w:bottom w:val="none" w:sz="0" w:space="0" w:color="auto"/>
            <w:right w:val="none" w:sz="0" w:space="0" w:color="auto"/>
          </w:divBdr>
        </w:div>
        <w:div w:id="700086214">
          <w:marLeft w:val="0"/>
          <w:marRight w:val="0"/>
          <w:marTop w:val="0"/>
          <w:marBottom w:val="0"/>
          <w:divBdr>
            <w:top w:val="none" w:sz="0" w:space="0" w:color="auto"/>
            <w:left w:val="none" w:sz="0" w:space="0" w:color="auto"/>
            <w:bottom w:val="none" w:sz="0" w:space="0" w:color="auto"/>
            <w:right w:val="none" w:sz="0" w:space="0" w:color="auto"/>
          </w:divBdr>
          <w:divsChild>
            <w:div w:id="220989618">
              <w:marLeft w:val="0"/>
              <w:marRight w:val="0"/>
              <w:marTop w:val="0"/>
              <w:marBottom w:val="0"/>
              <w:divBdr>
                <w:top w:val="none" w:sz="0" w:space="0" w:color="auto"/>
                <w:left w:val="none" w:sz="0" w:space="0" w:color="auto"/>
                <w:bottom w:val="none" w:sz="0" w:space="0" w:color="auto"/>
                <w:right w:val="none" w:sz="0" w:space="0" w:color="auto"/>
              </w:divBdr>
            </w:div>
          </w:divsChild>
        </w:div>
        <w:div w:id="18439044">
          <w:marLeft w:val="0"/>
          <w:marRight w:val="0"/>
          <w:marTop w:val="0"/>
          <w:marBottom w:val="0"/>
          <w:divBdr>
            <w:top w:val="none" w:sz="0" w:space="0" w:color="auto"/>
            <w:left w:val="none" w:sz="0" w:space="0" w:color="auto"/>
            <w:bottom w:val="none" w:sz="0" w:space="0" w:color="auto"/>
            <w:right w:val="none" w:sz="0" w:space="0" w:color="auto"/>
          </w:divBdr>
        </w:div>
        <w:div w:id="985427909">
          <w:marLeft w:val="0"/>
          <w:marRight w:val="0"/>
          <w:marTop w:val="0"/>
          <w:marBottom w:val="0"/>
          <w:divBdr>
            <w:top w:val="none" w:sz="0" w:space="0" w:color="auto"/>
            <w:left w:val="none" w:sz="0" w:space="0" w:color="auto"/>
            <w:bottom w:val="none" w:sz="0" w:space="0" w:color="auto"/>
            <w:right w:val="none" w:sz="0" w:space="0" w:color="auto"/>
          </w:divBdr>
          <w:divsChild>
            <w:div w:id="2106421000">
              <w:marLeft w:val="0"/>
              <w:marRight w:val="0"/>
              <w:marTop w:val="0"/>
              <w:marBottom w:val="0"/>
              <w:divBdr>
                <w:top w:val="none" w:sz="0" w:space="0" w:color="auto"/>
                <w:left w:val="none" w:sz="0" w:space="0" w:color="auto"/>
                <w:bottom w:val="none" w:sz="0" w:space="0" w:color="auto"/>
                <w:right w:val="none" w:sz="0" w:space="0" w:color="auto"/>
              </w:divBdr>
            </w:div>
          </w:divsChild>
        </w:div>
        <w:div w:id="2107774379">
          <w:marLeft w:val="0"/>
          <w:marRight w:val="0"/>
          <w:marTop w:val="0"/>
          <w:marBottom w:val="0"/>
          <w:divBdr>
            <w:top w:val="none" w:sz="0" w:space="0" w:color="auto"/>
            <w:left w:val="none" w:sz="0" w:space="0" w:color="auto"/>
            <w:bottom w:val="none" w:sz="0" w:space="0" w:color="auto"/>
            <w:right w:val="none" w:sz="0" w:space="0" w:color="auto"/>
          </w:divBdr>
        </w:div>
        <w:div w:id="1170754117">
          <w:marLeft w:val="0"/>
          <w:marRight w:val="0"/>
          <w:marTop w:val="0"/>
          <w:marBottom w:val="0"/>
          <w:divBdr>
            <w:top w:val="none" w:sz="0" w:space="0" w:color="auto"/>
            <w:left w:val="none" w:sz="0" w:space="0" w:color="auto"/>
            <w:bottom w:val="none" w:sz="0" w:space="0" w:color="auto"/>
            <w:right w:val="none" w:sz="0" w:space="0" w:color="auto"/>
          </w:divBdr>
          <w:divsChild>
            <w:div w:id="1174874890">
              <w:marLeft w:val="0"/>
              <w:marRight w:val="0"/>
              <w:marTop w:val="0"/>
              <w:marBottom w:val="0"/>
              <w:divBdr>
                <w:top w:val="none" w:sz="0" w:space="0" w:color="auto"/>
                <w:left w:val="none" w:sz="0" w:space="0" w:color="auto"/>
                <w:bottom w:val="none" w:sz="0" w:space="0" w:color="auto"/>
                <w:right w:val="none" w:sz="0" w:space="0" w:color="auto"/>
              </w:divBdr>
            </w:div>
          </w:divsChild>
        </w:div>
        <w:div w:id="1472284529">
          <w:marLeft w:val="0"/>
          <w:marRight w:val="0"/>
          <w:marTop w:val="300"/>
          <w:marBottom w:val="0"/>
          <w:divBdr>
            <w:top w:val="none" w:sz="0" w:space="0" w:color="auto"/>
            <w:left w:val="none" w:sz="0" w:space="0" w:color="auto"/>
            <w:bottom w:val="none" w:sz="0" w:space="0" w:color="auto"/>
            <w:right w:val="none" w:sz="0" w:space="0" w:color="auto"/>
          </w:divBdr>
          <w:divsChild>
            <w:div w:id="800876797">
              <w:marLeft w:val="0"/>
              <w:marRight w:val="0"/>
              <w:marTop w:val="0"/>
              <w:marBottom w:val="0"/>
              <w:divBdr>
                <w:top w:val="none" w:sz="0" w:space="0" w:color="auto"/>
                <w:left w:val="none" w:sz="0" w:space="0" w:color="auto"/>
                <w:bottom w:val="none" w:sz="0" w:space="0" w:color="auto"/>
                <w:right w:val="none" w:sz="0" w:space="0" w:color="auto"/>
              </w:divBdr>
              <w:divsChild>
                <w:div w:id="158198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431744">
          <w:marLeft w:val="0"/>
          <w:marRight w:val="0"/>
          <w:marTop w:val="300"/>
          <w:marBottom w:val="0"/>
          <w:divBdr>
            <w:top w:val="none" w:sz="0" w:space="0" w:color="auto"/>
            <w:left w:val="none" w:sz="0" w:space="0" w:color="auto"/>
            <w:bottom w:val="none" w:sz="0" w:space="0" w:color="auto"/>
            <w:right w:val="none" w:sz="0" w:space="0" w:color="auto"/>
          </w:divBdr>
          <w:divsChild>
            <w:div w:id="474033092">
              <w:marLeft w:val="0"/>
              <w:marRight w:val="0"/>
              <w:marTop w:val="0"/>
              <w:marBottom w:val="0"/>
              <w:divBdr>
                <w:top w:val="none" w:sz="0" w:space="0" w:color="auto"/>
                <w:left w:val="none" w:sz="0" w:space="0" w:color="auto"/>
                <w:bottom w:val="none" w:sz="0" w:space="0" w:color="auto"/>
                <w:right w:val="none" w:sz="0" w:space="0" w:color="auto"/>
              </w:divBdr>
              <w:divsChild>
                <w:div w:id="14345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8894">
          <w:marLeft w:val="0"/>
          <w:marRight w:val="0"/>
          <w:marTop w:val="300"/>
          <w:marBottom w:val="0"/>
          <w:divBdr>
            <w:top w:val="none" w:sz="0" w:space="0" w:color="auto"/>
            <w:left w:val="none" w:sz="0" w:space="0" w:color="auto"/>
            <w:bottom w:val="none" w:sz="0" w:space="0" w:color="auto"/>
            <w:right w:val="none" w:sz="0" w:space="0" w:color="auto"/>
          </w:divBdr>
          <w:divsChild>
            <w:div w:id="789590265">
              <w:marLeft w:val="0"/>
              <w:marRight w:val="0"/>
              <w:marTop w:val="0"/>
              <w:marBottom w:val="0"/>
              <w:divBdr>
                <w:top w:val="none" w:sz="0" w:space="0" w:color="auto"/>
                <w:left w:val="none" w:sz="0" w:space="0" w:color="auto"/>
                <w:bottom w:val="none" w:sz="0" w:space="0" w:color="auto"/>
                <w:right w:val="none" w:sz="0" w:space="0" w:color="auto"/>
              </w:divBdr>
              <w:divsChild>
                <w:div w:id="26430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213703">
          <w:marLeft w:val="0"/>
          <w:marRight w:val="0"/>
          <w:marTop w:val="300"/>
          <w:marBottom w:val="0"/>
          <w:divBdr>
            <w:top w:val="none" w:sz="0" w:space="0" w:color="auto"/>
            <w:left w:val="none" w:sz="0" w:space="0" w:color="auto"/>
            <w:bottom w:val="none" w:sz="0" w:space="0" w:color="auto"/>
            <w:right w:val="none" w:sz="0" w:space="0" w:color="auto"/>
          </w:divBdr>
          <w:divsChild>
            <w:div w:id="409036359">
              <w:marLeft w:val="0"/>
              <w:marRight w:val="0"/>
              <w:marTop w:val="0"/>
              <w:marBottom w:val="0"/>
              <w:divBdr>
                <w:top w:val="none" w:sz="0" w:space="0" w:color="auto"/>
                <w:left w:val="none" w:sz="0" w:space="0" w:color="auto"/>
                <w:bottom w:val="none" w:sz="0" w:space="0" w:color="auto"/>
                <w:right w:val="none" w:sz="0" w:space="0" w:color="auto"/>
              </w:divBdr>
              <w:divsChild>
                <w:div w:id="914584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249">
      <w:bodyDiv w:val="1"/>
      <w:marLeft w:val="0"/>
      <w:marRight w:val="0"/>
      <w:marTop w:val="0"/>
      <w:marBottom w:val="0"/>
      <w:divBdr>
        <w:top w:val="none" w:sz="0" w:space="0" w:color="auto"/>
        <w:left w:val="none" w:sz="0" w:space="0" w:color="auto"/>
        <w:bottom w:val="none" w:sz="0" w:space="0" w:color="auto"/>
        <w:right w:val="none" w:sz="0" w:space="0" w:color="auto"/>
      </w:divBdr>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783493">
      <w:bodyDiv w:val="1"/>
      <w:marLeft w:val="0"/>
      <w:marRight w:val="0"/>
      <w:marTop w:val="0"/>
      <w:marBottom w:val="0"/>
      <w:divBdr>
        <w:top w:val="none" w:sz="0" w:space="0" w:color="auto"/>
        <w:left w:val="none" w:sz="0" w:space="0" w:color="auto"/>
        <w:bottom w:val="none" w:sz="0" w:space="0" w:color="auto"/>
        <w:right w:val="none" w:sz="0" w:space="0" w:color="auto"/>
      </w:divBdr>
      <w:divsChild>
        <w:div w:id="1818377212">
          <w:marLeft w:val="0"/>
          <w:marRight w:val="0"/>
          <w:marTop w:val="0"/>
          <w:marBottom w:val="0"/>
          <w:divBdr>
            <w:top w:val="none" w:sz="0" w:space="0" w:color="auto"/>
            <w:left w:val="none" w:sz="0" w:space="0" w:color="auto"/>
            <w:bottom w:val="none" w:sz="0" w:space="0" w:color="auto"/>
            <w:right w:val="none" w:sz="0" w:space="0" w:color="auto"/>
          </w:divBdr>
        </w:div>
        <w:div w:id="1569029910">
          <w:marLeft w:val="0"/>
          <w:marRight w:val="0"/>
          <w:marTop w:val="0"/>
          <w:marBottom w:val="0"/>
          <w:divBdr>
            <w:top w:val="none" w:sz="0" w:space="0" w:color="auto"/>
            <w:left w:val="none" w:sz="0" w:space="0" w:color="auto"/>
            <w:bottom w:val="none" w:sz="0" w:space="0" w:color="auto"/>
            <w:right w:val="none" w:sz="0" w:space="0" w:color="auto"/>
          </w:divBdr>
          <w:divsChild>
            <w:div w:id="971983723">
              <w:marLeft w:val="0"/>
              <w:marRight w:val="0"/>
              <w:marTop w:val="0"/>
              <w:marBottom w:val="0"/>
              <w:divBdr>
                <w:top w:val="none" w:sz="0" w:space="0" w:color="auto"/>
                <w:left w:val="none" w:sz="0" w:space="0" w:color="auto"/>
                <w:bottom w:val="none" w:sz="0" w:space="0" w:color="auto"/>
                <w:right w:val="none" w:sz="0" w:space="0" w:color="auto"/>
              </w:divBdr>
            </w:div>
          </w:divsChild>
        </w:div>
        <w:div w:id="749232210">
          <w:marLeft w:val="0"/>
          <w:marRight w:val="0"/>
          <w:marTop w:val="0"/>
          <w:marBottom w:val="0"/>
          <w:divBdr>
            <w:top w:val="none" w:sz="0" w:space="0" w:color="auto"/>
            <w:left w:val="none" w:sz="0" w:space="0" w:color="auto"/>
            <w:bottom w:val="none" w:sz="0" w:space="0" w:color="auto"/>
            <w:right w:val="none" w:sz="0" w:space="0" w:color="auto"/>
          </w:divBdr>
        </w:div>
        <w:div w:id="1218273581">
          <w:marLeft w:val="0"/>
          <w:marRight w:val="0"/>
          <w:marTop w:val="0"/>
          <w:marBottom w:val="0"/>
          <w:divBdr>
            <w:top w:val="none" w:sz="0" w:space="0" w:color="auto"/>
            <w:left w:val="none" w:sz="0" w:space="0" w:color="auto"/>
            <w:bottom w:val="none" w:sz="0" w:space="0" w:color="auto"/>
            <w:right w:val="none" w:sz="0" w:space="0" w:color="auto"/>
          </w:divBdr>
          <w:divsChild>
            <w:div w:id="1346788697">
              <w:marLeft w:val="0"/>
              <w:marRight w:val="0"/>
              <w:marTop w:val="0"/>
              <w:marBottom w:val="0"/>
              <w:divBdr>
                <w:top w:val="none" w:sz="0" w:space="0" w:color="auto"/>
                <w:left w:val="none" w:sz="0" w:space="0" w:color="auto"/>
                <w:bottom w:val="none" w:sz="0" w:space="0" w:color="auto"/>
                <w:right w:val="none" w:sz="0" w:space="0" w:color="auto"/>
              </w:divBdr>
            </w:div>
          </w:divsChild>
        </w:div>
        <w:div w:id="792794944">
          <w:marLeft w:val="0"/>
          <w:marRight w:val="0"/>
          <w:marTop w:val="0"/>
          <w:marBottom w:val="0"/>
          <w:divBdr>
            <w:top w:val="none" w:sz="0" w:space="0" w:color="auto"/>
            <w:left w:val="none" w:sz="0" w:space="0" w:color="auto"/>
            <w:bottom w:val="none" w:sz="0" w:space="0" w:color="auto"/>
            <w:right w:val="none" w:sz="0" w:space="0" w:color="auto"/>
          </w:divBdr>
        </w:div>
        <w:div w:id="1858108399">
          <w:marLeft w:val="0"/>
          <w:marRight w:val="0"/>
          <w:marTop w:val="0"/>
          <w:marBottom w:val="0"/>
          <w:divBdr>
            <w:top w:val="none" w:sz="0" w:space="0" w:color="auto"/>
            <w:left w:val="none" w:sz="0" w:space="0" w:color="auto"/>
            <w:bottom w:val="none" w:sz="0" w:space="0" w:color="auto"/>
            <w:right w:val="none" w:sz="0" w:space="0" w:color="auto"/>
          </w:divBdr>
          <w:divsChild>
            <w:div w:id="74321687">
              <w:marLeft w:val="0"/>
              <w:marRight w:val="0"/>
              <w:marTop w:val="0"/>
              <w:marBottom w:val="0"/>
              <w:divBdr>
                <w:top w:val="none" w:sz="0" w:space="0" w:color="auto"/>
                <w:left w:val="none" w:sz="0" w:space="0" w:color="auto"/>
                <w:bottom w:val="none" w:sz="0" w:space="0" w:color="auto"/>
                <w:right w:val="none" w:sz="0" w:space="0" w:color="auto"/>
              </w:divBdr>
            </w:div>
          </w:divsChild>
        </w:div>
        <w:div w:id="815143833">
          <w:marLeft w:val="0"/>
          <w:marRight w:val="0"/>
          <w:marTop w:val="0"/>
          <w:marBottom w:val="0"/>
          <w:divBdr>
            <w:top w:val="none" w:sz="0" w:space="0" w:color="auto"/>
            <w:left w:val="none" w:sz="0" w:space="0" w:color="auto"/>
            <w:bottom w:val="none" w:sz="0" w:space="0" w:color="auto"/>
            <w:right w:val="none" w:sz="0" w:space="0" w:color="auto"/>
          </w:divBdr>
        </w:div>
        <w:div w:id="1430854071">
          <w:marLeft w:val="0"/>
          <w:marRight w:val="0"/>
          <w:marTop w:val="0"/>
          <w:marBottom w:val="0"/>
          <w:divBdr>
            <w:top w:val="none" w:sz="0" w:space="0" w:color="auto"/>
            <w:left w:val="none" w:sz="0" w:space="0" w:color="auto"/>
            <w:bottom w:val="none" w:sz="0" w:space="0" w:color="auto"/>
            <w:right w:val="none" w:sz="0" w:space="0" w:color="auto"/>
          </w:divBdr>
          <w:divsChild>
            <w:div w:id="1012610327">
              <w:marLeft w:val="0"/>
              <w:marRight w:val="0"/>
              <w:marTop w:val="0"/>
              <w:marBottom w:val="0"/>
              <w:divBdr>
                <w:top w:val="none" w:sz="0" w:space="0" w:color="auto"/>
                <w:left w:val="none" w:sz="0" w:space="0" w:color="auto"/>
                <w:bottom w:val="none" w:sz="0" w:space="0" w:color="auto"/>
                <w:right w:val="none" w:sz="0" w:space="0" w:color="auto"/>
              </w:divBdr>
            </w:div>
          </w:divsChild>
        </w:div>
        <w:div w:id="304314124">
          <w:marLeft w:val="0"/>
          <w:marRight w:val="0"/>
          <w:marTop w:val="0"/>
          <w:marBottom w:val="0"/>
          <w:divBdr>
            <w:top w:val="none" w:sz="0" w:space="0" w:color="auto"/>
            <w:left w:val="none" w:sz="0" w:space="0" w:color="auto"/>
            <w:bottom w:val="none" w:sz="0" w:space="0" w:color="auto"/>
            <w:right w:val="none" w:sz="0" w:space="0" w:color="auto"/>
          </w:divBdr>
        </w:div>
        <w:div w:id="1482380972">
          <w:marLeft w:val="0"/>
          <w:marRight w:val="0"/>
          <w:marTop w:val="0"/>
          <w:marBottom w:val="0"/>
          <w:divBdr>
            <w:top w:val="none" w:sz="0" w:space="0" w:color="auto"/>
            <w:left w:val="none" w:sz="0" w:space="0" w:color="auto"/>
            <w:bottom w:val="none" w:sz="0" w:space="0" w:color="auto"/>
            <w:right w:val="none" w:sz="0" w:space="0" w:color="auto"/>
          </w:divBdr>
          <w:divsChild>
            <w:div w:id="573393617">
              <w:marLeft w:val="0"/>
              <w:marRight w:val="0"/>
              <w:marTop w:val="0"/>
              <w:marBottom w:val="0"/>
              <w:divBdr>
                <w:top w:val="none" w:sz="0" w:space="0" w:color="auto"/>
                <w:left w:val="none" w:sz="0" w:space="0" w:color="auto"/>
                <w:bottom w:val="none" w:sz="0" w:space="0" w:color="auto"/>
                <w:right w:val="none" w:sz="0" w:space="0" w:color="auto"/>
              </w:divBdr>
            </w:div>
          </w:divsChild>
        </w:div>
        <w:div w:id="952521219">
          <w:marLeft w:val="0"/>
          <w:marRight w:val="0"/>
          <w:marTop w:val="0"/>
          <w:marBottom w:val="0"/>
          <w:divBdr>
            <w:top w:val="none" w:sz="0" w:space="0" w:color="auto"/>
            <w:left w:val="none" w:sz="0" w:space="0" w:color="auto"/>
            <w:bottom w:val="none" w:sz="0" w:space="0" w:color="auto"/>
            <w:right w:val="none" w:sz="0" w:space="0" w:color="auto"/>
          </w:divBdr>
        </w:div>
        <w:div w:id="1695888292">
          <w:marLeft w:val="0"/>
          <w:marRight w:val="0"/>
          <w:marTop w:val="0"/>
          <w:marBottom w:val="0"/>
          <w:divBdr>
            <w:top w:val="none" w:sz="0" w:space="0" w:color="auto"/>
            <w:left w:val="none" w:sz="0" w:space="0" w:color="auto"/>
            <w:bottom w:val="none" w:sz="0" w:space="0" w:color="auto"/>
            <w:right w:val="none" w:sz="0" w:space="0" w:color="auto"/>
          </w:divBdr>
          <w:divsChild>
            <w:div w:id="1501971440">
              <w:marLeft w:val="0"/>
              <w:marRight w:val="0"/>
              <w:marTop w:val="0"/>
              <w:marBottom w:val="0"/>
              <w:divBdr>
                <w:top w:val="none" w:sz="0" w:space="0" w:color="auto"/>
                <w:left w:val="none" w:sz="0" w:space="0" w:color="auto"/>
                <w:bottom w:val="none" w:sz="0" w:space="0" w:color="auto"/>
                <w:right w:val="none" w:sz="0" w:space="0" w:color="auto"/>
              </w:divBdr>
            </w:div>
          </w:divsChild>
        </w:div>
        <w:div w:id="886406475">
          <w:marLeft w:val="0"/>
          <w:marRight w:val="0"/>
          <w:marTop w:val="0"/>
          <w:marBottom w:val="0"/>
          <w:divBdr>
            <w:top w:val="none" w:sz="0" w:space="0" w:color="auto"/>
            <w:left w:val="none" w:sz="0" w:space="0" w:color="auto"/>
            <w:bottom w:val="none" w:sz="0" w:space="0" w:color="auto"/>
            <w:right w:val="none" w:sz="0" w:space="0" w:color="auto"/>
          </w:divBdr>
        </w:div>
        <w:div w:id="1832942560">
          <w:marLeft w:val="0"/>
          <w:marRight w:val="0"/>
          <w:marTop w:val="0"/>
          <w:marBottom w:val="0"/>
          <w:divBdr>
            <w:top w:val="none" w:sz="0" w:space="0" w:color="auto"/>
            <w:left w:val="none" w:sz="0" w:space="0" w:color="auto"/>
            <w:bottom w:val="none" w:sz="0" w:space="0" w:color="auto"/>
            <w:right w:val="none" w:sz="0" w:space="0" w:color="auto"/>
          </w:divBdr>
          <w:divsChild>
            <w:div w:id="1412265872">
              <w:marLeft w:val="0"/>
              <w:marRight w:val="0"/>
              <w:marTop w:val="0"/>
              <w:marBottom w:val="0"/>
              <w:divBdr>
                <w:top w:val="none" w:sz="0" w:space="0" w:color="auto"/>
                <w:left w:val="none" w:sz="0" w:space="0" w:color="auto"/>
                <w:bottom w:val="none" w:sz="0" w:space="0" w:color="auto"/>
                <w:right w:val="none" w:sz="0" w:space="0" w:color="auto"/>
              </w:divBdr>
            </w:div>
          </w:divsChild>
        </w:div>
        <w:div w:id="1385061151">
          <w:marLeft w:val="0"/>
          <w:marRight w:val="0"/>
          <w:marTop w:val="300"/>
          <w:marBottom w:val="0"/>
          <w:divBdr>
            <w:top w:val="none" w:sz="0" w:space="0" w:color="auto"/>
            <w:left w:val="none" w:sz="0" w:space="0" w:color="auto"/>
            <w:bottom w:val="none" w:sz="0" w:space="0" w:color="auto"/>
            <w:right w:val="none" w:sz="0" w:space="0" w:color="auto"/>
          </w:divBdr>
          <w:divsChild>
            <w:div w:id="11760230">
              <w:marLeft w:val="0"/>
              <w:marRight w:val="0"/>
              <w:marTop w:val="0"/>
              <w:marBottom w:val="0"/>
              <w:divBdr>
                <w:top w:val="none" w:sz="0" w:space="0" w:color="auto"/>
                <w:left w:val="none" w:sz="0" w:space="0" w:color="auto"/>
                <w:bottom w:val="none" w:sz="0" w:space="0" w:color="auto"/>
                <w:right w:val="none" w:sz="0" w:space="0" w:color="auto"/>
              </w:divBdr>
              <w:divsChild>
                <w:div w:id="1561205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7578928">
          <w:marLeft w:val="0"/>
          <w:marRight w:val="0"/>
          <w:marTop w:val="300"/>
          <w:marBottom w:val="0"/>
          <w:divBdr>
            <w:top w:val="none" w:sz="0" w:space="0" w:color="auto"/>
            <w:left w:val="none" w:sz="0" w:space="0" w:color="auto"/>
            <w:bottom w:val="none" w:sz="0" w:space="0" w:color="auto"/>
            <w:right w:val="none" w:sz="0" w:space="0" w:color="auto"/>
          </w:divBdr>
          <w:divsChild>
            <w:div w:id="1210069189">
              <w:marLeft w:val="0"/>
              <w:marRight w:val="0"/>
              <w:marTop w:val="0"/>
              <w:marBottom w:val="0"/>
              <w:divBdr>
                <w:top w:val="none" w:sz="0" w:space="0" w:color="auto"/>
                <w:left w:val="none" w:sz="0" w:space="0" w:color="auto"/>
                <w:bottom w:val="none" w:sz="0" w:space="0" w:color="auto"/>
                <w:right w:val="none" w:sz="0" w:space="0" w:color="auto"/>
              </w:divBdr>
              <w:divsChild>
                <w:div w:id="135176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7028">
          <w:marLeft w:val="0"/>
          <w:marRight w:val="0"/>
          <w:marTop w:val="300"/>
          <w:marBottom w:val="0"/>
          <w:divBdr>
            <w:top w:val="none" w:sz="0" w:space="0" w:color="auto"/>
            <w:left w:val="none" w:sz="0" w:space="0" w:color="auto"/>
            <w:bottom w:val="none" w:sz="0" w:space="0" w:color="auto"/>
            <w:right w:val="none" w:sz="0" w:space="0" w:color="auto"/>
          </w:divBdr>
          <w:divsChild>
            <w:div w:id="1033115157">
              <w:marLeft w:val="0"/>
              <w:marRight w:val="0"/>
              <w:marTop w:val="0"/>
              <w:marBottom w:val="0"/>
              <w:divBdr>
                <w:top w:val="none" w:sz="0" w:space="0" w:color="auto"/>
                <w:left w:val="none" w:sz="0" w:space="0" w:color="auto"/>
                <w:bottom w:val="none" w:sz="0" w:space="0" w:color="auto"/>
                <w:right w:val="none" w:sz="0" w:space="0" w:color="auto"/>
              </w:divBdr>
              <w:divsChild>
                <w:div w:id="73743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64643">
          <w:marLeft w:val="0"/>
          <w:marRight w:val="0"/>
          <w:marTop w:val="300"/>
          <w:marBottom w:val="0"/>
          <w:divBdr>
            <w:top w:val="none" w:sz="0" w:space="0" w:color="auto"/>
            <w:left w:val="none" w:sz="0" w:space="0" w:color="auto"/>
            <w:bottom w:val="none" w:sz="0" w:space="0" w:color="auto"/>
            <w:right w:val="none" w:sz="0" w:space="0" w:color="auto"/>
          </w:divBdr>
          <w:divsChild>
            <w:div w:id="347951016">
              <w:marLeft w:val="0"/>
              <w:marRight w:val="0"/>
              <w:marTop w:val="0"/>
              <w:marBottom w:val="0"/>
              <w:divBdr>
                <w:top w:val="none" w:sz="0" w:space="0" w:color="auto"/>
                <w:left w:val="none" w:sz="0" w:space="0" w:color="auto"/>
                <w:bottom w:val="none" w:sz="0" w:space="0" w:color="auto"/>
                <w:right w:val="none" w:sz="0" w:space="0" w:color="auto"/>
              </w:divBdr>
              <w:divsChild>
                <w:div w:id="571503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255971">
      <w:bodyDiv w:val="1"/>
      <w:marLeft w:val="0"/>
      <w:marRight w:val="0"/>
      <w:marTop w:val="0"/>
      <w:marBottom w:val="0"/>
      <w:divBdr>
        <w:top w:val="none" w:sz="0" w:space="0" w:color="auto"/>
        <w:left w:val="none" w:sz="0" w:space="0" w:color="auto"/>
        <w:bottom w:val="none" w:sz="0" w:space="0" w:color="auto"/>
        <w:right w:val="none" w:sz="0" w:space="0" w:color="auto"/>
      </w:divBdr>
      <w:divsChild>
        <w:div w:id="2096585727">
          <w:marLeft w:val="0"/>
          <w:marRight w:val="0"/>
          <w:marTop w:val="0"/>
          <w:marBottom w:val="0"/>
          <w:divBdr>
            <w:top w:val="none" w:sz="0" w:space="0" w:color="auto"/>
            <w:left w:val="none" w:sz="0" w:space="0" w:color="auto"/>
            <w:bottom w:val="none" w:sz="0" w:space="0" w:color="auto"/>
            <w:right w:val="none" w:sz="0" w:space="0" w:color="auto"/>
          </w:divBdr>
        </w:div>
        <w:div w:id="1325743040">
          <w:marLeft w:val="0"/>
          <w:marRight w:val="0"/>
          <w:marTop w:val="0"/>
          <w:marBottom w:val="0"/>
          <w:divBdr>
            <w:top w:val="none" w:sz="0" w:space="0" w:color="auto"/>
            <w:left w:val="none" w:sz="0" w:space="0" w:color="auto"/>
            <w:bottom w:val="none" w:sz="0" w:space="0" w:color="auto"/>
            <w:right w:val="none" w:sz="0" w:space="0" w:color="auto"/>
          </w:divBdr>
          <w:divsChild>
            <w:div w:id="1649938215">
              <w:marLeft w:val="0"/>
              <w:marRight w:val="0"/>
              <w:marTop w:val="0"/>
              <w:marBottom w:val="0"/>
              <w:divBdr>
                <w:top w:val="none" w:sz="0" w:space="0" w:color="auto"/>
                <w:left w:val="none" w:sz="0" w:space="0" w:color="auto"/>
                <w:bottom w:val="none" w:sz="0" w:space="0" w:color="auto"/>
                <w:right w:val="none" w:sz="0" w:space="0" w:color="auto"/>
              </w:divBdr>
            </w:div>
          </w:divsChild>
        </w:div>
        <w:div w:id="1007247460">
          <w:marLeft w:val="0"/>
          <w:marRight w:val="0"/>
          <w:marTop w:val="0"/>
          <w:marBottom w:val="0"/>
          <w:divBdr>
            <w:top w:val="none" w:sz="0" w:space="0" w:color="auto"/>
            <w:left w:val="none" w:sz="0" w:space="0" w:color="auto"/>
            <w:bottom w:val="none" w:sz="0" w:space="0" w:color="auto"/>
            <w:right w:val="none" w:sz="0" w:space="0" w:color="auto"/>
          </w:divBdr>
        </w:div>
        <w:div w:id="1067411834">
          <w:marLeft w:val="0"/>
          <w:marRight w:val="0"/>
          <w:marTop w:val="0"/>
          <w:marBottom w:val="0"/>
          <w:divBdr>
            <w:top w:val="none" w:sz="0" w:space="0" w:color="auto"/>
            <w:left w:val="none" w:sz="0" w:space="0" w:color="auto"/>
            <w:bottom w:val="none" w:sz="0" w:space="0" w:color="auto"/>
            <w:right w:val="none" w:sz="0" w:space="0" w:color="auto"/>
          </w:divBdr>
          <w:divsChild>
            <w:div w:id="309868433">
              <w:marLeft w:val="0"/>
              <w:marRight w:val="0"/>
              <w:marTop w:val="0"/>
              <w:marBottom w:val="0"/>
              <w:divBdr>
                <w:top w:val="none" w:sz="0" w:space="0" w:color="auto"/>
                <w:left w:val="none" w:sz="0" w:space="0" w:color="auto"/>
                <w:bottom w:val="none" w:sz="0" w:space="0" w:color="auto"/>
                <w:right w:val="none" w:sz="0" w:space="0" w:color="auto"/>
              </w:divBdr>
            </w:div>
          </w:divsChild>
        </w:div>
        <w:div w:id="257369313">
          <w:marLeft w:val="0"/>
          <w:marRight w:val="0"/>
          <w:marTop w:val="0"/>
          <w:marBottom w:val="0"/>
          <w:divBdr>
            <w:top w:val="none" w:sz="0" w:space="0" w:color="auto"/>
            <w:left w:val="none" w:sz="0" w:space="0" w:color="auto"/>
            <w:bottom w:val="none" w:sz="0" w:space="0" w:color="auto"/>
            <w:right w:val="none" w:sz="0" w:space="0" w:color="auto"/>
          </w:divBdr>
        </w:div>
        <w:div w:id="1503272721">
          <w:marLeft w:val="0"/>
          <w:marRight w:val="0"/>
          <w:marTop w:val="0"/>
          <w:marBottom w:val="0"/>
          <w:divBdr>
            <w:top w:val="none" w:sz="0" w:space="0" w:color="auto"/>
            <w:left w:val="none" w:sz="0" w:space="0" w:color="auto"/>
            <w:bottom w:val="none" w:sz="0" w:space="0" w:color="auto"/>
            <w:right w:val="none" w:sz="0" w:space="0" w:color="auto"/>
          </w:divBdr>
          <w:divsChild>
            <w:div w:id="1783911315">
              <w:marLeft w:val="0"/>
              <w:marRight w:val="0"/>
              <w:marTop w:val="0"/>
              <w:marBottom w:val="0"/>
              <w:divBdr>
                <w:top w:val="none" w:sz="0" w:space="0" w:color="auto"/>
                <w:left w:val="none" w:sz="0" w:space="0" w:color="auto"/>
                <w:bottom w:val="none" w:sz="0" w:space="0" w:color="auto"/>
                <w:right w:val="none" w:sz="0" w:space="0" w:color="auto"/>
              </w:divBdr>
            </w:div>
          </w:divsChild>
        </w:div>
        <w:div w:id="1705130768">
          <w:marLeft w:val="0"/>
          <w:marRight w:val="0"/>
          <w:marTop w:val="0"/>
          <w:marBottom w:val="0"/>
          <w:divBdr>
            <w:top w:val="none" w:sz="0" w:space="0" w:color="auto"/>
            <w:left w:val="none" w:sz="0" w:space="0" w:color="auto"/>
            <w:bottom w:val="none" w:sz="0" w:space="0" w:color="auto"/>
            <w:right w:val="none" w:sz="0" w:space="0" w:color="auto"/>
          </w:divBdr>
        </w:div>
        <w:div w:id="948393849">
          <w:marLeft w:val="0"/>
          <w:marRight w:val="0"/>
          <w:marTop w:val="0"/>
          <w:marBottom w:val="0"/>
          <w:divBdr>
            <w:top w:val="none" w:sz="0" w:space="0" w:color="auto"/>
            <w:left w:val="none" w:sz="0" w:space="0" w:color="auto"/>
            <w:bottom w:val="none" w:sz="0" w:space="0" w:color="auto"/>
            <w:right w:val="none" w:sz="0" w:space="0" w:color="auto"/>
          </w:divBdr>
          <w:divsChild>
            <w:div w:id="1925918725">
              <w:marLeft w:val="0"/>
              <w:marRight w:val="0"/>
              <w:marTop w:val="0"/>
              <w:marBottom w:val="0"/>
              <w:divBdr>
                <w:top w:val="none" w:sz="0" w:space="0" w:color="auto"/>
                <w:left w:val="none" w:sz="0" w:space="0" w:color="auto"/>
                <w:bottom w:val="none" w:sz="0" w:space="0" w:color="auto"/>
                <w:right w:val="none" w:sz="0" w:space="0" w:color="auto"/>
              </w:divBdr>
            </w:div>
          </w:divsChild>
        </w:div>
        <w:div w:id="1669017807">
          <w:marLeft w:val="0"/>
          <w:marRight w:val="0"/>
          <w:marTop w:val="0"/>
          <w:marBottom w:val="0"/>
          <w:divBdr>
            <w:top w:val="none" w:sz="0" w:space="0" w:color="auto"/>
            <w:left w:val="none" w:sz="0" w:space="0" w:color="auto"/>
            <w:bottom w:val="none" w:sz="0" w:space="0" w:color="auto"/>
            <w:right w:val="none" w:sz="0" w:space="0" w:color="auto"/>
          </w:divBdr>
        </w:div>
        <w:div w:id="840705891">
          <w:marLeft w:val="0"/>
          <w:marRight w:val="0"/>
          <w:marTop w:val="0"/>
          <w:marBottom w:val="0"/>
          <w:divBdr>
            <w:top w:val="none" w:sz="0" w:space="0" w:color="auto"/>
            <w:left w:val="none" w:sz="0" w:space="0" w:color="auto"/>
            <w:bottom w:val="none" w:sz="0" w:space="0" w:color="auto"/>
            <w:right w:val="none" w:sz="0" w:space="0" w:color="auto"/>
          </w:divBdr>
          <w:divsChild>
            <w:div w:id="241566611">
              <w:marLeft w:val="0"/>
              <w:marRight w:val="0"/>
              <w:marTop w:val="0"/>
              <w:marBottom w:val="0"/>
              <w:divBdr>
                <w:top w:val="none" w:sz="0" w:space="0" w:color="auto"/>
                <w:left w:val="none" w:sz="0" w:space="0" w:color="auto"/>
                <w:bottom w:val="none" w:sz="0" w:space="0" w:color="auto"/>
                <w:right w:val="none" w:sz="0" w:space="0" w:color="auto"/>
              </w:divBdr>
            </w:div>
          </w:divsChild>
        </w:div>
        <w:div w:id="191459720">
          <w:marLeft w:val="0"/>
          <w:marRight w:val="0"/>
          <w:marTop w:val="0"/>
          <w:marBottom w:val="0"/>
          <w:divBdr>
            <w:top w:val="none" w:sz="0" w:space="0" w:color="auto"/>
            <w:left w:val="none" w:sz="0" w:space="0" w:color="auto"/>
            <w:bottom w:val="none" w:sz="0" w:space="0" w:color="auto"/>
            <w:right w:val="none" w:sz="0" w:space="0" w:color="auto"/>
          </w:divBdr>
        </w:div>
        <w:div w:id="981423393">
          <w:marLeft w:val="0"/>
          <w:marRight w:val="0"/>
          <w:marTop w:val="0"/>
          <w:marBottom w:val="0"/>
          <w:divBdr>
            <w:top w:val="none" w:sz="0" w:space="0" w:color="auto"/>
            <w:left w:val="none" w:sz="0" w:space="0" w:color="auto"/>
            <w:bottom w:val="none" w:sz="0" w:space="0" w:color="auto"/>
            <w:right w:val="none" w:sz="0" w:space="0" w:color="auto"/>
          </w:divBdr>
          <w:divsChild>
            <w:div w:id="537741532">
              <w:marLeft w:val="0"/>
              <w:marRight w:val="0"/>
              <w:marTop w:val="0"/>
              <w:marBottom w:val="0"/>
              <w:divBdr>
                <w:top w:val="none" w:sz="0" w:space="0" w:color="auto"/>
                <w:left w:val="none" w:sz="0" w:space="0" w:color="auto"/>
                <w:bottom w:val="none" w:sz="0" w:space="0" w:color="auto"/>
                <w:right w:val="none" w:sz="0" w:space="0" w:color="auto"/>
              </w:divBdr>
            </w:div>
          </w:divsChild>
        </w:div>
        <w:div w:id="99103545">
          <w:marLeft w:val="0"/>
          <w:marRight w:val="0"/>
          <w:marTop w:val="0"/>
          <w:marBottom w:val="0"/>
          <w:divBdr>
            <w:top w:val="none" w:sz="0" w:space="0" w:color="auto"/>
            <w:left w:val="none" w:sz="0" w:space="0" w:color="auto"/>
            <w:bottom w:val="none" w:sz="0" w:space="0" w:color="auto"/>
            <w:right w:val="none" w:sz="0" w:space="0" w:color="auto"/>
          </w:divBdr>
        </w:div>
        <w:div w:id="1343511366">
          <w:marLeft w:val="0"/>
          <w:marRight w:val="0"/>
          <w:marTop w:val="0"/>
          <w:marBottom w:val="0"/>
          <w:divBdr>
            <w:top w:val="none" w:sz="0" w:space="0" w:color="auto"/>
            <w:left w:val="none" w:sz="0" w:space="0" w:color="auto"/>
            <w:bottom w:val="none" w:sz="0" w:space="0" w:color="auto"/>
            <w:right w:val="none" w:sz="0" w:space="0" w:color="auto"/>
          </w:divBdr>
          <w:divsChild>
            <w:div w:id="928807009">
              <w:marLeft w:val="0"/>
              <w:marRight w:val="0"/>
              <w:marTop w:val="0"/>
              <w:marBottom w:val="0"/>
              <w:divBdr>
                <w:top w:val="none" w:sz="0" w:space="0" w:color="auto"/>
                <w:left w:val="none" w:sz="0" w:space="0" w:color="auto"/>
                <w:bottom w:val="none" w:sz="0" w:space="0" w:color="auto"/>
                <w:right w:val="none" w:sz="0" w:space="0" w:color="auto"/>
              </w:divBdr>
            </w:div>
          </w:divsChild>
        </w:div>
        <w:div w:id="1491209724">
          <w:marLeft w:val="0"/>
          <w:marRight w:val="0"/>
          <w:marTop w:val="300"/>
          <w:marBottom w:val="0"/>
          <w:divBdr>
            <w:top w:val="none" w:sz="0" w:space="0" w:color="auto"/>
            <w:left w:val="none" w:sz="0" w:space="0" w:color="auto"/>
            <w:bottom w:val="none" w:sz="0" w:space="0" w:color="auto"/>
            <w:right w:val="none" w:sz="0" w:space="0" w:color="auto"/>
          </w:divBdr>
          <w:divsChild>
            <w:div w:id="620959788">
              <w:marLeft w:val="0"/>
              <w:marRight w:val="0"/>
              <w:marTop w:val="0"/>
              <w:marBottom w:val="0"/>
              <w:divBdr>
                <w:top w:val="none" w:sz="0" w:space="0" w:color="auto"/>
                <w:left w:val="none" w:sz="0" w:space="0" w:color="auto"/>
                <w:bottom w:val="none" w:sz="0" w:space="0" w:color="auto"/>
                <w:right w:val="none" w:sz="0" w:space="0" w:color="auto"/>
              </w:divBdr>
              <w:divsChild>
                <w:div w:id="107651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69484">
          <w:marLeft w:val="0"/>
          <w:marRight w:val="0"/>
          <w:marTop w:val="300"/>
          <w:marBottom w:val="0"/>
          <w:divBdr>
            <w:top w:val="none" w:sz="0" w:space="0" w:color="auto"/>
            <w:left w:val="none" w:sz="0" w:space="0" w:color="auto"/>
            <w:bottom w:val="none" w:sz="0" w:space="0" w:color="auto"/>
            <w:right w:val="none" w:sz="0" w:space="0" w:color="auto"/>
          </w:divBdr>
          <w:divsChild>
            <w:div w:id="1461993160">
              <w:marLeft w:val="0"/>
              <w:marRight w:val="0"/>
              <w:marTop w:val="0"/>
              <w:marBottom w:val="0"/>
              <w:divBdr>
                <w:top w:val="none" w:sz="0" w:space="0" w:color="auto"/>
                <w:left w:val="none" w:sz="0" w:space="0" w:color="auto"/>
                <w:bottom w:val="none" w:sz="0" w:space="0" w:color="auto"/>
                <w:right w:val="none" w:sz="0" w:space="0" w:color="auto"/>
              </w:divBdr>
              <w:divsChild>
                <w:div w:id="199048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19930">
          <w:marLeft w:val="0"/>
          <w:marRight w:val="0"/>
          <w:marTop w:val="300"/>
          <w:marBottom w:val="0"/>
          <w:divBdr>
            <w:top w:val="none" w:sz="0" w:space="0" w:color="auto"/>
            <w:left w:val="none" w:sz="0" w:space="0" w:color="auto"/>
            <w:bottom w:val="none" w:sz="0" w:space="0" w:color="auto"/>
            <w:right w:val="none" w:sz="0" w:space="0" w:color="auto"/>
          </w:divBdr>
          <w:divsChild>
            <w:div w:id="1418361077">
              <w:marLeft w:val="0"/>
              <w:marRight w:val="0"/>
              <w:marTop w:val="0"/>
              <w:marBottom w:val="0"/>
              <w:divBdr>
                <w:top w:val="none" w:sz="0" w:space="0" w:color="auto"/>
                <w:left w:val="none" w:sz="0" w:space="0" w:color="auto"/>
                <w:bottom w:val="none" w:sz="0" w:space="0" w:color="auto"/>
                <w:right w:val="none" w:sz="0" w:space="0" w:color="auto"/>
              </w:divBdr>
              <w:divsChild>
                <w:div w:id="159123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623233">
          <w:marLeft w:val="0"/>
          <w:marRight w:val="0"/>
          <w:marTop w:val="300"/>
          <w:marBottom w:val="0"/>
          <w:divBdr>
            <w:top w:val="none" w:sz="0" w:space="0" w:color="auto"/>
            <w:left w:val="none" w:sz="0" w:space="0" w:color="auto"/>
            <w:bottom w:val="none" w:sz="0" w:space="0" w:color="auto"/>
            <w:right w:val="none" w:sz="0" w:space="0" w:color="auto"/>
          </w:divBdr>
          <w:divsChild>
            <w:div w:id="2029603675">
              <w:marLeft w:val="0"/>
              <w:marRight w:val="0"/>
              <w:marTop w:val="0"/>
              <w:marBottom w:val="0"/>
              <w:divBdr>
                <w:top w:val="none" w:sz="0" w:space="0" w:color="auto"/>
                <w:left w:val="none" w:sz="0" w:space="0" w:color="auto"/>
                <w:bottom w:val="none" w:sz="0" w:space="0" w:color="auto"/>
                <w:right w:val="none" w:sz="0" w:space="0" w:color="auto"/>
              </w:divBdr>
              <w:divsChild>
                <w:div w:id="225191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70042">
      <w:bodyDiv w:val="1"/>
      <w:marLeft w:val="0"/>
      <w:marRight w:val="0"/>
      <w:marTop w:val="0"/>
      <w:marBottom w:val="0"/>
      <w:divBdr>
        <w:top w:val="none" w:sz="0" w:space="0" w:color="auto"/>
        <w:left w:val="none" w:sz="0" w:space="0" w:color="auto"/>
        <w:bottom w:val="none" w:sz="0" w:space="0" w:color="auto"/>
        <w:right w:val="none" w:sz="0" w:space="0" w:color="auto"/>
      </w:divBdr>
      <w:divsChild>
        <w:div w:id="873277023">
          <w:marLeft w:val="0"/>
          <w:marRight w:val="0"/>
          <w:marTop w:val="0"/>
          <w:marBottom w:val="0"/>
          <w:divBdr>
            <w:top w:val="none" w:sz="0" w:space="0" w:color="auto"/>
            <w:left w:val="none" w:sz="0" w:space="0" w:color="auto"/>
            <w:bottom w:val="none" w:sz="0" w:space="0" w:color="auto"/>
            <w:right w:val="none" w:sz="0" w:space="0" w:color="auto"/>
          </w:divBdr>
        </w:div>
        <w:div w:id="1940138666">
          <w:marLeft w:val="0"/>
          <w:marRight w:val="0"/>
          <w:marTop w:val="0"/>
          <w:marBottom w:val="0"/>
          <w:divBdr>
            <w:top w:val="none" w:sz="0" w:space="0" w:color="auto"/>
            <w:left w:val="none" w:sz="0" w:space="0" w:color="auto"/>
            <w:bottom w:val="none" w:sz="0" w:space="0" w:color="auto"/>
            <w:right w:val="none" w:sz="0" w:space="0" w:color="auto"/>
          </w:divBdr>
          <w:divsChild>
            <w:div w:id="311763463">
              <w:marLeft w:val="0"/>
              <w:marRight w:val="0"/>
              <w:marTop w:val="0"/>
              <w:marBottom w:val="0"/>
              <w:divBdr>
                <w:top w:val="none" w:sz="0" w:space="0" w:color="auto"/>
                <w:left w:val="none" w:sz="0" w:space="0" w:color="auto"/>
                <w:bottom w:val="none" w:sz="0" w:space="0" w:color="auto"/>
                <w:right w:val="none" w:sz="0" w:space="0" w:color="auto"/>
              </w:divBdr>
            </w:div>
          </w:divsChild>
        </w:div>
        <w:div w:id="1123040736">
          <w:marLeft w:val="0"/>
          <w:marRight w:val="0"/>
          <w:marTop w:val="0"/>
          <w:marBottom w:val="0"/>
          <w:divBdr>
            <w:top w:val="none" w:sz="0" w:space="0" w:color="auto"/>
            <w:left w:val="none" w:sz="0" w:space="0" w:color="auto"/>
            <w:bottom w:val="none" w:sz="0" w:space="0" w:color="auto"/>
            <w:right w:val="none" w:sz="0" w:space="0" w:color="auto"/>
          </w:divBdr>
        </w:div>
        <w:div w:id="1321041367">
          <w:marLeft w:val="0"/>
          <w:marRight w:val="0"/>
          <w:marTop w:val="0"/>
          <w:marBottom w:val="0"/>
          <w:divBdr>
            <w:top w:val="none" w:sz="0" w:space="0" w:color="auto"/>
            <w:left w:val="none" w:sz="0" w:space="0" w:color="auto"/>
            <w:bottom w:val="none" w:sz="0" w:space="0" w:color="auto"/>
            <w:right w:val="none" w:sz="0" w:space="0" w:color="auto"/>
          </w:divBdr>
          <w:divsChild>
            <w:div w:id="1444617680">
              <w:marLeft w:val="0"/>
              <w:marRight w:val="0"/>
              <w:marTop w:val="0"/>
              <w:marBottom w:val="0"/>
              <w:divBdr>
                <w:top w:val="none" w:sz="0" w:space="0" w:color="auto"/>
                <w:left w:val="none" w:sz="0" w:space="0" w:color="auto"/>
                <w:bottom w:val="none" w:sz="0" w:space="0" w:color="auto"/>
                <w:right w:val="none" w:sz="0" w:space="0" w:color="auto"/>
              </w:divBdr>
            </w:div>
          </w:divsChild>
        </w:div>
        <w:div w:id="1408504128">
          <w:marLeft w:val="0"/>
          <w:marRight w:val="0"/>
          <w:marTop w:val="0"/>
          <w:marBottom w:val="0"/>
          <w:divBdr>
            <w:top w:val="none" w:sz="0" w:space="0" w:color="auto"/>
            <w:left w:val="none" w:sz="0" w:space="0" w:color="auto"/>
            <w:bottom w:val="none" w:sz="0" w:space="0" w:color="auto"/>
            <w:right w:val="none" w:sz="0" w:space="0" w:color="auto"/>
          </w:divBdr>
        </w:div>
        <w:div w:id="1905985564">
          <w:marLeft w:val="0"/>
          <w:marRight w:val="0"/>
          <w:marTop w:val="0"/>
          <w:marBottom w:val="0"/>
          <w:divBdr>
            <w:top w:val="none" w:sz="0" w:space="0" w:color="auto"/>
            <w:left w:val="none" w:sz="0" w:space="0" w:color="auto"/>
            <w:bottom w:val="none" w:sz="0" w:space="0" w:color="auto"/>
            <w:right w:val="none" w:sz="0" w:space="0" w:color="auto"/>
          </w:divBdr>
          <w:divsChild>
            <w:div w:id="1460536720">
              <w:marLeft w:val="0"/>
              <w:marRight w:val="0"/>
              <w:marTop w:val="0"/>
              <w:marBottom w:val="0"/>
              <w:divBdr>
                <w:top w:val="none" w:sz="0" w:space="0" w:color="auto"/>
                <w:left w:val="none" w:sz="0" w:space="0" w:color="auto"/>
                <w:bottom w:val="none" w:sz="0" w:space="0" w:color="auto"/>
                <w:right w:val="none" w:sz="0" w:space="0" w:color="auto"/>
              </w:divBdr>
            </w:div>
          </w:divsChild>
        </w:div>
        <w:div w:id="474489627">
          <w:marLeft w:val="0"/>
          <w:marRight w:val="0"/>
          <w:marTop w:val="0"/>
          <w:marBottom w:val="0"/>
          <w:divBdr>
            <w:top w:val="none" w:sz="0" w:space="0" w:color="auto"/>
            <w:left w:val="none" w:sz="0" w:space="0" w:color="auto"/>
            <w:bottom w:val="none" w:sz="0" w:space="0" w:color="auto"/>
            <w:right w:val="none" w:sz="0" w:space="0" w:color="auto"/>
          </w:divBdr>
        </w:div>
        <w:div w:id="41368503">
          <w:marLeft w:val="0"/>
          <w:marRight w:val="0"/>
          <w:marTop w:val="0"/>
          <w:marBottom w:val="0"/>
          <w:divBdr>
            <w:top w:val="none" w:sz="0" w:space="0" w:color="auto"/>
            <w:left w:val="none" w:sz="0" w:space="0" w:color="auto"/>
            <w:bottom w:val="none" w:sz="0" w:space="0" w:color="auto"/>
            <w:right w:val="none" w:sz="0" w:space="0" w:color="auto"/>
          </w:divBdr>
          <w:divsChild>
            <w:div w:id="1277173866">
              <w:marLeft w:val="0"/>
              <w:marRight w:val="0"/>
              <w:marTop w:val="0"/>
              <w:marBottom w:val="0"/>
              <w:divBdr>
                <w:top w:val="none" w:sz="0" w:space="0" w:color="auto"/>
                <w:left w:val="none" w:sz="0" w:space="0" w:color="auto"/>
                <w:bottom w:val="none" w:sz="0" w:space="0" w:color="auto"/>
                <w:right w:val="none" w:sz="0" w:space="0" w:color="auto"/>
              </w:divBdr>
            </w:div>
          </w:divsChild>
        </w:div>
        <w:div w:id="2041321696">
          <w:marLeft w:val="0"/>
          <w:marRight w:val="0"/>
          <w:marTop w:val="0"/>
          <w:marBottom w:val="0"/>
          <w:divBdr>
            <w:top w:val="none" w:sz="0" w:space="0" w:color="auto"/>
            <w:left w:val="none" w:sz="0" w:space="0" w:color="auto"/>
            <w:bottom w:val="none" w:sz="0" w:space="0" w:color="auto"/>
            <w:right w:val="none" w:sz="0" w:space="0" w:color="auto"/>
          </w:divBdr>
        </w:div>
        <w:div w:id="601450708">
          <w:marLeft w:val="0"/>
          <w:marRight w:val="0"/>
          <w:marTop w:val="0"/>
          <w:marBottom w:val="0"/>
          <w:divBdr>
            <w:top w:val="none" w:sz="0" w:space="0" w:color="auto"/>
            <w:left w:val="none" w:sz="0" w:space="0" w:color="auto"/>
            <w:bottom w:val="none" w:sz="0" w:space="0" w:color="auto"/>
            <w:right w:val="none" w:sz="0" w:space="0" w:color="auto"/>
          </w:divBdr>
          <w:divsChild>
            <w:div w:id="1374505516">
              <w:marLeft w:val="0"/>
              <w:marRight w:val="0"/>
              <w:marTop w:val="0"/>
              <w:marBottom w:val="0"/>
              <w:divBdr>
                <w:top w:val="none" w:sz="0" w:space="0" w:color="auto"/>
                <w:left w:val="none" w:sz="0" w:space="0" w:color="auto"/>
                <w:bottom w:val="none" w:sz="0" w:space="0" w:color="auto"/>
                <w:right w:val="none" w:sz="0" w:space="0" w:color="auto"/>
              </w:divBdr>
            </w:div>
          </w:divsChild>
        </w:div>
        <w:div w:id="563636999">
          <w:marLeft w:val="0"/>
          <w:marRight w:val="0"/>
          <w:marTop w:val="0"/>
          <w:marBottom w:val="0"/>
          <w:divBdr>
            <w:top w:val="none" w:sz="0" w:space="0" w:color="auto"/>
            <w:left w:val="none" w:sz="0" w:space="0" w:color="auto"/>
            <w:bottom w:val="none" w:sz="0" w:space="0" w:color="auto"/>
            <w:right w:val="none" w:sz="0" w:space="0" w:color="auto"/>
          </w:divBdr>
        </w:div>
        <w:div w:id="551966617">
          <w:marLeft w:val="0"/>
          <w:marRight w:val="0"/>
          <w:marTop w:val="0"/>
          <w:marBottom w:val="0"/>
          <w:divBdr>
            <w:top w:val="none" w:sz="0" w:space="0" w:color="auto"/>
            <w:left w:val="none" w:sz="0" w:space="0" w:color="auto"/>
            <w:bottom w:val="none" w:sz="0" w:space="0" w:color="auto"/>
            <w:right w:val="none" w:sz="0" w:space="0" w:color="auto"/>
          </w:divBdr>
          <w:divsChild>
            <w:div w:id="630667836">
              <w:marLeft w:val="0"/>
              <w:marRight w:val="0"/>
              <w:marTop w:val="0"/>
              <w:marBottom w:val="0"/>
              <w:divBdr>
                <w:top w:val="none" w:sz="0" w:space="0" w:color="auto"/>
                <w:left w:val="none" w:sz="0" w:space="0" w:color="auto"/>
                <w:bottom w:val="none" w:sz="0" w:space="0" w:color="auto"/>
                <w:right w:val="none" w:sz="0" w:space="0" w:color="auto"/>
              </w:divBdr>
            </w:div>
          </w:divsChild>
        </w:div>
        <w:div w:id="1037702630">
          <w:marLeft w:val="0"/>
          <w:marRight w:val="0"/>
          <w:marTop w:val="0"/>
          <w:marBottom w:val="0"/>
          <w:divBdr>
            <w:top w:val="none" w:sz="0" w:space="0" w:color="auto"/>
            <w:left w:val="none" w:sz="0" w:space="0" w:color="auto"/>
            <w:bottom w:val="none" w:sz="0" w:space="0" w:color="auto"/>
            <w:right w:val="none" w:sz="0" w:space="0" w:color="auto"/>
          </w:divBdr>
        </w:div>
        <w:div w:id="621888649">
          <w:marLeft w:val="0"/>
          <w:marRight w:val="0"/>
          <w:marTop w:val="0"/>
          <w:marBottom w:val="0"/>
          <w:divBdr>
            <w:top w:val="none" w:sz="0" w:space="0" w:color="auto"/>
            <w:left w:val="none" w:sz="0" w:space="0" w:color="auto"/>
            <w:bottom w:val="none" w:sz="0" w:space="0" w:color="auto"/>
            <w:right w:val="none" w:sz="0" w:space="0" w:color="auto"/>
          </w:divBdr>
          <w:divsChild>
            <w:div w:id="459300688">
              <w:marLeft w:val="0"/>
              <w:marRight w:val="0"/>
              <w:marTop w:val="0"/>
              <w:marBottom w:val="0"/>
              <w:divBdr>
                <w:top w:val="none" w:sz="0" w:space="0" w:color="auto"/>
                <w:left w:val="none" w:sz="0" w:space="0" w:color="auto"/>
                <w:bottom w:val="none" w:sz="0" w:space="0" w:color="auto"/>
                <w:right w:val="none" w:sz="0" w:space="0" w:color="auto"/>
              </w:divBdr>
            </w:div>
          </w:divsChild>
        </w:div>
        <w:div w:id="1365324517">
          <w:marLeft w:val="0"/>
          <w:marRight w:val="0"/>
          <w:marTop w:val="300"/>
          <w:marBottom w:val="0"/>
          <w:divBdr>
            <w:top w:val="none" w:sz="0" w:space="0" w:color="auto"/>
            <w:left w:val="none" w:sz="0" w:space="0" w:color="auto"/>
            <w:bottom w:val="none" w:sz="0" w:space="0" w:color="auto"/>
            <w:right w:val="none" w:sz="0" w:space="0" w:color="auto"/>
          </w:divBdr>
          <w:divsChild>
            <w:div w:id="180975146">
              <w:marLeft w:val="0"/>
              <w:marRight w:val="0"/>
              <w:marTop w:val="0"/>
              <w:marBottom w:val="0"/>
              <w:divBdr>
                <w:top w:val="none" w:sz="0" w:space="0" w:color="auto"/>
                <w:left w:val="none" w:sz="0" w:space="0" w:color="auto"/>
                <w:bottom w:val="none" w:sz="0" w:space="0" w:color="auto"/>
                <w:right w:val="none" w:sz="0" w:space="0" w:color="auto"/>
              </w:divBdr>
              <w:divsChild>
                <w:div w:id="1236669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65165">
          <w:marLeft w:val="0"/>
          <w:marRight w:val="0"/>
          <w:marTop w:val="300"/>
          <w:marBottom w:val="0"/>
          <w:divBdr>
            <w:top w:val="none" w:sz="0" w:space="0" w:color="auto"/>
            <w:left w:val="none" w:sz="0" w:space="0" w:color="auto"/>
            <w:bottom w:val="none" w:sz="0" w:space="0" w:color="auto"/>
            <w:right w:val="none" w:sz="0" w:space="0" w:color="auto"/>
          </w:divBdr>
          <w:divsChild>
            <w:div w:id="464085047">
              <w:marLeft w:val="0"/>
              <w:marRight w:val="0"/>
              <w:marTop w:val="0"/>
              <w:marBottom w:val="0"/>
              <w:divBdr>
                <w:top w:val="none" w:sz="0" w:space="0" w:color="auto"/>
                <w:left w:val="none" w:sz="0" w:space="0" w:color="auto"/>
                <w:bottom w:val="none" w:sz="0" w:space="0" w:color="auto"/>
                <w:right w:val="none" w:sz="0" w:space="0" w:color="auto"/>
              </w:divBdr>
              <w:divsChild>
                <w:div w:id="402875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652786">
          <w:marLeft w:val="0"/>
          <w:marRight w:val="0"/>
          <w:marTop w:val="300"/>
          <w:marBottom w:val="0"/>
          <w:divBdr>
            <w:top w:val="none" w:sz="0" w:space="0" w:color="auto"/>
            <w:left w:val="none" w:sz="0" w:space="0" w:color="auto"/>
            <w:bottom w:val="none" w:sz="0" w:space="0" w:color="auto"/>
            <w:right w:val="none" w:sz="0" w:space="0" w:color="auto"/>
          </w:divBdr>
          <w:divsChild>
            <w:div w:id="559747807">
              <w:marLeft w:val="0"/>
              <w:marRight w:val="0"/>
              <w:marTop w:val="0"/>
              <w:marBottom w:val="0"/>
              <w:divBdr>
                <w:top w:val="none" w:sz="0" w:space="0" w:color="auto"/>
                <w:left w:val="none" w:sz="0" w:space="0" w:color="auto"/>
                <w:bottom w:val="none" w:sz="0" w:space="0" w:color="auto"/>
                <w:right w:val="none" w:sz="0" w:space="0" w:color="auto"/>
              </w:divBdr>
              <w:divsChild>
                <w:div w:id="1035736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886710">
          <w:marLeft w:val="0"/>
          <w:marRight w:val="0"/>
          <w:marTop w:val="300"/>
          <w:marBottom w:val="0"/>
          <w:divBdr>
            <w:top w:val="none" w:sz="0" w:space="0" w:color="auto"/>
            <w:left w:val="none" w:sz="0" w:space="0" w:color="auto"/>
            <w:bottom w:val="none" w:sz="0" w:space="0" w:color="auto"/>
            <w:right w:val="none" w:sz="0" w:space="0" w:color="auto"/>
          </w:divBdr>
          <w:divsChild>
            <w:div w:id="1816527374">
              <w:marLeft w:val="0"/>
              <w:marRight w:val="0"/>
              <w:marTop w:val="0"/>
              <w:marBottom w:val="0"/>
              <w:divBdr>
                <w:top w:val="none" w:sz="0" w:space="0" w:color="auto"/>
                <w:left w:val="none" w:sz="0" w:space="0" w:color="auto"/>
                <w:bottom w:val="none" w:sz="0" w:space="0" w:color="auto"/>
                <w:right w:val="none" w:sz="0" w:space="0" w:color="auto"/>
              </w:divBdr>
              <w:divsChild>
                <w:div w:id="2137991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8193308">
      <w:bodyDiv w:val="1"/>
      <w:marLeft w:val="0"/>
      <w:marRight w:val="0"/>
      <w:marTop w:val="0"/>
      <w:marBottom w:val="0"/>
      <w:divBdr>
        <w:top w:val="none" w:sz="0" w:space="0" w:color="auto"/>
        <w:left w:val="none" w:sz="0" w:space="0" w:color="auto"/>
        <w:bottom w:val="none" w:sz="0" w:space="0" w:color="auto"/>
        <w:right w:val="none" w:sz="0" w:space="0" w:color="auto"/>
      </w:divBdr>
      <w:divsChild>
        <w:div w:id="75563188">
          <w:marLeft w:val="0"/>
          <w:marRight w:val="0"/>
          <w:marTop w:val="0"/>
          <w:marBottom w:val="0"/>
          <w:divBdr>
            <w:top w:val="none" w:sz="0" w:space="0" w:color="auto"/>
            <w:left w:val="none" w:sz="0" w:space="0" w:color="auto"/>
            <w:bottom w:val="none" w:sz="0" w:space="0" w:color="auto"/>
            <w:right w:val="none" w:sz="0" w:space="0" w:color="auto"/>
          </w:divBdr>
        </w:div>
        <w:div w:id="2138637913">
          <w:marLeft w:val="0"/>
          <w:marRight w:val="0"/>
          <w:marTop w:val="0"/>
          <w:marBottom w:val="0"/>
          <w:divBdr>
            <w:top w:val="none" w:sz="0" w:space="0" w:color="auto"/>
            <w:left w:val="none" w:sz="0" w:space="0" w:color="auto"/>
            <w:bottom w:val="none" w:sz="0" w:space="0" w:color="auto"/>
            <w:right w:val="none" w:sz="0" w:space="0" w:color="auto"/>
          </w:divBdr>
          <w:divsChild>
            <w:div w:id="75395847">
              <w:marLeft w:val="0"/>
              <w:marRight w:val="0"/>
              <w:marTop w:val="0"/>
              <w:marBottom w:val="0"/>
              <w:divBdr>
                <w:top w:val="none" w:sz="0" w:space="0" w:color="auto"/>
                <w:left w:val="none" w:sz="0" w:space="0" w:color="auto"/>
                <w:bottom w:val="none" w:sz="0" w:space="0" w:color="auto"/>
                <w:right w:val="none" w:sz="0" w:space="0" w:color="auto"/>
              </w:divBdr>
            </w:div>
          </w:divsChild>
        </w:div>
        <w:div w:id="483202554">
          <w:marLeft w:val="0"/>
          <w:marRight w:val="0"/>
          <w:marTop w:val="0"/>
          <w:marBottom w:val="0"/>
          <w:divBdr>
            <w:top w:val="none" w:sz="0" w:space="0" w:color="auto"/>
            <w:left w:val="none" w:sz="0" w:space="0" w:color="auto"/>
            <w:bottom w:val="none" w:sz="0" w:space="0" w:color="auto"/>
            <w:right w:val="none" w:sz="0" w:space="0" w:color="auto"/>
          </w:divBdr>
        </w:div>
        <w:div w:id="735783477">
          <w:marLeft w:val="0"/>
          <w:marRight w:val="0"/>
          <w:marTop w:val="0"/>
          <w:marBottom w:val="0"/>
          <w:divBdr>
            <w:top w:val="none" w:sz="0" w:space="0" w:color="auto"/>
            <w:left w:val="none" w:sz="0" w:space="0" w:color="auto"/>
            <w:bottom w:val="none" w:sz="0" w:space="0" w:color="auto"/>
            <w:right w:val="none" w:sz="0" w:space="0" w:color="auto"/>
          </w:divBdr>
          <w:divsChild>
            <w:div w:id="522405667">
              <w:marLeft w:val="0"/>
              <w:marRight w:val="0"/>
              <w:marTop w:val="0"/>
              <w:marBottom w:val="0"/>
              <w:divBdr>
                <w:top w:val="none" w:sz="0" w:space="0" w:color="auto"/>
                <w:left w:val="none" w:sz="0" w:space="0" w:color="auto"/>
                <w:bottom w:val="none" w:sz="0" w:space="0" w:color="auto"/>
                <w:right w:val="none" w:sz="0" w:space="0" w:color="auto"/>
              </w:divBdr>
            </w:div>
          </w:divsChild>
        </w:div>
        <w:div w:id="1348943319">
          <w:marLeft w:val="0"/>
          <w:marRight w:val="0"/>
          <w:marTop w:val="0"/>
          <w:marBottom w:val="0"/>
          <w:divBdr>
            <w:top w:val="none" w:sz="0" w:space="0" w:color="auto"/>
            <w:left w:val="none" w:sz="0" w:space="0" w:color="auto"/>
            <w:bottom w:val="none" w:sz="0" w:space="0" w:color="auto"/>
            <w:right w:val="none" w:sz="0" w:space="0" w:color="auto"/>
          </w:divBdr>
        </w:div>
        <w:div w:id="1678536831">
          <w:marLeft w:val="0"/>
          <w:marRight w:val="0"/>
          <w:marTop w:val="0"/>
          <w:marBottom w:val="0"/>
          <w:divBdr>
            <w:top w:val="none" w:sz="0" w:space="0" w:color="auto"/>
            <w:left w:val="none" w:sz="0" w:space="0" w:color="auto"/>
            <w:bottom w:val="none" w:sz="0" w:space="0" w:color="auto"/>
            <w:right w:val="none" w:sz="0" w:space="0" w:color="auto"/>
          </w:divBdr>
          <w:divsChild>
            <w:div w:id="200635179">
              <w:marLeft w:val="0"/>
              <w:marRight w:val="0"/>
              <w:marTop w:val="0"/>
              <w:marBottom w:val="0"/>
              <w:divBdr>
                <w:top w:val="none" w:sz="0" w:space="0" w:color="auto"/>
                <w:left w:val="none" w:sz="0" w:space="0" w:color="auto"/>
                <w:bottom w:val="none" w:sz="0" w:space="0" w:color="auto"/>
                <w:right w:val="none" w:sz="0" w:space="0" w:color="auto"/>
              </w:divBdr>
            </w:div>
          </w:divsChild>
        </w:div>
        <w:div w:id="1783263047">
          <w:marLeft w:val="0"/>
          <w:marRight w:val="0"/>
          <w:marTop w:val="0"/>
          <w:marBottom w:val="0"/>
          <w:divBdr>
            <w:top w:val="none" w:sz="0" w:space="0" w:color="auto"/>
            <w:left w:val="none" w:sz="0" w:space="0" w:color="auto"/>
            <w:bottom w:val="none" w:sz="0" w:space="0" w:color="auto"/>
            <w:right w:val="none" w:sz="0" w:space="0" w:color="auto"/>
          </w:divBdr>
        </w:div>
        <w:div w:id="1522278800">
          <w:marLeft w:val="0"/>
          <w:marRight w:val="0"/>
          <w:marTop w:val="0"/>
          <w:marBottom w:val="0"/>
          <w:divBdr>
            <w:top w:val="none" w:sz="0" w:space="0" w:color="auto"/>
            <w:left w:val="none" w:sz="0" w:space="0" w:color="auto"/>
            <w:bottom w:val="none" w:sz="0" w:space="0" w:color="auto"/>
            <w:right w:val="none" w:sz="0" w:space="0" w:color="auto"/>
          </w:divBdr>
          <w:divsChild>
            <w:div w:id="480583658">
              <w:marLeft w:val="0"/>
              <w:marRight w:val="0"/>
              <w:marTop w:val="0"/>
              <w:marBottom w:val="0"/>
              <w:divBdr>
                <w:top w:val="none" w:sz="0" w:space="0" w:color="auto"/>
                <w:left w:val="none" w:sz="0" w:space="0" w:color="auto"/>
                <w:bottom w:val="none" w:sz="0" w:space="0" w:color="auto"/>
                <w:right w:val="none" w:sz="0" w:space="0" w:color="auto"/>
              </w:divBdr>
            </w:div>
          </w:divsChild>
        </w:div>
        <w:div w:id="282351015">
          <w:marLeft w:val="0"/>
          <w:marRight w:val="0"/>
          <w:marTop w:val="0"/>
          <w:marBottom w:val="0"/>
          <w:divBdr>
            <w:top w:val="none" w:sz="0" w:space="0" w:color="auto"/>
            <w:left w:val="none" w:sz="0" w:space="0" w:color="auto"/>
            <w:bottom w:val="none" w:sz="0" w:space="0" w:color="auto"/>
            <w:right w:val="none" w:sz="0" w:space="0" w:color="auto"/>
          </w:divBdr>
        </w:div>
        <w:div w:id="305160231">
          <w:marLeft w:val="0"/>
          <w:marRight w:val="0"/>
          <w:marTop w:val="0"/>
          <w:marBottom w:val="0"/>
          <w:divBdr>
            <w:top w:val="none" w:sz="0" w:space="0" w:color="auto"/>
            <w:left w:val="none" w:sz="0" w:space="0" w:color="auto"/>
            <w:bottom w:val="none" w:sz="0" w:space="0" w:color="auto"/>
            <w:right w:val="none" w:sz="0" w:space="0" w:color="auto"/>
          </w:divBdr>
          <w:divsChild>
            <w:div w:id="262999602">
              <w:marLeft w:val="0"/>
              <w:marRight w:val="0"/>
              <w:marTop w:val="0"/>
              <w:marBottom w:val="0"/>
              <w:divBdr>
                <w:top w:val="none" w:sz="0" w:space="0" w:color="auto"/>
                <w:left w:val="none" w:sz="0" w:space="0" w:color="auto"/>
                <w:bottom w:val="none" w:sz="0" w:space="0" w:color="auto"/>
                <w:right w:val="none" w:sz="0" w:space="0" w:color="auto"/>
              </w:divBdr>
            </w:div>
          </w:divsChild>
        </w:div>
        <w:div w:id="1669168669">
          <w:marLeft w:val="0"/>
          <w:marRight w:val="0"/>
          <w:marTop w:val="0"/>
          <w:marBottom w:val="0"/>
          <w:divBdr>
            <w:top w:val="none" w:sz="0" w:space="0" w:color="auto"/>
            <w:left w:val="none" w:sz="0" w:space="0" w:color="auto"/>
            <w:bottom w:val="none" w:sz="0" w:space="0" w:color="auto"/>
            <w:right w:val="none" w:sz="0" w:space="0" w:color="auto"/>
          </w:divBdr>
        </w:div>
        <w:div w:id="1582372574">
          <w:marLeft w:val="0"/>
          <w:marRight w:val="0"/>
          <w:marTop w:val="0"/>
          <w:marBottom w:val="0"/>
          <w:divBdr>
            <w:top w:val="none" w:sz="0" w:space="0" w:color="auto"/>
            <w:left w:val="none" w:sz="0" w:space="0" w:color="auto"/>
            <w:bottom w:val="none" w:sz="0" w:space="0" w:color="auto"/>
            <w:right w:val="none" w:sz="0" w:space="0" w:color="auto"/>
          </w:divBdr>
          <w:divsChild>
            <w:div w:id="1467045112">
              <w:marLeft w:val="0"/>
              <w:marRight w:val="0"/>
              <w:marTop w:val="0"/>
              <w:marBottom w:val="0"/>
              <w:divBdr>
                <w:top w:val="none" w:sz="0" w:space="0" w:color="auto"/>
                <w:left w:val="none" w:sz="0" w:space="0" w:color="auto"/>
                <w:bottom w:val="none" w:sz="0" w:space="0" w:color="auto"/>
                <w:right w:val="none" w:sz="0" w:space="0" w:color="auto"/>
              </w:divBdr>
            </w:div>
          </w:divsChild>
        </w:div>
        <w:div w:id="1620986538">
          <w:marLeft w:val="0"/>
          <w:marRight w:val="0"/>
          <w:marTop w:val="0"/>
          <w:marBottom w:val="0"/>
          <w:divBdr>
            <w:top w:val="none" w:sz="0" w:space="0" w:color="auto"/>
            <w:left w:val="none" w:sz="0" w:space="0" w:color="auto"/>
            <w:bottom w:val="none" w:sz="0" w:space="0" w:color="auto"/>
            <w:right w:val="none" w:sz="0" w:space="0" w:color="auto"/>
          </w:divBdr>
        </w:div>
        <w:div w:id="1684355504">
          <w:marLeft w:val="0"/>
          <w:marRight w:val="0"/>
          <w:marTop w:val="0"/>
          <w:marBottom w:val="0"/>
          <w:divBdr>
            <w:top w:val="none" w:sz="0" w:space="0" w:color="auto"/>
            <w:left w:val="none" w:sz="0" w:space="0" w:color="auto"/>
            <w:bottom w:val="none" w:sz="0" w:space="0" w:color="auto"/>
            <w:right w:val="none" w:sz="0" w:space="0" w:color="auto"/>
          </w:divBdr>
          <w:divsChild>
            <w:div w:id="2076858407">
              <w:marLeft w:val="0"/>
              <w:marRight w:val="0"/>
              <w:marTop w:val="0"/>
              <w:marBottom w:val="0"/>
              <w:divBdr>
                <w:top w:val="none" w:sz="0" w:space="0" w:color="auto"/>
                <w:left w:val="none" w:sz="0" w:space="0" w:color="auto"/>
                <w:bottom w:val="none" w:sz="0" w:space="0" w:color="auto"/>
                <w:right w:val="none" w:sz="0" w:space="0" w:color="auto"/>
              </w:divBdr>
            </w:div>
          </w:divsChild>
        </w:div>
        <w:div w:id="541286292">
          <w:marLeft w:val="0"/>
          <w:marRight w:val="0"/>
          <w:marTop w:val="300"/>
          <w:marBottom w:val="0"/>
          <w:divBdr>
            <w:top w:val="none" w:sz="0" w:space="0" w:color="auto"/>
            <w:left w:val="none" w:sz="0" w:space="0" w:color="auto"/>
            <w:bottom w:val="none" w:sz="0" w:space="0" w:color="auto"/>
            <w:right w:val="none" w:sz="0" w:space="0" w:color="auto"/>
          </w:divBdr>
          <w:divsChild>
            <w:div w:id="326636546">
              <w:marLeft w:val="0"/>
              <w:marRight w:val="0"/>
              <w:marTop w:val="0"/>
              <w:marBottom w:val="0"/>
              <w:divBdr>
                <w:top w:val="none" w:sz="0" w:space="0" w:color="auto"/>
                <w:left w:val="none" w:sz="0" w:space="0" w:color="auto"/>
                <w:bottom w:val="none" w:sz="0" w:space="0" w:color="auto"/>
                <w:right w:val="none" w:sz="0" w:space="0" w:color="auto"/>
              </w:divBdr>
              <w:divsChild>
                <w:div w:id="72753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162143">
          <w:marLeft w:val="0"/>
          <w:marRight w:val="0"/>
          <w:marTop w:val="300"/>
          <w:marBottom w:val="0"/>
          <w:divBdr>
            <w:top w:val="none" w:sz="0" w:space="0" w:color="auto"/>
            <w:left w:val="none" w:sz="0" w:space="0" w:color="auto"/>
            <w:bottom w:val="none" w:sz="0" w:space="0" w:color="auto"/>
            <w:right w:val="none" w:sz="0" w:space="0" w:color="auto"/>
          </w:divBdr>
          <w:divsChild>
            <w:div w:id="222567060">
              <w:marLeft w:val="0"/>
              <w:marRight w:val="0"/>
              <w:marTop w:val="0"/>
              <w:marBottom w:val="0"/>
              <w:divBdr>
                <w:top w:val="none" w:sz="0" w:space="0" w:color="auto"/>
                <w:left w:val="none" w:sz="0" w:space="0" w:color="auto"/>
                <w:bottom w:val="none" w:sz="0" w:space="0" w:color="auto"/>
                <w:right w:val="none" w:sz="0" w:space="0" w:color="auto"/>
              </w:divBdr>
              <w:divsChild>
                <w:div w:id="170239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1341">
          <w:marLeft w:val="0"/>
          <w:marRight w:val="0"/>
          <w:marTop w:val="300"/>
          <w:marBottom w:val="0"/>
          <w:divBdr>
            <w:top w:val="none" w:sz="0" w:space="0" w:color="auto"/>
            <w:left w:val="none" w:sz="0" w:space="0" w:color="auto"/>
            <w:bottom w:val="none" w:sz="0" w:space="0" w:color="auto"/>
            <w:right w:val="none" w:sz="0" w:space="0" w:color="auto"/>
          </w:divBdr>
          <w:divsChild>
            <w:div w:id="1058550425">
              <w:marLeft w:val="0"/>
              <w:marRight w:val="0"/>
              <w:marTop w:val="0"/>
              <w:marBottom w:val="0"/>
              <w:divBdr>
                <w:top w:val="none" w:sz="0" w:space="0" w:color="auto"/>
                <w:left w:val="none" w:sz="0" w:space="0" w:color="auto"/>
                <w:bottom w:val="none" w:sz="0" w:space="0" w:color="auto"/>
                <w:right w:val="none" w:sz="0" w:space="0" w:color="auto"/>
              </w:divBdr>
              <w:divsChild>
                <w:div w:id="1029188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2971">
          <w:marLeft w:val="0"/>
          <w:marRight w:val="0"/>
          <w:marTop w:val="300"/>
          <w:marBottom w:val="0"/>
          <w:divBdr>
            <w:top w:val="none" w:sz="0" w:space="0" w:color="auto"/>
            <w:left w:val="none" w:sz="0" w:space="0" w:color="auto"/>
            <w:bottom w:val="none" w:sz="0" w:space="0" w:color="auto"/>
            <w:right w:val="none" w:sz="0" w:space="0" w:color="auto"/>
          </w:divBdr>
          <w:divsChild>
            <w:div w:id="1440031533">
              <w:marLeft w:val="0"/>
              <w:marRight w:val="0"/>
              <w:marTop w:val="0"/>
              <w:marBottom w:val="0"/>
              <w:divBdr>
                <w:top w:val="none" w:sz="0" w:space="0" w:color="auto"/>
                <w:left w:val="none" w:sz="0" w:space="0" w:color="auto"/>
                <w:bottom w:val="none" w:sz="0" w:space="0" w:color="auto"/>
                <w:right w:val="none" w:sz="0" w:space="0" w:color="auto"/>
              </w:divBdr>
              <w:divsChild>
                <w:div w:id="20175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953541">
      <w:bodyDiv w:val="1"/>
      <w:marLeft w:val="0"/>
      <w:marRight w:val="0"/>
      <w:marTop w:val="0"/>
      <w:marBottom w:val="0"/>
      <w:divBdr>
        <w:top w:val="none" w:sz="0" w:space="0" w:color="auto"/>
        <w:left w:val="none" w:sz="0" w:space="0" w:color="auto"/>
        <w:bottom w:val="none" w:sz="0" w:space="0" w:color="auto"/>
        <w:right w:val="none" w:sz="0" w:space="0" w:color="auto"/>
      </w:divBdr>
      <w:divsChild>
        <w:div w:id="192501953">
          <w:marLeft w:val="0"/>
          <w:marRight w:val="0"/>
          <w:marTop w:val="0"/>
          <w:marBottom w:val="0"/>
          <w:divBdr>
            <w:top w:val="none" w:sz="0" w:space="0" w:color="auto"/>
            <w:left w:val="none" w:sz="0" w:space="0" w:color="auto"/>
            <w:bottom w:val="none" w:sz="0" w:space="0" w:color="auto"/>
            <w:right w:val="none" w:sz="0" w:space="0" w:color="auto"/>
          </w:divBdr>
        </w:div>
        <w:div w:id="1024592938">
          <w:marLeft w:val="0"/>
          <w:marRight w:val="0"/>
          <w:marTop w:val="0"/>
          <w:marBottom w:val="0"/>
          <w:divBdr>
            <w:top w:val="none" w:sz="0" w:space="0" w:color="auto"/>
            <w:left w:val="none" w:sz="0" w:space="0" w:color="auto"/>
            <w:bottom w:val="none" w:sz="0" w:space="0" w:color="auto"/>
            <w:right w:val="none" w:sz="0" w:space="0" w:color="auto"/>
          </w:divBdr>
          <w:divsChild>
            <w:div w:id="2051568866">
              <w:marLeft w:val="0"/>
              <w:marRight w:val="0"/>
              <w:marTop w:val="0"/>
              <w:marBottom w:val="0"/>
              <w:divBdr>
                <w:top w:val="none" w:sz="0" w:space="0" w:color="auto"/>
                <w:left w:val="none" w:sz="0" w:space="0" w:color="auto"/>
                <w:bottom w:val="none" w:sz="0" w:space="0" w:color="auto"/>
                <w:right w:val="none" w:sz="0" w:space="0" w:color="auto"/>
              </w:divBdr>
            </w:div>
          </w:divsChild>
        </w:div>
        <w:div w:id="813066655">
          <w:marLeft w:val="0"/>
          <w:marRight w:val="0"/>
          <w:marTop w:val="0"/>
          <w:marBottom w:val="0"/>
          <w:divBdr>
            <w:top w:val="none" w:sz="0" w:space="0" w:color="auto"/>
            <w:left w:val="none" w:sz="0" w:space="0" w:color="auto"/>
            <w:bottom w:val="none" w:sz="0" w:space="0" w:color="auto"/>
            <w:right w:val="none" w:sz="0" w:space="0" w:color="auto"/>
          </w:divBdr>
        </w:div>
        <w:div w:id="1284925371">
          <w:marLeft w:val="0"/>
          <w:marRight w:val="0"/>
          <w:marTop w:val="0"/>
          <w:marBottom w:val="0"/>
          <w:divBdr>
            <w:top w:val="none" w:sz="0" w:space="0" w:color="auto"/>
            <w:left w:val="none" w:sz="0" w:space="0" w:color="auto"/>
            <w:bottom w:val="none" w:sz="0" w:space="0" w:color="auto"/>
            <w:right w:val="none" w:sz="0" w:space="0" w:color="auto"/>
          </w:divBdr>
          <w:divsChild>
            <w:div w:id="759835646">
              <w:marLeft w:val="0"/>
              <w:marRight w:val="0"/>
              <w:marTop w:val="0"/>
              <w:marBottom w:val="0"/>
              <w:divBdr>
                <w:top w:val="none" w:sz="0" w:space="0" w:color="auto"/>
                <w:left w:val="none" w:sz="0" w:space="0" w:color="auto"/>
                <w:bottom w:val="none" w:sz="0" w:space="0" w:color="auto"/>
                <w:right w:val="none" w:sz="0" w:space="0" w:color="auto"/>
              </w:divBdr>
            </w:div>
          </w:divsChild>
        </w:div>
        <w:div w:id="489755178">
          <w:marLeft w:val="0"/>
          <w:marRight w:val="0"/>
          <w:marTop w:val="0"/>
          <w:marBottom w:val="0"/>
          <w:divBdr>
            <w:top w:val="none" w:sz="0" w:space="0" w:color="auto"/>
            <w:left w:val="none" w:sz="0" w:space="0" w:color="auto"/>
            <w:bottom w:val="none" w:sz="0" w:space="0" w:color="auto"/>
            <w:right w:val="none" w:sz="0" w:space="0" w:color="auto"/>
          </w:divBdr>
        </w:div>
        <w:div w:id="621811894">
          <w:marLeft w:val="0"/>
          <w:marRight w:val="0"/>
          <w:marTop w:val="0"/>
          <w:marBottom w:val="0"/>
          <w:divBdr>
            <w:top w:val="none" w:sz="0" w:space="0" w:color="auto"/>
            <w:left w:val="none" w:sz="0" w:space="0" w:color="auto"/>
            <w:bottom w:val="none" w:sz="0" w:space="0" w:color="auto"/>
            <w:right w:val="none" w:sz="0" w:space="0" w:color="auto"/>
          </w:divBdr>
          <w:divsChild>
            <w:div w:id="1867865012">
              <w:marLeft w:val="0"/>
              <w:marRight w:val="0"/>
              <w:marTop w:val="0"/>
              <w:marBottom w:val="0"/>
              <w:divBdr>
                <w:top w:val="none" w:sz="0" w:space="0" w:color="auto"/>
                <w:left w:val="none" w:sz="0" w:space="0" w:color="auto"/>
                <w:bottom w:val="none" w:sz="0" w:space="0" w:color="auto"/>
                <w:right w:val="none" w:sz="0" w:space="0" w:color="auto"/>
              </w:divBdr>
            </w:div>
          </w:divsChild>
        </w:div>
        <w:div w:id="2136630767">
          <w:marLeft w:val="0"/>
          <w:marRight w:val="0"/>
          <w:marTop w:val="0"/>
          <w:marBottom w:val="0"/>
          <w:divBdr>
            <w:top w:val="none" w:sz="0" w:space="0" w:color="auto"/>
            <w:left w:val="none" w:sz="0" w:space="0" w:color="auto"/>
            <w:bottom w:val="none" w:sz="0" w:space="0" w:color="auto"/>
            <w:right w:val="none" w:sz="0" w:space="0" w:color="auto"/>
          </w:divBdr>
        </w:div>
        <w:div w:id="967902264">
          <w:marLeft w:val="0"/>
          <w:marRight w:val="0"/>
          <w:marTop w:val="0"/>
          <w:marBottom w:val="0"/>
          <w:divBdr>
            <w:top w:val="none" w:sz="0" w:space="0" w:color="auto"/>
            <w:left w:val="none" w:sz="0" w:space="0" w:color="auto"/>
            <w:bottom w:val="none" w:sz="0" w:space="0" w:color="auto"/>
            <w:right w:val="none" w:sz="0" w:space="0" w:color="auto"/>
          </w:divBdr>
          <w:divsChild>
            <w:div w:id="660039962">
              <w:marLeft w:val="0"/>
              <w:marRight w:val="0"/>
              <w:marTop w:val="0"/>
              <w:marBottom w:val="0"/>
              <w:divBdr>
                <w:top w:val="none" w:sz="0" w:space="0" w:color="auto"/>
                <w:left w:val="none" w:sz="0" w:space="0" w:color="auto"/>
                <w:bottom w:val="none" w:sz="0" w:space="0" w:color="auto"/>
                <w:right w:val="none" w:sz="0" w:space="0" w:color="auto"/>
              </w:divBdr>
            </w:div>
          </w:divsChild>
        </w:div>
        <w:div w:id="1873807412">
          <w:marLeft w:val="0"/>
          <w:marRight w:val="0"/>
          <w:marTop w:val="0"/>
          <w:marBottom w:val="0"/>
          <w:divBdr>
            <w:top w:val="none" w:sz="0" w:space="0" w:color="auto"/>
            <w:left w:val="none" w:sz="0" w:space="0" w:color="auto"/>
            <w:bottom w:val="none" w:sz="0" w:space="0" w:color="auto"/>
            <w:right w:val="none" w:sz="0" w:space="0" w:color="auto"/>
          </w:divBdr>
        </w:div>
        <w:div w:id="1328635998">
          <w:marLeft w:val="0"/>
          <w:marRight w:val="0"/>
          <w:marTop w:val="0"/>
          <w:marBottom w:val="0"/>
          <w:divBdr>
            <w:top w:val="none" w:sz="0" w:space="0" w:color="auto"/>
            <w:left w:val="none" w:sz="0" w:space="0" w:color="auto"/>
            <w:bottom w:val="none" w:sz="0" w:space="0" w:color="auto"/>
            <w:right w:val="none" w:sz="0" w:space="0" w:color="auto"/>
          </w:divBdr>
          <w:divsChild>
            <w:div w:id="962230556">
              <w:marLeft w:val="0"/>
              <w:marRight w:val="0"/>
              <w:marTop w:val="0"/>
              <w:marBottom w:val="0"/>
              <w:divBdr>
                <w:top w:val="none" w:sz="0" w:space="0" w:color="auto"/>
                <w:left w:val="none" w:sz="0" w:space="0" w:color="auto"/>
                <w:bottom w:val="none" w:sz="0" w:space="0" w:color="auto"/>
                <w:right w:val="none" w:sz="0" w:space="0" w:color="auto"/>
              </w:divBdr>
            </w:div>
          </w:divsChild>
        </w:div>
        <w:div w:id="562717112">
          <w:marLeft w:val="0"/>
          <w:marRight w:val="0"/>
          <w:marTop w:val="0"/>
          <w:marBottom w:val="0"/>
          <w:divBdr>
            <w:top w:val="none" w:sz="0" w:space="0" w:color="auto"/>
            <w:left w:val="none" w:sz="0" w:space="0" w:color="auto"/>
            <w:bottom w:val="none" w:sz="0" w:space="0" w:color="auto"/>
            <w:right w:val="none" w:sz="0" w:space="0" w:color="auto"/>
          </w:divBdr>
        </w:div>
        <w:div w:id="308831017">
          <w:marLeft w:val="0"/>
          <w:marRight w:val="0"/>
          <w:marTop w:val="0"/>
          <w:marBottom w:val="0"/>
          <w:divBdr>
            <w:top w:val="none" w:sz="0" w:space="0" w:color="auto"/>
            <w:left w:val="none" w:sz="0" w:space="0" w:color="auto"/>
            <w:bottom w:val="none" w:sz="0" w:space="0" w:color="auto"/>
            <w:right w:val="none" w:sz="0" w:space="0" w:color="auto"/>
          </w:divBdr>
          <w:divsChild>
            <w:div w:id="2057581805">
              <w:marLeft w:val="0"/>
              <w:marRight w:val="0"/>
              <w:marTop w:val="0"/>
              <w:marBottom w:val="0"/>
              <w:divBdr>
                <w:top w:val="none" w:sz="0" w:space="0" w:color="auto"/>
                <w:left w:val="none" w:sz="0" w:space="0" w:color="auto"/>
                <w:bottom w:val="none" w:sz="0" w:space="0" w:color="auto"/>
                <w:right w:val="none" w:sz="0" w:space="0" w:color="auto"/>
              </w:divBdr>
            </w:div>
          </w:divsChild>
        </w:div>
        <w:div w:id="1121800474">
          <w:marLeft w:val="0"/>
          <w:marRight w:val="0"/>
          <w:marTop w:val="0"/>
          <w:marBottom w:val="0"/>
          <w:divBdr>
            <w:top w:val="none" w:sz="0" w:space="0" w:color="auto"/>
            <w:left w:val="none" w:sz="0" w:space="0" w:color="auto"/>
            <w:bottom w:val="none" w:sz="0" w:space="0" w:color="auto"/>
            <w:right w:val="none" w:sz="0" w:space="0" w:color="auto"/>
          </w:divBdr>
        </w:div>
        <w:div w:id="812331600">
          <w:marLeft w:val="0"/>
          <w:marRight w:val="0"/>
          <w:marTop w:val="0"/>
          <w:marBottom w:val="0"/>
          <w:divBdr>
            <w:top w:val="none" w:sz="0" w:space="0" w:color="auto"/>
            <w:left w:val="none" w:sz="0" w:space="0" w:color="auto"/>
            <w:bottom w:val="none" w:sz="0" w:space="0" w:color="auto"/>
            <w:right w:val="none" w:sz="0" w:space="0" w:color="auto"/>
          </w:divBdr>
          <w:divsChild>
            <w:div w:id="2005550453">
              <w:marLeft w:val="0"/>
              <w:marRight w:val="0"/>
              <w:marTop w:val="0"/>
              <w:marBottom w:val="0"/>
              <w:divBdr>
                <w:top w:val="none" w:sz="0" w:space="0" w:color="auto"/>
                <w:left w:val="none" w:sz="0" w:space="0" w:color="auto"/>
                <w:bottom w:val="none" w:sz="0" w:space="0" w:color="auto"/>
                <w:right w:val="none" w:sz="0" w:space="0" w:color="auto"/>
              </w:divBdr>
            </w:div>
          </w:divsChild>
        </w:div>
        <w:div w:id="957491460">
          <w:marLeft w:val="0"/>
          <w:marRight w:val="0"/>
          <w:marTop w:val="300"/>
          <w:marBottom w:val="0"/>
          <w:divBdr>
            <w:top w:val="none" w:sz="0" w:space="0" w:color="auto"/>
            <w:left w:val="none" w:sz="0" w:space="0" w:color="auto"/>
            <w:bottom w:val="none" w:sz="0" w:space="0" w:color="auto"/>
            <w:right w:val="none" w:sz="0" w:space="0" w:color="auto"/>
          </w:divBdr>
          <w:divsChild>
            <w:div w:id="820542467">
              <w:marLeft w:val="0"/>
              <w:marRight w:val="0"/>
              <w:marTop w:val="0"/>
              <w:marBottom w:val="0"/>
              <w:divBdr>
                <w:top w:val="none" w:sz="0" w:space="0" w:color="auto"/>
                <w:left w:val="none" w:sz="0" w:space="0" w:color="auto"/>
                <w:bottom w:val="none" w:sz="0" w:space="0" w:color="auto"/>
                <w:right w:val="none" w:sz="0" w:space="0" w:color="auto"/>
              </w:divBdr>
              <w:divsChild>
                <w:div w:id="83538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037779">
          <w:marLeft w:val="0"/>
          <w:marRight w:val="0"/>
          <w:marTop w:val="300"/>
          <w:marBottom w:val="0"/>
          <w:divBdr>
            <w:top w:val="none" w:sz="0" w:space="0" w:color="auto"/>
            <w:left w:val="none" w:sz="0" w:space="0" w:color="auto"/>
            <w:bottom w:val="none" w:sz="0" w:space="0" w:color="auto"/>
            <w:right w:val="none" w:sz="0" w:space="0" w:color="auto"/>
          </w:divBdr>
          <w:divsChild>
            <w:div w:id="166943571">
              <w:marLeft w:val="0"/>
              <w:marRight w:val="0"/>
              <w:marTop w:val="0"/>
              <w:marBottom w:val="0"/>
              <w:divBdr>
                <w:top w:val="none" w:sz="0" w:space="0" w:color="auto"/>
                <w:left w:val="none" w:sz="0" w:space="0" w:color="auto"/>
                <w:bottom w:val="none" w:sz="0" w:space="0" w:color="auto"/>
                <w:right w:val="none" w:sz="0" w:space="0" w:color="auto"/>
              </w:divBdr>
              <w:divsChild>
                <w:div w:id="31727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075151">
          <w:marLeft w:val="0"/>
          <w:marRight w:val="0"/>
          <w:marTop w:val="300"/>
          <w:marBottom w:val="0"/>
          <w:divBdr>
            <w:top w:val="none" w:sz="0" w:space="0" w:color="auto"/>
            <w:left w:val="none" w:sz="0" w:space="0" w:color="auto"/>
            <w:bottom w:val="none" w:sz="0" w:space="0" w:color="auto"/>
            <w:right w:val="none" w:sz="0" w:space="0" w:color="auto"/>
          </w:divBdr>
          <w:divsChild>
            <w:div w:id="1537741361">
              <w:marLeft w:val="0"/>
              <w:marRight w:val="0"/>
              <w:marTop w:val="0"/>
              <w:marBottom w:val="0"/>
              <w:divBdr>
                <w:top w:val="none" w:sz="0" w:space="0" w:color="auto"/>
                <w:left w:val="none" w:sz="0" w:space="0" w:color="auto"/>
                <w:bottom w:val="none" w:sz="0" w:space="0" w:color="auto"/>
                <w:right w:val="none" w:sz="0" w:space="0" w:color="auto"/>
              </w:divBdr>
              <w:divsChild>
                <w:div w:id="19329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56">
          <w:marLeft w:val="0"/>
          <w:marRight w:val="0"/>
          <w:marTop w:val="300"/>
          <w:marBottom w:val="0"/>
          <w:divBdr>
            <w:top w:val="none" w:sz="0" w:space="0" w:color="auto"/>
            <w:left w:val="none" w:sz="0" w:space="0" w:color="auto"/>
            <w:bottom w:val="none" w:sz="0" w:space="0" w:color="auto"/>
            <w:right w:val="none" w:sz="0" w:space="0" w:color="auto"/>
          </w:divBdr>
          <w:divsChild>
            <w:div w:id="1972787455">
              <w:marLeft w:val="0"/>
              <w:marRight w:val="0"/>
              <w:marTop w:val="0"/>
              <w:marBottom w:val="0"/>
              <w:divBdr>
                <w:top w:val="none" w:sz="0" w:space="0" w:color="auto"/>
                <w:left w:val="none" w:sz="0" w:space="0" w:color="auto"/>
                <w:bottom w:val="none" w:sz="0" w:space="0" w:color="auto"/>
                <w:right w:val="none" w:sz="0" w:space="0" w:color="auto"/>
              </w:divBdr>
              <w:divsChild>
                <w:div w:id="15843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18102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568">
          <w:marLeft w:val="0"/>
          <w:marRight w:val="0"/>
          <w:marTop w:val="0"/>
          <w:marBottom w:val="0"/>
          <w:divBdr>
            <w:top w:val="none" w:sz="0" w:space="0" w:color="auto"/>
            <w:left w:val="none" w:sz="0" w:space="0" w:color="auto"/>
            <w:bottom w:val="none" w:sz="0" w:space="0" w:color="auto"/>
            <w:right w:val="none" w:sz="0" w:space="0" w:color="auto"/>
          </w:divBdr>
        </w:div>
        <w:div w:id="1415250120">
          <w:marLeft w:val="0"/>
          <w:marRight w:val="0"/>
          <w:marTop w:val="0"/>
          <w:marBottom w:val="0"/>
          <w:divBdr>
            <w:top w:val="none" w:sz="0" w:space="0" w:color="auto"/>
            <w:left w:val="none" w:sz="0" w:space="0" w:color="auto"/>
            <w:bottom w:val="none" w:sz="0" w:space="0" w:color="auto"/>
            <w:right w:val="none" w:sz="0" w:space="0" w:color="auto"/>
          </w:divBdr>
          <w:divsChild>
            <w:div w:id="1174228533">
              <w:marLeft w:val="0"/>
              <w:marRight w:val="0"/>
              <w:marTop w:val="0"/>
              <w:marBottom w:val="0"/>
              <w:divBdr>
                <w:top w:val="none" w:sz="0" w:space="0" w:color="auto"/>
                <w:left w:val="none" w:sz="0" w:space="0" w:color="auto"/>
                <w:bottom w:val="none" w:sz="0" w:space="0" w:color="auto"/>
                <w:right w:val="none" w:sz="0" w:space="0" w:color="auto"/>
              </w:divBdr>
            </w:div>
          </w:divsChild>
        </w:div>
        <w:div w:id="296838343">
          <w:marLeft w:val="0"/>
          <w:marRight w:val="0"/>
          <w:marTop w:val="0"/>
          <w:marBottom w:val="0"/>
          <w:divBdr>
            <w:top w:val="none" w:sz="0" w:space="0" w:color="auto"/>
            <w:left w:val="none" w:sz="0" w:space="0" w:color="auto"/>
            <w:bottom w:val="none" w:sz="0" w:space="0" w:color="auto"/>
            <w:right w:val="none" w:sz="0" w:space="0" w:color="auto"/>
          </w:divBdr>
        </w:div>
        <w:div w:id="234782684">
          <w:marLeft w:val="0"/>
          <w:marRight w:val="0"/>
          <w:marTop w:val="0"/>
          <w:marBottom w:val="0"/>
          <w:divBdr>
            <w:top w:val="none" w:sz="0" w:space="0" w:color="auto"/>
            <w:left w:val="none" w:sz="0" w:space="0" w:color="auto"/>
            <w:bottom w:val="none" w:sz="0" w:space="0" w:color="auto"/>
            <w:right w:val="none" w:sz="0" w:space="0" w:color="auto"/>
          </w:divBdr>
          <w:divsChild>
            <w:div w:id="1477528862">
              <w:marLeft w:val="0"/>
              <w:marRight w:val="0"/>
              <w:marTop w:val="0"/>
              <w:marBottom w:val="0"/>
              <w:divBdr>
                <w:top w:val="none" w:sz="0" w:space="0" w:color="auto"/>
                <w:left w:val="none" w:sz="0" w:space="0" w:color="auto"/>
                <w:bottom w:val="none" w:sz="0" w:space="0" w:color="auto"/>
                <w:right w:val="none" w:sz="0" w:space="0" w:color="auto"/>
              </w:divBdr>
            </w:div>
          </w:divsChild>
        </w:div>
        <w:div w:id="1331526006">
          <w:marLeft w:val="0"/>
          <w:marRight w:val="0"/>
          <w:marTop w:val="0"/>
          <w:marBottom w:val="0"/>
          <w:divBdr>
            <w:top w:val="none" w:sz="0" w:space="0" w:color="auto"/>
            <w:left w:val="none" w:sz="0" w:space="0" w:color="auto"/>
            <w:bottom w:val="none" w:sz="0" w:space="0" w:color="auto"/>
            <w:right w:val="none" w:sz="0" w:space="0" w:color="auto"/>
          </w:divBdr>
        </w:div>
        <w:div w:id="509150356">
          <w:marLeft w:val="0"/>
          <w:marRight w:val="0"/>
          <w:marTop w:val="0"/>
          <w:marBottom w:val="0"/>
          <w:divBdr>
            <w:top w:val="none" w:sz="0" w:space="0" w:color="auto"/>
            <w:left w:val="none" w:sz="0" w:space="0" w:color="auto"/>
            <w:bottom w:val="none" w:sz="0" w:space="0" w:color="auto"/>
            <w:right w:val="none" w:sz="0" w:space="0" w:color="auto"/>
          </w:divBdr>
          <w:divsChild>
            <w:div w:id="1513105028">
              <w:marLeft w:val="0"/>
              <w:marRight w:val="0"/>
              <w:marTop w:val="0"/>
              <w:marBottom w:val="0"/>
              <w:divBdr>
                <w:top w:val="none" w:sz="0" w:space="0" w:color="auto"/>
                <w:left w:val="none" w:sz="0" w:space="0" w:color="auto"/>
                <w:bottom w:val="none" w:sz="0" w:space="0" w:color="auto"/>
                <w:right w:val="none" w:sz="0" w:space="0" w:color="auto"/>
              </w:divBdr>
            </w:div>
          </w:divsChild>
        </w:div>
        <w:div w:id="735972479">
          <w:marLeft w:val="0"/>
          <w:marRight w:val="0"/>
          <w:marTop w:val="0"/>
          <w:marBottom w:val="0"/>
          <w:divBdr>
            <w:top w:val="none" w:sz="0" w:space="0" w:color="auto"/>
            <w:left w:val="none" w:sz="0" w:space="0" w:color="auto"/>
            <w:bottom w:val="none" w:sz="0" w:space="0" w:color="auto"/>
            <w:right w:val="none" w:sz="0" w:space="0" w:color="auto"/>
          </w:divBdr>
        </w:div>
        <w:div w:id="536162644">
          <w:marLeft w:val="0"/>
          <w:marRight w:val="0"/>
          <w:marTop w:val="0"/>
          <w:marBottom w:val="0"/>
          <w:divBdr>
            <w:top w:val="none" w:sz="0" w:space="0" w:color="auto"/>
            <w:left w:val="none" w:sz="0" w:space="0" w:color="auto"/>
            <w:bottom w:val="none" w:sz="0" w:space="0" w:color="auto"/>
            <w:right w:val="none" w:sz="0" w:space="0" w:color="auto"/>
          </w:divBdr>
          <w:divsChild>
            <w:div w:id="1786778029">
              <w:marLeft w:val="0"/>
              <w:marRight w:val="0"/>
              <w:marTop w:val="0"/>
              <w:marBottom w:val="0"/>
              <w:divBdr>
                <w:top w:val="none" w:sz="0" w:space="0" w:color="auto"/>
                <w:left w:val="none" w:sz="0" w:space="0" w:color="auto"/>
                <w:bottom w:val="none" w:sz="0" w:space="0" w:color="auto"/>
                <w:right w:val="none" w:sz="0" w:space="0" w:color="auto"/>
              </w:divBdr>
            </w:div>
          </w:divsChild>
        </w:div>
        <w:div w:id="154030947">
          <w:marLeft w:val="0"/>
          <w:marRight w:val="0"/>
          <w:marTop w:val="0"/>
          <w:marBottom w:val="0"/>
          <w:divBdr>
            <w:top w:val="none" w:sz="0" w:space="0" w:color="auto"/>
            <w:left w:val="none" w:sz="0" w:space="0" w:color="auto"/>
            <w:bottom w:val="none" w:sz="0" w:space="0" w:color="auto"/>
            <w:right w:val="none" w:sz="0" w:space="0" w:color="auto"/>
          </w:divBdr>
        </w:div>
        <w:div w:id="2140103186">
          <w:marLeft w:val="0"/>
          <w:marRight w:val="0"/>
          <w:marTop w:val="0"/>
          <w:marBottom w:val="0"/>
          <w:divBdr>
            <w:top w:val="none" w:sz="0" w:space="0" w:color="auto"/>
            <w:left w:val="none" w:sz="0" w:space="0" w:color="auto"/>
            <w:bottom w:val="none" w:sz="0" w:space="0" w:color="auto"/>
            <w:right w:val="none" w:sz="0" w:space="0" w:color="auto"/>
          </w:divBdr>
          <w:divsChild>
            <w:div w:id="435449030">
              <w:marLeft w:val="0"/>
              <w:marRight w:val="0"/>
              <w:marTop w:val="0"/>
              <w:marBottom w:val="0"/>
              <w:divBdr>
                <w:top w:val="none" w:sz="0" w:space="0" w:color="auto"/>
                <w:left w:val="none" w:sz="0" w:space="0" w:color="auto"/>
                <w:bottom w:val="none" w:sz="0" w:space="0" w:color="auto"/>
                <w:right w:val="none" w:sz="0" w:space="0" w:color="auto"/>
              </w:divBdr>
            </w:div>
          </w:divsChild>
        </w:div>
        <w:div w:id="1916619775">
          <w:marLeft w:val="0"/>
          <w:marRight w:val="0"/>
          <w:marTop w:val="0"/>
          <w:marBottom w:val="0"/>
          <w:divBdr>
            <w:top w:val="none" w:sz="0" w:space="0" w:color="auto"/>
            <w:left w:val="none" w:sz="0" w:space="0" w:color="auto"/>
            <w:bottom w:val="none" w:sz="0" w:space="0" w:color="auto"/>
            <w:right w:val="none" w:sz="0" w:space="0" w:color="auto"/>
          </w:divBdr>
        </w:div>
        <w:div w:id="697703321">
          <w:marLeft w:val="0"/>
          <w:marRight w:val="0"/>
          <w:marTop w:val="0"/>
          <w:marBottom w:val="0"/>
          <w:divBdr>
            <w:top w:val="none" w:sz="0" w:space="0" w:color="auto"/>
            <w:left w:val="none" w:sz="0" w:space="0" w:color="auto"/>
            <w:bottom w:val="none" w:sz="0" w:space="0" w:color="auto"/>
            <w:right w:val="none" w:sz="0" w:space="0" w:color="auto"/>
          </w:divBdr>
          <w:divsChild>
            <w:div w:id="591819401">
              <w:marLeft w:val="0"/>
              <w:marRight w:val="0"/>
              <w:marTop w:val="0"/>
              <w:marBottom w:val="0"/>
              <w:divBdr>
                <w:top w:val="none" w:sz="0" w:space="0" w:color="auto"/>
                <w:left w:val="none" w:sz="0" w:space="0" w:color="auto"/>
                <w:bottom w:val="none" w:sz="0" w:space="0" w:color="auto"/>
                <w:right w:val="none" w:sz="0" w:space="0" w:color="auto"/>
              </w:divBdr>
            </w:div>
          </w:divsChild>
        </w:div>
        <w:div w:id="1242716623">
          <w:marLeft w:val="0"/>
          <w:marRight w:val="0"/>
          <w:marTop w:val="0"/>
          <w:marBottom w:val="0"/>
          <w:divBdr>
            <w:top w:val="none" w:sz="0" w:space="0" w:color="auto"/>
            <w:left w:val="none" w:sz="0" w:space="0" w:color="auto"/>
            <w:bottom w:val="none" w:sz="0" w:space="0" w:color="auto"/>
            <w:right w:val="none" w:sz="0" w:space="0" w:color="auto"/>
          </w:divBdr>
        </w:div>
        <w:div w:id="2063088837">
          <w:marLeft w:val="0"/>
          <w:marRight w:val="0"/>
          <w:marTop w:val="0"/>
          <w:marBottom w:val="0"/>
          <w:divBdr>
            <w:top w:val="none" w:sz="0" w:space="0" w:color="auto"/>
            <w:left w:val="none" w:sz="0" w:space="0" w:color="auto"/>
            <w:bottom w:val="none" w:sz="0" w:space="0" w:color="auto"/>
            <w:right w:val="none" w:sz="0" w:space="0" w:color="auto"/>
          </w:divBdr>
          <w:divsChild>
            <w:div w:id="2124152938">
              <w:marLeft w:val="0"/>
              <w:marRight w:val="0"/>
              <w:marTop w:val="0"/>
              <w:marBottom w:val="0"/>
              <w:divBdr>
                <w:top w:val="none" w:sz="0" w:space="0" w:color="auto"/>
                <w:left w:val="none" w:sz="0" w:space="0" w:color="auto"/>
                <w:bottom w:val="none" w:sz="0" w:space="0" w:color="auto"/>
                <w:right w:val="none" w:sz="0" w:space="0" w:color="auto"/>
              </w:divBdr>
            </w:div>
          </w:divsChild>
        </w:div>
        <w:div w:id="1628588430">
          <w:marLeft w:val="0"/>
          <w:marRight w:val="0"/>
          <w:marTop w:val="300"/>
          <w:marBottom w:val="0"/>
          <w:divBdr>
            <w:top w:val="none" w:sz="0" w:space="0" w:color="auto"/>
            <w:left w:val="none" w:sz="0" w:space="0" w:color="auto"/>
            <w:bottom w:val="none" w:sz="0" w:space="0" w:color="auto"/>
            <w:right w:val="none" w:sz="0" w:space="0" w:color="auto"/>
          </w:divBdr>
          <w:divsChild>
            <w:div w:id="1847787846">
              <w:marLeft w:val="0"/>
              <w:marRight w:val="0"/>
              <w:marTop w:val="0"/>
              <w:marBottom w:val="0"/>
              <w:divBdr>
                <w:top w:val="none" w:sz="0" w:space="0" w:color="auto"/>
                <w:left w:val="none" w:sz="0" w:space="0" w:color="auto"/>
                <w:bottom w:val="none" w:sz="0" w:space="0" w:color="auto"/>
                <w:right w:val="none" w:sz="0" w:space="0" w:color="auto"/>
              </w:divBdr>
              <w:divsChild>
                <w:div w:id="1503668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177836">
          <w:marLeft w:val="0"/>
          <w:marRight w:val="0"/>
          <w:marTop w:val="300"/>
          <w:marBottom w:val="0"/>
          <w:divBdr>
            <w:top w:val="none" w:sz="0" w:space="0" w:color="auto"/>
            <w:left w:val="none" w:sz="0" w:space="0" w:color="auto"/>
            <w:bottom w:val="none" w:sz="0" w:space="0" w:color="auto"/>
            <w:right w:val="none" w:sz="0" w:space="0" w:color="auto"/>
          </w:divBdr>
          <w:divsChild>
            <w:div w:id="2008240332">
              <w:marLeft w:val="0"/>
              <w:marRight w:val="0"/>
              <w:marTop w:val="0"/>
              <w:marBottom w:val="0"/>
              <w:divBdr>
                <w:top w:val="none" w:sz="0" w:space="0" w:color="auto"/>
                <w:left w:val="none" w:sz="0" w:space="0" w:color="auto"/>
                <w:bottom w:val="none" w:sz="0" w:space="0" w:color="auto"/>
                <w:right w:val="none" w:sz="0" w:space="0" w:color="auto"/>
              </w:divBdr>
              <w:divsChild>
                <w:div w:id="1484854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117558">
          <w:marLeft w:val="0"/>
          <w:marRight w:val="0"/>
          <w:marTop w:val="300"/>
          <w:marBottom w:val="0"/>
          <w:divBdr>
            <w:top w:val="none" w:sz="0" w:space="0" w:color="auto"/>
            <w:left w:val="none" w:sz="0" w:space="0" w:color="auto"/>
            <w:bottom w:val="none" w:sz="0" w:space="0" w:color="auto"/>
            <w:right w:val="none" w:sz="0" w:space="0" w:color="auto"/>
          </w:divBdr>
          <w:divsChild>
            <w:div w:id="15082404">
              <w:marLeft w:val="0"/>
              <w:marRight w:val="0"/>
              <w:marTop w:val="0"/>
              <w:marBottom w:val="0"/>
              <w:divBdr>
                <w:top w:val="none" w:sz="0" w:space="0" w:color="auto"/>
                <w:left w:val="none" w:sz="0" w:space="0" w:color="auto"/>
                <w:bottom w:val="none" w:sz="0" w:space="0" w:color="auto"/>
                <w:right w:val="none" w:sz="0" w:space="0" w:color="auto"/>
              </w:divBdr>
              <w:divsChild>
                <w:div w:id="37423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650755">
          <w:marLeft w:val="0"/>
          <w:marRight w:val="0"/>
          <w:marTop w:val="300"/>
          <w:marBottom w:val="0"/>
          <w:divBdr>
            <w:top w:val="none" w:sz="0" w:space="0" w:color="auto"/>
            <w:left w:val="none" w:sz="0" w:space="0" w:color="auto"/>
            <w:bottom w:val="none" w:sz="0" w:space="0" w:color="auto"/>
            <w:right w:val="none" w:sz="0" w:space="0" w:color="auto"/>
          </w:divBdr>
          <w:divsChild>
            <w:div w:id="904727306">
              <w:marLeft w:val="0"/>
              <w:marRight w:val="0"/>
              <w:marTop w:val="0"/>
              <w:marBottom w:val="0"/>
              <w:divBdr>
                <w:top w:val="none" w:sz="0" w:space="0" w:color="auto"/>
                <w:left w:val="none" w:sz="0" w:space="0" w:color="auto"/>
                <w:bottom w:val="none" w:sz="0" w:space="0" w:color="auto"/>
                <w:right w:val="none" w:sz="0" w:space="0" w:color="auto"/>
              </w:divBdr>
              <w:divsChild>
                <w:div w:id="1744596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932756">
      <w:bodyDiv w:val="1"/>
      <w:marLeft w:val="0"/>
      <w:marRight w:val="0"/>
      <w:marTop w:val="0"/>
      <w:marBottom w:val="0"/>
      <w:divBdr>
        <w:top w:val="none" w:sz="0" w:space="0" w:color="auto"/>
        <w:left w:val="none" w:sz="0" w:space="0" w:color="auto"/>
        <w:bottom w:val="none" w:sz="0" w:space="0" w:color="auto"/>
        <w:right w:val="none" w:sz="0" w:space="0" w:color="auto"/>
      </w:divBdr>
      <w:divsChild>
        <w:div w:id="835731510">
          <w:marLeft w:val="0"/>
          <w:marRight w:val="0"/>
          <w:marTop w:val="0"/>
          <w:marBottom w:val="0"/>
          <w:divBdr>
            <w:top w:val="none" w:sz="0" w:space="0" w:color="auto"/>
            <w:left w:val="none" w:sz="0" w:space="0" w:color="auto"/>
            <w:bottom w:val="none" w:sz="0" w:space="0" w:color="auto"/>
            <w:right w:val="none" w:sz="0" w:space="0" w:color="auto"/>
          </w:divBdr>
        </w:div>
        <w:div w:id="106701941">
          <w:marLeft w:val="0"/>
          <w:marRight w:val="0"/>
          <w:marTop w:val="0"/>
          <w:marBottom w:val="0"/>
          <w:divBdr>
            <w:top w:val="none" w:sz="0" w:space="0" w:color="auto"/>
            <w:left w:val="none" w:sz="0" w:space="0" w:color="auto"/>
            <w:bottom w:val="none" w:sz="0" w:space="0" w:color="auto"/>
            <w:right w:val="none" w:sz="0" w:space="0" w:color="auto"/>
          </w:divBdr>
          <w:divsChild>
            <w:div w:id="1652559803">
              <w:marLeft w:val="0"/>
              <w:marRight w:val="0"/>
              <w:marTop w:val="0"/>
              <w:marBottom w:val="0"/>
              <w:divBdr>
                <w:top w:val="none" w:sz="0" w:space="0" w:color="auto"/>
                <w:left w:val="none" w:sz="0" w:space="0" w:color="auto"/>
                <w:bottom w:val="none" w:sz="0" w:space="0" w:color="auto"/>
                <w:right w:val="none" w:sz="0" w:space="0" w:color="auto"/>
              </w:divBdr>
            </w:div>
          </w:divsChild>
        </w:div>
        <w:div w:id="900098817">
          <w:marLeft w:val="0"/>
          <w:marRight w:val="0"/>
          <w:marTop w:val="0"/>
          <w:marBottom w:val="0"/>
          <w:divBdr>
            <w:top w:val="none" w:sz="0" w:space="0" w:color="auto"/>
            <w:left w:val="none" w:sz="0" w:space="0" w:color="auto"/>
            <w:bottom w:val="none" w:sz="0" w:space="0" w:color="auto"/>
            <w:right w:val="none" w:sz="0" w:space="0" w:color="auto"/>
          </w:divBdr>
        </w:div>
        <w:div w:id="1244142709">
          <w:marLeft w:val="0"/>
          <w:marRight w:val="0"/>
          <w:marTop w:val="0"/>
          <w:marBottom w:val="0"/>
          <w:divBdr>
            <w:top w:val="none" w:sz="0" w:space="0" w:color="auto"/>
            <w:left w:val="none" w:sz="0" w:space="0" w:color="auto"/>
            <w:bottom w:val="none" w:sz="0" w:space="0" w:color="auto"/>
            <w:right w:val="none" w:sz="0" w:space="0" w:color="auto"/>
          </w:divBdr>
          <w:divsChild>
            <w:div w:id="817187136">
              <w:marLeft w:val="0"/>
              <w:marRight w:val="0"/>
              <w:marTop w:val="0"/>
              <w:marBottom w:val="0"/>
              <w:divBdr>
                <w:top w:val="none" w:sz="0" w:space="0" w:color="auto"/>
                <w:left w:val="none" w:sz="0" w:space="0" w:color="auto"/>
                <w:bottom w:val="none" w:sz="0" w:space="0" w:color="auto"/>
                <w:right w:val="none" w:sz="0" w:space="0" w:color="auto"/>
              </w:divBdr>
            </w:div>
          </w:divsChild>
        </w:div>
        <w:div w:id="1257057058">
          <w:marLeft w:val="0"/>
          <w:marRight w:val="0"/>
          <w:marTop w:val="0"/>
          <w:marBottom w:val="0"/>
          <w:divBdr>
            <w:top w:val="none" w:sz="0" w:space="0" w:color="auto"/>
            <w:left w:val="none" w:sz="0" w:space="0" w:color="auto"/>
            <w:bottom w:val="none" w:sz="0" w:space="0" w:color="auto"/>
            <w:right w:val="none" w:sz="0" w:space="0" w:color="auto"/>
          </w:divBdr>
        </w:div>
        <w:div w:id="1253508098">
          <w:marLeft w:val="0"/>
          <w:marRight w:val="0"/>
          <w:marTop w:val="0"/>
          <w:marBottom w:val="0"/>
          <w:divBdr>
            <w:top w:val="none" w:sz="0" w:space="0" w:color="auto"/>
            <w:left w:val="none" w:sz="0" w:space="0" w:color="auto"/>
            <w:bottom w:val="none" w:sz="0" w:space="0" w:color="auto"/>
            <w:right w:val="none" w:sz="0" w:space="0" w:color="auto"/>
          </w:divBdr>
          <w:divsChild>
            <w:div w:id="1320303542">
              <w:marLeft w:val="0"/>
              <w:marRight w:val="0"/>
              <w:marTop w:val="0"/>
              <w:marBottom w:val="0"/>
              <w:divBdr>
                <w:top w:val="none" w:sz="0" w:space="0" w:color="auto"/>
                <w:left w:val="none" w:sz="0" w:space="0" w:color="auto"/>
                <w:bottom w:val="none" w:sz="0" w:space="0" w:color="auto"/>
                <w:right w:val="none" w:sz="0" w:space="0" w:color="auto"/>
              </w:divBdr>
            </w:div>
          </w:divsChild>
        </w:div>
        <w:div w:id="1080365769">
          <w:marLeft w:val="0"/>
          <w:marRight w:val="0"/>
          <w:marTop w:val="0"/>
          <w:marBottom w:val="0"/>
          <w:divBdr>
            <w:top w:val="none" w:sz="0" w:space="0" w:color="auto"/>
            <w:left w:val="none" w:sz="0" w:space="0" w:color="auto"/>
            <w:bottom w:val="none" w:sz="0" w:space="0" w:color="auto"/>
            <w:right w:val="none" w:sz="0" w:space="0" w:color="auto"/>
          </w:divBdr>
        </w:div>
        <w:div w:id="1233464197">
          <w:marLeft w:val="0"/>
          <w:marRight w:val="0"/>
          <w:marTop w:val="0"/>
          <w:marBottom w:val="0"/>
          <w:divBdr>
            <w:top w:val="none" w:sz="0" w:space="0" w:color="auto"/>
            <w:left w:val="none" w:sz="0" w:space="0" w:color="auto"/>
            <w:bottom w:val="none" w:sz="0" w:space="0" w:color="auto"/>
            <w:right w:val="none" w:sz="0" w:space="0" w:color="auto"/>
          </w:divBdr>
          <w:divsChild>
            <w:div w:id="1153791727">
              <w:marLeft w:val="0"/>
              <w:marRight w:val="0"/>
              <w:marTop w:val="0"/>
              <w:marBottom w:val="0"/>
              <w:divBdr>
                <w:top w:val="none" w:sz="0" w:space="0" w:color="auto"/>
                <w:left w:val="none" w:sz="0" w:space="0" w:color="auto"/>
                <w:bottom w:val="none" w:sz="0" w:space="0" w:color="auto"/>
                <w:right w:val="none" w:sz="0" w:space="0" w:color="auto"/>
              </w:divBdr>
            </w:div>
          </w:divsChild>
        </w:div>
        <w:div w:id="672342834">
          <w:marLeft w:val="0"/>
          <w:marRight w:val="0"/>
          <w:marTop w:val="0"/>
          <w:marBottom w:val="0"/>
          <w:divBdr>
            <w:top w:val="none" w:sz="0" w:space="0" w:color="auto"/>
            <w:left w:val="none" w:sz="0" w:space="0" w:color="auto"/>
            <w:bottom w:val="none" w:sz="0" w:space="0" w:color="auto"/>
            <w:right w:val="none" w:sz="0" w:space="0" w:color="auto"/>
          </w:divBdr>
        </w:div>
        <w:div w:id="812216208">
          <w:marLeft w:val="0"/>
          <w:marRight w:val="0"/>
          <w:marTop w:val="0"/>
          <w:marBottom w:val="0"/>
          <w:divBdr>
            <w:top w:val="none" w:sz="0" w:space="0" w:color="auto"/>
            <w:left w:val="none" w:sz="0" w:space="0" w:color="auto"/>
            <w:bottom w:val="none" w:sz="0" w:space="0" w:color="auto"/>
            <w:right w:val="none" w:sz="0" w:space="0" w:color="auto"/>
          </w:divBdr>
          <w:divsChild>
            <w:div w:id="973825706">
              <w:marLeft w:val="0"/>
              <w:marRight w:val="0"/>
              <w:marTop w:val="0"/>
              <w:marBottom w:val="0"/>
              <w:divBdr>
                <w:top w:val="none" w:sz="0" w:space="0" w:color="auto"/>
                <w:left w:val="none" w:sz="0" w:space="0" w:color="auto"/>
                <w:bottom w:val="none" w:sz="0" w:space="0" w:color="auto"/>
                <w:right w:val="none" w:sz="0" w:space="0" w:color="auto"/>
              </w:divBdr>
            </w:div>
          </w:divsChild>
        </w:div>
        <w:div w:id="365259277">
          <w:marLeft w:val="0"/>
          <w:marRight w:val="0"/>
          <w:marTop w:val="0"/>
          <w:marBottom w:val="0"/>
          <w:divBdr>
            <w:top w:val="none" w:sz="0" w:space="0" w:color="auto"/>
            <w:left w:val="none" w:sz="0" w:space="0" w:color="auto"/>
            <w:bottom w:val="none" w:sz="0" w:space="0" w:color="auto"/>
            <w:right w:val="none" w:sz="0" w:space="0" w:color="auto"/>
          </w:divBdr>
        </w:div>
        <w:div w:id="282733019">
          <w:marLeft w:val="0"/>
          <w:marRight w:val="0"/>
          <w:marTop w:val="0"/>
          <w:marBottom w:val="0"/>
          <w:divBdr>
            <w:top w:val="none" w:sz="0" w:space="0" w:color="auto"/>
            <w:left w:val="none" w:sz="0" w:space="0" w:color="auto"/>
            <w:bottom w:val="none" w:sz="0" w:space="0" w:color="auto"/>
            <w:right w:val="none" w:sz="0" w:space="0" w:color="auto"/>
          </w:divBdr>
          <w:divsChild>
            <w:div w:id="537471867">
              <w:marLeft w:val="0"/>
              <w:marRight w:val="0"/>
              <w:marTop w:val="0"/>
              <w:marBottom w:val="0"/>
              <w:divBdr>
                <w:top w:val="none" w:sz="0" w:space="0" w:color="auto"/>
                <w:left w:val="none" w:sz="0" w:space="0" w:color="auto"/>
                <w:bottom w:val="none" w:sz="0" w:space="0" w:color="auto"/>
                <w:right w:val="none" w:sz="0" w:space="0" w:color="auto"/>
              </w:divBdr>
            </w:div>
          </w:divsChild>
        </w:div>
        <w:div w:id="945043881">
          <w:marLeft w:val="0"/>
          <w:marRight w:val="0"/>
          <w:marTop w:val="0"/>
          <w:marBottom w:val="0"/>
          <w:divBdr>
            <w:top w:val="none" w:sz="0" w:space="0" w:color="auto"/>
            <w:left w:val="none" w:sz="0" w:space="0" w:color="auto"/>
            <w:bottom w:val="none" w:sz="0" w:space="0" w:color="auto"/>
            <w:right w:val="none" w:sz="0" w:space="0" w:color="auto"/>
          </w:divBdr>
        </w:div>
        <w:div w:id="2037121254">
          <w:marLeft w:val="0"/>
          <w:marRight w:val="0"/>
          <w:marTop w:val="0"/>
          <w:marBottom w:val="0"/>
          <w:divBdr>
            <w:top w:val="none" w:sz="0" w:space="0" w:color="auto"/>
            <w:left w:val="none" w:sz="0" w:space="0" w:color="auto"/>
            <w:bottom w:val="none" w:sz="0" w:space="0" w:color="auto"/>
            <w:right w:val="none" w:sz="0" w:space="0" w:color="auto"/>
          </w:divBdr>
          <w:divsChild>
            <w:div w:id="411776731">
              <w:marLeft w:val="0"/>
              <w:marRight w:val="0"/>
              <w:marTop w:val="0"/>
              <w:marBottom w:val="0"/>
              <w:divBdr>
                <w:top w:val="none" w:sz="0" w:space="0" w:color="auto"/>
                <w:left w:val="none" w:sz="0" w:space="0" w:color="auto"/>
                <w:bottom w:val="none" w:sz="0" w:space="0" w:color="auto"/>
                <w:right w:val="none" w:sz="0" w:space="0" w:color="auto"/>
              </w:divBdr>
            </w:div>
          </w:divsChild>
        </w:div>
        <w:div w:id="1438215505">
          <w:marLeft w:val="0"/>
          <w:marRight w:val="0"/>
          <w:marTop w:val="300"/>
          <w:marBottom w:val="0"/>
          <w:divBdr>
            <w:top w:val="none" w:sz="0" w:space="0" w:color="auto"/>
            <w:left w:val="none" w:sz="0" w:space="0" w:color="auto"/>
            <w:bottom w:val="none" w:sz="0" w:space="0" w:color="auto"/>
            <w:right w:val="none" w:sz="0" w:space="0" w:color="auto"/>
          </w:divBdr>
          <w:divsChild>
            <w:div w:id="242884215">
              <w:marLeft w:val="0"/>
              <w:marRight w:val="0"/>
              <w:marTop w:val="0"/>
              <w:marBottom w:val="0"/>
              <w:divBdr>
                <w:top w:val="none" w:sz="0" w:space="0" w:color="auto"/>
                <w:left w:val="none" w:sz="0" w:space="0" w:color="auto"/>
                <w:bottom w:val="none" w:sz="0" w:space="0" w:color="auto"/>
                <w:right w:val="none" w:sz="0" w:space="0" w:color="auto"/>
              </w:divBdr>
              <w:divsChild>
                <w:div w:id="192237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29069">
          <w:marLeft w:val="0"/>
          <w:marRight w:val="0"/>
          <w:marTop w:val="300"/>
          <w:marBottom w:val="0"/>
          <w:divBdr>
            <w:top w:val="none" w:sz="0" w:space="0" w:color="auto"/>
            <w:left w:val="none" w:sz="0" w:space="0" w:color="auto"/>
            <w:bottom w:val="none" w:sz="0" w:space="0" w:color="auto"/>
            <w:right w:val="none" w:sz="0" w:space="0" w:color="auto"/>
          </w:divBdr>
          <w:divsChild>
            <w:div w:id="881020950">
              <w:marLeft w:val="0"/>
              <w:marRight w:val="0"/>
              <w:marTop w:val="0"/>
              <w:marBottom w:val="0"/>
              <w:divBdr>
                <w:top w:val="none" w:sz="0" w:space="0" w:color="auto"/>
                <w:left w:val="none" w:sz="0" w:space="0" w:color="auto"/>
                <w:bottom w:val="none" w:sz="0" w:space="0" w:color="auto"/>
                <w:right w:val="none" w:sz="0" w:space="0" w:color="auto"/>
              </w:divBdr>
              <w:divsChild>
                <w:div w:id="140838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376">
          <w:marLeft w:val="0"/>
          <w:marRight w:val="0"/>
          <w:marTop w:val="300"/>
          <w:marBottom w:val="0"/>
          <w:divBdr>
            <w:top w:val="none" w:sz="0" w:space="0" w:color="auto"/>
            <w:left w:val="none" w:sz="0" w:space="0" w:color="auto"/>
            <w:bottom w:val="none" w:sz="0" w:space="0" w:color="auto"/>
            <w:right w:val="none" w:sz="0" w:space="0" w:color="auto"/>
          </w:divBdr>
          <w:divsChild>
            <w:div w:id="1250383648">
              <w:marLeft w:val="0"/>
              <w:marRight w:val="0"/>
              <w:marTop w:val="0"/>
              <w:marBottom w:val="0"/>
              <w:divBdr>
                <w:top w:val="none" w:sz="0" w:space="0" w:color="auto"/>
                <w:left w:val="none" w:sz="0" w:space="0" w:color="auto"/>
                <w:bottom w:val="none" w:sz="0" w:space="0" w:color="auto"/>
                <w:right w:val="none" w:sz="0" w:space="0" w:color="auto"/>
              </w:divBdr>
              <w:divsChild>
                <w:div w:id="475031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395622">
          <w:marLeft w:val="0"/>
          <w:marRight w:val="0"/>
          <w:marTop w:val="300"/>
          <w:marBottom w:val="0"/>
          <w:divBdr>
            <w:top w:val="none" w:sz="0" w:space="0" w:color="auto"/>
            <w:left w:val="none" w:sz="0" w:space="0" w:color="auto"/>
            <w:bottom w:val="none" w:sz="0" w:space="0" w:color="auto"/>
            <w:right w:val="none" w:sz="0" w:space="0" w:color="auto"/>
          </w:divBdr>
          <w:divsChild>
            <w:div w:id="277224653">
              <w:marLeft w:val="0"/>
              <w:marRight w:val="0"/>
              <w:marTop w:val="0"/>
              <w:marBottom w:val="0"/>
              <w:divBdr>
                <w:top w:val="none" w:sz="0" w:space="0" w:color="auto"/>
                <w:left w:val="none" w:sz="0" w:space="0" w:color="auto"/>
                <w:bottom w:val="none" w:sz="0" w:space="0" w:color="auto"/>
                <w:right w:val="none" w:sz="0" w:space="0" w:color="auto"/>
              </w:divBdr>
              <w:divsChild>
                <w:div w:id="37154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0057484">
      <w:bodyDiv w:val="1"/>
      <w:marLeft w:val="0"/>
      <w:marRight w:val="0"/>
      <w:marTop w:val="0"/>
      <w:marBottom w:val="0"/>
      <w:divBdr>
        <w:top w:val="none" w:sz="0" w:space="0" w:color="auto"/>
        <w:left w:val="none" w:sz="0" w:space="0" w:color="auto"/>
        <w:bottom w:val="none" w:sz="0" w:space="0" w:color="auto"/>
        <w:right w:val="none" w:sz="0" w:space="0" w:color="auto"/>
      </w:divBdr>
      <w:divsChild>
        <w:div w:id="1398867092">
          <w:marLeft w:val="0"/>
          <w:marRight w:val="0"/>
          <w:marTop w:val="0"/>
          <w:marBottom w:val="0"/>
          <w:divBdr>
            <w:top w:val="none" w:sz="0" w:space="0" w:color="auto"/>
            <w:left w:val="none" w:sz="0" w:space="0" w:color="auto"/>
            <w:bottom w:val="none" w:sz="0" w:space="0" w:color="auto"/>
            <w:right w:val="none" w:sz="0" w:space="0" w:color="auto"/>
          </w:divBdr>
        </w:div>
        <w:div w:id="622427067">
          <w:marLeft w:val="0"/>
          <w:marRight w:val="0"/>
          <w:marTop w:val="0"/>
          <w:marBottom w:val="0"/>
          <w:divBdr>
            <w:top w:val="none" w:sz="0" w:space="0" w:color="auto"/>
            <w:left w:val="none" w:sz="0" w:space="0" w:color="auto"/>
            <w:bottom w:val="none" w:sz="0" w:space="0" w:color="auto"/>
            <w:right w:val="none" w:sz="0" w:space="0" w:color="auto"/>
          </w:divBdr>
          <w:divsChild>
            <w:div w:id="924414908">
              <w:marLeft w:val="0"/>
              <w:marRight w:val="0"/>
              <w:marTop w:val="0"/>
              <w:marBottom w:val="0"/>
              <w:divBdr>
                <w:top w:val="none" w:sz="0" w:space="0" w:color="auto"/>
                <w:left w:val="none" w:sz="0" w:space="0" w:color="auto"/>
                <w:bottom w:val="none" w:sz="0" w:space="0" w:color="auto"/>
                <w:right w:val="none" w:sz="0" w:space="0" w:color="auto"/>
              </w:divBdr>
            </w:div>
          </w:divsChild>
        </w:div>
        <w:div w:id="1650747421">
          <w:marLeft w:val="0"/>
          <w:marRight w:val="0"/>
          <w:marTop w:val="0"/>
          <w:marBottom w:val="0"/>
          <w:divBdr>
            <w:top w:val="none" w:sz="0" w:space="0" w:color="auto"/>
            <w:left w:val="none" w:sz="0" w:space="0" w:color="auto"/>
            <w:bottom w:val="none" w:sz="0" w:space="0" w:color="auto"/>
            <w:right w:val="none" w:sz="0" w:space="0" w:color="auto"/>
          </w:divBdr>
        </w:div>
        <w:div w:id="780303529">
          <w:marLeft w:val="0"/>
          <w:marRight w:val="0"/>
          <w:marTop w:val="0"/>
          <w:marBottom w:val="0"/>
          <w:divBdr>
            <w:top w:val="none" w:sz="0" w:space="0" w:color="auto"/>
            <w:left w:val="none" w:sz="0" w:space="0" w:color="auto"/>
            <w:bottom w:val="none" w:sz="0" w:space="0" w:color="auto"/>
            <w:right w:val="none" w:sz="0" w:space="0" w:color="auto"/>
          </w:divBdr>
          <w:divsChild>
            <w:div w:id="1408501568">
              <w:marLeft w:val="0"/>
              <w:marRight w:val="0"/>
              <w:marTop w:val="0"/>
              <w:marBottom w:val="0"/>
              <w:divBdr>
                <w:top w:val="none" w:sz="0" w:space="0" w:color="auto"/>
                <w:left w:val="none" w:sz="0" w:space="0" w:color="auto"/>
                <w:bottom w:val="none" w:sz="0" w:space="0" w:color="auto"/>
                <w:right w:val="none" w:sz="0" w:space="0" w:color="auto"/>
              </w:divBdr>
            </w:div>
          </w:divsChild>
        </w:div>
        <w:div w:id="328557015">
          <w:marLeft w:val="0"/>
          <w:marRight w:val="0"/>
          <w:marTop w:val="0"/>
          <w:marBottom w:val="0"/>
          <w:divBdr>
            <w:top w:val="none" w:sz="0" w:space="0" w:color="auto"/>
            <w:left w:val="none" w:sz="0" w:space="0" w:color="auto"/>
            <w:bottom w:val="none" w:sz="0" w:space="0" w:color="auto"/>
            <w:right w:val="none" w:sz="0" w:space="0" w:color="auto"/>
          </w:divBdr>
        </w:div>
        <w:div w:id="406151530">
          <w:marLeft w:val="0"/>
          <w:marRight w:val="0"/>
          <w:marTop w:val="0"/>
          <w:marBottom w:val="0"/>
          <w:divBdr>
            <w:top w:val="none" w:sz="0" w:space="0" w:color="auto"/>
            <w:left w:val="none" w:sz="0" w:space="0" w:color="auto"/>
            <w:bottom w:val="none" w:sz="0" w:space="0" w:color="auto"/>
            <w:right w:val="none" w:sz="0" w:space="0" w:color="auto"/>
          </w:divBdr>
          <w:divsChild>
            <w:div w:id="228610865">
              <w:marLeft w:val="0"/>
              <w:marRight w:val="0"/>
              <w:marTop w:val="0"/>
              <w:marBottom w:val="0"/>
              <w:divBdr>
                <w:top w:val="none" w:sz="0" w:space="0" w:color="auto"/>
                <w:left w:val="none" w:sz="0" w:space="0" w:color="auto"/>
                <w:bottom w:val="none" w:sz="0" w:space="0" w:color="auto"/>
                <w:right w:val="none" w:sz="0" w:space="0" w:color="auto"/>
              </w:divBdr>
            </w:div>
          </w:divsChild>
        </w:div>
        <w:div w:id="868029312">
          <w:marLeft w:val="0"/>
          <w:marRight w:val="0"/>
          <w:marTop w:val="0"/>
          <w:marBottom w:val="0"/>
          <w:divBdr>
            <w:top w:val="none" w:sz="0" w:space="0" w:color="auto"/>
            <w:left w:val="none" w:sz="0" w:space="0" w:color="auto"/>
            <w:bottom w:val="none" w:sz="0" w:space="0" w:color="auto"/>
            <w:right w:val="none" w:sz="0" w:space="0" w:color="auto"/>
          </w:divBdr>
        </w:div>
        <w:div w:id="850068107">
          <w:marLeft w:val="0"/>
          <w:marRight w:val="0"/>
          <w:marTop w:val="0"/>
          <w:marBottom w:val="0"/>
          <w:divBdr>
            <w:top w:val="none" w:sz="0" w:space="0" w:color="auto"/>
            <w:left w:val="none" w:sz="0" w:space="0" w:color="auto"/>
            <w:bottom w:val="none" w:sz="0" w:space="0" w:color="auto"/>
            <w:right w:val="none" w:sz="0" w:space="0" w:color="auto"/>
          </w:divBdr>
          <w:divsChild>
            <w:div w:id="454450607">
              <w:marLeft w:val="0"/>
              <w:marRight w:val="0"/>
              <w:marTop w:val="0"/>
              <w:marBottom w:val="0"/>
              <w:divBdr>
                <w:top w:val="none" w:sz="0" w:space="0" w:color="auto"/>
                <w:left w:val="none" w:sz="0" w:space="0" w:color="auto"/>
                <w:bottom w:val="none" w:sz="0" w:space="0" w:color="auto"/>
                <w:right w:val="none" w:sz="0" w:space="0" w:color="auto"/>
              </w:divBdr>
            </w:div>
          </w:divsChild>
        </w:div>
        <w:div w:id="362175739">
          <w:marLeft w:val="0"/>
          <w:marRight w:val="0"/>
          <w:marTop w:val="0"/>
          <w:marBottom w:val="0"/>
          <w:divBdr>
            <w:top w:val="none" w:sz="0" w:space="0" w:color="auto"/>
            <w:left w:val="none" w:sz="0" w:space="0" w:color="auto"/>
            <w:bottom w:val="none" w:sz="0" w:space="0" w:color="auto"/>
            <w:right w:val="none" w:sz="0" w:space="0" w:color="auto"/>
          </w:divBdr>
        </w:div>
        <w:div w:id="873927381">
          <w:marLeft w:val="0"/>
          <w:marRight w:val="0"/>
          <w:marTop w:val="0"/>
          <w:marBottom w:val="0"/>
          <w:divBdr>
            <w:top w:val="none" w:sz="0" w:space="0" w:color="auto"/>
            <w:left w:val="none" w:sz="0" w:space="0" w:color="auto"/>
            <w:bottom w:val="none" w:sz="0" w:space="0" w:color="auto"/>
            <w:right w:val="none" w:sz="0" w:space="0" w:color="auto"/>
          </w:divBdr>
          <w:divsChild>
            <w:div w:id="990522252">
              <w:marLeft w:val="0"/>
              <w:marRight w:val="0"/>
              <w:marTop w:val="0"/>
              <w:marBottom w:val="0"/>
              <w:divBdr>
                <w:top w:val="none" w:sz="0" w:space="0" w:color="auto"/>
                <w:left w:val="none" w:sz="0" w:space="0" w:color="auto"/>
                <w:bottom w:val="none" w:sz="0" w:space="0" w:color="auto"/>
                <w:right w:val="none" w:sz="0" w:space="0" w:color="auto"/>
              </w:divBdr>
            </w:div>
          </w:divsChild>
        </w:div>
        <w:div w:id="2145078932">
          <w:marLeft w:val="0"/>
          <w:marRight w:val="0"/>
          <w:marTop w:val="0"/>
          <w:marBottom w:val="0"/>
          <w:divBdr>
            <w:top w:val="none" w:sz="0" w:space="0" w:color="auto"/>
            <w:left w:val="none" w:sz="0" w:space="0" w:color="auto"/>
            <w:bottom w:val="none" w:sz="0" w:space="0" w:color="auto"/>
            <w:right w:val="none" w:sz="0" w:space="0" w:color="auto"/>
          </w:divBdr>
        </w:div>
        <w:div w:id="1166438110">
          <w:marLeft w:val="0"/>
          <w:marRight w:val="0"/>
          <w:marTop w:val="0"/>
          <w:marBottom w:val="0"/>
          <w:divBdr>
            <w:top w:val="none" w:sz="0" w:space="0" w:color="auto"/>
            <w:left w:val="none" w:sz="0" w:space="0" w:color="auto"/>
            <w:bottom w:val="none" w:sz="0" w:space="0" w:color="auto"/>
            <w:right w:val="none" w:sz="0" w:space="0" w:color="auto"/>
          </w:divBdr>
          <w:divsChild>
            <w:div w:id="470639291">
              <w:marLeft w:val="0"/>
              <w:marRight w:val="0"/>
              <w:marTop w:val="0"/>
              <w:marBottom w:val="0"/>
              <w:divBdr>
                <w:top w:val="none" w:sz="0" w:space="0" w:color="auto"/>
                <w:left w:val="none" w:sz="0" w:space="0" w:color="auto"/>
                <w:bottom w:val="none" w:sz="0" w:space="0" w:color="auto"/>
                <w:right w:val="none" w:sz="0" w:space="0" w:color="auto"/>
              </w:divBdr>
            </w:div>
          </w:divsChild>
        </w:div>
        <w:div w:id="1471023423">
          <w:marLeft w:val="0"/>
          <w:marRight w:val="0"/>
          <w:marTop w:val="0"/>
          <w:marBottom w:val="0"/>
          <w:divBdr>
            <w:top w:val="none" w:sz="0" w:space="0" w:color="auto"/>
            <w:left w:val="none" w:sz="0" w:space="0" w:color="auto"/>
            <w:bottom w:val="none" w:sz="0" w:space="0" w:color="auto"/>
            <w:right w:val="none" w:sz="0" w:space="0" w:color="auto"/>
          </w:divBdr>
        </w:div>
        <w:div w:id="848762308">
          <w:marLeft w:val="0"/>
          <w:marRight w:val="0"/>
          <w:marTop w:val="0"/>
          <w:marBottom w:val="0"/>
          <w:divBdr>
            <w:top w:val="none" w:sz="0" w:space="0" w:color="auto"/>
            <w:left w:val="none" w:sz="0" w:space="0" w:color="auto"/>
            <w:bottom w:val="none" w:sz="0" w:space="0" w:color="auto"/>
            <w:right w:val="none" w:sz="0" w:space="0" w:color="auto"/>
          </w:divBdr>
          <w:divsChild>
            <w:div w:id="1135755633">
              <w:marLeft w:val="0"/>
              <w:marRight w:val="0"/>
              <w:marTop w:val="0"/>
              <w:marBottom w:val="0"/>
              <w:divBdr>
                <w:top w:val="none" w:sz="0" w:space="0" w:color="auto"/>
                <w:left w:val="none" w:sz="0" w:space="0" w:color="auto"/>
                <w:bottom w:val="none" w:sz="0" w:space="0" w:color="auto"/>
                <w:right w:val="none" w:sz="0" w:space="0" w:color="auto"/>
              </w:divBdr>
            </w:div>
          </w:divsChild>
        </w:div>
        <w:div w:id="2050376304">
          <w:marLeft w:val="0"/>
          <w:marRight w:val="0"/>
          <w:marTop w:val="300"/>
          <w:marBottom w:val="0"/>
          <w:divBdr>
            <w:top w:val="none" w:sz="0" w:space="0" w:color="auto"/>
            <w:left w:val="none" w:sz="0" w:space="0" w:color="auto"/>
            <w:bottom w:val="none" w:sz="0" w:space="0" w:color="auto"/>
            <w:right w:val="none" w:sz="0" w:space="0" w:color="auto"/>
          </w:divBdr>
          <w:divsChild>
            <w:div w:id="1156383751">
              <w:marLeft w:val="0"/>
              <w:marRight w:val="0"/>
              <w:marTop w:val="0"/>
              <w:marBottom w:val="0"/>
              <w:divBdr>
                <w:top w:val="none" w:sz="0" w:space="0" w:color="auto"/>
                <w:left w:val="none" w:sz="0" w:space="0" w:color="auto"/>
                <w:bottom w:val="none" w:sz="0" w:space="0" w:color="auto"/>
                <w:right w:val="none" w:sz="0" w:space="0" w:color="auto"/>
              </w:divBdr>
              <w:divsChild>
                <w:div w:id="2078548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730179">
          <w:marLeft w:val="0"/>
          <w:marRight w:val="0"/>
          <w:marTop w:val="300"/>
          <w:marBottom w:val="0"/>
          <w:divBdr>
            <w:top w:val="none" w:sz="0" w:space="0" w:color="auto"/>
            <w:left w:val="none" w:sz="0" w:space="0" w:color="auto"/>
            <w:bottom w:val="none" w:sz="0" w:space="0" w:color="auto"/>
            <w:right w:val="none" w:sz="0" w:space="0" w:color="auto"/>
          </w:divBdr>
          <w:divsChild>
            <w:div w:id="87848561">
              <w:marLeft w:val="0"/>
              <w:marRight w:val="0"/>
              <w:marTop w:val="0"/>
              <w:marBottom w:val="0"/>
              <w:divBdr>
                <w:top w:val="none" w:sz="0" w:space="0" w:color="auto"/>
                <w:left w:val="none" w:sz="0" w:space="0" w:color="auto"/>
                <w:bottom w:val="none" w:sz="0" w:space="0" w:color="auto"/>
                <w:right w:val="none" w:sz="0" w:space="0" w:color="auto"/>
              </w:divBdr>
              <w:divsChild>
                <w:div w:id="1694695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365898">
          <w:marLeft w:val="0"/>
          <w:marRight w:val="0"/>
          <w:marTop w:val="300"/>
          <w:marBottom w:val="0"/>
          <w:divBdr>
            <w:top w:val="none" w:sz="0" w:space="0" w:color="auto"/>
            <w:left w:val="none" w:sz="0" w:space="0" w:color="auto"/>
            <w:bottom w:val="none" w:sz="0" w:space="0" w:color="auto"/>
            <w:right w:val="none" w:sz="0" w:space="0" w:color="auto"/>
          </w:divBdr>
          <w:divsChild>
            <w:div w:id="625083313">
              <w:marLeft w:val="0"/>
              <w:marRight w:val="0"/>
              <w:marTop w:val="0"/>
              <w:marBottom w:val="0"/>
              <w:divBdr>
                <w:top w:val="none" w:sz="0" w:space="0" w:color="auto"/>
                <w:left w:val="none" w:sz="0" w:space="0" w:color="auto"/>
                <w:bottom w:val="none" w:sz="0" w:space="0" w:color="auto"/>
                <w:right w:val="none" w:sz="0" w:space="0" w:color="auto"/>
              </w:divBdr>
              <w:divsChild>
                <w:div w:id="606161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10214">
          <w:marLeft w:val="0"/>
          <w:marRight w:val="0"/>
          <w:marTop w:val="300"/>
          <w:marBottom w:val="0"/>
          <w:divBdr>
            <w:top w:val="none" w:sz="0" w:space="0" w:color="auto"/>
            <w:left w:val="none" w:sz="0" w:space="0" w:color="auto"/>
            <w:bottom w:val="none" w:sz="0" w:space="0" w:color="auto"/>
            <w:right w:val="none" w:sz="0" w:space="0" w:color="auto"/>
          </w:divBdr>
          <w:divsChild>
            <w:div w:id="634408239">
              <w:marLeft w:val="0"/>
              <w:marRight w:val="0"/>
              <w:marTop w:val="0"/>
              <w:marBottom w:val="0"/>
              <w:divBdr>
                <w:top w:val="none" w:sz="0" w:space="0" w:color="auto"/>
                <w:left w:val="none" w:sz="0" w:space="0" w:color="auto"/>
                <w:bottom w:val="none" w:sz="0" w:space="0" w:color="auto"/>
                <w:right w:val="none" w:sz="0" w:space="0" w:color="auto"/>
              </w:divBdr>
              <w:divsChild>
                <w:div w:id="55162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7149447">
      <w:bodyDiv w:val="1"/>
      <w:marLeft w:val="0"/>
      <w:marRight w:val="0"/>
      <w:marTop w:val="0"/>
      <w:marBottom w:val="0"/>
      <w:divBdr>
        <w:top w:val="none" w:sz="0" w:space="0" w:color="auto"/>
        <w:left w:val="none" w:sz="0" w:space="0" w:color="auto"/>
        <w:bottom w:val="none" w:sz="0" w:space="0" w:color="auto"/>
        <w:right w:val="none" w:sz="0" w:space="0" w:color="auto"/>
      </w:divBdr>
      <w:divsChild>
        <w:div w:id="1487355737">
          <w:marLeft w:val="0"/>
          <w:marRight w:val="0"/>
          <w:marTop w:val="0"/>
          <w:marBottom w:val="0"/>
          <w:divBdr>
            <w:top w:val="none" w:sz="0" w:space="0" w:color="auto"/>
            <w:left w:val="none" w:sz="0" w:space="0" w:color="auto"/>
            <w:bottom w:val="none" w:sz="0" w:space="0" w:color="auto"/>
            <w:right w:val="none" w:sz="0" w:space="0" w:color="auto"/>
          </w:divBdr>
        </w:div>
        <w:div w:id="1656835102">
          <w:marLeft w:val="0"/>
          <w:marRight w:val="0"/>
          <w:marTop w:val="0"/>
          <w:marBottom w:val="0"/>
          <w:divBdr>
            <w:top w:val="none" w:sz="0" w:space="0" w:color="auto"/>
            <w:left w:val="none" w:sz="0" w:space="0" w:color="auto"/>
            <w:bottom w:val="none" w:sz="0" w:space="0" w:color="auto"/>
            <w:right w:val="none" w:sz="0" w:space="0" w:color="auto"/>
          </w:divBdr>
          <w:divsChild>
            <w:div w:id="1181235914">
              <w:marLeft w:val="0"/>
              <w:marRight w:val="0"/>
              <w:marTop w:val="0"/>
              <w:marBottom w:val="0"/>
              <w:divBdr>
                <w:top w:val="none" w:sz="0" w:space="0" w:color="auto"/>
                <w:left w:val="none" w:sz="0" w:space="0" w:color="auto"/>
                <w:bottom w:val="none" w:sz="0" w:space="0" w:color="auto"/>
                <w:right w:val="none" w:sz="0" w:space="0" w:color="auto"/>
              </w:divBdr>
            </w:div>
          </w:divsChild>
        </w:div>
        <w:div w:id="1034187606">
          <w:marLeft w:val="0"/>
          <w:marRight w:val="0"/>
          <w:marTop w:val="0"/>
          <w:marBottom w:val="0"/>
          <w:divBdr>
            <w:top w:val="none" w:sz="0" w:space="0" w:color="auto"/>
            <w:left w:val="none" w:sz="0" w:space="0" w:color="auto"/>
            <w:bottom w:val="none" w:sz="0" w:space="0" w:color="auto"/>
            <w:right w:val="none" w:sz="0" w:space="0" w:color="auto"/>
          </w:divBdr>
        </w:div>
        <w:div w:id="1836257910">
          <w:marLeft w:val="0"/>
          <w:marRight w:val="0"/>
          <w:marTop w:val="0"/>
          <w:marBottom w:val="0"/>
          <w:divBdr>
            <w:top w:val="none" w:sz="0" w:space="0" w:color="auto"/>
            <w:left w:val="none" w:sz="0" w:space="0" w:color="auto"/>
            <w:bottom w:val="none" w:sz="0" w:space="0" w:color="auto"/>
            <w:right w:val="none" w:sz="0" w:space="0" w:color="auto"/>
          </w:divBdr>
          <w:divsChild>
            <w:div w:id="1166675615">
              <w:marLeft w:val="0"/>
              <w:marRight w:val="0"/>
              <w:marTop w:val="0"/>
              <w:marBottom w:val="0"/>
              <w:divBdr>
                <w:top w:val="none" w:sz="0" w:space="0" w:color="auto"/>
                <w:left w:val="none" w:sz="0" w:space="0" w:color="auto"/>
                <w:bottom w:val="none" w:sz="0" w:space="0" w:color="auto"/>
                <w:right w:val="none" w:sz="0" w:space="0" w:color="auto"/>
              </w:divBdr>
            </w:div>
          </w:divsChild>
        </w:div>
        <w:div w:id="1316298085">
          <w:marLeft w:val="0"/>
          <w:marRight w:val="0"/>
          <w:marTop w:val="0"/>
          <w:marBottom w:val="0"/>
          <w:divBdr>
            <w:top w:val="none" w:sz="0" w:space="0" w:color="auto"/>
            <w:left w:val="none" w:sz="0" w:space="0" w:color="auto"/>
            <w:bottom w:val="none" w:sz="0" w:space="0" w:color="auto"/>
            <w:right w:val="none" w:sz="0" w:space="0" w:color="auto"/>
          </w:divBdr>
        </w:div>
        <w:div w:id="1097751381">
          <w:marLeft w:val="0"/>
          <w:marRight w:val="0"/>
          <w:marTop w:val="0"/>
          <w:marBottom w:val="0"/>
          <w:divBdr>
            <w:top w:val="none" w:sz="0" w:space="0" w:color="auto"/>
            <w:left w:val="none" w:sz="0" w:space="0" w:color="auto"/>
            <w:bottom w:val="none" w:sz="0" w:space="0" w:color="auto"/>
            <w:right w:val="none" w:sz="0" w:space="0" w:color="auto"/>
          </w:divBdr>
          <w:divsChild>
            <w:div w:id="1310284861">
              <w:marLeft w:val="0"/>
              <w:marRight w:val="0"/>
              <w:marTop w:val="0"/>
              <w:marBottom w:val="0"/>
              <w:divBdr>
                <w:top w:val="none" w:sz="0" w:space="0" w:color="auto"/>
                <w:left w:val="none" w:sz="0" w:space="0" w:color="auto"/>
                <w:bottom w:val="none" w:sz="0" w:space="0" w:color="auto"/>
                <w:right w:val="none" w:sz="0" w:space="0" w:color="auto"/>
              </w:divBdr>
            </w:div>
          </w:divsChild>
        </w:div>
        <w:div w:id="1812088304">
          <w:marLeft w:val="0"/>
          <w:marRight w:val="0"/>
          <w:marTop w:val="0"/>
          <w:marBottom w:val="0"/>
          <w:divBdr>
            <w:top w:val="none" w:sz="0" w:space="0" w:color="auto"/>
            <w:left w:val="none" w:sz="0" w:space="0" w:color="auto"/>
            <w:bottom w:val="none" w:sz="0" w:space="0" w:color="auto"/>
            <w:right w:val="none" w:sz="0" w:space="0" w:color="auto"/>
          </w:divBdr>
        </w:div>
        <w:div w:id="1031569057">
          <w:marLeft w:val="0"/>
          <w:marRight w:val="0"/>
          <w:marTop w:val="0"/>
          <w:marBottom w:val="0"/>
          <w:divBdr>
            <w:top w:val="none" w:sz="0" w:space="0" w:color="auto"/>
            <w:left w:val="none" w:sz="0" w:space="0" w:color="auto"/>
            <w:bottom w:val="none" w:sz="0" w:space="0" w:color="auto"/>
            <w:right w:val="none" w:sz="0" w:space="0" w:color="auto"/>
          </w:divBdr>
          <w:divsChild>
            <w:div w:id="450973630">
              <w:marLeft w:val="0"/>
              <w:marRight w:val="0"/>
              <w:marTop w:val="0"/>
              <w:marBottom w:val="0"/>
              <w:divBdr>
                <w:top w:val="none" w:sz="0" w:space="0" w:color="auto"/>
                <w:left w:val="none" w:sz="0" w:space="0" w:color="auto"/>
                <w:bottom w:val="none" w:sz="0" w:space="0" w:color="auto"/>
                <w:right w:val="none" w:sz="0" w:space="0" w:color="auto"/>
              </w:divBdr>
            </w:div>
          </w:divsChild>
        </w:div>
        <w:div w:id="21174999">
          <w:marLeft w:val="0"/>
          <w:marRight w:val="0"/>
          <w:marTop w:val="0"/>
          <w:marBottom w:val="0"/>
          <w:divBdr>
            <w:top w:val="none" w:sz="0" w:space="0" w:color="auto"/>
            <w:left w:val="none" w:sz="0" w:space="0" w:color="auto"/>
            <w:bottom w:val="none" w:sz="0" w:space="0" w:color="auto"/>
            <w:right w:val="none" w:sz="0" w:space="0" w:color="auto"/>
          </w:divBdr>
        </w:div>
        <w:div w:id="1930387471">
          <w:marLeft w:val="0"/>
          <w:marRight w:val="0"/>
          <w:marTop w:val="0"/>
          <w:marBottom w:val="0"/>
          <w:divBdr>
            <w:top w:val="none" w:sz="0" w:space="0" w:color="auto"/>
            <w:left w:val="none" w:sz="0" w:space="0" w:color="auto"/>
            <w:bottom w:val="none" w:sz="0" w:space="0" w:color="auto"/>
            <w:right w:val="none" w:sz="0" w:space="0" w:color="auto"/>
          </w:divBdr>
          <w:divsChild>
            <w:div w:id="876284678">
              <w:marLeft w:val="0"/>
              <w:marRight w:val="0"/>
              <w:marTop w:val="0"/>
              <w:marBottom w:val="0"/>
              <w:divBdr>
                <w:top w:val="none" w:sz="0" w:space="0" w:color="auto"/>
                <w:left w:val="none" w:sz="0" w:space="0" w:color="auto"/>
                <w:bottom w:val="none" w:sz="0" w:space="0" w:color="auto"/>
                <w:right w:val="none" w:sz="0" w:space="0" w:color="auto"/>
              </w:divBdr>
            </w:div>
          </w:divsChild>
        </w:div>
        <w:div w:id="1169364572">
          <w:marLeft w:val="0"/>
          <w:marRight w:val="0"/>
          <w:marTop w:val="0"/>
          <w:marBottom w:val="0"/>
          <w:divBdr>
            <w:top w:val="none" w:sz="0" w:space="0" w:color="auto"/>
            <w:left w:val="none" w:sz="0" w:space="0" w:color="auto"/>
            <w:bottom w:val="none" w:sz="0" w:space="0" w:color="auto"/>
            <w:right w:val="none" w:sz="0" w:space="0" w:color="auto"/>
          </w:divBdr>
        </w:div>
        <w:div w:id="1334144193">
          <w:marLeft w:val="0"/>
          <w:marRight w:val="0"/>
          <w:marTop w:val="0"/>
          <w:marBottom w:val="0"/>
          <w:divBdr>
            <w:top w:val="none" w:sz="0" w:space="0" w:color="auto"/>
            <w:left w:val="none" w:sz="0" w:space="0" w:color="auto"/>
            <w:bottom w:val="none" w:sz="0" w:space="0" w:color="auto"/>
            <w:right w:val="none" w:sz="0" w:space="0" w:color="auto"/>
          </w:divBdr>
          <w:divsChild>
            <w:div w:id="1740128749">
              <w:marLeft w:val="0"/>
              <w:marRight w:val="0"/>
              <w:marTop w:val="0"/>
              <w:marBottom w:val="0"/>
              <w:divBdr>
                <w:top w:val="none" w:sz="0" w:space="0" w:color="auto"/>
                <w:left w:val="none" w:sz="0" w:space="0" w:color="auto"/>
                <w:bottom w:val="none" w:sz="0" w:space="0" w:color="auto"/>
                <w:right w:val="none" w:sz="0" w:space="0" w:color="auto"/>
              </w:divBdr>
            </w:div>
          </w:divsChild>
        </w:div>
        <w:div w:id="1593396792">
          <w:marLeft w:val="0"/>
          <w:marRight w:val="0"/>
          <w:marTop w:val="0"/>
          <w:marBottom w:val="0"/>
          <w:divBdr>
            <w:top w:val="none" w:sz="0" w:space="0" w:color="auto"/>
            <w:left w:val="none" w:sz="0" w:space="0" w:color="auto"/>
            <w:bottom w:val="none" w:sz="0" w:space="0" w:color="auto"/>
            <w:right w:val="none" w:sz="0" w:space="0" w:color="auto"/>
          </w:divBdr>
        </w:div>
        <w:div w:id="1782071883">
          <w:marLeft w:val="0"/>
          <w:marRight w:val="0"/>
          <w:marTop w:val="0"/>
          <w:marBottom w:val="0"/>
          <w:divBdr>
            <w:top w:val="none" w:sz="0" w:space="0" w:color="auto"/>
            <w:left w:val="none" w:sz="0" w:space="0" w:color="auto"/>
            <w:bottom w:val="none" w:sz="0" w:space="0" w:color="auto"/>
            <w:right w:val="none" w:sz="0" w:space="0" w:color="auto"/>
          </w:divBdr>
          <w:divsChild>
            <w:div w:id="1285311252">
              <w:marLeft w:val="0"/>
              <w:marRight w:val="0"/>
              <w:marTop w:val="0"/>
              <w:marBottom w:val="0"/>
              <w:divBdr>
                <w:top w:val="none" w:sz="0" w:space="0" w:color="auto"/>
                <w:left w:val="none" w:sz="0" w:space="0" w:color="auto"/>
                <w:bottom w:val="none" w:sz="0" w:space="0" w:color="auto"/>
                <w:right w:val="none" w:sz="0" w:space="0" w:color="auto"/>
              </w:divBdr>
            </w:div>
          </w:divsChild>
        </w:div>
        <w:div w:id="1720133056">
          <w:marLeft w:val="0"/>
          <w:marRight w:val="0"/>
          <w:marTop w:val="300"/>
          <w:marBottom w:val="0"/>
          <w:divBdr>
            <w:top w:val="none" w:sz="0" w:space="0" w:color="auto"/>
            <w:left w:val="none" w:sz="0" w:space="0" w:color="auto"/>
            <w:bottom w:val="none" w:sz="0" w:space="0" w:color="auto"/>
            <w:right w:val="none" w:sz="0" w:space="0" w:color="auto"/>
          </w:divBdr>
          <w:divsChild>
            <w:div w:id="711344605">
              <w:marLeft w:val="0"/>
              <w:marRight w:val="0"/>
              <w:marTop w:val="0"/>
              <w:marBottom w:val="0"/>
              <w:divBdr>
                <w:top w:val="none" w:sz="0" w:space="0" w:color="auto"/>
                <w:left w:val="none" w:sz="0" w:space="0" w:color="auto"/>
                <w:bottom w:val="none" w:sz="0" w:space="0" w:color="auto"/>
                <w:right w:val="none" w:sz="0" w:space="0" w:color="auto"/>
              </w:divBdr>
              <w:divsChild>
                <w:div w:id="166142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059679">
          <w:marLeft w:val="0"/>
          <w:marRight w:val="0"/>
          <w:marTop w:val="300"/>
          <w:marBottom w:val="0"/>
          <w:divBdr>
            <w:top w:val="none" w:sz="0" w:space="0" w:color="auto"/>
            <w:left w:val="none" w:sz="0" w:space="0" w:color="auto"/>
            <w:bottom w:val="none" w:sz="0" w:space="0" w:color="auto"/>
            <w:right w:val="none" w:sz="0" w:space="0" w:color="auto"/>
          </w:divBdr>
          <w:divsChild>
            <w:div w:id="1928998561">
              <w:marLeft w:val="0"/>
              <w:marRight w:val="0"/>
              <w:marTop w:val="0"/>
              <w:marBottom w:val="0"/>
              <w:divBdr>
                <w:top w:val="none" w:sz="0" w:space="0" w:color="auto"/>
                <w:left w:val="none" w:sz="0" w:space="0" w:color="auto"/>
                <w:bottom w:val="none" w:sz="0" w:space="0" w:color="auto"/>
                <w:right w:val="none" w:sz="0" w:space="0" w:color="auto"/>
              </w:divBdr>
              <w:divsChild>
                <w:div w:id="123292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362204">
          <w:marLeft w:val="0"/>
          <w:marRight w:val="0"/>
          <w:marTop w:val="300"/>
          <w:marBottom w:val="0"/>
          <w:divBdr>
            <w:top w:val="none" w:sz="0" w:space="0" w:color="auto"/>
            <w:left w:val="none" w:sz="0" w:space="0" w:color="auto"/>
            <w:bottom w:val="none" w:sz="0" w:space="0" w:color="auto"/>
            <w:right w:val="none" w:sz="0" w:space="0" w:color="auto"/>
          </w:divBdr>
          <w:divsChild>
            <w:div w:id="1499268055">
              <w:marLeft w:val="0"/>
              <w:marRight w:val="0"/>
              <w:marTop w:val="0"/>
              <w:marBottom w:val="0"/>
              <w:divBdr>
                <w:top w:val="none" w:sz="0" w:space="0" w:color="auto"/>
                <w:left w:val="none" w:sz="0" w:space="0" w:color="auto"/>
                <w:bottom w:val="none" w:sz="0" w:space="0" w:color="auto"/>
                <w:right w:val="none" w:sz="0" w:space="0" w:color="auto"/>
              </w:divBdr>
              <w:divsChild>
                <w:div w:id="210942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769869">
          <w:marLeft w:val="0"/>
          <w:marRight w:val="0"/>
          <w:marTop w:val="300"/>
          <w:marBottom w:val="0"/>
          <w:divBdr>
            <w:top w:val="none" w:sz="0" w:space="0" w:color="auto"/>
            <w:left w:val="none" w:sz="0" w:space="0" w:color="auto"/>
            <w:bottom w:val="none" w:sz="0" w:space="0" w:color="auto"/>
            <w:right w:val="none" w:sz="0" w:space="0" w:color="auto"/>
          </w:divBdr>
          <w:divsChild>
            <w:div w:id="730269170">
              <w:marLeft w:val="0"/>
              <w:marRight w:val="0"/>
              <w:marTop w:val="0"/>
              <w:marBottom w:val="0"/>
              <w:divBdr>
                <w:top w:val="none" w:sz="0" w:space="0" w:color="auto"/>
                <w:left w:val="none" w:sz="0" w:space="0" w:color="auto"/>
                <w:bottom w:val="none" w:sz="0" w:space="0" w:color="auto"/>
                <w:right w:val="none" w:sz="0" w:space="0" w:color="auto"/>
              </w:divBdr>
              <w:divsChild>
                <w:div w:id="1963726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625690">
      <w:bodyDiv w:val="1"/>
      <w:marLeft w:val="0"/>
      <w:marRight w:val="0"/>
      <w:marTop w:val="0"/>
      <w:marBottom w:val="0"/>
      <w:divBdr>
        <w:top w:val="none" w:sz="0" w:space="0" w:color="auto"/>
        <w:left w:val="none" w:sz="0" w:space="0" w:color="auto"/>
        <w:bottom w:val="none" w:sz="0" w:space="0" w:color="auto"/>
        <w:right w:val="none" w:sz="0" w:space="0" w:color="auto"/>
      </w:divBdr>
      <w:divsChild>
        <w:div w:id="1033187772">
          <w:marLeft w:val="0"/>
          <w:marRight w:val="0"/>
          <w:marTop w:val="0"/>
          <w:marBottom w:val="0"/>
          <w:divBdr>
            <w:top w:val="none" w:sz="0" w:space="0" w:color="auto"/>
            <w:left w:val="none" w:sz="0" w:space="0" w:color="auto"/>
            <w:bottom w:val="none" w:sz="0" w:space="0" w:color="auto"/>
            <w:right w:val="none" w:sz="0" w:space="0" w:color="auto"/>
          </w:divBdr>
        </w:div>
        <w:div w:id="324667784">
          <w:marLeft w:val="0"/>
          <w:marRight w:val="0"/>
          <w:marTop w:val="0"/>
          <w:marBottom w:val="0"/>
          <w:divBdr>
            <w:top w:val="none" w:sz="0" w:space="0" w:color="auto"/>
            <w:left w:val="none" w:sz="0" w:space="0" w:color="auto"/>
            <w:bottom w:val="none" w:sz="0" w:space="0" w:color="auto"/>
            <w:right w:val="none" w:sz="0" w:space="0" w:color="auto"/>
          </w:divBdr>
          <w:divsChild>
            <w:div w:id="410734284">
              <w:marLeft w:val="0"/>
              <w:marRight w:val="0"/>
              <w:marTop w:val="0"/>
              <w:marBottom w:val="0"/>
              <w:divBdr>
                <w:top w:val="none" w:sz="0" w:space="0" w:color="auto"/>
                <w:left w:val="none" w:sz="0" w:space="0" w:color="auto"/>
                <w:bottom w:val="none" w:sz="0" w:space="0" w:color="auto"/>
                <w:right w:val="none" w:sz="0" w:space="0" w:color="auto"/>
              </w:divBdr>
            </w:div>
          </w:divsChild>
        </w:div>
        <w:div w:id="536429185">
          <w:marLeft w:val="0"/>
          <w:marRight w:val="0"/>
          <w:marTop w:val="0"/>
          <w:marBottom w:val="0"/>
          <w:divBdr>
            <w:top w:val="none" w:sz="0" w:space="0" w:color="auto"/>
            <w:left w:val="none" w:sz="0" w:space="0" w:color="auto"/>
            <w:bottom w:val="none" w:sz="0" w:space="0" w:color="auto"/>
            <w:right w:val="none" w:sz="0" w:space="0" w:color="auto"/>
          </w:divBdr>
        </w:div>
        <w:div w:id="670375621">
          <w:marLeft w:val="0"/>
          <w:marRight w:val="0"/>
          <w:marTop w:val="0"/>
          <w:marBottom w:val="0"/>
          <w:divBdr>
            <w:top w:val="none" w:sz="0" w:space="0" w:color="auto"/>
            <w:left w:val="none" w:sz="0" w:space="0" w:color="auto"/>
            <w:bottom w:val="none" w:sz="0" w:space="0" w:color="auto"/>
            <w:right w:val="none" w:sz="0" w:space="0" w:color="auto"/>
          </w:divBdr>
          <w:divsChild>
            <w:div w:id="1741556177">
              <w:marLeft w:val="0"/>
              <w:marRight w:val="0"/>
              <w:marTop w:val="0"/>
              <w:marBottom w:val="0"/>
              <w:divBdr>
                <w:top w:val="none" w:sz="0" w:space="0" w:color="auto"/>
                <w:left w:val="none" w:sz="0" w:space="0" w:color="auto"/>
                <w:bottom w:val="none" w:sz="0" w:space="0" w:color="auto"/>
                <w:right w:val="none" w:sz="0" w:space="0" w:color="auto"/>
              </w:divBdr>
            </w:div>
          </w:divsChild>
        </w:div>
        <w:div w:id="2113040567">
          <w:marLeft w:val="0"/>
          <w:marRight w:val="0"/>
          <w:marTop w:val="0"/>
          <w:marBottom w:val="0"/>
          <w:divBdr>
            <w:top w:val="none" w:sz="0" w:space="0" w:color="auto"/>
            <w:left w:val="none" w:sz="0" w:space="0" w:color="auto"/>
            <w:bottom w:val="none" w:sz="0" w:space="0" w:color="auto"/>
            <w:right w:val="none" w:sz="0" w:space="0" w:color="auto"/>
          </w:divBdr>
        </w:div>
        <w:div w:id="1907645160">
          <w:marLeft w:val="0"/>
          <w:marRight w:val="0"/>
          <w:marTop w:val="0"/>
          <w:marBottom w:val="0"/>
          <w:divBdr>
            <w:top w:val="none" w:sz="0" w:space="0" w:color="auto"/>
            <w:left w:val="none" w:sz="0" w:space="0" w:color="auto"/>
            <w:bottom w:val="none" w:sz="0" w:space="0" w:color="auto"/>
            <w:right w:val="none" w:sz="0" w:space="0" w:color="auto"/>
          </w:divBdr>
          <w:divsChild>
            <w:div w:id="1407193582">
              <w:marLeft w:val="0"/>
              <w:marRight w:val="0"/>
              <w:marTop w:val="0"/>
              <w:marBottom w:val="0"/>
              <w:divBdr>
                <w:top w:val="none" w:sz="0" w:space="0" w:color="auto"/>
                <w:left w:val="none" w:sz="0" w:space="0" w:color="auto"/>
                <w:bottom w:val="none" w:sz="0" w:space="0" w:color="auto"/>
                <w:right w:val="none" w:sz="0" w:space="0" w:color="auto"/>
              </w:divBdr>
            </w:div>
          </w:divsChild>
        </w:div>
        <w:div w:id="569734486">
          <w:marLeft w:val="0"/>
          <w:marRight w:val="0"/>
          <w:marTop w:val="0"/>
          <w:marBottom w:val="0"/>
          <w:divBdr>
            <w:top w:val="none" w:sz="0" w:space="0" w:color="auto"/>
            <w:left w:val="none" w:sz="0" w:space="0" w:color="auto"/>
            <w:bottom w:val="none" w:sz="0" w:space="0" w:color="auto"/>
            <w:right w:val="none" w:sz="0" w:space="0" w:color="auto"/>
          </w:divBdr>
        </w:div>
        <w:div w:id="1502895335">
          <w:marLeft w:val="0"/>
          <w:marRight w:val="0"/>
          <w:marTop w:val="0"/>
          <w:marBottom w:val="0"/>
          <w:divBdr>
            <w:top w:val="none" w:sz="0" w:space="0" w:color="auto"/>
            <w:left w:val="none" w:sz="0" w:space="0" w:color="auto"/>
            <w:bottom w:val="none" w:sz="0" w:space="0" w:color="auto"/>
            <w:right w:val="none" w:sz="0" w:space="0" w:color="auto"/>
          </w:divBdr>
          <w:divsChild>
            <w:div w:id="505828170">
              <w:marLeft w:val="0"/>
              <w:marRight w:val="0"/>
              <w:marTop w:val="0"/>
              <w:marBottom w:val="0"/>
              <w:divBdr>
                <w:top w:val="none" w:sz="0" w:space="0" w:color="auto"/>
                <w:left w:val="none" w:sz="0" w:space="0" w:color="auto"/>
                <w:bottom w:val="none" w:sz="0" w:space="0" w:color="auto"/>
                <w:right w:val="none" w:sz="0" w:space="0" w:color="auto"/>
              </w:divBdr>
            </w:div>
          </w:divsChild>
        </w:div>
        <w:div w:id="1012990696">
          <w:marLeft w:val="0"/>
          <w:marRight w:val="0"/>
          <w:marTop w:val="0"/>
          <w:marBottom w:val="0"/>
          <w:divBdr>
            <w:top w:val="none" w:sz="0" w:space="0" w:color="auto"/>
            <w:left w:val="none" w:sz="0" w:space="0" w:color="auto"/>
            <w:bottom w:val="none" w:sz="0" w:space="0" w:color="auto"/>
            <w:right w:val="none" w:sz="0" w:space="0" w:color="auto"/>
          </w:divBdr>
        </w:div>
        <w:div w:id="630407167">
          <w:marLeft w:val="0"/>
          <w:marRight w:val="0"/>
          <w:marTop w:val="0"/>
          <w:marBottom w:val="0"/>
          <w:divBdr>
            <w:top w:val="none" w:sz="0" w:space="0" w:color="auto"/>
            <w:left w:val="none" w:sz="0" w:space="0" w:color="auto"/>
            <w:bottom w:val="none" w:sz="0" w:space="0" w:color="auto"/>
            <w:right w:val="none" w:sz="0" w:space="0" w:color="auto"/>
          </w:divBdr>
          <w:divsChild>
            <w:div w:id="2096435139">
              <w:marLeft w:val="0"/>
              <w:marRight w:val="0"/>
              <w:marTop w:val="0"/>
              <w:marBottom w:val="0"/>
              <w:divBdr>
                <w:top w:val="none" w:sz="0" w:space="0" w:color="auto"/>
                <w:left w:val="none" w:sz="0" w:space="0" w:color="auto"/>
                <w:bottom w:val="none" w:sz="0" w:space="0" w:color="auto"/>
                <w:right w:val="none" w:sz="0" w:space="0" w:color="auto"/>
              </w:divBdr>
            </w:div>
          </w:divsChild>
        </w:div>
        <w:div w:id="963002244">
          <w:marLeft w:val="0"/>
          <w:marRight w:val="0"/>
          <w:marTop w:val="0"/>
          <w:marBottom w:val="0"/>
          <w:divBdr>
            <w:top w:val="none" w:sz="0" w:space="0" w:color="auto"/>
            <w:left w:val="none" w:sz="0" w:space="0" w:color="auto"/>
            <w:bottom w:val="none" w:sz="0" w:space="0" w:color="auto"/>
            <w:right w:val="none" w:sz="0" w:space="0" w:color="auto"/>
          </w:divBdr>
        </w:div>
        <w:div w:id="1331982737">
          <w:marLeft w:val="0"/>
          <w:marRight w:val="0"/>
          <w:marTop w:val="0"/>
          <w:marBottom w:val="0"/>
          <w:divBdr>
            <w:top w:val="none" w:sz="0" w:space="0" w:color="auto"/>
            <w:left w:val="none" w:sz="0" w:space="0" w:color="auto"/>
            <w:bottom w:val="none" w:sz="0" w:space="0" w:color="auto"/>
            <w:right w:val="none" w:sz="0" w:space="0" w:color="auto"/>
          </w:divBdr>
          <w:divsChild>
            <w:div w:id="907030984">
              <w:marLeft w:val="0"/>
              <w:marRight w:val="0"/>
              <w:marTop w:val="0"/>
              <w:marBottom w:val="0"/>
              <w:divBdr>
                <w:top w:val="none" w:sz="0" w:space="0" w:color="auto"/>
                <w:left w:val="none" w:sz="0" w:space="0" w:color="auto"/>
                <w:bottom w:val="none" w:sz="0" w:space="0" w:color="auto"/>
                <w:right w:val="none" w:sz="0" w:space="0" w:color="auto"/>
              </w:divBdr>
            </w:div>
          </w:divsChild>
        </w:div>
        <w:div w:id="1615819960">
          <w:marLeft w:val="0"/>
          <w:marRight w:val="0"/>
          <w:marTop w:val="0"/>
          <w:marBottom w:val="0"/>
          <w:divBdr>
            <w:top w:val="none" w:sz="0" w:space="0" w:color="auto"/>
            <w:left w:val="none" w:sz="0" w:space="0" w:color="auto"/>
            <w:bottom w:val="none" w:sz="0" w:space="0" w:color="auto"/>
            <w:right w:val="none" w:sz="0" w:space="0" w:color="auto"/>
          </w:divBdr>
        </w:div>
        <w:div w:id="1405176917">
          <w:marLeft w:val="0"/>
          <w:marRight w:val="0"/>
          <w:marTop w:val="0"/>
          <w:marBottom w:val="0"/>
          <w:divBdr>
            <w:top w:val="none" w:sz="0" w:space="0" w:color="auto"/>
            <w:left w:val="none" w:sz="0" w:space="0" w:color="auto"/>
            <w:bottom w:val="none" w:sz="0" w:space="0" w:color="auto"/>
            <w:right w:val="none" w:sz="0" w:space="0" w:color="auto"/>
          </w:divBdr>
          <w:divsChild>
            <w:div w:id="1329551051">
              <w:marLeft w:val="0"/>
              <w:marRight w:val="0"/>
              <w:marTop w:val="0"/>
              <w:marBottom w:val="0"/>
              <w:divBdr>
                <w:top w:val="none" w:sz="0" w:space="0" w:color="auto"/>
                <w:left w:val="none" w:sz="0" w:space="0" w:color="auto"/>
                <w:bottom w:val="none" w:sz="0" w:space="0" w:color="auto"/>
                <w:right w:val="none" w:sz="0" w:space="0" w:color="auto"/>
              </w:divBdr>
            </w:div>
          </w:divsChild>
        </w:div>
        <w:div w:id="1324508577">
          <w:marLeft w:val="0"/>
          <w:marRight w:val="0"/>
          <w:marTop w:val="300"/>
          <w:marBottom w:val="0"/>
          <w:divBdr>
            <w:top w:val="none" w:sz="0" w:space="0" w:color="auto"/>
            <w:left w:val="none" w:sz="0" w:space="0" w:color="auto"/>
            <w:bottom w:val="none" w:sz="0" w:space="0" w:color="auto"/>
            <w:right w:val="none" w:sz="0" w:space="0" w:color="auto"/>
          </w:divBdr>
          <w:divsChild>
            <w:div w:id="1596674536">
              <w:marLeft w:val="0"/>
              <w:marRight w:val="0"/>
              <w:marTop w:val="0"/>
              <w:marBottom w:val="0"/>
              <w:divBdr>
                <w:top w:val="none" w:sz="0" w:space="0" w:color="auto"/>
                <w:left w:val="none" w:sz="0" w:space="0" w:color="auto"/>
                <w:bottom w:val="none" w:sz="0" w:space="0" w:color="auto"/>
                <w:right w:val="none" w:sz="0" w:space="0" w:color="auto"/>
              </w:divBdr>
              <w:divsChild>
                <w:div w:id="1478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759965">
          <w:marLeft w:val="0"/>
          <w:marRight w:val="0"/>
          <w:marTop w:val="300"/>
          <w:marBottom w:val="0"/>
          <w:divBdr>
            <w:top w:val="none" w:sz="0" w:space="0" w:color="auto"/>
            <w:left w:val="none" w:sz="0" w:space="0" w:color="auto"/>
            <w:bottom w:val="none" w:sz="0" w:space="0" w:color="auto"/>
            <w:right w:val="none" w:sz="0" w:space="0" w:color="auto"/>
          </w:divBdr>
          <w:divsChild>
            <w:div w:id="840698393">
              <w:marLeft w:val="0"/>
              <w:marRight w:val="0"/>
              <w:marTop w:val="0"/>
              <w:marBottom w:val="0"/>
              <w:divBdr>
                <w:top w:val="none" w:sz="0" w:space="0" w:color="auto"/>
                <w:left w:val="none" w:sz="0" w:space="0" w:color="auto"/>
                <w:bottom w:val="none" w:sz="0" w:space="0" w:color="auto"/>
                <w:right w:val="none" w:sz="0" w:space="0" w:color="auto"/>
              </w:divBdr>
              <w:divsChild>
                <w:div w:id="189014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90895">
          <w:marLeft w:val="0"/>
          <w:marRight w:val="0"/>
          <w:marTop w:val="300"/>
          <w:marBottom w:val="0"/>
          <w:divBdr>
            <w:top w:val="none" w:sz="0" w:space="0" w:color="auto"/>
            <w:left w:val="none" w:sz="0" w:space="0" w:color="auto"/>
            <w:bottom w:val="none" w:sz="0" w:space="0" w:color="auto"/>
            <w:right w:val="none" w:sz="0" w:space="0" w:color="auto"/>
          </w:divBdr>
          <w:divsChild>
            <w:div w:id="279578736">
              <w:marLeft w:val="0"/>
              <w:marRight w:val="0"/>
              <w:marTop w:val="0"/>
              <w:marBottom w:val="0"/>
              <w:divBdr>
                <w:top w:val="none" w:sz="0" w:space="0" w:color="auto"/>
                <w:left w:val="none" w:sz="0" w:space="0" w:color="auto"/>
                <w:bottom w:val="none" w:sz="0" w:space="0" w:color="auto"/>
                <w:right w:val="none" w:sz="0" w:space="0" w:color="auto"/>
              </w:divBdr>
              <w:divsChild>
                <w:div w:id="675965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98134">
          <w:marLeft w:val="0"/>
          <w:marRight w:val="0"/>
          <w:marTop w:val="300"/>
          <w:marBottom w:val="0"/>
          <w:divBdr>
            <w:top w:val="none" w:sz="0" w:space="0" w:color="auto"/>
            <w:left w:val="none" w:sz="0" w:space="0" w:color="auto"/>
            <w:bottom w:val="none" w:sz="0" w:space="0" w:color="auto"/>
            <w:right w:val="none" w:sz="0" w:space="0" w:color="auto"/>
          </w:divBdr>
          <w:divsChild>
            <w:div w:id="1574319884">
              <w:marLeft w:val="0"/>
              <w:marRight w:val="0"/>
              <w:marTop w:val="0"/>
              <w:marBottom w:val="0"/>
              <w:divBdr>
                <w:top w:val="none" w:sz="0" w:space="0" w:color="auto"/>
                <w:left w:val="none" w:sz="0" w:space="0" w:color="auto"/>
                <w:bottom w:val="none" w:sz="0" w:space="0" w:color="auto"/>
                <w:right w:val="none" w:sz="0" w:space="0" w:color="auto"/>
              </w:divBdr>
              <w:divsChild>
                <w:div w:id="92033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2490069">
      <w:bodyDiv w:val="1"/>
      <w:marLeft w:val="0"/>
      <w:marRight w:val="0"/>
      <w:marTop w:val="0"/>
      <w:marBottom w:val="0"/>
      <w:divBdr>
        <w:top w:val="none" w:sz="0" w:space="0" w:color="auto"/>
        <w:left w:val="none" w:sz="0" w:space="0" w:color="auto"/>
        <w:bottom w:val="none" w:sz="0" w:space="0" w:color="auto"/>
        <w:right w:val="none" w:sz="0" w:space="0" w:color="auto"/>
      </w:divBdr>
      <w:divsChild>
        <w:div w:id="1812868851">
          <w:marLeft w:val="0"/>
          <w:marRight w:val="0"/>
          <w:marTop w:val="0"/>
          <w:marBottom w:val="0"/>
          <w:divBdr>
            <w:top w:val="none" w:sz="0" w:space="0" w:color="auto"/>
            <w:left w:val="none" w:sz="0" w:space="0" w:color="auto"/>
            <w:bottom w:val="none" w:sz="0" w:space="0" w:color="auto"/>
            <w:right w:val="none" w:sz="0" w:space="0" w:color="auto"/>
          </w:divBdr>
        </w:div>
        <w:div w:id="1586838490">
          <w:marLeft w:val="0"/>
          <w:marRight w:val="0"/>
          <w:marTop w:val="0"/>
          <w:marBottom w:val="0"/>
          <w:divBdr>
            <w:top w:val="none" w:sz="0" w:space="0" w:color="auto"/>
            <w:left w:val="none" w:sz="0" w:space="0" w:color="auto"/>
            <w:bottom w:val="none" w:sz="0" w:space="0" w:color="auto"/>
            <w:right w:val="none" w:sz="0" w:space="0" w:color="auto"/>
          </w:divBdr>
          <w:divsChild>
            <w:div w:id="1204632859">
              <w:marLeft w:val="0"/>
              <w:marRight w:val="0"/>
              <w:marTop w:val="0"/>
              <w:marBottom w:val="0"/>
              <w:divBdr>
                <w:top w:val="none" w:sz="0" w:space="0" w:color="auto"/>
                <w:left w:val="none" w:sz="0" w:space="0" w:color="auto"/>
                <w:bottom w:val="none" w:sz="0" w:space="0" w:color="auto"/>
                <w:right w:val="none" w:sz="0" w:space="0" w:color="auto"/>
              </w:divBdr>
            </w:div>
          </w:divsChild>
        </w:div>
        <w:div w:id="633753150">
          <w:marLeft w:val="0"/>
          <w:marRight w:val="0"/>
          <w:marTop w:val="0"/>
          <w:marBottom w:val="0"/>
          <w:divBdr>
            <w:top w:val="none" w:sz="0" w:space="0" w:color="auto"/>
            <w:left w:val="none" w:sz="0" w:space="0" w:color="auto"/>
            <w:bottom w:val="none" w:sz="0" w:space="0" w:color="auto"/>
            <w:right w:val="none" w:sz="0" w:space="0" w:color="auto"/>
          </w:divBdr>
        </w:div>
        <w:div w:id="1132478185">
          <w:marLeft w:val="0"/>
          <w:marRight w:val="0"/>
          <w:marTop w:val="0"/>
          <w:marBottom w:val="0"/>
          <w:divBdr>
            <w:top w:val="none" w:sz="0" w:space="0" w:color="auto"/>
            <w:left w:val="none" w:sz="0" w:space="0" w:color="auto"/>
            <w:bottom w:val="none" w:sz="0" w:space="0" w:color="auto"/>
            <w:right w:val="none" w:sz="0" w:space="0" w:color="auto"/>
          </w:divBdr>
          <w:divsChild>
            <w:div w:id="1017996987">
              <w:marLeft w:val="0"/>
              <w:marRight w:val="0"/>
              <w:marTop w:val="0"/>
              <w:marBottom w:val="0"/>
              <w:divBdr>
                <w:top w:val="none" w:sz="0" w:space="0" w:color="auto"/>
                <w:left w:val="none" w:sz="0" w:space="0" w:color="auto"/>
                <w:bottom w:val="none" w:sz="0" w:space="0" w:color="auto"/>
                <w:right w:val="none" w:sz="0" w:space="0" w:color="auto"/>
              </w:divBdr>
            </w:div>
          </w:divsChild>
        </w:div>
        <w:div w:id="2066641824">
          <w:marLeft w:val="0"/>
          <w:marRight w:val="0"/>
          <w:marTop w:val="0"/>
          <w:marBottom w:val="0"/>
          <w:divBdr>
            <w:top w:val="none" w:sz="0" w:space="0" w:color="auto"/>
            <w:left w:val="none" w:sz="0" w:space="0" w:color="auto"/>
            <w:bottom w:val="none" w:sz="0" w:space="0" w:color="auto"/>
            <w:right w:val="none" w:sz="0" w:space="0" w:color="auto"/>
          </w:divBdr>
        </w:div>
        <w:div w:id="629091137">
          <w:marLeft w:val="0"/>
          <w:marRight w:val="0"/>
          <w:marTop w:val="0"/>
          <w:marBottom w:val="0"/>
          <w:divBdr>
            <w:top w:val="none" w:sz="0" w:space="0" w:color="auto"/>
            <w:left w:val="none" w:sz="0" w:space="0" w:color="auto"/>
            <w:bottom w:val="none" w:sz="0" w:space="0" w:color="auto"/>
            <w:right w:val="none" w:sz="0" w:space="0" w:color="auto"/>
          </w:divBdr>
          <w:divsChild>
            <w:div w:id="1561095897">
              <w:marLeft w:val="0"/>
              <w:marRight w:val="0"/>
              <w:marTop w:val="0"/>
              <w:marBottom w:val="0"/>
              <w:divBdr>
                <w:top w:val="none" w:sz="0" w:space="0" w:color="auto"/>
                <w:left w:val="none" w:sz="0" w:space="0" w:color="auto"/>
                <w:bottom w:val="none" w:sz="0" w:space="0" w:color="auto"/>
                <w:right w:val="none" w:sz="0" w:space="0" w:color="auto"/>
              </w:divBdr>
            </w:div>
          </w:divsChild>
        </w:div>
        <w:div w:id="1619796491">
          <w:marLeft w:val="0"/>
          <w:marRight w:val="0"/>
          <w:marTop w:val="0"/>
          <w:marBottom w:val="0"/>
          <w:divBdr>
            <w:top w:val="none" w:sz="0" w:space="0" w:color="auto"/>
            <w:left w:val="none" w:sz="0" w:space="0" w:color="auto"/>
            <w:bottom w:val="none" w:sz="0" w:space="0" w:color="auto"/>
            <w:right w:val="none" w:sz="0" w:space="0" w:color="auto"/>
          </w:divBdr>
        </w:div>
        <w:div w:id="1500533895">
          <w:marLeft w:val="0"/>
          <w:marRight w:val="0"/>
          <w:marTop w:val="0"/>
          <w:marBottom w:val="0"/>
          <w:divBdr>
            <w:top w:val="none" w:sz="0" w:space="0" w:color="auto"/>
            <w:left w:val="none" w:sz="0" w:space="0" w:color="auto"/>
            <w:bottom w:val="none" w:sz="0" w:space="0" w:color="auto"/>
            <w:right w:val="none" w:sz="0" w:space="0" w:color="auto"/>
          </w:divBdr>
          <w:divsChild>
            <w:div w:id="577642600">
              <w:marLeft w:val="0"/>
              <w:marRight w:val="0"/>
              <w:marTop w:val="0"/>
              <w:marBottom w:val="0"/>
              <w:divBdr>
                <w:top w:val="none" w:sz="0" w:space="0" w:color="auto"/>
                <w:left w:val="none" w:sz="0" w:space="0" w:color="auto"/>
                <w:bottom w:val="none" w:sz="0" w:space="0" w:color="auto"/>
                <w:right w:val="none" w:sz="0" w:space="0" w:color="auto"/>
              </w:divBdr>
            </w:div>
          </w:divsChild>
        </w:div>
        <w:div w:id="1910384803">
          <w:marLeft w:val="0"/>
          <w:marRight w:val="0"/>
          <w:marTop w:val="0"/>
          <w:marBottom w:val="0"/>
          <w:divBdr>
            <w:top w:val="none" w:sz="0" w:space="0" w:color="auto"/>
            <w:left w:val="none" w:sz="0" w:space="0" w:color="auto"/>
            <w:bottom w:val="none" w:sz="0" w:space="0" w:color="auto"/>
            <w:right w:val="none" w:sz="0" w:space="0" w:color="auto"/>
          </w:divBdr>
        </w:div>
        <w:div w:id="222525950">
          <w:marLeft w:val="0"/>
          <w:marRight w:val="0"/>
          <w:marTop w:val="0"/>
          <w:marBottom w:val="0"/>
          <w:divBdr>
            <w:top w:val="none" w:sz="0" w:space="0" w:color="auto"/>
            <w:left w:val="none" w:sz="0" w:space="0" w:color="auto"/>
            <w:bottom w:val="none" w:sz="0" w:space="0" w:color="auto"/>
            <w:right w:val="none" w:sz="0" w:space="0" w:color="auto"/>
          </w:divBdr>
          <w:divsChild>
            <w:div w:id="198054273">
              <w:marLeft w:val="0"/>
              <w:marRight w:val="0"/>
              <w:marTop w:val="0"/>
              <w:marBottom w:val="0"/>
              <w:divBdr>
                <w:top w:val="none" w:sz="0" w:space="0" w:color="auto"/>
                <w:left w:val="none" w:sz="0" w:space="0" w:color="auto"/>
                <w:bottom w:val="none" w:sz="0" w:space="0" w:color="auto"/>
                <w:right w:val="none" w:sz="0" w:space="0" w:color="auto"/>
              </w:divBdr>
            </w:div>
          </w:divsChild>
        </w:div>
        <w:div w:id="660889745">
          <w:marLeft w:val="0"/>
          <w:marRight w:val="0"/>
          <w:marTop w:val="0"/>
          <w:marBottom w:val="0"/>
          <w:divBdr>
            <w:top w:val="none" w:sz="0" w:space="0" w:color="auto"/>
            <w:left w:val="none" w:sz="0" w:space="0" w:color="auto"/>
            <w:bottom w:val="none" w:sz="0" w:space="0" w:color="auto"/>
            <w:right w:val="none" w:sz="0" w:space="0" w:color="auto"/>
          </w:divBdr>
        </w:div>
        <w:div w:id="1099175400">
          <w:marLeft w:val="0"/>
          <w:marRight w:val="0"/>
          <w:marTop w:val="0"/>
          <w:marBottom w:val="0"/>
          <w:divBdr>
            <w:top w:val="none" w:sz="0" w:space="0" w:color="auto"/>
            <w:left w:val="none" w:sz="0" w:space="0" w:color="auto"/>
            <w:bottom w:val="none" w:sz="0" w:space="0" w:color="auto"/>
            <w:right w:val="none" w:sz="0" w:space="0" w:color="auto"/>
          </w:divBdr>
          <w:divsChild>
            <w:div w:id="1177697319">
              <w:marLeft w:val="0"/>
              <w:marRight w:val="0"/>
              <w:marTop w:val="0"/>
              <w:marBottom w:val="0"/>
              <w:divBdr>
                <w:top w:val="none" w:sz="0" w:space="0" w:color="auto"/>
                <w:left w:val="none" w:sz="0" w:space="0" w:color="auto"/>
                <w:bottom w:val="none" w:sz="0" w:space="0" w:color="auto"/>
                <w:right w:val="none" w:sz="0" w:space="0" w:color="auto"/>
              </w:divBdr>
            </w:div>
          </w:divsChild>
        </w:div>
        <w:div w:id="81026519">
          <w:marLeft w:val="0"/>
          <w:marRight w:val="0"/>
          <w:marTop w:val="0"/>
          <w:marBottom w:val="0"/>
          <w:divBdr>
            <w:top w:val="none" w:sz="0" w:space="0" w:color="auto"/>
            <w:left w:val="none" w:sz="0" w:space="0" w:color="auto"/>
            <w:bottom w:val="none" w:sz="0" w:space="0" w:color="auto"/>
            <w:right w:val="none" w:sz="0" w:space="0" w:color="auto"/>
          </w:divBdr>
        </w:div>
        <w:div w:id="147864390">
          <w:marLeft w:val="0"/>
          <w:marRight w:val="0"/>
          <w:marTop w:val="0"/>
          <w:marBottom w:val="0"/>
          <w:divBdr>
            <w:top w:val="none" w:sz="0" w:space="0" w:color="auto"/>
            <w:left w:val="none" w:sz="0" w:space="0" w:color="auto"/>
            <w:bottom w:val="none" w:sz="0" w:space="0" w:color="auto"/>
            <w:right w:val="none" w:sz="0" w:space="0" w:color="auto"/>
          </w:divBdr>
          <w:divsChild>
            <w:div w:id="908348982">
              <w:marLeft w:val="0"/>
              <w:marRight w:val="0"/>
              <w:marTop w:val="0"/>
              <w:marBottom w:val="0"/>
              <w:divBdr>
                <w:top w:val="none" w:sz="0" w:space="0" w:color="auto"/>
                <w:left w:val="none" w:sz="0" w:space="0" w:color="auto"/>
                <w:bottom w:val="none" w:sz="0" w:space="0" w:color="auto"/>
                <w:right w:val="none" w:sz="0" w:space="0" w:color="auto"/>
              </w:divBdr>
            </w:div>
          </w:divsChild>
        </w:div>
        <w:div w:id="1689066394">
          <w:marLeft w:val="0"/>
          <w:marRight w:val="0"/>
          <w:marTop w:val="300"/>
          <w:marBottom w:val="0"/>
          <w:divBdr>
            <w:top w:val="none" w:sz="0" w:space="0" w:color="auto"/>
            <w:left w:val="none" w:sz="0" w:space="0" w:color="auto"/>
            <w:bottom w:val="none" w:sz="0" w:space="0" w:color="auto"/>
            <w:right w:val="none" w:sz="0" w:space="0" w:color="auto"/>
          </w:divBdr>
          <w:divsChild>
            <w:div w:id="914631088">
              <w:marLeft w:val="0"/>
              <w:marRight w:val="0"/>
              <w:marTop w:val="0"/>
              <w:marBottom w:val="0"/>
              <w:divBdr>
                <w:top w:val="none" w:sz="0" w:space="0" w:color="auto"/>
                <w:left w:val="none" w:sz="0" w:space="0" w:color="auto"/>
                <w:bottom w:val="none" w:sz="0" w:space="0" w:color="auto"/>
                <w:right w:val="none" w:sz="0" w:space="0" w:color="auto"/>
              </w:divBdr>
              <w:divsChild>
                <w:div w:id="938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117639">
          <w:marLeft w:val="0"/>
          <w:marRight w:val="0"/>
          <w:marTop w:val="300"/>
          <w:marBottom w:val="0"/>
          <w:divBdr>
            <w:top w:val="none" w:sz="0" w:space="0" w:color="auto"/>
            <w:left w:val="none" w:sz="0" w:space="0" w:color="auto"/>
            <w:bottom w:val="none" w:sz="0" w:space="0" w:color="auto"/>
            <w:right w:val="none" w:sz="0" w:space="0" w:color="auto"/>
          </w:divBdr>
          <w:divsChild>
            <w:div w:id="837427954">
              <w:marLeft w:val="0"/>
              <w:marRight w:val="0"/>
              <w:marTop w:val="0"/>
              <w:marBottom w:val="0"/>
              <w:divBdr>
                <w:top w:val="none" w:sz="0" w:space="0" w:color="auto"/>
                <w:left w:val="none" w:sz="0" w:space="0" w:color="auto"/>
                <w:bottom w:val="none" w:sz="0" w:space="0" w:color="auto"/>
                <w:right w:val="none" w:sz="0" w:space="0" w:color="auto"/>
              </w:divBdr>
              <w:divsChild>
                <w:div w:id="19062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191852">
          <w:marLeft w:val="0"/>
          <w:marRight w:val="0"/>
          <w:marTop w:val="300"/>
          <w:marBottom w:val="0"/>
          <w:divBdr>
            <w:top w:val="none" w:sz="0" w:space="0" w:color="auto"/>
            <w:left w:val="none" w:sz="0" w:space="0" w:color="auto"/>
            <w:bottom w:val="none" w:sz="0" w:space="0" w:color="auto"/>
            <w:right w:val="none" w:sz="0" w:space="0" w:color="auto"/>
          </w:divBdr>
          <w:divsChild>
            <w:div w:id="137111704">
              <w:marLeft w:val="0"/>
              <w:marRight w:val="0"/>
              <w:marTop w:val="0"/>
              <w:marBottom w:val="0"/>
              <w:divBdr>
                <w:top w:val="none" w:sz="0" w:space="0" w:color="auto"/>
                <w:left w:val="none" w:sz="0" w:space="0" w:color="auto"/>
                <w:bottom w:val="none" w:sz="0" w:space="0" w:color="auto"/>
                <w:right w:val="none" w:sz="0" w:space="0" w:color="auto"/>
              </w:divBdr>
              <w:divsChild>
                <w:div w:id="63645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208721">
          <w:marLeft w:val="0"/>
          <w:marRight w:val="0"/>
          <w:marTop w:val="300"/>
          <w:marBottom w:val="0"/>
          <w:divBdr>
            <w:top w:val="none" w:sz="0" w:space="0" w:color="auto"/>
            <w:left w:val="none" w:sz="0" w:space="0" w:color="auto"/>
            <w:bottom w:val="none" w:sz="0" w:space="0" w:color="auto"/>
            <w:right w:val="none" w:sz="0" w:space="0" w:color="auto"/>
          </w:divBdr>
          <w:divsChild>
            <w:div w:id="1704287720">
              <w:marLeft w:val="0"/>
              <w:marRight w:val="0"/>
              <w:marTop w:val="0"/>
              <w:marBottom w:val="0"/>
              <w:divBdr>
                <w:top w:val="none" w:sz="0" w:space="0" w:color="auto"/>
                <w:left w:val="none" w:sz="0" w:space="0" w:color="auto"/>
                <w:bottom w:val="none" w:sz="0" w:space="0" w:color="auto"/>
                <w:right w:val="none" w:sz="0" w:space="0" w:color="auto"/>
              </w:divBdr>
              <w:divsChild>
                <w:div w:id="1534617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2606537">
      <w:bodyDiv w:val="1"/>
      <w:marLeft w:val="0"/>
      <w:marRight w:val="0"/>
      <w:marTop w:val="0"/>
      <w:marBottom w:val="0"/>
      <w:divBdr>
        <w:top w:val="none" w:sz="0" w:space="0" w:color="auto"/>
        <w:left w:val="none" w:sz="0" w:space="0" w:color="auto"/>
        <w:bottom w:val="none" w:sz="0" w:space="0" w:color="auto"/>
        <w:right w:val="none" w:sz="0" w:space="0" w:color="auto"/>
      </w:divBdr>
      <w:divsChild>
        <w:div w:id="1857767226">
          <w:marLeft w:val="0"/>
          <w:marRight w:val="0"/>
          <w:marTop w:val="0"/>
          <w:marBottom w:val="0"/>
          <w:divBdr>
            <w:top w:val="none" w:sz="0" w:space="0" w:color="auto"/>
            <w:left w:val="none" w:sz="0" w:space="0" w:color="auto"/>
            <w:bottom w:val="none" w:sz="0" w:space="0" w:color="auto"/>
            <w:right w:val="none" w:sz="0" w:space="0" w:color="auto"/>
          </w:divBdr>
        </w:div>
        <w:div w:id="1062366974">
          <w:marLeft w:val="0"/>
          <w:marRight w:val="0"/>
          <w:marTop w:val="0"/>
          <w:marBottom w:val="0"/>
          <w:divBdr>
            <w:top w:val="none" w:sz="0" w:space="0" w:color="auto"/>
            <w:left w:val="none" w:sz="0" w:space="0" w:color="auto"/>
            <w:bottom w:val="none" w:sz="0" w:space="0" w:color="auto"/>
            <w:right w:val="none" w:sz="0" w:space="0" w:color="auto"/>
          </w:divBdr>
          <w:divsChild>
            <w:div w:id="225796501">
              <w:marLeft w:val="0"/>
              <w:marRight w:val="0"/>
              <w:marTop w:val="0"/>
              <w:marBottom w:val="0"/>
              <w:divBdr>
                <w:top w:val="none" w:sz="0" w:space="0" w:color="auto"/>
                <w:left w:val="none" w:sz="0" w:space="0" w:color="auto"/>
                <w:bottom w:val="none" w:sz="0" w:space="0" w:color="auto"/>
                <w:right w:val="none" w:sz="0" w:space="0" w:color="auto"/>
              </w:divBdr>
            </w:div>
          </w:divsChild>
        </w:div>
        <w:div w:id="703408277">
          <w:marLeft w:val="0"/>
          <w:marRight w:val="0"/>
          <w:marTop w:val="0"/>
          <w:marBottom w:val="0"/>
          <w:divBdr>
            <w:top w:val="none" w:sz="0" w:space="0" w:color="auto"/>
            <w:left w:val="none" w:sz="0" w:space="0" w:color="auto"/>
            <w:bottom w:val="none" w:sz="0" w:space="0" w:color="auto"/>
            <w:right w:val="none" w:sz="0" w:space="0" w:color="auto"/>
          </w:divBdr>
        </w:div>
        <w:div w:id="1860504426">
          <w:marLeft w:val="0"/>
          <w:marRight w:val="0"/>
          <w:marTop w:val="0"/>
          <w:marBottom w:val="0"/>
          <w:divBdr>
            <w:top w:val="none" w:sz="0" w:space="0" w:color="auto"/>
            <w:left w:val="none" w:sz="0" w:space="0" w:color="auto"/>
            <w:bottom w:val="none" w:sz="0" w:space="0" w:color="auto"/>
            <w:right w:val="none" w:sz="0" w:space="0" w:color="auto"/>
          </w:divBdr>
          <w:divsChild>
            <w:div w:id="1891532622">
              <w:marLeft w:val="0"/>
              <w:marRight w:val="0"/>
              <w:marTop w:val="0"/>
              <w:marBottom w:val="0"/>
              <w:divBdr>
                <w:top w:val="none" w:sz="0" w:space="0" w:color="auto"/>
                <w:left w:val="none" w:sz="0" w:space="0" w:color="auto"/>
                <w:bottom w:val="none" w:sz="0" w:space="0" w:color="auto"/>
                <w:right w:val="none" w:sz="0" w:space="0" w:color="auto"/>
              </w:divBdr>
            </w:div>
          </w:divsChild>
        </w:div>
        <w:div w:id="1852522653">
          <w:marLeft w:val="0"/>
          <w:marRight w:val="0"/>
          <w:marTop w:val="0"/>
          <w:marBottom w:val="0"/>
          <w:divBdr>
            <w:top w:val="none" w:sz="0" w:space="0" w:color="auto"/>
            <w:left w:val="none" w:sz="0" w:space="0" w:color="auto"/>
            <w:bottom w:val="none" w:sz="0" w:space="0" w:color="auto"/>
            <w:right w:val="none" w:sz="0" w:space="0" w:color="auto"/>
          </w:divBdr>
        </w:div>
        <w:div w:id="47455692">
          <w:marLeft w:val="0"/>
          <w:marRight w:val="0"/>
          <w:marTop w:val="0"/>
          <w:marBottom w:val="0"/>
          <w:divBdr>
            <w:top w:val="none" w:sz="0" w:space="0" w:color="auto"/>
            <w:left w:val="none" w:sz="0" w:space="0" w:color="auto"/>
            <w:bottom w:val="none" w:sz="0" w:space="0" w:color="auto"/>
            <w:right w:val="none" w:sz="0" w:space="0" w:color="auto"/>
          </w:divBdr>
          <w:divsChild>
            <w:div w:id="1790466738">
              <w:marLeft w:val="0"/>
              <w:marRight w:val="0"/>
              <w:marTop w:val="0"/>
              <w:marBottom w:val="0"/>
              <w:divBdr>
                <w:top w:val="none" w:sz="0" w:space="0" w:color="auto"/>
                <w:left w:val="none" w:sz="0" w:space="0" w:color="auto"/>
                <w:bottom w:val="none" w:sz="0" w:space="0" w:color="auto"/>
                <w:right w:val="none" w:sz="0" w:space="0" w:color="auto"/>
              </w:divBdr>
            </w:div>
          </w:divsChild>
        </w:div>
        <w:div w:id="553391665">
          <w:marLeft w:val="0"/>
          <w:marRight w:val="0"/>
          <w:marTop w:val="0"/>
          <w:marBottom w:val="0"/>
          <w:divBdr>
            <w:top w:val="none" w:sz="0" w:space="0" w:color="auto"/>
            <w:left w:val="none" w:sz="0" w:space="0" w:color="auto"/>
            <w:bottom w:val="none" w:sz="0" w:space="0" w:color="auto"/>
            <w:right w:val="none" w:sz="0" w:space="0" w:color="auto"/>
          </w:divBdr>
        </w:div>
        <w:div w:id="184635580">
          <w:marLeft w:val="0"/>
          <w:marRight w:val="0"/>
          <w:marTop w:val="0"/>
          <w:marBottom w:val="0"/>
          <w:divBdr>
            <w:top w:val="none" w:sz="0" w:space="0" w:color="auto"/>
            <w:left w:val="none" w:sz="0" w:space="0" w:color="auto"/>
            <w:bottom w:val="none" w:sz="0" w:space="0" w:color="auto"/>
            <w:right w:val="none" w:sz="0" w:space="0" w:color="auto"/>
          </w:divBdr>
          <w:divsChild>
            <w:div w:id="1739984837">
              <w:marLeft w:val="0"/>
              <w:marRight w:val="0"/>
              <w:marTop w:val="0"/>
              <w:marBottom w:val="0"/>
              <w:divBdr>
                <w:top w:val="none" w:sz="0" w:space="0" w:color="auto"/>
                <w:left w:val="none" w:sz="0" w:space="0" w:color="auto"/>
                <w:bottom w:val="none" w:sz="0" w:space="0" w:color="auto"/>
                <w:right w:val="none" w:sz="0" w:space="0" w:color="auto"/>
              </w:divBdr>
            </w:div>
          </w:divsChild>
        </w:div>
        <w:div w:id="1351682697">
          <w:marLeft w:val="0"/>
          <w:marRight w:val="0"/>
          <w:marTop w:val="0"/>
          <w:marBottom w:val="0"/>
          <w:divBdr>
            <w:top w:val="none" w:sz="0" w:space="0" w:color="auto"/>
            <w:left w:val="none" w:sz="0" w:space="0" w:color="auto"/>
            <w:bottom w:val="none" w:sz="0" w:space="0" w:color="auto"/>
            <w:right w:val="none" w:sz="0" w:space="0" w:color="auto"/>
          </w:divBdr>
        </w:div>
        <w:div w:id="2019497870">
          <w:marLeft w:val="0"/>
          <w:marRight w:val="0"/>
          <w:marTop w:val="0"/>
          <w:marBottom w:val="0"/>
          <w:divBdr>
            <w:top w:val="none" w:sz="0" w:space="0" w:color="auto"/>
            <w:left w:val="none" w:sz="0" w:space="0" w:color="auto"/>
            <w:bottom w:val="none" w:sz="0" w:space="0" w:color="auto"/>
            <w:right w:val="none" w:sz="0" w:space="0" w:color="auto"/>
          </w:divBdr>
          <w:divsChild>
            <w:div w:id="613830721">
              <w:marLeft w:val="0"/>
              <w:marRight w:val="0"/>
              <w:marTop w:val="0"/>
              <w:marBottom w:val="0"/>
              <w:divBdr>
                <w:top w:val="none" w:sz="0" w:space="0" w:color="auto"/>
                <w:left w:val="none" w:sz="0" w:space="0" w:color="auto"/>
                <w:bottom w:val="none" w:sz="0" w:space="0" w:color="auto"/>
                <w:right w:val="none" w:sz="0" w:space="0" w:color="auto"/>
              </w:divBdr>
            </w:div>
          </w:divsChild>
        </w:div>
        <w:div w:id="1009219187">
          <w:marLeft w:val="0"/>
          <w:marRight w:val="0"/>
          <w:marTop w:val="0"/>
          <w:marBottom w:val="0"/>
          <w:divBdr>
            <w:top w:val="none" w:sz="0" w:space="0" w:color="auto"/>
            <w:left w:val="none" w:sz="0" w:space="0" w:color="auto"/>
            <w:bottom w:val="none" w:sz="0" w:space="0" w:color="auto"/>
            <w:right w:val="none" w:sz="0" w:space="0" w:color="auto"/>
          </w:divBdr>
        </w:div>
        <w:div w:id="1536112312">
          <w:marLeft w:val="0"/>
          <w:marRight w:val="0"/>
          <w:marTop w:val="0"/>
          <w:marBottom w:val="0"/>
          <w:divBdr>
            <w:top w:val="none" w:sz="0" w:space="0" w:color="auto"/>
            <w:left w:val="none" w:sz="0" w:space="0" w:color="auto"/>
            <w:bottom w:val="none" w:sz="0" w:space="0" w:color="auto"/>
            <w:right w:val="none" w:sz="0" w:space="0" w:color="auto"/>
          </w:divBdr>
          <w:divsChild>
            <w:div w:id="890271431">
              <w:marLeft w:val="0"/>
              <w:marRight w:val="0"/>
              <w:marTop w:val="0"/>
              <w:marBottom w:val="0"/>
              <w:divBdr>
                <w:top w:val="none" w:sz="0" w:space="0" w:color="auto"/>
                <w:left w:val="none" w:sz="0" w:space="0" w:color="auto"/>
                <w:bottom w:val="none" w:sz="0" w:space="0" w:color="auto"/>
                <w:right w:val="none" w:sz="0" w:space="0" w:color="auto"/>
              </w:divBdr>
            </w:div>
          </w:divsChild>
        </w:div>
        <w:div w:id="951016594">
          <w:marLeft w:val="0"/>
          <w:marRight w:val="0"/>
          <w:marTop w:val="0"/>
          <w:marBottom w:val="0"/>
          <w:divBdr>
            <w:top w:val="none" w:sz="0" w:space="0" w:color="auto"/>
            <w:left w:val="none" w:sz="0" w:space="0" w:color="auto"/>
            <w:bottom w:val="none" w:sz="0" w:space="0" w:color="auto"/>
            <w:right w:val="none" w:sz="0" w:space="0" w:color="auto"/>
          </w:divBdr>
        </w:div>
        <w:div w:id="1662468246">
          <w:marLeft w:val="0"/>
          <w:marRight w:val="0"/>
          <w:marTop w:val="0"/>
          <w:marBottom w:val="0"/>
          <w:divBdr>
            <w:top w:val="none" w:sz="0" w:space="0" w:color="auto"/>
            <w:left w:val="none" w:sz="0" w:space="0" w:color="auto"/>
            <w:bottom w:val="none" w:sz="0" w:space="0" w:color="auto"/>
            <w:right w:val="none" w:sz="0" w:space="0" w:color="auto"/>
          </w:divBdr>
          <w:divsChild>
            <w:div w:id="2084600643">
              <w:marLeft w:val="0"/>
              <w:marRight w:val="0"/>
              <w:marTop w:val="0"/>
              <w:marBottom w:val="0"/>
              <w:divBdr>
                <w:top w:val="none" w:sz="0" w:space="0" w:color="auto"/>
                <w:left w:val="none" w:sz="0" w:space="0" w:color="auto"/>
                <w:bottom w:val="none" w:sz="0" w:space="0" w:color="auto"/>
                <w:right w:val="none" w:sz="0" w:space="0" w:color="auto"/>
              </w:divBdr>
            </w:div>
          </w:divsChild>
        </w:div>
        <w:div w:id="315692855">
          <w:marLeft w:val="0"/>
          <w:marRight w:val="0"/>
          <w:marTop w:val="300"/>
          <w:marBottom w:val="0"/>
          <w:divBdr>
            <w:top w:val="none" w:sz="0" w:space="0" w:color="auto"/>
            <w:left w:val="none" w:sz="0" w:space="0" w:color="auto"/>
            <w:bottom w:val="none" w:sz="0" w:space="0" w:color="auto"/>
            <w:right w:val="none" w:sz="0" w:space="0" w:color="auto"/>
          </w:divBdr>
          <w:divsChild>
            <w:div w:id="2129543099">
              <w:marLeft w:val="0"/>
              <w:marRight w:val="0"/>
              <w:marTop w:val="0"/>
              <w:marBottom w:val="0"/>
              <w:divBdr>
                <w:top w:val="none" w:sz="0" w:space="0" w:color="auto"/>
                <w:left w:val="none" w:sz="0" w:space="0" w:color="auto"/>
                <w:bottom w:val="none" w:sz="0" w:space="0" w:color="auto"/>
                <w:right w:val="none" w:sz="0" w:space="0" w:color="auto"/>
              </w:divBdr>
              <w:divsChild>
                <w:div w:id="142561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257662">
          <w:marLeft w:val="0"/>
          <w:marRight w:val="0"/>
          <w:marTop w:val="300"/>
          <w:marBottom w:val="0"/>
          <w:divBdr>
            <w:top w:val="none" w:sz="0" w:space="0" w:color="auto"/>
            <w:left w:val="none" w:sz="0" w:space="0" w:color="auto"/>
            <w:bottom w:val="none" w:sz="0" w:space="0" w:color="auto"/>
            <w:right w:val="none" w:sz="0" w:space="0" w:color="auto"/>
          </w:divBdr>
          <w:divsChild>
            <w:div w:id="1137453480">
              <w:marLeft w:val="0"/>
              <w:marRight w:val="0"/>
              <w:marTop w:val="0"/>
              <w:marBottom w:val="0"/>
              <w:divBdr>
                <w:top w:val="none" w:sz="0" w:space="0" w:color="auto"/>
                <w:left w:val="none" w:sz="0" w:space="0" w:color="auto"/>
                <w:bottom w:val="none" w:sz="0" w:space="0" w:color="auto"/>
                <w:right w:val="none" w:sz="0" w:space="0" w:color="auto"/>
              </w:divBdr>
              <w:divsChild>
                <w:div w:id="91038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88664">
          <w:marLeft w:val="0"/>
          <w:marRight w:val="0"/>
          <w:marTop w:val="300"/>
          <w:marBottom w:val="0"/>
          <w:divBdr>
            <w:top w:val="none" w:sz="0" w:space="0" w:color="auto"/>
            <w:left w:val="none" w:sz="0" w:space="0" w:color="auto"/>
            <w:bottom w:val="none" w:sz="0" w:space="0" w:color="auto"/>
            <w:right w:val="none" w:sz="0" w:space="0" w:color="auto"/>
          </w:divBdr>
          <w:divsChild>
            <w:div w:id="1265501560">
              <w:marLeft w:val="0"/>
              <w:marRight w:val="0"/>
              <w:marTop w:val="0"/>
              <w:marBottom w:val="0"/>
              <w:divBdr>
                <w:top w:val="none" w:sz="0" w:space="0" w:color="auto"/>
                <w:left w:val="none" w:sz="0" w:space="0" w:color="auto"/>
                <w:bottom w:val="none" w:sz="0" w:space="0" w:color="auto"/>
                <w:right w:val="none" w:sz="0" w:space="0" w:color="auto"/>
              </w:divBdr>
              <w:divsChild>
                <w:div w:id="1852715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115722">
          <w:marLeft w:val="0"/>
          <w:marRight w:val="0"/>
          <w:marTop w:val="300"/>
          <w:marBottom w:val="0"/>
          <w:divBdr>
            <w:top w:val="none" w:sz="0" w:space="0" w:color="auto"/>
            <w:left w:val="none" w:sz="0" w:space="0" w:color="auto"/>
            <w:bottom w:val="none" w:sz="0" w:space="0" w:color="auto"/>
            <w:right w:val="none" w:sz="0" w:space="0" w:color="auto"/>
          </w:divBdr>
          <w:divsChild>
            <w:div w:id="1222862172">
              <w:marLeft w:val="0"/>
              <w:marRight w:val="0"/>
              <w:marTop w:val="0"/>
              <w:marBottom w:val="0"/>
              <w:divBdr>
                <w:top w:val="none" w:sz="0" w:space="0" w:color="auto"/>
                <w:left w:val="none" w:sz="0" w:space="0" w:color="auto"/>
                <w:bottom w:val="none" w:sz="0" w:space="0" w:color="auto"/>
                <w:right w:val="none" w:sz="0" w:space="0" w:color="auto"/>
              </w:divBdr>
              <w:divsChild>
                <w:div w:id="244195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160025">
      <w:bodyDiv w:val="1"/>
      <w:marLeft w:val="0"/>
      <w:marRight w:val="0"/>
      <w:marTop w:val="0"/>
      <w:marBottom w:val="0"/>
      <w:divBdr>
        <w:top w:val="none" w:sz="0" w:space="0" w:color="auto"/>
        <w:left w:val="none" w:sz="0" w:space="0" w:color="auto"/>
        <w:bottom w:val="none" w:sz="0" w:space="0" w:color="auto"/>
        <w:right w:val="none" w:sz="0" w:space="0" w:color="auto"/>
      </w:divBdr>
      <w:divsChild>
        <w:div w:id="1438520048">
          <w:marLeft w:val="0"/>
          <w:marRight w:val="0"/>
          <w:marTop w:val="0"/>
          <w:marBottom w:val="0"/>
          <w:divBdr>
            <w:top w:val="none" w:sz="0" w:space="0" w:color="auto"/>
            <w:left w:val="none" w:sz="0" w:space="0" w:color="auto"/>
            <w:bottom w:val="none" w:sz="0" w:space="0" w:color="auto"/>
            <w:right w:val="none" w:sz="0" w:space="0" w:color="auto"/>
          </w:divBdr>
        </w:div>
        <w:div w:id="1791123645">
          <w:marLeft w:val="0"/>
          <w:marRight w:val="0"/>
          <w:marTop w:val="0"/>
          <w:marBottom w:val="0"/>
          <w:divBdr>
            <w:top w:val="none" w:sz="0" w:space="0" w:color="auto"/>
            <w:left w:val="none" w:sz="0" w:space="0" w:color="auto"/>
            <w:bottom w:val="none" w:sz="0" w:space="0" w:color="auto"/>
            <w:right w:val="none" w:sz="0" w:space="0" w:color="auto"/>
          </w:divBdr>
          <w:divsChild>
            <w:div w:id="172499339">
              <w:marLeft w:val="0"/>
              <w:marRight w:val="0"/>
              <w:marTop w:val="0"/>
              <w:marBottom w:val="0"/>
              <w:divBdr>
                <w:top w:val="none" w:sz="0" w:space="0" w:color="auto"/>
                <w:left w:val="none" w:sz="0" w:space="0" w:color="auto"/>
                <w:bottom w:val="none" w:sz="0" w:space="0" w:color="auto"/>
                <w:right w:val="none" w:sz="0" w:space="0" w:color="auto"/>
              </w:divBdr>
            </w:div>
          </w:divsChild>
        </w:div>
        <w:div w:id="1161966262">
          <w:marLeft w:val="0"/>
          <w:marRight w:val="0"/>
          <w:marTop w:val="0"/>
          <w:marBottom w:val="0"/>
          <w:divBdr>
            <w:top w:val="none" w:sz="0" w:space="0" w:color="auto"/>
            <w:left w:val="none" w:sz="0" w:space="0" w:color="auto"/>
            <w:bottom w:val="none" w:sz="0" w:space="0" w:color="auto"/>
            <w:right w:val="none" w:sz="0" w:space="0" w:color="auto"/>
          </w:divBdr>
        </w:div>
        <w:div w:id="6715935">
          <w:marLeft w:val="0"/>
          <w:marRight w:val="0"/>
          <w:marTop w:val="0"/>
          <w:marBottom w:val="0"/>
          <w:divBdr>
            <w:top w:val="none" w:sz="0" w:space="0" w:color="auto"/>
            <w:left w:val="none" w:sz="0" w:space="0" w:color="auto"/>
            <w:bottom w:val="none" w:sz="0" w:space="0" w:color="auto"/>
            <w:right w:val="none" w:sz="0" w:space="0" w:color="auto"/>
          </w:divBdr>
          <w:divsChild>
            <w:div w:id="14429791">
              <w:marLeft w:val="0"/>
              <w:marRight w:val="0"/>
              <w:marTop w:val="0"/>
              <w:marBottom w:val="0"/>
              <w:divBdr>
                <w:top w:val="none" w:sz="0" w:space="0" w:color="auto"/>
                <w:left w:val="none" w:sz="0" w:space="0" w:color="auto"/>
                <w:bottom w:val="none" w:sz="0" w:space="0" w:color="auto"/>
                <w:right w:val="none" w:sz="0" w:space="0" w:color="auto"/>
              </w:divBdr>
            </w:div>
          </w:divsChild>
        </w:div>
        <w:div w:id="562373721">
          <w:marLeft w:val="0"/>
          <w:marRight w:val="0"/>
          <w:marTop w:val="0"/>
          <w:marBottom w:val="0"/>
          <w:divBdr>
            <w:top w:val="none" w:sz="0" w:space="0" w:color="auto"/>
            <w:left w:val="none" w:sz="0" w:space="0" w:color="auto"/>
            <w:bottom w:val="none" w:sz="0" w:space="0" w:color="auto"/>
            <w:right w:val="none" w:sz="0" w:space="0" w:color="auto"/>
          </w:divBdr>
        </w:div>
        <w:div w:id="466237655">
          <w:marLeft w:val="0"/>
          <w:marRight w:val="0"/>
          <w:marTop w:val="0"/>
          <w:marBottom w:val="0"/>
          <w:divBdr>
            <w:top w:val="none" w:sz="0" w:space="0" w:color="auto"/>
            <w:left w:val="none" w:sz="0" w:space="0" w:color="auto"/>
            <w:bottom w:val="none" w:sz="0" w:space="0" w:color="auto"/>
            <w:right w:val="none" w:sz="0" w:space="0" w:color="auto"/>
          </w:divBdr>
          <w:divsChild>
            <w:div w:id="63308113">
              <w:marLeft w:val="0"/>
              <w:marRight w:val="0"/>
              <w:marTop w:val="0"/>
              <w:marBottom w:val="0"/>
              <w:divBdr>
                <w:top w:val="none" w:sz="0" w:space="0" w:color="auto"/>
                <w:left w:val="none" w:sz="0" w:space="0" w:color="auto"/>
                <w:bottom w:val="none" w:sz="0" w:space="0" w:color="auto"/>
                <w:right w:val="none" w:sz="0" w:space="0" w:color="auto"/>
              </w:divBdr>
            </w:div>
          </w:divsChild>
        </w:div>
        <w:div w:id="553542902">
          <w:marLeft w:val="0"/>
          <w:marRight w:val="0"/>
          <w:marTop w:val="0"/>
          <w:marBottom w:val="0"/>
          <w:divBdr>
            <w:top w:val="none" w:sz="0" w:space="0" w:color="auto"/>
            <w:left w:val="none" w:sz="0" w:space="0" w:color="auto"/>
            <w:bottom w:val="none" w:sz="0" w:space="0" w:color="auto"/>
            <w:right w:val="none" w:sz="0" w:space="0" w:color="auto"/>
          </w:divBdr>
        </w:div>
        <w:div w:id="1301109160">
          <w:marLeft w:val="0"/>
          <w:marRight w:val="0"/>
          <w:marTop w:val="0"/>
          <w:marBottom w:val="0"/>
          <w:divBdr>
            <w:top w:val="none" w:sz="0" w:space="0" w:color="auto"/>
            <w:left w:val="none" w:sz="0" w:space="0" w:color="auto"/>
            <w:bottom w:val="none" w:sz="0" w:space="0" w:color="auto"/>
            <w:right w:val="none" w:sz="0" w:space="0" w:color="auto"/>
          </w:divBdr>
          <w:divsChild>
            <w:div w:id="1402168482">
              <w:marLeft w:val="0"/>
              <w:marRight w:val="0"/>
              <w:marTop w:val="0"/>
              <w:marBottom w:val="0"/>
              <w:divBdr>
                <w:top w:val="none" w:sz="0" w:space="0" w:color="auto"/>
                <w:left w:val="none" w:sz="0" w:space="0" w:color="auto"/>
                <w:bottom w:val="none" w:sz="0" w:space="0" w:color="auto"/>
                <w:right w:val="none" w:sz="0" w:space="0" w:color="auto"/>
              </w:divBdr>
            </w:div>
          </w:divsChild>
        </w:div>
        <w:div w:id="359400623">
          <w:marLeft w:val="0"/>
          <w:marRight w:val="0"/>
          <w:marTop w:val="0"/>
          <w:marBottom w:val="0"/>
          <w:divBdr>
            <w:top w:val="none" w:sz="0" w:space="0" w:color="auto"/>
            <w:left w:val="none" w:sz="0" w:space="0" w:color="auto"/>
            <w:bottom w:val="none" w:sz="0" w:space="0" w:color="auto"/>
            <w:right w:val="none" w:sz="0" w:space="0" w:color="auto"/>
          </w:divBdr>
        </w:div>
        <w:div w:id="1491018519">
          <w:marLeft w:val="0"/>
          <w:marRight w:val="0"/>
          <w:marTop w:val="0"/>
          <w:marBottom w:val="0"/>
          <w:divBdr>
            <w:top w:val="none" w:sz="0" w:space="0" w:color="auto"/>
            <w:left w:val="none" w:sz="0" w:space="0" w:color="auto"/>
            <w:bottom w:val="none" w:sz="0" w:space="0" w:color="auto"/>
            <w:right w:val="none" w:sz="0" w:space="0" w:color="auto"/>
          </w:divBdr>
          <w:divsChild>
            <w:div w:id="1152135701">
              <w:marLeft w:val="0"/>
              <w:marRight w:val="0"/>
              <w:marTop w:val="0"/>
              <w:marBottom w:val="0"/>
              <w:divBdr>
                <w:top w:val="none" w:sz="0" w:space="0" w:color="auto"/>
                <w:left w:val="none" w:sz="0" w:space="0" w:color="auto"/>
                <w:bottom w:val="none" w:sz="0" w:space="0" w:color="auto"/>
                <w:right w:val="none" w:sz="0" w:space="0" w:color="auto"/>
              </w:divBdr>
            </w:div>
          </w:divsChild>
        </w:div>
        <w:div w:id="1153833011">
          <w:marLeft w:val="0"/>
          <w:marRight w:val="0"/>
          <w:marTop w:val="0"/>
          <w:marBottom w:val="0"/>
          <w:divBdr>
            <w:top w:val="none" w:sz="0" w:space="0" w:color="auto"/>
            <w:left w:val="none" w:sz="0" w:space="0" w:color="auto"/>
            <w:bottom w:val="none" w:sz="0" w:space="0" w:color="auto"/>
            <w:right w:val="none" w:sz="0" w:space="0" w:color="auto"/>
          </w:divBdr>
        </w:div>
        <w:div w:id="130488778">
          <w:marLeft w:val="0"/>
          <w:marRight w:val="0"/>
          <w:marTop w:val="0"/>
          <w:marBottom w:val="0"/>
          <w:divBdr>
            <w:top w:val="none" w:sz="0" w:space="0" w:color="auto"/>
            <w:left w:val="none" w:sz="0" w:space="0" w:color="auto"/>
            <w:bottom w:val="none" w:sz="0" w:space="0" w:color="auto"/>
            <w:right w:val="none" w:sz="0" w:space="0" w:color="auto"/>
          </w:divBdr>
          <w:divsChild>
            <w:div w:id="2041321394">
              <w:marLeft w:val="0"/>
              <w:marRight w:val="0"/>
              <w:marTop w:val="0"/>
              <w:marBottom w:val="0"/>
              <w:divBdr>
                <w:top w:val="none" w:sz="0" w:space="0" w:color="auto"/>
                <w:left w:val="none" w:sz="0" w:space="0" w:color="auto"/>
                <w:bottom w:val="none" w:sz="0" w:space="0" w:color="auto"/>
                <w:right w:val="none" w:sz="0" w:space="0" w:color="auto"/>
              </w:divBdr>
            </w:div>
          </w:divsChild>
        </w:div>
        <w:div w:id="2016378141">
          <w:marLeft w:val="0"/>
          <w:marRight w:val="0"/>
          <w:marTop w:val="0"/>
          <w:marBottom w:val="0"/>
          <w:divBdr>
            <w:top w:val="none" w:sz="0" w:space="0" w:color="auto"/>
            <w:left w:val="none" w:sz="0" w:space="0" w:color="auto"/>
            <w:bottom w:val="none" w:sz="0" w:space="0" w:color="auto"/>
            <w:right w:val="none" w:sz="0" w:space="0" w:color="auto"/>
          </w:divBdr>
        </w:div>
        <w:div w:id="1763916487">
          <w:marLeft w:val="0"/>
          <w:marRight w:val="0"/>
          <w:marTop w:val="0"/>
          <w:marBottom w:val="0"/>
          <w:divBdr>
            <w:top w:val="none" w:sz="0" w:space="0" w:color="auto"/>
            <w:left w:val="none" w:sz="0" w:space="0" w:color="auto"/>
            <w:bottom w:val="none" w:sz="0" w:space="0" w:color="auto"/>
            <w:right w:val="none" w:sz="0" w:space="0" w:color="auto"/>
          </w:divBdr>
          <w:divsChild>
            <w:div w:id="3242742">
              <w:marLeft w:val="0"/>
              <w:marRight w:val="0"/>
              <w:marTop w:val="0"/>
              <w:marBottom w:val="0"/>
              <w:divBdr>
                <w:top w:val="none" w:sz="0" w:space="0" w:color="auto"/>
                <w:left w:val="none" w:sz="0" w:space="0" w:color="auto"/>
                <w:bottom w:val="none" w:sz="0" w:space="0" w:color="auto"/>
                <w:right w:val="none" w:sz="0" w:space="0" w:color="auto"/>
              </w:divBdr>
            </w:div>
          </w:divsChild>
        </w:div>
        <w:div w:id="1222211155">
          <w:marLeft w:val="0"/>
          <w:marRight w:val="0"/>
          <w:marTop w:val="300"/>
          <w:marBottom w:val="0"/>
          <w:divBdr>
            <w:top w:val="none" w:sz="0" w:space="0" w:color="auto"/>
            <w:left w:val="none" w:sz="0" w:space="0" w:color="auto"/>
            <w:bottom w:val="none" w:sz="0" w:space="0" w:color="auto"/>
            <w:right w:val="none" w:sz="0" w:space="0" w:color="auto"/>
          </w:divBdr>
          <w:divsChild>
            <w:div w:id="1432966906">
              <w:marLeft w:val="0"/>
              <w:marRight w:val="0"/>
              <w:marTop w:val="0"/>
              <w:marBottom w:val="0"/>
              <w:divBdr>
                <w:top w:val="none" w:sz="0" w:space="0" w:color="auto"/>
                <w:left w:val="none" w:sz="0" w:space="0" w:color="auto"/>
                <w:bottom w:val="none" w:sz="0" w:space="0" w:color="auto"/>
                <w:right w:val="none" w:sz="0" w:space="0" w:color="auto"/>
              </w:divBdr>
              <w:divsChild>
                <w:div w:id="205076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290587">
          <w:marLeft w:val="0"/>
          <w:marRight w:val="0"/>
          <w:marTop w:val="300"/>
          <w:marBottom w:val="0"/>
          <w:divBdr>
            <w:top w:val="none" w:sz="0" w:space="0" w:color="auto"/>
            <w:left w:val="none" w:sz="0" w:space="0" w:color="auto"/>
            <w:bottom w:val="none" w:sz="0" w:space="0" w:color="auto"/>
            <w:right w:val="none" w:sz="0" w:space="0" w:color="auto"/>
          </w:divBdr>
          <w:divsChild>
            <w:div w:id="1603876801">
              <w:marLeft w:val="0"/>
              <w:marRight w:val="0"/>
              <w:marTop w:val="0"/>
              <w:marBottom w:val="0"/>
              <w:divBdr>
                <w:top w:val="none" w:sz="0" w:space="0" w:color="auto"/>
                <w:left w:val="none" w:sz="0" w:space="0" w:color="auto"/>
                <w:bottom w:val="none" w:sz="0" w:space="0" w:color="auto"/>
                <w:right w:val="none" w:sz="0" w:space="0" w:color="auto"/>
              </w:divBdr>
              <w:divsChild>
                <w:div w:id="1837719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037904">
          <w:marLeft w:val="0"/>
          <w:marRight w:val="0"/>
          <w:marTop w:val="300"/>
          <w:marBottom w:val="0"/>
          <w:divBdr>
            <w:top w:val="none" w:sz="0" w:space="0" w:color="auto"/>
            <w:left w:val="none" w:sz="0" w:space="0" w:color="auto"/>
            <w:bottom w:val="none" w:sz="0" w:space="0" w:color="auto"/>
            <w:right w:val="none" w:sz="0" w:space="0" w:color="auto"/>
          </w:divBdr>
          <w:divsChild>
            <w:div w:id="1394502073">
              <w:marLeft w:val="0"/>
              <w:marRight w:val="0"/>
              <w:marTop w:val="0"/>
              <w:marBottom w:val="0"/>
              <w:divBdr>
                <w:top w:val="none" w:sz="0" w:space="0" w:color="auto"/>
                <w:left w:val="none" w:sz="0" w:space="0" w:color="auto"/>
                <w:bottom w:val="none" w:sz="0" w:space="0" w:color="auto"/>
                <w:right w:val="none" w:sz="0" w:space="0" w:color="auto"/>
              </w:divBdr>
              <w:divsChild>
                <w:div w:id="155407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8958">
          <w:marLeft w:val="0"/>
          <w:marRight w:val="0"/>
          <w:marTop w:val="300"/>
          <w:marBottom w:val="0"/>
          <w:divBdr>
            <w:top w:val="none" w:sz="0" w:space="0" w:color="auto"/>
            <w:left w:val="none" w:sz="0" w:space="0" w:color="auto"/>
            <w:bottom w:val="none" w:sz="0" w:space="0" w:color="auto"/>
            <w:right w:val="none" w:sz="0" w:space="0" w:color="auto"/>
          </w:divBdr>
          <w:divsChild>
            <w:div w:id="1748728337">
              <w:marLeft w:val="0"/>
              <w:marRight w:val="0"/>
              <w:marTop w:val="0"/>
              <w:marBottom w:val="0"/>
              <w:divBdr>
                <w:top w:val="none" w:sz="0" w:space="0" w:color="auto"/>
                <w:left w:val="none" w:sz="0" w:space="0" w:color="auto"/>
                <w:bottom w:val="none" w:sz="0" w:space="0" w:color="auto"/>
                <w:right w:val="none" w:sz="0" w:space="0" w:color="auto"/>
              </w:divBdr>
              <w:divsChild>
                <w:div w:id="44909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4761000">
      <w:bodyDiv w:val="1"/>
      <w:marLeft w:val="0"/>
      <w:marRight w:val="0"/>
      <w:marTop w:val="0"/>
      <w:marBottom w:val="0"/>
      <w:divBdr>
        <w:top w:val="none" w:sz="0" w:space="0" w:color="auto"/>
        <w:left w:val="none" w:sz="0" w:space="0" w:color="auto"/>
        <w:bottom w:val="none" w:sz="0" w:space="0" w:color="auto"/>
        <w:right w:val="none" w:sz="0" w:space="0" w:color="auto"/>
      </w:divBdr>
      <w:divsChild>
        <w:div w:id="122315262">
          <w:marLeft w:val="0"/>
          <w:marRight w:val="0"/>
          <w:marTop w:val="0"/>
          <w:marBottom w:val="0"/>
          <w:divBdr>
            <w:top w:val="none" w:sz="0" w:space="0" w:color="auto"/>
            <w:left w:val="none" w:sz="0" w:space="0" w:color="auto"/>
            <w:bottom w:val="none" w:sz="0" w:space="0" w:color="auto"/>
            <w:right w:val="none" w:sz="0" w:space="0" w:color="auto"/>
          </w:divBdr>
        </w:div>
        <w:div w:id="705445241">
          <w:marLeft w:val="0"/>
          <w:marRight w:val="0"/>
          <w:marTop w:val="0"/>
          <w:marBottom w:val="0"/>
          <w:divBdr>
            <w:top w:val="none" w:sz="0" w:space="0" w:color="auto"/>
            <w:left w:val="none" w:sz="0" w:space="0" w:color="auto"/>
            <w:bottom w:val="none" w:sz="0" w:space="0" w:color="auto"/>
            <w:right w:val="none" w:sz="0" w:space="0" w:color="auto"/>
          </w:divBdr>
          <w:divsChild>
            <w:div w:id="2035838521">
              <w:marLeft w:val="0"/>
              <w:marRight w:val="0"/>
              <w:marTop w:val="0"/>
              <w:marBottom w:val="0"/>
              <w:divBdr>
                <w:top w:val="none" w:sz="0" w:space="0" w:color="auto"/>
                <w:left w:val="none" w:sz="0" w:space="0" w:color="auto"/>
                <w:bottom w:val="none" w:sz="0" w:space="0" w:color="auto"/>
                <w:right w:val="none" w:sz="0" w:space="0" w:color="auto"/>
              </w:divBdr>
            </w:div>
          </w:divsChild>
        </w:div>
        <w:div w:id="1402286638">
          <w:marLeft w:val="0"/>
          <w:marRight w:val="0"/>
          <w:marTop w:val="0"/>
          <w:marBottom w:val="0"/>
          <w:divBdr>
            <w:top w:val="none" w:sz="0" w:space="0" w:color="auto"/>
            <w:left w:val="none" w:sz="0" w:space="0" w:color="auto"/>
            <w:bottom w:val="none" w:sz="0" w:space="0" w:color="auto"/>
            <w:right w:val="none" w:sz="0" w:space="0" w:color="auto"/>
          </w:divBdr>
        </w:div>
        <w:div w:id="784008821">
          <w:marLeft w:val="0"/>
          <w:marRight w:val="0"/>
          <w:marTop w:val="0"/>
          <w:marBottom w:val="0"/>
          <w:divBdr>
            <w:top w:val="none" w:sz="0" w:space="0" w:color="auto"/>
            <w:left w:val="none" w:sz="0" w:space="0" w:color="auto"/>
            <w:bottom w:val="none" w:sz="0" w:space="0" w:color="auto"/>
            <w:right w:val="none" w:sz="0" w:space="0" w:color="auto"/>
          </w:divBdr>
          <w:divsChild>
            <w:div w:id="377626517">
              <w:marLeft w:val="0"/>
              <w:marRight w:val="0"/>
              <w:marTop w:val="0"/>
              <w:marBottom w:val="0"/>
              <w:divBdr>
                <w:top w:val="none" w:sz="0" w:space="0" w:color="auto"/>
                <w:left w:val="none" w:sz="0" w:space="0" w:color="auto"/>
                <w:bottom w:val="none" w:sz="0" w:space="0" w:color="auto"/>
                <w:right w:val="none" w:sz="0" w:space="0" w:color="auto"/>
              </w:divBdr>
            </w:div>
          </w:divsChild>
        </w:div>
        <w:div w:id="1146749650">
          <w:marLeft w:val="0"/>
          <w:marRight w:val="0"/>
          <w:marTop w:val="0"/>
          <w:marBottom w:val="0"/>
          <w:divBdr>
            <w:top w:val="none" w:sz="0" w:space="0" w:color="auto"/>
            <w:left w:val="none" w:sz="0" w:space="0" w:color="auto"/>
            <w:bottom w:val="none" w:sz="0" w:space="0" w:color="auto"/>
            <w:right w:val="none" w:sz="0" w:space="0" w:color="auto"/>
          </w:divBdr>
        </w:div>
        <w:div w:id="392049058">
          <w:marLeft w:val="0"/>
          <w:marRight w:val="0"/>
          <w:marTop w:val="0"/>
          <w:marBottom w:val="0"/>
          <w:divBdr>
            <w:top w:val="none" w:sz="0" w:space="0" w:color="auto"/>
            <w:left w:val="none" w:sz="0" w:space="0" w:color="auto"/>
            <w:bottom w:val="none" w:sz="0" w:space="0" w:color="auto"/>
            <w:right w:val="none" w:sz="0" w:space="0" w:color="auto"/>
          </w:divBdr>
          <w:divsChild>
            <w:div w:id="1216547801">
              <w:marLeft w:val="0"/>
              <w:marRight w:val="0"/>
              <w:marTop w:val="0"/>
              <w:marBottom w:val="0"/>
              <w:divBdr>
                <w:top w:val="none" w:sz="0" w:space="0" w:color="auto"/>
                <w:left w:val="none" w:sz="0" w:space="0" w:color="auto"/>
                <w:bottom w:val="none" w:sz="0" w:space="0" w:color="auto"/>
                <w:right w:val="none" w:sz="0" w:space="0" w:color="auto"/>
              </w:divBdr>
            </w:div>
          </w:divsChild>
        </w:div>
        <w:div w:id="621957250">
          <w:marLeft w:val="0"/>
          <w:marRight w:val="0"/>
          <w:marTop w:val="0"/>
          <w:marBottom w:val="0"/>
          <w:divBdr>
            <w:top w:val="none" w:sz="0" w:space="0" w:color="auto"/>
            <w:left w:val="none" w:sz="0" w:space="0" w:color="auto"/>
            <w:bottom w:val="none" w:sz="0" w:space="0" w:color="auto"/>
            <w:right w:val="none" w:sz="0" w:space="0" w:color="auto"/>
          </w:divBdr>
        </w:div>
        <w:div w:id="1768843592">
          <w:marLeft w:val="0"/>
          <w:marRight w:val="0"/>
          <w:marTop w:val="0"/>
          <w:marBottom w:val="0"/>
          <w:divBdr>
            <w:top w:val="none" w:sz="0" w:space="0" w:color="auto"/>
            <w:left w:val="none" w:sz="0" w:space="0" w:color="auto"/>
            <w:bottom w:val="none" w:sz="0" w:space="0" w:color="auto"/>
            <w:right w:val="none" w:sz="0" w:space="0" w:color="auto"/>
          </w:divBdr>
          <w:divsChild>
            <w:div w:id="569390907">
              <w:marLeft w:val="0"/>
              <w:marRight w:val="0"/>
              <w:marTop w:val="0"/>
              <w:marBottom w:val="0"/>
              <w:divBdr>
                <w:top w:val="none" w:sz="0" w:space="0" w:color="auto"/>
                <w:left w:val="none" w:sz="0" w:space="0" w:color="auto"/>
                <w:bottom w:val="none" w:sz="0" w:space="0" w:color="auto"/>
                <w:right w:val="none" w:sz="0" w:space="0" w:color="auto"/>
              </w:divBdr>
            </w:div>
          </w:divsChild>
        </w:div>
        <w:div w:id="434666711">
          <w:marLeft w:val="0"/>
          <w:marRight w:val="0"/>
          <w:marTop w:val="0"/>
          <w:marBottom w:val="0"/>
          <w:divBdr>
            <w:top w:val="none" w:sz="0" w:space="0" w:color="auto"/>
            <w:left w:val="none" w:sz="0" w:space="0" w:color="auto"/>
            <w:bottom w:val="none" w:sz="0" w:space="0" w:color="auto"/>
            <w:right w:val="none" w:sz="0" w:space="0" w:color="auto"/>
          </w:divBdr>
        </w:div>
        <w:div w:id="293409247">
          <w:marLeft w:val="0"/>
          <w:marRight w:val="0"/>
          <w:marTop w:val="0"/>
          <w:marBottom w:val="0"/>
          <w:divBdr>
            <w:top w:val="none" w:sz="0" w:space="0" w:color="auto"/>
            <w:left w:val="none" w:sz="0" w:space="0" w:color="auto"/>
            <w:bottom w:val="none" w:sz="0" w:space="0" w:color="auto"/>
            <w:right w:val="none" w:sz="0" w:space="0" w:color="auto"/>
          </w:divBdr>
          <w:divsChild>
            <w:div w:id="1889144416">
              <w:marLeft w:val="0"/>
              <w:marRight w:val="0"/>
              <w:marTop w:val="0"/>
              <w:marBottom w:val="0"/>
              <w:divBdr>
                <w:top w:val="none" w:sz="0" w:space="0" w:color="auto"/>
                <w:left w:val="none" w:sz="0" w:space="0" w:color="auto"/>
                <w:bottom w:val="none" w:sz="0" w:space="0" w:color="auto"/>
                <w:right w:val="none" w:sz="0" w:space="0" w:color="auto"/>
              </w:divBdr>
            </w:div>
          </w:divsChild>
        </w:div>
        <w:div w:id="686492231">
          <w:marLeft w:val="0"/>
          <w:marRight w:val="0"/>
          <w:marTop w:val="0"/>
          <w:marBottom w:val="0"/>
          <w:divBdr>
            <w:top w:val="none" w:sz="0" w:space="0" w:color="auto"/>
            <w:left w:val="none" w:sz="0" w:space="0" w:color="auto"/>
            <w:bottom w:val="none" w:sz="0" w:space="0" w:color="auto"/>
            <w:right w:val="none" w:sz="0" w:space="0" w:color="auto"/>
          </w:divBdr>
        </w:div>
        <w:div w:id="1689213191">
          <w:marLeft w:val="0"/>
          <w:marRight w:val="0"/>
          <w:marTop w:val="0"/>
          <w:marBottom w:val="0"/>
          <w:divBdr>
            <w:top w:val="none" w:sz="0" w:space="0" w:color="auto"/>
            <w:left w:val="none" w:sz="0" w:space="0" w:color="auto"/>
            <w:bottom w:val="none" w:sz="0" w:space="0" w:color="auto"/>
            <w:right w:val="none" w:sz="0" w:space="0" w:color="auto"/>
          </w:divBdr>
          <w:divsChild>
            <w:div w:id="1219122691">
              <w:marLeft w:val="0"/>
              <w:marRight w:val="0"/>
              <w:marTop w:val="0"/>
              <w:marBottom w:val="0"/>
              <w:divBdr>
                <w:top w:val="none" w:sz="0" w:space="0" w:color="auto"/>
                <w:left w:val="none" w:sz="0" w:space="0" w:color="auto"/>
                <w:bottom w:val="none" w:sz="0" w:space="0" w:color="auto"/>
                <w:right w:val="none" w:sz="0" w:space="0" w:color="auto"/>
              </w:divBdr>
            </w:div>
          </w:divsChild>
        </w:div>
        <w:div w:id="2094545903">
          <w:marLeft w:val="0"/>
          <w:marRight w:val="0"/>
          <w:marTop w:val="0"/>
          <w:marBottom w:val="0"/>
          <w:divBdr>
            <w:top w:val="none" w:sz="0" w:space="0" w:color="auto"/>
            <w:left w:val="none" w:sz="0" w:space="0" w:color="auto"/>
            <w:bottom w:val="none" w:sz="0" w:space="0" w:color="auto"/>
            <w:right w:val="none" w:sz="0" w:space="0" w:color="auto"/>
          </w:divBdr>
        </w:div>
        <w:div w:id="1992326898">
          <w:marLeft w:val="0"/>
          <w:marRight w:val="0"/>
          <w:marTop w:val="0"/>
          <w:marBottom w:val="0"/>
          <w:divBdr>
            <w:top w:val="none" w:sz="0" w:space="0" w:color="auto"/>
            <w:left w:val="none" w:sz="0" w:space="0" w:color="auto"/>
            <w:bottom w:val="none" w:sz="0" w:space="0" w:color="auto"/>
            <w:right w:val="none" w:sz="0" w:space="0" w:color="auto"/>
          </w:divBdr>
          <w:divsChild>
            <w:div w:id="1814829321">
              <w:marLeft w:val="0"/>
              <w:marRight w:val="0"/>
              <w:marTop w:val="0"/>
              <w:marBottom w:val="0"/>
              <w:divBdr>
                <w:top w:val="none" w:sz="0" w:space="0" w:color="auto"/>
                <w:left w:val="none" w:sz="0" w:space="0" w:color="auto"/>
                <w:bottom w:val="none" w:sz="0" w:space="0" w:color="auto"/>
                <w:right w:val="none" w:sz="0" w:space="0" w:color="auto"/>
              </w:divBdr>
            </w:div>
          </w:divsChild>
        </w:div>
        <w:div w:id="1827041098">
          <w:marLeft w:val="0"/>
          <w:marRight w:val="0"/>
          <w:marTop w:val="300"/>
          <w:marBottom w:val="0"/>
          <w:divBdr>
            <w:top w:val="none" w:sz="0" w:space="0" w:color="auto"/>
            <w:left w:val="none" w:sz="0" w:space="0" w:color="auto"/>
            <w:bottom w:val="none" w:sz="0" w:space="0" w:color="auto"/>
            <w:right w:val="none" w:sz="0" w:space="0" w:color="auto"/>
          </w:divBdr>
          <w:divsChild>
            <w:div w:id="1407260957">
              <w:marLeft w:val="0"/>
              <w:marRight w:val="0"/>
              <w:marTop w:val="0"/>
              <w:marBottom w:val="0"/>
              <w:divBdr>
                <w:top w:val="none" w:sz="0" w:space="0" w:color="auto"/>
                <w:left w:val="none" w:sz="0" w:space="0" w:color="auto"/>
                <w:bottom w:val="none" w:sz="0" w:space="0" w:color="auto"/>
                <w:right w:val="none" w:sz="0" w:space="0" w:color="auto"/>
              </w:divBdr>
              <w:divsChild>
                <w:div w:id="690105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35145">
          <w:marLeft w:val="0"/>
          <w:marRight w:val="0"/>
          <w:marTop w:val="300"/>
          <w:marBottom w:val="0"/>
          <w:divBdr>
            <w:top w:val="none" w:sz="0" w:space="0" w:color="auto"/>
            <w:left w:val="none" w:sz="0" w:space="0" w:color="auto"/>
            <w:bottom w:val="none" w:sz="0" w:space="0" w:color="auto"/>
            <w:right w:val="none" w:sz="0" w:space="0" w:color="auto"/>
          </w:divBdr>
          <w:divsChild>
            <w:div w:id="1781486924">
              <w:marLeft w:val="0"/>
              <w:marRight w:val="0"/>
              <w:marTop w:val="0"/>
              <w:marBottom w:val="0"/>
              <w:divBdr>
                <w:top w:val="none" w:sz="0" w:space="0" w:color="auto"/>
                <w:left w:val="none" w:sz="0" w:space="0" w:color="auto"/>
                <w:bottom w:val="none" w:sz="0" w:space="0" w:color="auto"/>
                <w:right w:val="none" w:sz="0" w:space="0" w:color="auto"/>
              </w:divBdr>
              <w:divsChild>
                <w:div w:id="32224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343336">
          <w:marLeft w:val="0"/>
          <w:marRight w:val="0"/>
          <w:marTop w:val="300"/>
          <w:marBottom w:val="0"/>
          <w:divBdr>
            <w:top w:val="none" w:sz="0" w:space="0" w:color="auto"/>
            <w:left w:val="none" w:sz="0" w:space="0" w:color="auto"/>
            <w:bottom w:val="none" w:sz="0" w:space="0" w:color="auto"/>
            <w:right w:val="none" w:sz="0" w:space="0" w:color="auto"/>
          </w:divBdr>
          <w:divsChild>
            <w:div w:id="1954164303">
              <w:marLeft w:val="0"/>
              <w:marRight w:val="0"/>
              <w:marTop w:val="0"/>
              <w:marBottom w:val="0"/>
              <w:divBdr>
                <w:top w:val="none" w:sz="0" w:space="0" w:color="auto"/>
                <w:left w:val="none" w:sz="0" w:space="0" w:color="auto"/>
                <w:bottom w:val="none" w:sz="0" w:space="0" w:color="auto"/>
                <w:right w:val="none" w:sz="0" w:space="0" w:color="auto"/>
              </w:divBdr>
              <w:divsChild>
                <w:div w:id="139801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822886">
          <w:marLeft w:val="0"/>
          <w:marRight w:val="0"/>
          <w:marTop w:val="300"/>
          <w:marBottom w:val="0"/>
          <w:divBdr>
            <w:top w:val="none" w:sz="0" w:space="0" w:color="auto"/>
            <w:left w:val="none" w:sz="0" w:space="0" w:color="auto"/>
            <w:bottom w:val="none" w:sz="0" w:space="0" w:color="auto"/>
            <w:right w:val="none" w:sz="0" w:space="0" w:color="auto"/>
          </w:divBdr>
          <w:divsChild>
            <w:div w:id="1415586449">
              <w:marLeft w:val="0"/>
              <w:marRight w:val="0"/>
              <w:marTop w:val="0"/>
              <w:marBottom w:val="0"/>
              <w:divBdr>
                <w:top w:val="none" w:sz="0" w:space="0" w:color="auto"/>
                <w:left w:val="none" w:sz="0" w:space="0" w:color="auto"/>
                <w:bottom w:val="none" w:sz="0" w:space="0" w:color="auto"/>
                <w:right w:val="none" w:sz="0" w:space="0" w:color="auto"/>
              </w:divBdr>
              <w:divsChild>
                <w:div w:id="5134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722338">
      <w:bodyDiv w:val="1"/>
      <w:marLeft w:val="0"/>
      <w:marRight w:val="0"/>
      <w:marTop w:val="0"/>
      <w:marBottom w:val="0"/>
      <w:divBdr>
        <w:top w:val="none" w:sz="0" w:space="0" w:color="auto"/>
        <w:left w:val="none" w:sz="0" w:space="0" w:color="auto"/>
        <w:bottom w:val="none" w:sz="0" w:space="0" w:color="auto"/>
        <w:right w:val="none" w:sz="0" w:space="0" w:color="auto"/>
      </w:divBdr>
      <w:divsChild>
        <w:div w:id="1140726461">
          <w:marLeft w:val="0"/>
          <w:marRight w:val="0"/>
          <w:marTop w:val="0"/>
          <w:marBottom w:val="0"/>
          <w:divBdr>
            <w:top w:val="none" w:sz="0" w:space="0" w:color="auto"/>
            <w:left w:val="none" w:sz="0" w:space="0" w:color="auto"/>
            <w:bottom w:val="none" w:sz="0" w:space="0" w:color="auto"/>
            <w:right w:val="none" w:sz="0" w:space="0" w:color="auto"/>
          </w:divBdr>
        </w:div>
        <w:div w:id="1402799767">
          <w:marLeft w:val="0"/>
          <w:marRight w:val="0"/>
          <w:marTop w:val="0"/>
          <w:marBottom w:val="0"/>
          <w:divBdr>
            <w:top w:val="none" w:sz="0" w:space="0" w:color="auto"/>
            <w:left w:val="none" w:sz="0" w:space="0" w:color="auto"/>
            <w:bottom w:val="none" w:sz="0" w:space="0" w:color="auto"/>
            <w:right w:val="none" w:sz="0" w:space="0" w:color="auto"/>
          </w:divBdr>
          <w:divsChild>
            <w:div w:id="1604265822">
              <w:marLeft w:val="0"/>
              <w:marRight w:val="0"/>
              <w:marTop w:val="0"/>
              <w:marBottom w:val="0"/>
              <w:divBdr>
                <w:top w:val="none" w:sz="0" w:space="0" w:color="auto"/>
                <w:left w:val="none" w:sz="0" w:space="0" w:color="auto"/>
                <w:bottom w:val="none" w:sz="0" w:space="0" w:color="auto"/>
                <w:right w:val="none" w:sz="0" w:space="0" w:color="auto"/>
              </w:divBdr>
            </w:div>
          </w:divsChild>
        </w:div>
        <w:div w:id="1267421778">
          <w:marLeft w:val="0"/>
          <w:marRight w:val="0"/>
          <w:marTop w:val="0"/>
          <w:marBottom w:val="0"/>
          <w:divBdr>
            <w:top w:val="none" w:sz="0" w:space="0" w:color="auto"/>
            <w:left w:val="none" w:sz="0" w:space="0" w:color="auto"/>
            <w:bottom w:val="none" w:sz="0" w:space="0" w:color="auto"/>
            <w:right w:val="none" w:sz="0" w:space="0" w:color="auto"/>
          </w:divBdr>
        </w:div>
        <w:div w:id="1135100316">
          <w:marLeft w:val="0"/>
          <w:marRight w:val="0"/>
          <w:marTop w:val="0"/>
          <w:marBottom w:val="0"/>
          <w:divBdr>
            <w:top w:val="none" w:sz="0" w:space="0" w:color="auto"/>
            <w:left w:val="none" w:sz="0" w:space="0" w:color="auto"/>
            <w:bottom w:val="none" w:sz="0" w:space="0" w:color="auto"/>
            <w:right w:val="none" w:sz="0" w:space="0" w:color="auto"/>
          </w:divBdr>
          <w:divsChild>
            <w:div w:id="1133258513">
              <w:marLeft w:val="0"/>
              <w:marRight w:val="0"/>
              <w:marTop w:val="0"/>
              <w:marBottom w:val="0"/>
              <w:divBdr>
                <w:top w:val="none" w:sz="0" w:space="0" w:color="auto"/>
                <w:left w:val="none" w:sz="0" w:space="0" w:color="auto"/>
                <w:bottom w:val="none" w:sz="0" w:space="0" w:color="auto"/>
                <w:right w:val="none" w:sz="0" w:space="0" w:color="auto"/>
              </w:divBdr>
            </w:div>
          </w:divsChild>
        </w:div>
        <w:div w:id="348454954">
          <w:marLeft w:val="0"/>
          <w:marRight w:val="0"/>
          <w:marTop w:val="0"/>
          <w:marBottom w:val="0"/>
          <w:divBdr>
            <w:top w:val="none" w:sz="0" w:space="0" w:color="auto"/>
            <w:left w:val="none" w:sz="0" w:space="0" w:color="auto"/>
            <w:bottom w:val="none" w:sz="0" w:space="0" w:color="auto"/>
            <w:right w:val="none" w:sz="0" w:space="0" w:color="auto"/>
          </w:divBdr>
        </w:div>
        <w:div w:id="1782870514">
          <w:marLeft w:val="0"/>
          <w:marRight w:val="0"/>
          <w:marTop w:val="0"/>
          <w:marBottom w:val="0"/>
          <w:divBdr>
            <w:top w:val="none" w:sz="0" w:space="0" w:color="auto"/>
            <w:left w:val="none" w:sz="0" w:space="0" w:color="auto"/>
            <w:bottom w:val="none" w:sz="0" w:space="0" w:color="auto"/>
            <w:right w:val="none" w:sz="0" w:space="0" w:color="auto"/>
          </w:divBdr>
          <w:divsChild>
            <w:div w:id="1527059980">
              <w:marLeft w:val="0"/>
              <w:marRight w:val="0"/>
              <w:marTop w:val="0"/>
              <w:marBottom w:val="0"/>
              <w:divBdr>
                <w:top w:val="none" w:sz="0" w:space="0" w:color="auto"/>
                <w:left w:val="none" w:sz="0" w:space="0" w:color="auto"/>
                <w:bottom w:val="none" w:sz="0" w:space="0" w:color="auto"/>
                <w:right w:val="none" w:sz="0" w:space="0" w:color="auto"/>
              </w:divBdr>
            </w:div>
          </w:divsChild>
        </w:div>
        <w:div w:id="112673159">
          <w:marLeft w:val="0"/>
          <w:marRight w:val="0"/>
          <w:marTop w:val="0"/>
          <w:marBottom w:val="0"/>
          <w:divBdr>
            <w:top w:val="none" w:sz="0" w:space="0" w:color="auto"/>
            <w:left w:val="none" w:sz="0" w:space="0" w:color="auto"/>
            <w:bottom w:val="none" w:sz="0" w:space="0" w:color="auto"/>
            <w:right w:val="none" w:sz="0" w:space="0" w:color="auto"/>
          </w:divBdr>
        </w:div>
        <w:div w:id="1009213048">
          <w:marLeft w:val="0"/>
          <w:marRight w:val="0"/>
          <w:marTop w:val="0"/>
          <w:marBottom w:val="0"/>
          <w:divBdr>
            <w:top w:val="none" w:sz="0" w:space="0" w:color="auto"/>
            <w:left w:val="none" w:sz="0" w:space="0" w:color="auto"/>
            <w:bottom w:val="none" w:sz="0" w:space="0" w:color="auto"/>
            <w:right w:val="none" w:sz="0" w:space="0" w:color="auto"/>
          </w:divBdr>
          <w:divsChild>
            <w:div w:id="2144691015">
              <w:marLeft w:val="0"/>
              <w:marRight w:val="0"/>
              <w:marTop w:val="0"/>
              <w:marBottom w:val="0"/>
              <w:divBdr>
                <w:top w:val="none" w:sz="0" w:space="0" w:color="auto"/>
                <w:left w:val="none" w:sz="0" w:space="0" w:color="auto"/>
                <w:bottom w:val="none" w:sz="0" w:space="0" w:color="auto"/>
                <w:right w:val="none" w:sz="0" w:space="0" w:color="auto"/>
              </w:divBdr>
            </w:div>
          </w:divsChild>
        </w:div>
        <w:div w:id="1001003431">
          <w:marLeft w:val="0"/>
          <w:marRight w:val="0"/>
          <w:marTop w:val="0"/>
          <w:marBottom w:val="0"/>
          <w:divBdr>
            <w:top w:val="none" w:sz="0" w:space="0" w:color="auto"/>
            <w:left w:val="none" w:sz="0" w:space="0" w:color="auto"/>
            <w:bottom w:val="none" w:sz="0" w:space="0" w:color="auto"/>
            <w:right w:val="none" w:sz="0" w:space="0" w:color="auto"/>
          </w:divBdr>
        </w:div>
        <w:div w:id="1842162535">
          <w:marLeft w:val="0"/>
          <w:marRight w:val="0"/>
          <w:marTop w:val="0"/>
          <w:marBottom w:val="0"/>
          <w:divBdr>
            <w:top w:val="none" w:sz="0" w:space="0" w:color="auto"/>
            <w:left w:val="none" w:sz="0" w:space="0" w:color="auto"/>
            <w:bottom w:val="none" w:sz="0" w:space="0" w:color="auto"/>
            <w:right w:val="none" w:sz="0" w:space="0" w:color="auto"/>
          </w:divBdr>
          <w:divsChild>
            <w:div w:id="824663022">
              <w:marLeft w:val="0"/>
              <w:marRight w:val="0"/>
              <w:marTop w:val="0"/>
              <w:marBottom w:val="0"/>
              <w:divBdr>
                <w:top w:val="none" w:sz="0" w:space="0" w:color="auto"/>
                <w:left w:val="none" w:sz="0" w:space="0" w:color="auto"/>
                <w:bottom w:val="none" w:sz="0" w:space="0" w:color="auto"/>
                <w:right w:val="none" w:sz="0" w:space="0" w:color="auto"/>
              </w:divBdr>
            </w:div>
          </w:divsChild>
        </w:div>
        <w:div w:id="818113713">
          <w:marLeft w:val="0"/>
          <w:marRight w:val="0"/>
          <w:marTop w:val="0"/>
          <w:marBottom w:val="0"/>
          <w:divBdr>
            <w:top w:val="none" w:sz="0" w:space="0" w:color="auto"/>
            <w:left w:val="none" w:sz="0" w:space="0" w:color="auto"/>
            <w:bottom w:val="none" w:sz="0" w:space="0" w:color="auto"/>
            <w:right w:val="none" w:sz="0" w:space="0" w:color="auto"/>
          </w:divBdr>
        </w:div>
        <w:div w:id="1497526316">
          <w:marLeft w:val="0"/>
          <w:marRight w:val="0"/>
          <w:marTop w:val="0"/>
          <w:marBottom w:val="0"/>
          <w:divBdr>
            <w:top w:val="none" w:sz="0" w:space="0" w:color="auto"/>
            <w:left w:val="none" w:sz="0" w:space="0" w:color="auto"/>
            <w:bottom w:val="none" w:sz="0" w:space="0" w:color="auto"/>
            <w:right w:val="none" w:sz="0" w:space="0" w:color="auto"/>
          </w:divBdr>
          <w:divsChild>
            <w:div w:id="1787431285">
              <w:marLeft w:val="0"/>
              <w:marRight w:val="0"/>
              <w:marTop w:val="0"/>
              <w:marBottom w:val="0"/>
              <w:divBdr>
                <w:top w:val="none" w:sz="0" w:space="0" w:color="auto"/>
                <w:left w:val="none" w:sz="0" w:space="0" w:color="auto"/>
                <w:bottom w:val="none" w:sz="0" w:space="0" w:color="auto"/>
                <w:right w:val="none" w:sz="0" w:space="0" w:color="auto"/>
              </w:divBdr>
            </w:div>
          </w:divsChild>
        </w:div>
        <w:div w:id="1802575943">
          <w:marLeft w:val="0"/>
          <w:marRight w:val="0"/>
          <w:marTop w:val="0"/>
          <w:marBottom w:val="0"/>
          <w:divBdr>
            <w:top w:val="none" w:sz="0" w:space="0" w:color="auto"/>
            <w:left w:val="none" w:sz="0" w:space="0" w:color="auto"/>
            <w:bottom w:val="none" w:sz="0" w:space="0" w:color="auto"/>
            <w:right w:val="none" w:sz="0" w:space="0" w:color="auto"/>
          </w:divBdr>
        </w:div>
        <w:div w:id="1619334665">
          <w:marLeft w:val="0"/>
          <w:marRight w:val="0"/>
          <w:marTop w:val="0"/>
          <w:marBottom w:val="0"/>
          <w:divBdr>
            <w:top w:val="none" w:sz="0" w:space="0" w:color="auto"/>
            <w:left w:val="none" w:sz="0" w:space="0" w:color="auto"/>
            <w:bottom w:val="none" w:sz="0" w:space="0" w:color="auto"/>
            <w:right w:val="none" w:sz="0" w:space="0" w:color="auto"/>
          </w:divBdr>
          <w:divsChild>
            <w:div w:id="1214124149">
              <w:marLeft w:val="0"/>
              <w:marRight w:val="0"/>
              <w:marTop w:val="0"/>
              <w:marBottom w:val="0"/>
              <w:divBdr>
                <w:top w:val="none" w:sz="0" w:space="0" w:color="auto"/>
                <w:left w:val="none" w:sz="0" w:space="0" w:color="auto"/>
                <w:bottom w:val="none" w:sz="0" w:space="0" w:color="auto"/>
                <w:right w:val="none" w:sz="0" w:space="0" w:color="auto"/>
              </w:divBdr>
            </w:div>
          </w:divsChild>
        </w:div>
        <w:div w:id="1582980512">
          <w:marLeft w:val="0"/>
          <w:marRight w:val="0"/>
          <w:marTop w:val="300"/>
          <w:marBottom w:val="0"/>
          <w:divBdr>
            <w:top w:val="none" w:sz="0" w:space="0" w:color="auto"/>
            <w:left w:val="none" w:sz="0" w:space="0" w:color="auto"/>
            <w:bottom w:val="none" w:sz="0" w:space="0" w:color="auto"/>
            <w:right w:val="none" w:sz="0" w:space="0" w:color="auto"/>
          </w:divBdr>
          <w:divsChild>
            <w:div w:id="2059157234">
              <w:marLeft w:val="0"/>
              <w:marRight w:val="0"/>
              <w:marTop w:val="0"/>
              <w:marBottom w:val="0"/>
              <w:divBdr>
                <w:top w:val="none" w:sz="0" w:space="0" w:color="auto"/>
                <w:left w:val="none" w:sz="0" w:space="0" w:color="auto"/>
                <w:bottom w:val="none" w:sz="0" w:space="0" w:color="auto"/>
                <w:right w:val="none" w:sz="0" w:space="0" w:color="auto"/>
              </w:divBdr>
              <w:divsChild>
                <w:div w:id="200057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797992">
          <w:marLeft w:val="0"/>
          <w:marRight w:val="0"/>
          <w:marTop w:val="300"/>
          <w:marBottom w:val="0"/>
          <w:divBdr>
            <w:top w:val="none" w:sz="0" w:space="0" w:color="auto"/>
            <w:left w:val="none" w:sz="0" w:space="0" w:color="auto"/>
            <w:bottom w:val="none" w:sz="0" w:space="0" w:color="auto"/>
            <w:right w:val="none" w:sz="0" w:space="0" w:color="auto"/>
          </w:divBdr>
          <w:divsChild>
            <w:div w:id="647520639">
              <w:marLeft w:val="0"/>
              <w:marRight w:val="0"/>
              <w:marTop w:val="0"/>
              <w:marBottom w:val="0"/>
              <w:divBdr>
                <w:top w:val="none" w:sz="0" w:space="0" w:color="auto"/>
                <w:left w:val="none" w:sz="0" w:space="0" w:color="auto"/>
                <w:bottom w:val="none" w:sz="0" w:space="0" w:color="auto"/>
                <w:right w:val="none" w:sz="0" w:space="0" w:color="auto"/>
              </w:divBdr>
              <w:divsChild>
                <w:div w:id="14439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15187">
          <w:marLeft w:val="0"/>
          <w:marRight w:val="0"/>
          <w:marTop w:val="300"/>
          <w:marBottom w:val="0"/>
          <w:divBdr>
            <w:top w:val="none" w:sz="0" w:space="0" w:color="auto"/>
            <w:left w:val="none" w:sz="0" w:space="0" w:color="auto"/>
            <w:bottom w:val="none" w:sz="0" w:space="0" w:color="auto"/>
            <w:right w:val="none" w:sz="0" w:space="0" w:color="auto"/>
          </w:divBdr>
          <w:divsChild>
            <w:div w:id="893151760">
              <w:marLeft w:val="0"/>
              <w:marRight w:val="0"/>
              <w:marTop w:val="0"/>
              <w:marBottom w:val="0"/>
              <w:divBdr>
                <w:top w:val="none" w:sz="0" w:space="0" w:color="auto"/>
                <w:left w:val="none" w:sz="0" w:space="0" w:color="auto"/>
                <w:bottom w:val="none" w:sz="0" w:space="0" w:color="auto"/>
                <w:right w:val="none" w:sz="0" w:space="0" w:color="auto"/>
              </w:divBdr>
              <w:divsChild>
                <w:div w:id="134578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598899">
          <w:marLeft w:val="0"/>
          <w:marRight w:val="0"/>
          <w:marTop w:val="300"/>
          <w:marBottom w:val="0"/>
          <w:divBdr>
            <w:top w:val="none" w:sz="0" w:space="0" w:color="auto"/>
            <w:left w:val="none" w:sz="0" w:space="0" w:color="auto"/>
            <w:bottom w:val="none" w:sz="0" w:space="0" w:color="auto"/>
            <w:right w:val="none" w:sz="0" w:space="0" w:color="auto"/>
          </w:divBdr>
          <w:divsChild>
            <w:div w:id="294258015">
              <w:marLeft w:val="0"/>
              <w:marRight w:val="0"/>
              <w:marTop w:val="0"/>
              <w:marBottom w:val="0"/>
              <w:divBdr>
                <w:top w:val="none" w:sz="0" w:space="0" w:color="auto"/>
                <w:left w:val="none" w:sz="0" w:space="0" w:color="auto"/>
                <w:bottom w:val="none" w:sz="0" w:space="0" w:color="auto"/>
                <w:right w:val="none" w:sz="0" w:space="0" w:color="auto"/>
              </w:divBdr>
              <w:divsChild>
                <w:div w:id="65741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565544">
      <w:bodyDiv w:val="1"/>
      <w:marLeft w:val="0"/>
      <w:marRight w:val="0"/>
      <w:marTop w:val="0"/>
      <w:marBottom w:val="0"/>
      <w:divBdr>
        <w:top w:val="none" w:sz="0" w:space="0" w:color="auto"/>
        <w:left w:val="none" w:sz="0" w:space="0" w:color="auto"/>
        <w:bottom w:val="none" w:sz="0" w:space="0" w:color="auto"/>
        <w:right w:val="none" w:sz="0" w:space="0" w:color="auto"/>
      </w:divBdr>
      <w:divsChild>
        <w:div w:id="391270624">
          <w:marLeft w:val="0"/>
          <w:marRight w:val="0"/>
          <w:marTop w:val="0"/>
          <w:marBottom w:val="0"/>
          <w:divBdr>
            <w:top w:val="none" w:sz="0" w:space="0" w:color="auto"/>
            <w:left w:val="none" w:sz="0" w:space="0" w:color="auto"/>
            <w:bottom w:val="none" w:sz="0" w:space="0" w:color="auto"/>
            <w:right w:val="none" w:sz="0" w:space="0" w:color="auto"/>
          </w:divBdr>
        </w:div>
        <w:div w:id="321587528">
          <w:marLeft w:val="0"/>
          <w:marRight w:val="0"/>
          <w:marTop w:val="0"/>
          <w:marBottom w:val="0"/>
          <w:divBdr>
            <w:top w:val="none" w:sz="0" w:space="0" w:color="auto"/>
            <w:left w:val="none" w:sz="0" w:space="0" w:color="auto"/>
            <w:bottom w:val="none" w:sz="0" w:space="0" w:color="auto"/>
            <w:right w:val="none" w:sz="0" w:space="0" w:color="auto"/>
          </w:divBdr>
          <w:divsChild>
            <w:div w:id="1084298392">
              <w:marLeft w:val="0"/>
              <w:marRight w:val="0"/>
              <w:marTop w:val="0"/>
              <w:marBottom w:val="0"/>
              <w:divBdr>
                <w:top w:val="none" w:sz="0" w:space="0" w:color="auto"/>
                <w:left w:val="none" w:sz="0" w:space="0" w:color="auto"/>
                <w:bottom w:val="none" w:sz="0" w:space="0" w:color="auto"/>
                <w:right w:val="none" w:sz="0" w:space="0" w:color="auto"/>
              </w:divBdr>
            </w:div>
          </w:divsChild>
        </w:div>
        <w:div w:id="391347819">
          <w:marLeft w:val="0"/>
          <w:marRight w:val="0"/>
          <w:marTop w:val="0"/>
          <w:marBottom w:val="0"/>
          <w:divBdr>
            <w:top w:val="none" w:sz="0" w:space="0" w:color="auto"/>
            <w:left w:val="none" w:sz="0" w:space="0" w:color="auto"/>
            <w:bottom w:val="none" w:sz="0" w:space="0" w:color="auto"/>
            <w:right w:val="none" w:sz="0" w:space="0" w:color="auto"/>
          </w:divBdr>
        </w:div>
        <w:div w:id="591203593">
          <w:marLeft w:val="0"/>
          <w:marRight w:val="0"/>
          <w:marTop w:val="0"/>
          <w:marBottom w:val="0"/>
          <w:divBdr>
            <w:top w:val="none" w:sz="0" w:space="0" w:color="auto"/>
            <w:left w:val="none" w:sz="0" w:space="0" w:color="auto"/>
            <w:bottom w:val="none" w:sz="0" w:space="0" w:color="auto"/>
            <w:right w:val="none" w:sz="0" w:space="0" w:color="auto"/>
          </w:divBdr>
          <w:divsChild>
            <w:div w:id="2088960131">
              <w:marLeft w:val="0"/>
              <w:marRight w:val="0"/>
              <w:marTop w:val="0"/>
              <w:marBottom w:val="0"/>
              <w:divBdr>
                <w:top w:val="none" w:sz="0" w:space="0" w:color="auto"/>
                <w:left w:val="none" w:sz="0" w:space="0" w:color="auto"/>
                <w:bottom w:val="none" w:sz="0" w:space="0" w:color="auto"/>
                <w:right w:val="none" w:sz="0" w:space="0" w:color="auto"/>
              </w:divBdr>
            </w:div>
          </w:divsChild>
        </w:div>
        <w:div w:id="749735137">
          <w:marLeft w:val="0"/>
          <w:marRight w:val="0"/>
          <w:marTop w:val="0"/>
          <w:marBottom w:val="0"/>
          <w:divBdr>
            <w:top w:val="none" w:sz="0" w:space="0" w:color="auto"/>
            <w:left w:val="none" w:sz="0" w:space="0" w:color="auto"/>
            <w:bottom w:val="none" w:sz="0" w:space="0" w:color="auto"/>
            <w:right w:val="none" w:sz="0" w:space="0" w:color="auto"/>
          </w:divBdr>
        </w:div>
        <w:div w:id="960917370">
          <w:marLeft w:val="0"/>
          <w:marRight w:val="0"/>
          <w:marTop w:val="0"/>
          <w:marBottom w:val="0"/>
          <w:divBdr>
            <w:top w:val="none" w:sz="0" w:space="0" w:color="auto"/>
            <w:left w:val="none" w:sz="0" w:space="0" w:color="auto"/>
            <w:bottom w:val="none" w:sz="0" w:space="0" w:color="auto"/>
            <w:right w:val="none" w:sz="0" w:space="0" w:color="auto"/>
          </w:divBdr>
          <w:divsChild>
            <w:div w:id="496501284">
              <w:marLeft w:val="0"/>
              <w:marRight w:val="0"/>
              <w:marTop w:val="0"/>
              <w:marBottom w:val="0"/>
              <w:divBdr>
                <w:top w:val="none" w:sz="0" w:space="0" w:color="auto"/>
                <w:left w:val="none" w:sz="0" w:space="0" w:color="auto"/>
                <w:bottom w:val="none" w:sz="0" w:space="0" w:color="auto"/>
                <w:right w:val="none" w:sz="0" w:space="0" w:color="auto"/>
              </w:divBdr>
            </w:div>
          </w:divsChild>
        </w:div>
        <w:div w:id="840658285">
          <w:marLeft w:val="0"/>
          <w:marRight w:val="0"/>
          <w:marTop w:val="0"/>
          <w:marBottom w:val="0"/>
          <w:divBdr>
            <w:top w:val="none" w:sz="0" w:space="0" w:color="auto"/>
            <w:left w:val="none" w:sz="0" w:space="0" w:color="auto"/>
            <w:bottom w:val="none" w:sz="0" w:space="0" w:color="auto"/>
            <w:right w:val="none" w:sz="0" w:space="0" w:color="auto"/>
          </w:divBdr>
        </w:div>
        <w:div w:id="1460145737">
          <w:marLeft w:val="0"/>
          <w:marRight w:val="0"/>
          <w:marTop w:val="0"/>
          <w:marBottom w:val="0"/>
          <w:divBdr>
            <w:top w:val="none" w:sz="0" w:space="0" w:color="auto"/>
            <w:left w:val="none" w:sz="0" w:space="0" w:color="auto"/>
            <w:bottom w:val="none" w:sz="0" w:space="0" w:color="auto"/>
            <w:right w:val="none" w:sz="0" w:space="0" w:color="auto"/>
          </w:divBdr>
          <w:divsChild>
            <w:div w:id="396631538">
              <w:marLeft w:val="0"/>
              <w:marRight w:val="0"/>
              <w:marTop w:val="0"/>
              <w:marBottom w:val="0"/>
              <w:divBdr>
                <w:top w:val="none" w:sz="0" w:space="0" w:color="auto"/>
                <w:left w:val="none" w:sz="0" w:space="0" w:color="auto"/>
                <w:bottom w:val="none" w:sz="0" w:space="0" w:color="auto"/>
                <w:right w:val="none" w:sz="0" w:space="0" w:color="auto"/>
              </w:divBdr>
            </w:div>
          </w:divsChild>
        </w:div>
        <w:div w:id="79374861">
          <w:marLeft w:val="0"/>
          <w:marRight w:val="0"/>
          <w:marTop w:val="0"/>
          <w:marBottom w:val="0"/>
          <w:divBdr>
            <w:top w:val="none" w:sz="0" w:space="0" w:color="auto"/>
            <w:left w:val="none" w:sz="0" w:space="0" w:color="auto"/>
            <w:bottom w:val="none" w:sz="0" w:space="0" w:color="auto"/>
            <w:right w:val="none" w:sz="0" w:space="0" w:color="auto"/>
          </w:divBdr>
        </w:div>
        <w:div w:id="1132602022">
          <w:marLeft w:val="0"/>
          <w:marRight w:val="0"/>
          <w:marTop w:val="0"/>
          <w:marBottom w:val="0"/>
          <w:divBdr>
            <w:top w:val="none" w:sz="0" w:space="0" w:color="auto"/>
            <w:left w:val="none" w:sz="0" w:space="0" w:color="auto"/>
            <w:bottom w:val="none" w:sz="0" w:space="0" w:color="auto"/>
            <w:right w:val="none" w:sz="0" w:space="0" w:color="auto"/>
          </w:divBdr>
          <w:divsChild>
            <w:div w:id="1057436614">
              <w:marLeft w:val="0"/>
              <w:marRight w:val="0"/>
              <w:marTop w:val="0"/>
              <w:marBottom w:val="0"/>
              <w:divBdr>
                <w:top w:val="none" w:sz="0" w:space="0" w:color="auto"/>
                <w:left w:val="none" w:sz="0" w:space="0" w:color="auto"/>
                <w:bottom w:val="none" w:sz="0" w:space="0" w:color="auto"/>
                <w:right w:val="none" w:sz="0" w:space="0" w:color="auto"/>
              </w:divBdr>
            </w:div>
          </w:divsChild>
        </w:div>
        <w:div w:id="1419207015">
          <w:marLeft w:val="0"/>
          <w:marRight w:val="0"/>
          <w:marTop w:val="0"/>
          <w:marBottom w:val="0"/>
          <w:divBdr>
            <w:top w:val="none" w:sz="0" w:space="0" w:color="auto"/>
            <w:left w:val="none" w:sz="0" w:space="0" w:color="auto"/>
            <w:bottom w:val="none" w:sz="0" w:space="0" w:color="auto"/>
            <w:right w:val="none" w:sz="0" w:space="0" w:color="auto"/>
          </w:divBdr>
        </w:div>
        <w:div w:id="431358455">
          <w:marLeft w:val="0"/>
          <w:marRight w:val="0"/>
          <w:marTop w:val="0"/>
          <w:marBottom w:val="0"/>
          <w:divBdr>
            <w:top w:val="none" w:sz="0" w:space="0" w:color="auto"/>
            <w:left w:val="none" w:sz="0" w:space="0" w:color="auto"/>
            <w:bottom w:val="none" w:sz="0" w:space="0" w:color="auto"/>
            <w:right w:val="none" w:sz="0" w:space="0" w:color="auto"/>
          </w:divBdr>
          <w:divsChild>
            <w:div w:id="1537430157">
              <w:marLeft w:val="0"/>
              <w:marRight w:val="0"/>
              <w:marTop w:val="0"/>
              <w:marBottom w:val="0"/>
              <w:divBdr>
                <w:top w:val="none" w:sz="0" w:space="0" w:color="auto"/>
                <w:left w:val="none" w:sz="0" w:space="0" w:color="auto"/>
                <w:bottom w:val="none" w:sz="0" w:space="0" w:color="auto"/>
                <w:right w:val="none" w:sz="0" w:space="0" w:color="auto"/>
              </w:divBdr>
            </w:div>
          </w:divsChild>
        </w:div>
        <w:div w:id="1532497028">
          <w:marLeft w:val="0"/>
          <w:marRight w:val="0"/>
          <w:marTop w:val="0"/>
          <w:marBottom w:val="0"/>
          <w:divBdr>
            <w:top w:val="none" w:sz="0" w:space="0" w:color="auto"/>
            <w:left w:val="none" w:sz="0" w:space="0" w:color="auto"/>
            <w:bottom w:val="none" w:sz="0" w:space="0" w:color="auto"/>
            <w:right w:val="none" w:sz="0" w:space="0" w:color="auto"/>
          </w:divBdr>
        </w:div>
        <w:div w:id="2068262592">
          <w:marLeft w:val="0"/>
          <w:marRight w:val="0"/>
          <w:marTop w:val="0"/>
          <w:marBottom w:val="0"/>
          <w:divBdr>
            <w:top w:val="none" w:sz="0" w:space="0" w:color="auto"/>
            <w:left w:val="none" w:sz="0" w:space="0" w:color="auto"/>
            <w:bottom w:val="none" w:sz="0" w:space="0" w:color="auto"/>
            <w:right w:val="none" w:sz="0" w:space="0" w:color="auto"/>
          </w:divBdr>
          <w:divsChild>
            <w:div w:id="658768739">
              <w:marLeft w:val="0"/>
              <w:marRight w:val="0"/>
              <w:marTop w:val="0"/>
              <w:marBottom w:val="0"/>
              <w:divBdr>
                <w:top w:val="none" w:sz="0" w:space="0" w:color="auto"/>
                <w:left w:val="none" w:sz="0" w:space="0" w:color="auto"/>
                <w:bottom w:val="none" w:sz="0" w:space="0" w:color="auto"/>
                <w:right w:val="none" w:sz="0" w:space="0" w:color="auto"/>
              </w:divBdr>
            </w:div>
          </w:divsChild>
        </w:div>
        <w:div w:id="556674215">
          <w:marLeft w:val="0"/>
          <w:marRight w:val="0"/>
          <w:marTop w:val="300"/>
          <w:marBottom w:val="0"/>
          <w:divBdr>
            <w:top w:val="none" w:sz="0" w:space="0" w:color="auto"/>
            <w:left w:val="none" w:sz="0" w:space="0" w:color="auto"/>
            <w:bottom w:val="none" w:sz="0" w:space="0" w:color="auto"/>
            <w:right w:val="none" w:sz="0" w:space="0" w:color="auto"/>
          </w:divBdr>
          <w:divsChild>
            <w:div w:id="35661761">
              <w:marLeft w:val="0"/>
              <w:marRight w:val="0"/>
              <w:marTop w:val="0"/>
              <w:marBottom w:val="0"/>
              <w:divBdr>
                <w:top w:val="none" w:sz="0" w:space="0" w:color="auto"/>
                <w:left w:val="none" w:sz="0" w:space="0" w:color="auto"/>
                <w:bottom w:val="none" w:sz="0" w:space="0" w:color="auto"/>
                <w:right w:val="none" w:sz="0" w:space="0" w:color="auto"/>
              </w:divBdr>
              <w:divsChild>
                <w:div w:id="16594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711652">
          <w:marLeft w:val="0"/>
          <w:marRight w:val="0"/>
          <w:marTop w:val="300"/>
          <w:marBottom w:val="0"/>
          <w:divBdr>
            <w:top w:val="none" w:sz="0" w:space="0" w:color="auto"/>
            <w:left w:val="none" w:sz="0" w:space="0" w:color="auto"/>
            <w:bottom w:val="none" w:sz="0" w:space="0" w:color="auto"/>
            <w:right w:val="none" w:sz="0" w:space="0" w:color="auto"/>
          </w:divBdr>
          <w:divsChild>
            <w:div w:id="661658987">
              <w:marLeft w:val="0"/>
              <w:marRight w:val="0"/>
              <w:marTop w:val="0"/>
              <w:marBottom w:val="0"/>
              <w:divBdr>
                <w:top w:val="none" w:sz="0" w:space="0" w:color="auto"/>
                <w:left w:val="none" w:sz="0" w:space="0" w:color="auto"/>
                <w:bottom w:val="none" w:sz="0" w:space="0" w:color="auto"/>
                <w:right w:val="none" w:sz="0" w:space="0" w:color="auto"/>
              </w:divBdr>
              <w:divsChild>
                <w:div w:id="289938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03781">
          <w:marLeft w:val="0"/>
          <w:marRight w:val="0"/>
          <w:marTop w:val="300"/>
          <w:marBottom w:val="0"/>
          <w:divBdr>
            <w:top w:val="none" w:sz="0" w:space="0" w:color="auto"/>
            <w:left w:val="none" w:sz="0" w:space="0" w:color="auto"/>
            <w:bottom w:val="none" w:sz="0" w:space="0" w:color="auto"/>
            <w:right w:val="none" w:sz="0" w:space="0" w:color="auto"/>
          </w:divBdr>
          <w:divsChild>
            <w:div w:id="2131777523">
              <w:marLeft w:val="0"/>
              <w:marRight w:val="0"/>
              <w:marTop w:val="0"/>
              <w:marBottom w:val="0"/>
              <w:divBdr>
                <w:top w:val="none" w:sz="0" w:space="0" w:color="auto"/>
                <w:left w:val="none" w:sz="0" w:space="0" w:color="auto"/>
                <w:bottom w:val="none" w:sz="0" w:space="0" w:color="auto"/>
                <w:right w:val="none" w:sz="0" w:space="0" w:color="auto"/>
              </w:divBdr>
              <w:divsChild>
                <w:div w:id="5736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0716957">
          <w:marLeft w:val="0"/>
          <w:marRight w:val="0"/>
          <w:marTop w:val="300"/>
          <w:marBottom w:val="0"/>
          <w:divBdr>
            <w:top w:val="none" w:sz="0" w:space="0" w:color="auto"/>
            <w:left w:val="none" w:sz="0" w:space="0" w:color="auto"/>
            <w:bottom w:val="none" w:sz="0" w:space="0" w:color="auto"/>
            <w:right w:val="none" w:sz="0" w:space="0" w:color="auto"/>
          </w:divBdr>
          <w:divsChild>
            <w:div w:id="735326457">
              <w:marLeft w:val="0"/>
              <w:marRight w:val="0"/>
              <w:marTop w:val="0"/>
              <w:marBottom w:val="0"/>
              <w:divBdr>
                <w:top w:val="none" w:sz="0" w:space="0" w:color="auto"/>
                <w:left w:val="none" w:sz="0" w:space="0" w:color="auto"/>
                <w:bottom w:val="none" w:sz="0" w:space="0" w:color="auto"/>
                <w:right w:val="none" w:sz="0" w:space="0" w:color="auto"/>
              </w:divBdr>
              <w:divsChild>
                <w:div w:id="187800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571493">
      <w:bodyDiv w:val="1"/>
      <w:marLeft w:val="0"/>
      <w:marRight w:val="0"/>
      <w:marTop w:val="0"/>
      <w:marBottom w:val="0"/>
      <w:divBdr>
        <w:top w:val="none" w:sz="0" w:space="0" w:color="auto"/>
        <w:left w:val="none" w:sz="0" w:space="0" w:color="auto"/>
        <w:bottom w:val="none" w:sz="0" w:space="0" w:color="auto"/>
        <w:right w:val="none" w:sz="0" w:space="0" w:color="auto"/>
      </w:divBdr>
      <w:divsChild>
        <w:div w:id="1257445140">
          <w:marLeft w:val="0"/>
          <w:marRight w:val="0"/>
          <w:marTop w:val="0"/>
          <w:marBottom w:val="0"/>
          <w:divBdr>
            <w:top w:val="none" w:sz="0" w:space="0" w:color="auto"/>
            <w:left w:val="none" w:sz="0" w:space="0" w:color="auto"/>
            <w:bottom w:val="none" w:sz="0" w:space="0" w:color="auto"/>
            <w:right w:val="none" w:sz="0" w:space="0" w:color="auto"/>
          </w:divBdr>
        </w:div>
        <w:div w:id="167453549">
          <w:marLeft w:val="0"/>
          <w:marRight w:val="0"/>
          <w:marTop w:val="0"/>
          <w:marBottom w:val="0"/>
          <w:divBdr>
            <w:top w:val="none" w:sz="0" w:space="0" w:color="auto"/>
            <w:left w:val="none" w:sz="0" w:space="0" w:color="auto"/>
            <w:bottom w:val="none" w:sz="0" w:space="0" w:color="auto"/>
            <w:right w:val="none" w:sz="0" w:space="0" w:color="auto"/>
          </w:divBdr>
          <w:divsChild>
            <w:div w:id="1841772208">
              <w:marLeft w:val="0"/>
              <w:marRight w:val="0"/>
              <w:marTop w:val="0"/>
              <w:marBottom w:val="0"/>
              <w:divBdr>
                <w:top w:val="none" w:sz="0" w:space="0" w:color="auto"/>
                <w:left w:val="none" w:sz="0" w:space="0" w:color="auto"/>
                <w:bottom w:val="none" w:sz="0" w:space="0" w:color="auto"/>
                <w:right w:val="none" w:sz="0" w:space="0" w:color="auto"/>
              </w:divBdr>
            </w:div>
          </w:divsChild>
        </w:div>
        <w:div w:id="451939831">
          <w:marLeft w:val="0"/>
          <w:marRight w:val="0"/>
          <w:marTop w:val="0"/>
          <w:marBottom w:val="0"/>
          <w:divBdr>
            <w:top w:val="none" w:sz="0" w:space="0" w:color="auto"/>
            <w:left w:val="none" w:sz="0" w:space="0" w:color="auto"/>
            <w:bottom w:val="none" w:sz="0" w:space="0" w:color="auto"/>
            <w:right w:val="none" w:sz="0" w:space="0" w:color="auto"/>
          </w:divBdr>
        </w:div>
        <w:div w:id="629627044">
          <w:marLeft w:val="0"/>
          <w:marRight w:val="0"/>
          <w:marTop w:val="0"/>
          <w:marBottom w:val="0"/>
          <w:divBdr>
            <w:top w:val="none" w:sz="0" w:space="0" w:color="auto"/>
            <w:left w:val="none" w:sz="0" w:space="0" w:color="auto"/>
            <w:bottom w:val="none" w:sz="0" w:space="0" w:color="auto"/>
            <w:right w:val="none" w:sz="0" w:space="0" w:color="auto"/>
          </w:divBdr>
          <w:divsChild>
            <w:div w:id="1352994418">
              <w:marLeft w:val="0"/>
              <w:marRight w:val="0"/>
              <w:marTop w:val="0"/>
              <w:marBottom w:val="0"/>
              <w:divBdr>
                <w:top w:val="none" w:sz="0" w:space="0" w:color="auto"/>
                <w:left w:val="none" w:sz="0" w:space="0" w:color="auto"/>
                <w:bottom w:val="none" w:sz="0" w:space="0" w:color="auto"/>
                <w:right w:val="none" w:sz="0" w:space="0" w:color="auto"/>
              </w:divBdr>
            </w:div>
          </w:divsChild>
        </w:div>
        <w:div w:id="754858926">
          <w:marLeft w:val="0"/>
          <w:marRight w:val="0"/>
          <w:marTop w:val="0"/>
          <w:marBottom w:val="0"/>
          <w:divBdr>
            <w:top w:val="none" w:sz="0" w:space="0" w:color="auto"/>
            <w:left w:val="none" w:sz="0" w:space="0" w:color="auto"/>
            <w:bottom w:val="none" w:sz="0" w:space="0" w:color="auto"/>
            <w:right w:val="none" w:sz="0" w:space="0" w:color="auto"/>
          </w:divBdr>
        </w:div>
        <w:div w:id="2063626607">
          <w:marLeft w:val="0"/>
          <w:marRight w:val="0"/>
          <w:marTop w:val="0"/>
          <w:marBottom w:val="0"/>
          <w:divBdr>
            <w:top w:val="none" w:sz="0" w:space="0" w:color="auto"/>
            <w:left w:val="none" w:sz="0" w:space="0" w:color="auto"/>
            <w:bottom w:val="none" w:sz="0" w:space="0" w:color="auto"/>
            <w:right w:val="none" w:sz="0" w:space="0" w:color="auto"/>
          </w:divBdr>
          <w:divsChild>
            <w:div w:id="201789718">
              <w:marLeft w:val="0"/>
              <w:marRight w:val="0"/>
              <w:marTop w:val="0"/>
              <w:marBottom w:val="0"/>
              <w:divBdr>
                <w:top w:val="none" w:sz="0" w:space="0" w:color="auto"/>
                <w:left w:val="none" w:sz="0" w:space="0" w:color="auto"/>
                <w:bottom w:val="none" w:sz="0" w:space="0" w:color="auto"/>
                <w:right w:val="none" w:sz="0" w:space="0" w:color="auto"/>
              </w:divBdr>
            </w:div>
          </w:divsChild>
        </w:div>
        <w:div w:id="1374503522">
          <w:marLeft w:val="0"/>
          <w:marRight w:val="0"/>
          <w:marTop w:val="0"/>
          <w:marBottom w:val="0"/>
          <w:divBdr>
            <w:top w:val="none" w:sz="0" w:space="0" w:color="auto"/>
            <w:left w:val="none" w:sz="0" w:space="0" w:color="auto"/>
            <w:bottom w:val="none" w:sz="0" w:space="0" w:color="auto"/>
            <w:right w:val="none" w:sz="0" w:space="0" w:color="auto"/>
          </w:divBdr>
        </w:div>
        <w:div w:id="90978645">
          <w:marLeft w:val="0"/>
          <w:marRight w:val="0"/>
          <w:marTop w:val="0"/>
          <w:marBottom w:val="0"/>
          <w:divBdr>
            <w:top w:val="none" w:sz="0" w:space="0" w:color="auto"/>
            <w:left w:val="none" w:sz="0" w:space="0" w:color="auto"/>
            <w:bottom w:val="none" w:sz="0" w:space="0" w:color="auto"/>
            <w:right w:val="none" w:sz="0" w:space="0" w:color="auto"/>
          </w:divBdr>
          <w:divsChild>
            <w:div w:id="1360355552">
              <w:marLeft w:val="0"/>
              <w:marRight w:val="0"/>
              <w:marTop w:val="0"/>
              <w:marBottom w:val="0"/>
              <w:divBdr>
                <w:top w:val="none" w:sz="0" w:space="0" w:color="auto"/>
                <w:left w:val="none" w:sz="0" w:space="0" w:color="auto"/>
                <w:bottom w:val="none" w:sz="0" w:space="0" w:color="auto"/>
                <w:right w:val="none" w:sz="0" w:space="0" w:color="auto"/>
              </w:divBdr>
            </w:div>
          </w:divsChild>
        </w:div>
        <w:div w:id="439305380">
          <w:marLeft w:val="0"/>
          <w:marRight w:val="0"/>
          <w:marTop w:val="0"/>
          <w:marBottom w:val="0"/>
          <w:divBdr>
            <w:top w:val="none" w:sz="0" w:space="0" w:color="auto"/>
            <w:left w:val="none" w:sz="0" w:space="0" w:color="auto"/>
            <w:bottom w:val="none" w:sz="0" w:space="0" w:color="auto"/>
            <w:right w:val="none" w:sz="0" w:space="0" w:color="auto"/>
          </w:divBdr>
        </w:div>
        <w:div w:id="885483385">
          <w:marLeft w:val="0"/>
          <w:marRight w:val="0"/>
          <w:marTop w:val="0"/>
          <w:marBottom w:val="0"/>
          <w:divBdr>
            <w:top w:val="none" w:sz="0" w:space="0" w:color="auto"/>
            <w:left w:val="none" w:sz="0" w:space="0" w:color="auto"/>
            <w:bottom w:val="none" w:sz="0" w:space="0" w:color="auto"/>
            <w:right w:val="none" w:sz="0" w:space="0" w:color="auto"/>
          </w:divBdr>
          <w:divsChild>
            <w:div w:id="1933277611">
              <w:marLeft w:val="0"/>
              <w:marRight w:val="0"/>
              <w:marTop w:val="0"/>
              <w:marBottom w:val="0"/>
              <w:divBdr>
                <w:top w:val="none" w:sz="0" w:space="0" w:color="auto"/>
                <w:left w:val="none" w:sz="0" w:space="0" w:color="auto"/>
                <w:bottom w:val="none" w:sz="0" w:space="0" w:color="auto"/>
                <w:right w:val="none" w:sz="0" w:space="0" w:color="auto"/>
              </w:divBdr>
            </w:div>
          </w:divsChild>
        </w:div>
        <w:div w:id="780027959">
          <w:marLeft w:val="0"/>
          <w:marRight w:val="0"/>
          <w:marTop w:val="0"/>
          <w:marBottom w:val="0"/>
          <w:divBdr>
            <w:top w:val="none" w:sz="0" w:space="0" w:color="auto"/>
            <w:left w:val="none" w:sz="0" w:space="0" w:color="auto"/>
            <w:bottom w:val="none" w:sz="0" w:space="0" w:color="auto"/>
            <w:right w:val="none" w:sz="0" w:space="0" w:color="auto"/>
          </w:divBdr>
        </w:div>
        <w:div w:id="1458525599">
          <w:marLeft w:val="0"/>
          <w:marRight w:val="0"/>
          <w:marTop w:val="0"/>
          <w:marBottom w:val="0"/>
          <w:divBdr>
            <w:top w:val="none" w:sz="0" w:space="0" w:color="auto"/>
            <w:left w:val="none" w:sz="0" w:space="0" w:color="auto"/>
            <w:bottom w:val="none" w:sz="0" w:space="0" w:color="auto"/>
            <w:right w:val="none" w:sz="0" w:space="0" w:color="auto"/>
          </w:divBdr>
          <w:divsChild>
            <w:div w:id="96605578">
              <w:marLeft w:val="0"/>
              <w:marRight w:val="0"/>
              <w:marTop w:val="0"/>
              <w:marBottom w:val="0"/>
              <w:divBdr>
                <w:top w:val="none" w:sz="0" w:space="0" w:color="auto"/>
                <w:left w:val="none" w:sz="0" w:space="0" w:color="auto"/>
                <w:bottom w:val="none" w:sz="0" w:space="0" w:color="auto"/>
                <w:right w:val="none" w:sz="0" w:space="0" w:color="auto"/>
              </w:divBdr>
            </w:div>
          </w:divsChild>
        </w:div>
        <w:div w:id="1644389984">
          <w:marLeft w:val="0"/>
          <w:marRight w:val="0"/>
          <w:marTop w:val="0"/>
          <w:marBottom w:val="0"/>
          <w:divBdr>
            <w:top w:val="none" w:sz="0" w:space="0" w:color="auto"/>
            <w:left w:val="none" w:sz="0" w:space="0" w:color="auto"/>
            <w:bottom w:val="none" w:sz="0" w:space="0" w:color="auto"/>
            <w:right w:val="none" w:sz="0" w:space="0" w:color="auto"/>
          </w:divBdr>
        </w:div>
        <w:div w:id="674570455">
          <w:marLeft w:val="0"/>
          <w:marRight w:val="0"/>
          <w:marTop w:val="0"/>
          <w:marBottom w:val="0"/>
          <w:divBdr>
            <w:top w:val="none" w:sz="0" w:space="0" w:color="auto"/>
            <w:left w:val="none" w:sz="0" w:space="0" w:color="auto"/>
            <w:bottom w:val="none" w:sz="0" w:space="0" w:color="auto"/>
            <w:right w:val="none" w:sz="0" w:space="0" w:color="auto"/>
          </w:divBdr>
          <w:divsChild>
            <w:div w:id="377511370">
              <w:marLeft w:val="0"/>
              <w:marRight w:val="0"/>
              <w:marTop w:val="0"/>
              <w:marBottom w:val="0"/>
              <w:divBdr>
                <w:top w:val="none" w:sz="0" w:space="0" w:color="auto"/>
                <w:left w:val="none" w:sz="0" w:space="0" w:color="auto"/>
                <w:bottom w:val="none" w:sz="0" w:space="0" w:color="auto"/>
                <w:right w:val="none" w:sz="0" w:space="0" w:color="auto"/>
              </w:divBdr>
            </w:div>
          </w:divsChild>
        </w:div>
        <w:div w:id="1024870265">
          <w:marLeft w:val="0"/>
          <w:marRight w:val="0"/>
          <w:marTop w:val="300"/>
          <w:marBottom w:val="0"/>
          <w:divBdr>
            <w:top w:val="none" w:sz="0" w:space="0" w:color="auto"/>
            <w:left w:val="none" w:sz="0" w:space="0" w:color="auto"/>
            <w:bottom w:val="none" w:sz="0" w:space="0" w:color="auto"/>
            <w:right w:val="none" w:sz="0" w:space="0" w:color="auto"/>
          </w:divBdr>
          <w:divsChild>
            <w:div w:id="1975744879">
              <w:marLeft w:val="0"/>
              <w:marRight w:val="0"/>
              <w:marTop w:val="0"/>
              <w:marBottom w:val="0"/>
              <w:divBdr>
                <w:top w:val="none" w:sz="0" w:space="0" w:color="auto"/>
                <w:left w:val="none" w:sz="0" w:space="0" w:color="auto"/>
                <w:bottom w:val="none" w:sz="0" w:space="0" w:color="auto"/>
                <w:right w:val="none" w:sz="0" w:space="0" w:color="auto"/>
              </w:divBdr>
              <w:divsChild>
                <w:div w:id="1537085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266797">
          <w:marLeft w:val="0"/>
          <w:marRight w:val="0"/>
          <w:marTop w:val="300"/>
          <w:marBottom w:val="0"/>
          <w:divBdr>
            <w:top w:val="none" w:sz="0" w:space="0" w:color="auto"/>
            <w:left w:val="none" w:sz="0" w:space="0" w:color="auto"/>
            <w:bottom w:val="none" w:sz="0" w:space="0" w:color="auto"/>
            <w:right w:val="none" w:sz="0" w:space="0" w:color="auto"/>
          </w:divBdr>
          <w:divsChild>
            <w:div w:id="975068853">
              <w:marLeft w:val="0"/>
              <w:marRight w:val="0"/>
              <w:marTop w:val="0"/>
              <w:marBottom w:val="0"/>
              <w:divBdr>
                <w:top w:val="none" w:sz="0" w:space="0" w:color="auto"/>
                <w:left w:val="none" w:sz="0" w:space="0" w:color="auto"/>
                <w:bottom w:val="none" w:sz="0" w:space="0" w:color="auto"/>
                <w:right w:val="none" w:sz="0" w:space="0" w:color="auto"/>
              </w:divBdr>
              <w:divsChild>
                <w:div w:id="95834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040285">
          <w:marLeft w:val="0"/>
          <w:marRight w:val="0"/>
          <w:marTop w:val="300"/>
          <w:marBottom w:val="0"/>
          <w:divBdr>
            <w:top w:val="none" w:sz="0" w:space="0" w:color="auto"/>
            <w:left w:val="none" w:sz="0" w:space="0" w:color="auto"/>
            <w:bottom w:val="none" w:sz="0" w:space="0" w:color="auto"/>
            <w:right w:val="none" w:sz="0" w:space="0" w:color="auto"/>
          </w:divBdr>
          <w:divsChild>
            <w:div w:id="1490248938">
              <w:marLeft w:val="0"/>
              <w:marRight w:val="0"/>
              <w:marTop w:val="0"/>
              <w:marBottom w:val="0"/>
              <w:divBdr>
                <w:top w:val="none" w:sz="0" w:space="0" w:color="auto"/>
                <w:left w:val="none" w:sz="0" w:space="0" w:color="auto"/>
                <w:bottom w:val="none" w:sz="0" w:space="0" w:color="auto"/>
                <w:right w:val="none" w:sz="0" w:space="0" w:color="auto"/>
              </w:divBdr>
              <w:divsChild>
                <w:div w:id="1222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4502">
          <w:marLeft w:val="0"/>
          <w:marRight w:val="0"/>
          <w:marTop w:val="300"/>
          <w:marBottom w:val="0"/>
          <w:divBdr>
            <w:top w:val="none" w:sz="0" w:space="0" w:color="auto"/>
            <w:left w:val="none" w:sz="0" w:space="0" w:color="auto"/>
            <w:bottom w:val="none" w:sz="0" w:space="0" w:color="auto"/>
            <w:right w:val="none" w:sz="0" w:space="0" w:color="auto"/>
          </w:divBdr>
          <w:divsChild>
            <w:div w:id="2060544043">
              <w:marLeft w:val="0"/>
              <w:marRight w:val="0"/>
              <w:marTop w:val="0"/>
              <w:marBottom w:val="0"/>
              <w:divBdr>
                <w:top w:val="none" w:sz="0" w:space="0" w:color="auto"/>
                <w:left w:val="none" w:sz="0" w:space="0" w:color="auto"/>
                <w:bottom w:val="none" w:sz="0" w:space="0" w:color="auto"/>
                <w:right w:val="none" w:sz="0" w:space="0" w:color="auto"/>
              </w:divBdr>
              <w:divsChild>
                <w:div w:id="108476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950702">
      <w:bodyDiv w:val="1"/>
      <w:marLeft w:val="0"/>
      <w:marRight w:val="0"/>
      <w:marTop w:val="0"/>
      <w:marBottom w:val="0"/>
      <w:divBdr>
        <w:top w:val="none" w:sz="0" w:space="0" w:color="auto"/>
        <w:left w:val="none" w:sz="0" w:space="0" w:color="auto"/>
        <w:bottom w:val="none" w:sz="0" w:space="0" w:color="auto"/>
        <w:right w:val="none" w:sz="0" w:space="0" w:color="auto"/>
      </w:divBdr>
      <w:divsChild>
        <w:div w:id="1308900361">
          <w:marLeft w:val="0"/>
          <w:marRight w:val="0"/>
          <w:marTop w:val="0"/>
          <w:marBottom w:val="0"/>
          <w:divBdr>
            <w:top w:val="none" w:sz="0" w:space="0" w:color="auto"/>
            <w:left w:val="none" w:sz="0" w:space="0" w:color="auto"/>
            <w:bottom w:val="none" w:sz="0" w:space="0" w:color="auto"/>
            <w:right w:val="none" w:sz="0" w:space="0" w:color="auto"/>
          </w:divBdr>
        </w:div>
        <w:div w:id="692734035">
          <w:marLeft w:val="0"/>
          <w:marRight w:val="0"/>
          <w:marTop w:val="0"/>
          <w:marBottom w:val="0"/>
          <w:divBdr>
            <w:top w:val="none" w:sz="0" w:space="0" w:color="auto"/>
            <w:left w:val="none" w:sz="0" w:space="0" w:color="auto"/>
            <w:bottom w:val="none" w:sz="0" w:space="0" w:color="auto"/>
            <w:right w:val="none" w:sz="0" w:space="0" w:color="auto"/>
          </w:divBdr>
          <w:divsChild>
            <w:div w:id="918250090">
              <w:marLeft w:val="0"/>
              <w:marRight w:val="0"/>
              <w:marTop w:val="0"/>
              <w:marBottom w:val="0"/>
              <w:divBdr>
                <w:top w:val="none" w:sz="0" w:space="0" w:color="auto"/>
                <w:left w:val="none" w:sz="0" w:space="0" w:color="auto"/>
                <w:bottom w:val="none" w:sz="0" w:space="0" w:color="auto"/>
                <w:right w:val="none" w:sz="0" w:space="0" w:color="auto"/>
              </w:divBdr>
            </w:div>
          </w:divsChild>
        </w:div>
        <w:div w:id="841629023">
          <w:marLeft w:val="0"/>
          <w:marRight w:val="0"/>
          <w:marTop w:val="0"/>
          <w:marBottom w:val="0"/>
          <w:divBdr>
            <w:top w:val="none" w:sz="0" w:space="0" w:color="auto"/>
            <w:left w:val="none" w:sz="0" w:space="0" w:color="auto"/>
            <w:bottom w:val="none" w:sz="0" w:space="0" w:color="auto"/>
            <w:right w:val="none" w:sz="0" w:space="0" w:color="auto"/>
          </w:divBdr>
        </w:div>
        <w:div w:id="1607273479">
          <w:marLeft w:val="0"/>
          <w:marRight w:val="0"/>
          <w:marTop w:val="0"/>
          <w:marBottom w:val="0"/>
          <w:divBdr>
            <w:top w:val="none" w:sz="0" w:space="0" w:color="auto"/>
            <w:left w:val="none" w:sz="0" w:space="0" w:color="auto"/>
            <w:bottom w:val="none" w:sz="0" w:space="0" w:color="auto"/>
            <w:right w:val="none" w:sz="0" w:space="0" w:color="auto"/>
          </w:divBdr>
          <w:divsChild>
            <w:div w:id="218712302">
              <w:marLeft w:val="0"/>
              <w:marRight w:val="0"/>
              <w:marTop w:val="0"/>
              <w:marBottom w:val="0"/>
              <w:divBdr>
                <w:top w:val="none" w:sz="0" w:space="0" w:color="auto"/>
                <w:left w:val="none" w:sz="0" w:space="0" w:color="auto"/>
                <w:bottom w:val="none" w:sz="0" w:space="0" w:color="auto"/>
                <w:right w:val="none" w:sz="0" w:space="0" w:color="auto"/>
              </w:divBdr>
            </w:div>
          </w:divsChild>
        </w:div>
        <w:div w:id="1933706479">
          <w:marLeft w:val="0"/>
          <w:marRight w:val="0"/>
          <w:marTop w:val="0"/>
          <w:marBottom w:val="0"/>
          <w:divBdr>
            <w:top w:val="none" w:sz="0" w:space="0" w:color="auto"/>
            <w:left w:val="none" w:sz="0" w:space="0" w:color="auto"/>
            <w:bottom w:val="none" w:sz="0" w:space="0" w:color="auto"/>
            <w:right w:val="none" w:sz="0" w:space="0" w:color="auto"/>
          </w:divBdr>
        </w:div>
        <w:div w:id="609817083">
          <w:marLeft w:val="0"/>
          <w:marRight w:val="0"/>
          <w:marTop w:val="0"/>
          <w:marBottom w:val="0"/>
          <w:divBdr>
            <w:top w:val="none" w:sz="0" w:space="0" w:color="auto"/>
            <w:left w:val="none" w:sz="0" w:space="0" w:color="auto"/>
            <w:bottom w:val="none" w:sz="0" w:space="0" w:color="auto"/>
            <w:right w:val="none" w:sz="0" w:space="0" w:color="auto"/>
          </w:divBdr>
          <w:divsChild>
            <w:div w:id="1460495728">
              <w:marLeft w:val="0"/>
              <w:marRight w:val="0"/>
              <w:marTop w:val="0"/>
              <w:marBottom w:val="0"/>
              <w:divBdr>
                <w:top w:val="none" w:sz="0" w:space="0" w:color="auto"/>
                <w:left w:val="none" w:sz="0" w:space="0" w:color="auto"/>
                <w:bottom w:val="none" w:sz="0" w:space="0" w:color="auto"/>
                <w:right w:val="none" w:sz="0" w:space="0" w:color="auto"/>
              </w:divBdr>
            </w:div>
          </w:divsChild>
        </w:div>
        <w:div w:id="1195659351">
          <w:marLeft w:val="0"/>
          <w:marRight w:val="0"/>
          <w:marTop w:val="0"/>
          <w:marBottom w:val="0"/>
          <w:divBdr>
            <w:top w:val="none" w:sz="0" w:space="0" w:color="auto"/>
            <w:left w:val="none" w:sz="0" w:space="0" w:color="auto"/>
            <w:bottom w:val="none" w:sz="0" w:space="0" w:color="auto"/>
            <w:right w:val="none" w:sz="0" w:space="0" w:color="auto"/>
          </w:divBdr>
        </w:div>
        <w:div w:id="746729993">
          <w:marLeft w:val="0"/>
          <w:marRight w:val="0"/>
          <w:marTop w:val="0"/>
          <w:marBottom w:val="0"/>
          <w:divBdr>
            <w:top w:val="none" w:sz="0" w:space="0" w:color="auto"/>
            <w:left w:val="none" w:sz="0" w:space="0" w:color="auto"/>
            <w:bottom w:val="none" w:sz="0" w:space="0" w:color="auto"/>
            <w:right w:val="none" w:sz="0" w:space="0" w:color="auto"/>
          </w:divBdr>
          <w:divsChild>
            <w:div w:id="792094375">
              <w:marLeft w:val="0"/>
              <w:marRight w:val="0"/>
              <w:marTop w:val="0"/>
              <w:marBottom w:val="0"/>
              <w:divBdr>
                <w:top w:val="none" w:sz="0" w:space="0" w:color="auto"/>
                <w:left w:val="none" w:sz="0" w:space="0" w:color="auto"/>
                <w:bottom w:val="none" w:sz="0" w:space="0" w:color="auto"/>
                <w:right w:val="none" w:sz="0" w:space="0" w:color="auto"/>
              </w:divBdr>
            </w:div>
          </w:divsChild>
        </w:div>
        <w:div w:id="156189655">
          <w:marLeft w:val="0"/>
          <w:marRight w:val="0"/>
          <w:marTop w:val="0"/>
          <w:marBottom w:val="0"/>
          <w:divBdr>
            <w:top w:val="none" w:sz="0" w:space="0" w:color="auto"/>
            <w:left w:val="none" w:sz="0" w:space="0" w:color="auto"/>
            <w:bottom w:val="none" w:sz="0" w:space="0" w:color="auto"/>
            <w:right w:val="none" w:sz="0" w:space="0" w:color="auto"/>
          </w:divBdr>
        </w:div>
        <w:div w:id="1286892389">
          <w:marLeft w:val="0"/>
          <w:marRight w:val="0"/>
          <w:marTop w:val="0"/>
          <w:marBottom w:val="0"/>
          <w:divBdr>
            <w:top w:val="none" w:sz="0" w:space="0" w:color="auto"/>
            <w:left w:val="none" w:sz="0" w:space="0" w:color="auto"/>
            <w:bottom w:val="none" w:sz="0" w:space="0" w:color="auto"/>
            <w:right w:val="none" w:sz="0" w:space="0" w:color="auto"/>
          </w:divBdr>
          <w:divsChild>
            <w:div w:id="966396337">
              <w:marLeft w:val="0"/>
              <w:marRight w:val="0"/>
              <w:marTop w:val="0"/>
              <w:marBottom w:val="0"/>
              <w:divBdr>
                <w:top w:val="none" w:sz="0" w:space="0" w:color="auto"/>
                <w:left w:val="none" w:sz="0" w:space="0" w:color="auto"/>
                <w:bottom w:val="none" w:sz="0" w:space="0" w:color="auto"/>
                <w:right w:val="none" w:sz="0" w:space="0" w:color="auto"/>
              </w:divBdr>
            </w:div>
          </w:divsChild>
        </w:div>
        <w:div w:id="865563242">
          <w:marLeft w:val="0"/>
          <w:marRight w:val="0"/>
          <w:marTop w:val="0"/>
          <w:marBottom w:val="0"/>
          <w:divBdr>
            <w:top w:val="none" w:sz="0" w:space="0" w:color="auto"/>
            <w:left w:val="none" w:sz="0" w:space="0" w:color="auto"/>
            <w:bottom w:val="none" w:sz="0" w:space="0" w:color="auto"/>
            <w:right w:val="none" w:sz="0" w:space="0" w:color="auto"/>
          </w:divBdr>
        </w:div>
        <w:div w:id="1066415183">
          <w:marLeft w:val="0"/>
          <w:marRight w:val="0"/>
          <w:marTop w:val="0"/>
          <w:marBottom w:val="0"/>
          <w:divBdr>
            <w:top w:val="none" w:sz="0" w:space="0" w:color="auto"/>
            <w:left w:val="none" w:sz="0" w:space="0" w:color="auto"/>
            <w:bottom w:val="none" w:sz="0" w:space="0" w:color="auto"/>
            <w:right w:val="none" w:sz="0" w:space="0" w:color="auto"/>
          </w:divBdr>
          <w:divsChild>
            <w:div w:id="2142192456">
              <w:marLeft w:val="0"/>
              <w:marRight w:val="0"/>
              <w:marTop w:val="0"/>
              <w:marBottom w:val="0"/>
              <w:divBdr>
                <w:top w:val="none" w:sz="0" w:space="0" w:color="auto"/>
                <w:left w:val="none" w:sz="0" w:space="0" w:color="auto"/>
                <w:bottom w:val="none" w:sz="0" w:space="0" w:color="auto"/>
                <w:right w:val="none" w:sz="0" w:space="0" w:color="auto"/>
              </w:divBdr>
            </w:div>
          </w:divsChild>
        </w:div>
        <w:div w:id="1088311481">
          <w:marLeft w:val="0"/>
          <w:marRight w:val="0"/>
          <w:marTop w:val="0"/>
          <w:marBottom w:val="0"/>
          <w:divBdr>
            <w:top w:val="none" w:sz="0" w:space="0" w:color="auto"/>
            <w:left w:val="none" w:sz="0" w:space="0" w:color="auto"/>
            <w:bottom w:val="none" w:sz="0" w:space="0" w:color="auto"/>
            <w:right w:val="none" w:sz="0" w:space="0" w:color="auto"/>
          </w:divBdr>
        </w:div>
        <w:div w:id="1745637545">
          <w:marLeft w:val="0"/>
          <w:marRight w:val="0"/>
          <w:marTop w:val="0"/>
          <w:marBottom w:val="0"/>
          <w:divBdr>
            <w:top w:val="none" w:sz="0" w:space="0" w:color="auto"/>
            <w:left w:val="none" w:sz="0" w:space="0" w:color="auto"/>
            <w:bottom w:val="none" w:sz="0" w:space="0" w:color="auto"/>
            <w:right w:val="none" w:sz="0" w:space="0" w:color="auto"/>
          </w:divBdr>
          <w:divsChild>
            <w:div w:id="1893226188">
              <w:marLeft w:val="0"/>
              <w:marRight w:val="0"/>
              <w:marTop w:val="0"/>
              <w:marBottom w:val="0"/>
              <w:divBdr>
                <w:top w:val="none" w:sz="0" w:space="0" w:color="auto"/>
                <w:left w:val="none" w:sz="0" w:space="0" w:color="auto"/>
                <w:bottom w:val="none" w:sz="0" w:space="0" w:color="auto"/>
                <w:right w:val="none" w:sz="0" w:space="0" w:color="auto"/>
              </w:divBdr>
            </w:div>
          </w:divsChild>
        </w:div>
        <w:div w:id="620889337">
          <w:marLeft w:val="0"/>
          <w:marRight w:val="0"/>
          <w:marTop w:val="300"/>
          <w:marBottom w:val="0"/>
          <w:divBdr>
            <w:top w:val="none" w:sz="0" w:space="0" w:color="auto"/>
            <w:left w:val="none" w:sz="0" w:space="0" w:color="auto"/>
            <w:bottom w:val="none" w:sz="0" w:space="0" w:color="auto"/>
            <w:right w:val="none" w:sz="0" w:space="0" w:color="auto"/>
          </w:divBdr>
          <w:divsChild>
            <w:div w:id="880634411">
              <w:marLeft w:val="0"/>
              <w:marRight w:val="0"/>
              <w:marTop w:val="0"/>
              <w:marBottom w:val="0"/>
              <w:divBdr>
                <w:top w:val="none" w:sz="0" w:space="0" w:color="auto"/>
                <w:left w:val="none" w:sz="0" w:space="0" w:color="auto"/>
                <w:bottom w:val="none" w:sz="0" w:space="0" w:color="auto"/>
                <w:right w:val="none" w:sz="0" w:space="0" w:color="auto"/>
              </w:divBdr>
              <w:divsChild>
                <w:div w:id="1950963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31873">
          <w:marLeft w:val="0"/>
          <w:marRight w:val="0"/>
          <w:marTop w:val="300"/>
          <w:marBottom w:val="0"/>
          <w:divBdr>
            <w:top w:val="none" w:sz="0" w:space="0" w:color="auto"/>
            <w:left w:val="none" w:sz="0" w:space="0" w:color="auto"/>
            <w:bottom w:val="none" w:sz="0" w:space="0" w:color="auto"/>
            <w:right w:val="none" w:sz="0" w:space="0" w:color="auto"/>
          </w:divBdr>
          <w:divsChild>
            <w:div w:id="1593395460">
              <w:marLeft w:val="0"/>
              <w:marRight w:val="0"/>
              <w:marTop w:val="0"/>
              <w:marBottom w:val="0"/>
              <w:divBdr>
                <w:top w:val="none" w:sz="0" w:space="0" w:color="auto"/>
                <w:left w:val="none" w:sz="0" w:space="0" w:color="auto"/>
                <w:bottom w:val="none" w:sz="0" w:space="0" w:color="auto"/>
                <w:right w:val="none" w:sz="0" w:space="0" w:color="auto"/>
              </w:divBdr>
              <w:divsChild>
                <w:div w:id="1366327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5388">
          <w:marLeft w:val="0"/>
          <w:marRight w:val="0"/>
          <w:marTop w:val="300"/>
          <w:marBottom w:val="0"/>
          <w:divBdr>
            <w:top w:val="none" w:sz="0" w:space="0" w:color="auto"/>
            <w:left w:val="none" w:sz="0" w:space="0" w:color="auto"/>
            <w:bottom w:val="none" w:sz="0" w:space="0" w:color="auto"/>
            <w:right w:val="none" w:sz="0" w:space="0" w:color="auto"/>
          </w:divBdr>
          <w:divsChild>
            <w:div w:id="94982096">
              <w:marLeft w:val="0"/>
              <w:marRight w:val="0"/>
              <w:marTop w:val="0"/>
              <w:marBottom w:val="0"/>
              <w:divBdr>
                <w:top w:val="none" w:sz="0" w:space="0" w:color="auto"/>
                <w:left w:val="none" w:sz="0" w:space="0" w:color="auto"/>
                <w:bottom w:val="none" w:sz="0" w:space="0" w:color="auto"/>
                <w:right w:val="none" w:sz="0" w:space="0" w:color="auto"/>
              </w:divBdr>
              <w:divsChild>
                <w:div w:id="1553999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956252">
          <w:marLeft w:val="0"/>
          <w:marRight w:val="0"/>
          <w:marTop w:val="300"/>
          <w:marBottom w:val="0"/>
          <w:divBdr>
            <w:top w:val="none" w:sz="0" w:space="0" w:color="auto"/>
            <w:left w:val="none" w:sz="0" w:space="0" w:color="auto"/>
            <w:bottom w:val="none" w:sz="0" w:space="0" w:color="auto"/>
            <w:right w:val="none" w:sz="0" w:space="0" w:color="auto"/>
          </w:divBdr>
          <w:divsChild>
            <w:div w:id="1377007797">
              <w:marLeft w:val="0"/>
              <w:marRight w:val="0"/>
              <w:marTop w:val="0"/>
              <w:marBottom w:val="0"/>
              <w:divBdr>
                <w:top w:val="none" w:sz="0" w:space="0" w:color="auto"/>
                <w:left w:val="none" w:sz="0" w:space="0" w:color="auto"/>
                <w:bottom w:val="none" w:sz="0" w:space="0" w:color="auto"/>
                <w:right w:val="none" w:sz="0" w:space="0" w:color="auto"/>
              </w:divBdr>
              <w:divsChild>
                <w:div w:id="186844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032175">
      <w:bodyDiv w:val="1"/>
      <w:marLeft w:val="0"/>
      <w:marRight w:val="0"/>
      <w:marTop w:val="0"/>
      <w:marBottom w:val="0"/>
      <w:divBdr>
        <w:top w:val="none" w:sz="0" w:space="0" w:color="auto"/>
        <w:left w:val="none" w:sz="0" w:space="0" w:color="auto"/>
        <w:bottom w:val="none" w:sz="0" w:space="0" w:color="auto"/>
        <w:right w:val="none" w:sz="0" w:space="0" w:color="auto"/>
      </w:divBdr>
      <w:divsChild>
        <w:div w:id="31463683">
          <w:marLeft w:val="0"/>
          <w:marRight w:val="0"/>
          <w:marTop w:val="0"/>
          <w:marBottom w:val="0"/>
          <w:divBdr>
            <w:top w:val="none" w:sz="0" w:space="0" w:color="auto"/>
            <w:left w:val="none" w:sz="0" w:space="0" w:color="auto"/>
            <w:bottom w:val="none" w:sz="0" w:space="0" w:color="auto"/>
            <w:right w:val="none" w:sz="0" w:space="0" w:color="auto"/>
          </w:divBdr>
        </w:div>
        <w:div w:id="1118448737">
          <w:marLeft w:val="0"/>
          <w:marRight w:val="0"/>
          <w:marTop w:val="0"/>
          <w:marBottom w:val="0"/>
          <w:divBdr>
            <w:top w:val="none" w:sz="0" w:space="0" w:color="auto"/>
            <w:left w:val="none" w:sz="0" w:space="0" w:color="auto"/>
            <w:bottom w:val="none" w:sz="0" w:space="0" w:color="auto"/>
            <w:right w:val="none" w:sz="0" w:space="0" w:color="auto"/>
          </w:divBdr>
          <w:divsChild>
            <w:div w:id="694886474">
              <w:marLeft w:val="0"/>
              <w:marRight w:val="0"/>
              <w:marTop w:val="0"/>
              <w:marBottom w:val="0"/>
              <w:divBdr>
                <w:top w:val="none" w:sz="0" w:space="0" w:color="auto"/>
                <w:left w:val="none" w:sz="0" w:space="0" w:color="auto"/>
                <w:bottom w:val="none" w:sz="0" w:space="0" w:color="auto"/>
                <w:right w:val="none" w:sz="0" w:space="0" w:color="auto"/>
              </w:divBdr>
            </w:div>
          </w:divsChild>
        </w:div>
        <w:div w:id="347486044">
          <w:marLeft w:val="0"/>
          <w:marRight w:val="0"/>
          <w:marTop w:val="0"/>
          <w:marBottom w:val="0"/>
          <w:divBdr>
            <w:top w:val="none" w:sz="0" w:space="0" w:color="auto"/>
            <w:left w:val="none" w:sz="0" w:space="0" w:color="auto"/>
            <w:bottom w:val="none" w:sz="0" w:space="0" w:color="auto"/>
            <w:right w:val="none" w:sz="0" w:space="0" w:color="auto"/>
          </w:divBdr>
        </w:div>
        <w:div w:id="200946342">
          <w:marLeft w:val="0"/>
          <w:marRight w:val="0"/>
          <w:marTop w:val="0"/>
          <w:marBottom w:val="0"/>
          <w:divBdr>
            <w:top w:val="none" w:sz="0" w:space="0" w:color="auto"/>
            <w:left w:val="none" w:sz="0" w:space="0" w:color="auto"/>
            <w:bottom w:val="none" w:sz="0" w:space="0" w:color="auto"/>
            <w:right w:val="none" w:sz="0" w:space="0" w:color="auto"/>
          </w:divBdr>
          <w:divsChild>
            <w:div w:id="1533811424">
              <w:marLeft w:val="0"/>
              <w:marRight w:val="0"/>
              <w:marTop w:val="0"/>
              <w:marBottom w:val="0"/>
              <w:divBdr>
                <w:top w:val="none" w:sz="0" w:space="0" w:color="auto"/>
                <w:left w:val="none" w:sz="0" w:space="0" w:color="auto"/>
                <w:bottom w:val="none" w:sz="0" w:space="0" w:color="auto"/>
                <w:right w:val="none" w:sz="0" w:space="0" w:color="auto"/>
              </w:divBdr>
            </w:div>
          </w:divsChild>
        </w:div>
        <w:div w:id="445929771">
          <w:marLeft w:val="0"/>
          <w:marRight w:val="0"/>
          <w:marTop w:val="0"/>
          <w:marBottom w:val="0"/>
          <w:divBdr>
            <w:top w:val="none" w:sz="0" w:space="0" w:color="auto"/>
            <w:left w:val="none" w:sz="0" w:space="0" w:color="auto"/>
            <w:bottom w:val="none" w:sz="0" w:space="0" w:color="auto"/>
            <w:right w:val="none" w:sz="0" w:space="0" w:color="auto"/>
          </w:divBdr>
        </w:div>
        <w:div w:id="937518558">
          <w:marLeft w:val="0"/>
          <w:marRight w:val="0"/>
          <w:marTop w:val="0"/>
          <w:marBottom w:val="0"/>
          <w:divBdr>
            <w:top w:val="none" w:sz="0" w:space="0" w:color="auto"/>
            <w:left w:val="none" w:sz="0" w:space="0" w:color="auto"/>
            <w:bottom w:val="none" w:sz="0" w:space="0" w:color="auto"/>
            <w:right w:val="none" w:sz="0" w:space="0" w:color="auto"/>
          </w:divBdr>
          <w:divsChild>
            <w:div w:id="1489591894">
              <w:marLeft w:val="0"/>
              <w:marRight w:val="0"/>
              <w:marTop w:val="0"/>
              <w:marBottom w:val="0"/>
              <w:divBdr>
                <w:top w:val="none" w:sz="0" w:space="0" w:color="auto"/>
                <w:left w:val="none" w:sz="0" w:space="0" w:color="auto"/>
                <w:bottom w:val="none" w:sz="0" w:space="0" w:color="auto"/>
                <w:right w:val="none" w:sz="0" w:space="0" w:color="auto"/>
              </w:divBdr>
            </w:div>
          </w:divsChild>
        </w:div>
        <w:div w:id="530531890">
          <w:marLeft w:val="0"/>
          <w:marRight w:val="0"/>
          <w:marTop w:val="0"/>
          <w:marBottom w:val="0"/>
          <w:divBdr>
            <w:top w:val="none" w:sz="0" w:space="0" w:color="auto"/>
            <w:left w:val="none" w:sz="0" w:space="0" w:color="auto"/>
            <w:bottom w:val="none" w:sz="0" w:space="0" w:color="auto"/>
            <w:right w:val="none" w:sz="0" w:space="0" w:color="auto"/>
          </w:divBdr>
        </w:div>
        <w:div w:id="247036796">
          <w:marLeft w:val="0"/>
          <w:marRight w:val="0"/>
          <w:marTop w:val="0"/>
          <w:marBottom w:val="0"/>
          <w:divBdr>
            <w:top w:val="none" w:sz="0" w:space="0" w:color="auto"/>
            <w:left w:val="none" w:sz="0" w:space="0" w:color="auto"/>
            <w:bottom w:val="none" w:sz="0" w:space="0" w:color="auto"/>
            <w:right w:val="none" w:sz="0" w:space="0" w:color="auto"/>
          </w:divBdr>
          <w:divsChild>
            <w:div w:id="213543337">
              <w:marLeft w:val="0"/>
              <w:marRight w:val="0"/>
              <w:marTop w:val="0"/>
              <w:marBottom w:val="0"/>
              <w:divBdr>
                <w:top w:val="none" w:sz="0" w:space="0" w:color="auto"/>
                <w:left w:val="none" w:sz="0" w:space="0" w:color="auto"/>
                <w:bottom w:val="none" w:sz="0" w:space="0" w:color="auto"/>
                <w:right w:val="none" w:sz="0" w:space="0" w:color="auto"/>
              </w:divBdr>
            </w:div>
          </w:divsChild>
        </w:div>
        <w:div w:id="2120638809">
          <w:marLeft w:val="0"/>
          <w:marRight w:val="0"/>
          <w:marTop w:val="0"/>
          <w:marBottom w:val="0"/>
          <w:divBdr>
            <w:top w:val="none" w:sz="0" w:space="0" w:color="auto"/>
            <w:left w:val="none" w:sz="0" w:space="0" w:color="auto"/>
            <w:bottom w:val="none" w:sz="0" w:space="0" w:color="auto"/>
            <w:right w:val="none" w:sz="0" w:space="0" w:color="auto"/>
          </w:divBdr>
        </w:div>
        <w:div w:id="16584056">
          <w:marLeft w:val="0"/>
          <w:marRight w:val="0"/>
          <w:marTop w:val="0"/>
          <w:marBottom w:val="0"/>
          <w:divBdr>
            <w:top w:val="none" w:sz="0" w:space="0" w:color="auto"/>
            <w:left w:val="none" w:sz="0" w:space="0" w:color="auto"/>
            <w:bottom w:val="none" w:sz="0" w:space="0" w:color="auto"/>
            <w:right w:val="none" w:sz="0" w:space="0" w:color="auto"/>
          </w:divBdr>
          <w:divsChild>
            <w:div w:id="1246183622">
              <w:marLeft w:val="0"/>
              <w:marRight w:val="0"/>
              <w:marTop w:val="0"/>
              <w:marBottom w:val="0"/>
              <w:divBdr>
                <w:top w:val="none" w:sz="0" w:space="0" w:color="auto"/>
                <w:left w:val="none" w:sz="0" w:space="0" w:color="auto"/>
                <w:bottom w:val="none" w:sz="0" w:space="0" w:color="auto"/>
                <w:right w:val="none" w:sz="0" w:space="0" w:color="auto"/>
              </w:divBdr>
            </w:div>
          </w:divsChild>
        </w:div>
        <w:div w:id="1115371517">
          <w:marLeft w:val="0"/>
          <w:marRight w:val="0"/>
          <w:marTop w:val="0"/>
          <w:marBottom w:val="0"/>
          <w:divBdr>
            <w:top w:val="none" w:sz="0" w:space="0" w:color="auto"/>
            <w:left w:val="none" w:sz="0" w:space="0" w:color="auto"/>
            <w:bottom w:val="none" w:sz="0" w:space="0" w:color="auto"/>
            <w:right w:val="none" w:sz="0" w:space="0" w:color="auto"/>
          </w:divBdr>
        </w:div>
        <w:div w:id="1788348647">
          <w:marLeft w:val="0"/>
          <w:marRight w:val="0"/>
          <w:marTop w:val="0"/>
          <w:marBottom w:val="0"/>
          <w:divBdr>
            <w:top w:val="none" w:sz="0" w:space="0" w:color="auto"/>
            <w:left w:val="none" w:sz="0" w:space="0" w:color="auto"/>
            <w:bottom w:val="none" w:sz="0" w:space="0" w:color="auto"/>
            <w:right w:val="none" w:sz="0" w:space="0" w:color="auto"/>
          </w:divBdr>
          <w:divsChild>
            <w:div w:id="263850121">
              <w:marLeft w:val="0"/>
              <w:marRight w:val="0"/>
              <w:marTop w:val="0"/>
              <w:marBottom w:val="0"/>
              <w:divBdr>
                <w:top w:val="none" w:sz="0" w:space="0" w:color="auto"/>
                <w:left w:val="none" w:sz="0" w:space="0" w:color="auto"/>
                <w:bottom w:val="none" w:sz="0" w:space="0" w:color="auto"/>
                <w:right w:val="none" w:sz="0" w:space="0" w:color="auto"/>
              </w:divBdr>
            </w:div>
          </w:divsChild>
        </w:div>
        <w:div w:id="585964369">
          <w:marLeft w:val="0"/>
          <w:marRight w:val="0"/>
          <w:marTop w:val="0"/>
          <w:marBottom w:val="0"/>
          <w:divBdr>
            <w:top w:val="none" w:sz="0" w:space="0" w:color="auto"/>
            <w:left w:val="none" w:sz="0" w:space="0" w:color="auto"/>
            <w:bottom w:val="none" w:sz="0" w:space="0" w:color="auto"/>
            <w:right w:val="none" w:sz="0" w:space="0" w:color="auto"/>
          </w:divBdr>
        </w:div>
        <w:div w:id="1604874381">
          <w:marLeft w:val="0"/>
          <w:marRight w:val="0"/>
          <w:marTop w:val="0"/>
          <w:marBottom w:val="0"/>
          <w:divBdr>
            <w:top w:val="none" w:sz="0" w:space="0" w:color="auto"/>
            <w:left w:val="none" w:sz="0" w:space="0" w:color="auto"/>
            <w:bottom w:val="none" w:sz="0" w:space="0" w:color="auto"/>
            <w:right w:val="none" w:sz="0" w:space="0" w:color="auto"/>
          </w:divBdr>
          <w:divsChild>
            <w:div w:id="50422793">
              <w:marLeft w:val="0"/>
              <w:marRight w:val="0"/>
              <w:marTop w:val="0"/>
              <w:marBottom w:val="0"/>
              <w:divBdr>
                <w:top w:val="none" w:sz="0" w:space="0" w:color="auto"/>
                <w:left w:val="none" w:sz="0" w:space="0" w:color="auto"/>
                <w:bottom w:val="none" w:sz="0" w:space="0" w:color="auto"/>
                <w:right w:val="none" w:sz="0" w:space="0" w:color="auto"/>
              </w:divBdr>
            </w:div>
          </w:divsChild>
        </w:div>
        <w:div w:id="1928612814">
          <w:marLeft w:val="0"/>
          <w:marRight w:val="0"/>
          <w:marTop w:val="300"/>
          <w:marBottom w:val="0"/>
          <w:divBdr>
            <w:top w:val="none" w:sz="0" w:space="0" w:color="auto"/>
            <w:left w:val="none" w:sz="0" w:space="0" w:color="auto"/>
            <w:bottom w:val="none" w:sz="0" w:space="0" w:color="auto"/>
            <w:right w:val="none" w:sz="0" w:space="0" w:color="auto"/>
          </w:divBdr>
          <w:divsChild>
            <w:div w:id="1648632801">
              <w:marLeft w:val="0"/>
              <w:marRight w:val="0"/>
              <w:marTop w:val="0"/>
              <w:marBottom w:val="0"/>
              <w:divBdr>
                <w:top w:val="none" w:sz="0" w:space="0" w:color="auto"/>
                <w:left w:val="none" w:sz="0" w:space="0" w:color="auto"/>
                <w:bottom w:val="none" w:sz="0" w:space="0" w:color="auto"/>
                <w:right w:val="none" w:sz="0" w:space="0" w:color="auto"/>
              </w:divBdr>
              <w:divsChild>
                <w:div w:id="181280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21587">
          <w:marLeft w:val="0"/>
          <w:marRight w:val="0"/>
          <w:marTop w:val="300"/>
          <w:marBottom w:val="0"/>
          <w:divBdr>
            <w:top w:val="none" w:sz="0" w:space="0" w:color="auto"/>
            <w:left w:val="none" w:sz="0" w:space="0" w:color="auto"/>
            <w:bottom w:val="none" w:sz="0" w:space="0" w:color="auto"/>
            <w:right w:val="none" w:sz="0" w:space="0" w:color="auto"/>
          </w:divBdr>
          <w:divsChild>
            <w:div w:id="900365143">
              <w:marLeft w:val="0"/>
              <w:marRight w:val="0"/>
              <w:marTop w:val="0"/>
              <w:marBottom w:val="0"/>
              <w:divBdr>
                <w:top w:val="none" w:sz="0" w:space="0" w:color="auto"/>
                <w:left w:val="none" w:sz="0" w:space="0" w:color="auto"/>
                <w:bottom w:val="none" w:sz="0" w:space="0" w:color="auto"/>
                <w:right w:val="none" w:sz="0" w:space="0" w:color="auto"/>
              </w:divBdr>
              <w:divsChild>
                <w:div w:id="9362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24899">
          <w:marLeft w:val="0"/>
          <w:marRight w:val="0"/>
          <w:marTop w:val="300"/>
          <w:marBottom w:val="0"/>
          <w:divBdr>
            <w:top w:val="none" w:sz="0" w:space="0" w:color="auto"/>
            <w:left w:val="none" w:sz="0" w:space="0" w:color="auto"/>
            <w:bottom w:val="none" w:sz="0" w:space="0" w:color="auto"/>
            <w:right w:val="none" w:sz="0" w:space="0" w:color="auto"/>
          </w:divBdr>
          <w:divsChild>
            <w:div w:id="591741149">
              <w:marLeft w:val="0"/>
              <w:marRight w:val="0"/>
              <w:marTop w:val="0"/>
              <w:marBottom w:val="0"/>
              <w:divBdr>
                <w:top w:val="none" w:sz="0" w:space="0" w:color="auto"/>
                <w:left w:val="none" w:sz="0" w:space="0" w:color="auto"/>
                <w:bottom w:val="none" w:sz="0" w:space="0" w:color="auto"/>
                <w:right w:val="none" w:sz="0" w:space="0" w:color="auto"/>
              </w:divBdr>
              <w:divsChild>
                <w:div w:id="1118065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130623">
          <w:marLeft w:val="0"/>
          <w:marRight w:val="0"/>
          <w:marTop w:val="300"/>
          <w:marBottom w:val="0"/>
          <w:divBdr>
            <w:top w:val="none" w:sz="0" w:space="0" w:color="auto"/>
            <w:left w:val="none" w:sz="0" w:space="0" w:color="auto"/>
            <w:bottom w:val="none" w:sz="0" w:space="0" w:color="auto"/>
            <w:right w:val="none" w:sz="0" w:space="0" w:color="auto"/>
          </w:divBdr>
          <w:divsChild>
            <w:div w:id="65350143">
              <w:marLeft w:val="0"/>
              <w:marRight w:val="0"/>
              <w:marTop w:val="0"/>
              <w:marBottom w:val="0"/>
              <w:divBdr>
                <w:top w:val="none" w:sz="0" w:space="0" w:color="auto"/>
                <w:left w:val="none" w:sz="0" w:space="0" w:color="auto"/>
                <w:bottom w:val="none" w:sz="0" w:space="0" w:color="auto"/>
                <w:right w:val="none" w:sz="0" w:space="0" w:color="auto"/>
              </w:divBdr>
              <w:divsChild>
                <w:div w:id="362292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4082622">
      <w:bodyDiv w:val="1"/>
      <w:marLeft w:val="0"/>
      <w:marRight w:val="0"/>
      <w:marTop w:val="0"/>
      <w:marBottom w:val="0"/>
      <w:divBdr>
        <w:top w:val="none" w:sz="0" w:space="0" w:color="auto"/>
        <w:left w:val="none" w:sz="0" w:space="0" w:color="auto"/>
        <w:bottom w:val="none" w:sz="0" w:space="0" w:color="auto"/>
        <w:right w:val="none" w:sz="0" w:space="0" w:color="auto"/>
      </w:divBdr>
      <w:divsChild>
        <w:div w:id="592788912">
          <w:marLeft w:val="0"/>
          <w:marRight w:val="0"/>
          <w:marTop w:val="0"/>
          <w:marBottom w:val="0"/>
          <w:divBdr>
            <w:top w:val="none" w:sz="0" w:space="0" w:color="auto"/>
            <w:left w:val="none" w:sz="0" w:space="0" w:color="auto"/>
            <w:bottom w:val="none" w:sz="0" w:space="0" w:color="auto"/>
            <w:right w:val="none" w:sz="0" w:space="0" w:color="auto"/>
          </w:divBdr>
        </w:div>
        <w:div w:id="330646986">
          <w:marLeft w:val="0"/>
          <w:marRight w:val="0"/>
          <w:marTop w:val="0"/>
          <w:marBottom w:val="0"/>
          <w:divBdr>
            <w:top w:val="none" w:sz="0" w:space="0" w:color="auto"/>
            <w:left w:val="none" w:sz="0" w:space="0" w:color="auto"/>
            <w:bottom w:val="none" w:sz="0" w:space="0" w:color="auto"/>
            <w:right w:val="none" w:sz="0" w:space="0" w:color="auto"/>
          </w:divBdr>
          <w:divsChild>
            <w:div w:id="802036965">
              <w:marLeft w:val="0"/>
              <w:marRight w:val="0"/>
              <w:marTop w:val="0"/>
              <w:marBottom w:val="0"/>
              <w:divBdr>
                <w:top w:val="none" w:sz="0" w:space="0" w:color="auto"/>
                <w:left w:val="none" w:sz="0" w:space="0" w:color="auto"/>
                <w:bottom w:val="none" w:sz="0" w:space="0" w:color="auto"/>
                <w:right w:val="none" w:sz="0" w:space="0" w:color="auto"/>
              </w:divBdr>
            </w:div>
          </w:divsChild>
        </w:div>
        <w:div w:id="1741826936">
          <w:marLeft w:val="0"/>
          <w:marRight w:val="0"/>
          <w:marTop w:val="0"/>
          <w:marBottom w:val="0"/>
          <w:divBdr>
            <w:top w:val="none" w:sz="0" w:space="0" w:color="auto"/>
            <w:left w:val="none" w:sz="0" w:space="0" w:color="auto"/>
            <w:bottom w:val="none" w:sz="0" w:space="0" w:color="auto"/>
            <w:right w:val="none" w:sz="0" w:space="0" w:color="auto"/>
          </w:divBdr>
        </w:div>
        <w:div w:id="214973812">
          <w:marLeft w:val="0"/>
          <w:marRight w:val="0"/>
          <w:marTop w:val="0"/>
          <w:marBottom w:val="0"/>
          <w:divBdr>
            <w:top w:val="none" w:sz="0" w:space="0" w:color="auto"/>
            <w:left w:val="none" w:sz="0" w:space="0" w:color="auto"/>
            <w:bottom w:val="none" w:sz="0" w:space="0" w:color="auto"/>
            <w:right w:val="none" w:sz="0" w:space="0" w:color="auto"/>
          </w:divBdr>
          <w:divsChild>
            <w:div w:id="824011884">
              <w:marLeft w:val="0"/>
              <w:marRight w:val="0"/>
              <w:marTop w:val="0"/>
              <w:marBottom w:val="0"/>
              <w:divBdr>
                <w:top w:val="none" w:sz="0" w:space="0" w:color="auto"/>
                <w:left w:val="none" w:sz="0" w:space="0" w:color="auto"/>
                <w:bottom w:val="none" w:sz="0" w:space="0" w:color="auto"/>
                <w:right w:val="none" w:sz="0" w:space="0" w:color="auto"/>
              </w:divBdr>
            </w:div>
          </w:divsChild>
        </w:div>
        <w:div w:id="893464960">
          <w:marLeft w:val="0"/>
          <w:marRight w:val="0"/>
          <w:marTop w:val="0"/>
          <w:marBottom w:val="0"/>
          <w:divBdr>
            <w:top w:val="none" w:sz="0" w:space="0" w:color="auto"/>
            <w:left w:val="none" w:sz="0" w:space="0" w:color="auto"/>
            <w:bottom w:val="none" w:sz="0" w:space="0" w:color="auto"/>
            <w:right w:val="none" w:sz="0" w:space="0" w:color="auto"/>
          </w:divBdr>
        </w:div>
        <w:div w:id="1634555995">
          <w:marLeft w:val="0"/>
          <w:marRight w:val="0"/>
          <w:marTop w:val="0"/>
          <w:marBottom w:val="0"/>
          <w:divBdr>
            <w:top w:val="none" w:sz="0" w:space="0" w:color="auto"/>
            <w:left w:val="none" w:sz="0" w:space="0" w:color="auto"/>
            <w:bottom w:val="none" w:sz="0" w:space="0" w:color="auto"/>
            <w:right w:val="none" w:sz="0" w:space="0" w:color="auto"/>
          </w:divBdr>
          <w:divsChild>
            <w:div w:id="202986801">
              <w:marLeft w:val="0"/>
              <w:marRight w:val="0"/>
              <w:marTop w:val="0"/>
              <w:marBottom w:val="0"/>
              <w:divBdr>
                <w:top w:val="none" w:sz="0" w:space="0" w:color="auto"/>
                <w:left w:val="none" w:sz="0" w:space="0" w:color="auto"/>
                <w:bottom w:val="none" w:sz="0" w:space="0" w:color="auto"/>
                <w:right w:val="none" w:sz="0" w:space="0" w:color="auto"/>
              </w:divBdr>
            </w:div>
          </w:divsChild>
        </w:div>
        <w:div w:id="896665585">
          <w:marLeft w:val="0"/>
          <w:marRight w:val="0"/>
          <w:marTop w:val="0"/>
          <w:marBottom w:val="0"/>
          <w:divBdr>
            <w:top w:val="none" w:sz="0" w:space="0" w:color="auto"/>
            <w:left w:val="none" w:sz="0" w:space="0" w:color="auto"/>
            <w:bottom w:val="none" w:sz="0" w:space="0" w:color="auto"/>
            <w:right w:val="none" w:sz="0" w:space="0" w:color="auto"/>
          </w:divBdr>
        </w:div>
        <w:div w:id="1429812495">
          <w:marLeft w:val="0"/>
          <w:marRight w:val="0"/>
          <w:marTop w:val="0"/>
          <w:marBottom w:val="0"/>
          <w:divBdr>
            <w:top w:val="none" w:sz="0" w:space="0" w:color="auto"/>
            <w:left w:val="none" w:sz="0" w:space="0" w:color="auto"/>
            <w:bottom w:val="none" w:sz="0" w:space="0" w:color="auto"/>
            <w:right w:val="none" w:sz="0" w:space="0" w:color="auto"/>
          </w:divBdr>
          <w:divsChild>
            <w:div w:id="1067075661">
              <w:marLeft w:val="0"/>
              <w:marRight w:val="0"/>
              <w:marTop w:val="0"/>
              <w:marBottom w:val="0"/>
              <w:divBdr>
                <w:top w:val="none" w:sz="0" w:space="0" w:color="auto"/>
                <w:left w:val="none" w:sz="0" w:space="0" w:color="auto"/>
                <w:bottom w:val="none" w:sz="0" w:space="0" w:color="auto"/>
                <w:right w:val="none" w:sz="0" w:space="0" w:color="auto"/>
              </w:divBdr>
            </w:div>
          </w:divsChild>
        </w:div>
        <w:div w:id="487480475">
          <w:marLeft w:val="0"/>
          <w:marRight w:val="0"/>
          <w:marTop w:val="0"/>
          <w:marBottom w:val="0"/>
          <w:divBdr>
            <w:top w:val="none" w:sz="0" w:space="0" w:color="auto"/>
            <w:left w:val="none" w:sz="0" w:space="0" w:color="auto"/>
            <w:bottom w:val="none" w:sz="0" w:space="0" w:color="auto"/>
            <w:right w:val="none" w:sz="0" w:space="0" w:color="auto"/>
          </w:divBdr>
        </w:div>
        <w:div w:id="1504514862">
          <w:marLeft w:val="0"/>
          <w:marRight w:val="0"/>
          <w:marTop w:val="0"/>
          <w:marBottom w:val="0"/>
          <w:divBdr>
            <w:top w:val="none" w:sz="0" w:space="0" w:color="auto"/>
            <w:left w:val="none" w:sz="0" w:space="0" w:color="auto"/>
            <w:bottom w:val="none" w:sz="0" w:space="0" w:color="auto"/>
            <w:right w:val="none" w:sz="0" w:space="0" w:color="auto"/>
          </w:divBdr>
          <w:divsChild>
            <w:div w:id="1338390324">
              <w:marLeft w:val="0"/>
              <w:marRight w:val="0"/>
              <w:marTop w:val="0"/>
              <w:marBottom w:val="0"/>
              <w:divBdr>
                <w:top w:val="none" w:sz="0" w:space="0" w:color="auto"/>
                <w:left w:val="none" w:sz="0" w:space="0" w:color="auto"/>
                <w:bottom w:val="none" w:sz="0" w:space="0" w:color="auto"/>
                <w:right w:val="none" w:sz="0" w:space="0" w:color="auto"/>
              </w:divBdr>
            </w:div>
          </w:divsChild>
        </w:div>
        <w:div w:id="1818573344">
          <w:marLeft w:val="0"/>
          <w:marRight w:val="0"/>
          <w:marTop w:val="0"/>
          <w:marBottom w:val="0"/>
          <w:divBdr>
            <w:top w:val="none" w:sz="0" w:space="0" w:color="auto"/>
            <w:left w:val="none" w:sz="0" w:space="0" w:color="auto"/>
            <w:bottom w:val="none" w:sz="0" w:space="0" w:color="auto"/>
            <w:right w:val="none" w:sz="0" w:space="0" w:color="auto"/>
          </w:divBdr>
        </w:div>
        <w:div w:id="569311977">
          <w:marLeft w:val="0"/>
          <w:marRight w:val="0"/>
          <w:marTop w:val="0"/>
          <w:marBottom w:val="0"/>
          <w:divBdr>
            <w:top w:val="none" w:sz="0" w:space="0" w:color="auto"/>
            <w:left w:val="none" w:sz="0" w:space="0" w:color="auto"/>
            <w:bottom w:val="none" w:sz="0" w:space="0" w:color="auto"/>
            <w:right w:val="none" w:sz="0" w:space="0" w:color="auto"/>
          </w:divBdr>
          <w:divsChild>
            <w:div w:id="9651479">
              <w:marLeft w:val="0"/>
              <w:marRight w:val="0"/>
              <w:marTop w:val="0"/>
              <w:marBottom w:val="0"/>
              <w:divBdr>
                <w:top w:val="none" w:sz="0" w:space="0" w:color="auto"/>
                <w:left w:val="none" w:sz="0" w:space="0" w:color="auto"/>
                <w:bottom w:val="none" w:sz="0" w:space="0" w:color="auto"/>
                <w:right w:val="none" w:sz="0" w:space="0" w:color="auto"/>
              </w:divBdr>
            </w:div>
          </w:divsChild>
        </w:div>
        <w:div w:id="851453218">
          <w:marLeft w:val="0"/>
          <w:marRight w:val="0"/>
          <w:marTop w:val="0"/>
          <w:marBottom w:val="0"/>
          <w:divBdr>
            <w:top w:val="none" w:sz="0" w:space="0" w:color="auto"/>
            <w:left w:val="none" w:sz="0" w:space="0" w:color="auto"/>
            <w:bottom w:val="none" w:sz="0" w:space="0" w:color="auto"/>
            <w:right w:val="none" w:sz="0" w:space="0" w:color="auto"/>
          </w:divBdr>
        </w:div>
        <w:div w:id="1892886449">
          <w:marLeft w:val="0"/>
          <w:marRight w:val="0"/>
          <w:marTop w:val="0"/>
          <w:marBottom w:val="0"/>
          <w:divBdr>
            <w:top w:val="none" w:sz="0" w:space="0" w:color="auto"/>
            <w:left w:val="none" w:sz="0" w:space="0" w:color="auto"/>
            <w:bottom w:val="none" w:sz="0" w:space="0" w:color="auto"/>
            <w:right w:val="none" w:sz="0" w:space="0" w:color="auto"/>
          </w:divBdr>
          <w:divsChild>
            <w:div w:id="772634355">
              <w:marLeft w:val="0"/>
              <w:marRight w:val="0"/>
              <w:marTop w:val="0"/>
              <w:marBottom w:val="0"/>
              <w:divBdr>
                <w:top w:val="none" w:sz="0" w:space="0" w:color="auto"/>
                <w:left w:val="none" w:sz="0" w:space="0" w:color="auto"/>
                <w:bottom w:val="none" w:sz="0" w:space="0" w:color="auto"/>
                <w:right w:val="none" w:sz="0" w:space="0" w:color="auto"/>
              </w:divBdr>
            </w:div>
          </w:divsChild>
        </w:div>
        <w:div w:id="1116559246">
          <w:marLeft w:val="0"/>
          <w:marRight w:val="0"/>
          <w:marTop w:val="300"/>
          <w:marBottom w:val="0"/>
          <w:divBdr>
            <w:top w:val="none" w:sz="0" w:space="0" w:color="auto"/>
            <w:left w:val="none" w:sz="0" w:space="0" w:color="auto"/>
            <w:bottom w:val="none" w:sz="0" w:space="0" w:color="auto"/>
            <w:right w:val="none" w:sz="0" w:space="0" w:color="auto"/>
          </w:divBdr>
          <w:divsChild>
            <w:div w:id="578638912">
              <w:marLeft w:val="0"/>
              <w:marRight w:val="0"/>
              <w:marTop w:val="0"/>
              <w:marBottom w:val="0"/>
              <w:divBdr>
                <w:top w:val="none" w:sz="0" w:space="0" w:color="auto"/>
                <w:left w:val="none" w:sz="0" w:space="0" w:color="auto"/>
                <w:bottom w:val="none" w:sz="0" w:space="0" w:color="auto"/>
                <w:right w:val="none" w:sz="0" w:space="0" w:color="auto"/>
              </w:divBdr>
              <w:divsChild>
                <w:div w:id="96589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597466">
          <w:marLeft w:val="0"/>
          <w:marRight w:val="0"/>
          <w:marTop w:val="300"/>
          <w:marBottom w:val="0"/>
          <w:divBdr>
            <w:top w:val="none" w:sz="0" w:space="0" w:color="auto"/>
            <w:left w:val="none" w:sz="0" w:space="0" w:color="auto"/>
            <w:bottom w:val="none" w:sz="0" w:space="0" w:color="auto"/>
            <w:right w:val="none" w:sz="0" w:space="0" w:color="auto"/>
          </w:divBdr>
          <w:divsChild>
            <w:div w:id="547107252">
              <w:marLeft w:val="0"/>
              <w:marRight w:val="0"/>
              <w:marTop w:val="0"/>
              <w:marBottom w:val="0"/>
              <w:divBdr>
                <w:top w:val="none" w:sz="0" w:space="0" w:color="auto"/>
                <w:left w:val="none" w:sz="0" w:space="0" w:color="auto"/>
                <w:bottom w:val="none" w:sz="0" w:space="0" w:color="auto"/>
                <w:right w:val="none" w:sz="0" w:space="0" w:color="auto"/>
              </w:divBdr>
              <w:divsChild>
                <w:div w:id="2039697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253350">
          <w:marLeft w:val="0"/>
          <w:marRight w:val="0"/>
          <w:marTop w:val="300"/>
          <w:marBottom w:val="0"/>
          <w:divBdr>
            <w:top w:val="none" w:sz="0" w:space="0" w:color="auto"/>
            <w:left w:val="none" w:sz="0" w:space="0" w:color="auto"/>
            <w:bottom w:val="none" w:sz="0" w:space="0" w:color="auto"/>
            <w:right w:val="none" w:sz="0" w:space="0" w:color="auto"/>
          </w:divBdr>
          <w:divsChild>
            <w:div w:id="451441648">
              <w:marLeft w:val="0"/>
              <w:marRight w:val="0"/>
              <w:marTop w:val="0"/>
              <w:marBottom w:val="0"/>
              <w:divBdr>
                <w:top w:val="none" w:sz="0" w:space="0" w:color="auto"/>
                <w:left w:val="none" w:sz="0" w:space="0" w:color="auto"/>
                <w:bottom w:val="none" w:sz="0" w:space="0" w:color="auto"/>
                <w:right w:val="none" w:sz="0" w:space="0" w:color="auto"/>
              </w:divBdr>
              <w:divsChild>
                <w:div w:id="192621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94643">
          <w:marLeft w:val="0"/>
          <w:marRight w:val="0"/>
          <w:marTop w:val="300"/>
          <w:marBottom w:val="0"/>
          <w:divBdr>
            <w:top w:val="none" w:sz="0" w:space="0" w:color="auto"/>
            <w:left w:val="none" w:sz="0" w:space="0" w:color="auto"/>
            <w:bottom w:val="none" w:sz="0" w:space="0" w:color="auto"/>
            <w:right w:val="none" w:sz="0" w:space="0" w:color="auto"/>
          </w:divBdr>
          <w:divsChild>
            <w:div w:id="108621083">
              <w:marLeft w:val="0"/>
              <w:marRight w:val="0"/>
              <w:marTop w:val="0"/>
              <w:marBottom w:val="0"/>
              <w:divBdr>
                <w:top w:val="none" w:sz="0" w:space="0" w:color="auto"/>
                <w:left w:val="none" w:sz="0" w:space="0" w:color="auto"/>
                <w:bottom w:val="none" w:sz="0" w:space="0" w:color="auto"/>
                <w:right w:val="none" w:sz="0" w:space="0" w:color="auto"/>
              </w:divBdr>
              <w:divsChild>
                <w:div w:id="211081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669366">
      <w:bodyDiv w:val="1"/>
      <w:marLeft w:val="0"/>
      <w:marRight w:val="0"/>
      <w:marTop w:val="0"/>
      <w:marBottom w:val="0"/>
      <w:divBdr>
        <w:top w:val="none" w:sz="0" w:space="0" w:color="auto"/>
        <w:left w:val="none" w:sz="0" w:space="0" w:color="auto"/>
        <w:bottom w:val="none" w:sz="0" w:space="0" w:color="auto"/>
        <w:right w:val="none" w:sz="0" w:space="0" w:color="auto"/>
      </w:divBdr>
      <w:divsChild>
        <w:div w:id="1302468496">
          <w:marLeft w:val="0"/>
          <w:marRight w:val="0"/>
          <w:marTop w:val="0"/>
          <w:marBottom w:val="0"/>
          <w:divBdr>
            <w:top w:val="none" w:sz="0" w:space="0" w:color="auto"/>
            <w:left w:val="none" w:sz="0" w:space="0" w:color="auto"/>
            <w:bottom w:val="none" w:sz="0" w:space="0" w:color="auto"/>
            <w:right w:val="none" w:sz="0" w:space="0" w:color="auto"/>
          </w:divBdr>
        </w:div>
        <w:div w:id="614793968">
          <w:marLeft w:val="0"/>
          <w:marRight w:val="0"/>
          <w:marTop w:val="0"/>
          <w:marBottom w:val="0"/>
          <w:divBdr>
            <w:top w:val="none" w:sz="0" w:space="0" w:color="auto"/>
            <w:left w:val="none" w:sz="0" w:space="0" w:color="auto"/>
            <w:bottom w:val="none" w:sz="0" w:space="0" w:color="auto"/>
            <w:right w:val="none" w:sz="0" w:space="0" w:color="auto"/>
          </w:divBdr>
          <w:divsChild>
            <w:div w:id="6176233">
              <w:marLeft w:val="0"/>
              <w:marRight w:val="0"/>
              <w:marTop w:val="0"/>
              <w:marBottom w:val="0"/>
              <w:divBdr>
                <w:top w:val="none" w:sz="0" w:space="0" w:color="auto"/>
                <w:left w:val="none" w:sz="0" w:space="0" w:color="auto"/>
                <w:bottom w:val="none" w:sz="0" w:space="0" w:color="auto"/>
                <w:right w:val="none" w:sz="0" w:space="0" w:color="auto"/>
              </w:divBdr>
            </w:div>
          </w:divsChild>
        </w:div>
        <w:div w:id="708069351">
          <w:marLeft w:val="0"/>
          <w:marRight w:val="0"/>
          <w:marTop w:val="0"/>
          <w:marBottom w:val="0"/>
          <w:divBdr>
            <w:top w:val="none" w:sz="0" w:space="0" w:color="auto"/>
            <w:left w:val="none" w:sz="0" w:space="0" w:color="auto"/>
            <w:bottom w:val="none" w:sz="0" w:space="0" w:color="auto"/>
            <w:right w:val="none" w:sz="0" w:space="0" w:color="auto"/>
          </w:divBdr>
        </w:div>
        <w:div w:id="674041029">
          <w:marLeft w:val="0"/>
          <w:marRight w:val="0"/>
          <w:marTop w:val="0"/>
          <w:marBottom w:val="0"/>
          <w:divBdr>
            <w:top w:val="none" w:sz="0" w:space="0" w:color="auto"/>
            <w:left w:val="none" w:sz="0" w:space="0" w:color="auto"/>
            <w:bottom w:val="none" w:sz="0" w:space="0" w:color="auto"/>
            <w:right w:val="none" w:sz="0" w:space="0" w:color="auto"/>
          </w:divBdr>
          <w:divsChild>
            <w:div w:id="161243527">
              <w:marLeft w:val="0"/>
              <w:marRight w:val="0"/>
              <w:marTop w:val="0"/>
              <w:marBottom w:val="0"/>
              <w:divBdr>
                <w:top w:val="none" w:sz="0" w:space="0" w:color="auto"/>
                <w:left w:val="none" w:sz="0" w:space="0" w:color="auto"/>
                <w:bottom w:val="none" w:sz="0" w:space="0" w:color="auto"/>
                <w:right w:val="none" w:sz="0" w:space="0" w:color="auto"/>
              </w:divBdr>
            </w:div>
          </w:divsChild>
        </w:div>
        <w:div w:id="2068063206">
          <w:marLeft w:val="0"/>
          <w:marRight w:val="0"/>
          <w:marTop w:val="0"/>
          <w:marBottom w:val="0"/>
          <w:divBdr>
            <w:top w:val="none" w:sz="0" w:space="0" w:color="auto"/>
            <w:left w:val="none" w:sz="0" w:space="0" w:color="auto"/>
            <w:bottom w:val="none" w:sz="0" w:space="0" w:color="auto"/>
            <w:right w:val="none" w:sz="0" w:space="0" w:color="auto"/>
          </w:divBdr>
        </w:div>
        <w:div w:id="2077698196">
          <w:marLeft w:val="0"/>
          <w:marRight w:val="0"/>
          <w:marTop w:val="0"/>
          <w:marBottom w:val="0"/>
          <w:divBdr>
            <w:top w:val="none" w:sz="0" w:space="0" w:color="auto"/>
            <w:left w:val="none" w:sz="0" w:space="0" w:color="auto"/>
            <w:bottom w:val="none" w:sz="0" w:space="0" w:color="auto"/>
            <w:right w:val="none" w:sz="0" w:space="0" w:color="auto"/>
          </w:divBdr>
          <w:divsChild>
            <w:div w:id="1367487031">
              <w:marLeft w:val="0"/>
              <w:marRight w:val="0"/>
              <w:marTop w:val="0"/>
              <w:marBottom w:val="0"/>
              <w:divBdr>
                <w:top w:val="none" w:sz="0" w:space="0" w:color="auto"/>
                <w:left w:val="none" w:sz="0" w:space="0" w:color="auto"/>
                <w:bottom w:val="none" w:sz="0" w:space="0" w:color="auto"/>
                <w:right w:val="none" w:sz="0" w:space="0" w:color="auto"/>
              </w:divBdr>
            </w:div>
          </w:divsChild>
        </w:div>
        <w:div w:id="1479179198">
          <w:marLeft w:val="0"/>
          <w:marRight w:val="0"/>
          <w:marTop w:val="0"/>
          <w:marBottom w:val="0"/>
          <w:divBdr>
            <w:top w:val="none" w:sz="0" w:space="0" w:color="auto"/>
            <w:left w:val="none" w:sz="0" w:space="0" w:color="auto"/>
            <w:bottom w:val="none" w:sz="0" w:space="0" w:color="auto"/>
            <w:right w:val="none" w:sz="0" w:space="0" w:color="auto"/>
          </w:divBdr>
        </w:div>
        <w:div w:id="138962997">
          <w:marLeft w:val="0"/>
          <w:marRight w:val="0"/>
          <w:marTop w:val="0"/>
          <w:marBottom w:val="0"/>
          <w:divBdr>
            <w:top w:val="none" w:sz="0" w:space="0" w:color="auto"/>
            <w:left w:val="none" w:sz="0" w:space="0" w:color="auto"/>
            <w:bottom w:val="none" w:sz="0" w:space="0" w:color="auto"/>
            <w:right w:val="none" w:sz="0" w:space="0" w:color="auto"/>
          </w:divBdr>
          <w:divsChild>
            <w:div w:id="1248462638">
              <w:marLeft w:val="0"/>
              <w:marRight w:val="0"/>
              <w:marTop w:val="0"/>
              <w:marBottom w:val="0"/>
              <w:divBdr>
                <w:top w:val="none" w:sz="0" w:space="0" w:color="auto"/>
                <w:left w:val="none" w:sz="0" w:space="0" w:color="auto"/>
                <w:bottom w:val="none" w:sz="0" w:space="0" w:color="auto"/>
                <w:right w:val="none" w:sz="0" w:space="0" w:color="auto"/>
              </w:divBdr>
            </w:div>
          </w:divsChild>
        </w:div>
        <w:div w:id="1916358777">
          <w:marLeft w:val="0"/>
          <w:marRight w:val="0"/>
          <w:marTop w:val="0"/>
          <w:marBottom w:val="0"/>
          <w:divBdr>
            <w:top w:val="none" w:sz="0" w:space="0" w:color="auto"/>
            <w:left w:val="none" w:sz="0" w:space="0" w:color="auto"/>
            <w:bottom w:val="none" w:sz="0" w:space="0" w:color="auto"/>
            <w:right w:val="none" w:sz="0" w:space="0" w:color="auto"/>
          </w:divBdr>
        </w:div>
        <w:div w:id="1668316745">
          <w:marLeft w:val="0"/>
          <w:marRight w:val="0"/>
          <w:marTop w:val="0"/>
          <w:marBottom w:val="0"/>
          <w:divBdr>
            <w:top w:val="none" w:sz="0" w:space="0" w:color="auto"/>
            <w:left w:val="none" w:sz="0" w:space="0" w:color="auto"/>
            <w:bottom w:val="none" w:sz="0" w:space="0" w:color="auto"/>
            <w:right w:val="none" w:sz="0" w:space="0" w:color="auto"/>
          </w:divBdr>
          <w:divsChild>
            <w:div w:id="1567454589">
              <w:marLeft w:val="0"/>
              <w:marRight w:val="0"/>
              <w:marTop w:val="0"/>
              <w:marBottom w:val="0"/>
              <w:divBdr>
                <w:top w:val="none" w:sz="0" w:space="0" w:color="auto"/>
                <w:left w:val="none" w:sz="0" w:space="0" w:color="auto"/>
                <w:bottom w:val="none" w:sz="0" w:space="0" w:color="auto"/>
                <w:right w:val="none" w:sz="0" w:space="0" w:color="auto"/>
              </w:divBdr>
            </w:div>
          </w:divsChild>
        </w:div>
        <w:div w:id="1762482456">
          <w:marLeft w:val="0"/>
          <w:marRight w:val="0"/>
          <w:marTop w:val="0"/>
          <w:marBottom w:val="0"/>
          <w:divBdr>
            <w:top w:val="none" w:sz="0" w:space="0" w:color="auto"/>
            <w:left w:val="none" w:sz="0" w:space="0" w:color="auto"/>
            <w:bottom w:val="none" w:sz="0" w:space="0" w:color="auto"/>
            <w:right w:val="none" w:sz="0" w:space="0" w:color="auto"/>
          </w:divBdr>
        </w:div>
        <w:div w:id="1300500408">
          <w:marLeft w:val="0"/>
          <w:marRight w:val="0"/>
          <w:marTop w:val="0"/>
          <w:marBottom w:val="0"/>
          <w:divBdr>
            <w:top w:val="none" w:sz="0" w:space="0" w:color="auto"/>
            <w:left w:val="none" w:sz="0" w:space="0" w:color="auto"/>
            <w:bottom w:val="none" w:sz="0" w:space="0" w:color="auto"/>
            <w:right w:val="none" w:sz="0" w:space="0" w:color="auto"/>
          </w:divBdr>
          <w:divsChild>
            <w:div w:id="505218370">
              <w:marLeft w:val="0"/>
              <w:marRight w:val="0"/>
              <w:marTop w:val="0"/>
              <w:marBottom w:val="0"/>
              <w:divBdr>
                <w:top w:val="none" w:sz="0" w:space="0" w:color="auto"/>
                <w:left w:val="none" w:sz="0" w:space="0" w:color="auto"/>
                <w:bottom w:val="none" w:sz="0" w:space="0" w:color="auto"/>
                <w:right w:val="none" w:sz="0" w:space="0" w:color="auto"/>
              </w:divBdr>
            </w:div>
          </w:divsChild>
        </w:div>
        <w:div w:id="536478460">
          <w:marLeft w:val="0"/>
          <w:marRight w:val="0"/>
          <w:marTop w:val="0"/>
          <w:marBottom w:val="0"/>
          <w:divBdr>
            <w:top w:val="none" w:sz="0" w:space="0" w:color="auto"/>
            <w:left w:val="none" w:sz="0" w:space="0" w:color="auto"/>
            <w:bottom w:val="none" w:sz="0" w:space="0" w:color="auto"/>
            <w:right w:val="none" w:sz="0" w:space="0" w:color="auto"/>
          </w:divBdr>
        </w:div>
        <w:div w:id="1605190176">
          <w:marLeft w:val="0"/>
          <w:marRight w:val="0"/>
          <w:marTop w:val="0"/>
          <w:marBottom w:val="0"/>
          <w:divBdr>
            <w:top w:val="none" w:sz="0" w:space="0" w:color="auto"/>
            <w:left w:val="none" w:sz="0" w:space="0" w:color="auto"/>
            <w:bottom w:val="none" w:sz="0" w:space="0" w:color="auto"/>
            <w:right w:val="none" w:sz="0" w:space="0" w:color="auto"/>
          </w:divBdr>
          <w:divsChild>
            <w:div w:id="266038846">
              <w:marLeft w:val="0"/>
              <w:marRight w:val="0"/>
              <w:marTop w:val="0"/>
              <w:marBottom w:val="0"/>
              <w:divBdr>
                <w:top w:val="none" w:sz="0" w:space="0" w:color="auto"/>
                <w:left w:val="none" w:sz="0" w:space="0" w:color="auto"/>
                <w:bottom w:val="none" w:sz="0" w:space="0" w:color="auto"/>
                <w:right w:val="none" w:sz="0" w:space="0" w:color="auto"/>
              </w:divBdr>
            </w:div>
          </w:divsChild>
        </w:div>
        <w:div w:id="1337196779">
          <w:marLeft w:val="0"/>
          <w:marRight w:val="0"/>
          <w:marTop w:val="300"/>
          <w:marBottom w:val="0"/>
          <w:divBdr>
            <w:top w:val="none" w:sz="0" w:space="0" w:color="auto"/>
            <w:left w:val="none" w:sz="0" w:space="0" w:color="auto"/>
            <w:bottom w:val="none" w:sz="0" w:space="0" w:color="auto"/>
            <w:right w:val="none" w:sz="0" w:space="0" w:color="auto"/>
          </w:divBdr>
          <w:divsChild>
            <w:div w:id="635647846">
              <w:marLeft w:val="0"/>
              <w:marRight w:val="0"/>
              <w:marTop w:val="0"/>
              <w:marBottom w:val="0"/>
              <w:divBdr>
                <w:top w:val="none" w:sz="0" w:space="0" w:color="auto"/>
                <w:left w:val="none" w:sz="0" w:space="0" w:color="auto"/>
                <w:bottom w:val="none" w:sz="0" w:space="0" w:color="auto"/>
                <w:right w:val="none" w:sz="0" w:space="0" w:color="auto"/>
              </w:divBdr>
              <w:divsChild>
                <w:div w:id="1353804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7177">
          <w:marLeft w:val="0"/>
          <w:marRight w:val="0"/>
          <w:marTop w:val="300"/>
          <w:marBottom w:val="0"/>
          <w:divBdr>
            <w:top w:val="none" w:sz="0" w:space="0" w:color="auto"/>
            <w:left w:val="none" w:sz="0" w:space="0" w:color="auto"/>
            <w:bottom w:val="none" w:sz="0" w:space="0" w:color="auto"/>
            <w:right w:val="none" w:sz="0" w:space="0" w:color="auto"/>
          </w:divBdr>
          <w:divsChild>
            <w:div w:id="2003043403">
              <w:marLeft w:val="0"/>
              <w:marRight w:val="0"/>
              <w:marTop w:val="0"/>
              <w:marBottom w:val="0"/>
              <w:divBdr>
                <w:top w:val="none" w:sz="0" w:space="0" w:color="auto"/>
                <w:left w:val="none" w:sz="0" w:space="0" w:color="auto"/>
                <w:bottom w:val="none" w:sz="0" w:space="0" w:color="auto"/>
                <w:right w:val="none" w:sz="0" w:space="0" w:color="auto"/>
              </w:divBdr>
              <w:divsChild>
                <w:div w:id="138374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071763">
          <w:marLeft w:val="0"/>
          <w:marRight w:val="0"/>
          <w:marTop w:val="300"/>
          <w:marBottom w:val="0"/>
          <w:divBdr>
            <w:top w:val="none" w:sz="0" w:space="0" w:color="auto"/>
            <w:left w:val="none" w:sz="0" w:space="0" w:color="auto"/>
            <w:bottom w:val="none" w:sz="0" w:space="0" w:color="auto"/>
            <w:right w:val="none" w:sz="0" w:space="0" w:color="auto"/>
          </w:divBdr>
          <w:divsChild>
            <w:div w:id="953904396">
              <w:marLeft w:val="0"/>
              <w:marRight w:val="0"/>
              <w:marTop w:val="0"/>
              <w:marBottom w:val="0"/>
              <w:divBdr>
                <w:top w:val="none" w:sz="0" w:space="0" w:color="auto"/>
                <w:left w:val="none" w:sz="0" w:space="0" w:color="auto"/>
                <w:bottom w:val="none" w:sz="0" w:space="0" w:color="auto"/>
                <w:right w:val="none" w:sz="0" w:space="0" w:color="auto"/>
              </w:divBdr>
              <w:divsChild>
                <w:div w:id="183503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253884">
          <w:marLeft w:val="0"/>
          <w:marRight w:val="0"/>
          <w:marTop w:val="300"/>
          <w:marBottom w:val="0"/>
          <w:divBdr>
            <w:top w:val="none" w:sz="0" w:space="0" w:color="auto"/>
            <w:left w:val="none" w:sz="0" w:space="0" w:color="auto"/>
            <w:bottom w:val="none" w:sz="0" w:space="0" w:color="auto"/>
            <w:right w:val="none" w:sz="0" w:space="0" w:color="auto"/>
          </w:divBdr>
          <w:divsChild>
            <w:div w:id="1584219092">
              <w:marLeft w:val="0"/>
              <w:marRight w:val="0"/>
              <w:marTop w:val="0"/>
              <w:marBottom w:val="0"/>
              <w:divBdr>
                <w:top w:val="none" w:sz="0" w:space="0" w:color="auto"/>
                <w:left w:val="none" w:sz="0" w:space="0" w:color="auto"/>
                <w:bottom w:val="none" w:sz="0" w:space="0" w:color="auto"/>
                <w:right w:val="none" w:sz="0" w:space="0" w:color="auto"/>
              </w:divBdr>
              <w:divsChild>
                <w:div w:id="184014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877">
      <w:bodyDiv w:val="1"/>
      <w:marLeft w:val="0"/>
      <w:marRight w:val="0"/>
      <w:marTop w:val="0"/>
      <w:marBottom w:val="0"/>
      <w:divBdr>
        <w:top w:val="none" w:sz="0" w:space="0" w:color="auto"/>
        <w:left w:val="none" w:sz="0" w:space="0" w:color="auto"/>
        <w:bottom w:val="none" w:sz="0" w:space="0" w:color="auto"/>
        <w:right w:val="none" w:sz="0" w:space="0" w:color="auto"/>
      </w:divBdr>
      <w:divsChild>
        <w:div w:id="344788428">
          <w:marLeft w:val="0"/>
          <w:marRight w:val="0"/>
          <w:marTop w:val="0"/>
          <w:marBottom w:val="0"/>
          <w:divBdr>
            <w:top w:val="none" w:sz="0" w:space="0" w:color="auto"/>
            <w:left w:val="none" w:sz="0" w:space="0" w:color="auto"/>
            <w:bottom w:val="none" w:sz="0" w:space="0" w:color="auto"/>
            <w:right w:val="none" w:sz="0" w:space="0" w:color="auto"/>
          </w:divBdr>
        </w:div>
        <w:div w:id="1021857014">
          <w:marLeft w:val="0"/>
          <w:marRight w:val="0"/>
          <w:marTop w:val="0"/>
          <w:marBottom w:val="0"/>
          <w:divBdr>
            <w:top w:val="none" w:sz="0" w:space="0" w:color="auto"/>
            <w:left w:val="none" w:sz="0" w:space="0" w:color="auto"/>
            <w:bottom w:val="none" w:sz="0" w:space="0" w:color="auto"/>
            <w:right w:val="none" w:sz="0" w:space="0" w:color="auto"/>
          </w:divBdr>
          <w:divsChild>
            <w:div w:id="1636106715">
              <w:marLeft w:val="0"/>
              <w:marRight w:val="0"/>
              <w:marTop w:val="0"/>
              <w:marBottom w:val="0"/>
              <w:divBdr>
                <w:top w:val="none" w:sz="0" w:space="0" w:color="auto"/>
                <w:left w:val="none" w:sz="0" w:space="0" w:color="auto"/>
                <w:bottom w:val="none" w:sz="0" w:space="0" w:color="auto"/>
                <w:right w:val="none" w:sz="0" w:space="0" w:color="auto"/>
              </w:divBdr>
            </w:div>
          </w:divsChild>
        </w:div>
        <w:div w:id="366174529">
          <w:marLeft w:val="0"/>
          <w:marRight w:val="0"/>
          <w:marTop w:val="0"/>
          <w:marBottom w:val="0"/>
          <w:divBdr>
            <w:top w:val="none" w:sz="0" w:space="0" w:color="auto"/>
            <w:left w:val="none" w:sz="0" w:space="0" w:color="auto"/>
            <w:bottom w:val="none" w:sz="0" w:space="0" w:color="auto"/>
            <w:right w:val="none" w:sz="0" w:space="0" w:color="auto"/>
          </w:divBdr>
        </w:div>
        <w:div w:id="492141633">
          <w:marLeft w:val="0"/>
          <w:marRight w:val="0"/>
          <w:marTop w:val="0"/>
          <w:marBottom w:val="0"/>
          <w:divBdr>
            <w:top w:val="none" w:sz="0" w:space="0" w:color="auto"/>
            <w:left w:val="none" w:sz="0" w:space="0" w:color="auto"/>
            <w:bottom w:val="none" w:sz="0" w:space="0" w:color="auto"/>
            <w:right w:val="none" w:sz="0" w:space="0" w:color="auto"/>
          </w:divBdr>
          <w:divsChild>
            <w:div w:id="578908632">
              <w:marLeft w:val="0"/>
              <w:marRight w:val="0"/>
              <w:marTop w:val="0"/>
              <w:marBottom w:val="0"/>
              <w:divBdr>
                <w:top w:val="none" w:sz="0" w:space="0" w:color="auto"/>
                <w:left w:val="none" w:sz="0" w:space="0" w:color="auto"/>
                <w:bottom w:val="none" w:sz="0" w:space="0" w:color="auto"/>
                <w:right w:val="none" w:sz="0" w:space="0" w:color="auto"/>
              </w:divBdr>
            </w:div>
          </w:divsChild>
        </w:div>
        <w:div w:id="1975717548">
          <w:marLeft w:val="0"/>
          <w:marRight w:val="0"/>
          <w:marTop w:val="0"/>
          <w:marBottom w:val="0"/>
          <w:divBdr>
            <w:top w:val="none" w:sz="0" w:space="0" w:color="auto"/>
            <w:left w:val="none" w:sz="0" w:space="0" w:color="auto"/>
            <w:bottom w:val="none" w:sz="0" w:space="0" w:color="auto"/>
            <w:right w:val="none" w:sz="0" w:space="0" w:color="auto"/>
          </w:divBdr>
        </w:div>
        <w:div w:id="1572692495">
          <w:marLeft w:val="0"/>
          <w:marRight w:val="0"/>
          <w:marTop w:val="0"/>
          <w:marBottom w:val="0"/>
          <w:divBdr>
            <w:top w:val="none" w:sz="0" w:space="0" w:color="auto"/>
            <w:left w:val="none" w:sz="0" w:space="0" w:color="auto"/>
            <w:bottom w:val="none" w:sz="0" w:space="0" w:color="auto"/>
            <w:right w:val="none" w:sz="0" w:space="0" w:color="auto"/>
          </w:divBdr>
          <w:divsChild>
            <w:div w:id="1977949629">
              <w:marLeft w:val="0"/>
              <w:marRight w:val="0"/>
              <w:marTop w:val="0"/>
              <w:marBottom w:val="0"/>
              <w:divBdr>
                <w:top w:val="none" w:sz="0" w:space="0" w:color="auto"/>
                <w:left w:val="none" w:sz="0" w:space="0" w:color="auto"/>
                <w:bottom w:val="none" w:sz="0" w:space="0" w:color="auto"/>
                <w:right w:val="none" w:sz="0" w:space="0" w:color="auto"/>
              </w:divBdr>
            </w:div>
          </w:divsChild>
        </w:div>
        <w:div w:id="97067446">
          <w:marLeft w:val="0"/>
          <w:marRight w:val="0"/>
          <w:marTop w:val="0"/>
          <w:marBottom w:val="0"/>
          <w:divBdr>
            <w:top w:val="none" w:sz="0" w:space="0" w:color="auto"/>
            <w:left w:val="none" w:sz="0" w:space="0" w:color="auto"/>
            <w:bottom w:val="none" w:sz="0" w:space="0" w:color="auto"/>
            <w:right w:val="none" w:sz="0" w:space="0" w:color="auto"/>
          </w:divBdr>
        </w:div>
        <w:div w:id="287014470">
          <w:marLeft w:val="0"/>
          <w:marRight w:val="0"/>
          <w:marTop w:val="0"/>
          <w:marBottom w:val="0"/>
          <w:divBdr>
            <w:top w:val="none" w:sz="0" w:space="0" w:color="auto"/>
            <w:left w:val="none" w:sz="0" w:space="0" w:color="auto"/>
            <w:bottom w:val="none" w:sz="0" w:space="0" w:color="auto"/>
            <w:right w:val="none" w:sz="0" w:space="0" w:color="auto"/>
          </w:divBdr>
          <w:divsChild>
            <w:div w:id="1139030941">
              <w:marLeft w:val="0"/>
              <w:marRight w:val="0"/>
              <w:marTop w:val="0"/>
              <w:marBottom w:val="0"/>
              <w:divBdr>
                <w:top w:val="none" w:sz="0" w:space="0" w:color="auto"/>
                <w:left w:val="none" w:sz="0" w:space="0" w:color="auto"/>
                <w:bottom w:val="none" w:sz="0" w:space="0" w:color="auto"/>
                <w:right w:val="none" w:sz="0" w:space="0" w:color="auto"/>
              </w:divBdr>
            </w:div>
          </w:divsChild>
        </w:div>
        <w:div w:id="2115710559">
          <w:marLeft w:val="0"/>
          <w:marRight w:val="0"/>
          <w:marTop w:val="0"/>
          <w:marBottom w:val="0"/>
          <w:divBdr>
            <w:top w:val="none" w:sz="0" w:space="0" w:color="auto"/>
            <w:left w:val="none" w:sz="0" w:space="0" w:color="auto"/>
            <w:bottom w:val="none" w:sz="0" w:space="0" w:color="auto"/>
            <w:right w:val="none" w:sz="0" w:space="0" w:color="auto"/>
          </w:divBdr>
        </w:div>
        <w:div w:id="1818836464">
          <w:marLeft w:val="0"/>
          <w:marRight w:val="0"/>
          <w:marTop w:val="0"/>
          <w:marBottom w:val="0"/>
          <w:divBdr>
            <w:top w:val="none" w:sz="0" w:space="0" w:color="auto"/>
            <w:left w:val="none" w:sz="0" w:space="0" w:color="auto"/>
            <w:bottom w:val="none" w:sz="0" w:space="0" w:color="auto"/>
            <w:right w:val="none" w:sz="0" w:space="0" w:color="auto"/>
          </w:divBdr>
          <w:divsChild>
            <w:div w:id="2058123368">
              <w:marLeft w:val="0"/>
              <w:marRight w:val="0"/>
              <w:marTop w:val="0"/>
              <w:marBottom w:val="0"/>
              <w:divBdr>
                <w:top w:val="none" w:sz="0" w:space="0" w:color="auto"/>
                <w:left w:val="none" w:sz="0" w:space="0" w:color="auto"/>
                <w:bottom w:val="none" w:sz="0" w:space="0" w:color="auto"/>
                <w:right w:val="none" w:sz="0" w:space="0" w:color="auto"/>
              </w:divBdr>
            </w:div>
          </w:divsChild>
        </w:div>
        <w:div w:id="1202859526">
          <w:marLeft w:val="0"/>
          <w:marRight w:val="0"/>
          <w:marTop w:val="0"/>
          <w:marBottom w:val="0"/>
          <w:divBdr>
            <w:top w:val="none" w:sz="0" w:space="0" w:color="auto"/>
            <w:left w:val="none" w:sz="0" w:space="0" w:color="auto"/>
            <w:bottom w:val="none" w:sz="0" w:space="0" w:color="auto"/>
            <w:right w:val="none" w:sz="0" w:space="0" w:color="auto"/>
          </w:divBdr>
        </w:div>
        <w:div w:id="1818254671">
          <w:marLeft w:val="0"/>
          <w:marRight w:val="0"/>
          <w:marTop w:val="0"/>
          <w:marBottom w:val="0"/>
          <w:divBdr>
            <w:top w:val="none" w:sz="0" w:space="0" w:color="auto"/>
            <w:left w:val="none" w:sz="0" w:space="0" w:color="auto"/>
            <w:bottom w:val="none" w:sz="0" w:space="0" w:color="auto"/>
            <w:right w:val="none" w:sz="0" w:space="0" w:color="auto"/>
          </w:divBdr>
          <w:divsChild>
            <w:div w:id="1045721225">
              <w:marLeft w:val="0"/>
              <w:marRight w:val="0"/>
              <w:marTop w:val="0"/>
              <w:marBottom w:val="0"/>
              <w:divBdr>
                <w:top w:val="none" w:sz="0" w:space="0" w:color="auto"/>
                <w:left w:val="none" w:sz="0" w:space="0" w:color="auto"/>
                <w:bottom w:val="none" w:sz="0" w:space="0" w:color="auto"/>
                <w:right w:val="none" w:sz="0" w:space="0" w:color="auto"/>
              </w:divBdr>
            </w:div>
          </w:divsChild>
        </w:div>
        <w:div w:id="1024139636">
          <w:marLeft w:val="0"/>
          <w:marRight w:val="0"/>
          <w:marTop w:val="0"/>
          <w:marBottom w:val="0"/>
          <w:divBdr>
            <w:top w:val="none" w:sz="0" w:space="0" w:color="auto"/>
            <w:left w:val="none" w:sz="0" w:space="0" w:color="auto"/>
            <w:bottom w:val="none" w:sz="0" w:space="0" w:color="auto"/>
            <w:right w:val="none" w:sz="0" w:space="0" w:color="auto"/>
          </w:divBdr>
        </w:div>
        <w:div w:id="304092711">
          <w:marLeft w:val="0"/>
          <w:marRight w:val="0"/>
          <w:marTop w:val="0"/>
          <w:marBottom w:val="0"/>
          <w:divBdr>
            <w:top w:val="none" w:sz="0" w:space="0" w:color="auto"/>
            <w:left w:val="none" w:sz="0" w:space="0" w:color="auto"/>
            <w:bottom w:val="none" w:sz="0" w:space="0" w:color="auto"/>
            <w:right w:val="none" w:sz="0" w:space="0" w:color="auto"/>
          </w:divBdr>
          <w:divsChild>
            <w:div w:id="1703048044">
              <w:marLeft w:val="0"/>
              <w:marRight w:val="0"/>
              <w:marTop w:val="0"/>
              <w:marBottom w:val="0"/>
              <w:divBdr>
                <w:top w:val="none" w:sz="0" w:space="0" w:color="auto"/>
                <w:left w:val="none" w:sz="0" w:space="0" w:color="auto"/>
                <w:bottom w:val="none" w:sz="0" w:space="0" w:color="auto"/>
                <w:right w:val="none" w:sz="0" w:space="0" w:color="auto"/>
              </w:divBdr>
            </w:div>
          </w:divsChild>
        </w:div>
        <w:div w:id="1646200823">
          <w:marLeft w:val="0"/>
          <w:marRight w:val="0"/>
          <w:marTop w:val="300"/>
          <w:marBottom w:val="0"/>
          <w:divBdr>
            <w:top w:val="none" w:sz="0" w:space="0" w:color="auto"/>
            <w:left w:val="none" w:sz="0" w:space="0" w:color="auto"/>
            <w:bottom w:val="none" w:sz="0" w:space="0" w:color="auto"/>
            <w:right w:val="none" w:sz="0" w:space="0" w:color="auto"/>
          </w:divBdr>
          <w:divsChild>
            <w:div w:id="1052852745">
              <w:marLeft w:val="0"/>
              <w:marRight w:val="0"/>
              <w:marTop w:val="0"/>
              <w:marBottom w:val="0"/>
              <w:divBdr>
                <w:top w:val="none" w:sz="0" w:space="0" w:color="auto"/>
                <w:left w:val="none" w:sz="0" w:space="0" w:color="auto"/>
                <w:bottom w:val="none" w:sz="0" w:space="0" w:color="auto"/>
                <w:right w:val="none" w:sz="0" w:space="0" w:color="auto"/>
              </w:divBdr>
              <w:divsChild>
                <w:div w:id="1795247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897661">
          <w:marLeft w:val="0"/>
          <w:marRight w:val="0"/>
          <w:marTop w:val="300"/>
          <w:marBottom w:val="0"/>
          <w:divBdr>
            <w:top w:val="none" w:sz="0" w:space="0" w:color="auto"/>
            <w:left w:val="none" w:sz="0" w:space="0" w:color="auto"/>
            <w:bottom w:val="none" w:sz="0" w:space="0" w:color="auto"/>
            <w:right w:val="none" w:sz="0" w:space="0" w:color="auto"/>
          </w:divBdr>
          <w:divsChild>
            <w:div w:id="1594894168">
              <w:marLeft w:val="0"/>
              <w:marRight w:val="0"/>
              <w:marTop w:val="0"/>
              <w:marBottom w:val="0"/>
              <w:divBdr>
                <w:top w:val="none" w:sz="0" w:space="0" w:color="auto"/>
                <w:left w:val="none" w:sz="0" w:space="0" w:color="auto"/>
                <w:bottom w:val="none" w:sz="0" w:space="0" w:color="auto"/>
                <w:right w:val="none" w:sz="0" w:space="0" w:color="auto"/>
              </w:divBdr>
              <w:divsChild>
                <w:div w:id="27775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20023">
          <w:marLeft w:val="0"/>
          <w:marRight w:val="0"/>
          <w:marTop w:val="300"/>
          <w:marBottom w:val="0"/>
          <w:divBdr>
            <w:top w:val="none" w:sz="0" w:space="0" w:color="auto"/>
            <w:left w:val="none" w:sz="0" w:space="0" w:color="auto"/>
            <w:bottom w:val="none" w:sz="0" w:space="0" w:color="auto"/>
            <w:right w:val="none" w:sz="0" w:space="0" w:color="auto"/>
          </w:divBdr>
          <w:divsChild>
            <w:div w:id="73667729">
              <w:marLeft w:val="0"/>
              <w:marRight w:val="0"/>
              <w:marTop w:val="0"/>
              <w:marBottom w:val="0"/>
              <w:divBdr>
                <w:top w:val="none" w:sz="0" w:space="0" w:color="auto"/>
                <w:left w:val="none" w:sz="0" w:space="0" w:color="auto"/>
                <w:bottom w:val="none" w:sz="0" w:space="0" w:color="auto"/>
                <w:right w:val="none" w:sz="0" w:space="0" w:color="auto"/>
              </w:divBdr>
              <w:divsChild>
                <w:div w:id="666323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729820">
          <w:marLeft w:val="0"/>
          <w:marRight w:val="0"/>
          <w:marTop w:val="300"/>
          <w:marBottom w:val="0"/>
          <w:divBdr>
            <w:top w:val="none" w:sz="0" w:space="0" w:color="auto"/>
            <w:left w:val="none" w:sz="0" w:space="0" w:color="auto"/>
            <w:bottom w:val="none" w:sz="0" w:space="0" w:color="auto"/>
            <w:right w:val="none" w:sz="0" w:space="0" w:color="auto"/>
          </w:divBdr>
          <w:divsChild>
            <w:div w:id="459878952">
              <w:marLeft w:val="0"/>
              <w:marRight w:val="0"/>
              <w:marTop w:val="0"/>
              <w:marBottom w:val="0"/>
              <w:divBdr>
                <w:top w:val="none" w:sz="0" w:space="0" w:color="auto"/>
                <w:left w:val="none" w:sz="0" w:space="0" w:color="auto"/>
                <w:bottom w:val="none" w:sz="0" w:space="0" w:color="auto"/>
                <w:right w:val="none" w:sz="0" w:space="0" w:color="auto"/>
              </w:divBdr>
              <w:divsChild>
                <w:div w:id="711273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154152">
      <w:bodyDiv w:val="1"/>
      <w:marLeft w:val="0"/>
      <w:marRight w:val="0"/>
      <w:marTop w:val="0"/>
      <w:marBottom w:val="0"/>
      <w:divBdr>
        <w:top w:val="none" w:sz="0" w:space="0" w:color="auto"/>
        <w:left w:val="none" w:sz="0" w:space="0" w:color="auto"/>
        <w:bottom w:val="none" w:sz="0" w:space="0" w:color="auto"/>
        <w:right w:val="none" w:sz="0" w:space="0" w:color="auto"/>
      </w:divBdr>
      <w:divsChild>
        <w:div w:id="1595474948">
          <w:marLeft w:val="0"/>
          <w:marRight w:val="0"/>
          <w:marTop w:val="0"/>
          <w:marBottom w:val="0"/>
          <w:divBdr>
            <w:top w:val="none" w:sz="0" w:space="0" w:color="auto"/>
            <w:left w:val="none" w:sz="0" w:space="0" w:color="auto"/>
            <w:bottom w:val="none" w:sz="0" w:space="0" w:color="auto"/>
            <w:right w:val="none" w:sz="0" w:space="0" w:color="auto"/>
          </w:divBdr>
        </w:div>
        <w:div w:id="807162820">
          <w:marLeft w:val="0"/>
          <w:marRight w:val="0"/>
          <w:marTop w:val="0"/>
          <w:marBottom w:val="0"/>
          <w:divBdr>
            <w:top w:val="none" w:sz="0" w:space="0" w:color="auto"/>
            <w:left w:val="none" w:sz="0" w:space="0" w:color="auto"/>
            <w:bottom w:val="none" w:sz="0" w:space="0" w:color="auto"/>
            <w:right w:val="none" w:sz="0" w:space="0" w:color="auto"/>
          </w:divBdr>
          <w:divsChild>
            <w:div w:id="486047127">
              <w:marLeft w:val="0"/>
              <w:marRight w:val="0"/>
              <w:marTop w:val="0"/>
              <w:marBottom w:val="0"/>
              <w:divBdr>
                <w:top w:val="none" w:sz="0" w:space="0" w:color="auto"/>
                <w:left w:val="none" w:sz="0" w:space="0" w:color="auto"/>
                <w:bottom w:val="none" w:sz="0" w:space="0" w:color="auto"/>
                <w:right w:val="none" w:sz="0" w:space="0" w:color="auto"/>
              </w:divBdr>
            </w:div>
          </w:divsChild>
        </w:div>
        <w:div w:id="924458608">
          <w:marLeft w:val="0"/>
          <w:marRight w:val="0"/>
          <w:marTop w:val="0"/>
          <w:marBottom w:val="0"/>
          <w:divBdr>
            <w:top w:val="none" w:sz="0" w:space="0" w:color="auto"/>
            <w:left w:val="none" w:sz="0" w:space="0" w:color="auto"/>
            <w:bottom w:val="none" w:sz="0" w:space="0" w:color="auto"/>
            <w:right w:val="none" w:sz="0" w:space="0" w:color="auto"/>
          </w:divBdr>
        </w:div>
        <w:div w:id="1888297242">
          <w:marLeft w:val="0"/>
          <w:marRight w:val="0"/>
          <w:marTop w:val="0"/>
          <w:marBottom w:val="0"/>
          <w:divBdr>
            <w:top w:val="none" w:sz="0" w:space="0" w:color="auto"/>
            <w:left w:val="none" w:sz="0" w:space="0" w:color="auto"/>
            <w:bottom w:val="none" w:sz="0" w:space="0" w:color="auto"/>
            <w:right w:val="none" w:sz="0" w:space="0" w:color="auto"/>
          </w:divBdr>
          <w:divsChild>
            <w:div w:id="1349062370">
              <w:marLeft w:val="0"/>
              <w:marRight w:val="0"/>
              <w:marTop w:val="0"/>
              <w:marBottom w:val="0"/>
              <w:divBdr>
                <w:top w:val="none" w:sz="0" w:space="0" w:color="auto"/>
                <w:left w:val="none" w:sz="0" w:space="0" w:color="auto"/>
                <w:bottom w:val="none" w:sz="0" w:space="0" w:color="auto"/>
                <w:right w:val="none" w:sz="0" w:space="0" w:color="auto"/>
              </w:divBdr>
            </w:div>
          </w:divsChild>
        </w:div>
        <w:div w:id="1982080116">
          <w:marLeft w:val="0"/>
          <w:marRight w:val="0"/>
          <w:marTop w:val="0"/>
          <w:marBottom w:val="0"/>
          <w:divBdr>
            <w:top w:val="none" w:sz="0" w:space="0" w:color="auto"/>
            <w:left w:val="none" w:sz="0" w:space="0" w:color="auto"/>
            <w:bottom w:val="none" w:sz="0" w:space="0" w:color="auto"/>
            <w:right w:val="none" w:sz="0" w:space="0" w:color="auto"/>
          </w:divBdr>
        </w:div>
        <w:div w:id="1381323040">
          <w:marLeft w:val="0"/>
          <w:marRight w:val="0"/>
          <w:marTop w:val="0"/>
          <w:marBottom w:val="0"/>
          <w:divBdr>
            <w:top w:val="none" w:sz="0" w:space="0" w:color="auto"/>
            <w:left w:val="none" w:sz="0" w:space="0" w:color="auto"/>
            <w:bottom w:val="none" w:sz="0" w:space="0" w:color="auto"/>
            <w:right w:val="none" w:sz="0" w:space="0" w:color="auto"/>
          </w:divBdr>
          <w:divsChild>
            <w:div w:id="448085679">
              <w:marLeft w:val="0"/>
              <w:marRight w:val="0"/>
              <w:marTop w:val="0"/>
              <w:marBottom w:val="0"/>
              <w:divBdr>
                <w:top w:val="none" w:sz="0" w:space="0" w:color="auto"/>
                <w:left w:val="none" w:sz="0" w:space="0" w:color="auto"/>
                <w:bottom w:val="none" w:sz="0" w:space="0" w:color="auto"/>
                <w:right w:val="none" w:sz="0" w:space="0" w:color="auto"/>
              </w:divBdr>
            </w:div>
          </w:divsChild>
        </w:div>
        <w:div w:id="1421560320">
          <w:marLeft w:val="0"/>
          <w:marRight w:val="0"/>
          <w:marTop w:val="0"/>
          <w:marBottom w:val="0"/>
          <w:divBdr>
            <w:top w:val="none" w:sz="0" w:space="0" w:color="auto"/>
            <w:left w:val="none" w:sz="0" w:space="0" w:color="auto"/>
            <w:bottom w:val="none" w:sz="0" w:space="0" w:color="auto"/>
            <w:right w:val="none" w:sz="0" w:space="0" w:color="auto"/>
          </w:divBdr>
        </w:div>
        <w:div w:id="8341766">
          <w:marLeft w:val="0"/>
          <w:marRight w:val="0"/>
          <w:marTop w:val="0"/>
          <w:marBottom w:val="0"/>
          <w:divBdr>
            <w:top w:val="none" w:sz="0" w:space="0" w:color="auto"/>
            <w:left w:val="none" w:sz="0" w:space="0" w:color="auto"/>
            <w:bottom w:val="none" w:sz="0" w:space="0" w:color="auto"/>
            <w:right w:val="none" w:sz="0" w:space="0" w:color="auto"/>
          </w:divBdr>
          <w:divsChild>
            <w:div w:id="2052075593">
              <w:marLeft w:val="0"/>
              <w:marRight w:val="0"/>
              <w:marTop w:val="0"/>
              <w:marBottom w:val="0"/>
              <w:divBdr>
                <w:top w:val="none" w:sz="0" w:space="0" w:color="auto"/>
                <w:left w:val="none" w:sz="0" w:space="0" w:color="auto"/>
                <w:bottom w:val="none" w:sz="0" w:space="0" w:color="auto"/>
                <w:right w:val="none" w:sz="0" w:space="0" w:color="auto"/>
              </w:divBdr>
            </w:div>
          </w:divsChild>
        </w:div>
        <w:div w:id="59795361">
          <w:marLeft w:val="0"/>
          <w:marRight w:val="0"/>
          <w:marTop w:val="0"/>
          <w:marBottom w:val="0"/>
          <w:divBdr>
            <w:top w:val="none" w:sz="0" w:space="0" w:color="auto"/>
            <w:left w:val="none" w:sz="0" w:space="0" w:color="auto"/>
            <w:bottom w:val="none" w:sz="0" w:space="0" w:color="auto"/>
            <w:right w:val="none" w:sz="0" w:space="0" w:color="auto"/>
          </w:divBdr>
        </w:div>
        <w:div w:id="847714974">
          <w:marLeft w:val="0"/>
          <w:marRight w:val="0"/>
          <w:marTop w:val="0"/>
          <w:marBottom w:val="0"/>
          <w:divBdr>
            <w:top w:val="none" w:sz="0" w:space="0" w:color="auto"/>
            <w:left w:val="none" w:sz="0" w:space="0" w:color="auto"/>
            <w:bottom w:val="none" w:sz="0" w:space="0" w:color="auto"/>
            <w:right w:val="none" w:sz="0" w:space="0" w:color="auto"/>
          </w:divBdr>
          <w:divsChild>
            <w:div w:id="817578991">
              <w:marLeft w:val="0"/>
              <w:marRight w:val="0"/>
              <w:marTop w:val="0"/>
              <w:marBottom w:val="0"/>
              <w:divBdr>
                <w:top w:val="none" w:sz="0" w:space="0" w:color="auto"/>
                <w:left w:val="none" w:sz="0" w:space="0" w:color="auto"/>
                <w:bottom w:val="none" w:sz="0" w:space="0" w:color="auto"/>
                <w:right w:val="none" w:sz="0" w:space="0" w:color="auto"/>
              </w:divBdr>
            </w:div>
          </w:divsChild>
        </w:div>
        <w:div w:id="874387068">
          <w:marLeft w:val="0"/>
          <w:marRight w:val="0"/>
          <w:marTop w:val="0"/>
          <w:marBottom w:val="0"/>
          <w:divBdr>
            <w:top w:val="none" w:sz="0" w:space="0" w:color="auto"/>
            <w:left w:val="none" w:sz="0" w:space="0" w:color="auto"/>
            <w:bottom w:val="none" w:sz="0" w:space="0" w:color="auto"/>
            <w:right w:val="none" w:sz="0" w:space="0" w:color="auto"/>
          </w:divBdr>
        </w:div>
        <w:div w:id="590745811">
          <w:marLeft w:val="0"/>
          <w:marRight w:val="0"/>
          <w:marTop w:val="0"/>
          <w:marBottom w:val="0"/>
          <w:divBdr>
            <w:top w:val="none" w:sz="0" w:space="0" w:color="auto"/>
            <w:left w:val="none" w:sz="0" w:space="0" w:color="auto"/>
            <w:bottom w:val="none" w:sz="0" w:space="0" w:color="auto"/>
            <w:right w:val="none" w:sz="0" w:space="0" w:color="auto"/>
          </w:divBdr>
          <w:divsChild>
            <w:div w:id="272983972">
              <w:marLeft w:val="0"/>
              <w:marRight w:val="0"/>
              <w:marTop w:val="0"/>
              <w:marBottom w:val="0"/>
              <w:divBdr>
                <w:top w:val="none" w:sz="0" w:space="0" w:color="auto"/>
                <w:left w:val="none" w:sz="0" w:space="0" w:color="auto"/>
                <w:bottom w:val="none" w:sz="0" w:space="0" w:color="auto"/>
                <w:right w:val="none" w:sz="0" w:space="0" w:color="auto"/>
              </w:divBdr>
            </w:div>
          </w:divsChild>
        </w:div>
        <w:div w:id="1898130786">
          <w:marLeft w:val="0"/>
          <w:marRight w:val="0"/>
          <w:marTop w:val="0"/>
          <w:marBottom w:val="0"/>
          <w:divBdr>
            <w:top w:val="none" w:sz="0" w:space="0" w:color="auto"/>
            <w:left w:val="none" w:sz="0" w:space="0" w:color="auto"/>
            <w:bottom w:val="none" w:sz="0" w:space="0" w:color="auto"/>
            <w:right w:val="none" w:sz="0" w:space="0" w:color="auto"/>
          </w:divBdr>
        </w:div>
        <w:div w:id="1276522574">
          <w:marLeft w:val="0"/>
          <w:marRight w:val="0"/>
          <w:marTop w:val="0"/>
          <w:marBottom w:val="0"/>
          <w:divBdr>
            <w:top w:val="none" w:sz="0" w:space="0" w:color="auto"/>
            <w:left w:val="none" w:sz="0" w:space="0" w:color="auto"/>
            <w:bottom w:val="none" w:sz="0" w:space="0" w:color="auto"/>
            <w:right w:val="none" w:sz="0" w:space="0" w:color="auto"/>
          </w:divBdr>
          <w:divsChild>
            <w:div w:id="820344836">
              <w:marLeft w:val="0"/>
              <w:marRight w:val="0"/>
              <w:marTop w:val="0"/>
              <w:marBottom w:val="0"/>
              <w:divBdr>
                <w:top w:val="none" w:sz="0" w:space="0" w:color="auto"/>
                <w:left w:val="none" w:sz="0" w:space="0" w:color="auto"/>
                <w:bottom w:val="none" w:sz="0" w:space="0" w:color="auto"/>
                <w:right w:val="none" w:sz="0" w:space="0" w:color="auto"/>
              </w:divBdr>
            </w:div>
          </w:divsChild>
        </w:div>
        <w:div w:id="1241258556">
          <w:marLeft w:val="0"/>
          <w:marRight w:val="0"/>
          <w:marTop w:val="300"/>
          <w:marBottom w:val="0"/>
          <w:divBdr>
            <w:top w:val="none" w:sz="0" w:space="0" w:color="auto"/>
            <w:left w:val="none" w:sz="0" w:space="0" w:color="auto"/>
            <w:bottom w:val="none" w:sz="0" w:space="0" w:color="auto"/>
            <w:right w:val="none" w:sz="0" w:space="0" w:color="auto"/>
          </w:divBdr>
          <w:divsChild>
            <w:div w:id="1692418948">
              <w:marLeft w:val="0"/>
              <w:marRight w:val="0"/>
              <w:marTop w:val="0"/>
              <w:marBottom w:val="0"/>
              <w:divBdr>
                <w:top w:val="none" w:sz="0" w:space="0" w:color="auto"/>
                <w:left w:val="none" w:sz="0" w:space="0" w:color="auto"/>
                <w:bottom w:val="none" w:sz="0" w:space="0" w:color="auto"/>
                <w:right w:val="none" w:sz="0" w:space="0" w:color="auto"/>
              </w:divBdr>
              <w:divsChild>
                <w:div w:id="840777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246541">
          <w:marLeft w:val="0"/>
          <w:marRight w:val="0"/>
          <w:marTop w:val="300"/>
          <w:marBottom w:val="0"/>
          <w:divBdr>
            <w:top w:val="none" w:sz="0" w:space="0" w:color="auto"/>
            <w:left w:val="none" w:sz="0" w:space="0" w:color="auto"/>
            <w:bottom w:val="none" w:sz="0" w:space="0" w:color="auto"/>
            <w:right w:val="none" w:sz="0" w:space="0" w:color="auto"/>
          </w:divBdr>
          <w:divsChild>
            <w:div w:id="1162702131">
              <w:marLeft w:val="0"/>
              <w:marRight w:val="0"/>
              <w:marTop w:val="0"/>
              <w:marBottom w:val="0"/>
              <w:divBdr>
                <w:top w:val="none" w:sz="0" w:space="0" w:color="auto"/>
                <w:left w:val="none" w:sz="0" w:space="0" w:color="auto"/>
                <w:bottom w:val="none" w:sz="0" w:space="0" w:color="auto"/>
                <w:right w:val="none" w:sz="0" w:space="0" w:color="auto"/>
              </w:divBdr>
              <w:divsChild>
                <w:div w:id="1835761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93831">
          <w:marLeft w:val="0"/>
          <w:marRight w:val="0"/>
          <w:marTop w:val="300"/>
          <w:marBottom w:val="0"/>
          <w:divBdr>
            <w:top w:val="none" w:sz="0" w:space="0" w:color="auto"/>
            <w:left w:val="none" w:sz="0" w:space="0" w:color="auto"/>
            <w:bottom w:val="none" w:sz="0" w:space="0" w:color="auto"/>
            <w:right w:val="none" w:sz="0" w:space="0" w:color="auto"/>
          </w:divBdr>
          <w:divsChild>
            <w:div w:id="728919629">
              <w:marLeft w:val="0"/>
              <w:marRight w:val="0"/>
              <w:marTop w:val="0"/>
              <w:marBottom w:val="0"/>
              <w:divBdr>
                <w:top w:val="none" w:sz="0" w:space="0" w:color="auto"/>
                <w:left w:val="none" w:sz="0" w:space="0" w:color="auto"/>
                <w:bottom w:val="none" w:sz="0" w:space="0" w:color="auto"/>
                <w:right w:val="none" w:sz="0" w:space="0" w:color="auto"/>
              </w:divBdr>
              <w:divsChild>
                <w:div w:id="1620986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251486">
          <w:marLeft w:val="0"/>
          <w:marRight w:val="0"/>
          <w:marTop w:val="300"/>
          <w:marBottom w:val="0"/>
          <w:divBdr>
            <w:top w:val="none" w:sz="0" w:space="0" w:color="auto"/>
            <w:left w:val="none" w:sz="0" w:space="0" w:color="auto"/>
            <w:bottom w:val="none" w:sz="0" w:space="0" w:color="auto"/>
            <w:right w:val="none" w:sz="0" w:space="0" w:color="auto"/>
          </w:divBdr>
          <w:divsChild>
            <w:div w:id="182398672">
              <w:marLeft w:val="0"/>
              <w:marRight w:val="0"/>
              <w:marTop w:val="0"/>
              <w:marBottom w:val="0"/>
              <w:divBdr>
                <w:top w:val="none" w:sz="0" w:space="0" w:color="auto"/>
                <w:left w:val="none" w:sz="0" w:space="0" w:color="auto"/>
                <w:bottom w:val="none" w:sz="0" w:space="0" w:color="auto"/>
                <w:right w:val="none" w:sz="0" w:space="0" w:color="auto"/>
              </w:divBdr>
              <w:divsChild>
                <w:div w:id="1159422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120934">
      <w:bodyDiv w:val="1"/>
      <w:marLeft w:val="0"/>
      <w:marRight w:val="0"/>
      <w:marTop w:val="0"/>
      <w:marBottom w:val="0"/>
      <w:divBdr>
        <w:top w:val="none" w:sz="0" w:space="0" w:color="auto"/>
        <w:left w:val="none" w:sz="0" w:space="0" w:color="auto"/>
        <w:bottom w:val="none" w:sz="0" w:space="0" w:color="auto"/>
        <w:right w:val="none" w:sz="0" w:space="0" w:color="auto"/>
      </w:divBdr>
      <w:divsChild>
        <w:div w:id="1159271358">
          <w:marLeft w:val="0"/>
          <w:marRight w:val="0"/>
          <w:marTop w:val="0"/>
          <w:marBottom w:val="0"/>
          <w:divBdr>
            <w:top w:val="none" w:sz="0" w:space="0" w:color="auto"/>
            <w:left w:val="none" w:sz="0" w:space="0" w:color="auto"/>
            <w:bottom w:val="none" w:sz="0" w:space="0" w:color="auto"/>
            <w:right w:val="none" w:sz="0" w:space="0" w:color="auto"/>
          </w:divBdr>
        </w:div>
        <w:div w:id="455830846">
          <w:marLeft w:val="0"/>
          <w:marRight w:val="0"/>
          <w:marTop w:val="0"/>
          <w:marBottom w:val="0"/>
          <w:divBdr>
            <w:top w:val="none" w:sz="0" w:space="0" w:color="auto"/>
            <w:left w:val="none" w:sz="0" w:space="0" w:color="auto"/>
            <w:bottom w:val="none" w:sz="0" w:space="0" w:color="auto"/>
            <w:right w:val="none" w:sz="0" w:space="0" w:color="auto"/>
          </w:divBdr>
          <w:divsChild>
            <w:div w:id="2006469424">
              <w:marLeft w:val="0"/>
              <w:marRight w:val="0"/>
              <w:marTop w:val="0"/>
              <w:marBottom w:val="0"/>
              <w:divBdr>
                <w:top w:val="none" w:sz="0" w:space="0" w:color="auto"/>
                <w:left w:val="none" w:sz="0" w:space="0" w:color="auto"/>
                <w:bottom w:val="none" w:sz="0" w:space="0" w:color="auto"/>
                <w:right w:val="none" w:sz="0" w:space="0" w:color="auto"/>
              </w:divBdr>
            </w:div>
          </w:divsChild>
        </w:div>
        <w:div w:id="90055917">
          <w:marLeft w:val="0"/>
          <w:marRight w:val="0"/>
          <w:marTop w:val="0"/>
          <w:marBottom w:val="0"/>
          <w:divBdr>
            <w:top w:val="none" w:sz="0" w:space="0" w:color="auto"/>
            <w:left w:val="none" w:sz="0" w:space="0" w:color="auto"/>
            <w:bottom w:val="none" w:sz="0" w:space="0" w:color="auto"/>
            <w:right w:val="none" w:sz="0" w:space="0" w:color="auto"/>
          </w:divBdr>
        </w:div>
        <w:div w:id="392436036">
          <w:marLeft w:val="0"/>
          <w:marRight w:val="0"/>
          <w:marTop w:val="0"/>
          <w:marBottom w:val="0"/>
          <w:divBdr>
            <w:top w:val="none" w:sz="0" w:space="0" w:color="auto"/>
            <w:left w:val="none" w:sz="0" w:space="0" w:color="auto"/>
            <w:bottom w:val="none" w:sz="0" w:space="0" w:color="auto"/>
            <w:right w:val="none" w:sz="0" w:space="0" w:color="auto"/>
          </w:divBdr>
          <w:divsChild>
            <w:div w:id="726146030">
              <w:marLeft w:val="0"/>
              <w:marRight w:val="0"/>
              <w:marTop w:val="0"/>
              <w:marBottom w:val="0"/>
              <w:divBdr>
                <w:top w:val="none" w:sz="0" w:space="0" w:color="auto"/>
                <w:left w:val="none" w:sz="0" w:space="0" w:color="auto"/>
                <w:bottom w:val="none" w:sz="0" w:space="0" w:color="auto"/>
                <w:right w:val="none" w:sz="0" w:space="0" w:color="auto"/>
              </w:divBdr>
            </w:div>
          </w:divsChild>
        </w:div>
        <w:div w:id="1577982818">
          <w:marLeft w:val="0"/>
          <w:marRight w:val="0"/>
          <w:marTop w:val="0"/>
          <w:marBottom w:val="0"/>
          <w:divBdr>
            <w:top w:val="none" w:sz="0" w:space="0" w:color="auto"/>
            <w:left w:val="none" w:sz="0" w:space="0" w:color="auto"/>
            <w:bottom w:val="none" w:sz="0" w:space="0" w:color="auto"/>
            <w:right w:val="none" w:sz="0" w:space="0" w:color="auto"/>
          </w:divBdr>
        </w:div>
        <w:div w:id="364527057">
          <w:marLeft w:val="0"/>
          <w:marRight w:val="0"/>
          <w:marTop w:val="0"/>
          <w:marBottom w:val="0"/>
          <w:divBdr>
            <w:top w:val="none" w:sz="0" w:space="0" w:color="auto"/>
            <w:left w:val="none" w:sz="0" w:space="0" w:color="auto"/>
            <w:bottom w:val="none" w:sz="0" w:space="0" w:color="auto"/>
            <w:right w:val="none" w:sz="0" w:space="0" w:color="auto"/>
          </w:divBdr>
          <w:divsChild>
            <w:div w:id="2072731268">
              <w:marLeft w:val="0"/>
              <w:marRight w:val="0"/>
              <w:marTop w:val="0"/>
              <w:marBottom w:val="0"/>
              <w:divBdr>
                <w:top w:val="none" w:sz="0" w:space="0" w:color="auto"/>
                <w:left w:val="none" w:sz="0" w:space="0" w:color="auto"/>
                <w:bottom w:val="none" w:sz="0" w:space="0" w:color="auto"/>
                <w:right w:val="none" w:sz="0" w:space="0" w:color="auto"/>
              </w:divBdr>
            </w:div>
          </w:divsChild>
        </w:div>
        <w:div w:id="212737817">
          <w:marLeft w:val="0"/>
          <w:marRight w:val="0"/>
          <w:marTop w:val="0"/>
          <w:marBottom w:val="0"/>
          <w:divBdr>
            <w:top w:val="none" w:sz="0" w:space="0" w:color="auto"/>
            <w:left w:val="none" w:sz="0" w:space="0" w:color="auto"/>
            <w:bottom w:val="none" w:sz="0" w:space="0" w:color="auto"/>
            <w:right w:val="none" w:sz="0" w:space="0" w:color="auto"/>
          </w:divBdr>
        </w:div>
        <w:div w:id="818151893">
          <w:marLeft w:val="0"/>
          <w:marRight w:val="0"/>
          <w:marTop w:val="0"/>
          <w:marBottom w:val="0"/>
          <w:divBdr>
            <w:top w:val="none" w:sz="0" w:space="0" w:color="auto"/>
            <w:left w:val="none" w:sz="0" w:space="0" w:color="auto"/>
            <w:bottom w:val="none" w:sz="0" w:space="0" w:color="auto"/>
            <w:right w:val="none" w:sz="0" w:space="0" w:color="auto"/>
          </w:divBdr>
          <w:divsChild>
            <w:div w:id="195507815">
              <w:marLeft w:val="0"/>
              <w:marRight w:val="0"/>
              <w:marTop w:val="0"/>
              <w:marBottom w:val="0"/>
              <w:divBdr>
                <w:top w:val="none" w:sz="0" w:space="0" w:color="auto"/>
                <w:left w:val="none" w:sz="0" w:space="0" w:color="auto"/>
                <w:bottom w:val="none" w:sz="0" w:space="0" w:color="auto"/>
                <w:right w:val="none" w:sz="0" w:space="0" w:color="auto"/>
              </w:divBdr>
            </w:div>
          </w:divsChild>
        </w:div>
        <w:div w:id="1049038232">
          <w:marLeft w:val="0"/>
          <w:marRight w:val="0"/>
          <w:marTop w:val="0"/>
          <w:marBottom w:val="0"/>
          <w:divBdr>
            <w:top w:val="none" w:sz="0" w:space="0" w:color="auto"/>
            <w:left w:val="none" w:sz="0" w:space="0" w:color="auto"/>
            <w:bottom w:val="none" w:sz="0" w:space="0" w:color="auto"/>
            <w:right w:val="none" w:sz="0" w:space="0" w:color="auto"/>
          </w:divBdr>
        </w:div>
        <w:div w:id="1387142473">
          <w:marLeft w:val="0"/>
          <w:marRight w:val="0"/>
          <w:marTop w:val="0"/>
          <w:marBottom w:val="0"/>
          <w:divBdr>
            <w:top w:val="none" w:sz="0" w:space="0" w:color="auto"/>
            <w:left w:val="none" w:sz="0" w:space="0" w:color="auto"/>
            <w:bottom w:val="none" w:sz="0" w:space="0" w:color="auto"/>
            <w:right w:val="none" w:sz="0" w:space="0" w:color="auto"/>
          </w:divBdr>
          <w:divsChild>
            <w:div w:id="2034528876">
              <w:marLeft w:val="0"/>
              <w:marRight w:val="0"/>
              <w:marTop w:val="0"/>
              <w:marBottom w:val="0"/>
              <w:divBdr>
                <w:top w:val="none" w:sz="0" w:space="0" w:color="auto"/>
                <w:left w:val="none" w:sz="0" w:space="0" w:color="auto"/>
                <w:bottom w:val="none" w:sz="0" w:space="0" w:color="auto"/>
                <w:right w:val="none" w:sz="0" w:space="0" w:color="auto"/>
              </w:divBdr>
            </w:div>
          </w:divsChild>
        </w:div>
        <w:div w:id="491724947">
          <w:marLeft w:val="0"/>
          <w:marRight w:val="0"/>
          <w:marTop w:val="0"/>
          <w:marBottom w:val="0"/>
          <w:divBdr>
            <w:top w:val="none" w:sz="0" w:space="0" w:color="auto"/>
            <w:left w:val="none" w:sz="0" w:space="0" w:color="auto"/>
            <w:bottom w:val="none" w:sz="0" w:space="0" w:color="auto"/>
            <w:right w:val="none" w:sz="0" w:space="0" w:color="auto"/>
          </w:divBdr>
        </w:div>
        <w:div w:id="973753156">
          <w:marLeft w:val="0"/>
          <w:marRight w:val="0"/>
          <w:marTop w:val="0"/>
          <w:marBottom w:val="0"/>
          <w:divBdr>
            <w:top w:val="none" w:sz="0" w:space="0" w:color="auto"/>
            <w:left w:val="none" w:sz="0" w:space="0" w:color="auto"/>
            <w:bottom w:val="none" w:sz="0" w:space="0" w:color="auto"/>
            <w:right w:val="none" w:sz="0" w:space="0" w:color="auto"/>
          </w:divBdr>
          <w:divsChild>
            <w:div w:id="1265842221">
              <w:marLeft w:val="0"/>
              <w:marRight w:val="0"/>
              <w:marTop w:val="0"/>
              <w:marBottom w:val="0"/>
              <w:divBdr>
                <w:top w:val="none" w:sz="0" w:space="0" w:color="auto"/>
                <w:left w:val="none" w:sz="0" w:space="0" w:color="auto"/>
                <w:bottom w:val="none" w:sz="0" w:space="0" w:color="auto"/>
                <w:right w:val="none" w:sz="0" w:space="0" w:color="auto"/>
              </w:divBdr>
            </w:div>
          </w:divsChild>
        </w:div>
        <w:div w:id="315764207">
          <w:marLeft w:val="0"/>
          <w:marRight w:val="0"/>
          <w:marTop w:val="0"/>
          <w:marBottom w:val="0"/>
          <w:divBdr>
            <w:top w:val="none" w:sz="0" w:space="0" w:color="auto"/>
            <w:left w:val="none" w:sz="0" w:space="0" w:color="auto"/>
            <w:bottom w:val="none" w:sz="0" w:space="0" w:color="auto"/>
            <w:right w:val="none" w:sz="0" w:space="0" w:color="auto"/>
          </w:divBdr>
        </w:div>
        <w:div w:id="1069645227">
          <w:marLeft w:val="0"/>
          <w:marRight w:val="0"/>
          <w:marTop w:val="0"/>
          <w:marBottom w:val="0"/>
          <w:divBdr>
            <w:top w:val="none" w:sz="0" w:space="0" w:color="auto"/>
            <w:left w:val="none" w:sz="0" w:space="0" w:color="auto"/>
            <w:bottom w:val="none" w:sz="0" w:space="0" w:color="auto"/>
            <w:right w:val="none" w:sz="0" w:space="0" w:color="auto"/>
          </w:divBdr>
          <w:divsChild>
            <w:div w:id="1355612709">
              <w:marLeft w:val="0"/>
              <w:marRight w:val="0"/>
              <w:marTop w:val="0"/>
              <w:marBottom w:val="0"/>
              <w:divBdr>
                <w:top w:val="none" w:sz="0" w:space="0" w:color="auto"/>
                <w:left w:val="none" w:sz="0" w:space="0" w:color="auto"/>
                <w:bottom w:val="none" w:sz="0" w:space="0" w:color="auto"/>
                <w:right w:val="none" w:sz="0" w:space="0" w:color="auto"/>
              </w:divBdr>
            </w:div>
          </w:divsChild>
        </w:div>
        <w:div w:id="1022047613">
          <w:marLeft w:val="0"/>
          <w:marRight w:val="0"/>
          <w:marTop w:val="300"/>
          <w:marBottom w:val="0"/>
          <w:divBdr>
            <w:top w:val="none" w:sz="0" w:space="0" w:color="auto"/>
            <w:left w:val="none" w:sz="0" w:space="0" w:color="auto"/>
            <w:bottom w:val="none" w:sz="0" w:space="0" w:color="auto"/>
            <w:right w:val="none" w:sz="0" w:space="0" w:color="auto"/>
          </w:divBdr>
          <w:divsChild>
            <w:div w:id="1803764298">
              <w:marLeft w:val="0"/>
              <w:marRight w:val="0"/>
              <w:marTop w:val="0"/>
              <w:marBottom w:val="0"/>
              <w:divBdr>
                <w:top w:val="none" w:sz="0" w:space="0" w:color="auto"/>
                <w:left w:val="none" w:sz="0" w:space="0" w:color="auto"/>
                <w:bottom w:val="none" w:sz="0" w:space="0" w:color="auto"/>
                <w:right w:val="none" w:sz="0" w:space="0" w:color="auto"/>
              </w:divBdr>
              <w:divsChild>
                <w:div w:id="881677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423659">
          <w:marLeft w:val="0"/>
          <w:marRight w:val="0"/>
          <w:marTop w:val="300"/>
          <w:marBottom w:val="0"/>
          <w:divBdr>
            <w:top w:val="none" w:sz="0" w:space="0" w:color="auto"/>
            <w:left w:val="none" w:sz="0" w:space="0" w:color="auto"/>
            <w:bottom w:val="none" w:sz="0" w:space="0" w:color="auto"/>
            <w:right w:val="none" w:sz="0" w:space="0" w:color="auto"/>
          </w:divBdr>
          <w:divsChild>
            <w:div w:id="1800299135">
              <w:marLeft w:val="0"/>
              <w:marRight w:val="0"/>
              <w:marTop w:val="0"/>
              <w:marBottom w:val="0"/>
              <w:divBdr>
                <w:top w:val="none" w:sz="0" w:space="0" w:color="auto"/>
                <w:left w:val="none" w:sz="0" w:space="0" w:color="auto"/>
                <w:bottom w:val="none" w:sz="0" w:space="0" w:color="auto"/>
                <w:right w:val="none" w:sz="0" w:space="0" w:color="auto"/>
              </w:divBdr>
              <w:divsChild>
                <w:div w:id="52063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76450">
          <w:marLeft w:val="0"/>
          <w:marRight w:val="0"/>
          <w:marTop w:val="300"/>
          <w:marBottom w:val="0"/>
          <w:divBdr>
            <w:top w:val="none" w:sz="0" w:space="0" w:color="auto"/>
            <w:left w:val="none" w:sz="0" w:space="0" w:color="auto"/>
            <w:bottom w:val="none" w:sz="0" w:space="0" w:color="auto"/>
            <w:right w:val="none" w:sz="0" w:space="0" w:color="auto"/>
          </w:divBdr>
          <w:divsChild>
            <w:div w:id="2090809159">
              <w:marLeft w:val="0"/>
              <w:marRight w:val="0"/>
              <w:marTop w:val="0"/>
              <w:marBottom w:val="0"/>
              <w:divBdr>
                <w:top w:val="none" w:sz="0" w:space="0" w:color="auto"/>
                <w:left w:val="none" w:sz="0" w:space="0" w:color="auto"/>
                <w:bottom w:val="none" w:sz="0" w:space="0" w:color="auto"/>
                <w:right w:val="none" w:sz="0" w:space="0" w:color="auto"/>
              </w:divBdr>
              <w:divsChild>
                <w:div w:id="589582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036456">
          <w:marLeft w:val="0"/>
          <w:marRight w:val="0"/>
          <w:marTop w:val="300"/>
          <w:marBottom w:val="0"/>
          <w:divBdr>
            <w:top w:val="none" w:sz="0" w:space="0" w:color="auto"/>
            <w:left w:val="none" w:sz="0" w:space="0" w:color="auto"/>
            <w:bottom w:val="none" w:sz="0" w:space="0" w:color="auto"/>
            <w:right w:val="none" w:sz="0" w:space="0" w:color="auto"/>
          </w:divBdr>
          <w:divsChild>
            <w:div w:id="895624651">
              <w:marLeft w:val="0"/>
              <w:marRight w:val="0"/>
              <w:marTop w:val="0"/>
              <w:marBottom w:val="0"/>
              <w:divBdr>
                <w:top w:val="none" w:sz="0" w:space="0" w:color="auto"/>
                <w:left w:val="none" w:sz="0" w:space="0" w:color="auto"/>
                <w:bottom w:val="none" w:sz="0" w:space="0" w:color="auto"/>
                <w:right w:val="none" w:sz="0" w:space="0" w:color="auto"/>
              </w:divBdr>
              <w:divsChild>
                <w:div w:id="45648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277537">
      <w:bodyDiv w:val="1"/>
      <w:marLeft w:val="0"/>
      <w:marRight w:val="0"/>
      <w:marTop w:val="0"/>
      <w:marBottom w:val="0"/>
      <w:divBdr>
        <w:top w:val="none" w:sz="0" w:space="0" w:color="auto"/>
        <w:left w:val="none" w:sz="0" w:space="0" w:color="auto"/>
        <w:bottom w:val="none" w:sz="0" w:space="0" w:color="auto"/>
        <w:right w:val="none" w:sz="0" w:space="0" w:color="auto"/>
      </w:divBdr>
      <w:divsChild>
        <w:div w:id="670331882">
          <w:marLeft w:val="0"/>
          <w:marRight w:val="0"/>
          <w:marTop w:val="0"/>
          <w:marBottom w:val="0"/>
          <w:divBdr>
            <w:top w:val="none" w:sz="0" w:space="0" w:color="auto"/>
            <w:left w:val="none" w:sz="0" w:space="0" w:color="auto"/>
            <w:bottom w:val="none" w:sz="0" w:space="0" w:color="auto"/>
            <w:right w:val="none" w:sz="0" w:space="0" w:color="auto"/>
          </w:divBdr>
        </w:div>
        <w:div w:id="1024550673">
          <w:marLeft w:val="0"/>
          <w:marRight w:val="0"/>
          <w:marTop w:val="0"/>
          <w:marBottom w:val="0"/>
          <w:divBdr>
            <w:top w:val="none" w:sz="0" w:space="0" w:color="auto"/>
            <w:left w:val="none" w:sz="0" w:space="0" w:color="auto"/>
            <w:bottom w:val="none" w:sz="0" w:space="0" w:color="auto"/>
            <w:right w:val="none" w:sz="0" w:space="0" w:color="auto"/>
          </w:divBdr>
          <w:divsChild>
            <w:div w:id="1895506721">
              <w:marLeft w:val="0"/>
              <w:marRight w:val="0"/>
              <w:marTop w:val="0"/>
              <w:marBottom w:val="0"/>
              <w:divBdr>
                <w:top w:val="none" w:sz="0" w:space="0" w:color="auto"/>
                <w:left w:val="none" w:sz="0" w:space="0" w:color="auto"/>
                <w:bottom w:val="none" w:sz="0" w:space="0" w:color="auto"/>
                <w:right w:val="none" w:sz="0" w:space="0" w:color="auto"/>
              </w:divBdr>
            </w:div>
          </w:divsChild>
        </w:div>
        <w:div w:id="619143235">
          <w:marLeft w:val="0"/>
          <w:marRight w:val="0"/>
          <w:marTop w:val="0"/>
          <w:marBottom w:val="0"/>
          <w:divBdr>
            <w:top w:val="none" w:sz="0" w:space="0" w:color="auto"/>
            <w:left w:val="none" w:sz="0" w:space="0" w:color="auto"/>
            <w:bottom w:val="none" w:sz="0" w:space="0" w:color="auto"/>
            <w:right w:val="none" w:sz="0" w:space="0" w:color="auto"/>
          </w:divBdr>
        </w:div>
        <w:div w:id="1469738417">
          <w:marLeft w:val="0"/>
          <w:marRight w:val="0"/>
          <w:marTop w:val="0"/>
          <w:marBottom w:val="0"/>
          <w:divBdr>
            <w:top w:val="none" w:sz="0" w:space="0" w:color="auto"/>
            <w:left w:val="none" w:sz="0" w:space="0" w:color="auto"/>
            <w:bottom w:val="none" w:sz="0" w:space="0" w:color="auto"/>
            <w:right w:val="none" w:sz="0" w:space="0" w:color="auto"/>
          </w:divBdr>
          <w:divsChild>
            <w:div w:id="419446774">
              <w:marLeft w:val="0"/>
              <w:marRight w:val="0"/>
              <w:marTop w:val="0"/>
              <w:marBottom w:val="0"/>
              <w:divBdr>
                <w:top w:val="none" w:sz="0" w:space="0" w:color="auto"/>
                <w:left w:val="none" w:sz="0" w:space="0" w:color="auto"/>
                <w:bottom w:val="none" w:sz="0" w:space="0" w:color="auto"/>
                <w:right w:val="none" w:sz="0" w:space="0" w:color="auto"/>
              </w:divBdr>
            </w:div>
          </w:divsChild>
        </w:div>
        <w:div w:id="1335649253">
          <w:marLeft w:val="0"/>
          <w:marRight w:val="0"/>
          <w:marTop w:val="0"/>
          <w:marBottom w:val="0"/>
          <w:divBdr>
            <w:top w:val="none" w:sz="0" w:space="0" w:color="auto"/>
            <w:left w:val="none" w:sz="0" w:space="0" w:color="auto"/>
            <w:bottom w:val="none" w:sz="0" w:space="0" w:color="auto"/>
            <w:right w:val="none" w:sz="0" w:space="0" w:color="auto"/>
          </w:divBdr>
        </w:div>
        <w:div w:id="1364208951">
          <w:marLeft w:val="0"/>
          <w:marRight w:val="0"/>
          <w:marTop w:val="0"/>
          <w:marBottom w:val="0"/>
          <w:divBdr>
            <w:top w:val="none" w:sz="0" w:space="0" w:color="auto"/>
            <w:left w:val="none" w:sz="0" w:space="0" w:color="auto"/>
            <w:bottom w:val="none" w:sz="0" w:space="0" w:color="auto"/>
            <w:right w:val="none" w:sz="0" w:space="0" w:color="auto"/>
          </w:divBdr>
          <w:divsChild>
            <w:div w:id="1893033600">
              <w:marLeft w:val="0"/>
              <w:marRight w:val="0"/>
              <w:marTop w:val="0"/>
              <w:marBottom w:val="0"/>
              <w:divBdr>
                <w:top w:val="none" w:sz="0" w:space="0" w:color="auto"/>
                <w:left w:val="none" w:sz="0" w:space="0" w:color="auto"/>
                <w:bottom w:val="none" w:sz="0" w:space="0" w:color="auto"/>
                <w:right w:val="none" w:sz="0" w:space="0" w:color="auto"/>
              </w:divBdr>
            </w:div>
          </w:divsChild>
        </w:div>
        <w:div w:id="822086943">
          <w:marLeft w:val="0"/>
          <w:marRight w:val="0"/>
          <w:marTop w:val="0"/>
          <w:marBottom w:val="0"/>
          <w:divBdr>
            <w:top w:val="none" w:sz="0" w:space="0" w:color="auto"/>
            <w:left w:val="none" w:sz="0" w:space="0" w:color="auto"/>
            <w:bottom w:val="none" w:sz="0" w:space="0" w:color="auto"/>
            <w:right w:val="none" w:sz="0" w:space="0" w:color="auto"/>
          </w:divBdr>
        </w:div>
        <w:div w:id="849296224">
          <w:marLeft w:val="0"/>
          <w:marRight w:val="0"/>
          <w:marTop w:val="0"/>
          <w:marBottom w:val="0"/>
          <w:divBdr>
            <w:top w:val="none" w:sz="0" w:space="0" w:color="auto"/>
            <w:left w:val="none" w:sz="0" w:space="0" w:color="auto"/>
            <w:bottom w:val="none" w:sz="0" w:space="0" w:color="auto"/>
            <w:right w:val="none" w:sz="0" w:space="0" w:color="auto"/>
          </w:divBdr>
          <w:divsChild>
            <w:div w:id="1461075643">
              <w:marLeft w:val="0"/>
              <w:marRight w:val="0"/>
              <w:marTop w:val="0"/>
              <w:marBottom w:val="0"/>
              <w:divBdr>
                <w:top w:val="none" w:sz="0" w:space="0" w:color="auto"/>
                <w:left w:val="none" w:sz="0" w:space="0" w:color="auto"/>
                <w:bottom w:val="none" w:sz="0" w:space="0" w:color="auto"/>
                <w:right w:val="none" w:sz="0" w:space="0" w:color="auto"/>
              </w:divBdr>
            </w:div>
          </w:divsChild>
        </w:div>
        <w:div w:id="2031948321">
          <w:marLeft w:val="0"/>
          <w:marRight w:val="0"/>
          <w:marTop w:val="0"/>
          <w:marBottom w:val="0"/>
          <w:divBdr>
            <w:top w:val="none" w:sz="0" w:space="0" w:color="auto"/>
            <w:left w:val="none" w:sz="0" w:space="0" w:color="auto"/>
            <w:bottom w:val="none" w:sz="0" w:space="0" w:color="auto"/>
            <w:right w:val="none" w:sz="0" w:space="0" w:color="auto"/>
          </w:divBdr>
        </w:div>
        <w:div w:id="1103187215">
          <w:marLeft w:val="0"/>
          <w:marRight w:val="0"/>
          <w:marTop w:val="0"/>
          <w:marBottom w:val="0"/>
          <w:divBdr>
            <w:top w:val="none" w:sz="0" w:space="0" w:color="auto"/>
            <w:left w:val="none" w:sz="0" w:space="0" w:color="auto"/>
            <w:bottom w:val="none" w:sz="0" w:space="0" w:color="auto"/>
            <w:right w:val="none" w:sz="0" w:space="0" w:color="auto"/>
          </w:divBdr>
          <w:divsChild>
            <w:div w:id="2140411230">
              <w:marLeft w:val="0"/>
              <w:marRight w:val="0"/>
              <w:marTop w:val="0"/>
              <w:marBottom w:val="0"/>
              <w:divBdr>
                <w:top w:val="none" w:sz="0" w:space="0" w:color="auto"/>
                <w:left w:val="none" w:sz="0" w:space="0" w:color="auto"/>
                <w:bottom w:val="none" w:sz="0" w:space="0" w:color="auto"/>
                <w:right w:val="none" w:sz="0" w:space="0" w:color="auto"/>
              </w:divBdr>
            </w:div>
          </w:divsChild>
        </w:div>
        <w:div w:id="1538084239">
          <w:marLeft w:val="0"/>
          <w:marRight w:val="0"/>
          <w:marTop w:val="0"/>
          <w:marBottom w:val="0"/>
          <w:divBdr>
            <w:top w:val="none" w:sz="0" w:space="0" w:color="auto"/>
            <w:left w:val="none" w:sz="0" w:space="0" w:color="auto"/>
            <w:bottom w:val="none" w:sz="0" w:space="0" w:color="auto"/>
            <w:right w:val="none" w:sz="0" w:space="0" w:color="auto"/>
          </w:divBdr>
        </w:div>
        <w:div w:id="831873753">
          <w:marLeft w:val="0"/>
          <w:marRight w:val="0"/>
          <w:marTop w:val="0"/>
          <w:marBottom w:val="0"/>
          <w:divBdr>
            <w:top w:val="none" w:sz="0" w:space="0" w:color="auto"/>
            <w:left w:val="none" w:sz="0" w:space="0" w:color="auto"/>
            <w:bottom w:val="none" w:sz="0" w:space="0" w:color="auto"/>
            <w:right w:val="none" w:sz="0" w:space="0" w:color="auto"/>
          </w:divBdr>
          <w:divsChild>
            <w:div w:id="288049932">
              <w:marLeft w:val="0"/>
              <w:marRight w:val="0"/>
              <w:marTop w:val="0"/>
              <w:marBottom w:val="0"/>
              <w:divBdr>
                <w:top w:val="none" w:sz="0" w:space="0" w:color="auto"/>
                <w:left w:val="none" w:sz="0" w:space="0" w:color="auto"/>
                <w:bottom w:val="none" w:sz="0" w:space="0" w:color="auto"/>
                <w:right w:val="none" w:sz="0" w:space="0" w:color="auto"/>
              </w:divBdr>
            </w:div>
          </w:divsChild>
        </w:div>
        <w:div w:id="827289227">
          <w:marLeft w:val="0"/>
          <w:marRight w:val="0"/>
          <w:marTop w:val="0"/>
          <w:marBottom w:val="0"/>
          <w:divBdr>
            <w:top w:val="none" w:sz="0" w:space="0" w:color="auto"/>
            <w:left w:val="none" w:sz="0" w:space="0" w:color="auto"/>
            <w:bottom w:val="none" w:sz="0" w:space="0" w:color="auto"/>
            <w:right w:val="none" w:sz="0" w:space="0" w:color="auto"/>
          </w:divBdr>
        </w:div>
        <w:div w:id="1866093328">
          <w:marLeft w:val="0"/>
          <w:marRight w:val="0"/>
          <w:marTop w:val="0"/>
          <w:marBottom w:val="0"/>
          <w:divBdr>
            <w:top w:val="none" w:sz="0" w:space="0" w:color="auto"/>
            <w:left w:val="none" w:sz="0" w:space="0" w:color="auto"/>
            <w:bottom w:val="none" w:sz="0" w:space="0" w:color="auto"/>
            <w:right w:val="none" w:sz="0" w:space="0" w:color="auto"/>
          </w:divBdr>
          <w:divsChild>
            <w:div w:id="1717973318">
              <w:marLeft w:val="0"/>
              <w:marRight w:val="0"/>
              <w:marTop w:val="0"/>
              <w:marBottom w:val="0"/>
              <w:divBdr>
                <w:top w:val="none" w:sz="0" w:space="0" w:color="auto"/>
                <w:left w:val="none" w:sz="0" w:space="0" w:color="auto"/>
                <w:bottom w:val="none" w:sz="0" w:space="0" w:color="auto"/>
                <w:right w:val="none" w:sz="0" w:space="0" w:color="auto"/>
              </w:divBdr>
            </w:div>
          </w:divsChild>
        </w:div>
        <w:div w:id="1283416240">
          <w:marLeft w:val="0"/>
          <w:marRight w:val="0"/>
          <w:marTop w:val="300"/>
          <w:marBottom w:val="0"/>
          <w:divBdr>
            <w:top w:val="none" w:sz="0" w:space="0" w:color="auto"/>
            <w:left w:val="none" w:sz="0" w:space="0" w:color="auto"/>
            <w:bottom w:val="none" w:sz="0" w:space="0" w:color="auto"/>
            <w:right w:val="none" w:sz="0" w:space="0" w:color="auto"/>
          </w:divBdr>
          <w:divsChild>
            <w:div w:id="586505264">
              <w:marLeft w:val="0"/>
              <w:marRight w:val="0"/>
              <w:marTop w:val="0"/>
              <w:marBottom w:val="0"/>
              <w:divBdr>
                <w:top w:val="none" w:sz="0" w:space="0" w:color="auto"/>
                <w:left w:val="none" w:sz="0" w:space="0" w:color="auto"/>
                <w:bottom w:val="none" w:sz="0" w:space="0" w:color="auto"/>
                <w:right w:val="none" w:sz="0" w:space="0" w:color="auto"/>
              </w:divBdr>
              <w:divsChild>
                <w:div w:id="535386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566661">
          <w:marLeft w:val="0"/>
          <w:marRight w:val="0"/>
          <w:marTop w:val="300"/>
          <w:marBottom w:val="0"/>
          <w:divBdr>
            <w:top w:val="none" w:sz="0" w:space="0" w:color="auto"/>
            <w:left w:val="none" w:sz="0" w:space="0" w:color="auto"/>
            <w:bottom w:val="none" w:sz="0" w:space="0" w:color="auto"/>
            <w:right w:val="none" w:sz="0" w:space="0" w:color="auto"/>
          </w:divBdr>
          <w:divsChild>
            <w:div w:id="1072310388">
              <w:marLeft w:val="0"/>
              <w:marRight w:val="0"/>
              <w:marTop w:val="0"/>
              <w:marBottom w:val="0"/>
              <w:divBdr>
                <w:top w:val="none" w:sz="0" w:space="0" w:color="auto"/>
                <w:left w:val="none" w:sz="0" w:space="0" w:color="auto"/>
                <w:bottom w:val="none" w:sz="0" w:space="0" w:color="auto"/>
                <w:right w:val="none" w:sz="0" w:space="0" w:color="auto"/>
              </w:divBdr>
              <w:divsChild>
                <w:div w:id="1885362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95337">
          <w:marLeft w:val="0"/>
          <w:marRight w:val="0"/>
          <w:marTop w:val="300"/>
          <w:marBottom w:val="0"/>
          <w:divBdr>
            <w:top w:val="none" w:sz="0" w:space="0" w:color="auto"/>
            <w:left w:val="none" w:sz="0" w:space="0" w:color="auto"/>
            <w:bottom w:val="none" w:sz="0" w:space="0" w:color="auto"/>
            <w:right w:val="none" w:sz="0" w:space="0" w:color="auto"/>
          </w:divBdr>
          <w:divsChild>
            <w:div w:id="1686441164">
              <w:marLeft w:val="0"/>
              <w:marRight w:val="0"/>
              <w:marTop w:val="0"/>
              <w:marBottom w:val="0"/>
              <w:divBdr>
                <w:top w:val="none" w:sz="0" w:space="0" w:color="auto"/>
                <w:left w:val="none" w:sz="0" w:space="0" w:color="auto"/>
                <w:bottom w:val="none" w:sz="0" w:space="0" w:color="auto"/>
                <w:right w:val="none" w:sz="0" w:space="0" w:color="auto"/>
              </w:divBdr>
              <w:divsChild>
                <w:div w:id="1594049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82121">
          <w:marLeft w:val="0"/>
          <w:marRight w:val="0"/>
          <w:marTop w:val="300"/>
          <w:marBottom w:val="0"/>
          <w:divBdr>
            <w:top w:val="none" w:sz="0" w:space="0" w:color="auto"/>
            <w:left w:val="none" w:sz="0" w:space="0" w:color="auto"/>
            <w:bottom w:val="none" w:sz="0" w:space="0" w:color="auto"/>
            <w:right w:val="none" w:sz="0" w:space="0" w:color="auto"/>
          </w:divBdr>
          <w:divsChild>
            <w:div w:id="1827357027">
              <w:marLeft w:val="0"/>
              <w:marRight w:val="0"/>
              <w:marTop w:val="0"/>
              <w:marBottom w:val="0"/>
              <w:divBdr>
                <w:top w:val="none" w:sz="0" w:space="0" w:color="auto"/>
                <w:left w:val="none" w:sz="0" w:space="0" w:color="auto"/>
                <w:bottom w:val="none" w:sz="0" w:space="0" w:color="auto"/>
                <w:right w:val="none" w:sz="0" w:space="0" w:color="auto"/>
              </w:divBdr>
              <w:divsChild>
                <w:div w:id="163043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175345">
      <w:bodyDiv w:val="1"/>
      <w:marLeft w:val="0"/>
      <w:marRight w:val="0"/>
      <w:marTop w:val="0"/>
      <w:marBottom w:val="0"/>
      <w:divBdr>
        <w:top w:val="none" w:sz="0" w:space="0" w:color="auto"/>
        <w:left w:val="none" w:sz="0" w:space="0" w:color="auto"/>
        <w:bottom w:val="none" w:sz="0" w:space="0" w:color="auto"/>
        <w:right w:val="none" w:sz="0" w:space="0" w:color="auto"/>
      </w:divBdr>
      <w:divsChild>
        <w:div w:id="481701791">
          <w:marLeft w:val="0"/>
          <w:marRight w:val="0"/>
          <w:marTop w:val="0"/>
          <w:marBottom w:val="0"/>
          <w:divBdr>
            <w:top w:val="none" w:sz="0" w:space="0" w:color="auto"/>
            <w:left w:val="none" w:sz="0" w:space="0" w:color="auto"/>
            <w:bottom w:val="none" w:sz="0" w:space="0" w:color="auto"/>
            <w:right w:val="none" w:sz="0" w:space="0" w:color="auto"/>
          </w:divBdr>
        </w:div>
        <w:div w:id="849220474">
          <w:marLeft w:val="0"/>
          <w:marRight w:val="0"/>
          <w:marTop w:val="0"/>
          <w:marBottom w:val="0"/>
          <w:divBdr>
            <w:top w:val="none" w:sz="0" w:space="0" w:color="auto"/>
            <w:left w:val="none" w:sz="0" w:space="0" w:color="auto"/>
            <w:bottom w:val="none" w:sz="0" w:space="0" w:color="auto"/>
            <w:right w:val="none" w:sz="0" w:space="0" w:color="auto"/>
          </w:divBdr>
          <w:divsChild>
            <w:div w:id="1948081563">
              <w:marLeft w:val="0"/>
              <w:marRight w:val="0"/>
              <w:marTop w:val="0"/>
              <w:marBottom w:val="0"/>
              <w:divBdr>
                <w:top w:val="none" w:sz="0" w:space="0" w:color="auto"/>
                <w:left w:val="none" w:sz="0" w:space="0" w:color="auto"/>
                <w:bottom w:val="none" w:sz="0" w:space="0" w:color="auto"/>
                <w:right w:val="none" w:sz="0" w:space="0" w:color="auto"/>
              </w:divBdr>
            </w:div>
          </w:divsChild>
        </w:div>
        <w:div w:id="1000084829">
          <w:marLeft w:val="0"/>
          <w:marRight w:val="0"/>
          <w:marTop w:val="0"/>
          <w:marBottom w:val="0"/>
          <w:divBdr>
            <w:top w:val="none" w:sz="0" w:space="0" w:color="auto"/>
            <w:left w:val="none" w:sz="0" w:space="0" w:color="auto"/>
            <w:bottom w:val="none" w:sz="0" w:space="0" w:color="auto"/>
            <w:right w:val="none" w:sz="0" w:space="0" w:color="auto"/>
          </w:divBdr>
        </w:div>
        <w:div w:id="1754204718">
          <w:marLeft w:val="0"/>
          <w:marRight w:val="0"/>
          <w:marTop w:val="0"/>
          <w:marBottom w:val="0"/>
          <w:divBdr>
            <w:top w:val="none" w:sz="0" w:space="0" w:color="auto"/>
            <w:left w:val="none" w:sz="0" w:space="0" w:color="auto"/>
            <w:bottom w:val="none" w:sz="0" w:space="0" w:color="auto"/>
            <w:right w:val="none" w:sz="0" w:space="0" w:color="auto"/>
          </w:divBdr>
          <w:divsChild>
            <w:div w:id="401292672">
              <w:marLeft w:val="0"/>
              <w:marRight w:val="0"/>
              <w:marTop w:val="0"/>
              <w:marBottom w:val="0"/>
              <w:divBdr>
                <w:top w:val="none" w:sz="0" w:space="0" w:color="auto"/>
                <w:left w:val="none" w:sz="0" w:space="0" w:color="auto"/>
                <w:bottom w:val="none" w:sz="0" w:space="0" w:color="auto"/>
                <w:right w:val="none" w:sz="0" w:space="0" w:color="auto"/>
              </w:divBdr>
            </w:div>
          </w:divsChild>
        </w:div>
        <w:div w:id="493229555">
          <w:marLeft w:val="0"/>
          <w:marRight w:val="0"/>
          <w:marTop w:val="0"/>
          <w:marBottom w:val="0"/>
          <w:divBdr>
            <w:top w:val="none" w:sz="0" w:space="0" w:color="auto"/>
            <w:left w:val="none" w:sz="0" w:space="0" w:color="auto"/>
            <w:bottom w:val="none" w:sz="0" w:space="0" w:color="auto"/>
            <w:right w:val="none" w:sz="0" w:space="0" w:color="auto"/>
          </w:divBdr>
        </w:div>
        <w:div w:id="2114207770">
          <w:marLeft w:val="0"/>
          <w:marRight w:val="0"/>
          <w:marTop w:val="0"/>
          <w:marBottom w:val="0"/>
          <w:divBdr>
            <w:top w:val="none" w:sz="0" w:space="0" w:color="auto"/>
            <w:left w:val="none" w:sz="0" w:space="0" w:color="auto"/>
            <w:bottom w:val="none" w:sz="0" w:space="0" w:color="auto"/>
            <w:right w:val="none" w:sz="0" w:space="0" w:color="auto"/>
          </w:divBdr>
          <w:divsChild>
            <w:div w:id="135991894">
              <w:marLeft w:val="0"/>
              <w:marRight w:val="0"/>
              <w:marTop w:val="0"/>
              <w:marBottom w:val="0"/>
              <w:divBdr>
                <w:top w:val="none" w:sz="0" w:space="0" w:color="auto"/>
                <w:left w:val="none" w:sz="0" w:space="0" w:color="auto"/>
                <w:bottom w:val="none" w:sz="0" w:space="0" w:color="auto"/>
                <w:right w:val="none" w:sz="0" w:space="0" w:color="auto"/>
              </w:divBdr>
            </w:div>
          </w:divsChild>
        </w:div>
        <w:div w:id="808745205">
          <w:marLeft w:val="0"/>
          <w:marRight w:val="0"/>
          <w:marTop w:val="0"/>
          <w:marBottom w:val="0"/>
          <w:divBdr>
            <w:top w:val="none" w:sz="0" w:space="0" w:color="auto"/>
            <w:left w:val="none" w:sz="0" w:space="0" w:color="auto"/>
            <w:bottom w:val="none" w:sz="0" w:space="0" w:color="auto"/>
            <w:right w:val="none" w:sz="0" w:space="0" w:color="auto"/>
          </w:divBdr>
        </w:div>
        <w:div w:id="635723622">
          <w:marLeft w:val="0"/>
          <w:marRight w:val="0"/>
          <w:marTop w:val="0"/>
          <w:marBottom w:val="0"/>
          <w:divBdr>
            <w:top w:val="none" w:sz="0" w:space="0" w:color="auto"/>
            <w:left w:val="none" w:sz="0" w:space="0" w:color="auto"/>
            <w:bottom w:val="none" w:sz="0" w:space="0" w:color="auto"/>
            <w:right w:val="none" w:sz="0" w:space="0" w:color="auto"/>
          </w:divBdr>
          <w:divsChild>
            <w:div w:id="59063785">
              <w:marLeft w:val="0"/>
              <w:marRight w:val="0"/>
              <w:marTop w:val="0"/>
              <w:marBottom w:val="0"/>
              <w:divBdr>
                <w:top w:val="none" w:sz="0" w:space="0" w:color="auto"/>
                <w:left w:val="none" w:sz="0" w:space="0" w:color="auto"/>
                <w:bottom w:val="none" w:sz="0" w:space="0" w:color="auto"/>
                <w:right w:val="none" w:sz="0" w:space="0" w:color="auto"/>
              </w:divBdr>
            </w:div>
          </w:divsChild>
        </w:div>
        <w:div w:id="2089034934">
          <w:marLeft w:val="0"/>
          <w:marRight w:val="0"/>
          <w:marTop w:val="0"/>
          <w:marBottom w:val="0"/>
          <w:divBdr>
            <w:top w:val="none" w:sz="0" w:space="0" w:color="auto"/>
            <w:left w:val="none" w:sz="0" w:space="0" w:color="auto"/>
            <w:bottom w:val="none" w:sz="0" w:space="0" w:color="auto"/>
            <w:right w:val="none" w:sz="0" w:space="0" w:color="auto"/>
          </w:divBdr>
        </w:div>
        <w:div w:id="709233244">
          <w:marLeft w:val="0"/>
          <w:marRight w:val="0"/>
          <w:marTop w:val="0"/>
          <w:marBottom w:val="0"/>
          <w:divBdr>
            <w:top w:val="none" w:sz="0" w:space="0" w:color="auto"/>
            <w:left w:val="none" w:sz="0" w:space="0" w:color="auto"/>
            <w:bottom w:val="none" w:sz="0" w:space="0" w:color="auto"/>
            <w:right w:val="none" w:sz="0" w:space="0" w:color="auto"/>
          </w:divBdr>
          <w:divsChild>
            <w:div w:id="2056545301">
              <w:marLeft w:val="0"/>
              <w:marRight w:val="0"/>
              <w:marTop w:val="0"/>
              <w:marBottom w:val="0"/>
              <w:divBdr>
                <w:top w:val="none" w:sz="0" w:space="0" w:color="auto"/>
                <w:left w:val="none" w:sz="0" w:space="0" w:color="auto"/>
                <w:bottom w:val="none" w:sz="0" w:space="0" w:color="auto"/>
                <w:right w:val="none" w:sz="0" w:space="0" w:color="auto"/>
              </w:divBdr>
            </w:div>
          </w:divsChild>
        </w:div>
        <w:div w:id="2035038448">
          <w:marLeft w:val="0"/>
          <w:marRight w:val="0"/>
          <w:marTop w:val="0"/>
          <w:marBottom w:val="0"/>
          <w:divBdr>
            <w:top w:val="none" w:sz="0" w:space="0" w:color="auto"/>
            <w:left w:val="none" w:sz="0" w:space="0" w:color="auto"/>
            <w:bottom w:val="none" w:sz="0" w:space="0" w:color="auto"/>
            <w:right w:val="none" w:sz="0" w:space="0" w:color="auto"/>
          </w:divBdr>
        </w:div>
        <w:div w:id="1394160258">
          <w:marLeft w:val="0"/>
          <w:marRight w:val="0"/>
          <w:marTop w:val="0"/>
          <w:marBottom w:val="0"/>
          <w:divBdr>
            <w:top w:val="none" w:sz="0" w:space="0" w:color="auto"/>
            <w:left w:val="none" w:sz="0" w:space="0" w:color="auto"/>
            <w:bottom w:val="none" w:sz="0" w:space="0" w:color="auto"/>
            <w:right w:val="none" w:sz="0" w:space="0" w:color="auto"/>
          </w:divBdr>
          <w:divsChild>
            <w:div w:id="1478759901">
              <w:marLeft w:val="0"/>
              <w:marRight w:val="0"/>
              <w:marTop w:val="0"/>
              <w:marBottom w:val="0"/>
              <w:divBdr>
                <w:top w:val="none" w:sz="0" w:space="0" w:color="auto"/>
                <w:left w:val="none" w:sz="0" w:space="0" w:color="auto"/>
                <w:bottom w:val="none" w:sz="0" w:space="0" w:color="auto"/>
                <w:right w:val="none" w:sz="0" w:space="0" w:color="auto"/>
              </w:divBdr>
            </w:div>
          </w:divsChild>
        </w:div>
        <w:div w:id="699235625">
          <w:marLeft w:val="0"/>
          <w:marRight w:val="0"/>
          <w:marTop w:val="0"/>
          <w:marBottom w:val="0"/>
          <w:divBdr>
            <w:top w:val="none" w:sz="0" w:space="0" w:color="auto"/>
            <w:left w:val="none" w:sz="0" w:space="0" w:color="auto"/>
            <w:bottom w:val="none" w:sz="0" w:space="0" w:color="auto"/>
            <w:right w:val="none" w:sz="0" w:space="0" w:color="auto"/>
          </w:divBdr>
        </w:div>
        <w:div w:id="2058045656">
          <w:marLeft w:val="0"/>
          <w:marRight w:val="0"/>
          <w:marTop w:val="0"/>
          <w:marBottom w:val="0"/>
          <w:divBdr>
            <w:top w:val="none" w:sz="0" w:space="0" w:color="auto"/>
            <w:left w:val="none" w:sz="0" w:space="0" w:color="auto"/>
            <w:bottom w:val="none" w:sz="0" w:space="0" w:color="auto"/>
            <w:right w:val="none" w:sz="0" w:space="0" w:color="auto"/>
          </w:divBdr>
          <w:divsChild>
            <w:div w:id="680619639">
              <w:marLeft w:val="0"/>
              <w:marRight w:val="0"/>
              <w:marTop w:val="0"/>
              <w:marBottom w:val="0"/>
              <w:divBdr>
                <w:top w:val="none" w:sz="0" w:space="0" w:color="auto"/>
                <w:left w:val="none" w:sz="0" w:space="0" w:color="auto"/>
                <w:bottom w:val="none" w:sz="0" w:space="0" w:color="auto"/>
                <w:right w:val="none" w:sz="0" w:space="0" w:color="auto"/>
              </w:divBdr>
            </w:div>
          </w:divsChild>
        </w:div>
        <w:div w:id="866017111">
          <w:marLeft w:val="0"/>
          <w:marRight w:val="0"/>
          <w:marTop w:val="300"/>
          <w:marBottom w:val="0"/>
          <w:divBdr>
            <w:top w:val="none" w:sz="0" w:space="0" w:color="auto"/>
            <w:left w:val="none" w:sz="0" w:space="0" w:color="auto"/>
            <w:bottom w:val="none" w:sz="0" w:space="0" w:color="auto"/>
            <w:right w:val="none" w:sz="0" w:space="0" w:color="auto"/>
          </w:divBdr>
          <w:divsChild>
            <w:div w:id="1624117334">
              <w:marLeft w:val="0"/>
              <w:marRight w:val="0"/>
              <w:marTop w:val="0"/>
              <w:marBottom w:val="0"/>
              <w:divBdr>
                <w:top w:val="none" w:sz="0" w:space="0" w:color="auto"/>
                <w:left w:val="none" w:sz="0" w:space="0" w:color="auto"/>
                <w:bottom w:val="none" w:sz="0" w:space="0" w:color="auto"/>
                <w:right w:val="none" w:sz="0" w:space="0" w:color="auto"/>
              </w:divBdr>
              <w:divsChild>
                <w:div w:id="777026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854082">
          <w:marLeft w:val="0"/>
          <w:marRight w:val="0"/>
          <w:marTop w:val="300"/>
          <w:marBottom w:val="0"/>
          <w:divBdr>
            <w:top w:val="none" w:sz="0" w:space="0" w:color="auto"/>
            <w:left w:val="none" w:sz="0" w:space="0" w:color="auto"/>
            <w:bottom w:val="none" w:sz="0" w:space="0" w:color="auto"/>
            <w:right w:val="none" w:sz="0" w:space="0" w:color="auto"/>
          </w:divBdr>
          <w:divsChild>
            <w:div w:id="373697395">
              <w:marLeft w:val="0"/>
              <w:marRight w:val="0"/>
              <w:marTop w:val="0"/>
              <w:marBottom w:val="0"/>
              <w:divBdr>
                <w:top w:val="none" w:sz="0" w:space="0" w:color="auto"/>
                <w:left w:val="none" w:sz="0" w:space="0" w:color="auto"/>
                <w:bottom w:val="none" w:sz="0" w:space="0" w:color="auto"/>
                <w:right w:val="none" w:sz="0" w:space="0" w:color="auto"/>
              </w:divBdr>
              <w:divsChild>
                <w:div w:id="1048146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4883">
          <w:marLeft w:val="0"/>
          <w:marRight w:val="0"/>
          <w:marTop w:val="300"/>
          <w:marBottom w:val="0"/>
          <w:divBdr>
            <w:top w:val="none" w:sz="0" w:space="0" w:color="auto"/>
            <w:left w:val="none" w:sz="0" w:space="0" w:color="auto"/>
            <w:bottom w:val="none" w:sz="0" w:space="0" w:color="auto"/>
            <w:right w:val="none" w:sz="0" w:space="0" w:color="auto"/>
          </w:divBdr>
          <w:divsChild>
            <w:div w:id="833953072">
              <w:marLeft w:val="0"/>
              <w:marRight w:val="0"/>
              <w:marTop w:val="0"/>
              <w:marBottom w:val="0"/>
              <w:divBdr>
                <w:top w:val="none" w:sz="0" w:space="0" w:color="auto"/>
                <w:left w:val="none" w:sz="0" w:space="0" w:color="auto"/>
                <w:bottom w:val="none" w:sz="0" w:space="0" w:color="auto"/>
                <w:right w:val="none" w:sz="0" w:space="0" w:color="auto"/>
              </w:divBdr>
              <w:divsChild>
                <w:div w:id="203996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857">
          <w:marLeft w:val="0"/>
          <w:marRight w:val="0"/>
          <w:marTop w:val="300"/>
          <w:marBottom w:val="0"/>
          <w:divBdr>
            <w:top w:val="none" w:sz="0" w:space="0" w:color="auto"/>
            <w:left w:val="none" w:sz="0" w:space="0" w:color="auto"/>
            <w:bottom w:val="none" w:sz="0" w:space="0" w:color="auto"/>
            <w:right w:val="none" w:sz="0" w:space="0" w:color="auto"/>
          </w:divBdr>
          <w:divsChild>
            <w:div w:id="1284969323">
              <w:marLeft w:val="0"/>
              <w:marRight w:val="0"/>
              <w:marTop w:val="0"/>
              <w:marBottom w:val="0"/>
              <w:divBdr>
                <w:top w:val="none" w:sz="0" w:space="0" w:color="auto"/>
                <w:left w:val="none" w:sz="0" w:space="0" w:color="auto"/>
                <w:bottom w:val="none" w:sz="0" w:space="0" w:color="auto"/>
                <w:right w:val="none" w:sz="0" w:space="0" w:color="auto"/>
              </w:divBdr>
              <w:divsChild>
                <w:div w:id="3712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414141">
      <w:bodyDiv w:val="1"/>
      <w:marLeft w:val="0"/>
      <w:marRight w:val="0"/>
      <w:marTop w:val="0"/>
      <w:marBottom w:val="0"/>
      <w:divBdr>
        <w:top w:val="none" w:sz="0" w:space="0" w:color="auto"/>
        <w:left w:val="none" w:sz="0" w:space="0" w:color="auto"/>
        <w:bottom w:val="none" w:sz="0" w:space="0" w:color="auto"/>
        <w:right w:val="none" w:sz="0" w:space="0" w:color="auto"/>
      </w:divBdr>
      <w:divsChild>
        <w:div w:id="772361542">
          <w:marLeft w:val="0"/>
          <w:marRight w:val="0"/>
          <w:marTop w:val="0"/>
          <w:marBottom w:val="0"/>
          <w:divBdr>
            <w:top w:val="none" w:sz="0" w:space="0" w:color="auto"/>
            <w:left w:val="none" w:sz="0" w:space="0" w:color="auto"/>
            <w:bottom w:val="none" w:sz="0" w:space="0" w:color="auto"/>
            <w:right w:val="none" w:sz="0" w:space="0" w:color="auto"/>
          </w:divBdr>
        </w:div>
        <w:div w:id="630212336">
          <w:marLeft w:val="0"/>
          <w:marRight w:val="0"/>
          <w:marTop w:val="0"/>
          <w:marBottom w:val="0"/>
          <w:divBdr>
            <w:top w:val="none" w:sz="0" w:space="0" w:color="auto"/>
            <w:left w:val="none" w:sz="0" w:space="0" w:color="auto"/>
            <w:bottom w:val="none" w:sz="0" w:space="0" w:color="auto"/>
            <w:right w:val="none" w:sz="0" w:space="0" w:color="auto"/>
          </w:divBdr>
          <w:divsChild>
            <w:div w:id="169833735">
              <w:marLeft w:val="0"/>
              <w:marRight w:val="0"/>
              <w:marTop w:val="0"/>
              <w:marBottom w:val="0"/>
              <w:divBdr>
                <w:top w:val="none" w:sz="0" w:space="0" w:color="auto"/>
                <w:left w:val="none" w:sz="0" w:space="0" w:color="auto"/>
                <w:bottom w:val="none" w:sz="0" w:space="0" w:color="auto"/>
                <w:right w:val="none" w:sz="0" w:space="0" w:color="auto"/>
              </w:divBdr>
            </w:div>
          </w:divsChild>
        </w:div>
        <w:div w:id="245503261">
          <w:marLeft w:val="0"/>
          <w:marRight w:val="0"/>
          <w:marTop w:val="0"/>
          <w:marBottom w:val="0"/>
          <w:divBdr>
            <w:top w:val="none" w:sz="0" w:space="0" w:color="auto"/>
            <w:left w:val="none" w:sz="0" w:space="0" w:color="auto"/>
            <w:bottom w:val="none" w:sz="0" w:space="0" w:color="auto"/>
            <w:right w:val="none" w:sz="0" w:space="0" w:color="auto"/>
          </w:divBdr>
        </w:div>
        <w:div w:id="685056416">
          <w:marLeft w:val="0"/>
          <w:marRight w:val="0"/>
          <w:marTop w:val="0"/>
          <w:marBottom w:val="0"/>
          <w:divBdr>
            <w:top w:val="none" w:sz="0" w:space="0" w:color="auto"/>
            <w:left w:val="none" w:sz="0" w:space="0" w:color="auto"/>
            <w:bottom w:val="none" w:sz="0" w:space="0" w:color="auto"/>
            <w:right w:val="none" w:sz="0" w:space="0" w:color="auto"/>
          </w:divBdr>
          <w:divsChild>
            <w:div w:id="107824454">
              <w:marLeft w:val="0"/>
              <w:marRight w:val="0"/>
              <w:marTop w:val="0"/>
              <w:marBottom w:val="0"/>
              <w:divBdr>
                <w:top w:val="none" w:sz="0" w:space="0" w:color="auto"/>
                <w:left w:val="none" w:sz="0" w:space="0" w:color="auto"/>
                <w:bottom w:val="none" w:sz="0" w:space="0" w:color="auto"/>
                <w:right w:val="none" w:sz="0" w:space="0" w:color="auto"/>
              </w:divBdr>
            </w:div>
          </w:divsChild>
        </w:div>
        <w:div w:id="2059472367">
          <w:marLeft w:val="0"/>
          <w:marRight w:val="0"/>
          <w:marTop w:val="0"/>
          <w:marBottom w:val="0"/>
          <w:divBdr>
            <w:top w:val="none" w:sz="0" w:space="0" w:color="auto"/>
            <w:left w:val="none" w:sz="0" w:space="0" w:color="auto"/>
            <w:bottom w:val="none" w:sz="0" w:space="0" w:color="auto"/>
            <w:right w:val="none" w:sz="0" w:space="0" w:color="auto"/>
          </w:divBdr>
        </w:div>
        <w:div w:id="95028383">
          <w:marLeft w:val="0"/>
          <w:marRight w:val="0"/>
          <w:marTop w:val="0"/>
          <w:marBottom w:val="0"/>
          <w:divBdr>
            <w:top w:val="none" w:sz="0" w:space="0" w:color="auto"/>
            <w:left w:val="none" w:sz="0" w:space="0" w:color="auto"/>
            <w:bottom w:val="none" w:sz="0" w:space="0" w:color="auto"/>
            <w:right w:val="none" w:sz="0" w:space="0" w:color="auto"/>
          </w:divBdr>
          <w:divsChild>
            <w:div w:id="92018273">
              <w:marLeft w:val="0"/>
              <w:marRight w:val="0"/>
              <w:marTop w:val="0"/>
              <w:marBottom w:val="0"/>
              <w:divBdr>
                <w:top w:val="none" w:sz="0" w:space="0" w:color="auto"/>
                <w:left w:val="none" w:sz="0" w:space="0" w:color="auto"/>
                <w:bottom w:val="none" w:sz="0" w:space="0" w:color="auto"/>
                <w:right w:val="none" w:sz="0" w:space="0" w:color="auto"/>
              </w:divBdr>
            </w:div>
          </w:divsChild>
        </w:div>
        <w:div w:id="1381175746">
          <w:marLeft w:val="0"/>
          <w:marRight w:val="0"/>
          <w:marTop w:val="0"/>
          <w:marBottom w:val="0"/>
          <w:divBdr>
            <w:top w:val="none" w:sz="0" w:space="0" w:color="auto"/>
            <w:left w:val="none" w:sz="0" w:space="0" w:color="auto"/>
            <w:bottom w:val="none" w:sz="0" w:space="0" w:color="auto"/>
            <w:right w:val="none" w:sz="0" w:space="0" w:color="auto"/>
          </w:divBdr>
        </w:div>
        <w:div w:id="194465536">
          <w:marLeft w:val="0"/>
          <w:marRight w:val="0"/>
          <w:marTop w:val="0"/>
          <w:marBottom w:val="0"/>
          <w:divBdr>
            <w:top w:val="none" w:sz="0" w:space="0" w:color="auto"/>
            <w:left w:val="none" w:sz="0" w:space="0" w:color="auto"/>
            <w:bottom w:val="none" w:sz="0" w:space="0" w:color="auto"/>
            <w:right w:val="none" w:sz="0" w:space="0" w:color="auto"/>
          </w:divBdr>
          <w:divsChild>
            <w:div w:id="1077749543">
              <w:marLeft w:val="0"/>
              <w:marRight w:val="0"/>
              <w:marTop w:val="0"/>
              <w:marBottom w:val="0"/>
              <w:divBdr>
                <w:top w:val="none" w:sz="0" w:space="0" w:color="auto"/>
                <w:left w:val="none" w:sz="0" w:space="0" w:color="auto"/>
                <w:bottom w:val="none" w:sz="0" w:space="0" w:color="auto"/>
                <w:right w:val="none" w:sz="0" w:space="0" w:color="auto"/>
              </w:divBdr>
            </w:div>
          </w:divsChild>
        </w:div>
        <w:div w:id="1618639014">
          <w:marLeft w:val="0"/>
          <w:marRight w:val="0"/>
          <w:marTop w:val="0"/>
          <w:marBottom w:val="0"/>
          <w:divBdr>
            <w:top w:val="none" w:sz="0" w:space="0" w:color="auto"/>
            <w:left w:val="none" w:sz="0" w:space="0" w:color="auto"/>
            <w:bottom w:val="none" w:sz="0" w:space="0" w:color="auto"/>
            <w:right w:val="none" w:sz="0" w:space="0" w:color="auto"/>
          </w:divBdr>
        </w:div>
        <w:div w:id="1656494258">
          <w:marLeft w:val="0"/>
          <w:marRight w:val="0"/>
          <w:marTop w:val="0"/>
          <w:marBottom w:val="0"/>
          <w:divBdr>
            <w:top w:val="none" w:sz="0" w:space="0" w:color="auto"/>
            <w:left w:val="none" w:sz="0" w:space="0" w:color="auto"/>
            <w:bottom w:val="none" w:sz="0" w:space="0" w:color="auto"/>
            <w:right w:val="none" w:sz="0" w:space="0" w:color="auto"/>
          </w:divBdr>
          <w:divsChild>
            <w:div w:id="289943104">
              <w:marLeft w:val="0"/>
              <w:marRight w:val="0"/>
              <w:marTop w:val="0"/>
              <w:marBottom w:val="0"/>
              <w:divBdr>
                <w:top w:val="none" w:sz="0" w:space="0" w:color="auto"/>
                <w:left w:val="none" w:sz="0" w:space="0" w:color="auto"/>
                <w:bottom w:val="none" w:sz="0" w:space="0" w:color="auto"/>
                <w:right w:val="none" w:sz="0" w:space="0" w:color="auto"/>
              </w:divBdr>
            </w:div>
          </w:divsChild>
        </w:div>
        <w:div w:id="2008170479">
          <w:marLeft w:val="0"/>
          <w:marRight w:val="0"/>
          <w:marTop w:val="0"/>
          <w:marBottom w:val="0"/>
          <w:divBdr>
            <w:top w:val="none" w:sz="0" w:space="0" w:color="auto"/>
            <w:left w:val="none" w:sz="0" w:space="0" w:color="auto"/>
            <w:bottom w:val="none" w:sz="0" w:space="0" w:color="auto"/>
            <w:right w:val="none" w:sz="0" w:space="0" w:color="auto"/>
          </w:divBdr>
        </w:div>
        <w:div w:id="441264147">
          <w:marLeft w:val="0"/>
          <w:marRight w:val="0"/>
          <w:marTop w:val="0"/>
          <w:marBottom w:val="0"/>
          <w:divBdr>
            <w:top w:val="none" w:sz="0" w:space="0" w:color="auto"/>
            <w:left w:val="none" w:sz="0" w:space="0" w:color="auto"/>
            <w:bottom w:val="none" w:sz="0" w:space="0" w:color="auto"/>
            <w:right w:val="none" w:sz="0" w:space="0" w:color="auto"/>
          </w:divBdr>
          <w:divsChild>
            <w:div w:id="1453211313">
              <w:marLeft w:val="0"/>
              <w:marRight w:val="0"/>
              <w:marTop w:val="0"/>
              <w:marBottom w:val="0"/>
              <w:divBdr>
                <w:top w:val="none" w:sz="0" w:space="0" w:color="auto"/>
                <w:left w:val="none" w:sz="0" w:space="0" w:color="auto"/>
                <w:bottom w:val="none" w:sz="0" w:space="0" w:color="auto"/>
                <w:right w:val="none" w:sz="0" w:space="0" w:color="auto"/>
              </w:divBdr>
            </w:div>
          </w:divsChild>
        </w:div>
        <w:div w:id="1851793213">
          <w:marLeft w:val="0"/>
          <w:marRight w:val="0"/>
          <w:marTop w:val="0"/>
          <w:marBottom w:val="0"/>
          <w:divBdr>
            <w:top w:val="none" w:sz="0" w:space="0" w:color="auto"/>
            <w:left w:val="none" w:sz="0" w:space="0" w:color="auto"/>
            <w:bottom w:val="none" w:sz="0" w:space="0" w:color="auto"/>
            <w:right w:val="none" w:sz="0" w:space="0" w:color="auto"/>
          </w:divBdr>
        </w:div>
        <w:div w:id="692070148">
          <w:marLeft w:val="0"/>
          <w:marRight w:val="0"/>
          <w:marTop w:val="0"/>
          <w:marBottom w:val="0"/>
          <w:divBdr>
            <w:top w:val="none" w:sz="0" w:space="0" w:color="auto"/>
            <w:left w:val="none" w:sz="0" w:space="0" w:color="auto"/>
            <w:bottom w:val="none" w:sz="0" w:space="0" w:color="auto"/>
            <w:right w:val="none" w:sz="0" w:space="0" w:color="auto"/>
          </w:divBdr>
          <w:divsChild>
            <w:div w:id="181171746">
              <w:marLeft w:val="0"/>
              <w:marRight w:val="0"/>
              <w:marTop w:val="0"/>
              <w:marBottom w:val="0"/>
              <w:divBdr>
                <w:top w:val="none" w:sz="0" w:space="0" w:color="auto"/>
                <w:left w:val="none" w:sz="0" w:space="0" w:color="auto"/>
                <w:bottom w:val="none" w:sz="0" w:space="0" w:color="auto"/>
                <w:right w:val="none" w:sz="0" w:space="0" w:color="auto"/>
              </w:divBdr>
            </w:div>
          </w:divsChild>
        </w:div>
        <w:div w:id="1501458046">
          <w:marLeft w:val="0"/>
          <w:marRight w:val="0"/>
          <w:marTop w:val="300"/>
          <w:marBottom w:val="0"/>
          <w:divBdr>
            <w:top w:val="none" w:sz="0" w:space="0" w:color="auto"/>
            <w:left w:val="none" w:sz="0" w:space="0" w:color="auto"/>
            <w:bottom w:val="none" w:sz="0" w:space="0" w:color="auto"/>
            <w:right w:val="none" w:sz="0" w:space="0" w:color="auto"/>
          </w:divBdr>
          <w:divsChild>
            <w:div w:id="1607082812">
              <w:marLeft w:val="0"/>
              <w:marRight w:val="0"/>
              <w:marTop w:val="0"/>
              <w:marBottom w:val="0"/>
              <w:divBdr>
                <w:top w:val="none" w:sz="0" w:space="0" w:color="auto"/>
                <w:left w:val="none" w:sz="0" w:space="0" w:color="auto"/>
                <w:bottom w:val="none" w:sz="0" w:space="0" w:color="auto"/>
                <w:right w:val="none" w:sz="0" w:space="0" w:color="auto"/>
              </w:divBdr>
              <w:divsChild>
                <w:div w:id="157315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3678">
          <w:marLeft w:val="0"/>
          <w:marRight w:val="0"/>
          <w:marTop w:val="300"/>
          <w:marBottom w:val="0"/>
          <w:divBdr>
            <w:top w:val="none" w:sz="0" w:space="0" w:color="auto"/>
            <w:left w:val="none" w:sz="0" w:space="0" w:color="auto"/>
            <w:bottom w:val="none" w:sz="0" w:space="0" w:color="auto"/>
            <w:right w:val="none" w:sz="0" w:space="0" w:color="auto"/>
          </w:divBdr>
          <w:divsChild>
            <w:div w:id="867638809">
              <w:marLeft w:val="0"/>
              <w:marRight w:val="0"/>
              <w:marTop w:val="0"/>
              <w:marBottom w:val="0"/>
              <w:divBdr>
                <w:top w:val="none" w:sz="0" w:space="0" w:color="auto"/>
                <w:left w:val="none" w:sz="0" w:space="0" w:color="auto"/>
                <w:bottom w:val="none" w:sz="0" w:space="0" w:color="auto"/>
                <w:right w:val="none" w:sz="0" w:space="0" w:color="auto"/>
              </w:divBdr>
              <w:divsChild>
                <w:div w:id="239483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53788">
          <w:marLeft w:val="0"/>
          <w:marRight w:val="0"/>
          <w:marTop w:val="300"/>
          <w:marBottom w:val="0"/>
          <w:divBdr>
            <w:top w:val="none" w:sz="0" w:space="0" w:color="auto"/>
            <w:left w:val="none" w:sz="0" w:space="0" w:color="auto"/>
            <w:bottom w:val="none" w:sz="0" w:space="0" w:color="auto"/>
            <w:right w:val="none" w:sz="0" w:space="0" w:color="auto"/>
          </w:divBdr>
          <w:divsChild>
            <w:div w:id="922565022">
              <w:marLeft w:val="0"/>
              <w:marRight w:val="0"/>
              <w:marTop w:val="0"/>
              <w:marBottom w:val="0"/>
              <w:divBdr>
                <w:top w:val="none" w:sz="0" w:space="0" w:color="auto"/>
                <w:left w:val="none" w:sz="0" w:space="0" w:color="auto"/>
                <w:bottom w:val="none" w:sz="0" w:space="0" w:color="auto"/>
                <w:right w:val="none" w:sz="0" w:space="0" w:color="auto"/>
              </w:divBdr>
              <w:divsChild>
                <w:div w:id="534125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65380">
          <w:marLeft w:val="0"/>
          <w:marRight w:val="0"/>
          <w:marTop w:val="300"/>
          <w:marBottom w:val="0"/>
          <w:divBdr>
            <w:top w:val="none" w:sz="0" w:space="0" w:color="auto"/>
            <w:left w:val="none" w:sz="0" w:space="0" w:color="auto"/>
            <w:bottom w:val="none" w:sz="0" w:space="0" w:color="auto"/>
            <w:right w:val="none" w:sz="0" w:space="0" w:color="auto"/>
          </w:divBdr>
          <w:divsChild>
            <w:div w:id="1703289974">
              <w:marLeft w:val="0"/>
              <w:marRight w:val="0"/>
              <w:marTop w:val="0"/>
              <w:marBottom w:val="0"/>
              <w:divBdr>
                <w:top w:val="none" w:sz="0" w:space="0" w:color="auto"/>
                <w:left w:val="none" w:sz="0" w:space="0" w:color="auto"/>
                <w:bottom w:val="none" w:sz="0" w:space="0" w:color="auto"/>
                <w:right w:val="none" w:sz="0" w:space="0" w:color="auto"/>
              </w:divBdr>
              <w:divsChild>
                <w:div w:id="812874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2112652">
      <w:bodyDiv w:val="1"/>
      <w:marLeft w:val="0"/>
      <w:marRight w:val="0"/>
      <w:marTop w:val="0"/>
      <w:marBottom w:val="0"/>
      <w:divBdr>
        <w:top w:val="none" w:sz="0" w:space="0" w:color="auto"/>
        <w:left w:val="none" w:sz="0" w:space="0" w:color="auto"/>
        <w:bottom w:val="none" w:sz="0" w:space="0" w:color="auto"/>
        <w:right w:val="none" w:sz="0" w:space="0" w:color="auto"/>
      </w:divBdr>
      <w:divsChild>
        <w:div w:id="2029405972">
          <w:marLeft w:val="0"/>
          <w:marRight w:val="0"/>
          <w:marTop w:val="0"/>
          <w:marBottom w:val="0"/>
          <w:divBdr>
            <w:top w:val="none" w:sz="0" w:space="0" w:color="auto"/>
            <w:left w:val="none" w:sz="0" w:space="0" w:color="auto"/>
            <w:bottom w:val="none" w:sz="0" w:space="0" w:color="auto"/>
            <w:right w:val="none" w:sz="0" w:space="0" w:color="auto"/>
          </w:divBdr>
        </w:div>
        <w:div w:id="952175443">
          <w:marLeft w:val="0"/>
          <w:marRight w:val="0"/>
          <w:marTop w:val="0"/>
          <w:marBottom w:val="0"/>
          <w:divBdr>
            <w:top w:val="none" w:sz="0" w:space="0" w:color="auto"/>
            <w:left w:val="none" w:sz="0" w:space="0" w:color="auto"/>
            <w:bottom w:val="none" w:sz="0" w:space="0" w:color="auto"/>
            <w:right w:val="none" w:sz="0" w:space="0" w:color="auto"/>
          </w:divBdr>
          <w:divsChild>
            <w:div w:id="1637182610">
              <w:marLeft w:val="0"/>
              <w:marRight w:val="0"/>
              <w:marTop w:val="0"/>
              <w:marBottom w:val="0"/>
              <w:divBdr>
                <w:top w:val="none" w:sz="0" w:space="0" w:color="auto"/>
                <w:left w:val="none" w:sz="0" w:space="0" w:color="auto"/>
                <w:bottom w:val="none" w:sz="0" w:space="0" w:color="auto"/>
                <w:right w:val="none" w:sz="0" w:space="0" w:color="auto"/>
              </w:divBdr>
            </w:div>
          </w:divsChild>
        </w:div>
        <w:div w:id="1808427465">
          <w:marLeft w:val="0"/>
          <w:marRight w:val="0"/>
          <w:marTop w:val="0"/>
          <w:marBottom w:val="0"/>
          <w:divBdr>
            <w:top w:val="none" w:sz="0" w:space="0" w:color="auto"/>
            <w:left w:val="none" w:sz="0" w:space="0" w:color="auto"/>
            <w:bottom w:val="none" w:sz="0" w:space="0" w:color="auto"/>
            <w:right w:val="none" w:sz="0" w:space="0" w:color="auto"/>
          </w:divBdr>
        </w:div>
        <w:div w:id="1311860481">
          <w:marLeft w:val="0"/>
          <w:marRight w:val="0"/>
          <w:marTop w:val="0"/>
          <w:marBottom w:val="0"/>
          <w:divBdr>
            <w:top w:val="none" w:sz="0" w:space="0" w:color="auto"/>
            <w:left w:val="none" w:sz="0" w:space="0" w:color="auto"/>
            <w:bottom w:val="none" w:sz="0" w:space="0" w:color="auto"/>
            <w:right w:val="none" w:sz="0" w:space="0" w:color="auto"/>
          </w:divBdr>
          <w:divsChild>
            <w:div w:id="1872985315">
              <w:marLeft w:val="0"/>
              <w:marRight w:val="0"/>
              <w:marTop w:val="0"/>
              <w:marBottom w:val="0"/>
              <w:divBdr>
                <w:top w:val="none" w:sz="0" w:space="0" w:color="auto"/>
                <w:left w:val="none" w:sz="0" w:space="0" w:color="auto"/>
                <w:bottom w:val="none" w:sz="0" w:space="0" w:color="auto"/>
                <w:right w:val="none" w:sz="0" w:space="0" w:color="auto"/>
              </w:divBdr>
            </w:div>
          </w:divsChild>
        </w:div>
        <w:div w:id="807011139">
          <w:marLeft w:val="0"/>
          <w:marRight w:val="0"/>
          <w:marTop w:val="0"/>
          <w:marBottom w:val="0"/>
          <w:divBdr>
            <w:top w:val="none" w:sz="0" w:space="0" w:color="auto"/>
            <w:left w:val="none" w:sz="0" w:space="0" w:color="auto"/>
            <w:bottom w:val="none" w:sz="0" w:space="0" w:color="auto"/>
            <w:right w:val="none" w:sz="0" w:space="0" w:color="auto"/>
          </w:divBdr>
        </w:div>
        <w:div w:id="485165660">
          <w:marLeft w:val="0"/>
          <w:marRight w:val="0"/>
          <w:marTop w:val="0"/>
          <w:marBottom w:val="0"/>
          <w:divBdr>
            <w:top w:val="none" w:sz="0" w:space="0" w:color="auto"/>
            <w:left w:val="none" w:sz="0" w:space="0" w:color="auto"/>
            <w:bottom w:val="none" w:sz="0" w:space="0" w:color="auto"/>
            <w:right w:val="none" w:sz="0" w:space="0" w:color="auto"/>
          </w:divBdr>
          <w:divsChild>
            <w:div w:id="404450022">
              <w:marLeft w:val="0"/>
              <w:marRight w:val="0"/>
              <w:marTop w:val="0"/>
              <w:marBottom w:val="0"/>
              <w:divBdr>
                <w:top w:val="none" w:sz="0" w:space="0" w:color="auto"/>
                <w:left w:val="none" w:sz="0" w:space="0" w:color="auto"/>
                <w:bottom w:val="none" w:sz="0" w:space="0" w:color="auto"/>
                <w:right w:val="none" w:sz="0" w:space="0" w:color="auto"/>
              </w:divBdr>
            </w:div>
          </w:divsChild>
        </w:div>
        <w:div w:id="49424266">
          <w:marLeft w:val="0"/>
          <w:marRight w:val="0"/>
          <w:marTop w:val="0"/>
          <w:marBottom w:val="0"/>
          <w:divBdr>
            <w:top w:val="none" w:sz="0" w:space="0" w:color="auto"/>
            <w:left w:val="none" w:sz="0" w:space="0" w:color="auto"/>
            <w:bottom w:val="none" w:sz="0" w:space="0" w:color="auto"/>
            <w:right w:val="none" w:sz="0" w:space="0" w:color="auto"/>
          </w:divBdr>
        </w:div>
        <w:div w:id="826361220">
          <w:marLeft w:val="0"/>
          <w:marRight w:val="0"/>
          <w:marTop w:val="0"/>
          <w:marBottom w:val="0"/>
          <w:divBdr>
            <w:top w:val="none" w:sz="0" w:space="0" w:color="auto"/>
            <w:left w:val="none" w:sz="0" w:space="0" w:color="auto"/>
            <w:bottom w:val="none" w:sz="0" w:space="0" w:color="auto"/>
            <w:right w:val="none" w:sz="0" w:space="0" w:color="auto"/>
          </w:divBdr>
          <w:divsChild>
            <w:div w:id="1566911275">
              <w:marLeft w:val="0"/>
              <w:marRight w:val="0"/>
              <w:marTop w:val="0"/>
              <w:marBottom w:val="0"/>
              <w:divBdr>
                <w:top w:val="none" w:sz="0" w:space="0" w:color="auto"/>
                <w:left w:val="none" w:sz="0" w:space="0" w:color="auto"/>
                <w:bottom w:val="none" w:sz="0" w:space="0" w:color="auto"/>
                <w:right w:val="none" w:sz="0" w:space="0" w:color="auto"/>
              </w:divBdr>
            </w:div>
          </w:divsChild>
        </w:div>
        <w:div w:id="2095782575">
          <w:marLeft w:val="0"/>
          <w:marRight w:val="0"/>
          <w:marTop w:val="0"/>
          <w:marBottom w:val="0"/>
          <w:divBdr>
            <w:top w:val="none" w:sz="0" w:space="0" w:color="auto"/>
            <w:left w:val="none" w:sz="0" w:space="0" w:color="auto"/>
            <w:bottom w:val="none" w:sz="0" w:space="0" w:color="auto"/>
            <w:right w:val="none" w:sz="0" w:space="0" w:color="auto"/>
          </w:divBdr>
        </w:div>
        <w:div w:id="1327199917">
          <w:marLeft w:val="0"/>
          <w:marRight w:val="0"/>
          <w:marTop w:val="0"/>
          <w:marBottom w:val="0"/>
          <w:divBdr>
            <w:top w:val="none" w:sz="0" w:space="0" w:color="auto"/>
            <w:left w:val="none" w:sz="0" w:space="0" w:color="auto"/>
            <w:bottom w:val="none" w:sz="0" w:space="0" w:color="auto"/>
            <w:right w:val="none" w:sz="0" w:space="0" w:color="auto"/>
          </w:divBdr>
          <w:divsChild>
            <w:div w:id="818301886">
              <w:marLeft w:val="0"/>
              <w:marRight w:val="0"/>
              <w:marTop w:val="0"/>
              <w:marBottom w:val="0"/>
              <w:divBdr>
                <w:top w:val="none" w:sz="0" w:space="0" w:color="auto"/>
                <w:left w:val="none" w:sz="0" w:space="0" w:color="auto"/>
                <w:bottom w:val="none" w:sz="0" w:space="0" w:color="auto"/>
                <w:right w:val="none" w:sz="0" w:space="0" w:color="auto"/>
              </w:divBdr>
            </w:div>
          </w:divsChild>
        </w:div>
        <w:div w:id="2145611436">
          <w:marLeft w:val="0"/>
          <w:marRight w:val="0"/>
          <w:marTop w:val="0"/>
          <w:marBottom w:val="0"/>
          <w:divBdr>
            <w:top w:val="none" w:sz="0" w:space="0" w:color="auto"/>
            <w:left w:val="none" w:sz="0" w:space="0" w:color="auto"/>
            <w:bottom w:val="none" w:sz="0" w:space="0" w:color="auto"/>
            <w:right w:val="none" w:sz="0" w:space="0" w:color="auto"/>
          </w:divBdr>
        </w:div>
        <w:div w:id="11958015">
          <w:marLeft w:val="0"/>
          <w:marRight w:val="0"/>
          <w:marTop w:val="0"/>
          <w:marBottom w:val="0"/>
          <w:divBdr>
            <w:top w:val="none" w:sz="0" w:space="0" w:color="auto"/>
            <w:left w:val="none" w:sz="0" w:space="0" w:color="auto"/>
            <w:bottom w:val="none" w:sz="0" w:space="0" w:color="auto"/>
            <w:right w:val="none" w:sz="0" w:space="0" w:color="auto"/>
          </w:divBdr>
          <w:divsChild>
            <w:div w:id="1519848842">
              <w:marLeft w:val="0"/>
              <w:marRight w:val="0"/>
              <w:marTop w:val="0"/>
              <w:marBottom w:val="0"/>
              <w:divBdr>
                <w:top w:val="none" w:sz="0" w:space="0" w:color="auto"/>
                <w:left w:val="none" w:sz="0" w:space="0" w:color="auto"/>
                <w:bottom w:val="none" w:sz="0" w:space="0" w:color="auto"/>
                <w:right w:val="none" w:sz="0" w:space="0" w:color="auto"/>
              </w:divBdr>
            </w:div>
          </w:divsChild>
        </w:div>
        <w:div w:id="771778350">
          <w:marLeft w:val="0"/>
          <w:marRight w:val="0"/>
          <w:marTop w:val="0"/>
          <w:marBottom w:val="0"/>
          <w:divBdr>
            <w:top w:val="none" w:sz="0" w:space="0" w:color="auto"/>
            <w:left w:val="none" w:sz="0" w:space="0" w:color="auto"/>
            <w:bottom w:val="none" w:sz="0" w:space="0" w:color="auto"/>
            <w:right w:val="none" w:sz="0" w:space="0" w:color="auto"/>
          </w:divBdr>
        </w:div>
        <w:div w:id="1504197798">
          <w:marLeft w:val="0"/>
          <w:marRight w:val="0"/>
          <w:marTop w:val="0"/>
          <w:marBottom w:val="0"/>
          <w:divBdr>
            <w:top w:val="none" w:sz="0" w:space="0" w:color="auto"/>
            <w:left w:val="none" w:sz="0" w:space="0" w:color="auto"/>
            <w:bottom w:val="none" w:sz="0" w:space="0" w:color="auto"/>
            <w:right w:val="none" w:sz="0" w:space="0" w:color="auto"/>
          </w:divBdr>
          <w:divsChild>
            <w:div w:id="73094776">
              <w:marLeft w:val="0"/>
              <w:marRight w:val="0"/>
              <w:marTop w:val="0"/>
              <w:marBottom w:val="0"/>
              <w:divBdr>
                <w:top w:val="none" w:sz="0" w:space="0" w:color="auto"/>
                <w:left w:val="none" w:sz="0" w:space="0" w:color="auto"/>
                <w:bottom w:val="none" w:sz="0" w:space="0" w:color="auto"/>
                <w:right w:val="none" w:sz="0" w:space="0" w:color="auto"/>
              </w:divBdr>
            </w:div>
          </w:divsChild>
        </w:div>
        <w:div w:id="1362242921">
          <w:marLeft w:val="0"/>
          <w:marRight w:val="0"/>
          <w:marTop w:val="300"/>
          <w:marBottom w:val="0"/>
          <w:divBdr>
            <w:top w:val="none" w:sz="0" w:space="0" w:color="auto"/>
            <w:left w:val="none" w:sz="0" w:space="0" w:color="auto"/>
            <w:bottom w:val="none" w:sz="0" w:space="0" w:color="auto"/>
            <w:right w:val="none" w:sz="0" w:space="0" w:color="auto"/>
          </w:divBdr>
          <w:divsChild>
            <w:div w:id="1091856597">
              <w:marLeft w:val="0"/>
              <w:marRight w:val="0"/>
              <w:marTop w:val="0"/>
              <w:marBottom w:val="0"/>
              <w:divBdr>
                <w:top w:val="none" w:sz="0" w:space="0" w:color="auto"/>
                <w:left w:val="none" w:sz="0" w:space="0" w:color="auto"/>
                <w:bottom w:val="none" w:sz="0" w:space="0" w:color="auto"/>
                <w:right w:val="none" w:sz="0" w:space="0" w:color="auto"/>
              </w:divBdr>
              <w:divsChild>
                <w:div w:id="1432431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596550">
          <w:marLeft w:val="0"/>
          <w:marRight w:val="0"/>
          <w:marTop w:val="300"/>
          <w:marBottom w:val="0"/>
          <w:divBdr>
            <w:top w:val="none" w:sz="0" w:space="0" w:color="auto"/>
            <w:left w:val="none" w:sz="0" w:space="0" w:color="auto"/>
            <w:bottom w:val="none" w:sz="0" w:space="0" w:color="auto"/>
            <w:right w:val="none" w:sz="0" w:space="0" w:color="auto"/>
          </w:divBdr>
          <w:divsChild>
            <w:div w:id="589435168">
              <w:marLeft w:val="0"/>
              <w:marRight w:val="0"/>
              <w:marTop w:val="0"/>
              <w:marBottom w:val="0"/>
              <w:divBdr>
                <w:top w:val="none" w:sz="0" w:space="0" w:color="auto"/>
                <w:left w:val="none" w:sz="0" w:space="0" w:color="auto"/>
                <w:bottom w:val="none" w:sz="0" w:space="0" w:color="auto"/>
                <w:right w:val="none" w:sz="0" w:space="0" w:color="auto"/>
              </w:divBdr>
              <w:divsChild>
                <w:div w:id="628241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988766">
          <w:marLeft w:val="0"/>
          <w:marRight w:val="0"/>
          <w:marTop w:val="300"/>
          <w:marBottom w:val="0"/>
          <w:divBdr>
            <w:top w:val="none" w:sz="0" w:space="0" w:color="auto"/>
            <w:left w:val="none" w:sz="0" w:space="0" w:color="auto"/>
            <w:bottom w:val="none" w:sz="0" w:space="0" w:color="auto"/>
            <w:right w:val="none" w:sz="0" w:space="0" w:color="auto"/>
          </w:divBdr>
          <w:divsChild>
            <w:div w:id="1740514859">
              <w:marLeft w:val="0"/>
              <w:marRight w:val="0"/>
              <w:marTop w:val="0"/>
              <w:marBottom w:val="0"/>
              <w:divBdr>
                <w:top w:val="none" w:sz="0" w:space="0" w:color="auto"/>
                <w:left w:val="none" w:sz="0" w:space="0" w:color="auto"/>
                <w:bottom w:val="none" w:sz="0" w:space="0" w:color="auto"/>
                <w:right w:val="none" w:sz="0" w:space="0" w:color="auto"/>
              </w:divBdr>
              <w:divsChild>
                <w:div w:id="441920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021204">
          <w:marLeft w:val="0"/>
          <w:marRight w:val="0"/>
          <w:marTop w:val="300"/>
          <w:marBottom w:val="0"/>
          <w:divBdr>
            <w:top w:val="none" w:sz="0" w:space="0" w:color="auto"/>
            <w:left w:val="none" w:sz="0" w:space="0" w:color="auto"/>
            <w:bottom w:val="none" w:sz="0" w:space="0" w:color="auto"/>
            <w:right w:val="none" w:sz="0" w:space="0" w:color="auto"/>
          </w:divBdr>
          <w:divsChild>
            <w:div w:id="786242862">
              <w:marLeft w:val="0"/>
              <w:marRight w:val="0"/>
              <w:marTop w:val="0"/>
              <w:marBottom w:val="0"/>
              <w:divBdr>
                <w:top w:val="none" w:sz="0" w:space="0" w:color="auto"/>
                <w:left w:val="none" w:sz="0" w:space="0" w:color="auto"/>
                <w:bottom w:val="none" w:sz="0" w:space="0" w:color="auto"/>
                <w:right w:val="none" w:sz="0" w:space="0" w:color="auto"/>
              </w:divBdr>
              <w:divsChild>
                <w:div w:id="851067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130623">
      <w:bodyDiv w:val="1"/>
      <w:marLeft w:val="0"/>
      <w:marRight w:val="0"/>
      <w:marTop w:val="0"/>
      <w:marBottom w:val="0"/>
      <w:divBdr>
        <w:top w:val="none" w:sz="0" w:space="0" w:color="auto"/>
        <w:left w:val="none" w:sz="0" w:space="0" w:color="auto"/>
        <w:bottom w:val="none" w:sz="0" w:space="0" w:color="auto"/>
        <w:right w:val="none" w:sz="0" w:space="0" w:color="auto"/>
      </w:divBdr>
      <w:divsChild>
        <w:div w:id="1107964881">
          <w:marLeft w:val="0"/>
          <w:marRight w:val="0"/>
          <w:marTop w:val="0"/>
          <w:marBottom w:val="0"/>
          <w:divBdr>
            <w:top w:val="none" w:sz="0" w:space="0" w:color="auto"/>
            <w:left w:val="none" w:sz="0" w:space="0" w:color="auto"/>
            <w:bottom w:val="none" w:sz="0" w:space="0" w:color="auto"/>
            <w:right w:val="none" w:sz="0" w:space="0" w:color="auto"/>
          </w:divBdr>
        </w:div>
        <w:div w:id="1687831619">
          <w:marLeft w:val="0"/>
          <w:marRight w:val="0"/>
          <w:marTop w:val="0"/>
          <w:marBottom w:val="0"/>
          <w:divBdr>
            <w:top w:val="none" w:sz="0" w:space="0" w:color="auto"/>
            <w:left w:val="none" w:sz="0" w:space="0" w:color="auto"/>
            <w:bottom w:val="none" w:sz="0" w:space="0" w:color="auto"/>
            <w:right w:val="none" w:sz="0" w:space="0" w:color="auto"/>
          </w:divBdr>
          <w:divsChild>
            <w:div w:id="1893689521">
              <w:marLeft w:val="0"/>
              <w:marRight w:val="0"/>
              <w:marTop w:val="0"/>
              <w:marBottom w:val="0"/>
              <w:divBdr>
                <w:top w:val="none" w:sz="0" w:space="0" w:color="auto"/>
                <w:left w:val="none" w:sz="0" w:space="0" w:color="auto"/>
                <w:bottom w:val="none" w:sz="0" w:space="0" w:color="auto"/>
                <w:right w:val="none" w:sz="0" w:space="0" w:color="auto"/>
              </w:divBdr>
            </w:div>
          </w:divsChild>
        </w:div>
        <w:div w:id="1812942545">
          <w:marLeft w:val="0"/>
          <w:marRight w:val="0"/>
          <w:marTop w:val="0"/>
          <w:marBottom w:val="0"/>
          <w:divBdr>
            <w:top w:val="none" w:sz="0" w:space="0" w:color="auto"/>
            <w:left w:val="none" w:sz="0" w:space="0" w:color="auto"/>
            <w:bottom w:val="none" w:sz="0" w:space="0" w:color="auto"/>
            <w:right w:val="none" w:sz="0" w:space="0" w:color="auto"/>
          </w:divBdr>
        </w:div>
        <w:div w:id="1229267736">
          <w:marLeft w:val="0"/>
          <w:marRight w:val="0"/>
          <w:marTop w:val="0"/>
          <w:marBottom w:val="0"/>
          <w:divBdr>
            <w:top w:val="none" w:sz="0" w:space="0" w:color="auto"/>
            <w:left w:val="none" w:sz="0" w:space="0" w:color="auto"/>
            <w:bottom w:val="none" w:sz="0" w:space="0" w:color="auto"/>
            <w:right w:val="none" w:sz="0" w:space="0" w:color="auto"/>
          </w:divBdr>
          <w:divsChild>
            <w:div w:id="1315136948">
              <w:marLeft w:val="0"/>
              <w:marRight w:val="0"/>
              <w:marTop w:val="0"/>
              <w:marBottom w:val="0"/>
              <w:divBdr>
                <w:top w:val="none" w:sz="0" w:space="0" w:color="auto"/>
                <w:left w:val="none" w:sz="0" w:space="0" w:color="auto"/>
                <w:bottom w:val="none" w:sz="0" w:space="0" w:color="auto"/>
                <w:right w:val="none" w:sz="0" w:space="0" w:color="auto"/>
              </w:divBdr>
            </w:div>
          </w:divsChild>
        </w:div>
        <w:div w:id="1410885587">
          <w:marLeft w:val="0"/>
          <w:marRight w:val="0"/>
          <w:marTop w:val="0"/>
          <w:marBottom w:val="0"/>
          <w:divBdr>
            <w:top w:val="none" w:sz="0" w:space="0" w:color="auto"/>
            <w:left w:val="none" w:sz="0" w:space="0" w:color="auto"/>
            <w:bottom w:val="none" w:sz="0" w:space="0" w:color="auto"/>
            <w:right w:val="none" w:sz="0" w:space="0" w:color="auto"/>
          </w:divBdr>
        </w:div>
        <w:div w:id="1728067902">
          <w:marLeft w:val="0"/>
          <w:marRight w:val="0"/>
          <w:marTop w:val="0"/>
          <w:marBottom w:val="0"/>
          <w:divBdr>
            <w:top w:val="none" w:sz="0" w:space="0" w:color="auto"/>
            <w:left w:val="none" w:sz="0" w:space="0" w:color="auto"/>
            <w:bottom w:val="none" w:sz="0" w:space="0" w:color="auto"/>
            <w:right w:val="none" w:sz="0" w:space="0" w:color="auto"/>
          </w:divBdr>
          <w:divsChild>
            <w:div w:id="521624515">
              <w:marLeft w:val="0"/>
              <w:marRight w:val="0"/>
              <w:marTop w:val="0"/>
              <w:marBottom w:val="0"/>
              <w:divBdr>
                <w:top w:val="none" w:sz="0" w:space="0" w:color="auto"/>
                <w:left w:val="none" w:sz="0" w:space="0" w:color="auto"/>
                <w:bottom w:val="none" w:sz="0" w:space="0" w:color="auto"/>
                <w:right w:val="none" w:sz="0" w:space="0" w:color="auto"/>
              </w:divBdr>
            </w:div>
          </w:divsChild>
        </w:div>
        <w:div w:id="486166415">
          <w:marLeft w:val="0"/>
          <w:marRight w:val="0"/>
          <w:marTop w:val="0"/>
          <w:marBottom w:val="0"/>
          <w:divBdr>
            <w:top w:val="none" w:sz="0" w:space="0" w:color="auto"/>
            <w:left w:val="none" w:sz="0" w:space="0" w:color="auto"/>
            <w:bottom w:val="none" w:sz="0" w:space="0" w:color="auto"/>
            <w:right w:val="none" w:sz="0" w:space="0" w:color="auto"/>
          </w:divBdr>
        </w:div>
        <w:div w:id="687560934">
          <w:marLeft w:val="0"/>
          <w:marRight w:val="0"/>
          <w:marTop w:val="0"/>
          <w:marBottom w:val="0"/>
          <w:divBdr>
            <w:top w:val="none" w:sz="0" w:space="0" w:color="auto"/>
            <w:left w:val="none" w:sz="0" w:space="0" w:color="auto"/>
            <w:bottom w:val="none" w:sz="0" w:space="0" w:color="auto"/>
            <w:right w:val="none" w:sz="0" w:space="0" w:color="auto"/>
          </w:divBdr>
          <w:divsChild>
            <w:div w:id="1379818714">
              <w:marLeft w:val="0"/>
              <w:marRight w:val="0"/>
              <w:marTop w:val="0"/>
              <w:marBottom w:val="0"/>
              <w:divBdr>
                <w:top w:val="none" w:sz="0" w:space="0" w:color="auto"/>
                <w:left w:val="none" w:sz="0" w:space="0" w:color="auto"/>
                <w:bottom w:val="none" w:sz="0" w:space="0" w:color="auto"/>
                <w:right w:val="none" w:sz="0" w:space="0" w:color="auto"/>
              </w:divBdr>
            </w:div>
          </w:divsChild>
        </w:div>
        <w:div w:id="380056406">
          <w:marLeft w:val="0"/>
          <w:marRight w:val="0"/>
          <w:marTop w:val="0"/>
          <w:marBottom w:val="0"/>
          <w:divBdr>
            <w:top w:val="none" w:sz="0" w:space="0" w:color="auto"/>
            <w:left w:val="none" w:sz="0" w:space="0" w:color="auto"/>
            <w:bottom w:val="none" w:sz="0" w:space="0" w:color="auto"/>
            <w:right w:val="none" w:sz="0" w:space="0" w:color="auto"/>
          </w:divBdr>
        </w:div>
        <w:div w:id="1383098059">
          <w:marLeft w:val="0"/>
          <w:marRight w:val="0"/>
          <w:marTop w:val="0"/>
          <w:marBottom w:val="0"/>
          <w:divBdr>
            <w:top w:val="none" w:sz="0" w:space="0" w:color="auto"/>
            <w:left w:val="none" w:sz="0" w:space="0" w:color="auto"/>
            <w:bottom w:val="none" w:sz="0" w:space="0" w:color="auto"/>
            <w:right w:val="none" w:sz="0" w:space="0" w:color="auto"/>
          </w:divBdr>
          <w:divsChild>
            <w:div w:id="256596050">
              <w:marLeft w:val="0"/>
              <w:marRight w:val="0"/>
              <w:marTop w:val="0"/>
              <w:marBottom w:val="0"/>
              <w:divBdr>
                <w:top w:val="none" w:sz="0" w:space="0" w:color="auto"/>
                <w:left w:val="none" w:sz="0" w:space="0" w:color="auto"/>
                <w:bottom w:val="none" w:sz="0" w:space="0" w:color="auto"/>
                <w:right w:val="none" w:sz="0" w:space="0" w:color="auto"/>
              </w:divBdr>
            </w:div>
          </w:divsChild>
        </w:div>
        <w:div w:id="587928386">
          <w:marLeft w:val="0"/>
          <w:marRight w:val="0"/>
          <w:marTop w:val="0"/>
          <w:marBottom w:val="0"/>
          <w:divBdr>
            <w:top w:val="none" w:sz="0" w:space="0" w:color="auto"/>
            <w:left w:val="none" w:sz="0" w:space="0" w:color="auto"/>
            <w:bottom w:val="none" w:sz="0" w:space="0" w:color="auto"/>
            <w:right w:val="none" w:sz="0" w:space="0" w:color="auto"/>
          </w:divBdr>
        </w:div>
        <w:div w:id="1370835154">
          <w:marLeft w:val="0"/>
          <w:marRight w:val="0"/>
          <w:marTop w:val="0"/>
          <w:marBottom w:val="0"/>
          <w:divBdr>
            <w:top w:val="none" w:sz="0" w:space="0" w:color="auto"/>
            <w:left w:val="none" w:sz="0" w:space="0" w:color="auto"/>
            <w:bottom w:val="none" w:sz="0" w:space="0" w:color="auto"/>
            <w:right w:val="none" w:sz="0" w:space="0" w:color="auto"/>
          </w:divBdr>
          <w:divsChild>
            <w:div w:id="1347319178">
              <w:marLeft w:val="0"/>
              <w:marRight w:val="0"/>
              <w:marTop w:val="0"/>
              <w:marBottom w:val="0"/>
              <w:divBdr>
                <w:top w:val="none" w:sz="0" w:space="0" w:color="auto"/>
                <w:left w:val="none" w:sz="0" w:space="0" w:color="auto"/>
                <w:bottom w:val="none" w:sz="0" w:space="0" w:color="auto"/>
                <w:right w:val="none" w:sz="0" w:space="0" w:color="auto"/>
              </w:divBdr>
            </w:div>
          </w:divsChild>
        </w:div>
        <w:div w:id="1066803502">
          <w:marLeft w:val="0"/>
          <w:marRight w:val="0"/>
          <w:marTop w:val="0"/>
          <w:marBottom w:val="0"/>
          <w:divBdr>
            <w:top w:val="none" w:sz="0" w:space="0" w:color="auto"/>
            <w:left w:val="none" w:sz="0" w:space="0" w:color="auto"/>
            <w:bottom w:val="none" w:sz="0" w:space="0" w:color="auto"/>
            <w:right w:val="none" w:sz="0" w:space="0" w:color="auto"/>
          </w:divBdr>
        </w:div>
        <w:div w:id="530848633">
          <w:marLeft w:val="0"/>
          <w:marRight w:val="0"/>
          <w:marTop w:val="0"/>
          <w:marBottom w:val="0"/>
          <w:divBdr>
            <w:top w:val="none" w:sz="0" w:space="0" w:color="auto"/>
            <w:left w:val="none" w:sz="0" w:space="0" w:color="auto"/>
            <w:bottom w:val="none" w:sz="0" w:space="0" w:color="auto"/>
            <w:right w:val="none" w:sz="0" w:space="0" w:color="auto"/>
          </w:divBdr>
          <w:divsChild>
            <w:div w:id="2094816140">
              <w:marLeft w:val="0"/>
              <w:marRight w:val="0"/>
              <w:marTop w:val="0"/>
              <w:marBottom w:val="0"/>
              <w:divBdr>
                <w:top w:val="none" w:sz="0" w:space="0" w:color="auto"/>
                <w:left w:val="none" w:sz="0" w:space="0" w:color="auto"/>
                <w:bottom w:val="none" w:sz="0" w:space="0" w:color="auto"/>
                <w:right w:val="none" w:sz="0" w:space="0" w:color="auto"/>
              </w:divBdr>
            </w:div>
          </w:divsChild>
        </w:div>
        <w:div w:id="640580767">
          <w:marLeft w:val="0"/>
          <w:marRight w:val="0"/>
          <w:marTop w:val="300"/>
          <w:marBottom w:val="0"/>
          <w:divBdr>
            <w:top w:val="none" w:sz="0" w:space="0" w:color="auto"/>
            <w:left w:val="none" w:sz="0" w:space="0" w:color="auto"/>
            <w:bottom w:val="none" w:sz="0" w:space="0" w:color="auto"/>
            <w:right w:val="none" w:sz="0" w:space="0" w:color="auto"/>
          </w:divBdr>
          <w:divsChild>
            <w:div w:id="171527865">
              <w:marLeft w:val="0"/>
              <w:marRight w:val="0"/>
              <w:marTop w:val="0"/>
              <w:marBottom w:val="0"/>
              <w:divBdr>
                <w:top w:val="none" w:sz="0" w:space="0" w:color="auto"/>
                <w:left w:val="none" w:sz="0" w:space="0" w:color="auto"/>
                <w:bottom w:val="none" w:sz="0" w:space="0" w:color="auto"/>
                <w:right w:val="none" w:sz="0" w:space="0" w:color="auto"/>
              </w:divBdr>
              <w:divsChild>
                <w:div w:id="103618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91651">
          <w:marLeft w:val="0"/>
          <w:marRight w:val="0"/>
          <w:marTop w:val="300"/>
          <w:marBottom w:val="0"/>
          <w:divBdr>
            <w:top w:val="none" w:sz="0" w:space="0" w:color="auto"/>
            <w:left w:val="none" w:sz="0" w:space="0" w:color="auto"/>
            <w:bottom w:val="none" w:sz="0" w:space="0" w:color="auto"/>
            <w:right w:val="none" w:sz="0" w:space="0" w:color="auto"/>
          </w:divBdr>
          <w:divsChild>
            <w:div w:id="496776136">
              <w:marLeft w:val="0"/>
              <w:marRight w:val="0"/>
              <w:marTop w:val="0"/>
              <w:marBottom w:val="0"/>
              <w:divBdr>
                <w:top w:val="none" w:sz="0" w:space="0" w:color="auto"/>
                <w:left w:val="none" w:sz="0" w:space="0" w:color="auto"/>
                <w:bottom w:val="none" w:sz="0" w:space="0" w:color="auto"/>
                <w:right w:val="none" w:sz="0" w:space="0" w:color="auto"/>
              </w:divBdr>
              <w:divsChild>
                <w:div w:id="198514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857426">
          <w:marLeft w:val="0"/>
          <w:marRight w:val="0"/>
          <w:marTop w:val="300"/>
          <w:marBottom w:val="0"/>
          <w:divBdr>
            <w:top w:val="none" w:sz="0" w:space="0" w:color="auto"/>
            <w:left w:val="none" w:sz="0" w:space="0" w:color="auto"/>
            <w:bottom w:val="none" w:sz="0" w:space="0" w:color="auto"/>
            <w:right w:val="none" w:sz="0" w:space="0" w:color="auto"/>
          </w:divBdr>
          <w:divsChild>
            <w:div w:id="1183861169">
              <w:marLeft w:val="0"/>
              <w:marRight w:val="0"/>
              <w:marTop w:val="0"/>
              <w:marBottom w:val="0"/>
              <w:divBdr>
                <w:top w:val="none" w:sz="0" w:space="0" w:color="auto"/>
                <w:left w:val="none" w:sz="0" w:space="0" w:color="auto"/>
                <w:bottom w:val="none" w:sz="0" w:space="0" w:color="auto"/>
                <w:right w:val="none" w:sz="0" w:space="0" w:color="auto"/>
              </w:divBdr>
              <w:divsChild>
                <w:div w:id="1555701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440199">
          <w:marLeft w:val="0"/>
          <w:marRight w:val="0"/>
          <w:marTop w:val="300"/>
          <w:marBottom w:val="0"/>
          <w:divBdr>
            <w:top w:val="none" w:sz="0" w:space="0" w:color="auto"/>
            <w:left w:val="none" w:sz="0" w:space="0" w:color="auto"/>
            <w:bottom w:val="none" w:sz="0" w:space="0" w:color="auto"/>
            <w:right w:val="none" w:sz="0" w:space="0" w:color="auto"/>
          </w:divBdr>
          <w:divsChild>
            <w:div w:id="244729617">
              <w:marLeft w:val="0"/>
              <w:marRight w:val="0"/>
              <w:marTop w:val="0"/>
              <w:marBottom w:val="0"/>
              <w:divBdr>
                <w:top w:val="none" w:sz="0" w:space="0" w:color="auto"/>
                <w:left w:val="none" w:sz="0" w:space="0" w:color="auto"/>
                <w:bottom w:val="none" w:sz="0" w:space="0" w:color="auto"/>
                <w:right w:val="none" w:sz="0" w:space="0" w:color="auto"/>
              </w:divBdr>
              <w:divsChild>
                <w:div w:id="318660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837968">
      <w:bodyDiv w:val="1"/>
      <w:marLeft w:val="0"/>
      <w:marRight w:val="0"/>
      <w:marTop w:val="0"/>
      <w:marBottom w:val="0"/>
      <w:divBdr>
        <w:top w:val="none" w:sz="0" w:space="0" w:color="auto"/>
        <w:left w:val="none" w:sz="0" w:space="0" w:color="auto"/>
        <w:bottom w:val="none" w:sz="0" w:space="0" w:color="auto"/>
        <w:right w:val="none" w:sz="0" w:space="0" w:color="auto"/>
      </w:divBdr>
      <w:divsChild>
        <w:div w:id="1821455100">
          <w:marLeft w:val="0"/>
          <w:marRight w:val="0"/>
          <w:marTop w:val="0"/>
          <w:marBottom w:val="0"/>
          <w:divBdr>
            <w:top w:val="none" w:sz="0" w:space="0" w:color="auto"/>
            <w:left w:val="none" w:sz="0" w:space="0" w:color="auto"/>
            <w:bottom w:val="none" w:sz="0" w:space="0" w:color="auto"/>
            <w:right w:val="none" w:sz="0" w:space="0" w:color="auto"/>
          </w:divBdr>
        </w:div>
        <w:div w:id="516700454">
          <w:marLeft w:val="0"/>
          <w:marRight w:val="0"/>
          <w:marTop w:val="0"/>
          <w:marBottom w:val="0"/>
          <w:divBdr>
            <w:top w:val="none" w:sz="0" w:space="0" w:color="auto"/>
            <w:left w:val="none" w:sz="0" w:space="0" w:color="auto"/>
            <w:bottom w:val="none" w:sz="0" w:space="0" w:color="auto"/>
            <w:right w:val="none" w:sz="0" w:space="0" w:color="auto"/>
          </w:divBdr>
          <w:divsChild>
            <w:div w:id="2146848834">
              <w:marLeft w:val="0"/>
              <w:marRight w:val="0"/>
              <w:marTop w:val="0"/>
              <w:marBottom w:val="0"/>
              <w:divBdr>
                <w:top w:val="none" w:sz="0" w:space="0" w:color="auto"/>
                <w:left w:val="none" w:sz="0" w:space="0" w:color="auto"/>
                <w:bottom w:val="none" w:sz="0" w:space="0" w:color="auto"/>
                <w:right w:val="none" w:sz="0" w:space="0" w:color="auto"/>
              </w:divBdr>
            </w:div>
          </w:divsChild>
        </w:div>
        <w:div w:id="1895847363">
          <w:marLeft w:val="0"/>
          <w:marRight w:val="0"/>
          <w:marTop w:val="0"/>
          <w:marBottom w:val="0"/>
          <w:divBdr>
            <w:top w:val="none" w:sz="0" w:space="0" w:color="auto"/>
            <w:left w:val="none" w:sz="0" w:space="0" w:color="auto"/>
            <w:bottom w:val="none" w:sz="0" w:space="0" w:color="auto"/>
            <w:right w:val="none" w:sz="0" w:space="0" w:color="auto"/>
          </w:divBdr>
        </w:div>
        <w:div w:id="831413770">
          <w:marLeft w:val="0"/>
          <w:marRight w:val="0"/>
          <w:marTop w:val="0"/>
          <w:marBottom w:val="0"/>
          <w:divBdr>
            <w:top w:val="none" w:sz="0" w:space="0" w:color="auto"/>
            <w:left w:val="none" w:sz="0" w:space="0" w:color="auto"/>
            <w:bottom w:val="none" w:sz="0" w:space="0" w:color="auto"/>
            <w:right w:val="none" w:sz="0" w:space="0" w:color="auto"/>
          </w:divBdr>
          <w:divsChild>
            <w:div w:id="1193689310">
              <w:marLeft w:val="0"/>
              <w:marRight w:val="0"/>
              <w:marTop w:val="0"/>
              <w:marBottom w:val="0"/>
              <w:divBdr>
                <w:top w:val="none" w:sz="0" w:space="0" w:color="auto"/>
                <w:left w:val="none" w:sz="0" w:space="0" w:color="auto"/>
                <w:bottom w:val="none" w:sz="0" w:space="0" w:color="auto"/>
                <w:right w:val="none" w:sz="0" w:space="0" w:color="auto"/>
              </w:divBdr>
            </w:div>
          </w:divsChild>
        </w:div>
        <w:div w:id="924655929">
          <w:marLeft w:val="0"/>
          <w:marRight w:val="0"/>
          <w:marTop w:val="0"/>
          <w:marBottom w:val="0"/>
          <w:divBdr>
            <w:top w:val="none" w:sz="0" w:space="0" w:color="auto"/>
            <w:left w:val="none" w:sz="0" w:space="0" w:color="auto"/>
            <w:bottom w:val="none" w:sz="0" w:space="0" w:color="auto"/>
            <w:right w:val="none" w:sz="0" w:space="0" w:color="auto"/>
          </w:divBdr>
        </w:div>
        <w:div w:id="1187908681">
          <w:marLeft w:val="0"/>
          <w:marRight w:val="0"/>
          <w:marTop w:val="0"/>
          <w:marBottom w:val="0"/>
          <w:divBdr>
            <w:top w:val="none" w:sz="0" w:space="0" w:color="auto"/>
            <w:left w:val="none" w:sz="0" w:space="0" w:color="auto"/>
            <w:bottom w:val="none" w:sz="0" w:space="0" w:color="auto"/>
            <w:right w:val="none" w:sz="0" w:space="0" w:color="auto"/>
          </w:divBdr>
          <w:divsChild>
            <w:div w:id="276330800">
              <w:marLeft w:val="0"/>
              <w:marRight w:val="0"/>
              <w:marTop w:val="0"/>
              <w:marBottom w:val="0"/>
              <w:divBdr>
                <w:top w:val="none" w:sz="0" w:space="0" w:color="auto"/>
                <w:left w:val="none" w:sz="0" w:space="0" w:color="auto"/>
                <w:bottom w:val="none" w:sz="0" w:space="0" w:color="auto"/>
                <w:right w:val="none" w:sz="0" w:space="0" w:color="auto"/>
              </w:divBdr>
            </w:div>
          </w:divsChild>
        </w:div>
        <w:div w:id="1670599110">
          <w:marLeft w:val="0"/>
          <w:marRight w:val="0"/>
          <w:marTop w:val="0"/>
          <w:marBottom w:val="0"/>
          <w:divBdr>
            <w:top w:val="none" w:sz="0" w:space="0" w:color="auto"/>
            <w:left w:val="none" w:sz="0" w:space="0" w:color="auto"/>
            <w:bottom w:val="none" w:sz="0" w:space="0" w:color="auto"/>
            <w:right w:val="none" w:sz="0" w:space="0" w:color="auto"/>
          </w:divBdr>
        </w:div>
        <w:div w:id="1574389159">
          <w:marLeft w:val="0"/>
          <w:marRight w:val="0"/>
          <w:marTop w:val="0"/>
          <w:marBottom w:val="0"/>
          <w:divBdr>
            <w:top w:val="none" w:sz="0" w:space="0" w:color="auto"/>
            <w:left w:val="none" w:sz="0" w:space="0" w:color="auto"/>
            <w:bottom w:val="none" w:sz="0" w:space="0" w:color="auto"/>
            <w:right w:val="none" w:sz="0" w:space="0" w:color="auto"/>
          </w:divBdr>
          <w:divsChild>
            <w:div w:id="805928157">
              <w:marLeft w:val="0"/>
              <w:marRight w:val="0"/>
              <w:marTop w:val="0"/>
              <w:marBottom w:val="0"/>
              <w:divBdr>
                <w:top w:val="none" w:sz="0" w:space="0" w:color="auto"/>
                <w:left w:val="none" w:sz="0" w:space="0" w:color="auto"/>
                <w:bottom w:val="none" w:sz="0" w:space="0" w:color="auto"/>
                <w:right w:val="none" w:sz="0" w:space="0" w:color="auto"/>
              </w:divBdr>
            </w:div>
          </w:divsChild>
        </w:div>
        <w:div w:id="981495625">
          <w:marLeft w:val="0"/>
          <w:marRight w:val="0"/>
          <w:marTop w:val="0"/>
          <w:marBottom w:val="0"/>
          <w:divBdr>
            <w:top w:val="none" w:sz="0" w:space="0" w:color="auto"/>
            <w:left w:val="none" w:sz="0" w:space="0" w:color="auto"/>
            <w:bottom w:val="none" w:sz="0" w:space="0" w:color="auto"/>
            <w:right w:val="none" w:sz="0" w:space="0" w:color="auto"/>
          </w:divBdr>
        </w:div>
        <w:div w:id="1261454202">
          <w:marLeft w:val="0"/>
          <w:marRight w:val="0"/>
          <w:marTop w:val="0"/>
          <w:marBottom w:val="0"/>
          <w:divBdr>
            <w:top w:val="none" w:sz="0" w:space="0" w:color="auto"/>
            <w:left w:val="none" w:sz="0" w:space="0" w:color="auto"/>
            <w:bottom w:val="none" w:sz="0" w:space="0" w:color="auto"/>
            <w:right w:val="none" w:sz="0" w:space="0" w:color="auto"/>
          </w:divBdr>
          <w:divsChild>
            <w:div w:id="2016027652">
              <w:marLeft w:val="0"/>
              <w:marRight w:val="0"/>
              <w:marTop w:val="0"/>
              <w:marBottom w:val="0"/>
              <w:divBdr>
                <w:top w:val="none" w:sz="0" w:space="0" w:color="auto"/>
                <w:left w:val="none" w:sz="0" w:space="0" w:color="auto"/>
                <w:bottom w:val="none" w:sz="0" w:space="0" w:color="auto"/>
                <w:right w:val="none" w:sz="0" w:space="0" w:color="auto"/>
              </w:divBdr>
            </w:div>
          </w:divsChild>
        </w:div>
        <w:div w:id="873158688">
          <w:marLeft w:val="0"/>
          <w:marRight w:val="0"/>
          <w:marTop w:val="0"/>
          <w:marBottom w:val="0"/>
          <w:divBdr>
            <w:top w:val="none" w:sz="0" w:space="0" w:color="auto"/>
            <w:left w:val="none" w:sz="0" w:space="0" w:color="auto"/>
            <w:bottom w:val="none" w:sz="0" w:space="0" w:color="auto"/>
            <w:right w:val="none" w:sz="0" w:space="0" w:color="auto"/>
          </w:divBdr>
        </w:div>
        <w:div w:id="889338777">
          <w:marLeft w:val="0"/>
          <w:marRight w:val="0"/>
          <w:marTop w:val="0"/>
          <w:marBottom w:val="0"/>
          <w:divBdr>
            <w:top w:val="none" w:sz="0" w:space="0" w:color="auto"/>
            <w:left w:val="none" w:sz="0" w:space="0" w:color="auto"/>
            <w:bottom w:val="none" w:sz="0" w:space="0" w:color="auto"/>
            <w:right w:val="none" w:sz="0" w:space="0" w:color="auto"/>
          </w:divBdr>
          <w:divsChild>
            <w:div w:id="2024161679">
              <w:marLeft w:val="0"/>
              <w:marRight w:val="0"/>
              <w:marTop w:val="0"/>
              <w:marBottom w:val="0"/>
              <w:divBdr>
                <w:top w:val="none" w:sz="0" w:space="0" w:color="auto"/>
                <w:left w:val="none" w:sz="0" w:space="0" w:color="auto"/>
                <w:bottom w:val="none" w:sz="0" w:space="0" w:color="auto"/>
                <w:right w:val="none" w:sz="0" w:space="0" w:color="auto"/>
              </w:divBdr>
            </w:div>
          </w:divsChild>
        </w:div>
        <w:div w:id="2001932115">
          <w:marLeft w:val="0"/>
          <w:marRight w:val="0"/>
          <w:marTop w:val="0"/>
          <w:marBottom w:val="0"/>
          <w:divBdr>
            <w:top w:val="none" w:sz="0" w:space="0" w:color="auto"/>
            <w:left w:val="none" w:sz="0" w:space="0" w:color="auto"/>
            <w:bottom w:val="none" w:sz="0" w:space="0" w:color="auto"/>
            <w:right w:val="none" w:sz="0" w:space="0" w:color="auto"/>
          </w:divBdr>
        </w:div>
        <w:div w:id="172956597">
          <w:marLeft w:val="0"/>
          <w:marRight w:val="0"/>
          <w:marTop w:val="0"/>
          <w:marBottom w:val="0"/>
          <w:divBdr>
            <w:top w:val="none" w:sz="0" w:space="0" w:color="auto"/>
            <w:left w:val="none" w:sz="0" w:space="0" w:color="auto"/>
            <w:bottom w:val="none" w:sz="0" w:space="0" w:color="auto"/>
            <w:right w:val="none" w:sz="0" w:space="0" w:color="auto"/>
          </w:divBdr>
          <w:divsChild>
            <w:div w:id="2070110602">
              <w:marLeft w:val="0"/>
              <w:marRight w:val="0"/>
              <w:marTop w:val="0"/>
              <w:marBottom w:val="0"/>
              <w:divBdr>
                <w:top w:val="none" w:sz="0" w:space="0" w:color="auto"/>
                <w:left w:val="none" w:sz="0" w:space="0" w:color="auto"/>
                <w:bottom w:val="none" w:sz="0" w:space="0" w:color="auto"/>
                <w:right w:val="none" w:sz="0" w:space="0" w:color="auto"/>
              </w:divBdr>
            </w:div>
          </w:divsChild>
        </w:div>
        <w:div w:id="1861551138">
          <w:marLeft w:val="0"/>
          <w:marRight w:val="0"/>
          <w:marTop w:val="300"/>
          <w:marBottom w:val="0"/>
          <w:divBdr>
            <w:top w:val="none" w:sz="0" w:space="0" w:color="auto"/>
            <w:left w:val="none" w:sz="0" w:space="0" w:color="auto"/>
            <w:bottom w:val="none" w:sz="0" w:space="0" w:color="auto"/>
            <w:right w:val="none" w:sz="0" w:space="0" w:color="auto"/>
          </w:divBdr>
          <w:divsChild>
            <w:div w:id="1991978590">
              <w:marLeft w:val="0"/>
              <w:marRight w:val="0"/>
              <w:marTop w:val="0"/>
              <w:marBottom w:val="0"/>
              <w:divBdr>
                <w:top w:val="none" w:sz="0" w:space="0" w:color="auto"/>
                <w:left w:val="none" w:sz="0" w:space="0" w:color="auto"/>
                <w:bottom w:val="none" w:sz="0" w:space="0" w:color="auto"/>
                <w:right w:val="none" w:sz="0" w:space="0" w:color="auto"/>
              </w:divBdr>
              <w:divsChild>
                <w:div w:id="231280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340477">
          <w:marLeft w:val="0"/>
          <w:marRight w:val="0"/>
          <w:marTop w:val="300"/>
          <w:marBottom w:val="0"/>
          <w:divBdr>
            <w:top w:val="none" w:sz="0" w:space="0" w:color="auto"/>
            <w:left w:val="none" w:sz="0" w:space="0" w:color="auto"/>
            <w:bottom w:val="none" w:sz="0" w:space="0" w:color="auto"/>
            <w:right w:val="none" w:sz="0" w:space="0" w:color="auto"/>
          </w:divBdr>
          <w:divsChild>
            <w:div w:id="1018772042">
              <w:marLeft w:val="0"/>
              <w:marRight w:val="0"/>
              <w:marTop w:val="0"/>
              <w:marBottom w:val="0"/>
              <w:divBdr>
                <w:top w:val="none" w:sz="0" w:space="0" w:color="auto"/>
                <w:left w:val="none" w:sz="0" w:space="0" w:color="auto"/>
                <w:bottom w:val="none" w:sz="0" w:space="0" w:color="auto"/>
                <w:right w:val="none" w:sz="0" w:space="0" w:color="auto"/>
              </w:divBdr>
              <w:divsChild>
                <w:div w:id="392851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398864">
          <w:marLeft w:val="0"/>
          <w:marRight w:val="0"/>
          <w:marTop w:val="300"/>
          <w:marBottom w:val="0"/>
          <w:divBdr>
            <w:top w:val="none" w:sz="0" w:space="0" w:color="auto"/>
            <w:left w:val="none" w:sz="0" w:space="0" w:color="auto"/>
            <w:bottom w:val="none" w:sz="0" w:space="0" w:color="auto"/>
            <w:right w:val="none" w:sz="0" w:space="0" w:color="auto"/>
          </w:divBdr>
          <w:divsChild>
            <w:div w:id="240721179">
              <w:marLeft w:val="0"/>
              <w:marRight w:val="0"/>
              <w:marTop w:val="0"/>
              <w:marBottom w:val="0"/>
              <w:divBdr>
                <w:top w:val="none" w:sz="0" w:space="0" w:color="auto"/>
                <w:left w:val="none" w:sz="0" w:space="0" w:color="auto"/>
                <w:bottom w:val="none" w:sz="0" w:space="0" w:color="auto"/>
                <w:right w:val="none" w:sz="0" w:space="0" w:color="auto"/>
              </w:divBdr>
              <w:divsChild>
                <w:div w:id="899287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039824">
          <w:marLeft w:val="0"/>
          <w:marRight w:val="0"/>
          <w:marTop w:val="300"/>
          <w:marBottom w:val="0"/>
          <w:divBdr>
            <w:top w:val="none" w:sz="0" w:space="0" w:color="auto"/>
            <w:left w:val="none" w:sz="0" w:space="0" w:color="auto"/>
            <w:bottom w:val="none" w:sz="0" w:space="0" w:color="auto"/>
            <w:right w:val="none" w:sz="0" w:space="0" w:color="auto"/>
          </w:divBdr>
          <w:divsChild>
            <w:div w:id="1332831699">
              <w:marLeft w:val="0"/>
              <w:marRight w:val="0"/>
              <w:marTop w:val="0"/>
              <w:marBottom w:val="0"/>
              <w:divBdr>
                <w:top w:val="none" w:sz="0" w:space="0" w:color="auto"/>
                <w:left w:val="none" w:sz="0" w:space="0" w:color="auto"/>
                <w:bottom w:val="none" w:sz="0" w:space="0" w:color="auto"/>
                <w:right w:val="none" w:sz="0" w:space="0" w:color="auto"/>
              </w:divBdr>
              <w:divsChild>
                <w:div w:id="175046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986292">
      <w:bodyDiv w:val="1"/>
      <w:marLeft w:val="0"/>
      <w:marRight w:val="0"/>
      <w:marTop w:val="0"/>
      <w:marBottom w:val="0"/>
      <w:divBdr>
        <w:top w:val="none" w:sz="0" w:space="0" w:color="auto"/>
        <w:left w:val="none" w:sz="0" w:space="0" w:color="auto"/>
        <w:bottom w:val="none" w:sz="0" w:space="0" w:color="auto"/>
        <w:right w:val="none" w:sz="0" w:space="0" w:color="auto"/>
      </w:divBdr>
      <w:divsChild>
        <w:div w:id="587158154">
          <w:marLeft w:val="0"/>
          <w:marRight w:val="0"/>
          <w:marTop w:val="0"/>
          <w:marBottom w:val="0"/>
          <w:divBdr>
            <w:top w:val="none" w:sz="0" w:space="0" w:color="auto"/>
            <w:left w:val="none" w:sz="0" w:space="0" w:color="auto"/>
            <w:bottom w:val="none" w:sz="0" w:space="0" w:color="auto"/>
            <w:right w:val="none" w:sz="0" w:space="0" w:color="auto"/>
          </w:divBdr>
        </w:div>
        <w:div w:id="2067412627">
          <w:marLeft w:val="0"/>
          <w:marRight w:val="0"/>
          <w:marTop w:val="0"/>
          <w:marBottom w:val="0"/>
          <w:divBdr>
            <w:top w:val="none" w:sz="0" w:space="0" w:color="auto"/>
            <w:left w:val="none" w:sz="0" w:space="0" w:color="auto"/>
            <w:bottom w:val="none" w:sz="0" w:space="0" w:color="auto"/>
            <w:right w:val="none" w:sz="0" w:space="0" w:color="auto"/>
          </w:divBdr>
          <w:divsChild>
            <w:div w:id="734473773">
              <w:marLeft w:val="0"/>
              <w:marRight w:val="0"/>
              <w:marTop w:val="0"/>
              <w:marBottom w:val="0"/>
              <w:divBdr>
                <w:top w:val="none" w:sz="0" w:space="0" w:color="auto"/>
                <w:left w:val="none" w:sz="0" w:space="0" w:color="auto"/>
                <w:bottom w:val="none" w:sz="0" w:space="0" w:color="auto"/>
                <w:right w:val="none" w:sz="0" w:space="0" w:color="auto"/>
              </w:divBdr>
            </w:div>
          </w:divsChild>
        </w:div>
        <w:div w:id="1067067926">
          <w:marLeft w:val="0"/>
          <w:marRight w:val="0"/>
          <w:marTop w:val="0"/>
          <w:marBottom w:val="0"/>
          <w:divBdr>
            <w:top w:val="none" w:sz="0" w:space="0" w:color="auto"/>
            <w:left w:val="none" w:sz="0" w:space="0" w:color="auto"/>
            <w:bottom w:val="none" w:sz="0" w:space="0" w:color="auto"/>
            <w:right w:val="none" w:sz="0" w:space="0" w:color="auto"/>
          </w:divBdr>
        </w:div>
        <w:div w:id="1048187922">
          <w:marLeft w:val="0"/>
          <w:marRight w:val="0"/>
          <w:marTop w:val="0"/>
          <w:marBottom w:val="0"/>
          <w:divBdr>
            <w:top w:val="none" w:sz="0" w:space="0" w:color="auto"/>
            <w:left w:val="none" w:sz="0" w:space="0" w:color="auto"/>
            <w:bottom w:val="none" w:sz="0" w:space="0" w:color="auto"/>
            <w:right w:val="none" w:sz="0" w:space="0" w:color="auto"/>
          </w:divBdr>
          <w:divsChild>
            <w:div w:id="879052963">
              <w:marLeft w:val="0"/>
              <w:marRight w:val="0"/>
              <w:marTop w:val="0"/>
              <w:marBottom w:val="0"/>
              <w:divBdr>
                <w:top w:val="none" w:sz="0" w:space="0" w:color="auto"/>
                <w:left w:val="none" w:sz="0" w:space="0" w:color="auto"/>
                <w:bottom w:val="none" w:sz="0" w:space="0" w:color="auto"/>
                <w:right w:val="none" w:sz="0" w:space="0" w:color="auto"/>
              </w:divBdr>
            </w:div>
          </w:divsChild>
        </w:div>
        <w:div w:id="2134203833">
          <w:marLeft w:val="0"/>
          <w:marRight w:val="0"/>
          <w:marTop w:val="0"/>
          <w:marBottom w:val="0"/>
          <w:divBdr>
            <w:top w:val="none" w:sz="0" w:space="0" w:color="auto"/>
            <w:left w:val="none" w:sz="0" w:space="0" w:color="auto"/>
            <w:bottom w:val="none" w:sz="0" w:space="0" w:color="auto"/>
            <w:right w:val="none" w:sz="0" w:space="0" w:color="auto"/>
          </w:divBdr>
        </w:div>
        <w:div w:id="1134983002">
          <w:marLeft w:val="0"/>
          <w:marRight w:val="0"/>
          <w:marTop w:val="0"/>
          <w:marBottom w:val="0"/>
          <w:divBdr>
            <w:top w:val="none" w:sz="0" w:space="0" w:color="auto"/>
            <w:left w:val="none" w:sz="0" w:space="0" w:color="auto"/>
            <w:bottom w:val="none" w:sz="0" w:space="0" w:color="auto"/>
            <w:right w:val="none" w:sz="0" w:space="0" w:color="auto"/>
          </w:divBdr>
          <w:divsChild>
            <w:div w:id="367604434">
              <w:marLeft w:val="0"/>
              <w:marRight w:val="0"/>
              <w:marTop w:val="0"/>
              <w:marBottom w:val="0"/>
              <w:divBdr>
                <w:top w:val="none" w:sz="0" w:space="0" w:color="auto"/>
                <w:left w:val="none" w:sz="0" w:space="0" w:color="auto"/>
                <w:bottom w:val="none" w:sz="0" w:space="0" w:color="auto"/>
                <w:right w:val="none" w:sz="0" w:space="0" w:color="auto"/>
              </w:divBdr>
            </w:div>
          </w:divsChild>
        </w:div>
        <w:div w:id="1848905667">
          <w:marLeft w:val="0"/>
          <w:marRight w:val="0"/>
          <w:marTop w:val="0"/>
          <w:marBottom w:val="0"/>
          <w:divBdr>
            <w:top w:val="none" w:sz="0" w:space="0" w:color="auto"/>
            <w:left w:val="none" w:sz="0" w:space="0" w:color="auto"/>
            <w:bottom w:val="none" w:sz="0" w:space="0" w:color="auto"/>
            <w:right w:val="none" w:sz="0" w:space="0" w:color="auto"/>
          </w:divBdr>
        </w:div>
        <w:div w:id="1950819097">
          <w:marLeft w:val="0"/>
          <w:marRight w:val="0"/>
          <w:marTop w:val="0"/>
          <w:marBottom w:val="0"/>
          <w:divBdr>
            <w:top w:val="none" w:sz="0" w:space="0" w:color="auto"/>
            <w:left w:val="none" w:sz="0" w:space="0" w:color="auto"/>
            <w:bottom w:val="none" w:sz="0" w:space="0" w:color="auto"/>
            <w:right w:val="none" w:sz="0" w:space="0" w:color="auto"/>
          </w:divBdr>
          <w:divsChild>
            <w:div w:id="713575249">
              <w:marLeft w:val="0"/>
              <w:marRight w:val="0"/>
              <w:marTop w:val="0"/>
              <w:marBottom w:val="0"/>
              <w:divBdr>
                <w:top w:val="none" w:sz="0" w:space="0" w:color="auto"/>
                <w:left w:val="none" w:sz="0" w:space="0" w:color="auto"/>
                <w:bottom w:val="none" w:sz="0" w:space="0" w:color="auto"/>
                <w:right w:val="none" w:sz="0" w:space="0" w:color="auto"/>
              </w:divBdr>
            </w:div>
          </w:divsChild>
        </w:div>
        <w:div w:id="410351810">
          <w:marLeft w:val="0"/>
          <w:marRight w:val="0"/>
          <w:marTop w:val="0"/>
          <w:marBottom w:val="0"/>
          <w:divBdr>
            <w:top w:val="none" w:sz="0" w:space="0" w:color="auto"/>
            <w:left w:val="none" w:sz="0" w:space="0" w:color="auto"/>
            <w:bottom w:val="none" w:sz="0" w:space="0" w:color="auto"/>
            <w:right w:val="none" w:sz="0" w:space="0" w:color="auto"/>
          </w:divBdr>
        </w:div>
        <w:div w:id="1425615440">
          <w:marLeft w:val="0"/>
          <w:marRight w:val="0"/>
          <w:marTop w:val="0"/>
          <w:marBottom w:val="0"/>
          <w:divBdr>
            <w:top w:val="none" w:sz="0" w:space="0" w:color="auto"/>
            <w:left w:val="none" w:sz="0" w:space="0" w:color="auto"/>
            <w:bottom w:val="none" w:sz="0" w:space="0" w:color="auto"/>
            <w:right w:val="none" w:sz="0" w:space="0" w:color="auto"/>
          </w:divBdr>
          <w:divsChild>
            <w:div w:id="1525363654">
              <w:marLeft w:val="0"/>
              <w:marRight w:val="0"/>
              <w:marTop w:val="0"/>
              <w:marBottom w:val="0"/>
              <w:divBdr>
                <w:top w:val="none" w:sz="0" w:space="0" w:color="auto"/>
                <w:left w:val="none" w:sz="0" w:space="0" w:color="auto"/>
                <w:bottom w:val="none" w:sz="0" w:space="0" w:color="auto"/>
                <w:right w:val="none" w:sz="0" w:space="0" w:color="auto"/>
              </w:divBdr>
            </w:div>
          </w:divsChild>
        </w:div>
        <w:div w:id="1389917601">
          <w:marLeft w:val="0"/>
          <w:marRight w:val="0"/>
          <w:marTop w:val="0"/>
          <w:marBottom w:val="0"/>
          <w:divBdr>
            <w:top w:val="none" w:sz="0" w:space="0" w:color="auto"/>
            <w:left w:val="none" w:sz="0" w:space="0" w:color="auto"/>
            <w:bottom w:val="none" w:sz="0" w:space="0" w:color="auto"/>
            <w:right w:val="none" w:sz="0" w:space="0" w:color="auto"/>
          </w:divBdr>
        </w:div>
        <w:div w:id="227375530">
          <w:marLeft w:val="0"/>
          <w:marRight w:val="0"/>
          <w:marTop w:val="0"/>
          <w:marBottom w:val="0"/>
          <w:divBdr>
            <w:top w:val="none" w:sz="0" w:space="0" w:color="auto"/>
            <w:left w:val="none" w:sz="0" w:space="0" w:color="auto"/>
            <w:bottom w:val="none" w:sz="0" w:space="0" w:color="auto"/>
            <w:right w:val="none" w:sz="0" w:space="0" w:color="auto"/>
          </w:divBdr>
          <w:divsChild>
            <w:div w:id="1376463562">
              <w:marLeft w:val="0"/>
              <w:marRight w:val="0"/>
              <w:marTop w:val="0"/>
              <w:marBottom w:val="0"/>
              <w:divBdr>
                <w:top w:val="none" w:sz="0" w:space="0" w:color="auto"/>
                <w:left w:val="none" w:sz="0" w:space="0" w:color="auto"/>
                <w:bottom w:val="none" w:sz="0" w:space="0" w:color="auto"/>
                <w:right w:val="none" w:sz="0" w:space="0" w:color="auto"/>
              </w:divBdr>
            </w:div>
          </w:divsChild>
        </w:div>
        <w:div w:id="300505157">
          <w:marLeft w:val="0"/>
          <w:marRight w:val="0"/>
          <w:marTop w:val="0"/>
          <w:marBottom w:val="0"/>
          <w:divBdr>
            <w:top w:val="none" w:sz="0" w:space="0" w:color="auto"/>
            <w:left w:val="none" w:sz="0" w:space="0" w:color="auto"/>
            <w:bottom w:val="none" w:sz="0" w:space="0" w:color="auto"/>
            <w:right w:val="none" w:sz="0" w:space="0" w:color="auto"/>
          </w:divBdr>
        </w:div>
        <w:div w:id="631249707">
          <w:marLeft w:val="0"/>
          <w:marRight w:val="0"/>
          <w:marTop w:val="0"/>
          <w:marBottom w:val="0"/>
          <w:divBdr>
            <w:top w:val="none" w:sz="0" w:space="0" w:color="auto"/>
            <w:left w:val="none" w:sz="0" w:space="0" w:color="auto"/>
            <w:bottom w:val="none" w:sz="0" w:space="0" w:color="auto"/>
            <w:right w:val="none" w:sz="0" w:space="0" w:color="auto"/>
          </w:divBdr>
          <w:divsChild>
            <w:div w:id="8070861">
              <w:marLeft w:val="0"/>
              <w:marRight w:val="0"/>
              <w:marTop w:val="0"/>
              <w:marBottom w:val="0"/>
              <w:divBdr>
                <w:top w:val="none" w:sz="0" w:space="0" w:color="auto"/>
                <w:left w:val="none" w:sz="0" w:space="0" w:color="auto"/>
                <w:bottom w:val="none" w:sz="0" w:space="0" w:color="auto"/>
                <w:right w:val="none" w:sz="0" w:space="0" w:color="auto"/>
              </w:divBdr>
            </w:div>
          </w:divsChild>
        </w:div>
        <w:div w:id="39407786">
          <w:marLeft w:val="0"/>
          <w:marRight w:val="0"/>
          <w:marTop w:val="300"/>
          <w:marBottom w:val="0"/>
          <w:divBdr>
            <w:top w:val="none" w:sz="0" w:space="0" w:color="auto"/>
            <w:left w:val="none" w:sz="0" w:space="0" w:color="auto"/>
            <w:bottom w:val="none" w:sz="0" w:space="0" w:color="auto"/>
            <w:right w:val="none" w:sz="0" w:space="0" w:color="auto"/>
          </w:divBdr>
          <w:divsChild>
            <w:div w:id="1268192828">
              <w:marLeft w:val="0"/>
              <w:marRight w:val="0"/>
              <w:marTop w:val="0"/>
              <w:marBottom w:val="0"/>
              <w:divBdr>
                <w:top w:val="none" w:sz="0" w:space="0" w:color="auto"/>
                <w:left w:val="none" w:sz="0" w:space="0" w:color="auto"/>
                <w:bottom w:val="none" w:sz="0" w:space="0" w:color="auto"/>
                <w:right w:val="none" w:sz="0" w:space="0" w:color="auto"/>
              </w:divBdr>
              <w:divsChild>
                <w:div w:id="1083181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125527">
          <w:marLeft w:val="0"/>
          <w:marRight w:val="0"/>
          <w:marTop w:val="300"/>
          <w:marBottom w:val="0"/>
          <w:divBdr>
            <w:top w:val="none" w:sz="0" w:space="0" w:color="auto"/>
            <w:left w:val="none" w:sz="0" w:space="0" w:color="auto"/>
            <w:bottom w:val="none" w:sz="0" w:space="0" w:color="auto"/>
            <w:right w:val="none" w:sz="0" w:space="0" w:color="auto"/>
          </w:divBdr>
          <w:divsChild>
            <w:div w:id="1273785049">
              <w:marLeft w:val="0"/>
              <w:marRight w:val="0"/>
              <w:marTop w:val="0"/>
              <w:marBottom w:val="0"/>
              <w:divBdr>
                <w:top w:val="none" w:sz="0" w:space="0" w:color="auto"/>
                <w:left w:val="none" w:sz="0" w:space="0" w:color="auto"/>
                <w:bottom w:val="none" w:sz="0" w:space="0" w:color="auto"/>
                <w:right w:val="none" w:sz="0" w:space="0" w:color="auto"/>
              </w:divBdr>
              <w:divsChild>
                <w:div w:id="67156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399359">
          <w:marLeft w:val="0"/>
          <w:marRight w:val="0"/>
          <w:marTop w:val="300"/>
          <w:marBottom w:val="0"/>
          <w:divBdr>
            <w:top w:val="none" w:sz="0" w:space="0" w:color="auto"/>
            <w:left w:val="none" w:sz="0" w:space="0" w:color="auto"/>
            <w:bottom w:val="none" w:sz="0" w:space="0" w:color="auto"/>
            <w:right w:val="none" w:sz="0" w:space="0" w:color="auto"/>
          </w:divBdr>
          <w:divsChild>
            <w:div w:id="468935549">
              <w:marLeft w:val="0"/>
              <w:marRight w:val="0"/>
              <w:marTop w:val="0"/>
              <w:marBottom w:val="0"/>
              <w:divBdr>
                <w:top w:val="none" w:sz="0" w:space="0" w:color="auto"/>
                <w:left w:val="none" w:sz="0" w:space="0" w:color="auto"/>
                <w:bottom w:val="none" w:sz="0" w:space="0" w:color="auto"/>
                <w:right w:val="none" w:sz="0" w:space="0" w:color="auto"/>
              </w:divBdr>
              <w:divsChild>
                <w:div w:id="4954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616043">
          <w:marLeft w:val="0"/>
          <w:marRight w:val="0"/>
          <w:marTop w:val="300"/>
          <w:marBottom w:val="0"/>
          <w:divBdr>
            <w:top w:val="none" w:sz="0" w:space="0" w:color="auto"/>
            <w:left w:val="none" w:sz="0" w:space="0" w:color="auto"/>
            <w:bottom w:val="none" w:sz="0" w:space="0" w:color="auto"/>
            <w:right w:val="none" w:sz="0" w:space="0" w:color="auto"/>
          </w:divBdr>
          <w:divsChild>
            <w:div w:id="289014853">
              <w:marLeft w:val="0"/>
              <w:marRight w:val="0"/>
              <w:marTop w:val="0"/>
              <w:marBottom w:val="0"/>
              <w:divBdr>
                <w:top w:val="none" w:sz="0" w:space="0" w:color="auto"/>
                <w:left w:val="none" w:sz="0" w:space="0" w:color="auto"/>
                <w:bottom w:val="none" w:sz="0" w:space="0" w:color="auto"/>
                <w:right w:val="none" w:sz="0" w:space="0" w:color="auto"/>
              </w:divBdr>
              <w:divsChild>
                <w:div w:id="52259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8489172">
      <w:bodyDiv w:val="1"/>
      <w:marLeft w:val="0"/>
      <w:marRight w:val="0"/>
      <w:marTop w:val="0"/>
      <w:marBottom w:val="0"/>
      <w:divBdr>
        <w:top w:val="none" w:sz="0" w:space="0" w:color="auto"/>
        <w:left w:val="none" w:sz="0" w:space="0" w:color="auto"/>
        <w:bottom w:val="none" w:sz="0" w:space="0" w:color="auto"/>
        <w:right w:val="none" w:sz="0" w:space="0" w:color="auto"/>
      </w:divBdr>
      <w:divsChild>
        <w:div w:id="1346009274">
          <w:marLeft w:val="0"/>
          <w:marRight w:val="0"/>
          <w:marTop w:val="0"/>
          <w:marBottom w:val="0"/>
          <w:divBdr>
            <w:top w:val="none" w:sz="0" w:space="0" w:color="auto"/>
            <w:left w:val="none" w:sz="0" w:space="0" w:color="auto"/>
            <w:bottom w:val="none" w:sz="0" w:space="0" w:color="auto"/>
            <w:right w:val="none" w:sz="0" w:space="0" w:color="auto"/>
          </w:divBdr>
        </w:div>
        <w:div w:id="701781425">
          <w:marLeft w:val="0"/>
          <w:marRight w:val="0"/>
          <w:marTop w:val="0"/>
          <w:marBottom w:val="0"/>
          <w:divBdr>
            <w:top w:val="none" w:sz="0" w:space="0" w:color="auto"/>
            <w:left w:val="none" w:sz="0" w:space="0" w:color="auto"/>
            <w:bottom w:val="none" w:sz="0" w:space="0" w:color="auto"/>
            <w:right w:val="none" w:sz="0" w:space="0" w:color="auto"/>
          </w:divBdr>
          <w:divsChild>
            <w:div w:id="285283250">
              <w:marLeft w:val="0"/>
              <w:marRight w:val="0"/>
              <w:marTop w:val="0"/>
              <w:marBottom w:val="0"/>
              <w:divBdr>
                <w:top w:val="none" w:sz="0" w:space="0" w:color="auto"/>
                <w:left w:val="none" w:sz="0" w:space="0" w:color="auto"/>
                <w:bottom w:val="none" w:sz="0" w:space="0" w:color="auto"/>
                <w:right w:val="none" w:sz="0" w:space="0" w:color="auto"/>
              </w:divBdr>
            </w:div>
          </w:divsChild>
        </w:div>
        <w:div w:id="174615633">
          <w:marLeft w:val="0"/>
          <w:marRight w:val="0"/>
          <w:marTop w:val="0"/>
          <w:marBottom w:val="0"/>
          <w:divBdr>
            <w:top w:val="none" w:sz="0" w:space="0" w:color="auto"/>
            <w:left w:val="none" w:sz="0" w:space="0" w:color="auto"/>
            <w:bottom w:val="none" w:sz="0" w:space="0" w:color="auto"/>
            <w:right w:val="none" w:sz="0" w:space="0" w:color="auto"/>
          </w:divBdr>
        </w:div>
        <w:div w:id="274406602">
          <w:marLeft w:val="0"/>
          <w:marRight w:val="0"/>
          <w:marTop w:val="0"/>
          <w:marBottom w:val="0"/>
          <w:divBdr>
            <w:top w:val="none" w:sz="0" w:space="0" w:color="auto"/>
            <w:left w:val="none" w:sz="0" w:space="0" w:color="auto"/>
            <w:bottom w:val="none" w:sz="0" w:space="0" w:color="auto"/>
            <w:right w:val="none" w:sz="0" w:space="0" w:color="auto"/>
          </w:divBdr>
          <w:divsChild>
            <w:div w:id="125437622">
              <w:marLeft w:val="0"/>
              <w:marRight w:val="0"/>
              <w:marTop w:val="0"/>
              <w:marBottom w:val="0"/>
              <w:divBdr>
                <w:top w:val="none" w:sz="0" w:space="0" w:color="auto"/>
                <w:left w:val="none" w:sz="0" w:space="0" w:color="auto"/>
                <w:bottom w:val="none" w:sz="0" w:space="0" w:color="auto"/>
                <w:right w:val="none" w:sz="0" w:space="0" w:color="auto"/>
              </w:divBdr>
            </w:div>
          </w:divsChild>
        </w:div>
        <w:div w:id="1953708589">
          <w:marLeft w:val="0"/>
          <w:marRight w:val="0"/>
          <w:marTop w:val="0"/>
          <w:marBottom w:val="0"/>
          <w:divBdr>
            <w:top w:val="none" w:sz="0" w:space="0" w:color="auto"/>
            <w:left w:val="none" w:sz="0" w:space="0" w:color="auto"/>
            <w:bottom w:val="none" w:sz="0" w:space="0" w:color="auto"/>
            <w:right w:val="none" w:sz="0" w:space="0" w:color="auto"/>
          </w:divBdr>
        </w:div>
        <w:div w:id="1288974973">
          <w:marLeft w:val="0"/>
          <w:marRight w:val="0"/>
          <w:marTop w:val="0"/>
          <w:marBottom w:val="0"/>
          <w:divBdr>
            <w:top w:val="none" w:sz="0" w:space="0" w:color="auto"/>
            <w:left w:val="none" w:sz="0" w:space="0" w:color="auto"/>
            <w:bottom w:val="none" w:sz="0" w:space="0" w:color="auto"/>
            <w:right w:val="none" w:sz="0" w:space="0" w:color="auto"/>
          </w:divBdr>
          <w:divsChild>
            <w:div w:id="1962034393">
              <w:marLeft w:val="0"/>
              <w:marRight w:val="0"/>
              <w:marTop w:val="0"/>
              <w:marBottom w:val="0"/>
              <w:divBdr>
                <w:top w:val="none" w:sz="0" w:space="0" w:color="auto"/>
                <w:left w:val="none" w:sz="0" w:space="0" w:color="auto"/>
                <w:bottom w:val="none" w:sz="0" w:space="0" w:color="auto"/>
                <w:right w:val="none" w:sz="0" w:space="0" w:color="auto"/>
              </w:divBdr>
            </w:div>
          </w:divsChild>
        </w:div>
        <w:div w:id="208490942">
          <w:marLeft w:val="0"/>
          <w:marRight w:val="0"/>
          <w:marTop w:val="0"/>
          <w:marBottom w:val="0"/>
          <w:divBdr>
            <w:top w:val="none" w:sz="0" w:space="0" w:color="auto"/>
            <w:left w:val="none" w:sz="0" w:space="0" w:color="auto"/>
            <w:bottom w:val="none" w:sz="0" w:space="0" w:color="auto"/>
            <w:right w:val="none" w:sz="0" w:space="0" w:color="auto"/>
          </w:divBdr>
        </w:div>
        <w:div w:id="2012368205">
          <w:marLeft w:val="0"/>
          <w:marRight w:val="0"/>
          <w:marTop w:val="0"/>
          <w:marBottom w:val="0"/>
          <w:divBdr>
            <w:top w:val="none" w:sz="0" w:space="0" w:color="auto"/>
            <w:left w:val="none" w:sz="0" w:space="0" w:color="auto"/>
            <w:bottom w:val="none" w:sz="0" w:space="0" w:color="auto"/>
            <w:right w:val="none" w:sz="0" w:space="0" w:color="auto"/>
          </w:divBdr>
          <w:divsChild>
            <w:div w:id="281885149">
              <w:marLeft w:val="0"/>
              <w:marRight w:val="0"/>
              <w:marTop w:val="0"/>
              <w:marBottom w:val="0"/>
              <w:divBdr>
                <w:top w:val="none" w:sz="0" w:space="0" w:color="auto"/>
                <w:left w:val="none" w:sz="0" w:space="0" w:color="auto"/>
                <w:bottom w:val="none" w:sz="0" w:space="0" w:color="auto"/>
                <w:right w:val="none" w:sz="0" w:space="0" w:color="auto"/>
              </w:divBdr>
            </w:div>
          </w:divsChild>
        </w:div>
        <w:div w:id="249386160">
          <w:marLeft w:val="0"/>
          <w:marRight w:val="0"/>
          <w:marTop w:val="0"/>
          <w:marBottom w:val="0"/>
          <w:divBdr>
            <w:top w:val="none" w:sz="0" w:space="0" w:color="auto"/>
            <w:left w:val="none" w:sz="0" w:space="0" w:color="auto"/>
            <w:bottom w:val="none" w:sz="0" w:space="0" w:color="auto"/>
            <w:right w:val="none" w:sz="0" w:space="0" w:color="auto"/>
          </w:divBdr>
        </w:div>
        <w:div w:id="1358854329">
          <w:marLeft w:val="0"/>
          <w:marRight w:val="0"/>
          <w:marTop w:val="0"/>
          <w:marBottom w:val="0"/>
          <w:divBdr>
            <w:top w:val="none" w:sz="0" w:space="0" w:color="auto"/>
            <w:left w:val="none" w:sz="0" w:space="0" w:color="auto"/>
            <w:bottom w:val="none" w:sz="0" w:space="0" w:color="auto"/>
            <w:right w:val="none" w:sz="0" w:space="0" w:color="auto"/>
          </w:divBdr>
          <w:divsChild>
            <w:div w:id="2104646254">
              <w:marLeft w:val="0"/>
              <w:marRight w:val="0"/>
              <w:marTop w:val="0"/>
              <w:marBottom w:val="0"/>
              <w:divBdr>
                <w:top w:val="none" w:sz="0" w:space="0" w:color="auto"/>
                <w:left w:val="none" w:sz="0" w:space="0" w:color="auto"/>
                <w:bottom w:val="none" w:sz="0" w:space="0" w:color="auto"/>
                <w:right w:val="none" w:sz="0" w:space="0" w:color="auto"/>
              </w:divBdr>
            </w:div>
          </w:divsChild>
        </w:div>
        <w:div w:id="1907643199">
          <w:marLeft w:val="0"/>
          <w:marRight w:val="0"/>
          <w:marTop w:val="0"/>
          <w:marBottom w:val="0"/>
          <w:divBdr>
            <w:top w:val="none" w:sz="0" w:space="0" w:color="auto"/>
            <w:left w:val="none" w:sz="0" w:space="0" w:color="auto"/>
            <w:bottom w:val="none" w:sz="0" w:space="0" w:color="auto"/>
            <w:right w:val="none" w:sz="0" w:space="0" w:color="auto"/>
          </w:divBdr>
        </w:div>
        <w:div w:id="1951743906">
          <w:marLeft w:val="0"/>
          <w:marRight w:val="0"/>
          <w:marTop w:val="0"/>
          <w:marBottom w:val="0"/>
          <w:divBdr>
            <w:top w:val="none" w:sz="0" w:space="0" w:color="auto"/>
            <w:left w:val="none" w:sz="0" w:space="0" w:color="auto"/>
            <w:bottom w:val="none" w:sz="0" w:space="0" w:color="auto"/>
            <w:right w:val="none" w:sz="0" w:space="0" w:color="auto"/>
          </w:divBdr>
          <w:divsChild>
            <w:div w:id="1230995354">
              <w:marLeft w:val="0"/>
              <w:marRight w:val="0"/>
              <w:marTop w:val="0"/>
              <w:marBottom w:val="0"/>
              <w:divBdr>
                <w:top w:val="none" w:sz="0" w:space="0" w:color="auto"/>
                <w:left w:val="none" w:sz="0" w:space="0" w:color="auto"/>
                <w:bottom w:val="none" w:sz="0" w:space="0" w:color="auto"/>
                <w:right w:val="none" w:sz="0" w:space="0" w:color="auto"/>
              </w:divBdr>
            </w:div>
          </w:divsChild>
        </w:div>
        <w:div w:id="1199930479">
          <w:marLeft w:val="0"/>
          <w:marRight w:val="0"/>
          <w:marTop w:val="0"/>
          <w:marBottom w:val="0"/>
          <w:divBdr>
            <w:top w:val="none" w:sz="0" w:space="0" w:color="auto"/>
            <w:left w:val="none" w:sz="0" w:space="0" w:color="auto"/>
            <w:bottom w:val="none" w:sz="0" w:space="0" w:color="auto"/>
            <w:right w:val="none" w:sz="0" w:space="0" w:color="auto"/>
          </w:divBdr>
        </w:div>
        <w:div w:id="48695934">
          <w:marLeft w:val="0"/>
          <w:marRight w:val="0"/>
          <w:marTop w:val="0"/>
          <w:marBottom w:val="0"/>
          <w:divBdr>
            <w:top w:val="none" w:sz="0" w:space="0" w:color="auto"/>
            <w:left w:val="none" w:sz="0" w:space="0" w:color="auto"/>
            <w:bottom w:val="none" w:sz="0" w:space="0" w:color="auto"/>
            <w:right w:val="none" w:sz="0" w:space="0" w:color="auto"/>
          </w:divBdr>
          <w:divsChild>
            <w:div w:id="1484155197">
              <w:marLeft w:val="0"/>
              <w:marRight w:val="0"/>
              <w:marTop w:val="0"/>
              <w:marBottom w:val="0"/>
              <w:divBdr>
                <w:top w:val="none" w:sz="0" w:space="0" w:color="auto"/>
                <w:left w:val="none" w:sz="0" w:space="0" w:color="auto"/>
                <w:bottom w:val="none" w:sz="0" w:space="0" w:color="auto"/>
                <w:right w:val="none" w:sz="0" w:space="0" w:color="auto"/>
              </w:divBdr>
            </w:div>
          </w:divsChild>
        </w:div>
        <w:div w:id="584072325">
          <w:marLeft w:val="0"/>
          <w:marRight w:val="0"/>
          <w:marTop w:val="300"/>
          <w:marBottom w:val="0"/>
          <w:divBdr>
            <w:top w:val="none" w:sz="0" w:space="0" w:color="auto"/>
            <w:left w:val="none" w:sz="0" w:space="0" w:color="auto"/>
            <w:bottom w:val="none" w:sz="0" w:space="0" w:color="auto"/>
            <w:right w:val="none" w:sz="0" w:space="0" w:color="auto"/>
          </w:divBdr>
          <w:divsChild>
            <w:div w:id="995307581">
              <w:marLeft w:val="0"/>
              <w:marRight w:val="0"/>
              <w:marTop w:val="0"/>
              <w:marBottom w:val="0"/>
              <w:divBdr>
                <w:top w:val="none" w:sz="0" w:space="0" w:color="auto"/>
                <w:left w:val="none" w:sz="0" w:space="0" w:color="auto"/>
                <w:bottom w:val="none" w:sz="0" w:space="0" w:color="auto"/>
                <w:right w:val="none" w:sz="0" w:space="0" w:color="auto"/>
              </w:divBdr>
              <w:divsChild>
                <w:div w:id="56561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1700">
          <w:marLeft w:val="0"/>
          <w:marRight w:val="0"/>
          <w:marTop w:val="300"/>
          <w:marBottom w:val="0"/>
          <w:divBdr>
            <w:top w:val="none" w:sz="0" w:space="0" w:color="auto"/>
            <w:left w:val="none" w:sz="0" w:space="0" w:color="auto"/>
            <w:bottom w:val="none" w:sz="0" w:space="0" w:color="auto"/>
            <w:right w:val="none" w:sz="0" w:space="0" w:color="auto"/>
          </w:divBdr>
          <w:divsChild>
            <w:div w:id="495220440">
              <w:marLeft w:val="0"/>
              <w:marRight w:val="0"/>
              <w:marTop w:val="0"/>
              <w:marBottom w:val="0"/>
              <w:divBdr>
                <w:top w:val="none" w:sz="0" w:space="0" w:color="auto"/>
                <w:left w:val="none" w:sz="0" w:space="0" w:color="auto"/>
                <w:bottom w:val="none" w:sz="0" w:space="0" w:color="auto"/>
                <w:right w:val="none" w:sz="0" w:space="0" w:color="auto"/>
              </w:divBdr>
              <w:divsChild>
                <w:div w:id="113714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710176">
          <w:marLeft w:val="0"/>
          <w:marRight w:val="0"/>
          <w:marTop w:val="300"/>
          <w:marBottom w:val="0"/>
          <w:divBdr>
            <w:top w:val="none" w:sz="0" w:space="0" w:color="auto"/>
            <w:left w:val="none" w:sz="0" w:space="0" w:color="auto"/>
            <w:bottom w:val="none" w:sz="0" w:space="0" w:color="auto"/>
            <w:right w:val="none" w:sz="0" w:space="0" w:color="auto"/>
          </w:divBdr>
          <w:divsChild>
            <w:div w:id="749815117">
              <w:marLeft w:val="0"/>
              <w:marRight w:val="0"/>
              <w:marTop w:val="0"/>
              <w:marBottom w:val="0"/>
              <w:divBdr>
                <w:top w:val="none" w:sz="0" w:space="0" w:color="auto"/>
                <w:left w:val="none" w:sz="0" w:space="0" w:color="auto"/>
                <w:bottom w:val="none" w:sz="0" w:space="0" w:color="auto"/>
                <w:right w:val="none" w:sz="0" w:space="0" w:color="auto"/>
              </w:divBdr>
              <w:divsChild>
                <w:div w:id="138871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491664">
          <w:marLeft w:val="0"/>
          <w:marRight w:val="0"/>
          <w:marTop w:val="300"/>
          <w:marBottom w:val="0"/>
          <w:divBdr>
            <w:top w:val="none" w:sz="0" w:space="0" w:color="auto"/>
            <w:left w:val="none" w:sz="0" w:space="0" w:color="auto"/>
            <w:bottom w:val="none" w:sz="0" w:space="0" w:color="auto"/>
            <w:right w:val="none" w:sz="0" w:space="0" w:color="auto"/>
          </w:divBdr>
          <w:divsChild>
            <w:div w:id="1169716814">
              <w:marLeft w:val="0"/>
              <w:marRight w:val="0"/>
              <w:marTop w:val="0"/>
              <w:marBottom w:val="0"/>
              <w:divBdr>
                <w:top w:val="none" w:sz="0" w:space="0" w:color="auto"/>
                <w:left w:val="none" w:sz="0" w:space="0" w:color="auto"/>
                <w:bottom w:val="none" w:sz="0" w:space="0" w:color="auto"/>
                <w:right w:val="none" w:sz="0" w:space="0" w:color="auto"/>
              </w:divBdr>
              <w:divsChild>
                <w:div w:id="1552301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8950831">
      <w:bodyDiv w:val="1"/>
      <w:marLeft w:val="0"/>
      <w:marRight w:val="0"/>
      <w:marTop w:val="0"/>
      <w:marBottom w:val="0"/>
      <w:divBdr>
        <w:top w:val="none" w:sz="0" w:space="0" w:color="auto"/>
        <w:left w:val="none" w:sz="0" w:space="0" w:color="auto"/>
        <w:bottom w:val="none" w:sz="0" w:space="0" w:color="auto"/>
        <w:right w:val="none" w:sz="0" w:space="0" w:color="auto"/>
      </w:divBdr>
      <w:divsChild>
        <w:div w:id="2009752797">
          <w:marLeft w:val="0"/>
          <w:marRight w:val="0"/>
          <w:marTop w:val="0"/>
          <w:marBottom w:val="0"/>
          <w:divBdr>
            <w:top w:val="none" w:sz="0" w:space="0" w:color="auto"/>
            <w:left w:val="none" w:sz="0" w:space="0" w:color="auto"/>
            <w:bottom w:val="none" w:sz="0" w:space="0" w:color="auto"/>
            <w:right w:val="none" w:sz="0" w:space="0" w:color="auto"/>
          </w:divBdr>
        </w:div>
        <w:div w:id="1464075356">
          <w:marLeft w:val="0"/>
          <w:marRight w:val="0"/>
          <w:marTop w:val="0"/>
          <w:marBottom w:val="0"/>
          <w:divBdr>
            <w:top w:val="none" w:sz="0" w:space="0" w:color="auto"/>
            <w:left w:val="none" w:sz="0" w:space="0" w:color="auto"/>
            <w:bottom w:val="none" w:sz="0" w:space="0" w:color="auto"/>
            <w:right w:val="none" w:sz="0" w:space="0" w:color="auto"/>
          </w:divBdr>
          <w:divsChild>
            <w:div w:id="730153003">
              <w:marLeft w:val="0"/>
              <w:marRight w:val="0"/>
              <w:marTop w:val="0"/>
              <w:marBottom w:val="0"/>
              <w:divBdr>
                <w:top w:val="none" w:sz="0" w:space="0" w:color="auto"/>
                <w:left w:val="none" w:sz="0" w:space="0" w:color="auto"/>
                <w:bottom w:val="none" w:sz="0" w:space="0" w:color="auto"/>
                <w:right w:val="none" w:sz="0" w:space="0" w:color="auto"/>
              </w:divBdr>
            </w:div>
          </w:divsChild>
        </w:div>
        <w:div w:id="1247225227">
          <w:marLeft w:val="0"/>
          <w:marRight w:val="0"/>
          <w:marTop w:val="0"/>
          <w:marBottom w:val="0"/>
          <w:divBdr>
            <w:top w:val="none" w:sz="0" w:space="0" w:color="auto"/>
            <w:left w:val="none" w:sz="0" w:space="0" w:color="auto"/>
            <w:bottom w:val="none" w:sz="0" w:space="0" w:color="auto"/>
            <w:right w:val="none" w:sz="0" w:space="0" w:color="auto"/>
          </w:divBdr>
        </w:div>
        <w:div w:id="524906829">
          <w:marLeft w:val="0"/>
          <w:marRight w:val="0"/>
          <w:marTop w:val="0"/>
          <w:marBottom w:val="0"/>
          <w:divBdr>
            <w:top w:val="none" w:sz="0" w:space="0" w:color="auto"/>
            <w:left w:val="none" w:sz="0" w:space="0" w:color="auto"/>
            <w:bottom w:val="none" w:sz="0" w:space="0" w:color="auto"/>
            <w:right w:val="none" w:sz="0" w:space="0" w:color="auto"/>
          </w:divBdr>
          <w:divsChild>
            <w:div w:id="1538853376">
              <w:marLeft w:val="0"/>
              <w:marRight w:val="0"/>
              <w:marTop w:val="0"/>
              <w:marBottom w:val="0"/>
              <w:divBdr>
                <w:top w:val="none" w:sz="0" w:space="0" w:color="auto"/>
                <w:left w:val="none" w:sz="0" w:space="0" w:color="auto"/>
                <w:bottom w:val="none" w:sz="0" w:space="0" w:color="auto"/>
                <w:right w:val="none" w:sz="0" w:space="0" w:color="auto"/>
              </w:divBdr>
            </w:div>
          </w:divsChild>
        </w:div>
        <w:div w:id="1247611963">
          <w:marLeft w:val="0"/>
          <w:marRight w:val="0"/>
          <w:marTop w:val="0"/>
          <w:marBottom w:val="0"/>
          <w:divBdr>
            <w:top w:val="none" w:sz="0" w:space="0" w:color="auto"/>
            <w:left w:val="none" w:sz="0" w:space="0" w:color="auto"/>
            <w:bottom w:val="none" w:sz="0" w:space="0" w:color="auto"/>
            <w:right w:val="none" w:sz="0" w:space="0" w:color="auto"/>
          </w:divBdr>
        </w:div>
        <w:div w:id="1340474299">
          <w:marLeft w:val="0"/>
          <w:marRight w:val="0"/>
          <w:marTop w:val="0"/>
          <w:marBottom w:val="0"/>
          <w:divBdr>
            <w:top w:val="none" w:sz="0" w:space="0" w:color="auto"/>
            <w:left w:val="none" w:sz="0" w:space="0" w:color="auto"/>
            <w:bottom w:val="none" w:sz="0" w:space="0" w:color="auto"/>
            <w:right w:val="none" w:sz="0" w:space="0" w:color="auto"/>
          </w:divBdr>
          <w:divsChild>
            <w:div w:id="1171215585">
              <w:marLeft w:val="0"/>
              <w:marRight w:val="0"/>
              <w:marTop w:val="0"/>
              <w:marBottom w:val="0"/>
              <w:divBdr>
                <w:top w:val="none" w:sz="0" w:space="0" w:color="auto"/>
                <w:left w:val="none" w:sz="0" w:space="0" w:color="auto"/>
                <w:bottom w:val="none" w:sz="0" w:space="0" w:color="auto"/>
                <w:right w:val="none" w:sz="0" w:space="0" w:color="auto"/>
              </w:divBdr>
            </w:div>
          </w:divsChild>
        </w:div>
        <w:div w:id="680929806">
          <w:marLeft w:val="0"/>
          <w:marRight w:val="0"/>
          <w:marTop w:val="0"/>
          <w:marBottom w:val="0"/>
          <w:divBdr>
            <w:top w:val="none" w:sz="0" w:space="0" w:color="auto"/>
            <w:left w:val="none" w:sz="0" w:space="0" w:color="auto"/>
            <w:bottom w:val="none" w:sz="0" w:space="0" w:color="auto"/>
            <w:right w:val="none" w:sz="0" w:space="0" w:color="auto"/>
          </w:divBdr>
        </w:div>
        <w:div w:id="1420180481">
          <w:marLeft w:val="0"/>
          <w:marRight w:val="0"/>
          <w:marTop w:val="0"/>
          <w:marBottom w:val="0"/>
          <w:divBdr>
            <w:top w:val="none" w:sz="0" w:space="0" w:color="auto"/>
            <w:left w:val="none" w:sz="0" w:space="0" w:color="auto"/>
            <w:bottom w:val="none" w:sz="0" w:space="0" w:color="auto"/>
            <w:right w:val="none" w:sz="0" w:space="0" w:color="auto"/>
          </w:divBdr>
          <w:divsChild>
            <w:div w:id="1852259778">
              <w:marLeft w:val="0"/>
              <w:marRight w:val="0"/>
              <w:marTop w:val="0"/>
              <w:marBottom w:val="0"/>
              <w:divBdr>
                <w:top w:val="none" w:sz="0" w:space="0" w:color="auto"/>
                <w:left w:val="none" w:sz="0" w:space="0" w:color="auto"/>
                <w:bottom w:val="none" w:sz="0" w:space="0" w:color="auto"/>
                <w:right w:val="none" w:sz="0" w:space="0" w:color="auto"/>
              </w:divBdr>
            </w:div>
          </w:divsChild>
        </w:div>
        <w:div w:id="442505773">
          <w:marLeft w:val="0"/>
          <w:marRight w:val="0"/>
          <w:marTop w:val="0"/>
          <w:marBottom w:val="0"/>
          <w:divBdr>
            <w:top w:val="none" w:sz="0" w:space="0" w:color="auto"/>
            <w:left w:val="none" w:sz="0" w:space="0" w:color="auto"/>
            <w:bottom w:val="none" w:sz="0" w:space="0" w:color="auto"/>
            <w:right w:val="none" w:sz="0" w:space="0" w:color="auto"/>
          </w:divBdr>
        </w:div>
        <w:div w:id="568461913">
          <w:marLeft w:val="0"/>
          <w:marRight w:val="0"/>
          <w:marTop w:val="0"/>
          <w:marBottom w:val="0"/>
          <w:divBdr>
            <w:top w:val="none" w:sz="0" w:space="0" w:color="auto"/>
            <w:left w:val="none" w:sz="0" w:space="0" w:color="auto"/>
            <w:bottom w:val="none" w:sz="0" w:space="0" w:color="auto"/>
            <w:right w:val="none" w:sz="0" w:space="0" w:color="auto"/>
          </w:divBdr>
          <w:divsChild>
            <w:div w:id="1174536333">
              <w:marLeft w:val="0"/>
              <w:marRight w:val="0"/>
              <w:marTop w:val="0"/>
              <w:marBottom w:val="0"/>
              <w:divBdr>
                <w:top w:val="none" w:sz="0" w:space="0" w:color="auto"/>
                <w:left w:val="none" w:sz="0" w:space="0" w:color="auto"/>
                <w:bottom w:val="none" w:sz="0" w:space="0" w:color="auto"/>
                <w:right w:val="none" w:sz="0" w:space="0" w:color="auto"/>
              </w:divBdr>
            </w:div>
          </w:divsChild>
        </w:div>
        <w:div w:id="343628463">
          <w:marLeft w:val="0"/>
          <w:marRight w:val="0"/>
          <w:marTop w:val="0"/>
          <w:marBottom w:val="0"/>
          <w:divBdr>
            <w:top w:val="none" w:sz="0" w:space="0" w:color="auto"/>
            <w:left w:val="none" w:sz="0" w:space="0" w:color="auto"/>
            <w:bottom w:val="none" w:sz="0" w:space="0" w:color="auto"/>
            <w:right w:val="none" w:sz="0" w:space="0" w:color="auto"/>
          </w:divBdr>
        </w:div>
        <w:div w:id="1835798358">
          <w:marLeft w:val="0"/>
          <w:marRight w:val="0"/>
          <w:marTop w:val="0"/>
          <w:marBottom w:val="0"/>
          <w:divBdr>
            <w:top w:val="none" w:sz="0" w:space="0" w:color="auto"/>
            <w:left w:val="none" w:sz="0" w:space="0" w:color="auto"/>
            <w:bottom w:val="none" w:sz="0" w:space="0" w:color="auto"/>
            <w:right w:val="none" w:sz="0" w:space="0" w:color="auto"/>
          </w:divBdr>
          <w:divsChild>
            <w:div w:id="489564619">
              <w:marLeft w:val="0"/>
              <w:marRight w:val="0"/>
              <w:marTop w:val="0"/>
              <w:marBottom w:val="0"/>
              <w:divBdr>
                <w:top w:val="none" w:sz="0" w:space="0" w:color="auto"/>
                <w:left w:val="none" w:sz="0" w:space="0" w:color="auto"/>
                <w:bottom w:val="none" w:sz="0" w:space="0" w:color="auto"/>
                <w:right w:val="none" w:sz="0" w:space="0" w:color="auto"/>
              </w:divBdr>
            </w:div>
          </w:divsChild>
        </w:div>
        <w:div w:id="1493328982">
          <w:marLeft w:val="0"/>
          <w:marRight w:val="0"/>
          <w:marTop w:val="0"/>
          <w:marBottom w:val="0"/>
          <w:divBdr>
            <w:top w:val="none" w:sz="0" w:space="0" w:color="auto"/>
            <w:left w:val="none" w:sz="0" w:space="0" w:color="auto"/>
            <w:bottom w:val="none" w:sz="0" w:space="0" w:color="auto"/>
            <w:right w:val="none" w:sz="0" w:space="0" w:color="auto"/>
          </w:divBdr>
        </w:div>
        <w:div w:id="1351100331">
          <w:marLeft w:val="0"/>
          <w:marRight w:val="0"/>
          <w:marTop w:val="0"/>
          <w:marBottom w:val="0"/>
          <w:divBdr>
            <w:top w:val="none" w:sz="0" w:space="0" w:color="auto"/>
            <w:left w:val="none" w:sz="0" w:space="0" w:color="auto"/>
            <w:bottom w:val="none" w:sz="0" w:space="0" w:color="auto"/>
            <w:right w:val="none" w:sz="0" w:space="0" w:color="auto"/>
          </w:divBdr>
          <w:divsChild>
            <w:div w:id="1281492794">
              <w:marLeft w:val="0"/>
              <w:marRight w:val="0"/>
              <w:marTop w:val="0"/>
              <w:marBottom w:val="0"/>
              <w:divBdr>
                <w:top w:val="none" w:sz="0" w:space="0" w:color="auto"/>
                <w:left w:val="none" w:sz="0" w:space="0" w:color="auto"/>
                <w:bottom w:val="none" w:sz="0" w:space="0" w:color="auto"/>
                <w:right w:val="none" w:sz="0" w:space="0" w:color="auto"/>
              </w:divBdr>
            </w:div>
          </w:divsChild>
        </w:div>
        <w:div w:id="944076672">
          <w:marLeft w:val="0"/>
          <w:marRight w:val="0"/>
          <w:marTop w:val="300"/>
          <w:marBottom w:val="0"/>
          <w:divBdr>
            <w:top w:val="none" w:sz="0" w:space="0" w:color="auto"/>
            <w:left w:val="none" w:sz="0" w:space="0" w:color="auto"/>
            <w:bottom w:val="none" w:sz="0" w:space="0" w:color="auto"/>
            <w:right w:val="none" w:sz="0" w:space="0" w:color="auto"/>
          </w:divBdr>
          <w:divsChild>
            <w:div w:id="1941989184">
              <w:marLeft w:val="0"/>
              <w:marRight w:val="0"/>
              <w:marTop w:val="0"/>
              <w:marBottom w:val="0"/>
              <w:divBdr>
                <w:top w:val="none" w:sz="0" w:space="0" w:color="auto"/>
                <w:left w:val="none" w:sz="0" w:space="0" w:color="auto"/>
                <w:bottom w:val="none" w:sz="0" w:space="0" w:color="auto"/>
                <w:right w:val="none" w:sz="0" w:space="0" w:color="auto"/>
              </w:divBdr>
              <w:divsChild>
                <w:div w:id="180593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9149">
          <w:marLeft w:val="0"/>
          <w:marRight w:val="0"/>
          <w:marTop w:val="300"/>
          <w:marBottom w:val="0"/>
          <w:divBdr>
            <w:top w:val="none" w:sz="0" w:space="0" w:color="auto"/>
            <w:left w:val="none" w:sz="0" w:space="0" w:color="auto"/>
            <w:bottom w:val="none" w:sz="0" w:space="0" w:color="auto"/>
            <w:right w:val="none" w:sz="0" w:space="0" w:color="auto"/>
          </w:divBdr>
          <w:divsChild>
            <w:div w:id="1967589714">
              <w:marLeft w:val="0"/>
              <w:marRight w:val="0"/>
              <w:marTop w:val="0"/>
              <w:marBottom w:val="0"/>
              <w:divBdr>
                <w:top w:val="none" w:sz="0" w:space="0" w:color="auto"/>
                <w:left w:val="none" w:sz="0" w:space="0" w:color="auto"/>
                <w:bottom w:val="none" w:sz="0" w:space="0" w:color="auto"/>
                <w:right w:val="none" w:sz="0" w:space="0" w:color="auto"/>
              </w:divBdr>
              <w:divsChild>
                <w:div w:id="2689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276802">
          <w:marLeft w:val="0"/>
          <w:marRight w:val="0"/>
          <w:marTop w:val="300"/>
          <w:marBottom w:val="0"/>
          <w:divBdr>
            <w:top w:val="none" w:sz="0" w:space="0" w:color="auto"/>
            <w:left w:val="none" w:sz="0" w:space="0" w:color="auto"/>
            <w:bottom w:val="none" w:sz="0" w:space="0" w:color="auto"/>
            <w:right w:val="none" w:sz="0" w:space="0" w:color="auto"/>
          </w:divBdr>
          <w:divsChild>
            <w:div w:id="945844611">
              <w:marLeft w:val="0"/>
              <w:marRight w:val="0"/>
              <w:marTop w:val="0"/>
              <w:marBottom w:val="0"/>
              <w:divBdr>
                <w:top w:val="none" w:sz="0" w:space="0" w:color="auto"/>
                <w:left w:val="none" w:sz="0" w:space="0" w:color="auto"/>
                <w:bottom w:val="none" w:sz="0" w:space="0" w:color="auto"/>
                <w:right w:val="none" w:sz="0" w:space="0" w:color="auto"/>
              </w:divBdr>
              <w:divsChild>
                <w:div w:id="129579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86044">
          <w:marLeft w:val="0"/>
          <w:marRight w:val="0"/>
          <w:marTop w:val="300"/>
          <w:marBottom w:val="0"/>
          <w:divBdr>
            <w:top w:val="none" w:sz="0" w:space="0" w:color="auto"/>
            <w:left w:val="none" w:sz="0" w:space="0" w:color="auto"/>
            <w:bottom w:val="none" w:sz="0" w:space="0" w:color="auto"/>
            <w:right w:val="none" w:sz="0" w:space="0" w:color="auto"/>
          </w:divBdr>
          <w:divsChild>
            <w:div w:id="832994646">
              <w:marLeft w:val="0"/>
              <w:marRight w:val="0"/>
              <w:marTop w:val="0"/>
              <w:marBottom w:val="0"/>
              <w:divBdr>
                <w:top w:val="none" w:sz="0" w:space="0" w:color="auto"/>
                <w:left w:val="none" w:sz="0" w:space="0" w:color="auto"/>
                <w:bottom w:val="none" w:sz="0" w:space="0" w:color="auto"/>
                <w:right w:val="none" w:sz="0" w:space="0" w:color="auto"/>
              </w:divBdr>
              <w:divsChild>
                <w:div w:id="527111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996336">
      <w:bodyDiv w:val="1"/>
      <w:marLeft w:val="0"/>
      <w:marRight w:val="0"/>
      <w:marTop w:val="0"/>
      <w:marBottom w:val="0"/>
      <w:divBdr>
        <w:top w:val="none" w:sz="0" w:space="0" w:color="auto"/>
        <w:left w:val="none" w:sz="0" w:space="0" w:color="auto"/>
        <w:bottom w:val="none" w:sz="0" w:space="0" w:color="auto"/>
        <w:right w:val="none" w:sz="0" w:space="0" w:color="auto"/>
      </w:divBdr>
      <w:divsChild>
        <w:div w:id="1142313944">
          <w:marLeft w:val="0"/>
          <w:marRight w:val="0"/>
          <w:marTop w:val="0"/>
          <w:marBottom w:val="0"/>
          <w:divBdr>
            <w:top w:val="none" w:sz="0" w:space="0" w:color="auto"/>
            <w:left w:val="none" w:sz="0" w:space="0" w:color="auto"/>
            <w:bottom w:val="none" w:sz="0" w:space="0" w:color="auto"/>
            <w:right w:val="none" w:sz="0" w:space="0" w:color="auto"/>
          </w:divBdr>
        </w:div>
        <w:div w:id="1283656486">
          <w:marLeft w:val="0"/>
          <w:marRight w:val="0"/>
          <w:marTop w:val="0"/>
          <w:marBottom w:val="0"/>
          <w:divBdr>
            <w:top w:val="none" w:sz="0" w:space="0" w:color="auto"/>
            <w:left w:val="none" w:sz="0" w:space="0" w:color="auto"/>
            <w:bottom w:val="none" w:sz="0" w:space="0" w:color="auto"/>
            <w:right w:val="none" w:sz="0" w:space="0" w:color="auto"/>
          </w:divBdr>
          <w:divsChild>
            <w:div w:id="748043413">
              <w:marLeft w:val="0"/>
              <w:marRight w:val="0"/>
              <w:marTop w:val="0"/>
              <w:marBottom w:val="0"/>
              <w:divBdr>
                <w:top w:val="none" w:sz="0" w:space="0" w:color="auto"/>
                <w:left w:val="none" w:sz="0" w:space="0" w:color="auto"/>
                <w:bottom w:val="none" w:sz="0" w:space="0" w:color="auto"/>
                <w:right w:val="none" w:sz="0" w:space="0" w:color="auto"/>
              </w:divBdr>
            </w:div>
          </w:divsChild>
        </w:div>
        <w:div w:id="773405093">
          <w:marLeft w:val="0"/>
          <w:marRight w:val="0"/>
          <w:marTop w:val="0"/>
          <w:marBottom w:val="0"/>
          <w:divBdr>
            <w:top w:val="none" w:sz="0" w:space="0" w:color="auto"/>
            <w:left w:val="none" w:sz="0" w:space="0" w:color="auto"/>
            <w:bottom w:val="none" w:sz="0" w:space="0" w:color="auto"/>
            <w:right w:val="none" w:sz="0" w:space="0" w:color="auto"/>
          </w:divBdr>
        </w:div>
        <w:div w:id="1284187670">
          <w:marLeft w:val="0"/>
          <w:marRight w:val="0"/>
          <w:marTop w:val="0"/>
          <w:marBottom w:val="0"/>
          <w:divBdr>
            <w:top w:val="none" w:sz="0" w:space="0" w:color="auto"/>
            <w:left w:val="none" w:sz="0" w:space="0" w:color="auto"/>
            <w:bottom w:val="none" w:sz="0" w:space="0" w:color="auto"/>
            <w:right w:val="none" w:sz="0" w:space="0" w:color="auto"/>
          </w:divBdr>
          <w:divsChild>
            <w:div w:id="330110519">
              <w:marLeft w:val="0"/>
              <w:marRight w:val="0"/>
              <w:marTop w:val="0"/>
              <w:marBottom w:val="0"/>
              <w:divBdr>
                <w:top w:val="none" w:sz="0" w:space="0" w:color="auto"/>
                <w:left w:val="none" w:sz="0" w:space="0" w:color="auto"/>
                <w:bottom w:val="none" w:sz="0" w:space="0" w:color="auto"/>
                <w:right w:val="none" w:sz="0" w:space="0" w:color="auto"/>
              </w:divBdr>
            </w:div>
          </w:divsChild>
        </w:div>
        <w:div w:id="948657250">
          <w:marLeft w:val="0"/>
          <w:marRight w:val="0"/>
          <w:marTop w:val="0"/>
          <w:marBottom w:val="0"/>
          <w:divBdr>
            <w:top w:val="none" w:sz="0" w:space="0" w:color="auto"/>
            <w:left w:val="none" w:sz="0" w:space="0" w:color="auto"/>
            <w:bottom w:val="none" w:sz="0" w:space="0" w:color="auto"/>
            <w:right w:val="none" w:sz="0" w:space="0" w:color="auto"/>
          </w:divBdr>
        </w:div>
        <w:div w:id="243729378">
          <w:marLeft w:val="0"/>
          <w:marRight w:val="0"/>
          <w:marTop w:val="0"/>
          <w:marBottom w:val="0"/>
          <w:divBdr>
            <w:top w:val="none" w:sz="0" w:space="0" w:color="auto"/>
            <w:left w:val="none" w:sz="0" w:space="0" w:color="auto"/>
            <w:bottom w:val="none" w:sz="0" w:space="0" w:color="auto"/>
            <w:right w:val="none" w:sz="0" w:space="0" w:color="auto"/>
          </w:divBdr>
          <w:divsChild>
            <w:div w:id="1115517410">
              <w:marLeft w:val="0"/>
              <w:marRight w:val="0"/>
              <w:marTop w:val="0"/>
              <w:marBottom w:val="0"/>
              <w:divBdr>
                <w:top w:val="none" w:sz="0" w:space="0" w:color="auto"/>
                <w:left w:val="none" w:sz="0" w:space="0" w:color="auto"/>
                <w:bottom w:val="none" w:sz="0" w:space="0" w:color="auto"/>
                <w:right w:val="none" w:sz="0" w:space="0" w:color="auto"/>
              </w:divBdr>
            </w:div>
          </w:divsChild>
        </w:div>
        <w:div w:id="35588841">
          <w:marLeft w:val="0"/>
          <w:marRight w:val="0"/>
          <w:marTop w:val="0"/>
          <w:marBottom w:val="0"/>
          <w:divBdr>
            <w:top w:val="none" w:sz="0" w:space="0" w:color="auto"/>
            <w:left w:val="none" w:sz="0" w:space="0" w:color="auto"/>
            <w:bottom w:val="none" w:sz="0" w:space="0" w:color="auto"/>
            <w:right w:val="none" w:sz="0" w:space="0" w:color="auto"/>
          </w:divBdr>
        </w:div>
        <w:div w:id="669453882">
          <w:marLeft w:val="0"/>
          <w:marRight w:val="0"/>
          <w:marTop w:val="0"/>
          <w:marBottom w:val="0"/>
          <w:divBdr>
            <w:top w:val="none" w:sz="0" w:space="0" w:color="auto"/>
            <w:left w:val="none" w:sz="0" w:space="0" w:color="auto"/>
            <w:bottom w:val="none" w:sz="0" w:space="0" w:color="auto"/>
            <w:right w:val="none" w:sz="0" w:space="0" w:color="auto"/>
          </w:divBdr>
          <w:divsChild>
            <w:div w:id="515578529">
              <w:marLeft w:val="0"/>
              <w:marRight w:val="0"/>
              <w:marTop w:val="0"/>
              <w:marBottom w:val="0"/>
              <w:divBdr>
                <w:top w:val="none" w:sz="0" w:space="0" w:color="auto"/>
                <w:left w:val="none" w:sz="0" w:space="0" w:color="auto"/>
                <w:bottom w:val="none" w:sz="0" w:space="0" w:color="auto"/>
                <w:right w:val="none" w:sz="0" w:space="0" w:color="auto"/>
              </w:divBdr>
            </w:div>
          </w:divsChild>
        </w:div>
        <w:div w:id="1652830314">
          <w:marLeft w:val="0"/>
          <w:marRight w:val="0"/>
          <w:marTop w:val="0"/>
          <w:marBottom w:val="0"/>
          <w:divBdr>
            <w:top w:val="none" w:sz="0" w:space="0" w:color="auto"/>
            <w:left w:val="none" w:sz="0" w:space="0" w:color="auto"/>
            <w:bottom w:val="none" w:sz="0" w:space="0" w:color="auto"/>
            <w:right w:val="none" w:sz="0" w:space="0" w:color="auto"/>
          </w:divBdr>
        </w:div>
        <w:div w:id="154692821">
          <w:marLeft w:val="0"/>
          <w:marRight w:val="0"/>
          <w:marTop w:val="0"/>
          <w:marBottom w:val="0"/>
          <w:divBdr>
            <w:top w:val="none" w:sz="0" w:space="0" w:color="auto"/>
            <w:left w:val="none" w:sz="0" w:space="0" w:color="auto"/>
            <w:bottom w:val="none" w:sz="0" w:space="0" w:color="auto"/>
            <w:right w:val="none" w:sz="0" w:space="0" w:color="auto"/>
          </w:divBdr>
          <w:divsChild>
            <w:div w:id="1781299275">
              <w:marLeft w:val="0"/>
              <w:marRight w:val="0"/>
              <w:marTop w:val="0"/>
              <w:marBottom w:val="0"/>
              <w:divBdr>
                <w:top w:val="none" w:sz="0" w:space="0" w:color="auto"/>
                <w:left w:val="none" w:sz="0" w:space="0" w:color="auto"/>
                <w:bottom w:val="none" w:sz="0" w:space="0" w:color="auto"/>
                <w:right w:val="none" w:sz="0" w:space="0" w:color="auto"/>
              </w:divBdr>
            </w:div>
          </w:divsChild>
        </w:div>
        <w:div w:id="1319382346">
          <w:marLeft w:val="0"/>
          <w:marRight w:val="0"/>
          <w:marTop w:val="0"/>
          <w:marBottom w:val="0"/>
          <w:divBdr>
            <w:top w:val="none" w:sz="0" w:space="0" w:color="auto"/>
            <w:left w:val="none" w:sz="0" w:space="0" w:color="auto"/>
            <w:bottom w:val="none" w:sz="0" w:space="0" w:color="auto"/>
            <w:right w:val="none" w:sz="0" w:space="0" w:color="auto"/>
          </w:divBdr>
        </w:div>
        <w:div w:id="971441171">
          <w:marLeft w:val="0"/>
          <w:marRight w:val="0"/>
          <w:marTop w:val="0"/>
          <w:marBottom w:val="0"/>
          <w:divBdr>
            <w:top w:val="none" w:sz="0" w:space="0" w:color="auto"/>
            <w:left w:val="none" w:sz="0" w:space="0" w:color="auto"/>
            <w:bottom w:val="none" w:sz="0" w:space="0" w:color="auto"/>
            <w:right w:val="none" w:sz="0" w:space="0" w:color="auto"/>
          </w:divBdr>
          <w:divsChild>
            <w:div w:id="1975483369">
              <w:marLeft w:val="0"/>
              <w:marRight w:val="0"/>
              <w:marTop w:val="0"/>
              <w:marBottom w:val="0"/>
              <w:divBdr>
                <w:top w:val="none" w:sz="0" w:space="0" w:color="auto"/>
                <w:left w:val="none" w:sz="0" w:space="0" w:color="auto"/>
                <w:bottom w:val="none" w:sz="0" w:space="0" w:color="auto"/>
                <w:right w:val="none" w:sz="0" w:space="0" w:color="auto"/>
              </w:divBdr>
            </w:div>
          </w:divsChild>
        </w:div>
        <w:div w:id="1175657141">
          <w:marLeft w:val="0"/>
          <w:marRight w:val="0"/>
          <w:marTop w:val="0"/>
          <w:marBottom w:val="0"/>
          <w:divBdr>
            <w:top w:val="none" w:sz="0" w:space="0" w:color="auto"/>
            <w:left w:val="none" w:sz="0" w:space="0" w:color="auto"/>
            <w:bottom w:val="none" w:sz="0" w:space="0" w:color="auto"/>
            <w:right w:val="none" w:sz="0" w:space="0" w:color="auto"/>
          </w:divBdr>
        </w:div>
        <w:div w:id="1317148227">
          <w:marLeft w:val="0"/>
          <w:marRight w:val="0"/>
          <w:marTop w:val="0"/>
          <w:marBottom w:val="0"/>
          <w:divBdr>
            <w:top w:val="none" w:sz="0" w:space="0" w:color="auto"/>
            <w:left w:val="none" w:sz="0" w:space="0" w:color="auto"/>
            <w:bottom w:val="none" w:sz="0" w:space="0" w:color="auto"/>
            <w:right w:val="none" w:sz="0" w:space="0" w:color="auto"/>
          </w:divBdr>
          <w:divsChild>
            <w:div w:id="746421819">
              <w:marLeft w:val="0"/>
              <w:marRight w:val="0"/>
              <w:marTop w:val="0"/>
              <w:marBottom w:val="0"/>
              <w:divBdr>
                <w:top w:val="none" w:sz="0" w:space="0" w:color="auto"/>
                <w:left w:val="none" w:sz="0" w:space="0" w:color="auto"/>
                <w:bottom w:val="none" w:sz="0" w:space="0" w:color="auto"/>
                <w:right w:val="none" w:sz="0" w:space="0" w:color="auto"/>
              </w:divBdr>
            </w:div>
          </w:divsChild>
        </w:div>
        <w:div w:id="1845587959">
          <w:marLeft w:val="0"/>
          <w:marRight w:val="0"/>
          <w:marTop w:val="300"/>
          <w:marBottom w:val="0"/>
          <w:divBdr>
            <w:top w:val="none" w:sz="0" w:space="0" w:color="auto"/>
            <w:left w:val="none" w:sz="0" w:space="0" w:color="auto"/>
            <w:bottom w:val="none" w:sz="0" w:space="0" w:color="auto"/>
            <w:right w:val="none" w:sz="0" w:space="0" w:color="auto"/>
          </w:divBdr>
          <w:divsChild>
            <w:div w:id="667486391">
              <w:marLeft w:val="0"/>
              <w:marRight w:val="0"/>
              <w:marTop w:val="0"/>
              <w:marBottom w:val="0"/>
              <w:divBdr>
                <w:top w:val="none" w:sz="0" w:space="0" w:color="auto"/>
                <w:left w:val="none" w:sz="0" w:space="0" w:color="auto"/>
                <w:bottom w:val="none" w:sz="0" w:space="0" w:color="auto"/>
                <w:right w:val="none" w:sz="0" w:space="0" w:color="auto"/>
              </w:divBdr>
              <w:divsChild>
                <w:div w:id="231698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9667452">
          <w:marLeft w:val="0"/>
          <w:marRight w:val="0"/>
          <w:marTop w:val="300"/>
          <w:marBottom w:val="0"/>
          <w:divBdr>
            <w:top w:val="none" w:sz="0" w:space="0" w:color="auto"/>
            <w:left w:val="none" w:sz="0" w:space="0" w:color="auto"/>
            <w:bottom w:val="none" w:sz="0" w:space="0" w:color="auto"/>
            <w:right w:val="none" w:sz="0" w:space="0" w:color="auto"/>
          </w:divBdr>
          <w:divsChild>
            <w:div w:id="537663826">
              <w:marLeft w:val="0"/>
              <w:marRight w:val="0"/>
              <w:marTop w:val="0"/>
              <w:marBottom w:val="0"/>
              <w:divBdr>
                <w:top w:val="none" w:sz="0" w:space="0" w:color="auto"/>
                <w:left w:val="none" w:sz="0" w:space="0" w:color="auto"/>
                <w:bottom w:val="none" w:sz="0" w:space="0" w:color="auto"/>
                <w:right w:val="none" w:sz="0" w:space="0" w:color="auto"/>
              </w:divBdr>
              <w:divsChild>
                <w:div w:id="194603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588492">
          <w:marLeft w:val="0"/>
          <w:marRight w:val="0"/>
          <w:marTop w:val="300"/>
          <w:marBottom w:val="0"/>
          <w:divBdr>
            <w:top w:val="none" w:sz="0" w:space="0" w:color="auto"/>
            <w:left w:val="none" w:sz="0" w:space="0" w:color="auto"/>
            <w:bottom w:val="none" w:sz="0" w:space="0" w:color="auto"/>
            <w:right w:val="none" w:sz="0" w:space="0" w:color="auto"/>
          </w:divBdr>
          <w:divsChild>
            <w:div w:id="1063679304">
              <w:marLeft w:val="0"/>
              <w:marRight w:val="0"/>
              <w:marTop w:val="0"/>
              <w:marBottom w:val="0"/>
              <w:divBdr>
                <w:top w:val="none" w:sz="0" w:space="0" w:color="auto"/>
                <w:left w:val="none" w:sz="0" w:space="0" w:color="auto"/>
                <w:bottom w:val="none" w:sz="0" w:space="0" w:color="auto"/>
                <w:right w:val="none" w:sz="0" w:space="0" w:color="auto"/>
              </w:divBdr>
              <w:divsChild>
                <w:div w:id="597758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05252">
          <w:marLeft w:val="0"/>
          <w:marRight w:val="0"/>
          <w:marTop w:val="300"/>
          <w:marBottom w:val="0"/>
          <w:divBdr>
            <w:top w:val="none" w:sz="0" w:space="0" w:color="auto"/>
            <w:left w:val="none" w:sz="0" w:space="0" w:color="auto"/>
            <w:bottom w:val="none" w:sz="0" w:space="0" w:color="auto"/>
            <w:right w:val="none" w:sz="0" w:space="0" w:color="auto"/>
          </w:divBdr>
          <w:divsChild>
            <w:div w:id="695426524">
              <w:marLeft w:val="0"/>
              <w:marRight w:val="0"/>
              <w:marTop w:val="0"/>
              <w:marBottom w:val="0"/>
              <w:divBdr>
                <w:top w:val="none" w:sz="0" w:space="0" w:color="auto"/>
                <w:left w:val="none" w:sz="0" w:space="0" w:color="auto"/>
                <w:bottom w:val="none" w:sz="0" w:space="0" w:color="auto"/>
                <w:right w:val="none" w:sz="0" w:space="0" w:color="auto"/>
              </w:divBdr>
              <w:divsChild>
                <w:div w:id="203837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269196">
      <w:bodyDiv w:val="1"/>
      <w:marLeft w:val="0"/>
      <w:marRight w:val="0"/>
      <w:marTop w:val="0"/>
      <w:marBottom w:val="0"/>
      <w:divBdr>
        <w:top w:val="none" w:sz="0" w:space="0" w:color="auto"/>
        <w:left w:val="none" w:sz="0" w:space="0" w:color="auto"/>
        <w:bottom w:val="none" w:sz="0" w:space="0" w:color="auto"/>
        <w:right w:val="none" w:sz="0" w:space="0" w:color="auto"/>
      </w:divBdr>
      <w:divsChild>
        <w:div w:id="403836379">
          <w:marLeft w:val="0"/>
          <w:marRight w:val="0"/>
          <w:marTop w:val="0"/>
          <w:marBottom w:val="0"/>
          <w:divBdr>
            <w:top w:val="none" w:sz="0" w:space="0" w:color="auto"/>
            <w:left w:val="none" w:sz="0" w:space="0" w:color="auto"/>
            <w:bottom w:val="none" w:sz="0" w:space="0" w:color="auto"/>
            <w:right w:val="none" w:sz="0" w:space="0" w:color="auto"/>
          </w:divBdr>
        </w:div>
        <w:div w:id="464664763">
          <w:marLeft w:val="0"/>
          <w:marRight w:val="0"/>
          <w:marTop w:val="0"/>
          <w:marBottom w:val="0"/>
          <w:divBdr>
            <w:top w:val="none" w:sz="0" w:space="0" w:color="auto"/>
            <w:left w:val="none" w:sz="0" w:space="0" w:color="auto"/>
            <w:bottom w:val="none" w:sz="0" w:space="0" w:color="auto"/>
            <w:right w:val="none" w:sz="0" w:space="0" w:color="auto"/>
          </w:divBdr>
          <w:divsChild>
            <w:div w:id="487669808">
              <w:marLeft w:val="0"/>
              <w:marRight w:val="0"/>
              <w:marTop w:val="0"/>
              <w:marBottom w:val="0"/>
              <w:divBdr>
                <w:top w:val="none" w:sz="0" w:space="0" w:color="auto"/>
                <w:left w:val="none" w:sz="0" w:space="0" w:color="auto"/>
                <w:bottom w:val="none" w:sz="0" w:space="0" w:color="auto"/>
                <w:right w:val="none" w:sz="0" w:space="0" w:color="auto"/>
              </w:divBdr>
            </w:div>
          </w:divsChild>
        </w:div>
        <w:div w:id="64225770">
          <w:marLeft w:val="0"/>
          <w:marRight w:val="0"/>
          <w:marTop w:val="0"/>
          <w:marBottom w:val="0"/>
          <w:divBdr>
            <w:top w:val="none" w:sz="0" w:space="0" w:color="auto"/>
            <w:left w:val="none" w:sz="0" w:space="0" w:color="auto"/>
            <w:bottom w:val="none" w:sz="0" w:space="0" w:color="auto"/>
            <w:right w:val="none" w:sz="0" w:space="0" w:color="auto"/>
          </w:divBdr>
        </w:div>
        <w:div w:id="102918857">
          <w:marLeft w:val="0"/>
          <w:marRight w:val="0"/>
          <w:marTop w:val="0"/>
          <w:marBottom w:val="0"/>
          <w:divBdr>
            <w:top w:val="none" w:sz="0" w:space="0" w:color="auto"/>
            <w:left w:val="none" w:sz="0" w:space="0" w:color="auto"/>
            <w:bottom w:val="none" w:sz="0" w:space="0" w:color="auto"/>
            <w:right w:val="none" w:sz="0" w:space="0" w:color="auto"/>
          </w:divBdr>
          <w:divsChild>
            <w:div w:id="159584297">
              <w:marLeft w:val="0"/>
              <w:marRight w:val="0"/>
              <w:marTop w:val="0"/>
              <w:marBottom w:val="0"/>
              <w:divBdr>
                <w:top w:val="none" w:sz="0" w:space="0" w:color="auto"/>
                <w:left w:val="none" w:sz="0" w:space="0" w:color="auto"/>
                <w:bottom w:val="none" w:sz="0" w:space="0" w:color="auto"/>
                <w:right w:val="none" w:sz="0" w:space="0" w:color="auto"/>
              </w:divBdr>
            </w:div>
          </w:divsChild>
        </w:div>
        <w:div w:id="947666095">
          <w:marLeft w:val="0"/>
          <w:marRight w:val="0"/>
          <w:marTop w:val="0"/>
          <w:marBottom w:val="0"/>
          <w:divBdr>
            <w:top w:val="none" w:sz="0" w:space="0" w:color="auto"/>
            <w:left w:val="none" w:sz="0" w:space="0" w:color="auto"/>
            <w:bottom w:val="none" w:sz="0" w:space="0" w:color="auto"/>
            <w:right w:val="none" w:sz="0" w:space="0" w:color="auto"/>
          </w:divBdr>
        </w:div>
        <w:div w:id="2125348911">
          <w:marLeft w:val="0"/>
          <w:marRight w:val="0"/>
          <w:marTop w:val="0"/>
          <w:marBottom w:val="0"/>
          <w:divBdr>
            <w:top w:val="none" w:sz="0" w:space="0" w:color="auto"/>
            <w:left w:val="none" w:sz="0" w:space="0" w:color="auto"/>
            <w:bottom w:val="none" w:sz="0" w:space="0" w:color="auto"/>
            <w:right w:val="none" w:sz="0" w:space="0" w:color="auto"/>
          </w:divBdr>
          <w:divsChild>
            <w:div w:id="562496005">
              <w:marLeft w:val="0"/>
              <w:marRight w:val="0"/>
              <w:marTop w:val="0"/>
              <w:marBottom w:val="0"/>
              <w:divBdr>
                <w:top w:val="none" w:sz="0" w:space="0" w:color="auto"/>
                <w:left w:val="none" w:sz="0" w:space="0" w:color="auto"/>
                <w:bottom w:val="none" w:sz="0" w:space="0" w:color="auto"/>
                <w:right w:val="none" w:sz="0" w:space="0" w:color="auto"/>
              </w:divBdr>
            </w:div>
          </w:divsChild>
        </w:div>
        <w:div w:id="1858423583">
          <w:marLeft w:val="0"/>
          <w:marRight w:val="0"/>
          <w:marTop w:val="0"/>
          <w:marBottom w:val="0"/>
          <w:divBdr>
            <w:top w:val="none" w:sz="0" w:space="0" w:color="auto"/>
            <w:left w:val="none" w:sz="0" w:space="0" w:color="auto"/>
            <w:bottom w:val="none" w:sz="0" w:space="0" w:color="auto"/>
            <w:right w:val="none" w:sz="0" w:space="0" w:color="auto"/>
          </w:divBdr>
        </w:div>
        <w:div w:id="904680199">
          <w:marLeft w:val="0"/>
          <w:marRight w:val="0"/>
          <w:marTop w:val="0"/>
          <w:marBottom w:val="0"/>
          <w:divBdr>
            <w:top w:val="none" w:sz="0" w:space="0" w:color="auto"/>
            <w:left w:val="none" w:sz="0" w:space="0" w:color="auto"/>
            <w:bottom w:val="none" w:sz="0" w:space="0" w:color="auto"/>
            <w:right w:val="none" w:sz="0" w:space="0" w:color="auto"/>
          </w:divBdr>
          <w:divsChild>
            <w:div w:id="228536591">
              <w:marLeft w:val="0"/>
              <w:marRight w:val="0"/>
              <w:marTop w:val="0"/>
              <w:marBottom w:val="0"/>
              <w:divBdr>
                <w:top w:val="none" w:sz="0" w:space="0" w:color="auto"/>
                <w:left w:val="none" w:sz="0" w:space="0" w:color="auto"/>
                <w:bottom w:val="none" w:sz="0" w:space="0" w:color="auto"/>
                <w:right w:val="none" w:sz="0" w:space="0" w:color="auto"/>
              </w:divBdr>
            </w:div>
          </w:divsChild>
        </w:div>
        <w:div w:id="1545368239">
          <w:marLeft w:val="0"/>
          <w:marRight w:val="0"/>
          <w:marTop w:val="0"/>
          <w:marBottom w:val="0"/>
          <w:divBdr>
            <w:top w:val="none" w:sz="0" w:space="0" w:color="auto"/>
            <w:left w:val="none" w:sz="0" w:space="0" w:color="auto"/>
            <w:bottom w:val="none" w:sz="0" w:space="0" w:color="auto"/>
            <w:right w:val="none" w:sz="0" w:space="0" w:color="auto"/>
          </w:divBdr>
        </w:div>
        <w:div w:id="2134982021">
          <w:marLeft w:val="0"/>
          <w:marRight w:val="0"/>
          <w:marTop w:val="0"/>
          <w:marBottom w:val="0"/>
          <w:divBdr>
            <w:top w:val="none" w:sz="0" w:space="0" w:color="auto"/>
            <w:left w:val="none" w:sz="0" w:space="0" w:color="auto"/>
            <w:bottom w:val="none" w:sz="0" w:space="0" w:color="auto"/>
            <w:right w:val="none" w:sz="0" w:space="0" w:color="auto"/>
          </w:divBdr>
          <w:divsChild>
            <w:div w:id="1104612119">
              <w:marLeft w:val="0"/>
              <w:marRight w:val="0"/>
              <w:marTop w:val="0"/>
              <w:marBottom w:val="0"/>
              <w:divBdr>
                <w:top w:val="none" w:sz="0" w:space="0" w:color="auto"/>
                <w:left w:val="none" w:sz="0" w:space="0" w:color="auto"/>
                <w:bottom w:val="none" w:sz="0" w:space="0" w:color="auto"/>
                <w:right w:val="none" w:sz="0" w:space="0" w:color="auto"/>
              </w:divBdr>
            </w:div>
          </w:divsChild>
        </w:div>
        <w:div w:id="813570214">
          <w:marLeft w:val="0"/>
          <w:marRight w:val="0"/>
          <w:marTop w:val="0"/>
          <w:marBottom w:val="0"/>
          <w:divBdr>
            <w:top w:val="none" w:sz="0" w:space="0" w:color="auto"/>
            <w:left w:val="none" w:sz="0" w:space="0" w:color="auto"/>
            <w:bottom w:val="none" w:sz="0" w:space="0" w:color="auto"/>
            <w:right w:val="none" w:sz="0" w:space="0" w:color="auto"/>
          </w:divBdr>
        </w:div>
        <w:div w:id="1788238016">
          <w:marLeft w:val="0"/>
          <w:marRight w:val="0"/>
          <w:marTop w:val="0"/>
          <w:marBottom w:val="0"/>
          <w:divBdr>
            <w:top w:val="none" w:sz="0" w:space="0" w:color="auto"/>
            <w:left w:val="none" w:sz="0" w:space="0" w:color="auto"/>
            <w:bottom w:val="none" w:sz="0" w:space="0" w:color="auto"/>
            <w:right w:val="none" w:sz="0" w:space="0" w:color="auto"/>
          </w:divBdr>
          <w:divsChild>
            <w:div w:id="616370977">
              <w:marLeft w:val="0"/>
              <w:marRight w:val="0"/>
              <w:marTop w:val="0"/>
              <w:marBottom w:val="0"/>
              <w:divBdr>
                <w:top w:val="none" w:sz="0" w:space="0" w:color="auto"/>
                <w:left w:val="none" w:sz="0" w:space="0" w:color="auto"/>
                <w:bottom w:val="none" w:sz="0" w:space="0" w:color="auto"/>
                <w:right w:val="none" w:sz="0" w:space="0" w:color="auto"/>
              </w:divBdr>
            </w:div>
          </w:divsChild>
        </w:div>
        <w:div w:id="1868057454">
          <w:marLeft w:val="0"/>
          <w:marRight w:val="0"/>
          <w:marTop w:val="0"/>
          <w:marBottom w:val="0"/>
          <w:divBdr>
            <w:top w:val="none" w:sz="0" w:space="0" w:color="auto"/>
            <w:left w:val="none" w:sz="0" w:space="0" w:color="auto"/>
            <w:bottom w:val="none" w:sz="0" w:space="0" w:color="auto"/>
            <w:right w:val="none" w:sz="0" w:space="0" w:color="auto"/>
          </w:divBdr>
        </w:div>
        <w:div w:id="1893301922">
          <w:marLeft w:val="0"/>
          <w:marRight w:val="0"/>
          <w:marTop w:val="0"/>
          <w:marBottom w:val="0"/>
          <w:divBdr>
            <w:top w:val="none" w:sz="0" w:space="0" w:color="auto"/>
            <w:left w:val="none" w:sz="0" w:space="0" w:color="auto"/>
            <w:bottom w:val="none" w:sz="0" w:space="0" w:color="auto"/>
            <w:right w:val="none" w:sz="0" w:space="0" w:color="auto"/>
          </w:divBdr>
          <w:divsChild>
            <w:div w:id="1186136504">
              <w:marLeft w:val="0"/>
              <w:marRight w:val="0"/>
              <w:marTop w:val="0"/>
              <w:marBottom w:val="0"/>
              <w:divBdr>
                <w:top w:val="none" w:sz="0" w:space="0" w:color="auto"/>
                <w:left w:val="none" w:sz="0" w:space="0" w:color="auto"/>
                <w:bottom w:val="none" w:sz="0" w:space="0" w:color="auto"/>
                <w:right w:val="none" w:sz="0" w:space="0" w:color="auto"/>
              </w:divBdr>
            </w:div>
          </w:divsChild>
        </w:div>
        <w:div w:id="1186215316">
          <w:marLeft w:val="0"/>
          <w:marRight w:val="0"/>
          <w:marTop w:val="300"/>
          <w:marBottom w:val="0"/>
          <w:divBdr>
            <w:top w:val="none" w:sz="0" w:space="0" w:color="auto"/>
            <w:left w:val="none" w:sz="0" w:space="0" w:color="auto"/>
            <w:bottom w:val="none" w:sz="0" w:space="0" w:color="auto"/>
            <w:right w:val="none" w:sz="0" w:space="0" w:color="auto"/>
          </w:divBdr>
          <w:divsChild>
            <w:div w:id="848447772">
              <w:marLeft w:val="0"/>
              <w:marRight w:val="0"/>
              <w:marTop w:val="0"/>
              <w:marBottom w:val="0"/>
              <w:divBdr>
                <w:top w:val="none" w:sz="0" w:space="0" w:color="auto"/>
                <w:left w:val="none" w:sz="0" w:space="0" w:color="auto"/>
                <w:bottom w:val="none" w:sz="0" w:space="0" w:color="auto"/>
                <w:right w:val="none" w:sz="0" w:space="0" w:color="auto"/>
              </w:divBdr>
              <w:divsChild>
                <w:div w:id="1117523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705043">
          <w:marLeft w:val="0"/>
          <w:marRight w:val="0"/>
          <w:marTop w:val="300"/>
          <w:marBottom w:val="0"/>
          <w:divBdr>
            <w:top w:val="none" w:sz="0" w:space="0" w:color="auto"/>
            <w:left w:val="none" w:sz="0" w:space="0" w:color="auto"/>
            <w:bottom w:val="none" w:sz="0" w:space="0" w:color="auto"/>
            <w:right w:val="none" w:sz="0" w:space="0" w:color="auto"/>
          </w:divBdr>
          <w:divsChild>
            <w:div w:id="1569223878">
              <w:marLeft w:val="0"/>
              <w:marRight w:val="0"/>
              <w:marTop w:val="0"/>
              <w:marBottom w:val="0"/>
              <w:divBdr>
                <w:top w:val="none" w:sz="0" w:space="0" w:color="auto"/>
                <w:left w:val="none" w:sz="0" w:space="0" w:color="auto"/>
                <w:bottom w:val="none" w:sz="0" w:space="0" w:color="auto"/>
                <w:right w:val="none" w:sz="0" w:space="0" w:color="auto"/>
              </w:divBdr>
              <w:divsChild>
                <w:div w:id="208518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166145">
          <w:marLeft w:val="0"/>
          <w:marRight w:val="0"/>
          <w:marTop w:val="300"/>
          <w:marBottom w:val="0"/>
          <w:divBdr>
            <w:top w:val="none" w:sz="0" w:space="0" w:color="auto"/>
            <w:left w:val="none" w:sz="0" w:space="0" w:color="auto"/>
            <w:bottom w:val="none" w:sz="0" w:space="0" w:color="auto"/>
            <w:right w:val="none" w:sz="0" w:space="0" w:color="auto"/>
          </w:divBdr>
          <w:divsChild>
            <w:div w:id="1634366134">
              <w:marLeft w:val="0"/>
              <w:marRight w:val="0"/>
              <w:marTop w:val="0"/>
              <w:marBottom w:val="0"/>
              <w:divBdr>
                <w:top w:val="none" w:sz="0" w:space="0" w:color="auto"/>
                <w:left w:val="none" w:sz="0" w:space="0" w:color="auto"/>
                <w:bottom w:val="none" w:sz="0" w:space="0" w:color="auto"/>
                <w:right w:val="none" w:sz="0" w:space="0" w:color="auto"/>
              </w:divBdr>
              <w:divsChild>
                <w:div w:id="169013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886540">
          <w:marLeft w:val="0"/>
          <w:marRight w:val="0"/>
          <w:marTop w:val="300"/>
          <w:marBottom w:val="0"/>
          <w:divBdr>
            <w:top w:val="none" w:sz="0" w:space="0" w:color="auto"/>
            <w:left w:val="none" w:sz="0" w:space="0" w:color="auto"/>
            <w:bottom w:val="none" w:sz="0" w:space="0" w:color="auto"/>
            <w:right w:val="none" w:sz="0" w:space="0" w:color="auto"/>
          </w:divBdr>
          <w:divsChild>
            <w:div w:id="1810630479">
              <w:marLeft w:val="0"/>
              <w:marRight w:val="0"/>
              <w:marTop w:val="0"/>
              <w:marBottom w:val="0"/>
              <w:divBdr>
                <w:top w:val="none" w:sz="0" w:space="0" w:color="auto"/>
                <w:left w:val="none" w:sz="0" w:space="0" w:color="auto"/>
                <w:bottom w:val="none" w:sz="0" w:space="0" w:color="auto"/>
                <w:right w:val="none" w:sz="0" w:space="0" w:color="auto"/>
              </w:divBdr>
              <w:divsChild>
                <w:div w:id="60858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3228981">
      <w:bodyDiv w:val="1"/>
      <w:marLeft w:val="0"/>
      <w:marRight w:val="0"/>
      <w:marTop w:val="0"/>
      <w:marBottom w:val="0"/>
      <w:divBdr>
        <w:top w:val="none" w:sz="0" w:space="0" w:color="auto"/>
        <w:left w:val="none" w:sz="0" w:space="0" w:color="auto"/>
        <w:bottom w:val="none" w:sz="0" w:space="0" w:color="auto"/>
        <w:right w:val="none" w:sz="0" w:space="0" w:color="auto"/>
      </w:divBdr>
      <w:divsChild>
        <w:div w:id="729034681">
          <w:marLeft w:val="0"/>
          <w:marRight w:val="0"/>
          <w:marTop w:val="0"/>
          <w:marBottom w:val="0"/>
          <w:divBdr>
            <w:top w:val="none" w:sz="0" w:space="0" w:color="auto"/>
            <w:left w:val="none" w:sz="0" w:space="0" w:color="auto"/>
            <w:bottom w:val="none" w:sz="0" w:space="0" w:color="auto"/>
            <w:right w:val="none" w:sz="0" w:space="0" w:color="auto"/>
          </w:divBdr>
        </w:div>
        <w:div w:id="878977477">
          <w:marLeft w:val="0"/>
          <w:marRight w:val="0"/>
          <w:marTop w:val="0"/>
          <w:marBottom w:val="0"/>
          <w:divBdr>
            <w:top w:val="none" w:sz="0" w:space="0" w:color="auto"/>
            <w:left w:val="none" w:sz="0" w:space="0" w:color="auto"/>
            <w:bottom w:val="none" w:sz="0" w:space="0" w:color="auto"/>
            <w:right w:val="none" w:sz="0" w:space="0" w:color="auto"/>
          </w:divBdr>
          <w:divsChild>
            <w:div w:id="1911649977">
              <w:marLeft w:val="0"/>
              <w:marRight w:val="0"/>
              <w:marTop w:val="0"/>
              <w:marBottom w:val="0"/>
              <w:divBdr>
                <w:top w:val="none" w:sz="0" w:space="0" w:color="auto"/>
                <w:left w:val="none" w:sz="0" w:space="0" w:color="auto"/>
                <w:bottom w:val="none" w:sz="0" w:space="0" w:color="auto"/>
                <w:right w:val="none" w:sz="0" w:space="0" w:color="auto"/>
              </w:divBdr>
            </w:div>
          </w:divsChild>
        </w:div>
        <w:div w:id="170267044">
          <w:marLeft w:val="0"/>
          <w:marRight w:val="0"/>
          <w:marTop w:val="0"/>
          <w:marBottom w:val="0"/>
          <w:divBdr>
            <w:top w:val="none" w:sz="0" w:space="0" w:color="auto"/>
            <w:left w:val="none" w:sz="0" w:space="0" w:color="auto"/>
            <w:bottom w:val="none" w:sz="0" w:space="0" w:color="auto"/>
            <w:right w:val="none" w:sz="0" w:space="0" w:color="auto"/>
          </w:divBdr>
        </w:div>
        <w:div w:id="901526632">
          <w:marLeft w:val="0"/>
          <w:marRight w:val="0"/>
          <w:marTop w:val="0"/>
          <w:marBottom w:val="0"/>
          <w:divBdr>
            <w:top w:val="none" w:sz="0" w:space="0" w:color="auto"/>
            <w:left w:val="none" w:sz="0" w:space="0" w:color="auto"/>
            <w:bottom w:val="none" w:sz="0" w:space="0" w:color="auto"/>
            <w:right w:val="none" w:sz="0" w:space="0" w:color="auto"/>
          </w:divBdr>
          <w:divsChild>
            <w:div w:id="1237083755">
              <w:marLeft w:val="0"/>
              <w:marRight w:val="0"/>
              <w:marTop w:val="0"/>
              <w:marBottom w:val="0"/>
              <w:divBdr>
                <w:top w:val="none" w:sz="0" w:space="0" w:color="auto"/>
                <w:left w:val="none" w:sz="0" w:space="0" w:color="auto"/>
                <w:bottom w:val="none" w:sz="0" w:space="0" w:color="auto"/>
                <w:right w:val="none" w:sz="0" w:space="0" w:color="auto"/>
              </w:divBdr>
            </w:div>
          </w:divsChild>
        </w:div>
        <w:div w:id="146285951">
          <w:marLeft w:val="0"/>
          <w:marRight w:val="0"/>
          <w:marTop w:val="0"/>
          <w:marBottom w:val="0"/>
          <w:divBdr>
            <w:top w:val="none" w:sz="0" w:space="0" w:color="auto"/>
            <w:left w:val="none" w:sz="0" w:space="0" w:color="auto"/>
            <w:bottom w:val="none" w:sz="0" w:space="0" w:color="auto"/>
            <w:right w:val="none" w:sz="0" w:space="0" w:color="auto"/>
          </w:divBdr>
        </w:div>
        <w:div w:id="1658529526">
          <w:marLeft w:val="0"/>
          <w:marRight w:val="0"/>
          <w:marTop w:val="0"/>
          <w:marBottom w:val="0"/>
          <w:divBdr>
            <w:top w:val="none" w:sz="0" w:space="0" w:color="auto"/>
            <w:left w:val="none" w:sz="0" w:space="0" w:color="auto"/>
            <w:bottom w:val="none" w:sz="0" w:space="0" w:color="auto"/>
            <w:right w:val="none" w:sz="0" w:space="0" w:color="auto"/>
          </w:divBdr>
          <w:divsChild>
            <w:div w:id="79639918">
              <w:marLeft w:val="0"/>
              <w:marRight w:val="0"/>
              <w:marTop w:val="0"/>
              <w:marBottom w:val="0"/>
              <w:divBdr>
                <w:top w:val="none" w:sz="0" w:space="0" w:color="auto"/>
                <w:left w:val="none" w:sz="0" w:space="0" w:color="auto"/>
                <w:bottom w:val="none" w:sz="0" w:space="0" w:color="auto"/>
                <w:right w:val="none" w:sz="0" w:space="0" w:color="auto"/>
              </w:divBdr>
            </w:div>
          </w:divsChild>
        </w:div>
        <w:div w:id="968625960">
          <w:marLeft w:val="0"/>
          <w:marRight w:val="0"/>
          <w:marTop w:val="0"/>
          <w:marBottom w:val="0"/>
          <w:divBdr>
            <w:top w:val="none" w:sz="0" w:space="0" w:color="auto"/>
            <w:left w:val="none" w:sz="0" w:space="0" w:color="auto"/>
            <w:bottom w:val="none" w:sz="0" w:space="0" w:color="auto"/>
            <w:right w:val="none" w:sz="0" w:space="0" w:color="auto"/>
          </w:divBdr>
        </w:div>
        <w:div w:id="867990945">
          <w:marLeft w:val="0"/>
          <w:marRight w:val="0"/>
          <w:marTop w:val="0"/>
          <w:marBottom w:val="0"/>
          <w:divBdr>
            <w:top w:val="none" w:sz="0" w:space="0" w:color="auto"/>
            <w:left w:val="none" w:sz="0" w:space="0" w:color="auto"/>
            <w:bottom w:val="none" w:sz="0" w:space="0" w:color="auto"/>
            <w:right w:val="none" w:sz="0" w:space="0" w:color="auto"/>
          </w:divBdr>
          <w:divsChild>
            <w:div w:id="17045961">
              <w:marLeft w:val="0"/>
              <w:marRight w:val="0"/>
              <w:marTop w:val="0"/>
              <w:marBottom w:val="0"/>
              <w:divBdr>
                <w:top w:val="none" w:sz="0" w:space="0" w:color="auto"/>
                <w:left w:val="none" w:sz="0" w:space="0" w:color="auto"/>
                <w:bottom w:val="none" w:sz="0" w:space="0" w:color="auto"/>
                <w:right w:val="none" w:sz="0" w:space="0" w:color="auto"/>
              </w:divBdr>
            </w:div>
          </w:divsChild>
        </w:div>
        <w:div w:id="722943239">
          <w:marLeft w:val="0"/>
          <w:marRight w:val="0"/>
          <w:marTop w:val="0"/>
          <w:marBottom w:val="0"/>
          <w:divBdr>
            <w:top w:val="none" w:sz="0" w:space="0" w:color="auto"/>
            <w:left w:val="none" w:sz="0" w:space="0" w:color="auto"/>
            <w:bottom w:val="none" w:sz="0" w:space="0" w:color="auto"/>
            <w:right w:val="none" w:sz="0" w:space="0" w:color="auto"/>
          </w:divBdr>
        </w:div>
        <w:div w:id="1443374750">
          <w:marLeft w:val="0"/>
          <w:marRight w:val="0"/>
          <w:marTop w:val="0"/>
          <w:marBottom w:val="0"/>
          <w:divBdr>
            <w:top w:val="none" w:sz="0" w:space="0" w:color="auto"/>
            <w:left w:val="none" w:sz="0" w:space="0" w:color="auto"/>
            <w:bottom w:val="none" w:sz="0" w:space="0" w:color="auto"/>
            <w:right w:val="none" w:sz="0" w:space="0" w:color="auto"/>
          </w:divBdr>
          <w:divsChild>
            <w:div w:id="1550650231">
              <w:marLeft w:val="0"/>
              <w:marRight w:val="0"/>
              <w:marTop w:val="0"/>
              <w:marBottom w:val="0"/>
              <w:divBdr>
                <w:top w:val="none" w:sz="0" w:space="0" w:color="auto"/>
                <w:left w:val="none" w:sz="0" w:space="0" w:color="auto"/>
                <w:bottom w:val="none" w:sz="0" w:space="0" w:color="auto"/>
                <w:right w:val="none" w:sz="0" w:space="0" w:color="auto"/>
              </w:divBdr>
            </w:div>
          </w:divsChild>
        </w:div>
        <w:div w:id="294336020">
          <w:marLeft w:val="0"/>
          <w:marRight w:val="0"/>
          <w:marTop w:val="0"/>
          <w:marBottom w:val="0"/>
          <w:divBdr>
            <w:top w:val="none" w:sz="0" w:space="0" w:color="auto"/>
            <w:left w:val="none" w:sz="0" w:space="0" w:color="auto"/>
            <w:bottom w:val="none" w:sz="0" w:space="0" w:color="auto"/>
            <w:right w:val="none" w:sz="0" w:space="0" w:color="auto"/>
          </w:divBdr>
        </w:div>
        <w:div w:id="355280021">
          <w:marLeft w:val="0"/>
          <w:marRight w:val="0"/>
          <w:marTop w:val="0"/>
          <w:marBottom w:val="0"/>
          <w:divBdr>
            <w:top w:val="none" w:sz="0" w:space="0" w:color="auto"/>
            <w:left w:val="none" w:sz="0" w:space="0" w:color="auto"/>
            <w:bottom w:val="none" w:sz="0" w:space="0" w:color="auto"/>
            <w:right w:val="none" w:sz="0" w:space="0" w:color="auto"/>
          </w:divBdr>
          <w:divsChild>
            <w:div w:id="744912117">
              <w:marLeft w:val="0"/>
              <w:marRight w:val="0"/>
              <w:marTop w:val="0"/>
              <w:marBottom w:val="0"/>
              <w:divBdr>
                <w:top w:val="none" w:sz="0" w:space="0" w:color="auto"/>
                <w:left w:val="none" w:sz="0" w:space="0" w:color="auto"/>
                <w:bottom w:val="none" w:sz="0" w:space="0" w:color="auto"/>
                <w:right w:val="none" w:sz="0" w:space="0" w:color="auto"/>
              </w:divBdr>
            </w:div>
          </w:divsChild>
        </w:div>
        <w:div w:id="1933929263">
          <w:marLeft w:val="0"/>
          <w:marRight w:val="0"/>
          <w:marTop w:val="0"/>
          <w:marBottom w:val="0"/>
          <w:divBdr>
            <w:top w:val="none" w:sz="0" w:space="0" w:color="auto"/>
            <w:left w:val="none" w:sz="0" w:space="0" w:color="auto"/>
            <w:bottom w:val="none" w:sz="0" w:space="0" w:color="auto"/>
            <w:right w:val="none" w:sz="0" w:space="0" w:color="auto"/>
          </w:divBdr>
        </w:div>
        <w:div w:id="1629890418">
          <w:marLeft w:val="0"/>
          <w:marRight w:val="0"/>
          <w:marTop w:val="0"/>
          <w:marBottom w:val="0"/>
          <w:divBdr>
            <w:top w:val="none" w:sz="0" w:space="0" w:color="auto"/>
            <w:left w:val="none" w:sz="0" w:space="0" w:color="auto"/>
            <w:bottom w:val="none" w:sz="0" w:space="0" w:color="auto"/>
            <w:right w:val="none" w:sz="0" w:space="0" w:color="auto"/>
          </w:divBdr>
          <w:divsChild>
            <w:div w:id="62991185">
              <w:marLeft w:val="0"/>
              <w:marRight w:val="0"/>
              <w:marTop w:val="0"/>
              <w:marBottom w:val="0"/>
              <w:divBdr>
                <w:top w:val="none" w:sz="0" w:space="0" w:color="auto"/>
                <w:left w:val="none" w:sz="0" w:space="0" w:color="auto"/>
                <w:bottom w:val="none" w:sz="0" w:space="0" w:color="auto"/>
                <w:right w:val="none" w:sz="0" w:space="0" w:color="auto"/>
              </w:divBdr>
            </w:div>
          </w:divsChild>
        </w:div>
        <w:div w:id="527984457">
          <w:marLeft w:val="0"/>
          <w:marRight w:val="0"/>
          <w:marTop w:val="300"/>
          <w:marBottom w:val="0"/>
          <w:divBdr>
            <w:top w:val="none" w:sz="0" w:space="0" w:color="auto"/>
            <w:left w:val="none" w:sz="0" w:space="0" w:color="auto"/>
            <w:bottom w:val="none" w:sz="0" w:space="0" w:color="auto"/>
            <w:right w:val="none" w:sz="0" w:space="0" w:color="auto"/>
          </w:divBdr>
          <w:divsChild>
            <w:div w:id="981233869">
              <w:marLeft w:val="0"/>
              <w:marRight w:val="0"/>
              <w:marTop w:val="0"/>
              <w:marBottom w:val="0"/>
              <w:divBdr>
                <w:top w:val="none" w:sz="0" w:space="0" w:color="auto"/>
                <w:left w:val="none" w:sz="0" w:space="0" w:color="auto"/>
                <w:bottom w:val="none" w:sz="0" w:space="0" w:color="auto"/>
                <w:right w:val="none" w:sz="0" w:space="0" w:color="auto"/>
              </w:divBdr>
              <w:divsChild>
                <w:div w:id="1676688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84724">
          <w:marLeft w:val="0"/>
          <w:marRight w:val="0"/>
          <w:marTop w:val="300"/>
          <w:marBottom w:val="0"/>
          <w:divBdr>
            <w:top w:val="none" w:sz="0" w:space="0" w:color="auto"/>
            <w:left w:val="none" w:sz="0" w:space="0" w:color="auto"/>
            <w:bottom w:val="none" w:sz="0" w:space="0" w:color="auto"/>
            <w:right w:val="none" w:sz="0" w:space="0" w:color="auto"/>
          </w:divBdr>
          <w:divsChild>
            <w:div w:id="468984631">
              <w:marLeft w:val="0"/>
              <w:marRight w:val="0"/>
              <w:marTop w:val="0"/>
              <w:marBottom w:val="0"/>
              <w:divBdr>
                <w:top w:val="none" w:sz="0" w:space="0" w:color="auto"/>
                <w:left w:val="none" w:sz="0" w:space="0" w:color="auto"/>
                <w:bottom w:val="none" w:sz="0" w:space="0" w:color="auto"/>
                <w:right w:val="none" w:sz="0" w:space="0" w:color="auto"/>
              </w:divBdr>
              <w:divsChild>
                <w:div w:id="189546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066401">
          <w:marLeft w:val="0"/>
          <w:marRight w:val="0"/>
          <w:marTop w:val="300"/>
          <w:marBottom w:val="0"/>
          <w:divBdr>
            <w:top w:val="none" w:sz="0" w:space="0" w:color="auto"/>
            <w:left w:val="none" w:sz="0" w:space="0" w:color="auto"/>
            <w:bottom w:val="none" w:sz="0" w:space="0" w:color="auto"/>
            <w:right w:val="none" w:sz="0" w:space="0" w:color="auto"/>
          </w:divBdr>
          <w:divsChild>
            <w:div w:id="691994805">
              <w:marLeft w:val="0"/>
              <w:marRight w:val="0"/>
              <w:marTop w:val="0"/>
              <w:marBottom w:val="0"/>
              <w:divBdr>
                <w:top w:val="none" w:sz="0" w:space="0" w:color="auto"/>
                <w:left w:val="none" w:sz="0" w:space="0" w:color="auto"/>
                <w:bottom w:val="none" w:sz="0" w:space="0" w:color="auto"/>
                <w:right w:val="none" w:sz="0" w:space="0" w:color="auto"/>
              </w:divBdr>
              <w:divsChild>
                <w:div w:id="16403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658239">
          <w:marLeft w:val="0"/>
          <w:marRight w:val="0"/>
          <w:marTop w:val="300"/>
          <w:marBottom w:val="0"/>
          <w:divBdr>
            <w:top w:val="none" w:sz="0" w:space="0" w:color="auto"/>
            <w:left w:val="none" w:sz="0" w:space="0" w:color="auto"/>
            <w:bottom w:val="none" w:sz="0" w:space="0" w:color="auto"/>
            <w:right w:val="none" w:sz="0" w:space="0" w:color="auto"/>
          </w:divBdr>
          <w:divsChild>
            <w:div w:id="1704944202">
              <w:marLeft w:val="0"/>
              <w:marRight w:val="0"/>
              <w:marTop w:val="0"/>
              <w:marBottom w:val="0"/>
              <w:divBdr>
                <w:top w:val="none" w:sz="0" w:space="0" w:color="auto"/>
                <w:left w:val="none" w:sz="0" w:space="0" w:color="auto"/>
                <w:bottom w:val="none" w:sz="0" w:space="0" w:color="auto"/>
                <w:right w:val="none" w:sz="0" w:space="0" w:color="auto"/>
              </w:divBdr>
              <w:divsChild>
                <w:div w:id="1924684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317317">
      <w:bodyDiv w:val="1"/>
      <w:marLeft w:val="0"/>
      <w:marRight w:val="0"/>
      <w:marTop w:val="0"/>
      <w:marBottom w:val="0"/>
      <w:divBdr>
        <w:top w:val="none" w:sz="0" w:space="0" w:color="auto"/>
        <w:left w:val="none" w:sz="0" w:space="0" w:color="auto"/>
        <w:bottom w:val="none" w:sz="0" w:space="0" w:color="auto"/>
        <w:right w:val="none" w:sz="0" w:space="0" w:color="auto"/>
      </w:divBdr>
      <w:divsChild>
        <w:div w:id="195386255">
          <w:marLeft w:val="0"/>
          <w:marRight w:val="0"/>
          <w:marTop w:val="0"/>
          <w:marBottom w:val="0"/>
          <w:divBdr>
            <w:top w:val="none" w:sz="0" w:space="0" w:color="auto"/>
            <w:left w:val="none" w:sz="0" w:space="0" w:color="auto"/>
            <w:bottom w:val="none" w:sz="0" w:space="0" w:color="auto"/>
            <w:right w:val="none" w:sz="0" w:space="0" w:color="auto"/>
          </w:divBdr>
        </w:div>
        <w:div w:id="1635912664">
          <w:marLeft w:val="0"/>
          <w:marRight w:val="0"/>
          <w:marTop w:val="0"/>
          <w:marBottom w:val="0"/>
          <w:divBdr>
            <w:top w:val="none" w:sz="0" w:space="0" w:color="auto"/>
            <w:left w:val="none" w:sz="0" w:space="0" w:color="auto"/>
            <w:bottom w:val="none" w:sz="0" w:space="0" w:color="auto"/>
            <w:right w:val="none" w:sz="0" w:space="0" w:color="auto"/>
          </w:divBdr>
          <w:divsChild>
            <w:div w:id="241336078">
              <w:marLeft w:val="0"/>
              <w:marRight w:val="0"/>
              <w:marTop w:val="0"/>
              <w:marBottom w:val="0"/>
              <w:divBdr>
                <w:top w:val="none" w:sz="0" w:space="0" w:color="auto"/>
                <w:left w:val="none" w:sz="0" w:space="0" w:color="auto"/>
                <w:bottom w:val="none" w:sz="0" w:space="0" w:color="auto"/>
                <w:right w:val="none" w:sz="0" w:space="0" w:color="auto"/>
              </w:divBdr>
            </w:div>
          </w:divsChild>
        </w:div>
        <w:div w:id="1973898510">
          <w:marLeft w:val="0"/>
          <w:marRight w:val="0"/>
          <w:marTop w:val="0"/>
          <w:marBottom w:val="0"/>
          <w:divBdr>
            <w:top w:val="none" w:sz="0" w:space="0" w:color="auto"/>
            <w:left w:val="none" w:sz="0" w:space="0" w:color="auto"/>
            <w:bottom w:val="none" w:sz="0" w:space="0" w:color="auto"/>
            <w:right w:val="none" w:sz="0" w:space="0" w:color="auto"/>
          </w:divBdr>
        </w:div>
        <w:div w:id="423916704">
          <w:marLeft w:val="0"/>
          <w:marRight w:val="0"/>
          <w:marTop w:val="0"/>
          <w:marBottom w:val="0"/>
          <w:divBdr>
            <w:top w:val="none" w:sz="0" w:space="0" w:color="auto"/>
            <w:left w:val="none" w:sz="0" w:space="0" w:color="auto"/>
            <w:bottom w:val="none" w:sz="0" w:space="0" w:color="auto"/>
            <w:right w:val="none" w:sz="0" w:space="0" w:color="auto"/>
          </w:divBdr>
          <w:divsChild>
            <w:div w:id="573011033">
              <w:marLeft w:val="0"/>
              <w:marRight w:val="0"/>
              <w:marTop w:val="0"/>
              <w:marBottom w:val="0"/>
              <w:divBdr>
                <w:top w:val="none" w:sz="0" w:space="0" w:color="auto"/>
                <w:left w:val="none" w:sz="0" w:space="0" w:color="auto"/>
                <w:bottom w:val="none" w:sz="0" w:space="0" w:color="auto"/>
                <w:right w:val="none" w:sz="0" w:space="0" w:color="auto"/>
              </w:divBdr>
            </w:div>
          </w:divsChild>
        </w:div>
        <w:div w:id="1332298431">
          <w:marLeft w:val="0"/>
          <w:marRight w:val="0"/>
          <w:marTop w:val="0"/>
          <w:marBottom w:val="0"/>
          <w:divBdr>
            <w:top w:val="none" w:sz="0" w:space="0" w:color="auto"/>
            <w:left w:val="none" w:sz="0" w:space="0" w:color="auto"/>
            <w:bottom w:val="none" w:sz="0" w:space="0" w:color="auto"/>
            <w:right w:val="none" w:sz="0" w:space="0" w:color="auto"/>
          </w:divBdr>
        </w:div>
        <w:div w:id="2108960464">
          <w:marLeft w:val="0"/>
          <w:marRight w:val="0"/>
          <w:marTop w:val="0"/>
          <w:marBottom w:val="0"/>
          <w:divBdr>
            <w:top w:val="none" w:sz="0" w:space="0" w:color="auto"/>
            <w:left w:val="none" w:sz="0" w:space="0" w:color="auto"/>
            <w:bottom w:val="none" w:sz="0" w:space="0" w:color="auto"/>
            <w:right w:val="none" w:sz="0" w:space="0" w:color="auto"/>
          </w:divBdr>
          <w:divsChild>
            <w:div w:id="1091319478">
              <w:marLeft w:val="0"/>
              <w:marRight w:val="0"/>
              <w:marTop w:val="0"/>
              <w:marBottom w:val="0"/>
              <w:divBdr>
                <w:top w:val="none" w:sz="0" w:space="0" w:color="auto"/>
                <w:left w:val="none" w:sz="0" w:space="0" w:color="auto"/>
                <w:bottom w:val="none" w:sz="0" w:space="0" w:color="auto"/>
                <w:right w:val="none" w:sz="0" w:space="0" w:color="auto"/>
              </w:divBdr>
            </w:div>
          </w:divsChild>
        </w:div>
        <w:div w:id="1778408003">
          <w:marLeft w:val="0"/>
          <w:marRight w:val="0"/>
          <w:marTop w:val="0"/>
          <w:marBottom w:val="0"/>
          <w:divBdr>
            <w:top w:val="none" w:sz="0" w:space="0" w:color="auto"/>
            <w:left w:val="none" w:sz="0" w:space="0" w:color="auto"/>
            <w:bottom w:val="none" w:sz="0" w:space="0" w:color="auto"/>
            <w:right w:val="none" w:sz="0" w:space="0" w:color="auto"/>
          </w:divBdr>
        </w:div>
        <w:div w:id="1806583698">
          <w:marLeft w:val="0"/>
          <w:marRight w:val="0"/>
          <w:marTop w:val="0"/>
          <w:marBottom w:val="0"/>
          <w:divBdr>
            <w:top w:val="none" w:sz="0" w:space="0" w:color="auto"/>
            <w:left w:val="none" w:sz="0" w:space="0" w:color="auto"/>
            <w:bottom w:val="none" w:sz="0" w:space="0" w:color="auto"/>
            <w:right w:val="none" w:sz="0" w:space="0" w:color="auto"/>
          </w:divBdr>
          <w:divsChild>
            <w:div w:id="1290237459">
              <w:marLeft w:val="0"/>
              <w:marRight w:val="0"/>
              <w:marTop w:val="0"/>
              <w:marBottom w:val="0"/>
              <w:divBdr>
                <w:top w:val="none" w:sz="0" w:space="0" w:color="auto"/>
                <w:left w:val="none" w:sz="0" w:space="0" w:color="auto"/>
                <w:bottom w:val="none" w:sz="0" w:space="0" w:color="auto"/>
                <w:right w:val="none" w:sz="0" w:space="0" w:color="auto"/>
              </w:divBdr>
            </w:div>
          </w:divsChild>
        </w:div>
        <w:div w:id="925382406">
          <w:marLeft w:val="0"/>
          <w:marRight w:val="0"/>
          <w:marTop w:val="0"/>
          <w:marBottom w:val="0"/>
          <w:divBdr>
            <w:top w:val="none" w:sz="0" w:space="0" w:color="auto"/>
            <w:left w:val="none" w:sz="0" w:space="0" w:color="auto"/>
            <w:bottom w:val="none" w:sz="0" w:space="0" w:color="auto"/>
            <w:right w:val="none" w:sz="0" w:space="0" w:color="auto"/>
          </w:divBdr>
        </w:div>
        <w:div w:id="1464152073">
          <w:marLeft w:val="0"/>
          <w:marRight w:val="0"/>
          <w:marTop w:val="0"/>
          <w:marBottom w:val="0"/>
          <w:divBdr>
            <w:top w:val="none" w:sz="0" w:space="0" w:color="auto"/>
            <w:left w:val="none" w:sz="0" w:space="0" w:color="auto"/>
            <w:bottom w:val="none" w:sz="0" w:space="0" w:color="auto"/>
            <w:right w:val="none" w:sz="0" w:space="0" w:color="auto"/>
          </w:divBdr>
          <w:divsChild>
            <w:div w:id="193003565">
              <w:marLeft w:val="0"/>
              <w:marRight w:val="0"/>
              <w:marTop w:val="0"/>
              <w:marBottom w:val="0"/>
              <w:divBdr>
                <w:top w:val="none" w:sz="0" w:space="0" w:color="auto"/>
                <w:left w:val="none" w:sz="0" w:space="0" w:color="auto"/>
                <w:bottom w:val="none" w:sz="0" w:space="0" w:color="auto"/>
                <w:right w:val="none" w:sz="0" w:space="0" w:color="auto"/>
              </w:divBdr>
            </w:div>
          </w:divsChild>
        </w:div>
        <w:div w:id="1817725585">
          <w:marLeft w:val="0"/>
          <w:marRight w:val="0"/>
          <w:marTop w:val="0"/>
          <w:marBottom w:val="0"/>
          <w:divBdr>
            <w:top w:val="none" w:sz="0" w:space="0" w:color="auto"/>
            <w:left w:val="none" w:sz="0" w:space="0" w:color="auto"/>
            <w:bottom w:val="none" w:sz="0" w:space="0" w:color="auto"/>
            <w:right w:val="none" w:sz="0" w:space="0" w:color="auto"/>
          </w:divBdr>
        </w:div>
        <w:div w:id="510291150">
          <w:marLeft w:val="0"/>
          <w:marRight w:val="0"/>
          <w:marTop w:val="0"/>
          <w:marBottom w:val="0"/>
          <w:divBdr>
            <w:top w:val="none" w:sz="0" w:space="0" w:color="auto"/>
            <w:left w:val="none" w:sz="0" w:space="0" w:color="auto"/>
            <w:bottom w:val="none" w:sz="0" w:space="0" w:color="auto"/>
            <w:right w:val="none" w:sz="0" w:space="0" w:color="auto"/>
          </w:divBdr>
          <w:divsChild>
            <w:div w:id="696471628">
              <w:marLeft w:val="0"/>
              <w:marRight w:val="0"/>
              <w:marTop w:val="0"/>
              <w:marBottom w:val="0"/>
              <w:divBdr>
                <w:top w:val="none" w:sz="0" w:space="0" w:color="auto"/>
                <w:left w:val="none" w:sz="0" w:space="0" w:color="auto"/>
                <w:bottom w:val="none" w:sz="0" w:space="0" w:color="auto"/>
                <w:right w:val="none" w:sz="0" w:space="0" w:color="auto"/>
              </w:divBdr>
            </w:div>
          </w:divsChild>
        </w:div>
        <w:div w:id="909072634">
          <w:marLeft w:val="0"/>
          <w:marRight w:val="0"/>
          <w:marTop w:val="0"/>
          <w:marBottom w:val="0"/>
          <w:divBdr>
            <w:top w:val="none" w:sz="0" w:space="0" w:color="auto"/>
            <w:left w:val="none" w:sz="0" w:space="0" w:color="auto"/>
            <w:bottom w:val="none" w:sz="0" w:space="0" w:color="auto"/>
            <w:right w:val="none" w:sz="0" w:space="0" w:color="auto"/>
          </w:divBdr>
        </w:div>
        <w:div w:id="309478246">
          <w:marLeft w:val="0"/>
          <w:marRight w:val="0"/>
          <w:marTop w:val="0"/>
          <w:marBottom w:val="0"/>
          <w:divBdr>
            <w:top w:val="none" w:sz="0" w:space="0" w:color="auto"/>
            <w:left w:val="none" w:sz="0" w:space="0" w:color="auto"/>
            <w:bottom w:val="none" w:sz="0" w:space="0" w:color="auto"/>
            <w:right w:val="none" w:sz="0" w:space="0" w:color="auto"/>
          </w:divBdr>
          <w:divsChild>
            <w:div w:id="165244546">
              <w:marLeft w:val="0"/>
              <w:marRight w:val="0"/>
              <w:marTop w:val="0"/>
              <w:marBottom w:val="0"/>
              <w:divBdr>
                <w:top w:val="none" w:sz="0" w:space="0" w:color="auto"/>
                <w:left w:val="none" w:sz="0" w:space="0" w:color="auto"/>
                <w:bottom w:val="none" w:sz="0" w:space="0" w:color="auto"/>
                <w:right w:val="none" w:sz="0" w:space="0" w:color="auto"/>
              </w:divBdr>
            </w:div>
          </w:divsChild>
        </w:div>
        <w:div w:id="414935906">
          <w:marLeft w:val="0"/>
          <w:marRight w:val="0"/>
          <w:marTop w:val="300"/>
          <w:marBottom w:val="0"/>
          <w:divBdr>
            <w:top w:val="none" w:sz="0" w:space="0" w:color="auto"/>
            <w:left w:val="none" w:sz="0" w:space="0" w:color="auto"/>
            <w:bottom w:val="none" w:sz="0" w:space="0" w:color="auto"/>
            <w:right w:val="none" w:sz="0" w:space="0" w:color="auto"/>
          </w:divBdr>
          <w:divsChild>
            <w:div w:id="1449809506">
              <w:marLeft w:val="0"/>
              <w:marRight w:val="0"/>
              <w:marTop w:val="0"/>
              <w:marBottom w:val="0"/>
              <w:divBdr>
                <w:top w:val="none" w:sz="0" w:space="0" w:color="auto"/>
                <w:left w:val="none" w:sz="0" w:space="0" w:color="auto"/>
                <w:bottom w:val="none" w:sz="0" w:space="0" w:color="auto"/>
                <w:right w:val="none" w:sz="0" w:space="0" w:color="auto"/>
              </w:divBdr>
              <w:divsChild>
                <w:div w:id="114558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487592">
          <w:marLeft w:val="0"/>
          <w:marRight w:val="0"/>
          <w:marTop w:val="300"/>
          <w:marBottom w:val="0"/>
          <w:divBdr>
            <w:top w:val="none" w:sz="0" w:space="0" w:color="auto"/>
            <w:left w:val="none" w:sz="0" w:space="0" w:color="auto"/>
            <w:bottom w:val="none" w:sz="0" w:space="0" w:color="auto"/>
            <w:right w:val="none" w:sz="0" w:space="0" w:color="auto"/>
          </w:divBdr>
          <w:divsChild>
            <w:div w:id="1114325903">
              <w:marLeft w:val="0"/>
              <w:marRight w:val="0"/>
              <w:marTop w:val="0"/>
              <w:marBottom w:val="0"/>
              <w:divBdr>
                <w:top w:val="none" w:sz="0" w:space="0" w:color="auto"/>
                <w:left w:val="none" w:sz="0" w:space="0" w:color="auto"/>
                <w:bottom w:val="none" w:sz="0" w:space="0" w:color="auto"/>
                <w:right w:val="none" w:sz="0" w:space="0" w:color="auto"/>
              </w:divBdr>
              <w:divsChild>
                <w:div w:id="83611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253211">
          <w:marLeft w:val="0"/>
          <w:marRight w:val="0"/>
          <w:marTop w:val="300"/>
          <w:marBottom w:val="0"/>
          <w:divBdr>
            <w:top w:val="none" w:sz="0" w:space="0" w:color="auto"/>
            <w:left w:val="none" w:sz="0" w:space="0" w:color="auto"/>
            <w:bottom w:val="none" w:sz="0" w:space="0" w:color="auto"/>
            <w:right w:val="none" w:sz="0" w:space="0" w:color="auto"/>
          </w:divBdr>
          <w:divsChild>
            <w:div w:id="3216254">
              <w:marLeft w:val="0"/>
              <w:marRight w:val="0"/>
              <w:marTop w:val="0"/>
              <w:marBottom w:val="0"/>
              <w:divBdr>
                <w:top w:val="none" w:sz="0" w:space="0" w:color="auto"/>
                <w:left w:val="none" w:sz="0" w:space="0" w:color="auto"/>
                <w:bottom w:val="none" w:sz="0" w:space="0" w:color="auto"/>
                <w:right w:val="none" w:sz="0" w:space="0" w:color="auto"/>
              </w:divBdr>
              <w:divsChild>
                <w:div w:id="2106613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3330">
          <w:marLeft w:val="0"/>
          <w:marRight w:val="0"/>
          <w:marTop w:val="300"/>
          <w:marBottom w:val="0"/>
          <w:divBdr>
            <w:top w:val="none" w:sz="0" w:space="0" w:color="auto"/>
            <w:left w:val="none" w:sz="0" w:space="0" w:color="auto"/>
            <w:bottom w:val="none" w:sz="0" w:space="0" w:color="auto"/>
            <w:right w:val="none" w:sz="0" w:space="0" w:color="auto"/>
          </w:divBdr>
          <w:divsChild>
            <w:div w:id="72092462">
              <w:marLeft w:val="0"/>
              <w:marRight w:val="0"/>
              <w:marTop w:val="0"/>
              <w:marBottom w:val="0"/>
              <w:divBdr>
                <w:top w:val="none" w:sz="0" w:space="0" w:color="auto"/>
                <w:left w:val="none" w:sz="0" w:space="0" w:color="auto"/>
                <w:bottom w:val="none" w:sz="0" w:space="0" w:color="auto"/>
                <w:right w:val="none" w:sz="0" w:space="0" w:color="auto"/>
              </w:divBdr>
              <w:divsChild>
                <w:div w:id="70447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849633">
      <w:bodyDiv w:val="1"/>
      <w:marLeft w:val="0"/>
      <w:marRight w:val="0"/>
      <w:marTop w:val="0"/>
      <w:marBottom w:val="0"/>
      <w:divBdr>
        <w:top w:val="none" w:sz="0" w:space="0" w:color="auto"/>
        <w:left w:val="none" w:sz="0" w:space="0" w:color="auto"/>
        <w:bottom w:val="none" w:sz="0" w:space="0" w:color="auto"/>
        <w:right w:val="none" w:sz="0" w:space="0" w:color="auto"/>
      </w:divBdr>
      <w:divsChild>
        <w:div w:id="1195002494">
          <w:marLeft w:val="0"/>
          <w:marRight w:val="0"/>
          <w:marTop w:val="0"/>
          <w:marBottom w:val="0"/>
          <w:divBdr>
            <w:top w:val="none" w:sz="0" w:space="0" w:color="auto"/>
            <w:left w:val="none" w:sz="0" w:space="0" w:color="auto"/>
            <w:bottom w:val="none" w:sz="0" w:space="0" w:color="auto"/>
            <w:right w:val="none" w:sz="0" w:space="0" w:color="auto"/>
          </w:divBdr>
        </w:div>
        <w:div w:id="947007759">
          <w:marLeft w:val="0"/>
          <w:marRight w:val="0"/>
          <w:marTop w:val="0"/>
          <w:marBottom w:val="0"/>
          <w:divBdr>
            <w:top w:val="none" w:sz="0" w:space="0" w:color="auto"/>
            <w:left w:val="none" w:sz="0" w:space="0" w:color="auto"/>
            <w:bottom w:val="none" w:sz="0" w:space="0" w:color="auto"/>
            <w:right w:val="none" w:sz="0" w:space="0" w:color="auto"/>
          </w:divBdr>
          <w:divsChild>
            <w:div w:id="1546865137">
              <w:marLeft w:val="0"/>
              <w:marRight w:val="0"/>
              <w:marTop w:val="0"/>
              <w:marBottom w:val="0"/>
              <w:divBdr>
                <w:top w:val="none" w:sz="0" w:space="0" w:color="auto"/>
                <w:left w:val="none" w:sz="0" w:space="0" w:color="auto"/>
                <w:bottom w:val="none" w:sz="0" w:space="0" w:color="auto"/>
                <w:right w:val="none" w:sz="0" w:space="0" w:color="auto"/>
              </w:divBdr>
            </w:div>
          </w:divsChild>
        </w:div>
        <w:div w:id="405497496">
          <w:marLeft w:val="0"/>
          <w:marRight w:val="0"/>
          <w:marTop w:val="0"/>
          <w:marBottom w:val="0"/>
          <w:divBdr>
            <w:top w:val="none" w:sz="0" w:space="0" w:color="auto"/>
            <w:left w:val="none" w:sz="0" w:space="0" w:color="auto"/>
            <w:bottom w:val="none" w:sz="0" w:space="0" w:color="auto"/>
            <w:right w:val="none" w:sz="0" w:space="0" w:color="auto"/>
          </w:divBdr>
        </w:div>
        <w:div w:id="867134548">
          <w:marLeft w:val="0"/>
          <w:marRight w:val="0"/>
          <w:marTop w:val="0"/>
          <w:marBottom w:val="0"/>
          <w:divBdr>
            <w:top w:val="none" w:sz="0" w:space="0" w:color="auto"/>
            <w:left w:val="none" w:sz="0" w:space="0" w:color="auto"/>
            <w:bottom w:val="none" w:sz="0" w:space="0" w:color="auto"/>
            <w:right w:val="none" w:sz="0" w:space="0" w:color="auto"/>
          </w:divBdr>
          <w:divsChild>
            <w:div w:id="1798792444">
              <w:marLeft w:val="0"/>
              <w:marRight w:val="0"/>
              <w:marTop w:val="0"/>
              <w:marBottom w:val="0"/>
              <w:divBdr>
                <w:top w:val="none" w:sz="0" w:space="0" w:color="auto"/>
                <w:left w:val="none" w:sz="0" w:space="0" w:color="auto"/>
                <w:bottom w:val="none" w:sz="0" w:space="0" w:color="auto"/>
                <w:right w:val="none" w:sz="0" w:space="0" w:color="auto"/>
              </w:divBdr>
            </w:div>
          </w:divsChild>
        </w:div>
        <w:div w:id="34815890">
          <w:marLeft w:val="0"/>
          <w:marRight w:val="0"/>
          <w:marTop w:val="0"/>
          <w:marBottom w:val="0"/>
          <w:divBdr>
            <w:top w:val="none" w:sz="0" w:space="0" w:color="auto"/>
            <w:left w:val="none" w:sz="0" w:space="0" w:color="auto"/>
            <w:bottom w:val="none" w:sz="0" w:space="0" w:color="auto"/>
            <w:right w:val="none" w:sz="0" w:space="0" w:color="auto"/>
          </w:divBdr>
        </w:div>
        <w:div w:id="541139188">
          <w:marLeft w:val="0"/>
          <w:marRight w:val="0"/>
          <w:marTop w:val="0"/>
          <w:marBottom w:val="0"/>
          <w:divBdr>
            <w:top w:val="none" w:sz="0" w:space="0" w:color="auto"/>
            <w:left w:val="none" w:sz="0" w:space="0" w:color="auto"/>
            <w:bottom w:val="none" w:sz="0" w:space="0" w:color="auto"/>
            <w:right w:val="none" w:sz="0" w:space="0" w:color="auto"/>
          </w:divBdr>
          <w:divsChild>
            <w:div w:id="1334795151">
              <w:marLeft w:val="0"/>
              <w:marRight w:val="0"/>
              <w:marTop w:val="0"/>
              <w:marBottom w:val="0"/>
              <w:divBdr>
                <w:top w:val="none" w:sz="0" w:space="0" w:color="auto"/>
                <w:left w:val="none" w:sz="0" w:space="0" w:color="auto"/>
                <w:bottom w:val="none" w:sz="0" w:space="0" w:color="auto"/>
                <w:right w:val="none" w:sz="0" w:space="0" w:color="auto"/>
              </w:divBdr>
            </w:div>
          </w:divsChild>
        </w:div>
        <w:div w:id="1284077995">
          <w:marLeft w:val="0"/>
          <w:marRight w:val="0"/>
          <w:marTop w:val="0"/>
          <w:marBottom w:val="0"/>
          <w:divBdr>
            <w:top w:val="none" w:sz="0" w:space="0" w:color="auto"/>
            <w:left w:val="none" w:sz="0" w:space="0" w:color="auto"/>
            <w:bottom w:val="none" w:sz="0" w:space="0" w:color="auto"/>
            <w:right w:val="none" w:sz="0" w:space="0" w:color="auto"/>
          </w:divBdr>
        </w:div>
        <w:div w:id="14428434">
          <w:marLeft w:val="0"/>
          <w:marRight w:val="0"/>
          <w:marTop w:val="0"/>
          <w:marBottom w:val="0"/>
          <w:divBdr>
            <w:top w:val="none" w:sz="0" w:space="0" w:color="auto"/>
            <w:left w:val="none" w:sz="0" w:space="0" w:color="auto"/>
            <w:bottom w:val="none" w:sz="0" w:space="0" w:color="auto"/>
            <w:right w:val="none" w:sz="0" w:space="0" w:color="auto"/>
          </w:divBdr>
          <w:divsChild>
            <w:div w:id="904875477">
              <w:marLeft w:val="0"/>
              <w:marRight w:val="0"/>
              <w:marTop w:val="0"/>
              <w:marBottom w:val="0"/>
              <w:divBdr>
                <w:top w:val="none" w:sz="0" w:space="0" w:color="auto"/>
                <w:left w:val="none" w:sz="0" w:space="0" w:color="auto"/>
                <w:bottom w:val="none" w:sz="0" w:space="0" w:color="auto"/>
                <w:right w:val="none" w:sz="0" w:space="0" w:color="auto"/>
              </w:divBdr>
            </w:div>
          </w:divsChild>
        </w:div>
        <w:div w:id="706760832">
          <w:marLeft w:val="0"/>
          <w:marRight w:val="0"/>
          <w:marTop w:val="0"/>
          <w:marBottom w:val="0"/>
          <w:divBdr>
            <w:top w:val="none" w:sz="0" w:space="0" w:color="auto"/>
            <w:left w:val="none" w:sz="0" w:space="0" w:color="auto"/>
            <w:bottom w:val="none" w:sz="0" w:space="0" w:color="auto"/>
            <w:right w:val="none" w:sz="0" w:space="0" w:color="auto"/>
          </w:divBdr>
        </w:div>
        <w:div w:id="355079483">
          <w:marLeft w:val="0"/>
          <w:marRight w:val="0"/>
          <w:marTop w:val="0"/>
          <w:marBottom w:val="0"/>
          <w:divBdr>
            <w:top w:val="none" w:sz="0" w:space="0" w:color="auto"/>
            <w:left w:val="none" w:sz="0" w:space="0" w:color="auto"/>
            <w:bottom w:val="none" w:sz="0" w:space="0" w:color="auto"/>
            <w:right w:val="none" w:sz="0" w:space="0" w:color="auto"/>
          </w:divBdr>
          <w:divsChild>
            <w:div w:id="1324115712">
              <w:marLeft w:val="0"/>
              <w:marRight w:val="0"/>
              <w:marTop w:val="0"/>
              <w:marBottom w:val="0"/>
              <w:divBdr>
                <w:top w:val="none" w:sz="0" w:space="0" w:color="auto"/>
                <w:left w:val="none" w:sz="0" w:space="0" w:color="auto"/>
                <w:bottom w:val="none" w:sz="0" w:space="0" w:color="auto"/>
                <w:right w:val="none" w:sz="0" w:space="0" w:color="auto"/>
              </w:divBdr>
            </w:div>
          </w:divsChild>
        </w:div>
        <w:div w:id="398093472">
          <w:marLeft w:val="0"/>
          <w:marRight w:val="0"/>
          <w:marTop w:val="0"/>
          <w:marBottom w:val="0"/>
          <w:divBdr>
            <w:top w:val="none" w:sz="0" w:space="0" w:color="auto"/>
            <w:left w:val="none" w:sz="0" w:space="0" w:color="auto"/>
            <w:bottom w:val="none" w:sz="0" w:space="0" w:color="auto"/>
            <w:right w:val="none" w:sz="0" w:space="0" w:color="auto"/>
          </w:divBdr>
        </w:div>
        <w:div w:id="1503162340">
          <w:marLeft w:val="0"/>
          <w:marRight w:val="0"/>
          <w:marTop w:val="0"/>
          <w:marBottom w:val="0"/>
          <w:divBdr>
            <w:top w:val="none" w:sz="0" w:space="0" w:color="auto"/>
            <w:left w:val="none" w:sz="0" w:space="0" w:color="auto"/>
            <w:bottom w:val="none" w:sz="0" w:space="0" w:color="auto"/>
            <w:right w:val="none" w:sz="0" w:space="0" w:color="auto"/>
          </w:divBdr>
          <w:divsChild>
            <w:div w:id="1295596711">
              <w:marLeft w:val="0"/>
              <w:marRight w:val="0"/>
              <w:marTop w:val="0"/>
              <w:marBottom w:val="0"/>
              <w:divBdr>
                <w:top w:val="none" w:sz="0" w:space="0" w:color="auto"/>
                <w:left w:val="none" w:sz="0" w:space="0" w:color="auto"/>
                <w:bottom w:val="none" w:sz="0" w:space="0" w:color="auto"/>
                <w:right w:val="none" w:sz="0" w:space="0" w:color="auto"/>
              </w:divBdr>
            </w:div>
          </w:divsChild>
        </w:div>
        <w:div w:id="429131085">
          <w:marLeft w:val="0"/>
          <w:marRight w:val="0"/>
          <w:marTop w:val="0"/>
          <w:marBottom w:val="0"/>
          <w:divBdr>
            <w:top w:val="none" w:sz="0" w:space="0" w:color="auto"/>
            <w:left w:val="none" w:sz="0" w:space="0" w:color="auto"/>
            <w:bottom w:val="none" w:sz="0" w:space="0" w:color="auto"/>
            <w:right w:val="none" w:sz="0" w:space="0" w:color="auto"/>
          </w:divBdr>
        </w:div>
        <w:div w:id="386950664">
          <w:marLeft w:val="0"/>
          <w:marRight w:val="0"/>
          <w:marTop w:val="0"/>
          <w:marBottom w:val="0"/>
          <w:divBdr>
            <w:top w:val="none" w:sz="0" w:space="0" w:color="auto"/>
            <w:left w:val="none" w:sz="0" w:space="0" w:color="auto"/>
            <w:bottom w:val="none" w:sz="0" w:space="0" w:color="auto"/>
            <w:right w:val="none" w:sz="0" w:space="0" w:color="auto"/>
          </w:divBdr>
          <w:divsChild>
            <w:div w:id="1502771376">
              <w:marLeft w:val="0"/>
              <w:marRight w:val="0"/>
              <w:marTop w:val="0"/>
              <w:marBottom w:val="0"/>
              <w:divBdr>
                <w:top w:val="none" w:sz="0" w:space="0" w:color="auto"/>
                <w:left w:val="none" w:sz="0" w:space="0" w:color="auto"/>
                <w:bottom w:val="none" w:sz="0" w:space="0" w:color="auto"/>
                <w:right w:val="none" w:sz="0" w:space="0" w:color="auto"/>
              </w:divBdr>
            </w:div>
          </w:divsChild>
        </w:div>
        <w:div w:id="902907488">
          <w:marLeft w:val="0"/>
          <w:marRight w:val="0"/>
          <w:marTop w:val="300"/>
          <w:marBottom w:val="0"/>
          <w:divBdr>
            <w:top w:val="none" w:sz="0" w:space="0" w:color="auto"/>
            <w:left w:val="none" w:sz="0" w:space="0" w:color="auto"/>
            <w:bottom w:val="none" w:sz="0" w:space="0" w:color="auto"/>
            <w:right w:val="none" w:sz="0" w:space="0" w:color="auto"/>
          </w:divBdr>
          <w:divsChild>
            <w:div w:id="1689794925">
              <w:marLeft w:val="0"/>
              <w:marRight w:val="0"/>
              <w:marTop w:val="0"/>
              <w:marBottom w:val="0"/>
              <w:divBdr>
                <w:top w:val="none" w:sz="0" w:space="0" w:color="auto"/>
                <w:left w:val="none" w:sz="0" w:space="0" w:color="auto"/>
                <w:bottom w:val="none" w:sz="0" w:space="0" w:color="auto"/>
                <w:right w:val="none" w:sz="0" w:space="0" w:color="auto"/>
              </w:divBdr>
              <w:divsChild>
                <w:div w:id="142514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699403">
          <w:marLeft w:val="0"/>
          <w:marRight w:val="0"/>
          <w:marTop w:val="300"/>
          <w:marBottom w:val="0"/>
          <w:divBdr>
            <w:top w:val="none" w:sz="0" w:space="0" w:color="auto"/>
            <w:left w:val="none" w:sz="0" w:space="0" w:color="auto"/>
            <w:bottom w:val="none" w:sz="0" w:space="0" w:color="auto"/>
            <w:right w:val="none" w:sz="0" w:space="0" w:color="auto"/>
          </w:divBdr>
          <w:divsChild>
            <w:div w:id="2065249071">
              <w:marLeft w:val="0"/>
              <w:marRight w:val="0"/>
              <w:marTop w:val="0"/>
              <w:marBottom w:val="0"/>
              <w:divBdr>
                <w:top w:val="none" w:sz="0" w:space="0" w:color="auto"/>
                <w:left w:val="none" w:sz="0" w:space="0" w:color="auto"/>
                <w:bottom w:val="none" w:sz="0" w:space="0" w:color="auto"/>
                <w:right w:val="none" w:sz="0" w:space="0" w:color="auto"/>
              </w:divBdr>
              <w:divsChild>
                <w:div w:id="1646861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76106">
          <w:marLeft w:val="0"/>
          <w:marRight w:val="0"/>
          <w:marTop w:val="300"/>
          <w:marBottom w:val="0"/>
          <w:divBdr>
            <w:top w:val="none" w:sz="0" w:space="0" w:color="auto"/>
            <w:left w:val="none" w:sz="0" w:space="0" w:color="auto"/>
            <w:bottom w:val="none" w:sz="0" w:space="0" w:color="auto"/>
            <w:right w:val="none" w:sz="0" w:space="0" w:color="auto"/>
          </w:divBdr>
          <w:divsChild>
            <w:div w:id="1229144780">
              <w:marLeft w:val="0"/>
              <w:marRight w:val="0"/>
              <w:marTop w:val="0"/>
              <w:marBottom w:val="0"/>
              <w:divBdr>
                <w:top w:val="none" w:sz="0" w:space="0" w:color="auto"/>
                <w:left w:val="none" w:sz="0" w:space="0" w:color="auto"/>
                <w:bottom w:val="none" w:sz="0" w:space="0" w:color="auto"/>
                <w:right w:val="none" w:sz="0" w:space="0" w:color="auto"/>
              </w:divBdr>
              <w:divsChild>
                <w:div w:id="368143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561240">
          <w:marLeft w:val="0"/>
          <w:marRight w:val="0"/>
          <w:marTop w:val="300"/>
          <w:marBottom w:val="0"/>
          <w:divBdr>
            <w:top w:val="none" w:sz="0" w:space="0" w:color="auto"/>
            <w:left w:val="none" w:sz="0" w:space="0" w:color="auto"/>
            <w:bottom w:val="none" w:sz="0" w:space="0" w:color="auto"/>
            <w:right w:val="none" w:sz="0" w:space="0" w:color="auto"/>
          </w:divBdr>
          <w:divsChild>
            <w:div w:id="263459840">
              <w:marLeft w:val="0"/>
              <w:marRight w:val="0"/>
              <w:marTop w:val="0"/>
              <w:marBottom w:val="0"/>
              <w:divBdr>
                <w:top w:val="none" w:sz="0" w:space="0" w:color="auto"/>
                <w:left w:val="none" w:sz="0" w:space="0" w:color="auto"/>
                <w:bottom w:val="none" w:sz="0" w:space="0" w:color="auto"/>
                <w:right w:val="none" w:sz="0" w:space="0" w:color="auto"/>
              </w:divBdr>
              <w:divsChild>
                <w:div w:id="1376471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1360636">
      <w:bodyDiv w:val="1"/>
      <w:marLeft w:val="0"/>
      <w:marRight w:val="0"/>
      <w:marTop w:val="0"/>
      <w:marBottom w:val="0"/>
      <w:divBdr>
        <w:top w:val="none" w:sz="0" w:space="0" w:color="auto"/>
        <w:left w:val="none" w:sz="0" w:space="0" w:color="auto"/>
        <w:bottom w:val="none" w:sz="0" w:space="0" w:color="auto"/>
        <w:right w:val="none" w:sz="0" w:space="0" w:color="auto"/>
      </w:divBdr>
      <w:divsChild>
        <w:div w:id="13071059">
          <w:marLeft w:val="0"/>
          <w:marRight w:val="0"/>
          <w:marTop w:val="0"/>
          <w:marBottom w:val="0"/>
          <w:divBdr>
            <w:top w:val="none" w:sz="0" w:space="0" w:color="auto"/>
            <w:left w:val="none" w:sz="0" w:space="0" w:color="auto"/>
            <w:bottom w:val="none" w:sz="0" w:space="0" w:color="auto"/>
            <w:right w:val="none" w:sz="0" w:space="0" w:color="auto"/>
          </w:divBdr>
        </w:div>
        <w:div w:id="2109344701">
          <w:marLeft w:val="0"/>
          <w:marRight w:val="0"/>
          <w:marTop w:val="0"/>
          <w:marBottom w:val="0"/>
          <w:divBdr>
            <w:top w:val="none" w:sz="0" w:space="0" w:color="auto"/>
            <w:left w:val="none" w:sz="0" w:space="0" w:color="auto"/>
            <w:bottom w:val="none" w:sz="0" w:space="0" w:color="auto"/>
            <w:right w:val="none" w:sz="0" w:space="0" w:color="auto"/>
          </w:divBdr>
          <w:divsChild>
            <w:div w:id="967509349">
              <w:marLeft w:val="0"/>
              <w:marRight w:val="0"/>
              <w:marTop w:val="0"/>
              <w:marBottom w:val="0"/>
              <w:divBdr>
                <w:top w:val="none" w:sz="0" w:space="0" w:color="auto"/>
                <w:left w:val="none" w:sz="0" w:space="0" w:color="auto"/>
                <w:bottom w:val="none" w:sz="0" w:space="0" w:color="auto"/>
                <w:right w:val="none" w:sz="0" w:space="0" w:color="auto"/>
              </w:divBdr>
            </w:div>
          </w:divsChild>
        </w:div>
        <w:div w:id="1739210210">
          <w:marLeft w:val="0"/>
          <w:marRight w:val="0"/>
          <w:marTop w:val="0"/>
          <w:marBottom w:val="0"/>
          <w:divBdr>
            <w:top w:val="none" w:sz="0" w:space="0" w:color="auto"/>
            <w:left w:val="none" w:sz="0" w:space="0" w:color="auto"/>
            <w:bottom w:val="none" w:sz="0" w:space="0" w:color="auto"/>
            <w:right w:val="none" w:sz="0" w:space="0" w:color="auto"/>
          </w:divBdr>
        </w:div>
        <w:div w:id="469640259">
          <w:marLeft w:val="0"/>
          <w:marRight w:val="0"/>
          <w:marTop w:val="0"/>
          <w:marBottom w:val="0"/>
          <w:divBdr>
            <w:top w:val="none" w:sz="0" w:space="0" w:color="auto"/>
            <w:left w:val="none" w:sz="0" w:space="0" w:color="auto"/>
            <w:bottom w:val="none" w:sz="0" w:space="0" w:color="auto"/>
            <w:right w:val="none" w:sz="0" w:space="0" w:color="auto"/>
          </w:divBdr>
          <w:divsChild>
            <w:div w:id="609046534">
              <w:marLeft w:val="0"/>
              <w:marRight w:val="0"/>
              <w:marTop w:val="0"/>
              <w:marBottom w:val="0"/>
              <w:divBdr>
                <w:top w:val="none" w:sz="0" w:space="0" w:color="auto"/>
                <w:left w:val="none" w:sz="0" w:space="0" w:color="auto"/>
                <w:bottom w:val="none" w:sz="0" w:space="0" w:color="auto"/>
                <w:right w:val="none" w:sz="0" w:space="0" w:color="auto"/>
              </w:divBdr>
            </w:div>
          </w:divsChild>
        </w:div>
        <w:div w:id="550310537">
          <w:marLeft w:val="0"/>
          <w:marRight w:val="0"/>
          <w:marTop w:val="0"/>
          <w:marBottom w:val="0"/>
          <w:divBdr>
            <w:top w:val="none" w:sz="0" w:space="0" w:color="auto"/>
            <w:left w:val="none" w:sz="0" w:space="0" w:color="auto"/>
            <w:bottom w:val="none" w:sz="0" w:space="0" w:color="auto"/>
            <w:right w:val="none" w:sz="0" w:space="0" w:color="auto"/>
          </w:divBdr>
        </w:div>
        <w:div w:id="44793127">
          <w:marLeft w:val="0"/>
          <w:marRight w:val="0"/>
          <w:marTop w:val="0"/>
          <w:marBottom w:val="0"/>
          <w:divBdr>
            <w:top w:val="none" w:sz="0" w:space="0" w:color="auto"/>
            <w:left w:val="none" w:sz="0" w:space="0" w:color="auto"/>
            <w:bottom w:val="none" w:sz="0" w:space="0" w:color="auto"/>
            <w:right w:val="none" w:sz="0" w:space="0" w:color="auto"/>
          </w:divBdr>
          <w:divsChild>
            <w:div w:id="660626181">
              <w:marLeft w:val="0"/>
              <w:marRight w:val="0"/>
              <w:marTop w:val="0"/>
              <w:marBottom w:val="0"/>
              <w:divBdr>
                <w:top w:val="none" w:sz="0" w:space="0" w:color="auto"/>
                <w:left w:val="none" w:sz="0" w:space="0" w:color="auto"/>
                <w:bottom w:val="none" w:sz="0" w:space="0" w:color="auto"/>
                <w:right w:val="none" w:sz="0" w:space="0" w:color="auto"/>
              </w:divBdr>
            </w:div>
          </w:divsChild>
        </w:div>
        <w:div w:id="2132433792">
          <w:marLeft w:val="0"/>
          <w:marRight w:val="0"/>
          <w:marTop w:val="0"/>
          <w:marBottom w:val="0"/>
          <w:divBdr>
            <w:top w:val="none" w:sz="0" w:space="0" w:color="auto"/>
            <w:left w:val="none" w:sz="0" w:space="0" w:color="auto"/>
            <w:bottom w:val="none" w:sz="0" w:space="0" w:color="auto"/>
            <w:right w:val="none" w:sz="0" w:space="0" w:color="auto"/>
          </w:divBdr>
        </w:div>
        <w:div w:id="988903059">
          <w:marLeft w:val="0"/>
          <w:marRight w:val="0"/>
          <w:marTop w:val="0"/>
          <w:marBottom w:val="0"/>
          <w:divBdr>
            <w:top w:val="none" w:sz="0" w:space="0" w:color="auto"/>
            <w:left w:val="none" w:sz="0" w:space="0" w:color="auto"/>
            <w:bottom w:val="none" w:sz="0" w:space="0" w:color="auto"/>
            <w:right w:val="none" w:sz="0" w:space="0" w:color="auto"/>
          </w:divBdr>
          <w:divsChild>
            <w:div w:id="1353609959">
              <w:marLeft w:val="0"/>
              <w:marRight w:val="0"/>
              <w:marTop w:val="0"/>
              <w:marBottom w:val="0"/>
              <w:divBdr>
                <w:top w:val="none" w:sz="0" w:space="0" w:color="auto"/>
                <w:left w:val="none" w:sz="0" w:space="0" w:color="auto"/>
                <w:bottom w:val="none" w:sz="0" w:space="0" w:color="auto"/>
                <w:right w:val="none" w:sz="0" w:space="0" w:color="auto"/>
              </w:divBdr>
            </w:div>
          </w:divsChild>
        </w:div>
        <w:div w:id="298153488">
          <w:marLeft w:val="0"/>
          <w:marRight w:val="0"/>
          <w:marTop w:val="0"/>
          <w:marBottom w:val="0"/>
          <w:divBdr>
            <w:top w:val="none" w:sz="0" w:space="0" w:color="auto"/>
            <w:left w:val="none" w:sz="0" w:space="0" w:color="auto"/>
            <w:bottom w:val="none" w:sz="0" w:space="0" w:color="auto"/>
            <w:right w:val="none" w:sz="0" w:space="0" w:color="auto"/>
          </w:divBdr>
        </w:div>
        <w:div w:id="1119761323">
          <w:marLeft w:val="0"/>
          <w:marRight w:val="0"/>
          <w:marTop w:val="0"/>
          <w:marBottom w:val="0"/>
          <w:divBdr>
            <w:top w:val="none" w:sz="0" w:space="0" w:color="auto"/>
            <w:left w:val="none" w:sz="0" w:space="0" w:color="auto"/>
            <w:bottom w:val="none" w:sz="0" w:space="0" w:color="auto"/>
            <w:right w:val="none" w:sz="0" w:space="0" w:color="auto"/>
          </w:divBdr>
          <w:divsChild>
            <w:div w:id="2126194969">
              <w:marLeft w:val="0"/>
              <w:marRight w:val="0"/>
              <w:marTop w:val="0"/>
              <w:marBottom w:val="0"/>
              <w:divBdr>
                <w:top w:val="none" w:sz="0" w:space="0" w:color="auto"/>
                <w:left w:val="none" w:sz="0" w:space="0" w:color="auto"/>
                <w:bottom w:val="none" w:sz="0" w:space="0" w:color="auto"/>
                <w:right w:val="none" w:sz="0" w:space="0" w:color="auto"/>
              </w:divBdr>
            </w:div>
          </w:divsChild>
        </w:div>
        <w:div w:id="853953976">
          <w:marLeft w:val="0"/>
          <w:marRight w:val="0"/>
          <w:marTop w:val="0"/>
          <w:marBottom w:val="0"/>
          <w:divBdr>
            <w:top w:val="none" w:sz="0" w:space="0" w:color="auto"/>
            <w:left w:val="none" w:sz="0" w:space="0" w:color="auto"/>
            <w:bottom w:val="none" w:sz="0" w:space="0" w:color="auto"/>
            <w:right w:val="none" w:sz="0" w:space="0" w:color="auto"/>
          </w:divBdr>
        </w:div>
        <w:div w:id="1486507878">
          <w:marLeft w:val="0"/>
          <w:marRight w:val="0"/>
          <w:marTop w:val="0"/>
          <w:marBottom w:val="0"/>
          <w:divBdr>
            <w:top w:val="none" w:sz="0" w:space="0" w:color="auto"/>
            <w:left w:val="none" w:sz="0" w:space="0" w:color="auto"/>
            <w:bottom w:val="none" w:sz="0" w:space="0" w:color="auto"/>
            <w:right w:val="none" w:sz="0" w:space="0" w:color="auto"/>
          </w:divBdr>
          <w:divsChild>
            <w:div w:id="481771867">
              <w:marLeft w:val="0"/>
              <w:marRight w:val="0"/>
              <w:marTop w:val="0"/>
              <w:marBottom w:val="0"/>
              <w:divBdr>
                <w:top w:val="none" w:sz="0" w:space="0" w:color="auto"/>
                <w:left w:val="none" w:sz="0" w:space="0" w:color="auto"/>
                <w:bottom w:val="none" w:sz="0" w:space="0" w:color="auto"/>
                <w:right w:val="none" w:sz="0" w:space="0" w:color="auto"/>
              </w:divBdr>
            </w:div>
          </w:divsChild>
        </w:div>
        <w:div w:id="152185732">
          <w:marLeft w:val="0"/>
          <w:marRight w:val="0"/>
          <w:marTop w:val="0"/>
          <w:marBottom w:val="0"/>
          <w:divBdr>
            <w:top w:val="none" w:sz="0" w:space="0" w:color="auto"/>
            <w:left w:val="none" w:sz="0" w:space="0" w:color="auto"/>
            <w:bottom w:val="none" w:sz="0" w:space="0" w:color="auto"/>
            <w:right w:val="none" w:sz="0" w:space="0" w:color="auto"/>
          </w:divBdr>
        </w:div>
        <w:div w:id="989821160">
          <w:marLeft w:val="0"/>
          <w:marRight w:val="0"/>
          <w:marTop w:val="0"/>
          <w:marBottom w:val="0"/>
          <w:divBdr>
            <w:top w:val="none" w:sz="0" w:space="0" w:color="auto"/>
            <w:left w:val="none" w:sz="0" w:space="0" w:color="auto"/>
            <w:bottom w:val="none" w:sz="0" w:space="0" w:color="auto"/>
            <w:right w:val="none" w:sz="0" w:space="0" w:color="auto"/>
          </w:divBdr>
          <w:divsChild>
            <w:div w:id="1854564090">
              <w:marLeft w:val="0"/>
              <w:marRight w:val="0"/>
              <w:marTop w:val="0"/>
              <w:marBottom w:val="0"/>
              <w:divBdr>
                <w:top w:val="none" w:sz="0" w:space="0" w:color="auto"/>
                <w:left w:val="none" w:sz="0" w:space="0" w:color="auto"/>
                <w:bottom w:val="none" w:sz="0" w:space="0" w:color="auto"/>
                <w:right w:val="none" w:sz="0" w:space="0" w:color="auto"/>
              </w:divBdr>
            </w:div>
          </w:divsChild>
        </w:div>
        <w:div w:id="1411195425">
          <w:marLeft w:val="0"/>
          <w:marRight w:val="0"/>
          <w:marTop w:val="300"/>
          <w:marBottom w:val="0"/>
          <w:divBdr>
            <w:top w:val="none" w:sz="0" w:space="0" w:color="auto"/>
            <w:left w:val="none" w:sz="0" w:space="0" w:color="auto"/>
            <w:bottom w:val="none" w:sz="0" w:space="0" w:color="auto"/>
            <w:right w:val="none" w:sz="0" w:space="0" w:color="auto"/>
          </w:divBdr>
          <w:divsChild>
            <w:div w:id="210044527">
              <w:marLeft w:val="0"/>
              <w:marRight w:val="0"/>
              <w:marTop w:val="0"/>
              <w:marBottom w:val="0"/>
              <w:divBdr>
                <w:top w:val="none" w:sz="0" w:space="0" w:color="auto"/>
                <w:left w:val="none" w:sz="0" w:space="0" w:color="auto"/>
                <w:bottom w:val="none" w:sz="0" w:space="0" w:color="auto"/>
                <w:right w:val="none" w:sz="0" w:space="0" w:color="auto"/>
              </w:divBdr>
              <w:divsChild>
                <w:div w:id="7768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889023">
          <w:marLeft w:val="0"/>
          <w:marRight w:val="0"/>
          <w:marTop w:val="300"/>
          <w:marBottom w:val="0"/>
          <w:divBdr>
            <w:top w:val="none" w:sz="0" w:space="0" w:color="auto"/>
            <w:left w:val="none" w:sz="0" w:space="0" w:color="auto"/>
            <w:bottom w:val="none" w:sz="0" w:space="0" w:color="auto"/>
            <w:right w:val="none" w:sz="0" w:space="0" w:color="auto"/>
          </w:divBdr>
          <w:divsChild>
            <w:div w:id="1235239466">
              <w:marLeft w:val="0"/>
              <w:marRight w:val="0"/>
              <w:marTop w:val="0"/>
              <w:marBottom w:val="0"/>
              <w:divBdr>
                <w:top w:val="none" w:sz="0" w:space="0" w:color="auto"/>
                <w:left w:val="none" w:sz="0" w:space="0" w:color="auto"/>
                <w:bottom w:val="none" w:sz="0" w:space="0" w:color="auto"/>
                <w:right w:val="none" w:sz="0" w:space="0" w:color="auto"/>
              </w:divBdr>
              <w:divsChild>
                <w:div w:id="1487937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182970">
          <w:marLeft w:val="0"/>
          <w:marRight w:val="0"/>
          <w:marTop w:val="300"/>
          <w:marBottom w:val="0"/>
          <w:divBdr>
            <w:top w:val="none" w:sz="0" w:space="0" w:color="auto"/>
            <w:left w:val="none" w:sz="0" w:space="0" w:color="auto"/>
            <w:bottom w:val="none" w:sz="0" w:space="0" w:color="auto"/>
            <w:right w:val="none" w:sz="0" w:space="0" w:color="auto"/>
          </w:divBdr>
          <w:divsChild>
            <w:div w:id="711812085">
              <w:marLeft w:val="0"/>
              <w:marRight w:val="0"/>
              <w:marTop w:val="0"/>
              <w:marBottom w:val="0"/>
              <w:divBdr>
                <w:top w:val="none" w:sz="0" w:space="0" w:color="auto"/>
                <w:left w:val="none" w:sz="0" w:space="0" w:color="auto"/>
                <w:bottom w:val="none" w:sz="0" w:space="0" w:color="auto"/>
                <w:right w:val="none" w:sz="0" w:space="0" w:color="auto"/>
              </w:divBdr>
              <w:divsChild>
                <w:div w:id="155091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59317">
          <w:marLeft w:val="0"/>
          <w:marRight w:val="0"/>
          <w:marTop w:val="300"/>
          <w:marBottom w:val="0"/>
          <w:divBdr>
            <w:top w:val="none" w:sz="0" w:space="0" w:color="auto"/>
            <w:left w:val="none" w:sz="0" w:space="0" w:color="auto"/>
            <w:bottom w:val="none" w:sz="0" w:space="0" w:color="auto"/>
            <w:right w:val="none" w:sz="0" w:space="0" w:color="auto"/>
          </w:divBdr>
          <w:divsChild>
            <w:div w:id="187645351">
              <w:marLeft w:val="0"/>
              <w:marRight w:val="0"/>
              <w:marTop w:val="0"/>
              <w:marBottom w:val="0"/>
              <w:divBdr>
                <w:top w:val="none" w:sz="0" w:space="0" w:color="auto"/>
                <w:left w:val="none" w:sz="0" w:space="0" w:color="auto"/>
                <w:bottom w:val="none" w:sz="0" w:space="0" w:color="auto"/>
                <w:right w:val="none" w:sz="0" w:space="0" w:color="auto"/>
              </w:divBdr>
              <w:divsChild>
                <w:div w:id="1046635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5263690">
      <w:bodyDiv w:val="1"/>
      <w:marLeft w:val="0"/>
      <w:marRight w:val="0"/>
      <w:marTop w:val="0"/>
      <w:marBottom w:val="0"/>
      <w:divBdr>
        <w:top w:val="none" w:sz="0" w:space="0" w:color="auto"/>
        <w:left w:val="none" w:sz="0" w:space="0" w:color="auto"/>
        <w:bottom w:val="none" w:sz="0" w:space="0" w:color="auto"/>
        <w:right w:val="none" w:sz="0" w:space="0" w:color="auto"/>
      </w:divBdr>
      <w:divsChild>
        <w:div w:id="76564369">
          <w:marLeft w:val="0"/>
          <w:marRight w:val="0"/>
          <w:marTop w:val="0"/>
          <w:marBottom w:val="0"/>
          <w:divBdr>
            <w:top w:val="none" w:sz="0" w:space="0" w:color="auto"/>
            <w:left w:val="none" w:sz="0" w:space="0" w:color="auto"/>
            <w:bottom w:val="none" w:sz="0" w:space="0" w:color="auto"/>
            <w:right w:val="none" w:sz="0" w:space="0" w:color="auto"/>
          </w:divBdr>
        </w:div>
        <w:div w:id="2008167499">
          <w:marLeft w:val="0"/>
          <w:marRight w:val="0"/>
          <w:marTop w:val="0"/>
          <w:marBottom w:val="0"/>
          <w:divBdr>
            <w:top w:val="none" w:sz="0" w:space="0" w:color="auto"/>
            <w:left w:val="none" w:sz="0" w:space="0" w:color="auto"/>
            <w:bottom w:val="none" w:sz="0" w:space="0" w:color="auto"/>
            <w:right w:val="none" w:sz="0" w:space="0" w:color="auto"/>
          </w:divBdr>
          <w:divsChild>
            <w:div w:id="294068406">
              <w:marLeft w:val="0"/>
              <w:marRight w:val="0"/>
              <w:marTop w:val="0"/>
              <w:marBottom w:val="0"/>
              <w:divBdr>
                <w:top w:val="none" w:sz="0" w:space="0" w:color="auto"/>
                <w:left w:val="none" w:sz="0" w:space="0" w:color="auto"/>
                <w:bottom w:val="none" w:sz="0" w:space="0" w:color="auto"/>
                <w:right w:val="none" w:sz="0" w:space="0" w:color="auto"/>
              </w:divBdr>
            </w:div>
          </w:divsChild>
        </w:div>
        <w:div w:id="1202016437">
          <w:marLeft w:val="0"/>
          <w:marRight w:val="0"/>
          <w:marTop w:val="0"/>
          <w:marBottom w:val="0"/>
          <w:divBdr>
            <w:top w:val="none" w:sz="0" w:space="0" w:color="auto"/>
            <w:left w:val="none" w:sz="0" w:space="0" w:color="auto"/>
            <w:bottom w:val="none" w:sz="0" w:space="0" w:color="auto"/>
            <w:right w:val="none" w:sz="0" w:space="0" w:color="auto"/>
          </w:divBdr>
        </w:div>
        <w:div w:id="220988794">
          <w:marLeft w:val="0"/>
          <w:marRight w:val="0"/>
          <w:marTop w:val="0"/>
          <w:marBottom w:val="0"/>
          <w:divBdr>
            <w:top w:val="none" w:sz="0" w:space="0" w:color="auto"/>
            <w:left w:val="none" w:sz="0" w:space="0" w:color="auto"/>
            <w:bottom w:val="none" w:sz="0" w:space="0" w:color="auto"/>
            <w:right w:val="none" w:sz="0" w:space="0" w:color="auto"/>
          </w:divBdr>
          <w:divsChild>
            <w:div w:id="1515420818">
              <w:marLeft w:val="0"/>
              <w:marRight w:val="0"/>
              <w:marTop w:val="0"/>
              <w:marBottom w:val="0"/>
              <w:divBdr>
                <w:top w:val="none" w:sz="0" w:space="0" w:color="auto"/>
                <w:left w:val="none" w:sz="0" w:space="0" w:color="auto"/>
                <w:bottom w:val="none" w:sz="0" w:space="0" w:color="auto"/>
                <w:right w:val="none" w:sz="0" w:space="0" w:color="auto"/>
              </w:divBdr>
            </w:div>
          </w:divsChild>
        </w:div>
        <w:div w:id="523792070">
          <w:marLeft w:val="0"/>
          <w:marRight w:val="0"/>
          <w:marTop w:val="0"/>
          <w:marBottom w:val="0"/>
          <w:divBdr>
            <w:top w:val="none" w:sz="0" w:space="0" w:color="auto"/>
            <w:left w:val="none" w:sz="0" w:space="0" w:color="auto"/>
            <w:bottom w:val="none" w:sz="0" w:space="0" w:color="auto"/>
            <w:right w:val="none" w:sz="0" w:space="0" w:color="auto"/>
          </w:divBdr>
        </w:div>
        <w:div w:id="258373155">
          <w:marLeft w:val="0"/>
          <w:marRight w:val="0"/>
          <w:marTop w:val="0"/>
          <w:marBottom w:val="0"/>
          <w:divBdr>
            <w:top w:val="none" w:sz="0" w:space="0" w:color="auto"/>
            <w:left w:val="none" w:sz="0" w:space="0" w:color="auto"/>
            <w:bottom w:val="none" w:sz="0" w:space="0" w:color="auto"/>
            <w:right w:val="none" w:sz="0" w:space="0" w:color="auto"/>
          </w:divBdr>
          <w:divsChild>
            <w:div w:id="1348561968">
              <w:marLeft w:val="0"/>
              <w:marRight w:val="0"/>
              <w:marTop w:val="0"/>
              <w:marBottom w:val="0"/>
              <w:divBdr>
                <w:top w:val="none" w:sz="0" w:space="0" w:color="auto"/>
                <w:left w:val="none" w:sz="0" w:space="0" w:color="auto"/>
                <w:bottom w:val="none" w:sz="0" w:space="0" w:color="auto"/>
                <w:right w:val="none" w:sz="0" w:space="0" w:color="auto"/>
              </w:divBdr>
            </w:div>
          </w:divsChild>
        </w:div>
        <w:div w:id="971984699">
          <w:marLeft w:val="0"/>
          <w:marRight w:val="0"/>
          <w:marTop w:val="0"/>
          <w:marBottom w:val="0"/>
          <w:divBdr>
            <w:top w:val="none" w:sz="0" w:space="0" w:color="auto"/>
            <w:left w:val="none" w:sz="0" w:space="0" w:color="auto"/>
            <w:bottom w:val="none" w:sz="0" w:space="0" w:color="auto"/>
            <w:right w:val="none" w:sz="0" w:space="0" w:color="auto"/>
          </w:divBdr>
        </w:div>
        <w:div w:id="560753910">
          <w:marLeft w:val="0"/>
          <w:marRight w:val="0"/>
          <w:marTop w:val="0"/>
          <w:marBottom w:val="0"/>
          <w:divBdr>
            <w:top w:val="none" w:sz="0" w:space="0" w:color="auto"/>
            <w:left w:val="none" w:sz="0" w:space="0" w:color="auto"/>
            <w:bottom w:val="none" w:sz="0" w:space="0" w:color="auto"/>
            <w:right w:val="none" w:sz="0" w:space="0" w:color="auto"/>
          </w:divBdr>
          <w:divsChild>
            <w:div w:id="773944919">
              <w:marLeft w:val="0"/>
              <w:marRight w:val="0"/>
              <w:marTop w:val="0"/>
              <w:marBottom w:val="0"/>
              <w:divBdr>
                <w:top w:val="none" w:sz="0" w:space="0" w:color="auto"/>
                <w:left w:val="none" w:sz="0" w:space="0" w:color="auto"/>
                <w:bottom w:val="none" w:sz="0" w:space="0" w:color="auto"/>
                <w:right w:val="none" w:sz="0" w:space="0" w:color="auto"/>
              </w:divBdr>
            </w:div>
          </w:divsChild>
        </w:div>
        <w:div w:id="785270901">
          <w:marLeft w:val="0"/>
          <w:marRight w:val="0"/>
          <w:marTop w:val="0"/>
          <w:marBottom w:val="0"/>
          <w:divBdr>
            <w:top w:val="none" w:sz="0" w:space="0" w:color="auto"/>
            <w:left w:val="none" w:sz="0" w:space="0" w:color="auto"/>
            <w:bottom w:val="none" w:sz="0" w:space="0" w:color="auto"/>
            <w:right w:val="none" w:sz="0" w:space="0" w:color="auto"/>
          </w:divBdr>
        </w:div>
        <w:div w:id="309865318">
          <w:marLeft w:val="0"/>
          <w:marRight w:val="0"/>
          <w:marTop w:val="0"/>
          <w:marBottom w:val="0"/>
          <w:divBdr>
            <w:top w:val="none" w:sz="0" w:space="0" w:color="auto"/>
            <w:left w:val="none" w:sz="0" w:space="0" w:color="auto"/>
            <w:bottom w:val="none" w:sz="0" w:space="0" w:color="auto"/>
            <w:right w:val="none" w:sz="0" w:space="0" w:color="auto"/>
          </w:divBdr>
          <w:divsChild>
            <w:div w:id="1517422139">
              <w:marLeft w:val="0"/>
              <w:marRight w:val="0"/>
              <w:marTop w:val="0"/>
              <w:marBottom w:val="0"/>
              <w:divBdr>
                <w:top w:val="none" w:sz="0" w:space="0" w:color="auto"/>
                <w:left w:val="none" w:sz="0" w:space="0" w:color="auto"/>
                <w:bottom w:val="none" w:sz="0" w:space="0" w:color="auto"/>
                <w:right w:val="none" w:sz="0" w:space="0" w:color="auto"/>
              </w:divBdr>
            </w:div>
          </w:divsChild>
        </w:div>
        <w:div w:id="2119250200">
          <w:marLeft w:val="0"/>
          <w:marRight w:val="0"/>
          <w:marTop w:val="0"/>
          <w:marBottom w:val="0"/>
          <w:divBdr>
            <w:top w:val="none" w:sz="0" w:space="0" w:color="auto"/>
            <w:left w:val="none" w:sz="0" w:space="0" w:color="auto"/>
            <w:bottom w:val="none" w:sz="0" w:space="0" w:color="auto"/>
            <w:right w:val="none" w:sz="0" w:space="0" w:color="auto"/>
          </w:divBdr>
        </w:div>
        <w:div w:id="784885293">
          <w:marLeft w:val="0"/>
          <w:marRight w:val="0"/>
          <w:marTop w:val="0"/>
          <w:marBottom w:val="0"/>
          <w:divBdr>
            <w:top w:val="none" w:sz="0" w:space="0" w:color="auto"/>
            <w:left w:val="none" w:sz="0" w:space="0" w:color="auto"/>
            <w:bottom w:val="none" w:sz="0" w:space="0" w:color="auto"/>
            <w:right w:val="none" w:sz="0" w:space="0" w:color="auto"/>
          </w:divBdr>
          <w:divsChild>
            <w:div w:id="206453645">
              <w:marLeft w:val="0"/>
              <w:marRight w:val="0"/>
              <w:marTop w:val="0"/>
              <w:marBottom w:val="0"/>
              <w:divBdr>
                <w:top w:val="none" w:sz="0" w:space="0" w:color="auto"/>
                <w:left w:val="none" w:sz="0" w:space="0" w:color="auto"/>
                <w:bottom w:val="none" w:sz="0" w:space="0" w:color="auto"/>
                <w:right w:val="none" w:sz="0" w:space="0" w:color="auto"/>
              </w:divBdr>
            </w:div>
          </w:divsChild>
        </w:div>
        <w:div w:id="1984504743">
          <w:marLeft w:val="0"/>
          <w:marRight w:val="0"/>
          <w:marTop w:val="0"/>
          <w:marBottom w:val="0"/>
          <w:divBdr>
            <w:top w:val="none" w:sz="0" w:space="0" w:color="auto"/>
            <w:left w:val="none" w:sz="0" w:space="0" w:color="auto"/>
            <w:bottom w:val="none" w:sz="0" w:space="0" w:color="auto"/>
            <w:right w:val="none" w:sz="0" w:space="0" w:color="auto"/>
          </w:divBdr>
        </w:div>
        <w:div w:id="567768380">
          <w:marLeft w:val="0"/>
          <w:marRight w:val="0"/>
          <w:marTop w:val="0"/>
          <w:marBottom w:val="0"/>
          <w:divBdr>
            <w:top w:val="none" w:sz="0" w:space="0" w:color="auto"/>
            <w:left w:val="none" w:sz="0" w:space="0" w:color="auto"/>
            <w:bottom w:val="none" w:sz="0" w:space="0" w:color="auto"/>
            <w:right w:val="none" w:sz="0" w:space="0" w:color="auto"/>
          </w:divBdr>
          <w:divsChild>
            <w:div w:id="1476529571">
              <w:marLeft w:val="0"/>
              <w:marRight w:val="0"/>
              <w:marTop w:val="0"/>
              <w:marBottom w:val="0"/>
              <w:divBdr>
                <w:top w:val="none" w:sz="0" w:space="0" w:color="auto"/>
                <w:left w:val="none" w:sz="0" w:space="0" w:color="auto"/>
                <w:bottom w:val="none" w:sz="0" w:space="0" w:color="auto"/>
                <w:right w:val="none" w:sz="0" w:space="0" w:color="auto"/>
              </w:divBdr>
            </w:div>
          </w:divsChild>
        </w:div>
        <w:div w:id="351080270">
          <w:marLeft w:val="0"/>
          <w:marRight w:val="0"/>
          <w:marTop w:val="300"/>
          <w:marBottom w:val="0"/>
          <w:divBdr>
            <w:top w:val="none" w:sz="0" w:space="0" w:color="auto"/>
            <w:left w:val="none" w:sz="0" w:space="0" w:color="auto"/>
            <w:bottom w:val="none" w:sz="0" w:space="0" w:color="auto"/>
            <w:right w:val="none" w:sz="0" w:space="0" w:color="auto"/>
          </w:divBdr>
          <w:divsChild>
            <w:div w:id="80641971">
              <w:marLeft w:val="0"/>
              <w:marRight w:val="0"/>
              <w:marTop w:val="0"/>
              <w:marBottom w:val="0"/>
              <w:divBdr>
                <w:top w:val="none" w:sz="0" w:space="0" w:color="auto"/>
                <w:left w:val="none" w:sz="0" w:space="0" w:color="auto"/>
                <w:bottom w:val="none" w:sz="0" w:space="0" w:color="auto"/>
                <w:right w:val="none" w:sz="0" w:space="0" w:color="auto"/>
              </w:divBdr>
              <w:divsChild>
                <w:div w:id="965815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552032">
          <w:marLeft w:val="0"/>
          <w:marRight w:val="0"/>
          <w:marTop w:val="300"/>
          <w:marBottom w:val="0"/>
          <w:divBdr>
            <w:top w:val="none" w:sz="0" w:space="0" w:color="auto"/>
            <w:left w:val="none" w:sz="0" w:space="0" w:color="auto"/>
            <w:bottom w:val="none" w:sz="0" w:space="0" w:color="auto"/>
            <w:right w:val="none" w:sz="0" w:space="0" w:color="auto"/>
          </w:divBdr>
          <w:divsChild>
            <w:div w:id="758864897">
              <w:marLeft w:val="0"/>
              <w:marRight w:val="0"/>
              <w:marTop w:val="0"/>
              <w:marBottom w:val="0"/>
              <w:divBdr>
                <w:top w:val="none" w:sz="0" w:space="0" w:color="auto"/>
                <w:left w:val="none" w:sz="0" w:space="0" w:color="auto"/>
                <w:bottom w:val="none" w:sz="0" w:space="0" w:color="auto"/>
                <w:right w:val="none" w:sz="0" w:space="0" w:color="auto"/>
              </w:divBdr>
              <w:divsChild>
                <w:div w:id="657851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90888">
          <w:marLeft w:val="0"/>
          <w:marRight w:val="0"/>
          <w:marTop w:val="300"/>
          <w:marBottom w:val="0"/>
          <w:divBdr>
            <w:top w:val="none" w:sz="0" w:space="0" w:color="auto"/>
            <w:left w:val="none" w:sz="0" w:space="0" w:color="auto"/>
            <w:bottom w:val="none" w:sz="0" w:space="0" w:color="auto"/>
            <w:right w:val="none" w:sz="0" w:space="0" w:color="auto"/>
          </w:divBdr>
          <w:divsChild>
            <w:div w:id="1673754516">
              <w:marLeft w:val="0"/>
              <w:marRight w:val="0"/>
              <w:marTop w:val="0"/>
              <w:marBottom w:val="0"/>
              <w:divBdr>
                <w:top w:val="none" w:sz="0" w:space="0" w:color="auto"/>
                <w:left w:val="none" w:sz="0" w:space="0" w:color="auto"/>
                <w:bottom w:val="none" w:sz="0" w:space="0" w:color="auto"/>
                <w:right w:val="none" w:sz="0" w:space="0" w:color="auto"/>
              </w:divBdr>
              <w:divsChild>
                <w:div w:id="2070224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14200">
          <w:marLeft w:val="0"/>
          <w:marRight w:val="0"/>
          <w:marTop w:val="300"/>
          <w:marBottom w:val="0"/>
          <w:divBdr>
            <w:top w:val="none" w:sz="0" w:space="0" w:color="auto"/>
            <w:left w:val="none" w:sz="0" w:space="0" w:color="auto"/>
            <w:bottom w:val="none" w:sz="0" w:space="0" w:color="auto"/>
            <w:right w:val="none" w:sz="0" w:space="0" w:color="auto"/>
          </w:divBdr>
          <w:divsChild>
            <w:div w:id="155196865">
              <w:marLeft w:val="0"/>
              <w:marRight w:val="0"/>
              <w:marTop w:val="0"/>
              <w:marBottom w:val="0"/>
              <w:divBdr>
                <w:top w:val="none" w:sz="0" w:space="0" w:color="auto"/>
                <w:left w:val="none" w:sz="0" w:space="0" w:color="auto"/>
                <w:bottom w:val="none" w:sz="0" w:space="0" w:color="auto"/>
                <w:right w:val="none" w:sz="0" w:space="0" w:color="auto"/>
              </w:divBdr>
              <w:divsChild>
                <w:div w:id="184027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335135">
      <w:bodyDiv w:val="1"/>
      <w:marLeft w:val="0"/>
      <w:marRight w:val="0"/>
      <w:marTop w:val="0"/>
      <w:marBottom w:val="0"/>
      <w:divBdr>
        <w:top w:val="none" w:sz="0" w:space="0" w:color="auto"/>
        <w:left w:val="none" w:sz="0" w:space="0" w:color="auto"/>
        <w:bottom w:val="none" w:sz="0" w:space="0" w:color="auto"/>
        <w:right w:val="none" w:sz="0" w:space="0" w:color="auto"/>
      </w:divBdr>
      <w:divsChild>
        <w:div w:id="252514108">
          <w:marLeft w:val="0"/>
          <w:marRight w:val="0"/>
          <w:marTop w:val="0"/>
          <w:marBottom w:val="0"/>
          <w:divBdr>
            <w:top w:val="none" w:sz="0" w:space="0" w:color="auto"/>
            <w:left w:val="none" w:sz="0" w:space="0" w:color="auto"/>
            <w:bottom w:val="none" w:sz="0" w:space="0" w:color="auto"/>
            <w:right w:val="none" w:sz="0" w:space="0" w:color="auto"/>
          </w:divBdr>
        </w:div>
        <w:div w:id="1922981776">
          <w:marLeft w:val="0"/>
          <w:marRight w:val="0"/>
          <w:marTop w:val="0"/>
          <w:marBottom w:val="0"/>
          <w:divBdr>
            <w:top w:val="none" w:sz="0" w:space="0" w:color="auto"/>
            <w:left w:val="none" w:sz="0" w:space="0" w:color="auto"/>
            <w:bottom w:val="none" w:sz="0" w:space="0" w:color="auto"/>
            <w:right w:val="none" w:sz="0" w:space="0" w:color="auto"/>
          </w:divBdr>
          <w:divsChild>
            <w:div w:id="94375129">
              <w:marLeft w:val="0"/>
              <w:marRight w:val="0"/>
              <w:marTop w:val="0"/>
              <w:marBottom w:val="0"/>
              <w:divBdr>
                <w:top w:val="none" w:sz="0" w:space="0" w:color="auto"/>
                <w:left w:val="none" w:sz="0" w:space="0" w:color="auto"/>
                <w:bottom w:val="none" w:sz="0" w:space="0" w:color="auto"/>
                <w:right w:val="none" w:sz="0" w:space="0" w:color="auto"/>
              </w:divBdr>
            </w:div>
          </w:divsChild>
        </w:div>
        <w:div w:id="696349022">
          <w:marLeft w:val="0"/>
          <w:marRight w:val="0"/>
          <w:marTop w:val="0"/>
          <w:marBottom w:val="0"/>
          <w:divBdr>
            <w:top w:val="none" w:sz="0" w:space="0" w:color="auto"/>
            <w:left w:val="none" w:sz="0" w:space="0" w:color="auto"/>
            <w:bottom w:val="none" w:sz="0" w:space="0" w:color="auto"/>
            <w:right w:val="none" w:sz="0" w:space="0" w:color="auto"/>
          </w:divBdr>
        </w:div>
        <w:div w:id="2090492760">
          <w:marLeft w:val="0"/>
          <w:marRight w:val="0"/>
          <w:marTop w:val="0"/>
          <w:marBottom w:val="0"/>
          <w:divBdr>
            <w:top w:val="none" w:sz="0" w:space="0" w:color="auto"/>
            <w:left w:val="none" w:sz="0" w:space="0" w:color="auto"/>
            <w:bottom w:val="none" w:sz="0" w:space="0" w:color="auto"/>
            <w:right w:val="none" w:sz="0" w:space="0" w:color="auto"/>
          </w:divBdr>
          <w:divsChild>
            <w:div w:id="1455438575">
              <w:marLeft w:val="0"/>
              <w:marRight w:val="0"/>
              <w:marTop w:val="0"/>
              <w:marBottom w:val="0"/>
              <w:divBdr>
                <w:top w:val="none" w:sz="0" w:space="0" w:color="auto"/>
                <w:left w:val="none" w:sz="0" w:space="0" w:color="auto"/>
                <w:bottom w:val="none" w:sz="0" w:space="0" w:color="auto"/>
                <w:right w:val="none" w:sz="0" w:space="0" w:color="auto"/>
              </w:divBdr>
            </w:div>
          </w:divsChild>
        </w:div>
        <w:div w:id="1170027529">
          <w:marLeft w:val="0"/>
          <w:marRight w:val="0"/>
          <w:marTop w:val="0"/>
          <w:marBottom w:val="0"/>
          <w:divBdr>
            <w:top w:val="none" w:sz="0" w:space="0" w:color="auto"/>
            <w:left w:val="none" w:sz="0" w:space="0" w:color="auto"/>
            <w:bottom w:val="none" w:sz="0" w:space="0" w:color="auto"/>
            <w:right w:val="none" w:sz="0" w:space="0" w:color="auto"/>
          </w:divBdr>
        </w:div>
        <w:div w:id="38168406">
          <w:marLeft w:val="0"/>
          <w:marRight w:val="0"/>
          <w:marTop w:val="0"/>
          <w:marBottom w:val="0"/>
          <w:divBdr>
            <w:top w:val="none" w:sz="0" w:space="0" w:color="auto"/>
            <w:left w:val="none" w:sz="0" w:space="0" w:color="auto"/>
            <w:bottom w:val="none" w:sz="0" w:space="0" w:color="auto"/>
            <w:right w:val="none" w:sz="0" w:space="0" w:color="auto"/>
          </w:divBdr>
          <w:divsChild>
            <w:div w:id="1685207401">
              <w:marLeft w:val="0"/>
              <w:marRight w:val="0"/>
              <w:marTop w:val="0"/>
              <w:marBottom w:val="0"/>
              <w:divBdr>
                <w:top w:val="none" w:sz="0" w:space="0" w:color="auto"/>
                <w:left w:val="none" w:sz="0" w:space="0" w:color="auto"/>
                <w:bottom w:val="none" w:sz="0" w:space="0" w:color="auto"/>
                <w:right w:val="none" w:sz="0" w:space="0" w:color="auto"/>
              </w:divBdr>
            </w:div>
          </w:divsChild>
        </w:div>
        <w:div w:id="2057772697">
          <w:marLeft w:val="0"/>
          <w:marRight w:val="0"/>
          <w:marTop w:val="0"/>
          <w:marBottom w:val="0"/>
          <w:divBdr>
            <w:top w:val="none" w:sz="0" w:space="0" w:color="auto"/>
            <w:left w:val="none" w:sz="0" w:space="0" w:color="auto"/>
            <w:bottom w:val="none" w:sz="0" w:space="0" w:color="auto"/>
            <w:right w:val="none" w:sz="0" w:space="0" w:color="auto"/>
          </w:divBdr>
        </w:div>
        <w:div w:id="1822503797">
          <w:marLeft w:val="0"/>
          <w:marRight w:val="0"/>
          <w:marTop w:val="0"/>
          <w:marBottom w:val="0"/>
          <w:divBdr>
            <w:top w:val="none" w:sz="0" w:space="0" w:color="auto"/>
            <w:left w:val="none" w:sz="0" w:space="0" w:color="auto"/>
            <w:bottom w:val="none" w:sz="0" w:space="0" w:color="auto"/>
            <w:right w:val="none" w:sz="0" w:space="0" w:color="auto"/>
          </w:divBdr>
          <w:divsChild>
            <w:div w:id="1824154774">
              <w:marLeft w:val="0"/>
              <w:marRight w:val="0"/>
              <w:marTop w:val="0"/>
              <w:marBottom w:val="0"/>
              <w:divBdr>
                <w:top w:val="none" w:sz="0" w:space="0" w:color="auto"/>
                <w:left w:val="none" w:sz="0" w:space="0" w:color="auto"/>
                <w:bottom w:val="none" w:sz="0" w:space="0" w:color="auto"/>
                <w:right w:val="none" w:sz="0" w:space="0" w:color="auto"/>
              </w:divBdr>
            </w:div>
          </w:divsChild>
        </w:div>
        <w:div w:id="958990753">
          <w:marLeft w:val="0"/>
          <w:marRight w:val="0"/>
          <w:marTop w:val="0"/>
          <w:marBottom w:val="0"/>
          <w:divBdr>
            <w:top w:val="none" w:sz="0" w:space="0" w:color="auto"/>
            <w:left w:val="none" w:sz="0" w:space="0" w:color="auto"/>
            <w:bottom w:val="none" w:sz="0" w:space="0" w:color="auto"/>
            <w:right w:val="none" w:sz="0" w:space="0" w:color="auto"/>
          </w:divBdr>
        </w:div>
        <w:div w:id="291833319">
          <w:marLeft w:val="0"/>
          <w:marRight w:val="0"/>
          <w:marTop w:val="0"/>
          <w:marBottom w:val="0"/>
          <w:divBdr>
            <w:top w:val="none" w:sz="0" w:space="0" w:color="auto"/>
            <w:left w:val="none" w:sz="0" w:space="0" w:color="auto"/>
            <w:bottom w:val="none" w:sz="0" w:space="0" w:color="auto"/>
            <w:right w:val="none" w:sz="0" w:space="0" w:color="auto"/>
          </w:divBdr>
          <w:divsChild>
            <w:div w:id="1954316194">
              <w:marLeft w:val="0"/>
              <w:marRight w:val="0"/>
              <w:marTop w:val="0"/>
              <w:marBottom w:val="0"/>
              <w:divBdr>
                <w:top w:val="none" w:sz="0" w:space="0" w:color="auto"/>
                <w:left w:val="none" w:sz="0" w:space="0" w:color="auto"/>
                <w:bottom w:val="none" w:sz="0" w:space="0" w:color="auto"/>
                <w:right w:val="none" w:sz="0" w:space="0" w:color="auto"/>
              </w:divBdr>
            </w:div>
          </w:divsChild>
        </w:div>
        <w:div w:id="2094668160">
          <w:marLeft w:val="0"/>
          <w:marRight w:val="0"/>
          <w:marTop w:val="0"/>
          <w:marBottom w:val="0"/>
          <w:divBdr>
            <w:top w:val="none" w:sz="0" w:space="0" w:color="auto"/>
            <w:left w:val="none" w:sz="0" w:space="0" w:color="auto"/>
            <w:bottom w:val="none" w:sz="0" w:space="0" w:color="auto"/>
            <w:right w:val="none" w:sz="0" w:space="0" w:color="auto"/>
          </w:divBdr>
        </w:div>
        <w:div w:id="816725127">
          <w:marLeft w:val="0"/>
          <w:marRight w:val="0"/>
          <w:marTop w:val="0"/>
          <w:marBottom w:val="0"/>
          <w:divBdr>
            <w:top w:val="none" w:sz="0" w:space="0" w:color="auto"/>
            <w:left w:val="none" w:sz="0" w:space="0" w:color="auto"/>
            <w:bottom w:val="none" w:sz="0" w:space="0" w:color="auto"/>
            <w:right w:val="none" w:sz="0" w:space="0" w:color="auto"/>
          </w:divBdr>
          <w:divsChild>
            <w:div w:id="1215849493">
              <w:marLeft w:val="0"/>
              <w:marRight w:val="0"/>
              <w:marTop w:val="0"/>
              <w:marBottom w:val="0"/>
              <w:divBdr>
                <w:top w:val="none" w:sz="0" w:space="0" w:color="auto"/>
                <w:left w:val="none" w:sz="0" w:space="0" w:color="auto"/>
                <w:bottom w:val="none" w:sz="0" w:space="0" w:color="auto"/>
                <w:right w:val="none" w:sz="0" w:space="0" w:color="auto"/>
              </w:divBdr>
            </w:div>
          </w:divsChild>
        </w:div>
        <w:div w:id="454064089">
          <w:marLeft w:val="0"/>
          <w:marRight w:val="0"/>
          <w:marTop w:val="0"/>
          <w:marBottom w:val="0"/>
          <w:divBdr>
            <w:top w:val="none" w:sz="0" w:space="0" w:color="auto"/>
            <w:left w:val="none" w:sz="0" w:space="0" w:color="auto"/>
            <w:bottom w:val="none" w:sz="0" w:space="0" w:color="auto"/>
            <w:right w:val="none" w:sz="0" w:space="0" w:color="auto"/>
          </w:divBdr>
        </w:div>
        <w:div w:id="550118230">
          <w:marLeft w:val="0"/>
          <w:marRight w:val="0"/>
          <w:marTop w:val="0"/>
          <w:marBottom w:val="0"/>
          <w:divBdr>
            <w:top w:val="none" w:sz="0" w:space="0" w:color="auto"/>
            <w:left w:val="none" w:sz="0" w:space="0" w:color="auto"/>
            <w:bottom w:val="none" w:sz="0" w:space="0" w:color="auto"/>
            <w:right w:val="none" w:sz="0" w:space="0" w:color="auto"/>
          </w:divBdr>
          <w:divsChild>
            <w:div w:id="2075202168">
              <w:marLeft w:val="0"/>
              <w:marRight w:val="0"/>
              <w:marTop w:val="0"/>
              <w:marBottom w:val="0"/>
              <w:divBdr>
                <w:top w:val="none" w:sz="0" w:space="0" w:color="auto"/>
                <w:left w:val="none" w:sz="0" w:space="0" w:color="auto"/>
                <w:bottom w:val="none" w:sz="0" w:space="0" w:color="auto"/>
                <w:right w:val="none" w:sz="0" w:space="0" w:color="auto"/>
              </w:divBdr>
            </w:div>
          </w:divsChild>
        </w:div>
        <w:div w:id="1235168090">
          <w:marLeft w:val="0"/>
          <w:marRight w:val="0"/>
          <w:marTop w:val="300"/>
          <w:marBottom w:val="0"/>
          <w:divBdr>
            <w:top w:val="none" w:sz="0" w:space="0" w:color="auto"/>
            <w:left w:val="none" w:sz="0" w:space="0" w:color="auto"/>
            <w:bottom w:val="none" w:sz="0" w:space="0" w:color="auto"/>
            <w:right w:val="none" w:sz="0" w:space="0" w:color="auto"/>
          </w:divBdr>
          <w:divsChild>
            <w:div w:id="708916086">
              <w:marLeft w:val="0"/>
              <w:marRight w:val="0"/>
              <w:marTop w:val="0"/>
              <w:marBottom w:val="0"/>
              <w:divBdr>
                <w:top w:val="none" w:sz="0" w:space="0" w:color="auto"/>
                <w:left w:val="none" w:sz="0" w:space="0" w:color="auto"/>
                <w:bottom w:val="none" w:sz="0" w:space="0" w:color="auto"/>
                <w:right w:val="none" w:sz="0" w:space="0" w:color="auto"/>
              </w:divBdr>
              <w:divsChild>
                <w:div w:id="101037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227792">
          <w:marLeft w:val="0"/>
          <w:marRight w:val="0"/>
          <w:marTop w:val="300"/>
          <w:marBottom w:val="0"/>
          <w:divBdr>
            <w:top w:val="none" w:sz="0" w:space="0" w:color="auto"/>
            <w:left w:val="none" w:sz="0" w:space="0" w:color="auto"/>
            <w:bottom w:val="none" w:sz="0" w:space="0" w:color="auto"/>
            <w:right w:val="none" w:sz="0" w:space="0" w:color="auto"/>
          </w:divBdr>
          <w:divsChild>
            <w:div w:id="890775006">
              <w:marLeft w:val="0"/>
              <w:marRight w:val="0"/>
              <w:marTop w:val="0"/>
              <w:marBottom w:val="0"/>
              <w:divBdr>
                <w:top w:val="none" w:sz="0" w:space="0" w:color="auto"/>
                <w:left w:val="none" w:sz="0" w:space="0" w:color="auto"/>
                <w:bottom w:val="none" w:sz="0" w:space="0" w:color="auto"/>
                <w:right w:val="none" w:sz="0" w:space="0" w:color="auto"/>
              </w:divBdr>
              <w:divsChild>
                <w:div w:id="61171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647961">
          <w:marLeft w:val="0"/>
          <w:marRight w:val="0"/>
          <w:marTop w:val="300"/>
          <w:marBottom w:val="0"/>
          <w:divBdr>
            <w:top w:val="none" w:sz="0" w:space="0" w:color="auto"/>
            <w:left w:val="none" w:sz="0" w:space="0" w:color="auto"/>
            <w:bottom w:val="none" w:sz="0" w:space="0" w:color="auto"/>
            <w:right w:val="none" w:sz="0" w:space="0" w:color="auto"/>
          </w:divBdr>
          <w:divsChild>
            <w:div w:id="788670975">
              <w:marLeft w:val="0"/>
              <w:marRight w:val="0"/>
              <w:marTop w:val="0"/>
              <w:marBottom w:val="0"/>
              <w:divBdr>
                <w:top w:val="none" w:sz="0" w:space="0" w:color="auto"/>
                <w:left w:val="none" w:sz="0" w:space="0" w:color="auto"/>
                <w:bottom w:val="none" w:sz="0" w:space="0" w:color="auto"/>
                <w:right w:val="none" w:sz="0" w:space="0" w:color="auto"/>
              </w:divBdr>
              <w:divsChild>
                <w:div w:id="202389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738638">
          <w:marLeft w:val="0"/>
          <w:marRight w:val="0"/>
          <w:marTop w:val="300"/>
          <w:marBottom w:val="0"/>
          <w:divBdr>
            <w:top w:val="none" w:sz="0" w:space="0" w:color="auto"/>
            <w:left w:val="none" w:sz="0" w:space="0" w:color="auto"/>
            <w:bottom w:val="none" w:sz="0" w:space="0" w:color="auto"/>
            <w:right w:val="none" w:sz="0" w:space="0" w:color="auto"/>
          </w:divBdr>
          <w:divsChild>
            <w:div w:id="686712805">
              <w:marLeft w:val="0"/>
              <w:marRight w:val="0"/>
              <w:marTop w:val="0"/>
              <w:marBottom w:val="0"/>
              <w:divBdr>
                <w:top w:val="none" w:sz="0" w:space="0" w:color="auto"/>
                <w:left w:val="none" w:sz="0" w:space="0" w:color="auto"/>
                <w:bottom w:val="none" w:sz="0" w:space="0" w:color="auto"/>
                <w:right w:val="none" w:sz="0" w:space="0" w:color="auto"/>
              </w:divBdr>
              <w:divsChild>
                <w:div w:id="55740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279764">
      <w:bodyDiv w:val="1"/>
      <w:marLeft w:val="0"/>
      <w:marRight w:val="0"/>
      <w:marTop w:val="0"/>
      <w:marBottom w:val="0"/>
      <w:divBdr>
        <w:top w:val="none" w:sz="0" w:space="0" w:color="auto"/>
        <w:left w:val="none" w:sz="0" w:space="0" w:color="auto"/>
        <w:bottom w:val="none" w:sz="0" w:space="0" w:color="auto"/>
        <w:right w:val="none" w:sz="0" w:space="0" w:color="auto"/>
      </w:divBdr>
      <w:divsChild>
        <w:div w:id="1266497669">
          <w:marLeft w:val="0"/>
          <w:marRight w:val="0"/>
          <w:marTop w:val="0"/>
          <w:marBottom w:val="0"/>
          <w:divBdr>
            <w:top w:val="none" w:sz="0" w:space="0" w:color="auto"/>
            <w:left w:val="none" w:sz="0" w:space="0" w:color="auto"/>
            <w:bottom w:val="none" w:sz="0" w:space="0" w:color="auto"/>
            <w:right w:val="none" w:sz="0" w:space="0" w:color="auto"/>
          </w:divBdr>
        </w:div>
        <w:div w:id="768936482">
          <w:marLeft w:val="0"/>
          <w:marRight w:val="0"/>
          <w:marTop w:val="0"/>
          <w:marBottom w:val="0"/>
          <w:divBdr>
            <w:top w:val="none" w:sz="0" w:space="0" w:color="auto"/>
            <w:left w:val="none" w:sz="0" w:space="0" w:color="auto"/>
            <w:bottom w:val="none" w:sz="0" w:space="0" w:color="auto"/>
            <w:right w:val="none" w:sz="0" w:space="0" w:color="auto"/>
          </w:divBdr>
          <w:divsChild>
            <w:div w:id="1683509435">
              <w:marLeft w:val="0"/>
              <w:marRight w:val="0"/>
              <w:marTop w:val="0"/>
              <w:marBottom w:val="0"/>
              <w:divBdr>
                <w:top w:val="none" w:sz="0" w:space="0" w:color="auto"/>
                <w:left w:val="none" w:sz="0" w:space="0" w:color="auto"/>
                <w:bottom w:val="none" w:sz="0" w:space="0" w:color="auto"/>
                <w:right w:val="none" w:sz="0" w:space="0" w:color="auto"/>
              </w:divBdr>
            </w:div>
          </w:divsChild>
        </w:div>
        <w:div w:id="1477720597">
          <w:marLeft w:val="0"/>
          <w:marRight w:val="0"/>
          <w:marTop w:val="0"/>
          <w:marBottom w:val="0"/>
          <w:divBdr>
            <w:top w:val="none" w:sz="0" w:space="0" w:color="auto"/>
            <w:left w:val="none" w:sz="0" w:space="0" w:color="auto"/>
            <w:bottom w:val="none" w:sz="0" w:space="0" w:color="auto"/>
            <w:right w:val="none" w:sz="0" w:space="0" w:color="auto"/>
          </w:divBdr>
        </w:div>
        <w:div w:id="897089477">
          <w:marLeft w:val="0"/>
          <w:marRight w:val="0"/>
          <w:marTop w:val="0"/>
          <w:marBottom w:val="0"/>
          <w:divBdr>
            <w:top w:val="none" w:sz="0" w:space="0" w:color="auto"/>
            <w:left w:val="none" w:sz="0" w:space="0" w:color="auto"/>
            <w:bottom w:val="none" w:sz="0" w:space="0" w:color="auto"/>
            <w:right w:val="none" w:sz="0" w:space="0" w:color="auto"/>
          </w:divBdr>
          <w:divsChild>
            <w:div w:id="1237132021">
              <w:marLeft w:val="0"/>
              <w:marRight w:val="0"/>
              <w:marTop w:val="0"/>
              <w:marBottom w:val="0"/>
              <w:divBdr>
                <w:top w:val="none" w:sz="0" w:space="0" w:color="auto"/>
                <w:left w:val="none" w:sz="0" w:space="0" w:color="auto"/>
                <w:bottom w:val="none" w:sz="0" w:space="0" w:color="auto"/>
                <w:right w:val="none" w:sz="0" w:space="0" w:color="auto"/>
              </w:divBdr>
            </w:div>
          </w:divsChild>
        </w:div>
        <w:div w:id="1719277456">
          <w:marLeft w:val="0"/>
          <w:marRight w:val="0"/>
          <w:marTop w:val="0"/>
          <w:marBottom w:val="0"/>
          <w:divBdr>
            <w:top w:val="none" w:sz="0" w:space="0" w:color="auto"/>
            <w:left w:val="none" w:sz="0" w:space="0" w:color="auto"/>
            <w:bottom w:val="none" w:sz="0" w:space="0" w:color="auto"/>
            <w:right w:val="none" w:sz="0" w:space="0" w:color="auto"/>
          </w:divBdr>
        </w:div>
        <w:div w:id="2003042823">
          <w:marLeft w:val="0"/>
          <w:marRight w:val="0"/>
          <w:marTop w:val="0"/>
          <w:marBottom w:val="0"/>
          <w:divBdr>
            <w:top w:val="none" w:sz="0" w:space="0" w:color="auto"/>
            <w:left w:val="none" w:sz="0" w:space="0" w:color="auto"/>
            <w:bottom w:val="none" w:sz="0" w:space="0" w:color="auto"/>
            <w:right w:val="none" w:sz="0" w:space="0" w:color="auto"/>
          </w:divBdr>
          <w:divsChild>
            <w:div w:id="2072071657">
              <w:marLeft w:val="0"/>
              <w:marRight w:val="0"/>
              <w:marTop w:val="0"/>
              <w:marBottom w:val="0"/>
              <w:divBdr>
                <w:top w:val="none" w:sz="0" w:space="0" w:color="auto"/>
                <w:left w:val="none" w:sz="0" w:space="0" w:color="auto"/>
                <w:bottom w:val="none" w:sz="0" w:space="0" w:color="auto"/>
                <w:right w:val="none" w:sz="0" w:space="0" w:color="auto"/>
              </w:divBdr>
            </w:div>
          </w:divsChild>
        </w:div>
        <w:div w:id="1206406880">
          <w:marLeft w:val="0"/>
          <w:marRight w:val="0"/>
          <w:marTop w:val="0"/>
          <w:marBottom w:val="0"/>
          <w:divBdr>
            <w:top w:val="none" w:sz="0" w:space="0" w:color="auto"/>
            <w:left w:val="none" w:sz="0" w:space="0" w:color="auto"/>
            <w:bottom w:val="none" w:sz="0" w:space="0" w:color="auto"/>
            <w:right w:val="none" w:sz="0" w:space="0" w:color="auto"/>
          </w:divBdr>
        </w:div>
        <w:div w:id="27684020">
          <w:marLeft w:val="0"/>
          <w:marRight w:val="0"/>
          <w:marTop w:val="0"/>
          <w:marBottom w:val="0"/>
          <w:divBdr>
            <w:top w:val="none" w:sz="0" w:space="0" w:color="auto"/>
            <w:left w:val="none" w:sz="0" w:space="0" w:color="auto"/>
            <w:bottom w:val="none" w:sz="0" w:space="0" w:color="auto"/>
            <w:right w:val="none" w:sz="0" w:space="0" w:color="auto"/>
          </w:divBdr>
          <w:divsChild>
            <w:div w:id="114060345">
              <w:marLeft w:val="0"/>
              <w:marRight w:val="0"/>
              <w:marTop w:val="0"/>
              <w:marBottom w:val="0"/>
              <w:divBdr>
                <w:top w:val="none" w:sz="0" w:space="0" w:color="auto"/>
                <w:left w:val="none" w:sz="0" w:space="0" w:color="auto"/>
                <w:bottom w:val="none" w:sz="0" w:space="0" w:color="auto"/>
                <w:right w:val="none" w:sz="0" w:space="0" w:color="auto"/>
              </w:divBdr>
            </w:div>
          </w:divsChild>
        </w:div>
        <w:div w:id="1862550042">
          <w:marLeft w:val="0"/>
          <w:marRight w:val="0"/>
          <w:marTop w:val="0"/>
          <w:marBottom w:val="0"/>
          <w:divBdr>
            <w:top w:val="none" w:sz="0" w:space="0" w:color="auto"/>
            <w:left w:val="none" w:sz="0" w:space="0" w:color="auto"/>
            <w:bottom w:val="none" w:sz="0" w:space="0" w:color="auto"/>
            <w:right w:val="none" w:sz="0" w:space="0" w:color="auto"/>
          </w:divBdr>
        </w:div>
        <w:div w:id="1139345018">
          <w:marLeft w:val="0"/>
          <w:marRight w:val="0"/>
          <w:marTop w:val="0"/>
          <w:marBottom w:val="0"/>
          <w:divBdr>
            <w:top w:val="none" w:sz="0" w:space="0" w:color="auto"/>
            <w:left w:val="none" w:sz="0" w:space="0" w:color="auto"/>
            <w:bottom w:val="none" w:sz="0" w:space="0" w:color="auto"/>
            <w:right w:val="none" w:sz="0" w:space="0" w:color="auto"/>
          </w:divBdr>
          <w:divsChild>
            <w:div w:id="88628095">
              <w:marLeft w:val="0"/>
              <w:marRight w:val="0"/>
              <w:marTop w:val="0"/>
              <w:marBottom w:val="0"/>
              <w:divBdr>
                <w:top w:val="none" w:sz="0" w:space="0" w:color="auto"/>
                <w:left w:val="none" w:sz="0" w:space="0" w:color="auto"/>
                <w:bottom w:val="none" w:sz="0" w:space="0" w:color="auto"/>
                <w:right w:val="none" w:sz="0" w:space="0" w:color="auto"/>
              </w:divBdr>
            </w:div>
          </w:divsChild>
        </w:div>
        <w:div w:id="61294207">
          <w:marLeft w:val="0"/>
          <w:marRight w:val="0"/>
          <w:marTop w:val="0"/>
          <w:marBottom w:val="0"/>
          <w:divBdr>
            <w:top w:val="none" w:sz="0" w:space="0" w:color="auto"/>
            <w:left w:val="none" w:sz="0" w:space="0" w:color="auto"/>
            <w:bottom w:val="none" w:sz="0" w:space="0" w:color="auto"/>
            <w:right w:val="none" w:sz="0" w:space="0" w:color="auto"/>
          </w:divBdr>
        </w:div>
        <w:div w:id="464855377">
          <w:marLeft w:val="0"/>
          <w:marRight w:val="0"/>
          <w:marTop w:val="0"/>
          <w:marBottom w:val="0"/>
          <w:divBdr>
            <w:top w:val="none" w:sz="0" w:space="0" w:color="auto"/>
            <w:left w:val="none" w:sz="0" w:space="0" w:color="auto"/>
            <w:bottom w:val="none" w:sz="0" w:space="0" w:color="auto"/>
            <w:right w:val="none" w:sz="0" w:space="0" w:color="auto"/>
          </w:divBdr>
          <w:divsChild>
            <w:div w:id="409697189">
              <w:marLeft w:val="0"/>
              <w:marRight w:val="0"/>
              <w:marTop w:val="0"/>
              <w:marBottom w:val="0"/>
              <w:divBdr>
                <w:top w:val="none" w:sz="0" w:space="0" w:color="auto"/>
                <w:left w:val="none" w:sz="0" w:space="0" w:color="auto"/>
                <w:bottom w:val="none" w:sz="0" w:space="0" w:color="auto"/>
                <w:right w:val="none" w:sz="0" w:space="0" w:color="auto"/>
              </w:divBdr>
            </w:div>
          </w:divsChild>
        </w:div>
        <w:div w:id="1022129653">
          <w:marLeft w:val="0"/>
          <w:marRight w:val="0"/>
          <w:marTop w:val="0"/>
          <w:marBottom w:val="0"/>
          <w:divBdr>
            <w:top w:val="none" w:sz="0" w:space="0" w:color="auto"/>
            <w:left w:val="none" w:sz="0" w:space="0" w:color="auto"/>
            <w:bottom w:val="none" w:sz="0" w:space="0" w:color="auto"/>
            <w:right w:val="none" w:sz="0" w:space="0" w:color="auto"/>
          </w:divBdr>
        </w:div>
        <w:div w:id="1888761189">
          <w:marLeft w:val="0"/>
          <w:marRight w:val="0"/>
          <w:marTop w:val="0"/>
          <w:marBottom w:val="0"/>
          <w:divBdr>
            <w:top w:val="none" w:sz="0" w:space="0" w:color="auto"/>
            <w:left w:val="none" w:sz="0" w:space="0" w:color="auto"/>
            <w:bottom w:val="none" w:sz="0" w:space="0" w:color="auto"/>
            <w:right w:val="none" w:sz="0" w:space="0" w:color="auto"/>
          </w:divBdr>
          <w:divsChild>
            <w:div w:id="1977253776">
              <w:marLeft w:val="0"/>
              <w:marRight w:val="0"/>
              <w:marTop w:val="0"/>
              <w:marBottom w:val="0"/>
              <w:divBdr>
                <w:top w:val="none" w:sz="0" w:space="0" w:color="auto"/>
                <w:left w:val="none" w:sz="0" w:space="0" w:color="auto"/>
                <w:bottom w:val="none" w:sz="0" w:space="0" w:color="auto"/>
                <w:right w:val="none" w:sz="0" w:space="0" w:color="auto"/>
              </w:divBdr>
            </w:div>
          </w:divsChild>
        </w:div>
        <w:div w:id="1442457817">
          <w:marLeft w:val="0"/>
          <w:marRight w:val="0"/>
          <w:marTop w:val="300"/>
          <w:marBottom w:val="0"/>
          <w:divBdr>
            <w:top w:val="none" w:sz="0" w:space="0" w:color="auto"/>
            <w:left w:val="none" w:sz="0" w:space="0" w:color="auto"/>
            <w:bottom w:val="none" w:sz="0" w:space="0" w:color="auto"/>
            <w:right w:val="none" w:sz="0" w:space="0" w:color="auto"/>
          </w:divBdr>
          <w:divsChild>
            <w:div w:id="1714847128">
              <w:marLeft w:val="0"/>
              <w:marRight w:val="0"/>
              <w:marTop w:val="0"/>
              <w:marBottom w:val="0"/>
              <w:divBdr>
                <w:top w:val="none" w:sz="0" w:space="0" w:color="auto"/>
                <w:left w:val="none" w:sz="0" w:space="0" w:color="auto"/>
                <w:bottom w:val="none" w:sz="0" w:space="0" w:color="auto"/>
                <w:right w:val="none" w:sz="0" w:space="0" w:color="auto"/>
              </w:divBdr>
              <w:divsChild>
                <w:div w:id="200658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82357">
          <w:marLeft w:val="0"/>
          <w:marRight w:val="0"/>
          <w:marTop w:val="300"/>
          <w:marBottom w:val="0"/>
          <w:divBdr>
            <w:top w:val="none" w:sz="0" w:space="0" w:color="auto"/>
            <w:left w:val="none" w:sz="0" w:space="0" w:color="auto"/>
            <w:bottom w:val="none" w:sz="0" w:space="0" w:color="auto"/>
            <w:right w:val="none" w:sz="0" w:space="0" w:color="auto"/>
          </w:divBdr>
          <w:divsChild>
            <w:div w:id="1613512252">
              <w:marLeft w:val="0"/>
              <w:marRight w:val="0"/>
              <w:marTop w:val="0"/>
              <w:marBottom w:val="0"/>
              <w:divBdr>
                <w:top w:val="none" w:sz="0" w:space="0" w:color="auto"/>
                <w:left w:val="none" w:sz="0" w:space="0" w:color="auto"/>
                <w:bottom w:val="none" w:sz="0" w:space="0" w:color="auto"/>
                <w:right w:val="none" w:sz="0" w:space="0" w:color="auto"/>
              </w:divBdr>
              <w:divsChild>
                <w:div w:id="6571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366704">
          <w:marLeft w:val="0"/>
          <w:marRight w:val="0"/>
          <w:marTop w:val="300"/>
          <w:marBottom w:val="0"/>
          <w:divBdr>
            <w:top w:val="none" w:sz="0" w:space="0" w:color="auto"/>
            <w:left w:val="none" w:sz="0" w:space="0" w:color="auto"/>
            <w:bottom w:val="none" w:sz="0" w:space="0" w:color="auto"/>
            <w:right w:val="none" w:sz="0" w:space="0" w:color="auto"/>
          </w:divBdr>
          <w:divsChild>
            <w:div w:id="37316194">
              <w:marLeft w:val="0"/>
              <w:marRight w:val="0"/>
              <w:marTop w:val="0"/>
              <w:marBottom w:val="0"/>
              <w:divBdr>
                <w:top w:val="none" w:sz="0" w:space="0" w:color="auto"/>
                <w:left w:val="none" w:sz="0" w:space="0" w:color="auto"/>
                <w:bottom w:val="none" w:sz="0" w:space="0" w:color="auto"/>
                <w:right w:val="none" w:sz="0" w:space="0" w:color="auto"/>
              </w:divBdr>
              <w:divsChild>
                <w:div w:id="840855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06289">
          <w:marLeft w:val="0"/>
          <w:marRight w:val="0"/>
          <w:marTop w:val="300"/>
          <w:marBottom w:val="0"/>
          <w:divBdr>
            <w:top w:val="none" w:sz="0" w:space="0" w:color="auto"/>
            <w:left w:val="none" w:sz="0" w:space="0" w:color="auto"/>
            <w:bottom w:val="none" w:sz="0" w:space="0" w:color="auto"/>
            <w:right w:val="none" w:sz="0" w:space="0" w:color="auto"/>
          </w:divBdr>
          <w:divsChild>
            <w:div w:id="1222981226">
              <w:marLeft w:val="0"/>
              <w:marRight w:val="0"/>
              <w:marTop w:val="0"/>
              <w:marBottom w:val="0"/>
              <w:divBdr>
                <w:top w:val="none" w:sz="0" w:space="0" w:color="auto"/>
                <w:left w:val="none" w:sz="0" w:space="0" w:color="auto"/>
                <w:bottom w:val="none" w:sz="0" w:space="0" w:color="auto"/>
                <w:right w:val="none" w:sz="0" w:space="0" w:color="auto"/>
              </w:divBdr>
              <w:divsChild>
                <w:div w:id="19658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0675744">
      <w:bodyDiv w:val="1"/>
      <w:marLeft w:val="0"/>
      <w:marRight w:val="0"/>
      <w:marTop w:val="0"/>
      <w:marBottom w:val="0"/>
      <w:divBdr>
        <w:top w:val="none" w:sz="0" w:space="0" w:color="auto"/>
        <w:left w:val="none" w:sz="0" w:space="0" w:color="auto"/>
        <w:bottom w:val="none" w:sz="0" w:space="0" w:color="auto"/>
        <w:right w:val="none" w:sz="0" w:space="0" w:color="auto"/>
      </w:divBdr>
      <w:divsChild>
        <w:div w:id="2096901037">
          <w:marLeft w:val="0"/>
          <w:marRight w:val="0"/>
          <w:marTop w:val="0"/>
          <w:marBottom w:val="0"/>
          <w:divBdr>
            <w:top w:val="none" w:sz="0" w:space="0" w:color="auto"/>
            <w:left w:val="none" w:sz="0" w:space="0" w:color="auto"/>
            <w:bottom w:val="none" w:sz="0" w:space="0" w:color="auto"/>
            <w:right w:val="none" w:sz="0" w:space="0" w:color="auto"/>
          </w:divBdr>
        </w:div>
        <w:div w:id="1962104783">
          <w:marLeft w:val="0"/>
          <w:marRight w:val="0"/>
          <w:marTop w:val="0"/>
          <w:marBottom w:val="0"/>
          <w:divBdr>
            <w:top w:val="none" w:sz="0" w:space="0" w:color="auto"/>
            <w:left w:val="none" w:sz="0" w:space="0" w:color="auto"/>
            <w:bottom w:val="none" w:sz="0" w:space="0" w:color="auto"/>
            <w:right w:val="none" w:sz="0" w:space="0" w:color="auto"/>
          </w:divBdr>
          <w:divsChild>
            <w:div w:id="711660999">
              <w:marLeft w:val="0"/>
              <w:marRight w:val="0"/>
              <w:marTop w:val="0"/>
              <w:marBottom w:val="0"/>
              <w:divBdr>
                <w:top w:val="none" w:sz="0" w:space="0" w:color="auto"/>
                <w:left w:val="none" w:sz="0" w:space="0" w:color="auto"/>
                <w:bottom w:val="none" w:sz="0" w:space="0" w:color="auto"/>
                <w:right w:val="none" w:sz="0" w:space="0" w:color="auto"/>
              </w:divBdr>
            </w:div>
          </w:divsChild>
        </w:div>
        <w:div w:id="972910764">
          <w:marLeft w:val="0"/>
          <w:marRight w:val="0"/>
          <w:marTop w:val="0"/>
          <w:marBottom w:val="0"/>
          <w:divBdr>
            <w:top w:val="none" w:sz="0" w:space="0" w:color="auto"/>
            <w:left w:val="none" w:sz="0" w:space="0" w:color="auto"/>
            <w:bottom w:val="none" w:sz="0" w:space="0" w:color="auto"/>
            <w:right w:val="none" w:sz="0" w:space="0" w:color="auto"/>
          </w:divBdr>
        </w:div>
        <w:div w:id="856849310">
          <w:marLeft w:val="0"/>
          <w:marRight w:val="0"/>
          <w:marTop w:val="0"/>
          <w:marBottom w:val="0"/>
          <w:divBdr>
            <w:top w:val="none" w:sz="0" w:space="0" w:color="auto"/>
            <w:left w:val="none" w:sz="0" w:space="0" w:color="auto"/>
            <w:bottom w:val="none" w:sz="0" w:space="0" w:color="auto"/>
            <w:right w:val="none" w:sz="0" w:space="0" w:color="auto"/>
          </w:divBdr>
          <w:divsChild>
            <w:div w:id="389377710">
              <w:marLeft w:val="0"/>
              <w:marRight w:val="0"/>
              <w:marTop w:val="0"/>
              <w:marBottom w:val="0"/>
              <w:divBdr>
                <w:top w:val="none" w:sz="0" w:space="0" w:color="auto"/>
                <w:left w:val="none" w:sz="0" w:space="0" w:color="auto"/>
                <w:bottom w:val="none" w:sz="0" w:space="0" w:color="auto"/>
                <w:right w:val="none" w:sz="0" w:space="0" w:color="auto"/>
              </w:divBdr>
            </w:div>
          </w:divsChild>
        </w:div>
        <w:div w:id="1993487204">
          <w:marLeft w:val="0"/>
          <w:marRight w:val="0"/>
          <w:marTop w:val="0"/>
          <w:marBottom w:val="0"/>
          <w:divBdr>
            <w:top w:val="none" w:sz="0" w:space="0" w:color="auto"/>
            <w:left w:val="none" w:sz="0" w:space="0" w:color="auto"/>
            <w:bottom w:val="none" w:sz="0" w:space="0" w:color="auto"/>
            <w:right w:val="none" w:sz="0" w:space="0" w:color="auto"/>
          </w:divBdr>
        </w:div>
        <w:div w:id="1152213094">
          <w:marLeft w:val="0"/>
          <w:marRight w:val="0"/>
          <w:marTop w:val="0"/>
          <w:marBottom w:val="0"/>
          <w:divBdr>
            <w:top w:val="none" w:sz="0" w:space="0" w:color="auto"/>
            <w:left w:val="none" w:sz="0" w:space="0" w:color="auto"/>
            <w:bottom w:val="none" w:sz="0" w:space="0" w:color="auto"/>
            <w:right w:val="none" w:sz="0" w:space="0" w:color="auto"/>
          </w:divBdr>
          <w:divsChild>
            <w:div w:id="285739194">
              <w:marLeft w:val="0"/>
              <w:marRight w:val="0"/>
              <w:marTop w:val="0"/>
              <w:marBottom w:val="0"/>
              <w:divBdr>
                <w:top w:val="none" w:sz="0" w:space="0" w:color="auto"/>
                <w:left w:val="none" w:sz="0" w:space="0" w:color="auto"/>
                <w:bottom w:val="none" w:sz="0" w:space="0" w:color="auto"/>
                <w:right w:val="none" w:sz="0" w:space="0" w:color="auto"/>
              </w:divBdr>
            </w:div>
          </w:divsChild>
        </w:div>
        <w:div w:id="1593514696">
          <w:marLeft w:val="0"/>
          <w:marRight w:val="0"/>
          <w:marTop w:val="0"/>
          <w:marBottom w:val="0"/>
          <w:divBdr>
            <w:top w:val="none" w:sz="0" w:space="0" w:color="auto"/>
            <w:left w:val="none" w:sz="0" w:space="0" w:color="auto"/>
            <w:bottom w:val="none" w:sz="0" w:space="0" w:color="auto"/>
            <w:right w:val="none" w:sz="0" w:space="0" w:color="auto"/>
          </w:divBdr>
        </w:div>
        <w:div w:id="1735079995">
          <w:marLeft w:val="0"/>
          <w:marRight w:val="0"/>
          <w:marTop w:val="0"/>
          <w:marBottom w:val="0"/>
          <w:divBdr>
            <w:top w:val="none" w:sz="0" w:space="0" w:color="auto"/>
            <w:left w:val="none" w:sz="0" w:space="0" w:color="auto"/>
            <w:bottom w:val="none" w:sz="0" w:space="0" w:color="auto"/>
            <w:right w:val="none" w:sz="0" w:space="0" w:color="auto"/>
          </w:divBdr>
          <w:divsChild>
            <w:div w:id="122190182">
              <w:marLeft w:val="0"/>
              <w:marRight w:val="0"/>
              <w:marTop w:val="0"/>
              <w:marBottom w:val="0"/>
              <w:divBdr>
                <w:top w:val="none" w:sz="0" w:space="0" w:color="auto"/>
                <w:left w:val="none" w:sz="0" w:space="0" w:color="auto"/>
                <w:bottom w:val="none" w:sz="0" w:space="0" w:color="auto"/>
                <w:right w:val="none" w:sz="0" w:space="0" w:color="auto"/>
              </w:divBdr>
            </w:div>
          </w:divsChild>
        </w:div>
        <w:div w:id="1383360497">
          <w:marLeft w:val="0"/>
          <w:marRight w:val="0"/>
          <w:marTop w:val="0"/>
          <w:marBottom w:val="0"/>
          <w:divBdr>
            <w:top w:val="none" w:sz="0" w:space="0" w:color="auto"/>
            <w:left w:val="none" w:sz="0" w:space="0" w:color="auto"/>
            <w:bottom w:val="none" w:sz="0" w:space="0" w:color="auto"/>
            <w:right w:val="none" w:sz="0" w:space="0" w:color="auto"/>
          </w:divBdr>
        </w:div>
        <w:div w:id="997460191">
          <w:marLeft w:val="0"/>
          <w:marRight w:val="0"/>
          <w:marTop w:val="0"/>
          <w:marBottom w:val="0"/>
          <w:divBdr>
            <w:top w:val="none" w:sz="0" w:space="0" w:color="auto"/>
            <w:left w:val="none" w:sz="0" w:space="0" w:color="auto"/>
            <w:bottom w:val="none" w:sz="0" w:space="0" w:color="auto"/>
            <w:right w:val="none" w:sz="0" w:space="0" w:color="auto"/>
          </w:divBdr>
          <w:divsChild>
            <w:div w:id="1069578150">
              <w:marLeft w:val="0"/>
              <w:marRight w:val="0"/>
              <w:marTop w:val="0"/>
              <w:marBottom w:val="0"/>
              <w:divBdr>
                <w:top w:val="none" w:sz="0" w:space="0" w:color="auto"/>
                <w:left w:val="none" w:sz="0" w:space="0" w:color="auto"/>
                <w:bottom w:val="none" w:sz="0" w:space="0" w:color="auto"/>
                <w:right w:val="none" w:sz="0" w:space="0" w:color="auto"/>
              </w:divBdr>
            </w:div>
          </w:divsChild>
        </w:div>
        <w:div w:id="1862085977">
          <w:marLeft w:val="0"/>
          <w:marRight w:val="0"/>
          <w:marTop w:val="0"/>
          <w:marBottom w:val="0"/>
          <w:divBdr>
            <w:top w:val="none" w:sz="0" w:space="0" w:color="auto"/>
            <w:left w:val="none" w:sz="0" w:space="0" w:color="auto"/>
            <w:bottom w:val="none" w:sz="0" w:space="0" w:color="auto"/>
            <w:right w:val="none" w:sz="0" w:space="0" w:color="auto"/>
          </w:divBdr>
        </w:div>
        <w:div w:id="1725789079">
          <w:marLeft w:val="0"/>
          <w:marRight w:val="0"/>
          <w:marTop w:val="0"/>
          <w:marBottom w:val="0"/>
          <w:divBdr>
            <w:top w:val="none" w:sz="0" w:space="0" w:color="auto"/>
            <w:left w:val="none" w:sz="0" w:space="0" w:color="auto"/>
            <w:bottom w:val="none" w:sz="0" w:space="0" w:color="auto"/>
            <w:right w:val="none" w:sz="0" w:space="0" w:color="auto"/>
          </w:divBdr>
          <w:divsChild>
            <w:div w:id="1190024761">
              <w:marLeft w:val="0"/>
              <w:marRight w:val="0"/>
              <w:marTop w:val="0"/>
              <w:marBottom w:val="0"/>
              <w:divBdr>
                <w:top w:val="none" w:sz="0" w:space="0" w:color="auto"/>
                <w:left w:val="none" w:sz="0" w:space="0" w:color="auto"/>
                <w:bottom w:val="none" w:sz="0" w:space="0" w:color="auto"/>
                <w:right w:val="none" w:sz="0" w:space="0" w:color="auto"/>
              </w:divBdr>
            </w:div>
          </w:divsChild>
        </w:div>
        <w:div w:id="341901633">
          <w:marLeft w:val="0"/>
          <w:marRight w:val="0"/>
          <w:marTop w:val="0"/>
          <w:marBottom w:val="0"/>
          <w:divBdr>
            <w:top w:val="none" w:sz="0" w:space="0" w:color="auto"/>
            <w:left w:val="none" w:sz="0" w:space="0" w:color="auto"/>
            <w:bottom w:val="none" w:sz="0" w:space="0" w:color="auto"/>
            <w:right w:val="none" w:sz="0" w:space="0" w:color="auto"/>
          </w:divBdr>
        </w:div>
        <w:div w:id="913200532">
          <w:marLeft w:val="0"/>
          <w:marRight w:val="0"/>
          <w:marTop w:val="0"/>
          <w:marBottom w:val="0"/>
          <w:divBdr>
            <w:top w:val="none" w:sz="0" w:space="0" w:color="auto"/>
            <w:left w:val="none" w:sz="0" w:space="0" w:color="auto"/>
            <w:bottom w:val="none" w:sz="0" w:space="0" w:color="auto"/>
            <w:right w:val="none" w:sz="0" w:space="0" w:color="auto"/>
          </w:divBdr>
          <w:divsChild>
            <w:div w:id="812067567">
              <w:marLeft w:val="0"/>
              <w:marRight w:val="0"/>
              <w:marTop w:val="0"/>
              <w:marBottom w:val="0"/>
              <w:divBdr>
                <w:top w:val="none" w:sz="0" w:space="0" w:color="auto"/>
                <w:left w:val="none" w:sz="0" w:space="0" w:color="auto"/>
                <w:bottom w:val="none" w:sz="0" w:space="0" w:color="auto"/>
                <w:right w:val="none" w:sz="0" w:space="0" w:color="auto"/>
              </w:divBdr>
            </w:div>
          </w:divsChild>
        </w:div>
        <w:div w:id="723649704">
          <w:marLeft w:val="0"/>
          <w:marRight w:val="0"/>
          <w:marTop w:val="300"/>
          <w:marBottom w:val="0"/>
          <w:divBdr>
            <w:top w:val="none" w:sz="0" w:space="0" w:color="auto"/>
            <w:left w:val="none" w:sz="0" w:space="0" w:color="auto"/>
            <w:bottom w:val="none" w:sz="0" w:space="0" w:color="auto"/>
            <w:right w:val="none" w:sz="0" w:space="0" w:color="auto"/>
          </w:divBdr>
          <w:divsChild>
            <w:div w:id="676008435">
              <w:marLeft w:val="0"/>
              <w:marRight w:val="0"/>
              <w:marTop w:val="0"/>
              <w:marBottom w:val="0"/>
              <w:divBdr>
                <w:top w:val="none" w:sz="0" w:space="0" w:color="auto"/>
                <w:left w:val="none" w:sz="0" w:space="0" w:color="auto"/>
                <w:bottom w:val="none" w:sz="0" w:space="0" w:color="auto"/>
                <w:right w:val="none" w:sz="0" w:space="0" w:color="auto"/>
              </w:divBdr>
              <w:divsChild>
                <w:div w:id="80157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08826">
          <w:marLeft w:val="0"/>
          <w:marRight w:val="0"/>
          <w:marTop w:val="300"/>
          <w:marBottom w:val="0"/>
          <w:divBdr>
            <w:top w:val="none" w:sz="0" w:space="0" w:color="auto"/>
            <w:left w:val="none" w:sz="0" w:space="0" w:color="auto"/>
            <w:bottom w:val="none" w:sz="0" w:space="0" w:color="auto"/>
            <w:right w:val="none" w:sz="0" w:space="0" w:color="auto"/>
          </w:divBdr>
          <w:divsChild>
            <w:div w:id="1288853662">
              <w:marLeft w:val="0"/>
              <w:marRight w:val="0"/>
              <w:marTop w:val="0"/>
              <w:marBottom w:val="0"/>
              <w:divBdr>
                <w:top w:val="none" w:sz="0" w:space="0" w:color="auto"/>
                <w:left w:val="none" w:sz="0" w:space="0" w:color="auto"/>
                <w:bottom w:val="none" w:sz="0" w:space="0" w:color="auto"/>
                <w:right w:val="none" w:sz="0" w:space="0" w:color="auto"/>
              </w:divBdr>
              <w:divsChild>
                <w:div w:id="85369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50800">
          <w:marLeft w:val="0"/>
          <w:marRight w:val="0"/>
          <w:marTop w:val="300"/>
          <w:marBottom w:val="0"/>
          <w:divBdr>
            <w:top w:val="none" w:sz="0" w:space="0" w:color="auto"/>
            <w:left w:val="none" w:sz="0" w:space="0" w:color="auto"/>
            <w:bottom w:val="none" w:sz="0" w:space="0" w:color="auto"/>
            <w:right w:val="none" w:sz="0" w:space="0" w:color="auto"/>
          </w:divBdr>
          <w:divsChild>
            <w:div w:id="1212309445">
              <w:marLeft w:val="0"/>
              <w:marRight w:val="0"/>
              <w:marTop w:val="0"/>
              <w:marBottom w:val="0"/>
              <w:divBdr>
                <w:top w:val="none" w:sz="0" w:space="0" w:color="auto"/>
                <w:left w:val="none" w:sz="0" w:space="0" w:color="auto"/>
                <w:bottom w:val="none" w:sz="0" w:space="0" w:color="auto"/>
                <w:right w:val="none" w:sz="0" w:space="0" w:color="auto"/>
              </w:divBdr>
              <w:divsChild>
                <w:div w:id="1815872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32170">
          <w:marLeft w:val="0"/>
          <w:marRight w:val="0"/>
          <w:marTop w:val="300"/>
          <w:marBottom w:val="0"/>
          <w:divBdr>
            <w:top w:val="none" w:sz="0" w:space="0" w:color="auto"/>
            <w:left w:val="none" w:sz="0" w:space="0" w:color="auto"/>
            <w:bottom w:val="none" w:sz="0" w:space="0" w:color="auto"/>
            <w:right w:val="none" w:sz="0" w:space="0" w:color="auto"/>
          </w:divBdr>
          <w:divsChild>
            <w:div w:id="319892750">
              <w:marLeft w:val="0"/>
              <w:marRight w:val="0"/>
              <w:marTop w:val="0"/>
              <w:marBottom w:val="0"/>
              <w:divBdr>
                <w:top w:val="none" w:sz="0" w:space="0" w:color="auto"/>
                <w:left w:val="none" w:sz="0" w:space="0" w:color="auto"/>
                <w:bottom w:val="none" w:sz="0" w:space="0" w:color="auto"/>
                <w:right w:val="none" w:sz="0" w:space="0" w:color="auto"/>
              </w:divBdr>
              <w:divsChild>
                <w:div w:id="75394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411019">
      <w:bodyDiv w:val="1"/>
      <w:marLeft w:val="0"/>
      <w:marRight w:val="0"/>
      <w:marTop w:val="0"/>
      <w:marBottom w:val="0"/>
      <w:divBdr>
        <w:top w:val="none" w:sz="0" w:space="0" w:color="auto"/>
        <w:left w:val="none" w:sz="0" w:space="0" w:color="auto"/>
        <w:bottom w:val="none" w:sz="0" w:space="0" w:color="auto"/>
        <w:right w:val="none" w:sz="0" w:space="0" w:color="auto"/>
      </w:divBdr>
      <w:divsChild>
        <w:div w:id="1614705909">
          <w:marLeft w:val="0"/>
          <w:marRight w:val="0"/>
          <w:marTop w:val="0"/>
          <w:marBottom w:val="0"/>
          <w:divBdr>
            <w:top w:val="none" w:sz="0" w:space="0" w:color="auto"/>
            <w:left w:val="none" w:sz="0" w:space="0" w:color="auto"/>
            <w:bottom w:val="none" w:sz="0" w:space="0" w:color="auto"/>
            <w:right w:val="none" w:sz="0" w:space="0" w:color="auto"/>
          </w:divBdr>
        </w:div>
        <w:div w:id="620770124">
          <w:marLeft w:val="0"/>
          <w:marRight w:val="0"/>
          <w:marTop w:val="0"/>
          <w:marBottom w:val="0"/>
          <w:divBdr>
            <w:top w:val="none" w:sz="0" w:space="0" w:color="auto"/>
            <w:left w:val="none" w:sz="0" w:space="0" w:color="auto"/>
            <w:bottom w:val="none" w:sz="0" w:space="0" w:color="auto"/>
            <w:right w:val="none" w:sz="0" w:space="0" w:color="auto"/>
          </w:divBdr>
          <w:divsChild>
            <w:div w:id="1965575578">
              <w:marLeft w:val="0"/>
              <w:marRight w:val="0"/>
              <w:marTop w:val="0"/>
              <w:marBottom w:val="0"/>
              <w:divBdr>
                <w:top w:val="none" w:sz="0" w:space="0" w:color="auto"/>
                <w:left w:val="none" w:sz="0" w:space="0" w:color="auto"/>
                <w:bottom w:val="none" w:sz="0" w:space="0" w:color="auto"/>
                <w:right w:val="none" w:sz="0" w:space="0" w:color="auto"/>
              </w:divBdr>
            </w:div>
          </w:divsChild>
        </w:div>
        <w:div w:id="2040010931">
          <w:marLeft w:val="0"/>
          <w:marRight w:val="0"/>
          <w:marTop w:val="0"/>
          <w:marBottom w:val="0"/>
          <w:divBdr>
            <w:top w:val="none" w:sz="0" w:space="0" w:color="auto"/>
            <w:left w:val="none" w:sz="0" w:space="0" w:color="auto"/>
            <w:bottom w:val="none" w:sz="0" w:space="0" w:color="auto"/>
            <w:right w:val="none" w:sz="0" w:space="0" w:color="auto"/>
          </w:divBdr>
        </w:div>
        <w:div w:id="1029724523">
          <w:marLeft w:val="0"/>
          <w:marRight w:val="0"/>
          <w:marTop w:val="0"/>
          <w:marBottom w:val="0"/>
          <w:divBdr>
            <w:top w:val="none" w:sz="0" w:space="0" w:color="auto"/>
            <w:left w:val="none" w:sz="0" w:space="0" w:color="auto"/>
            <w:bottom w:val="none" w:sz="0" w:space="0" w:color="auto"/>
            <w:right w:val="none" w:sz="0" w:space="0" w:color="auto"/>
          </w:divBdr>
          <w:divsChild>
            <w:div w:id="650864969">
              <w:marLeft w:val="0"/>
              <w:marRight w:val="0"/>
              <w:marTop w:val="0"/>
              <w:marBottom w:val="0"/>
              <w:divBdr>
                <w:top w:val="none" w:sz="0" w:space="0" w:color="auto"/>
                <w:left w:val="none" w:sz="0" w:space="0" w:color="auto"/>
                <w:bottom w:val="none" w:sz="0" w:space="0" w:color="auto"/>
                <w:right w:val="none" w:sz="0" w:space="0" w:color="auto"/>
              </w:divBdr>
            </w:div>
          </w:divsChild>
        </w:div>
        <w:div w:id="1886140867">
          <w:marLeft w:val="0"/>
          <w:marRight w:val="0"/>
          <w:marTop w:val="0"/>
          <w:marBottom w:val="0"/>
          <w:divBdr>
            <w:top w:val="none" w:sz="0" w:space="0" w:color="auto"/>
            <w:left w:val="none" w:sz="0" w:space="0" w:color="auto"/>
            <w:bottom w:val="none" w:sz="0" w:space="0" w:color="auto"/>
            <w:right w:val="none" w:sz="0" w:space="0" w:color="auto"/>
          </w:divBdr>
        </w:div>
        <w:div w:id="937056396">
          <w:marLeft w:val="0"/>
          <w:marRight w:val="0"/>
          <w:marTop w:val="0"/>
          <w:marBottom w:val="0"/>
          <w:divBdr>
            <w:top w:val="none" w:sz="0" w:space="0" w:color="auto"/>
            <w:left w:val="none" w:sz="0" w:space="0" w:color="auto"/>
            <w:bottom w:val="none" w:sz="0" w:space="0" w:color="auto"/>
            <w:right w:val="none" w:sz="0" w:space="0" w:color="auto"/>
          </w:divBdr>
          <w:divsChild>
            <w:div w:id="1989479429">
              <w:marLeft w:val="0"/>
              <w:marRight w:val="0"/>
              <w:marTop w:val="0"/>
              <w:marBottom w:val="0"/>
              <w:divBdr>
                <w:top w:val="none" w:sz="0" w:space="0" w:color="auto"/>
                <w:left w:val="none" w:sz="0" w:space="0" w:color="auto"/>
                <w:bottom w:val="none" w:sz="0" w:space="0" w:color="auto"/>
                <w:right w:val="none" w:sz="0" w:space="0" w:color="auto"/>
              </w:divBdr>
            </w:div>
          </w:divsChild>
        </w:div>
        <w:div w:id="628318076">
          <w:marLeft w:val="0"/>
          <w:marRight w:val="0"/>
          <w:marTop w:val="0"/>
          <w:marBottom w:val="0"/>
          <w:divBdr>
            <w:top w:val="none" w:sz="0" w:space="0" w:color="auto"/>
            <w:left w:val="none" w:sz="0" w:space="0" w:color="auto"/>
            <w:bottom w:val="none" w:sz="0" w:space="0" w:color="auto"/>
            <w:right w:val="none" w:sz="0" w:space="0" w:color="auto"/>
          </w:divBdr>
        </w:div>
        <w:div w:id="661858600">
          <w:marLeft w:val="0"/>
          <w:marRight w:val="0"/>
          <w:marTop w:val="0"/>
          <w:marBottom w:val="0"/>
          <w:divBdr>
            <w:top w:val="none" w:sz="0" w:space="0" w:color="auto"/>
            <w:left w:val="none" w:sz="0" w:space="0" w:color="auto"/>
            <w:bottom w:val="none" w:sz="0" w:space="0" w:color="auto"/>
            <w:right w:val="none" w:sz="0" w:space="0" w:color="auto"/>
          </w:divBdr>
          <w:divsChild>
            <w:div w:id="1147353947">
              <w:marLeft w:val="0"/>
              <w:marRight w:val="0"/>
              <w:marTop w:val="0"/>
              <w:marBottom w:val="0"/>
              <w:divBdr>
                <w:top w:val="none" w:sz="0" w:space="0" w:color="auto"/>
                <w:left w:val="none" w:sz="0" w:space="0" w:color="auto"/>
                <w:bottom w:val="none" w:sz="0" w:space="0" w:color="auto"/>
                <w:right w:val="none" w:sz="0" w:space="0" w:color="auto"/>
              </w:divBdr>
            </w:div>
          </w:divsChild>
        </w:div>
        <w:div w:id="15271958">
          <w:marLeft w:val="0"/>
          <w:marRight w:val="0"/>
          <w:marTop w:val="0"/>
          <w:marBottom w:val="0"/>
          <w:divBdr>
            <w:top w:val="none" w:sz="0" w:space="0" w:color="auto"/>
            <w:left w:val="none" w:sz="0" w:space="0" w:color="auto"/>
            <w:bottom w:val="none" w:sz="0" w:space="0" w:color="auto"/>
            <w:right w:val="none" w:sz="0" w:space="0" w:color="auto"/>
          </w:divBdr>
        </w:div>
        <w:div w:id="281569961">
          <w:marLeft w:val="0"/>
          <w:marRight w:val="0"/>
          <w:marTop w:val="0"/>
          <w:marBottom w:val="0"/>
          <w:divBdr>
            <w:top w:val="none" w:sz="0" w:space="0" w:color="auto"/>
            <w:left w:val="none" w:sz="0" w:space="0" w:color="auto"/>
            <w:bottom w:val="none" w:sz="0" w:space="0" w:color="auto"/>
            <w:right w:val="none" w:sz="0" w:space="0" w:color="auto"/>
          </w:divBdr>
          <w:divsChild>
            <w:div w:id="1205141888">
              <w:marLeft w:val="0"/>
              <w:marRight w:val="0"/>
              <w:marTop w:val="0"/>
              <w:marBottom w:val="0"/>
              <w:divBdr>
                <w:top w:val="none" w:sz="0" w:space="0" w:color="auto"/>
                <w:left w:val="none" w:sz="0" w:space="0" w:color="auto"/>
                <w:bottom w:val="none" w:sz="0" w:space="0" w:color="auto"/>
                <w:right w:val="none" w:sz="0" w:space="0" w:color="auto"/>
              </w:divBdr>
            </w:div>
          </w:divsChild>
        </w:div>
        <w:div w:id="2141848233">
          <w:marLeft w:val="0"/>
          <w:marRight w:val="0"/>
          <w:marTop w:val="0"/>
          <w:marBottom w:val="0"/>
          <w:divBdr>
            <w:top w:val="none" w:sz="0" w:space="0" w:color="auto"/>
            <w:left w:val="none" w:sz="0" w:space="0" w:color="auto"/>
            <w:bottom w:val="none" w:sz="0" w:space="0" w:color="auto"/>
            <w:right w:val="none" w:sz="0" w:space="0" w:color="auto"/>
          </w:divBdr>
        </w:div>
        <w:div w:id="1579174857">
          <w:marLeft w:val="0"/>
          <w:marRight w:val="0"/>
          <w:marTop w:val="0"/>
          <w:marBottom w:val="0"/>
          <w:divBdr>
            <w:top w:val="none" w:sz="0" w:space="0" w:color="auto"/>
            <w:left w:val="none" w:sz="0" w:space="0" w:color="auto"/>
            <w:bottom w:val="none" w:sz="0" w:space="0" w:color="auto"/>
            <w:right w:val="none" w:sz="0" w:space="0" w:color="auto"/>
          </w:divBdr>
          <w:divsChild>
            <w:div w:id="649481634">
              <w:marLeft w:val="0"/>
              <w:marRight w:val="0"/>
              <w:marTop w:val="0"/>
              <w:marBottom w:val="0"/>
              <w:divBdr>
                <w:top w:val="none" w:sz="0" w:space="0" w:color="auto"/>
                <w:left w:val="none" w:sz="0" w:space="0" w:color="auto"/>
                <w:bottom w:val="none" w:sz="0" w:space="0" w:color="auto"/>
                <w:right w:val="none" w:sz="0" w:space="0" w:color="auto"/>
              </w:divBdr>
            </w:div>
          </w:divsChild>
        </w:div>
        <w:div w:id="1839685379">
          <w:marLeft w:val="0"/>
          <w:marRight w:val="0"/>
          <w:marTop w:val="0"/>
          <w:marBottom w:val="0"/>
          <w:divBdr>
            <w:top w:val="none" w:sz="0" w:space="0" w:color="auto"/>
            <w:left w:val="none" w:sz="0" w:space="0" w:color="auto"/>
            <w:bottom w:val="none" w:sz="0" w:space="0" w:color="auto"/>
            <w:right w:val="none" w:sz="0" w:space="0" w:color="auto"/>
          </w:divBdr>
        </w:div>
        <w:div w:id="458033040">
          <w:marLeft w:val="0"/>
          <w:marRight w:val="0"/>
          <w:marTop w:val="0"/>
          <w:marBottom w:val="0"/>
          <w:divBdr>
            <w:top w:val="none" w:sz="0" w:space="0" w:color="auto"/>
            <w:left w:val="none" w:sz="0" w:space="0" w:color="auto"/>
            <w:bottom w:val="none" w:sz="0" w:space="0" w:color="auto"/>
            <w:right w:val="none" w:sz="0" w:space="0" w:color="auto"/>
          </w:divBdr>
          <w:divsChild>
            <w:div w:id="731122766">
              <w:marLeft w:val="0"/>
              <w:marRight w:val="0"/>
              <w:marTop w:val="0"/>
              <w:marBottom w:val="0"/>
              <w:divBdr>
                <w:top w:val="none" w:sz="0" w:space="0" w:color="auto"/>
                <w:left w:val="none" w:sz="0" w:space="0" w:color="auto"/>
                <w:bottom w:val="none" w:sz="0" w:space="0" w:color="auto"/>
                <w:right w:val="none" w:sz="0" w:space="0" w:color="auto"/>
              </w:divBdr>
            </w:div>
          </w:divsChild>
        </w:div>
        <w:div w:id="563948992">
          <w:marLeft w:val="0"/>
          <w:marRight w:val="0"/>
          <w:marTop w:val="300"/>
          <w:marBottom w:val="0"/>
          <w:divBdr>
            <w:top w:val="none" w:sz="0" w:space="0" w:color="auto"/>
            <w:left w:val="none" w:sz="0" w:space="0" w:color="auto"/>
            <w:bottom w:val="none" w:sz="0" w:space="0" w:color="auto"/>
            <w:right w:val="none" w:sz="0" w:space="0" w:color="auto"/>
          </w:divBdr>
          <w:divsChild>
            <w:div w:id="2070417940">
              <w:marLeft w:val="0"/>
              <w:marRight w:val="0"/>
              <w:marTop w:val="0"/>
              <w:marBottom w:val="0"/>
              <w:divBdr>
                <w:top w:val="none" w:sz="0" w:space="0" w:color="auto"/>
                <w:left w:val="none" w:sz="0" w:space="0" w:color="auto"/>
                <w:bottom w:val="none" w:sz="0" w:space="0" w:color="auto"/>
                <w:right w:val="none" w:sz="0" w:space="0" w:color="auto"/>
              </w:divBdr>
              <w:divsChild>
                <w:div w:id="955524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271959">
          <w:marLeft w:val="0"/>
          <w:marRight w:val="0"/>
          <w:marTop w:val="300"/>
          <w:marBottom w:val="0"/>
          <w:divBdr>
            <w:top w:val="none" w:sz="0" w:space="0" w:color="auto"/>
            <w:left w:val="none" w:sz="0" w:space="0" w:color="auto"/>
            <w:bottom w:val="none" w:sz="0" w:space="0" w:color="auto"/>
            <w:right w:val="none" w:sz="0" w:space="0" w:color="auto"/>
          </w:divBdr>
          <w:divsChild>
            <w:div w:id="396518913">
              <w:marLeft w:val="0"/>
              <w:marRight w:val="0"/>
              <w:marTop w:val="0"/>
              <w:marBottom w:val="0"/>
              <w:divBdr>
                <w:top w:val="none" w:sz="0" w:space="0" w:color="auto"/>
                <w:left w:val="none" w:sz="0" w:space="0" w:color="auto"/>
                <w:bottom w:val="none" w:sz="0" w:space="0" w:color="auto"/>
                <w:right w:val="none" w:sz="0" w:space="0" w:color="auto"/>
              </w:divBdr>
              <w:divsChild>
                <w:div w:id="118968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525802">
          <w:marLeft w:val="0"/>
          <w:marRight w:val="0"/>
          <w:marTop w:val="300"/>
          <w:marBottom w:val="0"/>
          <w:divBdr>
            <w:top w:val="none" w:sz="0" w:space="0" w:color="auto"/>
            <w:left w:val="none" w:sz="0" w:space="0" w:color="auto"/>
            <w:bottom w:val="none" w:sz="0" w:space="0" w:color="auto"/>
            <w:right w:val="none" w:sz="0" w:space="0" w:color="auto"/>
          </w:divBdr>
          <w:divsChild>
            <w:div w:id="804931319">
              <w:marLeft w:val="0"/>
              <w:marRight w:val="0"/>
              <w:marTop w:val="0"/>
              <w:marBottom w:val="0"/>
              <w:divBdr>
                <w:top w:val="none" w:sz="0" w:space="0" w:color="auto"/>
                <w:left w:val="none" w:sz="0" w:space="0" w:color="auto"/>
                <w:bottom w:val="none" w:sz="0" w:space="0" w:color="auto"/>
                <w:right w:val="none" w:sz="0" w:space="0" w:color="auto"/>
              </w:divBdr>
              <w:divsChild>
                <w:div w:id="808740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67">
          <w:marLeft w:val="0"/>
          <w:marRight w:val="0"/>
          <w:marTop w:val="300"/>
          <w:marBottom w:val="0"/>
          <w:divBdr>
            <w:top w:val="none" w:sz="0" w:space="0" w:color="auto"/>
            <w:left w:val="none" w:sz="0" w:space="0" w:color="auto"/>
            <w:bottom w:val="none" w:sz="0" w:space="0" w:color="auto"/>
            <w:right w:val="none" w:sz="0" w:space="0" w:color="auto"/>
          </w:divBdr>
          <w:divsChild>
            <w:div w:id="144317288">
              <w:marLeft w:val="0"/>
              <w:marRight w:val="0"/>
              <w:marTop w:val="0"/>
              <w:marBottom w:val="0"/>
              <w:divBdr>
                <w:top w:val="none" w:sz="0" w:space="0" w:color="auto"/>
                <w:left w:val="none" w:sz="0" w:space="0" w:color="auto"/>
                <w:bottom w:val="none" w:sz="0" w:space="0" w:color="auto"/>
                <w:right w:val="none" w:sz="0" w:space="0" w:color="auto"/>
              </w:divBdr>
              <w:divsChild>
                <w:div w:id="1324427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6722882">
      <w:bodyDiv w:val="1"/>
      <w:marLeft w:val="0"/>
      <w:marRight w:val="0"/>
      <w:marTop w:val="0"/>
      <w:marBottom w:val="0"/>
      <w:divBdr>
        <w:top w:val="none" w:sz="0" w:space="0" w:color="auto"/>
        <w:left w:val="none" w:sz="0" w:space="0" w:color="auto"/>
        <w:bottom w:val="none" w:sz="0" w:space="0" w:color="auto"/>
        <w:right w:val="none" w:sz="0" w:space="0" w:color="auto"/>
      </w:divBdr>
      <w:divsChild>
        <w:div w:id="1123503270">
          <w:marLeft w:val="0"/>
          <w:marRight w:val="0"/>
          <w:marTop w:val="0"/>
          <w:marBottom w:val="0"/>
          <w:divBdr>
            <w:top w:val="none" w:sz="0" w:space="0" w:color="auto"/>
            <w:left w:val="none" w:sz="0" w:space="0" w:color="auto"/>
            <w:bottom w:val="none" w:sz="0" w:space="0" w:color="auto"/>
            <w:right w:val="none" w:sz="0" w:space="0" w:color="auto"/>
          </w:divBdr>
        </w:div>
        <w:div w:id="974337695">
          <w:marLeft w:val="0"/>
          <w:marRight w:val="0"/>
          <w:marTop w:val="0"/>
          <w:marBottom w:val="0"/>
          <w:divBdr>
            <w:top w:val="none" w:sz="0" w:space="0" w:color="auto"/>
            <w:left w:val="none" w:sz="0" w:space="0" w:color="auto"/>
            <w:bottom w:val="none" w:sz="0" w:space="0" w:color="auto"/>
            <w:right w:val="none" w:sz="0" w:space="0" w:color="auto"/>
          </w:divBdr>
          <w:divsChild>
            <w:div w:id="191647341">
              <w:marLeft w:val="0"/>
              <w:marRight w:val="0"/>
              <w:marTop w:val="0"/>
              <w:marBottom w:val="0"/>
              <w:divBdr>
                <w:top w:val="none" w:sz="0" w:space="0" w:color="auto"/>
                <w:left w:val="none" w:sz="0" w:space="0" w:color="auto"/>
                <w:bottom w:val="none" w:sz="0" w:space="0" w:color="auto"/>
                <w:right w:val="none" w:sz="0" w:space="0" w:color="auto"/>
              </w:divBdr>
            </w:div>
          </w:divsChild>
        </w:div>
        <w:div w:id="2058120499">
          <w:marLeft w:val="0"/>
          <w:marRight w:val="0"/>
          <w:marTop w:val="0"/>
          <w:marBottom w:val="0"/>
          <w:divBdr>
            <w:top w:val="none" w:sz="0" w:space="0" w:color="auto"/>
            <w:left w:val="none" w:sz="0" w:space="0" w:color="auto"/>
            <w:bottom w:val="none" w:sz="0" w:space="0" w:color="auto"/>
            <w:right w:val="none" w:sz="0" w:space="0" w:color="auto"/>
          </w:divBdr>
        </w:div>
        <w:div w:id="1262758357">
          <w:marLeft w:val="0"/>
          <w:marRight w:val="0"/>
          <w:marTop w:val="0"/>
          <w:marBottom w:val="0"/>
          <w:divBdr>
            <w:top w:val="none" w:sz="0" w:space="0" w:color="auto"/>
            <w:left w:val="none" w:sz="0" w:space="0" w:color="auto"/>
            <w:bottom w:val="none" w:sz="0" w:space="0" w:color="auto"/>
            <w:right w:val="none" w:sz="0" w:space="0" w:color="auto"/>
          </w:divBdr>
          <w:divsChild>
            <w:div w:id="1753552029">
              <w:marLeft w:val="0"/>
              <w:marRight w:val="0"/>
              <w:marTop w:val="0"/>
              <w:marBottom w:val="0"/>
              <w:divBdr>
                <w:top w:val="none" w:sz="0" w:space="0" w:color="auto"/>
                <w:left w:val="none" w:sz="0" w:space="0" w:color="auto"/>
                <w:bottom w:val="none" w:sz="0" w:space="0" w:color="auto"/>
                <w:right w:val="none" w:sz="0" w:space="0" w:color="auto"/>
              </w:divBdr>
            </w:div>
          </w:divsChild>
        </w:div>
        <w:div w:id="1495682715">
          <w:marLeft w:val="0"/>
          <w:marRight w:val="0"/>
          <w:marTop w:val="0"/>
          <w:marBottom w:val="0"/>
          <w:divBdr>
            <w:top w:val="none" w:sz="0" w:space="0" w:color="auto"/>
            <w:left w:val="none" w:sz="0" w:space="0" w:color="auto"/>
            <w:bottom w:val="none" w:sz="0" w:space="0" w:color="auto"/>
            <w:right w:val="none" w:sz="0" w:space="0" w:color="auto"/>
          </w:divBdr>
        </w:div>
        <w:div w:id="1165820050">
          <w:marLeft w:val="0"/>
          <w:marRight w:val="0"/>
          <w:marTop w:val="0"/>
          <w:marBottom w:val="0"/>
          <w:divBdr>
            <w:top w:val="none" w:sz="0" w:space="0" w:color="auto"/>
            <w:left w:val="none" w:sz="0" w:space="0" w:color="auto"/>
            <w:bottom w:val="none" w:sz="0" w:space="0" w:color="auto"/>
            <w:right w:val="none" w:sz="0" w:space="0" w:color="auto"/>
          </w:divBdr>
          <w:divsChild>
            <w:div w:id="491024720">
              <w:marLeft w:val="0"/>
              <w:marRight w:val="0"/>
              <w:marTop w:val="0"/>
              <w:marBottom w:val="0"/>
              <w:divBdr>
                <w:top w:val="none" w:sz="0" w:space="0" w:color="auto"/>
                <w:left w:val="none" w:sz="0" w:space="0" w:color="auto"/>
                <w:bottom w:val="none" w:sz="0" w:space="0" w:color="auto"/>
                <w:right w:val="none" w:sz="0" w:space="0" w:color="auto"/>
              </w:divBdr>
            </w:div>
          </w:divsChild>
        </w:div>
        <w:div w:id="1637177002">
          <w:marLeft w:val="0"/>
          <w:marRight w:val="0"/>
          <w:marTop w:val="0"/>
          <w:marBottom w:val="0"/>
          <w:divBdr>
            <w:top w:val="none" w:sz="0" w:space="0" w:color="auto"/>
            <w:left w:val="none" w:sz="0" w:space="0" w:color="auto"/>
            <w:bottom w:val="none" w:sz="0" w:space="0" w:color="auto"/>
            <w:right w:val="none" w:sz="0" w:space="0" w:color="auto"/>
          </w:divBdr>
        </w:div>
        <w:div w:id="565991902">
          <w:marLeft w:val="0"/>
          <w:marRight w:val="0"/>
          <w:marTop w:val="0"/>
          <w:marBottom w:val="0"/>
          <w:divBdr>
            <w:top w:val="none" w:sz="0" w:space="0" w:color="auto"/>
            <w:left w:val="none" w:sz="0" w:space="0" w:color="auto"/>
            <w:bottom w:val="none" w:sz="0" w:space="0" w:color="auto"/>
            <w:right w:val="none" w:sz="0" w:space="0" w:color="auto"/>
          </w:divBdr>
          <w:divsChild>
            <w:div w:id="1344631797">
              <w:marLeft w:val="0"/>
              <w:marRight w:val="0"/>
              <w:marTop w:val="0"/>
              <w:marBottom w:val="0"/>
              <w:divBdr>
                <w:top w:val="none" w:sz="0" w:space="0" w:color="auto"/>
                <w:left w:val="none" w:sz="0" w:space="0" w:color="auto"/>
                <w:bottom w:val="none" w:sz="0" w:space="0" w:color="auto"/>
                <w:right w:val="none" w:sz="0" w:space="0" w:color="auto"/>
              </w:divBdr>
            </w:div>
          </w:divsChild>
        </w:div>
        <w:div w:id="1195190213">
          <w:marLeft w:val="0"/>
          <w:marRight w:val="0"/>
          <w:marTop w:val="0"/>
          <w:marBottom w:val="0"/>
          <w:divBdr>
            <w:top w:val="none" w:sz="0" w:space="0" w:color="auto"/>
            <w:left w:val="none" w:sz="0" w:space="0" w:color="auto"/>
            <w:bottom w:val="none" w:sz="0" w:space="0" w:color="auto"/>
            <w:right w:val="none" w:sz="0" w:space="0" w:color="auto"/>
          </w:divBdr>
        </w:div>
        <w:div w:id="747270446">
          <w:marLeft w:val="0"/>
          <w:marRight w:val="0"/>
          <w:marTop w:val="0"/>
          <w:marBottom w:val="0"/>
          <w:divBdr>
            <w:top w:val="none" w:sz="0" w:space="0" w:color="auto"/>
            <w:left w:val="none" w:sz="0" w:space="0" w:color="auto"/>
            <w:bottom w:val="none" w:sz="0" w:space="0" w:color="auto"/>
            <w:right w:val="none" w:sz="0" w:space="0" w:color="auto"/>
          </w:divBdr>
          <w:divsChild>
            <w:div w:id="1161962710">
              <w:marLeft w:val="0"/>
              <w:marRight w:val="0"/>
              <w:marTop w:val="0"/>
              <w:marBottom w:val="0"/>
              <w:divBdr>
                <w:top w:val="none" w:sz="0" w:space="0" w:color="auto"/>
                <w:left w:val="none" w:sz="0" w:space="0" w:color="auto"/>
                <w:bottom w:val="none" w:sz="0" w:space="0" w:color="auto"/>
                <w:right w:val="none" w:sz="0" w:space="0" w:color="auto"/>
              </w:divBdr>
            </w:div>
          </w:divsChild>
        </w:div>
        <w:div w:id="564294544">
          <w:marLeft w:val="0"/>
          <w:marRight w:val="0"/>
          <w:marTop w:val="0"/>
          <w:marBottom w:val="0"/>
          <w:divBdr>
            <w:top w:val="none" w:sz="0" w:space="0" w:color="auto"/>
            <w:left w:val="none" w:sz="0" w:space="0" w:color="auto"/>
            <w:bottom w:val="none" w:sz="0" w:space="0" w:color="auto"/>
            <w:right w:val="none" w:sz="0" w:space="0" w:color="auto"/>
          </w:divBdr>
        </w:div>
        <w:div w:id="634405760">
          <w:marLeft w:val="0"/>
          <w:marRight w:val="0"/>
          <w:marTop w:val="0"/>
          <w:marBottom w:val="0"/>
          <w:divBdr>
            <w:top w:val="none" w:sz="0" w:space="0" w:color="auto"/>
            <w:left w:val="none" w:sz="0" w:space="0" w:color="auto"/>
            <w:bottom w:val="none" w:sz="0" w:space="0" w:color="auto"/>
            <w:right w:val="none" w:sz="0" w:space="0" w:color="auto"/>
          </w:divBdr>
          <w:divsChild>
            <w:div w:id="2027824678">
              <w:marLeft w:val="0"/>
              <w:marRight w:val="0"/>
              <w:marTop w:val="0"/>
              <w:marBottom w:val="0"/>
              <w:divBdr>
                <w:top w:val="none" w:sz="0" w:space="0" w:color="auto"/>
                <w:left w:val="none" w:sz="0" w:space="0" w:color="auto"/>
                <w:bottom w:val="none" w:sz="0" w:space="0" w:color="auto"/>
                <w:right w:val="none" w:sz="0" w:space="0" w:color="auto"/>
              </w:divBdr>
            </w:div>
          </w:divsChild>
        </w:div>
        <w:div w:id="649797418">
          <w:marLeft w:val="0"/>
          <w:marRight w:val="0"/>
          <w:marTop w:val="0"/>
          <w:marBottom w:val="0"/>
          <w:divBdr>
            <w:top w:val="none" w:sz="0" w:space="0" w:color="auto"/>
            <w:left w:val="none" w:sz="0" w:space="0" w:color="auto"/>
            <w:bottom w:val="none" w:sz="0" w:space="0" w:color="auto"/>
            <w:right w:val="none" w:sz="0" w:space="0" w:color="auto"/>
          </w:divBdr>
        </w:div>
        <w:div w:id="1868250559">
          <w:marLeft w:val="0"/>
          <w:marRight w:val="0"/>
          <w:marTop w:val="0"/>
          <w:marBottom w:val="0"/>
          <w:divBdr>
            <w:top w:val="none" w:sz="0" w:space="0" w:color="auto"/>
            <w:left w:val="none" w:sz="0" w:space="0" w:color="auto"/>
            <w:bottom w:val="none" w:sz="0" w:space="0" w:color="auto"/>
            <w:right w:val="none" w:sz="0" w:space="0" w:color="auto"/>
          </w:divBdr>
          <w:divsChild>
            <w:div w:id="802846381">
              <w:marLeft w:val="0"/>
              <w:marRight w:val="0"/>
              <w:marTop w:val="0"/>
              <w:marBottom w:val="0"/>
              <w:divBdr>
                <w:top w:val="none" w:sz="0" w:space="0" w:color="auto"/>
                <w:left w:val="none" w:sz="0" w:space="0" w:color="auto"/>
                <w:bottom w:val="none" w:sz="0" w:space="0" w:color="auto"/>
                <w:right w:val="none" w:sz="0" w:space="0" w:color="auto"/>
              </w:divBdr>
            </w:div>
          </w:divsChild>
        </w:div>
        <w:div w:id="269900655">
          <w:marLeft w:val="0"/>
          <w:marRight w:val="0"/>
          <w:marTop w:val="300"/>
          <w:marBottom w:val="0"/>
          <w:divBdr>
            <w:top w:val="none" w:sz="0" w:space="0" w:color="auto"/>
            <w:left w:val="none" w:sz="0" w:space="0" w:color="auto"/>
            <w:bottom w:val="none" w:sz="0" w:space="0" w:color="auto"/>
            <w:right w:val="none" w:sz="0" w:space="0" w:color="auto"/>
          </w:divBdr>
          <w:divsChild>
            <w:div w:id="121461647">
              <w:marLeft w:val="0"/>
              <w:marRight w:val="0"/>
              <w:marTop w:val="0"/>
              <w:marBottom w:val="0"/>
              <w:divBdr>
                <w:top w:val="none" w:sz="0" w:space="0" w:color="auto"/>
                <w:left w:val="none" w:sz="0" w:space="0" w:color="auto"/>
                <w:bottom w:val="none" w:sz="0" w:space="0" w:color="auto"/>
                <w:right w:val="none" w:sz="0" w:space="0" w:color="auto"/>
              </w:divBdr>
              <w:divsChild>
                <w:div w:id="14882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659713">
          <w:marLeft w:val="0"/>
          <w:marRight w:val="0"/>
          <w:marTop w:val="300"/>
          <w:marBottom w:val="0"/>
          <w:divBdr>
            <w:top w:val="none" w:sz="0" w:space="0" w:color="auto"/>
            <w:left w:val="none" w:sz="0" w:space="0" w:color="auto"/>
            <w:bottom w:val="none" w:sz="0" w:space="0" w:color="auto"/>
            <w:right w:val="none" w:sz="0" w:space="0" w:color="auto"/>
          </w:divBdr>
          <w:divsChild>
            <w:div w:id="362947173">
              <w:marLeft w:val="0"/>
              <w:marRight w:val="0"/>
              <w:marTop w:val="0"/>
              <w:marBottom w:val="0"/>
              <w:divBdr>
                <w:top w:val="none" w:sz="0" w:space="0" w:color="auto"/>
                <w:left w:val="none" w:sz="0" w:space="0" w:color="auto"/>
                <w:bottom w:val="none" w:sz="0" w:space="0" w:color="auto"/>
                <w:right w:val="none" w:sz="0" w:space="0" w:color="auto"/>
              </w:divBdr>
              <w:divsChild>
                <w:div w:id="1340618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073556">
          <w:marLeft w:val="0"/>
          <w:marRight w:val="0"/>
          <w:marTop w:val="300"/>
          <w:marBottom w:val="0"/>
          <w:divBdr>
            <w:top w:val="none" w:sz="0" w:space="0" w:color="auto"/>
            <w:left w:val="none" w:sz="0" w:space="0" w:color="auto"/>
            <w:bottom w:val="none" w:sz="0" w:space="0" w:color="auto"/>
            <w:right w:val="none" w:sz="0" w:space="0" w:color="auto"/>
          </w:divBdr>
          <w:divsChild>
            <w:div w:id="329333577">
              <w:marLeft w:val="0"/>
              <w:marRight w:val="0"/>
              <w:marTop w:val="0"/>
              <w:marBottom w:val="0"/>
              <w:divBdr>
                <w:top w:val="none" w:sz="0" w:space="0" w:color="auto"/>
                <w:left w:val="none" w:sz="0" w:space="0" w:color="auto"/>
                <w:bottom w:val="none" w:sz="0" w:space="0" w:color="auto"/>
                <w:right w:val="none" w:sz="0" w:space="0" w:color="auto"/>
              </w:divBdr>
              <w:divsChild>
                <w:div w:id="10709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815775">
          <w:marLeft w:val="0"/>
          <w:marRight w:val="0"/>
          <w:marTop w:val="300"/>
          <w:marBottom w:val="0"/>
          <w:divBdr>
            <w:top w:val="none" w:sz="0" w:space="0" w:color="auto"/>
            <w:left w:val="none" w:sz="0" w:space="0" w:color="auto"/>
            <w:bottom w:val="none" w:sz="0" w:space="0" w:color="auto"/>
            <w:right w:val="none" w:sz="0" w:space="0" w:color="auto"/>
          </w:divBdr>
          <w:divsChild>
            <w:div w:id="204029622">
              <w:marLeft w:val="0"/>
              <w:marRight w:val="0"/>
              <w:marTop w:val="0"/>
              <w:marBottom w:val="0"/>
              <w:divBdr>
                <w:top w:val="none" w:sz="0" w:space="0" w:color="auto"/>
                <w:left w:val="none" w:sz="0" w:space="0" w:color="auto"/>
                <w:bottom w:val="none" w:sz="0" w:space="0" w:color="auto"/>
                <w:right w:val="none" w:sz="0" w:space="0" w:color="auto"/>
              </w:divBdr>
              <w:divsChild>
                <w:div w:id="21535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661115">
      <w:bodyDiv w:val="1"/>
      <w:marLeft w:val="0"/>
      <w:marRight w:val="0"/>
      <w:marTop w:val="0"/>
      <w:marBottom w:val="0"/>
      <w:divBdr>
        <w:top w:val="none" w:sz="0" w:space="0" w:color="auto"/>
        <w:left w:val="none" w:sz="0" w:space="0" w:color="auto"/>
        <w:bottom w:val="none" w:sz="0" w:space="0" w:color="auto"/>
        <w:right w:val="none" w:sz="0" w:space="0" w:color="auto"/>
      </w:divBdr>
      <w:divsChild>
        <w:div w:id="1656105533">
          <w:marLeft w:val="0"/>
          <w:marRight w:val="0"/>
          <w:marTop w:val="0"/>
          <w:marBottom w:val="0"/>
          <w:divBdr>
            <w:top w:val="none" w:sz="0" w:space="0" w:color="auto"/>
            <w:left w:val="none" w:sz="0" w:space="0" w:color="auto"/>
            <w:bottom w:val="none" w:sz="0" w:space="0" w:color="auto"/>
            <w:right w:val="none" w:sz="0" w:space="0" w:color="auto"/>
          </w:divBdr>
        </w:div>
        <w:div w:id="726412025">
          <w:marLeft w:val="0"/>
          <w:marRight w:val="0"/>
          <w:marTop w:val="0"/>
          <w:marBottom w:val="0"/>
          <w:divBdr>
            <w:top w:val="none" w:sz="0" w:space="0" w:color="auto"/>
            <w:left w:val="none" w:sz="0" w:space="0" w:color="auto"/>
            <w:bottom w:val="none" w:sz="0" w:space="0" w:color="auto"/>
            <w:right w:val="none" w:sz="0" w:space="0" w:color="auto"/>
          </w:divBdr>
          <w:divsChild>
            <w:div w:id="1736973605">
              <w:marLeft w:val="0"/>
              <w:marRight w:val="0"/>
              <w:marTop w:val="0"/>
              <w:marBottom w:val="0"/>
              <w:divBdr>
                <w:top w:val="none" w:sz="0" w:space="0" w:color="auto"/>
                <w:left w:val="none" w:sz="0" w:space="0" w:color="auto"/>
                <w:bottom w:val="none" w:sz="0" w:space="0" w:color="auto"/>
                <w:right w:val="none" w:sz="0" w:space="0" w:color="auto"/>
              </w:divBdr>
            </w:div>
          </w:divsChild>
        </w:div>
        <w:div w:id="430706928">
          <w:marLeft w:val="0"/>
          <w:marRight w:val="0"/>
          <w:marTop w:val="0"/>
          <w:marBottom w:val="0"/>
          <w:divBdr>
            <w:top w:val="none" w:sz="0" w:space="0" w:color="auto"/>
            <w:left w:val="none" w:sz="0" w:space="0" w:color="auto"/>
            <w:bottom w:val="none" w:sz="0" w:space="0" w:color="auto"/>
            <w:right w:val="none" w:sz="0" w:space="0" w:color="auto"/>
          </w:divBdr>
        </w:div>
        <w:div w:id="790705670">
          <w:marLeft w:val="0"/>
          <w:marRight w:val="0"/>
          <w:marTop w:val="0"/>
          <w:marBottom w:val="0"/>
          <w:divBdr>
            <w:top w:val="none" w:sz="0" w:space="0" w:color="auto"/>
            <w:left w:val="none" w:sz="0" w:space="0" w:color="auto"/>
            <w:bottom w:val="none" w:sz="0" w:space="0" w:color="auto"/>
            <w:right w:val="none" w:sz="0" w:space="0" w:color="auto"/>
          </w:divBdr>
          <w:divsChild>
            <w:div w:id="1345135816">
              <w:marLeft w:val="0"/>
              <w:marRight w:val="0"/>
              <w:marTop w:val="0"/>
              <w:marBottom w:val="0"/>
              <w:divBdr>
                <w:top w:val="none" w:sz="0" w:space="0" w:color="auto"/>
                <w:left w:val="none" w:sz="0" w:space="0" w:color="auto"/>
                <w:bottom w:val="none" w:sz="0" w:space="0" w:color="auto"/>
                <w:right w:val="none" w:sz="0" w:space="0" w:color="auto"/>
              </w:divBdr>
            </w:div>
          </w:divsChild>
        </w:div>
        <w:div w:id="673652500">
          <w:marLeft w:val="0"/>
          <w:marRight w:val="0"/>
          <w:marTop w:val="0"/>
          <w:marBottom w:val="0"/>
          <w:divBdr>
            <w:top w:val="none" w:sz="0" w:space="0" w:color="auto"/>
            <w:left w:val="none" w:sz="0" w:space="0" w:color="auto"/>
            <w:bottom w:val="none" w:sz="0" w:space="0" w:color="auto"/>
            <w:right w:val="none" w:sz="0" w:space="0" w:color="auto"/>
          </w:divBdr>
        </w:div>
        <w:div w:id="390428889">
          <w:marLeft w:val="0"/>
          <w:marRight w:val="0"/>
          <w:marTop w:val="0"/>
          <w:marBottom w:val="0"/>
          <w:divBdr>
            <w:top w:val="none" w:sz="0" w:space="0" w:color="auto"/>
            <w:left w:val="none" w:sz="0" w:space="0" w:color="auto"/>
            <w:bottom w:val="none" w:sz="0" w:space="0" w:color="auto"/>
            <w:right w:val="none" w:sz="0" w:space="0" w:color="auto"/>
          </w:divBdr>
          <w:divsChild>
            <w:div w:id="1292860675">
              <w:marLeft w:val="0"/>
              <w:marRight w:val="0"/>
              <w:marTop w:val="0"/>
              <w:marBottom w:val="0"/>
              <w:divBdr>
                <w:top w:val="none" w:sz="0" w:space="0" w:color="auto"/>
                <w:left w:val="none" w:sz="0" w:space="0" w:color="auto"/>
                <w:bottom w:val="none" w:sz="0" w:space="0" w:color="auto"/>
                <w:right w:val="none" w:sz="0" w:space="0" w:color="auto"/>
              </w:divBdr>
            </w:div>
          </w:divsChild>
        </w:div>
        <w:div w:id="1313482764">
          <w:marLeft w:val="0"/>
          <w:marRight w:val="0"/>
          <w:marTop w:val="0"/>
          <w:marBottom w:val="0"/>
          <w:divBdr>
            <w:top w:val="none" w:sz="0" w:space="0" w:color="auto"/>
            <w:left w:val="none" w:sz="0" w:space="0" w:color="auto"/>
            <w:bottom w:val="none" w:sz="0" w:space="0" w:color="auto"/>
            <w:right w:val="none" w:sz="0" w:space="0" w:color="auto"/>
          </w:divBdr>
        </w:div>
        <w:div w:id="855726206">
          <w:marLeft w:val="0"/>
          <w:marRight w:val="0"/>
          <w:marTop w:val="0"/>
          <w:marBottom w:val="0"/>
          <w:divBdr>
            <w:top w:val="none" w:sz="0" w:space="0" w:color="auto"/>
            <w:left w:val="none" w:sz="0" w:space="0" w:color="auto"/>
            <w:bottom w:val="none" w:sz="0" w:space="0" w:color="auto"/>
            <w:right w:val="none" w:sz="0" w:space="0" w:color="auto"/>
          </w:divBdr>
          <w:divsChild>
            <w:div w:id="2019651129">
              <w:marLeft w:val="0"/>
              <w:marRight w:val="0"/>
              <w:marTop w:val="0"/>
              <w:marBottom w:val="0"/>
              <w:divBdr>
                <w:top w:val="none" w:sz="0" w:space="0" w:color="auto"/>
                <w:left w:val="none" w:sz="0" w:space="0" w:color="auto"/>
                <w:bottom w:val="none" w:sz="0" w:space="0" w:color="auto"/>
                <w:right w:val="none" w:sz="0" w:space="0" w:color="auto"/>
              </w:divBdr>
            </w:div>
          </w:divsChild>
        </w:div>
        <w:div w:id="2115437396">
          <w:marLeft w:val="0"/>
          <w:marRight w:val="0"/>
          <w:marTop w:val="0"/>
          <w:marBottom w:val="0"/>
          <w:divBdr>
            <w:top w:val="none" w:sz="0" w:space="0" w:color="auto"/>
            <w:left w:val="none" w:sz="0" w:space="0" w:color="auto"/>
            <w:bottom w:val="none" w:sz="0" w:space="0" w:color="auto"/>
            <w:right w:val="none" w:sz="0" w:space="0" w:color="auto"/>
          </w:divBdr>
        </w:div>
        <w:div w:id="10037222">
          <w:marLeft w:val="0"/>
          <w:marRight w:val="0"/>
          <w:marTop w:val="0"/>
          <w:marBottom w:val="0"/>
          <w:divBdr>
            <w:top w:val="none" w:sz="0" w:space="0" w:color="auto"/>
            <w:left w:val="none" w:sz="0" w:space="0" w:color="auto"/>
            <w:bottom w:val="none" w:sz="0" w:space="0" w:color="auto"/>
            <w:right w:val="none" w:sz="0" w:space="0" w:color="auto"/>
          </w:divBdr>
          <w:divsChild>
            <w:div w:id="748304598">
              <w:marLeft w:val="0"/>
              <w:marRight w:val="0"/>
              <w:marTop w:val="0"/>
              <w:marBottom w:val="0"/>
              <w:divBdr>
                <w:top w:val="none" w:sz="0" w:space="0" w:color="auto"/>
                <w:left w:val="none" w:sz="0" w:space="0" w:color="auto"/>
                <w:bottom w:val="none" w:sz="0" w:space="0" w:color="auto"/>
                <w:right w:val="none" w:sz="0" w:space="0" w:color="auto"/>
              </w:divBdr>
            </w:div>
          </w:divsChild>
        </w:div>
        <w:div w:id="904953113">
          <w:marLeft w:val="0"/>
          <w:marRight w:val="0"/>
          <w:marTop w:val="0"/>
          <w:marBottom w:val="0"/>
          <w:divBdr>
            <w:top w:val="none" w:sz="0" w:space="0" w:color="auto"/>
            <w:left w:val="none" w:sz="0" w:space="0" w:color="auto"/>
            <w:bottom w:val="none" w:sz="0" w:space="0" w:color="auto"/>
            <w:right w:val="none" w:sz="0" w:space="0" w:color="auto"/>
          </w:divBdr>
        </w:div>
        <w:div w:id="1269238360">
          <w:marLeft w:val="0"/>
          <w:marRight w:val="0"/>
          <w:marTop w:val="0"/>
          <w:marBottom w:val="0"/>
          <w:divBdr>
            <w:top w:val="none" w:sz="0" w:space="0" w:color="auto"/>
            <w:left w:val="none" w:sz="0" w:space="0" w:color="auto"/>
            <w:bottom w:val="none" w:sz="0" w:space="0" w:color="auto"/>
            <w:right w:val="none" w:sz="0" w:space="0" w:color="auto"/>
          </w:divBdr>
          <w:divsChild>
            <w:div w:id="1466269447">
              <w:marLeft w:val="0"/>
              <w:marRight w:val="0"/>
              <w:marTop w:val="0"/>
              <w:marBottom w:val="0"/>
              <w:divBdr>
                <w:top w:val="none" w:sz="0" w:space="0" w:color="auto"/>
                <w:left w:val="none" w:sz="0" w:space="0" w:color="auto"/>
                <w:bottom w:val="none" w:sz="0" w:space="0" w:color="auto"/>
                <w:right w:val="none" w:sz="0" w:space="0" w:color="auto"/>
              </w:divBdr>
            </w:div>
          </w:divsChild>
        </w:div>
        <w:div w:id="1585071424">
          <w:marLeft w:val="0"/>
          <w:marRight w:val="0"/>
          <w:marTop w:val="0"/>
          <w:marBottom w:val="0"/>
          <w:divBdr>
            <w:top w:val="none" w:sz="0" w:space="0" w:color="auto"/>
            <w:left w:val="none" w:sz="0" w:space="0" w:color="auto"/>
            <w:bottom w:val="none" w:sz="0" w:space="0" w:color="auto"/>
            <w:right w:val="none" w:sz="0" w:space="0" w:color="auto"/>
          </w:divBdr>
        </w:div>
        <w:div w:id="411320168">
          <w:marLeft w:val="0"/>
          <w:marRight w:val="0"/>
          <w:marTop w:val="0"/>
          <w:marBottom w:val="0"/>
          <w:divBdr>
            <w:top w:val="none" w:sz="0" w:space="0" w:color="auto"/>
            <w:left w:val="none" w:sz="0" w:space="0" w:color="auto"/>
            <w:bottom w:val="none" w:sz="0" w:space="0" w:color="auto"/>
            <w:right w:val="none" w:sz="0" w:space="0" w:color="auto"/>
          </w:divBdr>
          <w:divsChild>
            <w:div w:id="1080447633">
              <w:marLeft w:val="0"/>
              <w:marRight w:val="0"/>
              <w:marTop w:val="0"/>
              <w:marBottom w:val="0"/>
              <w:divBdr>
                <w:top w:val="none" w:sz="0" w:space="0" w:color="auto"/>
                <w:left w:val="none" w:sz="0" w:space="0" w:color="auto"/>
                <w:bottom w:val="none" w:sz="0" w:space="0" w:color="auto"/>
                <w:right w:val="none" w:sz="0" w:space="0" w:color="auto"/>
              </w:divBdr>
            </w:div>
          </w:divsChild>
        </w:div>
        <w:div w:id="693967996">
          <w:marLeft w:val="0"/>
          <w:marRight w:val="0"/>
          <w:marTop w:val="300"/>
          <w:marBottom w:val="0"/>
          <w:divBdr>
            <w:top w:val="none" w:sz="0" w:space="0" w:color="auto"/>
            <w:left w:val="none" w:sz="0" w:space="0" w:color="auto"/>
            <w:bottom w:val="none" w:sz="0" w:space="0" w:color="auto"/>
            <w:right w:val="none" w:sz="0" w:space="0" w:color="auto"/>
          </w:divBdr>
          <w:divsChild>
            <w:div w:id="1570842654">
              <w:marLeft w:val="0"/>
              <w:marRight w:val="0"/>
              <w:marTop w:val="0"/>
              <w:marBottom w:val="0"/>
              <w:divBdr>
                <w:top w:val="none" w:sz="0" w:space="0" w:color="auto"/>
                <w:left w:val="none" w:sz="0" w:space="0" w:color="auto"/>
                <w:bottom w:val="none" w:sz="0" w:space="0" w:color="auto"/>
                <w:right w:val="none" w:sz="0" w:space="0" w:color="auto"/>
              </w:divBdr>
              <w:divsChild>
                <w:div w:id="19596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551194">
          <w:marLeft w:val="0"/>
          <w:marRight w:val="0"/>
          <w:marTop w:val="300"/>
          <w:marBottom w:val="0"/>
          <w:divBdr>
            <w:top w:val="none" w:sz="0" w:space="0" w:color="auto"/>
            <w:left w:val="none" w:sz="0" w:space="0" w:color="auto"/>
            <w:bottom w:val="none" w:sz="0" w:space="0" w:color="auto"/>
            <w:right w:val="none" w:sz="0" w:space="0" w:color="auto"/>
          </w:divBdr>
          <w:divsChild>
            <w:div w:id="1618638085">
              <w:marLeft w:val="0"/>
              <w:marRight w:val="0"/>
              <w:marTop w:val="0"/>
              <w:marBottom w:val="0"/>
              <w:divBdr>
                <w:top w:val="none" w:sz="0" w:space="0" w:color="auto"/>
                <w:left w:val="none" w:sz="0" w:space="0" w:color="auto"/>
                <w:bottom w:val="none" w:sz="0" w:space="0" w:color="auto"/>
                <w:right w:val="none" w:sz="0" w:space="0" w:color="auto"/>
              </w:divBdr>
              <w:divsChild>
                <w:div w:id="1249077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462573">
          <w:marLeft w:val="0"/>
          <w:marRight w:val="0"/>
          <w:marTop w:val="300"/>
          <w:marBottom w:val="0"/>
          <w:divBdr>
            <w:top w:val="none" w:sz="0" w:space="0" w:color="auto"/>
            <w:left w:val="none" w:sz="0" w:space="0" w:color="auto"/>
            <w:bottom w:val="none" w:sz="0" w:space="0" w:color="auto"/>
            <w:right w:val="none" w:sz="0" w:space="0" w:color="auto"/>
          </w:divBdr>
          <w:divsChild>
            <w:div w:id="412823997">
              <w:marLeft w:val="0"/>
              <w:marRight w:val="0"/>
              <w:marTop w:val="0"/>
              <w:marBottom w:val="0"/>
              <w:divBdr>
                <w:top w:val="none" w:sz="0" w:space="0" w:color="auto"/>
                <w:left w:val="none" w:sz="0" w:space="0" w:color="auto"/>
                <w:bottom w:val="none" w:sz="0" w:space="0" w:color="auto"/>
                <w:right w:val="none" w:sz="0" w:space="0" w:color="auto"/>
              </w:divBdr>
              <w:divsChild>
                <w:div w:id="11411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095070">
          <w:marLeft w:val="0"/>
          <w:marRight w:val="0"/>
          <w:marTop w:val="300"/>
          <w:marBottom w:val="0"/>
          <w:divBdr>
            <w:top w:val="none" w:sz="0" w:space="0" w:color="auto"/>
            <w:left w:val="none" w:sz="0" w:space="0" w:color="auto"/>
            <w:bottom w:val="none" w:sz="0" w:space="0" w:color="auto"/>
            <w:right w:val="none" w:sz="0" w:space="0" w:color="auto"/>
          </w:divBdr>
          <w:divsChild>
            <w:div w:id="247620647">
              <w:marLeft w:val="0"/>
              <w:marRight w:val="0"/>
              <w:marTop w:val="0"/>
              <w:marBottom w:val="0"/>
              <w:divBdr>
                <w:top w:val="none" w:sz="0" w:space="0" w:color="auto"/>
                <w:left w:val="none" w:sz="0" w:space="0" w:color="auto"/>
                <w:bottom w:val="none" w:sz="0" w:space="0" w:color="auto"/>
                <w:right w:val="none" w:sz="0" w:space="0" w:color="auto"/>
              </w:divBdr>
              <w:divsChild>
                <w:div w:id="44373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640003">
      <w:bodyDiv w:val="1"/>
      <w:marLeft w:val="0"/>
      <w:marRight w:val="0"/>
      <w:marTop w:val="0"/>
      <w:marBottom w:val="0"/>
      <w:divBdr>
        <w:top w:val="none" w:sz="0" w:space="0" w:color="auto"/>
        <w:left w:val="none" w:sz="0" w:space="0" w:color="auto"/>
        <w:bottom w:val="none" w:sz="0" w:space="0" w:color="auto"/>
        <w:right w:val="none" w:sz="0" w:space="0" w:color="auto"/>
      </w:divBdr>
      <w:divsChild>
        <w:div w:id="540828980">
          <w:marLeft w:val="0"/>
          <w:marRight w:val="0"/>
          <w:marTop w:val="0"/>
          <w:marBottom w:val="0"/>
          <w:divBdr>
            <w:top w:val="none" w:sz="0" w:space="0" w:color="auto"/>
            <w:left w:val="none" w:sz="0" w:space="0" w:color="auto"/>
            <w:bottom w:val="none" w:sz="0" w:space="0" w:color="auto"/>
            <w:right w:val="none" w:sz="0" w:space="0" w:color="auto"/>
          </w:divBdr>
        </w:div>
        <w:div w:id="1548226143">
          <w:marLeft w:val="0"/>
          <w:marRight w:val="0"/>
          <w:marTop w:val="0"/>
          <w:marBottom w:val="0"/>
          <w:divBdr>
            <w:top w:val="none" w:sz="0" w:space="0" w:color="auto"/>
            <w:left w:val="none" w:sz="0" w:space="0" w:color="auto"/>
            <w:bottom w:val="none" w:sz="0" w:space="0" w:color="auto"/>
            <w:right w:val="none" w:sz="0" w:space="0" w:color="auto"/>
          </w:divBdr>
          <w:divsChild>
            <w:div w:id="804860096">
              <w:marLeft w:val="0"/>
              <w:marRight w:val="0"/>
              <w:marTop w:val="0"/>
              <w:marBottom w:val="0"/>
              <w:divBdr>
                <w:top w:val="none" w:sz="0" w:space="0" w:color="auto"/>
                <w:left w:val="none" w:sz="0" w:space="0" w:color="auto"/>
                <w:bottom w:val="none" w:sz="0" w:space="0" w:color="auto"/>
                <w:right w:val="none" w:sz="0" w:space="0" w:color="auto"/>
              </w:divBdr>
            </w:div>
          </w:divsChild>
        </w:div>
        <w:div w:id="1861158152">
          <w:marLeft w:val="0"/>
          <w:marRight w:val="0"/>
          <w:marTop w:val="0"/>
          <w:marBottom w:val="0"/>
          <w:divBdr>
            <w:top w:val="none" w:sz="0" w:space="0" w:color="auto"/>
            <w:left w:val="none" w:sz="0" w:space="0" w:color="auto"/>
            <w:bottom w:val="none" w:sz="0" w:space="0" w:color="auto"/>
            <w:right w:val="none" w:sz="0" w:space="0" w:color="auto"/>
          </w:divBdr>
        </w:div>
        <w:div w:id="48456008">
          <w:marLeft w:val="0"/>
          <w:marRight w:val="0"/>
          <w:marTop w:val="0"/>
          <w:marBottom w:val="0"/>
          <w:divBdr>
            <w:top w:val="none" w:sz="0" w:space="0" w:color="auto"/>
            <w:left w:val="none" w:sz="0" w:space="0" w:color="auto"/>
            <w:bottom w:val="none" w:sz="0" w:space="0" w:color="auto"/>
            <w:right w:val="none" w:sz="0" w:space="0" w:color="auto"/>
          </w:divBdr>
          <w:divsChild>
            <w:div w:id="411124377">
              <w:marLeft w:val="0"/>
              <w:marRight w:val="0"/>
              <w:marTop w:val="0"/>
              <w:marBottom w:val="0"/>
              <w:divBdr>
                <w:top w:val="none" w:sz="0" w:space="0" w:color="auto"/>
                <w:left w:val="none" w:sz="0" w:space="0" w:color="auto"/>
                <w:bottom w:val="none" w:sz="0" w:space="0" w:color="auto"/>
                <w:right w:val="none" w:sz="0" w:space="0" w:color="auto"/>
              </w:divBdr>
            </w:div>
          </w:divsChild>
        </w:div>
        <w:div w:id="621348156">
          <w:marLeft w:val="0"/>
          <w:marRight w:val="0"/>
          <w:marTop w:val="0"/>
          <w:marBottom w:val="0"/>
          <w:divBdr>
            <w:top w:val="none" w:sz="0" w:space="0" w:color="auto"/>
            <w:left w:val="none" w:sz="0" w:space="0" w:color="auto"/>
            <w:bottom w:val="none" w:sz="0" w:space="0" w:color="auto"/>
            <w:right w:val="none" w:sz="0" w:space="0" w:color="auto"/>
          </w:divBdr>
        </w:div>
        <w:div w:id="641812680">
          <w:marLeft w:val="0"/>
          <w:marRight w:val="0"/>
          <w:marTop w:val="0"/>
          <w:marBottom w:val="0"/>
          <w:divBdr>
            <w:top w:val="none" w:sz="0" w:space="0" w:color="auto"/>
            <w:left w:val="none" w:sz="0" w:space="0" w:color="auto"/>
            <w:bottom w:val="none" w:sz="0" w:space="0" w:color="auto"/>
            <w:right w:val="none" w:sz="0" w:space="0" w:color="auto"/>
          </w:divBdr>
          <w:divsChild>
            <w:div w:id="1387296210">
              <w:marLeft w:val="0"/>
              <w:marRight w:val="0"/>
              <w:marTop w:val="0"/>
              <w:marBottom w:val="0"/>
              <w:divBdr>
                <w:top w:val="none" w:sz="0" w:space="0" w:color="auto"/>
                <w:left w:val="none" w:sz="0" w:space="0" w:color="auto"/>
                <w:bottom w:val="none" w:sz="0" w:space="0" w:color="auto"/>
                <w:right w:val="none" w:sz="0" w:space="0" w:color="auto"/>
              </w:divBdr>
            </w:div>
          </w:divsChild>
        </w:div>
        <w:div w:id="1026371730">
          <w:marLeft w:val="0"/>
          <w:marRight w:val="0"/>
          <w:marTop w:val="0"/>
          <w:marBottom w:val="0"/>
          <w:divBdr>
            <w:top w:val="none" w:sz="0" w:space="0" w:color="auto"/>
            <w:left w:val="none" w:sz="0" w:space="0" w:color="auto"/>
            <w:bottom w:val="none" w:sz="0" w:space="0" w:color="auto"/>
            <w:right w:val="none" w:sz="0" w:space="0" w:color="auto"/>
          </w:divBdr>
        </w:div>
        <w:div w:id="893194713">
          <w:marLeft w:val="0"/>
          <w:marRight w:val="0"/>
          <w:marTop w:val="0"/>
          <w:marBottom w:val="0"/>
          <w:divBdr>
            <w:top w:val="none" w:sz="0" w:space="0" w:color="auto"/>
            <w:left w:val="none" w:sz="0" w:space="0" w:color="auto"/>
            <w:bottom w:val="none" w:sz="0" w:space="0" w:color="auto"/>
            <w:right w:val="none" w:sz="0" w:space="0" w:color="auto"/>
          </w:divBdr>
          <w:divsChild>
            <w:div w:id="1611546586">
              <w:marLeft w:val="0"/>
              <w:marRight w:val="0"/>
              <w:marTop w:val="0"/>
              <w:marBottom w:val="0"/>
              <w:divBdr>
                <w:top w:val="none" w:sz="0" w:space="0" w:color="auto"/>
                <w:left w:val="none" w:sz="0" w:space="0" w:color="auto"/>
                <w:bottom w:val="none" w:sz="0" w:space="0" w:color="auto"/>
                <w:right w:val="none" w:sz="0" w:space="0" w:color="auto"/>
              </w:divBdr>
            </w:div>
          </w:divsChild>
        </w:div>
        <w:div w:id="1057361689">
          <w:marLeft w:val="0"/>
          <w:marRight w:val="0"/>
          <w:marTop w:val="0"/>
          <w:marBottom w:val="0"/>
          <w:divBdr>
            <w:top w:val="none" w:sz="0" w:space="0" w:color="auto"/>
            <w:left w:val="none" w:sz="0" w:space="0" w:color="auto"/>
            <w:bottom w:val="none" w:sz="0" w:space="0" w:color="auto"/>
            <w:right w:val="none" w:sz="0" w:space="0" w:color="auto"/>
          </w:divBdr>
        </w:div>
        <w:div w:id="1519850498">
          <w:marLeft w:val="0"/>
          <w:marRight w:val="0"/>
          <w:marTop w:val="0"/>
          <w:marBottom w:val="0"/>
          <w:divBdr>
            <w:top w:val="none" w:sz="0" w:space="0" w:color="auto"/>
            <w:left w:val="none" w:sz="0" w:space="0" w:color="auto"/>
            <w:bottom w:val="none" w:sz="0" w:space="0" w:color="auto"/>
            <w:right w:val="none" w:sz="0" w:space="0" w:color="auto"/>
          </w:divBdr>
          <w:divsChild>
            <w:div w:id="1223639814">
              <w:marLeft w:val="0"/>
              <w:marRight w:val="0"/>
              <w:marTop w:val="0"/>
              <w:marBottom w:val="0"/>
              <w:divBdr>
                <w:top w:val="none" w:sz="0" w:space="0" w:color="auto"/>
                <w:left w:val="none" w:sz="0" w:space="0" w:color="auto"/>
                <w:bottom w:val="none" w:sz="0" w:space="0" w:color="auto"/>
                <w:right w:val="none" w:sz="0" w:space="0" w:color="auto"/>
              </w:divBdr>
            </w:div>
          </w:divsChild>
        </w:div>
        <w:div w:id="266276001">
          <w:marLeft w:val="0"/>
          <w:marRight w:val="0"/>
          <w:marTop w:val="0"/>
          <w:marBottom w:val="0"/>
          <w:divBdr>
            <w:top w:val="none" w:sz="0" w:space="0" w:color="auto"/>
            <w:left w:val="none" w:sz="0" w:space="0" w:color="auto"/>
            <w:bottom w:val="none" w:sz="0" w:space="0" w:color="auto"/>
            <w:right w:val="none" w:sz="0" w:space="0" w:color="auto"/>
          </w:divBdr>
        </w:div>
        <w:div w:id="1376584997">
          <w:marLeft w:val="0"/>
          <w:marRight w:val="0"/>
          <w:marTop w:val="0"/>
          <w:marBottom w:val="0"/>
          <w:divBdr>
            <w:top w:val="none" w:sz="0" w:space="0" w:color="auto"/>
            <w:left w:val="none" w:sz="0" w:space="0" w:color="auto"/>
            <w:bottom w:val="none" w:sz="0" w:space="0" w:color="auto"/>
            <w:right w:val="none" w:sz="0" w:space="0" w:color="auto"/>
          </w:divBdr>
          <w:divsChild>
            <w:div w:id="309991117">
              <w:marLeft w:val="0"/>
              <w:marRight w:val="0"/>
              <w:marTop w:val="0"/>
              <w:marBottom w:val="0"/>
              <w:divBdr>
                <w:top w:val="none" w:sz="0" w:space="0" w:color="auto"/>
                <w:left w:val="none" w:sz="0" w:space="0" w:color="auto"/>
                <w:bottom w:val="none" w:sz="0" w:space="0" w:color="auto"/>
                <w:right w:val="none" w:sz="0" w:space="0" w:color="auto"/>
              </w:divBdr>
            </w:div>
          </w:divsChild>
        </w:div>
        <w:div w:id="1803419885">
          <w:marLeft w:val="0"/>
          <w:marRight w:val="0"/>
          <w:marTop w:val="0"/>
          <w:marBottom w:val="0"/>
          <w:divBdr>
            <w:top w:val="none" w:sz="0" w:space="0" w:color="auto"/>
            <w:left w:val="none" w:sz="0" w:space="0" w:color="auto"/>
            <w:bottom w:val="none" w:sz="0" w:space="0" w:color="auto"/>
            <w:right w:val="none" w:sz="0" w:space="0" w:color="auto"/>
          </w:divBdr>
        </w:div>
        <w:div w:id="1384207909">
          <w:marLeft w:val="0"/>
          <w:marRight w:val="0"/>
          <w:marTop w:val="0"/>
          <w:marBottom w:val="0"/>
          <w:divBdr>
            <w:top w:val="none" w:sz="0" w:space="0" w:color="auto"/>
            <w:left w:val="none" w:sz="0" w:space="0" w:color="auto"/>
            <w:bottom w:val="none" w:sz="0" w:space="0" w:color="auto"/>
            <w:right w:val="none" w:sz="0" w:space="0" w:color="auto"/>
          </w:divBdr>
          <w:divsChild>
            <w:div w:id="2075545991">
              <w:marLeft w:val="0"/>
              <w:marRight w:val="0"/>
              <w:marTop w:val="0"/>
              <w:marBottom w:val="0"/>
              <w:divBdr>
                <w:top w:val="none" w:sz="0" w:space="0" w:color="auto"/>
                <w:left w:val="none" w:sz="0" w:space="0" w:color="auto"/>
                <w:bottom w:val="none" w:sz="0" w:space="0" w:color="auto"/>
                <w:right w:val="none" w:sz="0" w:space="0" w:color="auto"/>
              </w:divBdr>
            </w:div>
          </w:divsChild>
        </w:div>
        <w:div w:id="1985767998">
          <w:marLeft w:val="0"/>
          <w:marRight w:val="0"/>
          <w:marTop w:val="300"/>
          <w:marBottom w:val="0"/>
          <w:divBdr>
            <w:top w:val="none" w:sz="0" w:space="0" w:color="auto"/>
            <w:left w:val="none" w:sz="0" w:space="0" w:color="auto"/>
            <w:bottom w:val="none" w:sz="0" w:space="0" w:color="auto"/>
            <w:right w:val="none" w:sz="0" w:space="0" w:color="auto"/>
          </w:divBdr>
          <w:divsChild>
            <w:div w:id="649477354">
              <w:marLeft w:val="0"/>
              <w:marRight w:val="0"/>
              <w:marTop w:val="0"/>
              <w:marBottom w:val="0"/>
              <w:divBdr>
                <w:top w:val="none" w:sz="0" w:space="0" w:color="auto"/>
                <w:left w:val="none" w:sz="0" w:space="0" w:color="auto"/>
                <w:bottom w:val="none" w:sz="0" w:space="0" w:color="auto"/>
                <w:right w:val="none" w:sz="0" w:space="0" w:color="auto"/>
              </w:divBdr>
              <w:divsChild>
                <w:div w:id="1873372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90082">
          <w:marLeft w:val="0"/>
          <w:marRight w:val="0"/>
          <w:marTop w:val="300"/>
          <w:marBottom w:val="0"/>
          <w:divBdr>
            <w:top w:val="none" w:sz="0" w:space="0" w:color="auto"/>
            <w:left w:val="none" w:sz="0" w:space="0" w:color="auto"/>
            <w:bottom w:val="none" w:sz="0" w:space="0" w:color="auto"/>
            <w:right w:val="none" w:sz="0" w:space="0" w:color="auto"/>
          </w:divBdr>
          <w:divsChild>
            <w:div w:id="1969815794">
              <w:marLeft w:val="0"/>
              <w:marRight w:val="0"/>
              <w:marTop w:val="0"/>
              <w:marBottom w:val="0"/>
              <w:divBdr>
                <w:top w:val="none" w:sz="0" w:space="0" w:color="auto"/>
                <w:left w:val="none" w:sz="0" w:space="0" w:color="auto"/>
                <w:bottom w:val="none" w:sz="0" w:space="0" w:color="auto"/>
                <w:right w:val="none" w:sz="0" w:space="0" w:color="auto"/>
              </w:divBdr>
              <w:divsChild>
                <w:div w:id="166142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347328">
          <w:marLeft w:val="0"/>
          <w:marRight w:val="0"/>
          <w:marTop w:val="300"/>
          <w:marBottom w:val="0"/>
          <w:divBdr>
            <w:top w:val="none" w:sz="0" w:space="0" w:color="auto"/>
            <w:left w:val="none" w:sz="0" w:space="0" w:color="auto"/>
            <w:bottom w:val="none" w:sz="0" w:space="0" w:color="auto"/>
            <w:right w:val="none" w:sz="0" w:space="0" w:color="auto"/>
          </w:divBdr>
          <w:divsChild>
            <w:div w:id="87509042">
              <w:marLeft w:val="0"/>
              <w:marRight w:val="0"/>
              <w:marTop w:val="0"/>
              <w:marBottom w:val="0"/>
              <w:divBdr>
                <w:top w:val="none" w:sz="0" w:space="0" w:color="auto"/>
                <w:left w:val="none" w:sz="0" w:space="0" w:color="auto"/>
                <w:bottom w:val="none" w:sz="0" w:space="0" w:color="auto"/>
                <w:right w:val="none" w:sz="0" w:space="0" w:color="auto"/>
              </w:divBdr>
              <w:divsChild>
                <w:div w:id="1341345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92001">
          <w:marLeft w:val="0"/>
          <w:marRight w:val="0"/>
          <w:marTop w:val="300"/>
          <w:marBottom w:val="0"/>
          <w:divBdr>
            <w:top w:val="none" w:sz="0" w:space="0" w:color="auto"/>
            <w:left w:val="none" w:sz="0" w:space="0" w:color="auto"/>
            <w:bottom w:val="none" w:sz="0" w:space="0" w:color="auto"/>
            <w:right w:val="none" w:sz="0" w:space="0" w:color="auto"/>
          </w:divBdr>
          <w:divsChild>
            <w:div w:id="372078374">
              <w:marLeft w:val="0"/>
              <w:marRight w:val="0"/>
              <w:marTop w:val="0"/>
              <w:marBottom w:val="0"/>
              <w:divBdr>
                <w:top w:val="none" w:sz="0" w:space="0" w:color="auto"/>
                <w:left w:val="none" w:sz="0" w:space="0" w:color="auto"/>
                <w:bottom w:val="none" w:sz="0" w:space="0" w:color="auto"/>
                <w:right w:val="none" w:sz="0" w:space="0" w:color="auto"/>
              </w:divBdr>
              <w:divsChild>
                <w:div w:id="174136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733142">
      <w:bodyDiv w:val="1"/>
      <w:marLeft w:val="0"/>
      <w:marRight w:val="0"/>
      <w:marTop w:val="0"/>
      <w:marBottom w:val="0"/>
      <w:divBdr>
        <w:top w:val="none" w:sz="0" w:space="0" w:color="auto"/>
        <w:left w:val="none" w:sz="0" w:space="0" w:color="auto"/>
        <w:bottom w:val="none" w:sz="0" w:space="0" w:color="auto"/>
        <w:right w:val="none" w:sz="0" w:space="0" w:color="auto"/>
      </w:divBdr>
      <w:divsChild>
        <w:div w:id="1994135832">
          <w:marLeft w:val="0"/>
          <w:marRight w:val="0"/>
          <w:marTop w:val="0"/>
          <w:marBottom w:val="0"/>
          <w:divBdr>
            <w:top w:val="none" w:sz="0" w:space="0" w:color="auto"/>
            <w:left w:val="none" w:sz="0" w:space="0" w:color="auto"/>
            <w:bottom w:val="none" w:sz="0" w:space="0" w:color="auto"/>
            <w:right w:val="none" w:sz="0" w:space="0" w:color="auto"/>
          </w:divBdr>
        </w:div>
        <w:div w:id="242761801">
          <w:marLeft w:val="0"/>
          <w:marRight w:val="0"/>
          <w:marTop w:val="0"/>
          <w:marBottom w:val="0"/>
          <w:divBdr>
            <w:top w:val="none" w:sz="0" w:space="0" w:color="auto"/>
            <w:left w:val="none" w:sz="0" w:space="0" w:color="auto"/>
            <w:bottom w:val="none" w:sz="0" w:space="0" w:color="auto"/>
            <w:right w:val="none" w:sz="0" w:space="0" w:color="auto"/>
          </w:divBdr>
          <w:divsChild>
            <w:div w:id="709650536">
              <w:marLeft w:val="0"/>
              <w:marRight w:val="0"/>
              <w:marTop w:val="0"/>
              <w:marBottom w:val="0"/>
              <w:divBdr>
                <w:top w:val="none" w:sz="0" w:space="0" w:color="auto"/>
                <w:left w:val="none" w:sz="0" w:space="0" w:color="auto"/>
                <w:bottom w:val="none" w:sz="0" w:space="0" w:color="auto"/>
                <w:right w:val="none" w:sz="0" w:space="0" w:color="auto"/>
              </w:divBdr>
            </w:div>
          </w:divsChild>
        </w:div>
        <w:div w:id="1551724397">
          <w:marLeft w:val="0"/>
          <w:marRight w:val="0"/>
          <w:marTop w:val="0"/>
          <w:marBottom w:val="0"/>
          <w:divBdr>
            <w:top w:val="none" w:sz="0" w:space="0" w:color="auto"/>
            <w:left w:val="none" w:sz="0" w:space="0" w:color="auto"/>
            <w:bottom w:val="none" w:sz="0" w:space="0" w:color="auto"/>
            <w:right w:val="none" w:sz="0" w:space="0" w:color="auto"/>
          </w:divBdr>
        </w:div>
        <w:div w:id="2037192775">
          <w:marLeft w:val="0"/>
          <w:marRight w:val="0"/>
          <w:marTop w:val="0"/>
          <w:marBottom w:val="0"/>
          <w:divBdr>
            <w:top w:val="none" w:sz="0" w:space="0" w:color="auto"/>
            <w:left w:val="none" w:sz="0" w:space="0" w:color="auto"/>
            <w:bottom w:val="none" w:sz="0" w:space="0" w:color="auto"/>
            <w:right w:val="none" w:sz="0" w:space="0" w:color="auto"/>
          </w:divBdr>
          <w:divsChild>
            <w:div w:id="1169754669">
              <w:marLeft w:val="0"/>
              <w:marRight w:val="0"/>
              <w:marTop w:val="0"/>
              <w:marBottom w:val="0"/>
              <w:divBdr>
                <w:top w:val="none" w:sz="0" w:space="0" w:color="auto"/>
                <w:left w:val="none" w:sz="0" w:space="0" w:color="auto"/>
                <w:bottom w:val="none" w:sz="0" w:space="0" w:color="auto"/>
                <w:right w:val="none" w:sz="0" w:space="0" w:color="auto"/>
              </w:divBdr>
            </w:div>
          </w:divsChild>
        </w:div>
        <w:div w:id="1728455638">
          <w:marLeft w:val="0"/>
          <w:marRight w:val="0"/>
          <w:marTop w:val="0"/>
          <w:marBottom w:val="0"/>
          <w:divBdr>
            <w:top w:val="none" w:sz="0" w:space="0" w:color="auto"/>
            <w:left w:val="none" w:sz="0" w:space="0" w:color="auto"/>
            <w:bottom w:val="none" w:sz="0" w:space="0" w:color="auto"/>
            <w:right w:val="none" w:sz="0" w:space="0" w:color="auto"/>
          </w:divBdr>
        </w:div>
        <w:div w:id="711155054">
          <w:marLeft w:val="0"/>
          <w:marRight w:val="0"/>
          <w:marTop w:val="0"/>
          <w:marBottom w:val="0"/>
          <w:divBdr>
            <w:top w:val="none" w:sz="0" w:space="0" w:color="auto"/>
            <w:left w:val="none" w:sz="0" w:space="0" w:color="auto"/>
            <w:bottom w:val="none" w:sz="0" w:space="0" w:color="auto"/>
            <w:right w:val="none" w:sz="0" w:space="0" w:color="auto"/>
          </w:divBdr>
          <w:divsChild>
            <w:div w:id="1443920585">
              <w:marLeft w:val="0"/>
              <w:marRight w:val="0"/>
              <w:marTop w:val="0"/>
              <w:marBottom w:val="0"/>
              <w:divBdr>
                <w:top w:val="none" w:sz="0" w:space="0" w:color="auto"/>
                <w:left w:val="none" w:sz="0" w:space="0" w:color="auto"/>
                <w:bottom w:val="none" w:sz="0" w:space="0" w:color="auto"/>
                <w:right w:val="none" w:sz="0" w:space="0" w:color="auto"/>
              </w:divBdr>
            </w:div>
          </w:divsChild>
        </w:div>
        <w:div w:id="1614166247">
          <w:marLeft w:val="0"/>
          <w:marRight w:val="0"/>
          <w:marTop w:val="0"/>
          <w:marBottom w:val="0"/>
          <w:divBdr>
            <w:top w:val="none" w:sz="0" w:space="0" w:color="auto"/>
            <w:left w:val="none" w:sz="0" w:space="0" w:color="auto"/>
            <w:bottom w:val="none" w:sz="0" w:space="0" w:color="auto"/>
            <w:right w:val="none" w:sz="0" w:space="0" w:color="auto"/>
          </w:divBdr>
        </w:div>
        <w:div w:id="1556694788">
          <w:marLeft w:val="0"/>
          <w:marRight w:val="0"/>
          <w:marTop w:val="0"/>
          <w:marBottom w:val="0"/>
          <w:divBdr>
            <w:top w:val="none" w:sz="0" w:space="0" w:color="auto"/>
            <w:left w:val="none" w:sz="0" w:space="0" w:color="auto"/>
            <w:bottom w:val="none" w:sz="0" w:space="0" w:color="auto"/>
            <w:right w:val="none" w:sz="0" w:space="0" w:color="auto"/>
          </w:divBdr>
          <w:divsChild>
            <w:div w:id="118577461">
              <w:marLeft w:val="0"/>
              <w:marRight w:val="0"/>
              <w:marTop w:val="0"/>
              <w:marBottom w:val="0"/>
              <w:divBdr>
                <w:top w:val="none" w:sz="0" w:space="0" w:color="auto"/>
                <w:left w:val="none" w:sz="0" w:space="0" w:color="auto"/>
                <w:bottom w:val="none" w:sz="0" w:space="0" w:color="auto"/>
                <w:right w:val="none" w:sz="0" w:space="0" w:color="auto"/>
              </w:divBdr>
            </w:div>
          </w:divsChild>
        </w:div>
        <w:div w:id="302001693">
          <w:marLeft w:val="0"/>
          <w:marRight w:val="0"/>
          <w:marTop w:val="0"/>
          <w:marBottom w:val="0"/>
          <w:divBdr>
            <w:top w:val="none" w:sz="0" w:space="0" w:color="auto"/>
            <w:left w:val="none" w:sz="0" w:space="0" w:color="auto"/>
            <w:bottom w:val="none" w:sz="0" w:space="0" w:color="auto"/>
            <w:right w:val="none" w:sz="0" w:space="0" w:color="auto"/>
          </w:divBdr>
        </w:div>
        <w:div w:id="1228373001">
          <w:marLeft w:val="0"/>
          <w:marRight w:val="0"/>
          <w:marTop w:val="0"/>
          <w:marBottom w:val="0"/>
          <w:divBdr>
            <w:top w:val="none" w:sz="0" w:space="0" w:color="auto"/>
            <w:left w:val="none" w:sz="0" w:space="0" w:color="auto"/>
            <w:bottom w:val="none" w:sz="0" w:space="0" w:color="auto"/>
            <w:right w:val="none" w:sz="0" w:space="0" w:color="auto"/>
          </w:divBdr>
          <w:divsChild>
            <w:div w:id="531847009">
              <w:marLeft w:val="0"/>
              <w:marRight w:val="0"/>
              <w:marTop w:val="0"/>
              <w:marBottom w:val="0"/>
              <w:divBdr>
                <w:top w:val="none" w:sz="0" w:space="0" w:color="auto"/>
                <w:left w:val="none" w:sz="0" w:space="0" w:color="auto"/>
                <w:bottom w:val="none" w:sz="0" w:space="0" w:color="auto"/>
                <w:right w:val="none" w:sz="0" w:space="0" w:color="auto"/>
              </w:divBdr>
            </w:div>
          </w:divsChild>
        </w:div>
        <w:div w:id="91515754">
          <w:marLeft w:val="0"/>
          <w:marRight w:val="0"/>
          <w:marTop w:val="0"/>
          <w:marBottom w:val="0"/>
          <w:divBdr>
            <w:top w:val="none" w:sz="0" w:space="0" w:color="auto"/>
            <w:left w:val="none" w:sz="0" w:space="0" w:color="auto"/>
            <w:bottom w:val="none" w:sz="0" w:space="0" w:color="auto"/>
            <w:right w:val="none" w:sz="0" w:space="0" w:color="auto"/>
          </w:divBdr>
        </w:div>
        <w:div w:id="1844969909">
          <w:marLeft w:val="0"/>
          <w:marRight w:val="0"/>
          <w:marTop w:val="0"/>
          <w:marBottom w:val="0"/>
          <w:divBdr>
            <w:top w:val="none" w:sz="0" w:space="0" w:color="auto"/>
            <w:left w:val="none" w:sz="0" w:space="0" w:color="auto"/>
            <w:bottom w:val="none" w:sz="0" w:space="0" w:color="auto"/>
            <w:right w:val="none" w:sz="0" w:space="0" w:color="auto"/>
          </w:divBdr>
          <w:divsChild>
            <w:div w:id="2013069688">
              <w:marLeft w:val="0"/>
              <w:marRight w:val="0"/>
              <w:marTop w:val="0"/>
              <w:marBottom w:val="0"/>
              <w:divBdr>
                <w:top w:val="none" w:sz="0" w:space="0" w:color="auto"/>
                <w:left w:val="none" w:sz="0" w:space="0" w:color="auto"/>
                <w:bottom w:val="none" w:sz="0" w:space="0" w:color="auto"/>
                <w:right w:val="none" w:sz="0" w:space="0" w:color="auto"/>
              </w:divBdr>
            </w:div>
          </w:divsChild>
        </w:div>
        <w:div w:id="3018371">
          <w:marLeft w:val="0"/>
          <w:marRight w:val="0"/>
          <w:marTop w:val="0"/>
          <w:marBottom w:val="0"/>
          <w:divBdr>
            <w:top w:val="none" w:sz="0" w:space="0" w:color="auto"/>
            <w:left w:val="none" w:sz="0" w:space="0" w:color="auto"/>
            <w:bottom w:val="none" w:sz="0" w:space="0" w:color="auto"/>
            <w:right w:val="none" w:sz="0" w:space="0" w:color="auto"/>
          </w:divBdr>
        </w:div>
        <w:div w:id="8214484">
          <w:marLeft w:val="0"/>
          <w:marRight w:val="0"/>
          <w:marTop w:val="0"/>
          <w:marBottom w:val="0"/>
          <w:divBdr>
            <w:top w:val="none" w:sz="0" w:space="0" w:color="auto"/>
            <w:left w:val="none" w:sz="0" w:space="0" w:color="auto"/>
            <w:bottom w:val="none" w:sz="0" w:space="0" w:color="auto"/>
            <w:right w:val="none" w:sz="0" w:space="0" w:color="auto"/>
          </w:divBdr>
          <w:divsChild>
            <w:div w:id="1237713016">
              <w:marLeft w:val="0"/>
              <w:marRight w:val="0"/>
              <w:marTop w:val="0"/>
              <w:marBottom w:val="0"/>
              <w:divBdr>
                <w:top w:val="none" w:sz="0" w:space="0" w:color="auto"/>
                <w:left w:val="none" w:sz="0" w:space="0" w:color="auto"/>
                <w:bottom w:val="none" w:sz="0" w:space="0" w:color="auto"/>
                <w:right w:val="none" w:sz="0" w:space="0" w:color="auto"/>
              </w:divBdr>
            </w:div>
          </w:divsChild>
        </w:div>
        <w:div w:id="1276332705">
          <w:marLeft w:val="0"/>
          <w:marRight w:val="0"/>
          <w:marTop w:val="300"/>
          <w:marBottom w:val="0"/>
          <w:divBdr>
            <w:top w:val="none" w:sz="0" w:space="0" w:color="auto"/>
            <w:left w:val="none" w:sz="0" w:space="0" w:color="auto"/>
            <w:bottom w:val="none" w:sz="0" w:space="0" w:color="auto"/>
            <w:right w:val="none" w:sz="0" w:space="0" w:color="auto"/>
          </w:divBdr>
          <w:divsChild>
            <w:div w:id="915237560">
              <w:marLeft w:val="0"/>
              <w:marRight w:val="0"/>
              <w:marTop w:val="0"/>
              <w:marBottom w:val="0"/>
              <w:divBdr>
                <w:top w:val="none" w:sz="0" w:space="0" w:color="auto"/>
                <w:left w:val="none" w:sz="0" w:space="0" w:color="auto"/>
                <w:bottom w:val="none" w:sz="0" w:space="0" w:color="auto"/>
                <w:right w:val="none" w:sz="0" w:space="0" w:color="auto"/>
              </w:divBdr>
              <w:divsChild>
                <w:div w:id="1169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91712">
          <w:marLeft w:val="0"/>
          <w:marRight w:val="0"/>
          <w:marTop w:val="300"/>
          <w:marBottom w:val="0"/>
          <w:divBdr>
            <w:top w:val="none" w:sz="0" w:space="0" w:color="auto"/>
            <w:left w:val="none" w:sz="0" w:space="0" w:color="auto"/>
            <w:bottom w:val="none" w:sz="0" w:space="0" w:color="auto"/>
            <w:right w:val="none" w:sz="0" w:space="0" w:color="auto"/>
          </w:divBdr>
          <w:divsChild>
            <w:div w:id="371541887">
              <w:marLeft w:val="0"/>
              <w:marRight w:val="0"/>
              <w:marTop w:val="0"/>
              <w:marBottom w:val="0"/>
              <w:divBdr>
                <w:top w:val="none" w:sz="0" w:space="0" w:color="auto"/>
                <w:left w:val="none" w:sz="0" w:space="0" w:color="auto"/>
                <w:bottom w:val="none" w:sz="0" w:space="0" w:color="auto"/>
                <w:right w:val="none" w:sz="0" w:space="0" w:color="auto"/>
              </w:divBdr>
              <w:divsChild>
                <w:div w:id="748312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7441">
          <w:marLeft w:val="0"/>
          <w:marRight w:val="0"/>
          <w:marTop w:val="300"/>
          <w:marBottom w:val="0"/>
          <w:divBdr>
            <w:top w:val="none" w:sz="0" w:space="0" w:color="auto"/>
            <w:left w:val="none" w:sz="0" w:space="0" w:color="auto"/>
            <w:bottom w:val="none" w:sz="0" w:space="0" w:color="auto"/>
            <w:right w:val="none" w:sz="0" w:space="0" w:color="auto"/>
          </w:divBdr>
          <w:divsChild>
            <w:div w:id="985162022">
              <w:marLeft w:val="0"/>
              <w:marRight w:val="0"/>
              <w:marTop w:val="0"/>
              <w:marBottom w:val="0"/>
              <w:divBdr>
                <w:top w:val="none" w:sz="0" w:space="0" w:color="auto"/>
                <w:left w:val="none" w:sz="0" w:space="0" w:color="auto"/>
                <w:bottom w:val="none" w:sz="0" w:space="0" w:color="auto"/>
                <w:right w:val="none" w:sz="0" w:space="0" w:color="auto"/>
              </w:divBdr>
              <w:divsChild>
                <w:div w:id="211774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166289">
          <w:marLeft w:val="0"/>
          <w:marRight w:val="0"/>
          <w:marTop w:val="300"/>
          <w:marBottom w:val="0"/>
          <w:divBdr>
            <w:top w:val="none" w:sz="0" w:space="0" w:color="auto"/>
            <w:left w:val="none" w:sz="0" w:space="0" w:color="auto"/>
            <w:bottom w:val="none" w:sz="0" w:space="0" w:color="auto"/>
            <w:right w:val="none" w:sz="0" w:space="0" w:color="auto"/>
          </w:divBdr>
          <w:divsChild>
            <w:div w:id="1694838720">
              <w:marLeft w:val="0"/>
              <w:marRight w:val="0"/>
              <w:marTop w:val="0"/>
              <w:marBottom w:val="0"/>
              <w:divBdr>
                <w:top w:val="none" w:sz="0" w:space="0" w:color="auto"/>
                <w:left w:val="none" w:sz="0" w:space="0" w:color="auto"/>
                <w:bottom w:val="none" w:sz="0" w:space="0" w:color="auto"/>
                <w:right w:val="none" w:sz="0" w:space="0" w:color="auto"/>
              </w:divBdr>
              <w:divsChild>
                <w:div w:id="202809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1932610">
      <w:bodyDiv w:val="1"/>
      <w:marLeft w:val="0"/>
      <w:marRight w:val="0"/>
      <w:marTop w:val="0"/>
      <w:marBottom w:val="0"/>
      <w:divBdr>
        <w:top w:val="none" w:sz="0" w:space="0" w:color="auto"/>
        <w:left w:val="none" w:sz="0" w:space="0" w:color="auto"/>
        <w:bottom w:val="none" w:sz="0" w:space="0" w:color="auto"/>
        <w:right w:val="none" w:sz="0" w:space="0" w:color="auto"/>
      </w:divBdr>
      <w:divsChild>
        <w:div w:id="1388333360">
          <w:marLeft w:val="0"/>
          <w:marRight w:val="0"/>
          <w:marTop w:val="0"/>
          <w:marBottom w:val="0"/>
          <w:divBdr>
            <w:top w:val="none" w:sz="0" w:space="0" w:color="auto"/>
            <w:left w:val="none" w:sz="0" w:space="0" w:color="auto"/>
            <w:bottom w:val="none" w:sz="0" w:space="0" w:color="auto"/>
            <w:right w:val="none" w:sz="0" w:space="0" w:color="auto"/>
          </w:divBdr>
        </w:div>
        <w:div w:id="596253568">
          <w:marLeft w:val="0"/>
          <w:marRight w:val="0"/>
          <w:marTop w:val="0"/>
          <w:marBottom w:val="0"/>
          <w:divBdr>
            <w:top w:val="none" w:sz="0" w:space="0" w:color="auto"/>
            <w:left w:val="none" w:sz="0" w:space="0" w:color="auto"/>
            <w:bottom w:val="none" w:sz="0" w:space="0" w:color="auto"/>
            <w:right w:val="none" w:sz="0" w:space="0" w:color="auto"/>
          </w:divBdr>
          <w:divsChild>
            <w:div w:id="1703630822">
              <w:marLeft w:val="0"/>
              <w:marRight w:val="0"/>
              <w:marTop w:val="0"/>
              <w:marBottom w:val="0"/>
              <w:divBdr>
                <w:top w:val="none" w:sz="0" w:space="0" w:color="auto"/>
                <w:left w:val="none" w:sz="0" w:space="0" w:color="auto"/>
                <w:bottom w:val="none" w:sz="0" w:space="0" w:color="auto"/>
                <w:right w:val="none" w:sz="0" w:space="0" w:color="auto"/>
              </w:divBdr>
            </w:div>
          </w:divsChild>
        </w:div>
        <w:div w:id="346757170">
          <w:marLeft w:val="0"/>
          <w:marRight w:val="0"/>
          <w:marTop w:val="0"/>
          <w:marBottom w:val="0"/>
          <w:divBdr>
            <w:top w:val="none" w:sz="0" w:space="0" w:color="auto"/>
            <w:left w:val="none" w:sz="0" w:space="0" w:color="auto"/>
            <w:bottom w:val="none" w:sz="0" w:space="0" w:color="auto"/>
            <w:right w:val="none" w:sz="0" w:space="0" w:color="auto"/>
          </w:divBdr>
        </w:div>
        <w:div w:id="267740025">
          <w:marLeft w:val="0"/>
          <w:marRight w:val="0"/>
          <w:marTop w:val="0"/>
          <w:marBottom w:val="0"/>
          <w:divBdr>
            <w:top w:val="none" w:sz="0" w:space="0" w:color="auto"/>
            <w:left w:val="none" w:sz="0" w:space="0" w:color="auto"/>
            <w:bottom w:val="none" w:sz="0" w:space="0" w:color="auto"/>
            <w:right w:val="none" w:sz="0" w:space="0" w:color="auto"/>
          </w:divBdr>
          <w:divsChild>
            <w:div w:id="1041636581">
              <w:marLeft w:val="0"/>
              <w:marRight w:val="0"/>
              <w:marTop w:val="0"/>
              <w:marBottom w:val="0"/>
              <w:divBdr>
                <w:top w:val="none" w:sz="0" w:space="0" w:color="auto"/>
                <w:left w:val="none" w:sz="0" w:space="0" w:color="auto"/>
                <w:bottom w:val="none" w:sz="0" w:space="0" w:color="auto"/>
                <w:right w:val="none" w:sz="0" w:space="0" w:color="auto"/>
              </w:divBdr>
            </w:div>
          </w:divsChild>
        </w:div>
        <w:div w:id="843789987">
          <w:marLeft w:val="0"/>
          <w:marRight w:val="0"/>
          <w:marTop w:val="0"/>
          <w:marBottom w:val="0"/>
          <w:divBdr>
            <w:top w:val="none" w:sz="0" w:space="0" w:color="auto"/>
            <w:left w:val="none" w:sz="0" w:space="0" w:color="auto"/>
            <w:bottom w:val="none" w:sz="0" w:space="0" w:color="auto"/>
            <w:right w:val="none" w:sz="0" w:space="0" w:color="auto"/>
          </w:divBdr>
        </w:div>
        <w:div w:id="1320159464">
          <w:marLeft w:val="0"/>
          <w:marRight w:val="0"/>
          <w:marTop w:val="0"/>
          <w:marBottom w:val="0"/>
          <w:divBdr>
            <w:top w:val="none" w:sz="0" w:space="0" w:color="auto"/>
            <w:left w:val="none" w:sz="0" w:space="0" w:color="auto"/>
            <w:bottom w:val="none" w:sz="0" w:space="0" w:color="auto"/>
            <w:right w:val="none" w:sz="0" w:space="0" w:color="auto"/>
          </w:divBdr>
          <w:divsChild>
            <w:div w:id="381366341">
              <w:marLeft w:val="0"/>
              <w:marRight w:val="0"/>
              <w:marTop w:val="0"/>
              <w:marBottom w:val="0"/>
              <w:divBdr>
                <w:top w:val="none" w:sz="0" w:space="0" w:color="auto"/>
                <w:left w:val="none" w:sz="0" w:space="0" w:color="auto"/>
                <w:bottom w:val="none" w:sz="0" w:space="0" w:color="auto"/>
                <w:right w:val="none" w:sz="0" w:space="0" w:color="auto"/>
              </w:divBdr>
            </w:div>
          </w:divsChild>
        </w:div>
        <w:div w:id="760948425">
          <w:marLeft w:val="0"/>
          <w:marRight w:val="0"/>
          <w:marTop w:val="0"/>
          <w:marBottom w:val="0"/>
          <w:divBdr>
            <w:top w:val="none" w:sz="0" w:space="0" w:color="auto"/>
            <w:left w:val="none" w:sz="0" w:space="0" w:color="auto"/>
            <w:bottom w:val="none" w:sz="0" w:space="0" w:color="auto"/>
            <w:right w:val="none" w:sz="0" w:space="0" w:color="auto"/>
          </w:divBdr>
        </w:div>
        <w:div w:id="321540943">
          <w:marLeft w:val="0"/>
          <w:marRight w:val="0"/>
          <w:marTop w:val="0"/>
          <w:marBottom w:val="0"/>
          <w:divBdr>
            <w:top w:val="none" w:sz="0" w:space="0" w:color="auto"/>
            <w:left w:val="none" w:sz="0" w:space="0" w:color="auto"/>
            <w:bottom w:val="none" w:sz="0" w:space="0" w:color="auto"/>
            <w:right w:val="none" w:sz="0" w:space="0" w:color="auto"/>
          </w:divBdr>
          <w:divsChild>
            <w:div w:id="2058509973">
              <w:marLeft w:val="0"/>
              <w:marRight w:val="0"/>
              <w:marTop w:val="0"/>
              <w:marBottom w:val="0"/>
              <w:divBdr>
                <w:top w:val="none" w:sz="0" w:space="0" w:color="auto"/>
                <w:left w:val="none" w:sz="0" w:space="0" w:color="auto"/>
                <w:bottom w:val="none" w:sz="0" w:space="0" w:color="auto"/>
                <w:right w:val="none" w:sz="0" w:space="0" w:color="auto"/>
              </w:divBdr>
            </w:div>
          </w:divsChild>
        </w:div>
        <w:div w:id="548077988">
          <w:marLeft w:val="0"/>
          <w:marRight w:val="0"/>
          <w:marTop w:val="0"/>
          <w:marBottom w:val="0"/>
          <w:divBdr>
            <w:top w:val="none" w:sz="0" w:space="0" w:color="auto"/>
            <w:left w:val="none" w:sz="0" w:space="0" w:color="auto"/>
            <w:bottom w:val="none" w:sz="0" w:space="0" w:color="auto"/>
            <w:right w:val="none" w:sz="0" w:space="0" w:color="auto"/>
          </w:divBdr>
        </w:div>
        <w:div w:id="684594313">
          <w:marLeft w:val="0"/>
          <w:marRight w:val="0"/>
          <w:marTop w:val="0"/>
          <w:marBottom w:val="0"/>
          <w:divBdr>
            <w:top w:val="none" w:sz="0" w:space="0" w:color="auto"/>
            <w:left w:val="none" w:sz="0" w:space="0" w:color="auto"/>
            <w:bottom w:val="none" w:sz="0" w:space="0" w:color="auto"/>
            <w:right w:val="none" w:sz="0" w:space="0" w:color="auto"/>
          </w:divBdr>
          <w:divsChild>
            <w:div w:id="1885369690">
              <w:marLeft w:val="0"/>
              <w:marRight w:val="0"/>
              <w:marTop w:val="0"/>
              <w:marBottom w:val="0"/>
              <w:divBdr>
                <w:top w:val="none" w:sz="0" w:space="0" w:color="auto"/>
                <w:left w:val="none" w:sz="0" w:space="0" w:color="auto"/>
                <w:bottom w:val="none" w:sz="0" w:space="0" w:color="auto"/>
                <w:right w:val="none" w:sz="0" w:space="0" w:color="auto"/>
              </w:divBdr>
            </w:div>
          </w:divsChild>
        </w:div>
        <w:div w:id="1375813895">
          <w:marLeft w:val="0"/>
          <w:marRight w:val="0"/>
          <w:marTop w:val="0"/>
          <w:marBottom w:val="0"/>
          <w:divBdr>
            <w:top w:val="none" w:sz="0" w:space="0" w:color="auto"/>
            <w:left w:val="none" w:sz="0" w:space="0" w:color="auto"/>
            <w:bottom w:val="none" w:sz="0" w:space="0" w:color="auto"/>
            <w:right w:val="none" w:sz="0" w:space="0" w:color="auto"/>
          </w:divBdr>
        </w:div>
        <w:div w:id="81146630">
          <w:marLeft w:val="0"/>
          <w:marRight w:val="0"/>
          <w:marTop w:val="0"/>
          <w:marBottom w:val="0"/>
          <w:divBdr>
            <w:top w:val="none" w:sz="0" w:space="0" w:color="auto"/>
            <w:left w:val="none" w:sz="0" w:space="0" w:color="auto"/>
            <w:bottom w:val="none" w:sz="0" w:space="0" w:color="auto"/>
            <w:right w:val="none" w:sz="0" w:space="0" w:color="auto"/>
          </w:divBdr>
          <w:divsChild>
            <w:div w:id="1411270975">
              <w:marLeft w:val="0"/>
              <w:marRight w:val="0"/>
              <w:marTop w:val="0"/>
              <w:marBottom w:val="0"/>
              <w:divBdr>
                <w:top w:val="none" w:sz="0" w:space="0" w:color="auto"/>
                <w:left w:val="none" w:sz="0" w:space="0" w:color="auto"/>
                <w:bottom w:val="none" w:sz="0" w:space="0" w:color="auto"/>
                <w:right w:val="none" w:sz="0" w:space="0" w:color="auto"/>
              </w:divBdr>
            </w:div>
          </w:divsChild>
        </w:div>
        <w:div w:id="10111802">
          <w:marLeft w:val="0"/>
          <w:marRight w:val="0"/>
          <w:marTop w:val="0"/>
          <w:marBottom w:val="0"/>
          <w:divBdr>
            <w:top w:val="none" w:sz="0" w:space="0" w:color="auto"/>
            <w:left w:val="none" w:sz="0" w:space="0" w:color="auto"/>
            <w:bottom w:val="none" w:sz="0" w:space="0" w:color="auto"/>
            <w:right w:val="none" w:sz="0" w:space="0" w:color="auto"/>
          </w:divBdr>
        </w:div>
        <w:div w:id="1474525289">
          <w:marLeft w:val="0"/>
          <w:marRight w:val="0"/>
          <w:marTop w:val="0"/>
          <w:marBottom w:val="0"/>
          <w:divBdr>
            <w:top w:val="none" w:sz="0" w:space="0" w:color="auto"/>
            <w:left w:val="none" w:sz="0" w:space="0" w:color="auto"/>
            <w:bottom w:val="none" w:sz="0" w:space="0" w:color="auto"/>
            <w:right w:val="none" w:sz="0" w:space="0" w:color="auto"/>
          </w:divBdr>
          <w:divsChild>
            <w:div w:id="81419233">
              <w:marLeft w:val="0"/>
              <w:marRight w:val="0"/>
              <w:marTop w:val="0"/>
              <w:marBottom w:val="0"/>
              <w:divBdr>
                <w:top w:val="none" w:sz="0" w:space="0" w:color="auto"/>
                <w:left w:val="none" w:sz="0" w:space="0" w:color="auto"/>
                <w:bottom w:val="none" w:sz="0" w:space="0" w:color="auto"/>
                <w:right w:val="none" w:sz="0" w:space="0" w:color="auto"/>
              </w:divBdr>
            </w:div>
          </w:divsChild>
        </w:div>
        <w:div w:id="1878080822">
          <w:marLeft w:val="0"/>
          <w:marRight w:val="0"/>
          <w:marTop w:val="300"/>
          <w:marBottom w:val="0"/>
          <w:divBdr>
            <w:top w:val="none" w:sz="0" w:space="0" w:color="auto"/>
            <w:left w:val="none" w:sz="0" w:space="0" w:color="auto"/>
            <w:bottom w:val="none" w:sz="0" w:space="0" w:color="auto"/>
            <w:right w:val="none" w:sz="0" w:space="0" w:color="auto"/>
          </w:divBdr>
          <w:divsChild>
            <w:div w:id="1674141208">
              <w:marLeft w:val="0"/>
              <w:marRight w:val="0"/>
              <w:marTop w:val="0"/>
              <w:marBottom w:val="0"/>
              <w:divBdr>
                <w:top w:val="none" w:sz="0" w:space="0" w:color="auto"/>
                <w:left w:val="none" w:sz="0" w:space="0" w:color="auto"/>
                <w:bottom w:val="none" w:sz="0" w:space="0" w:color="auto"/>
                <w:right w:val="none" w:sz="0" w:space="0" w:color="auto"/>
              </w:divBdr>
              <w:divsChild>
                <w:div w:id="18548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608706">
          <w:marLeft w:val="0"/>
          <w:marRight w:val="0"/>
          <w:marTop w:val="300"/>
          <w:marBottom w:val="0"/>
          <w:divBdr>
            <w:top w:val="none" w:sz="0" w:space="0" w:color="auto"/>
            <w:left w:val="none" w:sz="0" w:space="0" w:color="auto"/>
            <w:bottom w:val="none" w:sz="0" w:space="0" w:color="auto"/>
            <w:right w:val="none" w:sz="0" w:space="0" w:color="auto"/>
          </w:divBdr>
          <w:divsChild>
            <w:div w:id="1129057770">
              <w:marLeft w:val="0"/>
              <w:marRight w:val="0"/>
              <w:marTop w:val="0"/>
              <w:marBottom w:val="0"/>
              <w:divBdr>
                <w:top w:val="none" w:sz="0" w:space="0" w:color="auto"/>
                <w:left w:val="none" w:sz="0" w:space="0" w:color="auto"/>
                <w:bottom w:val="none" w:sz="0" w:space="0" w:color="auto"/>
                <w:right w:val="none" w:sz="0" w:space="0" w:color="auto"/>
              </w:divBdr>
              <w:divsChild>
                <w:div w:id="13811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82986">
          <w:marLeft w:val="0"/>
          <w:marRight w:val="0"/>
          <w:marTop w:val="300"/>
          <w:marBottom w:val="0"/>
          <w:divBdr>
            <w:top w:val="none" w:sz="0" w:space="0" w:color="auto"/>
            <w:left w:val="none" w:sz="0" w:space="0" w:color="auto"/>
            <w:bottom w:val="none" w:sz="0" w:space="0" w:color="auto"/>
            <w:right w:val="none" w:sz="0" w:space="0" w:color="auto"/>
          </w:divBdr>
          <w:divsChild>
            <w:div w:id="1434091388">
              <w:marLeft w:val="0"/>
              <w:marRight w:val="0"/>
              <w:marTop w:val="0"/>
              <w:marBottom w:val="0"/>
              <w:divBdr>
                <w:top w:val="none" w:sz="0" w:space="0" w:color="auto"/>
                <w:left w:val="none" w:sz="0" w:space="0" w:color="auto"/>
                <w:bottom w:val="none" w:sz="0" w:space="0" w:color="auto"/>
                <w:right w:val="none" w:sz="0" w:space="0" w:color="auto"/>
              </w:divBdr>
              <w:divsChild>
                <w:div w:id="767191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207767">
          <w:marLeft w:val="0"/>
          <w:marRight w:val="0"/>
          <w:marTop w:val="300"/>
          <w:marBottom w:val="0"/>
          <w:divBdr>
            <w:top w:val="none" w:sz="0" w:space="0" w:color="auto"/>
            <w:left w:val="none" w:sz="0" w:space="0" w:color="auto"/>
            <w:bottom w:val="none" w:sz="0" w:space="0" w:color="auto"/>
            <w:right w:val="none" w:sz="0" w:space="0" w:color="auto"/>
          </w:divBdr>
          <w:divsChild>
            <w:div w:id="1781728197">
              <w:marLeft w:val="0"/>
              <w:marRight w:val="0"/>
              <w:marTop w:val="0"/>
              <w:marBottom w:val="0"/>
              <w:divBdr>
                <w:top w:val="none" w:sz="0" w:space="0" w:color="auto"/>
                <w:left w:val="none" w:sz="0" w:space="0" w:color="auto"/>
                <w:bottom w:val="none" w:sz="0" w:space="0" w:color="auto"/>
                <w:right w:val="none" w:sz="0" w:space="0" w:color="auto"/>
              </w:divBdr>
              <w:divsChild>
                <w:div w:id="170551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049573">
      <w:bodyDiv w:val="1"/>
      <w:marLeft w:val="0"/>
      <w:marRight w:val="0"/>
      <w:marTop w:val="0"/>
      <w:marBottom w:val="0"/>
      <w:divBdr>
        <w:top w:val="none" w:sz="0" w:space="0" w:color="auto"/>
        <w:left w:val="none" w:sz="0" w:space="0" w:color="auto"/>
        <w:bottom w:val="none" w:sz="0" w:space="0" w:color="auto"/>
        <w:right w:val="none" w:sz="0" w:space="0" w:color="auto"/>
      </w:divBdr>
      <w:divsChild>
        <w:div w:id="218710935">
          <w:marLeft w:val="0"/>
          <w:marRight w:val="0"/>
          <w:marTop w:val="0"/>
          <w:marBottom w:val="0"/>
          <w:divBdr>
            <w:top w:val="none" w:sz="0" w:space="0" w:color="auto"/>
            <w:left w:val="none" w:sz="0" w:space="0" w:color="auto"/>
            <w:bottom w:val="none" w:sz="0" w:space="0" w:color="auto"/>
            <w:right w:val="none" w:sz="0" w:space="0" w:color="auto"/>
          </w:divBdr>
        </w:div>
        <w:div w:id="2067488775">
          <w:marLeft w:val="0"/>
          <w:marRight w:val="0"/>
          <w:marTop w:val="0"/>
          <w:marBottom w:val="0"/>
          <w:divBdr>
            <w:top w:val="none" w:sz="0" w:space="0" w:color="auto"/>
            <w:left w:val="none" w:sz="0" w:space="0" w:color="auto"/>
            <w:bottom w:val="none" w:sz="0" w:space="0" w:color="auto"/>
            <w:right w:val="none" w:sz="0" w:space="0" w:color="auto"/>
          </w:divBdr>
          <w:divsChild>
            <w:div w:id="422268673">
              <w:marLeft w:val="0"/>
              <w:marRight w:val="0"/>
              <w:marTop w:val="0"/>
              <w:marBottom w:val="0"/>
              <w:divBdr>
                <w:top w:val="none" w:sz="0" w:space="0" w:color="auto"/>
                <w:left w:val="none" w:sz="0" w:space="0" w:color="auto"/>
                <w:bottom w:val="none" w:sz="0" w:space="0" w:color="auto"/>
                <w:right w:val="none" w:sz="0" w:space="0" w:color="auto"/>
              </w:divBdr>
            </w:div>
          </w:divsChild>
        </w:div>
        <w:div w:id="167409480">
          <w:marLeft w:val="0"/>
          <w:marRight w:val="0"/>
          <w:marTop w:val="0"/>
          <w:marBottom w:val="0"/>
          <w:divBdr>
            <w:top w:val="none" w:sz="0" w:space="0" w:color="auto"/>
            <w:left w:val="none" w:sz="0" w:space="0" w:color="auto"/>
            <w:bottom w:val="none" w:sz="0" w:space="0" w:color="auto"/>
            <w:right w:val="none" w:sz="0" w:space="0" w:color="auto"/>
          </w:divBdr>
        </w:div>
        <w:div w:id="1337877643">
          <w:marLeft w:val="0"/>
          <w:marRight w:val="0"/>
          <w:marTop w:val="0"/>
          <w:marBottom w:val="0"/>
          <w:divBdr>
            <w:top w:val="none" w:sz="0" w:space="0" w:color="auto"/>
            <w:left w:val="none" w:sz="0" w:space="0" w:color="auto"/>
            <w:bottom w:val="none" w:sz="0" w:space="0" w:color="auto"/>
            <w:right w:val="none" w:sz="0" w:space="0" w:color="auto"/>
          </w:divBdr>
          <w:divsChild>
            <w:div w:id="570963030">
              <w:marLeft w:val="0"/>
              <w:marRight w:val="0"/>
              <w:marTop w:val="0"/>
              <w:marBottom w:val="0"/>
              <w:divBdr>
                <w:top w:val="none" w:sz="0" w:space="0" w:color="auto"/>
                <w:left w:val="none" w:sz="0" w:space="0" w:color="auto"/>
                <w:bottom w:val="none" w:sz="0" w:space="0" w:color="auto"/>
                <w:right w:val="none" w:sz="0" w:space="0" w:color="auto"/>
              </w:divBdr>
            </w:div>
          </w:divsChild>
        </w:div>
        <w:div w:id="1560362142">
          <w:marLeft w:val="0"/>
          <w:marRight w:val="0"/>
          <w:marTop w:val="0"/>
          <w:marBottom w:val="0"/>
          <w:divBdr>
            <w:top w:val="none" w:sz="0" w:space="0" w:color="auto"/>
            <w:left w:val="none" w:sz="0" w:space="0" w:color="auto"/>
            <w:bottom w:val="none" w:sz="0" w:space="0" w:color="auto"/>
            <w:right w:val="none" w:sz="0" w:space="0" w:color="auto"/>
          </w:divBdr>
        </w:div>
        <w:div w:id="1947036988">
          <w:marLeft w:val="0"/>
          <w:marRight w:val="0"/>
          <w:marTop w:val="0"/>
          <w:marBottom w:val="0"/>
          <w:divBdr>
            <w:top w:val="none" w:sz="0" w:space="0" w:color="auto"/>
            <w:left w:val="none" w:sz="0" w:space="0" w:color="auto"/>
            <w:bottom w:val="none" w:sz="0" w:space="0" w:color="auto"/>
            <w:right w:val="none" w:sz="0" w:space="0" w:color="auto"/>
          </w:divBdr>
          <w:divsChild>
            <w:div w:id="611863854">
              <w:marLeft w:val="0"/>
              <w:marRight w:val="0"/>
              <w:marTop w:val="0"/>
              <w:marBottom w:val="0"/>
              <w:divBdr>
                <w:top w:val="none" w:sz="0" w:space="0" w:color="auto"/>
                <w:left w:val="none" w:sz="0" w:space="0" w:color="auto"/>
                <w:bottom w:val="none" w:sz="0" w:space="0" w:color="auto"/>
                <w:right w:val="none" w:sz="0" w:space="0" w:color="auto"/>
              </w:divBdr>
            </w:div>
          </w:divsChild>
        </w:div>
        <w:div w:id="1069884827">
          <w:marLeft w:val="0"/>
          <w:marRight w:val="0"/>
          <w:marTop w:val="0"/>
          <w:marBottom w:val="0"/>
          <w:divBdr>
            <w:top w:val="none" w:sz="0" w:space="0" w:color="auto"/>
            <w:left w:val="none" w:sz="0" w:space="0" w:color="auto"/>
            <w:bottom w:val="none" w:sz="0" w:space="0" w:color="auto"/>
            <w:right w:val="none" w:sz="0" w:space="0" w:color="auto"/>
          </w:divBdr>
        </w:div>
        <w:div w:id="384910372">
          <w:marLeft w:val="0"/>
          <w:marRight w:val="0"/>
          <w:marTop w:val="0"/>
          <w:marBottom w:val="0"/>
          <w:divBdr>
            <w:top w:val="none" w:sz="0" w:space="0" w:color="auto"/>
            <w:left w:val="none" w:sz="0" w:space="0" w:color="auto"/>
            <w:bottom w:val="none" w:sz="0" w:space="0" w:color="auto"/>
            <w:right w:val="none" w:sz="0" w:space="0" w:color="auto"/>
          </w:divBdr>
          <w:divsChild>
            <w:div w:id="1268318429">
              <w:marLeft w:val="0"/>
              <w:marRight w:val="0"/>
              <w:marTop w:val="0"/>
              <w:marBottom w:val="0"/>
              <w:divBdr>
                <w:top w:val="none" w:sz="0" w:space="0" w:color="auto"/>
                <w:left w:val="none" w:sz="0" w:space="0" w:color="auto"/>
                <w:bottom w:val="none" w:sz="0" w:space="0" w:color="auto"/>
                <w:right w:val="none" w:sz="0" w:space="0" w:color="auto"/>
              </w:divBdr>
            </w:div>
          </w:divsChild>
        </w:div>
        <w:div w:id="724917149">
          <w:marLeft w:val="0"/>
          <w:marRight w:val="0"/>
          <w:marTop w:val="0"/>
          <w:marBottom w:val="0"/>
          <w:divBdr>
            <w:top w:val="none" w:sz="0" w:space="0" w:color="auto"/>
            <w:left w:val="none" w:sz="0" w:space="0" w:color="auto"/>
            <w:bottom w:val="none" w:sz="0" w:space="0" w:color="auto"/>
            <w:right w:val="none" w:sz="0" w:space="0" w:color="auto"/>
          </w:divBdr>
        </w:div>
        <w:div w:id="1815023068">
          <w:marLeft w:val="0"/>
          <w:marRight w:val="0"/>
          <w:marTop w:val="0"/>
          <w:marBottom w:val="0"/>
          <w:divBdr>
            <w:top w:val="none" w:sz="0" w:space="0" w:color="auto"/>
            <w:left w:val="none" w:sz="0" w:space="0" w:color="auto"/>
            <w:bottom w:val="none" w:sz="0" w:space="0" w:color="auto"/>
            <w:right w:val="none" w:sz="0" w:space="0" w:color="auto"/>
          </w:divBdr>
          <w:divsChild>
            <w:div w:id="855732081">
              <w:marLeft w:val="0"/>
              <w:marRight w:val="0"/>
              <w:marTop w:val="0"/>
              <w:marBottom w:val="0"/>
              <w:divBdr>
                <w:top w:val="none" w:sz="0" w:space="0" w:color="auto"/>
                <w:left w:val="none" w:sz="0" w:space="0" w:color="auto"/>
                <w:bottom w:val="none" w:sz="0" w:space="0" w:color="auto"/>
                <w:right w:val="none" w:sz="0" w:space="0" w:color="auto"/>
              </w:divBdr>
            </w:div>
          </w:divsChild>
        </w:div>
        <w:div w:id="841893807">
          <w:marLeft w:val="0"/>
          <w:marRight w:val="0"/>
          <w:marTop w:val="0"/>
          <w:marBottom w:val="0"/>
          <w:divBdr>
            <w:top w:val="none" w:sz="0" w:space="0" w:color="auto"/>
            <w:left w:val="none" w:sz="0" w:space="0" w:color="auto"/>
            <w:bottom w:val="none" w:sz="0" w:space="0" w:color="auto"/>
            <w:right w:val="none" w:sz="0" w:space="0" w:color="auto"/>
          </w:divBdr>
        </w:div>
        <w:div w:id="1720591122">
          <w:marLeft w:val="0"/>
          <w:marRight w:val="0"/>
          <w:marTop w:val="0"/>
          <w:marBottom w:val="0"/>
          <w:divBdr>
            <w:top w:val="none" w:sz="0" w:space="0" w:color="auto"/>
            <w:left w:val="none" w:sz="0" w:space="0" w:color="auto"/>
            <w:bottom w:val="none" w:sz="0" w:space="0" w:color="auto"/>
            <w:right w:val="none" w:sz="0" w:space="0" w:color="auto"/>
          </w:divBdr>
          <w:divsChild>
            <w:div w:id="378550215">
              <w:marLeft w:val="0"/>
              <w:marRight w:val="0"/>
              <w:marTop w:val="0"/>
              <w:marBottom w:val="0"/>
              <w:divBdr>
                <w:top w:val="none" w:sz="0" w:space="0" w:color="auto"/>
                <w:left w:val="none" w:sz="0" w:space="0" w:color="auto"/>
                <w:bottom w:val="none" w:sz="0" w:space="0" w:color="auto"/>
                <w:right w:val="none" w:sz="0" w:space="0" w:color="auto"/>
              </w:divBdr>
            </w:div>
          </w:divsChild>
        </w:div>
        <w:div w:id="141124912">
          <w:marLeft w:val="0"/>
          <w:marRight w:val="0"/>
          <w:marTop w:val="0"/>
          <w:marBottom w:val="0"/>
          <w:divBdr>
            <w:top w:val="none" w:sz="0" w:space="0" w:color="auto"/>
            <w:left w:val="none" w:sz="0" w:space="0" w:color="auto"/>
            <w:bottom w:val="none" w:sz="0" w:space="0" w:color="auto"/>
            <w:right w:val="none" w:sz="0" w:space="0" w:color="auto"/>
          </w:divBdr>
        </w:div>
        <w:div w:id="1059523464">
          <w:marLeft w:val="0"/>
          <w:marRight w:val="0"/>
          <w:marTop w:val="0"/>
          <w:marBottom w:val="0"/>
          <w:divBdr>
            <w:top w:val="none" w:sz="0" w:space="0" w:color="auto"/>
            <w:left w:val="none" w:sz="0" w:space="0" w:color="auto"/>
            <w:bottom w:val="none" w:sz="0" w:space="0" w:color="auto"/>
            <w:right w:val="none" w:sz="0" w:space="0" w:color="auto"/>
          </w:divBdr>
          <w:divsChild>
            <w:div w:id="2028170693">
              <w:marLeft w:val="0"/>
              <w:marRight w:val="0"/>
              <w:marTop w:val="0"/>
              <w:marBottom w:val="0"/>
              <w:divBdr>
                <w:top w:val="none" w:sz="0" w:space="0" w:color="auto"/>
                <w:left w:val="none" w:sz="0" w:space="0" w:color="auto"/>
                <w:bottom w:val="none" w:sz="0" w:space="0" w:color="auto"/>
                <w:right w:val="none" w:sz="0" w:space="0" w:color="auto"/>
              </w:divBdr>
            </w:div>
          </w:divsChild>
        </w:div>
        <w:div w:id="302931573">
          <w:marLeft w:val="0"/>
          <w:marRight w:val="0"/>
          <w:marTop w:val="300"/>
          <w:marBottom w:val="0"/>
          <w:divBdr>
            <w:top w:val="none" w:sz="0" w:space="0" w:color="auto"/>
            <w:left w:val="none" w:sz="0" w:space="0" w:color="auto"/>
            <w:bottom w:val="none" w:sz="0" w:space="0" w:color="auto"/>
            <w:right w:val="none" w:sz="0" w:space="0" w:color="auto"/>
          </w:divBdr>
          <w:divsChild>
            <w:div w:id="1714386275">
              <w:marLeft w:val="0"/>
              <w:marRight w:val="0"/>
              <w:marTop w:val="0"/>
              <w:marBottom w:val="0"/>
              <w:divBdr>
                <w:top w:val="none" w:sz="0" w:space="0" w:color="auto"/>
                <w:left w:val="none" w:sz="0" w:space="0" w:color="auto"/>
                <w:bottom w:val="none" w:sz="0" w:space="0" w:color="auto"/>
                <w:right w:val="none" w:sz="0" w:space="0" w:color="auto"/>
              </w:divBdr>
              <w:divsChild>
                <w:div w:id="2057849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071717">
          <w:marLeft w:val="0"/>
          <w:marRight w:val="0"/>
          <w:marTop w:val="300"/>
          <w:marBottom w:val="0"/>
          <w:divBdr>
            <w:top w:val="none" w:sz="0" w:space="0" w:color="auto"/>
            <w:left w:val="none" w:sz="0" w:space="0" w:color="auto"/>
            <w:bottom w:val="none" w:sz="0" w:space="0" w:color="auto"/>
            <w:right w:val="none" w:sz="0" w:space="0" w:color="auto"/>
          </w:divBdr>
          <w:divsChild>
            <w:div w:id="2062289795">
              <w:marLeft w:val="0"/>
              <w:marRight w:val="0"/>
              <w:marTop w:val="0"/>
              <w:marBottom w:val="0"/>
              <w:divBdr>
                <w:top w:val="none" w:sz="0" w:space="0" w:color="auto"/>
                <w:left w:val="none" w:sz="0" w:space="0" w:color="auto"/>
                <w:bottom w:val="none" w:sz="0" w:space="0" w:color="auto"/>
                <w:right w:val="none" w:sz="0" w:space="0" w:color="auto"/>
              </w:divBdr>
              <w:divsChild>
                <w:div w:id="1584993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272329">
          <w:marLeft w:val="0"/>
          <w:marRight w:val="0"/>
          <w:marTop w:val="300"/>
          <w:marBottom w:val="0"/>
          <w:divBdr>
            <w:top w:val="none" w:sz="0" w:space="0" w:color="auto"/>
            <w:left w:val="none" w:sz="0" w:space="0" w:color="auto"/>
            <w:bottom w:val="none" w:sz="0" w:space="0" w:color="auto"/>
            <w:right w:val="none" w:sz="0" w:space="0" w:color="auto"/>
          </w:divBdr>
          <w:divsChild>
            <w:div w:id="262762652">
              <w:marLeft w:val="0"/>
              <w:marRight w:val="0"/>
              <w:marTop w:val="0"/>
              <w:marBottom w:val="0"/>
              <w:divBdr>
                <w:top w:val="none" w:sz="0" w:space="0" w:color="auto"/>
                <w:left w:val="none" w:sz="0" w:space="0" w:color="auto"/>
                <w:bottom w:val="none" w:sz="0" w:space="0" w:color="auto"/>
                <w:right w:val="none" w:sz="0" w:space="0" w:color="auto"/>
              </w:divBdr>
              <w:divsChild>
                <w:div w:id="542250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524641">
          <w:marLeft w:val="0"/>
          <w:marRight w:val="0"/>
          <w:marTop w:val="300"/>
          <w:marBottom w:val="0"/>
          <w:divBdr>
            <w:top w:val="none" w:sz="0" w:space="0" w:color="auto"/>
            <w:left w:val="none" w:sz="0" w:space="0" w:color="auto"/>
            <w:bottom w:val="none" w:sz="0" w:space="0" w:color="auto"/>
            <w:right w:val="none" w:sz="0" w:space="0" w:color="auto"/>
          </w:divBdr>
          <w:divsChild>
            <w:div w:id="1492015556">
              <w:marLeft w:val="0"/>
              <w:marRight w:val="0"/>
              <w:marTop w:val="0"/>
              <w:marBottom w:val="0"/>
              <w:divBdr>
                <w:top w:val="none" w:sz="0" w:space="0" w:color="auto"/>
                <w:left w:val="none" w:sz="0" w:space="0" w:color="auto"/>
                <w:bottom w:val="none" w:sz="0" w:space="0" w:color="auto"/>
                <w:right w:val="none" w:sz="0" w:space="0" w:color="auto"/>
              </w:divBdr>
              <w:divsChild>
                <w:div w:id="61625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194625">
      <w:bodyDiv w:val="1"/>
      <w:marLeft w:val="0"/>
      <w:marRight w:val="0"/>
      <w:marTop w:val="0"/>
      <w:marBottom w:val="0"/>
      <w:divBdr>
        <w:top w:val="none" w:sz="0" w:space="0" w:color="auto"/>
        <w:left w:val="none" w:sz="0" w:space="0" w:color="auto"/>
        <w:bottom w:val="none" w:sz="0" w:space="0" w:color="auto"/>
        <w:right w:val="none" w:sz="0" w:space="0" w:color="auto"/>
      </w:divBdr>
      <w:divsChild>
        <w:div w:id="1783065352">
          <w:marLeft w:val="0"/>
          <w:marRight w:val="0"/>
          <w:marTop w:val="0"/>
          <w:marBottom w:val="0"/>
          <w:divBdr>
            <w:top w:val="none" w:sz="0" w:space="0" w:color="auto"/>
            <w:left w:val="none" w:sz="0" w:space="0" w:color="auto"/>
            <w:bottom w:val="none" w:sz="0" w:space="0" w:color="auto"/>
            <w:right w:val="none" w:sz="0" w:space="0" w:color="auto"/>
          </w:divBdr>
          <w:divsChild>
            <w:div w:id="387580624">
              <w:marLeft w:val="0"/>
              <w:marRight w:val="0"/>
              <w:marTop w:val="0"/>
              <w:marBottom w:val="0"/>
              <w:divBdr>
                <w:top w:val="none" w:sz="0" w:space="0" w:color="auto"/>
                <w:left w:val="none" w:sz="0" w:space="0" w:color="auto"/>
                <w:bottom w:val="none" w:sz="0" w:space="0" w:color="auto"/>
                <w:right w:val="none" w:sz="0" w:space="0" w:color="auto"/>
              </w:divBdr>
            </w:div>
          </w:divsChild>
        </w:div>
        <w:div w:id="1208567526">
          <w:marLeft w:val="0"/>
          <w:marRight w:val="0"/>
          <w:marTop w:val="0"/>
          <w:marBottom w:val="0"/>
          <w:divBdr>
            <w:top w:val="none" w:sz="0" w:space="0" w:color="auto"/>
            <w:left w:val="none" w:sz="0" w:space="0" w:color="auto"/>
            <w:bottom w:val="none" w:sz="0" w:space="0" w:color="auto"/>
            <w:right w:val="none" w:sz="0" w:space="0" w:color="auto"/>
          </w:divBdr>
        </w:div>
        <w:div w:id="1375035687">
          <w:marLeft w:val="0"/>
          <w:marRight w:val="0"/>
          <w:marTop w:val="0"/>
          <w:marBottom w:val="0"/>
          <w:divBdr>
            <w:top w:val="none" w:sz="0" w:space="0" w:color="auto"/>
            <w:left w:val="none" w:sz="0" w:space="0" w:color="auto"/>
            <w:bottom w:val="none" w:sz="0" w:space="0" w:color="auto"/>
            <w:right w:val="none" w:sz="0" w:space="0" w:color="auto"/>
          </w:divBdr>
          <w:divsChild>
            <w:div w:id="153842528">
              <w:marLeft w:val="0"/>
              <w:marRight w:val="0"/>
              <w:marTop w:val="0"/>
              <w:marBottom w:val="0"/>
              <w:divBdr>
                <w:top w:val="none" w:sz="0" w:space="0" w:color="auto"/>
                <w:left w:val="none" w:sz="0" w:space="0" w:color="auto"/>
                <w:bottom w:val="none" w:sz="0" w:space="0" w:color="auto"/>
                <w:right w:val="none" w:sz="0" w:space="0" w:color="auto"/>
              </w:divBdr>
            </w:div>
          </w:divsChild>
        </w:div>
        <w:div w:id="1152213367">
          <w:marLeft w:val="0"/>
          <w:marRight w:val="0"/>
          <w:marTop w:val="0"/>
          <w:marBottom w:val="0"/>
          <w:divBdr>
            <w:top w:val="none" w:sz="0" w:space="0" w:color="auto"/>
            <w:left w:val="none" w:sz="0" w:space="0" w:color="auto"/>
            <w:bottom w:val="none" w:sz="0" w:space="0" w:color="auto"/>
            <w:right w:val="none" w:sz="0" w:space="0" w:color="auto"/>
          </w:divBdr>
        </w:div>
        <w:div w:id="895120379">
          <w:marLeft w:val="0"/>
          <w:marRight w:val="0"/>
          <w:marTop w:val="0"/>
          <w:marBottom w:val="0"/>
          <w:divBdr>
            <w:top w:val="none" w:sz="0" w:space="0" w:color="auto"/>
            <w:left w:val="none" w:sz="0" w:space="0" w:color="auto"/>
            <w:bottom w:val="none" w:sz="0" w:space="0" w:color="auto"/>
            <w:right w:val="none" w:sz="0" w:space="0" w:color="auto"/>
          </w:divBdr>
          <w:divsChild>
            <w:div w:id="766271209">
              <w:marLeft w:val="0"/>
              <w:marRight w:val="0"/>
              <w:marTop w:val="0"/>
              <w:marBottom w:val="0"/>
              <w:divBdr>
                <w:top w:val="none" w:sz="0" w:space="0" w:color="auto"/>
                <w:left w:val="none" w:sz="0" w:space="0" w:color="auto"/>
                <w:bottom w:val="none" w:sz="0" w:space="0" w:color="auto"/>
                <w:right w:val="none" w:sz="0" w:space="0" w:color="auto"/>
              </w:divBdr>
            </w:div>
          </w:divsChild>
        </w:div>
        <w:div w:id="213808260">
          <w:marLeft w:val="0"/>
          <w:marRight w:val="0"/>
          <w:marTop w:val="0"/>
          <w:marBottom w:val="0"/>
          <w:divBdr>
            <w:top w:val="none" w:sz="0" w:space="0" w:color="auto"/>
            <w:left w:val="none" w:sz="0" w:space="0" w:color="auto"/>
            <w:bottom w:val="none" w:sz="0" w:space="0" w:color="auto"/>
            <w:right w:val="none" w:sz="0" w:space="0" w:color="auto"/>
          </w:divBdr>
        </w:div>
        <w:div w:id="55591905">
          <w:marLeft w:val="0"/>
          <w:marRight w:val="0"/>
          <w:marTop w:val="0"/>
          <w:marBottom w:val="0"/>
          <w:divBdr>
            <w:top w:val="none" w:sz="0" w:space="0" w:color="auto"/>
            <w:left w:val="none" w:sz="0" w:space="0" w:color="auto"/>
            <w:bottom w:val="none" w:sz="0" w:space="0" w:color="auto"/>
            <w:right w:val="none" w:sz="0" w:space="0" w:color="auto"/>
          </w:divBdr>
          <w:divsChild>
            <w:div w:id="308166851">
              <w:marLeft w:val="0"/>
              <w:marRight w:val="0"/>
              <w:marTop w:val="0"/>
              <w:marBottom w:val="0"/>
              <w:divBdr>
                <w:top w:val="none" w:sz="0" w:space="0" w:color="auto"/>
                <w:left w:val="none" w:sz="0" w:space="0" w:color="auto"/>
                <w:bottom w:val="none" w:sz="0" w:space="0" w:color="auto"/>
                <w:right w:val="none" w:sz="0" w:space="0" w:color="auto"/>
              </w:divBdr>
            </w:div>
          </w:divsChild>
        </w:div>
        <w:div w:id="976303150">
          <w:marLeft w:val="0"/>
          <w:marRight w:val="0"/>
          <w:marTop w:val="0"/>
          <w:marBottom w:val="0"/>
          <w:divBdr>
            <w:top w:val="none" w:sz="0" w:space="0" w:color="auto"/>
            <w:left w:val="none" w:sz="0" w:space="0" w:color="auto"/>
            <w:bottom w:val="none" w:sz="0" w:space="0" w:color="auto"/>
            <w:right w:val="none" w:sz="0" w:space="0" w:color="auto"/>
          </w:divBdr>
        </w:div>
        <w:div w:id="1612933751">
          <w:marLeft w:val="0"/>
          <w:marRight w:val="0"/>
          <w:marTop w:val="0"/>
          <w:marBottom w:val="0"/>
          <w:divBdr>
            <w:top w:val="none" w:sz="0" w:space="0" w:color="auto"/>
            <w:left w:val="none" w:sz="0" w:space="0" w:color="auto"/>
            <w:bottom w:val="none" w:sz="0" w:space="0" w:color="auto"/>
            <w:right w:val="none" w:sz="0" w:space="0" w:color="auto"/>
          </w:divBdr>
          <w:divsChild>
            <w:div w:id="1348099952">
              <w:marLeft w:val="0"/>
              <w:marRight w:val="0"/>
              <w:marTop w:val="0"/>
              <w:marBottom w:val="0"/>
              <w:divBdr>
                <w:top w:val="none" w:sz="0" w:space="0" w:color="auto"/>
                <w:left w:val="none" w:sz="0" w:space="0" w:color="auto"/>
                <w:bottom w:val="none" w:sz="0" w:space="0" w:color="auto"/>
                <w:right w:val="none" w:sz="0" w:space="0" w:color="auto"/>
              </w:divBdr>
            </w:div>
          </w:divsChild>
        </w:div>
        <w:div w:id="2145003596">
          <w:marLeft w:val="0"/>
          <w:marRight w:val="0"/>
          <w:marTop w:val="0"/>
          <w:marBottom w:val="0"/>
          <w:divBdr>
            <w:top w:val="none" w:sz="0" w:space="0" w:color="auto"/>
            <w:left w:val="none" w:sz="0" w:space="0" w:color="auto"/>
            <w:bottom w:val="none" w:sz="0" w:space="0" w:color="auto"/>
            <w:right w:val="none" w:sz="0" w:space="0" w:color="auto"/>
          </w:divBdr>
        </w:div>
        <w:div w:id="1258443527">
          <w:marLeft w:val="0"/>
          <w:marRight w:val="0"/>
          <w:marTop w:val="0"/>
          <w:marBottom w:val="0"/>
          <w:divBdr>
            <w:top w:val="none" w:sz="0" w:space="0" w:color="auto"/>
            <w:left w:val="none" w:sz="0" w:space="0" w:color="auto"/>
            <w:bottom w:val="none" w:sz="0" w:space="0" w:color="auto"/>
            <w:right w:val="none" w:sz="0" w:space="0" w:color="auto"/>
          </w:divBdr>
          <w:divsChild>
            <w:div w:id="1884906148">
              <w:marLeft w:val="0"/>
              <w:marRight w:val="0"/>
              <w:marTop w:val="0"/>
              <w:marBottom w:val="0"/>
              <w:divBdr>
                <w:top w:val="none" w:sz="0" w:space="0" w:color="auto"/>
                <w:left w:val="none" w:sz="0" w:space="0" w:color="auto"/>
                <w:bottom w:val="none" w:sz="0" w:space="0" w:color="auto"/>
                <w:right w:val="none" w:sz="0" w:space="0" w:color="auto"/>
              </w:divBdr>
            </w:div>
          </w:divsChild>
        </w:div>
        <w:div w:id="1634407271">
          <w:marLeft w:val="0"/>
          <w:marRight w:val="0"/>
          <w:marTop w:val="0"/>
          <w:marBottom w:val="0"/>
          <w:divBdr>
            <w:top w:val="none" w:sz="0" w:space="0" w:color="auto"/>
            <w:left w:val="none" w:sz="0" w:space="0" w:color="auto"/>
            <w:bottom w:val="none" w:sz="0" w:space="0" w:color="auto"/>
            <w:right w:val="none" w:sz="0" w:space="0" w:color="auto"/>
          </w:divBdr>
        </w:div>
        <w:div w:id="1713456153">
          <w:marLeft w:val="0"/>
          <w:marRight w:val="0"/>
          <w:marTop w:val="0"/>
          <w:marBottom w:val="0"/>
          <w:divBdr>
            <w:top w:val="none" w:sz="0" w:space="0" w:color="auto"/>
            <w:left w:val="none" w:sz="0" w:space="0" w:color="auto"/>
            <w:bottom w:val="none" w:sz="0" w:space="0" w:color="auto"/>
            <w:right w:val="none" w:sz="0" w:space="0" w:color="auto"/>
          </w:divBdr>
          <w:divsChild>
            <w:div w:id="1594968085">
              <w:marLeft w:val="0"/>
              <w:marRight w:val="0"/>
              <w:marTop w:val="0"/>
              <w:marBottom w:val="0"/>
              <w:divBdr>
                <w:top w:val="none" w:sz="0" w:space="0" w:color="auto"/>
                <w:left w:val="none" w:sz="0" w:space="0" w:color="auto"/>
                <w:bottom w:val="none" w:sz="0" w:space="0" w:color="auto"/>
                <w:right w:val="none" w:sz="0" w:space="0" w:color="auto"/>
              </w:divBdr>
            </w:div>
          </w:divsChild>
        </w:div>
        <w:div w:id="816533043">
          <w:marLeft w:val="0"/>
          <w:marRight w:val="0"/>
          <w:marTop w:val="300"/>
          <w:marBottom w:val="0"/>
          <w:divBdr>
            <w:top w:val="none" w:sz="0" w:space="0" w:color="auto"/>
            <w:left w:val="none" w:sz="0" w:space="0" w:color="auto"/>
            <w:bottom w:val="none" w:sz="0" w:space="0" w:color="auto"/>
            <w:right w:val="none" w:sz="0" w:space="0" w:color="auto"/>
          </w:divBdr>
          <w:divsChild>
            <w:div w:id="820773342">
              <w:marLeft w:val="0"/>
              <w:marRight w:val="0"/>
              <w:marTop w:val="0"/>
              <w:marBottom w:val="0"/>
              <w:divBdr>
                <w:top w:val="none" w:sz="0" w:space="0" w:color="auto"/>
                <w:left w:val="none" w:sz="0" w:space="0" w:color="auto"/>
                <w:bottom w:val="none" w:sz="0" w:space="0" w:color="auto"/>
                <w:right w:val="none" w:sz="0" w:space="0" w:color="auto"/>
              </w:divBdr>
              <w:divsChild>
                <w:div w:id="295375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858317">
          <w:marLeft w:val="0"/>
          <w:marRight w:val="0"/>
          <w:marTop w:val="300"/>
          <w:marBottom w:val="0"/>
          <w:divBdr>
            <w:top w:val="none" w:sz="0" w:space="0" w:color="auto"/>
            <w:left w:val="none" w:sz="0" w:space="0" w:color="auto"/>
            <w:bottom w:val="none" w:sz="0" w:space="0" w:color="auto"/>
            <w:right w:val="none" w:sz="0" w:space="0" w:color="auto"/>
          </w:divBdr>
          <w:divsChild>
            <w:div w:id="2137140174">
              <w:marLeft w:val="0"/>
              <w:marRight w:val="0"/>
              <w:marTop w:val="0"/>
              <w:marBottom w:val="0"/>
              <w:divBdr>
                <w:top w:val="none" w:sz="0" w:space="0" w:color="auto"/>
                <w:left w:val="none" w:sz="0" w:space="0" w:color="auto"/>
                <w:bottom w:val="none" w:sz="0" w:space="0" w:color="auto"/>
                <w:right w:val="none" w:sz="0" w:space="0" w:color="auto"/>
              </w:divBdr>
              <w:divsChild>
                <w:div w:id="749737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792488">
          <w:marLeft w:val="0"/>
          <w:marRight w:val="0"/>
          <w:marTop w:val="300"/>
          <w:marBottom w:val="0"/>
          <w:divBdr>
            <w:top w:val="none" w:sz="0" w:space="0" w:color="auto"/>
            <w:left w:val="none" w:sz="0" w:space="0" w:color="auto"/>
            <w:bottom w:val="none" w:sz="0" w:space="0" w:color="auto"/>
            <w:right w:val="none" w:sz="0" w:space="0" w:color="auto"/>
          </w:divBdr>
          <w:divsChild>
            <w:div w:id="688067501">
              <w:marLeft w:val="0"/>
              <w:marRight w:val="0"/>
              <w:marTop w:val="0"/>
              <w:marBottom w:val="0"/>
              <w:divBdr>
                <w:top w:val="none" w:sz="0" w:space="0" w:color="auto"/>
                <w:left w:val="none" w:sz="0" w:space="0" w:color="auto"/>
                <w:bottom w:val="none" w:sz="0" w:space="0" w:color="auto"/>
                <w:right w:val="none" w:sz="0" w:space="0" w:color="auto"/>
              </w:divBdr>
              <w:divsChild>
                <w:div w:id="100586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098745">
          <w:marLeft w:val="0"/>
          <w:marRight w:val="0"/>
          <w:marTop w:val="300"/>
          <w:marBottom w:val="0"/>
          <w:divBdr>
            <w:top w:val="none" w:sz="0" w:space="0" w:color="auto"/>
            <w:left w:val="none" w:sz="0" w:space="0" w:color="auto"/>
            <w:bottom w:val="none" w:sz="0" w:space="0" w:color="auto"/>
            <w:right w:val="none" w:sz="0" w:space="0" w:color="auto"/>
          </w:divBdr>
          <w:divsChild>
            <w:div w:id="1301109365">
              <w:marLeft w:val="0"/>
              <w:marRight w:val="0"/>
              <w:marTop w:val="0"/>
              <w:marBottom w:val="0"/>
              <w:divBdr>
                <w:top w:val="none" w:sz="0" w:space="0" w:color="auto"/>
                <w:left w:val="none" w:sz="0" w:space="0" w:color="auto"/>
                <w:bottom w:val="none" w:sz="0" w:space="0" w:color="auto"/>
                <w:right w:val="none" w:sz="0" w:space="0" w:color="auto"/>
              </w:divBdr>
              <w:divsChild>
                <w:div w:id="1354722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29399">
      <w:bodyDiv w:val="1"/>
      <w:marLeft w:val="0"/>
      <w:marRight w:val="0"/>
      <w:marTop w:val="0"/>
      <w:marBottom w:val="0"/>
      <w:divBdr>
        <w:top w:val="none" w:sz="0" w:space="0" w:color="auto"/>
        <w:left w:val="none" w:sz="0" w:space="0" w:color="auto"/>
        <w:bottom w:val="none" w:sz="0" w:space="0" w:color="auto"/>
        <w:right w:val="none" w:sz="0" w:space="0" w:color="auto"/>
      </w:divBdr>
      <w:divsChild>
        <w:div w:id="871311362">
          <w:marLeft w:val="0"/>
          <w:marRight w:val="0"/>
          <w:marTop w:val="0"/>
          <w:marBottom w:val="0"/>
          <w:divBdr>
            <w:top w:val="none" w:sz="0" w:space="0" w:color="auto"/>
            <w:left w:val="none" w:sz="0" w:space="0" w:color="auto"/>
            <w:bottom w:val="none" w:sz="0" w:space="0" w:color="auto"/>
            <w:right w:val="none" w:sz="0" w:space="0" w:color="auto"/>
          </w:divBdr>
        </w:div>
        <w:div w:id="1984264714">
          <w:marLeft w:val="0"/>
          <w:marRight w:val="0"/>
          <w:marTop w:val="0"/>
          <w:marBottom w:val="0"/>
          <w:divBdr>
            <w:top w:val="none" w:sz="0" w:space="0" w:color="auto"/>
            <w:left w:val="none" w:sz="0" w:space="0" w:color="auto"/>
            <w:bottom w:val="none" w:sz="0" w:space="0" w:color="auto"/>
            <w:right w:val="none" w:sz="0" w:space="0" w:color="auto"/>
          </w:divBdr>
          <w:divsChild>
            <w:div w:id="1445466667">
              <w:marLeft w:val="0"/>
              <w:marRight w:val="0"/>
              <w:marTop w:val="0"/>
              <w:marBottom w:val="0"/>
              <w:divBdr>
                <w:top w:val="none" w:sz="0" w:space="0" w:color="auto"/>
                <w:left w:val="none" w:sz="0" w:space="0" w:color="auto"/>
                <w:bottom w:val="none" w:sz="0" w:space="0" w:color="auto"/>
                <w:right w:val="none" w:sz="0" w:space="0" w:color="auto"/>
              </w:divBdr>
            </w:div>
          </w:divsChild>
        </w:div>
        <w:div w:id="1812363057">
          <w:marLeft w:val="0"/>
          <w:marRight w:val="0"/>
          <w:marTop w:val="0"/>
          <w:marBottom w:val="0"/>
          <w:divBdr>
            <w:top w:val="none" w:sz="0" w:space="0" w:color="auto"/>
            <w:left w:val="none" w:sz="0" w:space="0" w:color="auto"/>
            <w:bottom w:val="none" w:sz="0" w:space="0" w:color="auto"/>
            <w:right w:val="none" w:sz="0" w:space="0" w:color="auto"/>
          </w:divBdr>
        </w:div>
        <w:div w:id="1141846679">
          <w:marLeft w:val="0"/>
          <w:marRight w:val="0"/>
          <w:marTop w:val="0"/>
          <w:marBottom w:val="0"/>
          <w:divBdr>
            <w:top w:val="none" w:sz="0" w:space="0" w:color="auto"/>
            <w:left w:val="none" w:sz="0" w:space="0" w:color="auto"/>
            <w:bottom w:val="none" w:sz="0" w:space="0" w:color="auto"/>
            <w:right w:val="none" w:sz="0" w:space="0" w:color="auto"/>
          </w:divBdr>
          <w:divsChild>
            <w:div w:id="1057970958">
              <w:marLeft w:val="0"/>
              <w:marRight w:val="0"/>
              <w:marTop w:val="0"/>
              <w:marBottom w:val="0"/>
              <w:divBdr>
                <w:top w:val="none" w:sz="0" w:space="0" w:color="auto"/>
                <w:left w:val="none" w:sz="0" w:space="0" w:color="auto"/>
                <w:bottom w:val="none" w:sz="0" w:space="0" w:color="auto"/>
                <w:right w:val="none" w:sz="0" w:space="0" w:color="auto"/>
              </w:divBdr>
            </w:div>
          </w:divsChild>
        </w:div>
        <w:div w:id="1406757760">
          <w:marLeft w:val="0"/>
          <w:marRight w:val="0"/>
          <w:marTop w:val="0"/>
          <w:marBottom w:val="0"/>
          <w:divBdr>
            <w:top w:val="none" w:sz="0" w:space="0" w:color="auto"/>
            <w:left w:val="none" w:sz="0" w:space="0" w:color="auto"/>
            <w:bottom w:val="none" w:sz="0" w:space="0" w:color="auto"/>
            <w:right w:val="none" w:sz="0" w:space="0" w:color="auto"/>
          </w:divBdr>
        </w:div>
        <w:div w:id="1785883451">
          <w:marLeft w:val="0"/>
          <w:marRight w:val="0"/>
          <w:marTop w:val="0"/>
          <w:marBottom w:val="0"/>
          <w:divBdr>
            <w:top w:val="none" w:sz="0" w:space="0" w:color="auto"/>
            <w:left w:val="none" w:sz="0" w:space="0" w:color="auto"/>
            <w:bottom w:val="none" w:sz="0" w:space="0" w:color="auto"/>
            <w:right w:val="none" w:sz="0" w:space="0" w:color="auto"/>
          </w:divBdr>
          <w:divsChild>
            <w:div w:id="594560364">
              <w:marLeft w:val="0"/>
              <w:marRight w:val="0"/>
              <w:marTop w:val="0"/>
              <w:marBottom w:val="0"/>
              <w:divBdr>
                <w:top w:val="none" w:sz="0" w:space="0" w:color="auto"/>
                <w:left w:val="none" w:sz="0" w:space="0" w:color="auto"/>
                <w:bottom w:val="none" w:sz="0" w:space="0" w:color="auto"/>
                <w:right w:val="none" w:sz="0" w:space="0" w:color="auto"/>
              </w:divBdr>
            </w:div>
          </w:divsChild>
        </w:div>
        <w:div w:id="1750618904">
          <w:marLeft w:val="0"/>
          <w:marRight w:val="0"/>
          <w:marTop w:val="0"/>
          <w:marBottom w:val="0"/>
          <w:divBdr>
            <w:top w:val="none" w:sz="0" w:space="0" w:color="auto"/>
            <w:left w:val="none" w:sz="0" w:space="0" w:color="auto"/>
            <w:bottom w:val="none" w:sz="0" w:space="0" w:color="auto"/>
            <w:right w:val="none" w:sz="0" w:space="0" w:color="auto"/>
          </w:divBdr>
        </w:div>
        <w:div w:id="1376002219">
          <w:marLeft w:val="0"/>
          <w:marRight w:val="0"/>
          <w:marTop w:val="0"/>
          <w:marBottom w:val="0"/>
          <w:divBdr>
            <w:top w:val="none" w:sz="0" w:space="0" w:color="auto"/>
            <w:left w:val="none" w:sz="0" w:space="0" w:color="auto"/>
            <w:bottom w:val="none" w:sz="0" w:space="0" w:color="auto"/>
            <w:right w:val="none" w:sz="0" w:space="0" w:color="auto"/>
          </w:divBdr>
          <w:divsChild>
            <w:div w:id="1574656749">
              <w:marLeft w:val="0"/>
              <w:marRight w:val="0"/>
              <w:marTop w:val="0"/>
              <w:marBottom w:val="0"/>
              <w:divBdr>
                <w:top w:val="none" w:sz="0" w:space="0" w:color="auto"/>
                <w:left w:val="none" w:sz="0" w:space="0" w:color="auto"/>
                <w:bottom w:val="none" w:sz="0" w:space="0" w:color="auto"/>
                <w:right w:val="none" w:sz="0" w:space="0" w:color="auto"/>
              </w:divBdr>
            </w:div>
          </w:divsChild>
        </w:div>
        <w:div w:id="1066145696">
          <w:marLeft w:val="0"/>
          <w:marRight w:val="0"/>
          <w:marTop w:val="0"/>
          <w:marBottom w:val="0"/>
          <w:divBdr>
            <w:top w:val="none" w:sz="0" w:space="0" w:color="auto"/>
            <w:left w:val="none" w:sz="0" w:space="0" w:color="auto"/>
            <w:bottom w:val="none" w:sz="0" w:space="0" w:color="auto"/>
            <w:right w:val="none" w:sz="0" w:space="0" w:color="auto"/>
          </w:divBdr>
        </w:div>
        <w:div w:id="430855957">
          <w:marLeft w:val="0"/>
          <w:marRight w:val="0"/>
          <w:marTop w:val="0"/>
          <w:marBottom w:val="0"/>
          <w:divBdr>
            <w:top w:val="none" w:sz="0" w:space="0" w:color="auto"/>
            <w:left w:val="none" w:sz="0" w:space="0" w:color="auto"/>
            <w:bottom w:val="none" w:sz="0" w:space="0" w:color="auto"/>
            <w:right w:val="none" w:sz="0" w:space="0" w:color="auto"/>
          </w:divBdr>
          <w:divsChild>
            <w:div w:id="1621256857">
              <w:marLeft w:val="0"/>
              <w:marRight w:val="0"/>
              <w:marTop w:val="0"/>
              <w:marBottom w:val="0"/>
              <w:divBdr>
                <w:top w:val="none" w:sz="0" w:space="0" w:color="auto"/>
                <w:left w:val="none" w:sz="0" w:space="0" w:color="auto"/>
                <w:bottom w:val="none" w:sz="0" w:space="0" w:color="auto"/>
                <w:right w:val="none" w:sz="0" w:space="0" w:color="auto"/>
              </w:divBdr>
            </w:div>
          </w:divsChild>
        </w:div>
        <w:div w:id="1417242332">
          <w:marLeft w:val="0"/>
          <w:marRight w:val="0"/>
          <w:marTop w:val="0"/>
          <w:marBottom w:val="0"/>
          <w:divBdr>
            <w:top w:val="none" w:sz="0" w:space="0" w:color="auto"/>
            <w:left w:val="none" w:sz="0" w:space="0" w:color="auto"/>
            <w:bottom w:val="none" w:sz="0" w:space="0" w:color="auto"/>
            <w:right w:val="none" w:sz="0" w:space="0" w:color="auto"/>
          </w:divBdr>
        </w:div>
        <w:div w:id="1270624637">
          <w:marLeft w:val="0"/>
          <w:marRight w:val="0"/>
          <w:marTop w:val="0"/>
          <w:marBottom w:val="0"/>
          <w:divBdr>
            <w:top w:val="none" w:sz="0" w:space="0" w:color="auto"/>
            <w:left w:val="none" w:sz="0" w:space="0" w:color="auto"/>
            <w:bottom w:val="none" w:sz="0" w:space="0" w:color="auto"/>
            <w:right w:val="none" w:sz="0" w:space="0" w:color="auto"/>
          </w:divBdr>
          <w:divsChild>
            <w:div w:id="1033383671">
              <w:marLeft w:val="0"/>
              <w:marRight w:val="0"/>
              <w:marTop w:val="0"/>
              <w:marBottom w:val="0"/>
              <w:divBdr>
                <w:top w:val="none" w:sz="0" w:space="0" w:color="auto"/>
                <w:left w:val="none" w:sz="0" w:space="0" w:color="auto"/>
                <w:bottom w:val="none" w:sz="0" w:space="0" w:color="auto"/>
                <w:right w:val="none" w:sz="0" w:space="0" w:color="auto"/>
              </w:divBdr>
            </w:div>
          </w:divsChild>
        </w:div>
        <w:div w:id="564071073">
          <w:marLeft w:val="0"/>
          <w:marRight w:val="0"/>
          <w:marTop w:val="0"/>
          <w:marBottom w:val="0"/>
          <w:divBdr>
            <w:top w:val="none" w:sz="0" w:space="0" w:color="auto"/>
            <w:left w:val="none" w:sz="0" w:space="0" w:color="auto"/>
            <w:bottom w:val="none" w:sz="0" w:space="0" w:color="auto"/>
            <w:right w:val="none" w:sz="0" w:space="0" w:color="auto"/>
          </w:divBdr>
        </w:div>
        <w:div w:id="281956440">
          <w:marLeft w:val="0"/>
          <w:marRight w:val="0"/>
          <w:marTop w:val="0"/>
          <w:marBottom w:val="0"/>
          <w:divBdr>
            <w:top w:val="none" w:sz="0" w:space="0" w:color="auto"/>
            <w:left w:val="none" w:sz="0" w:space="0" w:color="auto"/>
            <w:bottom w:val="none" w:sz="0" w:space="0" w:color="auto"/>
            <w:right w:val="none" w:sz="0" w:space="0" w:color="auto"/>
          </w:divBdr>
          <w:divsChild>
            <w:div w:id="1437483683">
              <w:marLeft w:val="0"/>
              <w:marRight w:val="0"/>
              <w:marTop w:val="0"/>
              <w:marBottom w:val="0"/>
              <w:divBdr>
                <w:top w:val="none" w:sz="0" w:space="0" w:color="auto"/>
                <w:left w:val="none" w:sz="0" w:space="0" w:color="auto"/>
                <w:bottom w:val="none" w:sz="0" w:space="0" w:color="auto"/>
                <w:right w:val="none" w:sz="0" w:space="0" w:color="auto"/>
              </w:divBdr>
            </w:div>
          </w:divsChild>
        </w:div>
        <w:div w:id="1274441235">
          <w:marLeft w:val="0"/>
          <w:marRight w:val="0"/>
          <w:marTop w:val="300"/>
          <w:marBottom w:val="0"/>
          <w:divBdr>
            <w:top w:val="none" w:sz="0" w:space="0" w:color="auto"/>
            <w:left w:val="none" w:sz="0" w:space="0" w:color="auto"/>
            <w:bottom w:val="none" w:sz="0" w:space="0" w:color="auto"/>
            <w:right w:val="none" w:sz="0" w:space="0" w:color="auto"/>
          </w:divBdr>
          <w:divsChild>
            <w:div w:id="1087462895">
              <w:marLeft w:val="0"/>
              <w:marRight w:val="0"/>
              <w:marTop w:val="0"/>
              <w:marBottom w:val="0"/>
              <w:divBdr>
                <w:top w:val="none" w:sz="0" w:space="0" w:color="auto"/>
                <w:left w:val="none" w:sz="0" w:space="0" w:color="auto"/>
                <w:bottom w:val="none" w:sz="0" w:space="0" w:color="auto"/>
                <w:right w:val="none" w:sz="0" w:space="0" w:color="auto"/>
              </w:divBdr>
              <w:divsChild>
                <w:div w:id="171542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190450">
          <w:marLeft w:val="0"/>
          <w:marRight w:val="0"/>
          <w:marTop w:val="300"/>
          <w:marBottom w:val="0"/>
          <w:divBdr>
            <w:top w:val="none" w:sz="0" w:space="0" w:color="auto"/>
            <w:left w:val="none" w:sz="0" w:space="0" w:color="auto"/>
            <w:bottom w:val="none" w:sz="0" w:space="0" w:color="auto"/>
            <w:right w:val="none" w:sz="0" w:space="0" w:color="auto"/>
          </w:divBdr>
          <w:divsChild>
            <w:div w:id="1117992838">
              <w:marLeft w:val="0"/>
              <w:marRight w:val="0"/>
              <w:marTop w:val="0"/>
              <w:marBottom w:val="0"/>
              <w:divBdr>
                <w:top w:val="none" w:sz="0" w:space="0" w:color="auto"/>
                <w:left w:val="none" w:sz="0" w:space="0" w:color="auto"/>
                <w:bottom w:val="none" w:sz="0" w:space="0" w:color="auto"/>
                <w:right w:val="none" w:sz="0" w:space="0" w:color="auto"/>
              </w:divBdr>
              <w:divsChild>
                <w:div w:id="171095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343791">
          <w:marLeft w:val="0"/>
          <w:marRight w:val="0"/>
          <w:marTop w:val="300"/>
          <w:marBottom w:val="0"/>
          <w:divBdr>
            <w:top w:val="none" w:sz="0" w:space="0" w:color="auto"/>
            <w:left w:val="none" w:sz="0" w:space="0" w:color="auto"/>
            <w:bottom w:val="none" w:sz="0" w:space="0" w:color="auto"/>
            <w:right w:val="none" w:sz="0" w:space="0" w:color="auto"/>
          </w:divBdr>
          <w:divsChild>
            <w:div w:id="242417897">
              <w:marLeft w:val="0"/>
              <w:marRight w:val="0"/>
              <w:marTop w:val="0"/>
              <w:marBottom w:val="0"/>
              <w:divBdr>
                <w:top w:val="none" w:sz="0" w:space="0" w:color="auto"/>
                <w:left w:val="none" w:sz="0" w:space="0" w:color="auto"/>
                <w:bottom w:val="none" w:sz="0" w:space="0" w:color="auto"/>
                <w:right w:val="none" w:sz="0" w:space="0" w:color="auto"/>
              </w:divBdr>
              <w:divsChild>
                <w:div w:id="68016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705507">
          <w:marLeft w:val="0"/>
          <w:marRight w:val="0"/>
          <w:marTop w:val="300"/>
          <w:marBottom w:val="0"/>
          <w:divBdr>
            <w:top w:val="none" w:sz="0" w:space="0" w:color="auto"/>
            <w:left w:val="none" w:sz="0" w:space="0" w:color="auto"/>
            <w:bottom w:val="none" w:sz="0" w:space="0" w:color="auto"/>
            <w:right w:val="none" w:sz="0" w:space="0" w:color="auto"/>
          </w:divBdr>
          <w:divsChild>
            <w:div w:id="346175179">
              <w:marLeft w:val="0"/>
              <w:marRight w:val="0"/>
              <w:marTop w:val="0"/>
              <w:marBottom w:val="0"/>
              <w:divBdr>
                <w:top w:val="none" w:sz="0" w:space="0" w:color="auto"/>
                <w:left w:val="none" w:sz="0" w:space="0" w:color="auto"/>
                <w:bottom w:val="none" w:sz="0" w:space="0" w:color="auto"/>
                <w:right w:val="none" w:sz="0" w:space="0" w:color="auto"/>
              </w:divBdr>
              <w:divsChild>
                <w:div w:id="79726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474630">
      <w:bodyDiv w:val="1"/>
      <w:marLeft w:val="0"/>
      <w:marRight w:val="0"/>
      <w:marTop w:val="0"/>
      <w:marBottom w:val="0"/>
      <w:divBdr>
        <w:top w:val="none" w:sz="0" w:space="0" w:color="auto"/>
        <w:left w:val="none" w:sz="0" w:space="0" w:color="auto"/>
        <w:bottom w:val="none" w:sz="0" w:space="0" w:color="auto"/>
        <w:right w:val="none" w:sz="0" w:space="0" w:color="auto"/>
      </w:divBdr>
      <w:divsChild>
        <w:div w:id="2145075595">
          <w:marLeft w:val="0"/>
          <w:marRight w:val="0"/>
          <w:marTop w:val="0"/>
          <w:marBottom w:val="0"/>
          <w:divBdr>
            <w:top w:val="none" w:sz="0" w:space="0" w:color="auto"/>
            <w:left w:val="none" w:sz="0" w:space="0" w:color="auto"/>
            <w:bottom w:val="none" w:sz="0" w:space="0" w:color="auto"/>
            <w:right w:val="none" w:sz="0" w:space="0" w:color="auto"/>
          </w:divBdr>
        </w:div>
        <w:div w:id="903755530">
          <w:marLeft w:val="0"/>
          <w:marRight w:val="0"/>
          <w:marTop w:val="0"/>
          <w:marBottom w:val="0"/>
          <w:divBdr>
            <w:top w:val="none" w:sz="0" w:space="0" w:color="auto"/>
            <w:left w:val="none" w:sz="0" w:space="0" w:color="auto"/>
            <w:bottom w:val="none" w:sz="0" w:space="0" w:color="auto"/>
            <w:right w:val="none" w:sz="0" w:space="0" w:color="auto"/>
          </w:divBdr>
          <w:divsChild>
            <w:div w:id="168562987">
              <w:marLeft w:val="0"/>
              <w:marRight w:val="0"/>
              <w:marTop w:val="0"/>
              <w:marBottom w:val="0"/>
              <w:divBdr>
                <w:top w:val="none" w:sz="0" w:space="0" w:color="auto"/>
                <w:left w:val="none" w:sz="0" w:space="0" w:color="auto"/>
                <w:bottom w:val="none" w:sz="0" w:space="0" w:color="auto"/>
                <w:right w:val="none" w:sz="0" w:space="0" w:color="auto"/>
              </w:divBdr>
            </w:div>
          </w:divsChild>
        </w:div>
        <w:div w:id="27343857">
          <w:marLeft w:val="0"/>
          <w:marRight w:val="0"/>
          <w:marTop w:val="0"/>
          <w:marBottom w:val="0"/>
          <w:divBdr>
            <w:top w:val="none" w:sz="0" w:space="0" w:color="auto"/>
            <w:left w:val="none" w:sz="0" w:space="0" w:color="auto"/>
            <w:bottom w:val="none" w:sz="0" w:space="0" w:color="auto"/>
            <w:right w:val="none" w:sz="0" w:space="0" w:color="auto"/>
          </w:divBdr>
        </w:div>
        <w:div w:id="1047875521">
          <w:marLeft w:val="0"/>
          <w:marRight w:val="0"/>
          <w:marTop w:val="0"/>
          <w:marBottom w:val="0"/>
          <w:divBdr>
            <w:top w:val="none" w:sz="0" w:space="0" w:color="auto"/>
            <w:left w:val="none" w:sz="0" w:space="0" w:color="auto"/>
            <w:bottom w:val="none" w:sz="0" w:space="0" w:color="auto"/>
            <w:right w:val="none" w:sz="0" w:space="0" w:color="auto"/>
          </w:divBdr>
          <w:divsChild>
            <w:div w:id="522860926">
              <w:marLeft w:val="0"/>
              <w:marRight w:val="0"/>
              <w:marTop w:val="0"/>
              <w:marBottom w:val="0"/>
              <w:divBdr>
                <w:top w:val="none" w:sz="0" w:space="0" w:color="auto"/>
                <w:left w:val="none" w:sz="0" w:space="0" w:color="auto"/>
                <w:bottom w:val="none" w:sz="0" w:space="0" w:color="auto"/>
                <w:right w:val="none" w:sz="0" w:space="0" w:color="auto"/>
              </w:divBdr>
            </w:div>
          </w:divsChild>
        </w:div>
        <w:div w:id="1233465707">
          <w:marLeft w:val="0"/>
          <w:marRight w:val="0"/>
          <w:marTop w:val="0"/>
          <w:marBottom w:val="0"/>
          <w:divBdr>
            <w:top w:val="none" w:sz="0" w:space="0" w:color="auto"/>
            <w:left w:val="none" w:sz="0" w:space="0" w:color="auto"/>
            <w:bottom w:val="none" w:sz="0" w:space="0" w:color="auto"/>
            <w:right w:val="none" w:sz="0" w:space="0" w:color="auto"/>
          </w:divBdr>
        </w:div>
        <w:div w:id="1570076714">
          <w:marLeft w:val="0"/>
          <w:marRight w:val="0"/>
          <w:marTop w:val="0"/>
          <w:marBottom w:val="0"/>
          <w:divBdr>
            <w:top w:val="none" w:sz="0" w:space="0" w:color="auto"/>
            <w:left w:val="none" w:sz="0" w:space="0" w:color="auto"/>
            <w:bottom w:val="none" w:sz="0" w:space="0" w:color="auto"/>
            <w:right w:val="none" w:sz="0" w:space="0" w:color="auto"/>
          </w:divBdr>
          <w:divsChild>
            <w:div w:id="2070372655">
              <w:marLeft w:val="0"/>
              <w:marRight w:val="0"/>
              <w:marTop w:val="0"/>
              <w:marBottom w:val="0"/>
              <w:divBdr>
                <w:top w:val="none" w:sz="0" w:space="0" w:color="auto"/>
                <w:left w:val="none" w:sz="0" w:space="0" w:color="auto"/>
                <w:bottom w:val="none" w:sz="0" w:space="0" w:color="auto"/>
                <w:right w:val="none" w:sz="0" w:space="0" w:color="auto"/>
              </w:divBdr>
            </w:div>
          </w:divsChild>
        </w:div>
        <w:div w:id="242876754">
          <w:marLeft w:val="0"/>
          <w:marRight w:val="0"/>
          <w:marTop w:val="0"/>
          <w:marBottom w:val="0"/>
          <w:divBdr>
            <w:top w:val="none" w:sz="0" w:space="0" w:color="auto"/>
            <w:left w:val="none" w:sz="0" w:space="0" w:color="auto"/>
            <w:bottom w:val="none" w:sz="0" w:space="0" w:color="auto"/>
            <w:right w:val="none" w:sz="0" w:space="0" w:color="auto"/>
          </w:divBdr>
        </w:div>
        <w:div w:id="1894652618">
          <w:marLeft w:val="0"/>
          <w:marRight w:val="0"/>
          <w:marTop w:val="0"/>
          <w:marBottom w:val="0"/>
          <w:divBdr>
            <w:top w:val="none" w:sz="0" w:space="0" w:color="auto"/>
            <w:left w:val="none" w:sz="0" w:space="0" w:color="auto"/>
            <w:bottom w:val="none" w:sz="0" w:space="0" w:color="auto"/>
            <w:right w:val="none" w:sz="0" w:space="0" w:color="auto"/>
          </w:divBdr>
          <w:divsChild>
            <w:div w:id="854224480">
              <w:marLeft w:val="0"/>
              <w:marRight w:val="0"/>
              <w:marTop w:val="0"/>
              <w:marBottom w:val="0"/>
              <w:divBdr>
                <w:top w:val="none" w:sz="0" w:space="0" w:color="auto"/>
                <w:left w:val="none" w:sz="0" w:space="0" w:color="auto"/>
                <w:bottom w:val="none" w:sz="0" w:space="0" w:color="auto"/>
                <w:right w:val="none" w:sz="0" w:space="0" w:color="auto"/>
              </w:divBdr>
            </w:div>
          </w:divsChild>
        </w:div>
        <w:div w:id="875772078">
          <w:marLeft w:val="0"/>
          <w:marRight w:val="0"/>
          <w:marTop w:val="0"/>
          <w:marBottom w:val="0"/>
          <w:divBdr>
            <w:top w:val="none" w:sz="0" w:space="0" w:color="auto"/>
            <w:left w:val="none" w:sz="0" w:space="0" w:color="auto"/>
            <w:bottom w:val="none" w:sz="0" w:space="0" w:color="auto"/>
            <w:right w:val="none" w:sz="0" w:space="0" w:color="auto"/>
          </w:divBdr>
        </w:div>
        <w:div w:id="1371035298">
          <w:marLeft w:val="0"/>
          <w:marRight w:val="0"/>
          <w:marTop w:val="0"/>
          <w:marBottom w:val="0"/>
          <w:divBdr>
            <w:top w:val="none" w:sz="0" w:space="0" w:color="auto"/>
            <w:left w:val="none" w:sz="0" w:space="0" w:color="auto"/>
            <w:bottom w:val="none" w:sz="0" w:space="0" w:color="auto"/>
            <w:right w:val="none" w:sz="0" w:space="0" w:color="auto"/>
          </w:divBdr>
          <w:divsChild>
            <w:div w:id="180511009">
              <w:marLeft w:val="0"/>
              <w:marRight w:val="0"/>
              <w:marTop w:val="0"/>
              <w:marBottom w:val="0"/>
              <w:divBdr>
                <w:top w:val="none" w:sz="0" w:space="0" w:color="auto"/>
                <w:left w:val="none" w:sz="0" w:space="0" w:color="auto"/>
                <w:bottom w:val="none" w:sz="0" w:space="0" w:color="auto"/>
                <w:right w:val="none" w:sz="0" w:space="0" w:color="auto"/>
              </w:divBdr>
            </w:div>
          </w:divsChild>
        </w:div>
        <w:div w:id="772284168">
          <w:marLeft w:val="0"/>
          <w:marRight w:val="0"/>
          <w:marTop w:val="0"/>
          <w:marBottom w:val="0"/>
          <w:divBdr>
            <w:top w:val="none" w:sz="0" w:space="0" w:color="auto"/>
            <w:left w:val="none" w:sz="0" w:space="0" w:color="auto"/>
            <w:bottom w:val="none" w:sz="0" w:space="0" w:color="auto"/>
            <w:right w:val="none" w:sz="0" w:space="0" w:color="auto"/>
          </w:divBdr>
        </w:div>
        <w:div w:id="371195990">
          <w:marLeft w:val="0"/>
          <w:marRight w:val="0"/>
          <w:marTop w:val="0"/>
          <w:marBottom w:val="0"/>
          <w:divBdr>
            <w:top w:val="none" w:sz="0" w:space="0" w:color="auto"/>
            <w:left w:val="none" w:sz="0" w:space="0" w:color="auto"/>
            <w:bottom w:val="none" w:sz="0" w:space="0" w:color="auto"/>
            <w:right w:val="none" w:sz="0" w:space="0" w:color="auto"/>
          </w:divBdr>
          <w:divsChild>
            <w:div w:id="264969462">
              <w:marLeft w:val="0"/>
              <w:marRight w:val="0"/>
              <w:marTop w:val="0"/>
              <w:marBottom w:val="0"/>
              <w:divBdr>
                <w:top w:val="none" w:sz="0" w:space="0" w:color="auto"/>
                <w:left w:val="none" w:sz="0" w:space="0" w:color="auto"/>
                <w:bottom w:val="none" w:sz="0" w:space="0" w:color="auto"/>
                <w:right w:val="none" w:sz="0" w:space="0" w:color="auto"/>
              </w:divBdr>
            </w:div>
          </w:divsChild>
        </w:div>
        <w:div w:id="1980576305">
          <w:marLeft w:val="0"/>
          <w:marRight w:val="0"/>
          <w:marTop w:val="0"/>
          <w:marBottom w:val="0"/>
          <w:divBdr>
            <w:top w:val="none" w:sz="0" w:space="0" w:color="auto"/>
            <w:left w:val="none" w:sz="0" w:space="0" w:color="auto"/>
            <w:bottom w:val="none" w:sz="0" w:space="0" w:color="auto"/>
            <w:right w:val="none" w:sz="0" w:space="0" w:color="auto"/>
          </w:divBdr>
        </w:div>
        <w:div w:id="670985025">
          <w:marLeft w:val="0"/>
          <w:marRight w:val="0"/>
          <w:marTop w:val="0"/>
          <w:marBottom w:val="0"/>
          <w:divBdr>
            <w:top w:val="none" w:sz="0" w:space="0" w:color="auto"/>
            <w:left w:val="none" w:sz="0" w:space="0" w:color="auto"/>
            <w:bottom w:val="none" w:sz="0" w:space="0" w:color="auto"/>
            <w:right w:val="none" w:sz="0" w:space="0" w:color="auto"/>
          </w:divBdr>
          <w:divsChild>
            <w:div w:id="512914257">
              <w:marLeft w:val="0"/>
              <w:marRight w:val="0"/>
              <w:marTop w:val="0"/>
              <w:marBottom w:val="0"/>
              <w:divBdr>
                <w:top w:val="none" w:sz="0" w:space="0" w:color="auto"/>
                <w:left w:val="none" w:sz="0" w:space="0" w:color="auto"/>
                <w:bottom w:val="none" w:sz="0" w:space="0" w:color="auto"/>
                <w:right w:val="none" w:sz="0" w:space="0" w:color="auto"/>
              </w:divBdr>
            </w:div>
          </w:divsChild>
        </w:div>
        <w:div w:id="651639893">
          <w:marLeft w:val="0"/>
          <w:marRight w:val="0"/>
          <w:marTop w:val="300"/>
          <w:marBottom w:val="0"/>
          <w:divBdr>
            <w:top w:val="none" w:sz="0" w:space="0" w:color="auto"/>
            <w:left w:val="none" w:sz="0" w:space="0" w:color="auto"/>
            <w:bottom w:val="none" w:sz="0" w:space="0" w:color="auto"/>
            <w:right w:val="none" w:sz="0" w:space="0" w:color="auto"/>
          </w:divBdr>
          <w:divsChild>
            <w:div w:id="1361399591">
              <w:marLeft w:val="0"/>
              <w:marRight w:val="0"/>
              <w:marTop w:val="0"/>
              <w:marBottom w:val="0"/>
              <w:divBdr>
                <w:top w:val="none" w:sz="0" w:space="0" w:color="auto"/>
                <w:left w:val="none" w:sz="0" w:space="0" w:color="auto"/>
                <w:bottom w:val="none" w:sz="0" w:space="0" w:color="auto"/>
                <w:right w:val="none" w:sz="0" w:space="0" w:color="auto"/>
              </w:divBdr>
              <w:divsChild>
                <w:div w:id="95113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591540">
          <w:marLeft w:val="0"/>
          <w:marRight w:val="0"/>
          <w:marTop w:val="300"/>
          <w:marBottom w:val="0"/>
          <w:divBdr>
            <w:top w:val="none" w:sz="0" w:space="0" w:color="auto"/>
            <w:left w:val="none" w:sz="0" w:space="0" w:color="auto"/>
            <w:bottom w:val="none" w:sz="0" w:space="0" w:color="auto"/>
            <w:right w:val="none" w:sz="0" w:space="0" w:color="auto"/>
          </w:divBdr>
          <w:divsChild>
            <w:div w:id="1600990714">
              <w:marLeft w:val="0"/>
              <w:marRight w:val="0"/>
              <w:marTop w:val="0"/>
              <w:marBottom w:val="0"/>
              <w:divBdr>
                <w:top w:val="none" w:sz="0" w:space="0" w:color="auto"/>
                <w:left w:val="none" w:sz="0" w:space="0" w:color="auto"/>
                <w:bottom w:val="none" w:sz="0" w:space="0" w:color="auto"/>
                <w:right w:val="none" w:sz="0" w:space="0" w:color="auto"/>
              </w:divBdr>
              <w:divsChild>
                <w:div w:id="49461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936584">
          <w:marLeft w:val="0"/>
          <w:marRight w:val="0"/>
          <w:marTop w:val="300"/>
          <w:marBottom w:val="0"/>
          <w:divBdr>
            <w:top w:val="none" w:sz="0" w:space="0" w:color="auto"/>
            <w:left w:val="none" w:sz="0" w:space="0" w:color="auto"/>
            <w:bottom w:val="none" w:sz="0" w:space="0" w:color="auto"/>
            <w:right w:val="none" w:sz="0" w:space="0" w:color="auto"/>
          </w:divBdr>
          <w:divsChild>
            <w:div w:id="1910066972">
              <w:marLeft w:val="0"/>
              <w:marRight w:val="0"/>
              <w:marTop w:val="0"/>
              <w:marBottom w:val="0"/>
              <w:divBdr>
                <w:top w:val="none" w:sz="0" w:space="0" w:color="auto"/>
                <w:left w:val="none" w:sz="0" w:space="0" w:color="auto"/>
                <w:bottom w:val="none" w:sz="0" w:space="0" w:color="auto"/>
                <w:right w:val="none" w:sz="0" w:space="0" w:color="auto"/>
              </w:divBdr>
              <w:divsChild>
                <w:div w:id="171635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029305">
          <w:marLeft w:val="0"/>
          <w:marRight w:val="0"/>
          <w:marTop w:val="300"/>
          <w:marBottom w:val="0"/>
          <w:divBdr>
            <w:top w:val="none" w:sz="0" w:space="0" w:color="auto"/>
            <w:left w:val="none" w:sz="0" w:space="0" w:color="auto"/>
            <w:bottom w:val="none" w:sz="0" w:space="0" w:color="auto"/>
            <w:right w:val="none" w:sz="0" w:space="0" w:color="auto"/>
          </w:divBdr>
          <w:divsChild>
            <w:div w:id="52390039">
              <w:marLeft w:val="0"/>
              <w:marRight w:val="0"/>
              <w:marTop w:val="0"/>
              <w:marBottom w:val="0"/>
              <w:divBdr>
                <w:top w:val="none" w:sz="0" w:space="0" w:color="auto"/>
                <w:left w:val="none" w:sz="0" w:space="0" w:color="auto"/>
                <w:bottom w:val="none" w:sz="0" w:space="0" w:color="auto"/>
                <w:right w:val="none" w:sz="0" w:space="0" w:color="auto"/>
              </w:divBdr>
              <w:divsChild>
                <w:div w:id="176799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1787542">
      <w:bodyDiv w:val="1"/>
      <w:marLeft w:val="0"/>
      <w:marRight w:val="0"/>
      <w:marTop w:val="0"/>
      <w:marBottom w:val="0"/>
      <w:divBdr>
        <w:top w:val="none" w:sz="0" w:space="0" w:color="auto"/>
        <w:left w:val="none" w:sz="0" w:space="0" w:color="auto"/>
        <w:bottom w:val="none" w:sz="0" w:space="0" w:color="auto"/>
        <w:right w:val="none" w:sz="0" w:space="0" w:color="auto"/>
      </w:divBdr>
      <w:divsChild>
        <w:div w:id="335773110">
          <w:marLeft w:val="0"/>
          <w:marRight w:val="0"/>
          <w:marTop w:val="0"/>
          <w:marBottom w:val="0"/>
          <w:divBdr>
            <w:top w:val="none" w:sz="0" w:space="0" w:color="auto"/>
            <w:left w:val="none" w:sz="0" w:space="0" w:color="auto"/>
            <w:bottom w:val="none" w:sz="0" w:space="0" w:color="auto"/>
            <w:right w:val="none" w:sz="0" w:space="0" w:color="auto"/>
          </w:divBdr>
        </w:div>
        <w:div w:id="1929461661">
          <w:marLeft w:val="0"/>
          <w:marRight w:val="0"/>
          <w:marTop w:val="0"/>
          <w:marBottom w:val="0"/>
          <w:divBdr>
            <w:top w:val="none" w:sz="0" w:space="0" w:color="auto"/>
            <w:left w:val="none" w:sz="0" w:space="0" w:color="auto"/>
            <w:bottom w:val="none" w:sz="0" w:space="0" w:color="auto"/>
            <w:right w:val="none" w:sz="0" w:space="0" w:color="auto"/>
          </w:divBdr>
          <w:divsChild>
            <w:div w:id="1581909552">
              <w:marLeft w:val="0"/>
              <w:marRight w:val="0"/>
              <w:marTop w:val="0"/>
              <w:marBottom w:val="0"/>
              <w:divBdr>
                <w:top w:val="none" w:sz="0" w:space="0" w:color="auto"/>
                <w:left w:val="none" w:sz="0" w:space="0" w:color="auto"/>
                <w:bottom w:val="none" w:sz="0" w:space="0" w:color="auto"/>
                <w:right w:val="none" w:sz="0" w:space="0" w:color="auto"/>
              </w:divBdr>
            </w:div>
          </w:divsChild>
        </w:div>
        <w:div w:id="2079209235">
          <w:marLeft w:val="0"/>
          <w:marRight w:val="0"/>
          <w:marTop w:val="0"/>
          <w:marBottom w:val="0"/>
          <w:divBdr>
            <w:top w:val="none" w:sz="0" w:space="0" w:color="auto"/>
            <w:left w:val="none" w:sz="0" w:space="0" w:color="auto"/>
            <w:bottom w:val="none" w:sz="0" w:space="0" w:color="auto"/>
            <w:right w:val="none" w:sz="0" w:space="0" w:color="auto"/>
          </w:divBdr>
        </w:div>
        <w:div w:id="989210094">
          <w:marLeft w:val="0"/>
          <w:marRight w:val="0"/>
          <w:marTop w:val="0"/>
          <w:marBottom w:val="0"/>
          <w:divBdr>
            <w:top w:val="none" w:sz="0" w:space="0" w:color="auto"/>
            <w:left w:val="none" w:sz="0" w:space="0" w:color="auto"/>
            <w:bottom w:val="none" w:sz="0" w:space="0" w:color="auto"/>
            <w:right w:val="none" w:sz="0" w:space="0" w:color="auto"/>
          </w:divBdr>
          <w:divsChild>
            <w:div w:id="1604801373">
              <w:marLeft w:val="0"/>
              <w:marRight w:val="0"/>
              <w:marTop w:val="0"/>
              <w:marBottom w:val="0"/>
              <w:divBdr>
                <w:top w:val="none" w:sz="0" w:space="0" w:color="auto"/>
                <w:left w:val="none" w:sz="0" w:space="0" w:color="auto"/>
                <w:bottom w:val="none" w:sz="0" w:space="0" w:color="auto"/>
                <w:right w:val="none" w:sz="0" w:space="0" w:color="auto"/>
              </w:divBdr>
            </w:div>
          </w:divsChild>
        </w:div>
        <w:div w:id="1043217838">
          <w:marLeft w:val="0"/>
          <w:marRight w:val="0"/>
          <w:marTop w:val="0"/>
          <w:marBottom w:val="0"/>
          <w:divBdr>
            <w:top w:val="none" w:sz="0" w:space="0" w:color="auto"/>
            <w:left w:val="none" w:sz="0" w:space="0" w:color="auto"/>
            <w:bottom w:val="none" w:sz="0" w:space="0" w:color="auto"/>
            <w:right w:val="none" w:sz="0" w:space="0" w:color="auto"/>
          </w:divBdr>
        </w:div>
        <w:div w:id="470249143">
          <w:marLeft w:val="0"/>
          <w:marRight w:val="0"/>
          <w:marTop w:val="0"/>
          <w:marBottom w:val="0"/>
          <w:divBdr>
            <w:top w:val="none" w:sz="0" w:space="0" w:color="auto"/>
            <w:left w:val="none" w:sz="0" w:space="0" w:color="auto"/>
            <w:bottom w:val="none" w:sz="0" w:space="0" w:color="auto"/>
            <w:right w:val="none" w:sz="0" w:space="0" w:color="auto"/>
          </w:divBdr>
          <w:divsChild>
            <w:div w:id="1765299847">
              <w:marLeft w:val="0"/>
              <w:marRight w:val="0"/>
              <w:marTop w:val="0"/>
              <w:marBottom w:val="0"/>
              <w:divBdr>
                <w:top w:val="none" w:sz="0" w:space="0" w:color="auto"/>
                <w:left w:val="none" w:sz="0" w:space="0" w:color="auto"/>
                <w:bottom w:val="none" w:sz="0" w:space="0" w:color="auto"/>
                <w:right w:val="none" w:sz="0" w:space="0" w:color="auto"/>
              </w:divBdr>
            </w:div>
          </w:divsChild>
        </w:div>
        <w:div w:id="2039163600">
          <w:marLeft w:val="0"/>
          <w:marRight w:val="0"/>
          <w:marTop w:val="0"/>
          <w:marBottom w:val="0"/>
          <w:divBdr>
            <w:top w:val="none" w:sz="0" w:space="0" w:color="auto"/>
            <w:left w:val="none" w:sz="0" w:space="0" w:color="auto"/>
            <w:bottom w:val="none" w:sz="0" w:space="0" w:color="auto"/>
            <w:right w:val="none" w:sz="0" w:space="0" w:color="auto"/>
          </w:divBdr>
        </w:div>
        <w:div w:id="1252621810">
          <w:marLeft w:val="0"/>
          <w:marRight w:val="0"/>
          <w:marTop w:val="0"/>
          <w:marBottom w:val="0"/>
          <w:divBdr>
            <w:top w:val="none" w:sz="0" w:space="0" w:color="auto"/>
            <w:left w:val="none" w:sz="0" w:space="0" w:color="auto"/>
            <w:bottom w:val="none" w:sz="0" w:space="0" w:color="auto"/>
            <w:right w:val="none" w:sz="0" w:space="0" w:color="auto"/>
          </w:divBdr>
          <w:divsChild>
            <w:div w:id="1933512987">
              <w:marLeft w:val="0"/>
              <w:marRight w:val="0"/>
              <w:marTop w:val="0"/>
              <w:marBottom w:val="0"/>
              <w:divBdr>
                <w:top w:val="none" w:sz="0" w:space="0" w:color="auto"/>
                <w:left w:val="none" w:sz="0" w:space="0" w:color="auto"/>
                <w:bottom w:val="none" w:sz="0" w:space="0" w:color="auto"/>
                <w:right w:val="none" w:sz="0" w:space="0" w:color="auto"/>
              </w:divBdr>
            </w:div>
          </w:divsChild>
        </w:div>
        <w:div w:id="1712338137">
          <w:marLeft w:val="0"/>
          <w:marRight w:val="0"/>
          <w:marTop w:val="0"/>
          <w:marBottom w:val="0"/>
          <w:divBdr>
            <w:top w:val="none" w:sz="0" w:space="0" w:color="auto"/>
            <w:left w:val="none" w:sz="0" w:space="0" w:color="auto"/>
            <w:bottom w:val="none" w:sz="0" w:space="0" w:color="auto"/>
            <w:right w:val="none" w:sz="0" w:space="0" w:color="auto"/>
          </w:divBdr>
        </w:div>
        <w:div w:id="2121756274">
          <w:marLeft w:val="0"/>
          <w:marRight w:val="0"/>
          <w:marTop w:val="0"/>
          <w:marBottom w:val="0"/>
          <w:divBdr>
            <w:top w:val="none" w:sz="0" w:space="0" w:color="auto"/>
            <w:left w:val="none" w:sz="0" w:space="0" w:color="auto"/>
            <w:bottom w:val="none" w:sz="0" w:space="0" w:color="auto"/>
            <w:right w:val="none" w:sz="0" w:space="0" w:color="auto"/>
          </w:divBdr>
          <w:divsChild>
            <w:div w:id="297027502">
              <w:marLeft w:val="0"/>
              <w:marRight w:val="0"/>
              <w:marTop w:val="0"/>
              <w:marBottom w:val="0"/>
              <w:divBdr>
                <w:top w:val="none" w:sz="0" w:space="0" w:color="auto"/>
                <w:left w:val="none" w:sz="0" w:space="0" w:color="auto"/>
                <w:bottom w:val="none" w:sz="0" w:space="0" w:color="auto"/>
                <w:right w:val="none" w:sz="0" w:space="0" w:color="auto"/>
              </w:divBdr>
            </w:div>
          </w:divsChild>
        </w:div>
        <w:div w:id="764501018">
          <w:marLeft w:val="0"/>
          <w:marRight w:val="0"/>
          <w:marTop w:val="0"/>
          <w:marBottom w:val="0"/>
          <w:divBdr>
            <w:top w:val="none" w:sz="0" w:space="0" w:color="auto"/>
            <w:left w:val="none" w:sz="0" w:space="0" w:color="auto"/>
            <w:bottom w:val="none" w:sz="0" w:space="0" w:color="auto"/>
            <w:right w:val="none" w:sz="0" w:space="0" w:color="auto"/>
          </w:divBdr>
        </w:div>
        <w:div w:id="1848016040">
          <w:marLeft w:val="0"/>
          <w:marRight w:val="0"/>
          <w:marTop w:val="0"/>
          <w:marBottom w:val="0"/>
          <w:divBdr>
            <w:top w:val="none" w:sz="0" w:space="0" w:color="auto"/>
            <w:left w:val="none" w:sz="0" w:space="0" w:color="auto"/>
            <w:bottom w:val="none" w:sz="0" w:space="0" w:color="auto"/>
            <w:right w:val="none" w:sz="0" w:space="0" w:color="auto"/>
          </w:divBdr>
          <w:divsChild>
            <w:div w:id="2117602925">
              <w:marLeft w:val="0"/>
              <w:marRight w:val="0"/>
              <w:marTop w:val="0"/>
              <w:marBottom w:val="0"/>
              <w:divBdr>
                <w:top w:val="none" w:sz="0" w:space="0" w:color="auto"/>
                <w:left w:val="none" w:sz="0" w:space="0" w:color="auto"/>
                <w:bottom w:val="none" w:sz="0" w:space="0" w:color="auto"/>
                <w:right w:val="none" w:sz="0" w:space="0" w:color="auto"/>
              </w:divBdr>
            </w:div>
          </w:divsChild>
        </w:div>
        <w:div w:id="2025131468">
          <w:marLeft w:val="0"/>
          <w:marRight w:val="0"/>
          <w:marTop w:val="0"/>
          <w:marBottom w:val="0"/>
          <w:divBdr>
            <w:top w:val="none" w:sz="0" w:space="0" w:color="auto"/>
            <w:left w:val="none" w:sz="0" w:space="0" w:color="auto"/>
            <w:bottom w:val="none" w:sz="0" w:space="0" w:color="auto"/>
            <w:right w:val="none" w:sz="0" w:space="0" w:color="auto"/>
          </w:divBdr>
        </w:div>
        <w:div w:id="1684480128">
          <w:marLeft w:val="0"/>
          <w:marRight w:val="0"/>
          <w:marTop w:val="0"/>
          <w:marBottom w:val="0"/>
          <w:divBdr>
            <w:top w:val="none" w:sz="0" w:space="0" w:color="auto"/>
            <w:left w:val="none" w:sz="0" w:space="0" w:color="auto"/>
            <w:bottom w:val="none" w:sz="0" w:space="0" w:color="auto"/>
            <w:right w:val="none" w:sz="0" w:space="0" w:color="auto"/>
          </w:divBdr>
          <w:divsChild>
            <w:div w:id="1731266430">
              <w:marLeft w:val="0"/>
              <w:marRight w:val="0"/>
              <w:marTop w:val="0"/>
              <w:marBottom w:val="0"/>
              <w:divBdr>
                <w:top w:val="none" w:sz="0" w:space="0" w:color="auto"/>
                <w:left w:val="none" w:sz="0" w:space="0" w:color="auto"/>
                <w:bottom w:val="none" w:sz="0" w:space="0" w:color="auto"/>
                <w:right w:val="none" w:sz="0" w:space="0" w:color="auto"/>
              </w:divBdr>
            </w:div>
          </w:divsChild>
        </w:div>
        <w:div w:id="896547600">
          <w:marLeft w:val="0"/>
          <w:marRight w:val="0"/>
          <w:marTop w:val="300"/>
          <w:marBottom w:val="0"/>
          <w:divBdr>
            <w:top w:val="none" w:sz="0" w:space="0" w:color="auto"/>
            <w:left w:val="none" w:sz="0" w:space="0" w:color="auto"/>
            <w:bottom w:val="none" w:sz="0" w:space="0" w:color="auto"/>
            <w:right w:val="none" w:sz="0" w:space="0" w:color="auto"/>
          </w:divBdr>
          <w:divsChild>
            <w:div w:id="224803268">
              <w:marLeft w:val="0"/>
              <w:marRight w:val="0"/>
              <w:marTop w:val="0"/>
              <w:marBottom w:val="0"/>
              <w:divBdr>
                <w:top w:val="none" w:sz="0" w:space="0" w:color="auto"/>
                <w:left w:val="none" w:sz="0" w:space="0" w:color="auto"/>
                <w:bottom w:val="none" w:sz="0" w:space="0" w:color="auto"/>
                <w:right w:val="none" w:sz="0" w:space="0" w:color="auto"/>
              </w:divBdr>
              <w:divsChild>
                <w:div w:id="158907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453182">
          <w:marLeft w:val="0"/>
          <w:marRight w:val="0"/>
          <w:marTop w:val="300"/>
          <w:marBottom w:val="0"/>
          <w:divBdr>
            <w:top w:val="none" w:sz="0" w:space="0" w:color="auto"/>
            <w:left w:val="none" w:sz="0" w:space="0" w:color="auto"/>
            <w:bottom w:val="none" w:sz="0" w:space="0" w:color="auto"/>
            <w:right w:val="none" w:sz="0" w:space="0" w:color="auto"/>
          </w:divBdr>
          <w:divsChild>
            <w:div w:id="876091234">
              <w:marLeft w:val="0"/>
              <w:marRight w:val="0"/>
              <w:marTop w:val="0"/>
              <w:marBottom w:val="0"/>
              <w:divBdr>
                <w:top w:val="none" w:sz="0" w:space="0" w:color="auto"/>
                <w:left w:val="none" w:sz="0" w:space="0" w:color="auto"/>
                <w:bottom w:val="none" w:sz="0" w:space="0" w:color="auto"/>
                <w:right w:val="none" w:sz="0" w:space="0" w:color="auto"/>
              </w:divBdr>
              <w:divsChild>
                <w:div w:id="210699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8792">
          <w:marLeft w:val="0"/>
          <w:marRight w:val="0"/>
          <w:marTop w:val="300"/>
          <w:marBottom w:val="0"/>
          <w:divBdr>
            <w:top w:val="none" w:sz="0" w:space="0" w:color="auto"/>
            <w:left w:val="none" w:sz="0" w:space="0" w:color="auto"/>
            <w:bottom w:val="none" w:sz="0" w:space="0" w:color="auto"/>
            <w:right w:val="none" w:sz="0" w:space="0" w:color="auto"/>
          </w:divBdr>
          <w:divsChild>
            <w:div w:id="978612258">
              <w:marLeft w:val="0"/>
              <w:marRight w:val="0"/>
              <w:marTop w:val="0"/>
              <w:marBottom w:val="0"/>
              <w:divBdr>
                <w:top w:val="none" w:sz="0" w:space="0" w:color="auto"/>
                <w:left w:val="none" w:sz="0" w:space="0" w:color="auto"/>
                <w:bottom w:val="none" w:sz="0" w:space="0" w:color="auto"/>
                <w:right w:val="none" w:sz="0" w:space="0" w:color="auto"/>
              </w:divBdr>
              <w:divsChild>
                <w:div w:id="958294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2398">
          <w:marLeft w:val="0"/>
          <w:marRight w:val="0"/>
          <w:marTop w:val="300"/>
          <w:marBottom w:val="0"/>
          <w:divBdr>
            <w:top w:val="none" w:sz="0" w:space="0" w:color="auto"/>
            <w:left w:val="none" w:sz="0" w:space="0" w:color="auto"/>
            <w:bottom w:val="none" w:sz="0" w:space="0" w:color="auto"/>
            <w:right w:val="none" w:sz="0" w:space="0" w:color="auto"/>
          </w:divBdr>
          <w:divsChild>
            <w:div w:id="1908028685">
              <w:marLeft w:val="0"/>
              <w:marRight w:val="0"/>
              <w:marTop w:val="0"/>
              <w:marBottom w:val="0"/>
              <w:divBdr>
                <w:top w:val="none" w:sz="0" w:space="0" w:color="auto"/>
                <w:left w:val="none" w:sz="0" w:space="0" w:color="auto"/>
                <w:bottom w:val="none" w:sz="0" w:space="0" w:color="auto"/>
                <w:right w:val="none" w:sz="0" w:space="0" w:color="auto"/>
              </w:divBdr>
              <w:divsChild>
                <w:div w:id="107073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074699">
      <w:bodyDiv w:val="1"/>
      <w:marLeft w:val="0"/>
      <w:marRight w:val="0"/>
      <w:marTop w:val="0"/>
      <w:marBottom w:val="0"/>
      <w:divBdr>
        <w:top w:val="none" w:sz="0" w:space="0" w:color="auto"/>
        <w:left w:val="none" w:sz="0" w:space="0" w:color="auto"/>
        <w:bottom w:val="none" w:sz="0" w:space="0" w:color="auto"/>
        <w:right w:val="none" w:sz="0" w:space="0" w:color="auto"/>
      </w:divBdr>
      <w:divsChild>
        <w:div w:id="10231769">
          <w:marLeft w:val="0"/>
          <w:marRight w:val="0"/>
          <w:marTop w:val="0"/>
          <w:marBottom w:val="0"/>
          <w:divBdr>
            <w:top w:val="none" w:sz="0" w:space="0" w:color="auto"/>
            <w:left w:val="none" w:sz="0" w:space="0" w:color="auto"/>
            <w:bottom w:val="none" w:sz="0" w:space="0" w:color="auto"/>
            <w:right w:val="none" w:sz="0" w:space="0" w:color="auto"/>
          </w:divBdr>
        </w:div>
        <w:div w:id="1578320061">
          <w:marLeft w:val="0"/>
          <w:marRight w:val="0"/>
          <w:marTop w:val="0"/>
          <w:marBottom w:val="0"/>
          <w:divBdr>
            <w:top w:val="none" w:sz="0" w:space="0" w:color="auto"/>
            <w:left w:val="none" w:sz="0" w:space="0" w:color="auto"/>
            <w:bottom w:val="none" w:sz="0" w:space="0" w:color="auto"/>
            <w:right w:val="none" w:sz="0" w:space="0" w:color="auto"/>
          </w:divBdr>
          <w:divsChild>
            <w:div w:id="1785999312">
              <w:marLeft w:val="0"/>
              <w:marRight w:val="0"/>
              <w:marTop w:val="0"/>
              <w:marBottom w:val="0"/>
              <w:divBdr>
                <w:top w:val="none" w:sz="0" w:space="0" w:color="auto"/>
                <w:left w:val="none" w:sz="0" w:space="0" w:color="auto"/>
                <w:bottom w:val="none" w:sz="0" w:space="0" w:color="auto"/>
                <w:right w:val="none" w:sz="0" w:space="0" w:color="auto"/>
              </w:divBdr>
            </w:div>
          </w:divsChild>
        </w:div>
        <w:div w:id="545680989">
          <w:marLeft w:val="0"/>
          <w:marRight w:val="0"/>
          <w:marTop w:val="0"/>
          <w:marBottom w:val="0"/>
          <w:divBdr>
            <w:top w:val="none" w:sz="0" w:space="0" w:color="auto"/>
            <w:left w:val="none" w:sz="0" w:space="0" w:color="auto"/>
            <w:bottom w:val="none" w:sz="0" w:space="0" w:color="auto"/>
            <w:right w:val="none" w:sz="0" w:space="0" w:color="auto"/>
          </w:divBdr>
        </w:div>
        <w:div w:id="1795710206">
          <w:marLeft w:val="0"/>
          <w:marRight w:val="0"/>
          <w:marTop w:val="0"/>
          <w:marBottom w:val="0"/>
          <w:divBdr>
            <w:top w:val="none" w:sz="0" w:space="0" w:color="auto"/>
            <w:left w:val="none" w:sz="0" w:space="0" w:color="auto"/>
            <w:bottom w:val="none" w:sz="0" w:space="0" w:color="auto"/>
            <w:right w:val="none" w:sz="0" w:space="0" w:color="auto"/>
          </w:divBdr>
          <w:divsChild>
            <w:div w:id="541597641">
              <w:marLeft w:val="0"/>
              <w:marRight w:val="0"/>
              <w:marTop w:val="0"/>
              <w:marBottom w:val="0"/>
              <w:divBdr>
                <w:top w:val="none" w:sz="0" w:space="0" w:color="auto"/>
                <w:left w:val="none" w:sz="0" w:space="0" w:color="auto"/>
                <w:bottom w:val="none" w:sz="0" w:space="0" w:color="auto"/>
                <w:right w:val="none" w:sz="0" w:space="0" w:color="auto"/>
              </w:divBdr>
            </w:div>
          </w:divsChild>
        </w:div>
        <w:div w:id="534853848">
          <w:marLeft w:val="0"/>
          <w:marRight w:val="0"/>
          <w:marTop w:val="0"/>
          <w:marBottom w:val="0"/>
          <w:divBdr>
            <w:top w:val="none" w:sz="0" w:space="0" w:color="auto"/>
            <w:left w:val="none" w:sz="0" w:space="0" w:color="auto"/>
            <w:bottom w:val="none" w:sz="0" w:space="0" w:color="auto"/>
            <w:right w:val="none" w:sz="0" w:space="0" w:color="auto"/>
          </w:divBdr>
        </w:div>
        <w:div w:id="154535999">
          <w:marLeft w:val="0"/>
          <w:marRight w:val="0"/>
          <w:marTop w:val="0"/>
          <w:marBottom w:val="0"/>
          <w:divBdr>
            <w:top w:val="none" w:sz="0" w:space="0" w:color="auto"/>
            <w:left w:val="none" w:sz="0" w:space="0" w:color="auto"/>
            <w:bottom w:val="none" w:sz="0" w:space="0" w:color="auto"/>
            <w:right w:val="none" w:sz="0" w:space="0" w:color="auto"/>
          </w:divBdr>
          <w:divsChild>
            <w:div w:id="1274943133">
              <w:marLeft w:val="0"/>
              <w:marRight w:val="0"/>
              <w:marTop w:val="0"/>
              <w:marBottom w:val="0"/>
              <w:divBdr>
                <w:top w:val="none" w:sz="0" w:space="0" w:color="auto"/>
                <w:left w:val="none" w:sz="0" w:space="0" w:color="auto"/>
                <w:bottom w:val="none" w:sz="0" w:space="0" w:color="auto"/>
                <w:right w:val="none" w:sz="0" w:space="0" w:color="auto"/>
              </w:divBdr>
            </w:div>
          </w:divsChild>
        </w:div>
        <w:div w:id="1652635124">
          <w:marLeft w:val="0"/>
          <w:marRight w:val="0"/>
          <w:marTop w:val="0"/>
          <w:marBottom w:val="0"/>
          <w:divBdr>
            <w:top w:val="none" w:sz="0" w:space="0" w:color="auto"/>
            <w:left w:val="none" w:sz="0" w:space="0" w:color="auto"/>
            <w:bottom w:val="none" w:sz="0" w:space="0" w:color="auto"/>
            <w:right w:val="none" w:sz="0" w:space="0" w:color="auto"/>
          </w:divBdr>
        </w:div>
        <w:div w:id="347879173">
          <w:marLeft w:val="0"/>
          <w:marRight w:val="0"/>
          <w:marTop w:val="0"/>
          <w:marBottom w:val="0"/>
          <w:divBdr>
            <w:top w:val="none" w:sz="0" w:space="0" w:color="auto"/>
            <w:left w:val="none" w:sz="0" w:space="0" w:color="auto"/>
            <w:bottom w:val="none" w:sz="0" w:space="0" w:color="auto"/>
            <w:right w:val="none" w:sz="0" w:space="0" w:color="auto"/>
          </w:divBdr>
          <w:divsChild>
            <w:div w:id="1661762846">
              <w:marLeft w:val="0"/>
              <w:marRight w:val="0"/>
              <w:marTop w:val="0"/>
              <w:marBottom w:val="0"/>
              <w:divBdr>
                <w:top w:val="none" w:sz="0" w:space="0" w:color="auto"/>
                <w:left w:val="none" w:sz="0" w:space="0" w:color="auto"/>
                <w:bottom w:val="none" w:sz="0" w:space="0" w:color="auto"/>
                <w:right w:val="none" w:sz="0" w:space="0" w:color="auto"/>
              </w:divBdr>
            </w:div>
          </w:divsChild>
        </w:div>
        <w:div w:id="1242108040">
          <w:marLeft w:val="0"/>
          <w:marRight w:val="0"/>
          <w:marTop w:val="0"/>
          <w:marBottom w:val="0"/>
          <w:divBdr>
            <w:top w:val="none" w:sz="0" w:space="0" w:color="auto"/>
            <w:left w:val="none" w:sz="0" w:space="0" w:color="auto"/>
            <w:bottom w:val="none" w:sz="0" w:space="0" w:color="auto"/>
            <w:right w:val="none" w:sz="0" w:space="0" w:color="auto"/>
          </w:divBdr>
        </w:div>
        <w:div w:id="433401090">
          <w:marLeft w:val="0"/>
          <w:marRight w:val="0"/>
          <w:marTop w:val="0"/>
          <w:marBottom w:val="0"/>
          <w:divBdr>
            <w:top w:val="none" w:sz="0" w:space="0" w:color="auto"/>
            <w:left w:val="none" w:sz="0" w:space="0" w:color="auto"/>
            <w:bottom w:val="none" w:sz="0" w:space="0" w:color="auto"/>
            <w:right w:val="none" w:sz="0" w:space="0" w:color="auto"/>
          </w:divBdr>
          <w:divsChild>
            <w:div w:id="1063066293">
              <w:marLeft w:val="0"/>
              <w:marRight w:val="0"/>
              <w:marTop w:val="0"/>
              <w:marBottom w:val="0"/>
              <w:divBdr>
                <w:top w:val="none" w:sz="0" w:space="0" w:color="auto"/>
                <w:left w:val="none" w:sz="0" w:space="0" w:color="auto"/>
                <w:bottom w:val="none" w:sz="0" w:space="0" w:color="auto"/>
                <w:right w:val="none" w:sz="0" w:space="0" w:color="auto"/>
              </w:divBdr>
            </w:div>
          </w:divsChild>
        </w:div>
        <w:div w:id="1155142943">
          <w:marLeft w:val="0"/>
          <w:marRight w:val="0"/>
          <w:marTop w:val="0"/>
          <w:marBottom w:val="0"/>
          <w:divBdr>
            <w:top w:val="none" w:sz="0" w:space="0" w:color="auto"/>
            <w:left w:val="none" w:sz="0" w:space="0" w:color="auto"/>
            <w:bottom w:val="none" w:sz="0" w:space="0" w:color="auto"/>
            <w:right w:val="none" w:sz="0" w:space="0" w:color="auto"/>
          </w:divBdr>
        </w:div>
        <w:div w:id="327632852">
          <w:marLeft w:val="0"/>
          <w:marRight w:val="0"/>
          <w:marTop w:val="0"/>
          <w:marBottom w:val="0"/>
          <w:divBdr>
            <w:top w:val="none" w:sz="0" w:space="0" w:color="auto"/>
            <w:left w:val="none" w:sz="0" w:space="0" w:color="auto"/>
            <w:bottom w:val="none" w:sz="0" w:space="0" w:color="auto"/>
            <w:right w:val="none" w:sz="0" w:space="0" w:color="auto"/>
          </w:divBdr>
          <w:divsChild>
            <w:div w:id="1674801170">
              <w:marLeft w:val="0"/>
              <w:marRight w:val="0"/>
              <w:marTop w:val="0"/>
              <w:marBottom w:val="0"/>
              <w:divBdr>
                <w:top w:val="none" w:sz="0" w:space="0" w:color="auto"/>
                <w:left w:val="none" w:sz="0" w:space="0" w:color="auto"/>
                <w:bottom w:val="none" w:sz="0" w:space="0" w:color="auto"/>
                <w:right w:val="none" w:sz="0" w:space="0" w:color="auto"/>
              </w:divBdr>
            </w:div>
          </w:divsChild>
        </w:div>
        <w:div w:id="925378831">
          <w:marLeft w:val="0"/>
          <w:marRight w:val="0"/>
          <w:marTop w:val="0"/>
          <w:marBottom w:val="0"/>
          <w:divBdr>
            <w:top w:val="none" w:sz="0" w:space="0" w:color="auto"/>
            <w:left w:val="none" w:sz="0" w:space="0" w:color="auto"/>
            <w:bottom w:val="none" w:sz="0" w:space="0" w:color="auto"/>
            <w:right w:val="none" w:sz="0" w:space="0" w:color="auto"/>
          </w:divBdr>
        </w:div>
        <w:div w:id="1533572925">
          <w:marLeft w:val="0"/>
          <w:marRight w:val="0"/>
          <w:marTop w:val="0"/>
          <w:marBottom w:val="0"/>
          <w:divBdr>
            <w:top w:val="none" w:sz="0" w:space="0" w:color="auto"/>
            <w:left w:val="none" w:sz="0" w:space="0" w:color="auto"/>
            <w:bottom w:val="none" w:sz="0" w:space="0" w:color="auto"/>
            <w:right w:val="none" w:sz="0" w:space="0" w:color="auto"/>
          </w:divBdr>
          <w:divsChild>
            <w:div w:id="975918522">
              <w:marLeft w:val="0"/>
              <w:marRight w:val="0"/>
              <w:marTop w:val="0"/>
              <w:marBottom w:val="0"/>
              <w:divBdr>
                <w:top w:val="none" w:sz="0" w:space="0" w:color="auto"/>
                <w:left w:val="none" w:sz="0" w:space="0" w:color="auto"/>
                <w:bottom w:val="none" w:sz="0" w:space="0" w:color="auto"/>
                <w:right w:val="none" w:sz="0" w:space="0" w:color="auto"/>
              </w:divBdr>
            </w:div>
          </w:divsChild>
        </w:div>
        <w:div w:id="1117872560">
          <w:marLeft w:val="0"/>
          <w:marRight w:val="0"/>
          <w:marTop w:val="300"/>
          <w:marBottom w:val="0"/>
          <w:divBdr>
            <w:top w:val="none" w:sz="0" w:space="0" w:color="auto"/>
            <w:left w:val="none" w:sz="0" w:space="0" w:color="auto"/>
            <w:bottom w:val="none" w:sz="0" w:space="0" w:color="auto"/>
            <w:right w:val="none" w:sz="0" w:space="0" w:color="auto"/>
          </w:divBdr>
          <w:divsChild>
            <w:div w:id="876895680">
              <w:marLeft w:val="0"/>
              <w:marRight w:val="0"/>
              <w:marTop w:val="0"/>
              <w:marBottom w:val="0"/>
              <w:divBdr>
                <w:top w:val="none" w:sz="0" w:space="0" w:color="auto"/>
                <w:left w:val="none" w:sz="0" w:space="0" w:color="auto"/>
                <w:bottom w:val="none" w:sz="0" w:space="0" w:color="auto"/>
                <w:right w:val="none" w:sz="0" w:space="0" w:color="auto"/>
              </w:divBdr>
              <w:divsChild>
                <w:div w:id="3371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9049">
          <w:marLeft w:val="0"/>
          <w:marRight w:val="0"/>
          <w:marTop w:val="300"/>
          <w:marBottom w:val="0"/>
          <w:divBdr>
            <w:top w:val="none" w:sz="0" w:space="0" w:color="auto"/>
            <w:left w:val="none" w:sz="0" w:space="0" w:color="auto"/>
            <w:bottom w:val="none" w:sz="0" w:space="0" w:color="auto"/>
            <w:right w:val="none" w:sz="0" w:space="0" w:color="auto"/>
          </w:divBdr>
          <w:divsChild>
            <w:div w:id="1210648786">
              <w:marLeft w:val="0"/>
              <w:marRight w:val="0"/>
              <w:marTop w:val="0"/>
              <w:marBottom w:val="0"/>
              <w:divBdr>
                <w:top w:val="none" w:sz="0" w:space="0" w:color="auto"/>
                <w:left w:val="none" w:sz="0" w:space="0" w:color="auto"/>
                <w:bottom w:val="none" w:sz="0" w:space="0" w:color="auto"/>
                <w:right w:val="none" w:sz="0" w:space="0" w:color="auto"/>
              </w:divBdr>
              <w:divsChild>
                <w:div w:id="987787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45121">
          <w:marLeft w:val="0"/>
          <w:marRight w:val="0"/>
          <w:marTop w:val="300"/>
          <w:marBottom w:val="0"/>
          <w:divBdr>
            <w:top w:val="none" w:sz="0" w:space="0" w:color="auto"/>
            <w:left w:val="none" w:sz="0" w:space="0" w:color="auto"/>
            <w:bottom w:val="none" w:sz="0" w:space="0" w:color="auto"/>
            <w:right w:val="none" w:sz="0" w:space="0" w:color="auto"/>
          </w:divBdr>
          <w:divsChild>
            <w:div w:id="2091074965">
              <w:marLeft w:val="0"/>
              <w:marRight w:val="0"/>
              <w:marTop w:val="0"/>
              <w:marBottom w:val="0"/>
              <w:divBdr>
                <w:top w:val="none" w:sz="0" w:space="0" w:color="auto"/>
                <w:left w:val="none" w:sz="0" w:space="0" w:color="auto"/>
                <w:bottom w:val="none" w:sz="0" w:space="0" w:color="auto"/>
                <w:right w:val="none" w:sz="0" w:space="0" w:color="auto"/>
              </w:divBdr>
              <w:divsChild>
                <w:div w:id="6261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835862">
          <w:marLeft w:val="0"/>
          <w:marRight w:val="0"/>
          <w:marTop w:val="300"/>
          <w:marBottom w:val="0"/>
          <w:divBdr>
            <w:top w:val="none" w:sz="0" w:space="0" w:color="auto"/>
            <w:left w:val="none" w:sz="0" w:space="0" w:color="auto"/>
            <w:bottom w:val="none" w:sz="0" w:space="0" w:color="auto"/>
            <w:right w:val="none" w:sz="0" w:space="0" w:color="auto"/>
          </w:divBdr>
          <w:divsChild>
            <w:div w:id="564803092">
              <w:marLeft w:val="0"/>
              <w:marRight w:val="0"/>
              <w:marTop w:val="0"/>
              <w:marBottom w:val="0"/>
              <w:divBdr>
                <w:top w:val="none" w:sz="0" w:space="0" w:color="auto"/>
                <w:left w:val="none" w:sz="0" w:space="0" w:color="auto"/>
                <w:bottom w:val="none" w:sz="0" w:space="0" w:color="auto"/>
                <w:right w:val="none" w:sz="0" w:space="0" w:color="auto"/>
              </w:divBdr>
              <w:divsChild>
                <w:div w:id="173692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538754">
      <w:bodyDiv w:val="1"/>
      <w:marLeft w:val="0"/>
      <w:marRight w:val="0"/>
      <w:marTop w:val="0"/>
      <w:marBottom w:val="0"/>
      <w:divBdr>
        <w:top w:val="none" w:sz="0" w:space="0" w:color="auto"/>
        <w:left w:val="none" w:sz="0" w:space="0" w:color="auto"/>
        <w:bottom w:val="none" w:sz="0" w:space="0" w:color="auto"/>
        <w:right w:val="none" w:sz="0" w:space="0" w:color="auto"/>
      </w:divBdr>
      <w:divsChild>
        <w:div w:id="1787039263">
          <w:marLeft w:val="0"/>
          <w:marRight w:val="0"/>
          <w:marTop w:val="0"/>
          <w:marBottom w:val="0"/>
          <w:divBdr>
            <w:top w:val="none" w:sz="0" w:space="0" w:color="auto"/>
            <w:left w:val="none" w:sz="0" w:space="0" w:color="auto"/>
            <w:bottom w:val="none" w:sz="0" w:space="0" w:color="auto"/>
            <w:right w:val="none" w:sz="0" w:space="0" w:color="auto"/>
          </w:divBdr>
        </w:div>
        <w:div w:id="1276592737">
          <w:marLeft w:val="0"/>
          <w:marRight w:val="0"/>
          <w:marTop w:val="0"/>
          <w:marBottom w:val="0"/>
          <w:divBdr>
            <w:top w:val="none" w:sz="0" w:space="0" w:color="auto"/>
            <w:left w:val="none" w:sz="0" w:space="0" w:color="auto"/>
            <w:bottom w:val="none" w:sz="0" w:space="0" w:color="auto"/>
            <w:right w:val="none" w:sz="0" w:space="0" w:color="auto"/>
          </w:divBdr>
          <w:divsChild>
            <w:div w:id="1022904283">
              <w:marLeft w:val="0"/>
              <w:marRight w:val="0"/>
              <w:marTop w:val="0"/>
              <w:marBottom w:val="0"/>
              <w:divBdr>
                <w:top w:val="none" w:sz="0" w:space="0" w:color="auto"/>
                <w:left w:val="none" w:sz="0" w:space="0" w:color="auto"/>
                <w:bottom w:val="none" w:sz="0" w:space="0" w:color="auto"/>
                <w:right w:val="none" w:sz="0" w:space="0" w:color="auto"/>
              </w:divBdr>
            </w:div>
          </w:divsChild>
        </w:div>
        <w:div w:id="489441900">
          <w:marLeft w:val="0"/>
          <w:marRight w:val="0"/>
          <w:marTop w:val="0"/>
          <w:marBottom w:val="0"/>
          <w:divBdr>
            <w:top w:val="none" w:sz="0" w:space="0" w:color="auto"/>
            <w:left w:val="none" w:sz="0" w:space="0" w:color="auto"/>
            <w:bottom w:val="none" w:sz="0" w:space="0" w:color="auto"/>
            <w:right w:val="none" w:sz="0" w:space="0" w:color="auto"/>
          </w:divBdr>
        </w:div>
        <w:div w:id="775566408">
          <w:marLeft w:val="0"/>
          <w:marRight w:val="0"/>
          <w:marTop w:val="0"/>
          <w:marBottom w:val="0"/>
          <w:divBdr>
            <w:top w:val="none" w:sz="0" w:space="0" w:color="auto"/>
            <w:left w:val="none" w:sz="0" w:space="0" w:color="auto"/>
            <w:bottom w:val="none" w:sz="0" w:space="0" w:color="auto"/>
            <w:right w:val="none" w:sz="0" w:space="0" w:color="auto"/>
          </w:divBdr>
          <w:divsChild>
            <w:div w:id="887883844">
              <w:marLeft w:val="0"/>
              <w:marRight w:val="0"/>
              <w:marTop w:val="0"/>
              <w:marBottom w:val="0"/>
              <w:divBdr>
                <w:top w:val="none" w:sz="0" w:space="0" w:color="auto"/>
                <w:left w:val="none" w:sz="0" w:space="0" w:color="auto"/>
                <w:bottom w:val="none" w:sz="0" w:space="0" w:color="auto"/>
                <w:right w:val="none" w:sz="0" w:space="0" w:color="auto"/>
              </w:divBdr>
            </w:div>
          </w:divsChild>
        </w:div>
        <w:div w:id="1076629587">
          <w:marLeft w:val="0"/>
          <w:marRight w:val="0"/>
          <w:marTop w:val="0"/>
          <w:marBottom w:val="0"/>
          <w:divBdr>
            <w:top w:val="none" w:sz="0" w:space="0" w:color="auto"/>
            <w:left w:val="none" w:sz="0" w:space="0" w:color="auto"/>
            <w:bottom w:val="none" w:sz="0" w:space="0" w:color="auto"/>
            <w:right w:val="none" w:sz="0" w:space="0" w:color="auto"/>
          </w:divBdr>
        </w:div>
        <w:div w:id="776825104">
          <w:marLeft w:val="0"/>
          <w:marRight w:val="0"/>
          <w:marTop w:val="0"/>
          <w:marBottom w:val="0"/>
          <w:divBdr>
            <w:top w:val="none" w:sz="0" w:space="0" w:color="auto"/>
            <w:left w:val="none" w:sz="0" w:space="0" w:color="auto"/>
            <w:bottom w:val="none" w:sz="0" w:space="0" w:color="auto"/>
            <w:right w:val="none" w:sz="0" w:space="0" w:color="auto"/>
          </w:divBdr>
          <w:divsChild>
            <w:div w:id="1142235243">
              <w:marLeft w:val="0"/>
              <w:marRight w:val="0"/>
              <w:marTop w:val="0"/>
              <w:marBottom w:val="0"/>
              <w:divBdr>
                <w:top w:val="none" w:sz="0" w:space="0" w:color="auto"/>
                <w:left w:val="none" w:sz="0" w:space="0" w:color="auto"/>
                <w:bottom w:val="none" w:sz="0" w:space="0" w:color="auto"/>
                <w:right w:val="none" w:sz="0" w:space="0" w:color="auto"/>
              </w:divBdr>
            </w:div>
          </w:divsChild>
        </w:div>
        <w:div w:id="1111625820">
          <w:marLeft w:val="0"/>
          <w:marRight w:val="0"/>
          <w:marTop w:val="0"/>
          <w:marBottom w:val="0"/>
          <w:divBdr>
            <w:top w:val="none" w:sz="0" w:space="0" w:color="auto"/>
            <w:left w:val="none" w:sz="0" w:space="0" w:color="auto"/>
            <w:bottom w:val="none" w:sz="0" w:space="0" w:color="auto"/>
            <w:right w:val="none" w:sz="0" w:space="0" w:color="auto"/>
          </w:divBdr>
        </w:div>
        <w:div w:id="283972615">
          <w:marLeft w:val="0"/>
          <w:marRight w:val="0"/>
          <w:marTop w:val="0"/>
          <w:marBottom w:val="0"/>
          <w:divBdr>
            <w:top w:val="none" w:sz="0" w:space="0" w:color="auto"/>
            <w:left w:val="none" w:sz="0" w:space="0" w:color="auto"/>
            <w:bottom w:val="none" w:sz="0" w:space="0" w:color="auto"/>
            <w:right w:val="none" w:sz="0" w:space="0" w:color="auto"/>
          </w:divBdr>
          <w:divsChild>
            <w:div w:id="512377237">
              <w:marLeft w:val="0"/>
              <w:marRight w:val="0"/>
              <w:marTop w:val="0"/>
              <w:marBottom w:val="0"/>
              <w:divBdr>
                <w:top w:val="none" w:sz="0" w:space="0" w:color="auto"/>
                <w:left w:val="none" w:sz="0" w:space="0" w:color="auto"/>
                <w:bottom w:val="none" w:sz="0" w:space="0" w:color="auto"/>
                <w:right w:val="none" w:sz="0" w:space="0" w:color="auto"/>
              </w:divBdr>
            </w:div>
          </w:divsChild>
        </w:div>
        <w:div w:id="1479687152">
          <w:marLeft w:val="0"/>
          <w:marRight w:val="0"/>
          <w:marTop w:val="0"/>
          <w:marBottom w:val="0"/>
          <w:divBdr>
            <w:top w:val="none" w:sz="0" w:space="0" w:color="auto"/>
            <w:left w:val="none" w:sz="0" w:space="0" w:color="auto"/>
            <w:bottom w:val="none" w:sz="0" w:space="0" w:color="auto"/>
            <w:right w:val="none" w:sz="0" w:space="0" w:color="auto"/>
          </w:divBdr>
        </w:div>
        <w:div w:id="335773071">
          <w:marLeft w:val="0"/>
          <w:marRight w:val="0"/>
          <w:marTop w:val="0"/>
          <w:marBottom w:val="0"/>
          <w:divBdr>
            <w:top w:val="none" w:sz="0" w:space="0" w:color="auto"/>
            <w:left w:val="none" w:sz="0" w:space="0" w:color="auto"/>
            <w:bottom w:val="none" w:sz="0" w:space="0" w:color="auto"/>
            <w:right w:val="none" w:sz="0" w:space="0" w:color="auto"/>
          </w:divBdr>
          <w:divsChild>
            <w:div w:id="251471318">
              <w:marLeft w:val="0"/>
              <w:marRight w:val="0"/>
              <w:marTop w:val="0"/>
              <w:marBottom w:val="0"/>
              <w:divBdr>
                <w:top w:val="none" w:sz="0" w:space="0" w:color="auto"/>
                <w:left w:val="none" w:sz="0" w:space="0" w:color="auto"/>
                <w:bottom w:val="none" w:sz="0" w:space="0" w:color="auto"/>
                <w:right w:val="none" w:sz="0" w:space="0" w:color="auto"/>
              </w:divBdr>
            </w:div>
          </w:divsChild>
        </w:div>
        <w:div w:id="39746565">
          <w:marLeft w:val="0"/>
          <w:marRight w:val="0"/>
          <w:marTop w:val="0"/>
          <w:marBottom w:val="0"/>
          <w:divBdr>
            <w:top w:val="none" w:sz="0" w:space="0" w:color="auto"/>
            <w:left w:val="none" w:sz="0" w:space="0" w:color="auto"/>
            <w:bottom w:val="none" w:sz="0" w:space="0" w:color="auto"/>
            <w:right w:val="none" w:sz="0" w:space="0" w:color="auto"/>
          </w:divBdr>
        </w:div>
        <w:div w:id="629746505">
          <w:marLeft w:val="0"/>
          <w:marRight w:val="0"/>
          <w:marTop w:val="0"/>
          <w:marBottom w:val="0"/>
          <w:divBdr>
            <w:top w:val="none" w:sz="0" w:space="0" w:color="auto"/>
            <w:left w:val="none" w:sz="0" w:space="0" w:color="auto"/>
            <w:bottom w:val="none" w:sz="0" w:space="0" w:color="auto"/>
            <w:right w:val="none" w:sz="0" w:space="0" w:color="auto"/>
          </w:divBdr>
          <w:divsChild>
            <w:div w:id="2087022701">
              <w:marLeft w:val="0"/>
              <w:marRight w:val="0"/>
              <w:marTop w:val="0"/>
              <w:marBottom w:val="0"/>
              <w:divBdr>
                <w:top w:val="none" w:sz="0" w:space="0" w:color="auto"/>
                <w:left w:val="none" w:sz="0" w:space="0" w:color="auto"/>
                <w:bottom w:val="none" w:sz="0" w:space="0" w:color="auto"/>
                <w:right w:val="none" w:sz="0" w:space="0" w:color="auto"/>
              </w:divBdr>
            </w:div>
          </w:divsChild>
        </w:div>
        <w:div w:id="448595683">
          <w:marLeft w:val="0"/>
          <w:marRight w:val="0"/>
          <w:marTop w:val="0"/>
          <w:marBottom w:val="0"/>
          <w:divBdr>
            <w:top w:val="none" w:sz="0" w:space="0" w:color="auto"/>
            <w:left w:val="none" w:sz="0" w:space="0" w:color="auto"/>
            <w:bottom w:val="none" w:sz="0" w:space="0" w:color="auto"/>
            <w:right w:val="none" w:sz="0" w:space="0" w:color="auto"/>
          </w:divBdr>
        </w:div>
        <w:div w:id="1981761989">
          <w:marLeft w:val="0"/>
          <w:marRight w:val="0"/>
          <w:marTop w:val="0"/>
          <w:marBottom w:val="0"/>
          <w:divBdr>
            <w:top w:val="none" w:sz="0" w:space="0" w:color="auto"/>
            <w:left w:val="none" w:sz="0" w:space="0" w:color="auto"/>
            <w:bottom w:val="none" w:sz="0" w:space="0" w:color="auto"/>
            <w:right w:val="none" w:sz="0" w:space="0" w:color="auto"/>
          </w:divBdr>
          <w:divsChild>
            <w:div w:id="1097361098">
              <w:marLeft w:val="0"/>
              <w:marRight w:val="0"/>
              <w:marTop w:val="0"/>
              <w:marBottom w:val="0"/>
              <w:divBdr>
                <w:top w:val="none" w:sz="0" w:space="0" w:color="auto"/>
                <w:left w:val="none" w:sz="0" w:space="0" w:color="auto"/>
                <w:bottom w:val="none" w:sz="0" w:space="0" w:color="auto"/>
                <w:right w:val="none" w:sz="0" w:space="0" w:color="auto"/>
              </w:divBdr>
            </w:div>
          </w:divsChild>
        </w:div>
        <w:div w:id="1274168994">
          <w:marLeft w:val="0"/>
          <w:marRight w:val="0"/>
          <w:marTop w:val="300"/>
          <w:marBottom w:val="0"/>
          <w:divBdr>
            <w:top w:val="none" w:sz="0" w:space="0" w:color="auto"/>
            <w:left w:val="none" w:sz="0" w:space="0" w:color="auto"/>
            <w:bottom w:val="none" w:sz="0" w:space="0" w:color="auto"/>
            <w:right w:val="none" w:sz="0" w:space="0" w:color="auto"/>
          </w:divBdr>
          <w:divsChild>
            <w:div w:id="932666380">
              <w:marLeft w:val="0"/>
              <w:marRight w:val="0"/>
              <w:marTop w:val="0"/>
              <w:marBottom w:val="0"/>
              <w:divBdr>
                <w:top w:val="none" w:sz="0" w:space="0" w:color="auto"/>
                <w:left w:val="none" w:sz="0" w:space="0" w:color="auto"/>
                <w:bottom w:val="none" w:sz="0" w:space="0" w:color="auto"/>
                <w:right w:val="none" w:sz="0" w:space="0" w:color="auto"/>
              </w:divBdr>
              <w:divsChild>
                <w:div w:id="485627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471344">
          <w:marLeft w:val="0"/>
          <w:marRight w:val="0"/>
          <w:marTop w:val="300"/>
          <w:marBottom w:val="0"/>
          <w:divBdr>
            <w:top w:val="none" w:sz="0" w:space="0" w:color="auto"/>
            <w:left w:val="none" w:sz="0" w:space="0" w:color="auto"/>
            <w:bottom w:val="none" w:sz="0" w:space="0" w:color="auto"/>
            <w:right w:val="none" w:sz="0" w:space="0" w:color="auto"/>
          </w:divBdr>
          <w:divsChild>
            <w:div w:id="1276132761">
              <w:marLeft w:val="0"/>
              <w:marRight w:val="0"/>
              <w:marTop w:val="0"/>
              <w:marBottom w:val="0"/>
              <w:divBdr>
                <w:top w:val="none" w:sz="0" w:space="0" w:color="auto"/>
                <w:left w:val="none" w:sz="0" w:space="0" w:color="auto"/>
                <w:bottom w:val="none" w:sz="0" w:space="0" w:color="auto"/>
                <w:right w:val="none" w:sz="0" w:space="0" w:color="auto"/>
              </w:divBdr>
              <w:divsChild>
                <w:div w:id="144357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0930">
          <w:marLeft w:val="0"/>
          <w:marRight w:val="0"/>
          <w:marTop w:val="300"/>
          <w:marBottom w:val="0"/>
          <w:divBdr>
            <w:top w:val="none" w:sz="0" w:space="0" w:color="auto"/>
            <w:left w:val="none" w:sz="0" w:space="0" w:color="auto"/>
            <w:bottom w:val="none" w:sz="0" w:space="0" w:color="auto"/>
            <w:right w:val="none" w:sz="0" w:space="0" w:color="auto"/>
          </w:divBdr>
          <w:divsChild>
            <w:div w:id="127093865">
              <w:marLeft w:val="0"/>
              <w:marRight w:val="0"/>
              <w:marTop w:val="0"/>
              <w:marBottom w:val="0"/>
              <w:divBdr>
                <w:top w:val="none" w:sz="0" w:space="0" w:color="auto"/>
                <w:left w:val="none" w:sz="0" w:space="0" w:color="auto"/>
                <w:bottom w:val="none" w:sz="0" w:space="0" w:color="auto"/>
                <w:right w:val="none" w:sz="0" w:space="0" w:color="auto"/>
              </w:divBdr>
              <w:divsChild>
                <w:div w:id="17625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944810">
          <w:marLeft w:val="0"/>
          <w:marRight w:val="0"/>
          <w:marTop w:val="300"/>
          <w:marBottom w:val="0"/>
          <w:divBdr>
            <w:top w:val="none" w:sz="0" w:space="0" w:color="auto"/>
            <w:left w:val="none" w:sz="0" w:space="0" w:color="auto"/>
            <w:bottom w:val="none" w:sz="0" w:space="0" w:color="auto"/>
            <w:right w:val="none" w:sz="0" w:space="0" w:color="auto"/>
          </w:divBdr>
          <w:divsChild>
            <w:div w:id="101386295">
              <w:marLeft w:val="0"/>
              <w:marRight w:val="0"/>
              <w:marTop w:val="0"/>
              <w:marBottom w:val="0"/>
              <w:divBdr>
                <w:top w:val="none" w:sz="0" w:space="0" w:color="auto"/>
                <w:left w:val="none" w:sz="0" w:space="0" w:color="auto"/>
                <w:bottom w:val="none" w:sz="0" w:space="0" w:color="auto"/>
                <w:right w:val="none" w:sz="0" w:space="0" w:color="auto"/>
              </w:divBdr>
              <w:divsChild>
                <w:div w:id="9357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041488">
      <w:bodyDiv w:val="1"/>
      <w:marLeft w:val="0"/>
      <w:marRight w:val="0"/>
      <w:marTop w:val="0"/>
      <w:marBottom w:val="0"/>
      <w:divBdr>
        <w:top w:val="none" w:sz="0" w:space="0" w:color="auto"/>
        <w:left w:val="none" w:sz="0" w:space="0" w:color="auto"/>
        <w:bottom w:val="none" w:sz="0" w:space="0" w:color="auto"/>
        <w:right w:val="none" w:sz="0" w:space="0" w:color="auto"/>
      </w:divBdr>
      <w:divsChild>
        <w:div w:id="325086828">
          <w:marLeft w:val="0"/>
          <w:marRight w:val="0"/>
          <w:marTop w:val="0"/>
          <w:marBottom w:val="0"/>
          <w:divBdr>
            <w:top w:val="none" w:sz="0" w:space="0" w:color="auto"/>
            <w:left w:val="none" w:sz="0" w:space="0" w:color="auto"/>
            <w:bottom w:val="none" w:sz="0" w:space="0" w:color="auto"/>
            <w:right w:val="none" w:sz="0" w:space="0" w:color="auto"/>
          </w:divBdr>
        </w:div>
        <w:div w:id="1749767147">
          <w:marLeft w:val="0"/>
          <w:marRight w:val="0"/>
          <w:marTop w:val="0"/>
          <w:marBottom w:val="0"/>
          <w:divBdr>
            <w:top w:val="none" w:sz="0" w:space="0" w:color="auto"/>
            <w:left w:val="none" w:sz="0" w:space="0" w:color="auto"/>
            <w:bottom w:val="none" w:sz="0" w:space="0" w:color="auto"/>
            <w:right w:val="none" w:sz="0" w:space="0" w:color="auto"/>
          </w:divBdr>
          <w:divsChild>
            <w:div w:id="1446582216">
              <w:marLeft w:val="0"/>
              <w:marRight w:val="0"/>
              <w:marTop w:val="0"/>
              <w:marBottom w:val="0"/>
              <w:divBdr>
                <w:top w:val="none" w:sz="0" w:space="0" w:color="auto"/>
                <w:left w:val="none" w:sz="0" w:space="0" w:color="auto"/>
                <w:bottom w:val="none" w:sz="0" w:space="0" w:color="auto"/>
                <w:right w:val="none" w:sz="0" w:space="0" w:color="auto"/>
              </w:divBdr>
            </w:div>
          </w:divsChild>
        </w:div>
        <w:div w:id="50345972">
          <w:marLeft w:val="0"/>
          <w:marRight w:val="0"/>
          <w:marTop w:val="0"/>
          <w:marBottom w:val="0"/>
          <w:divBdr>
            <w:top w:val="none" w:sz="0" w:space="0" w:color="auto"/>
            <w:left w:val="none" w:sz="0" w:space="0" w:color="auto"/>
            <w:bottom w:val="none" w:sz="0" w:space="0" w:color="auto"/>
            <w:right w:val="none" w:sz="0" w:space="0" w:color="auto"/>
          </w:divBdr>
        </w:div>
        <w:div w:id="1927034274">
          <w:marLeft w:val="0"/>
          <w:marRight w:val="0"/>
          <w:marTop w:val="0"/>
          <w:marBottom w:val="0"/>
          <w:divBdr>
            <w:top w:val="none" w:sz="0" w:space="0" w:color="auto"/>
            <w:left w:val="none" w:sz="0" w:space="0" w:color="auto"/>
            <w:bottom w:val="none" w:sz="0" w:space="0" w:color="auto"/>
            <w:right w:val="none" w:sz="0" w:space="0" w:color="auto"/>
          </w:divBdr>
          <w:divsChild>
            <w:div w:id="540899603">
              <w:marLeft w:val="0"/>
              <w:marRight w:val="0"/>
              <w:marTop w:val="0"/>
              <w:marBottom w:val="0"/>
              <w:divBdr>
                <w:top w:val="none" w:sz="0" w:space="0" w:color="auto"/>
                <w:left w:val="none" w:sz="0" w:space="0" w:color="auto"/>
                <w:bottom w:val="none" w:sz="0" w:space="0" w:color="auto"/>
                <w:right w:val="none" w:sz="0" w:space="0" w:color="auto"/>
              </w:divBdr>
            </w:div>
          </w:divsChild>
        </w:div>
        <w:div w:id="707754569">
          <w:marLeft w:val="0"/>
          <w:marRight w:val="0"/>
          <w:marTop w:val="0"/>
          <w:marBottom w:val="0"/>
          <w:divBdr>
            <w:top w:val="none" w:sz="0" w:space="0" w:color="auto"/>
            <w:left w:val="none" w:sz="0" w:space="0" w:color="auto"/>
            <w:bottom w:val="none" w:sz="0" w:space="0" w:color="auto"/>
            <w:right w:val="none" w:sz="0" w:space="0" w:color="auto"/>
          </w:divBdr>
        </w:div>
        <w:div w:id="257059888">
          <w:marLeft w:val="0"/>
          <w:marRight w:val="0"/>
          <w:marTop w:val="0"/>
          <w:marBottom w:val="0"/>
          <w:divBdr>
            <w:top w:val="none" w:sz="0" w:space="0" w:color="auto"/>
            <w:left w:val="none" w:sz="0" w:space="0" w:color="auto"/>
            <w:bottom w:val="none" w:sz="0" w:space="0" w:color="auto"/>
            <w:right w:val="none" w:sz="0" w:space="0" w:color="auto"/>
          </w:divBdr>
          <w:divsChild>
            <w:div w:id="2078546469">
              <w:marLeft w:val="0"/>
              <w:marRight w:val="0"/>
              <w:marTop w:val="0"/>
              <w:marBottom w:val="0"/>
              <w:divBdr>
                <w:top w:val="none" w:sz="0" w:space="0" w:color="auto"/>
                <w:left w:val="none" w:sz="0" w:space="0" w:color="auto"/>
                <w:bottom w:val="none" w:sz="0" w:space="0" w:color="auto"/>
                <w:right w:val="none" w:sz="0" w:space="0" w:color="auto"/>
              </w:divBdr>
            </w:div>
          </w:divsChild>
        </w:div>
        <w:div w:id="357588378">
          <w:marLeft w:val="0"/>
          <w:marRight w:val="0"/>
          <w:marTop w:val="0"/>
          <w:marBottom w:val="0"/>
          <w:divBdr>
            <w:top w:val="none" w:sz="0" w:space="0" w:color="auto"/>
            <w:left w:val="none" w:sz="0" w:space="0" w:color="auto"/>
            <w:bottom w:val="none" w:sz="0" w:space="0" w:color="auto"/>
            <w:right w:val="none" w:sz="0" w:space="0" w:color="auto"/>
          </w:divBdr>
        </w:div>
        <w:div w:id="1397170434">
          <w:marLeft w:val="0"/>
          <w:marRight w:val="0"/>
          <w:marTop w:val="0"/>
          <w:marBottom w:val="0"/>
          <w:divBdr>
            <w:top w:val="none" w:sz="0" w:space="0" w:color="auto"/>
            <w:left w:val="none" w:sz="0" w:space="0" w:color="auto"/>
            <w:bottom w:val="none" w:sz="0" w:space="0" w:color="auto"/>
            <w:right w:val="none" w:sz="0" w:space="0" w:color="auto"/>
          </w:divBdr>
          <w:divsChild>
            <w:div w:id="45186129">
              <w:marLeft w:val="0"/>
              <w:marRight w:val="0"/>
              <w:marTop w:val="0"/>
              <w:marBottom w:val="0"/>
              <w:divBdr>
                <w:top w:val="none" w:sz="0" w:space="0" w:color="auto"/>
                <w:left w:val="none" w:sz="0" w:space="0" w:color="auto"/>
                <w:bottom w:val="none" w:sz="0" w:space="0" w:color="auto"/>
                <w:right w:val="none" w:sz="0" w:space="0" w:color="auto"/>
              </w:divBdr>
            </w:div>
          </w:divsChild>
        </w:div>
        <w:div w:id="1689940654">
          <w:marLeft w:val="0"/>
          <w:marRight w:val="0"/>
          <w:marTop w:val="0"/>
          <w:marBottom w:val="0"/>
          <w:divBdr>
            <w:top w:val="none" w:sz="0" w:space="0" w:color="auto"/>
            <w:left w:val="none" w:sz="0" w:space="0" w:color="auto"/>
            <w:bottom w:val="none" w:sz="0" w:space="0" w:color="auto"/>
            <w:right w:val="none" w:sz="0" w:space="0" w:color="auto"/>
          </w:divBdr>
        </w:div>
        <w:div w:id="211500327">
          <w:marLeft w:val="0"/>
          <w:marRight w:val="0"/>
          <w:marTop w:val="0"/>
          <w:marBottom w:val="0"/>
          <w:divBdr>
            <w:top w:val="none" w:sz="0" w:space="0" w:color="auto"/>
            <w:left w:val="none" w:sz="0" w:space="0" w:color="auto"/>
            <w:bottom w:val="none" w:sz="0" w:space="0" w:color="auto"/>
            <w:right w:val="none" w:sz="0" w:space="0" w:color="auto"/>
          </w:divBdr>
          <w:divsChild>
            <w:div w:id="602341460">
              <w:marLeft w:val="0"/>
              <w:marRight w:val="0"/>
              <w:marTop w:val="0"/>
              <w:marBottom w:val="0"/>
              <w:divBdr>
                <w:top w:val="none" w:sz="0" w:space="0" w:color="auto"/>
                <w:left w:val="none" w:sz="0" w:space="0" w:color="auto"/>
                <w:bottom w:val="none" w:sz="0" w:space="0" w:color="auto"/>
                <w:right w:val="none" w:sz="0" w:space="0" w:color="auto"/>
              </w:divBdr>
            </w:div>
          </w:divsChild>
        </w:div>
        <w:div w:id="199904393">
          <w:marLeft w:val="0"/>
          <w:marRight w:val="0"/>
          <w:marTop w:val="0"/>
          <w:marBottom w:val="0"/>
          <w:divBdr>
            <w:top w:val="none" w:sz="0" w:space="0" w:color="auto"/>
            <w:left w:val="none" w:sz="0" w:space="0" w:color="auto"/>
            <w:bottom w:val="none" w:sz="0" w:space="0" w:color="auto"/>
            <w:right w:val="none" w:sz="0" w:space="0" w:color="auto"/>
          </w:divBdr>
        </w:div>
        <w:div w:id="886529711">
          <w:marLeft w:val="0"/>
          <w:marRight w:val="0"/>
          <w:marTop w:val="0"/>
          <w:marBottom w:val="0"/>
          <w:divBdr>
            <w:top w:val="none" w:sz="0" w:space="0" w:color="auto"/>
            <w:left w:val="none" w:sz="0" w:space="0" w:color="auto"/>
            <w:bottom w:val="none" w:sz="0" w:space="0" w:color="auto"/>
            <w:right w:val="none" w:sz="0" w:space="0" w:color="auto"/>
          </w:divBdr>
          <w:divsChild>
            <w:div w:id="1006716264">
              <w:marLeft w:val="0"/>
              <w:marRight w:val="0"/>
              <w:marTop w:val="0"/>
              <w:marBottom w:val="0"/>
              <w:divBdr>
                <w:top w:val="none" w:sz="0" w:space="0" w:color="auto"/>
                <w:left w:val="none" w:sz="0" w:space="0" w:color="auto"/>
                <w:bottom w:val="none" w:sz="0" w:space="0" w:color="auto"/>
                <w:right w:val="none" w:sz="0" w:space="0" w:color="auto"/>
              </w:divBdr>
            </w:div>
          </w:divsChild>
        </w:div>
        <w:div w:id="147867315">
          <w:marLeft w:val="0"/>
          <w:marRight w:val="0"/>
          <w:marTop w:val="0"/>
          <w:marBottom w:val="0"/>
          <w:divBdr>
            <w:top w:val="none" w:sz="0" w:space="0" w:color="auto"/>
            <w:left w:val="none" w:sz="0" w:space="0" w:color="auto"/>
            <w:bottom w:val="none" w:sz="0" w:space="0" w:color="auto"/>
            <w:right w:val="none" w:sz="0" w:space="0" w:color="auto"/>
          </w:divBdr>
        </w:div>
        <w:div w:id="538206001">
          <w:marLeft w:val="0"/>
          <w:marRight w:val="0"/>
          <w:marTop w:val="0"/>
          <w:marBottom w:val="0"/>
          <w:divBdr>
            <w:top w:val="none" w:sz="0" w:space="0" w:color="auto"/>
            <w:left w:val="none" w:sz="0" w:space="0" w:color="auto"/>
            <w:bottom w:val="none" w:sz="0" w:space="0" w:color="auto"/>
            <w:right w:val="none" w:sz="0" w:space="0" w:color="auto"/>
          </w:divBdr>
          <w:divsChild>
            <w:div w:id="1763065227">
              <w:marLeft w:val="0"/>
              <w:marRight w:val="0"/>
              <w:marTop w:val="0"/>
              <w:marBottom w:val="0"/>
              <w:divBdr>
                <w:top w:val="none" w:sz="0" w:space="0" w:color="auto"/>
                <w:left w:val="none" w:sz="0" w:space="0" w:color="auto"/>
                <w:bottom w:val="none" w:sz="0" w:space="0" w:color="auto"/>
                <w:right w:val="none" w:sz="0" w:space="0" w:color="auto"/>
              </w:divBdr>
            </w:div>
          </w:divsChild>
        </w:div>
        <w:div w:id="655498105">
          <w:marLeft w:val="0"/>
          <w:marRight w:val="0"/>
          <w:marTop w:val="300"/>
          <w:marBottom w:val="0"/>
          <w:divBdr>
            <w:top w:val="none" w:sz="0" w:space="0" w:color="auto"/>
            <w:left w:val="none" w:sz="0" w:space="0" w:color="auto"/>
            <w:bottom w:val="none" w:sz="0" w:space="0" w:color="auto"/>
            <w:right w:val="none" w:sz="0" w:space="0" w:color="auto"/>
          </w:divBdr>
          <w:divsChild>
            <w:div w:id="833841133">
              <w:marLeft w:val="0"/>
              <w:marRight w:val="0"/>
              <w:marTop w:val="0"/>
              <w:marBottom w:val="0"/>
              <w:divBdr>
                <w:top w:val="none" w:sz="0" w:space="0" w:color="auto"/>
                <w:left w:val="none" w:sz="0" w:space="0" w:color="auto"/>
                <w:bottom w:val="none" w:sz="0" w:space="0" w:color="auto"/>
                <w:right w:val="none" w:sz="0" w:space="0" w:color="auto"/>
              </w:divBdr>
              <w:divsChild>
                <w:div w:id="61298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2094">
          <w:marLeft w:val="0"/>
          <w:marRight w:val="0"/>
          <w:marTop w:val="300"/>
          <w:marBottom w:val="0"/>
          <w:divBdr>
            <w:top w:val="none" w:sz="0" w:space="0" w:color="auto"/>
            <w:left w:val="none" w:sz="0" w:space="0" w:color="auto"/>
            <w:bottom w:val="none" w:sz="0" w:space="0" w:color="auto"/>
            <w:right w:val="none" w:sz="0" w:space="0" w:color="auto"/>
          </w:divBdr>
          <w:divsChild>
            <w:div w:id="1231767871">
              <w:marLeft w:val="0"/>
              <w:marRight w:val="0"/>
              <w:marTop w:val="0"/>
              <w:marBottom w:val="0"/>
              <w:divBdr>
                <w:top w:val="none" w:sz="0" w:space="0" w:color="auto"/>
                <w:left w:val="none" w:sz="0" w:space="0" w:color="auto"/>
                <w:bottom w:val="none" w:sz="0" w:space="0" w:color="auto"/>
                <w:right w:val="none" w:sz="0" w:space="0" w:color="auto"/>
              </w:divBdr>
              <w:divsChild>
                <w:div w:id="29741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714">
          <w:marLeft w:val="0"/>
          <w:marRight w:val="0"/>
          <w:marTop w:val="300"/>
          <w:marBottom w:val="0"/>
          <w:divBdr>
            <w:top w:val="none" w:sz="0" w:space="0" w:color="auto"/>
            <w:left w:val="none" w:sz="0" w:space="0" w:color="auto"/>
            <w:bottom w:val="none" w:sz="0" w:space="0" w:color="auto"/>
            <w:right w:val="none" w:sz="0" w:space="0" w:color="auto"/>
          </w:divBdr>
          <w:divsChild>
            <w:div w:id="597720359">
              <w:marLeft w:val="0"/>
              <w:marRight w:val="0"/>
              <w:marTop w:val="0"/>
              <w:marBottom w:val="0"/>
              <w:divBdr>
                <w:top w:val="none" w:sz="0" w:space="0" w:color="auto"/>
                <w:left w:val="none" w:sz="0" w:space="0" w:color="auto"/>
                <w:bottom w:val="none" w:sz="0" w:space="0" w:color="auto"/>
                <w:right w:val="none" w:sz="0" w:space="0" w:color="auto"/>
              </w:divBdr>
              <w:divsChild>
                <w:div w:id="1310282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804034">
          <w:marLeft w:val="0"/>
          <w:marRight w:val="0"/>
          <w:marTop w:val="300"/>
          <w:marBottom w:val="0"/>
          <w:divBdr>
            <w:top w:val="none" w:sz="0" w:space="0" w:color="auto"/>
            <w:left w:val="none" w:sz="0" w:space="0" w:color="auto"/>
            <w:bottom w:val="none" w:sz="0" w:space="0" w:color="auto"/>
            <w:right w:val="none" w:sz="0" w:space="0" w:color="auto"/>
          </w:divBdr>
          <w:divsChild>
            <w:div w:id="2077899722">
              <w:marLeft w:val="0"/>
              <w:marRight w:val="0"/>
              <w:marTop w:val="0"/>
              <w:marBottom w:val="0"/>
              <w:divBdr>
                <w:top w:val="none" w:sz="0" w:space="0" w:color="auto"/>
                <w:left w:val="none" w:sz="0" w:space="0" w:color="auto"/>
                <w:bottom w:val="none" w:sz="0" w:space="0" w:color="auto"/>
                <w:right w:val="none" w:sz="0" w:space="0" w:color="auto"/>
              </w:divBdr>
              <w:divsChild>
                <w:div w:id="866455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662286">
      <w:bodyDiv w:val="1"/>
      <w:marLeft w:val="0"/>
      <w:marRight w:val="0"/>
      <w:marTop w:val="0"/>
      <w:marBottom w:val="0"/>
      <w:divBdr>
        <w:top w:val="none" w:sz="0" w:space="0" w:color="auto"/>
        <w:left w:val="none" w:sz="0" w:space="0" w:color="auto"/>
        <w:bottom w:val="none" w:sz="0" w:space="0" w:color="auto"/>
        <w:right w:val="none" w:sz="0" w:space="0" w:color="auto"/>
      </w:divBdr>
      <w:divsChild>
        <w:div w:id="1996372015">
          <w:marLeft w:val="0"/>
          <w:marRight w:val="0"/>
          <w:marTop w:val="0"/>
          <w:marBottom w:val="0"/>
          <w:divBdr>
            <w:top w:val="none" w:sz="0" w:space="0" w:color="auto"/>
            <w:left w:val="none" w:sz="0" w:space="0" w:color="auto"/>
            <w:bottom w:val="none" w:sz="0" w:space="0" w:color="auto"/>
            <w:right w:val="none" w:sz="0" w:space="0" w:color="auto"/>
          </w:divBdr>
        </w:div>
        <w:div w:id="1000237296">
          <w:marLeft w:val="0"/>
          <w:marRight w:val="0"/>
          <w:marTop w:val="0"/>
          <w:marBottom w:val="0"/>
          <w:divBdr>
            <w:top w:val="none" w:sz="0" w:space="0" w:color="auto"/>
            <w:left w:val="none" w:sz="0" w:space="0" w:color="auto"/>
            <w:bottom w:val="none" w:sz="0" w:space="0" w:color="auto"/>
            <w:right w:val="none" w:sz="0" w:space="0" w:color="auto"/>
          </w:divBdr>
          <w:divsChild>
            <w:div w:id="1958221470">
              <w:marLeft w:val="0"/>
              <w:marRight w:val="0"/>
              <w:marTop w:val="0"/>
              <w:marBottom w:val="0"/>
              <w:divBdr>
                <w:top w:val="none" w:sz="0" w:space="0" w:color="auto"/>
                <w:left w:val="none" w:sz="0" w:space="0" w:color="auto"/>
                <w:bottom w:val="none" w:sz="0" w:space="0" w:color="auto"/>
                <w:right w:val="none" w:sz="0" w:space="0" w:color="auto"/>
              </w:divBdr>
            </w:div>
          </w:divsChild>
        </w:div>
        <w:div w:id="1559854362">
          <w:marLeft w:val="0"/>
          <w:marRight w:val="0"/>
          <w:marTop w:val="0"/>
          <w:marBottom w:val="0"/>
          <w:divBdr>
            <w:top w:val="none" w:sz="0" w:space="0" w:color="auto"/>
            <w:left w:val="none" w:sz="0" w:space="0" w:color="auto"/>
            <w:bottom w:val="none" w:sz="0" w:space="0" w:color="auto"/>
            <w:right w:val="none" w:sz="0" w:space="0" w:color="auto"/>
          </w:divBdr>
        </w:div>
        <w:div w:id="804928234">
          <w:marLeft w:val="0"/>
          <w:marRight w:val="0"/>
          <w:marTop w:val="0"/>
          <w:marBottom w:val="0"/>
          <w:divBdr>
            <w:top w:val="none" w:sz="0" w:space="0" w:color="auto"/>
            <w:left w:val="none" w:sz="0" w:space="0" w:color="auto"/>
            <w:bottom w:val="none" w:sz="0" w:space="0" w:color="auto"/>
            <w:right w:val="none" w:sz="0" w:space="0" w:color="auto"/>
          </w:divBdr>
          <w:divsChild>
            <w:div w:id="249704159">
              <w:marLeft w:val="0"/>
              <w:marRight w:val="0"/>
              <w:marTop w:val="0"/>
              <w:marBottom w:val="0"/>
              <w:divBdr>
                <w:top w:val="none" w:sz="0" w:space="0" w:color="auto"/>
                <w:left w:val="none" w:sz="0" w:space="0" w:color="auto"/>
                <w:bottom w:val="none" w:sz="0" w:space="0" w:color="auto"/>
                <w:right w:val="none" w:sz="0" w:space="0" w:color="auto"/>
              </w:divBdr>
            </w:div>
          </w:divsChild>
        </w:div>
        <w:div w:id="1025446918">
          <w:marLeft w:val="0"/>
          <w:marRight w:val="0"/>
          <w:marTop w:val="0"/>
          <w:marBottom w:val="0"/>
          <w:divBdr>
            <w:top w:val="none" w:sz="0" w:space="0" w:color="auto"/>
            <w:left w:val="none" w:sz="0" w:space="0" w:color="auto"/>
            <w:bottom w:val="none" w:sz="0" w:space="0" w:color="auto"/>
            <w:right w:val="none" w:sz="0" w:space="0" w:color="auto"/>
          </w:divBdr>
        </w:div>
        <w:div w:id="1838425491">
          <w:marLeft w:val="0"/>
          <w:marRight w:val="0"/>
          <w:marTop w:val="0"/>
          <w:marBottom w:val="0"/>
          <w:divBdr>
            <w:top w:val="none" w:sz="0" w:space="0" w:color="auto"/>
            <w:left w:val="none" w:sz="0" w:space="0" w:color="auto"/>
            <w:bottom w:val="none" w:sz="0" w:space="0" w:color="auto"/>
            <w:right w:val="none" w:sz="0" w:space="0" w:color="auto"/>
          </w:divBdr>
          <w:divsChild>
            <w:div w:id="1036079953">
              <w:marLeft w:val="0"/>
              <w:marRight w:val="0"/>
              <w:marTop w:val="0"/>
              <w:marBottom w:val="0"/>
              <w:divBdr>
                <w:top w:val="none" w:sz="0" w:space="0" w:color="auto"/>
                <w:left w:val="none" w:sz="0" w:space="0" w:color="auto"/>
                <w:bottom w:val="none" w:sz="0" w:space="0" w:color="auto"/>
                <w:right w:val="none" w:sz="0" w:space="0" w:color="auto"/>
              </w:divBdr>
            </w:div>
          </w:divsChild>
        </w:div>
        <w:div w:id="471214705">
          <w:marLeft w:val="0"/>
          <w:marRight w:val="0"/>
          <w:marTop w:val="0"/>
          <w:marBottom w:val="0"/>
          <w:divBdr>
            <w:top w:val="none" w:sz="0" w:space="0" w:color="auto"/>
            <w:left w:val="none" w:sz="0" w:space="0" w:color="auto"/>
            <w:bottom w:val="none" w:sz="0" w:space="0" w:color="auto"/>
            <w:right w:val="none" w:sz="0" w:space="0" w:color="auto"/>
          </w:divBdr>
        </w:div>
        <w:div w:id="51126259">
          <w:marLeft w:val="0"/>
          <w:marRight w:val="0"/>
          <w:marTop w:val="0"/>
          <w:marBottom w:val="0"/>
          <w:divBdr>
            <w:top w:val="none" w:sz="0" w:space="0" w:color="auto"/>
            <w:left w:val="none" w:sz="0" w:space="0" w:color="auto"/>
            <w:bottom w:val="none" w:sz="0" w:space="0" w:color="auto"/>
            <w:right w:val="none" w:sz="0" w:space="0" w:color="auto"/>
          </w:divBdr>
          <w:divsChild>
            <w:div w:id="1347830148">
              <w:marLeft w:val="0"/>
              <w:marRight w:val="0"/>
              <w:marTop w:val="0"/>
              <w:marBottom w:val="0"/>
              <w:divBdr>
                <w:top w:val="none" w:sz="0" w:space="0" w:color="auto"/>
                <w:left w:val="none" w:sz="0" w:space="0" w:color="auto"/>
                <w:bottom w:val="none" w:sz="0" w:space="0" w:color="auto"/>
                <w:right w:val="none" w:sz="0" w:space="0" w:color="auto"/>
              </w:divBdr>
            </w:div>
          </w:divsChild>
        </w:div>
        <w:div w:id="1247884859">
          <w:marLeft w:val="0"/>
          <w:marRight w:val="0"/>
          <w:marTop w:val="0"/>
          <w:marBottom w:val="0"/>
          <w:divBdr>
            <w:top w:val="none" w:sz="0" w:space="0" w:color="auto"/>
            <w:left w:val="none" w:sz="0" w:space="0" w:color="auto"/>
            <w:bottom w:val="none" w:sz="0" w:space="0" w:color="auto"/>
            <w:right w:val="none" w:sz="0" w:space="0" w:color="auto"/>
          </w:divBdr>
        </w:div>
        <w:div w:id="1365788809">
          <w:marLeft w:val="0"/>
          <w:marRight w:val="0"/>
          <w:marTop w:val="0"/>
          <w:marBottom w:val="0"/>
          <w:divBdr>
            <w:top w:val="none" w:sz="0" w:space="0" w:color="auto"/>
            <w:left w:val="none" w:sz="0" w:space="0" w:color="auto"/>
            <w:bottom w:val="none" w:sz="0" w:space="0" w:color="auto"/>
            <w:right w:val="none" w:sz="0" w:space="0" w:color="auto"/>
          </w:divBdr>
          <w:divsChild>
            <w:div w:id="50232204">
              <w:marLeft w:val="0"/>
              <w:marRight w:val="0"/>
              <w:marTop w:val="0"/>
              <w:marBottom w:val="0"/>
              <w:divBdr>
                <w:top w:val="none" w:sz="0" w:space="0" w:color="auto"/>
                <w:left w:val="none" w:sz="0" w:space="0" w:color="auto"/>
                <w:bottom w:val="none" w:sz="0" w:space="0" w:color="auto"/>
                <w:right w:val="none" w:sz="0" w:space="0" w:color="auto"/>
              </w:divBdr>
            </w:div>
          </w:divsChild>
        </w:div>
        <w:div w:id="1382482471">
          <w:marLeft w:val="0"/>
          <w:marRight w:val="0"/>
          <w:marTop w:val="0"/>
          <w:marBottom w:val="0"/>
          <w:divBdr>
            <w:top w:val="none" w:sz="0" w:space="0" w:color="auto"/>
            <w:left w:val="none" w:sz="0" w:space="0" w:color="auto"/>
            <w:bottom w:val="none" w:sz="0" w:space="0" w:color="auto"/>
            <w:right w:val="none" w:sz="0" w:space="0" w:color="auto"/>
          </w:divBdr>
        </w:div>
        <w:div w:id="895706547">
          <w:marLeft w:val="0"/>
          <w:marRight w:val="0"/>
          <w:marTop w:val="0"/>
          <w:marBottom w:val="0"/>
          <w:divBdr>
            <w:top w:val="none" w:sz="0" w:space="0" w:color="auto"/>
            <w:left w:val="none" w:sz="0" w:space="0" w:color="auto"/>
            <w:bottom w:val="none" w:sz="0" w:space="0" w:color="auto"/>
            <w:right w:val="none" w:sz="0" w:space="0" w:color="auto"/>
          </w:divBdr>
          <w:divsChild>
            <w:div w:id="453334684">
              <w:marLeft w:val="0"/>
              <w:marRight w:val="0"/>
              <w:marTop w:val="0"/>
              <w:marBottom w:val="0"/>
              <w:divBdr>
                <w:top w:val="none" w:sz="0" w:space="0" w:color="auto"/>
                <w:left w:val="none" w:sz="0" w:space="0" w:color="auto"/>
                <w:bottom w:val="none" w:sz="0" w:space="0" w:color="auto"/>
                <w:right w:val="none" w:sz="0" w:space="0" w:color="auto"/>
              </w:divBdr>
            </w:div>
          </w:divsChild>
        </w:div>
        <w:div w:id="773867887">
          <w:marLeft w:val="0"/>
          <w:marRight w:val="0"/>
          <w:marTop w:val="0"/>
          <w:marBottom w:val="0"/>
          <w:divBdr>
            <w:top w:val="none" w:sz="0" w:space="0" w:color="auto"/>
            <w:left w:val="none" w:sz="0" w:space="0" w:color="auto"/>
            <w:bottom w:val="none" w:sz="0" w:space="0" w:color="auto"/>
            <w:right w:val="none" w:sz="0" w:space="0" w:color="auto"/>
          </w:divBdr>
        </w:div>
        <w:div w:id="1310094259">
          <w:marLeft w:val="0"/>
          <w:marRight w:val="0"/>
          <w:marTop w:val="0"/>
          <w:marBottom w:val="0"/>
          <w:divBdr>
            <w:top w:val="none" w:sz="0" w:space="0" w:color="auto"/>
            <w:left w:val="none" w:sz="0" w:space="0" w:color="auto"/>
            <w:bottom w:val="none" w:sz="0" w:space="0" w:color="auto"/>
            <w:right w:val="none" w:sz="0" w:space="0" w:color="auto"/>
          </w:divBdr>
          <w:divsChild>
            <w:div w:id="1155562026">
              <w:marLeft w:val="0"/>
              <w:marRight w:val="0"/>
              <w:marTop w:val="0"/>
              <w:marBottom w:val="0"/>
              <w:divBdr>
                <w:top w:val="none" w:sz="0" w:space="0" w:color="auto"/>
                <w:left w:val="none" w:sz="0" w:space="0" w:color="auto"/>
                <w:bottom w:val="none" w:sz="0" w:space="0" w:color="auto"/>
                <w:right w:val="none" w:sz="0" w:space="0" w:color="auto"/>
              </w:divBdr>
            </w:div>
          </w:divsChild>
        </w:div>
        <w:div w:id="1441416122">
          <w:marLeft w:val="0"/>
          <w:marRight w:val="0"/>
          <w:marTop w:val="300"/>
          <w:marBottom w:val="0"/>
          <w:divBdr>
            <w:top w:val="none" w:sz="0" w:space="0" w:color="auto"/>
            <w:left w:val="none" w:sz="0" w:space="0" w:color="auto"/>
            <w:bottom w:val="none" w:sz="0" w:space="0" w:color="auto"/>
            <w:right w:val="none" w:sz="0" w:space="0" w:color="auto"/>
          </w:divBdr>
          <w:divsChild>
            <w:div w:id="244921190">
              <w:marLeft w:val="0"/>
              <w:marRight w:val="0"/>
              <w:marTop w:val="0"/>
              <w:marBottom w:val="0"/>
              <w:divBdr>
                <w:top w:val="none" w:sz="0" w:space="0" w:color="auto"/>
                <w:left w:val="none" w:sz="0" w:space="0" w:color="auto"/>
                <w:bottom w:val="none" w:sz="0" w:space="0" w:color="auto"/>
                <w:right w:val="none" w:sz="0" w:space="0" w:color="auto"/>
              </w:divBdr>
              <w:divsChild>
                <w:div w:id="103862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309103">
          <w:marLeft w:val="0"/>
          <w:marRight w:val="0"/>
          <w:marTop w:val="300"/>
          <w:marBottom w:val="0"/>
          <w:divBdr>
            <w:top w:val="none" w:sz="0" w:space="0" w:color="auto"/>
            <w:left w:val="none" w:sz="0" w:space="0" w:color="auto"/>
            <w:bottom w:val="none" w:sz="0" w:space="0" w:color="auto"/>
            <w:right w:val="none" w:sz="0" w:space="0" w:color="auto"/>
          </w:divBdr>
          <w:divsChild>
            <w:div w:id="2086486065">
              <w:marLeft w:val="0"/>
              <w:marRight w:val="0"/>
              <w:marTop w:val="0"/>
              <w:marBottom w:val="0"/>
              <w:divBdr>
                <w:top w:val="none" w:sz="0" w:space="0" w:color="auto"/>
                <w:left w:val="none" w:sz="0" w:space="0" w:color="auto"/>
                <w:bottom w:val="none" w:sz="0" w:space="0" w:color="auto"/>
                <w:right w:val="none" w:sz="0" w:space="0" w:color="auto"/>
              </w:divBdr>
              <w:divsChild>
                <w:div w:id="108160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3126">
          <w:marLeft w:val="0"/>
          <w:marRight w:val="0"/>
          <w:marTop w:val="300"/>
          <w:marBottom w:val="0"/>
          <w:divBdr>
            <w:top w:val="none" w:sz="0" w:space="0" w:color="auto"/>
            <w:left w:val="none" w:sz="0" w:space="0" w:color="auto"/>
            <w:bottom w:val="none" w:sz="0" w:space="0" w:color="auto"/>
            <w:right w:val="none" w:sz="0" w:space="0" w:color="auto"/>
          </w:divBdr>
          <w:divsChild>
            <w:div w:id="854533628">
              <w:marLeft w:val="0"/>
              <w:marRight w:val="0"/>
              <w:marTop w:val="0"/>
              <w:marBottom w:val="0"/>
              <w:divBdr>
                <w:top w:val="none" w:sz="0" w:space="0" w:color="auto"/>
                <w:left w:val="none" w:sz="0" w:space="0" w:color="auto"/>
                <w:bottom w:val="none" w:sz="0" w:space="0" w:color="auto"/>
                <w:right w:val="none" w:sz="0" w:space="0" w:color="auto"/>
              </w:divBdr>
              <w:divsChild>
                <w:div w:id="910579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039516">
          <w:marLeft w:val="0"/>
          <w:marRight w:val="0"/>
          <w:marTop w:val="300"/>
          <w:marBottom w:val="0"/>
          <w:divBdr>
            <w:top w:val="none" w:sz="0" w:space="0" w:color="auto"/>
            <w:left w:val="none" w:sz="0" w:space="0" w:color="auto"/>
            <w:bottom w:val="none" w:sz="0" w:space="0" w:color="auto"/>
            <w:right w:val="none" w:sz="0" w:space="0" w:color="auto"/>
          </w:divBdr>
          <w:divsChild>
            <w:div w:id="102119781">
              <w:marLeft w:val="0"/>
              <w:marRight w:val="0"/>
              <w:marTop w:val="0"/>
              <w:marBottom w:val="0"/>
              <w:divBdr>
                <w:top w:val="none" w:sz="0" w:space="0" w:color="auto"/>
                <w:left w:val="none" w:sz="0" w:space="0" w:color="auto"/>
                <w:bottom w:val="none" w:sz="0" w:space="0" w:color="auto"/>
                <w:right w:val="none" w:sz="0" w:space="0" w:color="auto"/>
              </w:divBdr>
              <w:divsChild>
                <w:div w:id="1241134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2447234">
      <w:bodyDiv w:val="1"/>
      <w:marLeft w:val="0"/>
      <w:marRight w:val="0"/>
      <w:marTop w:val="0"/>
      <w:marBottom w:val="0"/>
      <w:divBdr>
        <w:top w:val="none" w:sz="0" w:space="0" w:color="auto"/>
        <w:left w:val="none" w:sz="0" w:space="0" w:color="auto"/>
        <w:bottom w:val="none" w:sz="0" w:space="0" w:color="auto"/>
        <w:right w:val="none" w:sz="0" w:space="0" w:color="auto"/>
      </w:divBdr>
      <w:divsChild>
        <w:div w:id="2121488764">
          <w:marLeft w:val="0"/>
          <w:marRight w:val="0"/>
          <w:marTop w:val="0"/>
          <w:marBottom w:val="0"/>
          <w:divBdr>
            <w:top w:val="none" w:sz="0" w:space="0" w:color="auto"/>
            <w:left w:val="none" w:sz="0" w:space="0" w:color="auto"/>
            <w:bottom w:val="none" w:sz="0" w:space="0" w:color="auto"/>
            <w:right w:val="none" w:sz="0" w:space="0" w:color="auto"/>
          </w:divBdr>
        </w:div>
        <w:div w:id="1918436655">
          <w:marLeft w:val="0"/>
          <w:marRight w:val="0"/>
          <w:marTop w:val="0"/>
          <w:marBottom w:val="0"/>
          <w:divBdr>
            <w:top w:val="none" w:sz="0" w:space="0" w:color="auto"/>
            <w:left w:val="none" w:sz="0" w:space="0" w:color="auto"/>
            <w:bottom w:val="none" w:sz="0" w:space="0" w:color="auto"/>
            <w:right w:val="none" w:sz="0" w:space="0" w:color="auto"/>
          </w:divBdr>
          <w:divsChild>
            <w:div w:id="501898006">
              <w:marLeft w:val="0"/>
              <w:marRight w:val="0"/>
              <w:marTop w:val="0"/>
              <w:marBottom w:val="0"/>
              <w:divBdr>
                <w:top w:val="none" w:sz="0" w:space="0" w:color="auto"/>
                <w:left w:val="none" w:sz="0" w:space="0" w:color="auto"/>
                <w:bottom w:val="none" w:sz="0" w:space="0" w:color="auto"/>
                <w:right w:val="none" w:sz="0" w:space="0" w:color="auto"/>
              </w:divBdr>
            </w:div>
          </w:divsChild>
        </w:div>
        <w:div w:id="1692102155">
          <w:marLeft w:val="0"/>
          <w:marRight w:val="0"/>
          <w:marTop w:val="0"/>
          <w:marBottom w:val="0"/>
          <w:divBdr>
            <w:top w:val="none" w:sz="0" w:space="0" w:color="auto"/>
            <w:left w:val="none" w:sz="0" w:space="0" w:color="auto"/>
            <w:bottom w:val="none" w:sz="0" w:space="0" w:color="auto"/>
            <w:right w:val="none" w:sz="0" w:space="0" w:color="auto"/>
          </w:divBdr>
        </w:div>
        <w:div w:id="1746143603">
          <w:marLeft w:val="0"/>
          <w:marRight w:val="0"/>
          <w:marTop w:val="0"/>
          <w:marBottom w:val="0"/>
          <w:divBdr>
            <w:top w:val="none" w:sz="0" w:space="0" w:color="auto"/>
            <w:left w:val="none" w:sz="0" w:space="0" w:color="auto"/>
            <w:bottom w:val="none" w:sz="0" w:space="0" w:color="auto"/>
            <w:right w:val="none" w:sz="0" w:space="0" w:color="auto"/>
          </w:divBdr>
          <w:divsChild>
            <w:div w:id="1276711550">
              <w:marLeft w:val="0"/>
              <w:marRight w:val="0"/>
              <w:marTop w:val="0"/>
              <w:marBottom w:val="0"/>
              <w:divBdr>
                <w:top w:val="none" w:sz="0" w:space="0" w:color="auto"/>
                <w:left w:val="none" w:sz="0" w:space="0" w:color="auto"/>
                <w:bottom w:val="none" w:sz="0" w:space="0" w:color="auto"/>
                <w:right w:val="none" w:sz="0" w:space="0" w:color="auto"/>
              </w:divBdr>
            </w:div>
          </w:divsChild>
        </w:div>
        <w:div w:id="168494403">
          <w:marLeft w:val="0"/>
          <w:marRight w:val="0"/>
          <w:marTop w:val="0"/>
          <w:marBottom w:val="0"/>
          <w:divBdr>
            <w:top w:val="none" w:sz="0" w:space="0" w:color="auto"/>
            <w:left w:val="none" w:sz="0" w:space="0" w:color="auto"/>
            <w:bottom w:val="none" w:sz="0" w:space="0" w:color="auto"/>
            <w:right w:val="none" w:sz="0" w:space="0" w:color="auto"/>
          </w:divBdr>
        </w:div>
        <w:div w:id="735977602">
          <w:marLeft w:val="0"/>
          <w:marRight w:val="0"/>
          <w:marTop w:val="0"/>
          <w:marBottom w:val="0"/>
          <w:divBdr>
            <w:top w:val="none" w:sz="0" w:space="0" w:color="auto"/>
            <w:left w:val="none" w:sz="0" w:space="0" w:color="auto"/>
            <w:bottom w:val="none" w:sz="0" w:space="0" w:color="auto"/>
            <w:right w:val="none" w:sz="0" w:space="0" w:color="auto"/>
          </w:divBdr>
          <w:divsChild>
            <w:div w:id="1764302117">
              <w:marLeft w:val="0"/>
              <w:marRight w:val="0"/>
              <w:marTop w:val="0"/>
              <w:marBottom w:val="0"/>
              <w:divBdr>
                <w:top w:val="none" w:sz="0" w:space="0" w:color="auto"/>
                <w:left w:val="none" w:sz="0" w:space="0" w:color="auto"/>
                <w:bottom w:val="none" w:sz="0" w:space="0" w:color="auto"/>
                <w:right w:val="none" w:sz="0" w:space="0" w:color="auto"/>
              </w:divBdr>
            </w:div>
          </w:divsChild>
        </w:div>
        <w:div w:id="550504141">
          <w:marLeft w:val="0"/>
          <w:marRight w:val="0"/>
          <w:marTop w:val="0"/>
          <w:marBottom w:val="0"/>
          <w:divBdr>
            <w:top w:val="none" w:sz="0" w:space="0" w:color="auto"/>
            <w:left w:val="none" w:sz="0" w:space="0" w:color="auto"/>
            <w:bottom w:val="none" w:sz="0" w:space="0" w:color="auto"/>
            <w:right w:val="none" w:sz="0" w:space="0" w:color="auto"/>
          </w:divBdr>
        </w:div>
        <w:div w:id="1732344050">
          <w:marLeft w:val="0"/>
          <w:marRight w:val="0"/>
          <w:marTop w:val="0"/>
          <w:marBottom w:val="0"/>
          <w:divBdr>
            <w:top w:val="none" w:sz="0" w:space="0" w:color="auto"/>
            <w:left w:val="none" w:sz="0" w:space="0" w:color="auto"/>
            <w:bottom w:val="none" w:sz="0" w:space="0" w:color="auto"/>
            <w:right w:val="none" w:sz="0" w:space="0" w:color="auto"/>
          </w:divBdr>
          <w:divsChild>
            <w:div w:id="2098356540">
              <w:marLeft w:val="0"/>
              <w:marRight w:val="0"/>
              <w:marTop w:val="0"/>
              <w:marBottom w:val="0"/>
              <w:divBdr>
                <w:top w:val="none" w:sz="0" w:space="0" w:color="auto"/>
                <w:left w:val="none" w:sz="0" w:space="0" w:color="auto"/>
                <w:bottom w:val="none" w:sz="0" w:space="0" w:color="auto"/>
                <w:right w:val="none" w:sz="0" w:space="0" w:color="auto"/>
              </w:divBdr>
            </w:div>
          </w:divsChild>
        </w:div>
        <w:div w:id="447240447">
          <w:marLeft w:val="0"/>
          <w:marRight w:val="0"/>
          <w:marTop w:val="0"/>
          <w:marBottom w:val="0"/>
          <w:divBdr>
            <w:top w:val="none" w:sz="0" w:space="0" w:color="auto"/>
            <w:left w:val="none" w:sz="0" w:space="0" w:color="auto"/>
            <w:bottom w:val="none" w:sz="0" w:space="0" w:color="auto"/>
            <w:right w:val="none" w:sz="0" w:space="0" w:color="auto"/>
          </w:divBdr>
        </w:div>
        <w:div w:id="1165390035">
          <w:marLeft w:val="0"/>
          <w:marRight w:val="0"/>
          <w:marTop w:val="0"/>
          <w:marBottom w:val="0"/>
          <w:divBdr>
            <w:top w:val="none" w:sz="0" w:space="0" w:color="auto"/>
            <w:left w:val="none" w:sz="0" w:space="0" w:color="auto"/>
            <w:bottom w:val="none" w:sz="0" w:space="0" w:color="auto"/>
            <w:right w:val="none" w:sz="0" w:space="0" w:color="auto"/>
          </w:divBdr>
          <w:divsChild>
            <w:div w:id="1431244469">
              <w:marLeft w:val="0"/>
              <w:marRight w:val="0"/>
              <w:marTop w:val="0"/>
              <w:marBottom w:val="0"/>
              <w:divBdr>
                <w:top w:val="none" w:sz="0" w:space="0" w:color="auto"/>
                <w:left w:val="none" w:sz="0" w:space="0" w:color="auto"/>
                <w:bottom w:val="none" w:sz="0" w:space="0" w:color="auto"/>
                <w:right w:val="none" w:sz="0" w:space="0" w:color="auto"/>
              </w:divBdr>
            </w:div>
          </w:divsChild>
        </w:div>
        <w:div w:id="1961718318">
          <w:marLeft w:val="0"/>
          <w:marRight w:val="0"/>
          <w:marTop w:val="0"/>
          <w:marBottom w:val="0"/>
          <w:divBdr>
            <w:top w:val="none" w:sz="0" w:space="0" w:color="auto"/>
            <w:left w:val="none" w:sz="0" w:space="0" w:color="auto"/>
            <w:bottom w:val="none" w:sz="0" w:space="0" w:color="auto"/>
            <w:right w:val="none" w:sz="0" w:space="0" w:color="auto"/>
          </w:divBdr>
        </w:div>
        <w:div w:id="1150095483">
          <w:marLeft w:val="0"/>
          <w:marRight w:val="0"/>
          <w:marTop w:val="0"/>
          <w:marBottom w:val="0"/>
          <w:divBdr>
            <w:top w:val="none" w:sz="0" w:space="0" w:color="auto"/>
            <w:left w:val="none" w:sz="0" w:space="0" w:color="auto"/>
            <w:bottom w:val="none" w:sz="0" w:space="0" w:color="auto"/>
            <w:right w:val="none" w:sz="0" w:space="0" w:color="auto"/>
          </w:divBdr>
          <w:divsChild>
            <w:div w:id="166135043">
              <w:marLeft w:val="0"/>
              <w:marRight w:val="0"/>
              <w:marTop w:val="0"/>
              <w:marBottom w:val="0"/>
              <w:divBdr>
                <w:top w:val="none" w:sz="0" w:space="0" w:color="auto"/>
                <w:left w:val="none" w:sz="0" w:space="0" w:color="auto"/>
                <w:bottom w:val="none" w:sz="0" w:space="0" w:color="auto"/>
                <w:right w:val="none" w:sz="0" w:space="0" w:color="auto"/>
              </w:divBdr>
            </w:div>
          </w:divsChild>
        </w:div>
        <w:div w:id="1273128049">
          <w:marLeft w:val="0"/>
          <w:marRight w:val="0"/>
          <w:marTop w:val="0"/>
          <w:marBottom w:val="0"/>
          <w:divBdr>
            <w:top w:val="none" w:sz="0" w:space="0" w:color="auto"/>
            <w:left w:val="none" w:sz="0" w:space="0" w:color="auto"/>
            <w:bottom w:val="none" w:sz="0" w:space="0" w:color="auto"/>
            <w:right w:val="none" w:sz="0" w:space="0" w:color="auto"/>
          </w:divBdr>
        </w:div>
        <w:div w:id="1131441681">
          <w:marLeft w:val="0"/>
          <w:marRight w:val="0"/>
          <w:marTop w:val="0"/>
          <w:marBottom w:val="0"/>
          <w:divBdr>
            <w:top w:val="none" w:sz="0" w:space="0" w:color="auto"/>
            <w:left w:val="none" w:sz="0" w:space="0" w:color="auto"/>
            <w:bottom w:val="none" w:sz="0" w:space="0" w:color="auto"/>
            <w:right w:val="none" w:sz="0" w:space="0" w:color="auto"/>
          </w:divBdr>
          <w:divsChild>
            <w:div w:id="1819835916">
              <w:marLeft w:val="0"/>
              <w:marRight w:val="0"/>
              <w:marTop w:val="0"/>
              <w:marBottom w:val="0"/>
              <w:divBdr>
                <w:top w:val="none" w:sz="0" w:space="0" w:color="auto"/>
                <w:left w:val="none" w:sz="0" w:space="0" w:color="auto"/>
                <w:bottom w:val="none" w:sz="0" w:space="0" w:color="auto"/>
                <w:right w:val="none" w:sz="0" w:space="0" w:color="auto"/>
              </w:divBdr>
            </w:div>
          </w:divsChild>
        </w:div>
        <w:div w:id="217480364">
          <w:marLeft w:val="0"/>
          <w:marRight w:val="0"/>
          <w:marTop w:val="300"/>
          <w:marBottom w:val="0"/>
          <w:divBdr>
            <w:top w:val="none" w:sz="0" w:space="0" w:color="auto"/>
            <w:left w:val="none" w:sz="0" w:space="0" w:color="auto"/>
            <w:bottom w:val="none" w:sz="0" w:space="0" w:color="auto"/>
            <w:right w:val="none" w:sz="0" w:space="0" w:color="auto"/>
          </w:divBdr>
          <w:divsChild>
            <w:div w:id="2133328910">
              <w:marLeft w:val="0"/>
              <w:marRight w:val="0"/>
              <w:marTop w:val="0"/>
              <w:marBottom w:val="0"/>
              <w:divBdr>
                <w:top w:val="none" w:sz="0" w:space="0" w:color="auto"/>
                <w:left w:val="none" w:sz="0" w:space="0" w:color="auto"/>
                <w:bottom w:val="none" w:sz="0" w:space="0" w:color="auto"/>
                <w:right w:val="none" w:sz="0" w:space="0" w:color="auto"/>
              </w:divBdr>
              <w:divsChild>
                <w:div w:id="597298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513421">
          <w:marLeft w:val="0"/>
          <w:marRight w:val="0"/>
          <w:marTop w:val="300"/>
          <w:marBottom w:val="0"/>
          <w:divBdr>
            <w:top w:val="none" w:sz="0" w:space="0" w:color="auto"/>
            <w:left w:val="none" w:sz="0" w:space="0" w:color="auto"/>
            <w:bottom w:val="none" w:sz="0" w:space="0" w:color="auto"/>
            <w:right w:val="none" w:sz="0" w:space="0" w:color="auto"/>
          </w:divBdr>
          <w:divsChild>
            <w:div w:id="1807158367">
              <w:marLeft w:val="0"/>
              <w:marRight w:val="0"/>
              <w:marTop w:val="0"/>
              <w:marBottom w:val="0"/>
              <w:divBdr>
                <w:top w:val="none" w:sz="0" w:space="0" w:color="auto"/>
                <w:left w:val="none" w:sz="0" w:space="0" w:color="auto"/>
                <w:bottom w:val="none" w:sz="0" w:space="0" w:color="auto"/>
                <w:right w:val="none" w:sz="0" w:space="0" w:color="auto"/>
              </w:divBdr>
              <w:divsChild>
                <w:div w:id="20580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689224">
          <w:marLeft w:val="0"/>
          <w:marRight w:val="0"/>
          <w:marTop w:val="300"/>
          <w:marBottom w:val="0"/>
          <w:divBdr>
            <w:top w:val="none" w:sz="0" w:space="0" w:color="auto"/>
            <w:left w:val="none" w:sz="0" w:space="0" w:color="auto"/>
            <w:bottom w:val="none" w:sz="0" w:space="0" w:color="auto"/>
            <w:right w:val="none" w:sz="0" w:space="0" w:color="auto"/>
          </w:divBdr>
          <w:divsChild>
            <w:div w:id="1605335249">
              <w:marLeft w:val="0"/>
              <w:marRight w:val="0"/>
              <w:marTop w:val="0"/>
              <w:marBottom w:val="0"/>
              <w:divBdr>
                <w:top w:val="none" w:sz="0" w:space="0" w:color="auto"/>
                <w:left w:val="none" w:sz="0" w:space="0" w:color="auto"/>
                <w:bottom w:val="none" w:sz="0" w:space="0" w:color="auto"/>
                <w:right w:val="none" w:sz="0" w:space="0" w:color="auto"/>
              </w:divBdr>
              <w:divsChild>
                <w:div w:id="1399866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783">
          <w:marLeft w:val="0"/>
          <w:marRight w:val="0"/>
          <w:marTop w:val="300"/>
          <w:marBottom w:val="0"/>
          <w:divBdr>
            <w:top w:val="none" w:sz="0" w:space="0" w:color="auto"/>
            <w:left w:val="none" w:sz="0" w:space="0" w:color="auto"/>
            <w:bottom w:val="none" w:sz="0" w:space="0" w:color="auto"/>
            <w:right w:val="none" w:sz="0" w:space="0" w:color="auto"/>
          </w:divBdr>
          <w:divsChild>
            <w:div w:id="920337122">
              <w:marLeft w:val="0"/>
              <w:marRight w:val="0"/>
              <w:marTop w:val="0"/>
              <w:marBottom w:val="0"/>
              <w:divBdr>
                <w:top w:val="none" w:sz="0" w:space="0" w:color="auto"/>
                <w:left w:val="none" w:sz="0" w:space="0" w:color="auto"/>
                <w:bottom w:val="none" w:sz="0" w:space="0" w:color="auto"/>
                <w:right w:val="none" w:sz="0" w:space="0" w:color="auto"/>
              </w:divBdr>
              <w:divsChild>
                <w:div w:id="925387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3216709">
      <w:bodyDiv w:val="1"/>
      <w:marLeft w:val="0"/>
      <w:marRight w:val="0"/>
      <w:marTop w:val="0"/>
      <w:marBottom w:val="0"/>
      <w:divBdr>
        <w:top w:val="none" w:sz="0" w:space="0" w:color="auto"/>
        <w:left w:val="none" w:sz="0" w:space="0" w:color="auto"/>
        <w:bottom w:val="none" w:sz="0" w:space="0" w:color="auto"/>
        <w:right w:val="none" w:sz="0" w:space="0" w:color="auto"/>
      </w:divBdr>
    </w:div>
    <w:div w:id="974870607">
      <w:bodyDiv w:val="1"/>
      <w:marLeft w:val="0"/>
      <w:marRight w:val="0"/>
      <w:marTop w:val="0"/>
      <w:marBottom w:val="0"/>
      <w:divBdr>
        <w:top w:val="none" w:sz="0" w:space="0" w:color="auto"/>
        <w:left w:val="none" w:sz="0" w:space="0" w:color="auto"/>
        <w:bottom w:val="none" w:sz="0" w:space="0" w:color="auto"/>
        <w:right w:val="none" w:sz="0" w:space="0" w:color="auto"/>
      </w:divBdr>
      <w:divsChild>
        <w:div w:id="681275172">
          <w:marLeft w:val="0"/>
          <w:marRight w:val="0"/>
          <w:marTop w:val="0"/>
          <w:marBottom w:val="0"/>
          <w:divBdr>
            <w:top w:val="none" w:sz="0" w:space="0" w:color="auto"/>
            <w:left w:val="none" w:sz="0" w:space="0" w:color="auto"/>
            <w:bottom w:val="none" w:sz="0" w:space="0" w:color="auto"/>
            <w:right w:val="none" w:sz="0" w:space="0" w:color="auto"/>
          </w:divBdr>
        </w:div>
        <w:div w:id="1611426064">
          <w:marLeft w:val="0"/>
          <w:marRight w:val="0"/>
          <w:marTop w:val="0"/>
          <w:marBottom w:val="0"/>
          <w:divBdr>
            <w:top w:val="none" w:sz="0" w:space="0" w:color="auto"/>
            <w:left w:val="none" w:sz="0" w:space="0" w:color="auto"/>
            <w:bottom w:val="none" w:sz="0" w:space="0" w:color="auto"/>
            <w:right w:val="none" w:sz="0" w:space="0" w:color="auto"/>
          </w:divBdr>
          <w:divsChild>
            <w:div w:id="1717242650">
              <w:marLeft w:val="0"/>
              <w:marRight w:val="0"/>
              <w:marTop w:val="0"/>
              <w:marBottom w:val="0"/>
              <w:divBdr>
                <w:top w:val="none" w:sz="0" w:space="0" w:color="auto"/>
                <w:left w:val="none" w:sz="0" w:space="0" w:color="auto"/>
                <w:bottom w:val="none" w:sz="0" w:space="0" w:color="auto"/>
                <w:right w:val="none" w:sz="0" w:space="0" w:color="auto"/>
              </w:divBdr>
            </w:div>
          </w:divsChild>
        </w:div>
        <w:div w:id="610825207">
          <w:marLeft w:val="0"/>
          <w:marRight w:val="0"/>
          <w:marTop w:val="0"/>
          <w:marBottom w:val="0"/>
          <w:divBdr>
            <w:top w:val="none" w:sz="0" w:space="0" w:color="auto"/>
            <w:left w:val="none" w:sz="0" w:space="0" w:color="auto"/>
            <w:bottom w:val="none" w:sz="0" w:space="0" w:color="auto"/>
            <w:right w:val="none" w:sz="0" w:space="0" w:color="auto"/>
          </w:divBdr>
        </w:div>
        <w:div w:id="1476339603">
          <w:marLeft w:val="0"/>
          <w:marRight w:val="0"/>
          <w:marTop w:val="0"/>
          <w:marBottom w:val="0"/>
          <w:divBdr>
            <w:top w:val="none" w:sz="0" w:space="0" w:color="auto"/>
            <w:left w:val="none" w:sz="0" w:space="0" w:color="auto"/>
            <w:bottom w:val="none" w:sz="0" w:space="0" w:color="auto"/>
            <w:right w:val="none" w:sz="0" w:space="0" w:color="auto"/>
          </w:divBdr>
          <w:divsChild>
            <w:div w:id="1651909456">
              <w:marLeft w:val="0"/>
              <w:marRight w:val="0"/>
              <w:marTop w:val="0"/>
              <w:marBottom w:val="0"/>
              <w:divBdr>
                <w:top w:val="none" w:sz="0" w:space="0" w:color="auto"/>
                <w:left w:val="none" w:sz="0" w:space="0" w:color="auto"/>
                <w:bottom w:val="none" w:sz="0" w:space="0" w:color="auto"/>
                <w:right w:val="none" w:sz="0" w:space="0" w:color="auto"/>
              </w:divBdr>
            </w:div>
          </w:divsChild>
        </w:div>
        <w:div w:id="1412120060">
          <w:marLeft w:val="0"/>
          <w:marRight w:val="0"/>
          <w:marTop w:val="0"/>
          <w:marBottom w:val="0"/>
          <w:divBdr>
            <w:top w:val="none" w:sz="0" w:space="0" w:color="auto"/>
            <w:left w:val="none" w:sz="0" w:space="0" w:color="auto"/>
            <w:bottom w:val="none" w:sz="0" w:space="0" w:color="auto"/>
            <w:right w:val="none" w:sz="0" w:space="0" w:color="auto"/>
          </w:divBdr>
        </w:div>
        <w:div w:id="791872982">
          <w:marLeft w:val="0"/>
          <w:marRight w:val="0"/>
          <w:marTop w:val="0"/>
          <w:marBottom w:val="0"/>
          <w:divBdr>
            <w:top w:val="none" w:sz="0" w:space="0" w:color="auto"/>
            <w:left w:val="none" w:sz="0" w:space="0" w:color="auto"/>
            <w:bottom w:val="none" w:sz="0" w:space="0" w:color="auto"/>
            <w:right w:val="none" w:sz="0" w:space="0" w:color="auto"/>
          </w:divBdr>
          <w:divsChild>
            <w:div w:id="425611384">
              <w:marLeft w:val="0"/>
              <w:marRight w:val="0"/>
              <w:marTop w:val="0"/>
              <w:marBottom w:val="0"/>
              <w:divBdr>
                <w:top w:val="none" w:sz="0" w:space="0" w:color="auto"/>
                <w:left w:val="none" w:sz="0" w:space="0" w:color="auto"/>
                <w:bottom w:val="none" w:sz="0" w:space="0" w:color="auto"/>
                <w:right w:val="none" w:sz="0" w:space="0" w:color="auto"/>
              </w:divBdr>
            </w:div>
          </w:divsChild>
        </w:div>
        <w:div w:id="1950812767">
          <w:marLeft w:val="0"/>
          <w:marRight w:val="0"/>
          <w:marTop w:val="0"/>
          <w:marBottom w:val="0"/>
          <w:divBdr>
            <w:top w:val="none" w:sz="0" w:space="0" w:color="auto"/>
            <w:left w:val="none" w:sz="0" w:space="0" w:color="auto"/>
            <w:bottom w:val="none" w:sz="0" w:space="0" w:color="auto"/>
            <w:right w:val="none" w:sz="0" w:space="0" w:color="auto"/>
          </w:divBdr>
        </w:div>
        <w:div w:id="901866070">
          <w:marLeft w:val="0"/>
          <w:marRight w:val="0"/>
          <w:marTop w:val="0"/>
          <w:marBottom w:val="0"/>
          <w:divBdr>
            <w:top w:val="none" w:sz="0" w:space="0" w:color="auto"/>
            <w:left w:val="none" w:sz="0" w:space="0" w:color="auto"/>
            <w:bottom w:val="none" w:sz="0" w:space="0" w:color="auto"/>
            <w:right w:val="none" w:sz="0" w:space="0" w:color="auto"/>
          </w:divBdr>
          <w:divsChild>
            <w:div w:id="1707411351">
              <w:marLeft w:val="0"/>
              <w:marRight w:val="0"/>
              <w:marTop w:val="0"/>
              <w:marBottom w:val="0"/>
              <w:divBdr>
                <w:top w:val="none" w:sz="0" w:space="0" w:color="auto"/>
                <w:left w:val="none" w:sz="0" w:space="0" w:color="auto"/>
                <w:bottom w:val="none" w:sz="0" w:space="0" w:color="auto"/>
                <w:right w:val="none" w:sz="0" w:space="0" w:color="auto"/>
              </w:divBdr>
            </w:div>
          </w:divsChild>
        </w:div>
        <w:div w:id="266473601">
          <w:marLeft w:val="0"/>
          <w:marRight w:val="0"/>
          <w:marTop w:val="0"/>
          <w:marBottom w:val="0"/>
          <w:divBdr>
            <w:top w:val="none" w:sz="0" w:space="0" w:color="auto"/>
            <w:left w:val="none" w:sz="0" w:space="0" w:color="auto"/>
            <w:bottom w:val="none" w:sz="0" w:space="0" w:color="auto"/>
            <w:right w:val="none" w:sz="0" w:space="0" w:color="auto"/>
          </w:divBdr>
        </w:div>
        <w:div w:id="1122576904">
          <w:marLeft w:val="0"/>
          <w:marRight w:val="0"/>
          <w:marTop w:val="0"/>
          <w:marBottom w:val="0"/>
          <w:divBdr>
            <w:top w:val="none" w:sz="0" w:space="0" w:color="auto"/>
            <w:left w:val="none" w:sz="0" w:space="0" w:color="auto"/>
            <w:bottom w:val="none" w:sz="0" w:space="0" w:color="auto"/>
            <w:right w:val="none" w:sz="0" w:space="0" w:color="auto"/>
          </w:divBdr>
          <w:divsChild>
            <w:div w:id="618800089">
              <w:marLeft w:val="0"/>
              <w:marRight w:val="0"/>
              <w:marTop w:val="0"/>
              <w:marBottom w:val="0"/>
              <w:divBdr>
                <w:top w:val="none" w:sz="0" w:space="0" w:color="auto"/>
                <w:left w:val="none" w:sz="0" w:space="0" w:color="auto"/>
                <w:bottom w:val="none" w:sz="0" w:space="0" w:color="auto"/>
                <w:right w:val="none" w:sz="0" w:space="0" w:color="auto"/>
              </w:divBdr>
            </w:div>
          </w:divsChild>
        </w:div>
        <w:div w:id="2075469237">
          <w:marLeft w:val="0"/>
          <w:marRight w:val="0"/>
          <w:marTop w:val="0"/>
          <w:marBottom w:val="0"/>
          <w:divBdr>
            <w:top w:val="none" w:sz="0" w:space="0" w:color="auto"/>
            <w:left w:val="none" w:sz="0" w:space="0" w:color="auto"/>
            <w:bottom w:val="none" w:sz="0" w:space="0" w:color="auto"/>
            <w:right w:val="none" w:sz="0" w:space="0" w:color="auto"/>
          </w:divBdr>
        </w:div>
        <w:div w:id="2134253878">
          <w:marLeft w:val="0"/>
          <w:marRight w:val="0"/>
          <w:marTop w:val="0"/>
          <w:marBottom w:val="0"/>
          <w:divBdr>
            <w:top w:val="none" w:sz="0" w:space="0" w:color="auto"/>
            <w:left w:val="none" w:sz="0" w:space="0" w:color="auto"/>
            <w:bottom w:val="none" w:sz="0" w:space="0" w:color="auto"/>
            <w:right w:val="none" w:sz="0" w:space="0" w:color="auto"/>
          </w:divBdr>
          <w:divsChild>
            <w:div w:id="720442142">
              <w:marLeft w:val="0"/>
              <w:marRight w:val="0"/>
              <w:marTop w:val="0"/>
              <w:marBottom w:val="0"/>
              <w:divBdr>
                <w:top w:val="none" w:sz="0" w:space="0" w:color="auto"/>
                <w:left w:val="none" w:sz="0" w:space="0" w:color="auto"/>
                <w:bottom w:val="none" w:sz="0" w:space="0" w:color="auto"/>
                <w:right w:val="none" w:sz="0" w:space="0" w:color="auto"/>
              </w:divBdr>
            </w:div>
          </w:divsChild>
        </w:div>
        <w:div w:id="820346654">
          <w:marLeft w:val="0"/>
          <w:marRight w:val="0"/>
          <w:marTop w:val="0"/>
          <w:marBottom w:val="0"/>
          <w:divBdr>
            <w:top w:val="none" w:sz="0" w:space="0" w:color="auto"/>
            <w:left w:val="none" w:sz="0" w:space="0" w:color="auto"/>
            <w:bottom w:val="none" w:sz="0" w:space="0" w:color="auto"/>
            <w:right w:val="none" w:sz="0" w:space="0" w:color="auto"/>
          </w:divBdr>
        </w:div>
        <w:div w:id="801574946">
          <w:marLeft w:val="0"/>
          <w:marRight w:val="0"/>
          <w:marTop w:val="0"/>
          <w:marBottom w:val="0"/>
          <w:divBdr>
            <w:top w:val="none" w:sz="0" w:space="0" w:color="auto"/>
            <w:left w:val="none" w:sz="0" w:space="0" w:color="auto"/>
            <w:bottom w:val="none" w:sz="0" w:space="0" w:color="auto"/>
            <w:right w:val="none" w:sz="0" w:space="0" w:color="auto"/>
          </w:divBdr>
          <w:divsChild>
            <w:div w:id="1396585677">
              <w:marLeft w:val="0"/>
              <w:marRight w:val="0"/>
              <w:marTop w:val="0"/>
              <w:marBottom w:val="0"/>
              <w:divBdr>
                <w:top w:val="none" w:sz="0" w:space="0" w:color="auto"/>
                <w:left w:val="none" w:sz="0" w:space="0" w:color="auto"/>
                <w:bottom w:val="none" w:sz="0" w:space="0" w:color="auto"/>
                <w:right w:val="none" w:sz="0" w:space="0" w:color="auto"/>
              </w:divBdr>
            </w:div>
          </w:divsChild>
        </w:div>
        <w:div w:id="1652444095">
          <w:marLeft w:val="0"/>
          <w:marRight w:val="0"/>
          <w:marTop w:val="300"/>
          <w:marBottom w:val="0"/>
          <w:divBdr>
            <w:top w:val="none" w:sz="0" w:space="0" w:color="auto"/>
            <w:left w:val="none" w:sz="0" w:space="0" w:color="auto"/>
            <w:bottom w:val="none" w:sz="0" w:space="0" w:color="auto"/>
            <w:right w:val="none" w:sz="0" w:space="0" w:color="auto"/>
          </w:divBdr>
          <w:divsChild>
            <w:div w:id="355275386">
              <w:marLeft w:val="0"/>
              <w:marRight w:val="0"/>
              <w:marTop w:val="0"/>
              <w:marBottom w:val="0"/>
              <w:divBdr>
                <w:top w:val="none" w:sz="0" w:space="0" w:color="auto"/>
                <w:left w:val="none" w:sz="0" w:space="0" w:color="auto"/>
                <w:bottom w:val="none" w:sz="0" w:space="0" w:color="auto"/>
                <w:right w:val="none" w:sz="0" w:space="0" w:color="auto"/>
              </w:divBdr>
              <w:divsChild>
                <w:div w:id="957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780285">
          <w:marLeft w:val="0"/>
          <w:marRight w:val="0"/>
          <w:marTop w:val="300"/>
          <w:marBottom w:val="0"/>
          <w:divBdr>
            <w:top w:val="none" w:sz="0" w:space="0" w:color="auto"/>
            <w:left w:val="none" w:sz="0" w:space="0" w:color="auto"/>
            <w:bottom w:val="none" w:sz="0" w:space="0" w:color="auto"/>
            <w:right w:val="none" w:sz="0" w:space="0" w:color="auto"/>
          </w:divBdr>
          <w:divsChild>
            <w:div w:id="1619410343">
              <w:marLeft w:val="0"/>
              <w:marRight w:val="0"/>
              <w:marTop w:val="0"/>
              <w:marBottom w:val="0"/>
              <w:divBdr>
                <w:top w:val="none" w:sz="0" w:space="0" w:color="auto"/>
                <w:left w:val="none" w:sz="0" w:space="0" w:color="auto"/>
                <w:bottom w:val="none" w:sz="0" w:space="0" w:color="auto"/>
                <w:right w:val="none" w:sz="0" w:space="0" w:color="auto"/>
              </w:divBdr>
              <w:divsChild>
                <w:div w:id="191909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808726">
          <w:marLeft w:val="0"/>
          <w:marRight w:val="0"/>
          <w:marTop w:val="300"/>
          <w:marBottom w:val="0"/>
          <w:divBdr>
            <w:top w:val="none" w:sz="0" w:space="0" w:color="auto"/>
            <w:left w:val="none" w:sz="0" w:space="0" w:color="auto"/>
            <w:bottom w:val="none" w:sz="0" w:space="0" w:color="auto"/>
            <w:right w:val="none" w:sz="0" w:space="0" w:color="auto"/>
          </w:divBdr>
          <w:divsChild>
            <w:div w:id="784157483">
              <w:marLeft w:val="0"/>
              <w:marRight w:val="0"/>
              <w:marTop w:val="0"/>
              <w:marBottom w:val="0"/>
              <w:divBdr>
                <w:top w:val="none" w:sz="0" w:space="0" w:color="auto"/>
                <w:left w:val="none" w:sz="0" w:space="0" w:color="auto"/>
                <w:bottom w:val="none" w:sz="0" w:space="0" w:color="auto"/>
                <w:right w:val="none" w:sz="0" w:space="0" w:color="auto"/>
              </w:divBdr>
              <w:divsChild>
                <w:div w:id="1702826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540062">
          <w:marLeft w:val="0"/>
          <w:marRight w:val="0"/>
          <w:marTop w:val="300"/>
          <w:marBottom w:val="0"/>
          <w:divBdr>
            <w:top w:val="none" w:sz="0" w:space="0" w:color="auto"/>
            <w:left w:val="none" w:sz="0" w:space="0" w:color="auto"/>
            <w:bottom w:val="none" w:sz="0" w:space="0" w:color="auto"/>
            <w:right w:val="none" w:sz="0" w:space="0" w:color="auto"/>
          </w:divBdr>
          <w:divsChild>
            <w:div w:id="84542111">
              <w:marLeft w:val="0"/>
              <w:marRight w:val="0"/>
              <w:marTop w:val="0"/>
              <w:marBottom w:val="0"/>
              <w:divBdr>
                <w:top w:val="none" w:sz="0" w:space="0" w:color="auto"/>
                <w:left w:val="none" w:sz="0" w:space="0" w:color="auto"/>
                <w:bottom w:val="none" w:sz="0" w:space="0" w:color="auto"/>
                <w:right w:val="none" w:sz="0" w:space="0" w:color="auto"/>
              </w:divBdr>
              <w:divsChild>
                <w:div w:id="412051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6477253">
      <w:bodyDiv w:val="1"/>
      <w:marLeft w:val="0"/>
      <w:marRight w:val="0"/>
      <w:marTop w:val="0"/>
      <w:marBottom w:val="0"/>
      <w:divBdr>
        <w:top w:val="none" w:sz="0" w:space="0" w:color="auto"/>
        <w:left w:val="none" w:sz="0" w:space="0" w:color="auto"/>
        <w:bottom w:val="none" w:sz="0" w:space="0" w:color="auto"/>
        <w:right w:val="none" w:sz="0" w:space="0" w:color="auto"/>
      </w:divBdr>
      <w:divsChild>
        <w:div w:id="2111733414">
          <w:marLeft w:val="0"/>
          <w:marRight w:val="0"/>
          <w:marTop w:val="0"/>
          <w:marBottom w:val="0"/>
          <w:divBdr>
            <w:top w:val="none" w:sz="0" w:space="0" w:color="auto"/>
            <w:left w:val="none" w:sz="0" w:space="0" w:color="auto"/>
            <w:bottom w:val="none" w:sz="0" w:space="0" w:color="auto"/>
            <w:right w:val="none" w:sz="0" w:space="0" w:color="auto"/>
          </w:divBdr>
        </w:div>
        <w:div w:id="1715811184">
          <w:marLeft w:val="0"/>
          <w:marRight w:val="0"/>
          <w:marTop w:val="0"/>
          <w:marBottom w:val="0"/>
          <w:divBdr>
            <w:top w:val="none" w:sz="0" w:space="0" w:color="auto"/>
            <w:left w:val="none" w:sz="0" w:space="0" w:color="auto"/>
            <w:bottom w:val="none" w:sz="0" w:space="0" w:color="auto"/>
            <w:right w:val="none" w:sz="0" w:space="0" w:color="auto"/>
          </w:divBdr>
          <w:divsChild>
            <w:div w:id="1403943270">
              <w:marLeft w:val="0"/>
              <w:marRight w:val="0"/>
              <w:marTop w:val="0"/>
              <w:marBottom w:val="0"/>
              <w:divBdr>
                <w:top w:val="none" w:sz="0" w:space="0" w:color="auto"/>
                <w:left w:val="none" w:sz="0" w:space="0" w:color="auto"/>
                <w:bottom w:val="none" w:sz="0" w:space="0" w:color="auto"/>
                <w:right w:val="none" w:sz="0" w:space="0" w:color="auto"/>
              </w:divBdr>
            </w:div>
          </w:divsChild>
        </w:div>
        <w:div w:id="1678337675">
          <w:marLeft w:val="0"/>
          <w:marRight w:val="0"/>
          <w:marTop w:val="0"/>
          <w:marBottom w:val="0"/>
          <w:divBdr>
            <w:top w:val="none" w:sz="0" w:space="0" w:color="auto"/>
            <w:left w:val="none" w:sz="0" w:space="0" w:color="auto"/>
            <w:bottom w:val="none" w:sz="0" w:space="0" w:color="auto"/>
            <w:right w:val="none" w:sz="0" w:space="0" w:color="auto"/>
          </w:divBdr>
        </w:div>
        <w:div w:id="417677528">
          <w:marLeft w:val="0"/>
          <w:marRight w:val="0"/>
          <w:marTop w:val="0"/>
          <w:marBottom w:val="0"/>
          <w:divBdr>
            <w:top w:val="none" w:sz="0" w:space="0" w:color="auto"/>
            <w:left w:val="none" w:sz="0" w:space="0" w:color="auto"/>
            <w:bottom w:val="none" w:sz="0" w:space="0" w:color="auto"/>
            <w:right w:val="none" w:sz="0" w:space="0" w:color="auto"/>
          </w:divBdr>
          <w:divsChild>
            <w:div w:id="400300598">
              <w:marLeft w:val="0"/>
              <w:marRight w:val="0"/>
              <w:marTop w:val="0"/>
              <w:marBottom w:val="0"/>
              <w:divBdr>
                <w:top w:val="none" w:sz="0" w:space="0" w:color="auto"/>
                <w:left w:val="none" w:sz="0" w:space="0" w:color="auto"/>
                <w:bottom w:val="none" w:sz="0" w:space="0" w:color="auto"/>
                <w:right w:val="none" w:sz="0" w:space="0" w:color="auto"/>
              </w:divBdr>
            </w:div>
          </w:divsChild>
        </w:div>
        <w:div w:id="708187108">
          <w:marLeft w:val="0"/>
          <w:marRight w:val="0"/>
          <w:marTop w:val="0"/>
          <w:marBottom w:val="0"/>
          <w:divBdr>
            <w:top w:val="none" w:sz="0" w:space="0" w:color="auto"/>
            <w:left w:val="none" w:sz="0" w:space="0" w:color="auto"/>
            <w:bottom w:val="none" w:sz="0" w:space="0" w:color="auto"/>
            <w:right w:val="none" w:sz="0" w:space="0" w:color="auto"/>
          </w:divBdr>
        </w:div>
        <w:div w:id="2000108433">
          <w:marLeft w:val="0"/>
          <w:marRight w:val="0"/>
          <w:marTop w:val="0"/>
          <w:marBottom w:val="0"/>
          <w:divBdr>
            <w:top w:val="none" w:sz="0" w:space="0" w:color="auto"/>
            <w:left w:val="none" w:sz="0" w:space="0" w:color="auto"/>
            <w:bottom w:val="none" w:sz="0" w:space="0" w:color="auto"/>
            <w:right w:val="none" w:sz="0" w:space="0" w:color="auto"/>
          </w:divBdr>
          <w:divsChild>
            <w:div w:id="275916612">
              <w:marLeft w:val="0"/>
              <w:marRight w:val="0"/>
              <w:marTop w:val="0"/>
              <w:marBottom w:val="0"/>
              <w:divBdr>
                <w:top w:val="none" w:sz="0" w:space="0" w:color="auto"/>
                <w:left w:val="none" w:sz="0" w:space="0" w:color="auto"/>
                <w:bottom w:val="none" w:sz="0" w:space="0" w:color="auto"/>
                <w:right w:val="none" w:sz="0" w:space="0" w:color="auto"/>
              </w:divBdr>
            </w:div>
          </w:divsChild>
        </w:div>
        <w:div w:id="858085350">
          <w:marLeft w:val="0"/>
          <w:marRight w:val="0"/>
          <w:marTop w:val="0"/>
          <w:marBottom w:val="0"/>
          <w:divBdr>
            <w:top w:val="none" w:sz="0" w:space="0" w:color="auto"/>
            <w:left w:val="none" w:sz="0" w:space="0" w:color="auto"/>
            <w:bottom w:val="none" w:sz="0" w:space="0" w:color="auto"/>
            <w:right w:val="none" w:sz="0" w:space="0" w:color="auto"/>
          </w:divBdr>
        </w:div>
        <w:div w:id="25446917">
          <w:marLeft w:val="0"/>
          <w:marRight w:val="0"/>
          <w:marTop w:val="0"/>
          <w:marBottom w:val="0"/>
          <w:divBdr>
            <w:top w:val="none" w:sz="0" w:space="0" w:color="auto"/>
            <w:left w:val="none" w:sz="0" w:space="0" w:color="auto"/>
            <w:bottom w:val="none" w:sz="0" w:space="0" w:color="auto"/>
            <w:right w:val="none" w:sz="0" w:space="0" w:color="auto"/>
          </w:divBdr>
          <w:divsChild>
            <w:div w:id="1028874080">
              <w:marLeft w:val="0"/>
              <w:marRight w:val="0"/>
              <w:marTop w:val="0"/>
              <w:marBottom w:val="0"/>
              <w:divBdr>
                <w:top w:val="none" w:sz="0" w:space="0" w:color="auto"/>
                <w:left w:val="none" w:sz="0" w:space="0" w:color="auto"/>
                <w:bottom w:val="none" w:sz="0" w:space="0" w:color="auto"/>
                <w:right w:val="none" w:sz="0" w:space="0" w:color="auto"/>
              </w:divBdr>
            </w:div>
          </w:divsChild>
        </w:div>
        <w:div w:id="1044912663">
          <w:marLeft w:val="0"/>
          <w:marRight w:val="0"/>
          <w:marTop w:val="0"/>
          <w:marBottom w:val="0"/>
          <w:divBdr>
            <w:top w:val="none" w:sz="0" w:space="0" w:color="auto"/>
            <w:left w:val="none" w:sz="0" w:space="0" w:color="auto"/>
            <w:bottom w:val="none" w:sz="0" w:space="0" w:color="auto"/>
            <w:right w:val="none" w:sz="0" w:space="0" w:color="auto"/>
          </w:divBdr>
        </w:div>
        <w:div w:id="1287005495">
          <w:marLeft w:val="0"/>
          <w:marRight w:val="0"/>
          <w:marTop w:val="0"/>
          <w:marBottom w:val="0"/>
          <w:divBdr>
            <w:top w:val="none" w:sz="0" w:space="0" w:color="auto"/>
            <w:left w:val="none" w:sz="0" w:space="0" w:color="auto"/>
            <w:bottom w:val="none" w:sz="0" w:space="0" w:color="auto"/>
            <w:right w:val="none" w:sz="0" w:space="0" w:color="auto"/>
          </w:divBdr>
          <w:divsChild>
            <w:div w:id="2129742555">
              <w:marLeft w:val="0"/>
              <w:marRight w:val="0"/>
              <w:marTop w:val="0"/>
              <w:marBottom w:val="0"/>
              <w:divBdr>
                <w:top w:val="none" w:sz="0" w:space="0" w:color="auto"/>
                <w:left w:val="none" w:sz="0" w:space="0" w:color="auto"/>
                <w:bottom w:val="none" w:sz="0" w:space="0" w:color="auto"/>
                <w:right w:val="none" w:sz="0" w:space="0" w:color="auto"/>
              </w:divBdr>
            </w:div>
          </w:divsChild>
        </w:div>
        <w:div w:id="1013457191">
          <w:marLeft w:val="0"/>
          <w:marRight w:val="0"/>
          <w:marTop w:val="0"/>
          <w:marBottom w:val="0"/>
          <w:divBdr>
            <w:top w:val="none" w:sz="0" w:space="0" w:color="auto"/>
            <w:left w:val="none" w:sz="0" w:space="0" w:color="auto"/>
            <w:bottom w:val="none" w:sz="0" w:space="0" w:color="auto"/>
            <w:right w:val="none" w:sz="0" w:space="0" w:color="auto"/>
          </w:divBdr>
        </w:div>
        <w:div w:id="1820227251">
          <w:marLeft w:val="0"/>
          <w:marRight w:val="0"/>
          <w:marTop w:val="0"/>
          <w:marBottom w:val="0"/>
          <w:divBdr>
            <w:top w:val="none" w:sz="0" w:space="0" w:color="auto"/>
            <w:left w:val="none" w:sz="0" w:space="0" w:color="auto"/>
            <w:bottom w:val="none" w:sz="0" w:space="0" w:color="auto"/>
            <w:right w:val="none" w:sz="0" w:space="0" w:color="auto"/>
          </w:divBdr>
          <w:divsChild>
            <w:div w:id="1882940169">
              <w:marLeft w:val="0"/>
              <w:marRight w:val="0"/>
              <w:marTop w:val="0"/>
              <w:marBottom w:val="0"/>
              <w:divBdr>
                <w:top w:val="none" w:sz="0" w:space="0" w:color="auto"/>
                <w:left w:val="none" w:sz="0" w:space="0" w:color="auto"/>
                <w:bottom w:val="none" w:sz="0" w:space="0" w:color="auto"/>
                <w:right w:val="none" w:sz="0" w:space="0" w:color="auto"/>
              </w:divBdr>
            </w:div>
          </w:divsChild>
        </w:div>
        <w:div w:id="1295914254">
          <w:marLeft w:val="0"/>
          <w:marRight w:val="0"/>
          <w:marTop w:val="0"/>
          <w:marBottom w:val="0"/>
          <w:divBdr>
            <w:top w:val="none" w:sz="0" w:space="0" w:color="auto"/>
            <w:left w:val="none" w:sz="0" w:space="0" w:color="auto"/>
            <w:bottom w:val="none" w:sz="0" w:space="0" w:color="auto"/>
            <w:right w:val="none" w:sz="0" w:space="0" w:color="auto"/>
          </w:divBdr>
        </w:div>
        <w:div w:id="1927298651">
          <w:marLeft w:val="0"/>
          <w:marRight w:val="0"/>
          <w:marTop w:val="0"/>
          <w:marBottom w:val="0"/>
          <w:divBdr>
            <w:top w:val="none" w:sz="0" w:space="0" w:color="auto"/>
            <w:left w:val="none" w:sz="0" w:space="0" w:color="auto"/>
            <w:bottom w:val="none" w:sz="0" w:space="0" w:color="auto"/>
            <w:right w:val="none" w:sz="0" w:space="0" w:color="auto"/>
          </w:divBdr>
          <w:divsChild>
            <w:div w:id="987787708">
              <w:marLeft w:val="0"/>
              <w:marRight w:val="0"/>
              <w:marTop w:val="0"/>
              <w:marBottom w:val="0"/>
              <w:divBdr>
                <w:top w:val="none" w:sz="0" w:space="0" w:color="auto"/>
                <w:left w:val="none" w:sz="0" w:space="0" w:color="auto"/>
                <w:bottom w:val="none" w:sz="0" w:space="0" w:color="auto"/>
                <w:right w:val="none" w:sz="0" w:space="0" w:color="auto"/>
              </w:divBdr>
            </w:div>
          </w:divsChild>
        </w:div>
        <w:div w:id="331108288">
          <w:marLeft w:val="0"/>
          <w:marRight w:val="0"/>
          <w:marTop w:val="300"/>
          <w:marBottom w:val="0"/>
          <w:divBdr>
            <w:top w:val="none" w:sz="0" w:space="0" w:color="auto"/>
            <w:left w:val="none" w:sz="0" w:space="0" w:color="auto"/>
            <w:bottom w:val="none" w:sz="0" w:space="0" w:color="auto"/>
            <w:right w:val="none" w:sz="0" w:space="0" w:color="auto"/>
          </w:divBdr>
          <w:divsChild>
            <w:div w:id="947275214">
              <w:marLeft w:val="0"/>
              <w:marRight w:val="0"/>
              <w:marTop w:val="0"/>
              <w:marBottom w:val="0"/>
              <w:divBdr>
                <w:top w:val="none" w:sz="0" w:space="0" w:color="auto"/>
                <w:left w:val="none" w:sz="0" w:space="0" w:color="auto"/>
                <w:bottom w:val="none" w:sz="0" w:space="0" w:color="auto"/>
                <w:right w:val="none" w:sz="0" w:space="0" w:color="auto"/>
              </w:divBdr>
              <w:divsChild>
                <w:div w:id="845363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301759">
          <w:marLeft w:val="0"/>
          <w:marRight w:val="0"/>
          <w:marTop w:val="300"/>
          <w:marBottom w:val="0"/>
          <w:divBdr>
            <w:top w:val="none" w:sz="0" w:space="0" w:color="auto"/>
            <w:left w:val="none" w:sz="0" w:space="0" w:color="auto"/>
            <w:bottom w:val="none" w:sz="0" w:space="0" w:color="auto"/>
            <w:right w:val="none" w:sz="0" w:space="0" w:color="auto"/>
          </w:divBdr>
          <w:divsChild>
            <w:div w:id="614560014">
              <w:marLeft w:val="0"/>
              <w:marRight w:val="0"/>
              <w:marTop w:val="0"/>
              <w:marBottom w:val="0"/>
              <w:divBdr>
                <w:top w:val="none" w:sz="0" w:space="0" w:color="auto"/>
                <w:left w:val="none" w:sz="0" w:space="0" w:color="auto"/>
                <w:bottom w:val="none" w:sz="0" w:space="0" w:color="auto"/>
                <w:right w:val="none" w:sz="0" w:space="0" w:color="auto"/>
              </w:divBdr>
              <w:divsChild>
                <w:div w:id="480654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19322">
          <w:marLeft w:val="0"/>
          <w:marRight w:val="0"/>
          <w:marTop w:val="300"/>
          <w:marBottom w:val="0"/>
          <w:divBdr>
            <w:top w:val="none" w:sz="0" w:space="0" w:color="auto"/>
            <w:left w:val="none" w:sz="0" w:space="0" w:color="auto"/>
            <w:bottom w:val="none" w:sz="0" w:space="0" w:color="auto"/>
            <w:right w:val="none" w:sz="0" w:space="0" w:color="auto"/>
          </w:divBdr>
          <w:divsChild>
            <w:div w:id="1131359725">
              <w:marLeft w:val="0"/>
              <w:marRight w:val="0"/>
              <w:marTop w:val="0"/>
              <w:marBottom w:val="0"/>
              <w:divBdr>
                <w:top w:val="none" w:sz="0" w:space="0" w:color="auto"/>
                <w:left w:val="none" w:sz="0" w:space="0" w:color="auto"/>
                <w:bottom w:val="none" w:sz="0" w:space="0" w:color="auto"/>
                <w:right w:val="none" w:sz="0" w:space="0" w:color="auto"/>
              </w:divBdr>
              <w:divsChild>
                <w:div w:id="117153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300118">
          <w:marLeft w:val="0"/>
          <w:marRight w:val="0"/>
          <w:marTop w:val="300"/>
          <w:marBottom w:val="0"/>
          <w:divBdr>
            <w:top w:val="none" w:sz="0" w:space="0" w:color="auto"/>
            <w:left w:val="none" w:sz="0" w:space="0" w:color="auto"/>
            <w:bottom w:val="none" w:sz="0" w:space="0" w:color="auto"/>
            <w:right w:val="none" w:sz="0" w:space="0" w:color="auto"/>
          </w:divBdr>
          <w:divsChild>
            <w:div w:id="150413785">
              <w:marLeft w:val="0"/>
              <w:marRight w:val="0"/>
              <w:marTop w:val="0"/>
              <w:marBottom w:val="0"/>
              <w:divBdr>
                <w:top w:val="none" w:sz="0" w:space="0" w:color="auto"/>
                <w:left w:val="none" w:sz="0" w:space="0" w:color="auto"/>
                <w:bottom w:val="none" w:sz="0" w:space="0" w:color="auto"/>
                <w:right w:val="none" w:sz="0" w:space="0" w:color="auto"/>
              </w:divBdr>
              <w:divsChild>
                <w:div w:id="98855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40423">
      <w:bodyDiv w:val="1"/>
      <w:marLeft w:val="0"/>
      <w:marRight w:val="0"/>
      <w:marTop w:val="0"/>
      <w:marBottom w:val="0"/>
      <w:divBdr>
        <w:top w:val="none" w:sz="0" w:space="0" w:color="auto"/>
        <w:left w:val="none" w:sz="0" w:space="0" w:color="auto"/>
        <w:bottom w:val="none" w:sz="0" w:space="0" w:color="auto"/>
        <w:right w:val="none" w:sz="0" w:space="0" w:color="auto"/>
      </w:divBdr>
      <w:divsChild>
        <w:div w:id="1119033279">
          <w:marLeft w:val="0"/>
          <w:marRight w:val="0"/>
          <w:marTop w:val="0"/>
          <w:marBottom w:val="0"/>
          <w:divBdr>
            <w:top w:val="none" w:sz="0" w:space="0" w:color="auto"/>
            <w:left w:val="none" w:sz="0" w:space="0" w:color="auto"/>
            <w:bottom w:val="none" w:sz="0" w:space="0" w:color="auto"/>
            <w:right w:val="none" w:sz="0" w:space="0" w:color="auto"/>
          </w:divBdr>
        </w:div>
        <w:div w:id="984430509">
          <w:marLeft w:val="0"/>
          <w:marRight w:val="0"/>
          <w:marTop w:val="0"/>
          <w:marBottom w:val="0"/>
          <w:divBdr>
            <w:top w:val="none" w:sz="0" w:space="0" w:color="auto"/>
            <w:left w:val="none" w:sz="0" w:space="0" w:color="auto"/>
            <w:bottom w:val="none" w:sz="0" w:space="0" w:color="auto"/>
            <w:right w:val="none" w:sz="0" w:space="0" w:color="auto"/>
          </w:divBdr>
          <w:divsChild>
            <w:div w:id="21631426">
              <w:marLeft w:val="0"/>
              <w:marRight w:val="0"/>
              <w:marTop w:val="0"/>
              <w:marBottom w:val="0"/>
              <w:divBdr>
                <w:top w:val="none" w:sz="0" w:space="0" w:color="auto"/>
                <w:left w:val="none" w:sz="0" w:space="0" w:color="auto"/>
                <w:bottom w:val="none" w:sz="0" w:space="0" w:color="auto"/>
                <w:right w:val="none" w:sz="0" w:space="0" w:color="auto"/>
              </w:divBdr>
            </w:div>
          </w:divsChild>
        </w:div>
        <w:div w:id="2089184907">
          <w:marLeft w:val="0"/>
          <w:marRight w:val="0"/>
          <w:marTop w:val="0"/>
          <w:marBottom w:val="0"/>
          <w:divBdr>
            <w:top w:val="none" w:sz="0" w:space="0" w:color="auto"/>
            <w:left w:val="none" w:sz="0" w:space="0" w:color="auto"/>
            <w:bottom w:val="none" w:sz="0" w:space="0" w:color="auto"/>
            <w:right w:val="none" w:sz="0" w:space="0" w:color="auto"/>
          </w:divBdr>
        </w:div>
        <w:div w:id="38943528">
          <w:marLeft w:val="0"/>
          <w:marRight w:val="0"/>
          <w:marTop w:val="0"/>
          <w:marBottom w:val="0"/>
          <w:divBdr>
            <w:top w:val="none" w:sz="0" w:space="0" w:color="auto"/>
            <w:left w:val="none" w:sz="0" w:space="0" w:color="auto"/>
            <w:bottom w:val="none" w:sz="0" w:space="0" w:color="auto"/>
            <w:right w:val="none" w:sz="0" w:space="0" w:color="auto"/>
          </w:divBdr>
          <w:divsChild>
            <w:div w:id="1881285197">
              <w:marLeft w:val="0"/>
              <w:marRight w:val="0"/>
              <w:marTop w:val="0"/>
              <w:marBottom w:val="0"/>
              <w:divBdr>
                <w:top w:val="none" w:sz="0" w:space="0" w:color="auto"/>
                <w:left w:val="none" w:sz="0" w:space="0" w:color="auto"/>
                <w:bottom w:val="none" w:sz="0" w:space="0" w:color="auto"/>
                <w:right w:val="none" w:sz="0" w:space="0" w:color="auto"/>
              </w:divBdr>
            </w:div>
          </w:divsChild>
        </w:div>
        <w:div w:id="368456242">
          <w:marLeft w:val="0"/>
          <w:marRight w:val="0"/>
          <w:marTop w:val="0"/>
          <w:marBottom w:val="0"/>
          <w:divBdr>
            <w:top w:val="none" w:sz="0" w:space="0" w:color="auto"/>
            <w:left w:val="none" w:sz="0" w:space="0" w:color="auto"/>
            <w:bottom w:val="none" w:sz="0" w:space="0" w:color="auto"/>
            <w:right w:val="none" w:sz="0" w:space="0" w:color="auto"/>
          </w:divBdr>
        </w:div>
        <w:div w:id="239483620">
          <w:marLeft w:val="0"/>
          <w:marRight w:val="0"/>
          <w:marTop w:val="0"/>
          <w:marBottom w:val="0"/>
          <w:divBdr>
            <w:top w:val="none" w:sz="0" w:space="0" w:color="auto"/>
            <w:left w:val="none" w:sz="0" w:space="0" w:color="auto"/>
            <w:bottom w:val="none" w:sz="0" w:space="0" w:color="auto"/>
            <w:right w:val="none" w:sz="0" w:space="0" w:color="auto"/>
          </w:divBdr>
          <w:divsChild>
            <w:div w:id="840662208">
              <w:marLeft w:val="0"/>
              <w:marRight w:val="0"/>
              <w:marTop w:val="0"/>
              <w:marBottom w:val="0"/>
              <w:divBdr>
                <w:top w:val="none" w:sz="0" w:space="0" w:color="auto"/>
                <w:left w:val="none" w:sz="0" w:space="0" w:color="auto"/>
                <w:bottom w:val="none" w:sz="0" w:space="0" w:color="auto"/>
                <w:right w:val="none" w:sz="0" w:space="0" w:color="auto"/>
              </w:divBdr>
            </w:div>
          </w:divsChild>
        </w:div>
        <w:div w:id="1555578041">
          <w:marLeft w:val="0"/>
          <w:marRight w:val="0"/>
          <w:marTop w:val="0"/>
          <w:marBottom w:val="0"/>
          <w:divBdr>
            <w:top w:val="none" w:sz="0" w:space="0" w:color="auto"/>
            <w:left w:val="none" w:sz="0" w:space="0" w:color="auto"/>
            <w:bottom w:val="none" w:sz="0" w:space="0" w:color="auto"/>
            <w:right w:val="none" w:sz="0" w:space="0" w:color="auto"/>
          </w:divBdr>
        </w:div>
        <w:div w:id="1023285412">
          <w:marLeft w:val="0"/>
          <w:marRight w:val="0"/>
          <w:marTop w:val="0"/>
          <w:marBottom w:val="0"/>
          <w:divBdr>
            <w:top w:val="none" w:sz="0" w:space="0" w:color="auto"/>
            <w:left w:val="none" w:sz="0" w:space="0" w:color="auto"/>
            <w:bottom w:val="none" w:sz="0" w:space="0" w:color="auto"/>
            <w:right w:val="none" w:sz="0" w:space="0" w:color="auto"/>
          </w:divBdr>
          <w:divsChild>
            <w:div w:id="645864368">
              <w:marLeft w:val="0"/>
              <w:marRight w:val="0"/>
              <w:marTop w:val="0"/>
              <w:marBottom w:val="0"/>
              <w:divBdr>
                <w:top w:val="none" w:sz="0" w:space="0" w:color="auto"/>
                <w:left w:val="none" w:sz="0" w:space="0" w:color="auto"/>
                <w:bottom w:val="none" w:sz="0" w:space="0" w:color="auto"/>
                <w:right w:val="none" w:sz="0" w:space="0" w:color="auto"/>
              </w:divBdr>
            </w:div>
          </w:divsChild>
        </w:div>
        <w:div w:id="1480657416">
          <w:marLeft w:val="0"/>
          <w:marRight w:val="0"/>
          <w:marTop w:val="0"/>
          <w:marBottom w:val="0"/>
          <w:divBdr>
            <w:top w:val="none" w:sz="0" w:space="0" w:color="auto"/>
            <w:left w:val="none" w:sz="0" w:space="0" w:color="auto"/>
            <w:bottom w:val="none" w:sz="0" w:space="0" w:color="auto"/>
            <w:right w:val="none" w:sz="0" w:space="0" w:color="auto"/>
          </w:divBdr>
        </w:div>
        <w:div w:id="875583842">
          <w:marLeft w:val="0"/>
          <w:marRight w:val="0"/>
          <w:marTop w:val="0"/>
          <w:marBottom w:val="0"/>
          <w:divBdr>
            <w:top w:val="none" w:sz="0" w:space="0" w:color="auto"/>
            <w:left w:val="none" w:sz="0" w:space="0" w:color="auto"/>
            <w:bottom w:val="none" w:sz="0" w:space="0" w:color="auto"/>
            <w:right w:val="none" w:sz="0" w:space="0" w:color="auto"/>
          </w:divBdr>
          <w:divsChild>
            <w:div w:id="1601333433">
              <w:marLeft w:val="0"/>
              <w:marRight w:val="0"/>
              <w:marTop w:val="0"/>
              <w:marBottom w:val="0"/>
              <w:divBdr>
                <w:top w:val="none" w:sz="0" w:space="0" w:color="auto"/>
                <w:left w:val="none" w:sz="0" w:space="0" w:color="auto"/>
                <w:bottom w:val="none" w:sz="0" w:space="0" w:color="auto"/>
                <w:right w:val="none" w:sz="0" w:space="0" w:color="auto"/>
              </w:divBdr>
            </w:div>
          </w:divsChild>
        </w:div>
        <w:div w:id="338460188">
          <w:marLeft w:val="0"/>
          <w:marRight w:val="0"/>
          <w:marTop w:val="0"/>
          <w:marBottom w:val="0"/>
          <w:divBdr>
            <w:top w:val="none" w:sz="0" w:space="0" w:color="auto"/>
            <w:left w:val="none" w:sz="0" w:space="0" w:color="auto"/>
            <w:bottom w:val="none" w:sz="0" w:space="0" w:color="auto"/>
            <w:right w:val="none" w:sz="0" w:space="0" w:color="auto"/>
          </w:divBdr>
        </w:div>
        <w:div w:id="1526213638">
          <w:marLeft w:val="0"/>
          <w:marRight w:val="0"/>
          <w:marTop w:val="0"/>
          <w:marBottom w:val="0"/>
          <w:divBdr>
            <w:top w:val="none" w:sz="0" w:space="0" w:color="auto"/>
            <w:left w:val="none" w:sz="0" w:space="0" w:color="auto"/>
            <w:bottom w:val="none" w:sz="0" w:space="0" w:color="auto"/>
            <w:right w:val="none" w:sz="0" w:space="0" w:color="auto"/>
          </w:divBdr>
          <w:divsChild>
            <w:div w:id="399600046">
              <w:marLeft w:val="0"/>
              <w:marRight w:val="0"/>
              <w:marTop w:val="0"/>
              <w:marBottom w:val="0"/>
              <w:divBdr>
                <w:top w:val="none" w:sz="0" w:space="0" w:color="auto"/>
                <w:left w:val="none" w:sz="0" w:space="0" w:color="auto"/>
                <w:bottom w:val="none" w:sz="0" w:space="0" w:color="auto"/>
                <w:right w:val="none" w:sz="0" w:space="0" w:color="auto"/>
              </w:divBdr>
            </w:div>
          </w:divsChild>
        </w:div>
        <w:div w:id="1759908695">
          <w:marLeft w:val="0"/>
          <w:marRight w:val="0"/>
          <w:marTop w:val="0"/>
          <w:marBottom w:val="0"/>
          <w:divBdr>
            <w:top w:val="none" w:sz="0" w:space="0" w:color="auto"/>
            <w:left w:val="none" w:sz="0" w:space="0" w:color="auto"/>
            <w:bottom w:val="none" w:sz="0" w:space="0" w:color="auto"/>
            <w:right w:val="none" w:sz="0" w:space="0" w:color="auto"/>
          </w:divBdr>
        </w:div>
        <w:div w:id="12193547">
          <w:marLeft w:val="0"/>
          <w:marRight w:val="0"/>
          <w:marTop w:val="0"/>
          <w:marBottom w:val="0"/>
          <w:divBdr>
            <w:top w:val="none" w:sz="0" w:space="0" w:color="auto"/>
            <w:left w:val="none" w:sz="0" w:space="0" w:color="auto"/>
            <w:bottom w:val="none" w:sz="0" w:space="0" w:color="auto"/>
            <w:right w:val="none" w:sz="0" w:space="0" w:color="auto"/>
          </w:divBdr>
          <w:divsChild>
            <w:div w:id="1854564379">
              <w:marLeft w:val="0"/>
              <w:marRight w:val="0"/>
              <w:marTop w:val="0"/>
              <w:marBottom w:val="0"/>
              <w:divBdr>
                <w:top w:val="none" w:sz="0" w:space="0" w:color="auto"/>
                <w:left w:val="none" w:sz="0" w:space="0" w:color="auto"/>
                <w:bottom w:val="none" w:sz="0" w:space="0" w:color="auto"/>
                <w:right w:val="none" w:sz="0" w:space="0" w:color="auto"/>
              </w:divBdr>
            </w:div>
          </w:divsChild>
        </w:div>
        <w:div w:id="257635953">
          <w:marLeft w:val="0"/>
          <w:marRight w:val="0"/>
          <w:marTop w:val="300"/>
          <w:marBottom w:val="0"/>
          <w:divBdr>
            <w:top w:val="none" w:sz="0" w:space="0" w:color="auto"/>
            <w:left w:val="none" w:sz="0" w:space="0" w:color="auto"/>
            <w:bottom w:val="none" w:sz="0" w:space="0" w:color="auto"/>
            <w:right w:val="none" w:sz="0" w:space="0" w:color="auto"/>
          </w:divBdr>
          <w:divsChild>
            <w:div w:id="733896567">
              <w:marLeft w:val="0"/>
              <w:marRight w:val="0"/>
              <w:marTop w:val="0"/>
              <w:marBottom w:val="0"/>
              <w:divBdr>
                <w:top w:val="none" w:sz="0" w:space="0" w:color="auto"/>
                <w:left w:val="none" w:sz="0" w:space="0" w:color="auto"/>
                <w:bottom w:val="none" w:sz="0" w:space="0" w:color="auto"/>
                <w:right w:val="none" w:sz="0" w:space="0" w:color="auto"/>
              </w:divBdr>
              <w:divsChild>
                <w:div w:id="706835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831144">
          <w:marLeft w:val="0"/>
          <w:marRight w:val="0"/>
          <w:marTop w:val="300"/>
          <w:marBottom w:val="0"/>
          <w:divBdr>
            <w:top w:val="none" w:sz="0" w:space="0" w:color="auto"/>
            <w:left w:val="none" w:sz="0" w:space="0" w:color="auto"/>
            <w:bottom w:val="none" w:sz="0" w:space="0" w:color="auto"/>
            <w:right w:val="none" w:sz="0" w:space="0" w:color="auto"/>
          </w:divBdr>
          <w:divsChild>
            <w:div w:id="1976830742">
              <w:marLeft w:val="0"/>
              <w:marRight w:val="0"/>
              <w:marTop w:val="0"/>
              <w:marBottom w:val="0"/>
              <w:divBdr>
                <w:top w:val="none" w:sz="0" w:space="0" w:color="auto"/>
                <w:left w:val="none" w:sz="0" w:space="0" w:color="auto"/>
                <w:bottom w:val="none" w:sz="0" w:space="0" w:color="auto"/>
                <w:right w:val="none" w:sz="0" w:space="0" w:color="auto"/>
              </w:divBdr>
              <w:divsChild>
                <w:div w:id="846288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2849953">
          <w:marLeft w:val="0"/>
          <w:marRight w:val="0"/>
          <w:marTop w:val="300"/>
          <w:marBottom w:val="0"/>
          <w:divBdr>
            <w:top w:val="none" w:sz="0" w:space="0" w:color="auto"/>
            <w:left w:val="none" w:sz="0" w:space="0" w:color="auto"/>
            <w:bottom w:val="none" w:sz="0" w:space="0" w:color="auto"/>
            <w:right w:val="none" w:sz="0" w:space="0" w:color="auto"/>
          </w:divBdr>
          <w:divsChild>
            <w:div w:id="758066451">
              <w:marLeft w:val="0"/>
              <w:marRight w:val="0"/>
              <w:marTop w:val="0"/>
              <w:marBottom w:val="0"/>
              <w:divBdr>
                <w:top w:val="none" w:sz="0" w:space="0" w:color="auto"/>
                <w:left w:val="none" w:sz="0" w:space="0" w:color="auto"/>
                <w:bottom w:val="none" w:sz="0" w:space="0" w:color="auto"/>
                <w:right w:val="none" w:sz="0" w:space="0" w:color="auto"/>
              </w:divBdr>
              <w:divsChild>
                <w:div w:id="78230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372938">
          <w:marLeft w:val="0"/>
          <w:marRight w:val="0"/>
          <w:marTop w:val="300"/>
          <w:marBottom w:val="0"/>
          <w:divBdr>
            <w:top w:val="none" w:sz="0" w:space="0" w:color="auto"/>
            <w:left w:val="none" w:sz="0" w:space="0" w:color="auto"/>
            <w:bottom w:val="none" w:sz="0" w:space="0" w:color="auto"/>
            <w:right w:val="none" w:sz="0" w:space="0" w:color="auto"/>
          </w:divBdr>
          <w:divsChild>
            <w:div w:id="249238654">
              <w:marLeft w:val="0"/>
              <w:marRight w:val="0"/>
              <w:marTop w:val="0"/>
              <w:marBottom w:val="0"/>
              <w:divBdr>
                <w:top w:val="none" w:sz="0" w:space="0" w:color="auto"/>
                <w:left w:val="none" w:sz="0" w:space="0" w:color="auto"/>
                <w:bottom w:val="none" w:sz="0" w:space="0" w:color="auto"/>
                <w:right w:val="none" w:sz="0" w:space="0" w:color="auto"/>
              </w:divBdr>
              <w:divsChild>
                <w:div w:id="657534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3483994">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9577118">
      <w:bodyDiv w:val="1"/>
      <w:marLeft w:val="0"/>
      <w:marRight w:val="0"/>
      <w:marTop w:val="0"/>
      <w:marBottom w:val="0"/>
      <w:divBdr>
        <w:top w:val="none" w:sz="0" w:space="0" w:color="auto"/>
        <w:left w:val="none" w:sz="0" w:space="0" w:color="auto"/>
        <w:bottom w:val="none" w:sz="0" w:space="0" w:color="auto"/>
        <w:right w:val="none" w:sz="0" w:space="0" w:color="auto"/>
      </w:divBdr>
      <w:divsChild>
        <w:div w:id="661130385">
          <w:marLeft w:val="0"/>
          <w:marRight w:val="0"/>
          <w:marTop w:val="0"/>
          <w:marBottom w:val="0"/>
          <w:divBdr>
            <w:top w:val="none" w:sz="0" w:space="0" w:color="auto"/>
            <w:left w:val="none" w:sz="0" w:space="0" w:color="auto"/>
            <w:bottom w:val="none" w:sz="0" w:space="0" w:color="auto"/>
            <w:right w:val="none" w:sz="0" w:space="0" w:color="auto"/>
          </w:divBdr>
        </w:div>
        <w:div w:id="2002542421">
          <w:marLeft w:val="0"/>
          <w:marRight w:val="0"/>
          <w:marTop w:val="0"/>
          <w:marBottom w:val="0"/>
          <w:divBdr>
            <w:top w:val="none" w:sz="0" w:space="0" w:color="auto"/>
            <w:left w:val="none" w:sz="0" w:space="0" w:color="auto"/>
            <w:bottom w:val="none" w:sz="0" w:space="0" w:color="auto"/>
            <w:right w:val="none" w:sz="0" w:space="0" w:color="auto"/>
          </w:divBdr>
          <w:divsChild>
            <w:div w:id="790444519">
              <w:marLeft w:val="0"/>
              <w:marRight w:val="0"/>
              <w:marTop w:val="0"/>
              <w:marBottom w:val="0"/>
              <w:divBdr>
                <w:top w:val="none" w:sz="0" w:space="0" w:color="auto"/>
                <w:left w:val="none" w:sz="0" w:space="0" w:color="auto"/>
                <w:bottom w:val="none" w:sz="0" w:space="0" w:color="auto"/>
                <w:right w:val="none" w:sz="0" w:space="0" w:color="auto"/>
              </w:divBdr>
            </w:div>
          </w:divsChild>
        </w:div>
        <w:div w:id="1813205583">
          <w:marLeft w:val="0"/>
          <w:marRight w:val="0"/>
          <w:marTop w:val="0"/>
          <w:marBottom w:val="0"/>
          <w:divBdr>
            <w:top w:val="none" w:sz="0" w:space="0" w:color="auto"/>
            <w:left w:val="none" w:sz="0" w:space="0" w:color="auto"/>
            <w:bottom w:val="none" w:sz="0" w:space="0" w:color="auto"/>
            <w:right w:val="none" w:sz="0" w:space="0" w:color="auto"/>
          </w:divBdr>
        </w:div>
        <w:div w:id="896550184">
          <w:marLeft w:val="0"/>
          <w:marRight w:val="0"/>
          <w:marTop w:val="0"/>
          <w:marBottom w:val="0"/>
          <w:divBdr>
            <w:top w:val="none" w:sz="0" w:space="0" w:color="auto"/>
            <w:left w:val="none" w:sz="0" w:space="0" w:color="auto"/>
            <w:bottom w:val="none" w:sz="0" w:space="0" w:color="auto"/>
            <w:right w:val="none" w:sz="0" w:space="0" w:color="auto"/>
          </w:divBdr>
          <w:divsChild>
            <w:div w:id="1114178418">
              <w:marLeft w:val="0"/>
              <w:marRight w:val="0"/>
              <w:marTop w:val="0"/>
              <w:marBottom w:val="0"/>
              <w:divBdr>
                <w:top w:val="none" w:sz="0" w:space="0" w:color="auto"/>
                <w:left w:val="none" w:sz="0" w:space="0" w:color="auto"/>
                <w:bottom w:val="none" w:sz="0" w:space="0" w:color="auto"/>
                <w:right w:val="none" w:sz="0" w:space="0" w:color="auto"/>
              </w:divBdr>
            </w:div>
          </w:divsChild>
        </w:div>
        <w:div w:id="954218154">
          <w:marLeft w:val="0"/>
          <w:marRight w:val="0"/>
          <w:marTop w:val="0"/>
          <w:marBottom w:val="0"/>
          <w:divBdr>
            <w:top w:val="none" w:sz="0" w:space="0" w:color="auto"/>
            <w:left w:val="none" w:sz="0" w:space="0" w:color="auto"/>
            <w:bottom w:val="none" w:sz="0" w:space="0" w:color="auto"/>
            <w:right w:val="none" w:sz="0" w:space="0" w:color="auto"/>
          </w:divBdr>
        </w:div>
        <w:div w:id="495389847">
          <w:marLeft w:val="0"/>
          <w:marRight w:val="0"/>
          <w:marTop w:val="0"/>
          <w:marBottom w:val="0"/>
          <w:divBdr>
            <w:top w:val="none" w:sz="0" w:space="0" w:color="auto"/>
            <w:left w:val="none" w:sz="0" w:space="0" w:color="auto"/>
            <w:bottom w:val="none" w:sz="0" w:space="0" w:color="auto"/>
            <w:right w:val="none" w:sz="0" w:space="0" w:color="auto"/>
          </w:divBdr>
          <w:divsChild>
            <w:div w:id="489294239">
              <w:marLeft w:val="0"/>
              <w:marRight w:val="0"/>
              <w:marTop w:val="0"/>
              <w:marBottom w:val="0"/>
              <w:divBdr>
                <w:top w:val="none" w:sz="0" w:space="0" w:color="auto"/>
                <w:left w:val="none" w:sz="0" w:space="0" w:color="auto"/>
                <w:bottom w:val="none" w:sz="0" w:space="0" w:color="auto"/>
                <w:right w:val="none" w:sz="0" w:space="0" w:color="auto"/>
              </w:divBdr>
            </w:div>
          </w:divsChild>
        </w:div>
        <w:div w:id="2142575986">
          <w:marLeft w:val="0"/>
          <w:marRight w:val="0"/>
          <w:marTop w:val="0"/>
          <w:marBottom w:val="0"/>
          <w:divBdr>
            <w:top w:val="none" w:sz="0" w:space="0" w:color="auto"/>
            <w:left w:val="none" w:sz="0" w:space="0" w:color="auto"/>
            <w:bottom w:val="none" w:sz="0" w:space="0" w:color="auto"/>
            <w:right w:val="none" w:sz="0" w:space="0" w:color="auto"/>
          </w:divBdr>
        </w:div>
        <w:div w:id="847594789">
          <w:marLeft w:val="0"/>
          <w:marRight w:val="0"/>
          <w:marTop w:val="0"/>
          <w:marBottom w:val="0"/>
          <w:divBdr>
            <w:top w:val="none" w:sz="0" w:space="0" w:color="auto"/>
            <w:left w:val="none" w:sz="0" w:space="0" w:color="auto"/>
            <w:bottom w:val="none" w:sz="0" w:space="0" w:color="auto"/>
            <w:right w:val="none" w:sz="0" w:space="0" w:color="auto"/>
          </w:divBdr>
          <w:divsChild>
            <w:div w:id="990212175">
              <w:marLeft w:val="0"/>
              <w:marRight w:val="0"/>
              <w:marTop w:val="0"/>
              <w:marBottom w:val="0"/>
              <w:divBdr>
                <w:top w:val="none" w:sz="0" w:space="0" w:color="auto"/>
                <w:left w:val="none" w:sz="0" w:space="0" w:color="auto"/>
                <w:bottom w:val="none" w:sz="0" w:space="0" w:color="auto"/>
                <w:right w:val="none" w:sz="0" w:space="0" w:color="auto"/>
              </w:divBdr>
            </w:div>
          </w:divsChild>
        </w:div>
        <w:div w:id="1166164784">
          <w:marLeft w:val="0"/>
          <w:marRight w:val="0"/>
          <w:marTop w:val="0"/>
          <w:marBottom w:val="0"/>
          <w:divBdr>
            <w:top w:val="none" w:sz="0" w:space="0" w:color="auto"/>
            <w:left w:val="none" w:sz="0" w:space="0" w:color="auto"/>
            <w:bottom w:val="none" w:sz="0" w:space="0" w:color="auto"/>
            <w:right w:val="none" w:sz="0" w:space="0" w:color="auto"/>
          </w:divBdr>
        </w:div>
        <w:div w:id="581567987">
          <w:marLeft w:val="0"/>
          <w:marRight w:val="0"/>
          <w:marTop w:val="0"/>
          <w:marBottom w:val="0"/>
          <w:divBdr>
            <w:top w:val="none" w:sz="0" w:space="0" w:color="auto"/>
            <w:left w:val="none" w:sz="0" w:space="0" w:color="auto"/>
            <w:bottom w:val="none" w:sz="0" w:space="0" w:color="auto"/>
            <w:right w:val="none" w:sz="0" w:space="0" w:color="auto"/>
          </w:divBdr>
          <w:divsChild>
            <w:div w:id="505873419">
              <w:marLeft w:val="0"/>
              <w:marRight w:val="0"/>
              <w:marTop w:val="0"/>
              <w:marBottom w:val="0"/>
              <w:divBdr>
                <w:top w:val="none" w:sz="0" w:space="0" w:color="auto"/>
                <w:left w:val="none" w:sz="0" w:space="0" w:color="auto"/>
                <w:bottom w:val="none" w:sz="0" w:space="0" w:color="auto"/>
                <w:right w:val="none" w:sz="0" w:space="0" w:color="auto"/>
              </w:divBdr>
            </w:div>
          </w:divsChild>
        </w:div>
        <w:div w:id="1435899686">
          <w:marLeft w:val="0"/>
          <w:marRight w:val="0"/>
          <w:marTop w:val="0"/>
          <w:marBottom w:val="0"/>
          <w:divBdr>
            <w:top w:val="none" w:sz="0" w:space="0" w:color="auto"/>
            <w:left w:val="none" w:sz="0" w:space="0" w:color="auto"/>
            <w:bottom w:val="none" w:sz="0" w:space="0" w:color="auto"/>
            <w:right w:val="none" w:sz="0" w:space="0" w:color="auto"/>
          </w:divBdr>
        </w:div>
        <w:div w:id="1234780524">
          <w:marLeft w:val="0"/>
          <w:marRight w:val="0"/>
          <w:marTop w:val="0"/>
          <w:marBottom w:val="0"/>
          <w:divBdr>
            <w:top w:val="none" w:sz="0" w:space="0" w:color="auto"/>
            <w:left w:val="none" w:sz="0" w:space="0" w:color="auto"/>
            <w:bottom w:val="none" w:sz="0" w:space="0" w:color="auto"/>
            <w:right w:val="none" w:sz="0" w:space="0" w:color="auto"/>
          </w:divBdr>
          <w:divsChild>
            <w:div w:id="482046616">
              <w:marLeft w:val="0"/>
              <w:marRight w:val="0"/>
              <w:marTop w:val="0"/>
              <w:marBottom w:val="0"/>
              <w:divBdr>
                <w:top w:val="none" w:sz="0" w:space="0" w:color="auto"/>
                <w:left w:val="none" w:sz="0" w:space="0" w:color="auto"/>
                <w:bottom w:val="none" w:sz="0" w:space="0" w:color="auto"/>
                <w:right w:val="none" w:sz="0" w:space="0" w:color="auto"/>
              </w:divBdr>
            </w:div>
          </w:divsChild>
        </w:div>
        <w:div w:id="1725833947">
          <w:marLeft w:val="0"/>
          <w:marRight w:val="0"/>
          <w:marTop w:val="0"/>
          <w:marBottom w:val="0"/>
          <w:divBdr>
            <w:top w:val="none" w:sz="0" w:space="0" w:color="auto"/>
            <w:left w:val="none" w:sz="0" w:space="0" w:color="auto"/>
            <w:bottom w:val="none" w:sz="0" w:space="0" w:color="auto"/>
            <w:right w:val="none" w:sz="0" w:space="0" w:color="auto"/>
          </w:divBdr>
        </w:div>
        <w:div w:id="1787574493">
          <w:marLeft w:val="0"/>
          <w:marRight w:val="0"/>
          <w:marTop w:val="0"/>
          <w:marBottom w:val="0"/>
          <w:divBdr>
            <w:top w:val="none" w:sz="0" w:space="0" w:color="auto"/>
            <w:left w:val="none" w:sz="0" w:space="0" w:color="auto"/>
            <w:bottom w:val="none" w:sz="0" w:space="0" w:color="auto"/>
            <w:right w:val="none" w:sz="0" w:space="0" w:color="auto"/>
          </w:divBdr>
          <w:divsChild>
            <w:div w:id="880748329">
              <w:marLeft w:val="0"/>
              <w:marRight w:val="0"/>
              <w:marTop w:val="0"/>
              <w:marBottom w:val="0"/>
              <w:divBdr>
                <w:top w:val="none" w:sz="0" w:space="0" w:color="auto"/>
                <w:left w:val="none" w:sz="0" w:space="0" w:color="auto"/>
                <w:bottom w:val="none" w:sz="0" w:space="0" w:color="auto"/>
                <w:right w:val="none" w:sz="0" w:space="0" w:color="auto"/>
              </w:divBdr>
            </w:div>
          </w:divsChild>
        </w:div>
        <w:div w:id="461046104">
          <w:marLeft w:val="0"/>
          <w:marRight w:val="0"/>
          <w:marTop w:val="300"/>
          <w:marBottom w:val="0"/>
          <w:divBdr>
            <w:top w:val="none" w:sz="0" w:space="0" w:color="auto"/>
            <w:left w:val="none" w:sz="0" w:space="0" w:color="auto"/>
            <w:bottom w:val="none" w:sz="0" w:space="0" w:color="auto"/>
            <w:right w:val="none" w:sz="0" w:space="0" w:color="auto"/>
          </w:divBdr>
          <w:divsChild>
            <w:div w:id="557789605">
              <w:marLeft w:val="0"/>
              <w:marRight w:val="0"/>
              <w:marTop w:val="0"/>
              <w:marBottom w:val="0"/>
              <w:divBdr>
                <w:top w:val="none" w:sz="0" w:space="0" w:color="auto"/>
                <w:left w:val="none" w:sz="0" w:space="0" w:color="auto"/>
                <w:bottom w:val="none" w:sz="0" w:space="0" w:color="auto"/>
                <w:right w:val="none" w:sz="0" w:space="0" w:color="auto"/>
              </w:divBdr>
              <w:divsChild>
                <w:div w:id="488253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567865">
          <w:marLeft w:val="0"/>
          <w:marRight w:val="0"/>
          <w:marTop w:val="300"/>
          <w:marBottom w:val="0"/>
          <w:divBdr>
            <w:top w:val="none" w:sz="0" w:space="0" w:color="auto"/>
            <w:left w:val="none" w:sz="0" w:space="0" w:color="auto"/>
            <w:bottom w:val="none" w:sz="0" w:space="0" w:color="auto"/>
            <w:right w:val="none" w:sz="0" w:space="0" w:color="auto"/>
          </w:divBdr>
          <w:divsChild>
            <w:div w:id="1818911173">
              <w:marLeft w:val="0"/>
              <w:marRight w:val="0"/>
              <w:marTop w:val="0"/>
              <w:marBottom w:val="0"/>
              <w:divBdr>
                <w:top w:val="none" w:sz="0" w:space="0" w:color="auto"/>
                <w:left w:val="none" w:sz="0" w:space="0" w:color="auto"/>
                <w:bottom w:val="none" w:sz="0" w:space="0" w:color="auto"/>
                <w:right w:val="none" w:sz="0" w:space="0" w:color="auto"/>
              </w:divBdr>
              <w:divsChild>
                <w:div w:id="282079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37435">
          <w:marLeft w:val="0"/>
          <w:marRight w:val="0"/>
          <w:marTop w:val="300"/>
          <w:marBottom w:val="0"/>
          <w:divBdr>
            <w:top w:val="none" w:sz="0" w:space="0" w:color="auto"/>
            <w:left w:val="none" w:sz="0" w:space="0" w:color="auto"/>
            <w:bottom w:val="none" w:sz="0" w:space="0" w:color="auto"/>
            <w:right w:val="none" w:sz="0" w:space="0" w:color="auto"/>
          </w:divBdr>
          <w:divsChild>
            <w:div w:id="1299918858">
              <w:marLeft w:val="0"/>
              <w:marRight w:val="0"/>
              <w:marTop w:val="0"/>
              <w:marBottom w:val="0"/>
              <w:divBdr>
                <w:top w:val="none" w:sz="0" w:space="0" w:color="auto"/>
                <w:left w:val="none" w:sz="0" w:space="0" w:color="auto"/>
                <w:bottom w:val="none" w:sz="0" w:space="0" w:color="auto"/>
                <w:right w:val="none" w:sz="0" w:space="0" w:color="auto"/>
              </w:divBdr>
              <w:divsChild>
                <w:div w:id="36768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194660">
          <w:marLeft w:val="0"/>
          <w:marRight w:val="0"/>
          <w:marTop w:val="300"/>
          <w:marBottom w:val="0"/>
          <w:divBdr>
            <w:top w:val="none" w:sz="0" w:space="0" w:color="auto"/>
            <w:left w:val="none" w:sz="0" w:space="0" w:color="auto"/>
            <w:bottom w:val="none" w:sz="0" w:space="0" w:color="auto"/>
            <w:right w:val="none" w:sz="0" w:space="0" w:color="auto"/>
          </w:divBdr>
          <w:divsChild>
            <w:div w:id="112678880">
              <w:marLeft w:val="0"/>
              <w:marRight w:val="0"/>
              <w:marTop w:val="0"/>
              <w:marBottom w:val="0"/>
              <w:divBdr>
                <w:top w:val="none" w:sz="0" w:space="0" w:color="auto"/>
                <w:left w:val="none" w:sz="0" w:space="0" w:color="auto"/>
                <w:bottom w:val="none" w:sz="0" w:space="0" w:color="auto"/>
                <w:right w:val="none" w:sz="0" w:space="0" w:color="auto"/>
              </w:divBdr>
              <w:divsChild>
                <w:div w:id="63841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592968">
      <w:bodyDiv w:val="1"/>
      <w:marLeft w:val="0"/>
      <w:marRight w:val="0"/>
      <w:marTop w:val="0"/>
      <w:marBottom w:val="0"/>
      <w:divBdr>
        <w:top w:val="none" w:sz="0" w:space="0" w:color="auto"/>
        <w:left w:val="none" w:sz="0" w:space="0" w:color="auto"/>
        <w:bottom w:val="none" w:sz="0" w:space="0" w:color="auto"/>
        <w:right w:val="none" w:sz="0" w:space="0" w:color="auto"/>
      </w:divBdr>
      <w:divsChild>
        <w:div w:id="982612678">
          <w:marLeft w:val="0"/>
          <w:marRight w:val="0"/>
          <w:marTop w:val="0"/>
          <w:marBottom w:val="0"/>
          <w:divBdr>
            <w:top w:val="none" w:sz="0" w:space="0" w:color="auto"/>
            <w:left w:val="none" w:sz="0" w:space="0" w:color="auto"/>
            <w:bottom w:val="none" w:sz="0" w:space="0" w:color="auto"/>
            <w:right w:val="none" w:sz="0" w:space="0" w:color="auto"/>
          </w:divBdr>
        </w:div>
        <w:div w:id="1408116726">
          <w:marLeft w:val="0"/>
          <w:marRight w:val="0"/>
          <w:marTop w:val="0"/>
          <w:marBottom w:val="0"/>
          <w:divBdr>
            <w:top w:val="none" w:sz="0" w:space="0" w:color="auto"/>
            <w:left w:val="none" w:sz="0" w:space="0" w:color="auto"/>
            <w:bottom w:val="none" w:sz="0" w:space="0" w:color="auto"/>
            <w:right w:val="none" w:sz="0" w:space="0" w:color="auto"/>
          </w:divBdr>
          <w:divsChild>
            <w:div w:id="966742401">
              <w:marLeft w:val="0"/>
              <w:marRight w:val="0"/>
              <w:marTop w:val="0"/>
              <w:marBottom w:val="0"/>
              <w:divBdr>
                <w:top w:val="none" w:sz="0" w:space="0" w:color="auto"/>
                <w:left w:val="none" w:sz="0" w:space="0" w:color="auto"/>
                <w:bottom w:val="none" w:sz="0" w:space="0" w:color="auto"/>
                <w:right w:val="none" w:sz="0" w:space="0" w:color="auto"/>
              </w:divBdr>
            </w:div>
          </w:divsChild>
        </w:div>
        <w:div w:id="499203584">
          <w:marLeft w:val="0"/>
          <w:marRight w:val="0"/>
          <w:marTop w:val="0"/>
          <w:marBottom w:val="0"/>
          <w:divBdr>
            <w:top w:val="none" w:sz="0" w:space="0" w:color="auto"/>
            <w:left w:val="none" w:sz="0" w:space="0" w:color="auto"/>
            <w:bottom w:val="none" w:sz="0" w:space="0" w:color="auto"/>
            <w:right w:val="none" w:sz="0" w:space="0" w:color="auto"/>
          </w:divBdr>
        </w:div>
        <w:div w:id="853686111">
          <w:marLeft w:val="0"/>
          <w:marRight w:val="0"/>
          <w:marTop w:val="0"/>
          <w:marBottom w:val="0"/>
          <w:divBdr>
            <w:top w:val="none" w:sz="0" w:space="0" w:color="auto"/>
            <w:left w:val="none" w:sz="0" w:space="0" w:color="auto"/>
            <w:bottom w:val="none" w:sz="0" w:space="0" w:color="auto"/>
            <w:right w:val="none" w:sz="0" w:space="0" w:color="auto"/>
          </w:divBdr>
          <w:divsChild>
            <w:div w:id="630981356">
              <w:marLeft w:val="0"/>
              <w:marRight w:val="0"/>
              <w:marTop w:val="0"/>
              <w:marBottom w:val="0"/>
              <w:divBdr>
                <w:top w:val="none" w:sz="0" w:space="0" w:color="auto"/>
                <w:left w:val="none" w:sz="0" w:space="0" w:color="auto"/>
                <w:bottom w:val="none" w:sz="0" w:space="0" w:color="auto"/>
                <w:right w:val="none" w:sz="0" w:space="0" w:color="auto"/>
              </w:divBdr>
            </w:div>
          </w:divsChild>
        </w:div>
        <w:div w:id="1338970025">
          <w:marLeft w:val="0"/>
          <w:marRight w:val="0"/>
          <w:marTop w:val="0"/>
          <w:marBottom w:val="0"/>
          <w:divBdr>
            <w:top w:val="none" w:sz="0" w:space="0" w:color="auto"/>
            <w:left w:val="none" w:sz="0" w:space="0" w:color="auto"/>
            <w:bottom w:val="none" w:sz="0" w:space="0" w:color="auto"/>
            <w:right w:val="none" w:sz="0" w:space="0" w:color="auto"/>
          </w:divBdr>
        </w:div>
        <w:div w:id="733894497">
          <w:marLeft w:val="0"/>
          <w:marRight w:val="0"/>
          <w:marTop w:val="0"/>
          <w:marBottom w:val="0"/>
          <w:divBdr>
            <w:top w:val="none" w:sz="0" w:space="0" w:color="auto"/>
            <w:left w:val="none" w:sz="0" w:space="0" w:color="auto"/>
            <w:bottom w:val="none" w:sz="0" w:space="0" w:color="auto"/>
            <w:right w:val="none" w:sz="0" w:space="0" w:color="auto"/>
          </w:divBdr>
          <w:divsChild>
            <w:div w:id="1294796651">
              <w:marLeft w:val="0"/>
              <w:marRight w:val="0"/>
              <w:marTop w:val="0"/>
              <w:marBottom w:val="0"/>
              <w:divBdr>
                <w:top w:val="none" w:sz="0" w:space="0" w:color="auto"/>
                <w:left w:val="none" w:sz="0" w:space="0" w:color="auto"/>
                <w:bottom w:val="none" w:sz="0" w:space="0" w:color="auto"/>
                <w:right w:val="none" w:sz="0" w:space="0" w:color="auto"/>
              </w:divBdr>
            </w:div>
          </w:divsChild>
        </w:div>
        <w:div w:id="1183857286">
          <w:marLeft w:val="0"/>
          <w:marRight w:val="0"/>
          <w:marTop w:val="0"/>
          <w:marBottom w:val="0"/>
          <w:divBdr>
            <w:top w:val="none" w:sz="0" w:space="0" w:color="auto"/>
            <w:left w:val="none" w:sz="0" w:space="0" w:color="auto"/>
            <w:bottom w:val="none" w:sz="0" w:space="0" w:color="auto"/>
            <w:right w:val="none" w:sz="0" w:space="0" w:color="auto"/>
          </w:divBdr>
        </w:div>
        <w:div w:id="2133092128">
          <w:marLeft w:val="0"/>
          <w:marRight w:val="0"/>
          <w:marTop w:val="0"/>
          <w:marBottom w:val="0"/>
          <w:divBdr>
            <w:top w:val="none" w:sz="0" w:space="0" w:color="auto"/>
            <w:left w:val="none" w:sz="0" w:space="0" w:color="auto"/>
            <w:bottom w:val="none" w:sz="0" w:space="0" w:color="auto"/>
            <w:right w:val="none" w:sz="0" w:space="0" w:color="auto"/>
          </w:divBdr>
          <w:divsChild>
            <w:div w:id="779490562">
              <w:marLeft w:val="0"/>
              <w:marRight w:val="0"/>
              <w:marTop w:val="0"/>
              <w:marBottom w:val="0"/>
              <w:divBdr>
                <w:top w:val="none" w:sz="0" w:space="0" w:color="auto"/>
                <w:left w:val="none" w:sz="0" w:space="0" w:color="auto"/>
                <w:bottom w:val="none" w:sz="0" w:space="0" w:color="auto"/>
                <w:right w:val="none" w:sz="0" w:space="0" w:color="auto"/>
              </w:divBdr>
            </w:div>
          </w:divsChild>
        </w:div>
        <w:div w:id="1424376926">
          <w:marLeft w:val="0"/>
          <w:marRight w:val="0"/>
          <w:marTop w:val="0"/>
          <w:marBottom w:val="0"/>
          <w:divBdr>
            <w:top w:val="none" w:sz="0" w:space="0" w:color="auto"/>
            <w:left w:val="none" w:sz="0" w:space="0" w:color="auto"/>
            <w:bottom w:val="none" w:sz="0" w:space="0" w:color="auto"/>
            <w:right w:val="none" w:sz="0" w:space="0" w:color="auto"/>
          </w:divBdr>
        </w:div>
        <w:div w:id="1283881071">
          <w:marLeft w:val="0"/>
          <w:marRight w:val="0"/>
          <w:marTop w:val="0"/>
          <w:marBottom w:val="0"/>
          <w:divBdr>
            <w:top w:val="none" w:sz="0" w:space="0" w:color="auto"/>
            <w:left w:val="none" w:sz="0" w:space="0" w:color="auto"/>
            <w:bottom w:val="none" w:sz="0" w:space="0" w:color="auto"/>
            <w:right w:val="none" w:sz="0" w:space="0" w:color="auto"/>
          </w:divBdr>
          <w:divsChild>
            <w:div w:id="1445493073">
              <w:marLeft w:val="0"/>
              <w:marRight w:val="0"/>
              <w:marTop w:val="0"/>
              <w:marBottom w:val="0"/>
              <w:divBdr>
                <w:top w:val="none" w:sz="0" w:space="0" w:color="auto"/>
                <w:left w:val="none" w:sz="0" w:space="0" w:color="auto"/>
                <w:bottom w:val="none" w:sz="0" w:space="0" w:color="auto"/>
                <w:right w:val="none" w:sz="0" w:space="0" w:color="auto"/>
              </w:divBdr>
            </w:div>
          </w:divsChild>
        </w:div>
        <w:div w:id="1445153069">
          <w:marLeft w:val="0"/>
          <w:marRight w:val="0"/>
          <w:marTop w:val="0"/>
          <w:marBottom w:val="0"/>
          <w:divBdr>
            <w:top w:val="none" w:sz="0" w:space="0" w:color="auto"/>
            <w:left w:val="none" w:sz="0" w:space="0" w:color="auto"/>
            <w:bottom w:val="none" w:sz="0" w:space="0" w:color="auto"/>
            <w:right w:val="none" w:sz="0" w:space="0" w:color="auto"/>
          </w:divBdr>
        </w:div>
        <w:div w:id="1671714505">
          <w:marLeft w:val="0"/>
          <w:marRight w:val="0"/>
          <w:marTop w:val="0"/>
          <w:marBottom w:val="0"/>
          <w:divBdr>
            <w:top w:val="none" w:sz="0" w:space="0" w:color="auto"/>
            <w:left w:val="none" w:sz="0" w:space="0" w:color="auto"/>
            <w:bottom w:val="none" w:sz="0" w:space="0" w:color="auto"/>
            <w:right w:val="none" w:sz="0" w:space="0" w:color="auto"/>
          </w:divBdr>
          <w:divsChild>
            <w:div w:id="1870947611">
              <w:marLeft w:val="0"/>
              <w:marRight w:val="0"/>
              <w:marTop w:val="0"/>
              <w:marBottom w:val="0"/>
              <w:divBdr>
                <w:top w:val="none" w:sz="0" w:space="0" w:color="auto"/>
                <w:left w:val="none" w:sz="0" w:space="0" w:color="auto"/>
                <w:bottom w:val="none" w:sz="0" w:space="0" w:color="auto"/>
                <w:right w:val="none" w:sz="0" w:space="0" w:color="auto"/>
              </w:divBdr>
            </w:div>
          </w:divsChild>
        </w:div>
        <w:div w:id="220554212">
          <w:marLeft w:val="0"/>
          <w:marRight w:val="0"/>
          <w:marTop w:val="0"/>
          <w:marBottom w:val="0"/>
          <w:divBdr>
            <w:top w:val="none" w:sz="0" w:space="0" w:color="auto"/>
            <w:left w:val="none" w:sz="0" w:space="0" w:color="auto"/>
            <w:bottom w:val="none" w:sz="0" w:space="0" w:color="auto"/>
            <w:right w:val="none" w:sz="0" w:space="0" w:color="auto"/>
          </w:divBdr>
        </w:div>
        <w:div w:id="230699428">
          <w:marLeft w:val="0"/>
          <w:marRight w:val="0"/>
          <w:marTop w:val="0"/>
          <w:marBottom w:val="0"/>
          <w:divBdr>
            <w:top w:val="none" w:sz="0" w:space="0" w:color="auto"/>
            <w:left w:val="none" w:sz="0" w:space="0" w:color="auto"/>
            <w:bottom w:val="none" w:sz="0" w:space="0" w:color="auto"/>
            <w:right w:val="none" w:sz="0" w:space="0" w:color="auto"/>
          </w:divBdr>
          <w:divsChild>
            <w:div w:id="1130900780">
              <w:marLeft w:val="0"/>
              <w:marRight w:val="0"/>
              <w:marTop w:val="0"/>
              <w:marBottom w:val="0"/>
              <w:divBdr>
                <w:top w:val="none" w:sz="0" w:space="0" w:color="auto"/>
                <w:left w:val="none" w:sz="0" w:space="0" w:color="auto"/>
                <w:bottom w:val="none" w:sz="0" w:space="0" w:color="auto"/>
                <w:right w:val="none" w:sz="0" w:space="0" w:color="auto"/>
              </w:divBdr>
            </w:div>
          </w:divsChild>
        </w:div>
        <w:div w:id="808859447">
          <w:marLeft w:val="0"/>
          <w:marRight w:val="0"/>
          <w:marTop w:val="300"/>
          <w:marBottom w:val="0"/>
          <w:divBdr>
            <w:top w:val="none" w:sz="0" w:space="0" w:color="auto"/>
            <w:left w:val="none" w:sz="0" w:space="0" w:color="auto"/>
            <w:bottom w:val="none" w:sz="0" w:space="0" w:color="auto"/>
            <w:right w:val="none" w:sz="0" w:space="0" w:color="auto"/>
          </w:divBdr>
          <w:divsChild>
            <w:div w:id="776170218">
              <w:marLeft w:val="0"/>
              <w:marRight w:val="0"/>
              <w:marTop w:val="0"/>
              <w:marBottom w:val="0"/>
              <w:divBdr>
                <w:top w:val="none" w:sz="0" w:space="0" w:color="auto"/>
                <w:left w:val="none" w:sz="0" w:space="0" w:color="auto"/>
                <w:bottom w:val="none" w:sz="0" w:space="0" w:color="auto"/>
                <w:right w:val="none" w:sz="0" w:space="0" w:color="auto"/>
              </w:divBdr>
              <w:divsChild>
                <w:div w:id="1963614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484341">
          <w:marLeft w:val="0"/>
          <w:marRight w:val="0"/>
          <w:marTop w:val="300"/>
          <w:marBottom w:val="0"/>
          <w:divBdr>
            <w:top w:val="none" w:sz="0" w:space="0" w:color="auto"/>
            <w:left w:val="none" w:sz="0" w:space="0" w:color="auto"/>
            <w:bottom w:val="none" w:sz="0" w:space="0" w:color="auto"/>
            <w:right w:val="none" w:sz="0" w:space="0" w:color="auto"/>
          </w:divBdr>
          <w:divsChild>
            <w:div w:id="29650025">
              <w:marLeft w:val="0"/>
              <w:marRight w:val="0"/>
              <w:marTop w:val="0"/>
              <w:marBottom w:val="0"/>
              <w:divBdr>
                <w:top w:val="none" w:sz="0" w:space="0" w:color="auto"/>
                <w:left w:val="none" w:sz="0" w:space="0" w:color="auto"/>
                <w:bottom w:val="none" w:sz="0" w:space="0" w:color="auto"/>
                <w:right w:val="none" w:sz="0" w:space="0" w:color="auto"/>
              </w:divBdr>
              <w:divsChild>
                <w:div w:id="135530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962827">
          <w:marLeft w:val="0"/>
          <w:marRight w:val="0"/>
          <w:marTop w:val="300"/>
          <w:marBottom w:val="0"/>
          <w:divBdr>
            <w:top w:val="none" w:sz="0" w:space="0" w:color="auto"/>
            <w:left w:val="none" w:sz="0" w:space="0" w:color="auto"/>
            <w:bottom w:val="none" w:sz="0" w:space="0" w:color="auto"/>
            <w:right w:val="none" w:sz="0" w:space="0" w:color="auto"/>
          </w:divBdr>
          <w:divsChild>
            <w:div w:id="1751123100">
              <w:marLeft w:val="0"/>
              <w:marRight w:val="0"/>
              <w:marTop w:val="0"/>
              <w:marBottom w:val="0"/>
              <w:divBdr>
                <w:top w:val="none" w:sz="0" w:space="0" w:color="auto"/>
                <w:left w:val="none" w:sz="0" w:space="0" w:color="auto"/>
                <w:bottom w:val="none" w:sz="0" w:space="0" w:color="auto"/>
                <w:right w:val="none" w:sz="0" w:space="0" w:color="auto"/>
              </w:divBdr>
              <w:divsChild>
                <w:div w:id="1721124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40387">
          <w:marLeft w:val="0"/>
          <w:marRight w:val="0"/>
          <w:marTop w:val="300"/>
          <w:marBottom w:val="0"/>
          <w:divBdr>
            <w:top w:val="none" w:sz="0" w:space="0" w:color="auto"/>
            <w:left w:val="none" w:sz="0" w:space="0" w:color="auto"/>
            <w:bottom w:val="none" w:sz="0" w:space="0" w:color="auto"/>
            <w:right w:val="none" w:sz="0" w:space="0" w:color="auto"/>
          </w:divBdr>
          <w:divsChild>
            <w:div w:id="2109614287">
              <w:marLeft w:val="0"/>
              <w:marRight w:val="0"/>
              <w:marTop w:val="0"/>
              <w:marBottom w:val="0"/>
              <w:divBdr>
                <w:top w:val="none" w:sz="0" w:space="0" w:color="auto"/>
                <w:left w:val="none" w:sz="0" w:space="0" w:color="auto"/>
                <w:bottom w:val="none" w:sz="0" w:space="0" w:color="auto"/>
                <w:right w:val="none" w:sz="0" w:space="0" w:color="auto"/>
              </w:divBdr>
              <w:divsChild>
                <w:div w:id="6673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791887">
      <w:bodyDiv w:val="1"/>
      <w:marLeft w:val="0"/>
      <w:marRight w:val="0"/>
      <w:marTop w:val="0"/>
      <w:marBottom w:val="0"/>
      <w:divBdr>
        <w:top w:val="none" w:sz="0" w:space="0" w:color="auto"/>
        <w:left w:val="none" w:sz="0" w:space="0" w:color="auto"/>
        <w:bottom w:val="none" w:sz="0" w:space="0" w:color="auto"/>
        <w:right w:val="none" w:sz="0" w:space="0" w:color="auto"/>
      </w:divBdr>
    </w:div>
    <w:div w:id="1006132986">
      <w:bodyDiv w:val="1"/>
      <w:marLeft w:val="0"/>
      <w:marRight w:val="0"/>
      <w:marTop w:val="0"/>
      <w:marBottom w:val="0"/>
      <w:divBdr>
        <w:top w:val="none" w:sz="0" w:space="0" w:color="auto"/>
        <w:left w:val="none" w:sz="0" w:space="0" w:color="auto"/>
        <w:bottom w:val="none" w:sz="0" w:space="0" w:color="auto"/>
        <w:right w:val="none" w:sz="0" w:space="0" w:color="auto"/>
      </w:divBdr>
      <w:divsChild>
        <w:div w:id="1821655038">
          <w:marLeft w:val="0"/>
          <w:marRight w:val="0"/>
          <w:marTop w:val="0"/>
          <w:marBottom w:val="0"/>
          <w:divBdr>
            <w:top w:val="none" w:sz="0" w:space="0" w:color="auto"/>
            <w:left w:val="none" w:sz="0" w:space="0" w:color="auto"/>
            <w:bottom w:val="none" w:sz="0" w:space="0" w:color="auto"/>
            <w:right w:val="none" w:sz="0" w:space="0" w:color="auto"/>
          </w:divBdr>
          <w:divsChild>
            <w:div w:id="1279949175">
              <w:marLeft w:val="0"/>
              <w:marRight w:val="0"/>
              <w:marTop w:val="0"/>
              <w:marBottom w:val="0"/>
              <w:divBdr>
                <w:top w:val="none" w:sz="0" w:space="0" w:color="auto"/>
                <w:left w:val="none" w:sz="0" w:space="0" w:color="auto"/>
                <w:bottom w:val="none" w:sz="0" w:space="0" w:color="auto"/>
                <w:right w:val="none" w:sz="0" w:space="0" w:color="auto"/>
              </w:divBdr>
            </w:div>
          </w:divsChild>
        </w:div>
        <w:div w:id="347295186">
          <w:marLeft w:val="0"/>
          <w:marRight w:val="0"/>
          <w:marTop w:val="0"/>
          <w:marBottom w:val="0"/>
          <w:divBdr>
            <w:top w:val="none" w:sz="0" w:space="0" w:color="auto"/>
            <w:left w:val="none" w:sz="0" w:space="0" w:color="auto"/>
            <w:bottom w:val="none" w:sz="0" w:space="0" w:color="auto"/>
            <w:right w:val="none" w:sz="0" w:space="0" w:color="auto"/>
          </w:divBdr>
        </w:div>
        <w:div w:id="782962308">
          <w:marLeft w:val="0"/>
          <w:marRight w:val="0"/>
          <w:marTop w:val="0"/>
          <w:marBottom w:val="0"/>
          <w:divBdr>
            <w:top w:val="none" w:sz="0" w:space="0" w:color="auto"/>
            <w:left w:val="none" w:sz="0" w:space="0" w:color="auto"/>
            <w:bottom w:val="none" w:sz="0" w:space="0" w:color="auto"/>
            <w:right w:val="none" w:sz="0" w:space="0" w:color="auto"/>
          </w:divBdr>
          <w:divsChild>
            <w:div w:id="554774329">
              <w:marLeft w:val="0"/>
              <w:marRight w:val="0"/>
              <w:marTop w:val="0"/>
              <w:marBottom w:val="0"/>
              <w:divBdr>
                <w:top w:val="none" w:sz="0" w:space="0" w:color="auto"/>
                <w:left w:val="none" w:sz="0" w:space="0" w:color="auto"/>
                <w:bottom w:val="none" w:sz="0" w:space="0" w:color="auto"/>
                <w:right w:val="none" w:sz="0" w:space="0" w:color="auto"/>
              </w:divBdr>
            </w:div>
          </w:divsChild>
        </w:div>
        <w:div w:id="2054881763">
          <w:marLeft w:val="0"/>
          <w:marRight w:val="0"/>
          <w:marTop w:val="0"/>
          <w:marBottom w:val="0"/>
          <w:divBdr>
            <w:top w:val="none" w:sz="0" w:space="0" w:color="auto"/>
            <w:left w:val="none" w:sz="0" w:space="0" w:color="auto"/>
            <w:bottom w:val="none" w:sz="0" w:space="0" w:color="auto"/>
            <w:right w:val="none" w:sz="0" w:space="0" w:color="auto"/>
          </w:divBdr>
        </w:div>
        <w:div w:id="1120151795">
          <w:marLeft w:val="0"/>
          <w:marRight w:val="0"/>
          <w:marTop w:val="0"/>
          <w:marBottom w:val="0"/>
          <w:divBdr>
            <w:top w:val="none" w:sz="0" w:space="0" w:color="auto"/>
            <w:left w:val="none" w:sz="0" w:space="0" w:color="auto"/>
            <w:bottom w:val="none" w:sz="0" w:space="0" w:color="auto"/>
            <w:right w:val="none" w:sz="0" w:space="0" w:color="auto"/>
          </w:divBdr>
          <w:divsChild>
            <w:div w:id="1908877160">
              <w:marLeft w:val="0"/>
              <w:marRight w:val="0"/>
              <w:marTop w:val="0"/>
              <w:marBottom w:val="0"/>
              <w:divBdr>
                <w:top w:val="none" w:sz="0" w:space="0" w:color="auto"/>
                <w:left w:val="none" w:sz="0" w:space="0" w:color="auto"/>
                <w:bottom w:val="none" w:sz="0" w:space="0" w:color="auto"/>
                <w:right w:val="none" w:sz="0" w:space="0" w:color="auto"/>
              </w:divBdr>
            </w:div>
          </w:divsChild>
        </w:div>
        <w:div w:id="354887124">
          <w:marLeft w:val="0"/>
          <w:marRight w:val="0"/>
          <w:marTop w:val="0"/>
          <w:marBottom w:val="0"/>
          <w:divBdr>
            <w:top w:val="none" w:sz="0" w:space="0" w:color="auto"/>
            <w:left w:val="none" w:sz="0" w:space="0" w:color="auto"/>
            <w:bottom w:val="none" w:sz="0" w:space="0" w:color="auto"/>
            <w:right w:val="none" w:sz="0" w:space="0" w:color="auto"/>
          </w:divBdr>
        </w:div>
        <w:div w:id="873420502">
          <w:marLeft w:val="0"/>
          <w:marRight w:val="0"/>
          <w:marTop w:val="0"/>
          <w:marBottom w:val="0"/>
          <w:divBdr>
            <w:top w:val="none" w:sz="0" w:space="0" w:color="auto"/>
            <w:left w:val="none" w:sz="0" w:space="0" w:color="auto"/>
            <w:bottom w:val="none" w:sz="0" w:space="0" w:color="auto"/>
            <w:right w:val="none" w:sz="0" w:space="0" w:color="auto"/>
          </w:divBdr>
          <w:divsChild>
            <w:div w:id="1136068319">
              <w:marLeft w:val="0"/>
              <w:marRight w:val="0"/>
              <w:marTop w:val="0"/>
              <w:marBottom w:val="0"/>
              <w:divBdr>
                <w:top w:val="none" w:sz="0" w:space="0" w:color="auto"/>
                <w:left w:val="none" w:sz="0" w:space="0" w:color="auto"/>
                <w:bottom w:val="none" w:sz="0" w:space="0" w:color="auto"/>
                <w:right w:val="none" w:sz="0" w:space="0" w:color="auto"/>
              </w:divBdr>
            </w:div>
          </w:divsChild>
        </w:div>
        <w:div w:id="1626887241">
          <w:marLeft w:val="0"/>
          <w:marRight w:val="0"/>
          <w:marTop w:val="0"/>
          <w:marBottom w:val="0"/>
          <w:divBdr>
            <w:top w:val="none" w:sz="0" w:space="0" w:color="auto"/>
            <w:left w:val="none" w:sz="0" w:space="0" w:color="auto"/>
            <w:bottom w:val="none" w:sz="0" w:space="0" w:color="auto"/>
            <w:right w:val="none" w:sz="0" w:space="0" w:color="auto"/>
          </w:divBdr>
        </w:div>
        <w:div w:id="1528063142">
          <w:marLeft w:val="0"/>
          <w:marRight w:val="0"/>
          <w:marTop w:val="0"/>
          <w:marBottom w:val="0"/>
          <w:divBdr>
            <w:top w:val="none" w:sz="0" w:space="0" w:color="auto"/>
            <w:left w:val="none" w:sz="0" w:space="0" w:color="auto"/>
            <w:bottom w:val="none" w:sz="0" w:space="0" w:color="auto"/>
            <w:right w:val="none" w:sz="0" w:space="0" w:color="auto"/>
          </w:divBdr>
          <w:divsChild>
            <w:div w:id="660280203">
              <w:marLeft w:val="0"/>
              <w:marRight w:val="0"/>
              <w:marTop w:val="0"/>
              <w:marBottom w:val="0"/>
              <w:divBdr>
                <w:top w:val="none" w:sz="0" w:space="0" w:color="auto"/>
                <w:left w:val="none" w:sz="0" w:space="0" w:color="auto"/>
                <w:bottom w:val="none" w:sz="0" w:space="0" w:color="auto"/>
                <w:right w:val="none" w:sz="0" w:space="0" w:color="auto"/>
              </w:divBdr>
            </w:div>
          </w:divsChild>
        </w:div>
        <w:div w:id="1678145621">
          <w:marLeft w:val="0"/>
          <w:marRight w:val="0"/>
          <w:marTop w:val="0"/>
          <w:marBottom w:val="0"/>
          <w:divBdr>
            <w:top w:val="none" w:sz="0" w:space="0" w:color="auto"/>
            <w:left w:val="none" w:sz="0" w:space="0" w:color="auto"/>
            <w:bottom w:val="none" w:sz="0" w:space="0" w:color="auto"/>
            <w:right w:val="none" w:sz="0" w:space="0" w:color="auto"/>
          </w:divBdr>
        </w:div>
        <w:div w:id="1990548651">
          <w:marLeft w:val="0"/>
          <w:marRight w:val="0"/>
          <w:marTop w:val="0"/>
          <w:marBottom w:val="0"/>
          <w:divBdr>
            <w:top w:val="none" w:sz="0" w:space="0" w:color="auto"/>
            <w:left w:val="none" w:sz="0" w:space="0" w:color="auto"/>
            <w:bottom w:val="none" w:sz="0" w:space="0" w:color="auto"/>
            <w:right w:val="none" w:sz="0" w:space="0" w:color="auto"/>
          </w:divBdr>
          <w:divsChild>
            <w:div w:id="2065983064">
              <w:marLeft w:val="0"/>
              <w:marRight w:val="0"/>
              <w:marTop w:val="0"/>
              <w:marBottom w:val="0"/>
              <w:divBdr>
                <w:top w:val="none" w:sz="0" w:space="0" w:color="auto"/>
                <w:left w:val="none" w:sz="0" w:space="0" w:color="auto"/>
                <w:bottom w:val="none" w:sz="0" w:space="0" w:color="auto"/>
                <w:right w:val="none" w:sz="0" w:space="0" w:color="auto"/>
              </w:divBdr>
            </w:div>
          </w:divsChild>
        </w:div>
        <w:div w:id="682513415">
          <w:marLeft w:val="0"/>
          <w:marRight w:val="0"/>
          <w:marTop w:val="0"/>
          <w:marBottom w:val="0"/>
          <w:divBdr>
            <w:top w:val="none" w:sz="0" w:space="0" w:color="auto"/>
            <w:left w:val="none" w:sz="0" w:space="0" w:color="auto"/>
            <w:bottom w:val="none" w:sz="0" w:space="0" w:color="auto"/>
            <w:right w:val="none" w:sz="0" w:space="0" w:color="auto"/>
          </w:divBdr>
        </w:div>
        <w:div w:id="478036813">
          <w:marLeft w:val="0"/>
          <w:marRight w:val="0"/>
          <w:marTop w:val="0"/>
          <w:marBottom w:val="0"/>
          <w:divBdr>
            <w:top w:val="none" w:sz="0" w:space="0" w:color="auto"/>
            <w:left w:val="none" w:sz="0" w:space="0" w:color="auto"/>
            <w:bottom w:val="none" w:sz="0" w:space="0" w:color="auto"/>
            <w:right w:val="none" w:sz="0" w:space="0" w:color="auto"/>
          </w:divBdr>
          <w:divsChild>
            <w:div w:id="756754816">
              <w:marLeft w:val="0"/>
              <w:marRight w:val="0"/>
              <w:marTop w:val="0"/>
              <w:marBottom w:val="0"/>
              <w:divBdr>
                <w:top w:val="none" w:sz="0" w:space="0" w:color="auto"/>
                <w:left w:val="none" w:sz="0" w:space="0" w:color="auto"/>
                <w:bottom w:val="none" w:sz="0" w:space="0" w:color="auto"/>
                <w:right w:val="none" w:sz="0" w:space="0" w:color="auto"/>
              </w:divBdr>
            </w:div>
          </w:divsChild>
        </w:div>
        <w:div w:id="1782996380">
          <w:marLeft w:val="0"/>
          <w:marRight w:val="0"/>
          <w:marTop w:val="300"/>
          <w:marBottom w:val="0"/>
          <w:divBdr>
            <w:top w:val="none" w:sz="0" w:space="0" w:color="auto"/>
            <w:left w:val="none" w:sz="0" w:space="0" w:color="auto"/>
            <w:bottom w:val="none" w:sz="0" w:space="0" w:color="auto"/>
            <w:right w:val="none" w:sz="0" w:space="0" w:color="auto"/>
          </w:divBdr>
          <w:divsChild>
            <w:div w:id="986740550">
              <w:marLeft w:val="0"/>
              <w:marRight w:val="0"/>
              <w:marTop w:val="0"/>
              <w:marBottom w:val="0"/>
              <w:divBdr>
                <w:top w:val="none" w:sz="0" w:space="0" w:color="auto"/>
                <w:left w:val="none" w:sz="0" w:space="0" w:color="auto"/>
                <w:bottom w:val="none" w:sz="0" w:space="0" w:color="auto"/>
                <w:right w:val="none" w:sz="0" w:space="0" w:color="auto"/>
              </w:divBdr>
              <w:divsChild>
                <w:div w:id="6071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569117">
          <w:marLeft w:val="0"/>
          <w:marRight w:val="0"/>
          <w:marTop w:val="300"/>
          <w:marBottom w:val="0"/>
          <w:divBdr>
            <w:top w:val="none" w:sz="0" w:space="0" w:color="auto"/>
            <w:left w:val="none" w:sz="0" w:space="0" w:color="auto"/>
            <w:bottom w:val="none" w:sz="0" w:space="0" w:color="auto"/>
            <w:right w:val="none" w:sz="0" w:space="0" w:color="auto"/>
          </w:divBdr>
          <w:divsChild>
            <w:div w:id="1167132239">
              <w:marLeft w:val="0"/>
              <w:marRight w:val="0"/>
              <w:marTop w:val="0"/>
              <w:marBottom w:val="0"/>
              <w:divBdr>
                <w:top w:val="none" w:sz="0" w:space="0" w:color="auto"/>
                <w:left w:val="none" w:sz="0" w:space="0" w:color="auto"/>
                <w:bottom w:val="none" w:sz="0" w:space="0" w:color="auto"/>
                <w:right w:val="none" w:sz="0" w:space="0" w:color="auto"/>
              </w:divBdr>
              <w:divsChild>
                <w:div w:id="149757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215703">
          <w:marLeft w:val="0"/>
          <w:marRight w:val="0"/>
          <w:marTop w:val="300"/>
          <w:marBottom w:val="0"/>
          <w:divBdr>
            <w:top w:val="none" w:sz="0" w:space="0" w:color="auto"/>
            <w:left w:val="none" w:sz="0" w:space="0" w:color="auto"/>
            <w:bottom w:val="none" w:sz="0" w:space="0" w:color="auto"/>
            <w:right w:val="none" w:sz="0" w:space="0" w:color="auto"/>
          </w:divBdr>
          <w:divsChild>
            <w:div w:id="1692992810">
              <w:marLeft w:val="0"/>
              <w:marRight w:val="0"/>
              <w:marTop w:val="0"/>
              <w:marBottom w:val="0"/>
              <w:divBdr>
                <w:top w:val="none" w:sz="0" w:space="0" w:color="auto"/>
                <w:left w:val="none" w:sz="0" w:space="0" w:color="auto"/>
                <w:bottom w:val="none" w:sz="0" w:space="0" w:color="auto"/>
                <w:right w:val="none" w:sz="0" w:space="0" w:color="auto"/>
              </w:divBdr>
              <w:divsChild>
                <w:div w:id="103936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07549">
          <w:marLeft w:val="0"/>
          <w:marRight w:val="0"/>
          <w:marTop w:val="300"/>
          <w:marBottom w:val="0"/>
          <w:divBdr>
            <w:top w:val="none" w:sz="0" w:space="0" w:color="auto"/>
            <w:left w:val="none" w:sz="0" w:space="0" w:color="auto"/>
            <w:bottom w:val="none" w:sz="0" w:space="0" w:color="auto"/>
            <w:right w:val="none" w:sz="0" w:space="0" w:color="auto"/>
          </w:divBdr>
          <w:divsChild>
            <w:div w:id="1189490676">
              <w:marLeft w:val="0"/>
              <w:marRight w:val="0"/>
              <w:marTop w:val="0"/>
              <w:marBottom w:val="0"/>
              <w:divBdr>
                <w:top w:val="none" w:sz="0" w:space="0" w:color="auto"/>
                <w:left w:val="none" w:sz="0" w:space="0" w:color="auto"/>
                <w:bottom w:val="none" w:sz="0" w:space="0" w:color="auto"/>
                <w:right w:val="none" w:sz="0" w:space="0" w:color="auto"/>
              </w:divBdr>
              <w:divsChild>
                <w:div w:id="479462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1955920">
      <w:bodyDiv w:val="1"/>
      <w:marLeft w:val="0"/>
      <w:marRight w:val="0"/>
      <w:marTop w:val="0"/>
      <w:marBottom w:val="0"/>
      <w:divBdr>
        <w:top w:val="none" w:sz="0" w:space="0" w:color="auto"/>
        <w:left w:val="none" w:sz="0" w:space="0" w:color="auto"/>
        <w:bottom w:val="none" w:sz="0" w:space="0" w:color="auto"/>
        <w:right w:val="none" w:sz="0" w:space="0" w:color="auto"/>
      </w:divBdr>
      <w:divsChild>
        <w:div w:id="1001742243">
          <w:marLeft w:val="0"/>
          <w:marRight w:val="0"/>
          <w:marTop w:val="0"/>
          <w:marBottom w:val="0"/>
          <w:divBdr>
            <w:top w:val="none" w:sz="0" w:space="0" w:color="auto"/>
            <w:left w:val="none" w:sz="0" w:space="0" w:color="auto"/>
            <w:bottom w:val="none" w:sz="0" w:space="0" w:color="auto"/>
            <w:right w:val="none" w:sz="0" w:space="0" w:color="auto"/>
          </w:divBdr>
        </w:div>
        <w:div w:id="1084885845">
          <w:marLeft w:val="0"/>
          <w:marRight w:val="0"/>
          <w:marTop w:val="0"/>
          <w:marBottom w:val="0"/>
          <w:divBdr>
            <w:top w:val="none" w:sz="0" w:space="0" w:color="auto"/>
            <w:left w:val="none" w:sz="0" w:space="0" w:color="auto"/>
            <w:bottom w:val="none" w:sz="0" w:space="0" w:color="auto"/>
            <w:right w:val="none" w:sz="0" w:space="0" w:color="auto"/>
          </w:divBdr>
          <w:divsChild>
            <w:div w:id="128941967">
              <w:marLeft w:val="0"/>
              <w:marRight w:val="0"/>
              <w:marTop w:val="0"/>
              <w:marBottom w:val="0"/>
              <w:divBdr>
                <w:top w:val="none" w:sz="0" w:space="0" w:color="auto"/>
                <w:left w:val="none" w:sz="0" w:space="0" w:color="auto"/>
                <w:bottom w:val="none" w:sz="0" w:space="0" w:color="auto"/>
                <w:right w:val="none" w:sz="0" w:space="0" w:color="auto"/>
              </w:divBdr>
            </w:div>
          </w:divsChild>
        </w:div>
        <w:div w:id="1470980525">
          <w:marLeft w:val="0"/>
          <w:marRight w:val="0"/>
          <w:marTop w:val="0"/>
          <w:marBottom w:val="0"/>
          <w:divBdr>
            <w:top w:val="none" w:sz="0" w:space="0" w:color="auto"/>
            <w:left w:val="none" w:sz="0" w:space="0" w:color="auto"/>
            <w:bottom w:val="none" w:sz="0" w:space="0" w:color="auto"/>
            <w:right w:val="none" w:sz="0" w:space="0" w:color="auto"/>
          </w:divBdr>
        </w:div>
        <w:div w:id="1031416407">
          <w:marLeft w:val="0"/>
          <w:marRight w:val="0"/>
          <w:marTop w:val="0"/>
          <w:marBottom w:val="0"/>
          <w:divBdr>
            <w:top w:val="none" w:sz="0" w:space="0" w:color="auto"/>
            <w:left w:val="none" w:sz="0" w:space="0" w:color="auto"/>
            <w:bottom w:val="none" w:sz="0" w:space="0" w:color="auto"/>
            <w:right w:val="none" w:sz="0" w:space="0" w:color="auto"/>
          </w:divBdr>
          <w:divsChild>
            <w:div w:id="1315718464">
              <w:marLeft w:val="0"/>
              <w:marRight w:val="0"/>
              <w:marTop w:val="0"/>
              <w:marBottom w:val="0"/>
              <w:divBdr>
                <w:top w:val="none" w:sz="0" w:space="0" w:color="auto"/>
                <w:left w:val="none" w:sz="0" w:space="0" w:color="auto"/>
                <w:bottom w:val="none" w:sz="0" w:space="0" w:color="auto"/>
                <w:right w:val="none" w:sz="0" w:space="0" w:color="auto"/>
              </w:divBdr>
            </w:div>
          </w:divsChild>
        </w:div>
        <w:div w:id="1303072037">
          <w:marLeft w:val="0"/>
          <w:marRight w:val="0"/>
          <w:marTop w:val="0"/>
          <w:marBottom w:val="0"/>
          <w:divBdr>
            <w:top w:val="none" w:sz="0" w:space="0" w:color="auto"/>
            <w:left w:val="none" w:sz="0" w:space="0" w:color="auto"/>
            <w:bottom w:val="none" w:sz="0" w:space="0" w:color="auto"/>
            <w:right w:val="none" w:sz="0" w:space="0" w:color="auto"/>
          </w:divBdr>
        </w:div>
        <w:div w:id="1305230782">
          <w:marLeft w:val="0"/>
          <w:marRight w:val="0"/>
          <w:marTop w:val="0"/>
          <w:marBottom w:val="0"/>
          <w:divBdr>
            <w:top w:val="none" w:sz="0" w:space="0" w:color="auto"/>
            <w:left w:val="none" w:sz="0" w:space="0" w:color="auto"/>
            <w:bottom w:val="none" w:sz="0" w:space="0" w:color="auto"/>
            <w:right w:val="none" w:sz="0" w:space="0" w:color="auto"/>
          </w:divBdr>
          <w:divsChild>
            <w:div w:id="564607649">
              <w:marLeft w:val="0"/>
              <w:marRight w:val="0"/>
              <w:marTop w:val="0"/>
              <w:marBottom w:val="0"/>
              <w:divBdr>
                <w:top w:val="none" w:sz="0" w:space="0" w:color="auto"/>
                <w:left w:val="none" w:sz="0" w:space="0" w:color="auto"/>
                <w:bottom w:val="none" w:sz="0" w:space="0" w:color="auto"/>
                <w:right w:val="none" w:sz="0" w:space="0" w:color="auto"/>
              </w:divBdr>
            </w:div>
          </w:divsChild>
        </w:div>
        <w:div w:id="710108439">
          <w:marLeft w:val="0"/>
          <w:marRight w:val="0"/>
          <w:marTop w:val="0"/>
          <w:marBottom w:val="0"/>
          <w:divBdr>
            <w:top w:val="none" w:sz="0" w:space="0" w:color="auto"/>
            <w:left w:val="none" w:sz="0" w:space="0" w:color="auto"/>
            <w:bottom w:val="none" w:sz="0" w:space="0" w:color="auto"/>
            <w:right w:val="none" w:sz="0" w:space="0" w:color="auto"/>
          </w:divBdr>
        </w:div>
        <w:div w:id="1283345760">
          <w:marLeft w:val="0"/>
          <w:marRight w:val="0"/>
          <w:marTop w:val="0"/>
          <w:marBottom w:val="0"/>
          <w:divBdr>
            <w:top w:val="none" w:sz="0" w:space="0" w:color="auto"/>
            <w:left w:val="none" w:sz="0" w:space="0" w:color="auto"/>
            <w:bottom w:val="none" w:sz="0" w:space="0" w:color="auto"/>
            <w:right w:val="none" w:sz="0" w:space="0" w:color="auto"/>
          </w:divBdr>
          <w:divsChild>
            <w:div w:id="1008828300">
              <w:marLeft w:val="0"/>
              <w:marRight w:val="0"/>
              <w:marTop w:val="0"/>
              <w:marBottom w:val="0"/>
              <w:divBdr>
                <w:top w:val="none" w:sz="0" w:space="0" w:color="auto"/>
                <w:left w:val="none" w:sz="0" w:space="0" w:color="auto"/>
                <w:bottom w:val="none" w:sz="0" w:space="0" w:color="auto"/>
                <w:right w:val="none" w:sz="0" w:space="0" w:color="auto"/>
              </w:divBdr>
            </w:div>
          </w:divsChild>
        </w:div>
        <w:div w:id="1969168437">
          <w:marLeft w:val="0"/>
          <w:marRight w:val="0"/>
          <w:marTop w:val="0"/>
          <w:marBottom w:val="0"/>
          <w:divBdr>
            <w:top w:val="none" w:sz="0" w:space="0" w:color="auto"/>
            <w:left w:val="none" w:sz="0" w:space="0" w:color="auto"/>
            <w:bottom w:val="none" w:sz="0" w:space="0" w:color="auto"/>
            <w:right w:val="none" w:sz="0" w:space="0" w:color="auto"/>
          </w:divBdr>
        </w:div>
        <w:div w:id="1590695671">
          <w:marLeft w:val="0"/>
          <w:marRight w:val="0"/>
          <w:marTop w:val="0"/>
          <w:marBottom w:val="0"/>
          <w:divBdr>
            <w:top w:val="none" w:sz="0" w:space="0" w:color="auto"/>
            <w:left w:val="none" w:sz="0" w:space="0" w:color="auto"/>
            <w:bottom w:val="none" w:sz="0" w:space="0" w:color="auto"/>
            <w:right w:val="none" w:sz="0" w:space="0" w:color="auto"/>
          </w:divBdr>
          <w:divsChild>
            <w:div w:id="717974855">
              <w:marLeft w:val="0"/>
              <w:marRight w:val="0"/>
              <w:marTop w:val="0"/>
              <w:marBottom w:val="0"/>
              <w:divBdr>
                <w:top w:val="none" w:sz="0" w:space="0" w:color="auto"/>
                <w:left w:val="none" w:sz="0" w:space="0" w:color="auto"/>
                <w:bottom w:val="none" w:sz="0" w:space="0" w:color="auto"/>
                <w:right w:val="none" w:sz="0" w:space="0" w:color="auto"/>
              </w:divBdr>
            </w:div>
          </w:divsChild>
        </w:div>
        <w:div w:id="181748347">
          <w:marLeft w:val="0"/>
          <w:marRight w:val="0"/>
          <w:marTop w:val="0"/>
          <w:marBottom w:val="0"/>
          <w:divBdr>
            <w:top w:val="none" w:sz="0" w:space="0" w:color="auto"/>
            <w:left w:val="none" w:sz="0" w:space="0" w:color="auto"/>
            <w:bottom w:val="none" w:sz="0" w:space="0" w:color="auto"/>
            <w:right w:val="none" w:sz="0" w:space="0" w:color="auto"/>
          </w:divBdr>
        </w:div>
        <w:div w:id="1763452648">
          <w:marLeft w:val="0"/>
          <w:marRight w:val="0"/>
          <w:marTop w:val="0"/>
          <w:marBottom w:val="0"/>
          <w:divBdr>
            <w:top w:val="none" w:sz="0" w:space="0" w:color="auto"/>
            <w:left w:val="none" w:sz="0" w:space="0" w:color="auto"/>
            <w:bottom w:val="none" w:sz="0" w:space="0" w:color="auto"/>
            <w:right w:val="none" w:sz="0" w:space="0" w:color="auto"/>
          </w:divBdr>
          <w:divsChild>
            <w:div w:id="393621737">
              <w:marLeft w:val="0"/>
              <w:marRight w:val="0"/>
              <w:marTop w:val="0"/>
              <w:marBottom w:val="0"/>
              <w:divBdr>
                <w:top w:val="none" w:sz="0" w:space="0" w:color="auto"/>
                <w:left w:val="none" w:sz="0" w:space="0" w:color="auto"/>
                <w:bottom w:val="none" w:sz="0" w:space="0" w:color="auto"/>
                <w:right w:val="none" w:sz="0" w:space="0" w:color="auto"/>
              </w:divBdr>
            </w:div>
          </w:divsChild>
        </w:div>
        <w:div w:id="776292260">
          <w:marLeft w:val="0"/>
          <w:marRight w:val="0"/>
          <w:marTop w:val="0"/>
          <w:marBottom w:val="0"/>
          <w:divBdr>
            <w:top w:val="none" w:sz="0" w:space="0" w:color="auto"/>
            <w:left w:val="none" w:sz="0" w:space="0" w:color="auto"/>
            <w:bottom w:val="none" w:sz="0" w:space="0" w:color="auto"/>
            <w:right w:val="none" w:sz="0" w:space="0" w:color="auto"/>
          </w:divBdr>
        </w:div>
        <w:div w:id="1196777096">
          <w:marLeft w:val="0"/>
          <w:marRight w:val="0"/>
          <w:marTop w:val="0"/>
          <w:marBottom w:val="0"/>
          <w:divBdr>
            <w:top w:val="none" w:sz="0" w:space="0" w:color="auto"/>
            <w:left w:val="none" w:sz="0" w:space="0" w:color="auto"/>
            <w:bottom w:val="none" w:sz="0" w:space="0" w:color="auto"/>
            <w:right w:val="none" w:sz="0" w:space="0" w:color="auto"/>
          </w:divBdr>
          <w:divsChild>
            <w:div w:id="105931588">
              <w:marLeft w:val="0"/>
              <w:marRight w:val="0"/>
              <w:marTop w:val="0"/>
              <w:marBottom w:val="0"/>
              <w:divBdr>
                <w:top w:val="none" w:sz="0" w:space="0" w:color="auto"/>
                <w:left w:val="none" w:sz="0" w:space="0" w:color="auto"/>
                <w:bottom w:val="none" w:sz="0" w:space="0" w:color="auto"/>
                <w:right w:val="none" w:sz="0" w:space="0" w:color="auto"/>
              </w:divBdr>
            </w:div>
          </w:divsChild>
        </w:div>
        <w:div w:id="1510174378">
          <w:marLeft w:val="0"/>
          <w:marRight w:val="0"/>
          <w:marTop w:val="300"/>
          <w:marBottom w:val="0"/>
          <w:divBdr>
            <w:top w:val="none" w:sz="0" w:space="0" w:color="auto"/>
            <w:left w:val="none" w:sz="0" w:space="0" w:color="auto"/>
            <w:bottom w:val="none" w:sz="0" w:space="0" w:color="auto"/>
            <w:right w:val="none" w:sz="0" w:space="0" w:color="auto"/>
          </w:divBdr>
          <w:divsChild>
            <w:div w:id="1301887589">
              <w:marLeft w:val="0"/>
              <w:marRight w:val="0"/>
              <w:marTop w:val="0"/>
              <w:marBottom w:val="0"/>
              <w:divBdr>
                <w:top w:val="none" w:sz="0" w:space="0" w:color="auto"/>
                <w:left w:val="none" w:sz="0" w:space="0" w:color="auto"/>
                <w:bottom w:val="none" w:sz="0" w:space="0" w:color="auto"/>
                <w:right w:val="none" w:sz="0" w:space="0" w:color="auto"/>
              </w:divBdr>
              <w:divsChild>
                <w:div w:id="539393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632489">
          <w:marLeft w:val="0"/>
          <w:marRight w:val="0"/>
          <w:marTop w:val="300"/>
          <w:marBottom w:val="0"/>
          <w:divBdr>
            <w:top w:val="none" w:sz="0" w:space="0" w:color="auto"/>
            <w:left w:val="none" w:sz="0" w:space="0" w:color="auto"/>
            <w:bottom w:val="none" w:sz="0" w:space="0" w:color="auto"/>
            <w:right w:val="none" w:sz="0" w:space="0" w:color="auto"/>
          </w:divBdr>
          <w:divsChild>
            <w:div w:id="1276476935">
              <w:marLeft w:val="0"/>
              <w:marRight w:val="0"/>
              <w:marTop w:val="0"/>
              <w:marBottom w:val="0"/>
              <w:divBdr>
                <w:top w:val="none" w:sz="0" w:space="0" w:color="auto"/>
                <w:left w:val="none" w:sz="0" w:space="0" w:color="auto"/>
                <w:bottom w:val="none" w:sz="0" w:space="0" w:color="auto"/>
                <w:right w:val="none" w:sz="0" w:space="0" w:color="auto"/>
              </w:divBdr>
              <w:divsChild>
                <w:div w:id="183323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163650">
          <w:marLeft w:val="0"/>
          <w:marRight w:val="0"/>
          <w:marTop w:val="300"/>
          <w:marBottom w:val="0"/>
          <w:divBdr>
            <w:top w:val="none" w:sz="0" w:space="0" w:color="auto"/>
            <w:left w:val="none" w:sz="0" w:space="0" w:color="auto"/>
            <w:bottom w:val="none" w:sz="0" w:space="0" w:color="auto"/>
            <w:right w:val="none" w:sz="0" w:space="0" w:color="auto"/>
          </w:divBdr>
          <w:divsChild>
            <w:div w:id="1250503026">
              <w:marLeft w:val="0"/>
              <w:marRight w:val="0"/>
              <w:marTop w:val="0"/>
              <w:marBottom w:val="0"/>
              <w:divBdr>
                <w:top w:val="none" w:sz="0" w:space="0" w:color="auto"/>
                <w:left w:val="none" w:sz="0" w:space="0" w:color="auto"/>
                <w:bottom w:val="none" w:sz="0" w:space="0" w:color="auto"/>
                <w:right w:val="none" w:sz="0" w:space="0" w:color="auto"/>
              </w:divBdr>
              <w:divsChild>
                <w:div w:id="1784303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505662">
          <w:marLeft w:val="0"/>
          <w:marRight w:val="0"/>
          <w:marTop w:val="300"/>
          <w:marBottom w:val="0"/>
          <w:divBdr>
            <w:top w:val="none" w:sz="0" w:space="0" w:color="auto"/>
            <w:left w:val="none" w:sz="0" w:space="0" w:color="auto"/>
            <w:bottom w:val="none" w:sz="0" w:space="0" w:color="auto"/>
            <w:right w:val="none" w:sz="0" w:space="0" w:color="auto"/>
          </w:divBdr>
          <w:divsChild>
            <w:div w:id="1867713539">
              <w:marLeft w:val="0"/>
              <w:marRight w:val="0"/>
              <w:marTop w:val="0"/>
              <w:marBottom w:val="0"/>
              <w:divBdr>
                <w:top w:val="none" w:sz="0" w:space="0" w:color="auto"/>
                <w:left w:val="none" w:sz="0" w:space="0" w:color="auto"/>
                <w:bottom w:val="none" w:sz="0" w:space="0" w:color="auto"/>
                <w:right w:val="none" w:sz="0" w:space="0" w:color="auto"/>
              </w:divBdr>
              <w:divsChild>
                <w:div w:id="991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812272">
      <w:bodyDiv w:val="1"/>
      <w:marLeft w:val="0"/>
      <w:marRight w:val="0"/>
      <w:marTop w:val="0"/>
      <w:marBottom w:val="0"/>
      <w:divBdr>
        <w:top w:val="none" w:sz="0" w:space="0" w:color="auto"/>
        <w:left w:val="none" w:sz="0" w:space="0" w:color="auto"/>
        <w:bottom w:val="none" w:sz="0" w:space="0" w:color="auto"/>
        <w:right w:val="none" w:sz="0" w:space="0" w:color="auto"/>
      </w:divBdr>
      <w:divsChild>
        <w:div w:id="1842548165">
          <w:marLeft w:val="0"/>
          <w:marRight w:val="0"/>
          <w:marTop w:val="0"/>
          <w:marBottom w:val="0"/>
          <w:divBdr>
            <w:top w:val="none" w:sz="0" w:space="0" w:color="auto"/>
            <w:left w:val="none" w:sz="0" w:space="0" w:color="auto"/>
            <w:bottom w:val="none" w:sz="0" w:space="0" w:color="auto"/>
            <w:right w:val="none" w:sz="0" w:space="0" w:color="auto"/>
          </w:divBdr>
        </w:div>
        <w:div w:id="518276965">
          <w:marLeft w:val="0"/>
          <w:marRight w:val="0"/>
          <w:marTop w:val="0"/>
          <w:marBottom w:val="0"/>
          <w:divBdr>
            <w:top w:val="none" w:sz="0" w:space="0" w:color="auto"/>
            <w:left w:val="none" w:sz="0" w:space="0" w:color="auto"/>
            <w:bottom w:val="none" w:sz="0" w:space="0" w:color="auto"/>
            <w:right w:val="none" w:sz="0" w:space="0" w:color="auto"/>
          </w:divBdr>
          <w:divsChild>
            <w:div w:id="1480264966">
              <w:marLeft w:val="0"/>
              <w:marRight w:val="0"/>
              <w:marTop w:val="0"/>
              <w:marBottom w:val="0"/>
              <w:divBdr>
                <w:top w:val="none" w:sz="0" w:space="0" w:color="auto"/>
                <w:left w:val="none" w:sz="0" w:space="0" w:color="auto"/>
                <w:bottom w:val="none" w:sz="0" w:space="0" w:color="auto"/>
                <w:right w:val="none" w:sz="0" w:space="0" w:color="auto"/>
              </w:divBdr>
            </w:div>
          </w:divsChild>
        </w:div>
        <w:div w:id="60492634">
          <w:marLeft w:val="0"/>
          <w:marRight w:val="0"/>
          <w:marTop w:val="0"/>
          <w:marBottom w:val="0"/>
          <w:divBdr>
            <w:top w:val="none" w:sz="0" w:space="0" w:color="auto"/>
            <w:left w:val="none" w:sz="0" w:space="0" w:color="auto"/>
            <w:bottom w:val="none" w:sz="0" w:space="0" w:color="auto"/>
            <w:right w:val="none" w:sz="0" w:space="0" w:color="auto"/>
          </w:divBdr>
        </w:div>
        <w:div w:id="1802459065">
          <w:marLeft w:val="0"/>
          <w:marRight w:val="0"/>
          <w:marTop w:val="0"/>
          <w:marBottom w:val="0"/>
          <w:divBdr>
            <w:top w:val="none" w:sz="0" w:space="0" w:color="auto"/>
            <w:left w:val="none" w:sz="0" w:space="0" w:color="auto"/>
            <w:bottom w:val="none" w:sz="0" w:space="0" w:color="auto"/>
            <w:right w:val="none" w:sz="0" w:space="0" w:color="auto"/>
          </w:divBdr>
          <w:divsChild>
            <w:div w:id="318771160">
              <w:marLeft w:val="0"/>
              <w:marRight w:val="0"/>
              <w:marTop w:val="0"/>
              <w:marBottom w:val="0"/>
              <w:divBdr>
                <w:top w:val="none" w:sz="0" w:space="0" w:color="auto"/>
                <w:left w:val="none" w:sz="0" w:space="0" w:color="auto"/>
                <w:bottom w:val="none" w:sz="0" w:space="0" w:color="auto"/>
                <w:right w:val="none" w:sz="0" w:space="0" w:color="auto"/>
              </w:divBdr>
            </w:div>
          </w:divsChild>
        </w:div>
        <w:div w:id="2039963638">
          <w:marLeft w:val="0"/>
          <w:marRight w:val="0"/>
          <w:marTop w:val="0"/>
          <w:marBottom w:val="0"/>
          <w:divBdr>
            <w:top w:val="none" w:sz="0" w:space="0" w:color="auto"/>
            <w:left w:val="none" w:sz="0" w:space="0" w:color="auto"/>
            <w:bottom w:val="none" w:sz="0" w:space="0" w:color="auto"/>
            <w:right w:val="none" w:sz="0" w:space="0" w:color="auto"/>
          </w:divBdr>
        </w:div>
        <w:div w:id="483592550">
          <w:marLeft w:val="0"/>
          <w:marRight w:val="0"/>
          <w:marTop w:val="0"/>
          <w:marBottom w:val="0"/>
          <w:divBdr>
            <w:top w:val="none" w:sz="0" w:space="0" w:color="auto"/>
            <w:left w:val="none" w:sz="0" w:space="0" w:color="auto"/>
            <w:bottom w:val="none" w:sz="0" w:space="0" w:color="auto"/>
            <w:right w:val="none" w:sz="0" w:space="0" w:color="auto"/>
          </w:divBdr>
          <w:divsChild>
            <w:div w:id="76441945">
              <w:marLeft w:val="0"/>
              <w:marRight w:val="0"/>
              <w:marTop w:val="0"/>
              <w:marBottom w:val="0"/>
              <w:divBdr>
                <w:top w:val="none" w:sz="0" w:space="0" w:color="auto"/>
                <w:left w:val="none" w:sz="0" w:space="0" w:color="auto"/>
                <w:bottom w:val="none" w:sz="0" w:space="0" w:color="auto"/>
                <w:right w:val="none" w:sz="0" w:space="0" w:color="auto"/>
              </w:divBdr>
            </w:div>
          </w:divsChild>
        </w:div>
        <w:div w:id="104429246">
          <w:marLeft w:val="0"/>
          <w:marRight w:val="0"/>
          <w:marTop w:val="0"/>
          <w:marBottom w:val="0"/>
          <w:divBdr>
            <w:top w:val="none" w:sz="0" w:space="0" w:color="auto"/>
            <w:left w:val="none" w:sz="0" w:space="0" w:color="auto"/>
            <w:bottom w:val="none" w:sz="0" w:space="0" w:color="auto"/>
            <w:right w:val="none" w:sz="0" w:space="0" w:color="auto"/>
          </w:divBdr>
        </w:div>
        <w:div w:id="1397582912">
          <w:marLeft w:val="0"/>
          <w:marRight w:val="0"/>
          <w:marTop w:val="0"/>
          <w:marBottom w:val="0"/>
          <w:divBdr>
            <w:top w:val="none" w:sz="0" w:space="0" w:color="auto"/>
            <w:left w:val="none" w:sz="0" w:space="0" w:color="auto"/>
            <w:bottom w:val="none" w:sz="0" w:space="0" w:color="auto"/>
            <w:right w:val="none" w:sz="0" w:space="0" w:color="auto"/>
          </w:divBdr>
          <w:divsChild>
            <w:div w:id="2027713680">
              <w:marLeft w:val="0"/>
              <w:marRight w:val="0"/>
              <w:marTop w:val="0"/>
              <w:marBottom w:val="0"/>
              <w:divBdr>
                <w:top w:val="none" w:sz="0" w:space="0" w:color="auto"/>
                <w:left w:val="none" w:sz="0" w:space="0" w:color="auto"/>
                <w:bottom w:val="none" w:sz="0" w:space="0" w:color="auto"/>
                <w:right w:val="none" w:sz="0" w:space="0" w:color="auto"/>
              </w:divBdr>
            </w:div>
          </w:divsChild>
        </w:div>
        <w:div w:id="43603293">
          <w:marLeft w:val="0"/>
          <w:marRight w:val="0"/>
          <w:marTop w:val="0"/>
          <w:marBottom w:val="0"/>
          <w:divBdr>
            <w:top w:val="none" w:sz="0" w:space="0" w:color="auto"/>
            <w:left w:val="none" w:sz="0" w:space="0" w:color="auto"/>
            <w:bottom w:val="none" w:sz="0" w:space="0" w:color="auto"/>
            <w:right w:val="none" w:sz="0" w:space="0" w:color="auto"/>
          </w:divBdr>
        </w:div>
        <w:div w:id="2119595376">
          <w:marLeft w:val="0"/>
          <w:marRight w:val="0"/>
          <w:marTop w:val="0"/>
          <w:marBottom w:val="0"/>
          <w:divBdr>
            <w:top w:val="none" w:sz="0" w:space="0" w:color="auto"/>
            <w:left w:val="none" w:sz="0" w:space="0" w:color="auto"/>
            <w:bottom w:val="none" w:sz="0" w:space="0" w:color="auto"/>
            <w:right w:val="none" w:sz="0" w:space="0" w:color="auto"/>
          </w:divBdr>
          <w:divsChild>
            <w:div w:id="2049454447">
              <w:marLeft w:val="0"/>
              <w:marRight w:val="0"/>
              <w:marTop w:val="0"/>
              <w:marBottom w:val="0"/>
              <w:divBdr>
                <w:top w:val="none" w:sz="0" w:space="0" w:color="auto"/>
                <w:left w:val="none" w:sz="0" w:space="0" w:color="auto"/>
                <w:bottom w:val="none" w:sz="0" w:space="0" w:color="auto"/>
                <w:right w:val="none" w:sz="0" w:space="0" w:color="auto"/>
              </w:divBdr>
            </w:div>
          </w:divsChild>
        </w:div>
        <w:div w:id="1959946232">
          <w:marLeft w:val="0"/>
          <w:marRight w:val="0"/>
          <w:marTop w:val="0"/>
          <w:marBottom w:val="0"/>
          <w:divBdr>
            <w:top w:val="none" w:sz="0" w:space="0" w:color="auto"/>
            <w:left w:val="none" w:sz="0" w:space="0" w:color="auto"/>
            <w:bottom w:val="none" w:sz="0" w:space="0" w:color="auto"/>
            <w:right w:val="none" w:sz="0" w:space="0" w:color="auto"/>
          </w:divBdr>
        </w:div>
        <w:div w:id="1747412516">
          <w:marLeft w:val="0"/>
          <w:marRight w:val="0"/>
          <w:marTop w:val="0"/>
          <w:marBottom w:val="0"/>
          <w:divBdr>
            <w:top w:val="none" w:sz="0" w:space="0" w:color="auto"/>
            <w:left w:val="none" w:sz="0" w:space="0" w:color="auto"/>
            <w:bottom w:val="none" w:sz="0" w:space="0" w:color="auto"/>
            <w:right w:val="none" w:sz="0" w:space="0" w:color="auto"/>
          </w:divBdr>
          <w:divsChild>
            <w:div w:id="1131097587">
              <w:marLeft w:val="0"/>
              <w:marRight w:val="0"/>
              <w:marTop w:val="0"/>
              <w:marBottom w:val="0"/>
              <w:divBdr>
                <w:top w:val="none" w:sz="0" w:space="0" w:color="auto"/>
                <w:left w:val="none" w:sz="0" w:space="0" w:color="auto"/>
                <w:bottom w:val="none" w:sz="0" w:space="0" w:color="auto"/>
                <w:right w:val="none" w:sz="0" w:space="0" w:color="auto"/>
              </w:divBdr>
            </w:div>
          </w:divsChild>
        </w:div>
        <w:div w:id="593246723">
          <w:marLeft w:val="0"/>
          <w:marRight w:val="0"/>
          <w:marTop w:val="0"/>
          <w:marBottom w:val="0"/>
          <w:divBdr>
            <w:top w:val="none" w:sz="0" w:space="0" w:color="auto"/>
            <w:left w:val="none" w:sz="0" w:space="0" w:color="auto"/>
            <w:bottom w:val="none" w:sz="0" w:space="0" w:color="auto"/>
            <w:right w:val="none" w:sz="0" w:space="0" w:color="auto"/>
          </w:divBdr>
        </w:div>
        <w:div w:id="1472332557">
          <w:marLeft w:val="0"/>
          <w:marRight w:val="0"/>
          <w:marTop w:val="0"/>
          <w:marBottom w:val="0"/>
          <w:divBdr>
            <w:top w:val="none" w:sz="0" w:space="0" w:color="auto"/>
            <w:left w:val="none" w:sz="0" w:space="0" w:color="auto"/>
            <w:bottom w:val="none" w:sz="0" w:space="0" w:color="auto"/>
            <w:right w:val="none" w:sz="0" w:space="0" w:color="auto"/>
          </w:divBdr>
          <w:divsChild>
            <w:div w:id="509836496">
              <w:marLeft w:val="0"/>
              <w:marRight w:val="0"/>
              <w:marTop w:val="0"/>
              <w:marBottom w:val="0"/>
              <w:divBdr>
                <w:top w:val="none" w:sz="0" w:space="0" w:color="auto"/>
                <w:left w:val="none" w:sz="0" w:space="0" w:color="auto"/>
                <w:bottom w:val="none" w:sz="0" w:space="0" w:color="auto"/>
                <w:right w:val="none" w:sz="0" w:space="0" w:color="auto"/>
              </w:divBdr>
            </w:div>
          </w:divsChild>
        </w:div>
        <w:div w:id="1992830301">
          <w:marLeft w:val="0"/>
          <w:marRight w:val="0"/>
          <w:marTop w:val="300"/>
          <w:marBottom w:val="0"/>
          <w:divBdr>
            <w:top w:val="none" w:sz="0" w:space="0" w:color="auto"/>
            <w:left w:val="none" w:sz="0" w:space="0" w:color="auto"/>
            <w:bottom w:val="none" w:sz="0" w:space="0" w:color="auto"/>
            <w:right w:val="none" w:sz="0" w:space="0" w:color="auto"/>
          </w:divBdr>
          <w:divsChild>
            <w:div w:id="1050417994">
              <w:marLeft w:val="0"/>
              <w:marRight w:val="0"/>
              <w:marTop w:val="0"/>
              <w:marBottom w:val="0"/>
              <w:divBdr>
                <w:top w:val="none" w:sz="0" w:space="0" w:color="auto"/>
                <w:left w:val="none" w:sz="0" w:space="0" w:color="auto"/>
                <w:bottom w:val="none" w:sz="0" w:space="0" w:color="auto"/>
                <w:right w:val="none" w:sz="0" w:space="0" w:color="auto"/>
              </w:divBdr>
              <w:divsChild>
                <w:div w:id="51677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5199">
          <w:marLeft w:val="0"/>
          <w:marRight w:val="0"/>
          <w:marTop w:val="300"/>
          <w:marBottom w:val="0"/>
          <w:divBdr>
            <w:top w:val="none" w:sz="0" w:space="0" w:color="auto"/>
            <w:left w:val="none" w:sz="0" w:space="0" w:color="auto"/>
            <w:bottom w:val="none" w:sz="0" w:space="0" w:color="auto"/>
            <w:right w:val="none" w:sz="0" w:space="0" w:color="auto"/>
          </w:divBdr>
          <w:divsChild>
            <w:div w:id="2080210638">
              <w:marLeft w:val="0"/>
              <w:marRight w:val="0"/>
              <w:marTop w:val="0"/>
              <w:marBottom w:val="0"/>
              <w:divBdr>
                <w:top w:val="none" w:sz="0" w:space="0" w:color="auto"/>
                <w:left w:val="none" w:sz="0" w:space="0" w:color="auto"/>
                <w:bottom w:val="none" w:sz="0" w:space="0" w:color="auto"/>
                <w:right w:val="none" w:sz="0" w:space="0" w:color="auto"/>
              </w:divBdr>
              <w:divsChild>
                <w:div w:id="1701123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147749">
          <w:marLeft w:val="0"/>
          <w:marRight w:val="0"/>
          <w:marTop w:val="300"/>
          <w:marBottom w:val="0"/>
          <w:divBdr>
            <w:top w:val="none" w:sz="0" w:space="0" w:color="auto"/>
            <w:left w:val="none" w:sz="0" w:space="0" w:color="auto"/>
            <w:bottom w:val="none" w:sz="0" w:space="0" w:color="auto"/>
            <w:right w:val="none" w:sz="0" w:space="0" w:color="auto"/>
          </w:divBdr>
          <w:divsChild>
            <w:div w:id="902328184">
              <w:marLeft w:val="0"/>
              <w:marRight w:val="0"/>
              <w:marTop w:val="0"/>
              <w:marBottom w:val="0"/>
              <w:divBdr>
                <w:top w:val="none" w:sz="0" w:space="0" w:color="auto"/>
                <w:left w:val="none" w:sz="0" w:space="0" w:color="auto"/>
                <w:bottom w:val="none" w:sz="0" w:space="0" w:color="auto"/>
                <w:right w:val="none" w:sz="0" w:space="0" w:color="auto"/>
              </w:divBdr>
              <w:divsChild>
                <w:div w:id="12624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501623">
          <w:marLeft w:val="0"/>
          <w:marRight w:val="0"/>
          <w:marTop w:val="300"/>
          <w:marBottom w:val="0"/>
          <w:divBdr>
            <w:top w:val="none" w:sz="0" w:space="0" w:color="auto"/>
            <w:left w:val="none" w:sz="0" w:space="0" w:color="auto"/>
            <w:bottom w:val="none" w:sz="0" w:space="0" w:color="auto"/>
            <w:right w:val="none" w:sz="0" w:space="0" w:color="auto"/>
          </w:divBdr>
          <w:divsChild>
            <w:div w:id="605892172">
              <w:marLeft w:val="0"/>
              <w:marRight w:val="0"/>
              <w:marTop w:val="0"/>
              <w:marBottom w:val="0"/>
              <w:divBdr>
                <w:top w:val="none" w:sz="0" w:space="0" w:color="auto"/>
                <w:left w:val="none" w:sz="0" w:space="0" w:color="auto"/>
                <w:bottom w:val="none" w:sz="0" w:space="0" w:color="auto"/>
                <w:right w:val="none" w:sz="0" w:space="0" w:color="auto"/>
              </w:divBdr>
              <w:divsChild>
                <w:div w:id="1821464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895138">
      <w:bodyDiv w:val="1"/>
      <w:marLeft w:val="0"/>
      <w:marRight w:val="0"/>
      <w:marTop w:val="0"/>
      <w:marBottom w:val="0"/>
      <w:divBdr>
        <w:top w:val="none" w:sz="0" w:space="0" w:color="auto"/>
        <w:left w:val="none" w:sz="0" w:space="0" w:color="auto"/>
        <w:bottom w:val="none" w:sz="0" w:space="0" w:color="auto"/>
        <w:right w:val="none" w:sz="0" w:space="0" w:color="auto"/>
      </w:divBdr>
      <w:divsChild>
        <w:div w:id="1843855452">
          <w:marLeft w:val="0"/>
          <w:marRight w:val="0"/>
          <w:marTop w:val="0"/>
          <w:marBottom w:val="0"/>
          <w:divBdr>
            <w:top w:val="none" w:sz="0" w:space="0" w:color="auto"/>
            <w:left w:val="none" w:sz="0" w:space="0" w:color="auto"/>
            <w:bottom w:val="none" w:sz="0" w:space="0" w:color="auto"/>
            <w:right w:val="none" w:sz="0" w:space="0" w:color="auto"/>
          </w:divBdr>
        </w:div>
        <w:div w:id="123737816">
          <w:marLeft w:val="0"/>
          <w:marRight w:val="0"/>
          <w:marTop w:val="0"/>
          <w:marBottom w:val="0"/>
          <w:divBdr>
            <w:top w:val="none" w:sz="0" w:space="0" w:color="auto"/>
            <w:left w:val="none" w:sz="0" w:space="0" w:color="auto"/>
            <w:bottom w:val="none" w:sz="0" w:space="0" w:color="auto"/>
            <w:right w:val="none" w:sz="0" w:space="0" w:color="auto"/>
          </w:divBdr>
          <w:divsChild>
            <w:div w:id="1130435952">
              <w:marLeft w:val="0"/>
              <w:marRight w:val="0"/>
              <w:marTop w:val="0"/>
              <w:marBottom w:val="0"/>
              <w:divBdr>
                <w:top w:val="none" w:sz="0" w:space="0" w:color="auto"/>
                <w:left w:val="none" w:sz="0" w:space="0" w:color="auto"/>
                <w:bottom w:val="none" w:sz="0" w:space="0" w:color="auto"/>
                <w:right w:val="none" w:sz="0" w:space="0" w:color="auto"/>
              </w:divBdr>
            </w:div>
          </w:divsChild>
        </w:div>
        <w:div w:id="1805544594">
          <w:marLeft w:val="0"/>
          <w:marRight w:val="0"/>
          <w:marTop w:val="0"/>
          <w:marBottom w:val="0"/>
          <w:divBdr>
            <w:top w:val="none" w:sz="0" w:space="0" w:color="auto"/>
            <w:left w:val="none" w:sz="0" w:space="0" w:color="auto"/>
            <w:bottom w:val="none" w:sz="0" w:space="0" w:color="auto"/>
            <w:right w:val="none" w:sz="0" w:space="0" w:color="auto"/>
          </w:divBdr>
        </w:div>
        <w:div w:id="2054308727">
          <w:marLeft w:val="0"/>
          <w:marRight w:val="0"/>
          <w:marTop w:val="0"/>
          <w:marBottom w:val="0"/>
          <w:divBdr>
            <w:top w:val="none" w:sz="0" w:space="0" w:color="auto"/>
            <w:left w:val="none" w:sz="0" w:space="0" w:color="auto"/>
            <w:bottom w:val="none" w:sz="0" w:space="0" w:color="auto"/>
            <w:right w:val="none" w:sz="0" w:space="0" w:color="auto"/>
          </w:divBdr>
          <w:divsChild>
            <w:div w:id="1012298486">
              <w:marLeft w:val="0"/>
              <w:marRight w:val="0"/>
              <w:marTop w:val="0"/>
              <w:marBottom w:val="0"/>
              <w:divBdr>
                <w:top w:val="none" w:sz="0" w:space="0" w:color="auto"/>
                <w:left w:val="none" w:sz="0" w:space="0" w:color="auto"/>
                <w:bottom w:val="none" w:sz="0" w:space="0" w:color="auto"/>
                <w:right w:val="none" w:sz="0" w:space="0" w:color="auto"/>
              </w:divBdr>
            </w:div>
          </w:divsChild>
        </w:div>
        <w:div w:id="1335448985">
          <w:marLeft w:val="0"/>
          <w:marRight w:val="0"/>
          <w:marTop w:val="0"/>
          <w:marBottom w:val="0"/>
          <w:divBdr>
            <w:top w:val="none" w:sz="0" w:space="0" w:color="auto"/>
            <w:left w:val="none" w:sz="0" w:space="0" w:color="auto"/>
            <w:bottom w:val="none" w:sz="0" w:space="0" w:color="auto"/>
            <w:right w:val="none" w:sz="0" w:space="0" w:color="auto"/>
          </w:divBdr>
        </w:div>
        <w:div w:id="602616467">
          <w:marLeft w:val="0"/>
          <w:marRight w:val="0"/>
          <w:marTop w:val="0"/>
          <w:marBottom w:val="0"/>
          <w:divBdr>
            <w:top w:val="none" w:sz="0" w:space="0" w:color="auto"/>
            <w:left w:val="none" w:sz="0" w:space="0" w:color="auto"/>
            <w:bottom w:val="none" w:sz="0" w:space="0" w:color="auto"/>
            <w:right w:val="none" w:sz="0" w:space="0" w:color="auto"/>
          </w:divBdr>
          <w:divsChild>
            <w:div w:id="1965652881">
              <w:marLeft w:val="0"/>
              <w:marRight w:val="0"/>
              <w:marTop w:val="0"/>
              <w:marBottom w:val="0"/>
              <w:divBdr>
                <w:top w:val="none" w:sz="0" w:space="0" w:color="auto"/>
                <w:left w:val="none" w:sz="0" w:space="0" w:color="auto"/>
                <w:bottom w:val="none" w:sz="0" w:space="0" w:color="auto"/>
                <w:right w:val="none" w:sz="0" w:space="0" w:color="auto"/>
              </w:divBdr>
            </w:div>
          </w:divsChild>
        </w:div>
        <w:div w:id="1082532140">
          <w:marLeft w:val="0"/>
          <w:marRight w:val="0"/>
          <w:marTop w:val="0"/>
          <w:marBottom w:val="0"/>
          <w:divBdr>
            <w:top w:val="none" w:sz="0" w:space="0" w:color="auto"/>
            <w:left w:val="none" w:sz="0" w:space="0" w:color="auto"/>
            <w:bottom w:val="none" w:sz="0" w:space="0" w:color="auto"/>
            <w:right w:val="none" w:sz="0" w:space="0" w:color="auto"/>
          </w:divBdr>
        </w:div>
        <w:div w:id="8945192">
          <w:marLeft w:val="0"/>
          <w:marRight w:val="0"/>
          <w:marTop w:val="0"/>
          <w:marBottom w:val="0"/>
          <w:divBdr>
            <w:top w:val="none" w:sz="0" w:space="0" w:color="auto"/>
            <w:left w:val="none" w:sz="0" w:space="0" w:color="auto"/>
            <w:bottom w:val="none" w:sz="0" w:space="0" w:color="auto"/>
            <w:right w:val="none" w:sz="0" w:space="0" w:color="auto"/>
          </w:divBdr>
          <w:divsChild>
            <w:div w:id="614867126">
              <w:marLeft w:val="0"/>
              <w:marRight w:val="0"/>
              <w:marTop w:val="0"/>
              <w:marBottom w:val="0"/>
              <w:divBdr>
                <w:top w:val="none" w:sz="0" w:space="0" w:color="auto"/>
                <w:left w:val="none" w:sz="0" w:space="0" w:color="auto"/>
                <w:bottom w:val="none" w:sz="0" w:space="0" w:color="auto"/>
                <w:right w:val="none" w:sz="0" w:space="0" w:color="auto"/>
              </w:divBdr>
            </w:div>
          </w:divsChild>
        </w:div>
        <w:div w:id="1924415345">
          <w:marLeft w:val="0"/>
          <w:marRight w:val="0"/>
          <w:marTop w:val="0"/>
          <w:marBottom w:val="0"/>
          <w:divBdr>
            <w:top w:val="none" w:sz="0" w:space="0" w:color="auto"/>
            <w:left w:val="none" w:sz="0" w:space="0" w:color="auto"/>
            <w:bottom w:val="none" w:sz="0" w:space="0" w:color="auto"/>
            <w:right w:val="none" w:sz="0" w:space="0" w:color="auto"/>
          </w:divBdr>
        </w:div>
        <w:div w:id="240063244">
          <w:marLeft w:val="0"/>
          <w:marRight w:val="0"/>
          <w:marTop w:val="0"/>
          <w:marBottom w:val="0"/>
          <w:divBdr>
            <w:top w:val="none" w:sz="0" w:space="0" w:color="auto"/>
            <w:left w:val="none" w:sz="0" w:space="0" w:color="auto"/>
            <w:bottom w:val="none" w:sz="0" w:space="0" w:color="auto"/>
            <w:right w:val="none" w:sz="0" w:space="0" w:color="auto"/>
          </w:divBdr>
          <w:divsChild>
            <w:div w:id="2062944964">
              <w:marLeft w:val="0"/>
              <w:marRight w:val="0"/>
              <w:marTop w:val="0"/>
              <w:marBottom w:val="0"/>
              <w:divBdr>
                <w:top w:val="none" w:sz="0" w:space="0" w:color="auto"/>
                <w:left w:val="none" w:sz="0" w:space="0" w:color="auto"/>
                <w:bottom w:val="none" w:sz="0" w:space="0" w:color="auto"/>
                <w:right w:val="none" w:sz="0" w:space="0" w:color="auto"/>
              </w:divBdr>
            </w:div>
          </w:divsChild>
        </w:div>
        <w:div w:id="934440967">
          <w:marLeft w:val="0"/>
          <w:marRight w:val="0"/>
          <w:marTop w:val="0"/>
          <w:marBottom w:val="0"/>
          <w:divBdr>
            <w:top w:val="none" w:sz="0" w:space="0" w:color="auto"/>
            <w:left w:val="none" w:sz="0" w:space="0" w:color="auto"/>
            <w:bottom w:val="none" w:sz="0" w:space="0" w:color="auto"/>
            <w:right w:val="none" w:sz="0" w:space="0" w:color="auto"/>
          </w:divBdr>
        </w:div>
        <w:div w:id="1284658427">
          <w:marLeft w:val="0"/>
          <w:marRight w:val="0"/>
          <w:marTop w:val="0"/>
          <w:marBottom w:val="0"/>
          <w:divBdr>
            <w:top w:val="none" w:sz="0" w:space="0" w:color="auto"/>
            <w:left w:val="none" w:sz="0" w:space="0" w:color="auto"/>
            <w:bottom w:val="none" w:sz="0" w:space="0" w:color="auto"/>
            <w:right w:val="none" w:sz="0" w:space="0" w:color="auto"/>
          </w:divBdr>
          <w:divsChild>
            <w:div w:id="1782914659">
              <w:marLeft w:val="0"/>
              <w:marRight w:val="0"/>
              <w:marTop w:val="0"/>
              <w:marBottom w:val="0"/>
              <w:divBdr>
                <w:top w:val="none" w:sz="0" w:space="0" w:color="auto"/>
                <w:left w:val="none" w:sz="0" w:space="0" w:color="auto"/>
                <w:bottom w:val="none" w:sz="0" w:space="0" w:color="auto"/>
                <w:right w:val="none" w:sz="0" w:space="0" w:color="auto"/>
              </w:divBdr>
            </w:div>
          </w:divsChild>
        </w:div>
        <w:div w:id="1209882019">
          <w:marLeft w:val="0"/>
          <w:marRight w:val="0"/>
          <w:marTop w:val="0"/>
          <w:marBottom w:val="0"/>
          <w:divBdr>
            <w:top w:val="none" w:sz="0" w:space="0" w:color="auto"/>
            <w:left w:val="none" w:sz="0" w:space="0" w:color="auto"/>
            <w:bottom w:val="none" w:sz="0" w:space="0" w:color="auto"/>
            <w:right w:val="none" w:sz="0" w:space="0" w:color="auto"/>
          </w:divBdr>
        </w:div>
        <w:div w:id="1651791403">
          <w:marLeft w:val="0"/>
          <w:marRight w:val="0"/>
          <w:marTop w:val="0"/>
          <w:marBottom w:val="0"/>
          <w:divBdr>
            <w:top w:val="none" w:sz="0" w:space="0" w:color="auto"/>
            <w:left w:val="none" w:sz="0" w:space="0" w:color="auto"/>
            <w:bottom w:val="none" w:sz="0" w:space="0" w:color="auto"/>
            <w:right w:val="none" w:sz="0" w:space="0" w:color="auto"/>
          </w:divBdr>
          <w:divsChild>
            <w:div w:id="1846049016">
              <w:marLeft w:val="0"/>
              <w:marRight w:val="0"/>
              <w:marTop w:val="0"/>
              <w:marBottom w:val="0"/>
              <w:divBdr>
                <w:top w:val="none" w:sz="0" w:space="0" w:color="auto"/>
                <w:left w:val="none" w:sz="0" w:space="0" w:color="auto"/>
                <w:bottom w:val="none" w:sz="0" w:space="0" w:color="auto"/>
                <w:right w:val="none" w:sz="0" w:space="0" w:color="auto"/>
              </w:divBdr>
            </w:div>
          </w:divsChild>
        </w:div>
        <w:div w:id="1631546104">
          <w:marLeft w:val="0"/>
          <w:marRight w:val="0"/>
          <w:marTop w:val="300"/>
          <w:marBottom w:val="0"/>
          <w:divBdr>
            <w:top w:val="none" w:sz="0" w:space="0" w:color="auto"/>
            <w:left w:val="none" w:sz="0" w:space="0" w:color="auto"/>
            <w:bottom w:val="none" w:sz="0" w:space="0" w:color="auto"/>
            <w:right w:val="none" w:sz="0" w:space="0" w:color="auto"/>
          </w:divBdr>
          <w:divsChild>
            <w:div w:id="977563498">
              <w:marLeft w:val="0"/>
              <w:marRight w:val="0"/>
              <w:marTop w:val="0"/>
              <w:marBottom w:val="0"/>
              <w:divBdr>
                <w:top w:val="none" w:sz="0" w:space="0" w:color="auto"/>
                <w:left w:val="none" w:sz="0" w:space="0" w:color="auto"/>
                <w:bottom w:val="none" w:sz="0" w:space="0" w:color="auto"/>
                <w:right w:val="none" w:sz="0" w:space="0" w:color="auto"/>
              </w:divBdr>
              <w:divsChild>
                <w:div w:id="151152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28777">
          <w:marLeft w:val="0"/>
          <w:marRight w:val="0"/>
          <w:marTop w:val="300"/>
          <w:marBottom w:val="0"/>
          <w:divBdr>
            <w:top w:val="none" w:sz="0" w:space="0" w:color="auto"/>
            <w:left w:val="none" w:sz="0" w:space="0" w:color="auto"/>
            <w:bottom w:val="none" w:sz="0" w:space="0" w:color="auto"/>
            <w:right w:val="none" w:sz="0" w:space="0" w:color="auto"/>
          </w:divBdr>
          <w:divsChild>
            <w:div w:id="1673025862">
              <w:marLeft w:val="0"/>
              <w:marRight w:val="0"/>
              <w:marTop w:val="0"/>
              <w:marBottom w:val="0"/>
              <w:divBdr>
                <w:top w:val="none" w:sz="0" w:space="0" w:color="auto"/>
                <w:left w:val="none" w:sz="0" w:space="0" w:color="auto"/>
                <w:bottom w:val="none" w:sz="0" w:space="0" w:color="auto"/>
                <w:right w:val="none" w:sz="0" w:space="0" w:color="auto"/>
              </w:divBdr>
              <w:divsChild>
                <w:div w:id="151842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317982">
          <w:marLeft w:val="0"/>
          <w:marRight w:val="0"/>
          <w:marTop w:val="300"/>
          <w:marBottom w:val="0"/>
          <w:divBdr>
            <w:top w:val="none" w:sz="0" w:space="0" w:color="auto"/>
            <w:left w:val="none" w:sz="0" w:space="0" w:color="auto"/>
            <w:bottom w:val="none" w:sz="0" w:space="0" w:color="auto"/>
            <w:right w:val="none" w:sz="0" w:space="0" w:color="auto"/>
          </w:divBdr>
          <w:divsChild>
            <w:div w:id="761993491">
              <w:marLeft w:val="0"/>
              <w:marRight w:val="0"/>
              <w:marTop w:val="0"/>
              <w:marBottom w:val="0"/>
              <w:divBdr>
                <w:top w:val="none" w:sz="0" w:space="0" w:color="auto"/>
                <w:left w:val="none" w:sz="0" w:space="0" w:color="auto"/>
                <w:bottom w:val="none" w:sz="0" w:space="0" w:color="auto"/>
                <w:right w:val="none" w:sz="0" w:space="0" w:color="auto"/>
              </w:divBdr>
              <w:divsChild>
                <w:div w:id="141901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438368">
          <w:marLeft w:val="0"/>
          <w:marRight w:val="0"/>
          <w:marTop w:val="300"/>
          <w:marBottom w:val="0"/>
          <w:divBdr>
            <w:top w:val="none" w:sz="0" w:space="0" w:color="auto"/>
            <w:left w:val="none" w:sz="0" w:space="0" w:color="auto"/>
            <w:bottom w:val="none" w:sz="0" w:space="0" w:color="auto"/>
            <w:right w:val="none" w:sz="0" w:space="0" w:color="auto"/>
          </w:divBdr>
          <w:divsChild>
            <w:div w:id="1078408111">
              <w:marLeft w:val="0"/>
              <w:marRight w:val="0"/>
              <w:marTop w:val="0"/>
              <w:marBottom w:val="0"/>
              <w:divBdr>
                <w:top w:val="none" w:sz="0" w:space="0" w:color="auto"/>
                <w:left w:val="none" w:sz="0" w:space="0" w:color="auto"/>
                <w:bottom w:val="none" w:sz="0" w:space="0" w:color="auto"/>
                <w:right w:val="none" w:sz="0" w:space="0" w:color="auto"/>
              </w:divBdr>
              <w:divsChild>
                <w:div w:id="1053970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092694">
      <w:bodyDiv w:val="1"/>
      <w:marLeft w:val="0"/>
      <w:marRight w:val="0"/>
      <w:marTop w:val="0"/>
      <w:marBottom w:val="0"/>
      <w:divBdr>
        <w:top w:val="none" w:sz="0" w:space="0" w:color="auto"/>
        <w:left w:val="none" w:sz="0" w:space="0" w:color="auto"/>
        <w:bottom w:val="none" w:sz="0" w:space="0" w:color="auto"/>
        <w:right w:val="none" w:sz="0" w:space="0" w:color="auto"/>
      </w:divBdr>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7366377">
      <w:bodyDiv w:val="1"/>
      <w:marLeft w:val="0"/>
      <w:marRight w:val="0"/>
      <w:marTop w:val="0"/>
      <w:marBottom w:val="0"/>
      <w:divBdr>
        <w:top w:val="none" w:sz="0" w:space="0" w:color="auto"/>
        <w:left w:val="none" w:sz="0" w:space="0" w:color="auto"/>
        <w:bottom w:val="none" w:sz="0" w:space="0" w:color="auto"/>
        <w:right w:val="none" w:sz="0" w:space="0" w:color="auto"/>
      </w:divBdr>
      <w:divsChild>
        <w:div w:id="1992753661">
          <w:marLeft w:val="0"/>
          <w:marRight w:val="0"/>
          <w:marTop w:val="0"/>
          <w:marBottom w:val="0"/>
          <w:divBdr>
            <w:top w:val="none" w:sz="0" w:space="0" w:color="auto"/>
            <w:left w:val="none" w:sz="0" w:space="0" w:color="auto"/>
            <w:bottom w:val="none" w:sz="0" w:space="0" w:color="auto"/>
            <w:right w:val="none" w:sz="0" w:space="0" w:color="auto"/>
          </w:divBdr>
        </w:div>
        <w:div w:id="965161898">
          <w:marLeft w:val="0"/>
          <w:marRight w:val="0"/>
          <w:marTop w:val="0"/>
          <w:marBottom w:val="0"/>
          <w:divBdr>
            <w:top w:val="none" w:sz="0" w:space="0" w:color="auto"/>
            <w:left w:val="none" w:sz="0" w:space="0" w:color="auto"/>
            <w:bottom w:val="none" w:sz="0" w:space="0" w:color="auto"/>
            <w:right w:val="none" w:sz="0" w:space="0" w:color="auto"/>
          </w:divBdr>
          <w:divsChild>
            <w:div w:id="1584757830">
              <w:marLeft w:val="0"/>
              <w:marRight w:val="0"/>
              <w:marTop w:val="0"/>
              <w:marBottom w:val="0"/>
              <w:divBdr>
                <w:top w:val="none" w:sz="0" w:space="0" w:color="auto"/>
                <w:left w:val="none" w:sz="0" w:space="0" w:color="auto"/>
                <w:bottom w:val="none" w:sz="0" w:space="0" w:color="auto"/>
                <w:right w:val="none" w:sz="0" w:space="0" w:color="auto"/>
              </w:divBdr>
            </w:div>
          </w:divsChild>
        </w:div>
        <w:div w:id="144667921">
          <w:marLeft w:val="0"/>
          <w:marRight w:val="0"/>
          <w:marTop w:val="0"/>
          <w:marBottom w:val="0"/>
          <w:divBdr>
            <w:top w:val="none" w:sz="0" w:space="0" w:color="auto"/>
            <w:left w:val="none" w:sz="0" w:space="0" w:color="auto"/>
            <w:bottom w:val="none" w:sz="0" w:space="0" w:color="auto"/>
            <w:right w:val="none" w:sz="0" w:space="0" w:color="auto"/>
          </w:divBdr>
        </w:div>
        <w:div w:id="1087536014">
          <w:marLeft w:val="0"/>
          <w:marRight w:val="0"/>
          <w:marTop w:val="0"/>
          <w:marBottom w:val="0"/>
          <w:divBdr>
            <w:top w:val="none" w:sz="0" w:space="0" w:color="auto"/>
            <w:left w:val="none" w:sz="0" w:space="0" w:color="auto"/>
            <w:bottom w:val="none" w:sz="0" w:space="0" w:color="auto"/>
            <w:right w:val="none" w:sz="0" w:space="0" w:color="auto"/>
          </w:divBdr>
          <w:divsChild>
            <w:div w:id="974530574">
              <w:marLeft w:val="0"/>
              <w:marRight w:val="0"/>
              <w:marTop w:val="0"/>
              <w:marBottom w:val="0"/>
              <w:divBdr>
                <w:top w:val="none" w:sz="0" w:space="0" w:color="auto"/>
                <w:left w:val="none" w:sz="0" w:space="0" w:color="auto"/>
                <w:bottom w:val="none" w:sz="0" w:space="0" w:color="auto"/>
                <w:right w:val="none" w:sz="0" w:space="0" w:color="auto"/>
              </w:divBdr>
            </w:div>
          </w:divsChild>
        </w:div>
        <w:div w:id="913777841">
          <w:marLeft w:val="0"/>
          <w:marRight w:val="0"/>
          <w:marTop w:val="0"/>
          <w:marBottom w:val="0"/>
          <w:divBdr>
            <w:top w:val="none" w:sz="0" w:space="0" w:color="auto"/>
            <w:left w:val="none" w:sz="0" w:space="0" w:color="auto"/>
            <w:bottom w:val="none" w:sz="0" w:space="0" w:color="auto"/>
            <w:right w:val="none" w:sz="0" w:space="0" w:color="auto"/>
          </w:divBdr>
        </w:div>
        <w:div w:id="2080859796">
          <w:marLeft w:val="0"/>
          <w:marRight w:val="0"/>
          <w:marTop w:val="0"/>
          <w:marBottom w:val="0"/>
          <w:divBdr>
            <w:top w:val="none" w:sz="0" w:space="0" w:color="auto"/>
            <w:left w:val="none" w:sz="0" w:space="0" w:color="auto"/>
            <w:bottom w:val="none" w:sz="0" w:space="0" w:color="auto"/>
            <w:right w:val="none" w:sz="0" w:space="0" w:color="auto"/>
          </w:divBdr>
          <w:divsChild>
            <w:div w:id="441917926">
              <w:marLeft w:val="0"/>
              <w:marRight w:val="0"/>
              <w:marTop w:val="0"/>
              <w:marBottom w:val="0"/>
              <w:divBdr>
                <w:top w:val="none" w:sz="0" w:space="0" w:color="auto"/>
                <w:left w:val="none" w:sz="0" w:space="0" w:color="auto"/>
                <w:bottom w:val="none" w:sz="0" w:space="0" w:color="auto"/>
                <w:right w:val="none" w:sz="0" w:space="0" w:color="auto"/>
              </w:divBdr>
            </w:div>
          </w:divsChild>
        </w:div>
        <w:div w:id="1380935400">
          <w:marLeft w:val="0"/>
          <w:marRight w:val="0"/>
          <w:marTop w:val="0"/>
          <w:marBottom w:val="0"/>
          <w:divBdr>
            <w:top w:val="none" w:sz="0" w:space="0" w:color="auto"/>
            <w:left w:val="none" w:sz="0" w:space="0" w:color="auto"/>
            <w:bottom w:val="none" w:sz="0" w:space="0" w:color="auto"/>
            <w:right w:val="none" w:sz="0" w:space="0" w:color="auto"/>
          </w:divBdr>
        </w:div>
        <w:div w:id="833763127">
          <w:marLeft w:val="0"/>
          <w:marRight w:val="0"/>
          <w:marTop w:val="0"/>
          <w:marBottom w:val="0"/>
          <w:divBdr>
            <w:top w:val="none" w:sz="0" w:space="0" w:color="auto"/>
            <w:left w:val="none" w:sz="0" w:space="0" w:color="auto"/>
            <w:bottom w:val="none" w:sz="0" w:space="0" w:color="auto"/>
            <w:right w:val="none" w:sz="0" w:space="0" w:color="auto"/>
          </w:divBdr>
          <w:divsChild>
            <w:div w:id="1814828328">
              <w:marLeft w:val="0"/>
              <w:marRight w:val="0"/>
              <w:marTop w:val="0"/>
              <w:marBottom w:val="0"/>
              <w:divBdr>
                <w:top w:val="none" w:sz="0" w:space="0" w:color="auto"/>
                <w:left w:val="none" w:sz="0" w:space="0" w:color="auto"/>
                <w:bottom w:val="none" w:sz="0" w:space="0" w:color="auto"/>
                <w:right w:val="none" w:sz="0" w:space="0" w:color="auto"/>
              </w:divBdr>
            </w:div>
          </w:divsChild>
        </w:div>
        <w:div w:id="1216771346">
          <w:marLeft w:val="0"/>
          <w:marRight w:val="0"/>
          <w:marTop w:val="0"/>
          <w:marBottom w:val="0"/>
          <w:divBdr>
            <w:top w:val="none" w:sz="0" w:space="0" w:color="auto"/>
            <w:left w:val="none" w:sz="0" w:space="0" w:color="auto"/>
            <w:bottom w:val="none" w:sz="0" w:space="0" w:color="auto"/>
            <w:right w:val="none" w:sz="0" w:space="0" w:color="auto"/>
          </w:divBdr>
        </w:div>
        <w:div w:id="1123578569">
          <w:marLeft w:val="0"/>
          <w:marRight w:val="0"/>
          <w:marTop w:val="0"/>
          <w:marBottom w:val="0"/>
          <w:divBdr>
            <w:top w:val="none" w:sz="0" w:space="0" w:color="auto"/>
            <w:left w:val="none" w:sz="0" w:space="0" w:color="auto"/>
            <w:bottom w:val="none" w:sz="0" w:space="0" w:color="auto"/>
            <w:right w:val="none" w:sz="0" w:space="0" w:color="auto"/>
          </w:divBdr>
          <w:divsChild>
            <w:div w:id="1849370208">
              <w:marLeft w:val="0"/>
              <w:marRight w:val="0"/>
              <w:marTop w:val="0"/>
              <w:marBottom w:val="0"/>
              <w:divBdr>
                <w:top w:val="none" w:sz="0" w:space="0" w:color="auto"/>
                <w:left w:val="none" w:sz="0" w:space="0" w:color="auto"/>
                <w:bottom w:val="none" w:sz="0" w:space="0" w:color="auto"/>
                <w:right w:val="none" w:sz="0" w:space="0" w:color="auto"/>
              </w:divBdr>
            </w:div>
          </w:divsChild>
        </w:div>
        <w:div w:id="924805686">
          <w:marLeft w:val="0"/>
          <w:marRight w:val="0"/>
          <w:marTop w:val="0"/>
          <w:marBottom w:val="0"/>
          <w:divBdr>
            <w:top w:val="none" w:sz="0" w:space="0" w:color="auto"/>
            <w:left w:val="none" w:sz="0" w:space="0" w:color="auto"/>
            <w:bottom w:val="none" w:sz="0" w:space="0" w:color="auto"/>
            <w:right w:val="none" w:sz="0" w:space="0" w:color="auto"/>
          </w:divBdr>
        </w:div>
        <w:div w:id="1320311583">
          <w:marLeft w:val="0"/>
          <w:marRight w:val="0"/>
          <w:marTop w:val="0"/>
          <w:marBottom w:val="0"/>
          <w:divBdr>
            <w:top w:val="none" w:sz="0" w:space="0" w:color="auto"/>
            <w:left w:val="none" w:sz="0" w:space="0" w:color="auto"/>
            <w:bottom w:val="none" w:sz="0" w:space="0" w:color="auto"/>
            <w:right w:val="none" w:sz="0" w:space="0" w:color="auto"/>
          </w:divBdr>
          <w:divsChild>
            <w:div w:id="931204813">
              <w:marLeft w:val="0"/>
              <w:marRight w:val="0"/>
              <w:marTop w:val="0"/>
              <w:marBottom w:val="0"/>
              <w:divBdr>
                <w:top w:val="none" w:sz="0" w:space="0" w:color="auto"/>
                <w:left w:val="none" w:sz="0" w:space="0" w:color="auto"/>
                <w:bottom w:val="none" w:sz="0" w:space="0" w:color="auto"/>
                <w:right w:val="none" w:sz="0" w:space="0" w:color="auto"/>
              </w:divBdr>
            </w:div>
          </w:divsChild>
        </w:div>
        <w:div w:id="1402020876">
          <w:marLeft w:val="0"/>
          <w:marRight w:val="0"/>
          <w:marTop w:val="0"/>
          <w:marBottom w:val="0"/>
          <w:divBdr>
            <w:top w:val="none" w:sz="0" w:space="0" w:color="auto"/>
            <w:left w:val="none" w:sz="0" w:space="0" w:color="auto"/>
            <w:bottom w:val="none" w:sz="0" w:space="0" w:color="auto"/>
            <w:right w:val="none" w:sz="0" w:space="0" w:color="auto"/>
          </w:divBdr>
        </w:div>
        <w:div w:id="8409025">
          <w:marLeft w:val="0"/>
          <w:marRight w:val="0"/>
          <w:marTop w:val="0"/>
          <w:marBottom w:val="0"/>
          <w:divBdr>
            <w:top w:val="none" w:sz="0" w:space="0" w:color="auto"/>
            <w:left w:val="none" w:sz="0" w:space="0" w:color="auto"/>
            <w:bottom w:val="none" w:sz="0" w:space="0" w:color="auto"/>
            <w:right w:val="none" w:sz="0" w:space="0" w:color="auto"/>
          </w:divBdr>
          <w:divsChild>
            <w:div w:id="2141146481">
              <w:marLeft w:val="0"/>
              <w:marRight w:val="0"/>
              <w:marTop w:val="0"/>
              <w:marBottom w:val="0"/>
              <w:divBdr>
                <w:top w:val="none" w:sz="0" w:space="0" w:color="auto"/>
                <w:left w:val="none" w:sz="0" w:space="0" w:color="auto"/>
                <w:bottom w:val="none" w:sz="0" w:space="0" w:color="auto"/>
                <w:right w:val="none" w:sz="0" w:space="0" w:color="auto"/>
              </w:divBdr>
            </w:div>
          </w:divsChild>
        </w:div>
        <w:div w:id="301925742">
          <w:marLeft w:val="0"/>
          <w:marRight w:val="0"/>
          <w:marTop w:val="300"/>
          <w:marBottom w:val="0"/>
          <w:divBdr>
            <w:top w:val="none" w:sz="0" w:space="0" w:color="auto"/>
            <w:left w:val="none" w:sz="0" w:space="0" w:color="auto"/>
            <w:bottom w:val="none" w:sz="0" w:space="0" w:color="auto"/>
            <w:right w:val="none" w:sz="0" w:space="0" w:color="auto"/>
          </w:divBdr>
          <w:divsChild>
            <w:div w:id="1487210924">
              <w:marLeft w:val="0"/>
              <w:marRight w:val="0"/>
              <w:marTop w:val="0"/>
              <w:marBottom w:val="0"/>
              <w:divBdr>
                <w:top w:val="none" w:sz="0" w:space="0" w:color="auto"/>
                <w:left w:val="none" w:sz="0" w:space="0" w:color="auto"/>
                <w:bottom w:val="none" w:sz="0" w:space="0" w:color="auto"/>
                <w:right w:val="none" w:sz="0" w:space="0" w:color="auto"/>
              </w:divBdr>
              <w:divsChild>
                <w:div w:id="1037975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610758">
          <w:marLeft w:val="0"/>
          <w:marRight w:val="0"/>
          <w:marTop w:val="300"/>
          <w:marBottom w:val="0"/>
          <w:divBdr>
            <w:top w:val="none" w:sz="0" w:space="0" w:color="auto"/>
            <w:left w:val="none" w:sz="0" w:space="0" w:color="auto"/>
            <w:bottom w:val="none" w:sz="0" w:space="0" w:color="auto"/>
            <w:right w:val="none" w:sz="0" w:space="0" w:color="auto"/>
          </w:divBdr>
          <w:divsChild>
            <w:div w:id="1546793965">
              <w:marLeft w:val="0"/>
              <w:marRight w:val="0"/>
              <w:marTop w:val="0"/>
              <w:marBottom w:val="0"/>
              <w:divBdr>
                <w:top w:val="none" w:sz="0" w:space="0" w:color="auto"/>
                <w:left w:val="none" w:sz="0" w:space="0" w:color="auto"/>
                <w:bottom w:val="none" w:sz="0" w:space="0" w:color="auto"/>
                <w:right w:val="none" w:sz="0" w:space="0" w:color="auto"/>
              </w:divBdr>
              <w:divsChild>
                <w:div w:id="1402562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23219">
          <w:marLeft w:val="0"/>
          <w:marRight w:val="0"/>
          <w:marTop w:val="300"/>
          <w:marBottom w:val="0"/>
          <w:divBdr>
            <w:top w:val="none" w:sz="0" w:space="0" w:color="auto"/>
            <w:left w:val="none" w:sz="0" w:space="0" w:color="auto"/>
            <w:bottom w:val="none" w:sz="0" w:space="0" w:color="auto"/>
            <w:right w:val="none" w:sz="0" w:space="0" w:color="auto"/>
          </w:divBdr>
          <w:divsChild>
            <w:div w:id="1401904412">
              <w:marLeft w:val="0"/>
              <w:marRight w:val="0"/>
              <w:marTop w:val="0"/>
              <w:marBottom w:val="0"/>
              <w:divBdr>
                <w:top w:val="none" w:sz="0" w:space="0" w:color="auto"/>
                <w:left w:val="none" w:sz="0" w:space="0" w:color="auto"/>
                <w:bottom w:val="none" w:sz="0" w:space="0" w:color="auto"/>
                <w:right w:val="none" w:sz="0" w:space="0" w:color="auto"/>
              </w:divBdr>
              <w:divsChild>
                <w:div w:id="1330937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4052">
          <w:marLeft w:val="0"/>
          <w:marRight w:val="0"/>
          <w:marTop w:val="300"/>
          <w:marBottom w:val="0"/>
          <w:divBdr>
            <w:top w:val="none" w:sz="0" w:space="0" w:color="auto"/>
            <w:left w:val="none" w:sz="0" w:space="0" w:color="auto"/>
            <w:bottom w:val="none" w:sz="0" w:space="0" w:color="auto"/>
            <w:right w:val="none" w:sz="0" w:space="0" w:color="auto"/>
          </w:divBdr>
          <w:divsChild>
            <w:div w:id="1297684483">
              <w:marLeft w:val="0"/>
              <w:marRight w:val="0"/>
              <w:marTop w:val="0"/>
              <w:marBottom w:val="0"/>
              <w:divBdr>
                <w:top w:val="none" w:sz="0" w:space="0" w:color="auto"/>
                <w:left w:val="none" w:sz="0" w:space="0" w:color="auto"/>
                <w:bottom w:val="none" w:sz="0" w:space="0" w:color="auto"/>
                <w:right w:val="none" w:sz="0" w:space="0" w:color="auto"/>
              </w:divBdr>
              <w:divsChild>
                <w:div w:id="13279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7606636">
      <w:bodyDiv w:val="1"/>
      <w:marLeft w:val="0"/>
      <w:marRight w:val="0"/>
      <w:marTop w:val="0"/>
      <w:marBottom w:val="0"/>
      <w:divBdr>
        <w:top w:val="none" w:sz="0" w:space="0" w:color="auto"/>
        <w:left w:val="none" w:sz="0" w:space="0" w:color="auto"/>
        <w:bottom w:val="none" w:sz="0" w:space="0" w:color="auto"/>
        <w:right w:val="none" w:sz="0" w:space="0" w:color="auto"/>
      </w:divBdr>
      <w:divsChild>
        <w:div w:id="1322930609">
          <w:marLeft w:val="0"/>
          <w:marRight w:val="0"/>
          <w:marTop w:val="0"/>
          <w:marBottom w:val="0"/>
          <w:divBdr>
            <w:top w:val="none" w:sz="0" w:space="0" w:color="auto"/>
            <w:left w:val="none" w:sz="0" w:space="0" w:color="auto"/>
            <w:bottom w:val="none" w:sz="0" w:space="0" w:color="auto"/>
            <w:right w:val="none" w:sz="0" w:space="0" w:color="auto"/>
          </w:divBdr>
        </w:div>
        <w:div w:id="626012892">
          <w:marLeft w:val="0"/>
          <w:marRight w:val="0"/>
          <w:marTop w:val="0"/>
          <w:marBottom w:val="0"/>
          <w:divBdr>
            <w:top w:val="none" w:sz="0" w:space="0" w:color="auto"/>
            <w:left w:val="none" w:sz="0" w:space="0" w:color="auto"/>
            <w:bottom w:val="none" w:sz="0" w:space="0" w:color="auto"/>
            <w:right w:val="none" w:sz="0" w:space="0" w:color="auto"/>
          </w:divBdr>
          <w:divsChild>
            <w:div w:id="35006861">
              <w:marLeft w:val="0"/>
              <w:marRight w:val="0"/>
              <w:marTop w:val="0"/>
              <w:marBottom w:val="0"/>
              <w:divBdr>
                <w:top w:val="none" w:sz="0" w:space="0" w:color="auto"/>
                <w:left w:val="none" w:sz="0" w:space="0" w:color="auto"/>
                <w:bottom w:val="none" w:sz="0" w:space="0" w:color="auto"/>
                <w:right w:val="none" w:sz="0" w:space="0" w:color="auto"/>
              </w:divBdr>
            </w:div>
          </w:divsChild>
        </w:div>
        <w:div w:id="1116484208">
          <w:marLeft w:val="0"/>
          <w:marRight w:val="0"/>
          <w:marTop w:val="0"/>
          <w:marBottom w:val="0"/>
          <w:divBdr>
            <w:top w:val="none" w:sz="0" w:space="0" w:color="auto"/>
            <w:left w:val="none" w:sz="0" w:space="0" w:color="auto"/>
            <w:bottom w:val="none" w:sz="0" w:space="0" w:color="auto"/>
            <w:right w:val="none" w:sz="0" w:space="0" w:color="auto"/>
          </w:divBdr>
        </w:div>
        <w:div w:id="169294233">
          <w:marLeft w:val="0"/>
          <w:marRight w:val="0"/>
          <w:marTop w:val="0"/>
          <w:marBottom w:val="0"/>
          <w:divBdr>
            <w:top w:val="none" w:sz="0" w:space="0" w:color="auto"/>
            <w:left w:val="none" w:sz="0" w:space="0" w:color="auto"/>
            <w:bottom w:val="none" w:sz="0" w:space="0" w:color="auto"/>
            <w:right w:val="none" w:sz="0" w:space="0" w:color="auto"/>
          </w:divBdr>
          <w:divsChild>
            <w:div w:id="191308346">
              <w:marLeft w:val="0"/>
              <w:marRight w:val="0"/>
              <w:marTop w:val="0"/>
              <w:marBottom w:val="0"/>
              <w:divBdr>
                <w:top w:val="none" w:sz="0" w:space="0" w:color="auto"/>
                <w:left w:val="none" w:sz="0" w:space="0" w:color="auto"/>
                <w:bottom w:val="none" w:sz="0" w:space="0" w:color="auto"/>
                <w:right w:val="none" w:sz="0" w:space="0" w:color="auto"/>
              </w:divBdr>
            </w:div>
          </w:divsChild>
        </w:div>
        <w:div w:id="1208840235">
          <w:marLeft w:val="0"/>
          <w:marRight w:val="0"/>
          <w:marTop w:val="0"/>
          <w:marBottom w:val="0"/>
          <w:divBdr>
            <w:top w:val="none" w:sz="0" w:space="0" w:color="auto"/>
            <w:left w:val="none" w:sz="0" w:space="0" w:color="auto"/>
            <w:bottom w:val="none" w:sz="0" w:space="0" w:color="auto"/>
            <w:right w:val="none" w:sz="0" w:space="0" w:color="auto"/>
          </w:divBdr>
        </w:div>
        <w:div w:id="710616683">
          <w:marLeft w:val="0"/>
          <w:marRight w:val="0"/>
          <w:marTop w:val="0"/>
          <w:marBottom w:val="0"/>
          <w:divBdr>
            <w:top w:val="none" w:sz="0" w:space="0" w:color="auto"/>
            <w:left w:val="none" w:sz="0" w:space="0" w:color="auto"/>
            <w:bottom w:val="none" w:sz="0" w:space="0" w:color="auto"/>
            <w:right w:val="none" w:sz="0" w:space="0" w:color="auto"/>
          </w:divBdr>
          <w:divsChild>
            <w:div w:id="941380064">
              <w:marLeft w:val="0"/>
              <w:marRight w:val="0"/>
              <w:marTop w:val="0"/>
              <w:marBottom w:val="0"/>
              <w:divBdr>
                <w:top w:val="none" w:sz="0" w:space="0" w:color="auto"/>
                <w:left w:val="none" w:sz="0" w:space="0" w:color="auto"/>
                <w:bottom w:val="none" w:sz="0" w:space="0" w:color="auto"/>
                <w:right w:val="none" w:sz="0" w:space="0" w:color="auto"/>
              </w:divBdr>
            </w:div>
          </w:divsChild>
        </w:div>
        <w:div w:id="1943802162">
          <w:marLeft w:val="0"/>
          <w:marRight w:val="0"/>
          <w:marTop w:val="0"/>
          <w:marBottom w:val="0"/>
          <w:divBdr>
            <w:top w:val="none" w:sz="0" w:space="0" w:color="auto"/>
            <w:left w:val="none" w:sz="0" w:space="0" w:color="auto"/>
            <w:bottom w:val="none" w:sz="0" w:space="0" w:color="auto"/>
            <w:right w:val="none" w:sz="0" w:space="0" w:color="auto"/>
          </w:divBdr>
        </w:div>
        <w:div w:id="1311251144">
          <w:marLeft w:val="0"/>
          <w:marRight w:val="0"/>
          <w:marTop w:val="0"/>
          <w:marBottom w:val="0"/>
          <w:divBdr>
            <w:top w:val="none" w:sz="0" w:space="0" w:color="auto"/>
            <w:left w:val="none" w:sz="0" w:space="0" w:color="auto"/>
            <w:bottom w:val="none" w:sz="0" w:space="0" w:color="auto"/>
            <w:right w:val="none" w:sz="0" w:space="0" w:color="auto"/>
          </w:divBdr>
          <w:divsChild>
            <w:div w:id="798108500">
              <w:marLeft w:val="0"/>
              <w:marRight w:val="0"/>
              <w:marTop w:val="0"/>
              <w:marBottom w:val="0"/>
              <w:divBdr>
                <w:top w:val="none" w:sz="0" w:space="0" w:color="auto"/>
                <w:left w:val="none" w:sz="0" w:space="0" w:color="auto"/>
                <w:bottom w:val="none" w:sz="0" w:space="0" w:color="auto"/>
                <w:right w:val="none" w:sz="0" w:space="0" w:color="auto"/>
              </w:divBdr>
            </w:div>
          </w:divsChild>
        </w:div>
        <w:div w:id="1830321954">
          <w:marLeft w:val="0"/>
          <w:marRight w:val="0"/>
          <w:marTop w:val="0"/>
          <w:marBottom w:val="0"/>
          <w:divBdr>
            <w:top w:val="none" w:sz="0" w:space="0" w:color="auto"/>
            <w:left w:val="none" w:sz="0" w:space="0" w:color="auto"/>
            <w:bottom w:val="none" w:sz="0" w:space="0" w:color="auto"/>
            <w:right w:val="none" w:sz="0" w:space="0" w:color="auto"/>
          </w:divBdr>
        </w:div>
        <w:div w:id="531040457">
          <w:marLeft w:val="0"/>
          <w:marRight w:val="0"/>
          <w:marTop w:val="0"/>
          <w:marBottom w:val="0"/>
          <w:divBdr>
            <w:top w:val="none" w:sz="0" w:space="0" w:color="auto"/>
            <w:left w:val="none" w:sz="0" w:space="0" w:color="auto"/>
            <w:bottom w:val="none" w:sz="0" w:space="0" w:color="auto"/>
            <w:right w:val="none" w:sz="0" w:space="0" w:color="auto"/>
          </w:divBdr>
          <w:divsChild>
            <w:div w:id="1670593414">
              <w:marLeft w:val="0"/>
              <w:marRight w:val="0"/>
              <w:marTop w:val="0"/>
              <w:marBottom w:val="0"/>
              <w:divBdr>
                <w:top w:val="none" w:sz="0" w:space="0" w:color="auto"/>
                <w:left w:val="none" w:sz="0" w:space="0" w:color="auto"/>
                <w:bottom w:val="none" w:sz="0" w:space="0" w:color="auto"/>
                <w:right w:val="none" w:sz="0" w:space="0" w:color="auto"/>
              </w:divBdr>
            </w:div>
          </w:divsChild>
        </w:div>
        <w:div w:id="430206687">
          <w:marLeft w:val="0"/>
          <w:marRight w:val="0"/>
          <w:marTop w:val="0"/>
          <w:marBottom w:val="0"/>
          <w:divBdr>
            <w:top w:val="none" w:sz="0" w:space="0" w:color="auto"/>
            <w:left w:val="none" w:sz="0" w:space="0" w:color="auto"/>
            <w:bottom w:val="none" w:sz="0" w:space="0" w:color="auto"/>
            <w:right w:val="none" w:sz="0" w:space="0" w:color="auto"/>
          </w:divBdr>
        </w:div>
        <w:div w:id="1713773857">
          <w:marLeft w:val="0"/>
          <w:marRight w:val="0"/>
          <w:marTop w:val="0"/>
          <w:marBottom w:val="0"/>
          <w:divBdr>
            <w:top w:val="none" w:sz="0" w:space="0" w:color="auto"/>
            <w:left w:val="none" w:sz="0" w:space="0" w:color="auto"/>
            <w:bottom w:val="none" w:sz="0" w:space="0" w:color="auto"/>
            <w:right w:val="none" w:sz="0" w:space="0" w:color="auto"/>
          </w:divBdr>
          <w:divsChild>
            <w:div w:id="88547416">
              <w:marLeft w:val="0"/>
              <w:marRight w:val="0"/>
              <w:marTop w:val="0"/>
              <w:marBottom w:val="0"/>
              <w:divBdr>
                <w:top w:val="none" w:sz="0" w:space="0" w:color="auto"/>
                <w:left w:val="none" w:sz="0" w:space="0" w:color="auto"/>
                <w:bottom w:val="none" w:sz="0" w:space="0" w:color="auto"/>
                <w:right w:val="none" w:sz="0" w:space="0" w:color="auto"/>
              </w:divBdr>
            </w:div>
          </w:divsChild>
        </w:div>
        <w:div w:id="416289243">
          <w:marLeft w:val="0"/>
          <w:marRight w:val="0"/>
          <w:marTop w:val="0"/>
          <w:marBottom w:val="0"/>
          <w:divBdr>
            <w:top w:val="none" w:sz="0" w:space="0" w:color="auto"/>
            <w:left w:val="none" w:sz="0" w:space="0" w:color="auto"/>
            <w:bottom w:val="none" w:sz="0" w:space="0" w:color="auto"/>
            <w:right w:val="none" w:sz="0" w:space="0" w:color="auto"/>
          </w:divBdr>
        </w:div>
        <w:div w:id="1176195127">
          <w:marLeft w:val="0"/>
          <w:marRight w:val="0"/>
          <w:marTop w:val="0"/>
          <w:marBottom w:val="0"/>
          <w:divBdr>
            <w:top w:val="none" w:sz="0" w:space="0" w:color="auto"/>
            <w:left w:val="none" w:sz="0" w:space="0" w:color="auto"/>
            <w:bottom w:val="none" w:sz="0" w:space="0" w:color="auto"/>
            <w:right w:val="none" w:sz="0" w:space="0" w:color="auto"/>
          </w:divBdr>
          <w:divsChild>
            <w:div w:id="2040011860">
              <w:marLeft w:val="0"/>
              <w:marRight w:val="0"/>
              <w:marTop w:val="0"/>
              <w:marBottom w:val="0"/>
              <w:divBdr>
                <w:top w:val="none" w:sz="0" w:space="0" w:color="auto"/>
                <w:left w:val="none" w:sz="0" w:space="0" w:color="auto"/>
                <w:bottom w:val="none" w:sz="0" w:space="0" w:color="auto"/>
                <w:right w:val="none" w:sz="0" w:space="0" w:color="auto"/>
              </w:divBdr>
            </w:div>
          </w:divsChild>
        </w:div>
        <w:div w:id="2050177551">
          <w:marLeft w:val="0"/>
          <w:marRight w:val="0"/>
          <w:marTop w:val="300"/>
          <w:marBottom w:val="0"/>
          <w:divBdr>
            <w:top w:val="none" w:sz="0" w:space="0" w:color="auto"/>
            <w:left w:val="none" w:sz="0" w:space="0" w:color="auto"/>
            <w:bottom w:val="none" w:sz="0" w:space="0" w:color="auto"/>
            <w:right w:val="none" w:sz="0" w:space="0" w:color="auto"/>
          </w:divBdr>
          <w:divsChild>
            <w:div w:id="1959608194">
              <w:marLeft w:val="0"/>
              <w:marRight w:val="0"/>
              <w:marTop w:val="0"/>
              <w:marBottom w:val="0"/>
              <w:divBdr>
                <w:top w:val="none" w:sz="0" w:space="0" w:color="auto"/>
                <w:left w:val="none" w:sz="0" w:space="0" w:color="auto"/>
                <w:bottom w:val="none" w:sz="0" w:space="0" w:color="auto"/>
                <w:right w:val="none" w:sz="0" w:space="0" w:color="auto"/>
              </w:divBdr>
              <w:divsChild>
                <w:div w:id="2096895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433645">
          <w:marLeft w:val="0"/>
          <w:marRight w:val="0"/>
          <w:marTop w:val="300"/>
          <w:marBottom w:val="0"/>
          <w:divBdr>
            <w:top w:val="none" w:sz="0" w:space="0" w:color="auto"/>
            <w:left w:val="none" w:sz="0" w:space="0" w:color="auto"/>
            <w:bottom w:val="none" w:sz="0" w:space="0" w:color="auto"/>
            <w:right w:val="none" w:sz="0" w:space="0" w:color="auto"/>
          </w:divBdr>
          <w:divsChild>
            <w:div w:id="1326083977">
              <w:marLeft w:val="0"/>
              <w:marRight w:val="0"/>
              <w:marTop w:val="0"/>
              <w:marBottom w:val="0"/>
              <w:divBdr>
                <w:top w:val="none" w:sz="0" w:space="0" w:color="auto"/>
                <w:left w:val="none" w:sz="0" w:space="0" w:color="auto"/>
                <w:bottom w:val="none" w:sz="0" w:space="0" w:color="auto"/>
                <w:right w:val="none" w:sz="0" w:space="0" w:color="auto"/>
              </w:divBdr>
              <w:divsChild>
                <w:div w:id="1470702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15955">
          <w:marLeft w:val="0"/>
          <w:marRight w:val="0"/>
          <w:marTop w:val="300"/>
          <w:marBottom w:val="0"/>
          <w:divBdr>
            <w:top w:val="none" w:sz="0" w:space="0" w:color="auto"/>
            <w:left w:val="none" w:sz="0" w:space="0" w:color="auto"/>
            <w:bottom w:val="none" w:sz="0" w:space="0" w:color="auto"/>
            <w:right w:val="none" w:sz="0" w:space="0" w:color="auto"/>
          </w:divBdr>
          <w:divsChild>
            <w:div w:id="1079525935">
              <w:marLeft w:val="0"/>
              <w:marRight w:val="0"/>
              <w:marTop w:val="0"/>
              <w:marBottom w:val="0"/>
              <w:divBdr>
                <w:top w:val="none" w:sz="0" w:space="0" w:color="auto"/>
                <w:left w:val="none" w:sz="0" w:space="0" w:color="auto"/>
                <w:bottom w:val="none" w:sz="0" w:space="0" w:color="auto"/>
                <w:right w:val="none" w:sz="0" w:space="0" w:color="auto"/>
              </w:divBdr>
              <w:divsChild>
                <w:div w:id="17656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460971">
          <w:marLeft w:val="0"/>
          <w:marRight w:val="0"/>
          <w:marTop w:val="300"/>
          <w:marBottom w:val="0"/>
          <w:divBdr>
            <w:top w:val="none" w:sz="0" w:space="0" w:color="auto"/>
            <w:left w:val="none" w:sz="0" w:space="0" w:color="auto"/>
            <w:bottom w:val="none" w:sz="0" w:space="0" w:color="auto"/>
            <w:right w:val="none" w:sz="0" w:space="0" w:color="auto"/>
          </w:divBdr>
          <w:divsChild>
            <w:div w:id="1906990703">
              <w:marLeft w:val="0"/>
              <w:marRight w:val="0"/>
              <w:marTop w:val="0"/>
              <w:marBottom w:val="0"/>
              <w:divBdr>
                <w:top w:val="none" w:sz="0" w:space="0" w:color="auto"/>
                <w:left w:val="none" w:sz="0" w:space="0" w:color="auto"/>
                <w:bottom w:val="none" w:sz="0" w:space="0" w:color="auto"/>
                <w:right w:val="none" w:sz="0" w:space="0" w:color="auto"/>
              </w:divBdr>
              <w:divsChild>
                <w:div w:id="124514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762993">
      <w:bodyDiv w:val="1"/>
      <w:marLeft w:val="0"/>
      <w:marRight w:val="0"/>
      <w:marTop w:val="0"/>
      <w:marBottom w:val="0"/>
      <w:divBdr>
        <w:top w:val="none" w:sz="0" w:space="0" w:color="auto"/>
        <w:left w:val="none" w:sz="0" w:space="0" w:color="auto"/>
        <w:bottom w:val="none" w:sz="0" w:space="0" w:color="auto"/>
        <w:right w:val="none" w:sz="0" w:space="0" w:color="auto"/>
      </w:divBdr>
      <w:divsChild>
        <w:div w:id="1440836623">
          <w:marLeft w:val="0"/>
          <w:marRight w:val="0"/>
          <w:marTop w:val="0"/>
          <w:marBottom w:val="0"/>
          <w:divBdr>
            <w:top w:val="none" w:sz="0" w:space="0" w:color="auto"/>
            <w:left w:val="none" w:sz="0" w:space="0" w:color="auto"/>
            <w:bottom w:val="none" w:sz="0" w:space="0" w:color="auto"/>
            <w:right w:val="none" w:sz="0" w:space="0" w:color="auto"/>
          </w:divBdr>
        </w:div>
        <w:div w:id="1714772698">
          <w:marLeft w:val="0"/>
          <w:marRight w:val="0"/>
          <w:marTop w:val="0"/>
          <w:marBottom w:val="0"/>
          <w:divBdr>
            <w:top w:val="none" w:sz="0" w:space="0" w:color="auto"/>
            <w:left w:val="none" w:sz="0" w:space="0" w:color="auto"/>
            <w:bottom w:val="none" w:sz="0" w:space="0" w:color="auto"/>
            <w:right w:val="none" w:sz="0" w:space="0" w:color="auto"/>
          </w:divBdr>
          <w:divsChild>
            <w:div w:id="348600854">
              <w:marLeft w:val="0"/>
              <w:marRight w:val="0"/>
              <w:marTop w:val="0"/>
              <w:marBottom w:val="0"/>
              <w:divBdr>
                <w:top w:val="none" w:sz="0" w:space="0" w:color="auto"/>
                <w:left w:val="none" w:sz="0" w:space="0" w:color="auto"/>
                <w:bottom w:val="none" w:sz="0" w:space="0" w:color="auto"/>
                <w:right w:val="none" w:sz="0" w:space="0" w:color="auto"/>
              </w:divBdr>
            </w:div>
          </w:divsChild>
        </w:div>
        <w:div w:id="2070885430">
          <w:marLeft w:val="0"/>
          <w:marRight w:val="0"/>
          <w:marTop w:val="0"/>
          <w:marBottom w:val="0"/>
          <w:divBdr>
            <w:top w:val="none" w:sz="0" w:space="0" w:color="auto"/>
            <w:left w:val="none" w:sz="0" w:space="0" w:color="auto"/>
            <w:bottom w:val="none" w:sz="0" w:space="0" w:color="auto"/>
            <w:right w:val="none" w:sz="0" w:space="0" w:color="auto"/>
          </w:divBdr>
        </w:div>
        <w:div w:id="1874031997">
          <w:marLeft w:val="0"/>
          <w:marRight w:val="0"/>
          <w:marTop w:val="0"/>
          <w:marBottom w:val="0"/>
          <w:divBdr>
            <w:top w:val="none" w:sz="0" w:space="0" w:color="auto"/>
            <w:left w:val="none" w:sz="0" w:space="0" w:color="auto"/>
            <w:bottom w:val="none" w:sz="0" w:space="0" w:color="auto"/>
            <w:right w:val="none" w:sz="0" w:space="0" w:color="auto"/>
          </w:divBdr>
          <w:divsChild>
            <w:div w:id="601493281">
              <w:marLeft w:val="0"/>
              <w:marRight w:val="0"/>
              <w:marTop w:val="0"/>
              <w:marBottom w:val="0"/>
              <w:divBdr>
                <w:top w:val="none" w:sz="0" w:space="0" w:color="auto"/>
                <w:left w:val="none" w:sz="0" w:space="0" w:color="auto"/>
                <w:bottom w:val="none" w:sz="0" w:space="0" w:color="auto"/>
                <w:right w:val="none" w:sz="0" w:space="0" w:color="auto"/>
              </w:divBdr>
            </w:div>
          </w:divsChild>
        </w:div>
        <w:div w:id="2009945504">
          <w:marLeft w:val="0"/>
          <w:marRight w:val="0"/>
          <w:marTop w:val="0"/>
          <w:marBottom w:val="0"/>
          <w:divBdr>
            <w:top w:val="none" w:sz="0" w:space="0" w:color="auto"/>
            <w:left w:val="none" w:sz="0" w:space="0" w:color="auto"/>
            <w:bottom w:val="none" w:sz="0" w:space="0" w:color="auto"/>
            <w:right w:val="none" w:sz="0" w:space="0" w:color="auto"/>
          </w:divBdr>
        </w:div>
        <w:div w:id="329987532">
          <w:marLeft w:val="0"/>
          <w:marRight w:val="0"/>
          <w:marTop w:val="0"/>
          <w:marBottom w:val="0"/>
          <w:divBdr>
            <w:top w:val="none" w:sz="0" w:space="0" w:color="auto"/>
            <w:left w:val="none" w:sz="0" w:space="0" w:color="auto"/>
            <w:bottom w:val="none" w:sz="0" w:space="0" w:color="auto"/>
            <w:right w:val="none" w:sz="0" w:space="0" w:color="auto"/>
          </w:divBdr>
          <w:divsChild>
            <w:div w:id="91973750">
              <w:marLeft w:val="0"/>
              <w:marRight w:val="0"/>
              <w:marTop w:val="0"/>
              <w:marBottom w:val="0"/>
              <w:divBdr>
                <w:top w:val="none" w:sz="0" w:space="0" w:color="auto"/>
                <w:left w:val="none" w:sz="0" w:space="0" w:color="auto"/>
                <w:bottom w:val="none" w:sz="0" w:space="0" w:color="auto"/>
                <w:right w:val="none" w:sz="0" w:space="0" w:color="auto"/>
              </w:divBdr>
            </w:div>
          </w:divsChild>
        </w:div>
        <w:div w:id="1676959236">
          <w:marLeft w:val="0"/>
          <w:marRight w:val="0"/>
          <w:marTop w:val="0"/>
          <w:marBottom w:val="0"/>
          <w:divBdr>
            <w:top w:val="none" w:sz="0" w:space="0" w:color="auto"/>
            <w:left w:val="none" w:sz="0" w:space="0" w:color="auto"/>
            <w:bottom w:val="none" w:sz="0" w:space="0" w:color="auto"/>
            <w:right w:val="none" w:sz="0" w:space="0" w:color="auto"/>
          </w:divBdr>
        </w:div>
        <w:div w:id="1129207456">
          <w:marLeft w:val="0"/>
          <w:marRight w:val="0"/>
          <w:marTop w:val="0"/>
          <w:marBottom w:val="0"/>
          <w:divBdr>
            <w:top w:val="none" w:sz="0" w:space="0" w:color="auto"/>
            <w:left w:val="none" w:sz="0" w:space="0" w:color="auto"/>
            <w:bottom w:val="none" w:sz="0" w:space="0" w:color="auto"/>
            <w:right w:val="none" w:sz="0" w:space="0" w:color="auto"/>
          </w:divBdr>
          <w:divsChild>
            <w:div w:id="1498769994">
              <w:marLeft w:val="0"/>
              <w:marRight w:val="0"/>
              <w:marTop w:val="0"/>
              <w:marBottom w:val="0"/>
              <w:divBdr>
                <w:top w:val="none" w:sz="0" w:space="0" w:color="auto"/>
                <w:left w:val="none" w:sz="0" w:space="0" w:color="auto"/>
                <w:bottom w:val="none" w:sz="0" w:space="0" w:color="auto"/>
                <w:right w:val="none" w:sz="0" w:space="0" w:color="auto"/>
              </w:divBdr>
            </w:div>
          </w:divsChild>
        </w:div>
        <w:div w:id="1376809789">
          <w:marLeft w:val="0"/>
          <w:marRight w:val="0"/>
          <w:marTop w:val="0"/>
          <w:marBottom w:val="0"/>
          <w:divBdr>
            <w:top w:val="none" w:sz="0" w:space="0" w:color="auto"/>
            <w:left w:val="none" w:sz="0" w:space="0" w:color="auto"/>
            <w:bottom w:val="none" w:sz="0" w:space="0" w:color="auto"/>
            <w:right w:val="none" w:sz="0" w:space="0" w:color="auto"/>
          </w:divBdr>
        </w:div>
        <w:div w:id="323360257">
          <w:marLeft w:val="0"/>
          <w:marRight w:val="0"/>
          <w:marTop w:val="0"/>
          <w:marBottom w:val="0"/>
          <w:divBdr>
            <w:top w:val="none" w:sz="0" w:space="0" w:color="auto"/>
            <w:left w:val="none" w:sz="0" w:space="0" w:color="auto"/>
            <w:bottom w:val="none" w:sz="0" w:space="0" w:color="auto"/>
            <w:right w:val="none" w:sz="0" w:space="0" w:color="auto"/>
          </w:divBdr>
          <w:divsChild>
            <w:div w:id="75251226">
              <w:marLeft w:val="0"/>
              <w:marRight w:val="0"/>
              <w:marTop w:val="0"/>
              <w:marBottom w:val="0"/>
              <w:divBdr>
                <w:top w:val="none" w:sz="0" w:space="0" w:color="auto"/>
                <w:left w:val="none" w:sz="0" w:space="0" w:color="auto"/>
                <w:bottom w:val="none" w:sz="0" w:space="0" w:color="auto"/>
                <w:right w:val="none" w:sz="0" w:space="0" w:color="auto"/>
              </w:divBdr>
            </w:div>
          </w:divsChild>
        </w:div>
        <w:div w:id="1059936894">
          <w:marLeft w:val="0"/>
          <w:marRight w:val="0"/>
          <w:marTop w:val="0"/>
          <w:marBottom w:val="0"/>
          <w:divBdr>
            <w:top w:val="none" w:sz="0" w:space="0" w:color="auto"/>
            <w:left w:val="none" w:sz="0" w:space="0" w:color="auto"/>
            <w:bottom w:val="none" w:sz="0" w:space="0" w:color="auto"/>
            <w:right w:val="none" w:sz="0" w:space="0" w:color="auto"/>
          </w:divBdr>
        </w:div>
        <w:div w:id="905528169">
          <w:marLeft w:val="0"/>
          <w:marRight w:val="0"/>
          <w:marTop w:val="0"/>
          <w:marBottom w:val="0"/>
          <w:divBdr>
            <w:top w:val="none" w:sz="0" w:space="0" w:color="auto"/>
            <w:left w:val="none" w:sz="0" w:space="0" w:color="auto"/>
            <w:bottom w:val="none" w:sz="0" w:space="0" w:color="auto"/>
            <w:right w:val="none" w:sz="0" w:space="0" w:color="auto"/>
          </w:divBdr>
          <w:divsChild>
            <w:div w:id="1055619048">
              <w:marLeft w:val="0"/>
              <w:marRight w:val="0"/>
              <w:marTop w:val="0"/>
              <w:marBottom w:val="0"/>
              <w:divBdr>
                <w:top w:val="none" w:sz="0" w:space="0" w:color="auto"/>
                <w:left w:val="none" w:sz="0" w:space="0" w:color="auto"/>
                <w:bottom w:val="none" w:sz="0" w:space="0" w:color="auto"/>
                <w:right w:val="none" w:sz="0" w:space="0" w:color="auto"/>
              </w:divBdr>
            </w:div>
          </w:divsChild>
        </w:div>
        <w:div w:id="655691536">
          <w:marLeft w:val="0"/>
          <w:marRight w:val="0"/>
          <w:marTop w:val="0"/>
          <w:marBottom w:val="0"/>
          <w:divBdr>
            <w:top w:val="none" w:sz="0" w:space="0" w:color="auto"/>
            <w:left w:val="none" w:sz="0" w:space="0" w:color="auto"/>
            <w:bottom w:val="none" w:sz="0" w:space="0" w:color="auto"/>
            <w:right w:val="none" w:sz="0" w:space="0" w:color="auto"/>
          </w:divBdr>
        </w:div>
        <w:div w:id="629092506">
          <w:marLeft w:val="0"/>
          <w:marRight w:val="0"/>
          <w:marTop w:val="0"/>
          <w:marBottom w:val="0"/>
          <w:divBdr>
            <w:top w:val="none" w:sz="0" w:space="0" w:color="auto"/>
            <w:left w:val="none" w:sz="0" w:space="0" w:color="auto"/>
            <w:bottom w:val="none" w:sz="0" w:space="0" w:color="auto"/>
            <w:right w:val="none" w:sz="0" w:space="0" w:color="auto"/>
          </w:divBdr>
          <w:divsChild>
            <w:div w:id="1418361719">
              <w:marLeft w:val="0"/>
              <w:marRight w:val="0"/>
              <w:marTop w:val="0"/>
              <w:marBottom w:val="0"/>
              <w:divBdr>
                <w:top w:val="none" w:sz="0" w:space="0" w:color="auto"/>
                <w:left w:val="none" w:sz="0" w:space="0" w:color="auto"/>
                <w:bottom w:val="none" w:sz="0" w:space="0" w:color="auto"/>
                <w:right w:val="none" w:sz="0" w:space="0" w:color="auto"/>
              </w:divBdr>
            </w:div>
          </w:divsChild>
        </w:div>
        <w:div w:id="914633301">
          <w:marLeft w:val="0"/>
          <w:marRight w:val="0"/>
          <w:marTop w:val="300"/>
          <w:marBottom w:val="0"/>
          <w:divBdr>
            <w:top w:val="none" w:sz="0" w:space="0" w:color="auto"/>
            <w:left w:val="none" w:sz="0" w:space="0" w:color="auto"/>
            <w:bottom w:val="none" w:sz="0" w:space="0" w:color="auto"/>
            <w:right w:val="none" w:sz="0" w:space="0" w:color="auto"/>
          </w:divBdr>
          <w:divsChild>
            <w:div w:id="1023628806">
              <w:marLeft w:val="0"/>
              <w:marRight w:val="0"/>
              <w:marTop w:val="0"/>
              <w:marBottom w:val="0"/>
              <w:divBdr>
                <w:top w:val="none" w:sz="0" w:space="0" w:color="auto"/>
                <w:left w:val="none" w:sz="0" w:space="0" w:color="auto"/>
                <w:bottom w:val="none" w:sz="0" w:space="0" w:color="auto"/>
                <w:right w:val="none" w:sz="0" w:space="0" w:color="auto"/>
              </w:divBdr>
              <w:divsChild>
                <w:div w:id="4566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320547">
          <w:marLeft w:val="0"/>
          <w:marRight w:val="0"/>
          <w:marTop w:val="300"/>
          <w:marBottom w:val="0"/>
          <w:divBdr>
            <w:top w:val="none" w:sz="0" w:space="0" w:color="auto"/>
            <w:left w:val="none" w:sz="0" w:space="0" w:color="auto"/>
            <w:bottom w:val="none" w:sz="0" w:space="0" w:color="auto"/>
            <w:right w:val="none" w:sz="0" w:space="0" w:color="auto"/>
          </w:divBdr>
          <w:divsChild>
            <w:div w:id="100685397">
              <w:marLeft w:val="0"/>
              <w:marRight w:val="0"/>
              <w:marTop w:val="0"/>
              <w:marBottom w:val="0"/>
              <w:divBdr>
                <w:top w:val="none" w:sz="0" w:space="0" w:color="auto"/>
                <w:left w:val="none" w:sz="0" w:space="0" w:color="auto"/>
                <w:bottom w:val="none" w:sz="0" w:space="0" w:color="auto"/>
                <w:right w:val="none" w:sz="0" w:space="0" w:color="auto"/>
              </w:divBdr>
              <w:divsChild>
                <w:div w:id="1995865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03806">
          <w:marLeft w:val="0"/>
          <w:marRight w:val="0"/>
          <w:marTop w:val="300"/>
          <w:marBottom w:val="0"/>
          <w:divBdr>
            <w:top w:val="none" w:sz="0" w:space="0" w:color="auto"/>
            <w:left w:val="none" w:sz="0" w:space="0" w:color="auto"/>
            <w:bottom w:val="none" w:sz="0" w:space="0" w:color="auto"/>
            <w:right w:val="none" w:sz="0" w:space="0" w:color="auto"/>
          </w:divBdr>
          <w:divsChild>
            <w:div w:id="213322473">
              <w:marLeft w:val="0"/>
              <w:marRight w:val="0"/>
              <w:marTop w:val="0"/>
              <w:marBottom w:val="0"/>
              <w:divBdr>
                <w:top w:val="none" w:sz="0" w:space="0" w:color="auto"/>
                <w:left w:val="none" w:sz="0" w:space="0" w:color="auto"/>
                <w:bottom w:val="none" w:sz="0" w:space="0" w:color="auto"/>
                <w:right w:val="none" w:sz="0" w:space="0" w:color="auto"/>
              </w:divBdr>
              <w:divsChild>
                <w:div w:id="188033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635">
          <w:marLeft w:val="0"/>
          <w:marRight w:val="0"/>
          <w:marTop w:val="300"/>
          <w:marBottom w:val="0"/>
          <w:divBdr>
            <w:top w:val="none" w:sz="0" w:space="0" w:color="auto"/>
            <w:left w:val="none" w:sz="0" w:space="0" w:color="auto"/>
            <w:bottom w:val="none" w:sz="0" w:space="0" w:color="auto"/>
            <w:right w:val="none" w:sz="0" w:space="0" w:color="auto"/>
          </w:divBdr>
          <w:divsChild>
            <w:div w:id="1469854831">
              <w:marLeft w:val="0"/>
              <w:marRight w:val="0"/>
              <w:marTop w:val="0"/>
              <w:marBottom w:val="0"/>
              <w:divBdr>
                <w:top w:val="none" w:sz="0" w:space="0" w:color="auto"/>
                <w:left w:val="none" w:sz="0" w:space="0" w:color="auto"/>
                <w:bottom w:val="none" w:sz="0" w:space="0" w:color="auto"/>
                <w:right w:val="none" w:sz="0" w:space="0" w:color="auto"/>
              </w:divBdr>
              <w:divsChild>
                <w:div w:id="205365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556040">
      <w:bodyDiv w:val="1"/>
      <w:marLeft w:val="0"/>
      <w:marRight w:val="0"/>
      <w:marTop w:val="0"/>
      <w:marBottom w:val="0"/>
      <w:divBdr>
        <w:top w:val="none" w:sz="0" w:space="0" w:color="auto"/>
        <w:left w:val="none" w:sz="0" w:space="0" w:color="auto"/>
        <w:bottom w:val="none" w:sz="0" w:space="0" w:color="auto"/>
        <w:right w:val="none" w:sz="0" w:space="0" w:color="auto"/>
      </w:divBdr>
      <w:divsChild>
        <w:div w:id="295524878">
          <w:marLeft w:val="0"/>
          <w:marRight w:val="0"/>
          <w:marTop w:val="0"/>
          <w:marBottom w:val="0"/>
          <w:divBdr>
            <w:top w:val="none" w:sz="0" w:space="0" w:color="auto"/>
            <w:left w:val="none" w:sz="0" w:space="0" w:color="auto"/>
            <w:bottom w:val="none" w:sz="0" w:space="0" w:color="auto"/>
            <w:right w:val="none" w:sz="0" w:space="0" w:color="auto"/>
          </w:divBdr>
        </w:div>
        <w:div w:id="491798431">
          <w:marLeft w:val="0"/>
          <w:marRight w:val="0"/>
          <w:marTop w:val="0"/>
          <w:marBottom w:val="0"/>
          <w:divBdr>
            <w:top w:val="none" w:sz="0" w:space="0" w:color="auto"/>
            <w:left w:val="none" w:sz="0" w:space="0" w:color="auto"/>
            <w:bottom w:val="none" w:sz="0" w:space="0" w:color="auto"/>
            <w:right w:val="none" w:sz="0" w:space="0" w:color="auto"/>
          </w:divBdr>
          <w:divsChild>
            <w:div w:id="2122451255">
              <w:marLeft w:val="0"/>
              <w:marRight w:val="0"/>
              <w:marTop w:val="0"/>
              <w:marBottom w:val="0"/>
              <w:divBdr>
                <w:top w:val="none" w:sz="0" w:space="0" w:color="auto"/>
                <w:left w:val="none" w:sz="0" w:space="0" w:color="auto"/>
                <w:bottom w:val="none" w:sz="0" w:space="0" w:color="auto"/>
                <w:right w:val="none" w:sz="0" w:space="0" w:color="auto"/>
              </w:divBdr>
            </w:div>
          </w:divsChild>
        </w:div>
        <w:div w:id="1580673892">
          <w:marLeft w:val="0"/>
          <w:marRight w:val="0"/>
          <w:marTop w:val="0"/>
          <w:marBottom w:val="0"/>
          <w:divBdr>
            <w:top w:val="none" w:sz="0" w:space="0" w:color="auto"/>
            <w:left w:val="none" w:sz="0" w:space="0" w:color="auto"/>
            <w:bottom w:val="none" w:sz="0" w:space="0" w:color="auto"/>
            <w:right w:val="none" w:sz="0" w:space="0" w:color="auto"/>
          </w:divBdr>
        </w:div>
        <w:div w:id="1492067042">
          <w:marLeft w:val="0"/>
          <w:marRight w:val="0"/>
          <w:marTop w:val="0"/>
          <w:marBottom w:val="0"/>
          <w:divBdr>
            <w:top w:val="none" w:sz="0" w:space="0" w:color="auto"/>
            <w:left w:val="none" w:sz="0" w:space="0" w:color="auto"/>
            <w:bottom w:val="none" w:sz="0" w:space="0" w:color="auto"/>
            <w:right w:val="none" w:sz="0" w:space="0" w:color="auto"/>
          </w:divBdr>
          <w:divsChild>
            <w:div w:id="804195651">
              <w:marLeft w:val="0"/>
              <w:marRight w:val="0"/>
              <w:marTop w:val="0"/>
              <w:marBottom w:val="0"/>
              <w:divBdr>
                <w:top w:val="none" w:sz="0" w:space="0" w:color="auto"/>
                <w:left w:val="none" w:sz="0" w:space="0" w:color="auto"/>
                <w:bottom w:val="none" w:sz="0" w:space="0" w:color="auto"/>
                <w:right w:val="none" w:sz="0" w:space="0" w:color="auto"/>
              </w:divBdr>
            </w:div>
          </w:divsChild>
        </w:div>
        <w:div w:id="1229998159">
          <w:marLeft w:val="0"/>
          <w:marRight w:val="0"/>
          <w:marTop w:val="0"/>
          <w:marBottom w:val="0"/>
          <w:divBdr>
            <w:top w:val="none" w:sz="0" w:space="0" w:color="auto"/>
            <w:left w:val="none" w:sz="0" w:space="0" w:color="auto"/>
            <w:bottom w:val="none" w:sz="0" w:space="0" w:color="auto"/>
            <w:right w:val="none" w:sz="0" w:space="0" w:color="auto"/>
          </w:divBdr>
        </w:div>
        <w:div w:id="518005303">
          <w:marLeft w:val="0"/>
          <w:marRight w:val="0"/>
          <w:marTop w:val="0"/>
          <w:marBottom w:val="0"/>
          <w:divBdr>
            <w:top w:val="none" w:sz="0" w:space="0" w:color="auto"/>
            <w:left w:val="none" w:sz="0" w:space="0" w:color="auto"/>
            <w:bottom w:val="none" w:sz="0" w:space="0" w:color="auto"/>
            <w:right w:val="none" w:sz="0" w:space="0" w:color="auto"/>
          </w:divBdr>
          <w:divsChild>
            <w:div w:id="400909463">
              <w:marLeft w:val="0"/>
              <w:marRight w:val="0"/>
              <w:marTop w:val="0"/>
              <w:marBottom w:val="0"/>
              <w:divBdr>
                <w:top w:val="none" w:sz="0" w:space="0" w:color="auto"/>
                <w:left w:val="none" w:sz="0" w:space="0" w:color="auto"/>
                <w:bottom w:val="none" w:sz="0" w:space="0" w:color="auto"/>
                <w:right w:val="none" w:sz="0" w:space="0" w:color="auto"/>
              </w:divBdr>
            </w:div>
          </w:divsChild>
        </w:div>
        <w:div w:id="784350086">
          <w:marLeft w:val="0"/>
          <w:marRight w:val="0"/>
          <w:marTop w:val="0"/>
          <w:marBottom w:val="0"/>
          <w:divBdr>
            <w:top w:val="none" w:sz="0" w:space="0" w:color="auto"/>
            <w:left w:val="none" w:sz="0" w:space="0" w:color="auto"/>
            <w:bottom w:val="none" w:sz="0" w:space="0" w:color="auto"/>
            <w:right w:val="none" w:sz="0" w:space="0" w:color="auto"/>
          </w:divBdr>
        </w:div>
        <w:div w:id="246381342">
          <w:marLeft w:val="0"/>
          <w:marRight w:val="0"/>
          <w:marTop w:val="0"/>
          <w:marBottom w:val="0"/>
          <w:divBdr>
            <w:top w:val="none" w:sz="0" w:space="0" w:color="auto"/>
            <w:left w:val="none" w:sz="0" w:space="0" w:color="auto"/>
            <w:bottom w:val="none" w:sz="0" w:space="0" w:color="auto"/>
            <w:right w:val="none" w:sz="0" w:space="0" w:color="auto"/>
          </w:divBdr>
          <w:divsChild>
            <w:div w:id="773943698">
              <w:marLeft w:val="0"/>
              <w:marRight w:val="0"/>
              <w:marTop w:val="0"/>
              <w:marBottom w:val="0"/>
              <w:divBdr>
                <w:top w:val="none" w:sz="0" w:space="0" w:color="auto"/>
                <w:left w:val="none" w:sz="0" w:space="0" w:color="auto"/>
                <w:bottom w:val="none" w:sz="0" w:space="0" w:color="auto"/>
                <w:right w:val="none" w:sz="0" w:space="0" w:color="auto"/>
              </w:divBdr>
            </w:div>
          </w:divsChild>
        </w:div>
        <w:div w:id="1542939074">
          <w:marLeft w:val="0"/>
          <w:marRight w:val="0"/>
          <w:marTop w:val="0"/>
          <w:marBottom w:val="0"/>
          <w:divBdr>
            <w:top w:val="none" w:sz="0" w:space="0" w:color="auto"/>
            <w:left w:val="none" w:sz="0" w:space="0" w:color="auto"/>
            <w:bottom w:val="none" w:sz="0" w:space="0" w:color="auto"/>
            <w:right w:val="none" w:sz="0" w:space="0" w:color="auto"/>
          </w:divBdr>
        </w:div>
        <w:div w:id="2095474282">
          <w:marLeft w:val="0"/>
          <w:marRight w:val="0"/>
          <w:marTop w:val="0"/>
          <w:marBottom w:val="0"/>
          <w:divBdr>
            <w:top w:val="none" w:sz="0" w:space="0" w:color="auto"/>
            <w:left w:val="none" w:sz="0" w:space="0" w:color="auto"/>
            <w:bottom w:val="none" w:sz="0" w:space="0" w:color="auto"/>
            <w:right w:val="none" w:sz="0" w:space="0" w:color="auto"/>
          </w:divBdr>
          <w:divsChild>
            <w:div w:id="2111655531">
              <w:marLeft w:val="0"/>
              <w:marRight w:val="0"/>
              <w:marTop w:val="0"/>
              <w:marBottom w:val="0"/>
              <w:divBdr>
                <w:top w:val="none" w:sz="0" w:space="0" w:color="auto"/>
                <w:left w:val="none" w:sz="0" w:space="0" w:color="auto"/>
                <w:bottom w:val="none" w:sz="0" w:space="0" w:color="auto"/>
                <w:right w:val="none" w:sz="0" w:space="0" w:color="auto"/>
              </w:divBdr>
            </w:div>
          </w:divsChild>
        </w:div>
        <w:div w:id="144854929">
          <w:marLeft w:val="0"/>
          <w:marRight w:val="0"/>
          <w:marTop w:val="0"/>
          <w:marBottom w:val="0"/>
          <w:divBdr>
            <w:top w:val="none" w:sz="0" w:space="0" w:color="auto"/>
            <w:left w:val="none" w:sz="0" w:space="0" w:color="auto"/>
            <w:bottom w:val="none" w:sz="0" w:space="0" w:color="auto"/>
            <w:right w:val="none" w:sz="0" w:space="0" w:color="auto"/>
          </w:divBdr>
        </w:div>
        <w:div w:id="1059062045">
          <w:marLeft w:val="0"/>
          <w:marRight w:val="0"/>
          <w:marTop w:val="0"/>
          <w:marBottom w:val="0"/>
          <w:divBdr>
            <w:top w:val="none" w:sz="0" w:space="0" w:color="auto"/>
            <w:left w:val="none" w:sz="0" w:space="0" w:color="auto"/>
            <w:bottom w:val="none" w:sz="0" w:space="0" w:color="auto"/>
            <w:right w:val="none" w:sz="0" w:space="0" w:color="auto"/>
          </w:divBdr>
          <w:divsChild>
            <w:div w:id="2054770605">
              <w:marLeft w:val="0"/>
              <w:marRight w:val="0"/>
              <w:marTop w:val="0"/>
              <w:marBottom w:val="0"/>
              <w:divBdr>
                <w:top w:val="none" w:sz="0" w:space="0" w:color="auto"/>
                <w:left w:val="none" w:sz="0" w:space="0" w:color="auto"/>
                <w:bottom w:val="none" w:sz="0" w:space="0" w:color="auto"/>
                <w:right w:val="none" w:sz="0" w:space="0" w:color="auto"/>
              </w:divBdr>
            </w:div>
          </w:divsChild>
        </w:div>
        <w:div w:id="1089304271">
          <w:marLeft w:val="0"/>
          <w:marRight w:val="0"/>
          <w:marTop w:val="0"/>
          <w:marBottom w:val="0"/>
          <w:divBdr>
            <w:top w:val="none" w:sz="0" w:space="0" w:color="auto"/>
            <w:left w:val="none" w:sz="0" w:space="0" w:color="auto"/>
            <w:bottom w:val="none" w:sz="0" w:space="0" w:color="auto"/>
            <w:right w:val="none" w:sz="0" w:space="0" w:color="auto"/>
          </w:divBdr>
        </w:div>
        <w:div w:id="269825795">
          <w:marLeft w:val="0"/>
          <w:marRight w:val="0"/>
          <w:marTop w:val="0"/>
          <w:marBottom w:val="0"/>
          <w:divBdr>
            <w:top w:val="none" w:sz="0" w:space="0" w:color="auto"/>
            <w:left w:val="none" w:sz="0" w:space="0" w:color="auto"/>
            <w:bottom w:val="none" w:sz="0" w:space="0" w:color="auto"/>
            <w:right w:val="none" w:sz="0" w:space="0" w:color="auto"/>
          </w:divBdr>
          <w:divsChild>
            <w:div w:id="494221083">
              <w:marLeft w:val="0"/>
              <w:marRight w:val="0"/>
              <w:marTop w:val="0"/>
              <w:marBottom w:val="0"/>
              <w:divBdr>
                <w:top w:val="none" w:sz="0" w:space="0" w:color="auto"/>
                <w:left w:val="none" w:sz="0" w:space="0" w:color="auto"/>
                <w:bottom w:val="none" w:sz="0" w:space="0" w:color="auto"/>
                <w:right w:val="none" w:sz="0" w:space="0" w:color="auto"/>
              </w:divBdr>
            </w:div>
          </w:divsChild>
        </w:div>
        <w:div w:id="1597249109">
          <w:marLeft w:val="0"/>
          <w:marRight w:val="0"/>
          <w:marTop w:val="300"/>
          <w:marBottom w:val="0"/>
          <w:divBdr>
            <w:top w:val="none" w:sz="0" w:space="0" w:color="auto"/>
            <w:left w:val="none" w:sz="0" w:space="0" w:color="auto"/>
            <w:bottom w:val="none" w:sz="0" w:space="0" w:color="auto"/>
            <w:right w:val="none" w:sz="0" w:space="0" w:color="auto"/>
          </w:divBdr>
          <w:divsChild>
            <w:div w:id="1007636995">
              <w:marLeft w:val="0"/>
              <w:marRight w:val="0"/>
              <w:marTop w:val="0"/>
              <w:marBottom w:val="0"/>
              <w:divBdr>
                <w:top w:val="none" w:sz="0" w:space="0" w:color="auto"/>
                <w:left w:val="none" w:sz="0" w:space="0" w:color="auto"/>
                <w:bottom w:val="none" w:sz="0" w:space="0" w:color="auto"/>
                <w:right w:val="none" w:sz="0" w:space="0" w:color="auto"/>
              </w:divBdr>
              <w:divsChild>
                <w:div w:id="16490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562009">
          <w:marLeft w:val="0"/>
          <w:marRight w:val="0"/>
          <w:marTop w:val="300"/>
          <w:marBottom w:val="0"/>
          <w:divBdr>
            <w:top w:val="none" w:sz="0" w:space="0" w:color="auto"/>
            <w:left w:val="none" w:sz="0" w:space="0" w:color="auto"/>
            <w:bottom w:val="none" w:sz="0" w:space="0" w:color="auto"/>
            <w:right w:val="none" w:sz="0" w:space="0" w:color="auto"/>
          </w:divBdr>
          <w:divsChild>
            <w:div w:id="2091927471">
              <w:marLeft w:val="0"/>
              <w:marRight w:val="0"/>
              <w:marTop w:val="0"/>
              <w:marBottom w:val="0"/>
              <w:divBdr>
                <w:top w:val="none" w:sz="0" w:space="0" w:color="auto"/>
                <w:left w:val="none" w:sz="0" w:space="0" w:color="auto"/>
                <w:bottom w:val="none" w:sz="0" w:space="0" w:color="auto"/>
                <w:right w:val="none" w:sz="0" w:space="0" w:color="auto"/>
              </w:divBdr>
              <w:divsChild>
                <w:div w:id="10208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391">
          <w:marLeft w:val="0"/>
          <w:marRight w:val="0"/>
          <w:marTop w:val="300"/>
          <w:marBottom w:val="0"/>
          <w:divBdr>
            <w:top w:val="none" w:sz="0" w:space="0" w:color="auto"/>
            <w:left w:val="none" w:sz="0" w:space="0" w:color="auto"/>
            <w:bottom w:val="none" w:sz="0" w:space="0" w:color="auto"/>
            <w:right w:val="none" w:sz="0" w:space="0" w:color="auto"/>
          </w:divBdr>
          <w:divsChild>
            <w:div w:id="1283654440">
              <w:marLeft w:val="0"/>
              <w:marRight w:val="0"/>
              <w:marTop w:val="0"/>
              <w:marBottom w:val="0"/>
              <w:divBdr>
                <w:top w:val="none" w:sz="0" w:space="0" w:color="auto"/>
                <w:left w:val="none" w:sz="0" w:space="0" w:color="auto"/>
                <w:bottom w:val="none" w:sz="0" w:space="0" w:color="auto"/>
                <w:right w:val="none" w:sz="0" w:space="0" w:color="auto"/>
              </w:divBdr>
              <w:divsChild>
                <w:div w:id="199937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8554">
          <w:marLeft w:val="0"/>
          <w:marRight w:val="0"/>
          <w:marTop w:val="300"/>
          <w:marBottom w:val="0"/>
          <w:divBdr>
            <w:top w:val="none" w:sz="0" w:space="0" w:color="auto"/>
            <w:left w:val="none" w:sz="0" w:space="0" w:color="auto"/>
            <w:bottom w:val="none" w:sz="0" w:space="0" w:color="auto"/>
            <w:right w:val="none" w:sz="0" w:space="0" w:color="auto"/>
          </w:divBdr>
          <w:divsChild>
            <w:div w:id="1739209215">
              <w:marLeft w:val="0"/>
              <w:marRight w:val="0"/>
              <w:marTop w:val="0"/>
              <w:marBottom w:val="0"/>
              <w:divBdr>
                <w:top w:val="none" w:sz="0" w:space="0" w:color="auto"/>
                <w:left w:val="none" w:sz="0" w:space="0" w:color="auto"/>
                <w:bottom w:val="none" w:sz="0" w:space="0" w:color="auto"/>
                <w:right w:val="none" w:sz="0" w:space="0" w:color="auto"/>
              </w:divBdr>
              <w:divsChild>
                <w:div w:id="1385762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678394">
      <w:bodyDiv w:val="1"/>
      <w:marLeft w:val="0"/>
      <w:marRight w:val="0"/>
      <w:marTop w:val="0"/>
      <w:marBottom w:val="0"/>
      <w:divBdr>
        <w:top w:val="none" w:sz="0" w:space="0" w:color="auto"/>
        <w:left w:val="none" w:sz="0" w:space="0" w:color="auto"/>
        <w:bottom w:val="none" w:sz="0" w:space="0" w:color="auto"/>
        <w:right w:val="none" w:sz="0" w:space="0" w:color="auto"/>
      </w:divBdr>
      <w:divsChild>
        <w:div w:id="1366709447">
          <w:marLeft w:val="0"/>
          <w:marRight w:val="0"/>
          <w:marTop w:val="0"/>
          <w:marBottom w:val="0"/>
          <w:divBdr>
            <w:top w:val="none" w:sz="0" w:space="0" w:color="auto"/>
            <w:left w:val="none" w:sz="0" w:space="0" w:color="auto"/>
            <w:bottom w:val="none" w:sz="0" w:space="0" w:color="auto"/>
            <w:right w:val="none" w:sz="0" w:space="0" w:color="auto"/>
          </w:divBdr>
          <w:divsChild>
            <w:div w:id="1302884632">
              <w:marLeft w:val="0"/>
              <w:marRight w:val="0"/>
              <w:marTop w:val="0"/>
              <w:marBottom w:val="0"/>
              <w:divBdr>
                <w:top w:val="none" w:sz="0" w:space="0" w:color="auto"/>
                <w:left w:val="none" w:sz="0" w:space="0" w:color="auto"/>
                <w:bottom w:val="none" w:sz="0" w:space="0" w:color="auto"/>
                <w:right w:val="none" w:sz="0" w:space="0" w:color="auto"/>
              </w:divBdr>
            </w:div>
          </w:divsChild>
        </w:div>
        <w:div w:id="2121485658">
          <w:marLeft w:val="0"/>
          <w:marRight w:val="0"/>
          <w:marTop w:val="0"/>
          <w:marBottom w:val="0"/>
          <w:divBdr>
            <w:top w:val="none" w:sz="0" w:space="0" w:color="auto"/>
            <w:left w:val="none" w:sz="0" w:space="0" w:color="auto"/>
            <w:bottom w:val="none" w:sz="0" w:space="0" w:color="auto"/>
            <w:right w:val="none" w:sz="0" w:space="0" w:color="auto"/>
          </w:divBdr>
        </w:div>
        <w:div w:id="1960452458">
          <w:marLeft w:val="0"/>
          <w:marRight w:val="0"/>
          <w:marTop w:val="0"/>
          <w:marBottom w:val="0"/>
          <w:divBdr>
            <w:top w:val="none" w:sz="0" w:space="0" w:color="auto"/>
            <w:left w:val="none" w:sz="0" w:space="0" w:color="auto"/>
            <w:bottom w:val="none" w:sz="0" w:space="0" w:color="auto"/>
            <w:right w:val="none" w:sz="0" w:space="0" w:color="auto"/>
          </w:divBdr>
          <w:divsChild>
            <w:div w:id="339162549">
              <w:marLeft w:val="0"/>
              <w:marRight w:val="0"/>
              <w:marTop w:val="0"/>
              <w:marBottom w:val="0"/>
              <w:divBdr>
                <w:top w:val="none" w:sz="0" w:space="0" w:color="auto"/>
                <w:left w:val="none" w:sz="0" w:space="0" w:color="auto"/>
                <w:bottom w:val="none" w:sz="0" w:space="0" w:color="auto"/>
                <w:right w:val="none" w:sz="0" w:space="0" w:color="auto"/>
              </w:divBdr>
            </w:div>
          </w:divsChild>
        </w:div>
        <w:div w:id="6833085">
          <w:marLeft w:val="0"/>
          <w:marRight w:val="0"/>
          <w:marTop w:val="0"/>
          <w:marBottom w:val="0"/>
          <w:divBdr>
            <w:top w:val="none" w:sz="0" w:space="0" w:color="auto"/>
            <w:left w:val="none" w:sz="0" w:space="0" w:color="auto"/>
            <w:bottom w:val="none" w:sz="0" w:space="0" w:color="auto"/>
            <w:right w:val="none" w:sz="0" w:space="0" w:color="auto"/>
          </w:divBdr>
        </w:div>
        <w:div w:id="2079667687">
          <w:marLeft w:val="0"/>
          <w:marRight w:val="0"/>
          <w:marTop w:val="0"/>
          <w:marBottom w:val="0"/>
          <w:divBdr>
            <w:top w:val="none" w:sz="0" w:space="0" w:color="auto"/>
            <w:left w:val="none" w:sz="0" w:space="0" w:color="auto"/>
            <w:bottom w:val="none" w:sz="0" w:space="0" w:color="auto"/>
            <w:right w:val="none" w:sz="0" w:space="0" w:color="auto"/>
          </w:divBdr>
          <w:divsChild>
            <w:div w:id="1440564839">
              <w:marLeft w:val="0"/>
              <w:marRight w:val="0"/>
              <w:marTop w:val="0"/>
              <w:marBottom w:val="0"/>
              <w:divBdr>
                <w:top w:val="none" w:sz="0" w:space="0" w:color="auto"/>
                <w:left w:val="none" w:sz="0" w:space="0" w:color="auto"/>
                <w:bottom w:val="none" w:sz="0" w:space="0" w:color="auto"/>
                <w:right w:val="none" w:sz="0" w:space="0" w:color="auto"/>
              </w:divBdr>
            </w:div>
          </w:divsChild>
        </w:div>
        <w:div w:id="1995642983">
          <w:marLeft w:val="0"/>
          <w:marRight w:val="0"/>
          <w:marTop w:val="0"/>
          <w:marBottom w:val="0"/>
          <w:divBdr>
            <w:top w:val="none" w:sz="0" w:space="0" w:color="auto"/>
            <w:left w:val="none" w:sz="0" w:space="0" w:color="auto"/>
            <w:bottom w:val="none" w:sz="0" w:space="0" w:color="auto"/>
            <w:right w:val="none" w:sz="0" w:space="0" w:color="auto"/>
          </w:divBdr>
        </w:div>
        <w:div w:id="1020231331">
          <w:marLeft w:val="0"/>
          <w:marRight w:val="0"/>
          <w:marTop w:val="0"/>
          <w:marBottom w:val="0"/>
          <w:divBdr>
            <w:top w:val="none" w:sz="0" w:space="0" w:color="auto"/>
            <w:left w:val="none" w:sz="0" w:space="0" w:color="auto"/>
            <w:bottom w:val="none" w:sz="0" w:space="0" w:color="auto"/>
            <w:right w:val="none" w:sz="0" w:space="0" w:color="auto"/>
          </w:divBdr>
          <w:divsChild>
            <w:div w:id="1063288529">
              <w:marLeft w:val="0"/>
              <w:marRight w:val="0"/>
              <w:marTop w:val="0"/>
              <w:marBottom w:val="0"/>
              <w:divBdr>
                <w:top w:val="none" w:sz="0" w:space="0" w:color="auto"/>
                <w:left w:val="none" w:sz="0" w:space="0" w:color="auto"/>
                <w:bottom w:val="none" w:sz="0" w:space="0" w:color="auto"/>
                <w:right w:val="none" w:sz="0" w:space="0" w:color="auto"/>
              </w:divBdr>
            </w:div>
          </w:divsChild>
        </w:div>
        <w:div w:id="1445421335">
          <w:marLeft w:val="0"/>
          <w:marRight w:val="0"/>
          <w:marTop w:val="0"/>
          <w:marBottom w:val="0"/>
          <w:divBdr>
            <w:top w:val="none" w:sz="0" w:space="0" w:color="auto"/>
            <w:left w:val="none" w:sz="0" w:space="0" w:color="auto"/>
            <w:bottom w:val="none" w:sz="0" w:space="0" w:color="auto"/>
            <w:right w:val="none" w:sz="0" w:space="0" w:color="auto"/>
          </w:divBdr>
        </w:div>
        <w:div w:id="1964998235">
          <w:marLeft w:val="0"/>
          <w:marRight w:val="0"/>
          <w:marTop w:val="0"/>
          <w:marBottom w:val="0"/>
          <w:divBdr>
            <w:top w:val="none" w:sz="0" w:space="0" w:color="auto"/>
            <w:left w:val="none" w:sz="0" w:space="0" w:color="auto"/>
            <w:bottom w:val="none" w:sz="0" w:space="0" w:color="auto"/>
            <w:right w:val="none" w:sz="0" w:space="0" w:color="auto"/>
          </w:divBdr>
          <w:divsChild>
            <w:div w:id="1601915342">
              <w:marLeft w:val="0"/>
              <w:marRight w:val="0"/>
              <w:marTop w:val="0"/>
              <w:marBottom w:val="0"/>
              <w:divBdr>
                <w:top w:val="none" w:sz="0" w:space="0" w:color="auto"/>
                <w:left w:val="none" w:sz="0" w:space="0" w:color="auto"/>
                <w:bottom w:val="none" w:sz="0" w:space="0" w:color="auto"/>
                <w:right w:val="none" w:sz="0" w:space="0" w:color="auto"/>
              </w:divBdr>
            </w:div>
          </w:divsChild>
        </w:div>
        <w:div w:id="216820565">
          <w:marLeft w:val="0"/>
          <w:marRight w:val="0"/>
          <w:marTop w:val="0"/>
          <w:marBottom w:val="0"/>
          <w:divBdr>
            <w:top w:val="none" w:sz="0" w:space="0" w:color="auto"/>
            <w:left w:val="none" w:sz="0" w:space="0" w:color="auto"/>
            <w:bottom w:val="none" w:sz="0" w:space="0" w:color="auto"/>
            <w:right w:val="none" w:sz="0" w:space="0" w:color="auto"/>
          </w:divBdr>
        </w:div>
        <w:div w:id="1606503624">
          <w:marLeft w:val="0"/>
          <w:marRight w:val="0"/>
          <w:marTop w:val="0"/>
          <w:marBottom w:val="0"/>
          <w:divBdr>
            <w:top w:val="none" w:sz="0" w:space="0" w:color="auto"/>
            <w:left w:val="none" w:sz="0" w:space="0" w:color="auto"/>
            <w:bottom w:val="none" w:sz="0" w:space="0" w:color="auto"/>
            <w:right w:val="none" w:sz="0" w:space="0" w:color="auto"/>
          </w:divBdr>
          <w:divsChild>
            <w:div w:id="1406299857">
              <w:marLeft w:val="0"/>
              <w:marRight w:val="0"/>
              <w:marTop w:val="0"/>
              <w:marBottom w:val="0"/>
              <w:divBdr>
                <w:top w:val="none" w:sz="0" w:space="0" w:color="auto"/>
                <w:left w:val="none" w:sz="0" w:space="0" w:color="auto"/>
                <w:bottom w:val="none" w:sz="0" w:space="0" w:color="auto"/>
                <w:right w:val="none" w:sz="0" w:space="0" w:color="auto"/>
              </w:divBdr>
            </w:div>
          </w:divsChild>
        </w:div>
        <w:div w:id="920986564">
          <w:marLeft w:val="0"/>
          <w:marRight w:val="0"/>
          <w:marTop w:val="0"/>
          <w:marBottom w:val="0"/>
          <w:divBdr>
            <w:top w:val="none" w:sz="0" w:space="0" w:color="auto"/>
            <w:left w:val="none" w:sz="0" w:space="0" w:color="auto"/>
            <w:bottom w:val="none" w:sz="0" w:space="0" w:color="auto"/>
            <w:right w:val="none" w:sz="0" w:space="0" w:color="auto"/>
          </w:divBdr>
        </w:div>
        <w:div w:id="1221360503">
          <w:marLeft w:val="0"/>
          <w:marRight w:val="0"/>
          <w:marTop w:val="0"/>
          <w:marBottom w:val="0"/>
          <w:divBdr>
            <w:top w:val="none" w:sz="0" w:space="0" w:color="auto"/>
            <w:left w:val="none" w:sz="0" w:space="0" w:color="auto"/>
            <w:bottom w:val="none" w:sz="0" w:space="0" w:color="auto"/>
            <w:right w:val="none" w:sz="0" w:space="0" w:color="auto"/>
          </w:divBdr>
          <w:divsChild>
            <w:div w:id="670717162">
              <w:marLeft w:val="0"/>
              <w:marRight w:val="0"/>
              <w:marTop w:val="0"/>
              <w:marBottom w:val="0"/>
              <w:divBdr>
                <w:top w:val="none" w:sz="0" w:space="0" w:color="auto"/>
                <w:left w:val="none" w:sz="0" w:space="0" w:color="auto"/>
                <w:bottom w:val="none" w:sz="0" w:space="0" w:color="auto"/>
                <w:right w:val="none" w:sz="0" w:space="0" w:color="auto"/>
              </w:divBdr>
            </w:div>
          </w:divsChild>
        </w:div>
        <w:div w:id="2144228473">
          <w:marLeft w:val="0"/>
          <w:marRight w:val="0"/>
          <w:marTop w:val="300"/>
          <w:marBottom w:val="0"/>
          <w:divBdr>
            <w:top w:val="none" w:sz="0" w:space="0" w:color="auto"/>
            <w:left w:val="none" w:sz="0" w:space="0" w:color="auto"/>
            <w:bottom w:val="none" w:sz="0" w:space="0" w:color="auto"/>
            <w:right w:val="none" w:sz="0" w:space="0" w:color="auto"/>
          </w:divBdr>
          <w:divsChild>
            <w:div w:id="1532456437">
              <w:marLeft w:val="0"/>
              <w:marRight w:val="0"/>
              <w:marTop w:val="0"/>
              <w:marBottom w:val="0"/>
              <w:divBdr>
                <w:top w:val="none" w:sz="0" w:space="0" w:color="auto"/>
                <w:left w:val="none" w:sz="0" w:space="0" w:color="auto"/>
                <w:bottom w:val="none" w:sz="0" w:space="0" w:color="auto"/>
                <w:right w:val="none" w:sz="0" w:space="0" w:color="auto"/>
              </w:divBdr>
              <w:divsChild>
                <w:div w:id="103068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261051">
          <w:marLeft w:val="0"/>
          <w:marRight w:val="0"/>
          <w:marTop w:val="300"/>
          <w:marBottom w:val="0"/>
          <w:divBdr>
            <w:top w:val="none" w:sz="0" w:space="0" w:color="auto"/>
            <w:left w:val="none" w:sz="0" w:space="0" w:color="auto"/>
            <w:bottom w:val="none" w:sz="0" w:space="0" w:color="auto"/>
            <w:right w:val="none" w:sz="0" w:space="0" w:color="auto"/>
          </w:divBdr>
          <w:divsChild>
            <w:div w:id="1978875840">
              <w:marLeft w:val="0"/>
              <w:marRight w:val="0"/>
              <w:marTop w:val="0"/>
              <w:marBottom w:val="0"/>
              <w:divBdr>
                <w:top w:val="none" w:sz="0" w:space="0" w:color="auto"/>
                <w:left w:val="none" w:sz="0" w:space="0" w:color="auto"/>
                <w:bottom w:val="none" w:sz="0" w:space="0" w:color="auto"/>
                <w:right w:val="none" w:sz="0" w:space="0" w:color="auto"/>
              </w:divBdr>
              <w:divsChild>
                <w:div w:id="1412309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446824">
          <w:marLeft w:val="0"/>
          <w:marRight w:val="0"/>
          <w:marTop w:val="300"/>
          <w:marBottom w:val="0"/>
          <w:divBdr>
            <w:top w:val="none" w:sz="0" w:space="0" w:color="auto"/>
            <w:left w:val="none" w:sz="0" w:space="0" w:color="auto"/>
            <w:bottom w:val="none" w:sz="0" w:space="0" w:color="auto"/>
            <w:right w:val="none" w:sz="0" w:space="0" w:color="auto"/>
          </w:divBdr>
          <w:divsChild>
            <w:div w:id="1009526512">
              <w:marLeft w:val="0"/>
              <w:marRight w:val="0"/>
              <w:marTop w:val="0"/>
              <w:marBottom w:val="0"/>
              <w:divBdr>
                <w:top w:val="none" w:sz="0" w:space="0" w:color="auto"/>
                <w:left w:val="none" w:sz="0" w:space="0" w:color="auto"/>
                <w:bottom w:val="none" w:sz="0" w:space="0" w:color="auto"/>
                <w:right w:val="none" w:sz="0" w:space="0" w:color="auto"/>
              </w:divBdr>
              <w:divsChild>
                <w:div w:id="251858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078553">
          <w:marLeft w:val="0"/>
          <w:marRight w:val="0"/>
          <w:marTop w:val="300"/>
          <w:marBottom w:val="0"/>
          <w:divBdr>
            <w:top w:val="none" w:sz="0" w:space="0" w:color="auto"/>
            <w:left w:val="none" w:sz="0" w:space="0" w:color="auto"/>
            <w:bottom w:val="none" w:sz="0" w:space="0" w:color="auto"/>
            <w:right w:val="none" w:sz="0" w:space="0" w:color="auto"/>
          </w:divBdr>
          <w:divsChild>
            <w:div w:id="831721681">
              <w:marLeft w:val="0"/>
              <w:marRight w:val="0"/>
              <w:marTop w:val="0"/>
              <w:marBottom w:val="0"/>
              <w:divBdr>
                <w:top w:val="none" w:sz="0" w:space="0" w:color="auto"/>
                <w:left w:val="none" w:sz="0" w:space="0" w:color="auto"/>
                <w:bottom w:val="none" w:sz="0" w:space="0" w:color="auto"/>
                <w:right w:val="none" w:sz="0" w:space="0" w:color="auto"/>
              </w:divBdr>
              <w:divsChild>
                <w:div w:id="59771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761223">
      <w:bodyDiv w:val="1"/>
      <w:marLeft w:val="0"/>
      <w:marRight w:val="0"/>
      <w:marTop w:val="0"/>
      <w:marBottom w:val="0"/>
      <w:divBdr>
        <w:top w:val="none" w:sz="0" w:space="0" w:color="auto"/>
        <w:left w:val="none" w:sz="0" w:space="0" w:color="auto"/>
        <w:bottom w:val="none" w:sz="0" w:space="0" w:color="auto"/>
        <w:right w:val="none" w:sz="0" w:space="0" w:color="auto"/>
      </w:divBdr>
      <w:divsChild>
        <w:div w:id="1592934744">
          <w:marLeft w:val="0"/>
          <w:marRight w:val="0"/>
          <w:marTop w:val="0"/>
          <w:marBottom w:val="0"/>
          <w:divBdr>
            <w:top w:val="none" w:sz="0" w:space="0" w:color="auto"/>
            <w:left w:val="none" w:sz="0" w:space="0" w:color="auto"/>
            <w:bottom w:val="none" w:sz="0" w:space="0" w:color="auto"/>
            <w:right w:val="none" w:sz="0" w:space="0" w:color="auto"/>
          </w:divBdr>
        </w:div>
        <w:div w:id="1749614711">
          <w:marLeft w:val="0"/>
          <w:marRight w:val="0"/>
          <w:marTop w:val="0"/>
          <w:marBottom w:val="0"/>
          <w:divBdr>
            <w:top w:val="none" w:sz="0" w:space="0" w:color="auto"/>
            <w:left w:val="none" w:sz="0" w:space="0" w:color="auto"/>
            <w:bottom w:val="none" w:sz="0" w:space="0" w:color="auto"/>
            <w:right w:val="none" w:sz="0" w:space="0" w:color="auto"/>
          </w:divBdr>
          <w:divsChild>
            <w:div w:id="1820809245">
              <w:marLeft w:val="0"/>
              <w:marRight w:val="0"/>
              <w:marTop w:val="0"/>
              <w:marBottom w:val="0"/>
              <w:divBdr>
                <w:top w:val="none" w:sz="0" w:space="0" w:color="auto"/>
                <w:left w:val="none" w:sz="0" w:space="0" w:color="auto"/>
                <w:bottom w:val="none" w:sz="0" w:space="0" w:color="auto"/>
                <w:right w:val="none" w:sz="0" w:space="0" w:color="auto"/>
              </w:divBdr>
            </w:div>
          </w:divsChild>
        </w:div>
        <w:div w:id="1278217921">
          <w:marLeft w:val="0"/>
          <w:marRight w:val="0"/>
          <w:marTop w:val="0"/>
          <w:marBottom w:val="0"/>
          <w:divBdr>
            <w:top w:val="none" w:sz="0" w:space="0" w:color="auto"/>
            <w:left w:val="none" w:sz="0" w:space="0" w:color="auto"/>
            <w:bottom w:val="none" w:sz="0" w:space="0" w:color="auto"/>
            <w:right w:val="none" w:sz="0" w:space="0" w:color="auto"/>
          </w:divBdr>
        </w:div>
        <w:div w:id="1588494105">
          <w:marLeft w:val="0"/>
          <w:marRight w:val="0"/>
          <w:marTop w:val="0"/>
          <w:marBottom w:val="0"/>
          <w:divBdr>
            <w:top w:val="none" w:sz="0" w:space="0" w:color="auto"/>
            <w:left w:val="none" w:sz="0" w:space="0" w:color="auto"/>
            <w:bottom w:val="none" w:sz="0" w:space="0" w:color="auto"/>
            <w:right w:val="none" w:sz="0" w:space="0" w:color="auto"/>
          </w:divBdr>
          <w:divsChild>
            <w:div w:id="385029391">
              <w:marLeft w:val="0"/>
              <w:marRight w:val="0"/>
              <w:marTop w:val="0"/>
              <w:marBottom w:val="0"/>
              <w:divBdr>
                <w:top w:val="none" w:sz="0" w:space="0" w:color="auto"/>
                <w:left w:val="none" w:sz="0" w:space="0" w:color="auto"/>
                <w:bottom w:val="none" w:sz="0" w:space="0" w:color="auto"/>
                <w:right w:val="none" w:sz="0" w:space="0" w:color="auto"/>
              </w:divBdr>
            </w:div>
          </w:divsChild>
        </w:div>
        <w:div w:id="83260891">
          <w:marLeft w:val="0"/>
          <w:marRight w:val="0"/>
          <w:marTop w:val="0"/>
          <w:marBottom w:val="0"/>
          <w:divBdr>
            <w:top w:val="none" w:sz="0" w:space="0" w:color="auto"/>
            <w:left w:val="none" w:sz="0" w:space="0" w:color="auto"/>
            <w:bottom w:val="none" w:sz="0" w:space="0" w:color="auto"/>
            <w:right w:val="none" w:sz="0" w:space="0" w:color="auto"/>
          </w:divBdr>
        </w:div>
        <w:div w:id="2092463936">
          <w:marLeft w:val="0"/>
          <w:marRight w:val="0"/>
          <w:marTop w:val="0"/>
          <w:marBottom w:val="0"/>
          <w:divBdr>
            <w:top w:val="none" w:sz="0" w:space="0" w:color="auto"/>
            <w:left w:val="none" w:sz="0" w:space="0" w:color="auto"/>
            <w:bottom w:val="none" w:sz="0" w:space="0" w:color="auto"/>
            <w:right w:val="none" w:sz="0" w:space="0" w:color="auto"/>
          </w:divBdr>
          <w:divsChild>
            <w:div w:id="1947421307">
              <w:marLeft w:val="0"/>
              <w:marRight w:val="0"/>
              <w:marTop w:val="0"/>
              <w:marBottom w:val="0"/>
              <w:divBdr>
                <w:top w:val="none" w:sz="0" w:space="0" w:color="auto"/>
                <w:left w:val="none" w:sz="0" w:space="0" w:color="auto"/>
                <w:bottom w:val="none" w:sz="0" w:space="0" w:color="auto"/>
                <w:right w:val="none" w:sz="0" w:space="0" w:color="auto"/>
              </w:divBdr>
            </w:div>
          </w:divsChild>
        </w:div>
        <w:div w:id="1978339947">
          <w:marLeft w:val="0"/>
          <w:marRight w:val="0"/>
          <w:marTop w:val="0"/>
          <w:marBottom w:val="0"/>
          <w:divBdr>
            <w:top w:val="none" w:sz="0" w:space="0" w:color="auto"/>
            <w:left w:val="none" w:sz="0" w:space="0" w:color="auto"/>
            <w:bottom w:val="none" w:sz="0" w:space="0" w:color="auto"/>
            <w:right w:val="none" w:sz="0" w:space="0" w:color="auto"/>
          </w:divBdr>
        </w:div>
        <w:div w:id="318046532">
          <w:marLeft w:val="0"/>
          <w:marRight w:val="0"/>
          <w:marTop w:val="0"/>
          <w:marBottom w:val="0"/>
          <w:divBdr>
            <w:top w:val="none" w:sz="0" w:space="0" w:color="auto"/>
            <w:left w:val="none" w:sz="0" w:space="0" w:color="auto"/>
            <w:bottom w:val="none" w:sz="0" w:space="0" w:color="auto"/>
            <w:right w:val="none" w:sz="0" w:space="0" w:color="auto"/>
          </w:divBdr>
          <w:divsChild>
            <w:div w:id="598758993">
              <w:marLeft w:val="0"/>
              <w:marRight w:val="0"/>
              <w:marTop w:val="0"/>
              <w:marBottom w:val="0"/>
              <w:divBdr>
                <w:top w:val="none" w:sz="0" w:space="0" w:color="auto"/>
                <w:left w:val="none" w:sz="0" w:space="0" w:color="auto"/>
                <w:bottom w:val="none" w:sz="0" w:space="0" w:color="auto"/>
                <w:right w:val="none" w:sz="0" w:space="0" w:color="auto"/>
              </w:divBdr>
            </w:div>
          </w:divsChild>
        </w:div>
        <w:div w:id="95366813">
          <w:marLeft w:val="0"/>
          <w:marRight w:val="0"/>
          <w:marTop w:val="0"/>
          <w:marBottom w:val="0"/>
          <w:divBdr>
            <w:top w:val="none" w:sz="0" w:space="0" w:color="auto"/>
            <w:left w:val="none" w:sz="0" w:space="0" w:color="auto"/>
            <w:bottom w:val="none" w:sz="0" w:space="0" w:color="auto"/>
            <w:right w:val="none" w:sz="0" w:space="0" w:color="auto"/>
          </w:divBdr>
        </w:div>
        <w:div w:id="1352142154">
          <w:marLeft w:val="0"/>
          <w:marRight w:val="0"/>
          <w:marTop w:val="0"/>
          <w:marBottom w:val="0"/>
          <w:divBdr>
            <w:top w:val="none" w:sz="0" w:space="0" w:color="auto"/>
            <w:left w:val="none" w:sz="0" w:space="0" w:color="auto"/>
            <w:bottom w:val="none" w:sz="0" w:space="0" w:color="auto"/>
            <w:right w:val="none" w:sz="0" w:space="0" w:color="auto"/>
          </w:divBdr>
          <w:divsChild>
            <w:div w:id="1602880287">
              <w:marLeft w:val="0"/>
              <w:marRight w:val="0"/>
              <w:marTop w:val="0"/>
              <w:marBottom w:val="0"/>
              <w:divBdr>
                <w:top w:val="none" w:sz="0" w:space="0" w:color="auto"/>
                <w:left w:val="none" w:sz="0" w:space="0" w:color="auto"/>
                <w:bottom w:val="none" w:sz="0" w:space="0" w:color="auto"/>
                <w:right w:val="none" w:sz="0" w:space="0" w:color="auto"/>
              </w:divBdr>
            </w:div>
          </w:divsChild>
        </w:div>
        <w:div w:id="1622955380">
          <w:marLeft w:val="0"/>
          <w:marRight w:val="0"/>
          <w:marTop w:val="0"/>
          <w:marBottom w:val="0"/>
          <w:divBdr>
            <w:top w:val="none" w:sz="0" w:space="0" w:color="auto"/>
            <w:left w:val="none" w:sz="0" w:space="0" w:color="auto"/>
            <w:bottom w:val="none" w:sz="0" w:space="0" w:color="auto"/>
            <w:right w:val="none" w:sz="0" w:space="0" w:color="auto"/>
          </w:divBdr>
        </w:div>
        <w:div w:id="1015764292">
          <w:marLeft w:val="0"/>
          <w:marRight w:val="0"/>
          <w:marTop w:val="0"/>
          <w:marBottom w:val="0"/>
          <w:divBdr>
            <w:top w:val="none" w:sz="0" w:space="0" w:color="auto"/>
            <w:left w:val="none" w:sz="0" w:space="0" w:color="auto"/>
            <w:bottom w:val="none" w:sz="0" w:space="0" w:color="auto"/>
            <w:right w:val="none" w:sz="0" w:space="0" w:color="auto"/>
          </w:divBdr>
          <w:divsChild>
            <w:div w:id="1652516916">
              <w:marLeft w:val="0"/>
              <w:marRight w:val="0"/>
              <w:marTop w:val="0"/>
              <w:marBottom w:val="0"/>
              <w:divBdr>
                <w:top w:val="none" w:sz="0" w:space="0" w:color="auto"/>
                <w:left w:val="none" w:sz="0" w:space="0" w:color="auto"/>
                <w:bottom w:val="none" w:sz="0" w:space="0" w:color="auto"/>
                <w:right w:val="none" w:sz="0" w:space="0" w:color="auto"/>
              </w:divBdr>
            </w:div>
          </w:divsChild>
        </w:div>
        <w:div w:id="870067152">
          <w:marLeft w:val="0"/>
          <w:marRight w:val="0"/>
          <w:marTop w:val="0"/>
          <w:marBottom w:val="0"/>
          <w:divBdr>
            <w:top w:val="none" w:sz="0" w:space="0" w:color="auto"/>
            <w:left w:val="none" w:sz="0" w:space="0" w:color="auto"/>
            <w:bottom w:val="none" w:sz="0" w:space="0" w:color="auto"/>
            <w:right w:val="none" w:sz="0" w:space="0" w:color="auto"/>
          </w:divBdr>
        </w:div>
        <w:div w:id="1223639451">
          <w:marLeft w:val="0"/>
          <w:marRight w:val="0"/>
          <w:marTop w:val="0"/>
          <w:marBottom w:val="0"/>
          <w:divBdr>
            <w:top w:val="none" w:sz="0" w:space="0" w:color="auto"/>
            <w:left w:val="none" w:sz="0" w:space="0" w:color="auto"/>
            <w:bottom w:val="none" w:sz="0" w:space="0" w:color="auto"/>
            <w:right w:val="none" w:sz="0" w:space="0" w:color="auto"/>
          </w:divBdr>
          <w:divsChild>
            <w:div w:id="1366784758">
              <w:marLeft w:val="0"/>
              <w:marRight w:val="0"/>
              <w:marTop w:val="0"/>
              <w:marBottom w:val="0"/>
              <w:divBdr>
                <w:top w:val="none" w:sz="0" w:space="0" w:color="auto"/>
                <w:left w:val="none" w:sz="0" w:space="0" w:color="auto"/>
                <w:bottom w:val="none" w:sz="0" w:space="0" w:color="auto"/>
                <w:right w:val="none" w:sz="0" w:space="0" w:color="auto"/>
              </w:divBdr>
            </w:div>
          </w:divsChild>
        </w:div>
        <w:div w:id="1829206323">
          <w:marLeft w:val="0"/>
          <w:marRight w:val="0"/>
          <w:marTop w:val="300"/>
          <w:marBottom w:val="0"/>
          <w:divBdr>
            <w:top w:val="none" w:sz="0" w:space="0" w:color="auto"/>
            <w:left w:val="none" w:sz="0" w:space="0" w:color="auto"/>
            <w:bottom w:val="none" w:sz="0" w:space="0" w:color="auto"/>
            <w:right w:val="none" w:sz="0" w:space="0" w:color="auto"/>
          </w:divBdr>
          <w:divsChild>
            <w:div w:id="1587036748">
              <w:marLeft w:val="0"/>
              <w:marRight w:val="0"/>
              <w:marTop w:val="0"/>
              <w:marBottom w:val="0"/>
              <w:divBdr>
                <w:top w:val="none" w:sz="0" w:space="0" w:color="auto"/>
                <w:left w:val="none" w:sz="0" w:space="0" w:color="auto"/>
                <w:bottom w:val="none" w:sz="0" w:space="0" w:color="auto"/>
                <w:right w:val="none" w:sz="0" w:space="0" w:color="auto"/>
              </w:divBdr>
              <w:divsChild>
                <w:div w:id="203695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128988">
          <w:marLeft w:val="0"/>
          <w:marRight w:val="0"/>
          <w:marTop w:val="300"/>
          <w:marBottom w:val="0"/>
          <w:divBdr>
            <w:top w:val="none" w:sz="0" w:space="0" w:color="auto"/>
            <w:left w:val="none" w:sz="0" w:space="0" w:color="auto"/>
            <w:bottom w:val="none" w:sz="0" w:space="0" w:color="auto"/>
            <w:right w:val="none" w:sz="0" w:space="0" w:color="auto"/>
          </w:divBdr>
          <w:divsChild>
            <w:div w:id="2013221842">
              <w:marLeft w:val="0"/>
              <w:marRight w:val="0"/>
              <w:marTop w:val="0"/>
              <w:marBottom w:val="0"/>
              <w:divBdr>
                <w:top w:val="none" w:sz="0" w:space="0" w:color="auto"/>
                <w:left w:val="none" w:sz="0" w:space="0" w:color="auto"/>
                <w:bottom w:val="none" w:sz="0" w:space="0" w:color="auto"/>
                <w:right w:val="none" w:sz="0" w:space="0" w:color="auto"/>
              </w:divBdr>
              <w:divsChild>
                <w:div w:id="133591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8523">
          <w:marLeft w:val="0"/>
          <w:marRight w:val="0"/>
          <w:marTop w:val="300"/>
          <w:marBottom w:val="0"/>
          <w:divBdr>
            <w:top w:val="none" w:sz="0" w:space="0" w:color="auto"/>
            <w:left w:val="none" w:sz="0" w:space="0" w:color="auto"/>
            <w:bottom w:val="none" w:sz="0" w:space="0" w:color="auto"/>
            <w:right w:val="none" w:sz="0" w:space="0" w:color="auto"/>
          </w:divBdr>
          <w:divsChild>
            <w:div w:id="85226383">
              <w:marLeft w:val="0"/>
              <w:marRight w:val="0"/>
              <w:marTop w:val="0"/>
              <w:marBottom w:val="0"/>
              <w:divBdr>
                <w:top w:val="none" w:sz="0" w:space="0" w:color="auto"/>
                <w:left w:val="none" w:sz="0" w:space="0" w:color="auto"/>
                <w:bottom w:val="none" w:sz="0" w:space="0" w:color="auto"/>
                <w:right w:val="none" w:sz="0" w:space="0" w:color="auto"/>
              </w:divBdr>
              <w:divsChild>
                <w:div w:id="1247572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179050">
          <w:marLeft w:val="0"/>
          <w:marRight w:val="0"/>
          <w:marTop w:val="300"/>
          <w:marBottom w:val="0"/>
          <w:divBdr>
            <w:top w:val="none" w:sz="0" w:space="0" w:color="auto"/>
            <w:left w:val="none" w:sz="0" w:space="0" w:color="auto"/>
            <w:bottom w:val="none" w:sz="0" w:space="0" w:color="auto"/>
            <w:right w:val="none" w:sz="0" w:space="0" w:color="auto"/>
          </w:divBdr>
          <w:divsChild>
            <w:div w:id="320892512">
              <w:marLeft w:val="0"/>
              <w:marRight w:val="0"/>
              <w:marTop w:val="0"/>
              <w:marBottom w:val="0"/>
              <w:divBdr>
                <w:top w:val="none" w:sz="0" w:space="0" w:color="auto"/>
                <w:left w:val="none" w:sz="0" w:space="0" w:color="auto"/>
                <w:bottom w:val="none" w:sz="0" w:space="0" w:color="auto"/>
                <w:right w:val="none" w:sz="0" w:space="0" w:color="auto"/>
              </w:divBdr>
              <w:divsChild>
                <w:div w:id="1044017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0167">
      <w:bodyDiv w:val="1"/>
      <w:marLeft w:val="0"/>
      <w:marRight w:val="0"/>
      <w:marTop w:val="0"/>
      <w:marBottom w:val="0"/>
      <w:divBdr>
        <w:top w:val="none" w:sz="0" w:space="0" w:color="auto"/>
        <w:left w:val="none" w:sz="0" w:space="0" w:color="auto"/>
        <w:bottom w:val="none" w:sz="0" w:space="0" w:color="auto"/>
        <w:right w:val="none" w:sz="0" w:space="0" w:color="auto"/>
      </w:divBdr>
      <w:divsChild>
        <w:div w:id="1609579446">
          <w:marLeft w:val="0"/>
          <w:marRight w:val="0"/>
          <w:marTop w:val="0"/>
          <w:marBottom w:val="0"/>
          <w:divBdr>
            <w:top w:val="none" w:sz="0" w:space="0" w:color="auto"/>
            <w:left w:val="none" w:sz="0" w:space="0" w:color="auto"/>
            <w:bottom w:val="none" w:sz="0" w:space="0" w:color="auto"/>
            <w:right w:val="none" w:sz="0" w:space="0" w:color="auto"/>
          </w:divBdr>
        </w:div>
        <w:div w:id="1694846388">
          <w:marLeft w:val="0"/>
          <w:marRight w:val="0"/>
          <w:marTop w:val="0"/>
          <w:marBottom w:val="0"/>
          <w:divBdr>
            <w:top w:val="none" w:sz="0" w:space="0" w:color="auto"/>
            <w:left w:val="none" w:sz="0" w:space="0" w:color="auto"/>
            <w:bottom w:val="none" w:sz="0" w:space="0" w:color="auto"/>
            <w:right w:val="none" w:sz="0" w:space="0" w:color="auto"/>
          </w:divBdr>
          <w:divsChild>
            <w:div w:id="1513685321">
              <w:marLeft w:val="0"/>
              <w:marRight w:val="0"/>
              <w:marTop w:val="0"/>
              <w:marBottom w:val="0"/>
              <w:divBdr>
                <w:top w:val="none" w:sz="0" w:space="0" w:color="auto"/>
                <w:left w:val="none" w:sz="0" w:space="0" w:color="auto"/>
                <w:bottom w:val="none" w:sz="0" w:space="0" w:color="auto"/>
                <w:right w:val="none" w:sz="0" w:space="0" w:color="auto"/>
              </w:divBdr>
            </w:div>
          </w:divsChild>
        </w:div>
        <w:div w:id="357783416">
          <w:marLeft w:val="0"/>
          <w:marRight w:val="0"/>
          <w:marTop w:val="0"/>
          <w:marBottom w:val="0"/>
          <w:divBdr>
            <w:top w:val="none" w:sz="0" w:space="0" w:color="auto"/>
            <w:left w:val="none" w:sz="0" w:space="0" w:color="auto"/>
            <w:bottom w:val="none" w:sz="0" w:space="0" w:color="auto"/>
            <w:right w:val="none" w:sz="0" w:space="0" w:color="auto"/>
          </w:divBdr>
        </w:div>
        <w:div w:id="224998986">
          <w:marLeft w:val="0"/>
          <w:marRight w:val="0"/>
          <w:marTop w:val="0"/>
          <w:marBottom w:val="0"/>
          <w:divBdr>
            <w:top w:val="none" w:sz="0" w:space="0" w:color="auto"/>
            <w:left w:val="none" w:sz="0" w:space="0" w:color="auto"/>
            <w:bottom w:val="none" w:sz="0" w:space="0" w:color="auto"/>
            <w:right w:val="none" w:sz="0" w:space="0" w:color="auto"/>
          </w:divBdr>
          <w:divsChild>
            <w:div w:id="741367772">
              <w:marLeft w:val="0"/>
              <w:marRight w:val="0"/>
              <w:marTop w:val="0"/>
              <w:marBottom w:val="0"/>
              <w:divBdr>
                <w:top w:val="none" w:sz="0" w:space="0" w:color="auto"/>
                <w:left w:val="none" w:sz="0" w:space="0" w:color="auto"/>
                <w:bottom w:val="none" w:sz="0" w:space="0" w:color="auto"/>
                <w:right w:val="none" w:sz="0" w:space="0" w:color="auto"/>
              </w:divBdr>
            </w:div>
          </w:divsChild>
        </w:div>
        <w:div w:id="1360814510">
          <w:marLeft w:val="0"/>
          <w:marRight w:val="0"/>
          <w:marTop w:val="0"/>
          <w:marBottom w:val="0"/>
          <w:divBdr>
            <w:top w:val="none" w:sz="0" w:space="0" w:color="auto"/>
            <w:left w:val="none" w:sz="0" w:space="0" w:color="auto"/>
            <w:bottom w:val="none" w:sz="0" w:space="0" w:color="auto"/>
            <w:right w:val="none" w:sz="0" w:space="0" w:color="auto"/>
          </w:divBdr>
        </w:div>
        <w:div w:id="1906836850">
          <w:marLeft w:val="0"/>
          <w:marRight w:val="0"/>
          <w:marTop w:val="0"/>
          <w:marBottom w:val="0"/>
          <w:divBdr>
            <w:top w:val="none" w:sz="0" w:space="0" w:color="auto"/>
            <w:left w:val="none" w:sz="0" w:space="0" w:color="auto"/>
            <w:bottom w:val="none" w:sz="0" w:space="0" w:color="auto"/>
            <w:right w:val="none" w:sz="0" w:space="0" w:color="auto"/>
          </w:divBdr>
          <w:divsChild>
            <w:div w:id="1679196005">
              <w:marLeft w:val="0"/>
              <w:marRight w:val="0"/>
              <w:marTop w:val="0"/>
              <w:marBottom w:val="0"/>
              <w:divBdr>
                <w:top w:val="none" w:sz="0" w:space="0" w:color="auto"/>
                <w:left w:val="none" w:sz="0" w:space="0" w:color="auto"/>
                <w:bottom w:val="none" w:sz="0" w:space="0" w:color="auto"/>
                <w:right w:val="none" w:sz="0" w:space="0" w:color="auto"/>
              </w:divBdr>
            </w:div>
          </w:divsChild>
        </w:div>
        <w:div w:id="2093163531">
          <w:marLeft w:val="0"/>
          <w:marRight w:val="0"/>
          <w:marTop w:val="0"/>
          <w:marBottom w:val="0"/>
          <w:divBdr>
            <w:top w:val="none" w:sz="0" w:space="0" w:color="auto"/>
            <w:left w:val="none" w:sz="0" w:space="0" w:color="auto"/>
            <w:bottom w:val="none" w:sz="0" w:space="0" w:color="auto"/>
            <w:right w:val="none" w:sz="0" w:space="0" w:color="auto"/>
          </w:divBdr>
        </w:div>
        <w:div w:id="909191988">
          <w:marLeft w:val="0"/>
          <w:marRight w:val="0"/>
          <w:marTop w:val="0"/>
          <w:marBottom w:val="0"/>
          <w:divBdr>
            <w:top w:val="none" w:sz="0" w:space="0" w:color="auto"/>
            <w:left w:val="none" w:sz="0" w:space="0" w:color="auto"/>
            <w:bottom w:val="none" w:sz="0" w:space="0" w:color="auto"/>
            <w:right w:val="none" w:sz="0" w:space="0" w:color="auto"/>
          </w:divBdr>
          <w:divsChild>
            <w:div w:id="1198354885">
              <w:marLeft w:val="0"/>
              <w:marRight w:val="0"/>
              <w:marTop w:val="0"/>
              <w:marBottom w:val="0"/>
              <w:divBdr>
                <w:top w:val="none" w:sz="0" w:space="0" w:color="auto"/>
                <w:left w:val="none" w:sz="0" w:space="0" w:color="auto"/>
                <w:bottom w:val="none" w:sz="0" w:space="0" w:color="auto"/>
                <w:right w:val="none" w:sz="0" w:space="0" w:color="auto"/>
              </w:divBdr>
            </w:div>
          </w:divsChild>
        </w:div>
        <w:div w:id="158737855">
          <w:marLeft w:val="0"/>
          <w:marRight w:val="0"/>
          <w:marTop w:val="0"/>
          <w:marBottom w:val="0"/>
          <w:divBdr>
            <w:top w:val="none" w:sz="0" w:space="0" w:color="auto"/>
            <w:left w:val="none" w:sz="0" w:space="0" w:color="auto"/>
            <w:bottom w:val="none" w:sz="0" w:space="0" w:color="auto"/>
            <w:right w:val="none" w:sz="0" w:space="0" w:color="auto"/>
          </w:divBdr>
        </w:div>
        <w:div w:id="1847282883">
          <w:marLeft w:val="0"/>
          <w:marRight w:val="0"/>
          <w:marTop w:val="0"/>
          <w:marBottom w:val="0"/>
          <w:divBdr>
            <w:top w:val="none" w:sz="0" w:space="0" w:color="auto"/>
            <w:left w:val="none" w:sz="0" w:space="0" w:color="auto"/>
            <w:bottom w:val="none" w:sz="0" w:space="0" w:color="auto"/>
            <w:right w:val="none" w:sz="0" w:space="0" w:color="auto"/>
          </w:divBdr>
          <w:divsChild>
            <w:div w:id="718624940">
              <w:marLeft w:val="0"/>
              <w:marRight w:val="0"/>
              <w:marTop w:val="0"/>
              <w:marBottom w:val="0"/>
              <w:divBdr>
                <w:top w:val="none" w:sz="0" w:space="0" w:color="auto"/>
                <w:left w:val="none" w:sz="0" w:space="0" w:color="auto"/>
                <w:bottom w:val="none" w:sz="0" w:space="0" w:color="auto"/>
                <w:right w:val="none" w:sz="0" w:space="0" w:color="auto"/>
              </w:divBdr>
            </w:div>
          </w:divsChild>
        </w:div>
        <w:div w:id="2032487931">
          <w:marLeft w:val="0"/>
          <w:marRight w:val="0"/>
          <w:marTop w:val="0"/>
          <w:marBottom w:val="0"/>
          <w:divBdr>
            <w:top w:val="none" w:sz="0" w:space="0" w:color="auto"/>
            <w:left w:val="none" w:sz="0" w:space="0" w:color="auto"/>
            <w:bottom w:val="none" w:sz="0" w:space="0" w:color="auto"/>
            <w:right w:val="none" w:sz="0" w:space="0" w:color="auto"/>
          </w:divBdr>
        </w:div>
        <w:div w:id="1219626884">
          <w:marLeft w:val="0"/>
          <w:marRight w:val="0"/>
          <w:marTop w:val="0"/>
          <w:marBottom w:val="0"/>
          <w:divBdr>
            <w:top w:val="none" w:sz="0" w:space="0" w:color="auto"/>
            <w:left w:val="none" w:sz="0" w:space="0" w:color="auto"/>
            <w:bottom w:val="none" w:sz="0" w:space="0" w:color="auto"/>
            <w:right w:val="none" w:sz="0" w:space="0" w:color="auto"/>
          </w:divBdr>
          <w:divsChild>
            <w:div w:id="799231470">
              <w:marLeft w:val="0"/>
              <w:marRight w:val="0"/>
              <w:marTop w:val="0"/>
              <w:marBottom w:val="0"/>
              <w:divBdr>
                <w:top w:val="none" w:sz="0" w:space="0" w:color="auto"/>
                <w:left w:val="none" w:sz="0" w:space="0" w:color="auto"/>
                <w:bottom w:val="none" w:sz="0" w:space="0" w:color="auto"/>
                <w:right w:val="none" w:sz="0" w:space="0" w:color="auto"/>
              </w:divBdr>
            </w:div>
          </w:divsChild>
        </w:div>
        <w:div w:id="1602448324">
          <w:marLeft w:val="0"/>
          <w:marRight w:val="0"/>
          <w:marTop w:val="0"/>
          <w:marBottom w:val="0"/>
          <w:divBdr>
            <w:top w:val="none" w:sz="0" w:space="0" w:color="auto"/>
            <w:left w:val="none" w:sz="0" w:space="0" w:color="auto"/>
            <w:bottom w:val="none" w:sz="0" w:space="0" w:color="auto"/>
            <w:right w:val="none" w:sz="0" w:space="0" w:color="auto"/>
          </w:divBdr>
        </w:div>
        <w:div w:id="2025663717">
          <w:marLeft w:val="0"/>
          <w:marRight w:val="0"/>
          <w:marTop w:val="0"/>
          <w:marBottom w:val="0"/>
          <w:divBdr>
            <w:top w:val="none" w:sz="0" w:space="0" w:color="auto"/>
            <w:left w:val="none" w:sz="0" w:space="0" w:color="auto"/>
            <w:bottom w:val="none" w:sz="0" w:space="0" w:color="auto"/>
            <w:right w:val="none" w:sz="0" w:space="0" w:color="auto"/>
          </w:divBdr>
          <w:divsChild>
            <w:div w:id="1864391836">
              <w:marLeft w:val="0"/>
              <w:marRight w:val="0"/>
              <w:marTop w:val="0"/>
              <w:marBottom w:val="0"/>
              <w:divBdr>
                <w:top w:val="none" w:sz="0" w:space="0" w:color="auto"/>
                <w:left w:val="none" w:sz="0" w:space="0" w:color="auto"/>
                <w:bottom w:val="none" w:sz="0" w:space="0" w:color="auto"/>
                <w:right w:val="none" w:sz="0" w:space="0" w:color="auto"/>
              </w:divBdr>
            </w:div>
          </w:divsChild>
        </w:div>
        <w:div w:id="21516293">
          <w:marLeft w:val="0"/>
          <w:marRight w:val="0"/>
          <w:marTop w:val="300"/>
          <w:marBottom w:val="0"/>
          <w:divBdr>
            <w:top w:val="none" w:sz="0" w:space="0" w:color="auto"/>
            <w:left w:val="none" w:sz="0" w:space="0" w:color="auto"/>
            <w:bottom w:val="none" w:sz="0" w:space="0" w:color="auto"/>
            <w:right w:val="none" w:sz="0" w:space="0" w:color="auto"/>
          </w:divBdr>
          <w:divsChild>
            <w:div w:id="1539471392">
              <w:marLeft w:val="0"/>
              <w:marRight w:val="0"/>
              <w:marTop w:val="0"/>
              <w:marBottom w:val="0"/>
              <w:divBdr>
                <w:top w:val="none" w:sz="0" w:space="0" w:color="auto"/>
                <w:left w:val="none" w:sz="0" w:space="0" w:color="auto"/>
                <w:bottom w:val="none" w:sz="0" w:space="0" w:color="auto"/>
                <w:right w:val="none" w:sz="0" w:space="0" w:color="auto"/>
              </w:divBdr>
              <w:divsChild>
                <w:div w:id="153284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18920">
          <w:marLeft w:val="0"/>
          <w:marRight w:val="0"/>
          <w:marTop w:val="300"/>
          <w:marBottom w:val="0"/>
          <w:divBdr>
            <w:top w:val="none" w:sz="0" w:space="0" w:color="auto"/>
            <w:left w:val="none" w:sz="0" w:space="0" w:color="auto"/>
            <w:bottom w:val="none" w:sz="0" w:space="0" w:color="auto"/>
            <w:right w:val="none" w:sz="0" w:space="0" w:color="auto"/>
          </w:divBdr>
          <w:divsChild>
            <w:div w:id="1873767134">
              <w:marLeft w:val="0"/>
              <w:marRight w:val="0"/>
              <w:marTop w:val="0"/>
              <w:marBottom w:val="0"/>
              <w:divBdr>
                <w:top w:val="none" w:sz="0" w:space="0" w:color="auto"/>
                <w:left w:val="none" w:sz="0" w:space="0" w:color="auto"/>
                <w:bottom w:val="none" w:sz="0" w:space="0" w:color="auto"/>
                <w:right w:val="none" w:sz="0" w:space="0" w:color="auto"/>
              </w:divBdr>
              <w:divsChild>
                <w:div w:id="195562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792944">
          <w:marLeft w:val="0"/>
          <w:marRight w:val="0"/>
          <w:marTop w:val="300"/>
          <w:marBottom w:val="0"/>
          <w:divBdr>
            <w:top w:val="none" w:sz="0" w:space="0" w:color="auto"/>
            <w:left w:val="none" w:sz="0" w:space="0" w:color="auto"/>
            <w:bottom w:val="none" w:sz="0" w:space="0" w:color="auto"/>
            <w:right w:val="none" w:sz="0" w:space="0" w:color="auto"/>
          </w:divBdr>
          <w:divsChild>
            <w:div w:id="292442136">
              <w:marLeft w:val="0"/>
              <w:marRight w:val="0"/>
              <w:marTop w:val="0"/>
              <w:marBottom w:val="0"/>
              <w:divBdr>
                <w:top w:val="none" w:sz="0" w:space="0" w:color="auto"/>
                <w:left w:val="none" w:sz="0" w:space="0" w:color="auto"/>
                <w:bottom w:val="none" w:sz="0" w:space="0" w:color="auto"/>
                <w:right w:val="none" w:sz="0" w:space="0" w:color="auto"/>
              </w:divBdr>
              <w:divsChild>
                <w:div w:id="1813135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726570">
          <w:marLeft w:val="0"/>
          <w:marRight w:val="0"/>
          <w:marTop w:val="300"/>
          <w:marBottom w:val="0"/>
          <w:divBdr>
            <w:top w:val="none" w:sz="0" w:space="0" w:color="auto"/>
            <w:left w:val="none" w:sz="0" w:space="0" w:color="auto"/>
            <w:bottom w:val="none" w:sz="0" w:space="0" w:color="auto"/>
            <w:right w:val="none" w:sz="0" w:space="0" w:color="auto"/>
          </w:divBdr>
          <w:divsChild>
            <w:div w:id="1862624127">
              <w:marLeft w:val="0"/>
              <w:marRight w:val="0"/>
              <w:marTop w:val="0"/>
              <w:marBottom w:val="0"/>
              <w:divBdr>
                <w:top w:val="none" w:sz="0" w:space="0" w:color="auto"/>
                <w:left w:val="none" w:sz="0" w:space="0" w:color="auto"/>
                <w:bottom w:val="none" w:sz="0" w:space="0" w:color="auto"/>
                <w:right w:val="none" w:sz="0" w:space="0" w:color="auto"/>
              </w:divBdr>
              <w:divsChild>
                <w:div w:id="1154371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787246">
      <w:bodyDiv w:val="1"/>
      <w:marLeft w:val="0"/>
      <w:marRight w:val="0"/>
      <w:marTop w:val="0"/>
      <w:marBottom w:val="0"/>
      <w:divBdr>
        <w:top w:val="none" w:sz="0" w:space="0" w:color="auto"/>
        <w:left w:val="none" w:sz="0" w:space="0" w:color="auto"/>
        <w:bottom w:val="none" w:sz="0" w:space="0" w:color="auto"/>
        <w:right w:val="none" w:sz="0" w:space="0" w:color="auto"/>
      </w:divBdr>
      <w:divsChild>
        <w:div w:id="1898934289">
          <w:marLeft w:val="0"/>
          <w:marRight w:val="0"/>
          <w:marTop w:val="0"/>
          <w:marBottom w:val="0"/>
          <w:divBdr>
            <w:top w:val="none" w:sz="0" w:space="0" w:color="auto"/>
            <w:left w:val="none" w:sz="0" w:space="0" w:color="auto"/>
            <w:bottom w:val="none" w:sz="0" w:space="0" w:color="auto"/>
            <w:right w:val="none" w:sz="0" w:space="0" w:color="auto"/>
          </w:divBdr>
        </w:div>
        <w:div w:id="1287659681">
          <w:marLeft w:val="0"/>
          <w:marRight w:val="0"/>
          <w:marTop w:val="0"/>
          <w:marBottom w:val="0"/>
          <w:divBdr>
            <w:top w:val="none" w:sz="0" w:space="0" w:color="auto"/>
            <w:left w:val="none" w:sz="0" w:space="0" w:color="auto"/>
            <w:bottom w:val="none" w:sz="0" w:space="0" w:color="auto"/>
            <w:right w:val="none" w:sz="0" w:space="0" w:color="auto"/>
          </w:divBdr>
          <w:divsChild>
            <w:div w:id="1950238006">
              <w:marLeft w:val="0"/>
              <w:marRight w:val="0"/>
              <w:marTop w:val="0"/>
              <w:marBottom w:val="0"/>
              <w:divBdr>
                <w:top w:val="none" w:sz="0" w:space="0" w:color="auto"/>
                <w:left w:val="none" w:sz="0" w:space="0" w:color="auto"/>
                <w:bottom w:val="none" w:sz="0" w:space="0" w:color="auto"/>
                <w:right w:val="none" w:sz="0" w:space="0" w:color="auto"/>
              </w:divBdr>
            </w:div>
          </w:divsChild>
        </w:div>
        <w:div w:id="1575508553">
          <w:marLeft w:val="0"/>
          <w:marRight w:val="0"/>
          <w:marTop w:val="0"/>
          <w:marBottom w:val="0"/>
          <w:divBdr>
            <w:top w:val="none" w:sz="0" w:space="0" w:color="auto"/>
            <w:left w:val="none" w:sz="0" w:space="0" w:color="auto"/>
            <w:bottom w:val="none" w:sz="0" w:space="0" w:color="auto"/>
            <w:right w:val="none" w:sz="0" w:space="0" w:color="auto"/>
          </w:divBdr>
        </w:div>
        <w:div w:id="1367753284">
          <w:marLeft w:val="0"/>
          <w:marRight w:val="0"/>
          <w:marTop w:val="0"/>
          <w:marBottom w:val="0"/>
          <w:divBdr>
            <w:top w:val="none" w:sz="0" w:space="0" w:color="auto"/>
            <w:left w:val="none" w:sz="0" w:space="0" w:color="auto"/>
            <w:bottom w:val="none" w:sz="0" w:space="0" w:color="auto"/>
            <w:right w:val="none" w:sz="0" w:space="0" w:color="auto"/>
          </w:divBdr>
          <w:divsChild>
            <w:div w:id="1137407967">
              <w:marLeft w:val="0"/>
              <w:marRight w:val="0"/>
              <w:marTop w:val="0"/>
              <w:marBottom w:val="0"/>
              <w:divBdr>
                <w:top w:val="none" w:sz="0" w:space="0" w:color="auto"/>
                <w:left w:val="none" w:sz="0" w:space="0" w:color="auto"/>
                <w:bottom w:val="none" w:sz="0" w:space="0" w:color="auto"/>
                <w:right w:val="none" w:sz="0" w:space="0" w:color="auto"/>
              </w:divBdr>
            </w:div>
          </w:divsChild>
        </w:div>
        <w:div w:id="1060976630">
          <w:marLeft w:val="0"/>
          <w:marRight w:val="0"/>
          <w:marTop w:val="0"/>
          <w:marBottom w:val="0"/>
          <w:divBdr>
            <w:top w:val="none" w:sz="0" w:space="0" w:color="auto"/>
            <w:left w:val="none" w:sz="0" w:space="0" w:color="auto"/>
            <w:bottom w:val="none" w:sz="0" w:space="0" w:color="auto"/>
            <w:right w:val="none" w:sz="0" w:space="0" w:color="auto"/>
          </w:divBdr>
        </w:div>
        <w:div w:id="568228850">
          <w:marLeft w:val="0"/>
          <w:marRight w:val="0"/>
          <w:marTop w:val="0"/>
          <w:marBottom w:val="0"/>
          <w:divBdr>
            <w:top w:val="none" w:sz="0" w:space="0" w:color="auto"/>
            <w:left w:val="none" w:sz="0" w:space="0" w:color="auto"/>
            <w:bottom w:val="none" w:sz="0" w:space="0" w:color="auto"/>
            <w:right w:val="none" w:sz="0" w:space="0" w:color="auto"/>
          </w:divBdr>
          <w:divsChild>
            <w:div w:id="1916671368">
              <w:marLeft w:val="0"/>
              <w:marRight w:val="0"/>
              <w:marTop w:val="0"/>
              <w:marBottom w:val="0"/>
              <w:divBdr>
                <w:top w:val="none" w:sz="0" w:space="0" w:color="auto"/>
                <w:left w:val="none" w:sz="0" w:space="0" w:color="auto"/>
                <w:bottom w:val="none" w:sz="0" w:space="0" w:color="auto"/>
                <w:right w:val="none" w:sz="0" w:space="0" w:color="auto"/>
              </w:divBdr>
            </w:div>
          </w:divsChild>
        </w:div>
        <w:div w:id="432743477">
          <w:marLeft w:val="0"/>
          <w:marRight w:val="0"/>
          <w:marTop w:val="0"/>
          <w:marBottom w:val="0"/>
          <w:divBdr>
            <w:top w:val="none" w:sz="0" w:space="0" w:color="auto"/>
            <w:left w:val="none" w:sz="0" w:space="0" w:color="auto"/>
            <w:bottom w:val="none" w:sz="0" w:space="0" w:color="auto"/>
            <w:right w:val="none" w:sz="0" w:space="0" w:color="auto"/>
          </w:divBdr>
        </w:div>
        <w:div w:id="1657683599">
          <w:marLeft w:val="0"/>
          <w:marRight w:val="0"/>
          <w:marTop w:val="0"/>
          <w:marBottom w:val="0"/>
          <w:divBdr>
            <w:top w:val="none" w:sz="0" w:space="0" w:color="auto"/>
            <w:left w:val="none" w:sz="0" w:space="0" w:color="auto"/>
            <w:bottom w:val="none" w:sz="0" w:space="0" w:color="auto"/>
            <w:right w:val="none" w:sz="0" w:space="0" w:color="auto"/>
          </w:divBdr>
          <w:divsChild>
            <w:div w:id="169372325">
              <w:marLeft w:val="0"/>
              <w:marRight w:val="0"/>
              <w:marTop w:val="0"/>
              <w:marBottom w:val="0"/>
              <w:divBdr>
                <w:top w:val="none" w:sz="0" w:space="0" w:color="auto"/>
                <w:left w:val="none" w:sz="0" w:space="0" w:color="auto"/>
                <w:bottom w:val="none" w:sz="0" w:space="0" w:color="auto"/>
                <w:right w:val="none" w:sz="0" w:space="0" w:color="auto"/>
              </w:divBdr>
            </w:div>
          </w:divsChild>
        </w:div>
        <w:div w:id="31662129">
          <w:marLeft w:val="0"/>
          <w:marRight w:val="0"/>
          <w:marTop w:val="0"/>
          <w:marBottom w:val="0"/>
          <w:divBdr>
            <w:top w:val="none" w:sz="0" w:space="0" w:color="auto"/>
            <w:left w:val="none" w:sz="0" w:space="0" w:color="auto"/>
            <w:bottom w:val="none" w:sz="0" w:space="0" w:color="auto"/>
            <w:right w:val="none" w:sz="0" w:space="0" w:color="auto"/>
          </w:divBdr>
        </w:div>
        <w:div w:id="87237418">
          <w:marLeft w:val="0"/>
          <w:marRight w:val="0"/>
          <w:marTop w:val="0"/>
          <w:marBottom w:val="0"/>
          <w:divBdr>
            <w:top w:val="none" w:sz="0" w:space="0" w:color="auto"/>
            <w:left w:val="none" w:sz="0" w:space="0" w:color="auto"/>
            <w:bottom w:val="none" w:sz="0" w:space="0" w:color="auto"/>
            <w:right w:val="none" w:sz="0" w:space="0" w:color="auto"/>
          </w:divBdr>
          <w:divsChild>
            <w:div w:id="2012639016">
              <w:marLeft w:val="0"/>
              <w:marRight w:val="0"/>
              <w:marTop w:val="0"/>
              <w:marBottom w:val="0"/>
              <w:divBdr>
                <w:top w:val="none" w:sz="0" w:space="0" w:color="auto"/>
                <w:left w:val="none" w:sz="0" w:space="0" w:color="auto"/>
                <w:bottom w:val="none" w:sz="0" w:space="0" w:color="auto"/>
                <w:right w:val="none" w:sz="0" w:space="0" w:color="auto"/>
              </w:divBdr>
            </w:div>
          </w:divsChild>
        </w:div>
        <w:div w:id="526725133">
          <w:marLeft w:val="0"/>
          <w:marRight w:val="0"/>
          <w:marTop w:val="0"/>
          <w:marBottom w:val="0"/>
          <w:divBdr>
            <w:top w:val="none" w:sz="0" w:space="0" w:color="auto"/>
            <w:left w:val="none" w:sz="0" w:space="0" w:color="auto"/>
            <w:bottom w:val="none" w:sz="0" w:space="0" w:color="auto"/>
            <w:right w:val="none" w:sz="0" w:space="0" w:color="auto"/>
          </w:divBdr>
        </w:div>
        <w:div w:id="1825317530">
          <w:marLeft w:val="0"/>
          <w:marRight w:val="0"/>
          <w:marTop w:val="0"/>
          <w:marBottom w:val="0"/>
          <w:divBdr>
            <w:top w:val="none" w:sz="0" w:space="0" w:color="auto"/>
            <w:left w:val="none" w:sz="0" w:space="0" w:color="auto"/>
            <w:bottom w:val="none" w:sz="0" w:space="0" w:color="auto"/>
            <w:right w:val="none" w:sz="0" w:space="0" w:color="auto"/>
          </w:divBdr>
          <w:divsChild>
            <w:div w:id="1741974158">
              <w:marLeft w:val="0"/>
              <w:marRight w:val="0"/>
              <w:marTop w:val="0"/>
              <w:marBottom w:val="0"/>
              <w:divBdr>
                <w:top w:val="none" w:sz="0" w:space="0" w:color="auto"/>
                <w:left w:val="none" w:sz="0" w:space="0" w:color="auto"/>
                <w:bottom w:val="none" w:sz="0" w:space="0" w:color="auto"/>
                <w:right w:val="none" w:sz="0" w:space="0" w:color="auto"/>
              </w:divBdr>
            </w:div>
          </w:divsChild>
        </w:div>
        <w:div w:id="2008291214">
          <w:marLeft w:val="0"/>
          <w:marRight w:val="0"/>
          <w:marTop w:val="0"/>
          <w:marBottom w:val="0"/>
          <w:divBdr>
            <w:top w:val="none" w:sz="0" w:space="0" w:color="auto"/>
            <w:left w:val="none" w:sz="0" w:space="0" w:color="auto"/>
            <w:bottom w:val="none" w:sz="0" w:space="0" w:color="auto"/>
            <w:right w:val="none" w:sz="0" w:space="0" w:color="auto"/>
          </w:divBdr>
        </w:div>
        <w:div w:id="732388643">
          <w:marLeft w:val="0"/>
          <w:marRight w:val="0"/>
          <w:marTop w:val="0"/>
          <w:marBottom w:val="0"/>
          <w:divBdr>
            <w:top w:val="none" w:sz="0" w:space="0" w:color="auto"/>
            <w:left w:val="none" w:sz="0" w:space="0" w:color="auto"/>
            <w:bottom w:val="none" w:sz="0" w:space="0" w:color="auto"/>
            <w:right w:val="none" w:sz="0" w:space="0" w:color="auto"/>
          </w:divBdr>
          <w:divsChild>
            <w:div w:id="1098215223">
              <w:marLeft w:val="0"/>
              <w:marRight w:val="0"/>
              <w:marTop w:val="0"/>
              <w:marBottom w:val="0"/>
              <w:divBdr>
                <w:top w:val="none" w:sz="0" w:space="0" w:color="auto"/>
                <w:left w:val="none" w:sz="0" w:space="0" w:color="auto"/>
                <w:bottom w:val="none" w:sz="0" w:space="0" w:color="auto"/>
                <w:right w:val="none" w:sz="0" w:space="0" w:color="auto"/>
              </w:divBdr>
            </w:div>
          </w:divsChild>
        </w:div>
        <w:div w:id="604070933">
          <w:marLeft w:val="0"/>
          <w:marRight w:val="0"/>
          <w:marTop w:val="300"/>
          <w:marBottom w:val="0"/>
          <w:divBdr>
            <w:top w:val="none" w:sz="0" w:space="0" w:color="auto"/>
            <w:left w:val="none" w:sz="0" w:space="0" w:color="auto"/>
            <w:bottom w:val="none" w:sz="0" w:space="0" w:color="auto"/>
            <w:right w:val="none" w:sz="0" w:space="0" w:color="auto"/>
          </w:divBdr>
          <w:divsChild>
            <w:div w:id="2058428469">
              <w:marLeft w:val="0"/>
              <w:marRight w:val="0"/>
              <w:marTop w:val="0"/>
              <w:marBottom w:val="0"/>
              <w:divBdr>
                <w:top w:val="none" w:sz="0" w:space="0" w:color="auto"/>
                <w:left w:val="none" w:sz="0" w:space="0" w:color="auto"/>
                <w:bottom w:val="none" w:sz="0" w:space="0" w:color="auto"/>
                <w:right w:val="none" w:sz="0" w:space="0" w:color="auto"/>
              </w:divBdr>
              <w:divsChild>
                <w:div w:id="587230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44552">
          <w:marLeft w:val="0"/>
          <w:marRight w:val="0"/>
          <w:marTop w:val="300"/>
          <w:marBottom w:val="0"/>
          <w:divBdr>
            <w:top w:val="none" w:sz="0" w:space="0" w:color="auto"/>
            <w:left w:val="none" w:sz="0" w:space="0" w:color="auto"/>
            <w:bottom w:val="none" w:sz="0" w:space="0" w:color="auto"/>
            <w:right w:val="none" w:sz="0" w:space="0" w:color="auto"/>
          </w:divBdr>
          <w:divsChild>
            <w:div w:id="1042634660">
              <w:marLeft w:val="0"/>
              <w:marRight w:val="0"/>
              <w:marTop w:val="0"/>
              <w:marBottom w:val="0"/>
              <w:divBdr>
                <w:top w:val="none" w:sz="0" w:space="0" w:color="auto"/>
                <w:left w:val="none" w:sz="0" w:space="0" w:color="auto"/>
                <w:bottom w:val="none" w:sz="0" w:space="0" w:color="auto"/>
                <w:right w:val="none" w:sz="0" w:space="0" w:color="auto"/>
              </w:divBdr>
              <w:divsChild>
                <w:div w:id="471168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364511">
          <w:marLeft w:val="0"/>
          <w:marRight w:val="0"/>
          <w:marTop w:val="300"/>
          <w:marBottom w:val="0"/>
          <w:divBdr>
            <w:top w:val="none" w:sz="0" w:space="0" w:color="auto"/>
            <w:left w:val="none" w:sz="0" w:space="0" w:color="auto"/>
            <w:bottom w:val="none" w:sz="0" w:space="0" w:color="auto"/>
            <w:right w:val="none" w:sz="0" w:space="0" w:color="auto"/>
          </w:divBdr>
          <w:divsChild>
            <w:div w:id="875237831">
              <w:marLeft w:val="0"/>
              <w:marRight w:val="0"/>
              <w:marTop w:val="0"/>
              <w:marBottom w:val="0"/>
              <w:divBdr>
                <w:top w:val="none" w:sz="0" w:space="0" w:color="auto"/>
                <w:left w:val="none" w:sz="0" w:space="0" w:color="auto"/>
                <w:bottom w:val="none" w:sz="0" w:space="0" w:color="auto"/>
                <w:right w:val="none" w:sz="0" w:space="0" w:color="auto"/>
              </w:divBdr>
              <w:divsChild>
                <w:div w:id="980695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969599">
          <w:marLeft w:val="0"/>
          <w:marRight w:val="0"/>
          <w:marTop w:val="300"/>
          <w:marBottom w:val="0"/>
          <w:divBdr>
            <w:top w:val="none" w:sz="0" w:space="0" w:color="auto"/>
            <w:left w:val="none" w:sz="0" w:space="0" w:color="auto"/>
            <w:bottom w:val="none" w:sz="0" w:space="0" w:color="auto"/>
            <w:right w:val="none" w:sz="0" w:space="0" w:color="auto"/>
          </w:divBdr>
          <w:divsChild>
            <w:div w:id="1394082215">
              <w:marLeft w:val="0"/>
              <w:marRight w:val="0"/>
              <w:marTop w:val="0"/>
              <w:marBottom w:val="0"/>
              <w:divBdr>
                <w:top w:val="none" w:sz="0" w:space="0" w:color="auto"/>
                <w:left w:val="none" w:sz="0" w:space="0" w:color="auto"/>
                <w:bottom w:val="none" w:sz="0" w:space="0" w:color="auto"/>
                <w:right w:val="none" w:sz="0" w:space="0" w:color="auto"/>
              </w:divBdr>
              <w:divsChild>
                <w:div w:id="49515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827951">
      <w:bodyDiv w:val="1"/>
      <w:marLeft w:val="0"/>
      <w:marRight w:val="0"/>
      <w:marTop w:val="0"/>
      <w:marBottom w:val="0"/>
      <w:divBdr>
        <w:top w:val="none" w:sz="0" w:space="0" w:color="auto"/>
        <w:left w:val="none" w:sz="0" w:space="0" w:color="auto"/>
        <w:bottom w:val="none" w:sz="0" w:space="0" w:color="auto"/>
        <w:right w:val="none" w:sz="0" w:space="0" w:color="auto"/>
      </w:divBdr>
      <w:divsChild>
        <w:div w:id="1181891059">
          <w:marLeft w:val="0"/>
          <w:marRight w:val="0"/>
          <w:marTop w:val="0"/>
          <w:marBottom w:val="0"/>
          <w:divBdr>
            <w:top w:val="none" w:sz="0" w:space="0" w:color="auto"/>
            <w:left w:val="none" w:sz="0" w:space="0" w:color="auto"/>
            <w:bottom w:val="none" w:sz="0" w:space="0" w:color="auto"/>
            <w:right w:val="none" w:sz="0" w:space="0" w:color="auto"/>
          </w:divBdr>
        </w:div>
        <w:div w:id="1211186921">
          <w:marLeft w:val="0"/>
          <w:marRight w:val="0"/>
          <w:marTop w:val="0"/>
          <w:marBottom w:val="0"/>
          <w:divBdr>
            <w:top w:val="none" w:sz="0" w:space="0" w:color="auto"/>
            <w:left w:val="none" w:sz="0" w:space="0" w:color="auto"/>
            <w:bottom w:val="none" w:sz="0" w:space="0" w:color="auto"/>
            <w:right w:val="none" w:sz="0" w:space="0" w:color="auto"/>
          </w:divBdr>
          <w:divsChild>
            <w:div w:id="1110511515">
              <w:marLeft w:val="0"/>
              <w:marRight w:val="0"/>
              <w:marTop w:val="0"/>
              <w:marBottom w:val="0"/>
              <w:divBdr>
                <w:top w:val="none" w:sz="0" w:space="0" w:color="auto"/>
                <w:left w:val="none" w:sz="0" w:space="0" w:color="auto"/>
                <w:bottom w:val="none" w:sz="0" w:space="0" w:color="auto"/>
                <w:right w:val="none" w:sz="0" w:space="0" w:color="auto"/>
              </w:divBdr>
            </w:div>
          </w:divsChild>
        </w:div>
        <w:div w:id="410737076">
          <w:marLeft w:val="0"/>
          <w:marRight w:val="0"/>
          <w:marTop w:val="0"/>
          <w:marBottom w:val="0"/>
          <w:divBdr>
            <w:top w:val="none" w:sz="0" w:space="0" w:color="auto"/>
            <w:left w:val="none" w:sz="0" w:space="0" w:color="auto"/>
            <w:bottom w:val="none" w:sz="0" w:space="0" w:color="auto"/>
            <w:right w:val="none" w:sz="0" w:space="0" w:color="auto"/>
          </w:divBdr>
        </w:div>
        <w:div w:id="1152330026">
          <w:marLeft w:val="0"/>
          <w:marRight w:val="0"/>
          <w:marTop w:val="0"/>
          <w:marBottom w:val="0"/>
          <w:divBdr>
            <w:top w:val="none" w:sz="0" w:space="0" w:color="auto"/>
            <w:left w:val="none" w:sz="0" w:space="0" w:color="auto"/>
            <w:bottom w:val="none" w:sz="0" w:space="0" w:color="auto"/>
            <w:right w:val="none" w:sz="0" w:space="0" w:color="auto"/>
          </w:divBdr>
          <w:divsChild>
            <w:div w:id="1914928602">
              <w:marLeft w:val="0"/>
              <w:marRight w:val="0"/>
              <w:marTop w:val="0"/>
              <w:marBottom w:val="0"/>
              <w:divBdr>
                <w:top w:val="none" w:sz="0" w:space="0" w:color="auto"/>
                <w:left w:val="none" w:sz="0" w:space="0" w:color="auto"/>
                <w:bottom w:val="none" w:sz="0" w:space="0" w:color="auto"/>
                <w:right w:val="none" w:sz="0" w:space="0" w:color="auto"/>
              </w:divBdr>
            </w:div>
          </w:divsChild>
        </w:div>
        <w:div w:id="1351495543">
          <w:marLeft w:val="0"/>
          <w:marRight w:val="0"/>
          <w:marTop w:val="0"/>
          <w:marBottom w:val="0"/>
          <w:divBdr>
            <w:top w:val="none" w:sz="0" w:space="0" w:color="auto"/>
            <w:left w:val="none" w:sz="0" w:space="0" w:color="auto"/>
            <w:bottom w:val="none" w:sz="0" w:space="0" w:color="auto"/>
            <w:right w:val="none" w:sz="0" w:space="0" w:color="auto"/>
          </w:divBdr>
        </w:div>
        <w:div w:id="895163541">
          <w:marLeft w:val="0"/>
          <w:marRight w:val="0"/>
          <w:marTop w:val="0"/>
          <w:marBottom w:val="0"/>
          <w:divBdr>
            <w:top w:val="none" w:sz="0" w:space="0" w:color="auto"/>
            <w:left w:val="none" w:sz="0" w:space="0" w:color="auto"/>
            <w:bottom w:val="none" w:sz="0" w:space="0" w:color="auto"/>
            <w:right w:val="none" w:sz="0" w:space="0" w:color="auto"/>
          </w:divBdr>
          <w:divsChild>
            <w:div w:id="209149820">
              <w:marLeft w:val="0"/>
              <w:marRight w:val="0"/>
              <w:marTop w:val="0"/>
              <w:marBottom w:val="0"/>
              <w:divBdr>
                <w:top w:val="none" w:sz="0" w:space="0" w:color="auto"/>
                <w:left w:val="none" w:sz="0" w:space="0" w:color="auto"/>
                <w:bottom w:val="none" w:sz="0" w:space="0" w:color="auto"/>
                <w:right w:val="none" w:sz="0" w:space="0" w:color="auto"/>
              </w:divBdr>
            </w:div>
          </w:divsChild>
        </w:div>
        <w:div w:id="157773136">
          <w:marLeft w:val="0"/>
          <w:marRight w:val="0"/>
          <w:marTop w:val="0"/>
          <w:marBottom w:val="0"/>
          <w:divBdr>
            <w:top w:val="none" w:sz="0" w:space="0" w:color="auto"/>
            <w:left w:val="none" w:sz="0" w:space="0" w:color="auto"/>
            <w:bottom w:val="none" w:sz="0" w:space="0" w:color="auto"/>
            <w:right w:val="none" w:sz="0" w:space="0" w:color="auto"/>
          </w:divBdr>
        </w:div>
        <w:div w:id="855969008">
          <w:marLeft w:val="0"/>
          <w:marRight w:val="0"/>
          <w:marTop w:val="0"/>
          <w:marBottom w:val="0"/>
          <w:divBdr>
            <w:top w:val="none" w:sz="0" w:space="0" w:color="auto"/>
            <w:left w:val="none" w:sz="0" w:space="0" w:color="auto"/>
            <w:bottom w:val="none" w:sz="0" w:space="0" w:color="auto"/>
            <w:right w:val="none" w:sz="0" w:space="0" w:color="auto"/>
          </w:divBdr>
          <w:divsChild>
            <w:div w:id="759525081">
              <w:marLeft w:val="0"/>
              <w:marRight w:val="0"/>
              <w:marTop w:val="0"/>
              <w:marBottom w:val="0"/>
              <w:divBdr>
                <w:top w:val="none" w:sz="0" w:space="0" w:color="auto"/>
                <w:left w:val="none" w:sz="0" w:space="0" w:color="auto"/>
                <w:bottom w:val="none" w:sz="0" w:space="0" w:color="auto"/>
                <w:right w:val="none" w:sz="0" w:space="0" w:color="auto"/>
              </w:divBdr>
            </w:div>
          </w:divsChild>
        </w:div>
        <w:div w:id="1593051729">
          <w:marLeft w:val="0"/>
          <w:marRight w:val="0"/>
          <w:marTop w:val="0"/>
          <w:marBottom w:val="0"/>
          <w:divBdr>
            <w:top w:val="none" w:sz="0" w:space="0" w:color="auto"/>
            <w:left w:val="none" w:sz="0" w:space="0" w:color="auto"/>
            <w:bottom w:val="none" w:sz="0" w:space="0" w:color="auto"/>
            <w:right w:val="none" w:sz="0" w:space="0" w:color="auto"/>
          </w:divBdr>
        </w:div>
        <w:div w:id="1652325985">
          <w:marLeft w:val="0"/>
          <w:marRight w:val="0"/>
          <w:marTop w:val="0"/>
          <w:marBottom w:val="0"/>
          <w:divBdr>
            <w:top w:val="none" w:sz="0" w:space="0" w:color="auto"/>
            <w:left w:val="none" w:sz="0" w:space="0" w:color="auto"/>
            <w:bottom w:val="none" w:sz="0" w:space="0" w:color="auto"/>
            <w:right w:val="none" w:sz="0" w:space="0" w:color="auto"/>
          </w:divBdr>
          <w:divsChild>
            <w:div w:id="1303195183">
              <w:marLeft w:val="0"/>
              <w:marRight w:val="0"/>
              <w:marTop w:val="0"/>
              <w:marBottom w:val="0"/>
              <w:divBdr>
                <w:top w:val="none" w:sz="0" w:space="0" w:color="auto"/>
                <w:left w:val="none" w:sz="0" w:space="0" w:color="auto"/>
                <w:bottom w:val="none" w:sz="0" w:space="0" w:color="auto"/>
                <w:right w:val="none" w:sz="0" w:space="0" w:color="auto"/>
              </w:divBdr>
            </w:div>
          </w:divsChild>
        </w:div>
        <w:div w:id="2082632384">
          <w:marLeft w:val="0"/>
          <w:marRight w:val="0"/>
          <w:marTop w:val="0"/>
          <w:marBottom w:val="0"/>
          <w:divBdr>
            <w:top w:val="none" w:sz="0" w:space="0" w:color="auto"/>
            <w:left w:val="none" w:sz="0" w:space="0" w:color="auto"/>
            <w:bottom w:val="none" w:sz="0" w:space="0" w:color="auto"/>
            <w:right w:val="none" w:sz="0" w:space="0" w:color="auto"/>
          </w:divBdr>
        </w:div>
        <w:div w:id="741099076">
          <w:marLeft w:val="0"/>
          <w:marRight w:val="0"/>
          <w:marTop w:val="0"/>
          <w:marBottom w:val="0"/>
          <w:divBdr>
            <w:top w:val="none" w:sz="0" w:space="0" w:color="auto"/>
            <w:left w:val="none" w:sz="0" w:space="0" w:color="auto"/>
            <w:bottom w:val="none" w:sz="0" w:space="0" w:color="auto"/>
            <w:right w:val="none" w:sz="0" w:space="0" w:color="auto"/>
          </w:divBdr>
          <w:divsChild>
            <w:div w:id="1789734689">
              <w:marLeft w:val="0"/>
              <w:marRight w:val="0"/>
              <w:marTop w:val="0"/>
              <w:marBottom w:val="0"/>
              <w:divBdr>
                <w:top w:val="none" w:sz="0" w:space="0" w:color="auto"/>
                <w:left w:val="none" w:sz="0" w:space="0" w:color="auto"/>
                <w:bottom w:val="none" w:sz="0" w:space="0" w:color="auto"/>
                <w:right w:val="none" w:sz="0" w:space="0" w:color="auto"/>
              </w:divBdr>
            </w:div>
          </w:divsChild>
        </w:div>
        <w:div w:id="1130594066">
          <w:marLeft w:val="0"/>
          <w:marRight w:val="0"/>
          <w:marTop w:val="0"/>
          <w:marBottom w:val="0"/>
          <w:divBdr>
            <w:top w:val="none" w:sz="0" w:space="0" w:color="auto"/>
            <w:left w:val="none" w:sz="0" w:space="0" w:color="auto"/>
            <w:bottom w:val="none" w:sz="0" w:space="0" w:color="auto"/>
            <w:right w:val="none" w:sz="0" w:space="0" w:color="auto"/>
          </w:divBdr>
        </w:div>
        <w:div w:id="1990743595">
          <w:marLeft w:val="0"/>
          <w:marRight w:val="0"/>
          <w:marTop w:val="0"/>
          <w:marBottom w:val="0"/>
          <w:divBdr>
            <w:top w:val="none" w:sz="0" w:space="0" w:color="auto"/>
            <w:left w:val="none" w:sz="0" w:space="0" w:color="auto"/>
            <w:bottom w:val="none" w:sz="0" w:space="0" w:color="auto"/>
            <w:right w:val="none" w:sz="0" w:space="0" w:color="auto"/>
          </w:divBdr>
          <w:divsChild>
            <w:div w:id="2021737593">
              <w:marLeft w:val="0"/>
              <w:marRight w:val="0"/>
              <w:marTop w:val="0"/>
              <w:marBottom w:val="0"/>
              <w:divBdr>
                <w:top w:val="none" w:sz="0" w:space="0" w:color="auto"/>
                <w:left w:val="none" w:sz="0" w:space="0" w:color="auto"/>
                <w:bottom w:val="none" w:sz="0" w:space="0" w:color="auto"/>
                <w:right w:val="none" w:sz="0" w:space="0" w:color="auto"/>
              </w:divBdr>
            </w:div>
          </w:divsChild>
        </w:div>
        <w:div w:id="854349458">
          <w:marLeft w:val="0"/>
          <w:marRight w:val="0"/>
          <w:marTop w:val="300"/>
          <w:marBottom w:val="0"/>
          <w:divBdr>
            <w:top w:val="none" w:sz="0" w:space="0" w:color="auto"/>
            <w:left w:val="none" w:sz="0" w:space="0" w:color="auto"/>
            <w:bottom w:val="none" w:sz="0" w:space="0" w:color="auto"/>
            <w:right w:val="none" w:sz="0" w:space="0" w:color="auto"/>
          </w:divBdr>
          <w:divsChild>
            <w:div w:id="187256298">
              <w:marLeft w:val="0"/>
              <w:marRight w:val="0"/>
              <w:marTop w:val="0"/>
              <w:marBottom w:val="0"/>
              <w:divBdr>
                <w:top w:val="none" w:sz="0" w:space="0" w:color="auto"/>
                <w:left w:val="none" w:sz="0" w:space="0" w:color="auto"/>
                <w:bottom w:val="none" w:sz="0" w:space="0" w:color="auto"/>
                <w:right w:val="none" w:sz="0" w:space="0" w:color="auto"/>
              </w:divBdr>
              <w:divsChild>
                <w:div w:id="135581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42520">
          <w:marLeft w:val="0"/>
          <w:marRight w:val="0"/>
          <w:marTop w:val="300"/>
          <w:marBottom w:val="0"/>
          <w:divBdr>
            <w:top w:val="none" w:sz="0" w:space="0" w:color="auto"/>
            <w:left w:val="none" w:sz="0" w:space="0" w:color="auto"/>
            <w:bottom w:val="none" w:sz="0" w:space="0" w:color="auto"/>
            <w:right w:val="none" w:sz="0" w:space="0" w:color="auto"/>
          </w:divBdr>
          <w:divsChild>
            <w:div w:id="2038697933">
              <w:marLeft w:val="0"/>
              <w:marRight w:val="0"/>
              <w:marTop w:val="0"/>
              <w:marBottom w:val="0"/>
              <w:divBdr>
                <w:top w:val="none" w:sz="0" w:space="0" w:color="auto"/>
                <w:left w:val="none" w:sz="0" w:space="0" w:color="auto"/>
                <w:bottom w:val="none" w:sz="0" w:space="0" w:color="auto"/>
                <w:right w:val="none" w:sz="0" w:space="0" w:color="auto"/>
              </w:divBdr>
              <w:divsChild>
                <w:div w:id="111975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11308">
          <w:marLeft w:val="0"/>
          <w:marRight w:val="0"/>
          <w:marTop w:val="300"/>
          <w:marBottom w:val="0"/>
          <w:divBdr>
            <w:top w:val="none" w:sz="0" w:space="0" w:color="auto"/>
            <w:left w:val="none" w:sz="0" w:space="0" w:color="auto"/>
            <w:bottom w:val="none" w:sz="0" w:space="0" w:color="auto"/>
            <w:right w:val="none" w:sz="0" w:space="0" w:color="auto"/>
          </w:divBdr>
          <w:divsChild>
            <w:div w:id="930968098">
              <w:marLeft w:val="0"/>
              <w:marRight w:val="0"/>
              <w:marTop w:val="0"/>
              <w:marBottom w:val="0"/>
              <w:divBdr>
                <w:top w:val="none" w:sz="0" w:space="0" w:color="auto"/>
                <w:left w:val="none" w:sz="0" w:space="0" w:color="auto"/>
                <w:bottom w:val="none" w:sz="0" w:space="0" w:color="auto"/>
                <w:right w:val="none" w:sz="0" w:space="0" w:color="auto"/>
              </w:divBdr>
              <w:divsChild>
                <w:div w:id="114243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691841">
          <w:marLeft w:val="0"/>
          <w:marRight w:val="0"/>
          <w:marTop w:val="300"/>
          <w:marBottom w:val="0"/>
          <w:divBdr>
            <w:top w:val="none" w:sz="0" w:space="0" w:color="auto"/>
            <w:left w:val="none" w:sz="0" w:space="0" w:color="auto"/>
            <w:bottom w:val="none" w:sz="0" w:space="0" w:color="auto"/>
            <w:right w:val="none" w:sz="0" w:space="0" w:color="auto"/>
          </w:divBdr>
          <w:divsChild>
            <w:div w:id="993872859">
              <w:marLeft w:val="0"/>
              <w:marRight w:val="0"/>
              <w:marTop w:val="0"/>
              <w:marBottom w:val="0"/>
              <w:divBdr>
                <w:top w:val="none" w:sz="0" w:space="0" w:color="auto"/>
                <w:left w:val="none" w:sz="0" w:space="0" w:color="auto"/>
                <w:bottom w:val="none" w:sz="0" w:space="0" w:color="auto"/>
                <w:right w:val="none" w:sz="0" w:space="0" w:color="auto"/>
              </w:divBdr>
              <w:divsChild>
                <w:div w:id="18913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081143">
      <w:bodyDiv w:val="1"/>
      <w:marLeft w:val="0"/>
      <w:marRight w:val="0"/>
      <w:marTop w:val="0"/>
      <w:marBottom w:val="0"/>
      <w:divBdr>
        <w:top w:val="none" w:sz="0" w:space="0" w:color="auto"/>
        <w:left w:val="none" w:sz="0" w:space="0" w:color="auto"/>
        <w:bottom w:val="none" w:sz="0" w:space="0" w:color="auto"/>
        <w:right w:val="none" w:sz="0" w:space="0" w:color="auto"/>
      </w:divBdr>
      <w:divsChild>
        <w:div w:id="1269897418">
          <w:marLeft w:val="0"/>
          <w:marRight w:val="0"/>
          <w:marTop w:val="0"/>
          <w:marBottom w:val="0"/>
          <w:divBdr>
            <w:top w:val="none" w:sz="0" w:space="0" w:color="auto"/>
            <w:left w:val="none" w:sz="0" w:space="0" w:color="auto"/>
            <w:bottom w:val="none" w:sz="0" w:space="0" w:color="auto"/>
            <w:right w:val="none" w:sz="0" w:space="0" w:color="auto"/>
          </w:divBdr>
        </w:div>
        <w:div w:id="1218204550">
          <w:marLeft w:val="0"/>
          <w:marRight w:val="0"/>
          <w:marTop w:val="0"/>
          <w:marBottom w:val="0"/>
          <w:divBdr>
            <w:top w:val="none" w:sz="0" w:space="0" w:color="auto"/>
            <w:left w:val="none" w:sz="0" w:space="0" w:color="auto"/>
            <w:bottom w:val="none" w:sz="0" w:space="0" w:color="auto"/>
            <w:right w:val="none" w:sz="0" w:space="0" w:color="auto"/>
          </w:divBdr>
          <w:divsChild>
            <w:div w:id="487672832">
              <w:marLeft w:val="0"/>
              <w:marRight w:val="0"/>
              <w:marTop w:val="0"/>
              <w:marBottom w:val="0"/>
              <w:divBdr>
                <w:top w:val="none" w:sz="0" w:space="0" w:color="auto"/>
                <w:left w:val="none" w:sz="0" w:space="0" w:color="auto"/>
                <w:bottom w:val="none" w:sz="0" w:space="0" w:color="auto"/>
                <w:right w:val="none" w:sz="0" w:space="0" w:color="auto"/>
              </w:divBdr>
            </w:div>
          </w:divsChild>
        </w:div>
        <w:div w:id="1447508816">
          <w:marLeft w:val="0"/>
          <w:marRight w:val="0"/>
          <w:marTop w:val="0"/>
          <w:marBottom w:val="0"/>
          <w:divBdr>
            <w:top w:val="none" w:sz="0" w:space="0" w:color="auto"/>
            <w:left w:val="none" w:sz="0" w:space="0" w:color="auto"/>
            <w:bottom w:val="none" w:sz="0" w:space="0" w:color="auto"/>
            <w:right w:val="none" w:sz="0" w:space="0" w:color="auto"/>
          </w:divBdr>
        </w:div>
        <w:div w:id="374042014">
          <w:marLeft w:val="0"/>
          <w:marRight w:val="0"/>
          <w:marTop w:val="0"/>
          <w:marBottom w:val="0"/>
          <w:divBdr>
            <w:top w:val="none" w:sz="0" w:space="0" w:color="auto"/>
            <w:left w:val="none" w:sz="0" w:space="0" w:color="auto"/>
            <w:bottom w:val="none" w:sz="0" w:space="0" w:color="auto"/>
            <w:right w:val="none" w:sz="0" w:space="0" w:color="auto"/>
          </w:divBdr>
          <w:divsChild>
            <w:div w:id="2036886853">
              <w:marLeft w:val="0"/>
              <w:marRight w:val="0"/>
              <w:marTop w:val="0"/>
              <w:marBottom w:val="0"/>
              <w:divBdr>
                <w:top w:val="none" w:sz="0" w:space="0" w:color="auto"/>
                <w:left w:val="none" w:sz="0" w:space="0" w:color="auto"/>
                <w:bottom w:val="none" w:sz="0" w:space="0" w:color="auto"/>
                <w:right w:val="none" w:sz="0" w:space="0" w:color="auto"/>
              </w:divBdr>
            </w:div>
          </w:divsChild>
        </w:div>
        <w:div w:id="1951081845">
          <w:marLeft w:val="0"/>
          <w:marRight w:val="0"/>
          <w:marTop w:val="0"/>
          <w:marBottom w:val="0"/>
          <w:divBdr>
            <w:top w:val="none" w:sz="0" w:space="0" w:color="auto"/>
            <w:left w:val="none" w:sz="0" w:space="0" w:color="auto"/>
            <w:bottom w:val="none" w:sz="0" w:space="0" w:color="auto"/>
            <w:right w:val="none" w:sz="0" w:space="0" w:color="auto"/>
          </w:divBdr>
        </w:div>
        <w:div w:id="777331148">
          <w:marLeft w:val="0"/>
          <w:marRight w:val="0"/>
          <w:marTop w:val="0"/>
          <w:marBottom w:val="0"/>
          <w:divBdr>
            <w:top w:val="none" w:sz="0" w:space="0" w:color="auto"/>
            <w:left w:val="none" w:sz="0" w:space="0" w:color="auto"/>
            <w:bottom w:val="none" w:sz="0" w:space="0" w:color="auto"/>
            <w:right w:val="none" w:sz="0" w:space="0" w:color="auto"/>
          </w:divBdr>
          <w:divsChild>
            <w:div w:id="142311147">
              <w:marLeft w:val="0"/>
              <w:marRight w:val="0"/>
              <w:marTop w:val="0"/>
              <w:marBottom w:val="0"/>
              <w:divBdr>
                <w:top w:val="none" w:sz="0" w:space="0" w:color="auto"/>
                <w:left w:val="none" w:sz="0" w:space="0" w:color="auto"/>
                <w:bottom w:val="none" w:sz="0" w:space="0" w:color="auto"/>
                <w:right w:val="none" w:sz="0" w:space="0" w:color="auto"/>
              </w:divBdr>
            </w:div>
          </w:divsChild>
        </w:div>
        <w:div w:id="618226052">
          <w:marLeft w:val="0"/>
          <w:marRight w:val="0"/>
          <w:marTop w:val="0"/>
          <w:marBottom w:val="0"/>
          <w:divBdr>
            <w:top w:val="none" w:sz="0" w:space="0" w:color="auto"/>
            <w:left w:val="none" w:sz="0" w:space="0" w:color="auto"/>
            <w:bottom w:val="none" w:sz="0" w:space="0" w:color="auto"/>
            <w:right w:val="none" w:sz="0" w:space="0" w:color="auto"/>
          </w:divBdr>
        </w:div>
        <w:div w:id="1022584101">
          <w:marLeft w:val="0"/>
          <w:marRight w:val="0"/>
          <w:marTop w:val="0"/>
          <w:marBottom w:val="0"/>
          <w:divBdr>
            <w:top w:val="none" w:sz="0" w:space="0" w:color="auto"/>
            <w:left w:val="none" w:sz="0" w:space="0" w:color="auto"/>
            <w:bottom w:val="none" w:sz="0" w:space="0" w:color="auto"/>
            <w:right w:val="none" w:sz="0" w:space="0" w:color="auto"/>
          </w:divBdr>
          <w:divsChild>
            <w:div w:id="722557660">
              <w:marLeft w:val="0"/>
              <w:marRight w:val="0"/>
              <w:marTop w:val="0"/>
              <w:marBottom w:val="0"/>
              <w:divBdr>
                <w:top w:val="none" w:sz="0" w:space="0" w:color="auto"/>
                <w:left w:val="none" w:sz="0" w:space="0" w:color="auto"/>
                <w:bottom w:val="none" w:sz="0" w:space="0" w:color="auto"/>
                <w:right w:val="none" w:sz="0" w:space="0" w:color="auto"/>
              </w:divBdr>
            </w:div>
          </w:divsChild>
        </w:div>
        <w:div w:id="1333142342">
          <w:marLeft w:val="0"/>
          <w:marRight w:val="0"/>
          <w:marTop w:val="0"/>
          <w:marBottom w:val="0"/>
          <w:divBdr>
            <w:top w:val="none" w:sz="0" w:space="0" w:color="auto"/>
            <w:left w:val="none" w:sz="0" w:space="0" w:color="auto"/>
            <w:bottom w:val="none" w:sz="0" w:space="0" w:color="auto"/>
            <w:right w:val="none" w:sz="0" w:space="0" w:color="auto"/>
          </w:divBdr>
        </w:div>
        <w:div w:id="1264414786">
          <w:marLeft w:val="0"/>
          <w:marRight w:val="0"/>
          <w:marTop w:val="0"/>
          <w:marBottom w:val="0"/>
          <w:divBdr>
            <w:top w:val="none" w:sz="0" w:space="0" w:color="auto"/>
            <w:left w:val="none" w:sz="0" w:space="0" w:color="auto"/>
            <w:bottom w:val="none" w:sz="0" w:space="0" w:color="auto"/>
            <w:right w:val="none" w:sz="0" w:space="0" w:color="auto"/>
          </w:divBdr>
          <w:divsChild>
            <w:div w:id="1435444512">
              <w:marLeft w:val="0"/>
              <w:marRight w:val="0"/>
              <w:marTop w:val="0"/>
              <w:marBottom w:val="0"/>
              <w:divBdr>
                <w:top w:val="none" w:sz="0" w:space="0" w:color="auto"/>
                <w:left w:val="none" w:sz="0" w:space="0" w:color="auto"/>
                <w:bottom w:val="none" w:sz="0" w:space="0" w:color="auto"/>
                <w:right w:val="none" w:sz="0" w:space="0" w:color="auto"/>
              </w:divBdr>
            </w:div>
          </w:divsChild>
        </w:div>
        <w:div w:id="1011882205">
          <w:marLeft w:val="0"/>
          <w:marRight w:val="0"/>
          <w:marTop w:val="0"/>
          <w:marBottom w:val="0"/>
          <w:divBdr>
            <w:top w:val="none" w:sz="0" w:space="0" w:color="auto"/>
            <w:left w:val="none" w:sz="0" w:space="0" w:color="auto"/>
            <w:bottom w:val="none" w:sz="0" w:space="0" w:color="auto"/>
            <w:right w:val="none" w:sz="0" w:space="0" w:color="auto"/>
          </w:divBdr>
        </w:div>
        <w:div w:id="1202401233">
          <w:marLeft w:val="0"/>
          <w:marRight w:val="0"/>
          <w:marTop w:val="0"/>
          <w:marBottom w:val="0"/>
          <w:divBdr>
            <w:top w:val="none" w:sz="0" w:space="0" w:color="auto"/>
            <w:left w:val="none" w:sz="0" w:space="0" w:color="auto"/>
            <w:bottom w:val="none" w:sz="0" w:space="0" w:color="auto"/>
            <w:right w:val="none" w:sz="0" w:space="0" w:color="auto"/>
          </w:divBdr>
          <w:divsChild>
            <w:div w:id="1904296089">
              <w:marLeft w:val="0"/>
              <w:marRight w:val="0"/>
              <w:marTop w:val="0"/>
              <w:marBottom w:val="0"/>
              <w:divBdr>
                <w:top w:val="none" w:sz="0" w:space="0" w:color="auto"/>
                <w:left w:val="none" w:sz="0" w:space="0" w:color="auto"/>
                <w:bottom w:val="none" w:sz="0" w:space="0" w:color="auto"/>
                <w:right w:val="none" w:sz="0" w:space="0" w:color="auto"/>
              </w:divBdr>
            </w:div>
          </w:divsChild>
        </w:div>
        <w:div w:id="199166346">
          <w:marLeft w:val="0"/>
          <w:marRight w:val="0"/>
          <w:marTop w:val="0"/>
          <w:marBottom w:val="0"/>
          <w:divBdr>
            <w:top w:val="none" w:sz="0" w:space="0" w:color="auto"/>
            <w:left w:val="none" w:sz="0" w:space="0" w:color="auto"/>
            <w:bottom w:val="none" w:sz="0" w:space="0" w:color="auto"/>
            <w:right w:val="none" w:sz="0" w:space="0" w:color="auto"/>
          </w:divBdr>
        </w:div>
        <w:div w:id="1898786365">
          <w:marLeft w:val="0"/>
          <w:marRight w:val="0"/>
          <w:marTop w:val="0"/>
          <w:marBottom w:val="0"/>
          <w:divBdr>
            <w:top w:val="none" w:sz="0" w:space="0" w:color="auto"/>
            <w:left w:val="none" w:sz="0" w:space="0" w:color="auto"/>
            <w:bottom w:val="none" w:sz="0" w:space="0" w:color="auto"/>
            <w:right w:val="none" w:sz="0" w:space="0" w:color="auto"/>
          </w:divBdr>
          <w:divsChild>
            <w:div w:id="80761925">
              <w:marLeft w:val="0"/>
              <w:marRight w:val="0"/>
              <w:marTop w:val="0"/>
              <w:marBottom w:val="0"/>
              <w:divBdr>
                <w:top w:val="none" w:sz="0" w:space="0" w:color="auto"/>
                <w:left w:val="none" w:sz="0" w:space="0" w:color="auto"/>
                <w:bottom w:val="none" w:sz="0" w:space="0" w:color="auto"/>
                <w:right w:val="none" w:sz="0" w:space="0" w:color="auto"/>
              </w:divBdr>
            </w:div>
          </w:divsChild>
        </w:div>
        <w:div w:id="1000503121">
          <w:marLeft w:val="0"/>
          <w:marRight w:val="0"/>
          <w:marTop w:val="300"/>
          <w:marBottom w:val="0"/>
          <w:divBdr>
            <w:top w:val="none" w:sz="0" w:space="0" w:color="auto"/>
            <w:left w:val="none" w:sz="0" w:space="0" w:color="auto"/>
            <w:bottom w:val="none" w:sz="0" w:space="0" w:color="auto"/>
            <w:right w:val="none" w:sz="0" w:space="0" w:color="auto"/>
          </w:divBdr>
          <w:divsChild>
            <w:div w:id="2067102957">
              <w:marLeft w:val="0"/>
              <w:marRight w:val="0"/>
              <w:marTop w:val="0"/>
              <w:marBottom w:val="0"/>
              <w:divBdr>
                <w:top w:val="none" w:sz="0" w:space="0" w:color="auto"/>
                <w:left w:val="none" w:sz="0" w:space="0" w:color="auto"/>
                <w:bottom w:val="none" w:sz="0" w:space="0" w:color="auto"/>
                <w:right w:val="none" w:sz="0" w:space="0" w:color="auto"/>
              </w:divBdr>
              <w:divsChild>
                <w:div w:id="213682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3522">
          <w:marLeft w:val="0"/>
          <w:marRight w:val="0"/>
          <w:marTop w:val="300"/>
          <w:marBottom w:val="0"/>
          <w:divBdr>
            <w:top w:val="none" w:sz="0" w:space="0" w:color="auto"/>
            <w:left w:val="none" w:sz="0" w:space="0" w:color="auto"/>
            <w:bottom w:val="none" w:sz="0" w:space="0" w:color="auto"/>
            <w:right w:val="none" w:sz="0" w:space="0" w:color="auto"/>
          </w:divBdr>
          <w:divsChild>
            <w:div w:id="890993793">
              <w:marLeft w:val="0"/>
              <w:marRight w:val="0"/>
              <w:marTop w:val="0"/>
              <w:marBottom w:val="0"/>
              <w:divBdr>
                <w:top w:val="none" w:sz="0" w:space="0" w:color="auto"/>
                <w:left w:val="none" w:sz="0" w:space="0" w:color="auto"/>
                <w:bottom w:val="none" w:sz="0" w:space="0" w:color="auto"/>
                <w:right w:val="none" w:sz="0" w:space="0" w:color="auto"/>
              </w:divBdr>
              <w:divsChild>
                <w:div w:id="937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9133">
          <w:marLeft w:val="0"/>
          <w:marRight w:val="0"/>
          <w:marTop w:val="300"/>
          <w:marBottom w:val="0"/>
          <w:divBdr>
            <w:top w:val="none" w:sz="0" w:space="0" w:color="auto"/>
            <w:left w:val="none" w:sz="0" w:space="0" w:color="auto"/>
            <w:bottom w:val="none" w:sz="0" w:space="0" w:color="auto"/>
            <w:right w:val="none" w:sz="0" w:space="0" w:color="auto"/>
          </w:divBdr>
          <w:divsChild>
            <w:div w:id="959531820">
              <w:marLeft w:val="0"/>
              <w:marRight w:val="0"/>
              <w:marTop w:val="0"/>
              <w:marBottom w:val="0"/>
              <w:divBdr>
                <w:top w:val="none" w:sz="0" w:space="0" w:color="auto"/>
                <w:left w:val="none" w:sz="0" w:space="0" w:color="auto"/>
                <w:bottom w:val="none" w:sz="0" w:space="0" w:color="auto"/>
                <w:right w:val="none" w:sz="0" w:space="0" w:color="auto"/>
              </w:divBdr>
              <w:divsChild>
                <w:div w:id="43267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773208">
          <w:marLeft w:val="0"/>
          <w:marRight w:val="0"/>
          <w:marTop w:val="300"/>
          <w:marBottom w:val="0"/>
          <w:divBdr>
            <w:top w:val="none" w:sz="0" w:space="0" w:color="auto"/>
            <w:left w:val="none" w:sz="0" w:space="0" w:color="auto"/>
            <w:bottom w:val="none" w:sz="0" w:space="0" w:color="auto"/>
            <w:right w:val="none" w:sz="0" w:space="0" w:color="auto"/>
          </w:divBdr>
          <w:divsChild>
            <w:div w:id="293758322">
              <w:marLeft w:val="0"/>
              <w:marRight w:val="0"/>
              <w:marTop w:val="0"/>
              <w:marBottom w:val="0"/>
              <w:divBdr>
                <w:top w:val="none" w:sz="0" w:space="0" w:color="auto"/>
                <w:left w:val="none" w:sz="0" w:space="0" w:color="auto"/>
                <w:bottom w:val="none" w:sz="0" w:space="0" w:color="auto"/>
                <w:right w:val="none" w:sz="0" w:space="0" w:color="auto"/>
              </w:divBdr>
              <w:divsChild>
                <w:div w:id="714156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1660791">
      <w:bodyDiv w:val="1"/>
      <w:marLeft w:val="0"/>
      <w:marRight w:val="0"/>
      <w:marTop w:val="0"/>
      <w:marBottom w:val="0"/>
      <w:divBdr>
        <w:top w:val="none" w:sz="0" w:space="0" w:color="auto"/>
        <w:left w:val="none" w:sz="0" w:space="0" w:color="auto"/>
        <w:bottom w:val="none" w:sz="0" w:space="0" w:color="auto"/>
        <w:right w:val="none" w:sz="0" w:space="0" w:color="auto"/>
      </w:divBdr>
      <w:divsChild>
        <w:div w:id="303046262">
          <w:marLeft w:val="0"/>
          <w:marRight w:val="0"/>
          <w:marTop w:val="0"/>
          <w:marBottom w:val="0"/>
          <w:divBdr>
            <w:top w:val="none" w:sz="0" w:space="0" w:color="auto"/>
            <w:left w:val="none" w:sz="0" w:space="0" w:color="auto"/>
            <w:bottom w:val="none" w:sz="0" w:space="0" w:color="auto"/>
            <w:right w:val="none" w:sz="0" w:space="0" w:color="auto"/>
          </w:divBdr>
        </w:div>
        <w:div w:id="706880257">
          <w:marLeft w:val="0"/>
          <w:marRight w:val="0"/>
          <w:marTop w:val="0"/>
          <w:marBottom w:val="0"/>
          <w:divBdr>
            <w:top w:val="none" w:sz="0" w:space="0" w:color="auto"/>
            <w:left w:val="none" w:sz="0" w:space="0" w:color="auto"/>
            <w:bottom w:val="none" w:sz="0" w:space="0" w:color="auto"/>
            <w:right w:val="none" w:sz="0" w:space="0" w:color="auto"/>
          </w:divBdr>
          <w:divsChild>
            <w:div w:id="714737015">
              <w:marLeft w:val="0"/>
              <w:marRight w:val="0"/>
              <w:marTop w:val="0"/>
              <w:marBottom w:val="0"/>
              <w:divBdr>
                <w:top w:val="none" w:sz="0" w:space="0" w:color="auto"/>
                <w:left w:val="none" w:sz="0" w:space="0" w:color="auto"/>
                <w:bottom w:val="none" w:sz="0" w:space="0" w:color="auto"/>
                <w:right w:val="none" w:sz="0" w:space="0" w:color="auto"/>
              </w:divBdr>
            </w:div>
          </w:divsChild>
        </w:div>
        <w:div w:id="2138836380">
          <w:marLeft w:val="0"/>
          <w:marRight w:val="0"/>
          <w:marTop w:val="0"/>
          <w:marBottom w:val="0"/>
          <w:divBdr>
            <w:top w:val="none" w:sz="0" w:space="0" w:color="auto"/>
            <w:left w:val="none" w:sz="0" w:space="0" w:color="auto"/>
            <w:bottom w:val="none" w:sz="0" w:space="0" w:color="auto"/>
            <w:right w:val="none" w:sz="0" w:space="0" w:color="auto"/>
          </w:divBdr>
        </w:div>
        <w:div w:id="497623105">
          <w:marLeft w:val="0"/>
          <w:marRight w:val="0"/>
          <w:marTop w:val="0"/>
          <w:marBottom w:val="0"/>
          <w:divBdr>
            <w:top w:val="none" w:sz="0" w:space="0" w:color="auto"/>
            <w:left w:val="none" w:sz="0" w:space="0" w:color="auto"/>
            <w:bottom w:val="none" w:sz="0" w:space="0" w:color="auto"/>
            <w:right w:val="none" w:sz="0" w:space="0" w:color="auto"/>
          </w:divBdr>
          <w:divsChild>
            <w:div w:id="919142848">
              <w:marLeft w:val="0"/>
              <w:marRight w:val="0"/>
              <w:marTop w:val="0"/>
              <w:marBottom w:val="0"/>
              <w:divBdr>
                <w:top w:val="none" w:sz="0" w:space="0" w:color="auto"/>
                <w:left w:val="none" w:sz="0" w:space="0" w:color="auto"/>
                <w:bottom w:val="none" w:sz="0" w:space="0" w:color="auto"/>
                <w:right w:val="none" w:sz="0" w:space="0" w:color="auto"/>
              </w:divBdr>
            </w:div>
          </w:divsChild>
        </w:div>
        <w:div w:id="1873960487">
          <w:marLeft w:val="0"/>
          <w:marRight w:val="0"/>
          <w:marTop w:val="0"/>
          <w:marBottom w:val="0"/>
          <w:divBdr>
            <w:top w:val="none" w:sz="0" w:space="0" w:color="auto"/>
            <w:left w:val="none" w:sz="0" w:space="0" w:color="auto"/>
            <w:bottom w:val="none" w:sz="0" w:space="0" w:color="auto"/>
            <w:right w:val="none" w:sz="0" w:space="0" w:color="auto"/>
          </w:divBdr>
        </w:div>
        <w:div w:id="1092777570">
          <w:marLeft w:val="0"/>
          <w:marRight w:val="0"/>
          <w:marTop w:val="0"/>
          <w:marBottom w:val="0"/>
          <w:divBdr>
            <w:top w:val="none" w:sz="0" w:space="0" w:color="auto"/>
            <w:left w:val="none" w:sz="0" w:space="0" w:color="auto"/>
            <w:bottom w:val="none" w:sz="0" w:space="0" w:color="auto"/>
            <w:right w:val="none" w:sz="0" w:space="0" w:color="auto"/>
          </w:divBdr>
          <w:divsChild>
            <w:div w:id="641270996">
              <w:marLeft w:val="0"/>
              <w:marRight w:val="0"/>
              <w:marTop w:val="0"/>
              <w:marBottom w:val="0"/>
              <w:divBdr>
                <w:top w:val="none" w:sz="0" w:space="0" w:color="auto"/>
                <w:left w:val="none" w:sz="0" w:space="0" w:color="auto"/>
                <w:bottom w:val="none" w:sz="0" w:space="0" w:color="auto"/>
                <w:right w:val="none" w:sz="0" w:space="0" w:color="auto"/>
              </w:divBdr>
            </w:div>
          </w:divsChild>
        </w:div>
        <w:div w:id="716391659">
          <w:marLeft w:val="0"/>
          <w:marRight w:val="0"/>
          <w:marTop w:val="0"/>
          <w:marBottom w:val="0"/>
          <w:divBdr>
            <w:top w:val="none" w:sz="0" w:space="0" w:color="auto"/>
            <w:left w:val="none" w:sz="0" w:space="0" w:color="auto"/>
            <w:bottom w:val="none" w:sz="0" w:space="0" w:color="auto"/>
            <w:right w:val="none" w:sz="0" w:space="0" w:color="auto"/>
          </w:divBdr>
        </w:div>
        <w:div w:id="1980380231">
          <w:marLeft w:val="0"/>
          <w:marRight w:val="0"/>
          <w:marTop w:val="0"/>
          <w:marBottom w:val="0"/>
          <w:divBdr>
            <w:top w:val="none" w:sz="0" w:space="0" w:color="auto"/>
            <w:left w:val="none" w:sz="0" w:space="0" w:color="auto"/>
            <w:bottom w:val="none" w:sz="0" w:space="0" w:color="auto"/>
            <w:right w:val="none" w:sz="0" w:space="0" w:color="auto"/>
          </w:divBdr>
          <w:divsChild>
            <w:div w:id="271206678">
              <w:marLeft w:val="0"/>
              <w:marRight w:val="0"/>
              <w:marTop w:val="0"/>
              <w:marBottom w:val="0"/>
              <w:divBdr>
                <w:top w:val="none" w:sz="0" w:space="0" w:color="auto"/>
                <w:left w:val="none" w:sz="0" w:space="0" w:color="auto"/>
                <w:bottom w:val="none" w:sz="0" w:space="0" w:color="auto"/>
                <w:right w:val="none" w:sz="0" w:space="0" w:color="auto"/>
              </w:divBdr>
            </w:div>
          </w:divsChild>
        </w:div>
        <w:div w:id="574706551">
          <w:marLeft w:val="0"/>
          <w:marRight w:val="0"/>
          <w:marTop w:val="0"/>
          <w:marBottom w:val="0"/>
          <w:divBdr>
            <w:top w:val="none" w:sz="0" w:space="0" w:color="auto"/>
            <w:left w:val="none" w:sz="0" w:space="0" w:color="auto"/>
            <w:bottom w:val="none" w:sz="0" w:space="0" w:color="auto"/>
            <w:right w:val="none" w:sz="0" w:space="0" w:color="auto"/>
          </w:divBdr>
        </w:div>
        <w:div w:id="1408188787">
          <w:marLeft w:val="0"/>
          <w:marRight w:val="0"/>
          <w:marTop w:val="0"/>
          <w:marBottom w:val="0"/>
          <w:divBdr>
            <w:top w:val="none" w:sz="0" w:space="0" w:color="auto"/>
            <w:left w:val="none" w:sz="0" w:space="0" w:color="auto"/>
            <w:bottom w:val="none" w:sz="0" w:space="0" w:color="auto"/>
            <w:right w:val="none" w:sz="0" w:space="0" w:color="auto"/>
          </w:divBdr>
          <w:divsChild>
            <w:div w:id="559444558">
              <w:marLeft w:val="0"/>
              <w:marRight w:val="0"/>
              <w:marTop w:val="0"/>
              <w:marBottom w:val="0"/>
              <w:divBdr>
                <w:top w:val="none" w:sz="0" w:space="0" w:color="auto"/>
                <w:left w:val="none" w:sz="0" w:space="0" w:color="auto"/>
                <w:bottom w:val="none" w:sz="0" w:space="0" w:color="auto"/>
                <w:right w:val="none" w:sz="0" w:space="0" w:color="auto"/>
              </w:divBdr>
            </w:div>
          </w:divsChild>
        </w:div>
        <w:div w:id="2094011017">
          <w:marLeft w:val="0"/>
          <w:marRight w:val="0"/>
          <w:marTop w:val="0"/>
          <w:marBottom w:val="0"/>
          <w:divBdr>
            <w:top w:val="none" w:sz="0" w:space="0" w:color="auto"/>
            <w:left w:val="none" w:sz="0" w:space="0" w:color="auto"/>
            <w:bottom w:val="none" w:sz="0" w:space="0" w:color="auto"/>
            <w:right w:val="none" w:sz="0" w:space="0" w:color="auto"/>
          </w:divBdr>
        </w:div>
        <w:div w:id="1064371414">
          <w:marLeft w:val="0"/>
          <w:marRight w:val="0"/>
          <w:marTop w:val="0"/>
          <w:marBottom w:val="0"/>
          <w:divBdr>
            <w:top w:val="none" w:sz="0" w:space="0" w:color="auto"/>
            <w:left w:val="none" w:sz="0" w:space="0" w:color="auto"/>
            <w:bottom w:val="none" w:sz="0" w:space="0" w:color="auto"/>
            <w:right w:val="none" w:sz="0" w:space="0" w:color="auto"/>
          </w:divBdr>
          <w:divsChild>
            <w:div w:id="798761941">
              <w:marLeft w:val="0"/>
              <w:marRight w:val="0"/>
              <w:marTop w:val="0"/>
              <w:marBottom w:val="0"/>
              <w:divBdr>
                <w:top w:val="none" w:sz="0" w:space="0" w:color="auto"/>
                <w:left w:val="none" w:sz="0" w:space="0" w:color="auto"/>
                <w:bottom w:val="none" w:sz="0" w:space="0" w:color="auto"/>
                <w:right w:val="none" w:sz="0" w:space="0" w:color="auto"/>
              </w:divBdr>
            </w:div>
          </w:divsChild>
        </w:div>
        <w:div w:id="8021266">
          <w:marLeft w:val="0"/>
          <w:marRight w:val="0"/>
          <w:marTop w:val="0"/>
          <w:marBottom w:val="0"/>
          <w:divBdr>
            <w:top w:val="none" w:sz="0" w:space="0" w:color="auto"/>
            <w:left w:val="none" w:sz="0" w:space="0" w:color="auto"/>
            <w:bottom w:val="none" w:sz="0" w:space="0" w:color="auto"/>
            <w:right w:val="none" w:sz="0" w:space="0" w:color="auto"/>
          </w:divBdr>
        </w:div>
        <w:div w:id="2003459762">
          <w:marLeft w:val="0"/>
          <w:marRight w:val="0"/>
          <w:marTop w:val="0"/>
          <w:marBottom w:val="0"/>
          <w:divBdr>
            <w:top w:val="none" w:sz="0" w:space="0" w:color="auto"/>
            <w:left w:val="none" w:sz="0" w:space="0" w:color="auto"/>
            <w:bottom w:val="none" w:sz="0" w:space="0" w:color="auto"/>
            <w:right w:val="none" w:sz="0" w:space="0" w:color="auto"/>
          </w:divBdr>
          <w:divsChild>
            <w:div w:id="2088769944">
              <w:marLeft w:val="0"/>
              <w:marRight w:val="0"/>
              <w:marTop w:val="0"/>
              <w:marBottom w:val="0"/>
              <w:divBdr>
                <w:top w:val="none" w:sz="0" w:space="0" w:color="auto"/>
                <w:left w:val="none" w:sz="0" w:space="0" w:color="auto"/>
                <w:bottom w:val="none" w:sz="0" w:space="0" w:color="auto"/>
                <w:right w:val="none" w:sz="0" w:space="0" w:color="auto"/>
              </w:divBdr>
            </w:div>
          </w:divsChild>
        </w:div>
        <w:div w:id="543567745">
          <w:marLeft w:val="0"/>
          <w:marRight w:val="0"/>
          <w:marTop w:val="300"/>
          <w:marBottom w:val="0"/>
          <w:divBdr>
            <w:top w:val="none" w:sz="0" w:space="0" w:color="auto"/>
            <w:left w:val="none" w:sz="0" w:space="0" w:color="auto"/>
            <w:bottom w:val="none" w:sz="0" w:space="0" w:color="auto"/>
            <w:right w:val="none" w:sz="0" w:space="0" w:color="auto"/>
          </w:divBdr>
          <w:divsChild>
            <w:div w:id="341860159">
              <w:marLeft w:val="0"/>
              <w:marRight w:val="0"/>
              <w:marTop w:val="0"/>
              <w:marBottom w:val="0"/>
              <w:divBdr>
                <w:top w:val="none" w:sz="0" w:space="0" w:color="auto"/>
                <w:left w:val="none" w:sz="0" w:space="0" w:color="auto"/>
                <w:bottom w:val="none" w:sz="0" w:space="0" w:color="auto"/>
                <w:right w:val="none" w:sz="0" w:space="0" w:color="auto"/>
              </w:divBdr>
              <w:divsChild>
                <w:div w:id="1863320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29328">
          <w:marLeft w:val="0"/>
          <w:marRight w:val="0"/>
          <w:marTop w:val="300"/>
          <w:marBottom w:val="0"/>
          <w:divBdr>
            <w:top w:val="none" w:sz="0" w:space="0" w:color="auto"/>
            <w:left w:val="none" w:sz="0" w:space="0" w:color="auto"/>
            <w:bottom w:val="none" w:sz="0" w:space="0" w:color="auto"/>
            <w:right w:val="none" w:sz="0" w:space="0" w:color="auto"/>
          </w:divBdr>
          <w:divsChild>
            <w:div w:id="1566532120">
              <w:marLeft w:val="0"/>
              <w:marRight w:val="0"/>
              <w:marTop w:val="0"/>
              <w:marBottom w:val="0"/>
              <w:divBdr>
                <w:top w:val="none" w:sz="0" w:space="0" w:color="auto"/>
                <w:left w:val="none" w:sz="0" w:space="0" w:color="auto"/>
                <w:bottom w:val="none" w:sz="0" w:space="0" w:color="auto"/>
                <w:right w:val="none" w:sz="0" w:space="0" w:color="auto"/>
              </w:divBdr>
              <w:divsChild>
                <w:div w:id="18483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58159">
          <w:marLeft w:val="0"/>
          <w:marRight w:val="0"/>
          <w:marTop w:val="300"/>
          <w:marBottom w:val="0"/>
          <w:divBdr>
            <w:top w:val="none" w:sz="0" w:space="0" w:color="auto"/>
            <w:left w:val="none" w:sz="0" w:space="0" w:color="auto"/>
            <w:bottom w:val="none" w:sz="0" w:space="0" w:color="auto"/>
            <w:right w:val="none" w:sz="0" w:space="0" w:color="auto"/>
          </w:divBdr>
          <w:divsChild>
            <w:div w:id="532427341">
              <w:marLeft w:val="0"/>
              <w:marRight w:val="0"/>
              <w:marTop w:val="0"/>
              <w:marBottom w:val="0"/>
              <w:divBdr>
                <w:top w:val="none" w:sz="0" w:space="0" w:color="auto"/>
                <w:left w:val="none" w:sz="0" w:space="0" w:color="auto"/>
                <w:bottom w:val="none" w:sz="0" w:space="0" w:color="auto"/>
                <w:right w:val="none" w:sz="0" w:space="0" w:color="auto"/>
              </w:divBdr>
              <w:divsChild>
                <w:div w:id="1241526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722314">
          <w:marLeft w:val="0"/>
          <w:marRight w:val="0"/>
          <w:marTop w:val="300"/>
          <w:marBottom w:val="0"/>
          <w:divBdr>
            <w:top w:val="none" w:sz="0" w:space="0" w:color="auto"/>
            <w:left w:val="none" w:sz="0" w:space="0" w:color="auto"/>
            <w:bottom w:val="none" w:sz="0" w:space="0" w:color="auto"/>
            <w:right w:val="none" w:sz="0" w:space="0" w:color="auto"/>
          </w:divBdr>
          <w:divsChild>
            <w:div w:id="741562691">
              <w:marLeft w:val="0"/>
              <w:marRight w:val="0"/>
              <w:marTop w:val="0"/>
              <w:marBottom w:val="0"/>
              <w:divBdr>
                <w:top w:val="none" w:sz="0" w:space="0" w:color="auto"/>
                <w:left w:val="none" w:sz="0" w:space="0" w:color="auto"/>
                <w:bottom w:val="none" w:sz="0" w:space="0" w:color="auto"/>
                <w:right w:val="none" w:sz="0" w:space="0" w:color="auto"/>
              </w:divBdr>
              <w:divsChild>
                <w:div w:id="7214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743401">
      <w:bodyDiv w:val="1"/>
      <w:marLeft w:val="0"/>
      <w:marRight w:val="0"/>
      <w:marTop w:val="0"/>
      <w:marBottom w:val="0"/>
      <w:divBdr>
        <w:top w:val="none" w:sz="0" w:space="0" w:color="auto"/>
        <w:left w:val="none" w:sz="0" w:space="0" w:color="auto"/>
        <w:bottom w:val="none" w:sz="0" w:space="0" w:color="auto"/>
        <w:right w:val="none" w:sz="0" w:space="0" w:color="auto"/>
      </w:divBdr>
      <w:divsChild>
        <w:div w:id="1187520939">
          <w:marLeft w:val="0"/>
          <w:marRight w:val="0"/>
          <w:marTop w:val="0"/>
          <w:marBottom w:val="0"/>
          <w:divBdr>
            <w:top w:val="none" w:sz="0" w:space="0" w:color="auto"/>
            <w:left w:val="none" w:sz="0" w:space="0" w:color="auto"/>
            <w:bottom w:val="none" w:sz="0" w:space="0" w:color="auto"/>
            <w:right w:val="none" w:sz="0" w:space="0" w:color="auto"/>
          </w:divBdr>
        </w:div>
        <w:div w:id="682322484">
          <w:marLeft w:val="0"/>
          <w:marRight w:val="0"/>
          <w:marTop w:val="0"/>
          <w:marBottom w:val="0"/>
          <w:divBdr>
            <w:top w:val="none" w:sz="0" w:space="0" w:color="auto"/>
            <w:left w:val="none" w:sz="0" w:space="0" w:color="auto"/>
            <w:bottom w:val="none" w:sz="0" w:space="0" w:color="auto"/>
            <w:right w:val="none" w:sz="0" w:space="0" w:color="auto"/>
          </w:divBdr>
          <w:divsChild>
            <w:div w:id="947388941">
              <w:marLeft w:val="0"/>
              <w:marRight w:val="0"/>
              <w:marTop w:val="0"/>
              <w:marBottom w:val="0"/>
              <w:divBdr>
                <w:top w:val="none" w:sz="0" w:space="0" w:color="auto"/>
                <w:left w:val="none" w:sz="0" w:space="0" w:color="auto"/>
                <w:bottom w:val="none" w:sz="0" w:space="0" w:color="auto"/>
                <w:right w:val="none" w:sz="0" w:space="0" w:color="auto"/>
              </w:divBdr>
            </w:div>
          </w:divsChild>
        </w:div>
        <w:div w:id="1957789253">
          <w:marLeft w:val="0"/>
          <w:marRight w:val="0"/>
          <w:marTop w:val="0"/>
          <w:marBottom w:val="0"/>
          <w:divBdr>
            <w:top w:val="none" w:sz="0" w:space="0" w:color="auto"/>
            <w:left w:val="none" w:sz="0" w:space="0" w:color="auto"/>
            <w:bottom w:val="none" w:sz="0" w:space="0" w:color="auto"/>
            <w:right w:val="none" w:sz="0" w:space="0" w:color="auto"/>
          </w:divBdr>
        </w:div>
        <w:div w:id="1062757073">
          <w:marLeft w:val="0"/>
          <w:marRight w:val="0"/>
          <w:marTop w:val="0"/>
          <w:marBottom w:val="0"/>
          <w:divBdr>
            <w:top w:val="none" w:sz="0" w:space="0" w:color="auto"/>
            <w:left w:val="none" w:sz="0" w:space="0" w:color="auto"/>
            <w:bottom w:val="none" w:sz="0" w:space="0" w:color="auto"/>
            <w:right w:val="none" w:sz="0" w:space="0" w:color="auto"/>
          </w:divBdr>
          <w:divsChild>
            <w:div w:id="1040132728">
              <w:marLeft w:val="0"/>
              <w:marRight w:val="0"/>
              <w:marTop w:val="0"/>
              <w:marBottom w:val="0"/>
              <w:divBdr>
                <w:top w:val="none" w:sz="0" w:space="0" w:color="auto"/>
                <w:left w:val="none" w:sz="0" w:space="0" w:color="auto"/>
                <w:bottom w:val="none" w:sz="0" w:space="0" w:color="auto"/>
                <w:right w:val="none" w:sz="0" w:space="0" w:color="auto"/>
              </w:divBdr>
            </w:div>
          </w:divsChild>
        </w:div>
        <w:div w:id="203371139">
          <w:marLeft w:val="0"/>
          <w:marRight w:val="0"/>
          <w:marTop w:val="0"/>
          <w:marBottom w:val="0"/>
          <w:divBdr>
            <w:top w:val="none" w:sz="0" w:space="0" w:color="auto"/>
            <w:left w:val="none" w:sz="0" w:space="0" w:color="auto"/>
            <w:bottom w:val="none" w:sz="0" w:space="0" w:color="auto"/>
            <w:right w:val="none" w:sz="0" w:space="0" w:color="auto"/>
          </w:divBdr>
        </w:div>
        <w:div w:id="599487248">
          <w:marLeft w:val="0"/>
          <w:marRight w:val="0"/>
          <w:marTop w:val="0"/>
          <w:marBottom w:val="0"/>
          <w:divBdr>
            <w:top w:val="none" w:sz="0" w:space="0" w:color="auto"/>
            <w:left w:val="none" w:sz="0" w:space="0" w:color="auto"/>
            <w:bottom w:val="none" w:sz="0" w:space="0" w:color="auto"/>
            <w:right w:val="none" w:sz="0" w:space="0" w:color="auto"/>
          </w:divBdr>
          <w:divsChild>
            <w:div w:id="1627545511">
              <w:marLeft w:val="0"/>
              <w:marRight w:val="0"/>
              <w:marTop w:val="0"/>
              <w:marBottom w:val="0"/>
              <w:divBdr>
                <w:top w:val="none" w:sz="0" w:space="0" w:color="auto"/>
                <w:left w:val="none" w:sz="0" w:space="0" w:color="auto"/>
                <w:bottom w:val="none" w:sz="0" w:space="0" w:color="auto"/>
                <w:right w:val="none" w:sz="0" w:space="0" w:color="auto"/>
              </w:divBdr>
            </w:div>
          </w:divsChild>
        </w:div>
        <w:div w:id="1171141967">
          <w:marLeft w:val="0"/>
          <w:marRight w:val="0"/>
          <w:marTop w:val="0"/>
          <w:marBottom w:val="0"/>
          <w:divBdr>
            <w:top w:val="none" w:sz="0" w:space="0" w:color="auto"/>
            <w:left w:val="none" w:sz="0" w:space="0" w:color="auto"/>
            <w:bottom w:val="none" w:sz="0" w:space="0" w:color="auto"/>
            <w:right w:val="none" w:sz="0" w:space="0" w:color="auto"/>
          </w:divBdr>
        </w:div>
        <w:div w:id="673187231">
          <w:marLeft w:val="0"/>
          <w:marRight w:val="0"/>
          <w:marTop w:val="0"/>
          <w:marBottom w:val="0"/>
          <w:divBdr>
            <w:top w:val="none" w:sz="0" w:space="0" w:color="auto"/>
            <w:left w:val="none" w:sz="0" w:space="0" w:color="auto"/>
            <w:bottom w:val="none" w:sz="0" w:space="0" w:color="auto"/>
            <w:right w:val="none" w:sz="0" w:space="0" w:color="auto"/>
          </w:divBdr>
          <w:divsChild>
            <w:div w:id="805973553">
              <w:marLeft w:val="0"/>
              <w:marRight w:val="0"/>
              <w:marTop w:val="0"/>
              <w:marBottom w:val="0"/>
              <w:divBdr>
                <w:top w:val="none" w:sz="0" w:space="0" w:color="auto"/>
                <w:left w:val="none" w:sz="0" w:space="0" w:color="auto"/>
                <w:bottom w:val="none" w:sz="0" w:space="0" w:color="auto"/>
                <w:right w:val="none" w:sz="0" w:space="0" w:color="auto"/>
              </w:divBdr>
            </w:div>
          </w:divsChild>
        </w:div>
        <w:div w:id="742800042">
          <w:marLeft w:val="0"/>
          <w:marRight w:val="0"/>
          <w:marTop w:val="0"/>
          <w:marBottom w:val="0"/>
          <w:divBdr>
            <w:top w:val="none" w:sz="0" w:space="0" w:color="auto"/>
            <w:left w:val="none" w:sz="0" w:space="0" w:color="auto"/>
            <w:bottom w:val="none" w:sz="0" w:space="0" w:color="auto"/>
            <w:right w:val="none" w:sz="0" w:space="0" w:color="auto"/>
          </w:divBdr>
        </w:div>
        <w:div w:id="1173567344">
          <w:marLeft w:val="0"/>
          <w:marRight w:val="0"/>
          <w:marTop w:val="0"/>
          <w:marBottom w:val="0"/>
          <w:divBdr>
            <w:top w:val="none" w:sz="0" w:space="0" w:color="auto"/>
            <w:left w:val="none" w:sz="0" w:space="0" w:color="auto"/>
            <w:bottom w:val="none" w:sz="0" w:space="0" w:color="auto"/>
            <w:right w:val="none" w:sz="0" w:space="0" w:color="auto"/>
          </w:divBdr>
          <w:divsChild>
            <w:div w:id="617954033">
              <w:marLeft w:val="0"/>
              <w:marRight w:val="0"/>
              <w:marTop w:val="0"/>
              <w:marBottom w:val="0"/>
              <w:divBdr>
                <w:top w:val="none" w:sz="0" w:space="0" w:color="auto"/>
                <w:left w:val="none" w:sz="0" w:space="0" w:color="auto"/>
                <w:bottom w:val="none" w:sz="0" w:space="0" w:color="auto"/>
                <w:right w:val="none" w:sz="0" w:space="0" w:color="auto"/>
              </w:divBdr>
            </w:div>
          </w:divsChild>
        </w:div>
        <w:div w:id="1530608236">
          <w:marLeft w:val="0"/>
          <w:marRight w:val="0"/>
          <w:marTop w:val="0"/>
          <w:marBottom w:val="0"/>
          <w:divBdr>
            <w:top w:val="none" w:sz="0" w:space="0" w:color="auto"/>
            <w:left w:val="none" w:sz="0" w:space="0" w:color="auto"/>
            <w:bottom w:val="none" w:sz="0" w:space="0" w:color="auto"/>
            <w:right w:val="none" w:sz="0" w:space="0" w:color="auto"/>
          </w:divBdr>
        </w:div>
        <w:div w:id="417167650">
          <w:marLeft w:val="0"/>
          <w:marRight w:val="0"/>
          <w:marTop w:val="0"/>
          <w:marBottom w:val="0"/>
          <w:divBdr>
            <w:top w:val="none" w:sz="0" w:space="0" w:color="auto"/>
            <w:left w:val="none" w:sz="0" w:space="0" w:color="auto"/>
            <w:bottom w:val="none" w:sz="0" w:space="0" w:color="auto"/>
            <w:right w:val="none" w:sz="0" w:space="0" w:color="auto"/>
          </w:divBdr>
          <w:divsChild>
            <w:div w:id="1464612261">
              <w:marLeft w:val="0"/>
              <w:marRight w:val="0"/>
              <w:marTop w:val="0"/>
              <w:marBottom w:val="0"/>
              <w:divBdr>
                <w:top w:val="none" w:sz="0" w:space="0" w:color="auto"/>
                <w:left w:val="none" w:sz="0" w:space="0" w:color="auto"/>
                <w:bottom w:val="none" w:sz="0" w:space="0" w:color="auto"/>
                <w:right w:val="none" w:sz="0" w:space="0" w:color="auto"/>
              </w:divBdr>
            </w:div>
          </w:divsChild>
        </w:div>
        <w:div w:id="697435760">
          <w:marLeft w:val="0"/>
          <w:marRight w:val="0"/>
          <w:marTop w:val="0"/>
          <w:marBottom w:val="0"/>
          <w:divBdr>
            <w:top w:val="none" w:sz="0" w:space="0" w:color="auto"/>
            <w:left w:val="none" w:sz="0" w:space="0" w:color="auto"/>
            <w:bottom w:val="none" w:sz="0" w:space="0" w:color="auto"/>
            <w:right w:val="none" w:sz="0" w:space="0" w:color="auto"/>
          </w:divBdr>
        </w:div>
        <w:div w:id="822508850">
          <w:marLeft w:val="0"/>
          <w:marRight w:val="0"/>
          <w:marTop w:val="0"/>
          <w:marBottom w:val="0"/>
          <w:divBdr>
            <w:top w:val="none" w:sz="0" w:space="0" w:color="auto"/>
            <w:left w:val="none" w:sz="0" w:space="0" w:color="auto"/>
            <w:bottom w:val="none" w:sz="0" w:space="0" w:color="auto"/>
            <w:right w:val="none" w:sz="0" w:space="0" w:color="auto"/>
          </w:divBdr>
          <w:divsChild>
            <w:div w:id="288318038">
              <w:marLeft w:val="0"/>
              <w:marRight w:val="0"/>
              <w:marTop w:val="0"/>
              <w:marBottom w:val="0"/>
              <w:divBdr>
                <w:top w:val="none" w:sz="0" w:space="0" w:color="auto"/>
                <w:left w:val="none" w:sz="0" w:space="0" w:color="auto"/>
                <w:bottom w:val="none" w:sz="0" w:space="0" w:color="auto"/>
                <w:right w:val="none" w:sz="0" w:space="0" w:color="auto"/>
              </w:divBdr>
            </w:div>
          </w:divsChild>
        </w:div>
        <w:div w:id="1860502903">
          <w:marLeft w:val="0"/>
          <w:marRight w:val="0"/>
          <w:marTop w:val="300"/>
          <w:marBottom w:val="0"/>
          <w:divBdr>
            <w:top w:val="none" w:sz="0" w:space="0" w:color="auto"/>
            <w:left w:val="none" w:sz="0" w:space="0" w:color="auto"/>
            <w:bottom w:val="none" w:sz="0" w:space="0" w:color="auto"/>
            <w:right w:val="none" w:sz="0" w:space="0" w:color="auto"/>
          </w:divBdr>
          <w:divsChild>
            <w:div w:id="598635658">
              <w:marLeft w:val="0"/>
              <w:marRight w:val="0"/>
              <w:marTop w:val="0"/>
              <w:marBottom w:val="0"/>
              <w:divBdr>
                <w:top w:val="none" w:sz="0" w:space="0" w:color="auto"/>
                <w:left w:val="none" w:sz="0" w:space="0" w:color="auto"/>
                <w:bottom w:val="none" w:sz="0" w:space="0" w:color="auto"/>
                <w:right w:val="none" w:sz="0" w:space="0" w:color="auto"/>
              </w:divBdr>
              <w:divsChild>
                <w:div w:id="422336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883218">
          <w:marLeft w:val="0"/>
          <w:marRight w:val="0"/>
          <w:marTop w:val="300"/>
          <w:marBottom w:val="0"/>
          <w:divBdr>
            <w:top w:val="none" w:sz="0" w:space="0" w:color="auto"/>
            <w:left w:val="none" w:sz="0" w:space="0" w:color="auto"/>
            <w:bottom w:val="none" w:sz="0" w:space="0" w:color="auto"/>
            <w:right w:val="none" w:sz="0" w:space="0" w:color="auto"/>
          </w:divBdr>
          <w:divsChild>
            <w:div w:id="2127113854">
              <w:marLeft w:val="0"/>
              <w:marRight w:val="0"/>
              <w:marTop w:val="0"/>
              <w:marBottom w:val="0"/>
              <w:divBdr>
                <w:top w:val="none" w:sz="0" w:space="0" w:color="auto"/>
                <w:left w:val="none" w:sz="0" w:space="0" w:color="auto"/>
                <w:bottom w:val="none" w:sz="0" w:space="0" w:color="auto"/>
                <w:right w:val="none" w:sz="0" w:space="0" w:color="auto"/>
              </w:divBdr>
              <w:divsChild>
                <w:div w:id="72017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96868">
          <w:marLeft w:val="0"/>
          <w:marRight w:val="0"/>
          <w:marTop w:val="300"/>
          <w:marBottom w:val="0"/>
          <w:divBdr>
            <w:top w:val="none" w:sz="0" w:space="0" w:color="auto"/>
            <w:left w:val="none" w:sz="0" w:space="0" w:color="auto"/>
            <w:bottom w:val="none" w:sz="0" w:space="0" w:color="auto"/>
            <w:right w:val="none" w:sz="0" w:space="0" w:color="auto"/>
          </w:divBdr>
          <w:divsChild>
            <w:div w:id="120610779">
              <w:marLeft w:val="0"/>
              <w:marRight w:val="0"/>
              <w:marTop w:val="0"/>
              <w:marBottom w:val="0"/>
              <w:divBdr>
                <w:top w:val="none" w:sz="0" w:space="0" w:color="auto"/>
                <w:left w:val="none" w:sz="0" w:space="0" w:color="auto"/>
                <w:bottom w:val="none" w:sz="0" w:space="0" w:color="auto"/>
                <w:right w:val="none" w:sz="0" w:space="0" w:color="auto"/>
              </w:divBdr>
              <w:divsChild>
                <w:div w:id="45475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611112">
          <w:marLeft w:val="0"/>
          <w:marRight w:val="0"/>
          <w:marTop w:val="300"/>
          <w:marBottom w:val="0"/>
          <w:divBdr>
            <w:top w:val="none" w:sz="0" w:space="0" w:color="auto"/>
            <w:left w:val="none" w:sz="0" w:space="0" w:color="auto"/>
            <w:bottom w:val="none" w:sz="0" w:space="0" w:color="auto"/>
            <w:right w:val="none" w:sz="0" w:space="0" w:color="auto"/>
          </w:divBdr>
          <w:divsChild>
            <w:div w:id="454717720">
              <w:marLeft w:val="0"/>
              <w:marRight w:val="0"/>
              <w:marTop w:val="0"/>
              <w:marBottom w:val="0"/>
              <w:divBdr>
                <w:top w:val="none" w:sz="0" w:space="0" w:color="auto"/>
                <w:left w:val="none" w:sz="0" w:space="0" w:color="auto"/>
                <w:bottom w:val="none" w:sz="0" w:space="0" w:color="auto"/>
                <w:right w:val="none" w:sz="0" w:space="0" w:color="auto"/>
              </w:divBdr>
              <w:divsChild>
                <w:div w:id="145609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362997">
      <w:bodyDiv w:val="1"/>
      <w:marLeft w:val="0"/>
      <w:marRight w:val="0"/>
      <w:marTop w:val="0"/>
      <w:marBottom w:val="0"/>
      <w:divBdr>
        <w:top w:val="none" w:sz="0" w:space="0" w:color="auto"/>
        <w:left w:val="none" w:sz="0" w:space="0" w:color="auto"/>
        <w:bottom w:val="none" w:sz="0" w:space="0" w:color="auto"/>
        <w:right w:val="none" w:sz="0" w:space="0" w:color="auto"/>
      </w:divBdr>
    </w:div>
    <w:div w:id="1092700835">
      <w:bodyDiv w:val="1"/>
      <w:marLeft w:val="0"/>
      <w:marRight w:val="0"/>
      <w:marTop w:val="0"/>
      <w:marBottom w:val="0"/>
      <w:divBdr>
        <w:top w:val="none" w:sz="0" w:space="0" w:color="auto"/>
        <w:left w:val="none" w:sz="0" w:space="0" w:color="auto"/>
        <w:bottom w:val="none" w:sz="0" w:space="0" w:color="auto"/>
        <w:right w:val="none" w:sz="0" w:space="0" w:color="auto"/>
      </w:divBdr>
      <w:divsChild>
        <w:div w:id="1095638777">
          <w:marLeft w:val="0"/>
          <w:marRight w:val="0"/>
          <w:marTop w:val="0"/>
          <w:marBottom w:val="0"/>
          <w:divBdr>
            <w:top w:val="none" w:sz="0" w:space="0" w:color="auto"/>
            <w:left w:val="none" w:sz="0" w:space="0" w:color="auto"/>
            <w:bottom w:val="none" w:sz="0" w:space="0" w:color="auto"/>
            <w:right w:val="none" w:sz="0" w:space="0" w:color="auto"/>
          </w:divBdr>
        </w:div>
        <w:div w:id="1800297678">
          <w:marLeft w:val="0"/>
          <w:marRight w:val="0"/>
          <w:marTop w:val="0"/>
          <w:marBottom w:val="0"/>
          <w:divBdr>
            <w:top w:val="none" w:sz="0" w:space="0" w:color="auto"/>
            <w:left w:val="none" w:sz="0" w:space="0" w:color="auto"/>
            <w:bottom w:val="none" w:sz="0" w:space="0" w:color="auto"/>
            <w:right w:val="none" w:sz="0" w:space="0" w:color="auto"/>
          </w:divBdr>
          <w:divsChild>
            <w:div w:id="1377661789">
              <w:marLeft w:val="0"/>
              <w:marRight w:val="0"/>
              <w:marTop w:val="0"/>
              <w:marBottom w:val="0"/>
              <w:divBdr>
                <w:top w:val="none" w:sz="0" w:space="0" w:color="auto"/>
                <w:left w:val="none" w:sz="0" w:space="0" w:color="auto"/>
                <w:bottom w:val="none" w:sz="0" w:space="0" w:color="auto"/>
                <w:right w:val="none" w:sz="0" w:space="0" w:color="auto"/>
              </w:divBdr>
            </w:div>
          </w:divsChild>
        </w:div>
        <w:div w:id="2098863895">
          <w:marLeft w:val="0"/>
          <w:marRight w:val="0"/>
          <w:marTop w:val="0"/>
          <w:marBottom w:val="0"/>
          <w:divBdr>
            <w:top w:val="none" w:sz="0" w:space="0" w:color="auto"/>
            <w:left w:val="none" w:sz="0" w:space="0" w:color="auto"/>
            <w:bottom w:val="none" w:sz="0" w:space="0" w:color="auto"/>
            <w:right w:val="none" w:sz="0" w:space="0" w:color="auto"/>
          </w:divBdr>
        </w:div>
        <w:div w:id="1130782449">
          <w:marLeft w:val="0"/>
          <w:marRight w:val="0"/>
          <w:marTop w:val="0"/>
          <w:marBottom w:val="0"/>
          <w:divBdr>
            <w:top w:val="none" w:sz="0" w:space="0" w:color="auto"/>
            <w:left w:val="none" w:sz="0" w:space="0" w:color="auto"/>
            <w:bottom w:val="none" w:sz="0" w:space="0" w:color="auto"/>
            <w:right w:val="none" w:sz="0" w:space="0" w:color="auto"/>
          </w:divBdr>
          <w:divsChild>
            <w:div w:id="938031029">
              <w:marLeft w:val="0"/>
              <w:marRight w:val="0"/>
              <w:marTop w:val="0"/>
              <w:marBottom w:val="0"/>
              <w:divBdr>
                <w:top w:val="none" w:sz="0" w:space="0" w:color="auto"/>
                <w:left w:val="none" w:sz="0" w:space="0" w:color="auto"/>
                <w:bottom w:val="none" w:sz="0" w:space="0" w:color="auto"/>
                <w:right w:val="none" w:sz="0" w:space="0" w:color="auto"/>
              </w:divBdr>
            </w:div>
          </w:divsChild>
        </w:div>
        <w:div w:id="1449936049">
          <w:marLeft w:val="0"/>
          <w:marRight w:val="0"/>
          <w:marTop w:val="0"/>
          <w:marBottom w:val="0"/>
          <w:divBdr>
            <w:top w:val="none" w:sz="0" w:space="0" w:color="auto"/>
            <w:left w:val="none" w:sz="0" w:space="0" w:color="auto"/>
            <w:bottom w:val="none" w:sz="0" w:space="0" w:color="auto"/>
            <w:right w:val="none" w:sz="0" w:space="0" w:color="auto"/>
          </w:divBdr>
        </w:div>
        <w:div w:id="707098529">
          <w:marLeft w:val="0"/>
          <w:marRight w:val="0"/>
          <w:marTop w:val="0"/>
          <w:marBottom w:val="0"/>
          <w:divBdr>
            <w:top w:val="none" w:sz="0" w:space="0" w:color="auto"/>
            <w:left w:val="none" w:sz="0" w:space="0" w:color="auto"/>
            <w:bottom w:val="none" w:sz="0" w:space="0" w:color="auto"/>
            <w:right w:val="none" w:sz="0" w:space="0" w:color="auto"/>
          </w:divBdr>
          <w:divsChild>
            <w:div w:id="1515147948">
              <w:marLeft w:val="0"/>
              <w:marRight w:val="0"/>
              <w:marTop w:val="0"/>
              <w:marBottom w:val="0"/>
              <w:divBdr>
                <w:top w:val="none" w:sz="0" w:space="0" w:color="auto"/>
                <w:left w:val="none" w:sz="0" w:space="0" w:color="auto"/>
                <w:bottom w:val="none" w:sz="0" w:space="0" w:color="auto"/>
                <w:right w:val="none" w:sz="0" w:space="0" w:color="auto"/>
              </w:divBdr>
            </w:div>
          </w:divsChild>
        </w:div>
        <w:div w:id="411513744">
          <w:marLeft w:val="0"/>
          <w:marRight w:val="0"/>
          <w:marTop w:val="0"/>
          <w:marBottom w:val="0"/>
          <w:divBdr>
            <w:top w:val="none" w:sz="0" w:space="0" w:color="auto"/>
            <w:left w:val="none" w:sz="0" w:space="0" w:color="auto"/>
            <w:bottom w:val="none" w:sz="0" w:space="0" w:color="auto"/>
            <w:right w:val="none" w:sz="0" w:space="0" w:color="auto"/>
          </w:divBdr>
        </w:div>
        <w:div w:id="1565069510">
          <w:marLeft w:val="0"/>
          <w:marRight w:val="0"/>
          <w:marTop w:val="0"/>
          <w:marBottom w:val="0"/>
          <w:divBdr>
            <w:top w:val="none" w:sz="0" w:space="0" w:color="auto"/>
            <w:left w:val="none" w:sz="0" w:space="0" w:color="auto"/>
            <w:bottom w:val="none" w:sz="0" w:space="0" w:color="auto"/>
            <w:right w:val="none" w:sz="0" w:space="0" w:color="auto"/>
          </w:divBdr>
          <w:divsChild>
            <w:div w:id="1100029279">
              <w:marLeft w:val="0"/>
              <w:marRight w:val="0"/>
              <w:marTop w:val="0"/>
              <w:marBottom w:val="0"/>
              <w:divBdr>
                <w:top w:val="none" w:sz="0" w:space="0" w:color="auto"/>
                <w:left w:val="none" w:sz="0" w:space="0" w:color="auto"/>
                <w:bottom w:val="none" w:sz="0" w:space="0" w:color="auto"/>
                <w:right w:val="none" w:sz="0" w:space="0" w:color="auto"/>
              </w:divBdr>
            </w:div>
          </w:divsChild>
        </w:div>
        <w:div w:id="1979142648">
          <w:marLeft w:val="0"/>
          <w:marRight w:val="0"/>
          <w:marTop w:val="0"/>
          <w:marBottom w:val="0"/>
          <w:divBdr>
            <w:top w:val="none" w:sz="0" w:space="0" w:color="auto"/>
            <w:left w:val="none" w:sz="0" w:space="0" w:color="auto"/>
            <w:bottom w:val="none" w:sz="0" w:space="0" w:color="auto"/>
            <w:right w:val="none" w:sz="0" w:space="0" w:color="auto"/>
          </w:divBdr>
        </w:div>
        <w:div w:id="1517236229">
          <w:marLeft w:val="0"/>
          <w:marRight w:val="0"/>
          <w:marTop w:val="0"/>
          <w:marBottom w:val="0"/>
          <w:divBdr>
            <w:top w:val="none" w:sz="0" w:space="0" w:color="auto"/>
            <w:left w:val="none" w:sz="0" w:space="0" w:color="auto"/>
            <w:bottom w:val="none" w:sz="0" w:space="0" w:color="auto"/>
            <w:right w:val="none" w:sz="0" w:space="0" w:color="auto"/>
          </w:divBdr>
          <w:divsChild>
            <w:div w:id="1061489704">
              <w:marLeft w:val="0"/>
              <w:marRight w:val="0"/>
              <w:marTop w:val="0"/>
              <w:marBottom w:val="0"/>
              <w:divBdr>
                <w:top w:val="none" w:sz="0" w:space="0" w:color="auto"/>
                <w:left w:val="none" w:sz="0" w:space="0" w:color="auto"/>
                <w:bottom w:val="none" w:sz="0" w:space="0" w:color="auto"/>
                <w:right w:val="none" w:sz="0" w:space="0" w:color="auto"/>
              </w:divBdr>
            </w:div>
          </w:divsChild>
        </w:div>
        <w:div w:id="1012756361">
          <w:marLeft w:val="0"/>
          <w:marRight w:val="0"/>
          <w:marTop w:val="0"/>
          <w:marBottom w:val="0"/>
          <w:divBdr>
            <w:top w:val="none" w:sz="0" w:space="0" w:color="auto"/>
            <w:left w:val="none" w:sz="0" w:space="0" w:color="auto"/>
            <w:bottom w:val="none" w:sz="0" w:space="0" w:color="auto"/>
            <w:right w:val="none" w:sz="0" w:space="0" w:color="auto"/>
          </w:divBdr>
        </w:div>
        <w:div w:id="88891386">
          <w:marLeft w:val="0"/>
          <w:marRight w:val="0"/>
          <w:marTop w:val="0"/>
          <w:marBottom w:val="0"/>
          <w:divBdr>
            <w:top w:val="none" w:sz="0" w:space="0" w:color="auto"/>
            <w:left w:val="none" w:sz="0" w:space="0" w:color="auto"/>
            <w:bottom w:val="none" w:sz="0" w:space="0" w:color="auto"/>
            <w:right w:val="none" w:sz="0" w:space="0" w:color="auto"/>
          </w:divBdr>
          <w:divsChild>
            <w:div w:id="2055306676">
              <w:marLeft w:val="0"/>
              <w:marRight w:val="0"/>
              <w:marTop w:val="0"/>
              <w:marBottom w:val="0"/>
              <w:divBdr>
                <w:top w:val="none" w:sz="0" w:space="0" w:color="auto"/>
                <w:left w:val="none" w:sz="0" w:space="0" w:color="auto"/>
                <w:bottom w:val="none" w:sz="0" w:space="0" w:color="auto"/>
                <w:right w:val="none" w:sz="0" w:space="0" w:color="auto"/>
              </w:divBdr>
            </w:div>
          </w:divsChild>
        </w:div>
        <w:div w:id="770012509">
          <w:marLeft w:val="0"/>
          <w:marRight w:val="0"/>
          <w:marTop w:val="0"/>
          <w:marBottom w:val="0"/>
          <w:divBdr>
            <w:top w:val="none" w:sz="0" w:space="0" w:color="auto"/>
            <w:left w:val="none" w:sz="0" w:space="0" w:color="auto"/>
            <w:bottom w:val="none" w:sz="0" w:space="0" w:color="auto"/>
            <w:right w:val="none" w:sz="0" w:space="0" w:color="auto"/>
          </w:divBdr>
        </w:div>
        <w:div w:id="812603883">
          <w:marLeft w:val="0"/>
          <w:marRight w:val="0"/>
          <w:marTop w:val="0"/>
          <w:marBottom w:val="0"/>
          <w:divBdr>
            <w:top w:val="none" w:sz="0" w:space="0" w:color="auto"/>
            <w:left w:val="none" w:sz="0" w:space="0" w:color="auto"/>
            <w:bottom w:val="none" w:sz="0" w:space="0" w:color="auto"/>
            <w:right w:val="none" w:sz="0" w:space="0" w:color="auto"/>
          </w:divBdr>
          <w:divsChild>
            <w:div w:id="582646981">
              <w:marLeft w:val="0"/>
              <w:marRight w:val="0"/>
              <w:marTop w:val="0"/>
              <w:marBottom w:val="0"/>
              <w:divBdr>
                <w:top w:val="none" w:sz="0" w:space="0" w:color="auto"/>
                <w:left w:val="none" w:sz="0" w:space="0" w:color="auto"/>
                <w:bottom w:val="none" w:sz="0" w:space="0" w:color="auto"/>
                <w:right w:val="none" w:sz="0" w:space="0" w:color="auto"/>
              </w:divBdr>
            </w:div>
          </w:divsChild>
        </w:div>
        <w:div w:id="327097239">
          <w:marLeft w:val="0"/>
          <w:marRight w:val="0"/>
          <w:marTop w:val="300"/>
          <w:marBottom w:val="0"/>
          <w:divBdr>
            <w:top w:val="none" w:sz="0" w:space="0" w:color="auto"/>
            <w:left w:val="none" w:sz="0" w:space="0" w:color="auto"/>
            <w:bottom w:val="none" w:sz="0" w:space="0" w:color="auto"/>
            <w:right w:val="none" w:sz="0" w:space="0" w:color="auto"/>
          </w:divBdr>
          <w:divsChild>
            <w:div w:id="1787238299">
              <w:marLeft w:val="0"/>
              <w:marRight w:val="0"/>
              <w:marTop w:val="0"/>
              <w:marBottom w:val="0"/>
              <w:divBdr>
                <w:top w:val="none" w:sz="0" w:space="0" w:color="auto"/>
                <w:left w:val="none" w:sz="0" w:space="0" w:color="auto"/>
                <w:bottom w:val="none" w:sz="0" w:space="0" w:color="auto"/>
                <w:right w:val="none" w:sz="0" w:space="0" w:color="auto"/>
              </w:divBdr>
              <w:divsChild>
                <w:div w:id="94254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50515">
          <w:marLeft w:val="0"/>
          <w:marRight w:val="0"/>
          <w:marTop w:val="300"/>
          <w:marBottom w:val="0"/>
          <w:divBdr>
            <w:top w:val="none" w:sz="0" w:space="0" w:color="auto"/>
            <w:left w:val="none" w:sz="0" w:space="0" w:color="auto"/>
            <w:bottom w:val="none" w:sz="0" w:space="0" w:color="auto"/>
            <w:right w:val="none" w:sz="0" w:space="0" w:color="auto"/>
          </w:divBdr>
          <w:divsChild>
            <w:div w:id="1673288844">
              <w:marLeft w:val="0"/>
              <w:marRight w:val="0"/>
              <w:marTop w:val="0"/>
              <w:marBottom w:val="0"/>
              <w:divBdr>
                <w:top w:val="none" w:sz="0" w:space="0" w:color="auto"/>
                <w:left w:val="none" w:sz="0" w:space="0" w:color="auto"/>
                <w:bottom w:val="none" w:sz="0" w:space="0" w:color="auto"/>
                <w:right w:val="none" w:sz="0" w:space="0" w:color="auto"/>
              </w:divBdr>
              <w:divsChild>
                <w:div w:id="190201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733840">
          <w:marLeft w:val="0"/>
          <w:marRight w:val="0"/>
          <w:marTop w:val="300"/>
          <w:marBottom w:val="0"/>
          <w:divBdr>
            <w:top w:val="none" w:sz="0" w:space="0" w:color="auto"/>
            <w:left w:val="none" w:sz="0" w:space="0" w:color="auto"/>
            <w:bottom w:val="none" w:sz="0" w:space="0" w:color="auto"/>
            <w:right w:val="none" w:sz="0" w:space="0" w:color="auto"/>
          </w:divBdr>
          <w:divsChild>
            <w:div w:id="320474042">
              <w:marLeft w:val="0"/>
              <w:marRight w:val="0"/>
              <w:marTop w:val="0"/>
              <w:marBottom w:val="0"/>
              <w:divBdr>
                <w:top w:val="none" w:sz="0" w:space="0" w:color="auto"/>
                <w:left w:val="none" w:sz="0" w:space="0" w:color="auto"/>
                <w:bottom w:val="none" w:sz="0" w:space="0" w:color="auto"/>
                <w:right w:val="none" w:sz="0" w:space="0" w:color="auto"/>
              </w:divBdr>
              <w:divsChild>
                <w:div w:id="75891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611269">
          <w:marLeft w:val="0"/>
          <w:marRight w:val="0"/>
          <w:marTop w:val="300"/>
          <w:marBottom w:val="0"/>
          <w:divBdr>
            <w:top w:val="none" w:sz="0" w:space="0" w:color="auto"/>
            <w:left w:val="none" w:sz="0" w:space="0" w:color="auto"/>
            <w:bottom w:val="none" w:sz="0" w:space="0" w:color="auto"/>
            <w:right w:val="none" w:sz="0" w:space="0" w:color="auto"/>
          </w:divBdr>
          <w:divsChild>
            <w:div w:id="380709382">
              <w:marLeft w:val="0"/>
              <w:marRight w:val="0"/>
              <w:marTop w:val="0"/>
              <w:marBottom w:val="0"/>
              <w:divBdr>
                <w:top w:val="none" w:sz="0" w:space="0" w:color="auto"/>
                <w:left w:val="none" w:sz="0" w:space="0" w:color="auto"/>
                <w:bottom w:val="none" w:sz="0" w:space="0" w:color="auto"/>
                <w:right w:val="none" w:sz="0" w:space="0" w:color="auto"/>
              </w:divBdr>
              <w:divsChild>
                <w:div w:id="48354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5857055">
      <w:bodyDiv w:val="1"/>
      <w:marLeft w:val="0"/>
      <w:marRight w:val="0"/>
      <w:marTop w:val="0"/>
      <w:marBottom w:val="0"/>
      <w:divBdr>
        <w:top w:val="none" w:sz="0" w:space="0" w:color="auto"/>
        <w:left w:val="none" w:sz="0" w:space="0" w:color="auto"/>
        <w:bottom w:val="none" w:sz="0" w:space="0" w:color="auto"/>
        <w:right w:val="none" w:sz="0" w:space="0" w:color="auto"/>
      </w:divBdr>
      <w:divsChild>
        <w:div w:id="817959380">
          <w:marLeft w:val="0"/>
          <w:marRight w:val="0"/>
          <w:marTop w:val="0"/>
          <w:marBottom w:val="0"/>
          <w:divBdr>
            <w:top w:val="none" w:sz="0" w:space="0" w:color="auto"/>
            <w:left w:val="none" w:sz="0" w:space="0" w:color="auto"/>
            <w:bottom w:val="none" w:sz="0" w:space="0" w:color="auto"/>
            <w:right w:val="none" w:sz="0" w:space="0" w:color="auto"/>
          </w:divBdr>
        </w:div>
        <w:div w:id="367337143">
          <w:marLeft w:val="0"/>
          <w:marRight w:val="0"/>
          <w:marTop w:val="0"/>
          <w:marBottom w:val="0"/>
          <w:divBdr>
            <w:top w:val="none" w:sz="0" w:space="0" w:color="auto"/>
            <w:left w:val="none" w:sz="0" w:space="0" w:color="auto"/>
            <w:bottom w:val="none" w:sz="0" w:space="0" w:color="auto"/>
            <w:right w:val="none" w:sz="0" w:space="0" w:color="auto"/>
          </w:divBdr>
          <w:divsChild>
            <w:div w:id="230430202">
              <w:marLeft w:val="0"/>
              <w:marRight w:val="0"/>
              <w:marTop w:val="0"/>
              <w:marBottom w:val="0"/>
              <w:divBdr>
                <w:top w:val="none" w:sz="0" w:space="0" w:color="auto"/>
                <w:left w:val="none" w:sz="0" w:space="0" w:color="auto"/>
                <w:bottom w:val="none" w:sz="0" w:space="0" w:color="auto"/>
                <w:right w:val="none" w:sz="0" w:space="0" w:color="auto"/>
              </w:divBdr>
            </w:div>
          </w:divsChild>
        </w:div>
        <w:div w:id="1683127534">
          <w:marLeft w:val="0"/>
          <w:marRight w:val="0"/>
          <w:marTop w:val="0"/>
          <w:marBottom w:val="0"/>
          <w:divBdr>
            <w:top w:val="none" w:sz="0" w:space="0" w:color="auto"/>
            <w:left w:val="none" w:sz="0" w:space="0" w:color="auto"/>
            <w:bottom w:val="none" w:sz="0" w:space="0" w:color="auto"/>
            <w:right w:val="none" w:sz="0" w:space="0" w:color="auto"/>
          </w:divBdr>
        </w:div>
        <w:div w:id="1867256112">
          <w:marLeft w:val="0"/>
          <w:marRight w:val="0"/>
          <w:marTop w:val="0"/>
          <w:marBottom w:val="0"/>
          <w:divBdr>
            <w:top w:val="none" w:sz="0" w:space="0" w:color="auto"/>
            <w:left w:val="none" w:sz="0" w:space="0" w:color="auto"/>
            <w:bottom w:val="none" w:sz="0" w:space="0" w:color="auto"/>
            <w:right w:val="none" w:sz="0" w:space="0" w:color="auto"/>
          </w:divBdr>
          <w:divsChild>
            <w:div w:id="1815638904">
              <w:marLeft w:val="0"/>
              <w:marRight w:val="0"/>
              <w:marTop w:val="0"/>
              <w:marBottom w:val="0"/>
              <w:divBdr>
                <w:top w:val="none" w:sz="0" w:space="0" w:color="auto"/>
                <w:left w:val="none" w:sz="0" w:space="0" w:color="auto"/>
                <w:bottom w:val="none" w:sz="0" w:space="0" w:color="auto"/>
                <w:right w:val="none" w:sz="0" w:space="0" w:color="auto"/>
              </w:divBdr>
            </w:div>
          </w:divsChild>
        </w:div>
        <w:div w:id="2026708149">
          <w:marLeft w:val="0"/>
          <w:marRight w:val="0"/>
          <w:marTop w:val="0"/>
          <w:marBottom w:val="0"/>
          <w:divBdr>
            <w:top w:val="none" w:sz="0" w:space="0" w:color="auto"/>
            <w:left w:val="none" w:sz="0" w:space="0" w:color="auto"/>
            <w:bottom w:val="none" w:sz="0" w:space="0" w:color="auto"/>
            <w:right w:val="none" w:sz="0" w:space="0" w:color="auto"/>
          </w:divBdr>
        </w:div>
        <w:div w:id="197855717">
          <w:marLeft w:val="0"/>
          <w:marRight w:val="0"/>
          <w:marTop w:val="0"/>
          <w:marBottom w:val="0"/>
          <w:divBdr>
            <w:top w:val="none" w:sz="0" w:space="0" w:color="auto"/>
            <w:left w:val="none" w:sz="0" w:space="0" w:color="auto"/>
            <w:bottom w:val="none" w:sz="0" w:space="0" w:color="auto"/>
            <w:right w:val="none" w:sz="0" w:space="0" w:color="auto"/>
          </w:divBdr>
          <w:divsChild>
            <w:div w:id="1837526110">
              <w:marLeft w:val="0"/>
              <w:marRight w:val="0"/>
              <w:marTop w:val="0"/>
              <w:marBottom w:val="0"/>
              <w:divBdr>
                <w:top w:val="none" w:sz="0" w:space="0" w:color="auto"/>
                <w:left w:val="none" w:sz="0" w:space="0" w:color="auto"/>
                <w:bottom w:val="none" w:sz="0" w:space="0" w:color="auto"/>
                <w:right w:val="none" w:sz="0" w:space="0" w:color="auto"/>
              </w:divBdr>
            </w:div>
          </w:divsChild>
        </w:div>
        <w:div w:id="461578149">
          <w:marLeft w:val="0"/>
          <w:marRight w:val="0"/>
          <w:marTop w:val="0"/>
          <w:marBottom w:val="0"/>
          <w:divBdr>
            <w:top w:val="none" w:sz="0" w:space="0" w:color="auto"/>
            <w:left w:val="none" w:sz="0" w:space="0" w:color="auto"/>
            <w:bottom w:val="none" w:sz="0" w:space="0" w:color="auto"/>
            <w:right w:val="none" w:sz="0" w:space="0" w:color="auto"/>
          </w:divBdr>
        </w:div>
        <w:div w:id="756632683">
          <w:marLeft w:val="0"/>
          <w:marRight w:val="0"/>
          <w:marTop w:val="0"/>
          <w:marBottom w:val="0"/>
          <w:divBdr>
            <w:top w:val="none" w:sz="0" w:space="0" w:color="auto"/>
            <w:left w:val="none" w:sz="0" w:space="0" w:color="auto"/>
            <w:bottom w:val="none" w:sz="0" w:space="0" w:color="auto"/>
            <w:right w:val="none" w:sz="0" w:space="0" w:color="auto"/>
          </w:divBdr>
          <w:divsChild>
            <w:div w:id="112796065">
              <w:marLeft w:val="0"/>
              <w:marRight w:val="0"/>
              <w:marTop w:val="0"/>
              <w:marBottom w:val="0"/>
              <w:divBdr>
                <w:top w:val="none" w:sz="0" w:space="0" w:color="auto"/>
                <w:left w:val="none" w:sz="0" w:space="0" w:color="auto"/>
                <w:bottom w:val="none" w:sz="0" w:space="0" w:color="auto"/>
                <w:right w:val="none" w:sz="0" w:space="0" w:color="auto"/>
              </w:divBdr>
            </w:div>
          </w:divsChild>
        </w:div>
        <w:div w:id="1420250745">
          <w:marLeft w:val="0"/>
          <w:marRight w:val="0"/>
          <w:marTop w:val="0"/>
          <w:marBottom w:val="0"/>
          <w:divBdr>
            <w:top w:val="none" w:sz="0" w:space="0" w:color="auto"/>
            <w:left w:val="none" w:sz="0" w:space="0" w:color="auto"/>
            <w:bottom w:val="none" w:sz="0" w:space="0" w:color="auto"/>
            <w:right w:val="none" w:sz="0" w:space="0" w:color="auto"/>
          </w:divBdr>
        </w:div>
        <w:div w:id="535854679">
          <w:marLeft w:val="0"/>
          <w:marRight w:val="0"/>
          <w:marTop w:val="0"/>
          <w:marBottom w:val="0"/>
          <w:divBdr>
            <w:top w:val="none" w:sz="0" w:space="0" w:color="auto"/>
            <w:left w:val="none" w:sz="0" w:space="0" w:color="auto"/>
            <w:bottom w:val="none" w:sz="0" w:space="0" w:color="auto"/>
            <w:right w:val="none" w:sz="0" w:space="0" w:color="auto"/>
          </w:divBdr>
          <w:divsChild>
            <w:div w:id="510140926">
              <w:marLeft w:val="0"/>
              <w:marRight w:val="0"/>
              <w:marTop w:val="0"/>
              <w:marBottom w:val="0"/>
              <w:divBdr>
                <w:top w:val="none" w:sz="0" w:space="0" w:color="auto"/>
                <w:left w:val="none" w:sz="0" w:space="0" w:color="auto"/>
                <w:bottom w:val="none" w:sz="0" w:space="0" w:color="auto"/>
                <w:right w:val="none" w:sz="0" w:space="0" w:color="auto"/>
              </w:divBdr>
            </w:div>
          </w:divsChild>
        </w:div>
        <w:div w:id="2014986783">
          <w:marLeft w:val="0"/>
          <w:marRight w:val="0"/>
          <w:marTop w:val="0"/>
          <w:marBottom w:val="0"/>
          <w:divBdr>
            <w:top w:val="none" w:sz="0" w:space="0" w:color="auto"/>
            <w:left w:val="none" w:sz="0" w:space="0" w:color="auto"/>
            <w:bottom w:val="none" w:sz="0" w:space="0" w:color="auto"/>
            <w:right w:val="none" w:sz="0" w:space="0" w:color="auto"/>
          </w:divBdr>
        </w:div>
        <w:div w:id="2052147477">
          <w:marLeft w:val="0"/>
          <w:marRight w:val="0"/>
          <w:marTop w:val="0"/>
          <w:marBottom w:val="0"/>
          <w:divBdr>
            <w:top w:val="none" w:sz="0" w:space="0" w:color="auto"/>
            <w:left w:val="none" w:sz="0" w:space="0" w:color="auto"/>
            <w:bottom w:val="none" w:sz="0" w:space="0" w:color="auto"/>
            <w:right w:val="none" w:sz="0" w:space="0" w:color="auto"/>
          </w:divBdr>
          <w:divsChild>
            <w:div w:id="1293515741">
              <w:marLeft w:val="0"/>
              <w:marRight w:val="0"/>
              <w:marTop w:val="0"/>
              <w:marBottom w:val="0"/>
              <w:divBdr>
                <w:top w:val="none" w:sz="0" w:space="0" w:color="auto"/>
                <w:left w:val="none" w:sz="0" w:space="0" w:color="auto"/>
                <w:bottom w:val="none" w:sz="0" w:space="0" w:color="auto"/>
                <w:right w:val="none" w:sz="0" w:space="0" w:color="auto"/>
              </w:divBdr>
            </w:div>
          </w:divsChild>
        </w:div>
        <w:div w:id="1207570714">
          <w:marLeft w:val="0"/>
          <w:marRight w:val="0"/>
          <w:marTop w:val="0"/>
          <w:marBottom w:val="0"/>
          <w:divBdr>
            <w:top w:val="none" w:sz="0" w:space="0" w:color="auto"/>
            <w:left w:val="none" w:sz="0" w:space="0" w:color="auto"/>
            <w:bottom w:val="none" w:sz="0" w:space="0" w:color="auto"/>
            <w:right w:val="none" w:sz="0" w:space="0" w:color="auto"/>
          </w:divBdr>
        </w:div>
        <w:div w:id="1702514788">
          <w:marLeft w:val="0"/>
          <w:marRight w:val="0"/>
          <w:marTop w:val="0"/>
          <w:marBottom w:val="0"/>
          <w:divBdr>
            <w:top w:val="none" w:sz="0" w:space="0" w:color="auto"/>
            <w:left w:val="none" w:sz="0" w:space="0" w:color="auto"/>
            <w:bottom w:val="none" w:sz="0" w:space="0" w:color="auto"/>
            <w:right w:val="none" w:sz="0" w:space="0" w:color="auto"/>
          </w:divBdr>
          <w:divsChild>
            <w:div w:id="845511247">
              <w:marLeft w:val="0"/>
              <w:marRight w:val="0"/>
              <w:marTop w:val="0"/>
              <w:marBottom w:val="0"/>
              <w:divBdr>
                <w:top w:val="none" w:sz="0" w:space="0" w:color="auto"/>
                <w:left w:val="none" w:sz="0" w:space="0" w:color="auto"/>
                <w:bottom w:val="none" w:sz="0" w:space="0" w:color="auto"/>
                <w:right w:val="none" w:sz="0" w:space="0" w:color="auto"/>
              </w:divBdr>
            </w:div>
          </w:divsChild>
        </w:div>
        <w:div w:id="1074938761">
          <w:marLeft w:val="0"/>
          <w:marRight w:val="0"/>
          <w:marTop w:val="300"/>
          <w:marBottom w:val="0"/>
          <w:divBdr>
            <w:top w:val="none" w:sz="0" w:space="0" w:color="auto"/>
            <w:left w:val="none" w:sz="0" w:space="0" w:color="auto"/>
            <w:bottom w:val="none" w:sz="0" w:space="0" w:color="auto"/>
            <w:right w:val="none" w:sz="0" w:space="0" w:color="auto"/>
          </w:divBdr>
          <w:divsChild>
            <w:div w:id="800417037">
              <w:marLeft w:val="0"/>
              <w:marRight w:val="0"/>
              <w:marTop w:val="0"/>
              <w:marBottom w:val="0"/>
              <w:divBdr>
                <w:top w:val="none" w:sz="0" w:space="0" w:color="auto"/>
                <w:left w:val="none" w:sz="0" w:space="0" w:color="auto"/>
                <w:bottom w:val="none" w:sz="0" w:space="0" w:color="auto"/>
                <w:right w:val="none" w:sz="0" w:space="0" w:color="auto"/>
              </w:divBdr>
              <w:divsChild>
                <w:div w:id="60870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81979">
          <w:marLeft w:val="0"/>
          <w:marRight w:val="0"/>
          <w:marTop w:val="300"/>
          <w:marBottom w:val="0"/>
          <w:divBdr>
            <w:top w:val="none" w:sz="0" w:space="0" w:color="auto"/>
            <w:left w:val="none" w:sz="0" w:space="0" w:color="auto"/>
            <w:bottom w:val="none" w:sz="0" w:space="0" w:color="auto"/>
            <w:right w:val="none" w:sz="0" w:space="0" w:color="auto"/>
          </w:divBdr>
          <w:divsChild>
            <w:div w:id="698168944">
              <w:marLeft w:val="0"/>
              <w:marRight w:val="0"/>
              <w:marTop w:val="0"/>
              <w:marBottom w:val="0"/>
              <w:divBdr>
                <w:top w:val="none" w:sz="0" w:space="0" w:color="auto"/>
                <w:left w:val="none" w:sz="0" w:space="0" w:color="auto"/>
                <w:bottom w:val="none" w:sz="0" w:space="0" w:color="auto"/>
                <w:right w:val="none" w:sz="0" w:space="0" w:color="auto"/>
              </w:divBdr>
              <w:divsChild>
                <w:div w:id="206328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15904">
          <w:marLeft w:val="0"/>
          <w:marRight w:val="0"/>
          <w:marTop w:val="300"/>
          <w:marBottom w:val="0"/>
          <w:divBdr>
            <w:top w:val="none" w:sz="0" w:space="0" w:color="auto"/>
            <w:left w:val="none" w:sz="0" w:space="0" w:color="auto"/>
            <w:bottom w:val="none" w:sz="0" w:space="0" w:color="auto"/>
            <w:right w:val="none" w:sz="0" w:space="0" w:color="auto"/>
          </w:divBdr>
          <w:divsChild>
            <w:div w:id="314143754">
              <w:marLeft w:val="0"/>
              <w:marRight w:val="0"/>
              <w:marTop w:val="0"/>
              <w:marBottom w:val="0"/>
              <w:divBdr>
                <w:top w:val="none" w:sz="0" w:space="0" w:color="auto"/>
                <w:left w:val="none" w:sz="0" w:space="0" w:color="auto"/>
                <w:bottom w:val="none" w:sz="0" w:space="0" w:color="auto"/>
                <w:right w:val="none" w:sz="0" w:space="0" w:color="auto"/>
              </w:divBdr>
              <w:divsChild>
                <w:div w:id="1751610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788771">
          <w:marLeft w:val="0"/>
          <w:marRight w:val="0"/>
          <w:marTop w:val="300"/>
          <w:marBottom w:val="0"/>
          <w:divBdr>
            <w:top w:val="none" w:sz="0" w:space="0" w:color="auto"/>
            <w:left w:val="none" w:sz="0" w:space="0" w:color="auto"/>
            <w:bottom w:val="none" w:sz="0" w:space="0" w:color="auto"/>
            <w:right w:val="none" w:sz="0" w:space="0" w:color="auto"/>
          </w:divBdr>
          <w:divsChild>
            <w:div w:id="2061124921">
              <w:marLeft w:val="0"/>
              <w:marRight w:val="0"/>
              <w:marTop w:val="0"/>
              <w:marBottom w:val="0"/>
              <w:divBdr>
                <w:top w:val="none" w:sz="0" w:space="0" w:color="auto"/>
                <w:left w:val="none" w:sz="0" w:space="0" w:color="auto"/>
                <w:bottom w:val="none" w:sz="0" w:space="0" w:color="auto"/>
                <w:right w:val="none" w:sz="0" w:space="0" w:color="auto"/>
              </w:divBdr>
              <w:divsChild>
                <w:div w:id="121968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061650">
      <w:bodyDiv w:val="1"/>
      <w:marLeft w:val="0"/>
      <w:marRight w:val="0"/>
      <w:marTop w:val="0"/>
      <w:marBottom w:val="0"/>
      <w:divBdr>
        <w:top w:val="none" w:sz="0" w:space="0" w:color="auto"/>
        <w:left w:val="none" w:sz="0" w:space="0" w:color="auto"/>
        <w:bottom w:val="none" w:sz="0" w:space="0" w:color="auto"/>
        <w:right w:val="none" w:sz="0" w:space="0" w:color="auto"/>
      </w:divBdr>
      <w:divsChild>
        <w:div w:id="489294883">
          <w:marLeft w:val="0"/>
          <w:marRight w:val="0"/>
          <w:marTop w:val="0"/>
          <w:marBottom w:val="0"/>
          <w:divBdr>
            <w:top w:val="none" w:sz="0" w:space="0" w:color="auto"/>
            <w:left w:val="none" w:sz="0" w:space="0" w:color="auto"/>
            <w:bottom w:val="none" w:sz="0" w:space="0" w:color="auto"/>
            <w:right w:val="none" w:sz="0" w:space="0" w:color="auto"/>
          </w:divBdr>
        </w:div>
        <w:div w:id="459421170">
          <w:marLeft w:val="0"/>
          <w:marRight w:val="0"/>
          <w:marTop w:val="0"/>
          <w:marBottom w:val="0"/>
          <w:divBdr>
            <w:top w:val="none" w:sz="0" w:space="0" w:color="auto"/>
            <w:left w:val="none" w:sz="0" w:space="0" w:color="auto"/>
            <w:bottom w:val="none" w:sz="0" w:space="0" w:color="auto"/>
            <w:right w:val="none" w:sz="0" w:space="0" w:color="auto"/>
          </w:divBdr>
          <w:divsChild>
            <w:div w:id="649947518">
              <w:marLeft w:val="0"/>
              <w:marRight w:val="0"/>
              <w:marTop w:val="0"/>
              <w:marBottom w:val="0"/>
              <w:divBdr>
                <w:top w:val="none" w:sz="0" w:space="0" w:color="auto"/>
                <w:left w:val="none" w:sz="0" w:space="0" w:color="auto"/>
                <w:bottom w:val="none" w:sz="0" w:space="0" w:color="auto"/>
                <w:right w:val="none" w:sz="0" w:space="0" w:color="auto"/>
              </w:divBdr>
            </w:div>
          </w:divsChild>
        </w:div>
        <w:div w:id="298927298">
          <w:marLeft w:val="0"/>
          <w:marRight w:val="0"/>
          <w:marTop w:val="0"/>
          <w:marBottom w:val="0"/>
          <w:divBdr>
            <w:top w:val="none" w:sz="0" w:space="0" w:color="auto"/>
            <w:left w:val="none" w:sz="0" w:space="0" w:color="auto"/>
            <w:bottom w:val="none" w:sz="0" w:space="0" w:color="auto"/>
            <w:right w:val="none" w:sz="0" w:space="0" w:color="auto"/>
          </w:divBdr>
        </w:div>
        <w:div w:id="1146701051">
          <w:marLeft w:val="0"/>
          <w:marRight w:val="0"/>
          <w:marTop w:val="0"/>
          <w:marBottom w:val="0"/>
          <w:divBdr>
            <w:top w:val="none" w:sz="0" w:space="0" w:color="auto"/>
            <w:left w:val="none" w:sz="0" w:space="0" w:color="auto"/>
            <w:bottom w:val="none" w:sz="0" w:space="0" w:color="auto"/>
            <w:right w:val="none" w:sz="0" w:space="0" w:color="auto"/>
          </w:divBdr>
          <w:divsChild>
            <w:div w:id="1712223315">
              <w:marLeft w:val="0"/>
              <w:marRight w:val="0"/>
              <w:marTop w:val="0"/>
              <w:marBottom w:val="0"/>
              <w:divBdr>
                <w:top w:val="none" w:sz="0" w:space="0" w:color="auto"/>
                <w:left w:val="none" w:sz="0" w:space="0" w:color="auto"/>
                <w:bottom w:val="none" w:sz="0" w:space="0" w:color="auto"/>
                <w:right w:val="none" w:sz="0" w:space="0" w:color="auto"/>
              </w:divBdr>
            </w:div>
          </w:divsChild>
        </w:div>
        <w:div w:id="1657295516">
          <w:marLeft w:val="0"/>
          <w:marRight w:val="0"/>
          <w:marTop w:val="0"/>
          <w:marBottom w:val="0"/>
          <w:divBdr>
            <w:top w:val="none" w:sz="0" w:space="0" w:color="auto"/>
            <w:left w:val="none" w:sz="0" w:space="0" w:color="auto"/>
            <w:bottom w:val="none" w:sz="0" w:space="0" w:color="auto"/>
            <w:right w:val="none" w:sz="0" w:space="0" w:color="auto"/>
          </w:divBdr>
        </w:div>
        <w:div w:id="1067190521">
          <w:marLeft w:val="0"/>
          <w:marRight w:val="0"/>
          <w:marTop w:val="0"/>
          <w:marBottom w:val="0"/>
          <w:divBdr>
            <w:top w:val="none" w:sz="0" w:space="0" w:color="auto"/>
            <w:left w:val="none" w:sz="0" w:space="0" w:color="auto"/>
            <w:bottom w:val="none" w:sz="0" w:space="0" w:color="auto"/>
            <w:right w:val="none" w:sz="0" w:space="0" w:color="auto"/>
          </w:divBdr>
          <w:divsChild>
            <w:div w:id="1160853990">
              <w:marLeft w:val="0"/>
              <w:marRight w:val="0"/>
              <w:marTop w:val="0"/>
              <w:marBottom w:val="0"/>
              <w:divBdr>
                <w:top w:val="none" w:sz="0" w:space="0" w:color="auto"/>
                <w:left w:val="none" w:sz="0" w:space="0" w:color="auto"/>
                <w:bottom w:val="none" w:sz="0" w:space="0" w:color="auto"/>
                <w:right w:val="none" w:sz="0" w:space="0" w:color="auto"/>
              </w:divBdr>
            </w:div>
          </w:divsChild>
        </w:div>
        <w:div w:id="1046682463">
          <w:marLeft w:val="0"/>
          <w:marRight w:val="0"/>
          <w:marTop w:val="0"/>
          <w:marBottom w:val="0"/>
          <w:divBdr>
            <w:top w:val="none" w:sz="0" w:space="0" w:color="auto"/>
            <w:left w:val="none" w:sz="0" w:space="0" w:color="auto"/>
            <w:bottom w:val="none" w:sz="0" w:space="0" w:color="auto"/>
            <w:right w:val="none" w:sz="0" w:space="0" w:color="auto"/>
          </w:divBdr>
        </w:div>
        <w:div w:id="1068652115">
          <w:marLeft w:val="0"/>
          <w:marRight w:val="0"/>
          <w:marTop w:val="0"/>
          <w:marBottom w:val="0"/>
          <w:divBdr>
            <w:top w:val="none" w:sz="0" w:space="0" w:color="auto"/>
            <w:left w:val="none" w:sz="0" w:space="0" w:color="auto"/>
            <w:bottom w:val="none" w:sz="0" w:space="0" w:color="auto"/>
            <w:right w:val="none" w:sz="0" w:space="0" w:color="auto"/>
          </w:divBdr>
          <w:divsChild>
            <w:div w:id="523979946">
              <w:marLeft w:val="0"/>
              <w:marRight w:val="0"/>
              <w:marTop w:val="0"/>
              <w:marBottom w:val="0"/>
              <w:divBdr>
                <w:top w:val="none" w:sz="0" w:space="0" w:color="auto"/>
                <w:left w:val="none" w:sz="0" w:space="0" w:color="auto"/>
                <w:bottom w:val="none" w:sz="0" w:space="0" w:color="auto"/>
                <w:right w:val="none" w:sz="0" w:space="0" w:color="auto"/>
              </w:divBdr>
            </w:div>
          </w:divsChild>
        </w:div>
        <w:div w:id="1072195951">
          <w:marLeft w:val="0"/>
          <w:marRight w:val="0"/>
          <w:marTop w:val="0"/>
          <w:marBottom w:val="0"/>
          <w:divBdr>
            <w:top w:val="none" w:sz="0" w:space="0" w:color="auto"/>
            <w:left w:val="none" w:sz="0" w:space="0" w:color="auto"/>
            <w:bottom w:val="none" w:sz="0" w:space="0" w:color="auto"/>
            <w:right w:val="none" w:sz="0" w:space="0" w:color="auto"/>
          </w:divBdr>
        </w:div>
        <w:div w:id="2035689588">
          <w:marLeft w:val="0"/>
          <w:marRight w:val="0"/>
          <w:marTop w:val="0"/>
          <w:marBottom w:val="0"/>
          <w:divBdr>
            <w:top w:val="none" w:sz="0" w:space="0" w:color="auto"/>
            <w:left w:val="none" w:sz="0" w:space="0" w:color="auto"/>
            <w:bottom w:val="none" w:sz="0" w:space="0" w:color="auto"/>
            <w:right w:val="none" w:sz="0" w:space="0" w:color="auto"/>
          </w:divBdr>
          <w:divsChild>
            <w:div w:id="1874033802">
              <w:marLeft w:val="0"/>
              <w:marRight w:val="0"/>
              <w:marTop w:val="0"/>
              <w:marBottom w:val="0"/>
              <w:divBdr>
                <w:top w:val="none" w:sz="0" w:space="0" w:color="auto"/>
                <w:left w:val="none" w:sz="0" w:space="0" w:color="auto"/>
                <w:bottom w:val="none" w:sz="0" w:space="0" w:color="auto"/>
                <w:right w:val="none" w:sz="0" w:space="0" w:color="auto"/>
              </w:divBdr>
            </w:div>
          </w:divsChild>
        </w:div>
        <w:div w:id="173811087">
          <w:marLeft w:val="0"/>
          <w:marRight w:val="0"/>
          <w:marTop w:val="0"/>
          <w:marBottom w:val="0"/>
          <w:divBdr>
            <w:top w:val="none" w:sz="0" w:space="0" w:color="auto"/>
            <w:left w:val="none" w:sz="0" w:space="0" w:color="auto"/>
            <w:bottom w:val="none" w:sz="0" w:space="0" w:color="auto"/>
            <w:right w:val="none" w:sz="0" w:space="0" w:color="auto"/>
          </w:divBdr>
        </w:div>
        <w:div w:id="309985498">
          <w:marLeft w:val="0"/>
          <w:marRight w:val="0"/>
          <w:marTop w:val="0"/>
          <w:marBottom w:val="0"/>
          <w:divBdr>
            <w:top w:val="none" w:sz="0" w:space="0" w:color="auto"/>
            <w:left w:val="none" w:sz="0" w:space="0" w:color="auto"/>
            <w:bottom w:val="none" w:sz="0" w:space="0" w:color="auto"/>
            <w:right w:val="none" w:sz="0" w:space="0" w:color="auto"/>
          </w:divBdr>
          <w:divsChild>
            <w:div w:id="1868176013">
              <w:marLeft w:val="0"/>
              <w:marRight w:val="0"/>
              <w:marTop w:val="0"/>
              <w:marBottom w:val="0"/>
              <w:divBdr>
                <w:top w:val="none" w:sz="0" w:space="0" w:color="auto"/>
                <w:left w:val="none" w:sz="0" w:space="0" w:color="auto"/>
                <w:bottom w:val="none" w:sz="0" w:space="0" w:color="auto"/>
                <w:right w:val="none" w:sz="0" w:space="0" w:color="auto"/>
              </w:divBdr>
            </w:div>
          </w:divsChild>
        </w:div>
        <w:div w:id="804665733">
          <w:marLeft w:val="0"/>
          <w:marRight w:val="0"/>
          <w:marTop w:val="0"/>
          <w:marBottom w:val="0"/>
          <w:divBdr>
            <w:top w:val="none" w:sz="0" w:space="0" w:color="auto"/>
            <w:left w:val="none" w:sz="0" w:space="0" w:color="auto"/>
            <w:bottom w:val="none" w:sz="0" w:space="0" w:color="auto"/>
            <w:right w:val="none" w:sz="0" w:space="0" w:color="auto"/>
          </w:divBdr>
        </w:div>
        <w:div w:id="1976253450">
          <w:marLeft w:val="0"/>
          <w:marRight w:val="0"/>
          <w:marTop w:val="0"/>
          <w:marBottom w:val="0"/>
          <w:divBdr>
            <w:top w:val="none" w:sz="0" w:space="0" w:color="auto"/>
            <w:left w:val="none" w:sz="0" w:space="0" w:color="auto"/>
            <w:bottom w:val="none" w:sz="0" w:space="0" w:color="auto"/>
            <w:right w:val="none" w:sz="0" w:space="0" w:color="auto"/>
          </w:divBdr>
          <w:divsChild>
            <w:div w:id="783770991">
              <w:marLeft w:val="0"/>
              <w:marRight w:val="0"/>
              <w:marTop w:val="0"/>
              <w:marBottom w:val="0"/>
              <w:divBdr>
                <w:top w:val="none" w:sz="0" w:space="0" w:color="auto"/>
                <w:left w:val="none" w:sz="0" w:space="0" w:color="auto"/>
                <w:bottom w:val="none" w:sz="0" w:space="0" w:color="auto"/>
                <w:right w:val="none" w:sz="0" w:space="0" w:color="auto"/>
              </w:divBdr>
            </w:div>
          </w:divsChild>
        </w:div>
        <w:div w:id="1299339179">
          <w:marLeft w:val="0"/>
          <w:marRight w:val="0"/>
          <w:marTop w:val="300"/>
          <w:marBottom w:val="0"/>
          <w:divBdr>
            <w:top w:val="none" w:sz="0" w:space="0" w:color="auto"/>
            <w:left w:val="none" w:sz="0" w:space="0" w:color="auto"/>
            <w:bottom w:val="none" w:sz="0" w:space="0" w:color="auto"/>
            <w:right w:val="none" w:sz="0" w:space="0" w:color="auto"/>
          </w:divBdr>
          <w:divsChild>
            <w:div w:id="436948202">
              <w:marLeft w:val="0"/>
              <w:marRight w:val="0"/>
              <w:marTop w:val="0"/>
              <w:marBottom w:val="0"/>
              <w:divBdr>
                <w:top w:val="none" w:sz="0" w:space="0" w:color="auto"/>
                <w:left w:val="none" w:sz="0" w:space="0" w:color="auto"/>
                <w:bottom w:val="none" w:sz="0" w:space="0" w:color="auto"/>
                <w:right w:val="none" w:sz="0" w:space="0" w:color="auto"/>
              </w:divBdr>
              <w:divsChild>
                <w:div w:id="1624460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009851">
          <w:marLeft w:val="0"/>
          <w:marRight w:val="0"/>
          <w:marTop w:val="300"/>
          <w:marBottom w:val="0"/>
          <w:divBdr>
            <w:top w:val="none" w:sz="0" w:space="0" w:color="auto"/>
            <w:left w:val="none" w:sz="0" w:space="0" w:color="auto"/>
            <w:bottom w:val="none" w:sz="0" w:space="0" w:color="auto"/>
            <w:right w:val="none" w:sz="0" w:space="0" w:color="auto"/>
          </w:divBdr>
          <w:divsChild>
            <w:div w:id="862402156">
              <w:marLeft w:val="0"/>
              <w:marRight w:val="0"/>
              <w:marTop w:val="0"/>
              <w:marBottom w:val="0"/>
              <w:divBdr>
                <w:top w:val="none" w:sz="0" w:space="0" w:color="auto"/>
                <w:left w:val="none" w:sz="0" w:space="0" w:color="auto"/>
                <w:bottom w:val="none" w:sz="0" w:space="0" w:color="auto"/>
                <w:right w:val="none" w:sz="0" w:space="0" w:color="auto"/>
              </w:divBdr>
              <w:divsChild>
                <w:div w:id="1372725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31811">
          <w:marLeft w:val="0"/>
          <w:marRight w:val="0"/>
          <w:marTop w:val="300"/>
          <w:marBottom w:val="0"/>
          <w:divBdr>
            <w:top w:val="none" w:sz="0" w:space="0" w:color="auto"/>
            <w:left w:val="none" w:sz="0" w:space="0" w:color="auto"/>
            <w:bottom w:val="none" w:sz="0" w:space="0" w:color="auto"/>
            <w:right w:val="none" w:sz="0" w:space="0" w:color="auto"/>
          </w:divBdr>
          <w:divsChild>
            <w:div w:id="1878615946">
              <w:marLeft w:val="0"/>
              <w:marRight w:val="0"/>
              <w:marTop w:val="0"/>
              <w:marBottom w:val="0"/>
              <w:divBdr>
                <w:top w:val="none" w:sz="0" w:space="0" w:color="auto"/>
                <w:left w:val="none" w:sz="0" w:space="0" w:color="auto"/>
                <w:bottom w:val="none" w:sz="0" w:space="0" w:color="auto"/>
                <w:right w:val="none" w:sz="0" w:space="0" w:color="auto"/>
              </w:divBdr>
              <w:divsChild>
                <w:div w:id="182549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160120">
          <w:marLeft w:val="0"/>
          <w:marRight w:val="0"/>
          <w:marTop w:val="300"/>
          <w:marBottom w:val="0"/>
          <w:divBdr>
            <w:top w:val="none" w:sz="0" w:space="0" w:color="auto"/>
            <w:left w:val="none" w:sz="0" w:space="0" w:color="auto"/>
            <w:bottom w:val="none" w:sz="0" w:space="0" w:color="auto"/>
            <w:right w:val="none" w:sz="0" w:space="0" w:color="auto"/>
          </w:divBdr>
          <w:divsChild>
            <w:div w:id="1652321388">
              <w:marLeft w:val="0"/>
              <w:marRight w:val="0"/>
              <w:marTop w:val="0"/>
              <w:marBottom w:val="0"/>
              <w:divBdr>
                <w:top w:val="none" w:sz="0" w:space="0" w:color="auto"/>
                <w:left w:val="none" w:sz="0" w:space="0" w:color="auto"/>
                <w:bottom w:val="none" w:sz="0" w:space="0" w:color="auto"/>
                <w:right w:val="none" w:sz="0" w:space="0" w:color="auto"/>
              </w:divBdr>
              <w:divsChild>
                <w:div w:id="40942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232076">
      <w:bodyDiv w:val="1"/>
      <w:marLeft w:val="0"/>
      <w:marRight w:val="0"/>
      <w:marTop w:val="0"/>
      <w:marBottom w:val="0"/>
      <w:divBdr>
        <w:top w:val="none" w:sz="0" w:space="0" w:color="auto"/>
        <w:left w:val="none" w:sz="0" w:space="0" w:color="auto"/>
        <w:bottom w:val="none" w:sz="0" w:space="0" w:color="auto"/>
        <w:right w:val="none" w:sz="0" w:space="0" w:color="auto"/>
      </w:divBdr>
      <w:divsChild>
        <w:div w:id="919750967">
          <w:marLeft w:val="0"/>
          <w:marRight w:val="0"/>
          <w:marTop w:val="0"/>
          <w:marBottom w:val="0"/>
          <w:divBdr>
            <w:top w:val="none" w:sz="0" w:space="0" w:color="auto"/>
            <w:left w:val="none" w:sz="0" w:space="0" w:color="auto"/>
            <w:bottom w:val="none" w:sz="0" w:space="0" w:color="auto"/>
            <w:right w:val="none" w:sz="0" w:space="0" w:color="auto"/>
          </w:divBdr>
        </w:div>
        <w:div w:id="1526552629">
          <w:marLeft w:val="0"/>
          <w:marRight w:val="0"/>
          <w:marTop w:val="0"/>
          <w:marBottom w:val="0"/>
          <w:divBdr>
            <w:top w:val="none" w:sz="0" w:space="0" w:color="auto"/>
            <w:left w:val="none" w:sz="0" w:space="0" w:color="auto"/>
            <w:bottom w:val="none" w:sz="0" w:space="0" w:color="auto"/>
            <w:right w:val="none" w:sz="0" w:space="0" w:color="auto"/>
          </w:divBdr>
          <w:divsChild>
            <w:div w:id="1507355641">
              <w:marLeft w:val="0"/>
              <w:marRight w:val="0"/>
              <w:marTop w:val="0"/>
              <w:marBottom w:val="0"/>
              <w:divBdr>
                <w:top w:val="none" w:sz="0" w:space="0" w:color="auto"/>
                <w:left w:val="none" w:sz="0" w:space="0" w:color="auto"/>
                <w:bottom w:val="none" w:sz="0" w:space="0" w:color="auto"/>
                <w:right w:val="none" w:sz="0" w:space="0" w:color="auto"/>
              </w:divBdr>
            </w:div>
          </w:divsChild>
        </w:div>
        <w:div w:id="2070613763">
          <w:marLeft w:val="0"/>
          <w:marRight w:val="0"/>
          <w:marTop w:val="0"/>
          <w:marBottom w:val="0"/>
          <w:divBdr>
            <w:top w:val="none" w:sz="0" w:space="0" w:color="auto"/>
            <w:left w:val="none" w:sz="0" w:space="0" w:color="auto"/>
            <w:bottom w:val="none" w:sz="0" w:space="0" w:color="auto"/>
            <w:right w:val="none" w:sz="0" w:space="0" w:color="auto"/>
          </w:divBdr>
        </w:div>
        <w:div w:id="2103987279">
          <w:marLeft w:val="0"/>
          <w:marRight w:val="0"/>
          <w:marTop w:val="0"/>
          <w:marBottom w:val="0"/>
          <w:divBdr>
            <w:top w:val="none" w:sz="0" w:space="0" w:color="auto"/>
            <w:left w:val="none" w:sz="0" w:space="0" w:color="auto"/>
            <w:bottom w:val="none" w:sz="0" w:space="0" w:color="auto"/>
            <w:right w:val="none" w:sz="0" w:space="0" w:color="auto"/>
          </w:divBdr>
          <w:divsChild>
            <w:div w:id="1956596241">
              <w:marLeft w:val="0"/>
              <w:marRight w:val="0"/>
              <w:marTop w:val="0"/>
              <w:marBottom w:val="0"/>
              <w:divBdr>
                <w:top w:val="none" w:sz="0" w:space="0" w:color="auto"/>
                <w:left w:val="none" w:sz="0" w:space="0" w:color="auto"/>
                <w:bottom w:val="none" w:sz="0" w:space="0" w:color="auto"/>
                <w:right w:val="none" w:sz="0" w:space="0" w:color="auto"/>
              </w:divBdr>
            </w:div>
          </w:divsChild>
        </w:div>
        <w:div w:id="39987366">
          <w:marLeft w:val="0"/>
          <w:marRight w:val="0"/>
          <w:marTop w:val="0"/>
          <w:marBottom w:val="0"/>
          <w:divBdr>
            <w:top w:val="none" w:sz="0" w:space="0" w:color="auto"/>
            <w:left w:val="none" w:sz="0" w:space="0" w:color="auto"/>
            <w:bottom w:val="none" w:sz="0" w:space="0" w:color="auto"/>
            <w:right w:val="none" w:sz="0" w:space="0" w:color="auto"/>
          </w:divBdr>
        </w:div>
        <w:div w:id="1669749597">
          <w:marLeft w:val="0"/>
          <w:marRight w:val="0"/>
          <w:marTop w:val="0"/>
          <w:marBottom w:val="0"/>
          <w:divBdr>
            <w:top w:val="none" w:sz="0" w:space="0" w:color="auto"/>
            <w:left w:val="none" w:sz="0" w:space="0" w:color="auto"/>
            <w:bottom w:val="none" w:sz="0" w:space="0" w:color="auto"/>
            <w:right w:val="none" w:sz="0" w:space="0" w:color="auto"/>
          </w:divBdr>
          <w:divsChild>
            <w:div w:id="1971864320">
              <w:marLeft w:val="0"/>
              <w:marRight w:val="0"/>
              <w:marTop w:val="0"/>
              <w:marBottom w:val="0"/>
              <w:divBdr>
                <w:top w:val="none" w:sz="0" w:space="0" w:color="auto"/>
                <w:left w:val="none" w:sz="0" w:space="0" w:color="auto"/>
                <w:bottom w:val="none" w:sz="0" w:space="0" w:color="auto"/>
                <w:right w:val="none" w:sz="0" w:space="0" w:color="auto"/>
              </w:divBdr>
            </w:div>
          </w:divsChild>
        </w:div>
        <w:div w:id="254241860">
          <w:marLeft w:val="0"/>
          <w:marRight w:val="0"/>
          <w:marTop w:val="0"/>
          <w:marBottom w:val="0"/>
          <w:divBdr>
            <w:top w:val="none" w:sz="0" w:space="0" w:color="auto"/>
            <w:left w:val="none" w:sz="0" w:space="0" w:color="auto"/>
            <w:bottom w:val="none" w:sz="0" w:space="0" w:color="auto"/>
            <w:right w:val="none" w:sz="0" w:space="0" w:color="auto"/>
          </w:divBdr>
        </w:div>
        <w:div w:id="1474912352">
          <w:marLeft w:val="0"/>
          <w:marRight w:val="0"/>
          <w:marTop w:val="0"/>
          <w:marBottom w:val="0"/>
          <w:divBdr>
            <w:top w:val="none" w:sz="0" w:space="0" w:color="auto"/>
            <w:left w:val="none" w:sz="0" w:space="0" w:color="auto"/>
            <w:bottom w:val="none" w:sz="0" w:space="0" w:color="auto"/>
            <w:right w:val="none" w:sz="0" w:space="0" w:color="auto"/>
          </w:divBdr>
          <w:divsChild>
            <w:div w:id="251085097">
              <w:marLeft w:val="0"/>
              <w:marRight w:val="0"/>
              <w:marTop w:val="0"/>
              <w:marBottom w:val="0"/>
              <w:divBdr>
                <w:top w:val="none" w:sz="0" w:space="0" w:color="auto"/>
                <w:left w:val="none" w:sz="0" w:space="0" w:color="auto"/>
                <w:bottom w:val="none" w:sz="0" w:space="0" w:color="auto"/>
                <w:right w:val="none" w:sz="0" w:space="0" w:color="auto"/>
              </w:divBdr>
            </w:div>
          </w:divsChild>
        </w:div>
        <w:div w:id="2013873750">
          <w:marLeft w:val="0"/>
          <w:marRight w:val="0"/>
          <w:marTop w:val="0"/>
          <w:marBottom w:val="0"/>
          <w:divBdr>
            <w:top w:val="none" w:sz="0" w:space="0" w:color="auto"/>
            <w:left w:val="none" w:sz="0" w:space="0" w:color="auto"/>
            <w:bottom w:val="none" w:sz="0" w:space="0" w:color="auto"/>
            <w:right w:val="none" w:sz="0" w:space="0" w:color="auto"/>
          </w:divBdr>
        </w:div>
        <w:div w:id="308092458">
          <w:marLeft w:val="0"/>
          <w:marRight w:val="0"/>
          <w:marTop w:val="0"/>
          <w:marBottom w:val="0"/>
          <w:divBdr>
            <w:top w:val="none" w:sz="0" w:space="0" w:color="auto"/>
            <w:left w:val="none" w:sz="0" w:space="0" w:color="auto"/>
            <w:bottom w:val="none" w:sz="0" w:space="0" w:color="auto"/>
            <w:right w:val="none" w:sz="0" w:space="0" w:color="auto"/>
          </w:divBdr>
          <w:divsChild>
            <w:div w:id="2025937763">
              <w:marLeft w:val="0"/>
              <w:marRight w:val="0"/>
              <w:marTop w:val="0"/>
              <w:marBottom w:val="0"/>
              <w:divBdr>
                <w:top w:val="none" w:sz="0" w:space="0" w:color="auto"/>
                <w:left w:val="none" w:sz="0" w:space="0" w:color="auto"/>
                <w:bottom w:val="none" w:sz="0" w:space="0" w:color="auto"/>
                <w:right w:val="none" w:sz="0" w:space="0" w:color="auto"/>
              </w:divBdr>
            </w:div>
          </w:divsChild>
        </w:div>
        <w:div w:id="1404525985">
          <w:marLeft w:val="0"/>
          <w:marRight w:val="0"/>
          <w:marTop w:val="0"/>
          <w:marBottom w:val="0"/>
          <w:divBdr>
            <w:top w:val="none" w:sz="0" w:space="0" w:color="auto"/>
            <w:left w:val="none" w:sz="0" w:space="0" w:color="auto"/>
            <w:bottom w:val="none" w:sz="0" w:space="0" w:color="auto"/>
            <w:right w:val="none" w:sz="0" w:space="0" w:color="auto"/>
          </w:divBdr>
        </w:div>
        <w:div w:id="863597004">
          <w:marLeft w:val="0"/>
          <w:marRight w:val="0"/>
          <w:marTop w:val="0"/>
          <w:marBottom w:val="0"/>
          <w:divBdr>
            <w:top w:val="none" w:sz="0" w:space="0" w:color="auto"/>
            <w:left w:val="none" w:sz="0" w:space="0" w:color="auto"/>
            <w:bottom w:val="none" w:sz="0" w:space="0" w:color="auto"/>
            <w:right w:val="none" w:sz="0" w:space="0" w:color="auto"/>
          </w:divBdr>
          <w:divsChild>
            <w:div w:id="2067096784">
              <w:marLeft w:val="0"/>
              <w:marRight w:val="0"/>
              <w:marTop w:val="0"/>
              <w:marBottom w:val="0"/>
              <w:divBdr>
                <w:top w:val="none" w:sz="0" w:space="0" w:color="auto"/>
                <w:left w:val="none" w:sz="0" w:space="0" w:color="auto"/>
                <w:bottom w:val="none" w:sz="0" w:space="0" w:color="auto"/>
                <w:right w:val="none" w:sz="0" w:space="0" w:color="auto"/>
              </w:divBdr>
            </w:div>
          </w:divsChild>
        </w:div>
        <w:div w:id="1180772402">
          <w:marLeft w:val="0"/>
          <w:marRight w:val="0"/>
          <w:marTop w:val="0"/>
          <w:marBottom w:val="0"/>
          <w:divBdr>
            <w:top w:val="none" w:sz="0" w:space="0" w:color="auto"/>
            <w:left w:val="none" w:sz="0" w:space="0" w:color="auto"/>
            <w:bottom w:val="none" w:sz="0" w:space="0" w:color="auto"/>
            <w:right w:val="none" w:sz="0" w:space="0" w:color="auto"/>
          </w:divBdr>
        </w:div>
        <w:div w:id="1629310965">
          <w:marLeft w:val="0"/>
          <w:marRight w:val="0"/>
          <w:marTop w:val="0"/>
          <w:marBottom w:val="0"/>
          <w:divBdr>
            <w:top w:val="none" w:sz="0" w:space="0" w:color="auto"/>
            <w:left w:val="none" w:sz="0" w:space="0" w:color="auto"/>
            <w:bottom w:val="none" w:sz="0" w:space="0" w:color="auto"/>
            <w:right w:val="none" w:sz="0" w:space="0" w:color="auto"/>
          </w:divBdr>
          <w:divsChild>
            <w:div w:id="212467808">
              <w:marLeft w:val="0"/>
              <w:marRight w:val="0"/>
              <w:marTop w:val="0"/>
              <w:marBottom w:val="0"/>
              <w:divBdr>
                <w:top w:val="none" w:sz="0" w:space="0" w:color="auto"/>
                <w:left w:val="none" w:sz="0" w:space="0" w:color="auto"/>
                <w:bottom w:val="none" w:sz="0" w:space="0" w:color="auto"/>
                <w:right w:val="none" w:sz="0" w:space="0" w:color="auto"/>
              </w:divBdr>
            </w:div>
          </w:divsChild>
        </w:div>
        <w:div w:id="56320135">
          <w:marLeft w:val="0"/>
          <w:marRight w:val="0"/>
          <w:marTop w:val="300"/>
          <w:marBottom w:val="0"/>
          <w:divBdr>
            <w:top w:val="none" w:sz="0" w:space="0" w:color="auto"/>
            <w:left w:val="none" w:sz="0" w:space="0" w:color="auto"/>
            <w:bottom w:val="none" w:sz="0" w:space="0" w:color="auto"/>
            <w:right w:val="none" w:sz="0" w:space="0" w:color="auto"/>
          </w:divBdr>
          <w:divsChild>
            <w:div w:id="2054766666">
              <w:marLeft w:val="0"/>
              <w:marRight w:val="0"/>
              <w:marTop w:val="0"/>
              <w:marBottom w:val="0"/>
              <w:divBdr>
                <w:top w:val="none" w:sz="0" w:space="0" w:color="auto"/>
                <w:left w:val="none" w:sz="0" w:space="0" w:color="auto"/>
                <w:bottom w:val="none" w:sz="0" w:space="0" w:color="auto"/>
                <w:right w:val="none" w:sz="0" w:space="0" w:color="auto"/>
              </w:divBdr>
              <w:divsChild>
                <w:div w:id="208286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75725">
          <w:marLeft w:val="0"/>
          <w:marRight w:val="0"/>
          <w:marTop w:val="300"/>
          <w:marBottom w:val="0"/>
          <w:divBdr>
            <w:top w:val="none" w:sz="0" w:space="0" w:color="auto"/>
            <w:left w:val="none" w:sz="0" w:space="0" w:color="auto"/>
            <w:bottom w:val="none" w:sz="0" w:space="0" w:color="auto"/>
            <w:right w:val="none" w:sz="0" w:space="0" w:color="auto"/>
          </w:divBdr>
          <w:divsChild>
            <w:div w:id="1831557789">
              <w:marLeft w:val="0"/>
              <w:marRight w:val="0"/>
              <w:marTop w:val="0"/>
              <w:marBottom w:val="0"/>
              <w:divBdr>
                <w:top w:val="none" w:sz="0" w:space="0" w:color="auto"/>
                <w:left w:val="none" w:sz="0" w:space="0" w:color="auto"/>
                <w:bottom w:val="none" w:sz="0" w:space="0" w:color="auto"/>
                <w:right w:val="none" w:sz="0" w:space="0" w:color="auto"/>
              </w:divBdr>
              <w:divsChild>
                <w:div w:id="1332223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343378">
          <w:marLeft w:val="0"/>
          <w:marRight w:val="0"/>
          <w:marTop w:val="300"/>
          <w:marBottom w:val="0"/>
          <w:divBdr>
            <w:top w:val="none" w:sz="0" w:space="0" w:color="auto"/>
            <w:left w:val="none" w:sz="0" w:space="0" w:color="auto"/>
            <w:bottom w:val="none" w:sz="0" w:space="0" w:color="auto"/>
            <w:right w:val="none" w:sz="0" w:space="0" w:color="auto"/>
          </w:divBdr>
          <w:divsChild>
            <w:div w:id="1459227133">
              <w:marLeft w:val="0"/>
              <w:marRight w:val="0"/>
              <w:marTop w:val="0"/>
              <w:marBottom w:val="0"/>
              <w:divBdr>
                <w:top w:val="none" w:sz="0" w:space="0" w:color="auto"/>
                <w:left w:val="none" w:sz="0" w:space="0" w:color="auto"/>
                <w:bottom w:val="none" w:sz="0" w:space="0" w:color="auto"/>
                <w:right w:val="none" w:sz="0" w:space="0" w:color="auto"/>
              </w:divBdr>
              <w:divsChild>
                <w:div w:id="154881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111861">
          <w:marLeft w:val="0"/>
          <w:marRight w:val="0"/>
          <w:marTop w:val="300"/>
          <w:marBottom w:val="0"/>
          <w:divBdr>
            <w:top w:val="none" w:sz="0" w:space="0" w:color="auto"/>
            <w:left w:val="none" w:sz="0" w:space="0" w:color="auto"/>
            <w:bottom w:val="none" w:sz="0" w:space="0" w:color="auto"/>
            <w:right w:val="none" w:sz="0" w:space="0" w:color="auto"/>
          </w:divBdr>
          <w:divsChild>
            <w:div w:id="466358442">
              <w:marLeft w:val="0"/>
              <w:marRight w:val="0"/>
              <w:marTop w:val="0"/>
              <w:marBottom w:val="0"/>
              <w:divBdr>
                <w:top w:val="none" w:sz="0" w:space="0" w:color="auto"/>
                <w:left w:val="none" w:sz="0" w:space="0" w:color="auto"/>
                <w:bottom w:val="none" w:sz="0" w:space="0" w:color="auto"/>
                <w:right w:val="none" w:sz="0" w:space="0" w:color="auto"/>
              </w:divBdr>
              <w:divsChild>
                <w:div w:id="188725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2439229">
      <w:bodyDiv w:val="1"/>
      <w:marLeft w:val="0"/>
      <w:marRight w:val="0"/>
      <w:marTop w:val="0"/>
      <w:marBottom w:val="0"/>
      <w:divBdr>
        <w:top w:val="none" w:sz="0" w:space="0" w:color="auto"/>
        <w:left w:val="none" w:sz="0" w:space="0" w:color="auto"/>
        <w:bottom w:val="none" w:sz="0" w:space="0" w:color="auto"/>
        <w:right w:val="none" w:sz="0" w:space="0" w:color="auto"/>
      </w:divBdr>
      <w:divsChild>
        <w:div w:id="841629075">
          <w:marLeft w:val="0"/>
          <w:marRight w:val="0"/>
          <w:marTop w:val="0"/>
          <w:marBottom w:val="0"/>
          <w:divBdr>
            <w:top w:val="none" w:sz="0" w:space="0" w:color="auto"/>
            <w:left w:val="none" w:sz="0" w:space="0" w:color="auto"/>
            <w:bottom w:val="none" w:sz="0" w:space="0" w:color="auto"/>
            <w:right w:val="none" w:sz="0" w:space="0" w:color="auto"/>
          </w:divBdr>
        </w:div>
        <w:div w:id="2114128463">
          <w:marLeft w:val="0"/>
          <w:marRight w:val="0"/>
          <w:marTop w:val="0"/>
          <w:marBottom w:val="0"/>
          <w:divBdr>
            <w:top w:val="none" w:sz="0" w:space="0" w:color="auto"/>
            <w:left w:val="none" w:sz="0" w:space="0" w:color="auto"/>
            <w:bottom w:val="none" w:sz="0" w:space="0" w:color="auto"/>
            <w:right w:val="none" w:sz="0" w:space="0" w:color="auto"/>
          </w:divBdr>
          <w:divsChild>
            <w:div w:id="1456829705">
              <w:marLeft w:val="0"/>
              <w:marRight w:val="0"/>
              <w:marTop w:val="0"/>
              <w:marBottom w:val="0"/>
              <w:divBdr>
                <w:top w:val="none" w:sz="0" w:space="0" w:color="auto"/>
                <w:left w:val="none" w:sz="0" w:space="0" w:color="auto"/>
                <w:bottom w:val="none" w:sz="0" w:space="0" w:color="auto"/>
                <w:right w:val="none" w:sz="0" w:space="0" w:color="auto"/>
              </w:divBdr>
            </w:div>
          </w:divsChild>
        </w:div>
        <w:div w:id="1971202027">
          <w:marLeft w:val="0"/>
          <w:marRight w:val="0"/>
          <w:marTop w:val="0"/>
          <w:marBottom w:val="0"/>
          <w:divBdr>
            <w:top w:val="none" w:sz="0" w:space="0" w:color="auto"/>
            <w:left w:val="none" w:sz="0" w:space="0" w:color="auto"/>
            <w:bottom w:val="none" w:sz="0" w:space="0" w:color="auto"/>
            <w:right w:val="none" w:sz="0" w:space="0" w:color="auto"/>
          </w:divBdr>
        </w:div>
        <w:div w:id="997003087">
          <w:marLeft w:val="0"/>
          <w:marRight w:val="0"/>
          <w:marTop w:val="0"/>
          <w:marBottom w:val="0"/>
          <w:divBdr>
            <w:top w:val="none" w:sz="0" w:space="0" w:color="auto"/>
            <w:left w:val="none" w:sz="0" w:space="0" w:color="auto"/>
            <w:bottom w:val="none" w:sz="0" w:space="0" w:color="auto"/>
            <w:right w:val="none" w:sz="0" w:space="0" w:color="auto"/>
          </w:divBdr>
          <w:divsChild>
            <w:div w:id="136145959">
              <w:marLeft w:val="0"/>
              <w:marRight w:val="0"/>
              <w:marTop w:val="0"/>
              <w:marBottom w:val="0"/>
              <w:divBdr>
                <w:top w:val="none" w:sz="0" w:space="0" w:color="auto"/>
                <w:left w:val="none" w:sz="0" w:space="0" w:color="auto"/>
                <w:bottom w:val="none" w:sz="0" w:space="0" w:color="auto"/>
                <w:right w:val="none" w:sz="0" w:space="0" w:color="auto"/>
              </w:divBdr>
            </w:div>
          </w:divsChild>
        </w:div>
        <w:div w:id="1679622654">
          <w:marLeft w:val="0"/>
          <w:marRight w:val="0"/>
          <w:marTop w:val="0"/>
          <w:marBottom w:val="0"/>
          <w:divBdr>
            <w:top w:val="none" w:sz="0" w:space="0" w:color="auto"/>
            <w:left w:val="none" w:sz="0" w:space="0" w:color="auto"/>
            <w:bottom w:val="none" w:sz="0" w:space="0" w:color="auto"/>
            <w:right w:val="none" w:sz="0" w:space="0" w:color="auto"/>
          </w:divBdr>
        </w:div>
        <w:div w:id="2042168845">
          <w:marLeft w:val="0"/>
          <w:marRight w:val="0"/>
          <w:marTop w:val="0"/>
          <w:marBottom w:val="0"/>
          <w:divBdr>
            <w:top w:val="none" w:sz="0" w:space="0" w:color="auto"/>
            <w:left w:val="none" w:sz="0" w:space="0" w:color="auto"/>
            <w:bottom w:val="none" w:sz="0" w:space="0" w:color="auto"/>
            <w:right w:val="none" w:sz="0" w:space="0" w:color="auto"/>
          </w:divBdr>
          <w:divsChild>
            <w:div w:id="2092312769">
              <w:marLeft w:val="0"/>
              <w:marRight w:val="0"/>
              <w:marTop w:val="0"/>
              <w:marBottom w:val="0"/>
              <w:divBdr>
                <w:top w:val="none" w:sz="0" w:space="0" w:color="auto"/>
                <w:left w:val="none" w:sz="0" w:space="0" w:color="auto"/>
                <w:bottom w:val="none" w:sz="0" w:space="0" w:color="auto"/>
                <w:right w:val="none" w:sz="0" w:space="0" w:color="auto"/>
              </w:divBdr>
            </w:div>
          </w:divsChild>
        </w:div>
        <w:div w:id="594829561">
          <w:marLeft w:val="0"/>
          <w:marRight w:val="0"/>
          <w:marTop w:val="0"/>
          <w:marBottom w:val="0"/>
          <w:divBdr>
            <w:top w:val="none" w:sz="0" w:space="0" w:color="auto"/>
            <w:left w:val="none" w:sz="0" w:space="0" w:color="auto"/>
            <w:bottom w:val="none" w:sz="0" w:space="0" w:color="auto"/>
            <w:right w:val="none" w:sz="0" w:space="0" w:color="auto"/>
          </w:divBdr>
        </w:div>
        <w:div w:id="15617623">
          <w:marLeft w:val="0"/>
          <w:marRight w:val="0"/>
          <w:marTop w:val="0"/>
          <w:marBottom w:val="0"/>
          <w:divBdr>
            <w:top w:val="none" w:sz="0" w:space="0" w:color="auto"/>
            <w:left w:val="none" w:sz="0" w:space="0" w:color="auto"/>
            <w:bottom w:val="none" w:sz="0" w:space="0" w:color="auto"/>
            <w:right w:val="none" w:sz="0" w:space="0" w:color="auto"/>
          </w:divBdr>
          <w:divsChild>
            <w:div w:id="1681812481">
              <w:marLeft w:val="0"/>
              <w:marRight w:val="0"/>
              <w:marTop w:val="0"/>
              <w:marBottom w:val="0"/>
              <w:divBdr>
                <w:top w:val="none" w:sz="0" w:space="0" w:color="auto"/>
                <w:left w:val="none" w:sz="0" w:space="0" w:color="auto"/>
                <w:bottom w:val="none" w:sz="0" w:space="0" w:color="auto"/>
                <w:right w:val="none" w:sz="0" w:space="0" w:color="auto"/>
              </w:divBdr>
            </w:div>
          </w:divsChild>
        </w:div>
        <w:div w:id="116411434">
          <w:marLeft w:val="0"/>
          <w:marRight w:val="0"/>
          <w:marTop w:val="0"/>
          <w:marBottom w:val="0"/>
          <w:divBdr>
            <w:top w:val="none" w:sz="0" w:space="0" w:color="auto"/>
            <w:left w:val="none" w:sz="0" w:space="0" w:color="auto"/>
            <w:bottom w:val="none" w:sz="0" w:space="0" w:color="auto"/>
            <w:right w:val="none" w:sz="0" w:space="0" w:color="auto"/>
          </w:divBdr>
        </w:div>
        <w:div w:id="2020960948">
          <w:marLeft w:val="0"/>
          <w:marRight w:val="0"/>
          <w:marTop w:val="0"/>
          <w:marBottom w:val="0"/>
          <w:divBdr>
            <w:top w:val="none" w:sz="0" w:space="0" w:color="auto"/>
            <w:left w:val="none" w:sz="0" w:space="0" w:color="auto"/>
            <w:bottom w:val="none" w:sz="0" w:space="0" w:color="auto"/>
            <w:right w:val="none" w:sz="0" w:space="0" w:color="auto"/>
          </w:divBdr>
          <w:divsChild>
            <w:div w:id="178275973">
              <w:marLeft w:val="0"/>
              <w:marRight w:val="0"/>
              <w:marTop w:val="0"/>
              <w:marBottom w:val="0"/>
              <w:divBdr>
                <w:top w:val="none" w:sz="0" w:space="0" w:color="auto"/>
                <w:left w:val="none" w:sz="0" w:space="0" w:color="auto"/>
                <w:bottom w:val="none" w:sz="0" w:space="0" w:color="auto"/>
                <w:right w:val="none" w:sz="0" w:space="0" w:color="auto"/>
              </w:divBdr>
            </w:div>
          </w:divsChild>
        </w:div>
        <w:div w:id="658928176">
          <w:marLeft w:val="0"/>
          <w:marRight w:val="0"/>
          <w:marTop w:val="0"/>
          <w:marBottom w:val="0"/>
          <w:divBdr>
            <w:top w:val="none" w:sz="0" w:space="0" w:color="auto"/>
            <w:left w:val="none" w:sz="0" w:space="0" w:color="auto"/>
            <w:bottom w:val="none" w:sz="0" w:space="0" w:color="auto"/>
            <w:right w:val="none" w:sz="0" w:space="0" w:color="auto"/>
          </w:divBdr>
        </w:div>
        <w:div w:id="784077146">
          <w:marLeft w:val="0"/>
          <w:marRight w:val="0"/>
          <w:marTop w:val="0"/>
          <w:marBottom w:val="0"/>
          <w:divBdr>
            <w:top w:val="none" w:sz="0" w:space="0" w:color="auto"/>
            <w:left w:val="none" w:sz="0" w:space="0" w:color="auto"/>
            <w:bottom w:val="none" w:sz="0" w:space="0" w:color="auto"/>
            <w:right w:val="none" w:sz="0" w:space="0" w:color="auto"/>
          </w:divBdr>
          <w:divsChild>
            <w:div w:id="1041324580">
              <w:marLeft w:val="0"/>
              <w:marRight w:val="0"/>
              <w:marTop w:val="0"/>
              <w:marBottom w:val="0"/>
              <w:divBdr>
                <w:top w:val="none" w:sz="0" w:space="0" w:color="auto"/>
                <w:left w:val="none" w:sz="0" w:space="0" w:color="auto"/>
                <w:bottom w:val="none" w:sz="0" w:space="0" w:color="auto"/>
                <w:right w:val="none" w:sz="0" w:space="0" w:color="auto"/>
              </w:divBdr>
            </w:div>
          </w:divsChild>
        </w:div>
        <w:div w:id="817304084">
          <w:marLeft w:val="0"/>
          <w:marRight w:val="0"/>
          <w:marTop w:val="0"/>
          <w:marBottom w:val="0"/>
          <w:divBdr>
            <w:top w:val="none" w:sz="0" w:space="0" w:color="auto"/>
            <w:left w:val="none" w:sz="0" w:space="0" w:color="auto"/>
            <w:bottom w:val="none" w:sz="0" w:space="0" w:color="auto"/>
            <w:right w:val="none" w:sz="0" w:space="0" w:color="auto"/>
          </w:divBdr>
        </w:div>
        <w:div w:id="1928540982">
          <w:marLeft w:val="0"/>
          <w:marRight w:val="0"/>
          <w:marTop w:val="0"/>
          <w:marBottom w:val="0"/>
          <w:divBdr>
            <w:top w:val="none" w:sz="0" w:space="0" w:color="auto"/>
            <w:left w:val="none" w:sz="0" w:space="0" w:color="auto"/>
            <w:bottom w:val="none" w:sz="0" w:space="0" w:color="auto"/>
            <w:right w:val="none" w:sz="0" w:space="0" w:color="auto"/>
          </w:divBdr>
          <w:divsChild>
            <w:div w:id="575477154">
              <w:marLeft w:val="0"/>
              <w:marRight w:val="0"/>
              <w:marTop w:val="0"/>
              <w:marBottom w:val="0"/>
              <w:divBdr>
                <w:top w:val="none" w:sz="0" w:space="0" w:color="auto"/>
                <w:left w:val="none" w:sz="0" w:space="0" w:color="auto"/>
                <w:bottom w:val="none" w:sz="0" w:space="0" w:color="auto"/>
                <w:right w:val="none" w:sz="0" w:space="0" w:color="auto"/>
              </w:divBdr>
            </w:div>
          </w:divsChild>
        </w:div>
        <w:div w:id="1342006390">
          <w:marLeft w:val="0"/>
          <w:marRight w:val="0"/>
          <w:marTop w:val="300"/>
          <w:marBottom w:val="0"/>
          <w:divBdr>
            <w:top w:val="none" w:sz="0" w:space="0" w:color="auto"/>
            <w:left w:val="none" w:sz="0" w:space="0" w:color="auto"/>
            <w:bottom w:val="none" w:sz="0" w:space="0" w:color="auto"/>
            <w:right w:val="none" w:sz="0" w:space="0" w:color="auto"/>
          </w:divBdr>
          <w:divsChild>
            <w:div w:id="375474313">
              <w:marLeft w:val="0"/>
              <w:marRight w:val="0"/>
              <w:marTop w:val="0"/>
              <w:marBottom w:val="0"/>
              <w:divBdr>
                <w:top w:val="none" w:sz="0" w:space="0" w:color="auto"/>
                <w:left w:val="none" w:sz="0" w:space="0" w:color="auto"/>
                <w:bottom w:val="none" w:sz="0" w:space="0" w:color="auto"/>
                <w:right w:val="none" w:sz="0" w:space="0" w:color="auto"/>
              </w:divBdr>
              <w:divsChild>
                <w:div w:id="741372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015846">
          <w:marLeft w:val="0"/>
          <w:marRight w:val="0"/>
          <w:marTop w:val="300"/>
          <w:marBottom w:val="0"/>
          <w:divBdr>
            <w:top w:val="none" w:sz="0" w:space="0" w:color="auto"/>
            <w:left w:val="none" w:sz="0" w:space="0" w:color="auto"/>
            <w:bottom w:val="none" w:sz="0" w:space="0" w:color="auto"/>
            <w:right w:val="none" w:sz="0" w:space="0" w:color="auto"/>
          </w:divBdr>
          <w:divsChild>
            <w:div w:id="582494273">
              <w:marLeft w:val="0"/>
              <w:marRight w:val="0"/>
              <w:marTop w:val="0"/>
              <w:marBottom w:val="0"/>
              <w:divBdr>
                <w:top w:val="none" w:sz="0" w:space="0" w:color="auto"/>
                <w:left w:val="none" w:sz="0" w:space="0" w:color="auto"/>
                <w:bottom w:val="none" w:sz="0" w:space="0" w:color="auto"/>
                <w:right w:val="none" w:sz="0" w:space="0" w:color="auto"/>
              </w:divBdr>
              <w:divsChild>
                <w:div w:id="98068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979522">
          <w:marLeft w:val="0"/>
          <w:marRight w:val="0"/>
          <w:marTop w:val="300"/>
          <w:marBottom w:val="0"/>
          <w:divBdr>
            <w:top w:val="none" w:sz="0" w:space="0" w:color="auto"/>
            <w:left w:val="none" w:sz="0" w:space="0" w:color="auto"/>
            <w:bottom w:val="none" w:sz="0" w:space="0" w:color="auto"/>
            <w:right w:val="none" w:sz="0" w:space="0" w:color="auto"/>
          </w:divBdr>
          <w:divsChild>
            <w:div w:id="894123496">
              <w:marLeft w:val="0"/>
              <w:marRight w:val="0"/>
              <w:marTop w:val="0"/>
              <w:marBottom w:val="0"/>
              <w:divBdr>
                <w:top w:val="none" w:sz="0" w:space="0" w:color="auto"/>
                <w:left w:val="none" w:sz="0" w:space="0" w:color="auto"/>
                <w:bottom w:val="none" w:sz="0" w:space="0" w:color="auto"/>
                <w:right w:val="none" w:sz="0" w:space="0" w:color="auto"/>
              </w:divBdr>
              <w:divsChild>
                <w:div w:id="178085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327297">
          <w:marLeft w:val="0"/>
          <w:marRight w:val="0"/>
          <w:marTop w:val="300"/>
          <w:marBottom w:val="0"/>
          <w:divBdr>
            <w:top w:val="none" w:sz="0" w:space="0" w:color="auto"/>
            <w:left w:val="none" w:sz="0" w:space="0" w:color="auto"/>
            <w:bottom w:val="none" w:sz="0" w:space="0" w:color="auto"/>
            <w:right w:val="none" w:sz="0" w:space="0" w:color="auto"/>
          </w:divBdr>
          <w:divsChild>
            <w:div w:id="646058779">
              <w:marLeft w:val="0"/>
              <w:marRight w:val="0"/>
              <w:marTop w:val="0"/>
              <w:marBottom w:val="0"/>
              <w:divBdr>
                <w:top w:val="none" w:sz="0" w:space="0" w:color="auto"/>
                <w:left w:val="none" w:sz="0" w:space="0" w:color="auto"/>
                <w:bottom w:val="none" w:sz="0" w:space="0" w:color="auto"/>
                <w:right w:val="none" w:sz="0" w:space="0" w:color="auto"/>
              </w:divBdr>
              <w:divsChild>
                <w:div w:id="66417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2991222">
      <w:bodyDiv w:val="1"/>
      <w:marLeft w:val="0"/>
      <w:marRight w:val="0"/>
      <w:marTop w:val="0"/>
      <w:marBottom w:val="0"/>
      <w:divBdr>
        <w:top w:val="none" w:sz="0" w:space="0" w:color="auto"/>
        <w:left w:val="none" w:sz="0" w:space="0" w:color="auto"/>
        <w:bottom w:val="none" w:sz="0" w:space="0" w:color="auto"/>
        <w:right w:val="none" w:sz="0" w:space="0" w:color="auto"/>
      </w:divBdr>
      <w:divsChild>
        <w:div w:id="1239903541">
          <w:marLeft w:val="0"/>
          <w:marRight w:val="0"/>
          <w:marTop w:val="0"/>
          <w:marBottom w:val="0"/>
          <w:divBdr>
            <w:top w:val="none" w:sz="0" w:space="0" w:color="auto"/>
            <w:left w:val="none" w:sz="0" w:space="0" w:color="auto"/>
            <w:bottom w:val="none" w:sz="0" w:space="0" w:color="auto"/>
            <w:right w:val="none" w:sz="0" w:space="0" w:color="auto"/>
          </w:divBdr>
        </w:div>
        <w:div w:id="81995345">
          <w:marLeft w:val="0"/>
          <w:marRight w:val="0"/>
          <w:marTop w:val="0"/>
          <w:marBottom w:val="0"/>
          <w:divBdr>
            <w:top w:val="none" w:sz="0" w:space="0" w:color="auto"/>
            <w:left w:val="none" w:sz="0" w:space="0" w:color="auto"/>
            <w:bottom w:val="none" w:sz="0" w:space="0" w:color="auto"/>
            <w:right w:val="none" w:sz="0" w:space="0" w:color="auto"/>
          </w:divBdr>
          <w:divsChild>
            <w:div w:id="811679879">
              <w:marLeft w:val="0"/>
              <w:marRight w:val="0"/>
              <w:marTop w:val="0"/>
              <w:marBottom w:val="0"/>
              <w:divBdr>
                <w:top w:val="none" w:sz="0" w:space="0" w:color="auto"/>
                <w:left w:val="none" w:sz="0" w:space="0" w:color="auto"/>
                <w:bottom w:val="none" w:sz="0" w:space="0" w:color="auto"/>
                <w:right w:val="none" w:sz="0" w:space="0" w:color="auto"/>
              </w:divBdr>
            </w:div>
          </w:divsChild>
        </w:div>
        <w:div w:id="1971546861">
          <w:marLeft w:val="0"/>
          <w:marRight w:val="0"/>
          <w:marTop w:val="0"/>
          <w:marBottom w:val="0"/>
          <w:divBdr>
            <w:top w:val="none" w:sz="0" w:space="0" w:color="auto"/>
            <w:left w:val="none" w:sz="0" w:space="0" w:color="auto"/>
            <w:bottom w:val="none" w:sz="0" w:space="0" w:color="auto"/>
            <w:right w:val="none" w:sz="0" w:space="0" w:color="auto"/>
          </w:divBdr>
        </w:div>
        <w:div w:id="528682610">
          <w:marLeft w:val="0"/>
          <w:marRight w:val="0"/>
          <w:marTop w:val="0"/>
          <w:marBottom w:val="0"/>
          <w:divBdr>
            <w:top w:val="none" w:sz="0" w:space="0" w:color="auto"/>
            <w:left w:val="none" w:sz="0" w:space="0" w:color="auto"/>
            <w:bottom w:val="none" w:sz="0" w:space="0" w:color="auto"/>
            <w:right w:val="none" w:sz="0" w:space="0" w:color="auto"/>
          </w:divBdr>
          <w:divsChild>
            <w:div w:id="605618677">
              <w:marLeft w:val="0"/>
              <w:marRight w:val="0"/>
              <w:marTop w:val="0"/>
              <w:marBottom w:val="0"/>
              <w:divBdr>
                <w:top w:val="none" w:sz="0" w:space="0" w:color="auto"/>
                <w:left w:val="none" w:sz="0" w:space="0" w:color="auto"/>
                <w:bottom w:val="none" w:sz="0" w:space="0" w:color="auto"/>
                <w:right w:val="none" w:sz="0" w:space="0" w:color="auto"/>
              </w:divBdr>
            </w:div>
          </w:divsChild>
        </w:div>
        <w:div w:id="1058088834">
          <w:marLeft w:val="0"/>
          <w:marRight w:val="0"/>
          <w:marTop w:val="0"/>
          <w:marBottom w:val="0"/>
          <w:divBdr>
            <w:top w:val="none" w:sz="0" w:space="0" w:color="auto"/>
            <w:left w:val="none" w:sz="0" w:space="0" w:color="auto"/>
            <w:bottom w:val="none" w:sz="0" w:space="0" w:color="auto"/>
            <w:right w:val="none" w:sz="0" w:space="0" w:color="auto"/>
          </w:divBdr>
        </w:div>
        <w:div w:id="1938322906">
          <w:marLeft w:val="0"/>
          <w:marRight w:val="0"/>
          <w:marTop w:val="0"/>
          <w:marBottom w:val="0"/>
          <w:divBdr>
            <w:top w:val="none" w:sz="0" w:space="0" w:color="auto"/>
            <w:left w:val="none" w:sz="0" w:space="0" w:color="auto"/>
            <w:bottom w:val="none" w:sz="0" w:space="0" w:color="auto"/>
            <w:right w:val="none" w:sz="0" w:space="0" w:color="auto"/>
          </w:divBdr>
          <w:divsChild>
            <w:div w:id="986129543">
              <w:marLeft w:val="0"/>
              <w:marRight w:val="0"/>
              <w:marTop w:val="0"/>
              <w:marBottom w:val="0"/>
              <w:divBdr>
                <w:top w:val="none" w:sz="0" w:space="0" w:color="auto"/>
                <w:left w:val="none" w:sz="0" w:space="0" w:color="auto"/>
                <w:bottom w:val="none" w:sz="0" w:space="0" w:color="auto"/>
                <w:right w:val="none" w:sz="0" w:space="0" w:color="auto"/>
              </w:divBdr>
            </w:div>
          </w:divsChild>
        </w:div>
        <w:div w:id="1414627140">
          <w:marLeft w:val="0"/>
          <w:marRight w:val="0"/>
          <w:marTop w:val="0"/>
          <w:marBottom w:val="0"/>
          <w:divBdr>
            <w:top w:val="none" w:sz="0" w:space="0" w:color="auto"/>
            <w:left w:val="none" w:sz="0" w:space="0" w:color="auto"/>
            <w:bottom w:val="none" w:sz="0" w:space="0" w:color="auto"/>
            <w:right w:val="none" w:sz="0" w:space="0" w:color="auto"/>
          </w:divBdr>
        </w:div>
        <w:div w:id="1030184300">
          <w:marLeft w:val="0"/>
          <w:marRight w:val="0"/>
          <w:marTop w:val="0"/>
          <w:marBottom w:val="0"/>
          <w:divBdr>
            <w:top w:val="none" w:sz="0" w:space="0" w:color="auto"/>
            <w:left w:val="none" w:sz="0" w:space="0" w:color="auto"/>
            <w:bottom w:val="none" w:sz="0" w:space="0" w:color="auto"/>
            <w:right w:val="none" w:sz="0" w:space="0" w:color="auto"/>
          </w:divBdr>
          <w:divsChild>
            <w:div w:id="1985426884">
              <w:marLeft w:val="0"/>
              <w:marRight w:val="0"/>
              <w:marTop w:val="0"/>
              <w:marBottom w:val="0"/>
              <w:divBdr>
                <w:top w:val="none" w:sz="0" w:space="0" w:color="auto"/>
                <w:left w:val="none" w:sz="0" w:space="0" w:color="auto"/>
                <w:bottom w:val="none" w:sz="0" w:space="0" w:color="auto"/>
                <w:right w:val="none" w:sz="0" w:space="0" w:color="auto"/>
              </w:divBdr>
            </w:div>
          </w:divsChild>
        </w:div>
        <w:div w:id="598946037">
          <w:marLeft w:val="0"/>
          <w:marRight w:val="0"/>
          <w:marTop w:val="0"/>
          <w:marBottom w:val="0"/>
          <w:divBdr>
            <w:top w:val="none" w:sz="0" w:space="0" w:color="auto"/>
            <w:left w:val="none" w:sz="0" w:space="0" w:color="auto"/>
            <w:bottom w:val="none" w:sz="0" w:space="0" w:color="auto"/>
            <w:right w:val="none" w:sz="0" w:space="0" w:color="auto"/>
          </w:divBdr>
        </w:div>
        <w:div w:id="1270701956">
          <w:marLeft w:val="0"/>
          <w:marRight w:val="0"/>
          <w:marTop w:val="0"/>
          <w:marBottom w:val="0"/>
          <w:divBdr>
            <w:top w:val="none" w:sz="0" w:space="0" w:color="auto"/>
            <w:left w:val="none" w:sz="0" w:space="0" w:color="auto"/>
            <w:bottom w:val="none" w:sz="0" w:space="0" w:color="auto"/>
            <w:right w:val="none" w:sz="0" w:space="0" w:color="auto"/>
          </w:divBdr>
          <w:divsChild>
            <w:div w:id="1234389476">
              <w:marLeft w:val="0"/>
              <w:marRight w:val="0"/>
              <w:marTop w:val="0"/>
              <w:marBottom w:val="0"/>
              <w:divBdr>
                <w:top w:val="none" w:sz="0" w:space="0" w:color="auto"/>
                <w:left w:val="none" w:sz="0" w:space="0" w:color="auto"/>
                <w:bottom w:val="none" w:sz="0" w:space="0" w:color="auto"/>
                <w:right w:val="none" w:sz="0" w:space="0" w:color="auto"/>
              </w:divBdr>
            </w:div>
          </w:divsChild>
        </w:div>
        <w:div w:id="1619992614">
          <w:marLeft w:val="0"/>
          <w:marRight w:val="0"/>
          <w:marTop w:val="0"/>
          <w:marBottom w:val="0"/>
          <w:divBdr>
            <w:top w:val="none" w:sz="0" w:space="0" w:color="auto"/>
            <w:left w:val="none" w:sz="0" w:space="0" w:color="auto"/>
            <w:bottom w:val="none" w:sz="0" w:space="0" w:color="auto"/>
            <w:right w:val="none" w:sz="0" w:space="0" w:color="auto"/>
          </w:divBdr>
        </w:div>
        <w:div w:id="1043600325">
          <w:marLeft w:val="0"/>
          <w:marRight w:val="0"/>
          <w:marTop w:val="0"/>
          <w:marBottom w:val="0"/>
          <w:divBdr>
            <w:top w:val="none" w:sz="0" w:space="0" w:color="auto"/>
            <w:left w:val="none" w:sz="0" w:space="0" w:color="auto"/>
            <w:bottom w:val="none" w:sz="0" w:space="0" w:color="auto"/>
            <w:right w:val="none" w:sz="0" w:space="0" w:color="auto"/>
          </w:divBdr>
          <w:divsChild>
            <w:div w:id="1935089464">
              <w:marLeft w:val="0"/>
              <w:marRight w:val="0"/>
              <w:marTop w:val="0"/>
              <w:marBottom w:val="0"/>
              <w:divBdr>
                <w:top w:val="none" w:sz="0" w:space="0" w:color="auto"/>
                <w:left w:val="none" w:sz="0" w:space="0" w:color="auto"/>
                <w:bottom w:val="none" w:sz="0" w:space="0" w:color="auto"/>
                <w:right w:val="none" w:sz="0" w:space="0" w:color="auto"/>
              </w:divBdr>
            </w:div>
          </w:divsChild>
        </w:div>
        <w:div w:id="1833719773">
          <w:marLeft w:val="0"/>
          <w:marRight w:val="0"/>
          <w:marTop w:val="0"/>
          <w:marBottom w:val="0"/>
          <w:divBdr>
            <w:top w:val="none" w:sz="0" w:space="0" w:color="auto"/>
            <w:left w:val="none" w:sz="0" w:space="0" w:color="auto"/>
            <w:bottom w:val="none" w:sz="0" w:space="0" w:color="auto"/>
            <w:right w:val="none" w:sz="0" w:space="0" w:color="auto"/>
          </w:divBdr>
        </w:div>
        <w:div w:id="839463878">
          <w:marLeft w:val="0"/>
          <w:marRight w:val="0"/>
          <w:marTop w:val="0"/>
          <w:marBottom w:val="0"/>
          <w:divBdr>
            <w:top w:val="none" w:sz="0" w:space="0" w:color="auto"/>
            <w:left w:val="none" w:sz="0" w:space="0" w:color="auto"/>
            <w:bottom w:val="none" w:sz="0" w:space="0" w:color="auto"/>
            <w:right w:val="none" w:sz="0" w:space="0" w:color="auto"/>
          </w:divBdr>
          <w:divsChild>
            <w:div w:id="1241603253">
              <w:marLeft w:val="0"/>
              <w:marRight w:val="0"/>
              <w:marTop w:val="0"/>
              <w:marBottom w:val="0"/>
              <w:divBdr>
                <w:top w:val="none" w:sz="0" w:space="0" w:color="auto"/>
                <w:left w:val="none" w:sz="0" w:space="0" w:color="auto"/>
                <w:bottom w:val="none" w:sz="0" w:space="0" w:color="auto"/>
                <w:right w:val="none" w:sz="0" w:space="0" w:color="auto"/>
              </w:divBdr>
            </w:div>
          </w:divsChild>
        </w:div>
        <w:div w:id="1122580557">
          <w:marLeft w:val="0"/>
          <w:marRight w:val="0"/>
          <w:marTop w:val="300"/>
          <w:marBottom w:val="0"/>
          <w:divBdr>
            <w:top w:val="none" w:sz="0" w:space="0" w:color="auto"/>
            <w:left w:val="none" w:sz="0" w:space="0" w:color="auto"/>
            <w:bottom w:val="none" w:sz="0" w:space="0" w:color="auto"/>
            <w:right w:val="none" w:sz="0" w:space="0" w:color="auto"/>
          </w:divBdr>
          <w:divsChild>
            <w:div w:id="398290496">
              <w:marLeft w:val="0"/>
              <w:marRight w:val="0"/>
              <w:marTop w:val="0"/>
              <w:marBottom w:val="0"/>
              <w:divBdr>
                <w:top w:val="none" w:sz="0" w:space="0" w:color="auto"/>
                <w:left w:val="none" w:sz="0" w:space="0" w:color="auto"/>
                <w:bottom w:val="none" w:sz="0" w:space="0" w:color="auto"/>
                <w:right w:val="none" w:sz="0" w:space="0" w:color="auto"/>
              </w:divBdr>
              <w:divsChild>
                <w:div w:id="141193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691483">
          <w:marLeft w:val="0"/>
          <w:marRight w:val="0"/>
          <w:marTop w:val="300"/>
          <w:marBottom w:val="0"/>
          <w:divBdr>
            <w:top w:val="none" w:sz="0" w:space="0" w:color="auto"/>
            <w:left w:val="none" w:sz="0" w:space="0" w:color="auto"/>
            <w:bottom w:val="none" w:sz="0" w:space="0" w:color="auto"/>
            <w:right w:val="none" w:sz="0" w:space="0" w:color="auto"/>
          </w:divBdr>
          <w:divsChild>
            <w:div w:id="1474520877">
              <w:marLeft w:val="0"/>
              <w:marRight w:val="0"/>
              <w:marTop w:val="0"/>
              <w:marBottom w:val="0"/>
              <w:divBdr>
                <w:top w:val="none" w:sz="0" w:space="0" w:color="auto"/>
                <w:left w:val="none" w:sz="0" w:space="0" w:color="auto"/>
                <w:bottom w:val="none" w:sz="0" w:space="0" w:color="auto"/>
                <w:right w:val="none" w:sz="0" w:space="0" w:color="auto"/>
              </w:divBdr>
              <w:divsChild>
                <w:div w:id="183128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287653">
          <w:marLeft w:val="0"/>
          <w:marRight w:val="0"/>
          <w:marTop w:val="300"/>
          <w:marBottom w:val="0"/>
          <w:divBdr>
            <w:top w:val="none" w:sz="0" w:space="0" w:color="auto"/>
            <w:left w:val="none" w:sz="0" w:space="0" w:color="auto"/>
            <w:bottom w:val="none" w:sz="0" w:space="0" w:color="auto"/>
            <w:right w:val="none" w:sz="0" w:space="0" w:color="auto"/>
          </w:divBdr>
          <w:divsChild>
            <w:div w:id="2051569494">
              <w:marLeft w:val="0"/>
              <w:marRight w:val="0"/>
              <w:marTop w:val="0"/>
              <w:marBottom w:val="0"/>
              <w:divBdr>
                <w:top w:val="none" w:sz="0" w:space="0" w:color="auto"/>
                <w:left w:val="none" w:sz="0" w:space="0" w:color="auto"/>
                <w:bottom w:val="none" w:sz="0" w:space="0" w:color="auto"/>
                <w:right w:val="none" w:sz="0" w:space="0" w:color="auto"/>
              </w:divBdr>
              <w:divsChild>
                <w:div w:id="777409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0846">
          <w:marLeft w:val="0"/>
          <w:marRight w:val="0"/>
          <w:marTop w:val="300"/>
          <w:marBottom w:val="0"/>
          <w:divBdr>
            <w:top w:val="none" w:sz="0" w:space="0" w:color="auto"/>
            <w:left w:val="none" w:sz="0" w:space="0" w:color="auto"/>
            <w:bottom w:val="none" w:sz="0" w:space="0" w:color="auto"/>
            <w:right w:val="none" w:sz="0" w:space="0" w:color="auto"/>
          </w:divBdr>
          <w:divsChild>
            <w:div w:id="1212886305">
              <w:marLeft w:val="0"/>
              <w:marRight w:val="0"/>
              <w:marTop w:val="0"/>
              <w:marBottom w:val="0"/>
              <w:divBdr>
                <w:top w:val="none" w:sz="0" w:space="0" w:color="auto"/>
                <w:left w:val="none" w:sz="0" w:space="0" w:color="auto"/>
                <w:bottom w:val="none" w:sz="0" w:space="0" w:color="auto"/>
                <w:right w:val="none" w:sz="0" w:space="0" w:color="auto"/>
              </w:divBdr>
              <w:divsChild>
                <w:div w:id="149711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885396">
      <w:bodyDiv w:val="1"/>
      <w:marLeft w:val="0"/>
      <w:marRight w:val="0"/>
      <w:marTop w:val="0"/>
      <w:marBottom w:val="0"/>
      <w:divBdr>
        <w:top w:val="none" w:sz="0" w:space="0" w:color="auto"/>
        <w:left w:val="none" w:sz="0" w:space="0" w:color="auto"/>
        <w:bottom w:val="none" w:sz="0" w:space="0" w:color="auto"/>
        <w:right w:val="none" w:sz="0" w:space="0" w:color="auto"/>
      </w:divBdr>
      <w:divsChild>
        <w:div w:id="503592661">
          <w:marLeft w:val="0"/>
          <w:marRight w:val="0"/>
          <w:marTop w:val="0"/>
          <w:marBottom w:val="0"/>
          <w:divBdr>
            <w:top w:val="none" w:sz="0" w:space="0" w:color="auto"/>
            <w:left w:val="none" w:sz="0" w:space="0" w:color="auto"/>
            <w:bottom w:val="none" w:sz="0" w:space="0" w:color="auto"/>
            <w:right w:val="none" w:sz="0" w:space="0" w:color="auto"/>
          </w:divBdr>
        </w:div>
        <w:div w:id="305012228">
          <w:marLeft w:val="0"/>
          <w:marRight w:val="0"/>
          <w:marTop w:val="0"/>
          <w:marBottom w:val="0"/>
          <w:divBdr>
            <w:top w:val="none" w:sz="0" w:space="0" w:color="auto"/>
            <w:left w:val="none" w:sz="0" w:space="0" w:color="auto"/>
            <w:bottom w:val="none" w:sz="0" w:space="0" w:color="auto"/>
            <w:right w:val="none" w:sz="0" w:space="0" w:color="auto"/>
          </w:divBdr>
          <w:divsChild>
            <w:div w:id="698357108">
              <w:marLeft w:val="0"/>
              <w:marRight w:val="0"/>
              <w:marTop w:val="0"/>
              <w:marBottom w:val="0"/>
              <w:divBdr>
                <w:top w:val="none" w:sz="0" w:space="0" w:color="auto"/>
                <w:left w:val="none" w:sz="0" w:space="0" w:color="auto"/>
                <w:bottom w:val="none" w:sz="0" w:space="0" w:color="auto"/>
                <w:right w:val="none" w:sz="0" w:space="0" w:color="auto"/>
              </w:divBdr>
            </w:div>
          </w:divsChild>
        </w:div>
        <w:div w:id="291637851">
          <w:marLeft w:val="0"/>
          <w:marRight w:val="0"/>
          <w:marTop w:val="0"/>
          <w:marBottom w:val="0"/>
          <w:divBdr>
            <w:top w:val="none" w:sz="0" w:space="0" w:color="auto"/>
            <w:left w:val="none" w:sz="0" w:space="0" w:color="auto"/>
            <w:bottom w:val="none" w:sz="0" w:space="0" w:color="auto"/>
            <w:right w:val="none" w:sz="0" w:space="0" w:color="auto"/>
          </w:divBdr>
        </w:div>
        <w:div w:id="264002161">
          <w:marLeft w:val="0"/>
          <w:marRight w:val="0"/>
          <w:marTop w:val="0"/>
          <w:marBottom w:val="0"/>
          <w:divBdr>
            <w:top w:val="none" w:sz="0" w:space="0" w:color="auto"/>
            <w:left w:val="none" w:sz="0" w:space="0" w:color="auto"/>
            <w:bottom w:val="none" w:sz="0" w:space="0" w:color="auto"/>
            <w:right w:val="none" w:sz="0" w:space="0" w:color="auto"/>
          </w:divBdr>
          <w:divsChild>
            <w:div w:id="1191187251">
              <w:marLeft w:val="0"/>
              <w:marRight w:val="0"/>
              <w:marTop w:val="0"/>
              <w:marBottom w:val="0"/>
              <w:divBdr>
                <w:top w:val="none" w:sz="0" w:space="0" w:color="auto"/>
                <w:left w:val="none" w:sz="0" w:space="0" w:color="auto"/>
                <w:bottom w:val="none" w:sz="0" w:space="0" w:color="auto"/>
                <w:right w:val="none" w:sz="0" w:space="0" w:color="auto"/>
              </w:divBdr>
            </w:div>
          </w:divsChild>
        </w:div>
        <w:div w:id="1435973458">
          <w:marLeft w:val="0"/>
          <w:marRight w:val="0"/>
          <w:marTop w:val="0"/>
          <w:marBottom w:val="0"/>
          <w:divBdr>
            <w:top w:val="none" w:sz="0" w:space="0" w:color="auto"/>
            <w:left w:val="none" w:sz="0" w:space="0" w:color="auto"/>
            <w:bottom w:val="none" w:sz="0" w:space="0" w:color="auto"/>
            <w:right w:val="none" w:sz="0" w:space="0" w:color="auto"/>
          </w:divBdr>
        </w:div>
        <w:div w:id="1469585572">
          <w:marLeft w:val="0"/>
          <w:marRight w:val="0"/>
          <w:marTop w:val="0"/>
          <w:marBottom w:val="0"/>
          <w:divBdr>
            <w:top w:val="none" w:sz="0" w:space="0" w:color="auto"/>
            <w:left w:val="none" w:sz="0" w:space="0" w:color="auto"/>
            <w:bottom w:val="none" w:sz="0" w:space="0" w:color="auto"/>
            <w:right w:val="none" w:sz="0" w:space="0" w:color="auto"/>
          </w:divBdr>
          <w:divsChild>
            <w:div w:id="1562865207">
              <w:marLeft w:val="0"/>
              <w:marRight w:val="0"/>
              <w:marTop w:val="0"/>
              <w:marBottom w:val="0"/>
              <w:divBdr>
                <w:top w:val="none" w:sz="0" w:space="0" w:color="auto"/>
                <w:left w:val="none" w:sz="0" w:space="0" w:color="auto"/>
                <w:bottom w:val="none" w:sz="0" w:space="0" w:color="auto"/>
                <w:right w:val="none" w:sz="0" w:space="0" w:color="auto"/>
              </w:divBdr>
            </w:div>
          </w:divsChild>
        </w:div>
        <w:div w:id="1802381749">
          <w:marLeft w:val="0"/>
          <w:marRight w:val="0"/>
          <w:marTop w:val="0"/>
          <w:marBottom w:val="0"/>
          <w:divBdr>
            <w:top w:val="none" w:sz="0" w:space="0" w:color="auto"/>
            <w:left w:val="none" w:sz="0" w:space="0" w:color="auto"/>
            <w:bottom w:val="none" w:sz="0" w:space="0" w:color="auto"/>
            <w:right w:val="none" w:sz="0" w:space="0" w:color="auto"/>
          </w:divBdr>
        </w:div>
        <w:div w:id="1001196488">
          <w:marLeft w:val="0"/>
          <w:marRight w:val="0"/>
          <w:marTop w:val="0"/>
          <w:marBottom w:val="0"/>
          <w:divBdr>
            <w:top w:val="none" w:sz="0" w:space="0" w:color="auto"/>
            <w:left w:val="none" w:sz="0" w:space="0" w:color="auto"/>
            <w:bottom w:val="none" w:sz="0" w:space="0" w:color="auto"/>
            <w:right w:val="none" w:sz="0" w:space="0" w:color="auto"/>
          </w:divBdr>
          <w:divsChild>
            <w:div w:id="317199450">
              <w:marLeft w:val="0"/>
              <w:marRight w:val="0"/>
              <w:marTop w:val="0"/>
              <w:marBottom w:val="0"/>
              <w:divBdr>
                <w:top w:val="none" w:sz="0" w:space="0" w:color="auto"/>
                <w:left w:val="none" w:sz="0" w:space="0" w:color="auto"/>
                <w:bottom w:val="none" w:sz="0" w:space="0" w:color="auto"/>
                <w:right w:val="none" w:sz="0" w:space="0" w:color="auto"/>
              </w:divBdr>
            </w:div>
          </w:divsChild>
        </w:div>
        <w:div w:id="1878814742">
          <w:marLeft w:val="0"/>
          <w:marRight w:val="0"/>
          <w:marTop w:val="0"/>
          <w:marBottom w:val="0"/>
          <w:divBdr>
            <w:top w:val="none" w:sz="0" w:space="0" w:color="auto"/>
            <w:left w:val="none" w:sz="0" w:space="0" w:color="auto"/>
            <w:bottom w:val="none" w:sz="0" w:space="0" w:color="auto"/>
            <w:right w:val="none" w:sz="0" w:space="0" w:color="auto"/>
          </w:divBdr>
        </w:div>
        <w:div w:id="1504394910">
          <w:marLeft w:val="0"/>
          <w:marRight w:val="0"/>
          <w:marTop w:val="0"/>
          <w:marBottom w:val="0"/>
          <w:divBdr>
            <w:top w:val="none" w:sz="0" w:space="0" w:color="auto"/>
            <w:left w:val="none" w:sz="0" w:space="0" w:color="auto"/>
            <w:bottom w:val="none" w:sz="0" w:space="0" w:color="auto"/>
            <w:right w:val="none" w:sz="0" w:space="0" w:color="auto"/>
          </w:divBdr>
          <w:divsChild>
            <w:div w:id="337580696">
              <w:marLeft w:val="0"/>
              <w:marRight w:val="0"/>
              <w:marTop w:val="0"/>
              <w:marBottom w:val="0"/>
              <w:divBdr>
                <w:top w:val="none" w:sz="0" w:space="0" w:color="auto"/>
                <w:left w:val="none" w:sz="0" w:space="0" w:color="auto"/>
                <w:bottom w:val="none" w:sz="0" w:space="0" w:color="auto"/>
                <w:right w:val="none" w:sz="0" w:space="0" w:color="auto"/>
              </w:divBdr>
            </w:div>
          </w:divsChild>
        </w:div>
        <w:div w:id="1533542623">
          <w:marLeft w:val="0"/>
          <w:marRight w:val="0"/>
          <w:marTop w:val="0"/>
          <w:marBottom w:val="0"/>
          <w:divBdr>
            <w:top w:val="none" w:sz="0" w:space="0" w:color="auto"/>
            <w:left w:val="none" w:sz="0" w:space="0" w:color="auto"/>
            <w:bottom w:val="none" w:sz="0" w:space="0" w:color="auto"/>
            <w:right w:val="none" w:sz="0" w:space="0" w:color="auto"/>
          </w:divBdr>
        </w:div>
        <w:div w:id="1875581787">
          <w:marLeft w:val="0"/>
          <w:marRight w:val="0"/>
          <w:marTop w:val="0"/>
          <w:marBottom w:val="0"/>
          <w:divBdr>
            <w:top w:val="none" w:sz="0" w:space="0" w:color="auto"/>
            <w:left w:val="none" w:sz="0" w:space="0" w:color="auto"/>
            <w:bottom w:val="none" w:sz="0" w:space="0" w:color="auto"/>
            <w:right w:val="none" w:sz="0" w:space="0" w:color="auto"/>
          </w:divBdr>
          <w:divsChild>
            <w:div w:id="60059458">
              <w:marLeft w:val="0"/>
              <w:marRight w:val="0"/>
              <w:marTop w:val="0"/>
              <w:marBottom w:val="0"/>
              <w:divBdr>
                <w:top w:val="none" w:sz="0" w:space="0" w:color="auto"/>
                <w:left w:val="none" w:sz="0" w:space="0" w:color="auto"/>
                <w:bottom w:val="none" w:sz="0" w:space="0" w:color="auto"/>
                <w:right w:val="none" w:sz="0" w:space="0" w:color="auto"/>
              </w:divBdr>
            </w:div>
          </w:divsChild>
        </w:div>
        <w:div w:id="2101558348">
          <w:marLeft w:val="0"/>
          <w:marRight w:val="0"/>
          <w:marTop w:val="0"/>
          <w:marBottom w:val="0"/>
          <w:divBdr>
            <w:top w:val="none" w:sz="0" w:space="0" w:color="auto"/>
            <w:left w:val="none" w:sz="0" w:space="0" w:color="auto"/>
            <w:bottom w:val="none" w:sz="0" w:space="0" w:color="auto"/>
            <w:right w:val="none" w:sz="0" w:space="0" w:color="auto"/>
          </w:divBdr>
        </w:div>
        <w:div w:id="452485069">
          <w:marLeft w:val="0"/>
          <w:marRight w:val="0"/>
          <w:marTop w:val="0"/>
          <w:marBottom w:val="0"/>
          <w:divBdr>
            <w:top w:val="none" w:sz="0" w:space="0" w:color="auto"/>
            <w:left w:val="none" w:sz="0" w:space="0" w:color="auto"/>
            <w:bottom w:val="none" w:sz="0" w:space="0" w:color="auto"/>
            <w:right w:val="none" w:sz="0" w:space="0" w:color="auto"/>
          </w:divBdr>
          <w:divsChild>
            <w:div w:id="1034111802">
              <w:marLeft w:val="0"/>
              <w:marRight w:val="0"/>
              <w:marTop w:val="0"/>
              <w:marBottom w:val="0"/>
              <w:divBdr>
                <w:top w:val="none" w:sz="0" w:space="0" w:color="auto"/>
                <w:left w:val="none" w:sz="0" w:space="0" w:color="auto"/>
                <w:bottom w:val="none" w:sz="0" w:space="0" w:color="auto"/>
                <w:right w:val="none" w:sz="0" w:space="0" w:color="auto"/>
              </w:divBdr>
            </w:div>
          </w:divsChild>
        </w:div>
        <w:div w:id="545800014">
          <w:marLeft w:val="0"/>
          <w:marRight w:val="0"/>
          <w:marTop w:val="300"/>
          <w:marBottom w:val="0"/>
          <w:divBdr>
            <w:top w:val="none" w:sz="0" w:space="0" w:color="auto"/>
            <w:left w:val="none" w:sz="0" w:space="0" w:color="auto"/>
            <w:bottom w:val="none" w:sz="0" w:space="0" w:color="auto"/>
            <w:right w:val="none" w:sz="0" w:space="0" w:color="auto"/>
          </w:divBdr>
          <w:divsChild>
            <w:div w:id="609554938">
              <w:marLeft w:val="0"/>
              <w:marRight w:val="0"/>
              <w:marTop w:val="0"/>
              <w:marBottom w:val="0"/>
              <w:divBdr>
                <w:top w:val="none" w:sz="0" w:space="0" w:color="auto"/>
                <w:left w:val="none" w:sz="0" w:space="0" w:color="auto"/>
                <w:bottom w:val="none" w:sz="0" w:space="0" w:color="auto"/>
                <w:right w:val="none" w:sz="0" w:space="0" w:color="auto"/>
              </w:divBdr>
              <w:divsChild>
                <w:div w:id="1883203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263259">
          <w:marLeft w:val="0"/>
          <w:marRight w:val="0"/>
          <w:marTop w:val="300"/>
          <w:marBottom w:val="0"/>
          <w:divBdr>
            <w:top w:val="none" w:sz="0" w:space="0" w:color="auto"/>
            <w:left w:val="none" w:sz="0" w:space="0" w:color="auto"/>
            <w:bottom w:val="none" w:sz="0" w:space="0" w:color="auto"/>
            <w:right w:val="none" w:sz="0" w:space="0" w:color="auto"/>
          </w:divBdr>
          <w:divsChild>
            <w:div w:id="604533253">
              <w:marLeft w:val="0"/>
              <w:marRight w:val="0"/>
              <w:marTop w:val="0"/>
              <w:marBottom w:val="0"/>
              <w:divBdr>
                <w:top w:val="none" w:sz="0" w:space="0" w:color="auto"/>
                <w:left w:val="none" w:sz="0" w:space="0" w:color="auto"/>
                <w:bottom w:val="none" w:sz="0" w:space="0" w:color="auto"/>
                <w:right w:val="none" w:sz="0" w:space="0" w:color="auto"/>
              </w:divBdr>
              <w:divsChild>
                <w:div w:id="8430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8608">
          <w:marLeft w:val="0"/>
          <w:marRight w:val="0"/>
          <w:marTop w:val="300"/>
          <w:marBottom w:val="0"/>
          <w:divBdr>
            <w:top w:val="none" w:sz="0" w:space="0" w:color="auto"/>
            <w:left w:val="none" w:sz="0" w:space="0" w:color="auto"/>
            <w:bottom w:val="none" w:sz="0" w:space="0" w:color="auto"/>
            <w:right w:val="none" w:sz="0" w:space="0" w:color="auto"/>
          </w:divBdr>
          <w:divsChild>
            <w:div w:id="571278850">
              <w:marLeft w:val="0"/>
              <w:marRight w:val="0"/>
              <w:marTop w:val="0"/>
              <w:marBottom w:val="0"/>
              <w:divBdr>
                <w:top w:val="none" w:sz="0" w:space="0" w:color="auto"/>
                <w:left w:val="none" w:sz="0" w:space="0" w:color="auto"/>
                <w:bottom w:val="none" w:sz="0" w:space="0" w:color="auto"/>
                <w:right w:val="none" w:sz="0" w:space="0" w:color="auto"/>
              </w:divBdr>
              <w:divsChild>
                <w:div w:id="99523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374954">
          <w:marLeft w:val="0"/>
          <w:marRight w:val="0"/>
          <w:marTop w:val="300"/>
          <w:marBottom w:val="0"/>
          <w:divBdr>
            <w:top w:val="none" w:sz="0" w:space="0" w:color="auto"/>
            <w:left w:val="none" w:sz="0" w:space="0" w:color="auto"/>
            <w:bottom w:val="none" w:sz="0" w:space="0" w:color="auto"/>
            <w:right w:val="none" w:sz="0" w:space="0" w:color="auto"/>
          </w:divBdr>
          <w:divsChild>
            <w:div w:id="1422221860">
              <w:marLeft w:val="0"/>
              <w:marRight w:val="0"/>
              <w:marTop w:val="0"/>
              <w:marBottom w:val="0"/>
              <w:divBdr>
                <w:top w:val="none" w:sz="0" w:space="0" w:color="auto"/>
                <w:left w:val="none" w:sz="0" w:space="0" w:color="auto"/>
                <w:bottom w:val="none" w:sz="0" w:space="0" w:color="auto"/>
                <w:right w:val="none" w:sz="0" w:space="0" w:color="auto"/>
              </w:divBdr>
              <w:divsChild>
                <w:div w:id="1787850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975027">
      <w:bodyDiv w:val="1"/>
      <w:marLeft w:val="0"/>
      <w:marRight w:val="0"/>
      <w:marTop w:val="0"/>
      <w:marBottom w:val="0"/>
      <w:divBdr>
        <w:top w:val="none" w:sz="0" w:space="0" w:color="auto"/>
        <w:left w:val="none" w:sz="0" w:space="0" w:color="auto"/>
        <w:bottom w:val="none" w:sz="0" w:space="0" w:color="auto"/>
        <w:right w:val="none" w:sz="0" w:space="0" w:color="auto"/>
      </w:divBdr>
      <w:divsChild>
        <w:div w:id="1826050373">
          <w:marLeft w:val="0"/>
          <w:marRight w:val="0"/>
          <w:marTop w:val="0"/>
          <w:marBottom w:val="0"/>
          <w:divBdr>
            <w:top w:val="none" w:sz="0" w:space="0" w:color="auto"/>
            <w:left w:val="none" w:sz="0" w:space="0" w:color="auto"/>
            <w:bottom w:val="none" w:sz="0" w:space="0" w:color="auto"/>
            <w:right w:val="none" w:sz="0" w:space="0" w:color="auto"/>
          </w:divBdr>
        </w:div>
        <w:div w:id="244992572">
          <w:marLeft w:val="0"/>
          <w:marRight w:val="0"/>
          <w:marTop w:val="0"/>
          <w:marBottom w:val="0"/>
          <w:divBdr>
            <w:top w:val="none" w:sz="0" w:space="0" w:color="auto"/>
            <w:left w:val="none" w:sz="0" w:space="0" w:color="auto"/>
            <w:bottom w:val="none" w:sz="0" w:space="0" w:color="auto"/>
            <w:right w:val="none" w:sz="0" w:space="0" w:color="auto"/>
          </w:divBdr>
          <w:divsChild>
            <w:div w:id="1790855834">
              <w:marLeft w:val="0"/>
              <w:marRight w:val="0"/>
              <w:marTop w:val="0"/>
              <w:marBottom w:val="0"/>
              <w:divBdr>
                <w:top w:val="none" w:sz="0" w:space="0" w:color="auto"/>
                <w:left w:val="none" w:sz="0" w:space="0" w:color="auto"/>
                <w:bottom w:val="none" w:sz="0" w:space="0" w:color="auto"/>
                <w:right w:val="none" w:sz="0" w:space="0" w:color="auto"/>
              </w:divBdr>
            </w:div>
          </w:divsChild>
        </w:div>
        <w:div w:id="178861447">
          <w:marLeft w:val="0"/>
          <w:marRight w:val="0"/>
          <w:marTop w:val="0"/>
          <w:marBottom w:val="0"/>
          <w:divBdr>
            <w:top w:val="none" w:sz="0" w:space="0" w:color="auto"/>
            <w:left w:val="none" w:sz="0" w:space="0" w:color="auto"/>
            <w:bottom w:val="none" w:sz="0" w:space="0" w:color="auto"/>
            <w:right w:val="none" w:sz="0" w:space="0" w:color="auto"/>
          </w:divBdr>
        </w:div>
        <w:div w:id="1234583238">
          <w:marLeft w:val="0"/>
          <w:marRight w:val="0"/>
          <w:marTop w:val="0"/>
          <w:marBottom w:val="0"/>
          <w:divBdr>
            <w:top w:val="none" w:sz="0" w:space="0" w:color="auto"/>
            <w:left w:val="none" w:sz="0" w:space="0" w:color="auto"/>
            <w:bottom w:val="none" w:sz="0" w:space="0" w:color="auto"/>
            <w:right w:val="none" w:sz="0" w:space="0" w:color="auto"/>
          </w:divBdr>
          <w:divsChild>
            <w:div w:id="300885547">
              <w:marLeft w:val="0"/>
              <w:marRight w:val="0"/>
              <w:marTop w:val="0"/>
              <w:marBottom w:val="0"/>
              <w:divBdr>
                <w:top w:val="none" w:sz="0" w:space="0" w:color="auto"/>
                <w:left w:val="none" w:sz="0" w:space="0" w:color="auto"/>
                <w:bottom w:val="none" w:sz="0" w:space="0" w:color="auto"/>
                <w:right w:val="none" w:sz="0" w:space="0" w:color="auto"/>
              </w:divBdr>
            </w:div>
          </w:divsChild>
        </w:div>
        <w:div w:id="1121805977">
          <w:marLeft w:val="0"/>
          <w:marRight w:val="0"/>
          <w:marTop w:val="0"/>
          <w:marBottom w:val="0"/>
          <w:divBdr>
            <w:top w:val="none" w:sz="0" w:space="0" w:color="auto"/>
            <w:left w:val="none" w:sz="0" w:space="0" w:color="auto"/>
            <w:bottom w:val="none" w:sz="0" w:space="0" w:color="auto"/>
            <w:right w:val="none" w:sz="0" w:space="0" w:color="auto"/>
          </w:divBdr>
        </w:div>
        <w:div w:id="866260600">
          <w:marLeft w:val="0"/>
          <w:marRight w:val="0"/>
          <w:marTop w:val="0"/>
          <w:marBottom w:val="0"/>
          <w:divBdr>
            <w:top w:val="none" w:sz="0" w:space="0" w:color="auto"/>
            <w:left w:val="none" w:sz="0" w:space="0" w:color="auto"/>
            <w:bottom w:val="none" w:sz="0" w:space="0" w:color="auto"/>
            <w:right w:val="none" w:sz="0" w:space="0" w:color="auto"/>
          </w:divBdr>
          <w:divsChild>
            <w:div w:id="787969934">
              <w:marLeft w:val="0"/>
              <w:marRight w:val="0"/>
              <w:marTop w:val="0"/>
              <w:marBottom w:val="0"/>
              <w:divBdr>
                <w:top w:val="none" w:sz="0" w:space="0" w:color="auto"/>
                <w:left w:val="none" w:sz="0" w:space="0" w:color="auto"/>
                <w:bottom w:val="none" w:sz="0" w:space="0" w:color="auto"/>
                <w:right w:val="none" w:sz="0" w:space="0" w:color="auto"/>
              </w:divBdr>
            </w:div>
          </w:divsChild>
        </w:div>
        <w:div w:id="335695497">
          <w:marLeft w:val="0"/>
          <w:marRight w:val="0"/>
          <w:marTop w:val="0"/>
          <w:marBottom w:val="0"/>
          <w:divBdr>
            <w:top w:val="none" w:sz="0" w:space="0" w:color="auto"/>
            <w:left w:val="none" w:sz="0" w:space="0" w:color="auto"/>
            <w:bottom w:val="none" w:sz="0" w:space="0" w:color="auto"/>
            <w:right w:val="none" w:sz="0" w:space="0" w:color="auto"/>
          </w:divBdr>
        </w:div>
        <w:div w:id="797142107">
          <w:marLeft w:val="0"/>
          <w:marRight w:val="0"/>
          <w:marTop w:val="0"/>
          <w:marBottom w:val="0"/>
          <w:divBdr>
            <w:top w:val="none" w:sz="0" w:space="0" w:color="auto"/>
            <w:left w:val="none" w:sz="0" w:space="0" w:color="auto"/>
            <w:bottom w:val="none" w:sz="0" w:space="0" w:color="auto"/>
            <w:right w:val="none" w:sz="0" w:space="0" w:color="auto"/>
          </w:divBdr>
          <w:divsChild>
            <w:div w:id="2034261613">
              <w:marLeft w:val="0"/>
              <w:marRight w:val="0"/>
              <w:marTop w:val="0"/>
              <w:marBottom w:val="0"/>
              <w:divBdr>
                <w:top w:val="none" w:sz="0" w:space="0" w:color="auto"/>
                <w:left w:val="none" w:sz="0" w:space="0" w:color="auto"/>
                <w:bottom w:val="none" w:sz="0" w:space="0" w:color="auto"/>
                <w:right w:val="none" w:sz="0" w:space="0" w:color="auto"/>
              </w:divBdr>
            </w:div>
          </w:divsChild>
        </w:div>
        <w:div w:id="133302673">
          <w:marLeft w:val="0"/>
          <w:marRight w:val="0"/>
          <w:marTop w:val="0"/>
          <w:marBottom w:val="0"/>
          <w:divBdr>
            <w:top w:val="none" w:sz="0" w:space="0" w:color="auto"/>
            <w:left w:val="none" w:sz="0" w:space="0" w:color="auto"/>
            <w:bottom w:val="none" w:sz="0" w:space="0" w:color="auto"/>
            <w:right w:val="none" w:sz="0" w:space="0" w:color="auto"/>
          </w:divBdr>
        </w:div>
        <w:div w:id="1605185483">
          <w:marLeft w:val="0"/>
          <w:marRight w:val="0"/>
          <w:marTop w:val="0"/>
          <w:marBottom w:val="0"/>
          <w:divBdr>
            <w:top w:val="none" w:sz="0" w:space="0" w:color="auto"/>
            <w:left w:val="none" w:sz="0" w:space="0" w:color="auto"/>
            <w:bottom w:val="none" w:sz="0" w:space="0" w:color="auto"/>
            <w:right w:val="none" w:sz="0" w:space="0" w:color="auto"/>
          </w:divBdr>
          <w:divsChild>
            <w:div w:id="104736276">
              <w:marLeft w:val="0"/>
              <w:marRight w:val="0"/>
              <w:marTop w:val="0"/>
              <w:marBottom w:val="0"/>
              <w:divBdr>
                <w:top w:val="none" w:sz="0" w:space="0" w:color="auto"/>
                <w:left w:val="none" w:sz="0" w:space="0" w:color="auto"/>
                <w:bottom w:val="none" w:sz="0" w:space="0" w:color="auto"/>
                <w:right w:val="none" w:sz="0" w:space="0" w:color="auto"/>
              </w:divBdr>
            </w:div>
          </w:divsChild>
        </w:div>
        <w:div w:id="97912529">
          <w:marLeft w:val="0"/>
          <w:marRight w:val="0"/>
          <w:marTop w:val="0"/>
          <w:marBottom w:val="0"/>
          <w:divBdr>
            <w:top w:val="none" w:sz="0" w:space="0" w:color="auto"/>
            <w:left w:val="none" w:sz="0" w:space="0" w:color="auto"/>
            <w:bottom w:val="none" w:sz="0" w:space="0" w:color="auto"/>
            <w:right w:val="none" w:sz="0" w:space="0" w:color="auto"/>
          </w:divBdr>
        </w:div>
        <w:div w:id="63574780">
          <w:marLeft w:val="0"/>
          <w:marRight w:val="0"/>
          <w:marTop w:val="0"/>
          <w:marBottom w:val="0"/>
          <w:divBdr>
            <w:top w:val="none" w:sz="0" w:space="0" w:color="auto"/>
            <w:left w:val="none" w:sz="0" w:space="0" w:color="auto"/>
            <w:bottom w:val="none" w:sz="0" w:space="0" w:color="auto"/>
            <w:right w:val="none" w:sz="0" w:space="0" w:color="auto"/>
          </w:divBdr>
          <w:divsChild>
            <w:div w:id="78059605">
              <w:marLeft w:val="0"/>
              <w:marRight w:val="0"/>
              <w:marTop w:val="0"/>
              <w:marBottom w:val="0"/>
              <w:divBdr>
                <w:top w:val="none" w:sz="0" w:space="0" w:color="auto"/>
                <w:left w:val="none" w:sz="0" w:space="0" w:color="auto"/>
                <w:bottom w:val="none" w:sz="0" w:space="0" w:color="auto"/>
                <w:right w:val="none" w:sz="0" w:space="0" w:color="auto"/>
              </w:divBdr>
            </w:div>
          </w:divsChild>
        </w:div>
        <w:div w:id="1524317380">
          <w:marLeft w:val="0"/>
          <w:marRight w:val="0"/>
          <w:marTop w:val="0"/>
          <w:marBottom w:val="0"/>
          <w:divBdr>
            <w:top w:val="none" w:sz="0" w:space="0" w:color="auto"/>
            <w:left w:val="none" w:sz="0" w:space="0" w:color="auto"/>
            <w:bottom w:val="none" w:sz="0" w:space="0" w:color="auto"/>
            <w:right w:val="none" w:sz="0" w:space="0" w:color="auto"/>
          </w:divBdr>
        </w:div>
        <w:div w:id="651983852">
          <w:marLeft w:val="0"/>
          <w:marRight w:val="0"/>
          <w:marTop w:val="0"/>
          <w:marBottom w:val="0"/>
          <w:divBdr>
            <w:top w:val="none" w:sz="0" w:space="0" w:color="auto"/>
            <w:left w:val="none" w:sz="0" w:space="0" w:color="auto"/>
            <w:bottom w:val="none" w:sz="0" w:space="0" w:color="auto"/>
            <w:right w:val="none" w:sz="0" w:space="0" w:color="auto"/>
          </w:divBdr>
          <w:divsChild>
            <w:div w:id="1135292590">
              <w:marLeft w:val="0"/>
              <w:marRight w:val="0"/>
              <w:marTop w:val="0"/>
              <w:marBottom w:val="0"/>
              <w:divBdr>
                <w:top w:val="none" w:sz="0" w:space="0" w:color="auto"/>
                <w:left w:val="none" w:sz="0" w:space="0" w:color="auto"/>
                <w:bottom w:val="none" w:sz="0" w:space="0" w:color="auto"/>
                <w:right w:val="none" w:sz="0" w:space="0" w:color="auto"/>
              </w:divBdr>
            </w:div>
          </w:divsChild>
        </w:div>
        <w:div w:id="1254705082">
          <w:marLeft w:val="0"/>
          <w:marRight w:val="0"/>
          <w:marTop w:val="300"/>
          <w:marBottom w:val="0"/>
          <w:divBdr>
            <w:top w:val="none" w:sz="0" w:space="0" w:color="auto"/>
            <w:left w:val="none" w:sz="0" w:space="0" w:color="auto"/>
            <w:bottom w:val="none" w:sz="0" w:space="0" w:color="auto"/>
            <w:right w:val="none" w:sz="0" w:space="0" w:color="auto"/>
          </w:divBdr>
          <w:divsChild>
            <w:div w:id="677929182">
              <w:marLeft w:val="0"/>
              <w:marRight w:val="0"/>
              <w:marTop w:val="0"/>
              <w:marBottom w:val="0"/>
              <w:divBdr>
                <w:top w:val="none" w:sz="0" w:space="0" w:color="auto"/>
                <w:left w:val="none" w:sz="0" w:space="0" w:color="auto"/>
                <w:bottom w:val="none" w:sz="0" w:space="0" w:color="auto"/>
                <w:right w:val="none" w:sz="0" w:space="0" w:color="auto"/>
              </w:divBdr>
              <w:divsChild>
                <w:div w:id="105978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181572">
          <w:marLeft w:val="0"/>
          <w:marRight w:val="0"/>
          <w:marTop w:val="300"/>
          <w:marBottom w:val="0"/>
          <w:divBdr>
            <w:top w:val="none" w:sz="0" w:space="0" w:color="auto"/>
            <w:left w:val="none" w:sz="0" w:space="0" w:color="auto"/>
            <w:bottom w:val="none" w:sz="0" w:space="0" w:color="auto"/>
            <w:right w:val="none" w:sz="0" w:space="0" w:color="auto"/>
          </w:divBdr>
          <w:divsChild>
            <w:div w:id="698553050">
              <w:marLeft w:val="0"/>
              <w:marRight w:val="0"/>
              <w:marTop w:val="0"/>
              <w:marBottom w:val="0"/>
              <w:divBdr>
                <w:top w:val="none" w:sz="0" w:space="0" w:color="auto"/>
                <w:left w:val="none" w:sz="0" w:space="0" w:color="auto"/>
                <w:bottom w:val="none" w:sz="0" w:space="0" w:color="auto"/>
                <w:right w:val="none" w:sz="0" w:space="0" w:color="auto"/>
              </w:divBdr>
              <w:divsChild>
                <w:div w:id="94215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740999">
          <w:marLeft w:val="0"/>
          <w:marRight w:val="0"/>
          <w:marTop w:val="300"/>
          <w:marBottom w:val="0"/>
          <w:divBdr>
            <w:top w:val="none" w:sz="0" w:space="0" w:color="auto"/>
            <w:left w:val="none" w:sz="0" w:space="0" w:color="auto"/>
            <w:bottom w:val="none" w:sz="0" w:space="0" w:color="auto"/>
            <w:right w:val="none" w:sz="0" w:space="0" w:color="auto"/>
          </w:divBdr>
          <w:divsChild>
            <w:div w:id="928344216">
              <w:marLeft w:val="0"/>
              <w:marRight w:val="0"/>
              <w:marTop w:val="0"/>
              <w:marBottom w:val="0"/>
              <w:divBdr>
                <w:top w:val="none" w:sz="0" w:space="0" w:color="auto"/>
                <w:left w:val="none" w:sz="0" w:space="0" w:color="auto"/>
                <w:bottom w:val="none" w:sz="0" w:space="0" w:color="auto"/>
                <w:right w:val="none" w:sz="0" w:space="0" w:color="auto"/>
              </w:divBdr>
              <w:divsChild>
                <w:div w:id="1900625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92299">
          <w:marLeft w:val="0"/>
          <w:marRight w:val="0"/>
          <w:marTop w:val="300"/>
          <w:marBottom w:val="0"/>
          <w:divBdr>
            <w:top w:val="none" w:sz="0" w:space="0" w:color="auto"/>
            <w:left w:val="none" w:sz="0" w:space="0" w:color="auto"/>
            <w:bottom w:val="none" w:sz="0" w:space="0" w:color="auto"/>
            <w:right w:val="none" w:sz="0" w:space="0" w:color="auto"/>
          </w:divBdr>
          <w:divsChild>
            <w:div w:id="93672220">
              <w:marLeft w:val="0"/>
              <w:marRight w:val="0"/>
              <w:marTop w:val="0"/>
              <w:marBottom w:val="0"/>
              <w:divBdr>
                <w:top w:val="none" w:sz="0" w:space="0" w:color="auto"/>
                <w:left w:val="none" w:sz="0" w:space="0" w:color="auto"/>
                <w:bottom w:val="none" w:sz="0" w:space="0" w:color="auto"/>
                <w:right w:val="none" w:sz="0" w:space="0" w:color="auto"/>
              </w:divBdr>
              <w:divsChild>
                <w:div w:id="186228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555026">
      <w:bodyDiv w:val="1"/>
      <w:marLeft w:val="0"/>
      <w:marRight w:val="0"/>
      <w:marTop w:val="0"/>
      <w:marBottom w:val="0"/>
      <w:divBdr>
        <w:top w:val="none" w:sz="0" w:space="0" w:color="auto"/>
        <w:left w:val="none" w:sz="0" w:space="0" w:color="auto"/>
        <w:bottom w:val="none" w:sz="0" w:space="0" w:color="auto"/>
        <w:right w:val="none" w:sz="0" w:space="0" w:color="auto"/>
      </w:divBdr>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2401149">
      <w:bodyDiv w:val="1"/>
      <w:marLeft w:val="0"/>
      <w:marRight w:val="0"/>
      <w:marTop w:val="0"/>
      <w:marBottom w:val="0"/>
      <w:divBdr>
        <w:top w:val="none" w:sz="0" w:space="0" w:color="auto"/>
        <w:left w:val="none" w:sz="0" w:space="0" w:color="auto"/>
        <w:bottom w:val="none" w:sz="0" w:space="0" w:color="auto"/>
        <w:right w:val="none" w:sz="0" w:space="0" w:color="auto"/>
      </w:divBdr>
      <w:divsChild>
        <w:div w:id="1562643255">
          <w:marLeft w:val="0"/>
          <w:marRight w:val="0"/>
          <w:marTop w:val="0"/>
          <w:marBottom w:val="0"/>
          <w:divBdr>
            <w:top w:val="none" w:sz="0" w:space="0" w:color="auto"/>
            <w:left w:val="none" w:sz="0" w:space="0" w:color="auto"/>
            <w:bottom w:val="none" w:sz="0" w:space="0" w:color="auto"/>
            <w:right w:val="none" w:sz="0" w:space="0" w:color="auto"/>
          </w:divBdr>
        </w:div>
        <w:div w:id="2109692487">
          <w:marLeft w:val="0"/>
          <w:marRight w:val="0"/>
          <w:marTop w:val="0"/>
          <w:marBottom w:val="0"/>
          <w:divBdr>
            <w:top w:val="none" w:sz="0" w:space="0" w:color="auto"/>
            <w:left w:val="none" w:sz="0" w:space="0" w:color="auto"/>
            <w:bottom w:val="none" w:sz="0" w:space="0" w:color="auto"/>
            <w:right w:val="none" w:sz="0" w:space="0" w:color="auto"/>
          </w:divBdr>
          <w:divsChild>
            <w:div w:id="1157570752">
              <w:marLeft w:val="0"/>
              <w:marRight w:val="0"/>
              <w:marTop w:val="0"/>
              <w:marBottom w:val="0"/>
              <w:divBdr>
                <w:top w:val="none" w:sz="0" w:space="0" w:color="auto"/>
                <w:left w:val="none" w:sz="0" w:space="0" w:color="auto"/>
                <w:bottom w:val="none" w:sz="0" w:space="0" w:color="auto"/>
                <w:right w:val="none" w:sz="0" w:space="0" w:color="auto"/>
              </w:divBdr>
            </w:div>
          </w:divsChild>
        </w:div>
        <w:div w:id="2133748106">
          <w:marLeft w:val="0"/>
          <w:marRight w:val="0"/>
          <w:marTop w:val="0"/>
          <w:marBottom w:val="0"/>
          <w:divBdr>
            <w:top w:val="none" w:sz="0" w:space="0" w:color="auto"/>
            <w:left w:val="none" w:sz="0" w:space="0" w:color="auto"/>
            <w:bottom w:val="none" w:sz="0" w:space="0" w:color="auto"/>
            <w:right w:val="none" w:sz="0" w:space="0" w:color="auto"/>
          </w:divBdr>
        </w:div>
        <w:div w:id="1036808880">
          <w:marLeft w:val="0"/>
          <w:marRight w:val="0"/>
          <w:marTop w:val="0"/>
          <w:marBottom w:val="0"/>
          <w:divBdr>
            <w:top w:val="none" w:sz="0" w:space="0" w:color="auto"/>
            <w:left w:val="none" w:sz="0" w:space="0" w:color="auto"/>
            <w:bottom w:val="none" w:sz="0" w:space="0" w:color="auto"/>
            <w:right w:val="none" w:sz="0" w:space="0" w:color="auto"/>
          </w:divBdr>
          <w:divsChild>
            <w:div w:id="1865089439">
              <w:marLeft w:val="0"/>
              <w:marRight w:val="0"/>
              <w:marTop w:val="0"/>
              <w:marBottom w:val="0"/>
              <w:divBdr>
                <w:top w:val="none" w:sz="0" w:space="0" w:color="auto"/>
                <w:left w:val="none" w:sz="0" w:space="0" w:color="auto"/>
                <w:bottom w:val="none" w:sz="0" w:space="0" w:color="auto"/>
                <w:right w:val="none" w:sz="0" w:space="0" w:color="auto"/>
              </w:divBdr>
            </w:div>
          </w:divsChild>
        </w:div>
        <w:div w:id="1823346776">
          <w:marLeft w:val="0"/>
          <w:marRight w:val="0"/>
          <w:marTop w:val="0"/>
          <w:marBottom w:val="0"/>
          <w:divBdr>
            <w:top w:val="none" w:sz="0" w:space="0" w:color="auto"/>
            <w:left w:val="none" w:sz="0" w:space="0" w:color="auto"/>
            <w:bottom w:val="none" w:sz="0" w:space="0" w:color="auto"/>
            <w:right w:val="none" w:sz="0" w:space="0" w:color="auto"/>
          </w:divBdr>
        </w:div>
        <w:div w:id="1006983263">
          <w:marLeft w:val="0"/>
          <w:marRight w:val="0"/>
          <w:marTop w:val="0"/>
          <w:marBottom w:val="0"/>
          <w:divBdr>
            <w:top w:val="none" w:sz="0" w:space="0" w:color="auto"/>
            <w:left w:val="none" w:sz="0" w:space="0" w:color="auto"/>
            <w:bottom w:val="none" w:sz="0" w:space="0" w:color="auto"/>
            <w:right w:val="none" w:sz="0" w:space="0" w:color="auto"/>
          </w:divBdr>
          <w:divsChild>
            <w:div w:id="479268306">
              <w:marLeft w:val="0"/>
              <w:marRight w:val="0"/>
              <w:marTop w:val="0"/>
              <w:marBottom w:val="0"/>
              <w:divBdr>
                <w:top w:val="none" w:sz="0" w:space="0" w:color="auto"/>
                <w:left w:val="none" w:sz="0" w:space="0" w:color="auto"/>
                <w:bottom w:val="none" w:sz="0" w:space="0" w:color="auto"/>
                <w:right w:val="none" w:sz="0" w:space="0" w:color="auto"/>
              </w:divBdr>
            </w:div>
          </w:divsChild>
        </w:div>
        <w:div w:id="1556232792">
          <w:marLeft w:val="0"/>
          <w:marRight w:val="0"/>
          <w:marTop w:val="0"/>
          <w:marBottom w:val="0"/>
          <w:divBdr>
            <w:top w:val="none" w:sz="0" w:space="0" w:color="auto"/>
            <w:left w:val="none" w:sz="0" w:space="0" w:color="auto"/>
            <w:bottom w:val="none" w:sz="0" w:space="0" w:color="auto"/>
            <w:right w:val="none" w:sz="0" w:space="0" w:color="auto"/>
          </w:divBdr>
        </w:div>
        <w:div w:id="1632706396">
          <w:marLeft w:val="0"/>
          <w:marRight w:val="0"/>
          <w:marTop w:val="0"/>
          <w:marBottom w:val="0"/>
          <w:divBdr>
            <w:top w:val="none" w:sz="0" w:space="0" w:color="auto"/>
            <w:left w:val="none" w:sz="0" w:space="0" w:color="auto"/>
            <w:bottom w:val="none" w:sz="0" w:space="0" w:color="auto"/>
            <w:right w:val="none" w:sz="0" w:space="0" w:color="auto"/>
          </w:divBdr>
          <w:divsChild>
            <w:div w:id="1704864243">
              <w:marLeft w:val="0"/>
              <w:marRight w:val="0"/>
              <w:marTop w:val="0"/>
              <w:marBottom w:val="0"/>
              <w:divBdr>
                <w:top w:val="none" w:sz="0" w:space="0" w:color="auto"/>
                <w:left w:val="none" w:sz="0" w:space="0" w:color="auto"/>
                <w:bottom w:val="none" w:sz="0" w:space="0" w:color="auto"/>
                <w:right w:val="none" w:sz="0" w:space="0" w:color="auto"/>
              </w:divBdr>
            </w:div>
          </w:divsChild>
        </w:div>
        <w:div w:id="578365704">
          <w:marLeft w:val="0"/>
          <w:marRight w:val="0"/>
          <w:marTop w:val="0"/>
          <w:marBottom w:val="0"/>
          <w:divBdr>
            <w:top w:val="none" w:sz="0" w:space="0" w:color="auto"/>
            <w:left w:val="none" w:sz="0" w:space="0" w:color="auto"/>
            <w:bottom w:val="none" w:sz="0" w:space="0" w:color="auto"/>
            <w:right w:val="none" w:sz="0" w:space="0" w:color="auto"/>
          </w:divBdr>
        </w:div>
        <w:div w:id="8993051">
          <w:marLeft w:val="0"/>
          <w:marRight w:val="0"/>
          <w:marTop w:val="0"/>
          <w:marBottom w:val="0"/>
          <w:divBdr>
            <w:top w:val="none" w:sz="0" w:space="0" w:color="auto"/>
            <w:left w:val="none" w:sz="0" w:space="0" w:color="auto"/>
            <w:bottom w:val="none" w:sz="0" w:space="0" w:color="auto"/>
            <w:right w:val="none" w:sz="0" w:space="0" w:color="auto"/>
          </w:divBdr>
          <w:divsChild>
            <w:div w:id="742946340">
              <w:marLeft w:val="0"/>
              <w:marRight w:val="0"/>
              <w:marTop w:val="0"/>
              <w:marBottom w:val="0"/>
              <w:divBdr>
                <w:top w:val="none" w:sz="0" w:space="0" w:color="auto"/>
                <w:left w:val="none" w:sz="0" w:space="0" w:color="auto"/>
                <w:bottom w:val="none" w:sz="0" w:space="0" w:color="auto"/>
                <w:right w:val="none" w:sz="0" w:space="0" w:color="auto"/>
              </w:divBdr>
            </w:div>
          </w:divsChild>
        </w:div>
        <w:div w:id="1730181646">
          <w:marLeft w:val="0"/>
          <w:marRight w:val="0"/>
          <w:marTop w:val="0"/>
          <w:marBottom w:val="0"/>
          <w:divBdr>
            <w:top w:val="none" w:sz="0" w:space="0" w:color="auto"/>
            <w:left w:val="none" w:sz="0" w:space="0" w:color="auto"/>
            <w:bottom w:val="none" w:sz="0" w:space="0" w:color="auto"/>
            <w:right w:val="none" w:sz="0" w:space="0" w:color="auto"/>
          </w:divBdr>
        </w:div>
        <w:div w:id="1329671437">
          <w:marLeft w:val="0"/>
          <w:marRight w:val="0"/>
          <w:marTop w:val="0"/>
          <w:marBottom w:val="0"/>
          <w:divBdr>
            <w:top w:val="none" w:sz="0" w:space="0" w:color="auto"/>
            <w:left w:val="none" w:sz="0" w:space="0" w:color="auto"/>
            <w:bottom w:val="none" w:sz="0" w:space="0" w:color="auto"/>
            <w:right w:val="none" w:sz="0" w:space="0" w:color="auto"/>
          </w:divBdr>
          <w:divsChild>
            <w:div w:id="389617661">
              <w:marLeft w:val="0"/>
              <w:marRight w:val="0"/>
              <w:marTop w:val="0"/>
              <w:marBottom w:val="0"/>
              <w:divBdr>
                <w:top w:val="none" w:sz="0" w:space="0" w:color="auto"/>
                <w:left w:val="none" w:sz="0" w:space="0" w:color="auto"/>
                <w:bottom w:val="none" w:sz="0" w:space="0" w:color="auto"/>
                <w:right w:val="none" w:sz="0" w:space="0" w:color="auto"/>
              </w:divBdr>
            </w:div>
          </w:divsChild>
        </w:div>
        <w:div w:id="1606888845">
          <w:marLeft w:val="0"/>
          <w:marRight w:val="0"/>
          <w:marTop w:val="0"/>
          <w:marBottom w:val="0"/>
          <w:divBdr>
            <w:top w:val="none" w:sz="0" w:space="0" w:color="auto"/>
            <w:left w:val="none" w:sz="0" w:space="0" w:color="auto"/>
            <w:bottom w:val="none" w:sz="0" w:space="0" w:color="auto"/>
            <w:right w:val="none" w:sz="0" w:space="0" w:color="auto"/>
          </w:divBdr>
        </w:div>
        <w:div w:id="1232615439">
          <w:marLeft w:val="0"/>
          <w:marRight w:val="0"/>
          <w:marTop w:val="0"/>
          <w:marBottom w:val="0"/>
          <w:divBdr>
            <w:top w:val="none" w:sz="0" w:space="0" w:color="auto"/>
            <w:left w:val="none" w:sz="0" w:space="0" w:color="auto"/>
            <w:bottom w:val="none" w:sz="0" w:space="0" w:color="auto"/>
            <w:right w:val="none" w:sz="0" w:space="0" w:color="auto"/>
          </w:divBdr>
          <w:divsChild>
            <w:div w:id="29841539">
              <w:marLeft w:val="0"/>
              <w:marRight w:val="0"/>
              <w:marTop w:val="0"/>
              <w:marBottom w:val="0"/>
              <w:divBdr>
                <w:top w:val="none" w:sz="0" w:space="0" w:color="auto"/>
                <w:left w:val="none" w:sz="0" w:space="0" w:color="auto"/>
                <w:bottom w:val="none" w:sz="0" w:space="0" w:color="auto"/>
                <w:right w:val="none" w:sz="0" w:space="0" w:color="auto"/>
              </w:divBdr>
            </w:div>
          </w:divsChild>
        </w:div>
        <w:div w:id="387798525">
          <w:marLeft w:val="0"/>
          <w:marRight w:val="0"/>
          <w:marTop w:val="300"/>
          <w:marBottom w:val="0"/>
          <w:divBdr>
            <w:top w:val="none" w:sz="0" w:space="0" w:color="auto"/>
            <w:left w:val="none" w:sz="0" w:space="0" w:color="auto"/>
            <w:bottom w:val="none" w:sz="0" w:space="0" w:color="auto"/>
            <w:right w:val="none" w:sz="0" w:space="0" w:color="auto"/>
          </w:divBdr>
          <w:divsChild>
            <w:div w:id="2101481550">
              <w:marLeft w:val="0"/>
              <w:marRight w:val="0"/>
              <w:marTop w:val="0"/>
              <w:marBottom w:val="0"/>
              <w:divBdr>
                <w:top w:val="none" w:sz="0" w:space="0" w:color="auto"/>
                <w:left w:val="none" w:sz="0" w:space="0" w:color="auto"/>
                <w:bottom w:val="none" w:sz="0" w:space="0" w:color="auto"/>
                <w:right w:val="none" w:sz="0" w:space="0" w:color="auto"/>
              </w:divBdr>
              <w:divsChild>
                <w:div w:id="1035348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555647">
          <w:marLeft w:val="0"/>
          <w:marRight w:val="0"/>
          <w:marTop w:val="300"/>
          <w:marBottom w:val="0"/>
          <w:divBdr>
            <w:top w:val="none" w:sz="0" w:space="0" w:color="auto"/>
            <w:left w:val="none" w:sz="0" w:space="0" w:color="auto"/>
            <w:bottom w:val="none" w:sz="0" w:space="0" w:color="auto"/>
            <w:right w:val="none" w:sz="0" w:space="0" w:color="auto"/>
          </w:divBdr>
          <w:divsChild>
            <w:div w:id="781808097">
              <w:marLeft w:val="0"/>
              <w:marRight w:val="0"/>
              <w:marTop w:val="0"/>
              <w:marBottom w:val="0"/>
              <w:divBdr>
                <w:top w:val="none" w:sz="0" w:space="0" w:color="auto"/>
                <w:left w:val="none" w:sz="0" w:space="0" w:color="auto"/>
                <w:bottom w:val="none" w:sz="0" w:space="0" w:color="auto"/>
                <w:right w:val="none" w:sz="0" w:space="0" w:color="auto"/>
              </w:divBdr>
              <w:divsChild>
                <w:div w:id="2044360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144370">
          <w:marLeft w:val="0"/>
          <w:marRight w:val="0"/>
          <w:marTop w:val="300"/>
          <w:marBottom w:val="0"/>
          <w:divBdr>
            <w:top w:val="none" w:sz="0" w:space="0" w:color="auto"/>
            <w:left w:val="none" w:sz="0" w:space="0" w:color="auto"/>
            <w:bottom w:val="none" w:sz="0" w:space="0" w:color="auto"/>
            <w:right w:val="none" w:sz="0" w:space="0" w:color="auto"/>
          </w:divBdr>
          <w:divsChild>
            <w:div w:id="850265216">
              <w:marLeft w:val="0"/>
              <w:marRight w:val="0"/>
              <w:marTop w:val="0"/>
              <w:marBottom w:val="0"/>
              <w:divBdr>
                <w:top w:val="none" w:sz="0" w:space="0" w:color="auto"/>
                <w:left w:val="none" w:sz="0" w:space="0" w:color="auto"/>
                <w:bottom w:val="none" w:sz="0" w:space="0" w:color="auto"/>
                <w:right w:val="none" w:sz="0" w:space="0" w:color="auto"/>
              </w:divBdr>
              <w:divsChild>
                <w:div w:id="85904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104827">
          <w:marLeft w:val="0"/>
          <w:marRight w:val="0"/>
          <w:marTop w:val="300"/>
          <w:marBottom w:val="0"/>
          <w:divBdr>
            <w:top w:val="none" w:sz="0" w:space="0" w:color="auto"/>
            <w:left w:val="none" w:sz="0" w:space="0" w:color="auto"/>
            <w:bottom w:val="none" w:sz="0" w:space="0" w:color="auto"/>
            <w:right w:val="none" w:sz="0" w:space="0" w:color="auto"/>
          </w:divBdr>
          <w:divsChild>
            <w:div w:id="1703558779">
              <w:marLeft w:val="0"/>
              <w:marRight w:val="0"/>
              <w:marTop w:val="0"/>
              <w:marBottom w:val="0"/>
              <w:divBdr>
                <w:top w:val="none" w:sz="0" w:space="0" w:color="auto"/>
                <w:left w:val="none" w:sz="0" w:space="0" w:color="auto"/>
                <w:bottom w:val="none" w:sz="0" w:space="0" w:color="auto"/>
                <w:right w:val="none" w:sz="0" w:space="0" w:color="auto"/>
              </w:divBdr>
              <w:divsChild>
                <w:div w:id="12296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2401297">
      <w:bodyDiv w:val="1"/>
      <w:marLeft w:val="0"/>
      <w:marRight w:val="0"/>
      <w:marTop w:val="0"/>
      <w:marBottom w:val="0"/>
      <w:divBdr>
        <w:top w:val="none" w:sz="0" w:space="0" w:color="auto"/>
        <w:left w:val="none" w:sz="0" w:space="0" w:color="auto"/>
        <w:bottom w:val="none" w:sz="0" w:space="0" w:color="auto"/>
        <w:right w:val="none" w:sz="0" w:space="0" w:color="auto"/>
      </w:divBdr>
      <w:divsChild>
        <w:div w:id="1663657081">
          <w:marLeft w:val="0"/>
          <w:marRight w:val="0"/>
          <w:marTop w:val="0"/>
          <w:marBottom w:val="0"/>
          <w:divBdr>
            <w:top w:val="none" w:sz="0" w:space="0" w:color="auto"/>
            <w:left w:val="none" w:sz="0" w:space="0" w:color="auto"/>
            <w:bottom w:val="none" w:sz="0" w:space="0" w:color="auto"/>
            <w:right w:val="none" w:sz="0" w:space="0" w:color="auto"/>
          </w:divBdr>
        </w:div>
        <w:div w:id="455292263">
          <w:marLeft w:val="0"/>
          <w:marRight w:val="0"/>
          <w:marTop w:val="0"/>
          <w:marBottom w:val="0"/>
          <w:divBdr>
            <w:top w:val="none" w:sz="0" w:space="0" w:color="auto"/>
            <w:left w:val="none" w:sz="0" w:space="0" w:color="auto"/>
            <w:bottom w:val="none" w:sz="0" w:space="0" w:color="auto"/>
            <w:right w:val="none" w:sz="0" w:space="0" w:color="auto"/>
          </w:divBdr>
          <w:divsChild>
            <w:div w:id="204222421">
              <w:marLeft w:val="0"/>
              <w:marRight w:val="0"/>
              <w:marTop w:val="0"/>
              <w:marBottom w:val="0"/>
              <w:divBdr>
                <w:top w:val="none" w:sz="0" w:space="0" w:color="auto"/>
                <w:left w:val="none" w:sz="0" w:space="0" w:color="auto"/>
                <w:bottom w:val="none" w:sz="0" w:space="0" w:color="auto"/>
                <w:right w:val="none" w:sz="0" w:space="0" w:color="auto"/>
              </w:divBdr>
            </w:div>
          </w:divsChild>
        </w:div>
        <w:div w:id="1046947766">
          <w:marLeft w:val="0"/>
          <w:marRight w:val="0"/>
          <w:marTop w:val="0"/>
          <w:marBottom w:val="0"/>
          <w:divBdr>
            <w:top w:val="none" w:sz="0" w:space="0" w:color="auto"/>
            <w:left w:val="none" w:sz="0" w:space="0" w:color="auto"/>
            <w:bottom w:val="none" w:sz="0" w:space="0" w:color="auto"/>
            <w:right w:val="none" w:sz="0" w:space="0" w:color="auto"/>
          </w:divBdr>
        </w:div>
        <w:div w:id="122773248">
          <w:marLeft w:val="0"/>
          <w:marRight w:val="0"/>
          <w:marTop w:val="0"/>
          <w:marBottom w:val="0"/>
          <w:divBdr>
            <w:top w:val="none" w:sz="0" w:space="0" w:color="auto"/>
            <w:left w:val="none" w:sz="0" w:space="0" w:color="auto"/>
            <w:bottom w:val="none" w:sz="0" w:space="0" w:color="auto"/>
            <w:right w:val="none" w:sz="0" w:space="0" w:color="auto"/>
          </w:divBdr>
          <w:divsChild>
            <w:div w:id="2124107074">
              <w:marLeft w:val="0"/>
              <w:marRight w:val="0"/>
              <w:marTop w:val="0"/>
              <w:marBottom w:val="0"/>
              <w:divBdr>
                <w:top w:val="none" w:sz="0" w:space="0" w:color="auto"/>
                <w:left w:val="none" w:sz="0" w:space="0" w:color="auto"/>
                <w:bottom w:val="none" w:sz="0" w:space="0" w:color="auto"/>
                <w:right w:val="none" w:sz="0" w:space="0" w:color="auto"/>
              </w:divBdr>
            </w:div>
          </w:divsChild>
        </w:div>
        <w:div w:id="567767069">
          <w:marLeft w:val="0"/>
          <w:marRight w:val="0"/>
          <w:marTop w:val="0"/>
          <w:marBottom w:val="0"/>
          <w:divBdr>
            <w:top w:val="none" w:sz="0" w:space="0" w:color="auto"/>
            <w:left w:val="none" w:sz="0" w:space="0" w:color="auto"/>
            <w:bottom w:val="none" w:sz="0" w:space="0" w:color="auto"/>
            <w:right w:val="none" w:sz="0" w:space="0" w:color="auto"/>
          </w:divBdr>
        </w:div>
        <w:div w:id="1747535652">
          <w:marLeft w:val="0"/>
          <w:marRight w:val="0"/>
          <w:marTop w:val="0"/>
          <w:marBottom w:val="0"/>
          <w:divBdr>
            <w:top w:val="none" w:sz="0" w:space="0" w:color="auto"/>
            <w:left w:val="none" w:sz="0" w:space="0" w:color="auto"/>
            <w:bottom w:val="none" w:sz="0" w:space="0" w:color="auto"/>
            <w:right w:val="none" w:sz="0" w:space="0" w:color="auto"/>
          </w:divBdr>
          <w:divsChild>
            <w:div w:id="1053626128">
              <w:marLeft w:val="0"/>
              <w:marRight w:val="0"/>
              <w:marTop w:val="0"/>
              <w:marBottom w:val="0"/>
              <w:divBdr>
                <w:top w:val="none" w:sz="0" w:space="0" w:color="auto"/>
                <w:left w:val="none" w:sz="0" w:space="0" w:color="auto"/>
                <w:bottom w:val="none" w:sz="0" w:space="0" w:color="auto"/>
                <w:right w:val="none" w:sz="0" w:space="0" w:color="auto"/>
              </w:divBdr>
            </w:div>
          </w:divsChild>
        </w:div>
        <w:div w:id="1567108886">
          <w:marLeft w:val="0"/>
          <w:marRight w:val="0"/>
          <w:marTop w:val="0"/>
          <w:marBottom w:val="0"/>
          <w:divBdr>
            <w:top w:val="none" w:sz="0" w:space="0" w:color="auto"/>
            <w:left w:val="none" w:sz="0" w:space="0" w:color="auto"/>
            <w:bottom w:val="none" w:sz="0" w:space="0" w:color="auto"/>
            <w:right w:val="none" w:sz="0" w:space="0" w:color="auto"/>
          </w:divBdr>
        </w:div>
        <w:div w:id="1908606736">
          <w:marLeft w:val="0"/>
          <w:marRight w:val="0"/>
          <w:marTop w:val="0"/>
          <w:marBottom w:val="0"/>
          <w:divBdr>
            <w:top w:val="none" w:sz="0" w:space="0" w:color="auto"/>
            <w:left w:val="none" w:sz="0" w:space="0" w:color="auto"/>
            <w:bottom w:val="none" w:sz="0" w:space="0" w:color="auto"/>
            <w:right w:val="none" w:sz="0" w:space="0" w:color="auto"/>
          </w:divBdr>
          <w:divsChild>
            <w:div w:id="1828590997">
              <w:marLeft w:val="0"/>
              <w:marRight w:val="0"/>
              <w:marTop w:val="0"/>
              <w:marBottom w:val="0"/>
              <w:divBdr>
                <w:top w:val="none" w:sz="0" w:space="0" w:color="auto"/>
                <w:left w:val="none" w:sz="0" w:space="0" w:color="auto"/>
                <w:bottom w:val="none" w:sz="0" w:space="0" w:color="auto"/>
                <w:right w:val="none" w:sz="0" w:space="0" w:color="auto"/>
              </w:divBdr>
            </w:div>
          </w:divsChild>
        </w:div>
        <w:div w:id="180361796">
          <w:marLeft w:val="0"/>
          <w:marRight w:val="0"/>
          <w:marTop w:val="0"/>
          <w:marBottom w:val="0"/>
          <w:divBdr>
            <w:top w:val="none" w:sz="0" w:space="0" w:color="auto"/>
            <w:left w:val="none" w:sz="0" w:space="0" w:color="auto"/>
            <w:bottom w:val="none" w:sz="0" w:space="0" w:color="auto"/>
            <w:right w:val="none" w:sz="0" w:space="0" w:color="auto"/>
          </w:divBdr>
        </w:div>
        <w:div w:id="750811413">
          <w:marLeft w:val="0"/>
          <w:marRight w:val="0"/>
          <w:marTop w:val="0"/>
          <w:marBottom w:val="0"/>
          <w:divBdr>
            <w:top w:val="none" w:sz="0" w:space="0" w:color="auto"/>
            <w:left w:val="none" w:sz="0" w:space="0" w:color="auto"/>
            <w:bottom w:val="none" w:sz="0" w:space="0" w:color="auto"/>
            <w:right w:val="none" w:sz="0" w:space="0" w:color="auto"/>
          </w:divBdr>
          <w:divsChild>
            <w:div w:id="1014067866">
              <w:marLeft w:val="0"/>
              <w:marRight w:val="0"/>
              <w:marTop w:val="0"/>
              <w:marBottom w:val="0"/>
              <w:divBdr>
                <w:top w:val="none" w:sz="0" w:space="0" w:color="auto"/>
                <w:left w:val="none" w:sz="0" w:space="0" w:color="auto"/>
                <w:bottom w:val="none" w:sz="0" w:space="0" w:color="auto"/>
                <w:right w:val="none" w:sz="0" w:space="0" w:color="auto"/>
              </w:divBdr>
            </w:div>
          </w:divsChild>
        </w:div>
        <w:div w:id="889267805">
          <w:marLeft w:val="0"/>
          <w:marRight w:val="0"/>
          <w:marTop w:val="0"/>
          <w:marBottom w:val="0"/>
          <w:divBdr>
            <w:top w:val="none" w:sz="0" w:space="0" w:color="auto"/>
            <w:left w:val="none" w:sz="0" w:space="0" w:color="auto"/>
            <w:bottom w:val="none" w:sz="0" w:space="0" w:color="auto"/>
            <w:right w:val="none" w:sz="0" w:space="0" w:color="auto"/>
          </w:divBdr>
        </w:div>
        <w:div w:id="1845896546">
          <w:marLeft w:val="0"/>
          <w:marRight w:val="0"/>
          <w:marTop w:val="0"/>
          <w:marBottom w:val="0"/>
          <w:divBdr>
            <w:top w:val="none" w:sz="0" w:space="0" w:color="auto"/>
            <w:left w:val="none" w:sz="0" w:space="0" w:color="auto"/>
            <w:bottom w:val="none" w:sz="0" w:space="0" w:color="auto"/>
            <w:right w:val="none" w:sz="0" w:space="0" w:color="auto"/>
          </w:divBdr>
          <w:divsChild>
            <w:div w:id="1309088489">
              <w:marLeft w:val="0"/>
              <w:marRight w:val="0"/>
              <w:marTop w:val="0"/>
              <w:marBottom w:val="0"/>
              <w:divBdr>
                <w:top w:val="none" w:sz="0" w:space="0" w:color="auto"/>
                <w:left w:val="none" w:sz="0" w:space="0" w:color="auto"/>
                <w:bottom w:val="none" w:sz="0" w:space="0" w:color="auto"/>
                <w:right w:val="none" w:sz="0" w:space="0" w:color="auto"/>
              </w:divBdr>
            </w:div>
          </w:divsChild>
        </w:div>
        <w:div w:id="663506843">
          <w:marLeft w:val="0"/>
          <w:marRight w:val="0"/>
          <w:marTop w:val="0"/>
          <w:marBottom w:val="0"/>
          <w:divBdr>
            <w:top w:val="none" w:sz="0" w:space="0" w:color="auto"/>
            <w:left w:val="none" w:sz="0" w:space="0" w:color="auto"/>
            <w:bottom w:val="none" w:sz="0" w:space="0" w:color="auto"/>
            <w:right w:val="none" w:sz="0" w:space="0" w:color="auto"/>
          </w:divBdr>
        </w:div>
        <w:div w:id="1135566674">
          <w:marLeft w:val="0"/>
          <w:marRight w:val="0"/>
          <w:marTop w:val="0"/>
          <w:marBottom w:val="0"/>
          <w:divBdr>
            <w:top w:val="none" w:sz="0" w:space="0" w:color="auto"/>
            <w:left w:val="none" w:sz="0" w:space="0" w:color="auto"/>
            <w:bottom w:val="none" w:sz="0" w:space="0" w:color="auto"/>
            <w:right w:val="none" w:sz="0" w:space="0" w:color="auto"/>
          </w:divBdr>
          <w:divsChild>
            <w:div w:id="2062171465">
              <w:marLeft w:val="0"/>
              <w:marRight w:val="0"/>
              <w:marTop w:val="0"/>
              <w:marBottom w:val="0"/>
              <w:divBdr>
                <w:top w:val="none" w:sz="0" w:space="0" w:color="auto"/>
                <w:left w:val="none" w:sz="0" w:space="0" w:color="auto"/>
                <w:bottom w:val="none" w:sz="0" w:space="0" w:color="auto"/>
                <w:right w:val="none" w:sz="0" w:space="0" w:color="auto"/>
              </w:divBdr>
            </w:div>
          </w:divsChild>
        </w:div>
        <w:div w:id="1363097475">
          <w:marLeft w:val="0"/>
          <w:marRight w:val="0"/>
          <w:marTop w:val="300"/>
          <w:marBottom w:val="0"/>
          <w:divBdr>
            <w:top w:val="none" w:sz="0" w:space="0" w:color="auto"/>
            <w:left w:val="none" w:sz="0" w:space="0" w:color="auto"/>
            <w:bottom w:val="none" w:sz="0" w:space="0" w:color="auto"/>
            <w:right w:val="none" w:sz="0" w:space="0" w:color="auto"/>
          </w:divBdr>
          <w:divsChild>
            <w:div w:id="1683773838">
              <w:marLeft w:val="0"/>
              <w:marRight w:val="0"/>
              <w:marTop w:val="0"/>
              <w:marBottom w:val="0"/>
              <w:divBdr>
                <w:top w:val="none" w:sz="0" w:space="0" w:color="auto"/>
                <w:left w:val="none" w:sz="0" w:space="0" w:color="auto"/>
                <w:bottom w:val="none" w:sz="0" w:space="0" w:color="auto"/>
                <w:right w:val="none" w:sz="0" w:space="0" w:color="auto"/>
              </w:divBdr>
              <w:divsChild>
                <w:div w:id="1684935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578300">
          <w:marLeft w:val="0"/>
          <w:marRight w:val="0"/>
          <w:marTop w:val="300"/>
          <w:marBottom w:val="0"/>
          <w:divBdr>
            <w:top w:val="none" w:sz="0" w:space="0" w:color="auto"/>
            <w:left w:val="none" w:sz="0" w:space="0" w:color="auto"/>
            <w:bottom w:val="none" w:sz="0" w:space="0" w:color="auto"/>
            <w:right w:val="none" w:sz="0" w:space="0" w:color="auto"/>
          </w:divBdr>
          <w:divsChild>
            <w:div w:id="58135902">
              <w:marLeft w:val="0"/>
              <w:marRight w:val="0"/>
              <w:marTop w:val="0"/>
              <w:marBottom w:val="0"/>
              <w:divBdr>
                <w:top w:val="none" w:sz="0" w:space="0" w:color="auto"/>
                <w:left w:val="none" w:sz="0" w:space="0" w:color="auto"/>
                <w:bottom w:val="none" w:sz="0" w:space="0" w:color="auto"/>
                <w:right w:val="none" w:sz="0" w:space="0" w:color="auto"/>
              </w:divBdr>
              <w:divsChild>
                <w:div w:id="883450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94348">
          <w:marLeft w:val="0"/>
          <w:marRight w:val="0"/>
          <w:marTop w:val="300"/>
          <w:marBottom w:val="0"/>
          <w:divBdr>
            <w:top w:val="none" w:sz="0" w:space="0" w:color="auto"/>
            <w:left w:val="none" w:sz="0" w:space="0" w:color="auto"/>
            <w:bottom w:val="none" w:sz="0" w:space="0" w:color="auto"/>
            <w:right w:val="none" w:sz="0" w:space="0" w:color="auto"/>
          </w:divBdr>
          <w:divsChild>
            <w:div w:id="2109887128">
              <w:marLeft w:val="0"/>
              <w:marRight w:val="0"/>
              <w:marTop w:val="0"/>
              <w:marBottom w:val="0"/>
              <w:divBdr>
                <w:top w:val="none" w:sz="0" w:space="0" w:color="auto"/>
                <w:left w:val="none" w:sz="0" w:space="0" w:color="auto"/>
                <w:bottom w:val="none" w:sz="0" w:space="0" w:color="auto"/>
                <w:right w:val="none" w:sz="0" w:space="0" w:color="auto"/>
              </w:divBdr>
              <w:divsChild>
                <w:div w:id="1888027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80398">
          <w:marLeft w:val="0"/>
          <w:marRight w:val="0"/>
          <w:marTop w:val="300"/>
          <w:marBottom w:val="0"/>
          <w:divBdr>
            <w:top w:val="none" w:sz="0" w:space="0" w:color="auto"/>
            <w:left w:val="none" w:sz="0" w:space="0" w:color="auto"/>
            <w:bottom w:val="none" w:sz="0" w:space="0" w:color="auto"/>
            <w:right w:val="none" w:sz="0" w:space="0" w:color="auto"/>
          </w:divBdr>
          <w:divsChild>
            <w:div w:id="1733036454">
              <w:marLeft w:val="0"/>
              <w:marRight w:val="0"/>
              <w:marTop w:val="0"/>
              <w:marBottom w:val="0"/>
              <w:divBdr>
                <w:top w:val="none" w:sz="0" w:space="0" w:color="auto"/>
                <w:left w:val="none" w:sz="0" w:space="0" w:color="auto"/>
                <w:bottom w:val="none" w:sz="0" w:space="0" w:color="auto"/>
                <w:right w:val="none" w:sz="0" w:space="0" w:color="auto"/>
              </w:divBdr>
              <w:divsChild>
                <w:div w:id="1191527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712343">
      <w:bodyDiv w:val="1"/>
      <w:marLeft w:val="0"/>
      <w:marRight w:val="0"/>
      <w:marTop w:val="0"/>
      <w:marBottom w:val="0"/>
      <w:divBdr>
        <w:top w:val="none" w:sz="0" w:space="0" w:color="auto"/>
        <w:left w:val="none" w:sz="0" w:space="0" w:color="auto"/>
        <w:bottom w:val="none" w:sz="0" w:space="0" w:color="auto"/>
        <w:right w:val="none" w:sz="0" w:space="0" w:color="auto"/>
      </w:divBdr>
      <w:divsChild>
        <w:div w:id="650137550">
          <w:marLeft w:val="0"/>
          <w:marRight w:val="0"/>
          <w:marTop w:val="0"/>
          <w:marBottom w:val="0"/>
          <w:divBdr>
            <w:top w:val="none" w:sz="0" w:space="0" w:color="auto"/>
            <w:left w:val="none" w:sz="0" w:space="0" w:color="auto"/>
            <w:bottom w:val="none" w:sz="0" w:space="0" w:color="auto"/>
            <w:right w:val="none" w:sz="0" w:space="0" w:color="auto"/>
          </w:divBdr>
          <w:divsChild>
            <w:div w:id="1356613514">
              <w:marLeft w:val="0"/>
              <w:marRight w:val="0"/>
              <w:marTop w:val="0"/>
              <w:marBottom w:val="0"/>
              <w:divBdr>
                <w:top w:val="none" w:sz="0" w:space="0" w:color="auto"/>
                <w:left w:val="none" w:sz="0" w:space="0" w:color="auto"/>
                <w:bottom w:val="none" w:sz="0" w:space="0" w:color="auto"/>
                <w:right w:val="none" w:sz="0" w:space="0" w:color="auto"/>
              </w:divBdr>
            </w:div>
          </w:divsChild>
        </w:div>
        <w:div w:id="574321690">
          <w:marLeft w:val="0"/>
          <w:marRight w:val="0"/>
          <w:marTop w:val="0"/>
          <w:marBottom w:val="0"/>
          <w:divBdr>
            <w:top w:val="none" w:sz="0" w:space="0" w:color="auto"/>
            <w:left w:val="none" w:sz="0" w:space="0" w:color="auto"/>
            <w:bottom w:val="none" w:sz="0" w:space="0" w:color="auto"/>
            <w:right w:val="none" w:sz="0" w:space="0" w:color="auto"/>
          </w:divBdr>
        </w:div>
        <w:div w:id="1160928061">
          <w:marLeft w:val="0"/>
          <w:marRight w:val="0"/>
          <w:marTop w:val="0"/>
          <w:marBottom w:val="0"/>
          <w:divBdr>
            <w:top w:val="none" w:sz="0" w:space="0" w:color="auto"/>
            <w:left w:val="none" w:sz="0" w:space="0" w:color="auto"/>
            <w:bottom w:val="none" w:sz="0" w:space="0" w:color="auto"/>
            <w:right w:val="none" w:sz="0" w:space="0" w:color="auto"/>
          </w:divBdr>
          <w:divsChild>
            <w:div w:id="834759439">
              <w:marLeft w:val="0"/>
              <w:marRight w:val="0"/>
              <w:marTop w:val="0"/>
              <w:marBottom w:val="0"/>
              <w:divBdr>
                <w:top w:val="none" w:sz="0" w:space="0" w:color="auto"/>
                <w:left w:val="none" w:sz="0" w:space="0" w:color="auto"/>
                <w:bottom w:val="none" w:sz="0" w:space="0" w:color="auto"/>
                <w:right w:val="none" w:sz="0" w:space="0" w:color="auto"/>
              </w:divBdr>
            </w:div>
          </w:divsChild>
        </w:div>
        <w:div w:id="1731880684">
          <w:marLeft w:val="0"/>
          <w:marRight w:val="0"/>
          <w:marTop w:val="0"/>
          <w:marBottom w:val="0"/>
          <w:divBdr>
            <w:top w:val="none" w:sz="0" w:space="0" w:color="auto"/>
            <w:left w:val="none" w:sz="0" w:space="0" w:color="auto"/>
            <w:bottom w:val="none" w:sz="0" w:space="0" w:color="auto"/>
            <w:right w:val="none" w:sz="0" w:space="0" w:color="auto"/>
          </w:divBdr>
        </w:div>
        <w:div w:id="1445155287">
          <w:marLeft w:val="0"/>
          <w:marRight w:val="0"/>
          <w:marTop w:val="0"/>
          <w:marBottom w:val="0"/>
          <w:divBdr>
            <w:top w:val="none" w:sz="0" w:space="0" w:color="auto"/>
            <w:left w:val="none" w:sz="0" w:space="0" w:color="auto"/>
            <w:bottom w:val="none" w:sz="0" w:space="0" w:color="auto"/>
            <w:right w:val="none" w:sz="0" w:space="0" w:color="auto"/>
          </w:divBdr>
          <w:divsChild>
            <w:div w:id="2141072362">
              <w:marLeft w:val="0"/>
              <w:marRight w:val="0"/>
              <w:marTop w:val="0"/>
              <w:marBottom w:val="0"/>
              <w:divBdr>
                <w:top w:val="none" w:sz="0" w:space="0" w:color="auto"/>
                <w:left w:val="none" w:sz="0" w:space="0" w:color="auto"/>
                <w:bottom w:val="none" w:sz="0" w:space="0" w:color="auto"/>
                <w:right w:val="none" w:sz="0" w:space="0" w:color="auto"/>
              </w:divBdr>
            </w:div>
          </w:divsChild>
        </w:div>
        <w:div w:id="1126118245">
          <w:marLeft w:val="0"/>
          <w:marRight w:val="0"/>
          <w:marTop w:val="0"/>
          <w:marBottom w:val="0"/>
          <w:divBdr>
            <w:top w:val="none" w:sz="0" w:space="0" w:color="auto"/>
            <w:left w:val="none" w:sz="0" w:space="0" w:color="auto"/>
            <w:bottom w:val="none" w:sz="0" w:space="0" w:color="auto"/>
            <w:right w:val="none" w:sz="0" w:space="0" w:color="auto"/>
          </w:divBdr>
        </w:div>
        <w:div w:id="1056658248">
          <w:marLeft w:val="0"/>
          <w:marRight w:val="0"/>
          <w:marTop w:val="0"/>
          <w:marBottom w:val="0"/>
          <w:divBdr>
            <w:top w:val="none" w:sz="0" w:space="0" w:color="auto"/>
            <w:left w:val="none" w:sz="0" w:space="0" w:color="auto"/>
            <w:bottom w:val="none" w:sz="0" w:space="0" w:color="auto"/>
            <w:right w:val="none" w:sz="0" w:space="0" w:color="auto"/>
          </w:divBdr>
          <w:divsChild>
            <w:div w:id="1197692525">
              <w:marLeft w:val="0"/>
              <w:marRight w:val="0"/>
              <w:marTop w:val="0"/>
              <w:marBottom w:val="0"/>
              <w:divBdr>
                <w:top w:val="none" w:sz="0" w:space="0" w:color="auto"/>
                <w:left w:val="none" w:sz="0" w:space="0" w:color="auto"/>
                <w:bottom w:val="none" w:sz="0" w:space="0" w:color="auto"/>
                <w:right w:val="none" w:sz="0" w:space="0" w:color="auto"/>
              </w:divBdr>
            </w:div>
          </w:divsChild>
        </w:div>
        <w:div w:id="545531383">
          <w:marLeft w:val="0"/>
          <w:marRight w:val="0"/>
          <w:marTop w:val="0"/>
          <w:marBottom w:val="0"/>
          <w:divBdr>
            <w:top w:val="none" w:sz="0" w:space="0" w:color="auto"/>
            <w:left w:val="none" w:sz="0" w:space="0" w:color="auto"/>
            <w:bottom w:val="none" w:sz="0" w:space="0" w:color="auto"/>
            <w:right w:val="none" w:sz="0" w:space="0" w:color="auto"/>
          </w:divBdr>
        </w:div>
        <w:div w:id="186334834">
          <w:marLeft w:val="0"/>
          <w:marRight w:val="0"/>
          <w:marTop w:val="0"/>
          <w:marBottom w:val="0"/>
          <w:divBdr>
            <w:top w:val="none" w:sz="0" w:space="0" w:color="auto"/>
            <w:left w:val="none" w:sz="0" w:space="0" w:color="auto"/>
            <w:bottom w:val="none" w:sz="0" w:space="0" w:color="auto"/>
            <w:right w:val="none" w:sz="0" w:space="0" w:color="auto"/>
          </w:divBdr>
          <w:divsChild>
            <w:div w:id="1126971">
              <w:marLeft w:val="0"/>
              <w:marRight w:val="0"/>
              <w:marTop w:val="0"/>
              <w:marBottom w:val="0"/>
              <w:divBdr>
                <w:top w:val="none" w:sz="0" w:space="0" w:color="auto"/>
                <w:left w:val="none" w:sz="0" w:space="0" w:color="auto"/>
                <w:bottom w:val="none" w:sz="0" w:space="0" w:color="auto"/>
                <w:right w:val="none" w:sz="0" w:space="0" w:color="auto"/>
              </w:divBdr>
            </w:div>
          </w:divsChild>
        </w:div>
        <w:div w:id="922253380">
          <w:marLeft w:val="0"/>
          <w:marRight w:val="0"/>
          <w:marTop w:val="0"/>
          <w:marBottom w:val="0"/>
          <w:divBdr>
            <w:top w:val="none" w:sz="0" w:space="0" w:color="auto"/>
            <w:left w:val="none" w:sz="0" w:space="0" w:color="auto"/>
            <w:bottom w:val="none" w:sz="0" w:space="0" w:color="auto"/>
            <w:right w:val="none" w:sz="0" w:space="0" w:color="auto"/>
          </w:divBdr>
        </w:div>
        <w:div w:id="757365654">
          <w:marLeft w:val="0"/>
          <w:marRight w:val="0"/>
          <w:marTop w:val="0"/>
          <w:marBottom w:val="0"/>
          <w:divBdr>
            <w:top w:val="none" w:sz="0" w:space="0" w:color="auto"/>
            <w:left w:val="none" w:sz="0" w:space="0" w:color="auto"/>
            <w:bottom w:val="none" w:sz="0" w:space="0" w:color="auto"/>
            <w:right w:val="none" w:sz="0" w:space="0" w:color="auto"/>
          </w:divBdr>
          <w:divsChild>
            <w:div w:id="2001229314">
              <w:marLeft w:val="0"/>
              <w:marRight w:val="0"/>
              <w:marTop w:val="0"/>
              <w:marBottom w:val="0"/>
              <w:divBdr>
                <w:top w:val="none" w:sz="0" w:space="0" w:color="auto"/>
                <w:left w:val="none" w:sz="0" w:space="0" w:color="auto"/>
                <w:bottom w:val="none" w:sz="0" w:space="0" w:color="auto"/>
                <w:right w:val="none" w:sz="0" w:space="0" w:color="auto"/>
              </w:divBdr>
            </w:div>
          </w:divsChild>
        </w:div>
        <w:div w:id="1672099162">
          <w:marLeft w:val="0"/>
          <w:marRight w:val="0"/>
          <w:marTop w:val="0"/>
          <w:marBottom w:val="0"/>
          <w:divBdr>
            <w:top w:val="none" w:sz="0" w:space="0" w:color="auto"/>
            <w:left w:val="none" w:sz="0" w:space="0" w:color="auto"/>
            <w:bottom w:val="none" w:sz="0" w:space="0" w:color="auto"/>
            <w:right w:val="none" w:sz="0" w:space="0" w:color="auto"/>
          </w:divBdr>
        </w:div>
        <w:div w:id="1816725732">
          <w:marLeft w:val="0"/>
          <w:marRight w:val="0"/>
          <w:marTop w:val="0"/>
          <w:marBottom w:val="0"/>
          <w:divBdr>
            <w:top w:val="none" w:sz="0" w:space="0" w:color="auto"/>
            <w:left w:val="none" w:sz="0" w:space="0" w:color="auto"/>
            <w:bottom w:val="none" w:sz="0" w:space="0" w:color="auto"/>
            <w:right w:val="none" w:sz="0" w:space="0" w:color="auto"/>
          </w:divBdr>
          <w:divsChild>
            <w:div w:id="1321160168">
              <w:marLeft w:val="0"/>
              <w:marRight w:val="0"/>
              <w:marTop w:val="0"/>
              <w:marBottom w:val="0"/>
              <w:divBdr>
                <w:top w:val="none" w:sz="0" w:space="0" w:color="auto"/>
                <w:left w:val="none" w:sz="0" w:space="0" w:color="auto"/>
                <w:bottom w:val="none" w:sz="0" w:space="0" w:color="auto"/>
                <w:right w:val="none" w:sz="0" w:space="0" w:color="auto"/>
              </w:divBdr>
            </w:div>
          </w:divsChild>
        </w:div>
        <w:div w:id="1062677064">
          <w:marLeft w:val="0"/>
          <w:marRight w:val="0"/>
          <w:marTop w:val="300"/>
          <w:marBottom w:val="0"/>
          <w:divBdr>
            <w:top w:val="none" w:sz="0" w:space="0" w:color="auto"/>
            <w:left w:val="none" w:sz="0" w:space="0" w:color="auto"/>
            <w:bottom w:val="none" w:sz="0" w:space="0" w:color="auto"/>
            <w:right w:val="none" w:sz="0" w:space="0" w:color="auto"/>
          </w:divBdr>
          <w:divsChild>
            <w:div w:id="2068256638">
              <w:marLeft w:val="0"/>
              <w:marRight w:val="0"/>
              <w:marTop w:val="0"/>
              <w:marBottom w:val="0"/>
              <w:divBdr>
                <w:top w:val="none" w:sz="0" w:space="0" w:color="auto"/>
                <w:left w:val="none" w:sz="0" w:space="0" w:color="auto"/>
                <w:bottom w:val="none" w:sz="0" w:space="0" w:color="auto"/>
                <w:right w:val="none" w:sz="0" w:space="0" w:color="auto"/>
              </w:divBdr>
              <w:divsChild>
                <w:div w:id="232357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511906">
          <w:marLeft w:val="0"/>
          <w:marRight w:val="0"/>
          <w:marTop w:val="300"/>
          <w:marBottom w:val="0"/>
          <w:divBdr>
            <w:top w:val="none" w:sz="0" w:space="0" w:color="auto"/>
            <w:left w:val="none" w:sz="0" w:space="0" w:color="auto"/>
            <w:bottom w:val="none" w:sz="0" w:space="0" w:color="auto"/>
            <w:right w:val="none" w:sz="0" w:space="0" w:color="auto"/>
          </w:divBdr>
          <w:divsChild>
            <w:div w:id="1354723272">
              <w:marLeft w:val="0"/>
              <w:marRight w:val="0"/>
              <w:marTop w:val="0"/>
              <w:marBottom w:val="0"/>
              <w:divBdr>
                <w:top w:val="none" w:sz="0" w:space="0" w:color="auto"/>
                <w:left w:val="none" w:sz="0" w:space="0" w:color="auto"/>
                <w:bottom w:val="none" w:sz="0" w:space="0" w:color="auto"/>
                <w:right w:val="none" w:sz="0" w:space="0" w:color="auto"/>
              </w:divBdr>
              <w:divsChild>
                <w:div w:id="55720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8253708">
          <w:marLeft w:val="0"/>
          <w:marRight w:val="0"/>
          <w:marTop w:val="300"/>
          <w:marBottom w:val="0"/>
          <w:divBdr>
            <w:top w:val="none" w:sz="0" w:space="0" w:color="auto"/>
            <w:left w:val="none" w:sz="0" w:space="0" w:color="auto"/>
            <w:bottom w:val="none" w:sz="0" w:space="0" w:color="auto"/>
            <w:right w:val="none" w:sz="0" w:space="0" w:color="auto"/>
          </w:divBdr>
          <w:divsChild>
            <w:div w:id="531041426">
              <w:marLeft w:val="0"/>
              <w:marRight w:val="0"/>
              <w:marTop w:val="0"/>
              <w:marBottom w:val="0"/>
              <w:divBdr>
                <w:top w:val="none" w:sz="0" w:space="0" w:color="auto"/>
                <w:left w:val="none" w:sz="0" w:space="0" w:color="auto"/>
                <w:bottom w:val="none" w:sz="0" w:space="0" w:color="auto"/>
                <w:right w:val="none" w:sz="0" w:space="0" w:color="auto"/>
              </w:divBdr>
              <w:divsChild>
                <w:div w:id="109035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446533">
          <w:marLeft w:val="0"/>
          <w:marRight w:val="0"/>
          <w:marTop w:val="300"/>
          <w:marBottom w:val="0"/>
          <w:divBdr>
            <w:top w:val="none" w:sz="0" w:space="0" w:color="auto"/>
            <w:left w:val="none" w:sz="0" w:space="0" w:color="auto"/>
            <w:bottom w:val="none" w:sz="0" w:space="0" w:color="auto"/>
            <w:right w:val="none" w:sz="0" w:space="0" w:color="auto"/>
          </w:divBdr>
          <w:divsChild>
            <w:div w:id="2039235421">
              <w:marLeft w:val="0"/>
              <w:marRight w:val="0"/>
              <w:marTop w:val="0"/>
              <w:marBottom w:val="0"/>
              <w:divBdr>
                <w:top w:val="none" w:sz="0" w:space="0" w:color="auto"/>
                <w:left w:val="none" w:sz="0" w:space="0" w:color="auto"/>
                <w:bottom w:val="none" w:sz="0" w:space="0" w:color="auto"/>
                <w:right w:val="none" w:sz="0" w:space="0" w:color="auto"/>
              </w:divBdr>
              <w:divsChild>
                <w:div w:id="291326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570409">
      <w:bodyDiv w:val="1"/>
      <w:marLeft w:val="0"/>
      <w:marRight w:val="0"/>
      <w:marTop w:val="0"/>
      <w:marBottom w:val="0"/>
      <w:divBdr>
        <w:top w:val="none" w:sz="0" w:space="0" w:color="auto"/>
        <w:left w:val="none" w:sz="0" w:space="0" w:color="auto"/>
        <w:bottom w:val="none" w:sz="0" w:space="0" w:color="auto"/>
        <w:right w:val="none" w:sz="0" w:space="0" w:color="auto"/>
      </w:divBdr>
      <w:divsChild>
        <w:div w:id="1006664030">
          <w:marLeft w:val="0"/>
          <w:marRight w:val="0"/>
          <w:marTop w:val="0"/>
          <w:marBottom w:val="0"/>
          <w:divBdr>
            <w:top w:val="none" w:sz="0" w:space="0" w:color="auto"/>
            <w:left w:val="none" w:sz="0" w:space="0" w:color="auto"/>
            <w:bottom w:val="none" w:sz="0" w:space="0" w:color="auto"/>
            <w:right w:val="none" w:sz="0" w:space="0" w:color="auto"/>
          </w:divBdr>
        </w:div>
        <w:div w:id="1635986923">
          <w:marLeft w:val="0"/>
          <w:marRight w:val="0"/>
          <w:marTop w:val="0"/>
          <w:marBottom w:val="0"/>
          <w:divBdr>
            <w:top w:val="none" w:sz="0" w:space="0" w:color="auto"/>
            <w:left w:val="none" w:sz="0" w:space="0" w:color="auto"/>
            <w:bottom w:val="none" w:sz="0" w:space="0" w:color="auto"/>
            <w:right w:val="none" w:sz="0" w:space="0" w:color="auto"/>
          </w:divBdr>
          <w:divsChild>
            <w:div w:id="813524585">
              <w:marLeft w:val="0"/>
              <w:marRight w:val="0"/>
              <w:marTop w:val="0"/>
              <w:marBottom w:val="0"/>
              <w:divBdr>
                <w:top w:val="none" w:sz="0" w:space="0" w:color="auto"/>
                <w:left w:val="none" w:sz="0" w:space="0" w:color="auto"/>
                <w:bottom w:val="none" w:sz="0" w:space="0" w:color="auto"/>
                <w:right w:val="none" w:sz="0" w:space="0" w:color="auto"/>
              </w:divBdr>
            </w:div>
          </w:divsChild>
        </w:div>
        <w:div w:id="728114285">
          <w:marLeft w:val="0"/>
          <w:marRight w:val="0"/>
          <w:marTop w:val="0"/>
          <w:marBottom w:val="0"/>
          <w:divBdr>
            <w:top w:val="none" w:sz="0" w:space="0" w:color="auto"/>
            <w:left w:val="none" w:sz="0" w:space="0" w:color="auto"/>
            <w:bottom w:val="none" w:sz="0" w:space="0" w:color="auto"/>
            <w:right w:val="none" w:sz="0" w:space="0" w:color="auto"/>
          </w:divBdr>
        </w:div>
        <w:div w:id="85271385">
          <w:marLeft w:val="0"/>
          <w:marRight w:val="0"/>
          <w:marTop w:val="0"/>
          <w:marBottom w:val="0"/>
          <w:divBdr>
            <w:top w:val="none" w:sz="0" w:space="0" w:color="auto"/>
            <w:left w:val="none" w:sz="0" w:space="0" w:color="auto"/>
            <w:bottom w:val="none" w:sz="0" w:space="0" w:color="auto"/>
            <w:right w:val="none" w:sz="0" w:space="0" w:color="auto"/>
          </w:divBdr>
          <w:divsChild>
            <w:div w:id="1803764260">
              <w:marLeft w:val="0"/>
              <w:marRight w:val="0"/>
              <w:marTop w:val="0"/>
              <w:marBottom w:val="0"/>
              <w:divBdr>
                <w:top w:val="none" w:sz="0" w:space="0" w:color="auto"/>
                <w:left w:val="none" w:sz="0" w:space="0" w:color="auto"/>
                <w:bottom w:val="none" w:sz="0" w:space="0" w:color="auto"/>
                <w:right w:val="none" w:sz="0" w:space="0" w:color="auto"/>
              </w:divBdr>
            </w:div>
          </w:divsChild>
        </w:div>
        <w:div w:id="276646003">
          <w:marLeft w:val="0"/>
          <w:marRight w:val="0"/>
          <w:marTop w:val="0"/>
          <w:marBottom w:val="0"/>
          <w:divBdr>
            <w:top w:val="none" w:sz="0" w:space="0" w:color="auto"/>
            <w:left w:val="none" w:sz="0" w:space="0" w:color="auto"/>
            <w:bottom w:val="none" w:sz="0" w:space="0" w:color="auto"/>
            <w:right w:val="none" w:sz="0" w:space="0" w:color="auto"/>
          </w:divBdr>
        </w:div>
        <w:div w:id="1610040522">
          <w:marLeft w:val="0"/>
          <w:marRight w:val="0"/>
          <w:marTop w:val="0"/>
          <w:marBottom w:val="0"/>
          <w:divBdr>
            <w:top w:val="none" w:sz="0" w:space="0" w:color="auto"/>
            <w:left w:val="none" w:sz="0" w:space="0" w:color="auto"/>
            <w:bottom w:val="none" w:sz="0" w:space="0" w:color="auto"/>
            <w:right w:val="none" w:sz="0" w:space="0" w:color="auto"/>
          </w:divBdr>
          <w:divsChild>
            <w:div w:id="2125880129">
              <w:marLeft w:val="0"/>
              <w:marRight w:val="0"/>
              <w:marTop w:val="0"/>
              <w:marBottom w:val="0"/>
              <w:divBdr>
                <w:top w:val="none" w:sz="0" w:space="0" w:color="auto"/>
                <w:left w:val="none" w:sz="0" w:space="0" w:color="auto"/>
                <w:bottom w:val="none" w:sz="0" w:space="0" w:color="auto"/>
                <w:right w:val="none" w:sz="0" w:space="0" w:color="auto"/>
              </w:divBdr>
            </w:div>
          </w:divsChild>
        </w:div>
        <w:div w:id="648244049">
          <w:marLeft w:val="0"/>
          <w:marRight w:val="0"/>
          <w:marTop w:val="0"/>
          <w:marBottom w:val="0"/>
          <w:divBdr>
            <w:top w:val="none" w:sz="0" w:space="0" w:color="auto"/>
            <w:left w:val="none" w:sz="0" w:space="0" w:color="auto"/>
            <w:bottom w:val="none" w:sz="0" w:space="0" w:color="auto"/>
            <w:right w:val="none" w:sz="0" w:space="0" w:color="auto"/>
          </w:divBdr>
        </w:div>
        <w:div w:id="659774988">
          <w:marLeft w:val="0"/>
          <w:marRight w:val="0"/>
          <w:marTop w:val="0"/>
          <w:marBottom w:val="0"/>
          <w:divBdr>
            <w:top w:val="none" w:sz="0" w:space="0" w:color="auto"/>
            <w:left w:val="none" w:sz="0" w:space="0" w:color="auto"/>
            <w:bottom w:val="none" w:sz="0" w:space="0" w:color="auto"/>
            <w:right w:val="none" w:sz="0" w:space="0" w:color="auto"/>
          </w:divBdr>
          <w:divsChild>
            <w:div w:id="994914578">
              <w:marLeft w:val="0"/>
              <w:marRight w:val="0"/>
              <w:marTop w:val="0"/>
              <w:marBottom w:val="0"/>
              <w:divBdr>
                <w:top w:val="none" w:sz="0" w:space="0" w:color="auto"/>
                <w:left w:val="none" w:sz="0" w:space="0" w:color="auto"/>
                <w:bottom w:val="none" w:sz="0" w:space="0" w:color="auto"/>
                <w:right w:val="none" w:sz="0" w:space="0" w:color="auto"/>
              </w:divBdr>
            </w:div>
          </w:divsChild>
        </w:div>
        <w:div w:id="354037628">
          <w:marLeft w:val="0"/>
          <w:marRight w:val="0"/>
          <w:marTop w:val="0"/>
          <w:marBottom w:val="0"/>
          <w:divBdr>
            <w:top w:val="none" w:sz="0" w:space="0" w:color="auto"/>
            <w:left w:val="none" w:sz="0" w:space="0" w:color="auto"/>
            <w:bottom w:val="none" w:sz="0" w:space="0" w:color="auto"/>
            <w:right w:val="none" w:sz="0" w:space="0" w:color="auto"/>
          </w:divBdr>
        </w:div>
        <w:div w:id="721754769">
          <w:marLeft w:val="0"/>
          <w:marRight w:val="0"/>
          <w:marTop w:val="0"/>
          <w:marBottom w:val="0"/>
          <w:divBdr>
            <w:top w:val="none" w:sz="0" w:space="0" w:color="auto"/>
            <w:left w:val="none" w:sz="0" w:space="0" w:color="auto"/>
            <w:bottom w:val="none" w:sz="0" w:space="0" w:color="auto"/>
            <w:right w:val="none" w:sz="0" w:space="0" w:color="auto"/>
          </w:divBdr>
          <w:divsChild>
            <w:div w:id="722679206">
              <w:marLeft w:val="0"/>
              <w:marRight w:val="0"/>
              <w:marTop w:val="0"/>
              <w:marBottom w:val="0"/>
              <w:divBdr>
                <w:top w:val="none" w:sz="0" w:space="0" w:color="auto"/>
                <w:left w:val="none" w:sz="0" w:space="0" w:color="auto"/>
                <w:bottom w:val="none" w:sz="0" w:space="0" w:color="auto"/>
                <w:right w:val="none" w:sz="0" w:space="0" w:color="auto"/>
              </w:divBdr>
            </w:div>
          </w:divsChild>
        </w:div>
        <w:div w:id="871262013">
          <w:marLeft w:val="0"/>
          <w:marRight w:val="0"/>
          <w:marTop w:val="0"/>
          <w:marBottom w:val="0"/>
          <w:divBdr>
            <w:top w:val="none" w:sz="0" w:space="0" w:color="auto"/>
            <w:left w:val="none" w:sz="0" w:space="0" w:color="auto"/>
            <w:bottom w:val="none" w:sz="0" w:space="0" w:color="auto"/>
            <w:right w:val="none" w:sz="0" w:space="0" w:color="auto"/>
          </w:divBdr>
        </w:div>
        <w:div w:id="2098745177">
          <w:marLeft w:val="0"/>
          <w:marRight w:val="0"/>
          <w:marTop w:val="0"/>
          <w:marBottom w:val="0"/>
          <w:divBdr>
            <w:top w:val="none" w:sz="0" w:space="0" w:color="auto"/>
            <w:left w:val="none" w:sz="0" w:space="0" w:color="auto"/>
            <w:bottom w:val="none" w:sz="0" w:space="0" w:color="auto"/>
            <w:right w:val="none" w:sz="0" w:space="0" w:color="auto"/>
          </w:divBdr>
          <w:divsChild>
            <w:div w:id="630747741">
              <w:marLeft w:val="0"/>
              <w:marRight w:val="0"/>
              <w:marTop w:val="0"/>
              <w:marBottom w:val="0"/>
              <w:divBdr>
                <w:top w:val="none" w:sz="0" w:space="0" w:color="auto"/>
                <w:left w:val="none" w:sz="0" w:space="0" w:color="auto"/>
                <w:bottom w:val="none" w:sz="0" w:space="0" w:color="auto"/>
                <w:right w:val="none" w:sz="0" w:space="0" w:color="auto"/>
              </w:divBdr>
            </w:div>
          </w:divsChild>
        </w:div>
        <w:div w:id="744761619">
          <w:marLeft w:val="0"/>
          <w:marRight w:val="0"/>
          <w:marTop w:val="0"/>
          <w:marBottom w:val="0"/>
          <w:divBdr>
            <w:top w:val="none" w:sz="0" w:space="0" w:color="auto"/>
            <w:left w:val="none" w:sz="0" w:space="0" w:color="auto"/>
            <w:bottom w:val="none" w:sz="0" w:space="0" w:color="auto"/>
            <w:right w:val="none" w:sz="0" w:space="0" w:color="auto"/>
          </w:divBdr>
        </w:div>
        <w:div w:id="1197742395">
          <w:marLeft w:val="0"/>
          <w:marRight w:val="0"/>
          <w:marTop w:val="0"/>
          <w:marBottom w:val="0"/>
          <w:divBdr>
            <w:top w:val="none" w:sz="0" w:space="0" w:color="auto"/>
            <w:left w:val="none" w:sz="0" w:space="0" w:color="auto"/>
            <w:bottom w:val="none" w:sz="0" w:space="0" w:color="auto"/>
            <w:right w:val="none" w:sz="0" w:space="0" w:color="auto"/>
          </w:divBdr>
          <w:divsChild>
            <w:div w:id="1071735643">
              <w:marLeft w:val="0"/>
              <w:marRight w:val="0"/>
              <w:marTop w:val="0"/>
              <w:marBottom w:val="0"/>
              <w:divBdr>
                <w:top w:val="none" w:sz="0" w:space="0" w:color="auto"/>
                <w:left w:val="none" w:sz="0" w:space="0" w:color="auto"/>
                <w:bottom w:val="none" w:sz="0" w:space="0" w:color="auto"/>
                <w:right w:val="none" w:sz="0" w:space="0" w:color="auto"/>
              </w:divBdr>
            </w:div>
          </w:divsChild>
        </w:div>
        <w:div w:id="58213500">
          <w:marLeft w:val="0"/>
          <w:marRight w:val="0"/>
          <w:marTop w:val="300"/>
          <w:marBottom w:val="0"/>
          <w:divBdr>
            <w:top w:val="none" w:sz="0" w:space="0" w:color="auto"/>
            <w:left w:val="none" w:sz="0" w:space="0" w:color="auto"/>
            <w:bottom w:val="none" w:sz="0" w:space="0" w:color="auto"/>
            <w:right w:val="none" w:sz="0" w:space="0" w:color="auto"/>
          </w:divBdr>
          <w:divsChild>
            <w:div w:id="448822808">
              <w:marLeft w:val="0"/>
              <w:marRight w:val="0"/>
              <w:marTop w:val="0"/>
              <w:marBottom w:val="0"/>
              <w:divBdr>
                <w:top w:val="none" w:sz="0" w:space="0" w:color="auto"/>
                <w:left w:val="none" w:sz="0" w:space="0" w:color="auto"/>
                <w:bottom w:val="none" w:sz="0" w:space="0" w:color="auto"/>
                <w:right w:val="none" w:sz="0" w:space="0" w:color="auto"/>
              </w:divBdr>
              <w:divsChild>
                <w:div w:id="11718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281219">
          <w:marLeft w:val="0"/>
          <w:marRight w:val="0"/>
          <w:marTop w:val="300"/>
          <w:marBottom w:val="0"/>
          <w:divBdr>
            <w:top w:val="none" w:sz="0" w:space="0" w:color="auto"/>
            <w:left w:val="none" w:sz="0" w:space="0" w:color="auto"/>
            <w:bottom w:val="none" w:sz="0" w:space="0" w:color="auto"/>
            <w:right w:val="none" w:sz="0" w:space="0" w:color="auto"/>
          </w:divBdr>
          <w:divsChild>
            <w:div w:id="1757676349">
              <w:marLeft w:val="0"/>
              <w:marRight w:val="0"/>
              <w:marTop w:val="0"/>
              <w:marBottom w:val="0"/>
              <w:divBdr>
                <w:top w:val="none" w:sz="0" w:space="0" w:color="auto"/>
                <w:left w:val="none" w:sz="0" w:space="0" w:color="auto"/>
                <w:bottom w:val="none" w:sz="0" w:space="0" w:color="auto"/>
                <w:right w:val="none" w:sz="0" w:space="0" w:color="auto"/>
              </w:divBdr>
              <w:divsChild>
                <w:div w:id="147930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2185">
          <w:marLeft w:val="0"/>
          <w:marRight w:val="0"/>
          <w:marTop w:val="300"/>
          <w:marBottom w:val="0"/>
          <w:divBdr>
            <w:top w:val="none" w:sz="0" w:space="0" w:color="auto"/>
            <w:left w:val="none" w:sz="0" w:space="0" w:color="auto"/>
            <w:bottom w:val="none" w:sz="0" w:space="0" w:color="auto"/>
            <w:right w:val="none" w:sz="0" w:space="0" w:color="auto"/>
          </w:divBdr>
          <w:divsChild>
            <w:div w:id="568002831">
              <w:marLeft w:val="0"/>
              <w:marRight w:val="0"/>
              <w:marTop w:val="0"/>
              <w:marBottom w:val="0"/>
              <w:divBdr>
                <w:top w:val="none" w:sz="0" w:space="0" w:color="auto"/>
                <w:left w:val="none" w:sz="0" w:space="0" w:color="auto"/>
                <w:bottom w:val="none" w:sz="0" w:space="0" w:color="auto"/>
                <w:right w:val="none" w:sz="0" w:space="0" w:color="auto"/>
              </w:divBdr>
              <w:divsChild>
                <w:div w:id="891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8979687">
          <w:marLeft w:val="0"/>
          <w:marRight w:val="0"/>
          <w:marTop w:val="300"/>
          <w:marBottom w:val="0"/>
          <w:divBdr>
            <w:top w:val="none" w:sz="0" w:space="0" w:color="auto"/>
            <w:left w:val="none" w:sz="0" w:space="0" w:color="auto"/>
            <w:bottom w:val="none" w:sz="0" w:space="0" w:color="auto"/>
            <w:right w:val="none" w:sz="0" w:space="0" w:color="auto"/>
          </w:divBdr>
          <w:divsChild>
            <w:div w:id="431707155">
              <w:marLeft w:val="0"/>
              <w:marRight w:val="0"/>
              <w:marTop w:val="0"/>
              <w:marBottom w:val="0"/>
              <w:divBdr>
                <w:top w:val="none" w:sz="0" w:space="0" w:color="auto"/>
                <w:left w:val="none" w:sz="0" w:space="0" w:color="auto"/>
                <w:bottom w:val="none" w:sz="0" w:space="0" w:color="auto"/>
                <w:right w:val="none" w:sz="0" w:space="0" w:color="auto"/>
              </w:divBdr>
              <w:divsChild>
                <w:div w:id="313267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972837">
      <w:bodyDiv w:val="1"/>
      <w:marLeft w:val="0"/>
      <w:marRight w:val="0"/>
      <w:marTop w:val="0"/>
      <w:marBottom w:val="0"/>
      <w:divBdr>
        <w:top w:val="none" w:sz="0" w:space="0" w:color="auto"/>
        <w:left w:val="none" w:sz="0" w:space="0" w:color="auto"/>
        <w:bottom w:val="none" w:sz="0" w:space="0" w:color="auto"/>
        <w:right w:val="none" w:sz="0" w:space="0" w:color="auto"/>
      </w:divBdr>
      <w:divsChild>
        <w:div w:id="1366637614">
          <w:marLeft w:val="0"/>
          <w:marRight w:val="0"/>
          <w:marTop w:val="0"/>
          <w:marBottom w:val="0"/>
          <w:divBdr>
            <w:top w:val="none" w:sz="0" w:space="0" w:color="auto"/>
            <w:left w:val="none" w:sz="0" w:space="0" w:color="auto"/>
            <w:bottom w:val="none" w:sz="0" w:space="0" w:color="auto"/>
            <w:right w:val="none" w:sz="0" w:space="0" w:color="auto"/>
          </w:divBdr>
        </w:div>
        <w:div w:id="1714228434">
          <w:marLeft w:val="0"/>
          <w:marRight w:val="0"/>
          <w:marTop w:val="0"/>
          <w:marBottom w:val="0"/>
          <w:divBdr>
            <w:top w:val="none" w:sz="0" w:space="0" w:color="auto"/>
            <w:left w:val="none" w:sz="0" w:space="0" w:color="auto"/>
            <w:bottom w:val="none" w:sz="0" w:space="0" w:color="auto"/>
            <w:right w:val="none" w:sz="0" w:space="0" w:color="auto"/>
          </w:divBdr>
          <w:divsChild>
            <w:div w:id="1406613223">
              <w:marLeft w:val="0"/>
              <w:marRight w:val="0"/>
              <w:marTop w:val="0"/>
              <w:marBottom w:val="0"/>
              <w:divBdr>
                <w:top w:val="none" w:sz="0" w:space="0" w:color="auto"/>
                <w:left w:val="none" w:sz="0" w:space="0" w:color="auto"/>
                <w:bottom w:val="none" w:sz="0" w:space="0" w:color="auto"/>
                <w:right w:val="none" w:sz="0" w:space="0" w:color="auto"/>
              </w:divBdr>
            </w:div>
          </w:divsChild>
        </w:div>
        <w:div w:id="1388148132">
          <w:marLeft w:val="0"/>
          <w:marRight w:val="0"/>
          <w:marTop w:val="0"/>
          <w:marBottom w:val="0"/>
          <w:divBdr>
            <w:top w:val="none" w:sz="0" w:space="0" w:color="auto"/>
            <w:left w:val="none" w:sz="0" w:space="0" w:color="auto"/>
            <w:bottom w:val="none" w:sz="0" w:space="0" w:color="auto"/>
            <w:right w:val="none" w:sz="0" w:space="0" w:color="auto"/>
          </w:divBdr>
        </w:div>
        <w:div w:id="1773743240">
          <w:marLeft w:val="0"/>
          <w:marRight w:val="0"/>
          <w:marTop w:val="0"/>
          <w:marBottom w:val="0"/>
          <w:divBdr>
            <w:top w:val="none" w:sz="0" w:space="0" w:color="auto"/>
            <w:left w:val="none" w:sz="0" w:space="0" w:color="auto"/>
            <w:bottom w:val="none" w:sz="0" w:space="0" w:color="auto"/>
            <w:right w:val="none" w:sz="0" w:space="0" w:color="auto"/>
          </w:divBdr>
          <w:divsChild>
            <w:div w:id="759957777">
              <w:marLeft w:val="0"/>
              <w:marRight w:val="0"/>
              <w:marTop w:val="0"/>
              <w:marBottom w:val="0"/>
              <w:divBdr>
                <w:top w:val="none" w:sz="0" w:space="0" w:color="auto"/>
                <w:left w:val="none" w:sz="0" w:space="0" w:color="auto"/>
                <w:bottom w:val="none" w:sz="0" w:space="0" w:color="auto"/>
                <w:right w:val="none" w:sz="0" w:space="0" w:color="auto"/>
              </w:divBdr>
            </w:div>
          </w:divsChild>
        </w:div>
        <w:div w:id="62680899">
          <w:marLeft w:val="0"/>
          <w:marRight w:val="0"/>
          <w:marTop w:val="0"/>
          <w:marBottom w:val="0"/>
          <w:divBdr>
            <w:top w:val="none" w:sz="0" w:space="0" w:color="auto"/>
            <w:left w:val="none" w:sz="0" w:space="0" w:color="auto"/>
            <w:bottom w:val="none" w:sz="0" w:space="0" w:color="auto"/>
            <w:right w:val="none" w:sz="0" w:space="0" w:color="auto"/>
          </w:divBdr>
        </w:div>
        <w:div w:id="90322540">
          <w:marLeft w:val="0"/>
          <w:marRight w:val="0"/>
          <w:marTop w:val="0"/>
          <w:marBottom w:val="0"/>
          <w:divBdr>
            <w:top w:val="none" w:sz="0" w:space="0" w:color="auto"/>
            <w:left w:val="none" w:sz="0" w:space="0" w:color="auto"/>
            <w:bottom w:val="none" w:sz="0" w:space="0" w:color="auto"/>
            <w:right w:val="none" w:sz="0" w:space="0" w:color="auto"/>
          </w:divBdr>
          <w:divsChild>
            <w:div w:id="51537760">
              <w:marLeft w:val="0"/>
              <w:marRight w:val="0"/>
              <w:marTop w:val="0"/>
              <w:marBottom w:val="0"/>
              <w:divBdr>
                <w:top w:val="none" w:sz="0" w:space="0" w:color="auto"/>
                <w:left w:val="none" w:sz="0" w:space="0" w:color="auto"/>
                <w:bottom w:val="none" w:sz="0" w:space="0" w:color="auto"/>
                <w:right w:val="none" w:sz="0" w:space="0" w:color="auto"/>
              </w:divBdr>
            </w:div>
          </w:divsChild>
        </w:div>
        <w:div w:id="1908803181">
          <w:marLeft w:val="0"/>
          <w:marRight w:val="0"/>
          <w:marTop w:val="0"/>
          <w:marBottom w:val="0"/>
          <w:divBdr>
            <w:top w:val="none" w:sz="0" w:space="0" w:color="auto"/>
            <w:left w:val="none" w:sz="0" w:space="0" w:color="auto"/>
            <w:bottom w:val="none" w:sz="0" w:space="0" w:color="auto"/>
            <w:right w:val="none" w:sz="0" w:space="0" w:color="auto"/>
          </w:divBdr>
        </w:div>
        <w:div w:id="1338967756">
          <w:marLeft w:val="0"/>
          <w:marRight w:val="0"/>
          <w:marTop w:val="0"/>
          <w:marBottom w:val="0"/>
          <w:divBdr>
            <w:top w:val="none" w:sz="0" w:space="0" w:color="auto"/>
            <w:left w:val="none" w:sz="0" w:space="0" w:color="auto"/>
            <w:bottom w:val="none" w:sz="0" w:space="0" w:color="auto"/>
            <w:right w:val="none" w:sz="0" w:space="0" w:color="auto"/>
          </w:divBdr>
          <w:divsChild>
            <w:div w:id="128517062">
              <w:marLeft w:val="0"/>
              <w:marRight w:val="0"/>
              <w:marTop w:val="0"/>
              <w:marBottom w:val="0"/>
              <w:divBdr>
                <w:top w:val="none" w:sz="0" w:space="0" w:color="auto"/>
                <w:left w:val="none" w:sz="0" w:space="0" w:color="auto"/>
                <w:bottom w:val="none" w:sz="0" w:space="0" w:color="auto"/>
                <w:right w:val="none" w:sz="0" w:space="0" w:color="auto"/>
              </w:divBdr>
            </w:div>
          </w:divsChild>
        </w:div>
        <w:div w:id="1500266290">
          <w:marLeft w:val="0"/>
          <w:marRight w:val="0"/>
          <w:marTop w:val="0"/>
          <w:marBottom w:val="0"/>
          <w:divBdr>
            <w:top w:val="none" w:sz="0" w:space="0" w:color="auto"/>
            <w:left w:val="none" w:sz="0" w:space="0" w:color="auto"/>
            <w:bottom w:val="none" w:sz="0" w:space="0" w:color="auto"/>
            <w:right w:val="none" w:sz="0" w:space="0" w:color="auto"/>
          </w:divBdr>
        </w:div>
        <w:div w:id="365912191">
          <w:marLeft w:val="0"/>
          <w:marRight w:val="0"/>
          <w:marTop w:val="0"/>
          <w:marBottom w:val="0"/>
          <w:divBdr>
            <w:top w:val="none" w:sz="0" w:space="0" w:color="auto"/>
            <w:left w:val="none" w:sz="0" w:space="0" w:color="auto"/>
            <w:bottom w:val="none" w:sz="0" w:space="0" w:color="auto"/>
            <w:right w:val="none" w:sz="0" w:space="0" w:color="auto"/>
          </w:divBdr>
          <w:divsChild>
            <w:div w:id="1919902147">
              <w:marLeft w:val="0"/>
              <w:marRight w:val="0"/>
              <w:marTop w:val="0"/>
              <w:marBottom w:val="0"/>
              <w:divBdr>
                <w:top w:val="none" w:sz="0" w:space="0" w:color="auto"/>
                <w:left w:val="none" w:sz="0" w:space="0" w:color="auto"/>
                <w:bottom w:val="none" w:sz="0" w:space="0" w:color="auto"/>
                <w:right w:val="none" w:sz="0" w:space="0" w:color="auto"/>
              </w:divBdr>
            </w:div>
          </w:divsChild>
        </w:div>
        <w:div w:id="168643159">
          <w:marLeft w:val="0"/>
          <w:marRight w:val="0"/>
          <w:marTop w:val="0"/>
          <w:marBottom w:val="0"/>
          <w:divBdr>
            <w:top w:val="none" w:sz="0" w:space="0" w:color="auto"/>
            <w:left w:val="none" w:sz="0" w:space="0" w:color="auto"/>
            <w:bottom w:val="none" w:sz="0" w:space="0" w:color="auto"/>
            <w:right w:val="none" w:sz="0" w:space="0" w:color="auto"/>
          </w:divBdr>
        </w:div>
        <w:div w:id="24909797">
          <w:marLeft w:val="0"/>
          <w:marRight w:val="0"/>
          <w:marTop w:val="0"/>
          <w:marBottom w:val="0"/>
          <w:divBdr>
            <w:top w:val="none" w:sz="0" w:space="0" w:color="auto"/>
            <w:left w:val="none" w:sz="0" w:space="0" w:color="auto"/>
            <w:bottom w:val="none" w:sz="0" w:space="0" w:color="auto"/>
            <w:right w:val="none" w:sz="0" w:space="0" w:color="auto"/>
          </w:divBdr>
          <w:divsChild>
            <w:div w:id="1997757640">
              <w:marLeft w:val="0"/>
              <w:marRight w:val="0"/>
              <w:marTop w:val="0"/>
              <w:marBottom w:val="0"/>
              <w:divBdr>
                <w:top w:val="none" w:sz="0" w:space="0" w:color="auto"/>
                <w:left w:val="none" w:sz="0" w:space="0" w:color="auto"/>
                <w:bottom w:val="none" w:sz="0" w:space="0" w:color="auto"/>
                <w:right w:val="none" w:sz="0" w:space="0" w:color="auto"/>
              </w:divBdr>
            </w:div>
          </w:divsChild>
        </w:div>
        <w:div w:id="1066029052">
          <w:marLeft w:val="0"/>
          <w:marRight w:val="0"/>
          <w:marTop w:val="0"/>
          <w:marBottom w:val="0"/>
          <w:divBdr>
            <w:top w:val="none" w:sz="0" w:space="0" w:color="auto"/>
            <w:left w:val="none" w:sz="0" w:space="0" w:color="auto"/>
            <w:bottom w:val="none" w:sz="0" w:space="0" w:color="auto"/>
            <w:right w:val="none" w:sz="0" w:space="0" w:color="auto"/>
          </w:divBdr>
        </w:div>
        <w:div w:id="805391435">
          <w:marLeft w:val="0"/>
          <w:marRight w:val="0"/>
          <w:marTop w:val="0"/>
          <w:marBottom w:val="0"/>
          <w:divBdr>
            <w:top w:val="none" w:sz="0" w:space="0" w:color="auto"/>
            <w:left w:val="none" w:sz="0" w:space="0" w:color="auto"/>
            <w:bottom w:val="none" w:sz="0" w:space="0" w:color="auto"/>
            <w:right w:val="none" w:sz="0" w:space="0" w:color="auto"/>
          </w:divBdr>
          <w:divsChild>
            <w:div w:id="591162620">
              <w:marLeft w:val="0"/>
              <w:marRight w:val="0"/>
              <w:marTop w:val="0"/>
              <w:marBottom w:val="0"/>
              <w:divBdr>
                <w:top w:val="none" w:sz="0" w:space="0" w:color="auto"/>
                <w:left w:val="none" w:sz="0" w:space="0" w:color="auto"/>
                <w:bottom w:val="none" w:sz="0" w:space="0" w:color="auto"/>
                <w:right w:val="none" w:sz="0" w:space="0" w:color="auto"/>
              </w:divBdr>
            </w:div>
          </w:divsChild>
        </w:div>
        <w:div w:id="1470247336">
          <w:marLeft w:val="0"/>
          <w:marRight w:val="0"/>
          <w:marTop w:val="300"/>
          <w:marBottom w:val="0"/>
          <w:divBdr>
            <w:top w:val="none" w:sz="0" w:space="0" w:color="auto"/>
            <w:left w:val="none" w:sz="0" w:space="0" w:color="auto"/>
            <w:bottom w:val="none" w:sz="0" w:space="0" w:color="auto"/>
            <w:right w:val="none" w:sz="0" w:space="0" w:color="auto"/>
          </w:divBdr>
          <w:divsChild>
            <w:div w:id="604650359">
              <w:marLeft w:val="0"/>
              <w:marRight w:val="0"/>
              <w:marTop w:val="0"/>
              <w:marBottom w:val="0"/>
              <w:divBdr>
                <w:top w:val="none" w:sz="0" w:space="0" w:color="auto"/>
                <w:left w:val="none" w:sz="0" w:space="0" w:color="auto"/>
                <w:bottom w:val="none" w:sz="0" w:space="0" w:color="auto"/>
                <w:right w:val="none" w:sz="0" w:space="0" w:color="auto"/>
              </w:divBdr>
              <w:divsChild>
                <w:div w:id="1837959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1949">
          <w:marLeft w:val="0"/>
          <w:marRight w:val="0"/>
          <w:marTop w:val="300"/>
          <w:marBottom w:val="0"/>
          <w:divBdr>
            <w:top w:val="none" w:sz="0" w:space="0" w:color="auto"/>
            <w:left w:val="none" w:sz="0" w:space="0" w:color="auto"/>
            <w:bottom w:val="none" w:sz="0" w:space="0" w:color="auto"/>
            <w:right w:val="none" w:sz="0" w:space="0" w:color="auto"/>
          </w:divBdr>
          <w:divsChild>
            <w:div w:id="1609702358">
              <w:marLeft w:val="0"/>
              <w:marRight w:val="0"/>
              <w:marTop w:val="0"/>
              <w:marBottom w:val="0"/>
              <w:divBdr>
                <w:top w:val="none" w:sz="0" w:space="0" w:color="auto"/>
                <w:left w:val="none" w:sz="0" w:space="0" w:color="auto"/>
                <w:bottom w:val="none" w:sz="0" w:space="0" w:color="auto"/>
                <w:right w:val="none" w:sz="0" w:space="0" w:color="auto"/>
              </w:divBdr>
              <w:divsChild>
                <w:div w:id="185287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88580">
          <w:marLeft w:val="0"/>
          <w:marRight w:val="0"/>
          <w:marTop w:val="300"/>
          <w:marBottom w:val="0"/>
          <w:divBdr>
            <w:top w:val="none" w:sz="0" w:space="0" w:color="auto"/>
            <w:left w:val="none" w:sz="0" w:space="0" w:color="auto"/>
            <w:bottom w:val="none" w:sz="0" w:space="0" w:color="auto"/>
            <w:right w:val="none" w:sz="0" w:space="0" w:color="auto"/>
          </w:divBdr>
          <w:divsChild>
            <w:div w:id="708259814">
              <w:marLeft w:val="0"/>
              <w:marRight w:val="0"/>
              <w:marTop w:val="0"/>
              <w:marBottom w:val="0"/>
              <w:divBdr>
                <w:top w:val="none" w:sz="0" w:space="0" w:color="auto"/>
                <w:left w:val="none" w:sz="0" w:space="0" w:color="auto"/>
                <w:bottom w:val="none" w:sz="0" w:space="0" w:color="auto"/>
                <w:right w:val="none" w:sz="0" w:space="0" w:color="auto"/>
              </w:divBdr>
              <w:divsChild>
                <w:div w:id="186667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008168">
          <w:marLeft w:val="0"/>
          <w:marRight w:val="0"/>
          <w:marTop w:val="300"/>
          <w:marBottom w:val="0"/>
          <w:divBdr>
            <w:top w:val="none" w:sz="0" w:space="0" w:color="auto"/>
            <w:left w:val="none" w:sz="0" w:space="0" w:color="auto"/>
            <w:bottom w:val="none" w:sz="0" w:space="0" w:color="auto"/>
            <w:right w:val="none" w:sz="0" w:space="0" w:color="auto"/>
          </w:divBdr>
          <w:divsChild>
            <w:div w:id="1068921586">
              <w:marLeft w:val="0"/>
              <w:marRight w:val="0"/>
              <w:marTop w:val="0"/>
              <w:marBottom w:val="0"/>
              <w:divBdr>
                <w:top w:val="none" w:sz="0" w:space="0" w:color="auto"/>
                <w:left w:val="none" w:sz="0" w:space="0" w:color="auto"/>
                <w:bottom w:val="none" w:sz="0" w:space="0" w:color="auto"/>
                <w:right w:val="none" w:sz="0" w:space="0" w:color="auto"/>
              </w:divBdr>
              <w:divsChild>
                <w:div w:id="175597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8940341">
      <w:bodyDiv w:val="1"/>
      <w:marLeft w:val="0"/>
      <w:marRight w:val="0"/>
      <w:marTop w:val="0"/>
      <w:marBottom w:val="0"/>
      <w:divBdr>
        <w:top w:val="none" w:sz="0" w:space="0" w:color="auto"/>
        <w:left w:val="none" w:sz="0" w:space="0" w:color="auto"/>
        <w:bottom w:val="none" w:sz="0" w:space="0" w:color="auto"/>
        <w:right w:val="none" w:sz="0" w:space="0" w:color="auto"/>
      </w:divBdr>
      <w:divsChild>
        <w:div w:id="1227179530">
          <w:marLeft w:val="0"/>
          <w:marRight w:val="0"/>
          <w:marTop w:val="0"/>
          <w:marBottom w:val="0"/>
          <w:divBdr>
            <w:top w:val="none" w:sz="0" w:space="0" w:color="auto"/>
            <w:left w:val="none" w:sz="0" w:space="0" w:color="auto"/>
            <w:bottom w:val="none" w:sz="0" w:space="0" w:color="auto"/>
            <w:right w:val="none" w:sz="0" w:space="0" w:color="auto"/>
          </w:divBdr>
        </w:div>
        <w:div w:id="1950701810">
          <w:marLeft w:val="0"/>
          <w:marRight w:val="0"/>
          <w:marTop w:val="0"/>
          <w:marBottom w:val="0"/>
          <w:divBdr>
            <w:top w:val="none" w:sz="0" w:space="0" w:color="auto"/>
            <w:left w:val="none" w:sz="0" w:space="0" w:color="auto"/>
            <w:bottom w:val="none" w:sz="0" w:space="0" w:color="auto"/>
            <w:right w:val="none" w:sz="0" w:space="0" w:color="auto"/>
          </w:divBdr>
          <w:divsChild>
            <w:div w:id="328364496">
              <w:marLeft w:val="0"/>
              <w:marRight w:val="0"/>
              <w:marTop w:val="0"/>
              <w:marBottom w:val="0"/>
              <w:divBdr>
                <w:top w:val="none" w:sz="0" w:space="0" w:color="auto"/>
                <w:left w:val="none" w:sz="0" w:space="0" w:color="auto"/>
                <w:bottom w:val="none" w:sz="0" w:space="0" w:color="auto"/>
                <w:right w:val="none" w:sz="0" w:space="0" w:color="auto"/>
              </w:divBdr>
            </w:div>
          </w:divsChild>
        </w:div>
        <w:div w:id="1642807552">
          <w:marLeft w:val="0"/>
          <w:marRight w:val="0"/>
          <w:marTop w:val="0"/>
          <w:marBottom w:val="0"/>
          <w:divBdr>
            <w:top w:val="none" w:sz="0" w:space="0" w:color="auto"/>
            <w:left w:val="none" w:sz="0" w:space="0" w:color="auto"/>
            <w:bottom w:val="none" w:sz="0" w:space="0" w:color="auto"/>
            <w:right w:val="none" w:sz="0" w:space="0" w:color="auto"/>
          </w:divBdr>
        </w:div>
        <w:div w:id="2030253218">
          <w:marLeft w:val="0"/>
          <w:marRight w:val="0"/>
          <w:marTop w:val="0"/>
          <w:marBottom w:val="0"/>
          <w:divBdr>
            <w:top w:val="none" w:sz="0" w:space="0" w:color="auto"/>
            <w:left w:val="none" w:sz="0" w:space="0" w:color="auto"/>
            <w:bottom w:val="none" w:sz="0" w:space="0" w:color="auto"/>
            <w:right w:val="none" w:sz="0" w:space="0" w:color="auto"/>
          </w:divBdr>
          <w:divsChild>
            <w:div w:id="741828051">
              <w:marLeft w:val="0"/>
              <w:marRight w:val="0"/>
              <w:marTop w:val="0"/>
              <w:marBottom w:val="0"/>
              <w:divBdr>
                <w:top w:val="none" w:sz="0" w:space="0" w:color="auto"/>
                <w:left w:val="none" w:sz="0" w:space="0" w:color="auto"/>
                <w:bottom w:val="none" w:sz="0" w:space="0" w:color="auto"/>
                <w:right w:val="none" w:sz="0" w:space="0" w:color="auto"/>
              </w:divBdr>
            </w:div>
          </w:divsChild>
        </w:div>
        <w:div w:id="893007972">
          <w:marLeft w:val="0"/>
          <w:marRight w:val="0"/>
          <w:marTop w:val="0"/>
          <w:marBottom w:val="0"/>
          <w:divBdr>
            <w:top w:val="none" w:sz="0" w:space="0" w:color="auto"/>
            <w:left w:val="none" w:sz="0" w:space="0" w:color="auto"/>
            <w:bottom w:val="none" w:sz="0" w:space="0" w:color="auto"/>
            <w:right w:val="none" w:sz="0" w:space="0" w:color="auto"/>
          </w:divBdr>
        </w:div>
        <w:div w:id="777986700">
          <w:marLeft w:val="0"/>
          <w:marRight w:val="0"/>
          <w:marTop w:val="0"/>
          <w:marBottom w:val="0"/>
          <w:divBdr>
            <w:top w:val="none" w:sz="0" w:space="0" w:color="auto"/>
            <w:left w:val="none" w:sz="0" w:space="0" w:color="auto"/>
            <w:bottom w:val="none" w:sz="0" w:space="0" w:color="auto"/>
            <w:right w:val="none" w:sz="0" w:space="0" w:color="auto"/>
          </w:divBdr>
          <w:divsChild>
            <w:div w:id="1830055044">
              <w:marLeft w:val="0"/>
              <w:marRight w:val="0"/>
              <w:marTop w:val="0"/>
              <w:marBottom w:val="0"/>
              <w:divBdr>
                <w:top w:val="none" w:sz="0" w:space="0" w:color="auto"/>
                <w:left w:val="none" w:sz="0" w:space="0" w:color="auto"/>
                <w:bottom w:val="none" w:sz="0" w:space="0" w:color="auto"/>
                <w:right w:val="none" w:sz="0" w:space="0" w:color="auto"/>
              </w:divBdr>
            </w:div>
          </w:divsChild>
        </w:div>
        <w:div w:id="1944070311">
          <w:marLeft w:val="0"/>
          <w:marRight w:val="0"/>
          <w:marTop w:val="0"/>
          <w:marBottom w:val="0"/>
          <w:divBdr>
            <w:top w:val="none" w:sz="0" w:space="0" w:color="auto"/>
            <w:left w:val="none" w:sz="0" w:space="0" w:color="auto"/>
            <w:bottom w:val="none" w:sz="0" w:space="0" w:color="auto"/>
            <w:right w:val="none" w:sz="0" w:space="0" w:color="auto"/>
          </w:divBdr>
        </w:div>
        <w:div w:id="2365682">
          <w:marLeft w:val="0"/>
          <w:marRight w:val="0"/>
          <w:marTop w:val="0"/>
          <w:marBottom w:val="0"/>
          <w:divBdr>
            <w:top w:val="none" w:sz="0" w:space="0" w:color="auto"/>
            <w:left w:val="none" w:sz="0" w:space="0" w:color="auto"/>
            <w:bottom w:val="none" w:sz="0" w:space="0" w:color="auto"/>
            <w:right w:val="none" w:sz="0" w:space="0" w:color="auto"/>
          </w:divBdr>
          <w:divsChild>
            <w:div w:id="672804804">
              <w:marLeft w:val="0"/>
              <w:marRight w:val="0"/>
              <w:marTop w:val="0"/>
              <w:marBottom w:val="0"/>
              <w:divBdr>
                <w:top w:val="none" w:sz="0" w:space="0" w:color="auto"/>
                <w:left w:val="none" w:sz="0" w:space="0" w:color="auto"/>
                <w:bottom w:val="none" w:sz="0" w:space="0" w:color="auto"/>
                <w:right w:val="none" w:sz="0" w:space="0" w:color="auto"/>
              </w:divBdr>
            </w:div>
          </w:divsChild>
        </w:div>
        <w:div w:id="168180011">
          <w:marLeft w:val="0"/>
          <w:marRight w:val="0"/>
          <w:marTop w:val="0"/>
          <w:marBottom w:val="0"/>
          <w:divBdr>
            <w:top w:val="none" w:sz="0" w:space="0" w:color="auto"/>
            <w:left w:val="none" w:sz="0" w:space="0" w:color="auto"/>
            <w:bottom w:val="none" w:sz="0" w:space="0" w:color="auto"/>
            <w:right w:val="none" w:sz="0" w:space="0" w:color="auto"/>
          </w:divBdr>
        </w:div>
        <w:div w:id="1605532916">
          <w:marLeft w:val="0"/>
          <w:marRight w:val="0"/>
          <w:marTop w:val="0"/>
          <w:marBottom w:val="0"/>
          <w:divBdr>
            <w:top w:val="none" w:sz="0" w:space="0" w:color="auto"/>
            <w:left w:val="none" w:sz="0" w:space="0" w:color="auto"/>
            <w:bottom w:val="none" w:sz="0" w:space="0" w:color="auto"/>
            <w:right w:val="none" w:sz="0" w:space="0" w:color="auto"/>
          </w:divBdr>
          <w:divsChild>
            <w:div w:id="879436248">
              <w:marLeft w:val="0"/>
              <w:marRight w:val="0"/>
              <w:marTop w:val="0"/>
              <w:marBottom w:val="0"/>
              <w:divBdr>
                <w:top w:val="none" w:sz="0" w:space="0" w:color="auto"/>
                <w:left w:val="none" w:sz="0" w:space="0" w:color="auto"/>
                <w:bottom w:val="none" w:sz="0" w:space="0" w:color="auto"/>
                <w:right w:val="none" w:sz="0" w:space="0" w:color="auto"/>
              </w:divBdr>
            </w:div>
          </w:divsChild>
        </w:div>
        <w:div w:id="1476949549">
          <w:marLeft w:val="0"/>
          <w:marRight w:val="0"/>
          <w:marTop w:val="0"/>
          <w:marBottom w:val="0"/>
          <w:divBdr>
            <w:top w:val="none" w:sz="0" w:space="0" w:color="auto"/>
            <w:left w:val="none" w:sz="0" w:space="0" w:color="auto"/>
            <w:bottom w:val="none" w:sz="0" w:space="0" w:color="auto"/>
            <w:right w:val="none" w:sz="0" w:space="0" w:color="auto"/>
          </w:divBdr>
        </w:div>
        <w:div w:id="773668614">
          <w:marLeft w:val="0"/>
          <w:marRight w:val="0"/>
          <w:marTop w:val="0"/>
          <w:marBottom w:val="0"/>
          <w:divBdr>
            <w:top w:val="none" w:sz="0" w:space="0" w:color="auto"/>
            <w:left w:val="none" w:sz="0" w:space="0" w:color="auto"/>
            <w:bottom w:val="none" w:sz="0" w:space="0" w:color="auto"/>
            <w:right w:val="none" w:sz="0" w:space="0" w:color="auto"/>
          </w:divBdr>
          <w:divsChild>
            <w:div w:id="1044258836">
              <w:marLeft w:val="0"/>
              <w:marRight w:val="0"/>
              <w:marTop w:val="0"/>
              <w:marBottom w:val="0"/>
              <w:divBdr>
                <w:top w:val="none" w:sz="0" w:space="0" w:color="auto"/>
                <w:left w:val="none" w:sz="0" w:space="0" w:color="auto"/>
                <w:bottom w:val="none" w:sz="0" w:space="0" w:color="auto"/>
                <w:right w:val="none" w:sz="0" w:space="0" w:color="auto"/>
              </w:divBdr>
            </w:div>
          </w:divsChild>
        </w:div>
        <w:div w:id="1541742762">
          <w:marLeft w:val="0"/>
          <w:marRight w:val="0"/>
          <w:marTop w:val="0"/>
          <w:marBottom w:val="0"/>
          <w:divBdr>
            <w:top w:val="none" w:sz="0" w:space="0" w:color="auto"/>
            <w:left w:val="none" w:sz="0" w:space="0" w:color="auto"/>
            <w:bottom w:val="none" w:sz="0" w:space="0" w:color="auto"/>
            <w:right w:val="none" w:sz="0" w:space="0" w:color="auto"/>
          </w:divBdr>
        </w:div>
        <w:div w:id="291373161">
          <w:marLeft w:val="0"/>
          <w:marRight w:val="0"/>
          <w:marTop w:val="0"/>
          <w:marBottom w:val="0"/>
          <w:divBdr>
            <w:top w:val="none" w:sz="0" w:space="0" w:color="auto"/>
            <w:left w:val="none" w:sz="0" w:space="0" w:color="auto"/>
            <w:bottom w:val="none" w:sz="0" w:space="0" w:color="auto"/>
            <w:right w:val="none" w:sz="0" w:space="0" w:color="auto"/>
          </w:divBdr>
          <w:divsChild>
            <w:div w:id="936324156">
              <w:marLeft w:val="0"/>
              <w:marRight w:val="0"/>
              <w:marTop w:val="0"/>
              <w:marBottom w:val="0"/>
              <w:divBdr>
                <w:top w:val="none" w:sz="0" w:space="0" w:color="auto"/>
                <w:left w:val="none" w:sz="0" w:space="0" w:color="auto"/>
                <w:bottom w:val="none" w:sz="0" w:space="0" w:color="auto"/>
                <w:right w:val="none" w:sz="0" w:space="0" w:color="auto"/>
              </w:divBdr>
            </w:div>
          </w:divsChild>
        </w:div>
        <w:div w:id="1100905591">
          <w:marLeft w:val="0"/>
          <w:marRight w:val="0"/>
          <w:marTop w:val="300"/>
          <w:marBottom w:val="0"/>
          <w:divBdr>
            <w:top w:val="none" w:sz="0" w:space="0" w:color="auto"/>
            <w:left w:val="none" w:sz="0" w:space="0" w:color="auto"/>
            <w:bottom w:val="none" w:sz="0" w:space="0" w:color="auto"/>
            <w:right w:val="none" w:sz="0" w:space="0" w:color="auto"/>
          </w:divBdr>
          <w:divsChild>
            <w:div w:id="1546218535">
              <w:marLeft w:val="0"/>
              <w:marRight w:val="0"/>
              <w:marTop w:val="0"/>
              <w:marBottom w:val="0"/>
              <w:divBdr>
                <w:top w:val="none" w:sz="0" w:space="0" w:color="auto"/>
                <w:left w:val="none" w:sz="0" w:space="0" w:color="auto"/>
                <w:bottom w:val="none" w:sz="0" w:space="0" w:color="auto"/>
                <w:right w:val="none" w:sz="0" w:space="0" w:color="auto"/>
              </w:divBdr>
              <w:divsChild>
                <w:div w:id="1019162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8056652">
          <w:marLeft w:val="0"/>
          <w:marRight w:val="0"/>
          <w:marTop w:val="300"/>
          <w:marBottom w:val="0"/>
          <w:divBdr>
            <w:top w:val="none" w:sz="0" w:space="0" w:color="auto"/>
            <w:left w:val="none" w:sz="0" w:space="0" w:color="auto"/>
            <w:bottom w:val="none" w:sz="0" w:space="0" w:color="auto"/>
            <w:right w:val="none" w:sz="0" w:space="0" w:color="auto"/>
          </w:divBdr>
          <w:divsChild>
            <w:div w:id="153108236">
              <w:marLeft w:val="0"/>
              <w:marRight w:val="0"/>
              <w:marTop w:val="0"/>
              <w:marBottom w:val="0"/>
              <w:divBdr>
                <w:top w:val="none" w:sz="0" w:space="0" w:color="auto"/>
                <w:left w:val="none" w:sz="0" w:space="0" w:color="auto"/>
                <w:bottom w:val="none" w:sz="0" w:space="0" w:color="auto"/>
                <w:right w:val="none" w:sz="0" w:space="0" w:color="auto"/>
              </w:divBdr>
              <w:divsChild>
                <w:div w:id="429929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672369">
          <w:marLeft w:val="0"/>
          <w:marRight w:val="0"/>
          <w:marTop w:val="300"/>
          <w:marBottom w:val="0"/>
          <w:divBdr>
            <w:top w:val="none" w:sz="0" w:space="0" w:color="auto"/>
            <w:left w:val="none" w:sz="0" w:space="0" w:color="auto"/>
            <w:bottom w:val="none" w:sz="0" w:space="0" w:color="auto"/>
            <w:right w:val="none" w:sz="0" w:space="0" w:color="auto"/>
          </w:divBdr>
          <w:divsChild>
            <w:div w:id="199829637">
              <w:marLeft w:val="0"/>
              <w:marRight w:val="0"/>
              <w:marTop w:val="0"/>
              <w:marBottom w:val="0"/>
              <w:divBdr>
                <w:top w:val="none" w:sz="0" w:space="0" w:color="auto"/>
                <w:left w:val="none" w:sz="0" w:space="0" w:color="auto"/>
                <w:bottom w:val="none" w:sz="0" w:space="0" w:color="auto"/>
                <w:right w:val="none" w:sz="0" w:space="0" w:color="auto"/>
              </w:divBdr>
              <w:divsChild>
                <w:div w:id="41185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675933">
          <w:marLeft w:val="0"/>
          <w:marRight w:val="0"/>
          <w:marTop w:val="300"/>
          <w:marBottom w:val="0"/>
          <w:divBdr>
            <w:top w:val="none" w:sz="0" w:space="0" w:color="auto"/>
            <w:left w:val="none" w:sz="0" w:space="0" w:color="auto"/>
            <w:bottom w:val="none" w:sz="0" w:space="0" w:color="auto"/>
            <w:right w:val="none" w:sz="0" w:space="0" w:color="auto"/>
          </w:divBdr>
          <w:divsChild>
            <w:div w:id="1721977490">
              <w:marLeft w:val="0"/>
              <w:marRight w:val="0"/>
              <w:marTop w:val="0"/>
              <w:marBottom w:val="0"/>
              <w:divBdr>
                <w:top w:val="none" w:sz="0" w:space="0" w:color="auto"/>
                <w:left w:val="none" w:sz="0" w:space="0" w:color="auto"/>
                <w:bottom w:val="none" w:sz="0" w:space="0" w:color="auto"/>
                <w:right w:val="none" w:sz="0" w:space="0" w:color="auto"/>
              </w:divBdr>
              <w:divsChild>
                <w:div w:id="546456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444236">
      <w:bodyDiv w:val="1"/>
      <w:marLeft w:val="0"/>
      <w:marRight w:val="0"/>
      <w:marTop w:val="0"/>
      <w:marBottom w:val="0"/>
      <w:divBdr>
        <w:top w:val="none" w:sz="0" w:space="0" w:color="auto"/>
        <w:left w:val="none" w:sz="0" w:space="0" w:color="auto"/>
        <w:bottom w:val="none" w:sz="0" w:space="0" w:color="auto"/>
        <w:right w:val="none" w:sz="0" w:space="0" w:color="auto"/>
      </w:divBdr>
      <w:divsChild>
        <w:div w:id="1100221871">
          <w:marLeft w:val="0"/>
          <w:marRight w:val="0"/>
          <w:marTop w:val="0"/>
          <w:marBottom w:val="0"/>
          <w:divBdr>
            <w:top w:val="none" w:sz="0" w:space="0" w:color="auto"/>
            <w:left w:val="none" w:sz="0" w:space="0" w:color="auto"/>
            <w:bottom w:val="none" w:sz="0" w:space="0" w:color="auto"/>
            <w:right w:val="none" w:sz="0" w:space="0" w:color="auto"/>
          </w:divBdr>
        </w:div>
        <w:div w:id="2096433047">
          <w:marLeft w:val="0"/>
          <w:marRight w:val="0"/>
          <w:marTop w:val="0"/>
          <w:marBottom w:val="0"/>
          <w:divBdr>
            <w:top w:val="none" w:sz="0" w:space="0" w:color="auto"/>
            <w:left w:val="none" w:sz="0" w:space="0" w:color="auto"/>
            <w:bottom w:val="none" w:sz="0" w:space="0" w:color="auto"/>
            <w:right w:val="none" w:sz="0" w:space="0" w:color="auto"/>
          </w:divBdr>
          <w:divsChild>
            <w:div w:id="2119521359">
              <w:marLeft w:val="0"/>
              <w:marRight w:val="0"/>
              <w:marTop w:val="0"/>
              <w:marBottom w:val="0"/>
              <w:divBdr>
                <w:top w:val="none" w:sz="0" w:space="0" w:color="auto"/>
                <w:left w:val="none" w:sz="0" w:space="0" w:color="auto"/>
                <w:bottom w:val="none" w:sz="0" w:space="0" w:color="auto"/>
                <w:right w:val="none" w:sz="0" w:space="0" w:color="auto"/>
              </w:divBdr>
            </w:div>
          </w:divsChild>
        </w:div>
        <w:div w:id="1049837482">
          <w:marLeft w:val="0"/>
          <w:marRight w:val="0"/>
          <w:marTop w:val="0"/>
          <w:marBottom w:val="0"/>
          <w:divBdr>
            <w:top w:val="none" w:sz="0" w:space="0" w:color="auto"/>
            <w:left w:val="none" w:sz="0" w:space="0" w:color="auto"/>
            <w:bottom w:val="none" w:sz="0" w:space="0" w:color="auto"/>
            <w:right w:val="none" w:sz="0" w:space="0" w:color="auto"/>
          </w:divBdr>
        </w:div>
        <w:div w:id="1829517774">
          <w:marLeft w:val="0"/>
          <w:marRight w:val="0"/>
          <w:marTop w:val="0"/>
          <w:marBottom w:val="0"/>
          <w:divBdr>
            <w:top w:val="none" w:sz="0" w:space="0" w:color="auto"/>
            <w:left w:val="none" w:sz="0" w:space="0" w:color="auto"/>
            <w:bottom w:val="none" w:sz="0" w:space="0" w:color="auto"/>
            <w:right w:val="none" w:sz="0" w:space="0" w:color="auto"/>
          </w:divBdr>
          <w:divsChild>
            <w:div w:id="2085058514">
              <w:marLeft w:val="0"/>
              <w:marRight w:val="0"/>
              <w:marTop w:val="0"/>
              <w:marBottom w:val="0"/>
              <w:divBdr>
                <w:top w:val="none" w:sz="0" w:space="0" w:color="auto"/>
                <w:left w:val="none" w:sz="0" w:space="0" w:color="auto"/>
                <w:bottom w:val="none" w:sz="0" w:space="0" w:color="auto"/>
                <w:right w:val="none" w:sz="0" w:space="0" w:color="auto"/>
              </w:divBdr>
            </w:div>
          </w:divsChild>
        </w:div>
        <w:div w:id="453134428">
          <w:marLeft w:val="0"/>
          <w:marRight w:val="0"/>
          <w:marTop w:val="0"/>
          <w:marBottom w:val="0"/>
          <w:divBdr>
            <w:top w:val="none" w:sz="0" w:space="0" w:color="auto"/>
            <w:left w:val="none" w:sz="0" w:space="0" w:color="auto"/>
            <w:bottom w:val="none" w:sz="0" w:space="0" w:color="auto"/>
            <w:right w:val="none" w:sz="0" w:space="0" w:color="auto"/>
          </w:divBdr>
        </w:div>
        <w:div w:id="1815829095">
          <w:marLeft w:val="0"/>
          <w:marRight w:val="0"/>
          <w:marTop w:val="0"/>
          <w:marBottom w:val="0"/>
          <w:divBdr>
            <w:top w:val="none" w:sz="0" w:space="0" w:color="auto"/>
            <w:left w:val="none" w:sz="0" w:space="0" w:color="auto"/>
            <w:bottom w:val="none" w:sz="0" w:space="0" w:color="auto"/>
            <w:right w:val="none" w:sz="0" w:space="0" w:color="auto"/>
          </w:divBdr>
          <w:divsChild>
            <w:div w:id="152643129">
              <w:marLeft w:val="0"/>
              <w:marRight w:val="0"/>
              <w:marTop w:val="0"/>
              <w:marBottom w:val="0"/>
              <w:divBdr>
                <w:top w:val="none" w:sz="0" w:space="0" w:color="auto"/>
                <w:left w:val="none" w:sz="0" w:space="0" w:color="auto"/>
                <w:bottom w:val="none" w:sz="0" w:space="0" w:color="auto"/>
                <w:right w:val="none" w:sz="0" w:space="0" w:color="auto"/>
              </w:divBdr>
            </w:div>
          </w:divsChild>
        </w:div>
        <w:div w:id="1419861425">
          <w:marLeft w:val="0"/>
          <w:marRight w:val="0"/>
          <w:marTop w:val="0"/>
          <w:marBottom w:val="0"/>
          <w:divBdr>
            <w:top w:val="none" w:sz="0" w:space="0" w:color="auto"/>
            <w:left w:val="none" w:sz="0" w:space="0" w:color="auto"/>
            <w:bottom w:val="none" w:sz="0" w:space="0" w:color="auto"/>
            <w:right w:val="none" w:sz="0" w:space="0" w:color="auto"/>
          </w:divBdr>
        </w:div>
        <w:div w:id="412362808">
          <w:marLeft w:val="0"/>
          <w:marRight w:val="0"/>
          <w:marTop w:val="0"/>
          <w:marBottom w:val="0"/>
          <w:divBdr>
            <w:top w:val="none" w:sz="0" w:space="0" w:color="auto"/>
            <w:left w:val="none" w:sz="0" w:space="0" w:color="auto"/>
            <w:bottom w:val="none" w:sz="0" w:space="0" w:color="auto"/>
            <w:right w:val="none" w:sz="0" w:space="0" w:color="auto"/>
          </w:divBdr>
          <w:divsChild>
            <w:div w:id="2090039715">
              <w:marLeft w:val="0"/>
              <w:marRight w:val="0"/>
              <w:marTop w:val="0"/>
              <w:marBottom w:val="0"/>
              <w:divBdr>
                <w:top w:val="none" w:sz="0" w:space="0" w:color="auto"/>
                <w:left w:val="none" w:sz="0" w:space="0" w:color="auto"/>
                <w:bottom w:val="none" w:sz="0" w:space="0" w:color="auto"/>
                <w:right w:val="none" w:sz="0" w:space="0" w:color="auto"/>
              </w:divBdr>
            </w:div>
          </w:divsChild>
        </w:div>
        <w:div w:id="2066295384">
          <w:marLeft w:val="0"/>
          <w:marRight w:val="0"/>
          <w:marTop w:val="0"/>
          <w:marBottom w:val="0"/>
          <w:divBdr>
            <w:top w:val="none" w:sz="0" w:space="0" w:color="auto"/>
            <w:left w:val="none" w:sz="0" w:space="0" w:color="auto"/>
            <w:bottom w:val="none" w:sz="0" w:space="0" w:color="auto"/>
            <w:right w:val="none" w:sz="0" w:space="0" w:color="auto"/>
          </w:divBdr>
        </w:div>
        <w:div w:id="1991400248">
          <w:marLeft w:val="0"/>
          <w:marRight w:val="0"/>
          <w:marTop w:val="0"/>
          <w:marBottom w:val="0"/>
          <w:divBdr>
            <w:top w:val="none" w:sz="0" w:space="0" w:color="auto"/>
            <w:left w:val="none" w:sz="0" w:space="0" w:color="auto"/>
            <w:bottom w:val="none" w:sz="0" w:space="0" w:color="auto"/>
            <w:right w:val="none" w:sz="0" w:space="0" w:color="auto"/>
          </w:divBdr>
          <w:divsChild>
            <w:div w:id="143011329">
              <w:marLeft w:val="0"/>
              <w:marRight w:val="0"/>
              <w:marTop w:val="0"/>
              <w:marBottom w:val="0"/>
              <w:divBdr>
                <w:top w:val="none" w:sz="0" w:space="0" w:color="auto"/>
                <w:left w:val="none" w:sz="0" w:space="0" w:color="auto"/>
                <w:bottom w:val="none" w:sz="0" w:space="0" w:color="auto"/>
                <w:right w:val="none" w:sz="0" w:space="0" w:color="auto"/>
              </w:divBdr>
            </w:div>
          </w:divsChild>
        </w:div>
        <w:div w:id="427384021">
          <w:marLeft w:val="0"/>
          <w:marRight w:val="0"/>
          <w:marTop w:val="0"/>
          <w:marBottom w:val="0"/>
          <w:divBdr>
            <w:top w:val="none" w:sz="0" w:space="0" w:color="auto"/>
            <w:left w:val="none" w:sz="0" w:space="0" w:color="auto"/>
            <w:bottom w:val="none" w:sz="0" w:space="0" w:color="auto"/>
            <w:right w:val="none" w:sz="0" w:space="0" w:color="auto"/>
          </w:divBdr>
        </w:div>
        <w:div w:id="1724138528">
          <w:marLeft w:val="0"/>
          <w:marRight w:val="0"/>
          <w:marTop w:val="0"/>
          <w:marBottom w:val="0"/>
          <w:divBdr>
            <w:top w:val="none" w:sz="0" w:space="0" w:color="auto"/>
            <w:left w:val="none" w:sz="0" w:space="0" w:color="auto"/>
            <w:bottom w:val="none" w:sz="0" w:space="0" w:color="auto"/>
            <w:right w:val="none" w:sz="0" w:space="0" w:color="auto"/>
          </w:divBdr>
          <w:divsChild>
            <w:div w:id="2050522540">
              <w:marLeft w:val="0"/>
              <w:marRight w:val="0"/>
              <w:marTop w:val="0"/>
              <w:marBottom w:val="0"/>
              <w:divBdr>
                <w:top w:val="none" w:sz="0" w:space="0" w:color="auto"/>
                <w:left w:val="none" w:sz="0" w:space="0" w:color="auto"/>
                <w:bottom w:val="none" w:sz="0" w:space="0" w:color="auto"/>
                <w:right w:val="none" w:sz="0" w:space="0" w:color="auto"/>
              </w:divBdr>
            </w:div>
          </w:divsChild>
        </w:div>
        <w:div w:id="223182834">
          <w:marLeft w:val="0"/>
          <w:marRight w:val="0"/>
          <w:marTop w:val="0"/>
          <w:marBottom w:val="0"/>
          <w:divBdr>
            <w:top w:val="none" w:sz="0" w:space="0" w:color="auto"/>
            <w:left w:val="none" w:sz="0" w:space="0" w:color="auto"/>
            <w:bottom w:val="none" w:sz="0" w:space="0" w:color="auto"/>
            <w:right w:val="none" w:sz="0" w:space="0" w:color="auto"/>
          </w:divBdr>
        </w:div>
        <w:div w:id="750153912">
          <w:marLeft w:val="0"/>
          <w:marRight w:val="0"/>
          <w:marTop w:val="0"/>
          <w:marBottom w:val="0"/>
          <w:divBdr>
            <w:top w:val="none" w:sz="0" w:space="0" w:color="auto"/>
            <w:left w:val="none" w:sz="0" w:space="0" w:color="auto"/>
            <w:bottom w:val="none" w:sz="0" w:space="0" w:color="auto"/>
            <w:right w:val="none" w:sz="0" w:space="0" w:color="auto"/>
          </w:divBdr>
          <w:divsChild>
            <w:div w:id="367341732">
              <w:marLeft w:val="0"/>
              <w:marRight w:val="0"/>
              <w:marTop w:val="0"/>
              <w:marBottom w:val="0"/>
              <w:divBdr>
                <w:top w:val="none" w:sz="0" w:space="0" w:color="auto"/>
                <w:left w:val="none" w:sz="0" w:space="0" w:color="auto"/>
                <w:bottom w:val="none" w:sz="0" w:space="0" w:color="auto"/>
                <w:right w:val="none" w:sz="0" w:space="0" w:color="auto"/>
              </w:divBdr>
            </w:div>
          </w:divsChild>
        </w:div>
        <w:div w:id="200168007">
          <w:marLeft w:val="0"/>
          <w:marRight w:val="0"/>
          <w:marTop w:val="300"/>
          <w:marBottom w:val="0"/>
          <w:divBdr>
            <w:top w:val="none" w:sz="0" w:space="0" w:color="auto"/>
            <w:left w:val="none" w:sz="0" w:space="0" w:color="auto"/>
            <w:bottom w:val="none" w:sz="0" w:space="0" w:color="auto"/>
            <w:right w:val="none" w:sz="0" w:space="0" w:color="auto"/>
          </w:divBdr>
          <w:divsChild>
            <w:div w:id="2146073986">
              <w:marLeft w:val="0"/>
              <w:marRight w:val="0"/>
              <w:marTop w:val="0"/>
              <w:marBottom w:val="0"/>
              <w:divBdr>
                <w:top w:val="none" w:sz="0" w:space="0" w:color="auto"/>
                <w:left w:val="none" w:sz="0" w:space="0" w:color="auto"/>
                <w:bottom w:val="none" w:sz="0" w:space="0" w:color="auto"/>
                <w:right w:val="none" w:sz="0" w:space="0" w:color="auto"/>
              </w:divBdr>
              <w:divsChild>
                <w:div w:id="1990398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86922">
          <w:marLeft w:val="0"/>
          <w:marRight w:val="0"/>
          <w:marTop w:val="300"/>
          <w:marBottom w:val="0"/>
          <w:divBdr>
            <w:top w:val="none" w:sz="0" w:space="0" w:color="auto"/>
            <w:left w:val="none" w:sz="0" w:space="0" w:color="auto"/>
            <w:bottom w:val="none" w:sz="0" w:space="0" w:color="auto"/>
            <w:right w:val="none" w:sz="0" w:space="0" w:color="auto"/>
          </w:divBdr>
          <w:divsChild>
            <w:div w:id="1581524718">
              <w:marLeft w:val="0"/>
              <w:marRight w:val="0"/>
              <w:marTop w:val="0"/>
              <w:marBottom w:val="0"/>
              <w:divBdr>
                <w:top w:val="none" w:sz="0" w:space="0" w:color="auto"/>
                <w:left w:val="none" w:sz="0" w:space="0" w:color="auto"/>
                <w:bottom w:val="none" w:sz="0" w:space="0" w:color="auto"/>
                <w:right w:val="none" w:sz="0" w:space="0" w:color="auto"/>
              </w:divBdr>
              <w:divsChild>
                <w:div w:id="46689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056372">
          <w:marLeft w:val="0"/>
          <w:marRight w:val="0"/>
          <w:marTop w:val="300"/>
          <w:marBottom w:val="0"/>
          <w:divBdr>
            <w:top w:val="none" w:sz="0" w:space="0" w:color="auto"/>
            <w:left w:val="none" w:sz="0" w:space="0" w:color="auto"/>
            <w:bottom w:val="none" w:sz="0" w:space="0" w:color="auto"/>
            <w:right w:val="none" w:sz="0" w:space="0" w:color="auto"/>
          </w:divBdr>
          <w:divsChild>
            <w:div w:id="1538590376">
              <w:marLeft w:val="0"/>
              <w:marRight w:val="0"/>
              <w:marTop w:val="0"/>
              <w:marBottom w:val="0"/>
              <w:divBdr>
                <w:top w:val="none" w:sz="0" w:space="0" w:color="auto"/>
                <w:left w:val="none" w:sz="0" w:space="0" w:color="auto"/>
                <w:bottom w:val="none" w:sz="0" w:space="0" w:color="auto"/>
                <w:right w:val="none" w:sz="0" w:space="0" w:color="auto"/>
              </w:divBdr>
              <w:divsChild>
                <w:div w:id="71619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59211">
          <w:marLeft w:val="0"/>
          <w:marRight w:val="0"/>
          <w:marTop w:val="300"/>
          <w:marBottom w:val="0"/>
          <w:divBdr>
            <w:top w:val="none" w:sz="0" w:space="0" w:color="auto"/>
            <w:left w:val="none" w:sz="0" w:space="0" w:color="auto"/>
            <w:bottom w:val="none" w:sz="0" w:space="0" w:color="auto"/>
            <w:right w:val="none" w:sz="0" w:space="0" w:color="auto"/>
          </w:divBdr>
          <w:divsChild>
            <w:div w:id="444619741">
              <w:marLeft w:val="0"/>
              <w:marRight w:val="0"/>
              <w:marTop w:val="0"/>
              <w:marBottom w:val="0"/>
              <w:divBdr>
                <w:top w:val="none" w:sz="0" w:space="0" w:color="auto"/>
                <w:left w:val="none" w:sz="0" w:space="0" w:color="auto"/>
                <w:bottom w:val="none" w:sz="0" w:space="0" w:color="auto"/>
                <w:right w:val="none" w:sz="0" w:space="0" w:color="auto"/>
              </w:divBdr>
              <w:divsChild>
                <w:div w:id="18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490339">
      <w:bodyDiv w:val="1"/>
      <w:marLeft w:val="0"/>
      <w:marRight w:val="0"/>
      <w:marTop w:val="0"/>
      <w:marBottom w:val="0"/>
      <w:divBdr>
        <w:top w:val="none" w:sz="0" w:space="0" w:color="auto"/>
        <w:left w:val="none" w:sz="0" w:space="0" w:color="auto"/>
        <w:bottom w:val="none" w:sz="0" w:space="0" w:color="auto"/>
        <w:right w:val="none" w:sz="0" w:space="0" w:color="auto"/>
      </w:divBdr>
      <w:divsChild>
        <w:div w:id="702555138">
          <w:marLeft w:val="0"/>
          <w:marRight w:val="0"/>
          <w:marTop w:val="0"/>
          <w:marBottom w:val="0"/>
          <w:divBdr>
            <w:top w:val="none" w:sz="0" w:space="0" w:color="auto"/>
            <w:left w:val="none" w:sz="0" w:space="0" w:color="auto"/>
            <w:bottom w:val="none" w:sz="0" w:space="0" w:color="auto"/>
            <w:right w:val="none" w:sz="0" w:space="0" w:color="auto"/>
          </w:divBdr>
        </w:div>
        <w:div w:id="1275750448">
          <w:marLeft w:val="0"/>
          <w:marRight w:val="0"/>
          <w:marTop w:val="0"/>
          <w:marBottom w:val="0"/>
          <w:divBdr>
            <w:top w:val="none" w:sz="0" w:space="0" w:color="auto"/>
            <w:left w:val="none" w:sz="0" w:space="0" w:color="auto"/>
            <w:bottom w:val="none" w:sz="0" w:space="0" w:color="auto"/>
            <w:right w:val="none" w:sz="0" w:space="0" w:color="auto"/>
          </w:divBdr>
          <w:divsChild>
            <w:div w:id="1707485589">
              <w:marLeft w:val="0"/>
              <w:marRight w:val="0"/>
              <w:marTop w:val="0"/>
              <w:marBottom w:val="0"/>
              <w:divBdr>
                <w:top w:val="none" w:sz="0" w:space="0" w:color="auto"/>
                <w:left w:val="none" w:sz="0" w:space="0" w:color="auto"/>
                <w:bottom w:val="none" w:sz="0" w:space="0" w:color="auto"/>
                <w:right w:val="none" w:sz="0" w:space="0" w:color="auto"/>
              </w:divBdr>
            </w:div>
          </w:divsChild>
        </w:div>
        <w:div w:id="333997811">
          <w:marLeft w:val="0"/>
          <w:marRight w:val="0"/>
          <w:marTop w:val="0"/>
          <w:marBottom w:val="0"/>
          <w:divBdr>
            <w:top w:val="none" w:sz="0" w:space="0" w:color="auto"/>
            <w:left w:val="none" w:sz="0" w:space="0" w:color="auto"/>
            <w:bottom w:val="none" w:sz="0" w:space="0" w:color="auto"/>
            <w:right w:val="none" w:sz="0" w:space="0" w:color="auto"/>
          </w:divBdr>
        </w:div>
        <w:div w:id="2141916752">
          <w:marLeft w:val="0"/>
          <w:marRight w:val="0"/>
          <w:marTop w:val="0"/>
          <w:marBottom w:val="0"/>
          <w:divBdr>
            <w:top w:val="none" w:sz="0" w:space="0" w:color="auto"/>
            <w:left w:val="none" w:sz="0" w:space="0" w:color="auto"/>
            <w:bottom w:val="none" w:sz="0" w:space="0" w:color="auto"/>
            <w:right w:val="none" w:sz="0" w:space="0" w:color="auto"/>
          </w:divBdr>
          <w:divsChild>
            <w:div w:id="770663851">
              <w:marLeft w:val="0"/>
              <w:marRight w:val="0"/>
              <w:marTop w:val="0"/>
              <w:marBottom w:val="0"/>
              <w:divBdr>
                <w:top w:val="none" w:sz="0" w:space="0" w:color="auto"/>
                <w:left w:val="none" w:sz="0" w:space="0" w:color="auto"/>
                <w:bottom w:val="none" w:sz="0" w:space="0" w:color="auto"/>
                <w:right w:val="none" w:sz="0" w:space="0" w:color="auto"/>
              </w:divBdr>
            </w:div>
          </w:divsChild>
        </w:div>
        <w:div w:id="696004154">
          <w:marLeft w:val="0"/>
          <w:marRight w:val="0"/>
          <w:marTop w:val="0"/>
          <w:marBottom w:val="0"/>
          <w:divBdr>
            <w:top w:val="none" w:sz="0" w:space="0" w:color="auto"/>
            <w:left w:val="none" w:sz="0" w:space="0" w:color="auto"/>
            <w:bottom w:val="none" w:sz="0" w:space="0" w:color="auto"/>
            <w:right w:val="none" w:sz="0" w:space="0" w:color="auto"/>
          </w:divBdr>
        </w:div>
        <w:div w:id="694620878">
          <w:marLeft w:val="0"/>
          <w:marRight w:val="0"/>
          <w:marTop w:val="0"/>
          <w:marBottom w:val="0"/>
          <w:divBdr>
            <w:top w:val="none" w:sz="0" w:space="0" w:color="auto"/>
            <w:left w:val="none" w:sz="0" w:space="0" w:color="auto"/>
            <w:bottom w:val="none" w:sz="0" w:space="0" w:color="auto"/>
            <w:right w:val="none" w:sz="0" w:space="0" w:color="auto"/>
          </w:divBdr>
          <w:divsChild>
            <w:div w:id="220100110">
              <w:marLeft w:val="0"/>
              <w:marRight w:val="0"/>
              <w:marTop w:val="0"/>
              <w:marBottom w:val="0"/>
              <w:divBdr>
                <w:top w:val="none" w:sz="0" w:space="0" w:color="auto"/>
                <w:left w:val="none" w:sz="0" w:space="0" w:color="auto"/>
                <w:bottom w:val="none" w:sz="0" w:space="0" w:color="auto"/>
                <w:right w:val="none" w:sz="0" w:space="0" w:color="auto"/>
              </w:divBdr>
            </w:div>
          </w:divsChild>
        </w:div>
        <w:div w:id="62146785">
          <w:marLeft w:val="0"/>
          <w:marRight w:val="0"/>
          <w:marTop w:val="0"/>
          <w:marBottom w:val="0"/>
          <w:divBdr>
            <w:top w:val="none" w:sz="0" w:space="0" w:color="auto"/>
            <w:left w:val="none" w:sz="0" w:space="0" w:color="auto"/>
            <w:bottom w:val="none" w:sz="0" w:space="0" w:color="auto"/>
            <w:right w:val="none" w:sz="0" w:space="0" w:color="auto"/>
          </w:divBdr>
        </w:div>
        <w:div w:id="1065451303">
          <w:marLeft w:val="0"/>
          <w:marRight w:val="0"/>
          <w:marTop w:val="0"/>
          <w:marBottom w:val="0"/>
          <w:divBdr>
            <w:top w:val="none" w:sz="0" w:space="0" w:color="auto"/>
            <w:left w:val="none" w:sz="0" w:space="0" w:color="auto"/>
            <w:bottom w:val="none" w:sz="0" w:space="0" w:color="auto"/>
            <w:right w:val="none" w:sz="0" w:space="0" w:color="auto"/>
          </w:divBdr>
          <w:divsChild>
            <w:div w:id="256987557">
              <w:marLeft w:val="0"/>
              <w:marRight w:val="0"/>
              <w:marTop w:val="0"/>
              <w:marBottom w:val="0"/>
              <w:divBdr>
                <w:top w:val="none" w:sz="0" w:space="0" w:color="auto"/>
                <w:left w:val="none" w:sz="0" w:space="0" w:color="auto"/>
                <w:bottom w:val="none" w:sz="0" w:space="0" w:color="auto"/>
                <w:right w:val="none" w:sz="0" w:space="0" w:color="auto"/>
              </w:divBdr>
            </w:div>
          </w:divsChild>
        </w:div>
        <w:div w:id="827407181">
          <w:marLeft w:val="0"/>
          <w:marRight w:val="0"/>
          <w:marTop w:val="0"/>
          <w:marBottom w:val="0"/>
          <w:divBdr>
            <w:top w:val="none" w:sz="0" w:space="0" w:color="auto"/>
            <w:left w:val="none" w:sz="0" w:space="0" w:color="auto"/>
            <w:bottom w:val="none" w:sz="0" w:space="0" w:color="auto"/>
            <w:right w:val="none" w:sz="0" w:space="0" w:color="auto"/>
          </w:divBdr>
        </w:div>
        <w:div w:id="377245035">
          <w:marLeft w:val="0"/>
          <w:marRight w:val="0"/>
          <w:marTop w:val="0"/>
          <w:marBottom w:val="0"/>
          <w:divBdr>
            <w:top w:val="none" w:sz="0" w:space="0" w:color="auto"/>
            <w:left w:val="none" w:sz="0" w:space="0" w:color="auto"/>
            <w:bottom w:val="none" w:sz="0" w:space="0" w:color="auto"/>
            <w:right w:val="none" w:sz="0" w:space="0" w:color="auto"/>
          </w:divBdr>
          <w:divsChild>
            <w:div w:id="82843333">
              <w:marLeft w:val="0"/>
              <w:marRight w:val="0"/>
              <w:marTop w:val="0"/>
              <w:marBottom w:val="0"/>
              <w:divBdr>
                <w:top w:val="none" w:sz="0" w:space="0" w:color="auto"/>
                <w:left w:val="none" w:sz="0" w:space="0" w:color="auto"/>
                <w:bottom w:val="none" w:sz="0" w:space="0" w:color="auto"/>
                <w:right w:val="none" w:sz="0" w:space="0" w:color="auto"/>
              </w:divBdr>
            </w:div>
          </w:divsChild>
        </w:div>
        <w:div w:id="871958382">
          <w:marLeft w:val="0"/>
          <w:marRight w:val="0"/>
          <w:marTop w:val="0"/>
          <w:marBottom w:val="0"/>
          <w:divBdr>
            <w:top w:val="none" w:sz="0" w:space="0" w:color="auto"/>
            <w:left w:val="none" w:sz="0" w:space="0" w:color="auto"/>
            <w:bottom w:val="none" w:sz="0" w:space="0" w:color="auto"/>
            <w:right w:val="none" w:sz="0" w:space="0" w:color="auto"/>
          </w:divBdr>
        </w:div>
        <w:div w:id="356319940">
          <w:marLeft w:val="0"/>
          <w:marRight w:val="0"/>
          <w:marTop w:val="0"/>
          <w:marBottom w:val="0"/>
          <w:divBdr>
            <w:top w:val="none" w:sz="0" w:space="0" w:color="auto"/>
            <w:left w:val="none" w:sz="0" w:space="0" w:color="auto"/>
            <w:bottom w:val="none" w:sz="0" w:space="0" w:color="auto"/>
            <w:right w:val="none" w:sz="0" w:space="0" w:color="auto"/>
          </w:divBdr>
          <w:divsChild>
            <w:div w:id="54665762">
              <w:marLeft w:val="0"/>
              <w:marRight w:val="0"/>
              <w:marTop w:val="0"/>
              <w:marBottom w:val="0"/>
              <w:divBdr>
                <w:top w:val="none" w:sz="0" w:space="0" w:color="auto"/>
                <w:left w:val="none" w:sz="0" w:space="0" w:color="auto"/>
                <w:bottom w:val="none" w:sz="0" w:space="0" w:color="auto"/>
                <w:right w:val="none" w:sz="0" w:space="0" w:color="auto"/>
              </w:divBdr>
            </w:div>
          </w:divsChild>
        </w:div>
        <w:div w:id="829365255">
          <w:marLeft w:val="0"/>
          <w:marRight w:val="0"/>
          <w:marTop w:val="0"/>
          <w:marBottom w:val="0"/>
          <w:divBdr>
            <w:top w:val="none" w:sz="0" w:space="0" w:color="auto"/>
            <w:left w:val="none" w:sz="0" w:space="0" w:color="auto"/>
            <w:bottom w:val="none" w:sz="0" w:space="0" w:color="auto"/>
            <w:right w:val="none" w:sz="0" w:space="0" w:color="auto"/>
          </w:divBdr>
        </w:div>
        <w:div w:id="1913394760">
          <w:marLeft w:val="0"/>
          <w:marRight w:val="0"/>
          <w:marTop w:val="0"/>
          <w:marBottom w:val="0"/>
          <w:divBdr>
            <w:top w:val="none" w:sz="0" w:space="0" w:color="auto"/>
            <w:left w:val="none" w:sz="0" w:space="0" w:color="auto"/>
            <w:bottom w:val="none" w:sz="0" w:space="0" w:color="auto"/>
            <w:right w:val="none" w:sz="0" w:space="0" w:color="auto"/>
          </w:divBdr>
          <w:divsChild>
            <w:div w:id="1394238460">
              <w:marLeft w:val="0"/>
              <w:marRight w:val="0"/>
              <w:marTop w:val="0"/>
              <w:marBottom w:val="0"/>
              <w:divBdr>
                <w:top w:val="none" w:sz="0" w:space="0" w:color="auto"/>
                <w:left w:val="none" w:sz="0" w:space="0" w:color="auto"/>
                <w:bottom w:val="none" w:sz="0" w:space="0" w:color="auto"/>
                <w:right w:val="none" w:sz="0" w:space="0" w:color="auto"/>
              </w:divBdr>
            </w:div>
          </w:divsChild>
        </w:div>
        <w:div w:id="1175612412">
          <w:marLeft w:val="0"/>
          <w:marRight w:val="0"/>
          <w:marTop w:val="300"/>
          <w:marBottom w:val="0"/>
          <w:divBdr>
            <w:top w:val="none" w:sz="0" w:space="0" w:color="auto"/>
            <w:left w:val="none" w:sz="0" w:space="0" w:color="auto"/>
            <w:bottom w:val="none" w:sz="0" w:space="0" w:color="auto"/>
            <w:right w:val="none" w:sz="0" w:space="0" w:color="auto"/>
          </w:divBdr>
          <w:divsChild>
            <w:div w:id="338972536">
              <w:marLeft w:val="0"/>
              <w:marRight w:val="0"/>
              <w:marTop w:val="0"/>
              <w:marBottom w:val="0"/>
              <w:divBdr>
                <w:top w:val="none" w:sz="0" w:space="0" w:color="auto"/>
                <w:left w:val="none" w:sz="0" w:space="0" w:color="auto"/>
                <w:bottom w:val="none" w:sz="0" w:space="0" w:color="auto"/>
                <w:right w:val="none" w:sz="0" w:space="0" w:color="auto"/>
              </w:divBdr>
              <w:divsChild>
                <w:div w:id="115946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503310">
          <w:marLeft w:val="0"/>
          <w:marRight w:val="0"/>
          <w:marTop w:val="300"/>
          <w:marBottom w:val="0"/>
          <w:divBdr>
            <w:top w:val="none" w:sz="0" w:space="0" w:color="auto"/>
            <w:left w:val="none" w:sz="0" w:space="0" w:color="auto"/>
            <w:bottom w:val="none" w:sz="0" w:space="0" w:color="auto"/>
            <w:right w:val="none" w:sz="0" w:space="0" w:color="auto"/>
          </w:divBdr>
          <w:divsChild>
            <w:div w:id="738678491">
              <w:marLeft w:val="0"/>
              <w:marRight w:val="0"/>
              <w:marTop w:val="0"/>
              <w:marBottom w:val="0"/>
              <w:divBdr>
                <w:top w:val="none" w:sz="0" w:space="0" w:color="auto"/>
                <w:left w:val="none" w:sz="0" w:space="0" w:color="auto"/>
                <w:bottom w:val="none" w:sz="0" w:space="0" w:color="auto"/>
                <w:right w:val="none" w:sz="0" w:space="0" w:color="auto"/>
              </w:divBdr>
              <w:divsChild>
                <w:div w:id="1014920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855428">
          <w:marLeft w:val="0"/>
          <w:marRight w:val="0"/>
          <w:marTop w:val="300"/>
          <w:marBottom w:val="0"/>
          <w:divBdr>
            <w:top w:val="none" w:sz="0" w:space="0" w:color="auto"/>
            <w:left w:val="none" w:sz="0" w:space="0" w:color="auto"/>
            <w:bottom w:val="none" w:sz="0" w:space="0" w:color="auto"/>
            <w:right w:val="none" w:sz="0" w:space="0" w:color="auto"/>
          </w:divBdr>
          <w:divsChild>
            <w:div w:id="535168378">
              <w:marLeft w:val="0"/>
              <w:marRight w:val="0"/>
              <w:marTop w:val="0"/>
              <w:marBottom w:val="0"/>
              <w:divBdr>
                <w:top w:val="none" w:sz="0" w:space="0" w:color="auto"/>
                <w:left w:val="none" w:sz="0" w:space="0" w:color="auto"/>
                <w:bottom w:val="none" w:sz="0" w:space="0" w:color="auto"/>
                <w:right w:val="none" w:sz="0" w:space="0" w:color="auto"/>
              </w:divBdr>
              <w:divsChild>
                <w:div w:id="1795634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970713">
          <w:marLeft w:val="0"/>
          <w:marRight w:val="0"/>
          <w:marTop w:val="300"/>
          <w:marBottom w:val="0"/>
          <w:divBdr>
            <w:top w:val="none" w:sz="0" w:space="0" w:color="auto"/>
            <w:left w:val="none" w:sz="0" w:space="0" w:color="auto"/>
            <w:bottom w:val="none" w:sz="0" w:space="0" w:color="auto"/>
            <w:right w:val="none" w:sz="0" w:space="0" w:color="auto"/>
          </w:divBdr>
          <w:divsChild>
            <w:div w:id="849488362">
              <w:marLeft w:val="0"/>
              <w:marRight w:val="0"/>
              <w:marTop w:val="0"/>
              <w:marBottom w:val="0"/>
              <w:divBdr>
                <w:top w:val="none" w:sz="0" w:space="0" w:color="auto"/>
                <w:left w:val="none" w:sz="0" w:space="0" w:color="auto"/>
                <w:bottom w:val="none" w:sz="0" w:space="0" w:color="auto"/>
                <w:right w:val="none" w:sz="0" w:space="0" w:color="auto"/>
              </w:divBdr>
              <w:divsChild>
                <w:div w:id="40138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846297">
      <w:bodyDiv w:val="1"/>
      <w:marLeft w:val="0"/>
      <w:marRight w:val="0"/>
      <w:marTop w:val="0"/>
      <w:marBottom w:val="0"/>
      <w:divBdr>
        <w:top w:val="none" w:sz="0" w:space="0" w:color="auto"/>
        <w:left w:val="none" w:sz="0" w:space="0" w:color="auto"/>
        <w:bottom w:val="none" w:sz="0" w:space="0" w:color="auto"/>
        <w:right w:val="none" w:sz="0" w:space="0" w:color="auto"/>
      </w:divBdr>
      <w:divsChild>
        <w:div w:id="853303226">
          <w:marLeft w:val="0"/>
          <w:marRight w:val="0"/>
          <w:marTop w:val="0"/>
          <w:marBottom w:val="0"/>
          <w:divBdr>
            <w:top w:val="none" w:sz="0" w:space="0" w:color="auto"/>
            <w:left w:val="none" w:sz="0" w:space="0" w:color="auto"/>
            <w:bottom w:val="none" w:sz="0" w:space="0" w:color="auto"/>
            <w:right w:val="none" w:sz="0" w:space="0" w:color="auto"/>
          </w:divBdr>
        </w:div>
        <w:div w:id="1407459715">
          <w:marLeft w:val="0"/>
          <w:marRight w:val="0"/>
          <w:marTop w:val="0"/>
          <w:marBottom w:val="0"/>
          <w:divBdr>
            <w:top w:val="none" w:sz="0" w:space="0" w:color="auto"/>
            <w:left w:val="none" w:sz="0" w:space="0" w:color="auto"/>
            <w:bottom w:val="none" w:sz="0" w:space="0" w:color="auto"/>
            <w:right w:val="none" w:sz="0" w:space="0" w:color="auto"/>
          </w:divBdr>
          <w:divsChild>
            <w:div w:id="2103988519">
              <w:marLeft w:val="0"/>
              <w:marRight w:val="0"/>
              <w:marTop w:val="0"/>
              <w:marBottom w:val="0"/>
              <w:divBdr>
                <w:top w:val="none" w:sz="0" w:space="0" w:color="auto"/>
                <w:left w:val="none" w:sz="0" w:space="0" w:color="auto"/>
                <w:bottom w:val="none" w:sz="0" w:space="0" w:color="auto"/>
                <w:right w:val="none" w:sz="0" w:space="0" w:color="auto"/>
              </w:divBdr>
            </w:div>
          </w:divsChild>
        </w:div>
        <w:div w:id="797186011">
          <w:marLeft w:val="0"/>
          <w:marRight w:val="0"/>
          <w:marTop w:val="0"/>
          <w:marBottom w:val="0"/>
          <w:divBdr>
            <w:top w:val="none" w:sz="0" w:space="0" w:color="auto"/>
            <w:left w:val="none" w:sz="0" w:space="0" w:color="auto"/>
            <w:bottom w:val="none" w:sz="0" w:space="0" w:color="auto"/>
            <w:right w:val="none" w:sz="0" w:space="0" w:color="auto"/>
          </w:divBdr>
        </w:div>
        <w:div w:id="1426994654">
          <w:marLeft w:val="0"/>
          <w:marRight w:val="0"/>
          <w:marTop w:val="0"/>
          <w:marBottom w:val="0"/>
          <w:divBdr>
            <w:top w:val="none" w:sz="0" w:space="0" w:color="auto"/>
            <w:left w:val="none" w:sz="0" w:space="0" w:color="auto"/>
            <w:bottom w:val="none" w:sz="0" w:space="0" w:color="auto"/>
            <w:right w:val="none" w:sz="0" w:space="0" w:color="auto"/>
          </w:divBdr>
          <w:divsChild>
            <w:div w:id="1117526937">
              <w:marLeft w:val="0"/>
              <w:marRight w:val="0"/>
              <w:marTop w:val="0"/>
              <w:marBottom w:val="0"/>
              <w:divBdr>
                <w:top w:val="none" w:sz="0" w:space="0" w:color="auto"/>
                <w:left w:val="none" w:sz="0" w:space="0" w:color="auto"/>
                <w:bottom w:val="none" w:sz="0" w:space="0" w:color="auto"/>
                <w:right w:val="none" w:sz="0" w:space="0" w:color="auto"/>
              </w:divBdr>
            </w:div>
          </w:divsChild>
        </w:div>
        <w:div w:id="418066368">
          <w:marLeft w:val="0"/>
          <w:marRight w:val="0"/>
          <w:marTop w:val="0"/>
          <w:marBottom w:val="0"/>
          <w:divBdr>
            <w:top w:val="none" w:sz="0" w:space="0" w:color="auto"/>
            <w:left w:val="none" w:sz="0" w:space="0" w:color="auto"/>
            <w:bottom w:val="none" w:sz="0" w:space="0" w:color="auto"/>
            <w:right w:val="none" w:sz="0" w:space="0" w:color="auto"/>
          </w:divBdr>
        </w:div>
        <w:div w:id="298535002">
          <w:marLeft w:val="0"/>
          <w:marRight w:val="0"/>
          <w:marTop w:val="0"/>
          <w:marBottom w:val="0"/>
          <w:divBdr>
            <w:top w:val="none" w:sz="0" w:space="0" w:color="auto"/>
            <w:left w:val="none" w:sz="0" w:space="0" w:color="auto"/>
            <w:bottom w:val="none" w:sz="0" w:space="0" w:color="auto"/>
            <w:right w:val="none" w:sz="0" w:space="0" w:color="auto"/>
          </w:divBdr>
          <w:divsChild>
            <w:div w:id="30957545">
              <w:marLeft w:val="0"/>
              <w:marRight w:val="0"/>
              <w:marTop w:val="0"/>
              <w:marBottom w:val="0"/>
              <w:divBdr>
                <w:top w:val="none" w:sz="0" w:space="0" w:color="auto"/>
                <w:left w:val="none" w:sz="0" w:space="0" w:color="auto"/>
                <w:bottom w:val="none" w:sz="0" w:space="0" w:color="auto"/>
                <w:right w:val="none" w:sz="0" w:space="0" w:color="auto"/>
              </w:divBdr>
            </w:div>
          </w:divsChild>
        </w:div>
        <w:div w:id="866677828">
          <w:marLeft w:val="0"/>
          <w:marRight w:val="0"/>
          <w:marTop w:val="0"/>
          <w:marBottom w:val="0"/>
          <w:divBdr>
            <w:top w:val="none" w:sz="0" w:space="0" w:color="auto"/>
            <w:left w:val="none" w:sz="0" w:space="0" w:color="auto"/>
            <w:bottom w:val="none" w:sz="0" w:space="0" w:color="auto"/>
            <w:right w:val="none" w:sz="0" w:space="0" w:color="auto"/>
          </w:divBdr>
        </w:div>
        <w:div w:id="492070463">
          <w:marLeft w:val="0"/>
          <w:marRight w:val="0"/>
          <w:marTop w:val="0"/>
          <w:marBottom w:val="0"/>
          <w:divBdr>
            <w:top w:val="none" w:sz="0" w:space="0" w:color="auto"/>
            <w:left w:val="none" w:sz="0" w:space="0" w:color="auto"/>
            <w:bottom w:val="none" w:sz="0" w:space="0" w:color="auto"/>
            <w:right w:val="none" w:sz="0" w:space="0" w:color="auto"/>
          </w:divBdr>
          <w:divsChild>
            <w:div w:id="62339577">
              <w:marLeft w:val="0"/>
              <w:marRight w:val="0"/>
              <w:marTop w:val="0"/>
              <w:marBottom w:val="0"/>
              <w:divBdr>
                <w:top w:val="none" w:sz="0" w:space="0" w:color="auto"/>
                <w:left w:val="none" w:sz="0" w:space="0" w:color="auto"/>
                <w:bottom w:val="none" w:sz="0" w:space="0" w:color="auto"/>
                <w:right w:val="none" w:sz="0" w:space="0" w:color="auto"/>
              </w:divBdr>
            </w:div>
          </w:divsChild>
        </w:div>
        <w:div w:id="906762574">
          <w:marLeft w:val="0"/>
          <w:marRight w:val="0"/>
          <w:marTop w:val="0"/>
          <w:marBottom w:val="0"/>
          <w:divBdr>
            <w:top w:val="none" w:sz="0" w:space="0" w:color="auto"/>
            <w:left w:val="none" w:sz="0" w:space="0" w:color="auto"/>
            <w:bottom w:val="none" w:sz="0" w:space="0" w:color="auto"/>
            <w:right w:val="none" w:sz="0" w:space="0" w:color="auto"/>
          </w:divBdr>
        </w:div>
        <w:div w:id="1460413865">
          <w:marLeft w:val="0"/>
          <w:marRight w:val="0"/>
          <w:marTop w:val="0"/>
          <w:marBottom w:val="0"/>
          <w:divBdr>
            <w:top w:val="none" w:sz="0" w:space="0" w:color="auto"/>
            <w:left w:val="none" w:sz="0" w:space="0" w:color="auto"/>
            <w:bottom w:val="none" w:sz="0" w:space="0" w:color="auto"/>
            <w:right w:val="none" w:sz="0" w:space="0" w:color="auto"/>
          </w:divBdr>
          <w:divsChild>
            <w:div w:id="1186214738">
              <w:marLeft w:val="0"/>
              <w:marRight w:val="0"/>
              <w:marTop w:val="0"/>
              <w:marBottom w:val="0"/>
              <w:divBdr>
                <w:top w:val="none" w:sz="0" w:space="0" w:color="auto"/>
                <w:left w:val="none" w:sz="0" w:space="0" w:color="auto"/>
                <w:bottom w:val="none" w:sz="0" w:space="0" w:color="auto"/>
                <w:right w:val="none" w:sz="0" w:space="0" w:color="auto"/>
              </w:divBdr>
            </w:div>
          </w:divsChild>
        </w:div>
        <w:div w:id="1520849325">
          <w:marLeft w:val="0"/>
          <w:marRight w:val="0"/>
          <w:marTop w:val="0"/>
          <w:marBottom w:val="0"/>
          <w:divBdr>
            <w:top w:val="none" w:sz="0" w:space="0" w:color="auto"/>
            <w:left w:val="none" w:sz="0" w:space="0" w:color="auto"/>
            <w:bottom w:val="none" w:sz="0" w:space="0" w:color="auto"/>
            <w:right w:val="none" w:sz="0" w:space="0" w:color="auto"/>
          </w:divBdr>
        </w:div>
        <w:div w:id="388387513">
          <w:marLeft w:val="0"/>
          <w:marRight w:val="0"/>
          <w:marTop w:val="0"/>
          <w:marBottom w:val="0"/>
          <w:divBdr>
            <w:top w:val="none" w:sz="0" w:space="0" w:color="auto"/>
            <w:left w:val="none" w:sz="0" w:space="0" w:color="auto"/>
            <w:bottom w:val="none" w:sz="0" w:space="0" w:color="auto"/>
            <w:right w:val="none" w:sz="0" w:space="0" w:color="auto"/>
          </w:divBdr>
          <w:divsChild>
            <w:div w:id="216626185">
              <w:marLeft w:val="0"/>
              <w:marRight w:val="0"/>
              <w:marTop w:val="0"/>
              <w:marBottom w:val="0"/>
              <w:divBdr>
                <w:top w:val="none" w:sz="0" w:space="0" w:color="auto"/>
                <w:left w:val="none" w:sz="0" w:space="0" w:color="auto"/>
                <w:bottom w:val="none" w:sz="0" w:space="0" w:color="auto"/>
                <w:right w:val="none" w:sz="0" w:space="0" w:color="auto"/>
              </w:divBdr>
            </w:div>
          </w:divsChild>
        </w:div>
        <w:div w:id="577402953">
          <w:marLeft w:val="0"/>
          <w:marRight w:val="0"/>
          <w:marTop w:val="0"/>
          <w:marBottom w:val="0"/>
          <w:divBdr>
            <w:top w:val="none" w:sz="0" w:space="0" w:color="auto"/>
            <w:left w:val="none" w:sz="0" w:space="0" w:color="auto"/>
            <w:bottom w:val="none" w:sz="0" w:space="0" w:color="auto"/>
            <w:right w:val="none" w:sz="0" w:space="0" w:color="auto"/>
          </w:divBdr>
        </w:div>
        <w:div w:id="338779023">
          <w:marLeft w:val="0"/>
          <w:marRight w:val="0"/>
          <w:marTop w:val="0"/>
          <w:marBottom w:val="0"/>
          <w:divBdr>
            <w:top w:val="none" w:sz="0" w:space="0" w:color="auto"/>
            <w:left w:val="none" w:sz="0" w:space="0" w:color="auto"/>
            <w:bottom w:val="none" w:sz="0" w:space="0" w:color="auto"/>
            <w:right w:val="none" w:sz="0" w:space="0" w:color="auto"/>
          </w:divBdr>
          <w:divsChild>
            <w:div w:id="1115712787">
              <w:marLeft w:val="0"/>
              <w:marRight w:val="0"/>
              <w:marTop w:val="0"/>
              <w:marBottom w:val="0"/>
              <w:divBdr>
                <w:top w:val="none" w:sz="0" w:space="0" w:color="auto"/>
                <w:left w:val="none" w:sz="0" w:space="0" w:color="auto"/>
                <w:bottom w:val="none" w:sz="0" w:space="0" w:color="auto"/>
                <w:right w:val="none" w:sz="0" w:space="0" w:color="auto"/>
              </w:divBdr>
            </w:div>
          </w:divsChild>
        </w:div>
        <w:div w:id="106512068">
          <w:marLeft w:val="0"/>
          <w:marRight w:val="0"/>
          <w:marTop w:val="300"/>
          <w:marBottom w:val="0"/>
          <w:divBdr>
            <w:top w:val="none" w:sz="0" w:space="0" w:color="auto"/>
            <w:left w:val="none" w:sz="0" w:space="0" w:color="auto"/>
            <w:bottom w:val="none" w:sz="0" w:space="0" w:color="auto"/>
            <w:right w:val="none" w:sz="0" w:space="0" w:color="auto"/>
          </w:divBdr>
          <w:divsChild>
            <w:div w:id="344988737">
              <w:marLeft w:val="0"/>
              <w:marRight w:val="0"/>
              <w:marTop w:val="0"/>
              <w:marBottom w:val="0"/>
              <w:divBdr>
                <w:top w:val="none" w:sz="0" w:space="0" w:color="auto"/>
                <w:left w:val="none" w:sz="0" w:space="0" w:color="auto"/>
                <w:bottom w:val="none" w:sz="0" w:space="0" w:color="auto"/>
                <w:right w:val="none" w:sz="0" w:space="0" w:color="auto"/>
              </w:divBdr>
              <w:divsChild>
                <w:div w:id="60707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359989">
          <w:marLeft w:val="0"/>
          <w:marRight w:val="0"/>
          <w:marTop w:val="300"/>
          <w:marBottom w:val="0"/>
          <w:divBdr>
            <w:top w:val="none" w:sz="0" w:space="0" w:color="auto"/>
            <w:left w:val="none" w:sz="0" w:space="0" w:color="auto"/>
            <w:bottom w:val="none" w:sz="0" w:space="0" w:color="auto"/>
            <w:right w:val="none" w:sz="0" w:space="0" w:color="auto"/>
          </w:divBdr>
          <w:divsChild>
            <w:div w:id="603345412">
              <w:marLeft w:val="0"/>
              <w:marRight w:val="0"/>
              <w:marTop w:val="0"/>
              <w:marBottom w:val="0"/>
              <w:divBdr>
                <w:top w:val="none" w:sz="0" w:space="0" w:color="auto"/>
                <w:left w:val="none" w:sz="0" w:space="0" w:color="auto"/>
                <w:bottom w:val="none" w:sz="0" w:space="0" w:color="auto"/>
                <w:right w:val="none" w:sz="0" w:space="0" w:color="auto"/>
              </w:divBdr>
              <w:divsChild>
                <w:div w:id="2101414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22937">
          <w:marLeft w:val="0"/>
          <w:marRight w:val="0"/>
          <w:marTop w:val="300"/>
          <w:marBottom w:val="0"/>
          <w:divBdr>
            <w:top w:val="none" w:sz="0" w:space="0" w:color="auto"/>
            <w:left w:val="none" w:sz="0" w:space="0" w:color="auto"/>
            <w:bottom w:val="none" w:sz="0" w:space="0" w:color="auto"/>
            <w:right w:val="none" w:sz="0" w:space="0" w:color="auto"/>
          </w:divBdr>
          <w:divsChild>
            <w:div w:id="1073746959">
              <w:marLeft w:val="0"/>
              <w:marRight w:val="0"/>
              <w:marTop w:val="0"/>
              <w:marBottom w:val="0"/>
              <w:divBdr>
                <w:top w:val="none" w:sz="0" w:space="0" w:color="auto"/>
                <w:left w:val="none" w:sz="0" w:space="0" w:color="auto"/>
                <w:bottom w:val="none" w:sz="0" w:space="0" w:color="auto"/>
                <w:right w:val="none" w:sz="0" w:space="0" w:color="auto"/>
              </w:divBdr>
              <w:divsChild>
                <w:div w:id="1239294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723631">
          <w:marLeft w:val="0"/>
          <w:marRight w:val="0"/>
          <w:marTop w:val="300"/>
          <w:marBottom w:val="0"/>
          <w:divBdr>
            <w:top w:val="none" w:sz="0" w:space="0" w:color="auto"/>
            <w:left w:val="none" w:sz="0" w:space="0" w:color="auto"/>
            <w:bottom w:val="none" w:sz="0" w:space="0" w:color="auto"/>
            <w:right w:val="none" w:sz="0" w:space="0" w:color="auto"/>
          </w:divBdr>
          <w:divsChild>
            <w:div w:id="2135295862">
              <w:marLeft w:val="0"/>
              <w:marRight w:val="0"/>
              <w:marTop w:val="0"/>
              <w:marBottom w:val="0"/>
              <w:divBdr>
                <w:top w:val="none" w:sz="0" w:space="0" w:color="auto"/>
                <w:left w:val="none" w:sz="0" w:space="0" w:color="auto"/>
                <w:bottom w:val="none" w:sz="0" w:space="0" w:color="auto"/>
                <w:right w:val="none" w:sz="0" w:space="0" w:color="auto"/>
              </w:divBdr>
              <w:divsChild>
                <w:div w:id="92773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8882145">
      <w:bodyDiv w:val="1"/>
      <w:marLeft w:val="0"/>
      <w:marRight w:val="0"/>
      <w:marTop w:val="0"/>
      <w:marBottom w:val="0"/>
      <w:divBdr>
        <w:top w:val="none" w:sz="0" w:space="0" w:color="auto"/>
        <w:left w:val="none" w:sz="0" w:space="0" w:color="auto"/>
        <w:bottom w:val="none" w:sz="0" w:space="0" w:color="auto"/>
        <w:right w:val="none" w:sz="0" w:space="0" w:color="auto"/>
      </w:divBdr>
      <w:divsChild>
        <w:div w:id="1746801924">
          <w:marLeft w:val="0"/>
          <w:marRight w:val="0"/>
          <w:marTop w:val="0"/>
          <w:marBottom w:val="0"/>
          <w:divBdr>
            <w:top w:val="none" w:sz="0" w:space="0" w:color="auto"/>
            <w:left w:val="none" w:sz="0" w:space="0" w:color="auto"/>
            <w:bottom w:val="none" w:sz="0" w:space="0" w:color="auto"/>
            <w:right w:val="none" w:sz="0" w:space="0" w:color="auto"/>
          </w:divBdr>
        </w:div>
        <w:div w:id="1938058035">
          <w:marLeft w:val="0"/>
          <w:marRight w:val="0"/>
          <w:marTop w:val="0"/>
          <w:marBottom w:val="0"/>
          <w:divBdr>
            <w:top w:val="none" w:sz="0" w:space="0" w:color="auto"/>
            <w:left w:val="none" w:sz="0" w:space="0" w:color="auto"/>
            <w:bottom w:val="none" w:sz="0" w:space="0" w:color="auto"/>
            <w:right w:val="none" w:sz="0" w:space="0" w:color="auto"/>
          </w:divBdr>
          <w:divsChild>
            <w:div w:id="1323899131">
              <w:marLeft w:val="0"/>
              <w:marRight w:val="0"/>
              <w:marTop w:val="0"/>
              <w:marBottom w:val="0"/>
              <w:divBdr>
                <w:top w:val="none" w:sz="0" w:space="0" w:color="auto"/>
                <w:left w:val="none" w:sz="0" w:space="0" w:color="auto"/>
                <w:bottom w:val="none" w:sz="0" w:space="0" w:color="auto"/>
                <w:right w:val="none" w:sz="0" w:space="0" w:color="auto"/>
              </w:divBdr>
            </w:div>
          </w:divsChild>
        </w:div>
        <w:div w:id="734091112">
          <w:marLeft w:val="0"/>
          <w:marRight w:val="0"/>
          <w:marTop w:val="0"/>
          <w:marBottom w:val="0"/>
          <w:divBdr>
            <w:top w:val="none" w:sz="0" w:space="0" w:color="auto"/>
            <w:left w:val="none" w:sz="0" w:space="0" w:color="auto"/>
            <w:bottom w:val="none" w:sz="0" w:space="0" w:color="auto"/>
            <w:right w:val="none" w:sz="0" w:space="0" w:color="auto"/>
          </w:divBdr>
        </w:div>
        <w:div w:id="353189158">
          <w:marLeft w:val="0"/>
          <w:marRight w:val="0"/>
          <w:marTop w:val="0"/>
          <w:marBottom w:val="0"/>
          <w:divBdr>
            <w:top w:val="none" w:sz="0" w:space="0" w:color="auto"/>
            <w:left w:val="none" w:sz="0" w:space="0" w:color="auto"/>
            <w:bottom w:val="none" w:sz="0" w:space="0" w:color="auto"/>
            <w:right w:val="none" w:sz="0" w:space="0" w:color="auto"/>
          </w:divBdr>
          <w:divsChild>
            <w:div w:id="1668286208">
              <w:marLeft w:val="0"/>
              <w:marRight w:val="0"/>
              <w:marTop w:val="0"/>
              <w:marBottom w:val="0"/>
              <w:divBdr>
                <w:top w:val="none" w:sz="0" w:space="0" w:color="auto"/>
                <w:left w:val="none" w:sz="0" w:space="0" w:color="auto"/>
                <w:bottom w:val="none" w:sz="0" w:space="0" w:color="auto"/>
                <w:right w:val="none" w:sz="0" w:space="0" w:color="auto"/>
              </w:divBdr>
            </w:div>
          </w:divsChild>
        </w:div>
        <w:div w:id="69694205">
          <w:marLeft w:val="0"/>
          <w:marRight w:val="0"/>
          <w:marTop w:val="0"/>
          <w:marBottom w:val="0"/>
          <w:divBdr>
            <w:top w:val="none" w:sz="0" w:space="0" w:color="auto"/>
            <w:left w:val="none" w:sz="0" w:space="0" w:color="auto"/>
            <w:bottom w:val="none" w:sz="0" w:space="0" w:color="auto"/>
            <w:right w:val="none" w:sz="0" w:space="0" w:color="auto"/>
          </w:divBdr>
        </w:div>
        <w:div w:id="399564">
          <w:marLeft w:val="0"/>
          <w:marRight w:val="0"/>
          <w:marTop w:val="0"/>
          <w:marBottom w:val="0"/>
          <w:divBdr>
            <w:top w:val="none" w:sz="0" w:space="0" w:color="auto"/>
            <w:left w:val="none" w:sz="0" w:space="0" w:color="auto"/>
            <w:bottom w:val="none" w:sz="0" w:space="0" w:color="auto"/>
            <w:right w:val="none" w:sz="0" w:space="0" w:color="auto"/>
          </w:divBdr>
          <w:divsChild>
            <w:div w:id="77993038">
              <w:marLeft w:val="0"/>
              <w:marRight w:val="0"/>
              <w:marTop w:val="0"/>
              <w:marBottom w:val="0"/>
              <w:divBdr>
                <w:top w:val="none" w:sz="0" w:space="0" w:color="auto"/>
                <w:left w:val="none" w:sz="0" w:space="0" w:color="auto"/>
                <w:bottom w:val="none" w:sz="0" w:space="0" w:color="auto"/>
                <w:right w:val="none" w:sz="0" w:space="0" w:color="auto"/>
              </w:divBdr>
            </w:div>
          </w:divsChild>
        </w:div>
        <w:div w:id="1708212387">
          <w:marLeft w:val="0"/>
          <w:marRight w:val="0"/>
          <w:marTop w:val="0"/>
          <w:marBottom w:val="0"/>
          <w:divBdr>
            <w:top w:val="none" w:sz="0" w:space="0" w:color="auto"/>
            <w:left w:val="none" w:sz="0" w:space="0" w:color="auto"/>
            <w:bottom w:val="none" w:sz="0" w:space="0" w:color="auto"/>
            <w:right w:val="none" w:sz="0" w:space="0" w:color="auto"/>
          </w:divBdr>
        </w:div>
        <w:div w:id="15666088">
          <w:marLeft w:val="0"/>
          <w:marRight w:val="0"/>
          <w:marTop w:val="0"/>
          <w:marBottom w:val="0"/>
          <w:divBdr>
            <w:top w:val="none" w:sz="0" w:space="0" w:color="auto"/>
            <w:left w:val="none" w:sz="0" w:space="0" w:color="auto"/>
            <w:bottom w:val="none" w:sz="0" w:space="0" w:color="auto"/>
            <w:right w:val="none" w:sz="0" w:space="0" w:color="auto"/>
          </w:divBdr>
          <w:divsChild>
            <w:div w:id="1221787748">
              <w:marLeft w:val="0"/>
              <w:marRight w:val="0"/>
              <w:marTop w:val="0"/>
              <w:marBottom w:val="0"/>
              <w:divBdr>
                <w:top w:val="none" w:sz="0" w:space="0" w:color="auto"/>
                <w:left w:val="none" w:sz="0" w:space="0" w:color="auto"/>
                <w:bottom w:val="none" w:sz="0" w:space="0" w:color="auto"/>
                <w:right w:val="none" w:sz="0" w:space="0" w:color="auto"/>
              </w:divBdr>
            </w:div>
          </w:divsChild>
        </w:div>
        <w:div w:id="872115577">
          <w:marLeft w:val="0"/>
          <w:marRight w:val="0"/>
          <w:marTop w:val="0"/>
          <w:marBottom w:val="0"/>
          <w:divBdr>
            <w:top w:val="none" w:sz="0" w:space="0" w:color="auto"/>
            <w:left w:val="none" w:sz="0" w:space="0" w:color="auto"/>
            <w:bottom w:val="none" w:sz="0" w:space="0" w:color="auto"/>
            <w:right w:val="none" w:sz="0" w:space="0" w:color="auto"/>
          </w:divBdr>
        </w:div>
        <w:div w:id="94132025">
          <w:marLeft w:val="0"/>
          <w:marRight w:val="0"/>
          <w:marTop w:val="0"/>
          <w:marBottom w:val="0"/>
          <w:divBdr>
            <w:top w:val="none" w:sz="0" w:space="0" w:color="auto"/>
            <w:left w:val="none" w:sz="0" w:space="0" w:color="auto"/>
            <w:bottom w:val="none" w:sz="0" w:space="0" w:color="auto"/>
            <w:right w:val="none" w:sz="0" w:space="0" w:color="auto"/>
          </w:divBdr>
          <w:divsChild>
            <w:div w:id="1864779321">
              <w:marLeft w:val="0"/>
              <w:marRight w:val="0"/>
              <w:marTop w:val="0"/>
              <w:marBottom w:val="0"/>
              <w:divBdr>
                <w:top w:val="none" w:sz="0" w:space="0" w:color="auto"/>
                <w:left w:val="none" w:sz="0" w:space="0" w:color="auto"/>
                <w:bottom w:val="none" w:sz="0" w:space="0" w:color="auto"/>
                <w:right w:val="none" w:sz="0" w:space="0" w:color="auto"/>
              </w:divBdr>
            </w:div>
          </w:divsChild>
        </w:div>
        <w:div w:id="1051346242">
          <w:marLeft w:val="0"/>
          <w:marRight w:val="0"/>
          <w:marTop w:val="0"/>
          <w:marBottom w:val="0"/>
          <w:divBdr>
            <w:top w:val="none" w:sz="0" w:space="0" w:color="auto"/>
            <w:left w:val="none" w:sz="0" w:space="0" w:color="auto"/>
            <w:bottom w:val="none" w:sz="0" w:space="0" w:color="auto"/>
            <w:right w:val="none" w:sz="0" w:space="0" w:color="auto"/>
          </w:divBdr>
        </w:div>
        <w:div w:id="1603370551">
          <w:marLeft w:val="0"/>
          <w:marRight w:val="0"/>
          <w:marTop w:val="0"/>
          <w:marBottom w:val="0"/>
          <w:divBdr>
            <w:top w:val="none" w:sz="0" w:space="0" w:color="auto"/>
            <w:left w:val="none" w:sz="0" w:space="0" w:color="auto"/>
            <w:bottom w:val="none" w:sz="0" w:space="0" w:color="auto"/>
            <w:right w:val="none" w:sz="0" w:space="0" w:color="auto"/>
          </w:divBdr>
          <w:divsChild>
            <w:div w:id="163739512">
              <w:marLeft w:val="0"/>
              <w:marRight w:val="0"/>
              <w:marTop w:val="0"/>
              <w:marBottom w:val="0"/>
              <w:divBdr>
                <w:top w:val="none" w:sz="0" w:space="0" w:color="auto"/>
                <w:left w:val="none" w:sz="0" w:space="0" w:color="auto"/>
                <w:bottom w:val="none" w:sz="0" w:space="0" w:color="auto"/>
                <w:right w:val="none" w:sz="0" w:space="0" w:color="auto"/>
              </w:divBdr>
            </w:div>
          </w:divsChild>
        </w:div>
        <w:div w:id="1150747866">
          <w:marLeft w:val="0"/>
          <w:marRight w:val="0"/>
          <w:marTop w:val="0"/>
          <w:marBottom w:val="0"/>
          <w:divBdr>
            <w:top w:val="none" w:sz="0" w:space="0" w:color="auto"/>
            <w:left w:val="none" w:sz="0" w:space="0" w:color="auto"/>
            <w:bottom w:val="none" w:sz="0" w:space="0" w:color="auto"/>
            <w:right w:val="none" w:sz="0" w:space="0" w:color="auto"/>
          </w:divBdr>
        </w:div>
        <w:div w:id="235172348">
          <w:marLeft w:val="0"/>
          <w:marRight w:val="0"/>
          <w:marTop w:val="0"/>
          <w:marBottom w:val="0"/>
          <w:divBdr>
            <w:top w:val="none" w:sz="0" w:space="0" w:color="auto"/>
            <w:left w:val="none" w:sz="0" w:space="0" w:color="auto"/>
            <w:bottom w:val="none" w:sz="0" w:space="0" w:color="auto"/>
            <w:right w:val="none" w:sz="0" w:space="0" w:color="auto"/>
          </w:divBdr>
          <w:divsChild>
            <w:div w:id="881401134">
              <w:marLeft w:val="0"/>
              <w:marRight w:val="0"/>
              <w:marTop w:val="0"/>
              <w:marBottom w:val="0"/>
              <w:divBdr>
                <w:top w:val="none" w:sz="0" w:space="0" w:color="auto"/>
                <w:left w:val="none" w:sz="0" w:space="0" w:color="auto"/>
                <w:bottom w:val="none" w:sz="0" w:space="0" w:color="auto"/>
                <w:right w:val="none" w:sz="0" w:space="0" w:color="auto"/>
              </w:divBdr>
            </w:div>
          </w:divsChild>
        </w:div>
        <w:div w:id="2053074529">
          <w:marLeft w:val="0"/>
          <w:marRight w:val="0"/>
          <w:marTop w:val="300"/>
          <w:marBottom w:val="0"/>
          <w:divBdr>
            <w:top w:val="none" w:sz="0" w:space="0" w:color="auto"/>
            <w:left w:val="none" w:sz="0" w:space="0" w:color="auto"/>
            <w:bottom w:val="none" w:sz="0" w:space="0" w:color="auto"/>
            <w:right w:val="none" w:sz="0" w:space="0" w:color="auto"/>
          </w:divBdr>
          <w:divsChild>
            <w:div w:id="1070227369">
              <w:marLeft w:val="0"/>
              <w:marRight w:val="0"/>
              <w:marTop w:val="0"/>
              <w:marBottom w:val="0"/>
              <w:divBdr>
                <w:top w:val="none" w:sz="0" w:space="0" w:color="auto"/>
                <w:left w:val="none" w:sz="0" w:space="0" w:color="auto"/>
                <w:bottom w:val="none" w:sz="0" w:space="0" w:color="auto"/>
                <w:right w:val="none" w:sz="0" w:space="0" w:color="auto"/>
              </w:divBdr>
              <w:divsChild>
                <w:div w:id="196465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387996">
          <w:marLeft w:val="0"/>
          <w:marRight w:val="0"/>
          <w:marTop w:val="300"/>
          <w:marBottom w:val="0"/>
          <w:divBdr>
            <w:top w:val="none" w:sz="0" w:space="0" w:color="auto"/>
            <w:left w:val="none" w:sz="0" w:space="0" w:color="auto"/>
            <w:bottom w:val="none" w:sz="0" w:space="0" w:color="auto"/>
            <w:right w:val="none" w:sz="0" w:space="0" w:color="auto"/>
          </w:divBdr>
          <w:divsChild>
            <w:div w:id="1309626727">
              <w:marLeft w:val="0"/>
              <w:marRight w:val="0"/>
              <w:marTop w:val="0"/>
              <w:marBottom w:val="0"/>
              <w:divBdr>
                <w:top w:val="none" w:sz="0" w:space="0" w:color="auto"/>
                <w:left w:val="none" w:sz="0" w:space="0" w:color="auto"/>
                <w:bottom w:val="none" w:sz="0" w:space="0" w:color="auto"/>
                <w:right w:val="none" w:sz="0" w:space="0" w:color="auto"/>
              </w:divBdr>
              <w:divsChild>
                <w:div w:id="677537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230178">
          <w:marLeft w:val="0"/>
          <w:marRight w:val="0"/>
          <w:marTop w:val="300"/>
          <w:marBottom w:val="0"/>
          <w:divBdr>
            <w:top w:val="none" w:sz="0" w:space="0" w:color="auto"/>
            <w:left w:val="none" w:sz="0" w:space="0" w:color="auto"/>
            <w:bottom w:val="none" w:sz="0" w:space="0" w:color="auto"/>
            <w:right w:val="none" w:sz="0" w:space="0" w:color="auto"/>
          </w:divBdr>
          <w:divsChild>
            <w:div w:id="999499759">
              <w:marLeft w:val="0"/>
              <w:marRight w:val="0"/>
              <w:marTop w:val="0"/>
              <w:marBottom w:val="0"/>
              <w:divBdr>
                <w:top w:val="none" w:sz="0" w:space="0" w:color="auto"/>
                <w:left w:val="none" w:sz="0" w:space="0" w:color="auto"/>
                <w:bottom w:val="none" w:sz="0" w:space="0" w:color="auto"/>
                <w:right w:val="none" w:sz="0" w:space="0" w:color="auto"/>
              </w:divBdr>
              <w:divsChild>
                <w:div w:id="152832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04853">
          <w:marLeft w:val="0"/>
          <w:marRight w:val="0"/>
          <w:marTop w:val="300"/>
          <w:marBottom w:val="0"/>
          <w:divBdr>
            <w:top w:val="none" w:sz="0" w:space="0" w:color="auto"/>
            <w:left w:val="none" w:sz="0" w:space="0" w:color="auto"/>
            <w:bottom w:val="none" w:sz="0" w:space="0" w:color="auto"/>
            <w:right w:val="none" w:sz="0" w:space="0" w:color="auto"/>
          </w:divBdr>
          <w:divsChild>
            <w:div w:id="73361829">
              <w:marLeft w:val="0"/>
              <w:marRight w:val="0"/>
              <w:marTop w:val="0"/>
              <w:marBottom w:val="0"/>
              <w:divBdr>
                <w:top w:val="none" w:sz="0" w:space="0" w:color="auto"/>
                <w:left w:val="none" w:sz="0" w:space="0" w:color="auto"/>
                <w:bottom w:val="none" w:sz="0" w:space="0" w:color="auto"/>
                <w:right w:val="none" w:sz="0" w:space="0" w:color="auto"/>
              </w:divBdr>
              <w:divsChild>
                <w:div w:id="1987658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9999427">
      <w:bodyDiv w:val="1"/>
      <w:marLeft w:val="0"/>
      <w:marRight w:val="0"/>
      <w:marTop w:val="0"/>
      <w:marBottom w:val="0"/>
      <w:divBdr>
        <w:top w:val="none" w:sz="0" w:space="0" w:color="auto"/>
        <w:left w:val="none" w:sz="0" w:space="0" w:color="auto"/>
        <w:bottom w:val="none" w:sz="0" w:space="0" w:color="auto"/>
        <w:right w:val="none" w:sz="0" w:space="0" w:color="auto"/>
      </w:divBdr>
      <w:divsChild>
        <w:div w:id="1912809092">
          <w:marLeft w:val="0"/>
          <w:marRight w:val="0"/>
          <w:marTop w:val="0"/>
          <w:marBottom w:val="0"/>
          <w:divBdr>
            <w:top w:val="none" w:sz="0" w:space="0" w:color="auto"/>
            <w:left w:val="none" w:sz="0" w:space="0" w:color="auto"/>
            <w:bottom w:val="none" w:sz="0" w:space="0" w:color="auto"/>
            <w:right w:val="none" w:sz="0" w:space="0" w:color="auto"/>
          </w:divBdr>
        </w:div>
        <w:div w:id="972832873">
          <w:marLeft w:val="0"/>
          <w:marRight w:val="0"/>
          <w:marTop w:val="0"/>
          <w:marBottom w:val="0"/>
          <w:divBdr>
            <w:top w:val="none" w:sz="0" w:space="0" w:color="auto"/>
            <w:left w:val="none" w:sz="0" w:space="0" w:color="auto"/>
            <w:bottom w:val="none" w:sz="0" w:space="0" w:color="auto"/>
            <w:right w:val="none" w:sz="0" w:space="0" w:color="auto"/>
          </w:divBdr>
          <w:divsChild>
            <w:div w:id="584455318">
              <w:marLeft w:val="0"/>
              <w:marRight w:val="0"/>
              <w:marTop w:val="0"/>
              <w:marBottom w:val="0"/>
              <w:divBdr>
                <w:top w:val="none" w:sz="0" w:space="0" w:color="auto"/>
                <w:left w:val="none" w:sz="0" w:space="0" w:color="auto"/>
                <w:bottom w:val="none" w:sz="0" w:space="0" w:color="auto"/>
                <w:right w:val="none" w:sz="0" w:space="0" w:color="auto"/>
              </w:divBdr>
            </w:div>
          </w:divsChild>
        </w:div>
        <w:div w:id="172190691">
          <w:marLeft w:val="0"/>
          <w:marRight w:val="0"/>
          <w:marTop w:val="0"/>
          <w:marBottom w:val="0"/>
          <w:divBdr>
            <w:top w:val="none" w:sz="0" w:space="0" w:color="auto"/>
            <w:left w:val="none" w:sz="0" w:space="0" w:color="auto"/>
            <w:bottom w:val="none" w:sz="0" w:space="0" w:color="auto"/>
            <w:right w:val="none" w:sz="0" w:space="0" w:color="auto"/>
          </w:divBdr>
        </w:div>
        <w:div w:id="1953391336">
          <w:marLeft w:val="0"/>
          <w:marRight w:val="0"/>
          <w:marTop w:val="0"/>
          <w:marBottom w:val="0"/>
          <w:divBdr>
            <w:top w:val="none" w:sz="0" w:space="0" w:color="auto"/>
            <w:left w:val="none" w:sz="0" w:space="0" w:color="auto"/>
            <w:bottom w:val="none" w:sz="0" w:space="0" w:color="auto"/>
            <w:right w:val="none" w:sz="0" w:space="0" w:color="auto"/>
          </w:divBdr>
          <w:divsChild>
            <w:div w:id="130441035">
              <w:marLeft w:val="0"/>
              <w:marRight w:val="0"/>
              <w:marTop w:val="0"/>
              <w:marBottom w:val="0"/>
              <w:divBdr>
                <w:top w:val="none" w:sz="0" w:space="0" w:color="auto"/>
                <w:left w:val="none" w:sz="0" w:space="0" w:color="auto"/>
                <w:bottom w:val="none" w:sz="0" w:space="0" w:color="auto"/>
                <w:right w:val="none" w:sz="0" w:space="0" w:color="auto"/>
              </w:divBdr>
            </w:div>
          </w:divsChild>
        </w:div>
        <w:div w:id="2125073415">
          <w:marLeft w:val="0"/>
          <w:marRight w:val="0"/>
          <w:marTop w:val="0"/>
          <w:marBottom w:val="0"/>
          <w:divBdr>
            <w:top w:val="none" w:sz="0" w:space="0" w:color="auto"/>
            <w:left w:val="none" w:sz="0" w:space="0" w:color="auto"/>
            <w:bottom w:val="none" w:sz="0" w:space="0" w:color="auto"/>
            <w:right w:val="none" w:sz="0" w:space="0" w:color="auto"/>
          </w:divBdr>
        </w:div>
        <w:div w:id="1883974401">
          <w:marLeft w:val="0"/>
          <w:marRight w:val="0"/>
          <w:marTop w:val="0"/>
          <w:marBottom w:val="0"/>
          <w:divBdr>
            <w:top w:val="none" w:sz="0" w:space="0" w:color="auto"/>
            <w:left w:val="none" w:sz="0" w:space="0" w:color="auto"/>
            <w:bottom w:val="none" w:sz="0" w:space="0" w:color="auto"/>
            <w:right w:val="none" w:sz="0" w:space="0" w:color="auto"/>
          </w:divBdr>
          <w:divsChild>
            <w:div w:id="1831141629">
              <w:marLeft w:val="0"/>
              <w:marRight w:val="0"/>
              <w:marTop w:val="0"/>
              <w:marBottom w:val="0"/>
              <w:divBdr>
                <w:top w:val="none" w:sz="0" w:space="0" w:color="auto"/>
                <w:left w:val="none" w:sz="0" w:space="0" w:color="auto"/>
                <w:bottom w:val="none" w:sz="0" w:space="0" w:color="auto"/>
                <w:right w:val="none" w:sz="0" w:space="0" w:color="auto"/>
              </w:divBdr>
            </w:div>
          </w:divsChild>
        </w:div>
        <w:div w:id="1805808420">
          <w:marLeft w:val="0"/>
          <w:marRight w:val="0"/>
          <w:marTop w:val="0"/>
          <w:marBottom w:val="0"/>
          <w:divBdr>
            <w:top w:val="none" w:sz="0" w:space="0" w:color="auto"/>
            <w:left w:val="none" w:sz="0" w:space="0" w:color="auto"/>
            <w:bottom w:val="none" w:sz="0" w:space="0" w:color="auto"/>
            <w:right w:val="none" w:sz="0" w:space="0" w:color="auto"/>
          </w:divBdr>
        </w:div>
        <w:div w:id="1067915855">
          <w:marLeft w:val="0"/>
          <w:marRight w:val="0"/>
          <w:marTop w:val="0"/>
          <w:marBottom w:val="0"/>
          <w:divBdr>
            <w:top w:val="none" w:sz="0" w:space="0" w:color="auto"/>
            <w:left w:val="none" w:sz="0" w:space="0" w:color="auto"/>
            <w:bottom w:val="none" w:sz="0" w:space="0" w:color="auto"/>
            <w:right w:val="none" w:sz="0" w:space="0" w:color="auto"/>
          </w:divBdr>
          <w:divsChild>
            <w:div w:id="1704285101">
              <w:marLeft w:val="0"/>
              <w:marRight w:val="0"/>
              <w:marTop w:val="0"/>
              <w:marBottom w:val="0"/>
              <w:divBdr>
                <w:top w:val="none" w:sz="0" w:space="0" w:color="auto"/>
                <w:left w:val="none" w:sz="0" w:space="0" w:color="auto"/>
                <w:bottom w:val="none" w:sz="0" w:space="0" w:color="auto"/>
                <w:right w:val="none" w:sz="0" w:space="0" w:color="auto"/>
              </w:divBdr>
            </w:div>
          </w:divsChild>
        </w:div>
        <w:div w:id="1655837925">
          <w:marLeft w:val="0"/>
          <w:marRight w:val="0"/>
          <w:marTop w:val="0"/>
          <w:marBottom w:val="0"/>
          <w:divBdr>
            <w:top w:val="none" w:sz="0" w:space="0" w:color="auto"/>
            <w:left w:val="none" w:sz="0" w:space="0" w:color="auto"/>
            <w:bottom w:val="none" w:sz="0" w:space="0" w:color="auto"/>
            <w:right w:val="none" w:sz="0" w:space="0" w:color="auto"/>
          </w:divBdr>
        </w:div>
        <w:div w:id="364528625">
          <w:marLeft w:val="0"/>
          <w:marRight w:val="0"/>
          <w:marTop w:val="0"/>
          <w:marBottom w:val="0"/>
          <w:divBdr>
            <w:top w:val="none" w:sz="0" w:space="0" w:color="auto"/>
            <w:left w:val="none" w:sz="0" w:space="0" w:color="auto"/>
            <w:bottom w:val="none" w:sz="0" w:space="0" w:color="auto"/>
            <w:right w:val="none" w:sz="0" w:space="0" w:color="auto"/>
          </w:divBdr>
          <w:divsChild>
            <w:div w:id="297078275">
              <w:marLeft w:val="0"/>
              <w:marRight w:val="0"/>
              <w:marTop w:val="0"/>
              <w:marBottom w:val="0"/>
              <w:divBdr>
                <w:top w:val="none" w:sz="0" w:space="0" w:color="auto"/>
                <w:left w:val="none" w:sz="0" w:space="0" w:color="auto"/>
                <w:bottom w:val="none" w:sz="0" w:space="0" w:color="auto"/>
                <w:right w:val="none" w:sz="0" w:space="0" w:color="auto"/>
              </w:divBdr>
            </w:div>
          </w:divsChild>
        </w:div>
        <w:div w:id="323893997">
          <w:marLeft w:val="0"/>
          <w:marRight w:val="0"/>
          <w:marTop w:val="0"/>
          <w:marBottom w:val="0"/>
          <w:divBdr>
            <w:top w:val="none" w:sz="0" w:space="0" w:color="auto"/>
            <w:left w:val="none" w:sz="0" w:space="0" w:color="auto"/>
            <w:bottom w:val="none" w:sz="0" w:space="0" w:color="auto"/>
            <w:right w:val="none" w:sz="0" w:space="0" w:color="auto"/>
          </w:divBdr>
        </w:div>
        <w:div w:id="763765207">
          <w:marLeft w:val="0"/>
          <w:marRight w:val="0"/>
          <w:marTop w:val="0"/>
          <w:marBottom w:val="0"/>
          <w:divBdr>
            <w:top w:val="none" w:sz="0" w:space="0" w:color="auto"/>
            <w:left w:val="none" w:sz="0" w:space="0" w:color="auto"/>
            <w:bottom w:val="none" w:sz="0" w:space="0" w:color="auto"/>
            <w:right w:val="none" w:sz="0" w:space="0" w:color="auto"/>
          </w:divBdr>
          <w:divsChild>
            <w:div w:id="895431011">
              <w:marLeft w:val="0"/>
              <w:marRight w:val="0"/>
              <w:marTop w:val="0"/>
              <w:marBottom w:val="0"/>
              <w:divBdr>
                <w:top w:val="none" w:sz="0" w:space="0" w:color="auto"/>
                <w:left w:val="none" w:sz="0" w:space="0" w:color="auto"/>
                <w:bottom w:val="none" w:sz="0" w:space="0" w:color="auto"/>
                <w:right w:val="none" w:sz="0" w:space="0" w:color="auto"/>
              </w:divBdr>
            </w:div>
          </w:divsChild>
        </w:div>
        <w:div w:id="1512333507">
          <w:marLeft w:val="0"/>
          <w:marRight w:val="0"/>
          <w:marTop w:val="0"/>
          <w:marBottom w:val="0"/>
          <w:divBdr>
            <w:top w:val="none" w:sz="0" w:space="0" w:color="auto"/>
            <w:left w:val="none" w:sz="0" w:space="0" w:color="auto"/>
            <w:bottom w:val="none" w:sz="0" w:space="0" w:color="auto"/>
            <w:right w:val="none" w:sz="0" w:space="0" w:color="auto"/>
          </w:divBdr>
        </w:div>
        <w:div w:id="1422212719">
          <w:marLeft w:val="0"/>
          <w:marRight w:val="0"/>
          <w:marTop w:val="0"/>
          <w:marBottom w:val="0"/>
          <w:divBdr>
            <w:top w:val="none" w:sz="0" w:space="0" w:color="auto"/>
            <w:left w:val="none" w:sz="0" w:space="0" w:color="auto"/>
            <w:bottom w:val="none" w:sz="0" w:space="0" w:color="auto"/>
            <w:right w:val="none" w:sz="0" w:space="0" w:color="auto"/>
          </w:divBdr>
          <w:divsChild>
            <w:div w:id="1028719745">
              <w:marLeft w:val="0"/>
              <w:marRight w:val="0"/>
              <w:marTop w:val="0"/>
              <w:marBottom w:val="0"/>
              <w:divBdr>
                <w:top w:val="none" w:sz="0" w:space="0" w:color="auto"/>
                <w:left w:val="none" w:sz="0" w:space="0" w:color="auto"/>
                <w:bottom w:val="none" w:sz="0" w:space="0" w:color="auto"/>
                <w:right w:val="none" w:sz="0" w:space="0" w:color="auto"/>
              </w:divBdr>
            </w:div>
          </w:divsChild>
        </w:div>
        <w:div w:id="1735813729">
          <w:marLeft w:val="0"/>
          <w:marRight w:val="0"/>
          <w:marTop w:val="300"/>
          <w:marBottom w:val="0"/>
          <w:divBdr>
            <w:top w:val="none" w:sz="0" w:space="0" w:color="auto"/>
            <w:left w:val="none" w:sz="0" w:space="0" w:color="auto"/>
            <w:bottom w:val="none" w:sz="0" w:space="0" w:color="auto"/>
            <w:right w:val="none" w:sz="0" w:space="0" w:color="auto"/>
          </w:divBdr>
          <w:divsChild>
            <w:div w:id="631836676">
              <w:marLeft w:val="0"/>
              <w:marRight w:val="0"/>
              <w:marTop w:val="0"/>
              <w:marBottom w:val="0"/>
              <w:divBdr>
                <w:top w:val="none" w:sz="0" w:space="0" w:color="auto"/>
                <w:left w:val="none" w:sz="0" w:space="0" w:color="auto"/>
                <w:bottom w:val="none" w:sz="0" w:space="0" w:color="auto"/>
                <w:right w:val="none" w:sz="0" w:space="0" w:color="auto"/>
              </w:divBdr>
              <w:divsChild>
                <w:div w:id="113687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24241">
          <w:marLeft w:val="0"/>
          <w:marRight w:val="0"/>
          <w:marTop w:val="300"/>
          <w:marBottom w:val="0"/>
          <w:divBdr>
            <w:top w:val="none" w:sz="0" w:space="0" w:color="auto"/>
            <w:left w:val="none" w:sz="0" w:space="0" w:color="auto"/>
            <w:bottom w:val="none" w:sz="0" w:space="0" w:color="auto"/>
            <w:right w:val="none" w:sz="0" w:space="0" w:color="auto"/>
          </w:divBdr>
          <w:divsChild>
            <w:div w:id="1661154654">
              <w:marLeft w:val="0"/>
              <w:marRight w:val="0"/>
              <w:marTop w:val="0"/>
              <w:marBottom w:val="0"/>
              <w:divBdr>
                <w:top w:val="none" w:sz="0" w:space="0" w:color="auto"/>
                <w:left w:val="none" w:sz="0" w:space="0" w:color="auto"/>
                <w:bottom w:val="none" w:sz="0" w:space="0" w:color="auto"/>
                <w:right w:val="none" w:sz="0" w:space="0" w:color="auto"/>
              </w:divBdr>
              <w:divsChild>
                <w:div w:id="71173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4861">
          <w:marLeft w:val="0"/>
          <w:marRight w:val="0"/>
          <w:marTop w:val="300"/>
          <w:marBottom w:val="0"/>
          <w:divBdr>
            <w:top w:val="none" w:sz="0" w:space="0" w:color="auto"/>
            <w:left w:val="none" w:sz="0" w:space="0" w:color="auto"/>
            <w:bottom w:val="none" w:sz="0" w:space="0" w:color="auto"/>
            <w:right w:val="none" w:sz="0" w:space="0" w:color="auto"/>
          </w:divBdr>
          <w:divsChild>
            <w:div w:id="848908022">
              <w:marLeft w:val="0"/>
              <w:marRight w:val="0"/>
              <w:marTop w:val="0"/>
              <w:marBottom w:val="0"/>
              <w:divBdr>
                <w:top w:val="none" w:sz="0" w:space="0" w:color="auto"/>
                <w:left w:val="none" w:sz="0" w:space="0" w:color="auto"/>
                <w:bottom w:val="none" w:sz="0" w:space="0" w:color="auto"/>
                <w:right w:val="none" w:sz="0" w:space="0" w:color="auto"/>
              </w:divBdr>
              <w:divsChild>
                <w:div w:id="205679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3868">
          <w:marLeft w:val="0"/>
          <w:marRight w:val="0"/>
          <w:marTop w:val="300"/>
          <w:marBottom w:val="0"/>
          <w:divBdr>
            <w:top w:val="none" w:sz="0" w:space="0" w:color="auto"/>
            <w:left w:val="none" w:sz="0" w:space="0" w:color="auto"/>
            <w:bottom w:val="none" w:sz="0" w:space="0" w:color="auto"/>
            <w:right w:val="none" w:sz="0" w:space="0" w:color="auto"/>
          </w:divBdr>
          <w:divsChild>
            <w:div w:id="1374496957">
              <w:marLeft w:val="0"/>
              <w:marRight w:val="0"/>
              <w:marTop w:val="0"/>
              <w:marBottom w:val="0"/>
              <w:divBdr>
                <w:top w:val="none" w:sz="0" w:space="0" w:color="auto"/>
                <w:left w:val="none" w:sz="0" w:space="0" w:color="auto"/>
                <w:bottom w:val="none" w:sz="0" w:space="0" w:color="auto"/>
                <w:right w:val="none" w:sz="0" w:space="0" w:color="auto"/>
              </w:divBdr>
              <w:divsChild>
                <w:div w:id="2020035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1434108">
      <w:bodyDiv w:val="1"/>
      <w:marLeft w:val="0"/>
      <w:marRight w:val="0"/>
      <w:marTop w:val="0"/>
      <w:marBottom w:val="0"/>
      <w:divBdr>
        <w:top w:val="none" w:sz="0" w:space="0" w:color="auto"/>
        <w:left w:val="none" w:sz="0" w:space="0" w:color="auto"/>
        <w:bottom w:val="none" w:sz="0" w:space="0" w:color="auto"/>
        <w:right w:val="none" w:sz="0" w:space="0" w:color="auto"/>
      </w:divBdr>
      <w:divsChild>
        <w:div w:id="1756315560">
          <w:marLeft w:val="0"/>
          <w:marRight w:val="0"/>
          <w:marTop w:val="0"/>
          <w:marBottom w:val="0"/>
          <w:divBdr>
            <w:top w:val="none" w:sz="0" w:space="0" w:color="auto"/>
            <w:left w:val="none" w:sz="0" w:space="0" w:color="auto"/>
            <w:bottom w:val="none" w:sz="0" w:space="0" w:color="auto"/>
            <w:right w:val="none" w:sz="0" w:space="0" w:color="auto"/>
          </w:divBdr>
        </w:div>
        <w:div w:id="1348018660">
          <w:marLeft w:val="0"/>
          <w:marRight w:val="0"/>
          <w:marTop w:val="0"/>
          <w:marBottom w:val="0"/>
          <w:divBdr>
            <w:top w:val="none" w:sz="0" w:space="0" w:color="auto"/>
            <w:left w:val="none" w:sz="0" w:space="0" w:color="auto"/>
            <w:bottom w:val="none" w:sz="0" w:space="0" w:color="auto"/>
            <w:right w:val="none" w:sz="0" w:space="0" w:color="auto"/>
          </w:divBdr>
          <w:divsChild>
            <w:div w:id="740568960">
              <w:marLeft w:val="0"/>
              <w:marRight w:val="0"/>
              <w:marTop w:val="0"/>
              <w:marBottom w:val="0"/>
              <w:divBdr>
                <w:top w:val="none" w:sz="0" w:space="0" w:color="auto"/>
                <w:left w:val="none" w:sz="0" w:space="0" w:color="auto"/>
                <w:bottom w:val="none" w:sz="0" w:space="0" w:color="auto"/>
                <w:right w:val="none" w:sz="0" w:space="0" w:color="auto"/>
              </w:divBdr>
            </w:div>
          </w:divsChild>
        </w:div>
        <w:div w:id="1144348611">
          <w:marLeft w:val="0"/>
          <w:marRight w:val="0"/>
          <w:marTop w:val="0"/>
          <w:marBottom w:val="0"/>
          <w:divBdr>
            <w:top w:val="none" w:sz="0" w:space="0" w:color="auto"/>
            <w:left w:val="none" w:sz="0" w:space="0" w:color="auto"/>
            <w:bottom w:val="none" w:sz="0" w:space="0" w:color="auto"/>
            <w:right w:val="none" w:sz="0" w:space="0" w:color="auto"/>
          </w:divBdr>
        </w:div>
        <w:div w:id="925265332">
          <w:marLeft w:val="0"/>
          <w:marRight w:val="0"/>
          <w:marTop w:val="0"/>
          <w:marBottom w:val="0"/>
          <w:divBdr>
            <w:top w:val="none" w:sz="0" w:space="0" w:color="auto"/>
            <w:left w:val="none" w:sz="0" w:space="0" w:color="auto"/>
            <w:bottom w:val="none" w:sz="0" w:space="0" w:color="auto"/>
            <w:right w:val="none" w:sz="0" w:space="0" w:color="auto"/>
          </w:divBdr>
          <w:divsChild>
            <w:div w:id="1447577510">
              <w:marLeft w:val="0"/>
              <w:marRight w:val="0"/>
              <w:marTop w:val="0"/>
              <w:marBottom w:val="0"/>
              <w:divBdr>
                <w:top w:val="none" w:sz="0" w:space="0" w:color="auto"/>
                <w:left w:val="none" w:sz="0" w:space="0" w:color="auto"/>
                <w:bottom w:val="none" w:sz="0" w:space="0" w:color="auto"/>
                <w:right w:val="none" w:sz="0" w:space="0" w:color="auto"/>
              </w:divBdr>
            </w:div>
          </w:divsChild>
        </w:div>
        <w:div w:id="977805833">
          <w:marLeft w:val="0"/>
          <w:marRight w:val="0"/>
          <w:marTop w:val="0"/>
          <w:marBottom w:val="0"/>
          <w:divBdr>
            <w:top w:val="none" w:sz="0" w:space="0" w:color="auto"/>
            <w:left w:val="none" w:sz="0" w:space="0" w:color="auto"/>
            <w:bottom w:val="none" w:sz="0" w:space="0" w:color="auto"/>
            <w:right w:val="none" w:sz="0" w:space="0" w:color="auto"/>
          </w:divBdr>
        </w:div>
        <w:div w:id="508833015">
          <w:marLeft w:val="0"/>
          <w:marRight w:val="0"/>
          <w:marTop w:val="0"/>
          <w:marBottom w:val="0"/>
          <w:divBdr>
            <w:top w:val="none" w:sz="0" w:space="0" w:color="auto"/>
            <w:left w:val="none" w:sz="0" w:space="0" w:color="auto"/>
            <w:bottom w:val="none" w:sz="0" w:space="0" w:color="auto"/>
            <w:right w:val="none" w:sz="0" w:space="0" w:color="auto"/>
          </w:divBdr>
          <w:divsChild>
            <w:div w:id="1451900429">
              <w:marLeft w:val="0"/>
              <w:marRight w:val="0"/>
              <w:marTop w:val="0"/>
              <w:marBottom w:val="0"/>
              <w:divBdr>
                <w:top w:val="none" w:sz="0" w:space="0" w:color="auto"/>
                <w:left w:val="none" w:sz="0" w:space="0" w:color="auto"/>
                <w:bottom w:val="none" w:sz="0" w:space="0" w:color="auto"/>
                <w:right w:val="none" w:sz="0" w:space="0" w:color="auto"/>
              </w:divBdr>
            </w:div>
          </w:divsChild>
        </w:div>
        <w:div w:id="54084428">
          <w:marLeft w:val="0"/>
          <w:marRight w:val="0"/>
          <w:marTop w:val="0"/>
          <w:marBottom w:val="0"/>
          <w:divBdr>
            <w:top w:val="none" w:sz="0" w:space="0" w:color="auto"/>
            <w:left w:val="none" w:sz="0" w:space="0" w:color="auto"/>
            <w:bottom w:val="none" w:sz="0" w:space="0" w:color="auto"/>
            <w:right w:val="none" w:sz="0" w:space="0" w:color="auto"/>
          </w:divBdr>
        </w:div>
        <w:div w:id="1017149197">
          <w:marLeft w:val="0"/>
          <w:marRight w:val="0"/>
          <w:marTop w:val="0"/>
          <w:marBottom w:val="0"/>
          <w:divBdr>
            <w:top w:val="none" w:sz="0" w:space="0" w:color="auto"/>
            <w:left w:val="none" w:sz="0" w:space="0" w:color="auto"/>
            <w:bottom w:val="none" w:sz="0" w:space="0" w:color="auto"/>
            <w:right w:val="none" w:sz="0" w:space="0" w:color="auto"/>
          </w:divBdr>
          <w:divsChild>
            <w:div w:id="1386559787">
              <w:marLeft w:val="0"/>
              <w:marRight w:val="0"/>
              <w:marTop w:val="0"/>
              <w:marBottom w:val="0"/>
              <w:divBdr>
                <w:top w:val="none" w:sz="0" w:space="0" w:color="auto"/>
                <w:left w:val="none" w:sz="0" w:space="0" w:color="auto"/>
                <w:bottom w:val="none" w:sz="0" w:space="0" w:color="auto"/>
                <w:right w:val="none" w:sz="0" w:space="0" w:color="auto"/>
              </w:divBdr>
            </w:div>
          </w:divsChild>
        </w:div>
        <w:div w:id="1455557027">
          <w:marLeft w:val="0"/>
          <w:marRight w:val="0"/>
          <w:marTop w:val="0"/>
          <w:marBottom w:val="0"/>
          <w:divBdr>
            <w:top w:val="none" w:sz="0" w:space="0" w:color="auto"/>
            <w:left w:val="none" w:sz="0" w:space="0" w:color="auto"/>
            <w:bottom w:val="none" w:sz="0" w:space="0" w:color="auto"/>
            <w:right w:val="none" w:sz="0" w:space="0" w:color="auto"/>
          </w:divBdr>
        </w:div>
        <w:div w:id="435178529">
          <w:marLeft w:val="0"/>
          <w:marRight w:val="0"/>
          <w:marTop w:val="0"/>
          <w:marBottom w:val="0"/>
          <w:divBdr>
            <w:top w:val="none" w:sz="0" w:space="0" w:color="auto"/>
            <w:left w:val="none" w:sz="0" w:space="0" w:color="auto"/>
            <w:bottom w:val="none" w:sz="0" w:space="0" w:color="auto"/>
            <w:right w:val="none" w:sz="0" w:space="0" w:color="auto"/>
          </w:divBdr>
          <w:divsChild>
            <w:div w:id="1100180535">
              <w:marLeft w:val="0"/>
              <w:marRight w:val="0"/>
              <w:marTop w:val="0"/>
              <w:marBottom w:val="0"/>
              <w:divBdr>
                <w:top w:val="none" w:sz="0" w:space="0" w:color="auto"/>
                <w:left w:val="none" w:sz="0" w:space="0" w:color="auto"/>
                <w:bottom w:val="none" w:sz="0" w:space="0" w:color="auto"/>
                <w:right w:val="none" w:sz="0" w:space="0" w:color="auto"/>
              </w:divBdr>
            </w:div>
          </w:divsChild>
        </w:div>
        <w:div w:id="996109433">
          <w:marLeft w:val="0"/>
          <w:marRight w:val="0"/>
          <w:marTop w:val="0"/>
          <w:marBottom w:val="0"/>
          <w:divBdr>
            <w:top w:val="none" w:sz="0" w:space="0" w:color="auto"/>
            <w:left w:val="none" w:sz="0" w:space="0" w:color="auto"/>
            <w:bottom w:val="none" w:sz="0" w:space="0" w:color="auto"/>
            <w:right w:val="none" w:sz="0" w:space="0" w:color="auto"/>
          </w:divBdr>
        </w:div>
        <w:div w:id="1911497985">
          <w:marLeft w:val="0"/>
          <w:marRight w:val="0"/>
          <w:marTop w:val="0"/>
          <w:marBottom w:val="0"/>
          <w:divBdr>
            <w:top w:val="none" w:sz="0" w:space="0" w:color="auto"/>
            <w:left w:val="none" w:sz="0" w:space="0" w:color="auto"/>
            <w:bottom w:val="none" w:sz="0" w:space="0" w:color="auto"/>
            <w:right w:val="none" w:sz="0" w:space="0" w:color="auto"/>
          </w:divBdr>
          <w:divsChild>
            <w:div w:id="1989088407">
              <w:marLeft w:val="0"/>
              <w:marRight w:val="0"/>
              <w:marTop w:val="0"/>
              <w:marBottom w:val="0"/>
              <w:divBdr>
                <w:top w:val="none" w:sz="0" w:space="0" w:color="auto"/>
                <w:left w:val="none" w:sz="0" w:space="0" w:color="auto"/>
                <w:bottom w:val="none" w:sz="0" w:space="0" w:color="auto"/>
                <w:right w:val="none" w:sz="0" w:space="0" w:color="auto"/>
              </w:divBdr>
            </w:div>
          </w:divsChild>
        </w:div>
        <w:div w:id="853960863">
          <w:marLeft w:val="0"/>
          <w:marRight w:val="0"/>
          <w:marTop w:val="0"/>
          <w:marBottom w:val="0"/>
          <w:divBdr>
            <w:top w:val="none" w:sz="0" w:space="0" w:color="auto"/>
            <w:left w:val="none" w:sz="0" w:space="0" w:color="auto"/>
            <w:bottom w:val="none" w:sz="0" w:space="0" w:color="auto"/>
            <w:right w:val="none" w:sz="0" w:space="0" w:color="auto"/>
          </w:divBdr>
        </w:div>
        <w:div w:id="529803217">
          <w:marLeft w:val="0"/>
          <w:marRight w:val="0"/>
          <w:marTop w:val="0"/>
          <w:marBottom w:val="0"/>
          <w:divBdr>
            <w:top w:val="none" w:sz="0" w:space="0" w:color="auto"/>
            <w:left w:val="none" w:sz="0" w:space="0" w:color="auto"/>
            <w:bottom w:val="none" w:sz="0" w:space="0" w:color="auto"/>
            <w:right w:val="none" w:sz="0" w:space="0" w:color="auto"/>
          </w:divBdr>
          <w:divsChild>
            <w:div w:id="1311590696">
              <w:marLeft w:val="0"/>
              <w:marRight w:val="0"/>
              <w:marTop w:val="0"/>
              <w:marBottom w:val="0"/>
              <w:divBdr>
                <w:top w:val="none" w:sz="0" w:space="0" w:color="auto"/>
                <w:left w:val="none" w:sz="0" w:space="0" w:color="auto"/>
                <w:bottom w:val="none" w:sz="0" w:space="0" w:color="auto"/>
                <w:right w:val="none" w:sz="0" w:space="0" w:color="auto"/>
              </w:divBdr>
            </w:div>
          </w:divsChild>
        </w:div>
        <w:div w:id="2097747301">
          <w:marLeft w:val="0"/>
          <w:marRight w:val="0"/>
          <w:marTop w:val="300"/>
          <w:marBottom w:val="0"/>
          <w:divBdr>
            <w:top w:val="none" w:sz="0" w:space="0" w:color="auto"/>
            <w:left w:val="none" w:sz="0" w:space="0" w:color="auto"/>
            <w:bottom w:val="none" w:sz="0" w:space="0" w:color="auto"/>
            <w:right w:val="none" w:sz="0" w:space="0" w:color="auto"/>
          </w:divBdr>
          <w:divsChild>
            <w:div w:id="1213737266">
              <w:marLeft w:val="0"/>
              <w:marRight w:val="0"/>
              <w:marTop w:val="0"/>
              <w:marBottom w:val="0"/>
              <w:divBdr>
                <w:top w:val="none" w:sz="0" w:space="0" w:color="auto"/>
                <w:left w:val="none" w:sz="0" w:space="0" w:color="auto"/>
                <w:bottom w:val="none" w:sz="0" w:space="0" w:color="auto"/>
                <w:right w:val="none" w:sz="0" w:space="0" w:color="auto"/>
              </w:divBdr>
              <w:divsChild>
                <w:div w:id="22487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921867">
          <w:marLeft w:val="0"/>
          <w:marRight w:val="0"/>
          <w:marTop w:val="300"/>
          <w:marBottom w:val="0"/>
          <w:divBdr>
            <w:top w:val="none" w:sz="0" w:space="0" w:color="auto"/>
            <w:left w:val="none" w:sz="0" w:space="0" w:color="auto"/>
            <w:bottom w:val="none" w:sz="0" w:space="0" w:color="auto"/>
            <w:right w:val="none" w:sz="0" w:space="0" w:color="auto"/>
          </w:divBdr>
          <w:divsChild>
            <w:div w:id="379979030">
              <w:marLeft w:val="0"/>
              <w:marRight w:val="0"/>
              <w:marTop w:val="0"/>
              <w:marBottom w:val="0"/>
              <w:divBdr>
                <w:top w:val="none" w:sz="0" w:space="0" w:color="auto"/>
                <w:left w:val="none" w:sz="0" w:space="0" w:color="auto"/>
                <w:bottom w:val="none" w:sz="0" w:space="0" w:color="auto"/>
                <w:right w:val="none" w:sz="0" w:space="0" w:color="auto"/>
              </w:divBdr>
              <w:divsChild>
                <w:div w:id="1647779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45718">
          <w:marLeft w:val="0"/>
          <w:marRight w:val="0"/>
          <w:marTop w:val="300"/>
          <w:marBottom w:val="0"/>
          <w:divBdr>
            <w:top w:val="none" w:sz="0" w:space="0" w:color="auto"/>
            <w:left w:val="none" w:sz="0" w:space="0" w:color="auto"/>
            <w:bottom w:val="none" w:sz="0" w:space="0" w:color="auto"/>
            <w:right w:val="none" w:sz="0" w:space="0" w:color="auto"/>
          </w:divBdr>
          <w:divsChild>
            <w:div w:id="847449490">
              <w:marLeft w:val="0"/>
              <w:marRight w:val="0"/>
              <w:marTop w:val="0"/>
              <w:marBottom w:val="0"/>
              <w:divBdr>
                <w:top w:val="none" w:sz="0" w:space="0" w:color="auto"/>
                <w:left w:val="none" w:sz="0" w:space="0" w:color="auto"/>
                <w:bottom w:val="none" w:sz="0" w:space="0" w:color="auto"/>
                <w:right w:val="none" w:sz="0" w:space="0" w:color="auto"/>
              </w:divBdr>
              <w:divsChild>
                <w:div w:id="211786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705374">
          <w:marLeft w:val="0"/>
          <w:marRight w:val="0"/>
          <w:marTop w:val="300"/>
          <w:marBottom w:val="0"/>
          <w:divBdr>
            <w:top w:val="none" w:sz="0" w:space="0" w:color="auto"/>
            <w:left w:val="none" w:sz="0" w:space="0" w:color="auto"/>
            <w:bottom w:val="none" w:sz="0" w:space="0" w:color="auto"/>
            <w:right w:val="none" w:sz="0" w:space="0" w:color="auto"/>
          </w:divBdr>
          <w:divsChild>
            <w:div w:id="117535043">
              <w:marLeft w:val="0"/>
              <w:marRight w:val="0"/>
              <w:marTop w:val="0"/>
              <w:marBottom w:val="0"/>
              <w:divBdr>
                <w:top w:val="none" w:sz="0" w:space="0" w:color="auto"/>
                <w:left w:val="none" w:sz="0" w:space="0" w:color="auto"/>
                <w:bottom w:val="none" w:sz="0" w:space="0" w:color="auto"/>
                <w:right w:val="none" w:sz="0" w:space="0" w:color="auto"/>
              </w:divBdr>
              <w:divsChild>
                <w:div w:id="609508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2986702">
      <w:bodyDiv w:val="1"/>
      <w:marLeft w:val="0"/>
      <w:marRight w:val="0"/>
      <w:marTop w:val="0"/>
      <w:marBottom w:val="0"/>
      <w:divBdr>
        <w:top w:val="none" w:sz="0" w:space="0" w:color="auto"/>
        <w:left w:val="none" w:sz="0" w:space="0" w:color="auto"/>
        <w:bottom w:val="none" w:sz="0" w:space="0" w:color="auto"/>
        <w:right w:val="none" w:sz="0" w:space="0" w:color="auto"/>
      </w:divBdr>
      <w:divsChild>
        <w:div w:id="1155532976">
          <w:marLeft w:val="0"/>
          <w:marRight w:val="0"/>
          <w:marTop w:val="0"/>
          <w:marBottom w:val="0"/>
          <w:divBdr>
            <w:top w:val="none" w:sz="0" w:space="0" w:color="auto"/>
            <w:left w:val="none" w:sz="0" w:space="0" w:color="auto"/>
            <w:bottom w:val="none" w:sz="0" w:space="0" w:color="auto"/>
            <w:right w:val="none" w:sz="0" w:space="0" w:color="auto"/>
          </w:divBdr>
        </w:div>
        <w:div w:id="1429888408">
          <w:marLeft w:val="0"/>
          <w:marRight w:val="0"/>
          <w:marTop w:val="0"/>
          <w:marBottom w:val="0"/>
          <w:divBdr>
            <w:top w:val="none" w:sz="0" w:space="0" w:color="auto"/>
            <w:left w:val="none" w:sz="0" w:space="0" w:color="auto"/>
            <w:bottom w:val="none" w:sz="0" w:space="0" w:color="auto"/>
            <w:right w:val="none" w:sz="0" w:space="0" w:color="auto"/>
          </w:divBdr>
          <w:divsChild>
            <w:div w:id="1504859194">
              <w:marLeft w:val="0"/>
              <w:marRight w:val="0"/>
              <w:marTop w:val="0"/>
              <w:marBottom w:val="0"/>
              <w:divBdr>
                <w:top w:val="none" w:sz="0" w:space="0" w:color="auto"/>
                <w:left w:val="none" w:sz="0" w:space="0" w:color="auto"/>
                <w:bottom w:val="none" w:sz="0" w:space="0" w:color="auto"/>
                <w:right w:val="none" w:sz="0" w:space="0" w:color="auto"/>
              </w:divBdr>
            </w:div>
          </w:divsChild>
        </w:div>
        <w:div w:id="842477589">
          <w:marLeft w:val="0"/>
          <w:marRight w:val="0"/>
          <w:marTop w:val="0"/>
          <w:marBottom w:val="0"/>
          <w:divBdr>
            <w:top w:val="none" w:sz="0" w:space="0" w:color="auto"/>
            <w:left w:val="none" w:sz="0" w:space="0" w:color="auto"/>
            <w:bottom w:val="none" w:sz="0" w:space="0" w:color="auto"/>
            <w:right w:val="none" w:sz="0" w:space="0" w:color="auto"/>
          </w:divBdr>
        </w:div>
        <w:div w:id="11763088">
          <w:marLeft w:val="0"/>
          <w:marRight w:val="0"/>
          <w:marTop w:val="0"/>
          <w:marBottom w:val="0"/>
          <w:divBdr>
            <w:top w:val="none" w:sz="0" w:space="0" w:color="auto"/>
            <w:left w:val="none" w:sz="0" w:space="0" w:color="auto"/>
            <w:bottom w:val="none" w:sz="0" w:space="0" w:color="auto"/>
            <w:right w:val="none" w:sz="0" w:space="0" w:color="auto"/>
          </w:divBdr>
          <w:divsChild>
            <w:div w:id="907615527">
              <w:marLeft w:val="0"/>
              <w:marRight w:val="0"/>
              <w:marTop w:val="0"/>
              <w:marBottom w:val="0"/>
              <w:divBdr>
                <w:top w:val="none" w:sz="0" w:space="0" w:color="auto"/>
                <w:left w:val="none" w:sz="0" w:space="0" w:color="auto"/>
                <w:bottom w:val="none" w:sz="0" w:space="0" w:color="auto"/>
                <w:right w:val="none" w:sz="0" w:space="0" w:color="auto"/>
              </w:divBdr>
            </w:div>
          </w:divsChild>
        </w:div>
        <w:div w:id="456723779">
          <w:marLeft w:val="0"/>
          <w:marRight w:val="0"/>
          <w:marTop w:val="0"/>
          <w:marBottom w:val="0"/>
          <w:divBdr>
            <w:top w:val="none" w:sz="0" w:space="0" w:color="auto"/>
            <w:left w:val="none" w:sz="0" w:space="0" w:color="auto"/>
            <w:bottom w:val="none" w:sz="0" w:space="0" w:color="auto"/>
            <w:right w:val="none" w:sz="0" w:space="0" w:color="auto"/>
          </w:divBdr>
        </w:div>
        <w:div w:id="1486126192">
          <w:marLeft w:val="0"/>
          <w:marRight w:val="0"/>
          <w:marTop w:val="0"/>
          <w:marBottom w:val="0"/>
          <w:divBdr>
            <w:top w:val="none" w:sz="0" w:space="0" w:color="auto"/>
            <w:left w:val="none" w:sz="0" w:space="0" w:color="auto"/>
            <w:bottom w:val="none" w:sz="0" w:space="0" w:color="auto"/>
            <w:right w:val="none" w:sz="0" w:space="0" w:color="auto"/>
          </w:divBdr>
          <w:divsChild>
            <w:div w:id="1423916726">
              <w:marLeft w:val="0"/>
              <w:marRight w:val="0"/>
              <w:marTop w:val="0"/>
              <w:marBottom w:val="0"/>
              <w:divBdr>
                <w:top w:val="none" w:sz="0" w:space="0" w:color="auto"/>
                <w:left w:val="none" w:sz="0" w:space="0" w:color="auto"/>
                <w:bottom w:val="none" w:sz="0" w:space="0" w:color="auto"/>
                <w:right w:val="none" w:sz="0" w:space="0" w:color="auto"/>
              </w:divBdr>
            </w:div>
          </w:divsChild>
        </w:div>
        <w:div w:id="2130732723">
          <w:marLeft w:val="0"/>
          <w:marRight w:val="0"/>
          <w:marTop w:val="0"/>
          <w:marBottom w:val="0"/>
          <w:divBdr>
            <w:top w:val="none" w:sz="0" w:space="0" w:color="auto"/>
            <w:left w:val="none" w:sz="0" w:space="0" w:color="auto"/>
            <w:bottom w:val="none" w:sz="0" w:space="0" w:color="auto"/>
            <w:right w:val="none" w:sz="0" w:space="0" w:color="auto"/>
          </w:divBdr>
        </w:div>
        <w:div w:id="119736822">
          <w:marLeft w:val="0"/>
          <w:marRight w:val="0"/>
          <w:marTop w:val="0"/>
          <w:marBottom w:val="0"/>
          <w:divBdr>
            <w:top w:val="none" w:sz="0" w:space="0" w:color="auto"/>
            <w:left w:val="none" w:sz="0" w:space="0" w:color="auto"/>
            <w:bottom w:val="none" w:sz="0" w:space="0" w:color="auto"/>
            <w:right w:val="none" w:sz="0" w:space="0" w:color="auto"/>
          </w:divBdr>
          <w:divsChild>
            <w:div w:id="2046830224">
              <w:marLeft w:val="0"/>
              <w:marRight w:val="0"/>
              <w:marTop w:val="0"/>
              <w:marBottom w:val="0"/>
              <w:divBdr>
                <w:top w:val="none" w:sz="0" w:space="0" w:color="auto"/>
                <w:left w:val="none" w:sz="0" w:space="0" w:color="auto"/>
                <w:bottom w:val="none" w:sz="0" w:space="0" w:color="auto"/>
                <w:right w:val="none" w:sz="0" w:space="0" w:color="auto"/>
              </w:divBdr>
            </w:div>
          </w:divsChild>
        </w:div>
        <w:div w:id="1029837517">
          <w:marLeft w:val="0"/>
          <w:marRight w:val="0"/>
          <w:marTop w:val="0"/>
          <w:marBottom w:val="0"/>
          <w:divBdr>
            <w:top w:val="none" w:sz="0" w:space="0" w:color="auto"/>
            <w:left w:val="none" w:sz="0" w:space="0" w:color="auto"/>
            <w:bottom w:val="none" w:sz="0" w:space="0" w:color="auto"/>
            <w:right w:val="none" w:sz="0" w:space="0" w:color="auto"/>
          </w:divBdr>
        </w:div>
        <w:div w:id="1813130461">
          <w:marLeft w:val="0"/>
          <w:marRight w:val="0"/>
          <w:marTop w:val="0"/>
          <w:marBottom w:val="0"/>
          <w:divBdr>
            <w:top w:val="none" w:sz="0" w:space="0" w:color="auto"/>
            <w:left w:val="none" w:sz="0" w:space="0" w:color="auto"/>
            <w:bottom w:val="none" w:sz="0" w:space="0" w:color="auto"/>
            <w:right w:val="none" w:sz="0" w:space="0" w:color="auto"/>
          </w:divBdr>
          <w:divsChild>
            <w:div w:id="1566067219">
              <w:marLeft w:val="0"/>
              <w:marRight w:val="0"/>
              <w:marTop w:val="0"/>
              <w:marBottom w:val="0"/>
              <w:divBdr>
                <w:top w:val="none" w:sz="0" w:space="0" w:color="auto"/>
                <w:left w:val="none" w:sz="0" w:space="0" w:color="auto"/>
                <w:bottom w:val="none" w:sz="0" w:space="0" w:color="auto"/>
                <w:right w:val="none" w:sz="0" w:space="0" w:color="auto"/>
              </w:divBdr>
            </w:div>
          </w:divsChild>
        </w:div>
        <w:div w:id="1017345950">
          <w:marLeft w:val="0"/>
          <w:marRight w:val="0"/>
          <w:marTop w:val="0"/>
          <w:marBottom w:val="0"/>
          <w:divBdr>
            <w:top w:val="none" w:sz="0" w:space="0" w:color="auto"/>
            <w:left w:val="none" w:sz="0" w:space="0" w:color="auto"/>
            <w:bottom w:val="none" w:sz="0" w:space="0" w:color="auto"/>
            <w:right w:val="none" w:sz="0" w:space="0" w:color="auto"/>
          </w:divBdr>
        </w:div>
        <w:div w:id="937180277">
          <w:marLeft w:val="0"/>
          <w:marRight w:val="0"/>
          <w:marTop w:val="0"/>
          <w:marBottom w:val="0"/>
          <w:divBdr>
            <w:top w:val="none" w:sz="0" w:space="0" w:color="auto"/>
            <w:left w:val="none" w:sz="0" w:space="0" w:color="auto"/>
            <w:bottom w:val="none" w:sz="0" w:space="0" w:color="auto"/>
            <w:right w:val="none" w:sz="0" w:space="0" w:color="auto"/>
          </w:divBdr>
          <w:divsChild>
            <w:div w:id="467893535">
              <w:marLeft w:val="0"/>
              <w:marRight w:val="0"/>
              <w:marTop w:val="0"/>
              <w:marBottom w:val="0"/>
              <w:divBdr>
                <w:top w:val="none" w:sz="0" w:space="0" w:color="auto"/>
                <w:left w:val="none" w:sz="0" w:space="0" w:color="auto"/>
                <w:bottom w:val="none" w:sz="0" w:space="0" w:color="auto"/>
                <w:right w:val="none" w:sz="0" w:space="0" w:color="auto"/>
              </w:divBdr>
            </w:div>
          </w:divsChild>
        </w:div>
        <w:div w:id="2058118192">
          <w:marLeft w:val="0"/>
          <w:marRight w:val="0"/>
          <w:marTop w:val="0"/>
          <w:marBottom w:val="0"/>
          <w:divBdr>
            <w:top w:val="none" w:sz="0" w:space="0" w:color="auto"/>
            <w:left w:val="none" w:sz="0" w:space="0" w:color="auto"/>
            <w:bottom w:val="none" w:sz="0" w:space="0" w:color="auto"/>
            <w:right w:val="none" w:sz="0" w:space="0" w:color="auto"/>
          </w:divBdr>
        </w:div>
        <w:div w:id="2134712333">
          <w:marLeft w:val="0"/>
          <w:marRight w:val="0"/>
          <w:marTop w:val="0"/>
          <w:marBottom w:val="0"/>
          <w:divBdr>
            <w:top w:val="none" w:sz="0" w:space="0" w:color="auto"/>
            <w:left w:val="none" w:sz="0" w:space="0" w:color="auto"/>
            <w:bottom w:val="none" w:sz="0" w:space="0" w:color="auto"/>
            <w:right w:val="none" w:sz="0" w:space="0" w:color="auto"/>
          </w:divBdr>
          <w:divsChild>
            <w:div w:id="780762528">
              <w:marLeft w:val="0"/>
              <w:marRight w:val="0"/>
              <w:marTop w:val="0"/>
              <w:marBottom w:val="0"/>
              <w:divBdr>
                <w:top w:val="none" w:sz="0" w:space="0" w:color="auto"/>
                <w:left w:val="none" w:sz="0" w:space="0" w:color="auto"/>
                <w:bottom w:val="none" w:sz="0" w:space="0" w:color="auto"/>
                <w:right w:val="none" w:sz="0" w:space="0" w:color="auto"/>
              </w:divBdr>
            </w:div>
          </w:divsChild>
        </w:div>
        <w:div w:id="841898923">
          <w:marLeft w:val="0"/>
          <w:marRight w:val="0"/>
          <w:marTop w:val="300"/>
          <w:marBottom w:val="0"/>
          <w:divBdr>
            <w:top w:val="none" w:sz="0" w:space="0" w:color="auto"/>
            <w:left w:val="none" w:sz="0" w:space="0" w:color="auto"/>
            <w:bottom w:val="none" w:sz="0" w:space="0" w:color="auto"/>
            <w:right w:val="none" w:sz="0" w:space="0" w:color="auto"/>
          </w:divBdr>
          <w:divsChild>
            <w:div w:id="1321887782">
              <w:marLeft w:val="0"/>
              <w:marRight w:val="0"/>
              <w:marTop w:val="0"/>
              <w:marBottom w:val="0"/>
              <w:divBdr>
                <w:top w:val="none" w:sz="0" w:space="0" w:color="auto"/>
                <w:left w:val="none" w:sz="0" w:space="0" w:color="auto"/>
                <w:bottom w:val="none" w:sz="0" w:space="0" w:color="auto"/>
                <w:right w:val="none" w:sz="0" w:space="0" w:color="auto"/>
              </w:divBdr>
              <w:divsChild>
                <w:div w:id="67800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72124">
          <w:marLeft w:val="0"/>
          <w:marRight w:val="0"/>
          <w:marTop w:val="300"/>
          <w:marBottom w:val="0"/>
          <w:divBdr>
            <w:top w:val="none" w:sz="0" w:space="0" w:color="auto"/>
            <w:left w:val="none" w:sz="0" w:space="0" w:color="auto"/>
            <w:bottom w:val="none" w:sz="0" w:space="0" w:color="auto"/>
            <w:right w:val="none" w:sz="0" w:space="0" w:color="auto"/>
          </w:divBdr>
          <w:divsChild>
            <w:div w:id="252662451">
              <w:marLeft w:val="0"/>
              <w:marRight w:val="0"/>
              <w:marTop w:val="0"/>
              <w:marBottom w:val="0"/>
              <w:divBdr>
                <w:top w:val="none" w:sz="0" w:space="0" w:color="auto"/>
                <w:left w:val="none" w:sz="0" w:space="0" w:color="auto"/>
                <w:bottom w:val="none" w:sz="0" w:space="0" w:color="auto"/>
                <w:right w:val="none" w:sz="0" w:space="0" w:color="auto"/>
              </w:divBdr>
              <w:divsChild>
                <w:div w:id="169203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3132214">
          <w:marLeft w:val="0"/>
          <w:marRight w:val="0"/>
          <w:marTop w:val="300"/>
          <w:marBottom w:val="0"/>
          <w:divBdr>
            <w:top w:val="none" w:sz="0" w:space="0" w:color="auto"/>
            <w:left w:val="none" w:sz="0" w:space="0" w:color="auto"/>
            <w:bottom w:val="none" w:sz="0" w:space="0" w:color="auto"/>
            <w:right w:val="none" w:sz="0" w:space="0" w:color="auto"/>
          </w:divBdr>
          <w:divsChild>
            <w:div w:id="1010790395">
              <w:marLeft w:val="0"/>
              <w:marRight w:val="0"/>
              <w:marTop w:val="0"/>
              <w:marBottom w:val="0"/>
              <w:divBdr>
                <w:top w:val="none" w:sz="0" w:space="0" w:color="auto"/>
                <w:left w:val="none" w:sz="0" w:space="0" w:color="auto"/>
                <w:bottom w:val="none" w:sz="0" w:space="0" w:color="auto"/>
                <w:right w:val="none" w:sz="0" w:space="0" w:color="auto"/>
              </w:divBdr>
              <w:divsChild>
                <w:div w:id="209835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40212">
          <w:marLeft w:val="0"/>
          <w:marRight w:val="0"/>
          <w:marTop w:val="300"/>
          <w:marBottom w:val="0"/>
          <w:divBdr>
            <w:top w:val="none" w:sz="0" w:space="0" w:color="auto"/>
            <w:left w:val="none" w:sz="0" w:space="0" w:color="auto"/>
            <w:bottom w:val="none" w:sz="0" w:space="0" w:color="auto"/>
            <w:right w:val="none" w:sz="0" w:space="0" w:color="auto"/>
          </w:divBdr>
          <w:divsChild>
            <w:div w:id="746071820">
              <w:marLeft w:val="0"/>
              <w:marRight w:val="0"/>
              <w:marTop w:val="0"/>
              <w:marBottom w:val="0"/>
              <w:divBdr>
                <w:top w:val="none" w:sz="0" w:space="0" w:color="auto"/>
                <w:left w:val="none" w:sz="0" w:space="0" w:color="auto"/>
                <w:bottom w:val="none" w:sz="0" w:space="0" w:color="auto"/>
                <w:right w:val="none" w:sz="0" w:space="0" w:color="auto"/>
              </w:divBdr>
              <w:divsChild>
                <w:div w:id="786700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3491241">
      <w:bodyDiv w:val="1"/>
      <w:marLeft w:val="0"/>
      <w:marRight w:val="0"/>
      <w:marTop w:val="0"/>
      <w:marBottom w:val="0"/>
      <w:divBdr>
        <w:top w:val="none" w:sz="0" w:space="0" w:color="auto"/>
        <w:left w:val="none" w:sz="0" w:space="0" w:color="auto"/>
        <w:bottom w:val="none" w:sz="0" w:space="0" w:color="auto"/>
        <w:right w:val="none" w:sz="0" w:space="0" w:color="auto"/>
      </w:divBdr>
      <w:divsChild>
        <w:div w:id="1425691948">
          <w:marLeft w:val="0"/>
          <w:marRight w:val="0"/>
          <w:marTop w:val="0"/>
          <w:marBottom w:val="0"/>
          <w:divBdr>
            <w:top w:val="none" w:sz="0" w:space="0" w:color="auto"/>
            <w:left w:val="none" w:sz="0" w:space="0" w:color="auto"/>
            <w:bottom w:val="none" w:sz="0" w:space="0" w:color="auto"/>
            <w:right w:val="none" w:sz="0" w:space="0" w:color="auto"/>
          </w:divBdr>
        </w:div>
        <w:div w:id="899096600">
          <w:marLeft w:val="0"/>
          <w:marRight w:val="0"/>
          <w:marTop w:val="0"/>
          <w:marBottom w:val="0"/>
          <w:divBdr>
            <w:top w:val="none" w:sz="0" w:space="0" w:color="auto"/>
            <w:left w:val="none" w:sz="0" w:space="0" w:color="auto"/>
            <w:bottom w:val="none" w:sz="0" w:space="0" w:color="auto"/>
            <w:right w:val="none" w:sz="0" w:space="0" w:color="auto"/>
          </w:divBdr>
          <w:divsChild>
            <w:div w:id="707221081">
              <w:marLeft w:val="0"/>
              <w:marRight w:val="0"/>
              <w:marTop w:val="0"/>
              <w:marBottom w:val="0"/>
              <w:divBdr>
                <w:top w:val="none" w:sz="0" w:space="0" w:color="auto"/>
                <w:left w:val="none" w:sz="0" w:space="0" w:color="auto"/>
                <w:bottom w:val="none" w:sz="0" w:space="0" w:color="auto"/>
                <w:right w:val="none" w:sz="0" w:space="0" w:color="auto"/>
              </w:divBdr>
            </w:div>
          </w:divsChild>
        </w:div>
        <w:div w:id="1275551300">
          <w:marLeft w:val="0"/>
          <w:marRight w:val="0"/>
          <w:marTop w:val="0"/>
          <w:marBottom w:val="0"/>
          <w:divBdr>
            <w:top w:val="none" w:sz="0" w:space="0" w:color="auto"/>
            <w:left w:val="none" w:sz="0" w:space="0" w:color="auto"/>
            <w:bottom w:val="none" w:sz="0" w:space="0" w:color="auto"/>
            <w:right w:val="none" w:sz="0" w:space="0" w:color="auto"/>
          </w:divBdr>
        </w:div>
        <w:div w:id="222717139">
          <w:marLeft w:val="0"/>
          <w:marRight w:val="0"/>
          <w:marTop w:val="0"/>
          <w:marBottom w:val="0"/>
          <w:divBdr>
            <w:top w:val="none" w:sz="0" w:space="0" w:color="auto"/>
            <w:left w:val="none" w:sz="0" w:space="0" w:color="auto"/>
            <w:bottom w:val="none" w:sz="0" w:space="0" w:color="auto"/>
            <w:right w:val="none" w:sz="0" w:space="0" w:color="auto"/>
          </w:divBdr>
          <w:divsChild>
            <w:div w:id="57368630">
              <w:marLeft w:val="0"/>
              <w:marRight w:val="0"/>
              <w:marTop w:val="0"/>
              <w:marBottom w:val="0"/>
              <w:divBdr>
                <w:top w:val="none" w:sz="0" w:space="0" w:color="auto"/>
                <w:left w:val="none" w:sz="0" w:space="0" w:color="auto"/>
                <w:bottom w:val="none" w:sz="0" w:space="0" w:color="auto"/>
                <w:right w:val="none" w:sz="0" w:space="0" w:color="auto"/>
              </w:divBdr>
            </w:div>
          </w:divsChild>
        </w:div>
        <w:div w:id="208761154">
          <w:marLeft w:val="0"/>
          <w:marRight w:val="0"/>
          <w:marTop w:val="0"/>
          <w:marBottom w:val="0"/>
          <w:divBdr>
            <w:top w:val="none" w:sz="0" w:space="0" w:color="auto"/>
            <w:left w:val="none" w:sz="0" w:space="0" w:color="auto"/>
            <w:bottom w:val="none" w:sz="0" w:space="0" w:color="auto"/>
            <w:right w:val="none" w:sz="0" w:space="0" w:color="auto"/>
          </w:divBdr>
        </w:div>
        <w:div w:id="1084910024">
          <w:marLeft w:val="0"/>
          <w:marRight w:val="0"/>
          <w:marTop w:val="0"/>
          <w:marBottom w:val="0"/>
          <w:divBdr>
            <w:top w:val="none" w:sz="0" w:space="0" w:color="auto"/>
            <w:left w:val="none" w:sz="0" w:space="0" w:color="auto"/>
            <w:bottom w:val="none" w:sz="0" w:space="0" w:color="auto"/>
            <w:right w:val="none" w:sz="0" w:space="0" w:color="auto"/>
          </w:divBdr>
          <w:divsChild>
            <w:div w:id="190460319">
              <w:marLeft w:val="0"/>
              <w:marRight w:val="0"/>
              <w:marTop w:val="0"/>
              <w:marBottom w:val="0"/>
              <w:divBdr>
                <w:top w:val="none" w:sz="0" w:space="0" w:color="auto"/>
                <w:left w:val="none" w:sz="0" w:space="0" w:color="auto"/>
                <w:bottom w:val="none" w:sz="0" w:space="0" w:color="auto"/>
                <w:right w:val="none" w:sz="0" w:space="0" w:color="auto"/>
              </w:divBdr>
            </w:div>
          </w:divsChild>
        </w:div>
        <w:div w:id="1342664451">
          <w:marLeft w:val="0"/>
          <w:marRight w:val="0"/>
          <w:marTop w:val="0"/>
          <w:marBottom w:val="0"/>
          <w:divBdr>
            <w:top w:val="none" w:sz="0" w:space="0" w:color="auto"/>
            <w:left w:val="none" w:sz="0" w:space="0" w:color="auto"/>
            <w:bottom w:val="none" w:sz="0" w:space="0" w:color="auto"/>
            <w:right w:val="none" w:sz="0" w:space="0" w:color="auto"/>
          </w:divBdr>
        </w:div>
        <w:div w:id="225339972">
          <w:marLeft w:val="0"/>
          <w:marRight w:val="0"/>
          <w:marTop w:val="0"/>
          <w:marBottom w:val="0"/>
          <w:divBdr>
            <w:top w:val="none" w:sz="0" w:space="0" w:color="auto"/>
            <w:left w:val="none" w:sz="0" w:space="0" w:color="auto"/>
            <w:bottom w:val="none" w:sz="0" w:space="0" w:color="auto"/>
            <w:right w:val="none" w:sz="0" w:space="0" w:color="auto"/>
          </w:divBdr>
          <w:divsChild>
            <w:div w:id="1824420459">
              <w:marLeft w:val="0"/>
              <w:marRight w:val="0"/>
              <w:marTop w:val="0"/>
              <w:marBottom w:val="0"/>
              <w:divBdr>
                <w:top w:val="none" w:sz="0" w:space="0" w:color="auto"/>
                <w:left w:val="none" w:sz="0" w:space="0" w:color="auto"/>
                <w:bottom w:val="none" w:sz="0" w:space="0" w:color="auto"/>
                <w:right w:val="none" w:sz="0" w:space="0" w:color="auto"/>
              </w:divBdr>
            </w:div>
          </w:divsChild>
        </w:div>
        <w:div w:id="1566572619">
          <w:marLeft w:val="0"/>
          <w:marRight w:val="0"/>
          <w:marTop w:val="0"/>
          <w:marBottom w:val="0"/>
          <w:divBdr>
            <w:top w:val="none" w:sz="0" w:space="0" w:color="auto"/>
            <w:left w:val="none" w:sz="0" w:space="0" w:color="auto"/>
            <w:bottom w:val="none" w:sz="0" w:space="0" w:color="auto"/>
            <w:right w:val="none" w:sz="0" w:space="0" w:color="auto"/>
          </w:divBdr>
        </w:div>
        <w:div w:id="1986199706">
          <w:marLeft w:val="0"/>
          <w:marRight w:val="0"/>
          <w:marTop w:val="0"/>
          <w:marBottom w:val="0"/>
          <w:divBdr>
            <w:top w:val="none" w:sz="0" w:space="0" w:color="auto"/>
            <w:left w:val="none" w:sz="0" w:space="0" w:color="auto"/>
            <w:bottom w:val="none" w:sz="0" w:space="0" w:color="auto"/>
            <w:right w:val="none" w:sz="0" w:space="0" w:color="auto"/>
          </w:divBdr>
          <w:divsChild>
            <w:div w:id="1096251507">
              <w:marLeft w:val="0"/>
              <w:marRight w:val="0"/>
              <w:marTop w:val="0"/>
              <w:marBottom w:val="0"/>
              <w:divBdr>
                <w:top w:val="none" w:sz="0" w:space="0" w:color="auto"/>
                <w:left w:val="none" w:sz="0" w:space="0" w:color="auto"/>
                <w:bottom w:val="none" w:sz="0" w:space="0" w:color="auto"/>
                <w:right w:val="none" w:sz="0" w:space="0" w:color="auto"/>
              </w:divBdr>
            </w:div>
          </w:divsChild>
        </w:div>
        <w:div w:id="599676908">
          <w:marLeft w:val="0"/>
          <w:marRight w:val="0"/>
          <w:marTop w:val="0"/>
          <w:marBottom w:val="0"/>
          <w:divBdr>
            <w:top w:val="none" w:sz="0" w:space="0" w:color="auto"/>
            <w:left w:val="none" w:sz="0" w:space="0" w:color="auto"/>
            <w:bottom w:val="none" w:sz="0" w:space="0" w:color="auto"/>
            <w:right w:val="none" w:sz="0" w:space="0" w:color="auto"/>
          </w:divBdr>
        </w:div>
        <w:div w:id="18046229">
          <w:marLeft w:val="0"/>
          <w:marRight w:val="0"/>
          <w:marTop w:val="0"/>
          <w:marBottom w:val="0"/>
          <w:divBdr>
            <w:top w:val="none" w:sz="0" w:space="0" w:color="auto"/>
            <w:left w:val="none" w:sz="0" w:space="0" w:color="auto"/>
            <w:bottom w:val="none" w:sz="0" w:space="0" w:color="auto"/>
            <w:right w:val="none" w:sz="0" w:space="0" w:color="auto"/>
          </w:divBdr>
          <w:divsChild>
            <w:div w:id="413864064">
              <w:marLeft w:val="0"/>
              <w:marRight w:val="0"/>
              <w:marTop w:val="0"/>
              <w:marBottom w:val="0"/>
              <w:divBdr>
                <w:top w:val="none" w:sz="0" w:space="0" w:color="auto"/>
                <w:left w:val="none" w:sz="0" w:space="0" w:color="auto"/>
                <w:bottom w:val="none" w:sz="0" w:space="0" w:color="auto"/>
                <w:right w:val="none" w:sz="0" w:space="0" w:color="auto"/>
              </w:divBdr>
            </w:div>
          </w:divsChild>
        </w:div>
        <w:div w:id="583145126">
          <w:marLeft w:val="0"/>
          <w:marRight w:val="0"/>
          <w:marTop w:val="0"/>
          <w:marBottom w:val="0"/>
          <w:divBdr>
            <w:top w:val="none" w:sz="0" w:space="0" w:color="auto"/>
            <w:left w:val="none" w:sz="0" w:space="0" w:color="auto"/>
            <w:bottom w:val="none" w:sz="0" w:space="0" w:color="auto"/>
            <w:right w:val="none" w:sz="0" w:space="0" w:color="auto"/>
          </w:divBdr>
        </w:div>
        <w:div w:id="715935749">
          <w:marLeft w:val="0"/>
          <w:marRight w:val="0"/>
          <w:marTop w:val="0"/>
          <w:marBottom w:val="0"/>
          <w:divBdr>
            <w:top w:val="none" w:sz="0" w:space="0" w:color="auto"/>
            <w:left w:val="none" w:sz="0" w:space="0" w:color="auto"/>
            <w:bottom w:val="none" w:sz="0" w:space="0" w:color="auto"/>
            <w:right w:val="none" w:sz="0" w:space="0" w:color="auto"/>
          </w:divBdr>
          <w:divsChild>
            <w:div w:id="1609581170">
              <w:marLeft w:val="0"/>
              <w:marRight w:val="0"/>
              <w:marTop w:val="0"/>
              <w:marBottom w:val="0"/>
              <w:divBdr>
                <w:top w:val="none" w:sz="0" w:space="0" w:color="auto"/>
                <w:left w:val="none" w:sz="0" w:space="0" w:color="auto"/>
                <w:bottom w:val="none" w:sz="0" w:space="0" w:color="auto"/>
                <w:right w:val="none" w:sz="0" w:space="0" w:color="auto"/>
              </w:divBdr>
            </w:div>
          </w:divsChild>
        </w:div>
        <w:div w:id="110978927">
          <w:marLeft w:val="0"/>
          <w:marRight w:val="0"/>
          <w:marTop w:val="300"/>
          <w:marBottom w:val="0"/>
          <w:divBdr>
            <w:top w:val="none" w:sz="0" w:space="0" w:color="auto"/>
            <w:left w:val="none" w:sz="0" w:space="0" w:color="auto"/>
            <w:bottom w:val="none" w:sz="0" w:space="0" w:color="auto"/>
            <w:right w:val="none" w:sz="0" w:space="0" w:color="auto"/>
          </w:divBdr>
          <w:divsChild>
            <w:div w:id="679894123">
              <w:marLeft w:val="0"/>
              <w:marRight w:val="0"/>
              <w:marTop w:val="0"/>
              <w:marBottom w:val="0"/>
              <w:divBdr>
                <w:top w:val="none" w:sz="0" w:space="0" w:color="auto"/>
                <w:left w:val="none" w:sz="0" w:space="0" w:color="auto"/>
                <w:bottom w:val="none" w:sz="0" w:space="0" w:color="auto"/>
                <w:right w:val="none" w:sz="0" w:space="0" w:color="auto"/>
              </w:divBdr>
              <w:divsChild>
                <w:div w:id="195933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227277">
          <w:marLeft w:val="0"/>
          <w:marRight w:val="0"/>
          <w:marTop w:val="300"/>
          <w:marBottom w:val="0"/>
          <w:divBdr>
            <w:top w:val="none" w:sz="0" w:space="0" w:color="auto"/>
            <w:left w:val="none" w:sz="0" w:space="0" w:color="auto"/>
            <w:bottom w:val="none" w:sz="0" w:space="0" w:color="auto"/>
            <w:right w:val="none" w:sz="0" w:space="0" w:color="auto"/>
          </w:divBdr>
          <w:divsChild>
            <w:div w:id="102967782">
              <w:marLeft w:val="0"/>
              <w:marRight w:val="0"/>
              <w:marTop w:val="0"/>
              <w:marBottom w:val="0"/>
              <w:divBdr>
                <w:top w:val="none" w:sz="0" w:space="0" w:color="auto"/>
                <w:left w:val="none" w:sz="0" w:space="0" w:color="auto"/>
                <w:bottom w:val="none" w:sz="0" w:space="0" w:color="auto"/>
                <w:right w:val="none" w:sz="0" w:space="0" w:color="auto"/>
              </w:divBdr>
              <w:divsChild>
                <w:div w:id="586841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38256">
          <w:marLeft w:val="0"/>
          <w:marRight w:val="0"/>
          <w:marTop w:val="300"/>
          <w:marBottom w:val="0"/>
          <w:divBdr>
            <w:top w:val="none" w:sz="0" w:space="0" w:color="auto"/>
            <w:left w:val="none" w:sz="0" w:space="0" w:color="auto"/>
            <w:bottom w:val="none" w:sz="0" w:space="0" w:color="auto"/>
            <w:right w:val="none" w:sz="0" w:space="0" w:color="auto"/>
          </w:divBdr>
          <w:divsChild>
            <w:div w:id="1144196583">
              <w:marLeft w:val="0"/>
              <w:marRight w:val="0"/>
              <w:marTop w:val="0"/>
              <w:marBottom w:val="0"/>
              <w:divBdr>
                <w:top w:val="none" w:sz="0" w:space="0" w:color="auto"/>
                <w:left w:val="none" w:sz="0" w:space="0" w:color="auto"/>
                <w:bottom w:val="none" w:sz="0" w:space="0" w:color="auto"/>
                <w:right w:val="none" w:sz="0" w:space="0" w:color="auto"/>
              </w:divBdr>
              <w:divsChild>
                <w:div w:id="931353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145928">
          <w:marLeft w:val="0"/>
          <w:marRight w:val="0"/>
          <w:marTop w:val="300"/>
          <w:marBottom w:val="0"/>
          <w:divBdr>
            <w:top w:val="none" w:sz="0" w:space="0" w:color="auto"/>
            <w:left w:val="none" w:sz="0" w:space="0" w:color="auto"/>
            <w:bottom w:val="none" w:sz="0" w:space="0" w:color="auto"/>
            <w:right w:val="none" w:sz="0" w:space="0" w:color="auto"/>
          </w:divBdr>
          <w:divsChild>
            <w:div w:id="928082263">
              <w:marLeft w:val="0"/>
              <w:marRight w:val="0"/>
              <w:marTop w:val="0"/>
              <w:marBottom w:val="0"/>
              <w:divBdr>
                <w:top w:val="none" w:sz="0" w:space="0" w:color="auto"/>
                <w:left w:val="none" w:sz="0" w:space="0" w:color="auto"/>
                <w:bottom w:val="none" w:sz="0" w:space="0" w:color="auto"/>
                <w:right w:val="none" w:sz="0" w:space="0" w:color="auto"/>
              </w:divBdr>
              <w:divsChild>
                <w:div w:id="10731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122911">
      <w:bodyDiv w:val="1"/>
      <w:marLeft w:val="0"/>
      <w:marRight w:val="0"/>
      <w:marTop w:val="0"/>
      <w:marBottom w:val="0"/>
      <w:divBdr>
        <w:top w:val="none" w:sz="0" w:space="0" w:color="auto"/>
        <w:left w:val="none" w:sz="0" w:space="0" w:color="auto"/>
        <w:bottom w:val="none" w:sz="0" w:space="0" w:color="auto"/>
        <w:right w:val="none" w:sz="0" w:space="0" w:color="auto"/>
      </w:divBdr>
      <w:divsChild>
        <w:div w:id="21907119">
          <w:marLeft w:val="0"/>
          <w:marRight w:val="0"/>
          <w:marTop w:val="0"/>
          <w:marBottom w:val="0"/>
          <w:divBdr>
            <w:top w:val="none" w:sz="0" w:space="0" w:color="auto"/>
            <w:left w:val="none" w:sz="0" w:space="0" w:color="auto"/>
            <w:bottom w:val="none" w:sz="0" w:space="0" w:color="auto"/>
            <w:right w:val="none" w:sz="0" w:space="0" w:color="auto"/>
          </w:divBdr>
        </w:div>
        <w:div w:id="659769117">
          <w:marLeft w:val="0"/>
          <w:marRight w:val="0"/>
          <w:marTop w:val="0"/>
          <w:marBottom w:val="0"/>
          <w:divBdr>
            <w:top w:val="none" w:sz="0" w:space="0" w:color="auto"/>
            <w:left w:val="none" w:sz="0" w:space="0" w:color="auto"/>
            <w:bottom w:val="none" w:sz="0" w:space="0" w:color="auto"/>
            <w:right w:val="none" w:sz="0" w:space="0" w:color="auto"/>
          </w:divBdr>
          <w:divsChild>
            <w:div w:id="1450663733">
              <w:marLeft w:val="0"/>
              <w:marRight w:val="0"/>
              <w:marTop w:val="0"/>
              <w:marBottom w:val="0"/>
              <w:divBdr>
                <w:top w:val="none" w:sz="0" w:space="0" w:color="auto"/>
                <w:left w:val="none" w:sz="0" w:space="0" w:color="auto"/>
                <w:bottom w:val="none" w:sz="0" w:space="0" w:color="auto"/>
                <w:right w:val="none" w:sz="0" w:space="0" w:color="auto"/>
              </w:divBdr>
            </w:div>
          </w:divsChild>
        </w:div>
        <w:div w:id="1263565774">
          <w:marLeft w:val="0"/>
          <w:marRight w:val="0"/>
          <w:marTop w:val="0"/>
          <w:marBottom w:val="0"/>
          <w:divBdr>
            <w:top w:val="none" w:sz="0" w:space="0" w:color="auto"/>
            <w:left w:val="none" w:sz="0" w:space="0" w:color="auto"/>
            <w:bottom w:val="none" w:sz="0" w:space="0" w:color="auto"/>
            <w:right w:val="none" w:sz="0" w:space="0" w:color="auto"/>
          </w:divBdr>
        </w:div>
        <w:div w:id="1973829510">
          <w:marLeft w:val="0"/>
          <w:marRight w:val="0"/>
          <w:marTop w:val="0"/>
          <w:marBottom w:val="0"/>
          <w:divBdr>
            <w:top w:val="none" w:sz="0" w:space="0" w:color="auto"/>
            <w:left w:val="none" w:sz="0" w:space="0" w:color="auto"/>
            <w:bottom w:val="none" w:sz="0" w:space="0" w:color="auto"/>
            <w:right w:val="none" w:sz="0" w:space="0" w:color="auto"/>
          </w:divBdr>
          <w:divsChild>
            <w:div w:id="714503369">
              <w:marLeft w:val="0"/>
              <w:marRight w:val="0"/>
              <w:marTop w:val="0"/>
              <w:marBottom w:val="0"/>
              <w:divBdr>
                <w:top w:val="none" w:sz="0" w:space="0" w:color="auto"/>
                <w:left w:val="none" w:sz="0" w:space="0" w:color="auto"/>
                <w:bottom w:val="none" w:sz="0" w:space="0" w:color="auto"/>
                <w:right w:val="none" w:sz="0" w:space="0" w:color="auto"/>
              </w:divBdr>
            </w:div>
          </w:divsChild>
        </w:div>
        <w:div w:id="384255921">
          <w:marLeft w:val="0"/>
          <w:marRight w:val="0"/>
          <w:marTop w:val="0"/>
          <w:marBottom w:val="0"/>
          <w:divBdr>
            <w:top w:val="none" w:sz="0" w:space="0" w:color="auto"/>
            <w:left w:val="none" w:sz="0" w:space="0" w:color="auto"/>
            <w:bottom w:val="none" w:sz="0" w:space="0" w:color="auto"/>
            <w:right w:val="none" w:sz="0" w:space="0" w:color="auto"/>
          </w:divBdr>
        </w:div>
        <w:div w:id="1255435609">
          <w:marLeft w:val="0"/>
          <w:marRight w:val="0"/>
          <w:marTop w:val="0"/>
          <w:marBottom w:val="0"/>
          <w:divBdr>
            <w:top w:val="none" w:sz="0" w:space="0" w:color="auto"/>
            <w:left w:val="none" w:sz="0" w:space="0" w:color="auto"/>
            <w:bottom w:val="none" w:sz="0" w:space="0" w:color="auto"/>
            <w:right w:val="none" w:sz="0" w:space="0" w:color="auto"/>
          </w:divBdr>
          <w:divsChild>
            <w:div w:id="2137943927">
              <w:marLeft w:val="0"/>
              <w:marRight w:val="0"/>
              <w:marTop w:val="0"/>
              <w:marBottom w:val="0"/>
              <w:divBdr>
                <w:top w:val="none" w:sz="0" w:space="0" w:color="auto"/>
                <w:left w:val="none" w:sz="0" w:space="0" w:color="auto"/>
                <w:bottom w:val="none" w:sz="0" w:space="0" w:color="auto"/>
                <w:right w:val="none" w:sz="0" w:space="0" w:color="auto"/>
              </w:divBdr>
            </w:div>
          </w:divsChild>
        </w:div>
        <w:div w:id="523593768">
          <w:marLeft w:val="0"/>
          <w:marRight w:val="0"/>
          <w:marTop w:val="0"/>
          <w:marBottom w:val="0"/>
          <w:divBdr>
            <w:top w:val="none" w:sz="0" w:space="0" w:color="auto"/>
            <w:left w:val="none" w:sz="0" w:space="0" w:color="auto"/>
            <w:bottom w:val="none" w:sz="0" w:space="0" w:color="auto"/>
            <w:right w:val="none" w:sz="0" w:space="0" w:color="auto"/>
          </w:divBdr>
        </w:div>
        <w:div w:id="1399787520">
          <w:marLeft w:val="0"/>
          <w:marRight w:val="0"/>
          <w:marTop w:val="0"/>
          <w:marBottom w:val="0"/>
          <w:divBdr>
            <w:top w:val="none" w:sz="0" w:space="0" w:color="auto"/>
            <w:left w:val="none" w:sz="0" w:space="0" w:color="auto"/>
            <w:bottom w:val="none" w:sz="0" w:space="0" w:color="auto"/>
            <w:right w:val="none" w:sz="0" w:space="0" w:color="auto"/>
          </w:divBdr>
          <w:divsChild>
            <w:div w:id="1533692478">
              <w:marLeft w:val="0"/>
              <w:marRight w:val="0"/>
              <w:marTop w:val="0"/>
              <w:marBottom w:val="0"/>
              <w:divBdr>
                <w:top w:val="none" w:sz="0" w:space="0" w:color="auto"/>
                <w:left w:val="none" w:sz="0" w:space="0" w:color="auto"/>
                <w:bottom w:val="none" w:sz="0" w:space="0" w:color="auto"/>
                <w:right w:val="none" w:sz="0" w:space="0" w:color="auto"/>
              </w:divBdr>
            </w:div>
          </w:divsChild>
        </w:div>
        <w:div w:id="1412040241">
          <w:marLeft w:val="0"/>
          <w:marRight w:val="0"/>
          <w:marTop w:val="0"/>
          <w:marBottom w:val="0"/>
          <w:divBdr>
            <w:top w:val="none" w:sz="0" w:space="0" w:color="auto"/>
            <w:left w:val="none" w:sz="0" w:space="0" w:color="auto"/>
            <w:bottom w:val="none" w:sz="0" w:space="0" w:color="auto"/>
            <w:right w:val="none" w:sz="0" w:space="0" w:color="auto"/>
          </w:divBdr>
        </w:div>
        <w:div w:id="645088152">
          <w:marLeft w:val="0"/>
          <w:marRight w:val="0"/>
          <w:marTop w:val="0"/>
          <w:marBottom w:val="0"/>
          <w:divBdr>
            <w:top w:val="none" w:sz="0" w:space="0" w:color="auto"/>
            <w:left w:val="none" w:sz="0" w:space="0" w:color="auto"/>
            <w:bottom w:val="none" w:sz="0" w:space="0" w:color="auto"/>
            <w:right w:val="none" w:sz="0" w:space="0" w:color="auto"/>
          </w:divBdr>
          <w:divsChild>
            <w:div w:id="287248499">
              <w:marLeft w:val="0"/>
              <w:marRight w:val="0"/>
              <w:marTop w:val="0"/>
              <w:marBottom w:val="0"/>
              <w:divBdr>
                <w:top w:val="none" w:sz="0" w:space="0" w:color="auto"/>
                <w:left w:val="none" w:sz="0" w:space="0" w:color="auto"/>
                <w:bottom w:val="none" w:sz="0" w:space="0" w:color="auto"/>
                <w:right w:val="none" w:sz="0" w:space="0" w:color="auto"/>
              </w:divBdr>
            </w:div>
          </w:divsChild>
        </w:div>
        <w:div w:id="816150351">
          <w:marLeft w:val="0"/>
          <w:marRight w:val="0"/>
          <w:marTop w:val="0"/>
          <w:marBottom w:val="0"/>
          <w:divBdr>
            <w:top w:val="none" w:sz="0" w:space="0" w:color="auto"/>
            <w:left w:val="none" w:sz="0" w:space="0" w:color="auto"/>
            <w:bottom w:val="none" w:sz="0" w:space="0" w:color="auto"/>
            <w:right w:val="none" w:sz="0" w:space="0" w:color="auto"/>
          </w:divBdr>
        </w:div>
        <w:div w:id="360134534">
          <w:marLeft w:val="0"/>
          <w:marRight w:val="0"/>
          <w:marTop w:val="0"/>
          <w:marBottom w:val="0"/>
          <w:divBdr>
            <w:top w:val="none" w:sz="0" w:space="0" w:color="auto"/>
            <w:left w:val="none" w:sz="0" w:space="0" w:color="auto"/>
            <w:bottom w:val="none" w:sz="0" w:space="0" w:color="auto"/>
            <w:right w:val="none" w:sz="0" w:space="0" w:color="auto"/>
          </w:divBdr>
          <w:divsChild>
            <w:div w:id="893465581">
              <w:marLeft w:val="0"/>
              <w:marRight w:val="0"/>
              <w:marTop w:val="0"/>
              <w:marBottom w:val="0"/>
              <w:divBdr>
                <w:top w:val="none" w:sz="0" w:space="0" w:color="auto"/>
                <w:left w:val="none" w:sz="0" w:space="0" w:color="auto"/>
                <w:bottom w:val="none" w:sz="0" w:space="0" w:color="auto"/>
                <w:right w:val="none" w:sz="0" w:space="0" w:color="auto"/>
              </w:divBdr>
            </w:div>
          </w:divsChild>
        </w:div>
        <w:div w:id="551696458">
          <w:marLeft w:val="0"/>
          <w:marRight w:val="0"/>
          <w:marTop w:val="0"/>
          <w:marBottom w:val="0"/>
          <w:divBdr>
            <w:top w:val="none" w:sz="0" w:space="0" w:color="auto"/>
            <w:left w:val="none" w:sz="0" w:space="0" w:color="auto"/>
            <w:bottom w:val="none" w:sz="0" w:space="0" w:color="auto"/>
            <w:right w:val="none" w:sz="0" w:space="0" w:color="auto"/>
          </w:divBdr>
        </w:div>
        <w:div w:id="1893152694">
          <w:marLeft w:val="0"/>
          <w:marRight w:val="0"/>
          <w:marTop w:val="0"/>
          <w:marBottom w:val="0"/>
          <w:divBdr>
            <w:top w:val="none" w:sz="0" w:space="0" w:color="auto"/>
            <w:left w:val="none" w:sz="0" w:space="0" w:color="auto"/>
            <w:bottom w:val="none" w:sz="0" w:space="0" w:color="auto"/>
            <w:right w:val="none" w:sz="0" w:space="0" w:color="auto"/>
          </w:divBdr>
          <w:divsChild>
            <w:div w:id="373316714">
              <w:marLeft w:val="0"/>
              <w:marRight w:val="0"/>
              <w:marTop w:val="0"/>
              <w:marBottom w:val="0"/>
              <w:divBdr>
                <w:top w:val="none" w:sz="0" w:space="0" w:color="auto"/>
                <w:left w:val="none" w:sz="0" w:space="0" w:color="auto"/>
                <w:bottom w:val="none" w:sz="0" w:space="0" w:color="auto"/>
                <w:right w:val="none" w:sz="0" w:space="0" w:color="auto"/>
              </w:divBdr>
            </w:div>
          </w:divsChild>
        </w:div>
        <w:div w:id="906844265">
          <w:marLeft w:val="0"/>
          <w:marRight w:val="0"/>
          <w:marTop w:val="300"/>
          <w:marBottom w:val="0"/>
          <w:divBdr>
            <w:top w:val="none" w:sz="0" w:space="0" w:color="auto"/>
            <w:left w:val="none" w:sz="0" w:space="0" w:color="auto"/>
            <w:bottom w:val="none" w:sz="0" w:space="0" w:color="auto"/>
            <w:right w:val="none" w:sz="0" w:space="0" w:color="auto"/>
          </w:divBdr>
          <w:divsChild>
            <w:div w:id="321784390">
              <w:marLeft w:val="0"/>
              <w:marRight w:val="0"/>
              <w:marTop w:val="0"/>
              <w:marBottom w:val="0"/>
              <w:divBdr>
                <w:top w:val="none" w:sz="0" w:space="0" w:color="auto"/>
                <w:left w:val="none" w:sz="0" w:space="0" w:color="auto"/>
                <w:bottom w:val="none" w:sz="0" w:space="0" w:color="auto"/>
                <w:right w:val="none" w:sz="0" w:space="0" w:color="auto"/>
              </w:divBdr>
              <w:divsChild>
                <w:div w:id="1783181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955771">
          <w:marLeft w:val="0"/>
          <w:marRight w:val="0"/>
          <w:marTop w:val="300"/>
          <w:marBottom w:val="0"/>
          <w:divBdr>
            <w:top w:val="none" w:sz="0" w:space="0" w:color="auto"/>
            <w:left w:val="none" w:sz="0" w:space="0" w:color="auto"/>
            <w:bottom w:val="none" w:sz="0" w:space="0" w:color="auto"/>
            <w:right w:val="none" w:sz="0" w:space="0" w:color="auto"/>
          </w:divBdr>
          <w:divsChild>
            <w:div w:id="477767710">
              <w:marLeft w:val="0"/>
              <w:marRight w:val="0"/>
              <w:marTop w:val="0"/>
              <w:marBottom w:val="0"/>
              <w:divBdr>
                <w:top w:val="none" w:sz="0" w:space="0" w:color="auto"/>
                <w:left w:val="none" w:sz="0" w:space="0" w:color="auto"/>
                <w:bottom w:val="none" w:sz="0" w:space="0" w:color="auto"/>
                <w:right w:val="none" w:sz="0" w:space="0" w:color="auto"/>
              </w:divBdr>
              <w:divsChild>
                <w:div w:id="1575313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759268">
          <w:marLeft w:val="0"/>
          <w:marRight w:val="0"/>
          <w:marTop w:val="300"/>
          <w:marBottom w:val="0"/>
          <w:divBdr>
            <w:top w:val="none" w:sz="0" w:space="0" w:color="auto"/>
            <w:left w:val="none" w:sz="0" w:space="0" w:color="auto"/>
            <w:bottom w:val="none" w:sz="0" w:space="0" w:color="auto"/>
            <w:right w:val="none" w:sz="0" w:space="0" w:color="auto"/>
          </w:divBdr>
          <w:divsChild>
            <w:div w:id="905650578">
              <w:marLeft w:val="0"/>
              <w:marRight w:val="0"/>
              <w:marTop w:val="0"/>
              <w:marBottom w:val="0"/>
              <w:divBdr>
                <w:top w:val="none" w:sz="0" w:space="0" w:color="auto"/>
                <w:left w:val="none" w:sz="0" w:space="0" w:color="auto"/>
                <w:bottom w:val="none" w:sz="0" w:space="0" w:color="auto"/>
                <w:right w:val="none" w:sz="0" w:space="0" w:color="auto"/>
              </w:divBdr>
              <w:divsChild>
                <w:div w:id="41039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6110">
          <w:marLeft w:val="0"/>
          <w:marRight w:val="0"/>
          <w:marTop w:val="300"/>
          <w:marBottom w:val="0"/>
          <w:divBdr>
            <w:top w:val="none" w:sz="0" w:space="0" w:color="auto"/>
            <w:left w:val="none" w:sz="0" w:space="0" w:color="auto"/>
            <w:bottom w:val="none" w:sz="0" w:space="0" w:color="auto"/>
            <w:right w:val="none" w:sz="0" w:space="0" w:color="auto"/>
          </w:divBdr>
          <w:divsChild>
            <w:div w:id="1791439485">
              <w:marLeft w:val="0"/>
              <w:marRight w:val="0"/>
              <w:marTop w:val="0"/>
              <w:marBottom w:val="0"/>
              <w:divBdr>
                <w:top w:val="none" w:sz="0" w:space="0" w:color="auto"/>
                <w:left w:val="none" w:sz="0" w:space="0" w:color="auto"/>
                <w:bottom w:val="none" w:sz="0" w:space="0" w:color="auto"/>
                <w:right w:val="none" w:sz="0" w:space="0" w:color="auto"/>
              </w:divBdr>
              <w:divsChild>
                <w:div w:id="1312978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120449">
      <w:bodyDiv w:val="1"/>
      <w:marLeft w:val="0"/>
      <w:marRight w:val="0"/>
      <w:marTop w:val="0"/>
      <w:marBottom w:val="0"/>
      <w:divBdr>
        <w:top w:val="none" w:sz="0" w:space="0" w:color="auto"/>
        <w:left w:val="none" w:sz="0" w:space="0" w:color="auto"/>
        <w:bottom w:val="none" w:sz="0" w:space="0" w:color="auto"/>
        <w:right w:val="none" w:sz="0" w:space="0" w:color="auto"/>
      </w:divBdr>
      <w:divsChild>
        <w:div w:id="884024855">
          <w:marLeft w:val="0"/>
          <w:marRight w:val="0"/>
          <w:marTop w:val="0"/>
          <w:marBottom w:val="0"/>
          <w:divBdr>
            <w:top w:val="none" w:sz="0" w:space="0" w:color="auto"/>
            <w:left w:val="none" w:sz="0" w:space="0" w:color="auto"/>
            <w:bottom w:val="none" w:sz="0" w:space="0" w:color="auto"/>
            <w:right w:val="none" w:sz="0" w:space="0" w:color="auto"/>
          </w:divBdr>
        </w:div>
        <w:div w:id="382563504">
          <w:marLeft w:val="0"/>
          <w:marRight w:val="0"/>
          <w:marTop w:val="0"/>
          <w:marBottom w:val="0"/>
          <w:divBdr>
            <w:top w:val="none" w:sz="0" w:space="0" w:color="auto"/>
            <w:left w:val="none" w:sz="0" w:space="0" w:color="auto"/>
            <w:bottom w:val="none" w:sz="0" w:space="0" w:color="auto"/>
            <w:right w:val="none" w:sz="0" w:space="0" w:color="auto"/>
          </w:divBdr>
          <w:divsChild>
            <w:div w:id="1613395099">
              <w:marLeft w:val="0"/>
              <w:marRight w:val="0"/>
              <w:marTop w:val="0"/>
              <w:marBottom w:val="0"/>
              <w:divBdr>
                <w:top w:val="none" w:sz="0" w:space="0" w:color="auto"/>
                <w:left w:val="none" w:sz="0" w:space="0" w:color="auto"/>
                <w:bottom w:val="none" w:sz="0" w:space="0" w:color="auto"/>
                <w:right w:val="none" w:sz="0" w:space="0" w:color="auto"/>
              </w:divBdr>
            </w:div>
          </w:divsChild>
        </w:div>
        <w:div w:id="812259943">
          <w:marLeft w:val="0"/>
          <w:marRight w:val="0"/>
          <w:marTop w:val="0"/>
          <w:marBottom w:val="0"/>
          <w:divBdr>
            <w:top w:val="none" w:sz="0" w:space="0" w:color="auto"/>
            <w:left w:val="none" w:sz="0" w:space="0" w:color="auto"/>
            <w:bottom w:val="none" w:sz="0" w:space="0" w:color="auto"/>
            <w:right w:val="none" w:sz="0" w:space="0" w:color="auto"/>
          </w:divBdr>
        </w:div>
        <w:div w:id="1580948048">
          <w:marLeft w:val="0"/>
          <w:marRight w:val="0"/>
          <w:marTop w:val="0"/>
          <w:marBottom w:val="0"/>
          <w:divBdr>
            <w:top w:val="none" w:sz="0" w:space="0" w:color="auto"/>
            <w:left w:val="none" w:sz="0" w:space="0" w:color="auto"/>
            <w:bottom w:val="none" w:sz="0" w:space="0" w:color="auto"/>
            <w:right w:val="none" w:sz="0" w:space="0" w:color="auto"/>
          </w:divBdr>
          <w:divsChild>
            <w:div w:id="1641106420">
              <w:marLeft w:val="0"/>
              <w:marRight w:val="0"/>
              <w:marTop w:val="0"/>
              <w:marBottom w:val="0"/>
              <w:divBdr>
                <w:top w:val="none" w:sz="0" w:space="0" w:color="auto"/>
                <w:left w:val="none" w:sz="0" w:space="0" w:color="auto"/>
                <w:bottom w:val="none" w:sz="0" w:space="0" w:color="auto"/>
                <w:right w:val="none" w:sz="0" w:space="0" w:color="auto"/>
              </w:divBdr>
            </w:div>
          </w:divsChild>
        </w:div>
        <w:div w:id="1533765410">
          <w:marLeft w:val="0"/>
          <w:marRight w:val="0"/>
          <w:marTop w:val="0"/>
          <w:marBottom w:val="0"/>
          <w:divBdr>
            <w:top w:val="none" w:sz="0" w:space="0" w:color="auto"/>
            <w:left w:val="none" w:sz="0" w:space="0" w:color="auto"/>
            <w:bottom w:val="none" w:sz="0" w:space="0" w:color="auto"/>
            <w:right w:val="none" w:sz="0" w:space="0" w:color="auto"/>
          </w:divBdr>
        </w:div>
        <w:div w:id="590624959">
          <w:marLeft w:val="0"/>
          <w:marRight w:val="0"/>
          <w:marTop w:val="0"/>
          <w:marBottom w:val="0"/>
          <w:divBdr>
            <w:top w:val="none" w:sz="0" w:space="0" w:color="auto"/>
            <w:left w:val="none" w:sz="0" w:space="0" w:color="auto"/>
            <w:bottom w:val="none" w:sz="0" w:space="0" w:color="auto"/>
            <w:right w:val="none" w:sz="0" w:space="0" w:color="auto"/>
          </w:divBdr>
          <w:divsChild>
            <w:div w:id="979506252">
              <w:marLeft w:val="0"/>
              <w:marRight w:val="0"/>
              <w:marTop w:val="0"/>
              <w:marBottom w:val="0"/>
              <w:divBdr>
                <w:top w:val="none" w:sz="0" w:space="0" w:color="auto"/>
                <w:left w:val="none" w:sz="0" w:space="0" w:color="auto"/>
                <w:bottom w:val="none" w:sz="0" w:space="0" w:color="auto"/>
                <w:right w:val="none" w:sz="0" w:space="0" w:color="auto"/>
              </w:divBdr>
            </w:div>
          </w:divsChild>
        </w:div>
        <w:div w:id="262493585">
          <w:marLeft w:val="0"/>
          <w:marRight w:val="0"/>
          <w:marTop w:val="0"/>
          <w:marBottom w:val="0"/>
          <w:divBdr>
            <w:top w:val="none" w:sz="0" w:space="0" w:color="auto"/>
            <w:left w:val="none" w:sz="0" w:space="0" w:color="auto"/>
            <w:bottom w:val="none" w:sz="0" w:space="0" w:color="auto"/>
            <w:right w:val="none" w:sz="0" w:space="0" w:color="auto"/>
          </w:divBdr>
        </w:div>
        <w:div w:id="1426153399">
          <w:marLeft w:val="0"/>
          <w:marRight w:val="0"/>
          <w:marTop w:val="0"/>
          <w:marBottom w:val="0"/>
          <w:divBdr>
            <w:top w:val="none" w:sz="0" w:space="0" w:color="auto"/>
            <w:left w:val="none" w:sz="0" w:space="0" w:color="auto"/>
            <w:bottom w:val="none" w:sz="0" w:space="0" w:color="auto"/>
            <w:right w:val="none" w:sz="0" w:space="0" w:color="auto"/>
          </w:divBdr>
          <w:divsChild>
            <w:div w:id="894853012">
              <w:marLeft w:val="0"/>
              <w:marRight w:val="0"/>
              <w:marTop w:val="0"/>
              <w:marBottom w:val="0"/>
              <w:divBdr>
                <w:top w:val="none" w:sz="0" w:space="0" w:color="auto"/>
                <w:left w:val="none" w:sz="0" w:space="0" w:color="auto"/>
                <w:bottom w:val="none" w:sz="0" w:space="0" w:color="auto"/>
                <w:right w:val="none" w:sz="0" w:space="0" w:color="auto"/>
              </w:divBdr>
            </w:div>
          </w:divsChild>
        </w:div>
        <w:div w:id="619995502">
          <w:marLeft w:val="0"/>
          <w:marRight w:val="0"/>
          <w:marTop w:val="0"/>
          <w:marBottom w:val="0"/>
          <w:divBdr>
            <w:top w:val="none" w:sz="0" w:space="0" w:color="auto"/>
            <w:left w:val="none" w:sz="0" w:space="0" w:color="auto"/>
            <w:bottom w:val="none" w:sz="0" w:space="0" w:color="auto"/>
            <w:right w:val="none" w:sz="0" w:space="0" w:color="auto"/>
          </w:divBdr>
        </w:div>
        <w:div w:id="1635797473">
          <w:marLeft w:val="0"/>
          <w:marRight w:val="0"/>
          <w:marTop w:val="0"/>
          <w:marBottom w:val="0"/>
          <w:divBdr>
            <w:top w:val="none" w:sz="0" w:space="0" w:color="auto"/>
            <w:left w:val="none" w:sz="0" w:space="0" w:color="auto"/>
            <w:bottom w:val="none" w:sz="0" w:space="0" w:color="auto"/>
            <w:right w:val="none" w:sz="0" w:space="0" w:color="auto"/>
          </w:divBdr>
          <w:divsChild>
            <w:div w:id="1787580074">
              <w:marLeft w:val="0"/>
              <w:marRight w:val="0"/>
              <w:marTop w:val="0"/>
              <w:marBottom w:val="0"/>
              <w:divBdr>
                <w:top w:val="none" w:sz="0" w:space="0" w:color="auto"/>
                <w:left w:val="none" w:sz="0" w:space="0" w:color="auto"/>
                <w:bottom w:val="none" w:sz="0" w:space="0" w:color="auto"/>
                <w:right w:val="none" w:sz="0" w:space="0" w:color="auto"/>
              </w:divBdr>
            </w:div>
          </w:divsChild>
        </w:div>
        <w:div w:id="1637225083">
          <w:marLeft w:val="0"/>
          <w:marRight w:val="0"/>
          <w:marTop w:val="0"/>
          <w:marBottom w:val="0"/>
          <w:divBdr>
            <w:top w:val="none" w:sz="0" w:space="0" w:color="auto"/>
            <w:left w:val="none" w:sz="0" w:space="0" w:color="auto"/>
            <w:bottom w:val="none" w:sz="0" w:space="0" w:color="auto"/>
            <w:right w:val="none" w:sz="0" w:space="0" w:color="auto"/>
          </w:divBdr>
        </w:div>
        <w:div w:id="2032535810">
          <w:marLeft w:val="0"/>
          <w:marRight w:val="0"/>
          <w:marTop w:val="0"/>
          <w:marBottom w:val="0"/>
          <w:divBdr>
            <w:top w:val="none" w:sz="0" w:space="0" w:color="auto"/>
            <w:left w:val="none" w:sz="0" w:space="0" w:color="auto"/>
            <w:bottom w:val="none" w:sz="0" w:space="0" w:color="auto"/>
            <w:right w:val="none" w:sz="0" w:space="0" w:color="auto"/>
          </w:divBdr>
          <w:divsChild>
            <w:div w:id="2037728954">
              <w:marLeft w:val="0"/>
              <w:marRight w:val="0"/>
              <w:marTop w:val="0"/>
              <w:marBottom w:val="0"/>
              <w:divBdr>
                <w:top w:val="none" w:sz="0" w:space="0" w:color="auto"/>
                <w:left w:val="none" w:sz="0" w:space="0" w:color="auto"/>
                <w:bottom w:val="none" w:sz="0" w:space="0" w:color="auto"/>
                <w:right w:val="none" w:sz="0" w:space="0" w:color="auto"/>
              </w:divBdr>
            </w:div>
          </w:divsChild>
        </w:div>
        <w:div w:id="413671977">
          <w:marLeft w:val="0"/>
          <w:marRight w:val="0"/>
          <w:marTop w:val="0"/>
          <w:marBottom w:val="0"/>
          <w:divBdr>
            <w:top w:val="none" w:sz="0" w:space="0" w:color="auto"/>
            <w:left w:val="none" w:sz="0" w:space="0" w:color="auto"/>
            <w:bottom w:val="none" w:sz="0" w:space="0" w:color="auto"/>
            <w:right w:val="none" w:sz="0" w:space="0" w:color="auto"/>
          </w:divBdr>
        </w:div>
        <w:div w:id="1494374505">
          <w:marLeft w:val="0"/>
          <w:marRight w:val="0"/>
          <w:marTop w:val="0"/>
          <w:marBottom w:val="0"/>
          <w:divBdr>
            <w:top w:val="none" w:sz="0" w:space="0" w:color="auto"/>
            <w:left w:val="none" w:sz="0" w:space="0" w:color="auto"/>
            <w:bottom w:val="none" w:sz="0" w:space="0" w:color="auto"/>
            <w:right w:val="none" w:sz="0" w:space="0" w:color="auto"/>
          </w:divBdr>
          <w:divsChild>
            <w:div w:id="552083357">
              <w:marLeft w:val="0"/>
              <w:marRight w:val="0"/>
              <w:marTop w:val="0"/>
              <w:marBottom w:val="0"/>
              <w:divBdr>
                <w:top w:val="none" w:sz="0" w:space="0" w:color="auto"/>
                <w:left w:val="none" w:sz="0" w:space="0" w:color="auto"/>
                <w:bottom w:val="none" w:sz="0" w:space="0" w:color="auto"/>
                <w:right w:val="none" w:sz="0" w:space="0" w:color="auto"/>
              </w:divBdr>
            </w:div>
          </w:divsChild>
        </w:div>
        <w:div w:id="1081877269">
          <w:marLeft w:val="0"/>
          <w:marRight w:val="0"/>
          <w:marTop w:val="300"/>
          <w:marBottom w:val="0"/>
          <w:divBdr>
            <w:top w:val="none" w:sz="0" w:space="0" w:color="auto"/>
            <w:left w:val="none" w:sz="0" w:space="0" w:color="auto"/>
            <w:bottom w:val="none" w:sz="0" w:space="0" w:color="auto"/>
            <w:right w:val="none" w:sz="0" w:space="0" w:color="auto"/>
          </w:divBdr>
          <w:divsChild>
            <w:div w:id="1018044066">
              <w:marLeft w:val="0"/>
              <w:marRight w:val="0"/>
              <w:marTop w:val="0"/>
              <w:marBottom w:val="0"/>
              <w:divBdr>
                <w:top w:val="none" w:sz="0" w:space="0" w:color="auto"/>
                <w:left w:val="none" w:sz="0" w:space="0" w:color="auto"/>
                <w:bottom w:val="none" w:sz="0" w:space="0" w:color="auto"/>
                <w:right w:val="none" w:sz="0" w:space="0" w:color="auto"/>
              </w:divBdr>
              <w:divsChild>
                <w:div w:id="15558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304808">
          <w:marLeft w:val="0"/>
          <w:marRight w:val="0"/>
          <w:marTop w:val="300"/>
          <w:marBottom w:val="0"/>
          <w:divBdr>
            <w:top w:val="none" w:sz="0" w:space="0" w:color="auto"/>
            <w:left w:val="none" w:sz="0" w:space="0" w:color="auto"/>
            <w:bottom w:val="none" w:sz="0" w:space="0" w:color="auto"/>
            <w:right w:val="none" w:sz="0" w:space="0" w:color="auto"/>
          </w:divBdr>
          <w:divsChild>
            <w:div w:id="1835955902">
              <w:marLeft w:val="0"/>
              <w:marRight w:val="0"/>
              <w:marTop w:val="0"/>
              <w:marBottom w:val="0"/>
              <w:divBdr>
                <w:top w:val="none" w:sz="0" w:space="0" w:color="auto"/>
                <w:left w:val="none" w:sz="0" w:space="0" w:color="auto"/>
                <w:bottom w:val="none" w:sz="0" w:space="0" w:color="auto"/>
                <w:right w:val="none" w:sz="0" w:space="0" w:color="auto"/>
              </w:divBdr>
              <w:divsChild>
                <w:div w:id="11107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4306127">
          <w:marLeft w:val="0"/>
          <w:marRight w:val="0"/>
          <w:marTop w:val="300"/>
          <w:marBottom w:val="0"/>
          <w:divBdr>
            <w:top w:val="none" w:sz="0" w:space="0" w:color="auto"/>
            <w:left w:val="none" w:sz="0" w:space="0" w:color="auto"/>
            <w:bottom w:val="none" w:sz="0" w:space="0" w:color="auto"/>
            <w:right w:val="none" w:sz="0" w:space="0" w:color="auto"/>
          </w:divBdr>
          <w:divsChild>
            <w:div w:id="316539625">
              <w:marLeft w:val="0"/>
              <w:marRight w:val="0"/>
              <w:marTop w:val="0"/>
              <w:marBottom w:val="0"/>
              <w:divBdr>
                <w:top w:val="none" w:sz="0" w:space="0" w:color="auto"/>
                <w:left w:val="none" w:sz="0" w:space="0" w:color="auto"/>
                <w:bottom w:val="none" w:sz="0" w:space="0" w:color="auto"/>
                <w:right w:val="none" w:sz="0" w:space="0" w:color="auto"/>
              </w:divBdr>
              <w:divsChild>
                <w:div w:id="62169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851419">
          <w:marLeft w:val="0"/>
          <w:marRight w:val="0"/>
          <w:marTop w:val="300"/>
          <w:marBottom w:val="0"/>
          <w:divBdr>
            <w:top w:val="none" w:sz="0" w:space="0" w:color="auto"/>
            <w:left w:val="none" w:sz="0" w:space="0" w:color="auto"/>
            <w:bottom w:val="none" w:sz="0" w:space="0" w:color="auto"/>
            <w:right w:val="none" w:sz="0" w:space="0" w:color="auto"/>
          </w:divBdr>
          <w:divsChild>
            <w:div w:id="1671448986">
              <w:marLeft w:val="0"/>
              <w:marRight w:val="0"/>
              <w:marTop w:val="0"/>
              <w:marBottom w:val="0"/>
              <w:divBdr>
                <w:top w:val="none" w:sz="0" w:space="0" w:color="auto"/>
                <w:left w:val="none" w:sz="0" w:space="0" w:color="auto"/>
                <w:bottom w:val="none" w:sz="0" w:space="0" w:color="auto"/>
                <w:right w:val="none" w:sz="0" w:space="0" w:color="auto"/>
              </w:divBdr>
              <w:divsChild>
                <w:div w:id="1625848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978083">
      <w:bodyDiv w:val="1"/>
      <w:marLeft w:val="0"/>
      <w:marRight w:val="0"/>
      <w:marTop w:val="0"/>
      <w:marBottom w:val="0"/>
      <w:divBdr>
        <w:top w:val="none" w:sz="0" w:space="0" w:color="auto"/>
        <w:left w:val="none" w:sz="0" w:space="0" w:color="auto"/>
        <w:bottom w:val="none" w:sz="0" w:space="0" w:color="auto"/>
        <w:right w:val="none" w:sz="0" w:space="0" w:color="auto"/>
      </w:divBdr>
      <w:divsChild>
        <w:div w:id="1042705071">
          <w:marLeft w:val="0"/>
          <w:marRight w:val="0"/>
          <w:marTop w:val="0"/>
          <w:marBottom w:val="0"/>
          <w:divBdr>
            <w:top w:val="none" w:sz="0" w:space="0" w:color="auto"/>
            <w:left w:val="none" w:sz="0" w:space="0" w:color="auto"/>
            <w:bottom w:val="none" w:sz="0" w:space="0" w:color="auto"/>
            <w:right w:val="none" w:sz="0" w:space="0" w:color="auto"/>
          </w:divBdr>
        </w:div>
        <w:div w:id="557598039">
          <w:marLeft w:val="0"/>
          <w:marRight w:val="0"/>
          <w:marTop w:val="0"/>
          <w:marBottom w:val="0"/>
          <w:divBdr>
            <w:top w:val="none" w:sz="0" w:space="0" w:color="auto"/>
            <w:left w:val="none" w:sz="0" w:space="0" w:color="auto"/>
            <w:bottom w:val="none" w:sz="0" w:space="0" w:color="auto"/>
            <w:right w:val="none" w:sz="0" w:space="0" w:color="auto"/>
          </w:divBdr>
          <w:divsChild>
            <w:div w:id="1539467776">
              <w:marLeft w:val="0"/>
              <w:marRight w:val="0"/>
              <w:marTop w:val="0"/>
              <w:marBottom w:val="0"/>
              <w:divBdr>
                <w:top w:val="none" w:sz="0" w:space="0" w:color="auto"/>
                <w:left w:val="none" w:sz="0" w:space="0" w:color="auto"/>
                <w:bottom w:val="none" w:sz="0" w:space="0" w:color="auto"/>
                <w:right w:val="none" w:sz="0" w:space="0" w:color="auto"/>
              </w:divBdr>
            </w:div>
          </w:divsChild>
        </w:div>
        <w:div w:id="1019350367">
          <w:marLeft w:val="0"/>
          <w:marRight w:val="0"/>
          <w:marTop w:val="0"/>
          <w:marBottom w:val="0"/>
          <w:divBdr>
            <w:top w:val="none" w:sz="0" w:space="0" w:color="auto"/>
            <w:left w:val="none" w:sz="0" w:space="0" w:color="auto"/>
            <w:bottom w:val="none" w:sz="0" w:space="0" w:color="auto"/>
            <w:right w:val="none" w:sz="0" w:space="0" w:color="auto"/>
          </w:divBdr>
        </w:div>
        <w:div w:id="673342980">
          <w:marLeft w:val="0"/>
          <w:marRight w:val="0"/>
          <w:marTop w:val="0"/>
          <w:marBottom w:val="0"/>
          <w:divBdr>
            <w:top w:val="none" w:sz="0" w:space="0" w:color="auto"/>
            <w:left w:val="none" w:sz="0" w:space="0" w:color="auto"/>
            <w:bottom w:val="none" w:sz="0" w:space="0" w:color="auto"/>
            <w:right w:val="none" w:sz="0" w:space="0" w:color="auto"/>
          </w:divBdr>
          <w:divsChild>
            <w:div w:id="188180538">
              <w:marLeft w:val="0"/>
              <w:marRight w:val="0"/>
              <w:marTop w:val="0"/>
              <w:marBottom w:val="0"/>
              <w:divBdr>
                <w:top w:val="none" w:sz="0" w:space="0" w:color="auto"/>
                <w:left w:val="none" w:sz="0" w:space="0" w:color="auto"/>
                <w:bottom w:val="none" w:sz="0" w:space="0" w:color="auto"/>
                <w:right w:val="none" w:sz="0" w:space="0" w:color="auto"/>
              </w:divBdr>
            </w:div>
          </w:divsChild>
        </w:div>
        <w:div w:id="1065298988">
          <w:marLeft w:val="0"/>
          <w:marRight w:val="0"/>
          <w:marTop w:val="0"/>
          <w:marBottom w:val="0"/>
          <w:divBdr>
            <w:top w:val="none" w:sz="0" w:space="0" w:color="auto"/>
            <w:left w:val="none" w:sz="0" w:space="0" w:color="auto"/>
            <w:bottom w:val="none" w:sz="0" w:space="0" w:color="auto"/>
            <w:right w:val="none" w:sz="0" w:space="0" w:color="auto"/>
          </w:divBdr>
        </w:div>
        <w:div w:id="1319071859">
          <w:marLeft w:val="0"/>
          <w:marRight w:val="0"/>
          <w:marTop w:val="0"/>
          <w:marBottom w:val="0"/>
          <w:divBdr>
            <w:top w:val="none" w:sz="0" w:space="0" w:color="auto"/>
            <w:left w:val="none" w:sz="0" w:space="0" w:color="auto"/>
            <w:bottom w:val="none" w:sz="0" w:space="0" w:color="auto"/>
            <w:right w:val="none" w:sz="0" w:space="0" w:color="auto"/>
          </w:divBdr>
          <w:divsChild>
            <w:div w:id="898707031">
              <w:marLeft w:val="0"/>
              <w:marRight w:val="0"/>
              <w:marTop w:val="0"/>
              <w:marBottom w:val="0"/>
              <w:divBdr>
                <w:top w:val="none" w:sz="0" w:space="0" w:color="auto"/>
                <w:left w:val="none" w:sz="0" w:space="0" w:color="auto"/>
                <w:bottom w:val="none" w:sz="0" w:space="0" w:color="auto"/>
                <w:right w:val="none" w:sz="0" w:space="0" w:color="auto"/>
              </w:divBdr>
            </w:div>
          </w:divsChild>
        </w:div>
        <w:div w:id="237595543">
          <w:marLeft w:val="0"/>
          <w:marRight w:val="0"/>
          <w:marTop w:val="0"/>
          <w:marBottom w:val="0"/>
          <w:divBdr>
            <w:top w:val="none" w:sz="0" w:space="0" w:color="auto"/>
            <w:left w:val="none" w:sz="0" w:space="0" w:color="auto"/>
            <w:bottom w:val="none" w:sz="0" w:space="0" w:color="auto"/>
            <w:right w:val="none" w:sz="0" w:space="0" w:color="auto"/>
          </w:divBdr>
        </w:div>
        <w:div w:id="182020523">
          <w:marLeft w:val="0"/>
          <w:marRight w:val="0"/>
          <w:marTop w:val="0"/>
          <w:marBottom w:val="0"/>
          <w:divBdr>
            <w:top w:val="none" w:sz="0" w:space="0" w:color="auto"/>
            <w:left w:val="none" w:sz="0" w:space="0" w:color="auto"/>
            <w:bottom w:val="none" w:sz="0" w:space="0" w:color="auto"/>
            <w:right w:val="none" w:sz="0" w:space="0" w:color="auto"/>
          </w:divBdr>
          <w:divsChild>
            <w:div w:id="738482896">
              <w:marLeft w:val="0"/>
              <w:marRight w:val="0"/>
              <w:marTop w:val="0"/>
              <w:marBottom w:val="0"/>
              <w:divBdr>
                <w:top w:val="none" w:sz="0" w:space="0" w:color="auto"/>
                <w:left w:val="none" w:sz="0" w:space="0" w:color="auto"/>
                <w:bottom w:val="none" w:sz="0" w:space="0" w:color="auto"/>
                <w:right w:val="none" w:sz="0" w:space="0" w:color="auto"/>
              </w:divBdr>
            </w:div>
          </w:divsChild>
        </w:div>
        <w:div w:id="1614558754">
          <w:marLeft w:val="0"/>
          <w:marRight w:val="0"/>
          <w:marTop w:val="0"/>
          <w:marBottom w:val="0"/>
          <w:divBdr>
            <w:top w:val="none" w:sz="0" w:space="0" w:color="auto"/>
            <w:left w:val="none" w:sz="0" w:space="0" w:color="auto"/>
            <w:bottom w:val="none" w:sz="0" w:space="0" w:color="auto"/>
            <w:right w:val="none" w:sz="0" w:space="0" w:color="auto"/>
          </w:divBdr>
        </w:div>
        <w:div w:id="2080859501">
          <w:marLeft w:val="0"/>
          <w:marRight w:val="0"/>
          <w:marTop w:val="0"/>
          <w:marBottom w:val="0"/>
          <w:divBdr>
            <w:top w:val="none" w:sz="0" w:space="0" w:color="auto"/>
            <w:left w:val="none" w:sz="0" w:space="0" w:color="auto"/>
            <w:bottom w:val="none" w:sz="0" w:space="0" w:color="auto"/>
            <w:right w:val="none" w:sz="0" w:space="0" w:color="auto"/>
          </w:divBdr>
          <w:divsChild>
            <w:div w:id="1439448845">
              <w:marLeft w:val="0"/>
              <w:marRight w:val="0"/>
              <w:marTop w:val="0"/>
              <w:marBottom w:val="0"/>
              <w:divBdr>
                <w:top w:val="none" w:sz="0" w:space="0" w:color="auto"/>
                <w:left w:val="none" w:sz="0" w:space="0" w:color="auto"/>
                <w:bottom w:val="none" w:sz="0" w:space="0" w:color="auto"/>
                <w:right w:val="none" w:sz="0" w:space="0" w:color="auto"/>
              </w:divBdr>
            </w:div>
          </w:divsChild>
        </w:div>
        <w:div w:id="663237625">
          <w:marLeft w:val="0"/>
          <w:marRight w:val="0"/>
          <w:marTop w:val="0"/>
          <w:marBottom w:val="0"/>
          <w:divBdr>
            <w:top w:val="none" w:sz="0" w:space="0" w:color="auto"/>
            <w:left w:val="none" w:sz="0" w:space="0" w:color="auto"/>
            <w:bottom w:val="none" w:sz="0" w:space="0" w:color="auto"/>
            <w:right w:val="none" w:sz="0" w:space="0" w:color="auto"/>
          </w:divBdr>
        </w:div>
        <w:div w:id="239291658">
          <w:marLeft w:val="0"/>
          <w:marRight w:val="0"/>
          <w:marTop w:val="0"/>
          <w:marBottom w:val="0"/>
          <w:divBdr>
            <w:top w:val="none" w:sz="0" w:space="0" w:color="auto"/>
            <w:left w:val="none" w:sz="0" w:space="0" w:color="auto"/>
            <w:bottom w:val="none" w:sz="0" w:space="0" w:color="auto"/>
            <w:right w:val="none" w:sz="0" w:space="0" w:color="auto"/>
          </w:divBdr>
          <w:divsChild>
            <w:div w:id="1728533113">
              <w:marLeft w:val="0"/>
              <w:marRight w:val="0"/>
              <w:marTop w:val="0"/>
              <w:marBottom w:val="0"/>
              <w:divBdr>
                <w:top w:val="none" w:sz="0" w:space="0" w:color="auto"/>
                <w:left w:val="none" w:sz="0" w:space="0" w:color="auto"/>
                <w:bottom w:val="none" w:sz="0" w:space="0" w:color="auto"/>
                <w:right w:val="none" w:sz="0" w:space="0" w:color="auto"/>
              </w:divBdr>
            </w:div>
          </w:divsChild>
        </w:div>
        <w:div w:id="423915936">
          <w:marLeft w:val="0"/>
          <w:marRight w:val="0"/>
          <w:marTop w:val="0"/>
          <w:marBottom w:val="0"/>
          <w:divBdr>
            <w:top w:val="none" w:sz="0" w:space="0" w:color="auto"/>
            <w:left w:val="none" w:sz="0" w:space="0" w:color="auto"/>
            <w:bottom w:val="none" w:sz="0" w:space="0" w:color="auto"/>
            <w:right w:val="none" w:sz="0" w:space="0" w:color="auto"/>
          </w:divBdr>
        </w:div>
        <w:div w:id="1176073194">
          <w:marLeft w:val="0"/>
          <w:marRight w:val="0"/>
          <w:marTop w:val="0"/>
          <w:marBottom w:val="0"/>
          <w:divBdr>
            <w:top w:val="none" w:sz="0" w:space="0" w:color="auto"/>
            <w:left w:val="none" w:sz="0" w:space="0" w:color="auto"/>
            <w:bottom w:val="none" w:sz="0" w:space="0" w:color="auto"/>
            <w:right w:val="none" w:sz="0" w:space="0" w:color="auto"/>
          </w:divBdr>
          <w:divsChild>
            <w:div w:id="995838739">
              <w:marLeft w:val="0"/>
              <w:marRight w:val="0"/>
              <w:marTop w:val="0"/>
              <w:marBottom w:val="0"/>
              <w:divBdr>
                <w:top w:val="none" w:sz="0" w:space="0" w:color="auto"/>
                <w:left w:val="none" w:sz="0" w:space="0" w:color="auto"/>
                <w:bottom w:val="none" w:sz="0" w:space="0" w:color="auto"/>
                <w:right w:val="none" w:sz="0" w:space="0" w:color="auto"/>
              </w:divBdr>
            </w:div>
          </w:divsChild>
        </w:div>
        <w:div w:id="1649237625">
          <w:marLeft w:val="0"/>
          <w:marRight w:val="0"/>
          <w:marTop w:val="300"/>
          <w:marBottom w:val="0"/>
          <w:divBdr>
            <w:top w:val="none" w:sz="0" w:space="0" w:color="auto"/>
            <w:left w:val="none" w:sz="0" w:space="0" w:color="auto"/>
            <w:bottom w:val="none" w:sz="0" w:space="0" w:color="auto"/>
            <w:right w:val="none" w:sz="0" w:space="0" w:color="auto"/>
          </w:divBdr>
          <w:divsChild>
            <w:div w:id="1175920605">
              <w:marLeft w:val="0"/>
              <w:marRight w:val="0"/>
              <w:marTop w:val="0"/>
              <w:marBottom w:val="0"/>
              <w:divBdr>
                <w:top w:val="none" w:sz="0" w:space="0" w:color="auto"/>
                <w:left w:val="none" w:sz="0" w:space="0" w:color="auto"/>
                <w:bottom w:val="none" w:sz="0" w:space="0" w:color="auto"/>
                <w:right w:val="none" w:sz="0" w:space="0" w:color="auto"/>
              </w:divBdr>
              <w:divsChild>
                <w:div w:id="210849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544296">
          <w:marLeft w:val="0"/>
          <w:marRight w:val="0"/>
          <w:marTop w:val="300"/>
          <w:marBottom w:val="0"/>
          <w:divBdr>
            <w:top w:val="none" w:sz="0" w:space="0" w:color="auto"/>
            <w:left w:val="none" w:sz="0" w:space="0" w:color="auto"/>
            <w:bottom w:val="none" w:sz="0" w:space="0" w:color="auto"/>
            <w:right w:val="none" w:sz="0" w:space="0" w:color="auto"/>
          </w:divBdr>
          <w:divsChild>
            <w:div w:id="866990753">
              <w:marLeft w:val="0"/>
              <w:marRight w:val="0"/>
              <w:marTop w:val="0"/>
              <w:marBottom w:val="0"/>
              <w:divBdr>
                <w:top w:val="none" w:sz="0" w:space="0" w:color="auto"/>
                <w:left w:val="none" w:sz="0" w:space="0" w:color="auto"/>
                <w:bottom w:val="none" w:sz="0" w:space="0" w:color="auto"/>
                <w:right w:val="none" w:sz="0" w:space="0" w:color="auto"/>
              </w:divBdr>
              <w:divsChild>
                <w:div w:id="187446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873503">
          <w:marLeft w:val="0"/>
          <w:marRight w:val="0"/>
          <w:marTop w:val="300"/>
          <w:marBottom w:val="0"/>
          <w:divBdr>
            <w:top w:val="none" w:sz="0" w:space="0" w:color="auto"/>
            <w:left w:val="none" w:sz="0" w:space="0" w:color="auto"/>
            <w:bottom w:val="none" w:sz="0" w:space="0" w:color="auto"/>
            <w:right w:val="none" w:sz="0" w:space="0" w:color="auto"/>
          </w:divBdr>
          <w:divsChild>
            <w:div w:id="1604848835">
              <w:marLeft w:val="0"/>
              <w:marRight w:val="0"/>
              <w:marTop w:val="0"/>
              <w:marBottom w:val="0"/>
              <w:divBdr>
                <w:top w:val="none" w:sz="0" w:space="0" w:color="auto"/>
                <w:left w:val="none" w:sz="0" w:space="0" w:color="auto"/>
                <w:bottom w:val="none" w:sz="0" w:space="0" w:color="auto"/>
                <w:right w:val="none" w:sz="0" w:space="0" w:color="auto"/>
              </w:divBdr>
              <w:divsChild>
                <w:div w:id="378283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9065596">
          <w:marLeft w:val="0"/>
          <w:marRight w:val="0"/>
          <w:marTop w:val="300"/>
          <w:marBottom w:val="0"/>
          <w:divBdr>
            <w:top w:val="none" w:sz="0" w:space="0" w:color="auto"/>
            <w:left w:val="none" w:sz="0" w:space="0" w:color="auto"/>
            <w:bottom w:val="none" w:sz="0" w:space="0" w:color="auto"/>
            <w:right w:val="none" w:sz="0" w:space="0" w:color="auto"/>
          </w:divBdr>
          <w:divsChild>
            <w:div w:id="1707751611">
              <w:marLeft w:val="0"/>
              <w:marRight w:val="0"/>
              <w:marTop w:val="0"/>
              <w:marBottom w:val="0"/>
              <w:divBdr>
                <w:top w:val="none" w:sz="0" w:space="0" w:color="auto"/>
                <w:left w:val="none" w:sz="0" w:space="0" w:color="auto"/>
                <w:bottom w:val="none" w:sz="0" w:space="0" w:color="auto"/>
                <w:right w:val="none" w:sz="0" w:space="0" w:color="auto"/>
              </w:divBdr>
              <w:divsChild>
                <w:div w:id="846217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5829625">
      <w:bodyDiv w:val="1"/>
      <w:marLeft w:val="0"/>
      <w:marRight w:val="0"/>
      <w:marTop w:val="0"/>
      <w:marBottom w:val="0"/>
      <w:divBdr>
        <w:top w:val="none" w:sz="0" w:space="0" w:color="auto"/>
        <w:left w:val="none" w:sz="0" w:space="0" w:color="auto"/>
        <w:bottom w:val="none" w:sz="0" w:space="0" w:color="auto"/>
        <w:right w:val="none" w:sz="0" w:space="0" w:color="auto"/>
      </w:divBdr>
      <w:divsChild>
        <w:div w:id="613875778">
          <w:marLeft w:val="0"/>
          <w:marRight w:val="0"/>
          <w:marTop w:val="0"/>
          <w:marBottom w:val="0"/>
          <w:divBdr>
            <w:top w:val="none" w:sz="0" w:space="0" w:color="auto"/>
            <w:left w:val="none" w:sz="0" w:space="0" w:color="auto"/>
            <w:bottom w:val="none" w:sz="0" w:space="0" w:color="auto"/>
            <w:right w:val="none" w:sz="0" w:space="0" w:color="auto"/>
          </w:divBdr>
        </w:div>
        <w:div w:id="1169910137">
          <w:marLeft w:val="0"/>
          <w:marRight w:val="0"/>
          <w:marTop w:val="0"/>
          <w:marBottom w:val="0"/>
          <w:divBdr>
            <w:top w:val="none" w:sz="0" w:space="0" w:color="auto"/>
            <w:left w:val="none" w:sz="0" w:space="0" w:color="auto"/>
            <w:bottom w:val="none" w:sz="0" w:space="0" w:color="auto"/>
            <w:right w:val="none" w:sz="0" w:space="0" w:color="auto"/>
          </w:divBdr>
          <w:divsChild>
            <w:div w:id="1638953967">
              <w:marLeft w:val="0"/>
              <w:marRight w:val="0"/>
              <w:marTop w:val="0"/>
              <w:marBottom w:val="0"/>
              <w:divBdr>
                <w:top w:val="none" w:sz="0" w:space="0" w:color="auto"/>
                <w:left w:val="none" w:sz="0" w:space="0" w:color="auto"/>
                <w:bottom w:val="none" w:sz="0" w:space="0" w:color="auto"/>
                <w:right w:val="none" w:sz="0" w:space="0" w:color="auto"/>
              </w:divBdr>
            </w:div>
          </w:divsChild>
        </w:div>
        <w:div w:id="1716346720">
          <w:marLeft w:val="0"/>
          <w:marRight w:val="0"/>
          <w:marTop w:val="0"/>
          <w:marBottom w:val="0"/>
          <w:divBdr>
            <w:top w:val="none" w:sz="0" w:space="0" w:color="auto"/>
            <w:left w:val="none" w:sz="0" w:space="0" w:color="auto"/>
            <w:bottom w:val="none" w:sz="0" w:space="0" w:color="auto"/>
            <w:right w:val="none" w:sz="0" w:space="0" w:color="auto"/>
          </w:divBdr>
        </w:div>
        <w:div w:id="424806758">
          <w:marLeft w:val="0"/>
          <w:marRight w:val="0"/>
          <w:marTop w:val="0"/>
          <w:marBottom w:val="0"/>
          <w:divBdr>
            <w:top w:val="none" w:sz="0" w:space="0" w:color="auto"/>
            <w:left w:val="none" w:sz="0" w:space="0" w:color="auto"/>
            <w:bottom w:val="none" w:sz="0" w:space="0" w:color="auto"/>
            <w:right w:val="none" w:sz="0" w:space="0" w:color="auto"/>
          </w:divBdr>
          <w:divsChild>
            <w:div w:id="2081631055">
              <w:marLeft w:val="0"/>
              <w:marRight w:val="0"/>
              <w:marTop w:val="0"/>
              <w:marBottom w:val="0"/>
              <w:divBdr>
                <w:top w:val="none" w:sz="0" w:space="0" w:color="auto"/>
                <w:left w:val="none" w:sz="0" w:space="0" w:color="auto"/>
                <w:bottom w:val="none" w:sz="0" w:space="0" w:color="auto"/>
                <w:right w:val="none" w:sz="0" w:space="0" w:color="auto"/>
              </w:divBdr>
            </w:div>
          </w:divsChild>
        </w:div>
        <w:div w:id="418795535">
          <w:marLeft w:val="0"/>
          <w:marRight w:val="0"/>
          <w:marTop w:val="0"/>
          <w:marBottom w:val="0"/>
          <w:divBdr>
            <w:top w:val="none" w:sz="0" w:space="0" w:color="auto"/>
            <w:left w:val="none" w:sz="0" w:space="0" w:color="auto"/>
            <w:bottom w:val="none" w:sz="0" w:space="0" w:color="auto"/>
            <w:right w:val="none" w:sz="0" w:space="0" w:color="auto"/>
          </w:divBdr>
        </w:div>
        <w:div w:id="321472357">
          <w:marLeft w:val="0"/>
          <w:marRight w:val="0"/>
          <w:marTop w:val="0"/>
          <w:marBottom w:val="0"/>
          <w:divBdr>
            <w:top w:val="none" w:sz="0" w:space="0" w:color="auto"/>
            <w:left w:val="none" w:sz="0" w:space="0" w:color="auto"/>
            <w:bottom w:val="none" w:sz="0" w:space="0" w:color="auto"/>
            <w:right w:val="none" w:sz="0" w:space="0" w:color="auto"/>
          </w:divBdr>
          <w:divsChild>
            <w:div w:id="1772579761">
              <w:marLeft w:val="0"/>
              <w:marRight w:val="0"/>
              <w:marTop w:val="0"/>
              <w:marBottom w:val="0"/>
              <w:divBdr>
                <w:top w:val="none" w:sz="0" w:space="0" w:color="auto"/>
                <w:left w:val="none" w:sz="0" w:space="0" w:color="auto"/>
                <w:bottom w:val="none" w:sz="0" w:space="0" w:color="auto"/>
                <w:right w:val="none" w:sz="0" w:space="0" w:color="auto"/>
              </w:divBdr>
            </w:div>
          </w:divsChild>
        </w:div>
        <w:div w:id="298417812">
          <w:marLeft w:val="0"/>
          <w:marRight w:val="0"/>
          <w:marTop w:val="0"/>
          <w:marBottom w:val="0"/>
          <w:divBdr>
            <w:top w:val="none" w:sz="0" w:space="0" w:color="auto"/>
            <w:left w:val="none" w:sz="0" w:space="0" w:color="auto"/>
            <w:bottom w:val="none" w:sz="0" w:space="0" w:color="auto"/>
            <w:right w:val="none" w:sz="0" w:space="0" w:color="auto"/>
          </w:divBdr>
        </w:div>
        <w:div w:id="1209105641">
          <w:marLeft w:val="0"/>
          <w:marRight w:val="0"/>
          <w:marTop w:val="0"/>
          <w:marBottom w:val="0"/>
          <w:divBdr>
            <w:top w:val="none" w:sz="0" w:space="0" w:color="auto"/>
            <w:left w:val="none" w:sz="0" w:space="0" w:color="auto"/>
            <w:bottom w:val="none" w:sz="0" w:space="0" w:color="auto"/>
            <w:right w:val="none" w:sz="0" w:space="0" w:color="auto"/>
          </w:divBdr>
          <w:divsChild>
            <w:div w:id="731856589">
              <w:marLeft w:val="0"/>
              <w:marRight w:val="0"/>
              <w:marTop w:val="0"/>
              <w:marBottom w:val="0"/>
              <w:divBdr>
                <w:top w:val="none" w:sz="0" w:space="0" w:color="auto"/>
                <w:left w:val="none" w:sz="0" w:space="0" w:color="auto"/>
                <w:bottom w:val="none" w:sz="0" w:space="0" w:color="auto"/>
                <w:right w:val="none" w:sz="0" w:space="0" w:color="auto"/>
              </w:divBdr>
            </w:div>
          </w:divsChild>
        </w:div>
        <w:div w:id="396980952">
          <w:marLeft w:val="0"/>
          <w:marRight w:val="0"/>
          <w:marTop w:val="0"/>
          <w:marBottom w:val="0"/>
          <w:divBdr>
            <w:top w:val="none" w:sz="0" w:space="0" w:color="auto"/>
            <w:left w:val="none" w:sz="0" w:space="0" w:color="auto"/>
            <w:bottom w:val="none" w:sz="0" w:space="0" w:color="auto"/>
            <w:right w:val="none" w:sz="0" w:space="0" w:color="auto"/>
          </w:divBdr>
        </w:div>
        <w:div w:id="686978265">
          <w:marLeft w:val="0"/>
          <w:marRight w:val="0"/>
          <w:marTop w:val="0"/>
          <w:marBottom w:val="0"/>
          <w:divBdr>
            <w:top w:val="none" w:sz="0" w:space="0" w:color="auto"/>
            <w:left w:val="none" w:sz="0" w:space="0" w:color="auto"/>
            <w:bottom w:val="none" w:sz="0" w:space="0" w:color="auto"/>
            <w:right w:val="none" w:sz="0" w:space="0" w:color="auto"/>
          </w:divBdr>
          <w:divsChild>
            <w:div w:id="1689215157">
              <w:marLeft w:val="0"/>
              <w:marRight w:val="0"/>
              <w:marTop w:val="0"/>
              <w:marBottom w:val="0"/>
              <w:divBdr>
                <w:top w:val="none" w:sz="0" w:space="0" w:color="auto"/>
                <w:left w:val="none" w:sz="0" w:space="0" w:color="auto"/>
                <w:bottom w:val="none" w:sz="0" w:space="0" w:color="auto"/>
                <w:right w:val="none" w:sz="0" w:space="0" w:color="auto"/>
              </w:divBdr>
            </w:div>
          </w:divsChild>
        </w:div>
        <w:div w:id="1145464247">
          <w:marLeft w:val="0"/>
          <w:marRight w:val="0"/>
          <w:marTop w:val="0"/>
          <w:marBottom w:val="0"/>
          <w:divBdr>
            <w:top w:val="none" w:sz="0" w:space="0" w:color="auto"/>
            <w:left w:val="none" w:sz="0" w:space="0" w:color="auto"/>
            <w:bottom w:val="none" w:sz="0" w:space="0" w:color="auto"/>
            <w:right w:val="none" w:sz="0" w:space="0" w:color="auto"/>
          </w:divBdr>
        </w:div>
        <w:div w:id="1194683603">
          <w:marLeft w:val="0"/>
          <w:marRight w:val="0"/>
          <w:marTop w:val="0"/>
          <w:marBottom w:val="0"/>
          <w:divBdr>
            <w:top w:val="none" w:sz="0" w:space="0" w:color="auto"/>
            <w:left w:val="none" w:sz="0" w:space="0" w:color="auto"/>
            <w:bottom w:val="none" w:sz="0" w:space="0" w:color="auto"/>
            <w:right w:val="none" w:sz="0" w:space="0" w:color="auto"/>
          </w:divBdr>
          <w:divsChild>
            <w:div w:id="1432972614">
              <w:marLeft w:val="0"/>
              <w:marRight w:val="0"/>
              <w:marTop w:val="0"/>
              <w:marBottom w:val="0"/>
              <w:divBdr>
                <w:top w:val="none" w:sz="0" w:space="0" w:color="auto"/>
                <w:left w:val="none" w:sz="0" w:space="0" w:color="auto"/>
                <w:bottom w:val="none" w:sz="0" w:space="0" w:color="auto"/>
                <w:right w:val="none" w:sz="0" w:space="0" w:color="auto"/>
              </w:divBdr>
            </w:div>
          </w:divsChild>
        </w:div>
        <w:div w:id="1996375206">
          <w:marLeft w:val="0"/>
          <w:marRight w:val="0"/>
          <w:marTop w:val="0"/>
          <w:marBottom w:val="0"/>
          <w:divBdr>
            <w:top w:val="none" w:sz="0" w:space="0" w:color="auto"/>
            <w:left w:val="none" w:sz="0" w:space="0" w:color="auto"/>
            <w:bottom w:val="none" w:sz="0" w:space="0" w:color="auto"/>
            <w:right w:val="none" w:sz="0" w:space="0" w:color="auto"/>
          </w:divBdr>
        </w:div>
        <w:div w:id="883519272">
          <w:marLeft w:val="0"/>
          <w:marRight w:val="0"/>
          <w:marTop w:val="0"/>
          <w:marBottom w:val="0"/>
          <w:divBdr>
            <w:top w:val="none" w:sz="0" w:space="0" w:color="auto"/>
            <w:left w:val="none" w:sz="0" w:space="0" w:color="auto"/>
            <w:bottom w:val="none" w:sz="0" w:space="0" w:color="auto"/>
            <w:right w:val="none" w:sz="0" w:space="0" w:color="auto"/>
          </w:divBdr>
          <w:divsChild>
            <w:div w:id="1110395230">
              <w:marLeft w:val="0"/>
              <w:marRight w:val="0"/>
              <w:marTop w:val="0"/>
              <w:marBottom w:val="0"/>
              <w:divBdr>
                <w:top w:val="none" w:sz="0" w:space="0" w:color="auto"/>
                <w:left w:val="none" w:sz="0" w:space="0" w:color="auto"/>
                <w:bottom w:val="none" w:sz="0" w:space="0" w:color="auto"/>
                <w:right w:val="none" w:sz="0" w:space="0" w:color="auto"/>
              </w:divBdr>
            </w:div>
          </w:divsChild>
        </w:div>
        <w:div w:id="1949001955">
          <w:marLeft w:val="0"/>
          <w:marRight w:val="0"/>
          <w:marTop w:val="300"/>
          <w:marBottom w:val="0"/>
          <w:divBdr>
            <w:top w:val="none" w:sz="0" w:space="0" w:color="auto"/>
            <w:left w:val="none" w:sz="0" w:space="0" w:color="auto"/>
            <w:bottom w:val="none" w:sz="0" w:space="0" w:color="auto"/>
            <w:right w:val="none" w:sz="0" w:space="0" w:color="auto"/>
          </w:divBdr>
          <w:divsChild>
            <w:div w:id="485241245">
              <w:marLeft w:val="0"/>
              <w:marRight w:val="0"/>
              <w:marTop w:val="0"/>
              <w:marBottom w:val="0"/>
              <w:divBdr>
                <w:top w:val="none" w:sz="0" w:space="0" w:color="auto"/>
                <w:left w:val="none" w:sz="0" w:space="0" w:color="auto"/>
                <w:bottom w:val="none" w:sz="0" w:space="0" w:color="auto"/>
                <w:right w:val="none" w:sz="0" w:space="0" w:color="auto"/>
              </w:divBdr>
              <w:divsChild>
                <w:div w:id="68888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520143">
          <w:marLeft w:val="0"/>
          <w:marRight w:val="0"/>
          <w:marTop w:val="300"/>
          <w:marBottom w:val="0"/>
          <w:divBdr>
            <w:top w:val="none" w:sz="0" w:space="0" w:color="auto"/>
            <w:left w:val="none" w:sz="0" w:space="0" w:color="auto"/>
            <w:bottom w:val="none" w:sz="0" w:space="0" w:color="auto"/>
            <w:right w:val="none" w:sz="0" w:space="0" w:color="auto"/>
          </w:divBdr>
          <w:divsChild>
            <w:div w:id="1655453151">
              <w:marLeft w:val="0"/>
              <w:marRight w:val="0"/>
              <w:marTop w:val="0"/>
              <w:marBottom w:val="0"/>
              <w:divBdr>
                <w:top w:val="none" w:sz="0" w:space="0" w:color="auto"/>
                <w:left w:val="none" w:sz="0" w:space="0" w:color="auto"/>
                <w:bottom w:val="none" w:sz="0" w:space="0" w:color="auto"/>
                <w:right w:val="none" w:sz="0" w:space="0" w:color="auto"/>
              </w:divBdr>
              <w:divsChild>
                <w:div w:id="201903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665721">
          <w:marLeft w:val="0"/>
          <w:marRight w:val="0"/>
          <w:marTop w:val="300"/>
          <w:marBottom w:val="0"/>
          <w:divBdr>
            <w:top w:val="none" w:sz="0" w:space="0" w:color="auto"/>
            <w:left w:val="none" w:sz="0" w:space="0" w:color="auto"/>
            <w:bottom w:val="none" w:sz="0" w:space="0" w:color="auto"/>
            <w:right w:val="none" w:sz="0" w:space="0" w:color="auto"/>
          </w:divBdr>
          <w:divsChild>
            <w:div w:id="378359681">
              <w:marLeft w:val="0"/>
              <w:marRight w:val="0"/>
              <w:marTop w:val="0"/>
              <w:marBottom w:val="0"/>
              <w:divBdr>
                <w:top w:val="none" w:sz="0" w:space="0" w:color="auto"/>
                <w:left w:val="none" w:sz="0" w:space="0" w:color="auto"/>
                <w:bottom w:val="none" w:sz="0" w:space="0" w:color="auto"/>
                <w:right w:val="none" w:sz="0" w:space="0" w:color="auto"/>
              </w:divBdr>
              <w:divsChild>
                <w:div w:id="107743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478137">
          <w:marLeft w:val="0"/>
          <w:marRight w:val="0"/>
          <w:marTop w:val="300"/>
          <w:marBottom w:val="0"/>
          <w:divBdr>
            <w:top w:val="none" w:sz="0" w:space="0" w:color="auto"/>
            <w:left w:val="none" w:sz="0" w:space="0" w:color="auto"/>
            <w:bottom w:val="none" w:sz="0" w:space="0" w:color="auto"/>
            <w:right w:val="none" w:sz="0" w:space="0" w:color="auto"/>
          </w:divBdr>
          <w:divsChild>
            <w:div w:id="1166937070">
              <w:marLeft w:val="0"/>
              <w:marRight w:val="0"/>
              <w:marTop w:val="0"/>
              <w:marBottom w:val="0"/>
              <w:divBdr>
                <w:top w:val="none" w:sz="0" w:space="0" w:color="auto"/>
                <w:left w:val="none" w:sz="0" w:space="0" w:color="auto"/>
                <w:bottom w:val="none" w:sz="0" w:space="0" w:color="auto"/>
                <w:right w:val="none" w:sz="0" w:space="0" w:color="auto"/>
              </w:divBdr>
              <w:divsChild>
                <w:div w:id="817646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611685">
      <w:bodyDiv w:val="1"/>
      <w:marLeft w:val="0"/>
      <w:marRight w:val="0"/>
      <w:marTop w:val="0"/>
      <w:marBottom w:val="0"/>
      <w:divBdr>
        <w:top w:val="none" w:sz="0" w:space="0" w:color="auto"/>
        <w:left w:val="none" w:sz="0" w:space="0" w:color="auto"/>
        <w:bottom w:val="none" w:sz="0" w:space="0" w:color="auto"/>
        <w:right w:val="none" w:sz="0" w:space="0" w:color="auto"/>
      </w:divBdr>
      <w:divsChild>
        <w:div w:id="1541628137">
          <w:marLeft w:val="0"/>
          <w:marRight w:val="0"/>
          <w:marTop w:val="0"/>
          <w:marBottom w:val="0"/>
          <w:divBdr>
            <w:top w:val="none" w:sz="0" w:space="0" w:color="auto"/>
            <w:left w:val="none" w:sz="0" w:space="0" w:color="auto"/>
            <w:bottom w:val="none" w:sz="0" w:space="0" w:color="auto"/>
            <w:right w:val="none" w:sz="0" w:space="0" w:color="auto"/>
          </w:divBdr>
        </w:div>
        <w:div w:id="1942955927">
          <w:marLeft w:val="0"/>
          <w:marRight w:val="0"/>
          <w:marTop w:val="0"/>
          <w:marBottom w:val="0"/>
          <w:divBdr>
            <w:top w:val="none" w:sz="0" w:space="0" w:color="auto"/>
            <w:left w:val="none" w:sz="0" w:space="0" w:color="auto"/>
            <w:bottom w:val="none" w:sz="0" w:space="0" w:color="auto"/>
            <w:right w:val="none" w:sz="0" w:space="0" w:color="auto"/>
          </w:divBdr>
          <w:divsChild>
            <w:div w:id="1743328524">
              <w:marLeft w:val="0"/>
              <w:marRight w:val="0"/>
              <w:marTop w:val="0"/>
              <w:marBottom w:val="0"/>
              <w:divBdr>
                <w:top w:val="none" w:sz="0" w:space="0" w:color="auto"/>
                <w:left w:val="none" w:sz="0" w:space="0" w:color="auto"/>
                <w:bottom w:val="none" w:sz="0" w:space="0" w:color="auto"/>
                <w:right w:val="none" w:sz="0" w:space="0" w:color="auto"/>
              </w:divBdr>
            </w:div>
          </w:divsChild>
        </w:div>
        <w:div w:id="1399792264">
          <w:marLeft w:val="0"/>
          <w:marRight w:val="0"/>
          <w:marTop w:val="0"/>
          <w:marBottom w:val="0"/>
          <w:divBdr>
            <w:top w:val="none" w:sz="0" w:space="0" w:color="auto"/>
            <w:left w:val="none" w:sz="0" w:space="0" w:color="auto"/>
            <w:bottom w:val="none" w:sz="0" w:space="0" w:color="auto"/>
            <w:right w:val="none" w:sz="0" w:space="0" w:color="auto"/>
          </w:divBdr>
        </w:div>
        <w:div w:id="2014185176">
          <w:marLeft w:val="0"/>
          <w:marRight w:val="0"/>
          <w:marTop w:val="0"/>
          <w:marBottom w:val="0"/>
          <w:divBdr>
            <w:top w:val="none" w:sz="0" w:space="0" w:color="auto"/>
            <w:left w:val="none" w:sz="0" w:space="0" w:color="auto"/>
            <w:bottom w:val="none" w:sz="0" w:space="0" w:color="auto"/>
            <w:right w:val="none" w:sz="0" w:space="0" w:color="auto"/>
          </w:divBdr>
          <w:divsChild>
            <w:div w:id="1066338311">
              <w:marLeft w:val="0"/>
              <w:marRight w:val="0"/>
              <w:marTop w:val="0"/>
              <w:marBottom w:val="0"/>
              <w:divBdr>
                <w:top w:val="none" w:sz="0" w:space="0" w:color="auto"/>
                <w:left w:val="none" w:sz="0" w:space="0" w:color="auto"/>
                <w:bottom w:val="none" w:sz="0" w:space="0" w:color="auto"/>
                <w:right w:val="none" w:sz="0" w:space="0" w:color="auto"/>
              </w:divBdr>
            </w:div>
          </w:divsChild>
        </w:div>
        <w:div w:id="546795940">
          <w:marLeft w:val="0"/>
          <w:marRight w:val="0"/>
          <w:marTop w:val="0"/>
          <w:marBottom w:val="0"/>
          <w:divBdr>
            <w:top w:val="none" w:sz="0" w:space="0" w:color="auto"/>
            <w:left w:val="none" w:sz="0" w:space="0" w:color="auto"/>
            <w:bottom w:val="none" w:sz="0" w:space="0" w:color="auto"/>
            <w:right w:val="none" w:sz="0" w:space="0" w:color="auto"/>
          </w:divBdr>
        </w:div>
        <w:div w:id="1411151975">
          <w:marLeft w:val="0"/>
          <w:marRight w:val="0"/>
          <w:marTop w:val="0"/>
          <w:marBottom w:val="0"/>
          <w:divBdr>
            <w:top w:val="none" w:sz="0" w:space="0" w:color="auto"/>
            <w:left w:val="none" w:sz="0" w:space="0" w:color="auto"/>
            <w:bottom w:val="none" w:sz="0" w:space="0" w:color="auto"/>
            <w:right w:val="none" w:sz="0" w:space="0" w:color="auto"/>
          </w:divBdr>
          <w:divsChild>
            <w:div w:id="1032999834">
              <w:marLeft w:val="0"/>
              <w:marRight w:val="0"/>
              <w:marTop w:val="0"/>
              <w:marBottom w:val="0"/>
              <w:divBdr>
                <w:top w:val="none" w:sz="0" w:space="0" w:color="auto"/>
                <w:left w:val="none" w:sz="0" w:space="0" w:color="auto"/>
                <w:bottom w:val="none" w:sz="0" w:space="0" w:color="auto"/>
                <w:right w:val="none" w:sz="0" w:space="0" w:color="auto"/>
              </w:divBdr>
            </w:div>
          </w:divsChild>
        </w:div>
        <w:div w:id="1145122213">
          <w:marLeft w:val="0"/>
          <w:marRight w:val="0"/>
          <w:marTop w:val="0"/>
          <w:marBottom w:val="0"/>
          <w:divBdr>
            <w:top w:val="none" w:sz="0" w:space="0" w:color="auto"/>
            <w:left w:val="none" w:sz="0" w:space="0" w:color="auto"/>
            <w:bottom w:val="none" w:sz="0" w:space="0" w:color="auto"/>
            <w:right w:val="none" w:sz="0" w:space="0" w:color="auto"/>
          </w:divBdr>
        </w:div>
        <w:div w:id="593132024">
          <w:marLeft w:val="0"/>
          <w:marRight w:val="0"/>
          <w:marTop w:val="0"/>
          <w:marBottom w:val="0"/>
          <w:divBdr>
            <w:top w:val="none" w:sz="0" w:space="0" w:color="auto"/>
            <w:left w:val="none" w:sz="0" w:space="0" w:color="auto"/>
            <w:bottom w:val="none" w:sz="0" w:space="0" w:color="auto"/>
            <w:right w:val="none" w:sz="0" w:space="0" w:color="auto"/>
          </w:divBdr>
          <w:divsChild>
            <w:div w:id="849564141">
              <w:marLeft w:val="0"/>
              <w:marRight w:val="0"/>
              <w:marTop w:val="0"/>
              <w:marBottom w:val="0"/>
              <w:divBdr>
                <w:top w:val="none" w:sz="0" w:space="0" w:color="auto"/>
                <w:left w:val="none" w:sz="0" w:space="0" w:color="auto"/>
                <w:bottom w:val="none" w:sz="0" w:space="0" w:color="auto"/>
                <w:right w:val="none" w:sz="0" w:space="0" w:color="auto"/>
              </w:divBdr>
            </w:div>
          </w:divsChild>
        </w:div>
        <w:div w:id="1381588316">
          <w:marLeft w:val="0"/>
          <w:marRight w:val="0"/>
          <w:marTop w:val="0"/>
          <w:marBottom w:val="0"/>
          <w:divBdr>
            <w:top w:val="none" w:sz="0" w:space="0" w:color="auto"/>
            <w:left w:val="none" w:sz="0" w:space="0" w:color="auto"/>
            <w:bottom w:val="none" w:sz="0" w:space="0" w:color="auto"/>
            <w:right w:val="none" w:sz="0" w:space="0" w:color="auto"/>
          </w:divBdr>
        </w:div>
        <w:div w:id="954867532">
          <w:marLeft w:val="0"/>
          <w:marRight w:val="0"/>
          <w:marTop w:val="0"/>
          <w:marBottom w:val="0"/>
          <w:divBdr>
            <w:top w:val="none" w:sz="0" w:space="0" w:color="auto"/>
            <w:left w:val="none" w:sz="0" w:space="0" w:color="auto"/>
            <w:bottom w:val="none" w:sz="0" w:space="0" w:color="auto"/>
            <w:right w:val="none" w:sz="0" w:space="0" w:color="auto"/>
          </w:divBdr>
          <w:divsChild>
            <w:div w:id="726074463">
              <w:marLeft w:val="0"/>
              <w:marRight w:val="0"/>
              <w:marTop w:val="0"/>
              <w:marBottom w:val="0"/>
              <w:divBdr>
                <w:top w:val="none" w:sz="0" w:space="0" w:color="auto"/>
                <w:left w:val="none" w:sz="0" w:space="0" w:color="auto"/>
                <w:bottom w:val="none" w:sz="0" w:space="0" w:color="auto"/>
                <w:right w:val="none" w:sz="0" w:space="0" w:color="auto"/>
              </w:divBdr>
            </w:div>
          </w:divsChild>
        </w:div>
        <w:div w:id="885340041">
          <w:marLeft w:val="0"/>
          <w:marRight w:val="0"/>
          <w:marTop w:val="0"/>
          <w:marBottom w:val="0"/>
          <w:divBdr>
            <w:top w:val="none" w:sz="0" w:space="0" w:color="auto"/>
            <w:left w:val="none" w:sz="0" w:space="0" w:color="auto"/>
            <w:bottom w:val="none" w:sz="0" w:space="0" w:color="auto"/>
            <w:right w:val="none" w:sz="0" w:space="0" w:color="auto"/>
          </w:divBdr>
        </w:div>
        <w:div w:id="1445734029">
          <w:marLeft w:val="0"/>
          <w:marRight w:val="0"/>
          <w:marTop w:val="0"/>
          <w:marBottom w:val="0"/>
          <w:divBdr>
            <w:top w:val="none" w:sz="0" w:space="0" w:color="auto"/>
            <w:left w:val="none" w:sz="0" w:space="0" w:color="auto"/>
            <w:bottom w:val="none" w:sz="0" w:space="0" w:color="auto"/>
            <w:right w:val="none" w:sz="0" w:space="0" w:color="auto"/>
          </w:divBdr>
          <w:divsChild>
            <w:div w:id="649291475">
              <w:marLeft w:val="0"/>
              <w:marRight w:val="0"/>
              <w:marTop w:val="0"/>
              <w:marBottom w:val="0"/>
              <w:divBdr>
                <w:top w:val="none" w:sz="0" w:space="0" w:color="auto"/>
                <w:left w:val="none" w:sz="0" w:space="0" w:color="auto"/>
                <w:bottom w:val="none" w:sz="0" w:space="0" w:color="auto"/>
                <w:right w:val="none" w:sz="0" w:space="0" w:color="auto"/>
              </w:divBdr>
            </w:div>
          </w:divsChild>
        </w:div>
        <w:div w:id="7296784">
          <w:marLeft w:val="0"/>
          <w:marRight w:val="0"/>
          <w:marTop w:val="0"/>
          <w:marBottom w:val="0"/>
          <w:divBdr>
            <w:top w:val="none" w:sz="0" w:space="0" w:color="auto"/>
            <w:left w:val="none" w:sz="0" w:space="0" w:color="auto"/>
            <w:bottom w:val="none" w:sz="0" w:space="0" w:color="auto"/>
            <w:right w:val="none" w:sz="0" w:space="0" w:color="auto"/>
          </w:divBdr>
        </w:div>
        <w:div w:id="1013411645">
          <w:marLeft w:val="0"/>
          <w:marRight w:val="0"/>
          <w:marTop w:val="0"/>
          <w:marBottom w:val="0"/>
          <w:divBdr>
            <w:top w:val="none" w:sz="0" w:space="0" w:color="auto"/>
            <w:left w:val="none" w:sz="0" w:space="0" w:color="auto"/>
            <w:bottom w:val="none" w:sz="0" w:space="0" w:color="auto"/>
            <w:right w:val="none" w:sz="0" w:space="0" w:color="auto"/>
          </w:divBdr>
          <w:divsChild>
            <w:div w:id="862788214">
              <w:marLeft w:val="0"/>
              <w:marRight w:val="0"/>
              <w:marTop w:val="0"/>
              <w:marBottom w:val="0"/>
              <w:divBdr>
                <w:top w:val="none" w:sz="0" w:space="0" w:color="auto"/>
                <w:left w:val="none" w:sz="0" w:space="0" w:color="auto"/>
                <w:bottom w:val="none" w:sz="0" w:space="0" w:color="auto"/>
                <w:right w:val="none" w:sz="0" w:space="0" w:color="auto"/>
              </w:divBdr>
            </w:div>
          </w:divsChild>
        </w:div>
        <w:div w:id="1029528687">
          <w:marLeft w:val="0"/>
          <w:marRight w:val="0"/>
          <w:marTop w:val="300"/>
          <w:marBottom w:val="0"/>
          <w:divBdr>
            <w:top w:val="none" w:sz="0" w:space="0" w:color="auto"/>
            <w:left w:val="none" w:sz="0" w:space="0" w:color="auto"/>
            <w:bottom w:val="none" w:sz="0" w:space="0" w:color="auto"/>
            <w:right w:val="none" w:sz="0" w:space="0" w:color="auto"/>
          </w:divBdr>
          <w:divsChild>
            <w:div w:id="1745183192">
              <w:marLeft w:val="0"/>
              <w:marRight w:val="0"/>
              <w:marTop w:val="0"/>
              <w:marBottom w:val="0"/>
              <w:divBdr>
                <w:top w:val="none" w:sz="0" w:space="0" w:color="auto"/>
                <w:left w:val="none" w:sz="0" w:space="0" w:color="auto"/>
                <w:bottom w:val="none" w:sz="0" w:space="0" w:color="auto"/>
                <w:right w:val="none" w:sz="0" w:space="0" w:color="auto"/>
              </w:divBdr>
              <w:divsChild>
                <w:div w:id="772090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88607">
          <w:marLeft w:val="0"/>
          <w:marRight w:val="0"/>
          <w:marTop w:val="300"/>
          <w:marBottom w:val="0"/>
          <w:divBdr>
            <w:top w:val="none" w:sz="0" w:space="0" w:color="auto"/>
            <w:left w:val="none" w:sz="0" w:space="0" w:color="auto"/>
            <w:bottom w:val="none" w:sz="0" w:space="0" w:color="auto"/>
            <w:right w:val="none" w:sz="0" w:space="0" w:color="auto"/>
          </w:divBdr>
          <w:divsChild>
            <w:div w:id="725110000">
              <w:marLeft w:val="0"/>
              <w:marRight w:val="0"/>
              <w:marTop w:val="0"/>
              <w:marBottom w:val="0"/>
              <w:divBdr>
                <w:top w:val="none" w:sz="0" w:space="0" w:color="auto"/>
                <w:left w:val="none" w:sz="0" w:space="0" w:color="auto"/>
                <w:bottom w:val="none" w:sz="0" w:space="0" w:color="auto"/>
                <w:right w:val="none" w:sz="0" w:space="0" w:color="auto"/>
              </w:divBdr>
              <w:divsChild>
                <w:div w:id="115587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91630">
          <w:marLeft w:val="0"/>
          <w:marRight w:val="0"/>
          <w:marTop w:val="300"/>
          <w:marBottom w:val="0"/>
          <w:divBdr>
            <w:top w:val="none" w:sz="0" w:space="0" w:color="auto"/>
            <w:left w:val="none" w:sz="0" w:space="0" w:color="auto"/>
            <w:bottom w:val="none" w:sz="0" w:space="0" w:color="auto"/>
            <w:right w:val="none" w:sz="0" w:space="0" w:color="auto"/>
          </w:divBdr>
          <w:divsChild>
            <w:div w:id="2094622009">
              <w:marLeft w:val="0"/>
              <w:marRight w:val="0"/>
              <w:marTop w:val="0"/>
              <w:marBottom w:val="0"/>
              <w:divBdr>
                <w:top w:val="none" w:sz="0" w:space="0" w:color="auto"/>
                <w:left w:val="none" w:sz="0" w:space="0" w:color="auto"/>
                <w:bottom w:val="none" w:sz="0" w:space="0" w:color="auto"/>
                <w:right w:val="none" w:sz="0" w:space="0" w:color="auto"/>
              </w:divBdr>
              <w:divsChild>
                <w:div w:id="126176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916301">
          <w:marLeft w:val="0"/>
          <w:marRight w:val="0"/>
          <w:marTop w:val="300"/>
          <w:marBottom w:val="0"/>
          <w:divBdr>
            <w:top w:val="none" w:sz="0" w:space="0" w:color="auto"/>
            <w:left w:val="none" w:sz="0" w:space="0" w:color="auto"/>
            <w:bottom w:val="none" w:sz="0" w:space="0" w:color="auto"/>
            <w:right w:val="none" w:sz="0" w:space="0" w:color="auto"/>
          </w:divBdr>
          <w:divsChild>
            <w:div w:id="1037313041">
              <w:marLeft w:val="0"/>
              <w:marRight w:val="0"/>
              <w:marTop w:val="0"/>
              <w:marBottom w:val="0"/>
              <w:divBdr>
                <w:top w:val="none" w:sz="0" w:space="0" w:color="auto"/>
                <w:left w:val="none" w:sz="0" w:space="0" w:color="auto"/>
                <w:bottom w:val="none" w:sz="0" w:space="0" w:color="auto"/>
                <w:right w:val="none" w:sz="0" w:space="0" w:color="auto"/>
              </w:divBdr>
              <w:divsChild>
                <w:div w:id="32297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276622">
      <w:bodyDiv w:val="1"/>
      <w:marLeft w:val="0"/>
      <w:marRight w:val="0"/>
      <w:marTop w:val="0"/>
      <w:marBottom w:val="0"/>
      <w:divBdr>
        <w:top w:val="none" w:sz="0" w:space="0" w:color="auto"/>
        <w:left w:val="none" w:sz="0" w:space="0" w:color="auto"/>
        <w:bottom w:val="none" w:sz="0" w:space="0" w:color="auto"/>
        <w:right w:val="none" w:sz="0" w:space="0" w:color="auto"/>
      </w:divBdr>
      <w:divsChild>
        <w:div w:id="1496458308">
          <w:marLeft w:val="0"/>
          <w:marRight w:val="0"/>
          <w:marTop w:val="0"/>
          <w:marBottom w:val="0"/>
          <w:divBdr>
            <w:top w:val="none" w:sz="0" w:space="0" w:color="auto"/>
            <w:left w:val="none" w:sz="0" w:space="0" w:color="auto"/>
            <w:bottom w:val="none" w:sz="0" w:space="0" w:color="auto"/>
            <w:right w:val="none" w:sz="0" w:space="0" w:color="auto"/>
          </w:divBdr>
        </w:div>
        <w:div w:id="1562248569">
          <w:marLeft w:val="0"/>
          <w:marRight w:val="0"/>
          <w:marTop w:val="0"/>
          <w:marBottom w:val="0"/>
          <w:divBdr>
            <w:top w:val="none" w:sz="0" w:space="0" w:color="auto"/>
            <w:left w:val="none" w:sz="0" w:space="0" w:color="auto"/>
            <w:bottom w:val="none" w:sz="0" w:space="0" w:color="auto"/>
            <w:right w:val="none" w:sz="0" w:space="0" w:color="auto"/>
          </w:divBdr>
          <w:divsChild>
            <w:div w:id="1411930254">
              <w:marLeft w:val="0"/>
              <w:marRight w:val="0"/>
              <w:marTop w:val="0"/>
              <w:marBottom w:val="0"/>
              <w:divBdr>
                <w:top w:val="none" w:sz="0" w:space="0" w:color="auto"/>
                <w:left w:val="none" w:sz="0" w:space="0" w:color="auto"/>
                <w:bottom w:val="none" w:sz="0" w:space="0" w:color="auto"/>
                <w:right w:val="none" w:sz="0" w:space="0" w:color="auto"/>
              </w:divBdr>
            </w:div>
          </w:divsChild>
        </w:div>
        <w:div w:id="2014069427">
          <w:marLeft w:val="0"/>
          <w:marRight w:val="0"/>
          <w:marTop w:val="0"/>
          <w:marBottom w:val="0"/>
          <w:divBdr>
            <w:top w:val="none" w:sz="0" w:space="0" w:color="auto"/>
            <w:left w:val="none" w:sz="0" w:space="0" w:color="auto"/>
            <w:bottom w:val="none" w:sz="0" w:space="0" w:color="auto"/>
            <w:right w:val="none" w:sz="0" w:space="0" w:color="auto"/>
          </w:divBdr>
        </w:div>
        <w:div w:id="2143840477">
          <w:marLeft w:val="0"/>
          <w:marRight w:val="0"/>
          <w:marTop w:val="0"/>
          <w:marBottom w:val="0"/>
          <w:divBdr>
            <w:top w:val="none" w:sz="0" w:space="0" w:color="auto"/>
            <w:left w:val="none" w:sz="0" w:space="0" w:color="auto"/>
            <w:bottom w:val="none" w:sz="0" w:space="0" w:color="auto"/>
            <w:right w:val="none" w:sz="0" w:space="0" w:color="auto"/>
          </w:divBdr>
          <w:divsChild>
            <w:div w:id="1910920782">
              <w:marLeft w:val="0"/>
              <w:marRight w:val="0"/>
              <w:marTop w:val="0"/>
              <w:marBottom w:val="0"/>
              <w:divBdr>
                <w:top w:val="none" w:sz="0" w:space="0" w:color="auto"/>
                <w:left w:val="none" w:sz="0" w:space="0" w:color="auto"/>
                <w:bottom w:val="none" w:sz="0" w:space="0" w:color="auto"/>
                <w:right w:val="none" w:sz="0" w:space="0" w:color="auto"/>
              </w:divBdr>
            </w:div>
          </w:divsChild>
        </w:div>
        <w:div w:id="73093547">
          <w:marLeft w:val="0"/>
          <w:marRight w:val="0"/>
          <w:marTop w:val="0"/>
          <w:marBottom w:val="0"/>
          <w:divBdr>
            <w:top w:val="none" w:sz="0" w:space="0" w:color="auto"/>
            <w:left w:val="none" w:sz="0" w:space="0" w:color="auto"/>
            <w:bottom w:val="none" w:sz="0" w:space="0" w:color="auto"/>
            <w:right w:val="none" w:sz="0" w:space="0" w:color="auto"/>
          </w:divBdr>
        </w:div>
        <w:div w:id="1920795033">
          <w:marLeft w:val="0"/>
          <w:marRight w:val="0"/>
          <w:marTop w:val="0"/>
          <w:marBottom w:val="0"/>
          <w:divBdr>
            <w:top w:val="none" w:sz="0" w:space="0" w:color="auto"/>
            <w:left w:val="none" w:sz="0" w:space="0" w:color="auto"/>
            <w:bottom w:val="none" w:sz="0" w:space="0" w:color="auto"/>
            <w:right w:val="none" w:sz="0" w:space="0" w:color="auto"/>
          </w:divBdr>
          <w:divsChild>
            <w:div w:id="673072486">
              <w:marLeft w:val="0"/>
              <w:marRight w:val="0"/>
              <w:marTop w:val="0"/>
              <w:marBottom w:val="0"/>
              <w:divBdr>
                <w:top w:val="none" w:sz="0" w:space="0" w:color="auto"/>
                <w:left w:val="none" w:sz="0" w:space="0" w:color="auto"/>
                <w:bottom w:val="none" w:sz="0" w:space="0" w:color="auto"/>
                <w:right w:val="none" w:sz="0" w:space="0" w:color="auto"/>
              </w:divBdr>
            </w:div>
          </w:divsChild>
        </w:div>
        <w:div w:id="1447120539">
          <w:marLeft w:val="0"/>
          <w:marRight w:val="0"/>
          <w:marTop w:val="0"/>
          <w:marBottom w:val="0"/>
          <w:divBdr>
            <w:top w:val="none" w:sz="0" w:space="0" w:color="auto"/>
            <w:left w:val="none" w:sz="0" w:space="0" w:color="auto"/>
            <w:bottom w:val="none" w:sz="0" w:space="0" w:color="auto"/>
            <w:right w:val="none" w:sz="0" w:space="0" w:color="auto"/>
          </w:divBdr>
        </w:div>
        <w:div w:id="1081870422">
          <w:marLeft w:val="0"/>
          <w:marRight w:val="0"/>
          <w:marTop w:val="0"/>
          <w:marBottom w:val="0"/>
          <w:divBdr>
            <w:top w:val="none" w:sz="0" w:space="0" w:color="auto"/>
            <w:left w:val="none" w:sz="0" w:space="0" w:color="auto"/>
            <w:bottom w:val="none" w:sz="0" w:space="0" w:color="auto"/>
            <w:right w:val="none" w:sz="0" w:space="0" w:color="auto"/>
          </w:divBdr>
          <w:divsChild>
            <w:div w:id="945962544">
              <w:marLeft w:val="0"/>
              <w:marRight w:val="0"/>
              <w:marTop w:val="0"/>
              <w:marBottom w:val="0"/>
              <w:divBdr>
                <w:top w:val="none" w:sz="0" w:space="0" w:color="auto"/>
                <w:left w:val="none" w:sz="0" w:space="0" w:color="auto"/>
                <w:bottom w:val="none" w:sz="0" w:space="0" w:color="auto"/>
                <w:right w:val="none" w:sz="0" w:space="0" w:color="auto"/>
              </w:divBdr>
            </w:div>
          </w:divsChild>
        </w:div>
        <w:div w:id="1722438781">
          <w:marLeft w:val="0"/>
          <w:marRight w:val="0"/>
          <w:marTop w:val="0"/>
          <w:marBottom w:val="0"/>
          <w:divBdr>
            <w:top w:val="none" w:sz="0" w:space="0" w:color="auto"/>
            <w:left w:val="none" w:sz="0" w:space="0" w:color="auto"/>
            <w:bottom w:val="none" w:sz="0" w:space="0" w:color="auto"/>
            <w:right w:val="none" w:sz="0" w:space="0" w:color="auto"/>
          </w:divBdr>
        </w:div>
        <w:div w:id="749883831">
          <w:marLeft w:val="0"/>
          <w:marRight w:val="0"/>
          <w:marTop w:val="0"/>
          <w:marBottom w:val="0"/>
          <w:divBdr>
            <w:top w:val="none" w:sz="0" w:space="0" w:color="auto"/>
            <w:left w:val="none" w:sz="0" w:space="0" w:color="auto"/>
            <w:bottom w:val="none" w:sz="0" w:space="0" w:color="auto"/>
            <w:right w:val="none" w:sz="0" w:space="0" w:color="auto"/>
          </w:divBdr>
          <w:divsChild>
            <w:div w:id="1860704222">
              <w:marLeft w:val="0"/>
              <w:marRight w:val="0"/>
              <w:marTop w:val="0"/>
              <w:marBottom w:val="0"/>
              <w:divBdr>
                <w:top w:val="none" w:sz="0" w:space="0" w:color="auto"/>
                <w:left w:val="none" w:sz="0" w:space="0" w:color="auto"/>
                <w:bottom w:val="none" w:sz="0" w:space="0" w:color="auto"/>
                <w:right w:val="none" w:sz="0" w:space="0" w:color="auto"/>
              </w:divBdr>
            </w:div>
          </w:divsChild>
        </w:div>
        <w:div w:id="2068411093">
          <w:marLeft w:val="0"/>
          <w:marRight w:val="0"/>
          <w:marTop w:val="0"/>
          <w:marBottom w:val="0"/>
          <w:divBdr>
            <w:top w:val="none" w:sz="0" w:space="0" w:color="auto"/>
            <w:left w:val="none" w:sz="0" w:space="0" w:color="auto"/>
            <w:bottom w:val="none" w:sz="0" w:space="0" w:color="auto"/>
            <w:right w:val="none" w:sz="0" w:space="0" w:color="auto"/>
          </w:divBdr>
        </w:div>
        <w:div w:id="2133135106">
          <w:marLeft w:val="0"/>
          <w:marRight w:val="0"/>
          <w:marTop w:val="0"/>
          <w:marBottom w:val="0"/>
          <w:divBdr>
            <w:top w:val="none" w:sz="0" w:space="0" w:color="auto"/>
            <w:left w:val="none" w:sz="0" w:space="0" w:color="auto"/>
            <w:bottom w:val="none" w:sz="0" w:space="0" w:color="auto"/>
            <w:right w:val="none" w:sz="0" w:space="0" w:color="auto"/>
          </w:divBdr>
          <w:divsChild>
            <w:div w:id="1941335641">
              <w:marLeft w:val="0"/>
              <w:marRight w:val="0"/>
              <w:marTop w:val="0"/>
              <w:marBottom w:val="0"/>
              <w:divBdr>
                <w:top w:val="none" w:sz="0" w:space="0" w:color="auto"/>
                <w:left w:val="none" w:sz="0" w:space="0" w:color="auto"/>
                <w:bottom w:val="none" w:sz="0" w:space="0" w:color="auto"/>
                <w:right w:val="none" w:sz="0" w:space="0" w:color="auto"/>
              </w:divBdr>
            </w:div>
          </w:divsChild>
        </w:div>
        <w:div w:id="1044251133">
          <w:marLeft w:val="0"/>
          <w:marRight w:val="0"/>
          <w:marTop w:val="0"/>
          <w:marBottom w:val="0"/>
          <w:divBdr>
            <w:top w:val="none" w:sz="0" w:space="0" w:color="auto"/>
            <w:left w:val="none" w:sz="0" w:space="0" w:color="auto"/>
            <w:bottom w:val="none" w:sz="0" w:space="0" w:color="auto"/>
            <w:right w:val="none" w:sz="0" w:space="0" w:color="auto"/>
          </w:divBdr>
        </w:div>
        <w:div w:id="1800537541">
          <w:marLeft w:val="0"/>
          <w:marRight w:val="0"/>
          <w:marTop w:val="0"/>
          <w:marBottom w:val="0"/>
          <w:divBdr>
            <w:top w:val="none" w:sz="0" w:space="0" w:color="auto"/>
            <w:left w:val="none" w:sz="0" w:space="0" w:color="auto"/>
            <w:bottom w:val="none" w:sz="0" w:space="0" w:color="auto"/>
            <w:right w:val="none" w:sz="0" w:space="0" w:color="auto"/>
          </w:divBdr>
          <w:divsChild>
            <w:div w:id="1643582571">
              <w:marLeft w:val="0"/>
              <w:marRight w:val="0"/>
              <w:marTop w:val="0"/>
              <w:marBottom w:val="0"/>
              <w:divBdr>
                <w:top w:val="none" w:sz="0" w:space="0" w:color="auto"/>
                <w:left w:val="none" w:sz="0" w:space="0" w:color="auto"/>
                <w:bottom w:val="none" w:sz="0" w:space="0" w:color="auto"/>
                <w:right w:val="none" w:sz="0" w:space="0" w:color="auto"/>
              </w:divBdr>
            </w:div>
          </w:divsChild>
        </w:div>
        <w:div w:id="96753851">
          <w:marLeft w:val="0"/>
          <w:marRight w:val="0"/>
          <w:marTop w:val="300"/>
          <w:marBottom w:val="0"/>
          <w:divBdr>
            <w:top w:val="none" w:sz="0" w:space="0" w:color="auto"/>
            <w:left w:val="none" w:sz="0" w:space="0" w:color="auto"/>
            <w:bottom w:val="none" w:sz="0" w:space="0" w:color="auto"/>
            <w:right w:val="none" w:sz="0" w:space="0" w:color="auto"/>
          </w:divBdr>
          <w:divsChild>
            <w:div w:id="79955204">
              <w:marLeft w:val="0"/>
              <w:marRight w:val="0"/>
              <w:marTop w:val="0"/>
              <w:marBottom w:val="0"/>
              <w:divBdr>
                <w:top w:val="none" w:sz="0" w:space="0" w:color="auto"/>
                <w:left w:val="none" w:sz="0" w:space="0" w:color="auto"/>
                <w:bottom w:val="none" w:sz="0" w:space="0" w:color="auto"/>
                <w:right w:val="none" w:sz="0" w:space="0" w:color="auto"/>
              </w:divBdr>
              <w:divsChild>
                <w:div w:id="1362822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88994">
          <w:marLeft w:val="0"/>
          <w:marRight w:val="0"/>
          <w:marTop w:val="300"/>
          <w:marBottom w:val="0"/>
          <w:divBdr>
            <w:top w:val="none" w:sz="0" w:space="0" w:color="auto"/>
            <w:left w:val="none" w:sz="0" w:space="0" w:color="auto"/>
            <w:bottom w:val="none" w:sz="0" w:space="0" w:color="auto"/>
            <w:right w:val="none" w:sz="0" w:space="0" w:color="auto"/>
          </w:divBdr>
          <w:divsChild>
            <w:div w:id="2032994472">
              <w:marLeft w:val="0"/>
              <w:marRight w:val="0"/>
              <w:marTop w:val="0"/>
              <w:marBottom w:val="0"/>
              <w:divBdr>
                <w:top w:val="none" w:sz="0" w:space="0" w:color="auto"/>
                <w:left w:val="none" w:sz="0" w:space="0" w:color="auto"/>
                <w:bottom w:val="none" w:sz="0" w:space="0" w:color="auto"/>
                <w:right w:val="none" w:sz="0" w:space="0" w:color="auto"/>
              </w:divBdr>
              <w:divsChild>
                <w:div w:id="8148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266055">
          <w:marLeft w:val="0"/>
          <w:marRight w:val="0"/>
          <w:marTop w:val="300"/>
          <w:marBottom w:val="0"/>
          <w:divBdr>
            <w:top w:val="none" w:sz="0" w:space="0" w:color="auto"/>
            <w:left w:val="none" w:sz="0" w:space="0" w:color="auto"/>
            <w:bottom w:val="none" w:sz="0" w:space="0" w:color="auto"/>
            <w:right w:val="none" w:sz="0" w:space="0" w:color="auto"/>
          </w:divBdr>
          <w:divsChild>
            <w:div w:id="2036034091">
              <w:marLeft w:val="0"/>
              <w:marRight w:val="0"/>
              <w:marTop w:val="0"/>
              <w:marBottom w:val="0"/>
              <w:divBdr>
                <w:top w:val="none" w:sz="0" w:space="0" w:color="auto"/>
                <w:left w:val="none" w:sz="0" w:space="0" w:color="auto"/>
                <w:bottom w:val="none" w:sz="0" w:space="0" w:color="auto"/>
                <w:right w:val="none" w:sz="0" w:space="0" w:color="auto"/>
              </w:divBdr>
              <w:divsChild>
                <w:div w:id="42056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2171">
          <w:marLeft w:val="0"/>
          <w:marRight w:val="0"/>
          <w:marTop w:val="300"/>
          <w:marBottom w:val="0"/>
          <w:divBdr>
            <w:top w:val="none" w:sz="0" w:space="0" w:color="auto"/>
            <w:left w:val="none" w:sz="0" w:space="0" w:color="auto"/>
            <w:bottom w:val="none" w:sz="0" w:space="0" w:color="auto"/>
            <w:right w:val="none" w:sz="0" w:space="0" w:color="auto"/>
          </w:divBdr>
          <w:divsChild>
            <w:div w:id="1943492311">
              <w:marLeft w:val="0"/>
              <w:marRight w:val="0"/>
              <w:marTop w:val="0"/>
              <w:marBottom w:val="0"/>
              <w:divBdr>
                <w:top w:val="none" w:sz="0" w:space="0" w:color="auto"/>
                <w:left w:val="none" w:sz="0" w:space="0" w:color="auto"/>
                <w:bottom w:val="none" w:sz="0" w:space="0" w:color="auto"/>
                <w:right w:val="none" w:sz="0" w:space="0" w:color="auto"/>
              </w:divBdr>
              <w:divsChild>
                <w:div w:id="86698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0777171">
      <w:bodyDiv w:val="1"/>
      <w:marLeft w:val="0"/>
      <w:marRight w:val="0"/>
      <w:marTop w:val="0"/>
      <w:marBottom w:val="0"/>
      <w:divBdr>
        <w:top w:val="none" w:sz="0" w:space="0" w:color="auto"/>
        <w:left w:val="none" w:sz="0" w:space="0" w:color="auto"/>
        <w:bottom w:val="none" w:sz="0" w:space="0" w:color="auto"/>
        <w:right w:val="none" w:sz="0" w:space="0" w:color="auto"/>
      </w:divBdr>
      <w:divsChild>
        <w:div w:id="1271282093">
          <w:marLeft w:val="0"/>
          <w:marRight w:val="0"/>
          <w:marTop w:val="0"/>
          <w:marBottom w:val="0"/>
          <w:divBdr>
            <w:top w:val="none" w:sz="0" w:space="0" w:color="auto"/>
            <w:left w:val="none" w:sz="0" w:space="0" w:color="auto"/>
            <w:bottom w:val="none" w:sz="0" w:space="0" w:color="auto"/>
            <w:right w:val="none" w:sz="0" w:space="0" w:color="auto"/>
          </w:divBdr>
        </w:div>
        <w:div w:id="613246659">
          <w:marLeft w:val="0"/>
          <w:marRight w:val="0"/>
          <w:marTop w:val="0"/>
          <w:marBottom w:val="0"/>
          <w:divBdr>
            <w:top w:val="none" w:sz="0" w:space="0" w:color="auto"/>
            <w:left w:val="none" w:sz="0" w:space="0" w:color="auto"/>
            <w:bottom w:val="none" w:sz="0" w:space="0" w:color="auto"/>
            <w:right w:val="none" w:sz="0" w:space="0" w:color="auto"/>
          </w:divBdr>
          <w:divsChild>
            <w:div w:id="794760871">
              <w:marLeft w:val="0"/>
              <w:marRight w:val="0"/>
              <w:marTop w:val="0"/>
              <w:marBottom w:val="0"/>
              <w:divBdr>
                <w:top w:val="none" w:sz="0" w:space="0" w:color="auto"/>
                <w:left w:val="none" w:sz="0" w:space="0" w:color="auto"/>
                <w:bottom w:val="none" w:sz="0" w:space="0" w:color="auto"/>
                <w:right w:val="none" w:sz="0" w:space="0" w:color="auto"/>
              </w:divBdr>
            </w:div>
          </w:divsChild>
        </w:div>
        <w:div w:id="2073381470">
          <w:marLeft w:val="0"/>
          <w:marRight w:val="0"/>
          <w:marTop w:val="0"/>
          <w:marBottom w:val="0"/>
          <w:divBdr>
            <w:top w:val="none" w:sz="0" w:space="0" w:color="auto"/>
            <w:left w:val="none" w:sz="0" w:space="0" w:color="auto"/>
            <w:bottom w:val="none" w:sz="0" w:space="0" w:color="auto"/>
            <w:right w:val="none" w:sz="0" w:space="0" w:color="auto"/>
          </w:divBdr>
        </w:div>
        <w:div w:id="1670713669">
          <w:marLeft w:val="0"/>
          <w:marRight w:val="0"/>
          <w:marTop w:val="0"/>
          <w:marBottom w:val="0"/>
          <w:divBdr>
            <w:top w:val="none" w:sz="0" w:space="0" w:color="auto"/>
            <w:left w:val="none" w:sz="0" w:space="0" w:color="auto"/>
            <w:bottom w:val="none" w:sz="0" w:space="0" w:color="auto"/>
            <w:right w:val="none" w:sz="0" w:space="0" w:color="auto"/>
          </w:divBdr>
          <w:divsChild>
            <w:div w:id="83115568">
              <w:marLeft w:val="0"/>
              <w:marRight w:val="0"/>
              <w:marTop w:val="0"/>
              <w:marBottom w:val="0"/>
              <w:divBdr>
                <w:top w:val="none" w:sz="0" w:space="0" w:color="auto"/>
                <w:left w:val="none" w:sz="0" w:space="0" w:color="auto"/>
                <w:bottom w:val="none" w:sz="0" w:space="0" w:color="auto"/>
                <w:right w:val="none" w:sz="0" w:space="0" w:color="auto"/>
              </w:divBdr>
            </w:div>
          </w:divsChild>
        </w:div>
        <w:div w:id="501898951">
          <w:marLeft w:val="0"/>
          <w:marRight w:val="0"/>
          <w:marTop w:val="0"/>
          <w:marBottom w:val="0"/>
          <w:divBdr>
            <w:top w:val="none" w:sz="0" w:space="0" w:color="auto"/>
            <w:left w:val="none" w:sz="0" w:space="0" w:color="auto"/>
            <w:bottom w:val="none" w:sz="0" w:space="0" w:color="auto"/>
            <w:right w:val="none" w:sz="0" w:space="0" w:color="auto"/>
          </w:divBdr>
        </w:div>
        <w:div w:id="90903434">
          <w:marLeft w:val="0"/>
          <w:marRight w:val="0"/>
          <w:marTop w:val="0"/>
          <w:marBottom w:val="0"/>
          <w:divBdr>
            <w:top w:val="none" w:sz="0" w:space="0" w:color="auto"/>
            <w:left w:val="none" w:sz="0" w:space="0" w:color="auto"/>
            <w:bottom w:val="none" w:sz="0" w:space="0" w:color="auto"/>
            <w:right w:val="none" w:sz="0" w:space="0" w:color="auto"/>
          </w:divBdr>
          <w:divsChild>
            <w:div w:id="544877154">
              <w:marLeft w:val="0"/>
              <w:marRight w:val="0"/>
              <w:marTop w:val="0"/>
              <w:marBottom w:val="0"/>
              <w:divBdr>
                <w:top w:val="none" w:sz="0" w:space="0" w:color="auto"/>
                <w:left w:val="none" w:sz="0" w:space="0" w:color="auto"/>
                <w:bottom w:val="none" w:sz="0" w:space="0" w:color="auto"/>
                <w:right w:val="none" w:sz="0" w:space="0" w:color="auto"/>
              </w:divBdr>
            </w:div>
          </w:divsChild>
        </w:div>
        <w:div w:id="344211257">
          <w:marLeft w:val="0"/>
          <w:marRight w:val="0"/>
          <w:marTop w:val="0"/>
          <w:marBottom w:val="0"/>
          <w:divBdr>
            <w:top w:val="none" w:sz="0" w:space="0" w:color="auto"/>
            <w:left w:val="none" w:sz="0" w:space="0" w:color="auto"/>
            <w:bottom w:val="none" w:sz="0" w:space="0" w:color="auto"/>
            <w:right w:val="none" w:sz="0" w:space="0" w:color="auto"/>
          </w:divBdr>
        </w:div>
        <w:div w:id="672688928">
          <w:marLeft w:val="0"/>
          <w:marRight w:val="0"/>
          <w:marTop w:val="0"/>
          <w:marBottom w:val="0"/>
          <w:divBdr>
            <w:top w:val="none" w:sz="0" w:space="0" w:color="auto"/>
            <w:left w:val="none" w:sz="0" w:space="0" w:color="auto"/>
            <w:bottom w:val="none" w:sz="0" w:space="0" w:color="auto"/>
            <w:right w:val="none" w:sz="0" w:space="0" w:color="auto"/>
          </w:divBdr>
          <w:divsChild>
            <w:div w:id="145705193">
              <w:marLeft w:val="0"/>
              <w:marRight w:val="0"/>
              <w:marTop w:val="0"/>
              <w:marBottom w:val="0"/>
              <w:divBdr>
                <w:top w:val="none" w:sz="0" w:space="0" w:color="auto"/>
                <w:left w:val="none" w:sz="0" w:space="0" w:color="auto"/>
                <w:bottom w:val="none" w:sz="0" w:space="0" w:color="auto"/>
                <w:right w:val="none" w:sz="0" w:space="0" w:color="auto"/>
              </w:divBdr>
            </w:div>
          </w:divsChild>
        </w:div>
        <w:div w:id="1368142188">
          <w:marLeft w:val="0"/>
          <w:marRight w:val="0"/>
          <w:marTop w:val="0"/>
          <w:marBottom w:val="0"/>
          <w:divBdr>
            <w:top w:val="none" w:sz="0" w:space="0" w:color="auto"/>
            <w:left w:val="none" w:sz="0" w:space="0" w:color="auto"/>
            <w:bottom w:val="none" w:sz="0" w:space="0" w:color="auto"/>
            <w:right w:val="none" w:sz="0" w:space="0" w:color="auto"/>
          </w:divBdr>
        </w:div>
        <w:div w:id="151874114">
          <w:marLeft w:val="0"/>
          <w:marRight w:val="0"/>
          <w:marTop w:val="0"/>
          <w:marBottom w:val="0"/>
          <w:divBdr>
            <w:top w:val="none" w:sz="0" w:space="0" w:color="auto"/>
            <w:left w:val="none" w:sz="0" w:space="0" w:color="auto"/>
            <w:bottom w:val="none" w:sz="0" w:space="0" w:color="auto"/>
            <w:right w:val="none" w:sz="0" w:space="0" w:color="auto"/>
          </w:divBdr>
          <w:divsChild>
            <w:div w:id="210966553">
              <w:marLeft w:val="0"/>
              <w:marRight w:val="0"/>
              <w:marTop w:val="0"/>
              <w:marBottom w:val="0"/>
              <w:divBdr>
                <w:top w:val="none" w:sz="0" w:space="0" w:color="auto"/>
                <w:left w:val="none" w:sz="0" w:space="0" w:color="auto"/>
                <w:bottom w:val="none" w:sz="0" w:space="0" w:color="auto"/>
                <w:right w:val="none" w:sz="0" w:space="0" w:color="auto"/>
              </w:divBdr>
            </w:div>
          </w:divsChild>
        </w:div>
        <w:div w:id="2081249581">
          <w:marLeft w:val="0"/>
          <w:marRight w:val="0"/>
          <w:marTop w:val="0"/>
          <w:marBottom w:val="0"/>
          <w:divBdr>
            <w:top w:val="none" w:sz="0" w:space="0" w:color="auto"/>
            <w:left w:val="none" w:sz="0" w:space="0" w:color="auto"/>
            <w:bottom w:val="none" w:sz="0" w:space="0" w:color="auto"/>
            <w:right w:val="none" w:sz="0" w:space="0" w:color="auto"/>
          </w:divBdr>
        </w:div>
        <w:div w:id="377708537">
          <w:marLeft w:val="0"/>
          <w:marRight w:val="0"/>
          <w:marTop w:val="0"/>
          <w:marBottom w:val="0"/>
          <w:divBdr>
            <w:top w:val="none" w:sz="0" w:space="0" w:color="auto"/>
            <w:left w:val="none" w:sz="0" w:space="0" w:color="auto"/>
            <w:bottom w:val="none" w:sz="0" w:space="0" w:color="auto"/>
            <w:right w:val="none" w:sz="0" w:space="0" w:color="auto"/>
          </w:divBdr>
          <w:divsChild>
            <w:div w:id="651907218">
              <w:marLeft w:val="0"/>
              <w:marRight w:val="0"/>
              <w:marTop w:val="0"/>
              <w:marBottom w:val="0"/>
              <w:divBdr>
                <w:top w:val="none" w:sz="0" w:space="0" w:color="auto"/>
                <w:left w:val="none" w:sz="0" w:space="0" w:color="auto"/>
                <w:bottom w:val="none" w:sz="0" w:space="0" w:color="auto"/>
                <w:right w:val="none" w:sz="0" w:space="0" w:color="auto"/>
              </w:divBdr>
            </w:div>
          </w:divsChild>
        </w:div>
        <w:div w:id="13966473">
          <w:marLeft w:val="0"/>
          <w:marRight w:val="0"/>
          <w:marTop w:val="0"/>
          <w:marBottom w:val="0"/>
          <w:divBdr>
            <w:top w:val="none" w:sz="0" w:space="0" w:color="auto"/>
            <w:left w:val="none" w:sz="0" w:space="0" w:color="auto"/>
            <w:bottom w:val="none" w:sz="0" w:space="0" w:color="auto"/>
            <w:right w:val="none" w:sz="0" w:space="0" w:color="auto"/>
          </w:divBdr>
        </w:div>
        <w:div w:id="317460575">
          <w:marLeft w:val="0"/>
          <w:marRight w:val="0"/>
          <w:marTop w:val="0"/>
          <w:marBottom w:val="0"/>
          <w:divBdr>
            <w:top w:val="none" w:sz="0" w:space="0" w:color="auto"/>
            <w:left w:val="none" w:sz="0" w:space="0" w:color="auto"/>
            <w:bottom w:val="none" w:sz="0" w:space="0" w:color="auto"/>
            <w:right w:val="none" w:sz="0" w:space="0" w:color="auto"/>
          </w:divBdr>
          <w:divsChild>
            <w:div w:id="823198797">
              <w:marLeft w:val="0"/>
              <w:marRight w:val="0"/>
              <w:marTop w:val="0"/>
              <w:marBottom w:val="0"/>
              <w:divBdr>
                <w:top w:val="none" w:sz="0" w:space="0" w:color="auto"/>
                <w:left w:val="none" w:sz="0" w:space="0" w:color="auto"/>
                <w:bottom w:val="none" w:sz="0" w:space="0" w:color="auto"/>
                <w:right w:val="none" w:sz="0" w:space="0" w:color="auto"/>
              </w:divBdr>
            </w:div>
          </w:divsChild>
        </w:div>
        <w:div w:id="1399396503">
          <w:marLeft w:val="0"/>
          <w:marRight w:val="0"/>
          <w:marTop w:val="300"/>
          <w:marBottom w:val="0"/>
          <w:divBdr>
            <w:top w:val="none" w:sz="0" w:space="0" w:color="auto"/>
            <w:left w:val="none" w:sz="0" w:space="0" w:color="auto"/>
            <w:bottom w:val="none" w:sz="0" w:space="0" w:color="auto"/>
            <w:right w:val="none" w:sz="0" w:space="0" w:color="auto"/>
          </w:divBdr>
          <w:divsChild>
            <w:div w:id="2118523921">
              <w:marLeft w:val="0"/>
              <w:marRight w:val="0"/>
              <w:marTop w:val="0"/>
              <w:marBottom w:val="0"/>
              <w:divBdr>
                <w:top w:val="none" w:sz="0" w:space="0" w:color="auto"/>
                <w:left w:val="none" w:sz="0" w:space="0" w:color="auto"/>
                <w:bottom w:val="none" w:sz="0" w:space="0" w:color="auto"/>
                <w:right w:val="none" w:sz="0" w:space="0" w:color="auto"/>
              </w:divBdr>
              <w:divsChild>
                <w:div w:id="54711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174457">
          <w:marLeft w:val="0"/>
          <w:marRight w:val="0"/>
          <w:marTop w:val="300"/>
          <w:marBottom w:val="0"/>
          <w:divBdr>
            <w:top w:val="none" w:sz="0" w:space="0" w:color="auto"/>
            <w:left w:val="none" w:sz="0" w:space="0" w:color="auto"/>
            <w:bottom w:val="none" w:sz="0" w:space="0" w:color="auto"/>
            <w:right w:val="none" w:sz="0" w:space="0" w:color="auto"/>
          </w:divBdr>
          <w:divsChild>
            <w:div w:id="1722750082">
              <w:marLeft w:val="0"/>
              <w:marRight w:val="0"/>
              <w:marTop w:val="0"/>
              <w:marBottom w:val="0"/>
              <w:divBdr>
                <w:top w:val="none" w:sz="0" w:space="0" w:color="auto"/>
                <w:left w:val="none" w:sz="0" w:space="0" w:color="auto"/>
                <w:bottom w:val="none" w:sz="0" w:space="0" w:color="auto"/>
                <w:right w:val="none" w:sz="0" w:space="0" w:color="auto"/>
              </w:divBdr>
              <w:divsChild>
                <w:div w:id="149641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257065">
          <w:marLeft w:val="0"/>
          <w:marRight w:val="0"/>
          <w:marTop w:val="300"/>
          <w:marBottom w:val="0"/>
          <w:divBdr>
            <w:top w:val="none" w:sz="0" w:space="0" w:color="auto"/>
            <w:left w:val="none" w:sz="0" w:space="0" w:color="auto"/>
            <w:bottom w:val="none" w:sz="0" w:space="0" w:color="auto"/>
            <w:right w:val="none" w:sz="0" w:space="0" w:color="auto"/>
          </w:divBdr>
          <w:divsChild>
            <w:div w:id="269821691">
              <w:marLeft w:val="0"/>
              <w:marRight w:val="0"/>
              <w:marTop w:val="0"/>
              <w:marBottom w:val="0"/>
              <w:divBdr>
                <w:top w:val="none" w:sz="0" w:space="0" w:color="auto"/>
                <w:left w:val="none" w:sz="0" w:space="0" w:color="auto"/>
                <w:bottom w:val="none" w:sz="0" w:space="0" w:color="auto"/>
                <w:right w:val="none" w:sz="0" w:space="0" w:color="auto"/>
              </w:divBdr>
              <w:divsChild>
                <w:div w:id="1226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059843">
          <w:marLeft w:val="0"/>
          <w:marRight w:val="0"/>
          <w:marTop w:val="300"/>
          <w:marBottom w:val="0"/>
          <w:divBdr>
            <w:top w:val="none" w:sz="0" w:space="0" w:color="auto"/>
            <w:left w:val="none" w:sz="0" w:space="0" w:color="auto"/>
            <w:bottom w:val="none" w:sz="0" w:space="0" w:color="auto"/>
            <w:right w:val="none" w:sz="0" w:space="0" w:color="auto"/>
          </w:divBdr>
          <w:divsChild>
            <w:div w:id="1626084408">
              <w:marLeft w:val="0"/>
              <w:marRight w:val="0"/>
              <w:marTop w:val="0"/>
              <w:marBottom w:val="0"/>
              <w:divBdr>
                <w:top w:val="none" w:sz="0" w:space="0" w:color="auto"/>
                <w:left w:val="none" w:sz="0" w:space="0" w:color="auto"/>
                <w:bottom w:val="none" w:sz="0" w:space="0" w:color="auto"/>
                <w:right w:val="none" w:sz="0" w:space="0" w:color="auto"/>
              </w:divBdr>
              <w:divsChild>
                <w:div w:id="19892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033098">
      <w:bodyDiv w:val="1"/>
      <w:marLeft w:val="0"/>
      <w:marRight w:val="0"/>
      <w:marTop w:val="0"/>
      <w:marBottom w:val="0"/>
      <w:divBdr>
        <w:top w:val="none" w:sz="0" w:space="0" w:color="auto"/>
        <w:left w:val="none" w:sz="0" w:space="0" w:color="auto"/>
        <w:bottom w:val="none" w:sz="0" w:space="0" w:color="auto"/>
        <w:right w:val="none" w:sz="0" w:space="0" w:color="auto"/>
      </w:divBdr>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964366">
      <w:bodyDiv w:val="1"/>
      <w:marLeft w:val="0"/>
      <w:marRight w:val="0"/>
      <w:marTop w:val="0"/>
      <w:marBottom w:val="0"/>
      <w:divBdr>
        <w:top w:val="none" w:sz="0" w:space="0" w:color="auto"/>
        <w:left w:val="none" w:sz="0" w:space="0" w:color="auto"/>
        <w:bottom w:val="none" w:sz="0" w:space="0" w:color="auto"/>
        <w:right w:val="none" w:sz="0" w:space="0" w:color="auto"/>
      </w:divBdr>
      <w:divsChild>
        <w:div w:id="686951878">
          <w:marLeft w:val="0"/>
          <w:marRight w:val="0"/>
          <w:marTop w:val="0"/>
          <w:marBottom w:val="0"/>
          <w:divBdr>
            <w:top w:val="none" w:sz="0" w:space="0" w:color="auto"/>
            <w:left w:val="none" w:sz="0" w:space="0" w:color="auto"/>
            <w:bottom w:val="none" w:sz="0" w:space="0" w:color="auto"/>
            <w:right w:val="none" w:sz="0" w:space="0" w:color="auto"/>
          </w:divBdr>
        </w:div>
        <w:div w:id="1965305132">
          <w:marLeft w:val="0"/>
          <w:marRight w:val="0"/>
          <w:marTop w:val="0"/>
          <w:marBottom w:val="0"/>
          <w:divBdr>
            <w:top w:val="none" w:sz="0" w:space="0" w:color="auto"/>
            <w:left w:val="none" w:sz="0" w:space="0" w:color="auto"/>
            <w:bottom w:val="none" w:sz="0" w:space="0" w:color="auto"/>
            <w:right w:val="none" w:sz="0" w:space="0" w:color="auto"/>
          </w:divBdr>
          <w:divsChild>
            <w:div w:id="1829130736">
              <w:marLeft w:val="0"/>
              <w:marRight w:val="0"/>
              <w:marTop w:val="0"/>
              <w:marBottom w:val="0"/>
              <w:divBdr>
                <w:top w:val="none" w:sz="0" w:space="0" w:color="auto"/>
                <w:left w:val="none" w:sz="0" w:space="0" w:color="auto"/>
                <w:bottom w:val="none" w:sz="0" w:space="0" w:color="auto"/>
                <w:right w:val="none" w:sz="0" w:space="0" w:color="auto"/>
              </w:divBdr>
            </w:div>
          </w:divsChild>
        </w:div>
        <w:div w:id="413749149">
          <w:marLeft w:val="0"/>
          <w:marRight w:val="0"/>
          <w:marTop w:val="0"/>
          <w:marBottom w:val="0"/>
          <w:divBdr>
            <w:top w:val="none" w:sz="0" w:space="0" w:color="auto"/>
            <w:left w:val="none" w:sz="0" w:space="0" w:color="auto"/>
            <w:bottom w:val="none" w:sz="0" w:space="0" w:color="auto"/>
            <w:right w:val="none" w:sz="0" w:space="0" w:color="auto"/>
          </w:divBdr>
        </w:div>
        <w:div w:id="1179075874">
          <w:marLeft w:val="0"/>
          <w:marRight w:val="0"/>
          <w:marTop w:val="0"/>
          <w:marBottom w:val="0"/>
          <w:divBdr>
            <w:top w:val="none" w:sz="0" w:space="0" w:color="auto"/>
            <w:left w:val="none" w:sz="0" w:space="0" w:color="auto"/>
            <w:bottom w:val="none" w:sz="0" w:space="0" w:color="auto"/>
            <w:right w:val="none" w:sz="0" w:space="0" w:color="auto"/>
          </w:divBdr>
          <w:divsChild>
            <w:div w:id="1326973764">
              <w:marLeft w:val="0"/>
              <w:marRight w:val="0"/>
              <w:marTop w:val="0"/>
              <w:marBottom w:val="0"/>
              <w:divBdr>
                <w:top w:val="none" w:sz="0" w:space="0" w:color="auto"/>
                <w:left w:val="none" w:sz="0" w:space="0" w:color="auto"/>
                <w:bottom w:val="none" w:sz="0" w:space="0" w:color="auto"/>
                <w:right w:val="none" w:sz="0" w:space="0" w:color="auto"/>
              </w:divBdr>
            </w:div>
          </w:divsChild>
        </w:div>
        <w:div w:id="1164277451">
          <w:marLeft w:val="0"/>
          <w:marRight w:val="0"/>
          <w:marTop w:val="0"/>
          <w:marBottom w:val="0"/>
          <w:divBdr>
            <w:top w:val="none" w:sz="0" w:space="0" w:color="auto"/>
            <w:left w:val="none" w:sz="0" w:space="0" w:color="auto"/>
            <w:bottom w:val="none" w:sz="0" w:space="0" w:color="auto"/>
            <w:right w:val="none" w:sz="0" w:space="0" w:color="auto"/>
          </w:divBdr>
        </w:div>
        <w:div w:id="2092769595">
          <w:marLeft w:val="0"/>
          <w:marRight w:val="0"/>
          <w:marTop w:val="0"/>
          <w:marBottom w:val="0"/>
          <w:divBdr>
            <w:top w:val="none" w:sz="0" w:space="0" w:color="auto"/>
            <w:left w:val="none" w:sz="0" w:space="0" w:color="auto"/>
            <w:bottom w:val="none" w:sz="0" w:space="0" w:color="auto"/>
            <w:right w:val="none" w:sz="0" w:space="0" w:color="auto"/>
          </w:divBdr>
          <w:divsChild>
            <w:div w:id="47606741">
              <w:marLeft w:val="0"/>
              <w:marRight w:val="0"/>
              <w:marTop w:val="0"/>
              <w:marBottom w:val="0"/>
              <w:divBdr>
                <w:top w:val="none" w:sz="0" w:space="0" w:color="auto"/>
                <w:left w:val="none" w:sz="0" w:space="0" w:color="auto"/>
                <w:bottom w:val="none" w:sz="0" w:space="0" w:color="auto"/>
                <w:right w:val="none" w:sz="0" w:space="0" w:color="auto"/>
              </w:divBdr>
            </w:div>
          </w:divsChild>
        </w:div>
        <w:div w:id="1571765027">
          <w:marLeft w:val="0"/>
          <w:marRight w:val="0"/>
          <w:marTop w:val="0"/>
          <w:marBottom w:val="0"/>
          <w:divBdr>
            <w:top w:val="none" w:sz="0" w:space="0" w:color="auto"/>
            <w:left w:val="none" w:sz="0" w:space="0" w:color="auto"/>
            <w:bottom w:val="none" w:sz="0" w:space="0" w:color="auto"/>
            <w:right w:val="none" w:sz="0" w:space="0" w:color="auto"/>
          </w:divBdr>
        </w:div>
        <w:div w:id="1620840619">
          <w:marLeft w:val="0"/>
          <w:marRight w:val="0"/>
          <w:marTop w:val="0"/>
          <w:marBottom w:val="0"/>
          <w:divBdr>
            <w:top w:val="none" w:sz="0" w:space="0" w:color="auto"/>
            <w:left w:val="none" w:sz="0" w:space="0" w:color="auto"/>
            <w:bottom w:val="none" w:sz="0" w:space="0" w:color="auto"/>
            <w:right w:val="none" w:sz="0" w:space="0" w:color="auto"/>
          </w:divBdr>
          <w:divsChild>
            <w:div w:id="1475414453">
              <w:marLeft w:val="0"/>
              <w:marRight w:val="0"/>
              <w:marTop w:val="0"/>
              <w:marBottom w:val="0"/>
              <w:divBdr>
                <w:top w:val="none" w:sz="0" w:space="0" w:color="auto"/>
                <w:left w:val="none" w:sz="0" w:space="0" w:color="auto"/>
                <w:bottom w:val="none" w:sz="0" w:space="0" w:color="auto"/>
                <w:right w:val="none" w:sz="0" w:space="0" w:color="auto"/>
              </w:divBdr>
            </w:div>
          </w:divsChild>
        </w:div>
        <w:div w:id="1871144479">
          <w:marLeft w:val="0"/>
          <w:marRight w:val="0"/>
          <w:marTop w:val="0"/>
          <w:marBottom w:val="0"/>
          <w:divBdr>
            <w:top w:val="none" w:sz="0" w:space="0" w:color="auto"/>
            <w:left w:val="none" w:sz="0" w:space="0" w:color="auto"/>
            <w:bottom w:val="none" w:sz="0" w:space="0" w:color="auto"/>
            <w:right w:val="none" w:sz="0" w:space="0" w:color="auto"/>
          </w:divBdr>
        </w:div>
        <w:div w:id="1066804293">
          <w:marLeft w:val="0"/>
          <w:marRight w:val="0"/>
          <w:marTop w:val="0"/>
          <w:marBottom w:val="0"/>
          <w:divBdr>
            <w:top w:val="none" w:sz="0" w:space="0" w:color="auto"/>
            <w:left w:val="none" w:sz="0" w:space="0" w:color="auto"/>
            <w:bottom w:val="none" w:sz="0" w:space="0" w:color="auto"/>
            <w:right w:val="none" w:sz="0" w:space="0" w:color="auto"/>
          </w:divBdr>
          <w:divsChild>
            <w:div w:id="1787432465">
              <w:marLeft w:val="0"/>
              <w:marRight w:val="0"/>
              <w:marTop w:val="0"/>
              <w:marBottom w:val="0"/>
              <w:divBdr>
                <w:top w:val="none" w:sz="0" w:space="0" w:color="auto"/>
                <w:left w:val="none" w:sz="0" w:space="0" w:color="auto"/>
                <w:bottom w:val="none" w:sz="0" w:space="0" w:color="auto"/>
                <w:right w:val="none" w:sz="0" w:space="0" w:color="auto"/>
              </w:divBdr>
            </w:div>
          </w:divsChild>
        </w:div>
        <w:div w:id="1860317685">
          <w:marLeft w:val="0"/>
          <w:marRight w:val="0"/>
          <w:marTop w:val="0"/>
          <w:marBottom w:val="0"/>
          <w:divBdr>
            <w:top w:val="none" w:sz="0" w:space="0" w:color="auto"/>
            <w:left w:val="none" w:sz="0" w:space="0" w:color="auto"/>
            <w:bottom w:val="none" w:sz="0" w:space="0" w:color="auto"/>
            <w:right w:val="none" w:sz="0" w:space="0" w:color="auto"/>
          </w:divBdr>
        </w:div>
        <w:div w:id="454912853">
          <w:marLeft w:val="0"/>
          <w:marRight w:val="0"/>
          <w:marTop w:val="0"/>
          <w:marBottom w:val="0"/>
          <w:divBdr>
            <w:top w:val="none" w:sz="0" w:space="0" w:color="auto"/>
            <w:left w:val="none" w:sz="0" w:space="0" w:color="auto"/>
            <w:bottom w:val="none" w:sz="0" w:space="0" w:color="auto"/>
            <w:right w:val="none" w:sz="0" w:space="0" w:color="auto"/>
          </w:divBdr>
          <w:divsChild>
            <w:div w:id="409930503">
              <w:marLeft w:val="0"/>
              <w:marRight w:val="0"/>
              <w:marTop w:val="0"/>
              <w:marBottom w:val="0"/>
              <w:divBdr>
                <w:top w:val="none" w:sz="0" w:space="0" w:color="auto"/>
                <w:left w:val="none" w:sz="0" w:space="0" w:color="auto"/>
                <w:bottom w:val="none" w:sz="0" w:space="0" w:color="auto"/>
                <w:right w:val="none" w:sz="0" w:space="0" w:color="auto"/>
              </w:divBdr>
            </w:div>
          </w:divsChild>
        </w:div>
        <w:div w:id="1391228770">
          <w:marLeft w:val="0"/>
          <w:marRight w:val="0"/>
          <w:marTop w:val="0"/>
          <w:marBottom w:val="0"/>
          <w:divBdr>
            <w:top w:val="none" w:sz="0" w:space="0" w:color="auto"/>
            <w:left w:val="none" w:sz="0" w:space="0" w:color="auto"/>
            <w:bottom w:val="none" w:sz="0" w:space="0" w:color="auto"/>
            <w:right w:val="none" w:sz="0" w:space="0" w:color="auto"/>
          </w:divBdr>
        </w:div>
        <w:div w:id="1238973420">
          <w:marLeft w:val="0"/>
          <w:marRight w:val="0"/>
          <w:marTop w:val="0"/>
          <w:marBottom w:val="0"/>
          <w:divBdr>
            <w:top w:val="none" w:sz="0" w:space="0" w:color="auto"/>
            <w:left w:val="none" w:sz="0" w:space="0" w:color="auto"/>
            <w:bottom w:val="none" w:sz="0" w:space="0" w:color="auto"/>
            <w:right w:val="none" w:sz="0" w:space="0" w:color="auto"/>
          </w:divBdr>
          <w:divsChild>
            <w:div w:id="586623331">
              <w:marLeft w:val="0"/>
              <w:marRight w:val="0"/>
              <w:marTop w:val="0"/>
              <w:marBottom w:val="0"/>
              <w:divBdr>
                <w:top w:val="none" w:sz="0" w:space="0" w:color="auto"/>
                <w:left w:val="none" w:sz="0" w:space="0" w:color="auto"/>
                <w:bottom w:val="none" w:sz="0" w:space="0" w:color="auto"/>
                <w:right w:val="none" w:sz="0" w:space="0" w:color="auto"/>
              </w:divBdr>
            </w:div>
          </w:divsChild>
        </w:div>
        <w:div w:id="568151225">
          <w:marLeft w:val="0"/>
          <w:marRight w:val="0"/>
          <w:marTop w:val="300"/>
          <w:marBottom w:val="0"/>
          <w:divBdr>
            <w:top w:val="none" w:sz="0" w:space="0" w:color="auto"/>
            <w:left w:val="none" w:sz="0" w:space="0" w:color="auto"/>
            <w:bottom w:val="none" w:sz="0" w:space="0" w:color="auto"/>
            <w:right w:val="none" w:sz="0" w:space="0" w:color="auto"/>
          </w:divBdr>
          <w:divsChild>
            <w:div w:id="855070980">
              <w:marLeft w:val="0"/>
              <w:marRight w:val="0"/>
              <w:marTop w:val="0"/>
              <w:marBottom w:val="0"/>
              <w:divBdr>
                <w:top w:val="none" w:sz="0" w:space="0" w:color="auto"/>
                <w:left w:val="none" w:sz="0" w:space="0" w:color="auto"/>
                <w:bottom w:val="none" w:sz="0" w:space="0" w:color="auto"/>
                <w:right w:val="none" w:sz="0" w:space="0" w:color="auto"/>
              </w:divBdr>
              <w:divsChild>
                <w:div w:id="1533149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19608">
          <w:marLeft w:val="0"/>
          <w:marRight w:val="0"/>
          <w:marTop w:val="300"/>
          <w:marBottom w:val="0"/>
          <w:divBdr>
            <w:top w:val="none" w:sz="0" w:space="0" w:color="auto"/>
            <w:left w:val="none" w:sz="0" w:space="0" w:color="auto"/>
            <w:bottom w:val="none" w:sz="0" w:space="0" w:color="auto"/>
            <w:right w:val="none" w:sz="0" w:space="0" w:color="auto"/>
          </w:divBdr>
          <w:divsChild>
            <w:div w:id="1076247950">
              <w:marLeft w:val="0"/>
              <w:marRight w:val="0"/>
              <w:marTop w:val="0"/>
              <w:marBottom w:val="0"/>
              <w:divBdr>
                <w:top w:val="none" w:sz="0" w:space="0" w:color="auto"/>
                <w:left w:val="none" w:sz="0" w:space="0" w:color="auto"/>
                <w:bottom w:val="none" w:sz="0" w:space="0" w:color="auto"/>
                <w:right w:val="none" w:sz="0" w:space="0" w:color="auto"/>
              </w:divBdr>
              <w:divsChild>
                <w:div w:id="8680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549093">
          <w:marLeft w:val="0"/>
          <w:marRight w:val="0"/>
          <w:marTop w:val="300"/>
          <w:marBottom w:val="0"/>
          <w:divBdr>
            <w:top w:val="none" w:sz="0" w:space="0" w:color="auto"/>
            <w:left w:val="none" w:sz="0" w:space="0" w:color="auto"/>
            <w:bottom w:val="none" w:sz="0" w:space="0" w:color="auto"/>
            <w:right w:val="none" w:sz="0" w:space="0" w:color="auto"/>
          </w:divBdr>
          <w:divsChild>
            <w:div w:id="1901673533">
              <w:marLeft w:val="0"/>
              <w:marRight w:val="0"/>
              <w:marTop w:val="0"/>
              <w:marBottom w:val="0"/>
              <w:divBdr>
                <w:top w:val="none" w:sz="0" w:space="0" w:color="auto"/>
                <w:left w:val="none" w:sz="0" w:space="0" w:color="auto"/>
                <w:bottom w:val="none" w:sz="0" w:space="0" w:color="auto"/>
                <w:right w:val="none" w:sz="0" w:space="0" w:color="auto"/>
              </w:divBdr>
              <w:divsChild>
                <w:div w:id="1471047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8703">
          <w:marLeft w:val="0"/>
          <w:marRight w:val="0"/>
          <w:marTop w:val="300"/>
          <w:marBottom w:val="0"/>
          <w:divBdr>
            <w:top w:val="none" w:sz="0" w:space="0" w:color="auto"/>
            <w:left w:val="none" w:sz="0" w:space="0" w:color="auto"/>
            <w:bottom w:val="none" w:sz="0" w:space="0" w:color="auto"/>
            <w:right w:val="none" w:sz="0" w:space="0" w:color="auto"/>
          </w:divBdr>
          <w:divsChild>
            <w:div w:id="1303343244">
              <w:marLeft w:val="0"/>
              <w:marRight w:val="0"/>
              <w:marTop w:val="0"/>
              <w:marBottom w:val="0"/>
              <w:divBdr>
                <w:top w:val="none" w:sz="0" w:space="0" w:color="auto"/>
                <w:left w:val="none" w:sz="0" w:space="0" w:color="auto"/>
                <w:bottom w:val="none" w:sz="0" w:space="0" w:color="auto"/>
                <w:right w:val="none" w:sz="0" w:space="0" w:color="auto"/>
              </w:divBdr>
              <w:divsChild>
                <w:div w:id="2078748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19509034">
      <w:bodyDiv w:val="1"/>
      <w:marLeft w:val="0"/>
      <w:marRight w:val="0"/>
      <w:marTop w:val="0"/>
      <w:marBottom w:val="0"/>
      <w:divBdr>
        <w:top w:val="none" w:sz="0" w:space="0" w:color="auto"/>
        <w:left w:val="none" w:sz="0" w:space="0" w:color="auto"/>
        <w:bottom w:val="none" w:sz="0" w:space="0" w:color="auto"/>
        <w:right w:val="none" w:sz="0" w:space="0" w:color="auto"/>
      </w:divBdr>
      <w:divsChild>
        <w:div w:id="1105268924">
          <w:marLeft w:val="0"/>
          <w:marRight w:val="0"/>
          <w:marTop w:val="0"/>
          <w:marBottom w:val="0"/>
          <w:divBdr>
            <w:top w:val="none" w:sz="0" w:space="0" w:color="auto"/>
            <w:left w:val="none" w:sz="0" w:space="0" w:color="auto"/>
            <w:bottom w:val="none" w:sz="0" w:space="0" w:color="auto"/>
            <w:right w:val="none" w:sz="0" w:space="0" w:color="auto"/>
          </w:divBdr>
          <w:divsChild>
            <w:div w:id="1188373091">
              <w:marLeft w:val="0"/>
              <w:marRight w:val="0"/>
              <w:marTop w:val="0"/>
              <w:marBottom w:val="0"/>
              <w:divBdr>
                <w:top w:val="none" w:sz="0" w:space="0" w:color="auto"/>
                <w:left w:val="none" w:sz="0" w:space="0" w:color="auto"/>
                <w:bottom w:val="none" w:sz="0" w:space="0" w:color="auto"/>
                <w:right w:val="none" w:sz="0" w:space="0" w:color="auto"/>
              </w:divBdr>
            </w:div>
          </w:divsChild>
        </w:div>
        <w:div w:id="2126390253">
          <w:marLeft w:val="0"/>
          <w:marRight w:val="0"/>
          <w:marTop w:val="0"/>
          <w:marBottom w:val="0"/>
          <w:divBdr>
            <w:top w:val="none" w:sz="0" w:space="0" w:color="auto"/>
            <w:left w:val="none" w:sz="0" w:space="0" w:color="auto"/>
            <w:bottom w:val="none" w:sz="0" w:space="0" w:color="auto"/>
            <w:right w:val="none" w:sz="0" w:space="0" w:color="auto"/>
          </w:divBdr>
        </w:div>
        <w:div w:id="699822388">
          <w:marLeft w:val="0"/>
          <w:marRight w:val="0"/>
          <w:marTop w:val="0"/>
          <w:marBottom w:val="0"/>
          <w:divBdr>
            <w:top w:val="none" w:sz="0" w:space="0" w:color="auto"/>
            <w:left w:val="none" w:sz="0" w:space="0" w:color="auto"/>
            <w:bottom w:val="none" w:sz="0" w:space="0" w:color="auto"/>
            <w:right w:val="none" w:sz="0" w:space="0" w:color="auto"/>
          </w:divBdr>
          <w:divsChild>
            <w:div w:id="1580216127">
              <w:marLeft w:val="0"/>
              <w:marRight w:val="0"/>
              <w:marTop w:val="0"/>
              <w:marBottom w:val="0"/>
              <w:divBdr>
                <w:top w:val="none" w:sz="0" w:space="0" w:color="auto"/>
                <w:left w:val="none" w:sz="0" w:space="0" w:color="auto"/>
                <w:bottom w:val="none" w:sz="0" w:space="0" w:color="auto"/>
                <w:right w:val="none" w:sz="0" w:space="0" w:color="auto"/>
              </w:divBdr>
            </w:div>
          </w:divsChild>
        </w:div>
        <w:div w:id="187371468">
          <w:marLeft w:val="0"/>
          <w:marRight w:val="0"/>
          <w:marTop w:val="0"/>
          <w:marBottom w:val="0"/>
          <w:divBdr>
            <w:top w:val="none" w:sz="0" w:space="0" w:color="auto"/>
            <w:left w:val="none" w:sz="0" w:space="0" w:color="auto"/>
            <w:bottom w:val="none" w:sz="0" w:space="0" w:color="auto"/>
            <w:right w:val="none" w:sz="0" w:space="0" w:color="auto"/>
          </w:divBdr>
        </w:div>
        <w:div w:id="392895556">
          <w:marLeft w:val="0"/>
          <w:marRight w:val="0"/>
          <w:marTop w:val="0"/>
          <w:marBottom w:val="0"/>
          <w:divBdr>
            <w:top w:val="none" w:sz="0" w:space="0" w:color="auto"/>
            <w:left w:val="none" w:sz="0" w:space="0" w:color="auto"/>
            <w:bottom w:val="none" w:sz="0" w:space="0" w:color="auto"/>
            <w:right w:val="none" w:sz="0" w:space="0" w:color="auto"/>
          </w:divBdr>
          <w:divsChild>
            <w:div w:id="413821813">
              <w:marLeft w:val="0"/>
              <w:marRight w:val="0"/>
              <w:marTop w:val="0"/>
              <w:marBottom w:val="0"/>
              <w:divBdr>
                <w:top w:val="none" w:sz="0" w:space="0" w:color="auto"/>
                <w:left w:val="none" w:sz="0" w:space="0" w:color="auto"/>
                <w:bottom w:val="none" w:sz="0" w:space="0" w:color="auto"/>
                <w:right w:val="none" w:sz="0" w:space="0" w:color="auto"/>
              </w:divBdr>
            </w:div>
          </w:divsChild>
        </w:div>
        <w:div w:id="1768847522">
          <w:marLeft w:val="0"/>
          <w:marRight w:val="0"/>
          <w:marTop w:val="0"/>
          <w:marBottom w:val="0"/>
          <w:divBdr>
            <w:top w:val="none" w:sz="0" w:space="0" w:color="auto"/>
            <w:left w:val="none" w:sz="0" w:space="0" w:color="auto"/>
            <w:bottom w:val="none" w:sz="0" w:space="0" w:color="auto"/>
            <w:right w:val="none" w:sz="0" w:space="0" w:color="auto"/>
          </w:divBdr>
        </w:div>
        <w:div w:id="326829618">
          <w:marLeft w:val="0"/>
          <w:marRight w:val="0"/>
          <w:marTop w:val="0"/>
          <w:marBottom w:val="0"/>
          <w:divBdr>
            <w:top w:val="none" w:sz="0" w:space="0" w:color="auto"/>
            <w:left w:val="none" w:sz="0" w:space="0" w:color="auto"/>
            <w:bottom w:val="none" w:sz="0" w:space="0" w:color="auto"/>
            <w:right w:val="none" w:sz="0" w:space="0" w:color="auto"/>
          </w:divBdr>
          <w:divsChild>
            <w:div w:id="370881320">
              <w:marLeft w:val="0"/>
              <w:marRight w:val="0"/>
              <w:marTop w:val="0"/>
              <w:marBottom w:val="0"/>
              <w:divBdr>
                <w:top w:val="none" w:sz="0" w:space="0" w:color="auto"/>
                <w:left w:val="none" w:sz="0" w:space="0" w:color="auto"/>
                <w:bottom w:val="none" w:sz="0" w:space="0" w:color="auto"/>
                <w:right w:val="none" w:sz="0" w:space="0" w:color="auto"/>
              </w:divBdr>
            </w:div>
          </w:divsChild>
        </w:div>
        <w:div w:id="1040739632">
          <w:marLeft w:val="0"/>
          <w:marRight w:val="0"/>
          <w:marTop w:val="0"/>
          <w:marBottom w:val="0"/>
          <w:divBdr>
            <w:top w:val="none" w:sz="0" w:space="0" w:color="auto"/>
            <w:left w:val="none" w:sz="0" w:space="0" w:color="auto"/>
            <w:bottom w:val="none" w:sz="0" w:space="0" w:color="auto"/>
            <w:right w:val="none" w:sz="0" w:space="0" w:color="auto"/>
          </w:divBdr>
        </w:div>
        <w:div w:id="1981497136">
          <w:marLeft w:val="0"/>
          <w:marRight w:val="0"/>
          <w:marTop w:val="0"/>
          <w:marBottom w:val="0"/>
          <w:divBdr>
            <w:top w:val="none" w:sz="0" w:space="0" w:color="auto"/>
            <w:left w:val="none" w:sz="0" w:space="0" w:color="auto"/>
            <w:bottom w:val="none" w:sz="0" w:space="0" w:color="auto"/>
            <w:right w:val="none" w:sz="0" w:space="0" w:color="auto"/>
          </w:divBdr>
          <w:divsChild>
            <w:div w:id="1810586720">
              <w:marLeft w:val="0"/>
              <w:marRight w:val="0"/>
              <w:marTop w:val="0"/>
              <w:marBottom w:val="0"/>
              <w:divBdr>
                <w:top w:val="none" w:sz="0" w:space="0" w:color="auto"/>
                <w:left w:val="none" w:sz="0" w:space="0" w:color="auto"/>
                <w:bottom w:val="none" w:sz="0" w:space="0" w:color="auto"/>
                <w:right w:val="none" w:sz="0" w:space="0" w:color="auto"/>
              </w:divBdr>
            </w:div>
          </w:divsChild>
        </w:div>
        <w:div w:id="1012416803">
          <w:marLeft w:val="0"/>
          <w:marRight w:val="0"/>
          <w:marTop w:val="0"/>
          <w:marBottom w:val="0"/>
          <w:divBdr>
            <w:top w:val="none" w:sz="0" w:space="0" w:color="auto"/>
            <w:left w:val="none" w:sz="0" w:space="0" w:color="auto"/>
            <w:bottom w:val="none" w:sz="0" w:space="0" w:color="auto"/>
            <w:right w:val="none" w:sz="0" w:space="0" w:color="auto"/>
          </w:divBdr>
        </w:div>
        <w:div w:id="1387492327">
          <w:marLeft w:val="0"/>
          <w:marRight w:val="0"/>
          <w:marTop w:val="0"/>
          <w:marBottom w:val="0"/>
          <w:divBdr>
            <w:top w:val="none" w:sz="0" w:space="0" w:color="auto"/>
            <w:left w:val="none" w:sz="0" w:space="0" w:color="auto"/>
            <w:bottom w:val="none" w:sz="0" w:space="0" w:color="auto"/>
            <w:right w:val="none" w:sz="0" w:space="0" w:color="auto"/>
          </w:divBdr>
          <w:divsChild>
            <w:div w:id="1971546195">
              <w:marLeft w:val="0"/>
              <w:marRight w:val="0"/>
              <w:marTop w:val="0"/>
              <w:marBottom w:val="0"/>
              <w:divBdr>
                <w:top w:val="none" w:sz="0" w:space="0" w:color="auto"/>
                <w:left w:val="none" w:sz="0" w:space="0" w:color="auto"/>
                <w:bottom w:val="none" w:sz="0" w:space="0" w:color="auto"/>
                <w:right w:val="none" w:sz="0" w:space="0" w:color="auto"/>
              </w:divBdr>
            </w:div>
          </w:divsChild>
        </w:div>
        <w:div w:id="369304634">
          <w:marLeft w:val="0"/>
          <w:marRight w:val="0"/>
          <w:marTop w:val="0"/>
          <w:marBottom w:val="0"/>
          <w:divBdr>
            <w:top w:val="none" w:sz="0" w:space="0" w:color="auto"/>
            <w:left w:val="none" w:sz="0" w:space="0" w:color="auto"/>
            <w:bottom w:val="none" w:sz="0" w:space="0" w:color="auto"/>
            <w:right w:val="none" w:sz="0" w:space="0" w:color="auto"/>
          </w:divBdr>
        </w:div>
        <w:div w:id="1960263770">
          <w:marLeft w:val="0"/>
          <w:marRight w:val="0"/>
          <w:marTop w:val="0"/>
          <w:marBottom w:val="0"/>
          <w:divBdr>
            <w:top w:val="none" w:sz="0" w:space="0" w:color="auto"/>
            <w:left w:val="none" w:sz="0" w:space="0" w:color="auto"/>
            <w:bottom w:val="none" w:sz="0" w:space="0" w:color="auto"/>
            <w:right w:val="none" w:sz="0" w:space="0" w:color="auto"/>
          </w:divBdr>
          <w:divsChild>
            <w:div w:id="1283076015">
              <w:marLeft w:val="0"/>
              <w:marRight w:val="0"/>
              <w:marTop w:val="0"/>
              <w:marBottom w:val="0"/>
              <w:divBdr>
                <w:top w:val="none" w:sz="0" w:space="0" w:color="auto"/>
                <w:left w:val="none" w:sz="0" w:space="0" w:color="auto"/>
                <w:bottom w:val="none" w:sz="0" w:space="0" w:color="auto"/>
                <w:right w:val="none" w:sz="0" w:space="0" w:color="auto"/>
              </w:divBdr>
            </w:div>
          </w:divsChild>
        </w:div>
        <w:div w:id="735517176">
          <w:marLeft w:val="0"/>
          <w:marRight w:val="0"/>
          <w:marTop w:val="300"/>
          <w:marBottom w:val="0"/>
          <w:divBdr>
            <w:top w:val="none" w:sz="0" w:space="0" w:color="auto"/>
            <w:left w:val="none" w:sz="0" w:space="0" w:color="auto"/>
            <w:bottom w:val="none" w:sz="0" w:space="0" w:color="auto"/>
            <w:right w:val="none" w:sz="0" w:space="0" w:color="auto"/>
          </w:divBdr>
          <w:divsChild>
            <w:div w:id="1325163998">
              <w:marLeft w:val="0"/>
              <w:marRight w:val="0"/>
              <w:marTop w:val="0"/>
              <w:marBottom w:val="0"/>
              <w:divBdr>
                <w:top w:val="none" w:sz="0" w:space="0" w:color="auto"/>
                <w:left w:val="none" w:sz="0" w:space="0" w:color="auto"/>
                <w:bottom w:val="none" w:sz="0" w:space="0" w:color="auto"/>
                <w:right w:val="none" w:sz="0" w:space="0" w:color="auto"/>
              </w:divBdr>
              <w:divsChild>
                <w:div w:id="14094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990871">
          <w:marLeft w:val="0"/>
          <w:marRight w:val="0"/>
          <w:marTop w:val="300"/>
          <w:marBottom w:val="0"/>
          <w:divBdr>
            <w:top w:val="none" w:sz="0" w:space="0" w:color="auto"/>
            <w:left w:val="none" w:sz="0" w:space="0" w:color="auto"/>
            <w:bottom w:val="none" w:sz="0" w:space="0" w:color="auto"/>
            <w:right w:val="none" w:sz="0" w:space="0" w:color="auto"/>
          </w:divBdr>
          <w:divsChild>
            <w:div w:id="741373164">
              <w:marLeft w:val="0"/>
              <w:marRight w:val="0"/>
              <w:marTop w:val="0"/>
              <w:marBottom w:val="0"/>
              <w:divBdr>
                <w:top w:val="none" w:sz="0" w:space="0" w:color="auto"/>
                <w:left w:val="none" w:sz="0" w:space="0" w:color="auto"/>
                <w:bottom w:val="none" w:sz="0" w:space="0" w:color="auto"/>
                <w:right w:val="none" w:sz="0" w:space="0" w:color="auto"/>
              </w:divBdr>
              <w:divsChild>
                <w:div w:id="109805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871642">
          <w:marLeft w:val="0"/>
          <w:marRight w:val="0"/>
          <w:marTop w:val="300"/>
          <w:marBottom w:val="0"/>
          <w:divBdr>
            <w:top w:val="none" w:sz="0" w:space="0" w:color="auto"/>
            <w:left w:val="none" w:sz="0" w:space="0" w:color="auto"/>
            <w:bottom w:val="none" w:sz="0" w:space="0" w:color="auto"/>
            <w:right w:val="none" w:sz="0" w:space="0" w:color="auto"/>
          </w:divBdr>
          <w:divsChild>
            <w:div w:id="1007558717">
              <w:marLeft w:val="0"/>
              <w:marRight w:val="0"/>
              <w:marTop w:val="0"/>
              <w:marBottom w:val="0"/>
              <w:divBdr>
                <w:top w:val="none" w:sz="0" w:space="0" w:color="auto"/>
                <w:left w:val="none" w:sz="0" w:space="0" w:color="auto"/>
                <w:bottom w:val="none" w:sz="0" w:space="0" w:color="auto"/>
                <w:right w:val="none" w:sz="0" w:space="0" w:color="auto"/>
              </w:divBdr>
              <w:divsChild>
                <w:div w:id="229850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62976">
          <w:marLeft w:val="0"/>
          <w:marRight w:val="0"/>
          <w:marTop w:val="300"/>
          <w:marBottom w:val="0"/>
          <w:divBdr>
            <w:top w:val="none" w:sz="0" w:space="0" w:color="auto"/>
            <w:left w:val="none" w:sz="0" w:space="0" w:color="auto"/>
            <w:bottom w:val="none" w:sz="0" w:space="0" w:color="auto"/>
            <w:right w:val="none" w:sz="0" w:space="0" w:color="auto"/>
          </w:divBdr>
          <w:divsChild>
            <w:div w:id="1059523432">
              <w:marLeft w:val="0"/>
              <w:marRight w:val="0"/>
              <w:marTop w:val="0"/>
              <w:marBottom w:val="0"/>
              <w:divBdr>
                <w:top w:val="none" w:sz="0" w:space="0" w:color="auto"/>
                <w:left w:val="none" w:sz="0" w:space="0" w:color="auto"/>
                <w:bottom w:val="none" w:sz="0" w:space="0" w:color="auto"/>
                <w:right w:val="none" w:sz="0" w:space="0" w:color="auto"/>
              </w:divBdr>
              <w:divsChild>
                <w:div w:id="1088963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0048028">
      <w:bodyDiv w:val="1"/>
      <w:marLeft w:val="0"/>
      <w:marRight w:val="0"/>
      <w:marTop w:val="0"/>
      <w:marBottom w:val="0"/>
      <w:divBdr>
        <w:top w:val="none" w:sz="0" w:space="0" w:color="auto"/>
        <w:left w:val="none" w:sz="0" w:space="0" w:color="auto"/>
        <w:bottom w:val="none" w:sz="0" w:space="0" w:color="auto"/>
        <w:right w:val="none" w:sz="0" w:space="0" w:color="auto"/>
      </w:divBdr>
      <w:divsChild>
        <w:div w:id="376248027">
          <w:marLeft w:val="0"/>
          <w:marRight w:val="0"/>
          <w:marTop w:val="0"/>
          <w:marBottom w:val="0"/>
          <w:divBdr>
            <w:top w:val="none" w:sz="0" w:space="0" w:color="auto"/>
            <w:left w:val="none" w:sz="0" w:space="0" w:color="auto"/>
            <w:bottom w:val="none" w:sz="0" w:space="0" w:color="auto"/>
            <w:right w:val="none" w:sz="0" w:space="0" w:color="auto"/>
          </w:divBdr>
        </w:div>
        <w:div w:id="1884514341">
          <w:marLeft w:val="0"/>
          <w:marRight w:val="0"/>
          <w:marTop w:val="0"/>
          <w:marBottom w:val="0"/>
          <w:divBdr>
            <w:top w:val="none" w:sz="0" w:space="0" w:color="auto"/>
            <w:left w:val="none" w:sz="0" w:space="0" w:color="auto"/>
            <w:bottom w:val="none" w:sz="0" w:space="0" w:color="auto"/>
            <w:right w:val="none" w:sz="0" w:space="0" w:color="auto"/>
          </w:divBdr>
          <w:divsChild>
            <w:div w:id="1479617028">
              <w:marLeft w:val="0"/>
              <w:marRight w:val="0"/>
              <w:marTop w:val="0"/>
              <w:marBottom w:val="0"/>
              <w:divBdr>
                <w:top w:val="none" w:sz="0" w:space="0" w:color="auto"/>
                <w:left w:val="none" w:sz="0" w:space="0" w:color="auto"/>
                <w:bottom w:val="none" w:sz="0" w:space="0" w:color="auto"/>
                <w:right w:val="none" w:sz="0" w:space="0" w:color="auto"/>
              </w:divBdr>
            </w:div>
          </w:divsChild>
        </w:div>
        <w:div w:id="1767118241">
          <w:marLeft w:val="0"/>
          <w:marRight w:val="0"/>
          <w:marTop w:val="0"/>
          <w:marBottom w:val="0"/>
          <w:divBdr>
            <w:top w:val="none" w:sz="0" w:space="0" w:color="auto"/>
            <w:left w:val="none" w:sz="0" w:space="0" w:color="auto"/>
            <w:bottom w:val="none" w:sz="0" w:space="0" w:color="auto"/>
            <w:right w:val="none" w:sz="0" w:space="0" w:color="auto"/>
          </w:divBdr>
        </w:div>
        <w:div w:id="1970933218">
          <w:marLeft w:val="0"/>
          <w:marRight w:val="0"/>
          <w:marTop w:val="0"/>
          <w:marBottom w:val="0"/>
          <w:divBdr>
            <w:top w:val="none" w:sz="0" w:space="0" w:color="auto"/>
            <w:left w:val="none" w:sz="0" w:space="0" w:color="auto"/>
            <w:bottom w:val="none" w:sz="0" w:space="0" w:color="auto"/>
            <w:right w:val="none" w:sz="0" w:space="0" w:color="auto"/>
          </w:divBdr>
          <w:divsChild>
            <w:div w:id="1579170466">
              <w:marLeft w:val="0"/>
              <w:marRight w:val="0"/>
              <w:marTop w:val="0"/>
              <w:marBottom w:val="0"/>
              <w:divBdr>
                <w:top w:val="none" w:sz="0" w:space="0" w:color="auto"/>
                <w:left w:val="none" w:sz="0" w:space="0" w:color="auto"/>
                <w:bottom w:val="none" w:sz="0" w:space="0" w:color="auto"/>
                <w:right w:val="none" w:sz="0" w:space="0" w:color="auto"/>
              </w:divBdr>
            </w:div>
          </w:divsChild>
        </w:div>
        <w:div w:id="306709289">
          <w:marLeft w:val="0"/>
          <w:marRight w:val="0"/>
          <w:marTop w:val="0"/>
          <w:marBottom w:val="0"/>
          <w:divBdr>
            <w:top w:val="none" w:sz="0" w:space="0" w:color="auto"/>
            <w:left w:val="none" w:sz="0" w:space="0" w:color="auto"/>
            <w:bottom w:val="none" w:sz="0" w:space="0" w:color="auto"/>
            <w:right w:val="none" w:sz="0" w:space="0" w:color="auto"/>
          </w:divBdr>
        </w:div>
        <w:div w:id="1608538008">
          <w:marLeft w:val="0"/>
          <w:marRight w:val="0"/>
          <w:marTop w:val="0"/>
          <w:marBottom w:val="0"/>
          <w:divBdr>
            <w:top w:val="none" w:sz="0" w:space="0" w:color="auto"/>
            <w:left w:val="none" w:sz="0" w:space="0" w:color="auto"/>
            <w:bottom w:val="none" w:sz="0" w:space="0" w:color="auto"/>
            <w:right w:val="none" w:sz="0" w:space="0" w:color="auto"/>
          </w:divBdr>
          <w:divsChild>
            <w:div w:id="1208298034">
              <w:marLeft w:val="0"/>
              <w:marRight w:val="0"/>
              <w:marTop w:val="0"/>
              <w:marBottom w:val="0"/>
              <w:divBdr>
                <w:top w:val="none" w:sz="0" w:space="0" w:color="auto"/>
                <w:left w:val="none" w:sz="0" w:space="0" w:color="auto"/>
                <w:bottom w:val="none" w:sz="0" w:space="0" w:color="auto"/>
                <w:right w:val="none" w:sz="0" w:space="0" w:color="auto"/>
              </w:divBdr>
            </w:div>
          </w:divsChild>
        </w:div>
        <w:div w:id="159004637">
          <w:marLeft w:val="0"/>
          <w:marRight w:val="0"/>
          <w:marTop w:val="0"/>
          <w:marBottom w:val="0"/>
          <w:divBdr>
            <w:top w:val="none" w:sz="0" w:space="0" w:color="auto"/>
            <w:left w:val="none" w:sz="0" w:space="0" w:color="auto"/>
            <w:bottom w:val="none" w:sz="0" w:space="0" w:color="auto"/>
            <w:right w:val="none" w:sz="0" w:space="0" w:color="auto"/>
          </w:divBdr>
        </w:div>
        <w:div w:id="1056780214">
          <w:marLeft w:val="0"/>
          <w:marRight w:val="0"/>
          <w:marTop w:val="0"/>
          <w:marBottom w:val="0"/>
          <w:divBdr>
            <w:top w:val="none" w:sz="0" w:space="0" w:color="auto"/>
            <w:left w:val="none" w:sz="0" w:space="0" w:color="auto"/>
            <w:bottom w:val="none" w:sz="0" w:space="0" w:color="auto"/>
            <w:right w:val="none" w:sz="0" w:space="0" w:color="auto"/>
          </w:divBdr>
          <w:divsChild>
            <w:div w:id="592009451">
              <w:marLeft w:val="0"/>
              <w:marRight w:val="0"/>
              <w:marTop w:val="0"/>
              <w:marBottom w:val="0"/>
              <w:divBdr>
                <w:top w:val="none" w:sz="0" w:space="0" w:color="auto"/>
                <w:left w:val="none" w:sz="0" w:space="0" w:color="auto"/>
                <w:bottom w:val="none" w:sz="0" w:space="0" w:color="auto"/>
                <w:right w:val="none" w:sz="0" w:space="0" w:color="auto"/>
              </w:divBdr>
            </w:div>
          </w:divsChild>
        </w:div>
        <w:div w:id="1834837800">
          <w:marLeft w:val="0"/>
          <w:marRight w:val="0"/>
          <w:marTop w:val="0"/>
          <w:marBottom w:val="0"/>
          <w:divBdr>
            <w:top w:val="none" w:sz="0" w:space="0" w:color="auto"/>
            <w:left w:val="none" w:sz="0" w:space="0" w:color="auto"/>
            <w:bottom w:val="none" w:sz="0" w:space="0" w:color="auto"/>
            <w:right w:val="none" w:sz="0" w:space="0" w:color="auto"/>
          </w:divBdr>
        </w:div>
        <w:div w:id="65540633">
          <w:marLeft w:val="0"/>
          <w:marRight w:val="0"/>
          <w:marTop w:val="0"/>
          <w:marBottom w:val="0"/>
          <w:divBdr>
            <w:top w:val="none" w:sz="0" w:space="0" w:color="auto"/>
            <w:left w:val="none" w:sz="0" w:space="0" w:color="auto"/>
            <w:bottom w:val="none" w:sz="0" w:space="0" w:color="auto"/>
            <w:right w:val="none" w:sz="0" w:space="0" w:color="auto"/>
          </w:divBdr>
          <w:divsChild>
            <w:div w:id="7952787">
              <w:marLeft w:val="0"/>
              <w:marRight w:val="0"/>
              <w:marTop w:val="0"/>
              <w:marBottom w:val="0"/>
              <w:divBdr>
                <w:top w:val="none" w:sz="0" w:space="0" w:color="auto"/>
                <w:left w:val="none" w:sz="0" w:space="0" w:color="auto"/>
                <w:bottom w:val="none" w:sz="0" w:space="0" w:color="auto"/>
                <w:right w:val="none" w:sz="0" w:space="0" w:color="auto"/>
              </w:divBdr>
            </w:div>
          </w:divsChild>
        </w:div>
        <w:div w:id="1638367056">
          <w:marLeft w:val="0"/>
          <w:marRight w:val="0"/>
          <w:marTop w:val="0"/>
          <w:marBottom w:val="0"/>
          <w:divBdr>
            <w:top w:val="none" w:sz="0" w:space="0" w:color="auto"/>
            <w:left w:val="none" w:sz="0" w:space="0" w:color="auto"/>
            <w:bottom w:val="none" w:sz="0" w:space="0" w:color="auto"/>
            <w:right w:val="none" w:sz="0" w:space="0" w:color="auto"/>
          </w:divBdr>
        </w:div>
        <w:div w:id="1910459739">
          <w:marLeft w:val="0"/>
          <w:marRight w:val="0"/>
          <w:marTop w:val="0"/>
          <w:marBottom w:val="0"/>
          <w:divBdr>
            <w:top w:val="none" w:sz="0" w:space="0" w:color="auto"/>
            <w:left w:val="none" w:sz="0" w:space="0" w:color="auto"/>
            <w:bottom w:val="none" w:sz="0" w:space="0" w:color="auto"/>
            <w:right w:val="none" w:sz="0" w:space="0" w:color="auto"/>
          </w:divBdr>
          <w:divsChild>
            <w:div w:id="1170944457">
              <w:marLeft w:val="0"/>
              <w:marRight w:val="0"/>
              <w:marTop w:val="0"/>
              <w:marBottom w:val="0"/>
              <w:divBdr>
                <w:top w:val="none" w:sz="0" w:space="0" w:color="auto"/>
                <w:left w:val="none" w:sz="0" w:space="0" w:color="auto"/>
                <w:bottom w:val="none" w:sz="0" w:space="0" w:color="auto"/>
                <w:right w:val="none" w:sz="0" w:space="0" w:color="auto"/>
              </w:divBdr>
            </w:div>
          </w:divsChild>
        </w:div>
        <w:div w:id="1305355594">
          <w:marLeft w:val="0"/>
          <w:marRight w:val="0"/>
          <w:marTop w:val="0"/>
          <w:marBottom w:val="0"/>
          <w:divBdr>
            <w:top w:val="none" w:sz="0" w:space="0" w:color="auto"/>
            <w:left w:val="none" w:sz="0" w:space="0" w:color="auto"/>
            <w:bottom w:val="none" w:sz="0" w:space="0" w:color="auto"/>
            <w:right w:val="none" w:sz="0" w:space="0" w:color="auto"/>
          </w:divBdr>
        </w:div>
        <w:div w:id="1026641450">
          <w:marLeft w:val="0"/>
          <w:marRight w:val="0"/>
          <w:marTop w:val="0"/>
          <w:marBottom w:val="0"/>
          <w:divBdr>
            <w:top w:val="none" w:sz="0" w:space="0" w:color="auto"/>
            <w:left w:val="none" w:sz="0" w:space="0" w:color="auto"/>
            <w:bottom w:val="none" w:sz="0" w:space="0" w:color="auto"/>
            <w:right w:val="none" w:sz="0" w:space="0" w:color="auto"/>
          </w:divBdr>
          <w:divsChild>
            <w:div w:id="304509615">
              <w:marLeft w:val="0"/>
              <w:marRight w:val="0"/>
              <w:marTop w:val="0"/>
              <w:marBottom w:val="0"/>
              <w:divBdr>
                <w:top w:val="none" w:sz="0" w:space="0" w:color="auto"/>
                <w:left w:val="none" w:sz="0" w:space="0" w:color="auto"/>
                <w:bottom w:val="none" w:sz="0" w:space="0" w:color="auto"/>
                <w:right w:val="none" w:sz="0" w:space="0" w:color="auto"/>
              </w:divBdr>
            </w:div>
          </w:divsChild>
        </w:div>
        <w:div w:id="557329320">
          <w:marLeft w:val="0"/>
          <w:marRight w:val="0"/>
          <w:marTop w:val="300"/>
          <w:marBottom w:val="0"/>
          <w:divBdr>
            <w:top w:val="none" w:sz="0" w:space="0" w:color="auto"/>
            <w:left w:val="none" w:sz="0" w:space="0" w:color="auto"/>
            <w:bottom w:val="none" w:sz="0" w:space="0" w:color="auto"/>
            <w:right w:val="none" w:sz="0" w:space="0" w:color="auto"/>
          </w:divBdr>
          <w:divsChild>
            <w:div w:id="590116012">
              <w:marLeft w:val="0"/>
              <w:marRight w:val="0"/>
              <w:marTop w:val="0"/>
              <w:marBottom w:val="0"/>
              <w:divBdr>
                <w:top w:val="none" w:sz="0" w:space="0" w:color="auto"/>
                <w:left w:val="none" w:sz="0" w:space="0" w:color="auto"/>
                <w:bottom w:val="none" w:sz="0" w:space="0" w:color="auto"/>
                <w:right w:val="none" w:sz="0" w:space="0" w:color="auto"/>
              </w:divBdr>
              <w:divsChild>
                <w:div w:id="135916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06522">
          <w:marLeft w:val="0"/>
          <w:marRight w:val="0"/>
          <w:marTop w:val="300"/>
          <w:marBottom w:val="0"/>
          <w:divBdr>
            <w:top w:val="none" w:sz="0" w:space="0" w:color="auto"/>
            <w:left w:val="none" w:sz="0" w:space="0" w:color="auto"/>
            <w:bottom w:val="none" w:sz="0" w:space="0" w:color="auto"/>
            <w:right w:val="none" w:sz="0" w:space="0" w:color="auto"/>
          </w:divBdr>
          <w:divsChild>
            <w:div w:id="94450145">
              <w:marLeft w:val="0"/>
              <w:marRight w:val="0"/>
              <w:marTop w:val="0"/>
              <w:marBottom w:val="0"/>
              <w:divBdr>
                <w:top w:val="none" w:sz="0" w:space="0" w:color="auto"/>
                <w:left w:val="none" w:sz="0" w:space="0" w:color="auto"/>
                <w:bottom w:val="none" w:sz="0" w:space="0" w:color="auto"/>
                <w:right w:val="none" w:sz="0" w:space="0" w:color="auto"/>
              </w:divBdr>
              <w:divsChild>
                <w:div w:id="15574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104437">
          <w:marLeft w:val="0"/>
          <w:marRight w:val="0"/>
          <w:marTop w:val="300"/>
          <w:marBottom w:val="0"/>
          <w:divBdr>
            <w:top w:val="none" w:sz="0" w:space="0" w:color="auto"/>
            <w:left w:val="none" w:sz="0" w:space="0" w:color="auto"/>
            <w:bottom w:val="none" w:sz="0" w:space="0" w:color="auto"/>
            <w:right w:val="none" w:sz="0" w:space="0" w:color="auto"/>
          </w:divBdr>
          <w:divsChild>
            <w:div w:id="672344213">
              <w:marLeft w:val="0"/>
              <w:marRight w:val="0"/>
              <w:marTop w:val="0"/>
              <w:marBottom w:val="0"/>
              <w:divBdr>
                <w:top w:val="none" w:sz="0" w:space="0" w:color="auto"/>
                <w:left w:val="none" w:sz="0" w:space="0" w:color="auto"/>
                <w:bottom w:val="none" w:sz="0" w:space="0" w:color="auto"/>
                <w:right w:val="none" w:sz="0" w:space="0" w:color="auto"/>
              </w:divBdr>
              <w:divsChild>
                <w:div w:id="271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369266">
          <w:marLeft w:val="0"/>
          <w:marRight w:val="0"/>
          <w:marTop w:val="300"/>
          <w:marBottom w:val="0"/>
          <w:divBdr>
            <w:top w:val="none" w:sz="0" w:space="0" w:color="auto"/>
            <w:left w:val="none" w:sz="0" w:space="0" w:color="auto"/>
            <w:bottom w:val="none" w:sz="0" w:space="0" w:color="auto"/>
            <w:right w:val="none" w:sz="0" w:space="0" w:color="auto"/>
          </w:divBdr>
          <w:divsChild>
            <w:div w:id="1579171490">
              <w:marLeft w:val="0"/>
              <w:marRight w:val="0"/>
              <w:marTop w:val="0"/>
              <w:marBottom w:val="0"/>
              <w:divBdr>
                <w:top w:val="none" w:sz="0" w:space="0" w:color="auto"/>
                <w:left w:val="none" w:sz="0" w:space="0" w:color="auto"/>
                <w:bottom w:val="none" w:sz="0" w:space="0" w:color="auto"/>
                <w:right w:val="none" w:sz="0" w:space="0" w:color="auto"/>
              </w:divBdr>
              <w:divsChild>
                <w:div w:id="1011641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463429">
      <w:bodyDiv w:val="1"/>
      <w:marLeft w:val="0"/>
      <w:marRight w:val="0"/>
      <w:marTop w:val="0"/>
      <w:marBottom w:val="0"/>
      <w:divBdr>
        <w:top w:val="none" w:sz="0" w:space="0" w:color="auto"/>
        <w:left w:val="none" w:sz="0" w:space="0" w:color="auto"/>
        <w:bottom w:val="none" w:sz="0" w:space="0" w:color="auto"/>
        <w:right w:val="none" w:sz="0" w:space="0" w:color="auto"/>
      </w:divBdr>
      <w:divsChild>
        <w:div w:id="61562703">
          <w:marLeft w:val="0"/>
          <w:marRight w:val="0"/>
          <w:marTop w:val="0"/>
          <w:marBottom w:val="0"/>
          <w:divBdr>
            <w:top w:val="none" w:sz="0" w:space="0" w:color="auto"/>
            <w:left w:val="none" w:sz="0" w:space="0" w:color="auto"/>
            <w:bottom w:val="none" w:sz="0" w:space="0" w:color="auto"/>
            <w:right w:val="none" w:sz="0" w:space="0" w:color="auto"/>
          </w:divBdr>
        </w:div>
        <w:div w:id="304428772">
          <w:marLeft w:val="0"/>
          <w:marRight w:val="0"/>
          <w:marTop w:val="0"/>
          <w:marBottom w:val="0"/>
          <w:divBdr>
            <w:top w:val="none" w:sz="0" w:space="0" w:color="auto"/>
            <w:left w:val="none" w:sz="0" w:space="0" w:color="auto"/>
            <w:bottom w:val="none" w:sz="0" w:space="0" w:color="auto"/>
            <w:right w:val="none" w:sz="0" w:space="0" w:color="auto"/>
          </w:divBdr>
          <w:divsChild>
            <w:div w:id="211693231">
              <w:marLeft w:val="0"/>
              <w:marRight w:val="0"/>
              <w:marTop w:val="0"/>
              <w:marBottom w:val="0"/>
              <w:divBdr>
                <w:top w:val="none" w:sz="0" w:space="0" w:color="auto"/>
                <w:left w:val="none" w:sz="0" w:space="0" w:color="auto"/>
                <w:bottom w:val="none" w:sz="0" w:space="0" w:color="auto"/>
                <w:right w:val="none" w:sz="0" w:space="0" w:color="auto"/>
              </w:divBdr>
            </w:div>
          </w:divsChild>
        </w:div>
        <w:div w:id="1938829060">
          <w:marLeft w:val="0"/>
          <w:marRight w:val="0"/>
          <w:marTop w:val="0"/>
          <w:marBottom w:val="0"/>
          <w:divBdr>
            <w:top w:val="none" w:sz="0" w:space="0" w:color="auto"/>
            <w:left w:val="none" w:sz="0" w:space="0" w:color="auto"/>
            <w:bottom w:val="none" w:sz="0" w:space="0" w:color="auto"/>
            <w:right w:val="none" w:sz="0" w:space="0" w:color="auto"/>
          </w:divBdr>
        </w:div>
        <w:div w:id="309985433">
          <w:marLeft w:val="0"/>
          <w:marRight w:val="0"/>
          <w:marTop w:val="0"/>
          <w:marBottom w:val="0"/>
          <w:divBdr>
            <w:top w:val="none" w:sz="0" w:space="0" w:color="auto"/>
            <w:left w:val="none" w:sz="0" w:space="0" w:color="auto"/>
            <w:bottom w:val="none" w:sz="0" w:space="0" w:color="auto"/>
            <w:right w:val="none" w:sz="0" w:space="0" w:color="auto"/>
          </w:divBdr>
          <w:divsChild>
            <w:div w:id="921524704">
              <w:marLeft w:val="0"/>
              <w:marRight w:val="0"/>
              <w:marTop w:val="0"/>
              <w:marBottom w:val="0"/>
              <w:divBdr>
                <w:top w:val="none" w:sz="0" w:space="0" w:color="auto"/>
                <w:left w:val="none" w:sz="0" w:space="0" w:color="auto"/>
                <w:bottom w:val="none" w:sz="0" w:space="0" w:color="auto"/>
                <w:right w:val="none" w:sz="0" w:space="0" w:color="auto"/>
              </w:divBdr>
            </w:div>
          </w:divsChild>
        </w:div>
        <w:div w:id="1988704399">
          <w:marLeft w:val="0"/>
          <w:marRight w:val="0"/>
          <w:marTop w:val="0"/>
          <w:marBottom w:val="0"/>
          <w:divBdr>
            <w:top w:val="none" w:sz="0" w:space="0" w:color="auto"/>
            <w:left w:val="none" w:sz="0" w:space="0" w:color="auto"/>
            <w:bottom w:val="none" w:sz="0" w:space="0" w:color="auto"/>
            <w:right w:val="none" w:sz="0" w:space="0" w:color="auto"/>
          </w:divBdr>
        </w:div>
        <w:div w:id="1788429751">
          <w:marLeft w:val="0"/>
          <w:marRight w:val="0"/>
          <w:marTop w:val="0"/>
          <w:marBottom w:val="0"/>
          <w:divBdr>
            <w:top w:val="none" w:sz="0" w:space="0" w:color="auto"/>
            <w:left w:val="none" w:sz="0" w:space="0" w:color="auto"/>
            <w:bottom w:val="none" w:sz="0" w:space="0" w:color="auto"/>
            <w:right w:val="none" w:sz="0" w:space="0" w:color="auto"/>
          </w:divBdr>
          <w:divsChild>
            <w:div w:id="1718356635">
              <w:marLeft w:val="0"/>
              <w:marRight w:val="0"/>
              <w:marTop w:val="0"/>
              <w:marBottom w:val="0"/>
              <w:divBdr>
                <w:top w:val="none" w:sz="0" w:space="0" w:color="auto"/>
                <w:left w:val="none" w:sz="0" w:space="0" w:color="auto"/>
                <w:bottom w:val="none" w:sz="0" w:space="0" w:color="auto"/>
                <w:right w:val="none" w:sz="0" w:space="0" w:color="auto"/>
              </w:divBdr>
            </w:div>
          </w:divsChild>
        </w:div>
        <w:div w:id="753547029">
          <w:marLeft w:val="0"/>
          <w:marRight w:val="0"/>
          <w:marTop w:val="0"/>
          <w:marBottom w:val="0"/>
          <w:divBdr>
            <w:top w:val="none" w:sz="0" w:space="0" w:color="auto"/>
            <w:left w:val="none" w:sz="0" w:space="0" w:color="auto"/>
            <w:bottom w:val="none" w:sz="0" w:space="0" w:color="auto"/>
            <w:right w:val="none" w:sz="0" w:space="0" w:color="auto"/>
          </w:divBdr>
        </w:div>
        <w:div w:id="1306280215">
          <w:marLeft w:val="0"/>
          <w:marRight w:val="0"/>
          <w:marTop w:val="0"/>
          <w:marBottom w:val="0"/>
          <w:divBdr>
            <w:top w:val="none" w:sz="0" w:space="0" w:color="auto"/>
            <w:left w:val="none" w:sz="0" w:space="0" w:color="auto"/>
            <w:bottom w:val="none" w:sz="0" w:space="0" w:color="auto"/>
            <w:right w:val="none" w:sz="0" w:space="0" w:color="auto"/>
          </w:divBdr>
          <w:divsChild>
            <w:div w:id="1125661135">
              <w:marLeft w:val="0"/>
              <w:marRight w:val="0"/>
              <w:marTop w:val="0"/>
              <w:marBottom w:val="0"/>
              <w:divBdr>
                <w:top w:val="none" w:sz="0" w:space="0" w:color="auto"/>
                <w:left w:val="none" w:sz="0" w:space="0" w:color="auto"/>
                <w:bottom w:val="none" w:sz="0" w:space="0" w:color="auto"/>
                <w:right w:val="none" w:sz="0" w:space="0" w:color="auto"/>
              </w:divBdr>
            </w:div>
          </w:divsChild>
        </w:div>
        <w:div w:id="586766394">
          <w:marLeft w:val="0"/>
          <w:marRight w:val="0"/>
          <w:marTop w:val="0"/>
          <w:marBottom w:val="0"/>
          <w:divBdr>
            <w:top w:val="none" w:sz="0" w:space="0" w:color="auto"/>
            <w:left w:val="none" w:sz="0" w:space="0" w:color="auto"/>
            <w:bottom w:val="none" w:sz="0" w:space="0" w:color="auto"/>
            <w:right w:val="none" w:sz="0" w:space="0" w:color="auto"/>
          </w:divBdr>
        </w:div>
        <w:div w:id="2145662241">
          <w:marLeft w:val="0"/>
          <w:marRight w:val="0"/>
          <w:marTop w:val="0"/>
          <w:marBottom w:val="0"/>
          <w:divBdr>
            <w:top w:val="none" w:sz="0" w:space="0" w:color="auto"/>
            <w:left w:val="none" w:sz="0" w:space="0" w:color="auto"/>
            <w:bottom w:val="none" w:sz="0" w:space="0" w:color="auto"/>
            <w:right w:val="none" w:sz="0" w:space="0" w:color="auto"/>
          </w:divBdr>
          <w:divsChild>
            <w:div w:id="1200626556">
              <w:marLeft w:val="0"/>
              <w:marRight w:val="0"/>
              <w:marTop w:val="0"/>
              <w:marBottom w:val="0"/>
              <w:divBdr>
                <w:top w:val="none" w:sz="0" w:space="0" w:color="auto"/>
                <w:left w:val="none" w:sz="0" w:space="0" w:color="auto"/>
                <w:bottom w:val="none" w:sz="0" w:space="0" w:color="auto"/>
                <w:right w:val="none" w:sz="0" w:space="0" w:color="auto"/>
              </w:divBdr>
            </w:div>
          </w:divsChild>
        </w:div>
        <w:div w:id="1344818831">
          <w:marLeft w:val="0"/>
          <w:marRight w:val="0"/>
          <w:marTop w:val="0"/>
          <w:marBottom w:val="0"/>
          <w:divBdr>
            <w:top w:val="none" w:sz="0" w:space="0" w:color="auto"/>
            <w:left w:val="none" w:sz="0" w:space="0" w:color="auto"/>
            <w:bottom w:val="none" w:sz="0" w:space="0" w:color="auto"/>
            <w:right w:val="none" w:sz="0" w:space="0" w:color="auto"/>
          </w:divBdr>
        </w:div>
        <w:div w:id="1399091869">
          <w:marLeft w:val="0"/>
          <w:marRight w:val="0"/>
          <w:marTop w:val="0"/>
          <w:marBottom w:val="0"/>
          <w:divBdr>
            <w:top w:val="none" w:sz="0" w:space="0" w:color="auto"/>
            <w:left w:val="none" w:sz="0" w:space="0" w:color="auto"/>
            <w:bottom w:val="none" w:sz="0" w:space="0" w:color="auto"/>
            <w:right w:val="none" w:sz="0" w:space="0" w:color="auto"/>
          </w:divBdr>
          <w:divsChild>
            <w:div w:id="1889681124">
              <w:marLeft w:val="0"/>
              <w:marRight w:val="0"/>
              <w:marTop w:val="0"/>
              <w:marBottom w:val="0"/>
              <w:divBdr>
                <w:top w:val="none" w:sz="0" w:space="0" w:color="auto"/>
                <w:left w:val="none" w:sz="0" w:space="0" w:color="auto"/>
                <w:bottom w:val="none" w:sz="0" w:space="0" w:color="auto"/>
                <w:right w:val="none" w:sz="0" w:space="0" w:color="auto"/>
              </w:divBdr>
            </w:div>
          </w:divsChild>
        </w:div>
        <w:div w:id="636374071">
          <w:marLeft w:val="0"/>
          <w:marRight w:val="0"/>
          <w:marTop w:val="0"/>
          <w:marBottom w:val="0"/>
          <w:divBdr>
            <w:top w:val="none" w:sz="0" w:space="0" w:color="auto"/>
            <w:left w:val="none" w:sz="0" w:space="0" w:color="auto"/>
            <w:bottom w:val="none" w:sz="0" w:space="0" w:color="auto"/>
            <w:right w:val="none" w:sz="0" w:space="0" w:color="auto"/>
          </w:divBdr>
        </w:div>
        <w:div w:id="853299151">
          <w:marLeft w:val="0"/>
          <w:marRight w:val="0"/>
          <w:marTop w:val="0"/>
          <w:marBottom w:val="0"/>
          <w:divBdr>
            <w:top w:val="none" w:sz="0" w:space="0" w:color="auto"/>
            <w:left w:val="none" w:sz="0" w:space="0" w:color="auto"/>
            <w:bottom w:val="none" w:sz="0" w:space="0" w:color="auto"/>
            <w:right w:val="none" w:sz="0" w:space="0" w:color="auto"/>
          </w:divBdr>
          <w:divsChild>
            <w:div w:id="1771465320">
              <w:marLeft w:val="0"/>
              <w:marRight w:val="0"/>
              <w:marTop w:val="0"/>
              <w:marBottom w:val="0"/>
              <w:divBdr>
                <w:top w:val="none" w:sz="0" w:space="0" w:color="auto"/>
                <w:left w:val="none" w:sz="0" w:space="0" w:color="auto"/>
                <w:bottom w:val="none" w:sz="0" w:space="0" w:color="auto"/>
                <w:right w:val="none" w:sz="0" w:space="0" w:color="auto"/>
              </w:divBdr>
            </w:div>
          </w:divsChild>
        </w:div>
        <w:div w:id="86125180">
          <w:marLeft w:val="0"/>
          <w:marRight w:val="0"/>
          <w:marTop w:val="300"/>
          <w:marBottom w:val="0"/>
          <w:divBdr>
            <w:top w:val="none" w:sz="0" w:space="0" w:color="auto"/>
            <w:left w:val="none" w:sz="0" w:space="0" w:color="auto"/>
            <w:bottom w:val="none" w:sz="0" w:space="0" w:color="auto"/>
            <w:right w:val="none" w:sz="0" w:space="0" w:color="auto"/>
          </w:divBdr>
          <w:divsChild>
            <w:div w:id="1816532630">
              <w:marLeft w:val="0"/>
              <w:marRight w:val="0"/>
              <w:marTop w:val="0"/>
              <w:marBottom w:val="0"/>
              <w:divBdr>
                <w:top w:val="none" w:sz="0" w:space="0" w:color="auto"/>
                <w:left w:val="none" w:sz="0" w:space="0" w:color="auto"/>
                <w:bottom w:val="none" w:sz="0" w:space="0" w:color="auto"/>
                <w:right w:val="none" w:sz="0" w:space="0" w:color="auto"/>
              </w:divBdr>
              <w:divsChild>
                <w:div w:id="1273366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215430">
          <w:marLeft w:val="0"/>
          <w:marRight w:val="0"/>
          <w:marTop w:val="300"/>
          <w:marBottom w:val="0"/>
          <w:divBdr>
            <w:top w:val="none" w:sz="0" w:space="0" w:color="auto"/>
            <w:left w:val="none" w:sz="0" w:space="0" w:color="auto"/>
            <w:bottom w:val="none" w:sz="0" w:space="0" w:color="auto"/>
            <w:right w:val="none" w:sz="0" w:space="0" w:color="auto"/>
          </w:divBdr>
          <w:divsChild>
            <w:div w:id="1688749260">
              <w:marLeft w:val="0"/>
              <w:marRight w:val="0"/>
              <w:marTop w:val="0"/>
              <w:marBottom w:val="0"/>
              <w:divBdr>
                <w:top w:val="none" w:sz="0" w:space="0" w:color="auto"/>
                <w:left w:val="none" w:sz="0" w:space="0" w:color="auto"/>
                <w:bottom w:val="none" w:sz="0" w:space="0" w:color="auto"/>
                <w:right w:val="none" w:sz="0" w:space="0" w:color="auto"/>
              </w:divBdr>
              <w:divsChild>
                <w:div w:id="1493520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7262">
          <w:marLeft w:val="0"/>
          <w:marRight w:val="0"/>
          <w:marTop w:val="300"/>
          <w:marBottom w:val="0"/>
          <w:divBdr>
            <w:top w:val="none" w:sz="0" w:space="0" w:color="auto"/>
            <w:left w:val="none" w:sz="0" w:space="0" w:color="auto"/>
            <w:bottom w:val="none" w:sz="0" w:space="0" w:color="auto"/>
            <w:right w:val="none" w:sz="0" w:space="0" w:color="auto"/>
          </w:divBdr>
          <w:divsChild>
            <w:div w:id="744379985">
              <w:marLeft w:val="0"/>
              <w:marRight w:val="0"/>
              <w:marTop w:val="0"/>
              <w:marBottom w:val="0"/>
              <w:divBdr>
                <w:top w:val="none" w:sz="0" w:space="0" w:color="auto"/>
                <w:left w:val="none" w:sz="0" w:space="0" w:color="auto"/>
                <w:bottom w:val="none" w:sz="0" w:space="0" w:color="auto"/>
                <w:right w:val="none" w:sz="0" w:space="0" w:color="auto"/>
              </w:divBdr>
              <w:divsChild>
                <w:div w:id="203522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884126">
          <w:marLeft w:val="0"/>
          <w:marRight w:val="0"/>
          <w:marTop w:val="300"/>
          <w:marBottom w:val="0"/>
          <w:divBdr>
            <w:top w:val="none" w:sz="0" w:space="0" w:color="auto"/>
            <w:left w:val="none" w:sz="0" w:space="0" w:color="auto"/>
            <w:bottom w:val="none" w:sz="0" w:space="0" w:color="auto"/>
            <w:right w:val="none" w:sz="0" w:space="0" w:color="auto"/>
          </w:divBdr>
          <w:divsChild>
            <w:div w:id="1325627087">
              <w:marLeft w:val="0"/>
              <w:marRight w:val="0"/>
              <w:marTop w:val="0"/>
              <w:marBottom w:val="0"/>
              <w:divBdr>
                <w:top w:val="none" w:sz="0" w:space="0" w:color="auto"/>
                <w:left w:val="none" w:sz="0" w:space="0" w:color="auto"/>
                <w:bottom w:val="none" w:sz="0" w:space="0" w:color="auto"/>
                <w:right w:val="none" w:sz="0" w:space="0" w:color="auto"/>
              </w:divBdr>
              <w:divsChild>
                <w:div w:id="423578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557541">
      <w:bodyDiv w:val="1"/>
      <w:marLeft w:val="0"/>
      <w:marRight w:val="0"/>
      <w:marTop w:val="0"/>
      <w:marBottom w:val="0"/>
      <w:divBdr>
        <w:top w:val="none" w:sz="0" w:space="0" w:color="auto"/>
        <w:left w:val="none" w:sz="0" w:space="0" w:color="auto"/>
        <w:bottom w:val="none" w:sz="0" w:space="0" w:color="auto"/>
        <w:right w:val="none" w:sz="0" w:space="0" w:color="auto"/>
      </w:divBdr>
      <w:divsChild>
        <w:div w:id="51002788">
          <w:marLeft w:val="0"/>
          <w:marRight w:val="0"/>
          <w:marTop w:val="0"/>
          <w:marBottom w:val="0"/>
          <w:divBdr>
            <w:top w:val="none" w:sz="0" w:space="0" w:color="auto"/>
            <w:left w:val="none" w:sz="0" w:space="0" w:color="auto"/>
            <w:bottom w:val="none" w:sz="0" w:space="0" w:color="auto"/>
            <w:right w:val="none" w:sz="0" w:space="0" w:color="auto"/>
          </w:divBdr>
        </w:div>
        <w:div w:id="370766898">
          <w:marLeft w:val="0"/>
          <w:marRight w:val="0"/>
          <w:marTop w:val="0"/>
          <w:marBottom w:val="0"/>
          <w:divBdr>
            <w:top w:val="none" w:sz="0" w:space="0" w:color="auto"/>
            <w:left w:val="none" w:sz="0" w:space="0" w:color="auto"/>
            <w:bottom w:val="none" w:sz="0" w:space="0" w:color="auto"/>
            <w:right w:val="none" w:sz="0" w:space="0" w:color="auto"/>
          </w:divBdr>
          <w:divsChild>
            <w:div w:id="1210339314">
              <w:marLeft w:val="0"/>
              <w:marRight w:val="0"/>
              <w:marTop w:val="0"/>
              <w:marBottom w:val="0"/>
              <w:divBdr>
                <w:top w:val="none" w:sz="0" w:space="0" w:color="auto"/>
                <w:left w:val="none" w:sz="0" w:space="0" w:color="auto"/>
                <w:bottom w:val="none" w:sz="0" w:space="0" w:color="auto"/>
                <w:right w:val="none" w:sz="0" w:space="0" w:color="auto"/>
              </w:divBdr>
            </w:div>
          </w:divsChild>
        </w:div>
        <w:div w:id="1507861472">
          <w:marLeft w:val="0"/>
          <w:marRight w:val="0"/>
          <w:marTop w:val="0"/>
          <w:marBottom w:val="0"/>
          <w:divBdr>
            <w:top w:val="none" w:sz="0" w:space="0" w:color="auto"/>
            <w:left w:val="none" w:sz="0" w:space="0" w:color="auto"/>
            <w:bottom w:val="none" w:sz="0" w:space="0" w:color="auto"/>
            <w:right w:val="none" w:sz="0" w:space="0" w:color="auto"/>
          </w:divBdr>
        </w:div>
        <w:div w:id="1674795574">
          <w:marLeft w:val="0"/>
          <w:marRight w:val="0"/>
          <w:marTop w:val="0"/>
          <w:marBottom w:val="0"/>
          <w:divBdr>
            <w:top w:val="none" w:sz="0" w:space="0" w:color="auto"/>
            <w:left w:val="none" w:sz="0" w:space="0" w:color="auto"/>
            <w:bottom w:val="none" w:sz="0" w:space="0" w:color="auto"/>
            <w:right w:val="none" w:sz="0" w:space="0" w:color="auto"/>
          </w:divBdr>
          <w:divsChild>
            <w:div w:id="1465735610">
              <w:marLeft w:val="0"/>
              <w:marRight w:val="0"/>
              <w:marTop w:val="0"/>
              <w:marBottom w:val="0"/>
              <w:divBdr>
                <w:top w:val="none" w:sz="0" w:space="0" w:color="auto"/>
                <w:left w:val="none" w:sz="0" w:space="0" w:color="auto"/>
                <w:bottom w:val="none" w:sz="0" w:space="0" w:color="auto"/>
                <w:right w:val="none" w:sz="0" w:space="0" w:color="auto"/>
              </w:divBdr>
            </w:div>
          </w:divsChild>
        </w:div>
        <w:div w:id="1703437074">
          <w:marLeft w:val="0"/>
          <w:marRight w:val="0"/>
          <w:marTop w:val="0"/>
          <w:marBottom w:val="0"/>
          <w:divBdr>
            <w:top w:val="none" w:sz="0" w:space="0" w:color="auto"/>
            <w:left w:val="none" w:sz="0" w:space="0" w:color="auto"/>
            <w:bottom w:val="none" w:sz="0" w:space="0" w:color="auto"/>
            <w:right w:val="none" w:sz="0" w:space="0" w:color="auto"/>
          </w:divBdr>
        </w:div>
        <w:div w:id="959342602">
          <w:marLeft w:val="0"/>
          <w:marRight w:val="0"/>
          <w:marTop w:val="0"/>
          <w:marBottom w:val="0"/>
          <w:divBdr>
            <w:top w:val="none" w:sz="0" w:space="0" w:color="auto"/>
            <w:left w:val="none" w:sz="0" w:space="0" w:color="auto"/>
            <w:bottom w:val="none" w:sz="0" w:space="0" w:color="auto"/>
            <w:right w:val="none" w:sz="0" w:space="0" w:color="auto"/>
          </w:divBdr>
          <w:divsChild>
            <w:div w:id="1556623161">
              <w:marLeft w:val="0"/>
              <w:marRight w:val="0"/>
              <w:marTop w:val="0"/>
              <w:marBottom w:val="0"/>
              <w:divBdr>
                <w:top w:val="none" w:sz="0" w:space="0" w:color="auto"/>
                <w:left w:val="none" w:sz="0" w:space="0" w:color="auto"/>
                <w:bottom w:val="none" w:sz="0" w:space="0" w:color="auto"/>
                <w:right w:val="none" w:sz="0" w:space="0" w:color="auto"/>
              </w:divBdr>
            </w:div>
          </w:divsChild>
        </w:div>
        <w:div w:id="1831483616">
          <w:marLeft w:val="0"/>
          <w:marRight w:val="0"/>
          <w:marTop w:val="0"/>
          <w:marBottom w:val="0"/>
          <w:divBdr>
            <w:top w:val="none" w:sz="0" w:space="0" w:color="auto"/>
            <w:left w:val="none" w:sz="0" w:space="0" w:color="auto"/>
            <w:bottom w:val="none" w:sz="0" w:space="0" w:color="auto"/>
            <w:right w:val="none" w:sz="0" w:space="0" w:color="auto"/>
          </w:divBdr>
        </w:div>
        <w:div w:id="245772796">
          <w:marLeft w:val="0"/>
          <w:marRight w:val="0"/>
          <w:marTop w:val="0"/>
          <w:marBottom w:val="0"/>
          <w:divBdr>
            <w:top w:val="none" w:sz="0" w:space="0" w:color="auto"/>
            <w:left w:val="none" w:sz="0" w:space="0" w:color="auto"/>
            <w:bottom w:val="none" w:sz="0" w:space="0" w:color="auto"/>
            <w:right w:val="none" w:sz="0" w:space="0" w:color="auto"/>
          </w:divBdr>
          <w:divsChild>
            <w:div w:id="268895476">
              <w:marLeft w:val="0"/>
              <w:marRight w:val="0"/>
              <w:marTop w:val="0"/>
              <w:marBottom w:val="0"/>
              <w:divBdr>
                <w:top w:val="none" w:sz="0" w:space="0" w:color="auto"/>
                <w:left w:val="none" w:sz="0" w:space="0" w:color="auto"/>
                <w:bottom w:val="none" w:sz="0" w:space="0" w:color="auto"/>
                <w:right w:val="none" w:sz="0" w:space="0" w:color="auto"/>
              </w:divBdr>
            </w:div>
          </w:divsChild>
        </w:div>
        <w:div w:id="835925365">
          <w:marLeft w:val="0"/>
          <w:marRight w:val="0"/>
          <w:marTop w:val="0"/>
          <w:marBottom w:val="0"/>
          <w:divBdr>
            <w:top w:val="none" w:sz="0" w:space="0" w:color="auto"/>
            <w:left w:val="none" w:sz="0" w:space="0" w:color="auto"/>
            <w:bottom w:val="none" w:sz="0" w:space="0" w:color="auto"/>
            <w:right w:val="none" w:sz="0" w:space="0" w:color="auto"/>
          </w:divBdr>
        </w:div>
        <w:div w:id="125390469">
          <w:marLeft w:val="0"/>
          <w:marRight w:val="0"/>
          <w:marTop w:val="0"/>
          <w:marBottom w:val="0"/>
          <w:divBdr>
            <w:top w:val="none" w:sz="0" w:space="0" w:color="auto"/>
            <w:left w:val="none" w:sz="0" w:space="0" w:color="auto"/>
            <w:bottom w:val="none" w:sz="0" w:space="0" w:color="auto"/>
            <w:right w:val="none" w:sz="0" w:space="0" w:color="auto"/>
          </w:divBdr>
          <w:divsChild>
            <w:div w:id="1379933646">
              <w:marLeft w:val="0"/>
              <w:marRight w:val="0"/>
              <w:marTop w:val="0"/>
              <w:marBottom w:val="0"/>
              <w:divBdr>
                <w:top w:val="none" w:sz="0" w:space="0" w:color="auto"/>
                <w:left w:val="none" w:sz="0" w:space="0" w:color="auto"/>
                <w:bottom w:val="none" w:sz="0" w:space="0" w:color="auto"/>
                <w:right w:val="none" w:sz="0" w:space="0" w:color="auto"/>
              </w:divBdr>
            </w:div>
          </w:divsChild>
        </w:div>
        <w:div w:id="1439985264">
          <w:marLeft w:val="0"/>
          <w:marRight w:val="0"/>
          <w:marTop w:val="0"/>
          <w:marBottom w:val="0"/>
          <w:divBdr>
            <w:top w:val="none" w:sz="0" w:space="0" w:color="auto"/>
            <w:left w:val="none" w:sz="0" w:space="0" w:color="auto"/>
            <w:bottom w:val="none" w:sz="0" w:space="0" w:color="auto"/>
            <w:right w:val="none" w:sz="0" w:space="0" w:color="auto"/>
          </w:divBdr>
        </w:div>
        <w:div w:id="1257787807">
          <w:marLeft w:val="0"/>
          <w:marRight w:val="0"/>
          <w:marTop w:val="0"/>
          <w:marBottom w:val="0"/>
          <w:divBdr>
            <w:top w:val="none" w:sz="0" w:space="0" w:color="auto"/>
            <w:left w:val="none" w:sz="0" w:space="0" w:color="auto"/>
            <w:bottom w:val="none" w:sz="0" w:space="0" w:color="auto"/>
            <w:right w:val="none" w:sz="0" w:space="0" w:color="auto"/>
          </w:divBdr>
          <w:divsChild>
            <w:div w:id="1474716347">
              <w:marLeft w:val="0"/>
              <w:marRight w:val="0"/>
              <w:marTop w:val="0"/>
              <w:marBottom w:val="0"/>
              <w:divBdr>
                <w:top w:val="none" w:sz="0" w:space="0" w:color="auto"/>
                <w:left w:val="none" w:sz="0" w:space="0" w:color="auto"/>
                <w:bottom w:val="none" w:sz="0" w:space="0" w:color="auto"/>
                <w:right w:val="none" w:sz="0" w:space="0" w:color="auto"/>
              </w:divBdr>
            </w:div>
          </w:divsChild>
        </w:div>
        <w:div w:id="1735928942">
          <w:marLeft w:val="0"/>
          <w:marRight w:val="0"/>
          <w:marTop w:val="0"/>
          <w:marBottom w:val="0"/>
          <w:divBdr>
            <w:top w:val="none" w:sz="0" w:space="0" w:color="auto"/>
            <w:left w:val="none" w:sz="0" w:space="0" w:color="auto"/>
            <w:bottom w:val="none" w:sz="0" w:space="0" w:color="auto"/>
            <w:right w:val="none" w:sz="0" w:space="0" w:color="auto"/>
          </w:divBdr>
        </w:div>
        <w:div w:id="798257662">
          <w:marLeft w:val="0"/>
          <w:marRight w:val="0"/>
          <w:marTop w:val="0"/>
          <w:marBottom w:val="0"/>
          <w:divBdr>
            <w:top w:val="none" w:sz="0" w:space="0" w:color="auto"/>
            <w:left w:val="none" w:sz="0" w:space="0" w:color="auto"/>
            <w:bottom w:val="none" w:sz="0" w:space="0" w:color="auto"/>
            <w:right w:val="none" w:sz="0" w:space="0" w:color="auto"/>
          </w:divBdr>
          <w:divsChild>
            <w:div w:id="2107915750">
              <w:marLeft w:val="0"/>
              <w:marRight w:val="0"/>
              <w:marTop w:val="0"/>
              <w:marBottom w:val="0"/>
              <w:divBdr>
                <w:top w:val="none" w:sz="0" w:space="0" w:color="auto"/>
                <w:left w:val="none" w:sz="0" w:space="0" w:color="auto"/>
                <w:bottom w:val="none" w:sz="0" w:space="0" w:color="auto"/>
                <w:right w:val="none" w:sz="0" w:space="0" w:color="auto"/>
              </w:divBdr>
            </w:div>
          </w:divsChild>
        </w:div>
        <w:div w:id="1602562416">
          <w:marLeft w:val="0"/>
          <w:marRight w:val="0"/>
          <w:marTop w:val="300"/>
          <w:marBottom w:val="0"/>
          <w:divBdr>
            <w:top w:val="none" w:sz="0" w:space="0" w:color="auto"/>
            <w:left w:val="none" w:sz="0" w:space="0" w:color="auto"/>
            <w:bottom w:val="none" w:sz="0" w:space="0" w:color="auto"/>
            <w:right w:val="none" w:sz="0" w:space="0" w:color="auto"/>
          </w:divBdr>
          <w:divsChild>
            <w:div w:id="131337706">
              <w:marLeft w:val="0"/>
              <w:marRight w:val="0"/>
              <w:marTop w:val="0"/>
              <w:marBottom w:val="0"/>
              <w:divBdr>
                <w:top w:val="none" w:sz="0" w:space="0" w:color="auto"/>
                <w:left w:val="none" w:sz="0" w:space="0" w:color="auto"/>
                <w:bottom w:val="none" w:sz="0" w:space="0" w:color="auto"/>
                <w:right w:val="none" w:sz="0" w:space="0" w:color="auto"/>
              </w:divBdr>
              <w:divsChild>
                <w:div w:id="1237520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438358">
          <w:marLeft w:val="0"/>
          <w:marRight w:val="0"/>
          <w:marTop w:val="300"/>
          <w:marBottom w:val="0"/>
          <w:divBdr>
            <w:top w:val="none" w:sz="0" w:space="0" w:color="auto"/>
            <w:left w:val="none" w:sz="0" w:space="0" w:color="auto"/>
            <w:bottom w:val="none" w:sz="0" w:space="0" w:color="auto"/>
            <w:right w:val="none" w:sz="0" w:space="0" w:color="auto"/>
          </w:divBdr>
          <w:divsChild>
            <w:div w:id="1659379967">
              <w:marLeft w:val="0"/>
              <w:marRight w:val="0"/>
              <w:marTop w:val="0"/>
              <w:marBottom w:val="0"/>
              <w:divBdr>
                <w:top w:val="none" w:sz="0" w:space="0" w:color="auto"/>
                <w:left w:val="none" w:sz="0" w:space="0" w:color="auto"/>
                <w:bottom w:val="none" w:sz="0" w:space="0" w:color="auto"/>
                <w:right w:val="none" w:sz="0" w:space="0" w:color="auto"/>
              </w:divBdr>
              <w:divsChild>
                <w:div w:id="1150367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115074">
          <w:marLeft w:val="0"/>
          <w:marRight w:val="0"/>
          <w:marTop w:val="300"/>
          <w:marBottom w:val="0"/>
          <w:divBdr>
            <w:top w:val="none" w:sz="0" w:space="0" w:color="auto"/>
            <w:left w:val="none" w:sz="0" w:space="0" w:color="auto"/>
            <w:bottom w:val="none" w:sz="0" w:space="0" w:color="auto"/>
            <w:right w:val="none" w:sz="0" w:space="0" w:color="auto"/>
          </w:divBdr>
          <w:divsChild>
            <w:div w:id="1089808292">
              <w:marLeft w:val="0"/>
              <w:marRight w:val="0"/>
              <w:marTop w:val="0"/>
              <w:marBottom w:val="0"/>
              <w:divBdr>
                <w:top w:val="none" w:sz="0" w:space="0" w:color="auto"/>
                <w:left w:val="none" w:sz="0" w:space="0" w:color="auto"/>
                <w:bottom w:val="none" w:sz="0" w:space="0" w:color="auto"/>
                <w:right w:val="none" w:sz="0" w:space="0" w:color="auto"/>
              </w:divBdr>
              <w:divsChild>
                <w:div w:id="1665738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938">
          <w:marLeft w:val="0"/>
          <w:marRight w:val="0"/>
          <w:marTop w:val="300"/>
          <w:marBottom w:val="0"/>
          <w:divBdr>
            <w:top w:val="none" w:sz="0" w:space="0" w:color="auto"/>
            <w:left w:val="none" w:sz="0" w:space="0" w:color="auto"/>
            <w:bottom w:val="none" w:sz="0" w:space="0" w:color="auto"/>
            <w:right w:val="none" w:sz="0" w:space="0" w:color="auto"/>
          </w:divBdr>
          <w:divsChild>
            <w:div w:id="446046747">
              <w:marLeft w:val="0"/>
              <w:marRight w:val="0"/>
              <w:marTop w:val="0"/>
              <w:marBottom w:val="0"/>
              <w:divBdr>
                <w:top w:val="none" w:sz="0" w:space="0" w:color="auto"/>
                <w:left w:val="none" w:sz="0" w:space="0" w:color="auto"/>
                <w:bottom w:val="none" w:sz="0" w:space="0" w:color="auto"/>
                <w:right w:val="none" w:sz="0" w:space="0" w:color="auto"/>
              </w:divBdr>
              <w:divsChild>
                <w:div w:id="853232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294477">
      <w:bodyDiv w:val="1"/>
      <w:marLeft w:val="0"/>
      <w:marRight w:val="0"/>
      <w:marTop w:val="0"/>
      <w:marBottom w:val="0"/>
      <w:divBdr>
        <w:top w:val="none" w:sz="0" w:space="0" w:color="auto"/>
        <w:left w:val="none" w:sz="0" w:space="0" w:color="auto"/>
        <w:bottom w:val="none" w:sz="0" w:space="0" w:color="auto"/>
        <w:right w:val="none" w:sz="0" w:space="0" w:color="auto"/>
      </w:divBdr>
      <w:divsChild>
        <w:div w:id="690187938">
          <w:marLeft w:val="0"/>
          <w:marRight w:val="0"/>
          <w:marTop w:val="0"/>
          <w:marBottom w:val="0"/>
          <w:divBdr>
            <w:top w:val="none" w:sz="0" w:space="0" w:color="auto"/>
            <w:left w:val="none" w:sz="0" w:space="0" w:color="auto"/>
            <w:bottom w:val="none" w:sz="0" w:space="0" w:color="auto"/>
            <w:right w:val="none" w:sz="0" w:space="0" w:color="auto"/>
          </w:divBdr>
        </w:div>
        <w:div w:id="1645543921">
          <w:marLeft w:val="0"/>
          <w:marRight w:val="0"/>
          <w:marTop w:val="0"/>
          <w:marBottom w:val="0"/>
          <w:divBdr>
            <w:top w:val="none" w:sz="0" w:space="0" w:color="auto"/>
            <w:left w:val="none" w:sz="0" w:space="0" w:color="auto"/>
            <w:bottom w:val="none" w:sz="0" w:space="0" w:color="auto"/>
            <w:right w:val="none" w:sz="0" w:space="0" w:color="auto"/>
          </w:divBdr>
          <w:divsChild>
            <w:div w:id="1905874993">
              <w:marLeft w:val="0"/>
              <w:marRight w:val="0"/>
              <w:marTop w:val="0"/>
              <w:marBottom w:val="0"/>
              <w:divBdr>
                <w:top w:val="none" w:sz="0" w:space="0" w:color="auto"/>
                <w:left w:val="none" w:sz="0" w:space="0" w:color="auto"/>
                <w:bottom w:val="none" w:sz="0" w:space="0" w:color="auto"/>
                <w:right w:val="none" w:sz="0" w:space="0" w:color="auto"/>
              </w:divBdr>
            </w:div>
          </w:divsChild>
        </w:div>
        <w:div w:id="12272984">
          <w:marLeft w:val="0"/>
          <w:marRight w:val="0"/>
          <w:marTop w:val="0"/>
          <w:marBottom w:val="0"/>
          <w:divBdr>
            <w:top w:val="none" w:sz="0" w:space="0" w:color="auto"/>
            <w:left w:val="none" w:sz="0" w:space="0" w:color="auto"/>
            <w:bottom w:val="none" w:sz="0" w:space="0" w:color="auto"/>
            <w:right w:val="none" w:sz="0" w:space="0" w:color="auto"/>
          </w:divBdr>
        </w:div>
        <w:div w:id="605380830">
          <w:marLeft w:val="0"/>
          <w:marRight w:val="0"/>
          <w:marTop w:val="0"/>
          <w:marBottom w:val="0"/>
          <w:divBdr>
            <w:top w:val="none" w:sz="0" w:space="0" w:color="auto"/>
            <w:left w:val="none" w:sz="0" w:space="0" w:color="auto"/>
            <w:bottom w:val="none" w:sz="0" w:space="0" w:color="auto"/>
            <w:right w:val="none" w:sz="0" w:space="0" w:color="auto"/>
          </w:divBdr>
          <w:divsChild>
            <w:div w:id="1846243010">
              <w:marLeft w:val="0"/>
              <w:marRight w:val="0"/>
              <w:marTop w:val="0"/>
              <w:marBottom w:val="0"/>
              <w:divBdr>
                <w:top w:val="none" w:sz="0" w:space="0" w:color="auto"/>
                <w:left w:val="none" w:sz="0" w:space="0" w:color="auto"/>
                <w:bottom w:val="none" w:sz="0" w:space="0" w:color="auto"/>
                <w:right w:val="none" w:sz="0" w:space="0" w:color="auto"/>
              </w:divBdr>
            </w:div>
          </w:divsChild>
        </w:div>
        <w:div w:id="1051614378">
          <w:marLeft w:val="0"/>
          <w:marRight w:val="0"/>
          <w:marTop w:val="0"/>
          <w:marBottom w:val="0"/>
          <w:divBdr>
            <w:top w:val="none" w:sz="0" w:space="0" w:color="auto"/>
            <w:left w:val="none" w:sz="0" w:space="0" w:color="auto"/>
            <w:bottom w:val="none" w:sz="0" w:space="0" w:color="auto"/>
            <w:right w:val="none" w:sz="0" w:space="0" w:color="auto"/>
          </w:divBdr>
        </w:div>
        <w:div w:id="1019429830">
          <w:marLeft w:val="0"/>
          <w:marRight w:val="0"/>
          <w:marTop w:val="0"/>
          <w:marBottom w:val="0"/>
          <w:divBdr>
            <w:top w:val="none" w:sz="0" w:space="0" w:color="auto"/>
            <w:left w:val="none" w:sz="0" w:space="0" w:color="auto"/>
            <w:bottom w:val="none" w:sz="0" w:space="0" w:color="auto"/>
            <w:right w:val="none" w:sz="0" w:space="0" w:color="auto"/>
          </w:divBdr>
          <w:divsChild>
            <w:div w:id="274168862">
              <w:marLeft w:val="0"/>
              <w:marRight w:val="0"/>
              <w:marTop w:val="0"/>
              <w:marBottom w:val="0"/>
              <w:divBdr>
                <w:top w:val="none" w:sz="0" w:space="0" w:color="auto"/>
                <w:left w:val="none" w:sz="0" w:space="0" w:color="auto"/>
                <w:bottom w:val="none" w:sz="0" w:space="0" w:color="auto"/>
                <w:right w:val="none" w:sz="0" w:space="0" w:color="auto"/>
              </w:divBdr>
            </w:div>
          </w:divsChild>
        </w:div>
        <w:div w:id="381634949">
          <w:marLeft w:val="0"/>
          <w:marRight w:val="0"/>
          <w:marTop w:val="0"/>
          <w:marBottom w:val="0"/>
          <w:divBdr>
            <w:top w:val="none" w:sz="0" w:space="0" w:color="auto"/>
            <w:left w:val="none" w:sz="0" w:space="0" w:color="auto"/>
            <w:bottom w:val="none" w:sz="0" w:space="0" w:color="auto"/>
            <w:right w:val="none" w:sz="0" w:space="0" w:color="auto"/>
          </w:divBdr>
        </w:div>
        <w:div w:id="1194146388">
          <w:marLeft w:val="0"/>
          <w:marRight w:val="0"/>
          <w:marTop w:val="0"/>
          <w:marBottom w:val="0"/>
          <w:divBdr>
            <w:top w:val="none" w:sz="0" w:space="0" w:color="auto"/>
            <w:left w:val="none" w:sz="0" w:space="0" w:color="auto"/>
            <w:bottom w:val="none" w:sz="0" w:space="0" w:color="auto"/>
            <w:right w:val="none" w:sz="0" w:space="0" w:color="auto"/>
          </w:divBdr>
          <w:divsChild>
            <w:div w:id="570896296">
              <w:marLeft w:val="0"/>
              <w:marRight w:val="0"/>
              <w:marTop w:val="0"/>
              <w:marBottom w:val="0"/>
              <w:divBdr>
                <w:top w:val="none" w:sz="0" w:space="0" w:color="auto"/>
                <w:left w:val="none" w:sz="0" w:space="0" w:color="auto"/>
                <w:bottom w:val="none" w:sz="0" w:space="0" w:color="auto"/>
                <w:right w:val="none" w:sz="0" w:space="0" w:color="auto"/>
              </w:divBdr>
            </w:div>
          </w:divsChild>
        </w:div>
        <w:div w:id="1084256827">
          <w:marLeft w:val="0"/>
          <w:marRight w:val="0"/>
          <w:marTop w:val="0"/>
          <w:marBottom w:val="0"/>
          <w:divBdr>
            <w:top w:val="none" w:sz="0" w:space="0" w:color="auto"/>
            <w:left w:val="none" w:sz="0" w:space="0" w:color="auto"/>
            <w:bottom w:val="none" w:sz="0" w:space="0" w:color="auto"/>
            <w:right w:val="none" w:sz="0" w:space="0" w:color="auto"/>
          </w:divBdr>
        </w:div>
        <w:div w:id="1599562902">
          <w:marLeft w:val="0"/>
          <w:marRight w:val="0"/>
          <w:marTop w:val="0"/>
          <w:marBottom w:val="0"/>
          <w:divBdr>
            <w:top w:val="none" w:sz="0" w:space="0" w:color="auto"/>
            <w:left w:val="none" w:sz="0" w:space="0" w:color="auto"/>
            <w:bottom w:val="none" w:sz="0" w:space="0" w:color="auto"/>
            <w:right w:val="none" w:sz="0" w:space="0" w:color="auto"/>
          </w:divBdr>
          <w:divsChild>
            <w:div w:id="1780104662">
              <w:marLeft w:val="0"/>
              <w:marRight w:val="0"/>
              <w:marTop w:val="0"/>
              <w:marBottom w:val="0"/>
              <w:divBdr>
                <w:top w:val="none" w:sz="0" w:space="0" w:color="auto"/>
                <w:left w:val="none" w:sz="0" w:space="0" w:color="auto"/>
                <w:bottom w:val="none" w:sz="0" w:space="0" w:color="auto"/>
                <w:right w:val="none" w:sz="0" w:space="0" w:color="auto"/>
              </w:divBdr>
            </w:div>
          </w:divsChild>
        </w:div>
        <w:div w:id="1876262906">
          <w:marLeft w:val="0"/>
          <w:marRight w:val="0"/>
          <w:marTop w:val="0"/>
          <w:marBottom w:val="0"/>
          <w:divBdr>
            <w:top w:val="none" w:sz="0" w:space="0" w:color="auto"/>
            <w:left w:val="none" w:sz="0" w:space="0" w:color="auto"/>
            <w:bottom w:val="none" w:sz="0" w:space="0" w:color="auto"/>
            <w:right w:val="none" w:sz="0" w:space="0" w:color="auto"/>
          </w:divBdr>
        </w:div>
        <w:div w:id="1592930796">
          <w:marLeft w:val="0"/>
          <w:marRight w:val="0"/>
          <w:marTop w:val="0"/>
          <w:marBottom w:val="0"/>
          <w:divBdr>
            <w:top w:val="none" w:sz="0" w:space="0" w:color="auto"/>
            <w:left w:val="none" w:sz="0" w:space="0" w:color="auto"/>
            <w:bottom w:val="none" w:sz="0" w:space="0" w:color="auto"/>
            <w:right w:val="none" w:sz="0" w:space="0" w:color="auto"/>
          </w:divBdr>
          <w:divsChild>
            <w:div w:id="1145126528">
              <w:marLeft w:val="0"/>
              <w:marRight w:val="0"/>
              <w:marTop w:val="0"/>
              <w:marBottom w:val="0"/>
              <w:divBdr>
                <w:top w:val="none" w:sz="0" w:space="0" w:color="auto"/>
                <w:left w:val="none" w:sz="0" w:space="0" w:color="auto"/>
                <w:bottom w:val="none" w:sz="0" w:space="0" w:color="auto"/>
                <w:right w:val="none" w:sz="0" w:space="0" w:color="auto"/>
              </w:divBdr>
            </w:div>
          </w:divsChild>
        </w:div>
        <w:div w:id="892546018">
          <w:marLeft w:val="0"/>
          <w:marRight w:val="0"/>
          <w:marTop w:val="0"/>
          <w:marBottom w:val="0"/>
          <w:divBdr>
            <w:top w:val="none" w:sz="0" w:space="0" w:color="auto"/>
            <w:left w:val="none" w:sz="0" w:space="0" w:color="auto"/>
            <w:bottom w:val="none" w:sz="0" w:space="0" w:color="auto"/>
            <w:right w:val="none" w:sz="0" w:space="0" w:color="auto"/>
          </w:divBdr>
        </w:div>
        <w:div w:id="935405111">
          <w:marLeft w:val="0"/>
          <w:marRight w:val="0"/>
          <w:marTop w:val="0"/>
          <w:marBottom w:val="0"/>
          <w:divBdr>
            <w:top w:val="none" w:sz="0" w:space="0" w:color="auto"/>
            <w:left w:val="none" w:sz="0" w:space="0" w:color="auto"/>
            <w:bottom w:val="none" w:sz="0" w:space="0" w:color="auto"/>
            <w:right w:val="none" w:sz="0" w:space="0" w:color="auto"/>
          </w:divBdr>
          <w:divsChild>
            <w:div w:id="479619334">
              <w:marLeft w:val="0"/>
              <w:marRight w:val="0"/>
              <w:marTop w:val="0"/>
              <w:marBottom w:val="0"/>
              <w:divBdr>
                <w:top w:val="none" w:sz="0" w:space="0" w:color="auto"/>
                <w:left w:val="none" w:sz="0" w:space="0" w:color="auto"/>
                <w:bottom w:val="none" w:sz="0" w:space="0" w:color="auto"/>
                <w:right w:val="none" w:sz="0" w:space="0" w:color="auto"/>
              </w:divBdr>
            </w:div>
          </w:divsChild>
        </w:div>
        <w:div w:id="1149134707">
          <w:marLeft w:val="0"/>
          <w:marRight w:val="0"/>
          <w:marTop w:val="300"/>
          <w:marBottom w:val="0"/>
          <w:divBdr>
            <w:top w:val="none" w:sz="0" w:space="0" w:color="auto"/>
            <w:left w:val="none" w:sz="0" w:space="0" w:color="auto"/>
            <w:bottom w:val="none" w:sz="0" w:space="0" w:color="auto"/>
            <w:right w:val="none" w:sz="0" w:space="0" w:color="auto"/>
          </w:divBdr>
          <w:divsChild>
            <w:div w:id="2130273709">
              <w:marLeft w:val="0"/>
              <w:marRight w:val="0"/>
              <w:marTop w:val="0"/>
              <w:marBottom w:val="0"/>
              <w:divBdr>
                <w:top w:val="none" w:sz="0" w:space="0" w:color="auto"/>
                <w:left w:val="none" w:sz="0" w:space="0" w:color="auto"/>
                <w:bottom w:val="none" w:sz="0" w:space="0" w:color="auto"/>
                <w:right w:val="none" w:sz="0" w:space="0" w:color="auto"/>
              </w:divBdr>
              <w:divsChild>
                <w:div w:id="36583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510306">
          <w:marLeft w:val="0"/>
          <w:marRight w:val="0"/>
          <w:marTop w:val="300"/>
          <w:marBottom w:val="0"/>
          <w:divBdr>
            <w:top w:val="none" w:sz="0" w:space="0" w:color="auto"/>
            <w:left w:val="none" w:sz="0" w:space="0" w:color="auto"/>
            <w:bottom w:val="none" w:sz="0" w:space="0" w:color="auto"/>
            <w:right w:val="none" w:sz="0" w:space="0" w:color="auto"/>
          </w:divBdr>
          <w:divsChild>
            <w:div w:id="1937442813">
              <w:marLeft w:val="0"/>
              <w:marRight w:val="0"/>
              <w:marTop w:val="0"/>
              <w:marBottom w:val="0"/>
              <w:divBdr>
                <w:top w:val="none" w:sz="0" w:space="0" w:color="auto"/>
                <w:left w:val="none" w:sz="0" w:space="0" w:color="auto"/>
                <w:bottom w:val="none" w:sz="0" w:space="0" w:color="auto"/>
                <w:right w:val="none" w:sz="0" w:space="0" w:color="auto"/>
              </w:divBdr>
              <w:divsChild>
                <w:div w:id="104078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657016">
          <w:marLeft w:val="0"/>
          <w:marRight w:val="0"/>
          <w:marTop w:val="300"/>
          <w:marBottom w:val="0"/>
          <w:divBdr>
            <w:top w:val="none" w:sz="0" w:space="0" w:color="auto"/>
            <w:left w:val="none" w:sz="0" w:space="0" w:color="auto"/>
            <w:bottom w:val="none" w:sz="0" w:space="0" w:color="auto"/>
            <w:right w:val="none" w:sz="0" w:space="0" w:color="auto"/>
          </w:divBdr>
          <w:divsChild>
            <w:div w:id="215511321">
              <w:marLeft w:val="0"/>
              <w:marRight w:val="0"/>
              <w:marTop w:val="0"/>
              <w:marBottom w:val="0"/>
              <w:divBdr>
                <w:top w:val="none" w:sz="0" w:space="0" w:color="auto"/>
                <w:left w:val="none" w:sz="0" w:space="0" w:color="auto"/>
                <w:bottom w:val="none" w:sz="0" w:space="0" w:color="auto"/>
                <w:right w:val="none" w:sz="0" w:space="0" w:color="auto"/>
              </w:divBdr>
              <w:divsChild>
                <w:div w:id="1914925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236391">
          <w:marLeft w:val="0"/>
          <w:marRight w:val="0"/>
          <w:marTop w:val="300"/>
          <w:marBottom w:val="0"/>
          <w:divBdr>
            <w:top w:val="none" w:sz="0" w:space="0" w:color="auto"/>
            <w:left w:val="none" w:sz="0" w:space="0" w:color="auto"/>
            <w:bottom w:val="none" w:sz="0" w:space="0" w:color="auto"/>
            <w:right w:val="none" w:sz="0" w:space="0" w:color="auto"/>
          </w:divBdr>
          <w:divsChild>
            <w:div w:id="215824634">
              <w:marLeft w:val="0"/>
              <w:marRight w:val="0"/>
              <w:marTop w:val="0"/>
              <w:marBottom w:val="0"/>
              <w:divBdr>
                <w:top w:val="none" w:sz="0" w:space="0" w:color="auto"/>
                <w:left w:val="none" w:sz="0" w:space="0" w:color="auto"/>
                <w:bottom w:val="none" w:sz="0" w:space="0" w:color="auto"/>
                <w:right w:val="none" w:sz="0" w:space="0" w:color="auto"/>
              </w:divBdr>
              <w:divsChild>
                <w:div w:id="51099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949127">
      <w:bodyDiv w:val="1"/>
      <w:marLeft w:val="0"/>
      <w:marRight w:val="0"/>
      <w:marTop w:val="0"/>
      <w:marBottom w:val="0"/>
      <w:divBdr>
        <w:top w:val="none" w:sz="0" w:space="0" w:color="auto"/>
        <w:left w:val="none" w:sz="0" w:space="0" w:color="auto"/>
        <w:bottom w:val="none" w:sz="0" w:space="0" w:color="auto"/>
        <w:right w:val="none" w:sz="0" w:space="0" w:color="auto"/>
      </w:divBdr>
      <w:divsChild>
        <w:div w:id="63647284">
          <w:marLeft w:val="0"/>
          <w:marRight w:val="0"/>
          <w:marTop w:val="0"/>
          <w:marBottom w:val="0"/>
          <w:divBdr>
            <w:top w:val="none" w:sz="0" w:space="0" w:color="auto"/>
            <w:left w:val="none" w:sz="0" w:space="0" w:color="auto"/>
            <w:bottom w:val="none" w:sz="0" w:space="0" w:color="auto"/>
            <w:right w:val="none" w:sz="0" w:space="0" w:color="auto"/>
          </w:divBdr>
        </w:div>
        <w:div w:id="332995521">
          <w:marLeft w:val="0"/>
          <w:marRight w:val="0"/>
          <w:marTop w:val="0"/>
          <w:marBottom w:val="0"/>
          <w:divBdr>
            <w:top w:val="none" w:sz="0" w:space="0" w:color="auto"/>
            <w:left w:val="none" w:sz="0" w:space="0" w:color="auto"/>
            <w:bottom w:val="none" w:sz="0" w:space="0" w:color="auto"/>
            <w:right w:val="none" w:sz="0" w:space="0" w:color="auto"/>
          </w:divBdr>
          <w:divsChild>
            <w:div w:id="518542746">
              <w:marLeft w:val="0"/>
              <w:marRight w:val="0"/>
              <w:marTop w:val="0"/>
              <w:marBottom w:val="0"/>
              <w:divBdr>
                <w:top w:val="none" w:sz="0" w:space="0" w:color="auto"/>
                <w:left w:val="none" w:sz="0" w:space="0" w:color="auto"/>
                <w:bottom w:val="none" w:sz="0" w:space="0" w:color="auto"/>
                <w:right w:val="none" w:sz="0" w:space="0" w:color="auto"/>
              </w:divBdr>
            </w:div>
          </w:divsChild>
        </w:div>
        <w:div w:id="1344168994">
          <w:marLeft w:val="0"/>
          <w:marRight w:val="0"/>
          <w:marTop w:val="0"/>
          <w:marBottom w:val="0"/>
          <w:divBdr>
            <w:top w:val="none" w:sz="0" w:space="0" w:color="auto"/>
            <w:left w:val="none" w:sz="0" w:space="0" w:color="auto"/>
            <w:bottom w:val="none" w:sz="0" w:space="0" w:color="auto"/>
            <w:right w:val="none" w:sz="0" w:space="0" w:color="auto"/>
          </w:divBdr>
        </w:div>
        <w:div w:id="867762212">
          <w:marLeft w:val="0"/>
          <w:marRight w:val="0"/>
          <w:marTop w:val="0"/>
          <w:marBottom w:val="0"/>
          <w:divBdr>
            <w:top w:val="none" w:sz="0" w:space="0" w:color="auto"/>
            <w:left w:val="none" w:sz="0" w:space="0" w:color="auto"/>
            <w:bottom w:val="none" w:sz="0" w:space="0" w:color="auto"/>
            <w:right w:val="none" w:sz="0" w:space="0" w:color="auto"/>
          </w:divBdr>
          <w:divsChild>
            <w:div w:id="501235721">
              <w:marLeft w:val="0"/>
              <w:marRight w:val="0"/>
              <w:marTop w:val="0"/>
              <w:marBottom w:val="0"/>
              <w:divBdr>
                <w:top w:val="none" w:sz="0" w:space="0" w:color="auto"/>
                <w:left w:val="none" w:sz="0" w:space="0" w:color="auto"/>
                <w:bottom w:val="none" w:sz="0" w:space="0" w:color="auto"/>
                <w:right w:val="none" w:sz="0" w:space="0" w:color="auto"/>
              </w:divBdr>
            </w:div>
          </w:divsChild>
        </w:div>
        <w:div w:id="1686781694">
          <w:marLeft w:val="0"/>
          <w:marRight w:val="0"/>
          <w:marTop w:val="0"/>
          <w:marBottom w:val="0"/>
          <w:divBdr>
            <w:top w:val="none" w:sz="0" w:space="0" w:color="auto"/>
            <w:left w:val="none" w:sz="0" w:space="0" w:color="auto"/>
            <w:bottom w:val="none" w:sz="0" w:space="0" w:color="auto"/>
            <w:right w:val="none" w:sz="0" w:space="0" w:color="auto"/>
          </w:divBdr>
        </w:div>
        <w:div w:id="1477911637">
          <w:marLeft w:val="0"/>
          <w:marRight w:val="0"/>
          <w:marTop w:val="0"/>
          <w:marBottom w:val="0"/>
          <w:divBdr>
            <w:top w:val="none" w:sz="0" w:space="0" w:color="auto"/>
            <w:left w:val="none" w:sz="0" w:space="0" w:color="auto"/>
            <w:bottom w:val="none" w:sz="0" w:space="0" w:color="auto"/>
            <w:right w:val="none" w:sz="0" w:space="0" w:color="auto"/>
          </w:divBdr>
          <w:divsChild>
            <w:div w:id="696664334">
              <w:marLeft w:val="0"/>
              <w:marRight w:val="0"/>
              <w:marTop w:val="0"/>
              <w:marBottom w:val="0"/>
              <w:divBdr>
                <w:top w:val="none" w:sz="0" w:space="0" w:color="auto"/>
                <w:left w:val="none" w:sz="0" w:space="0" w:color="auto"/>
                <w:bottom w:val="none" w:sz="0" w:space="0" w:color="auto"/>
                <w:right w:val="none" w:sz="0" w:space="0" w:color="auto"/>
              </w:divBdr>
            </w:div>
          </w:divsChild>
        </w:div>
        <w:div w:id="1456676196">
          <w:marLeft w:val="0"/>
          <w:marRight w:val="0"/>
          <w:marTop w:val="0"/>
          <w:marBottom w:val="0"/>
          <w:divBdr>
            <w:top w:val="none" w:sz="0" w:space="0" w:color="auto"/>
            <w:left w:val="none" w:sz="0" w:space="0" w:color="auto"/>
            <w:bottom w:val="none" w:sz="0" w:space="0" w:color="auto"/>
            <w:right w:val="none" w:sz="0" w:space="0" w:color="auto"/>
          </w:divBdr>
        </w:div>
        <w:div w:id="248270039">
          <w:marLeft w:val="0"/>
          <w:marRight w:val="0"/>
          <w:marTop w:val="0"/>
          <w:marBottom w:val="0"/>
          <w:divBdr>
            <w:top w:val="none" w:sz="0" w:space="0" w:color="auto"/>
            <w:left w:val="none" w:sz="0" w:space="0" w:color="auto"/>
            <w:bottom w:val="none" w:sz="0" w:space="0" w:color="auto"/>
            <w:right w:val="none" w:sz="0" w:space="0" w:color="auto"/>
          </w:divBdr>
          <w:divsChild>
            <w:div w:id="363020049">
              <w:marLeft w:val="0"/>
              <w:marRight w:val="0"/>
              <w:marTop w:val="0"/>
              <w:marBottom w:val="0"/>
              <w:divBdr>
                <w:top w:val="none" w:sz="0" w:space="0" w:color="auto"/>
                <w:left w:val="none" w:sz="0" w:space="0" w:color="auto"/>
                <w:bottom w:val="none" w:sz="0" w:space="0" w:color="auto"/>
                <w:right w:val="none" w:sz="0" w:space="0" w:color="auto"/>
              </w:divBdr>
            </w:div>
          </w:divsChild>
        </w:div>
        <w:div w:id="47455586">
          <w:marLeft w:val="0"/>
          <w:marRight w:val="0"/>
          <w:marTop w:val="0"/>
          <w:marBottom w:val="0"/>
          <w:divBdr>
            <w:top w:val="none" w:sz="0" w:space="0" w:color="auto"/>
            <w:left w:val="none" w:sz="0" w:space="0" w:color="auto"/>
            <w:bottom w:val="none" w:sz="0" w:space="0" w:color="auto"/>
            <w:right w:val="none" w:sz="0" w:space="0" w:color="auto"/>
          </w:divBdr>
        </w:div>
        <w:div w:id="1627933028">
          <w:marLeft w:val="0"/>
          <w:marRight w:val="0"/>
          <w:marTop w:val="0"/>
          <w:marBottom w:val="0"/>
          <w:divBdr>
            <w:top w:val="none" w:sz="0" w:space="0" w:color="auto"/>
            <w:left w:val="none" w:sz="0" w:space="0" w:color="auto"/>
            <w:bottom w:val="none" w:sz="0" w:space="0" w:color="auto"/>
            <w:right w:val="none" w:sz="0" w:space="0" w:color="auto"/>
          </w:divBdr>
          <w:divsChild>
            <w:div w:id="1307733996">
              <w:marLeft w:val="0"/>
              <w:marRight w:val="0"/>
              <w:marTop w:val="0"/>
              <w:marBottom w:val="0"/>
              <w:divBdr>
                <w:top w:val="none" w:sz="0" w:space="0" w:color="auto"/>
                <w:left w:val="none" w:sz="0" w:space="0" w:color="auto"/>
                <w:bottom w:val="none" w:sz="0" w:space="0" w:color="auto"/>
                <w:right w:val="none" w:sz="0" w:space="0" w:color="auto"/>
              </w:divBdr>
            </w:div>
          </w:divsChild>
        </w:div>
        <w:div w:id="631207772">
          <w:marLeft w:val="0"/>
          <w:marRight w:val="0"/>
          <w:marTop w:val="0"/>
          <w:marBottom w:val="0"/>
          <w:divBdr>
            <w:top w:val="none" w:sz="0" w:space="0" w:color="auto"/>
            <w:left w:val="none" w:sz="0" w:space="0" w:color="auto"/>
            <w:bottom w:val="none" w:sz="0" w:space="0" w:color="auto"/>
            <w:right w:val="none" w:sz="0" w:space="0" w:color="auto"/>
          </w:divBdr>
        </w:div>
        <w:div w:id="134297572">
          <w:marLeft w:val="0"/>
          <w:marRight w:val="0"/>
          <w:marTop w:val="0"/>
          <w:marBottom w:val="0"/>
          <w:divBdr>
            <w:top w:val="none" w:sz="0" w:space="0" w:color="auto"/>
            <w:left w:val="none" w:sz="0" w:space="0" w:color="auto"/>
            <w:bottom w:val="none" w:sz="0" w:space="0" w:color="auto"/>
            <w:right w:val="none" w:sz="0" w:space="0" w:color="auto"/>
          </w:divBdr>
          <w:divsChild>
            <w:div w:id="832724658">
              <w:marLeft w:val="0"/>
              <w:marRight w:val="0"/>
              <w:marTop w:val="0"/>
              <w:marBottom w:val="0"/>
              <w:divBdr>
                <w:top w:val="none" w:sz="0" w:space="0" w:color="auto"/>
                <w:left w:val="none" w:sz="0" w:space="0" w:color="auto"/>
                <w:bottom w:val="none" w:sz="0" w:space="0" w:color="auto"/>
                <w:right w:val="none" w:sz="0" w:space="0" w:color="auto"/>
              </w:divBdr>
            </w:div>
          </w:divsChild>
        </w:div>
        <w:div w:id="1177307826">
          <w:marLeft w:val="0"/>
          <w:marRight w:val="0"/>
          <w:marTop w:val="0"/>
          <w:marBottom w:val="0"/>
          <w:divBdr>
            <w:top w:val="none" w:sz="0" w:space="0" w:color="auto"/>
            <w:left w:val="none" w:sz="0" w:space="0" w:color="auto"/>
            <w:bottom w:val="none" w:sz="0" w:space="0" w:color="auto"/>
            <w:right w:val="none" w:sz="0" w:space="0" w:color="auto"/>
          </w:divBdr>
        </w:div>
        <w:div w:id="1177312323">
          <w:marLeft w:val="0"/>
          <w:marRight w:val="0"/>
          <w:marTop w:val="0"/>
          <w:marBottom w:val="0"/>
          <w:divBdr>
            <w:top w:val="none" w:sz="0" w:space="0" w:color="auto"/>
            <w:left w:val="none" w:sz="0" w:space="0" w:color="auto"/>
            <w:bottom w:val="none" w:sz="0" w:space="0" w:color="auto"/>
            <w:right w:val="none" w:sz="0" w:space="0" w:color="auto"/>
          </w:divBdr>
          <w:divsChild>
            <w:div w:id="628977724">
              <w:marLeft w:val="0"/>
              <w:marRight w:val="0"/>
              <w:marTop w:val="0"/>
              <w:marBottom w:val="0"/>
              <w:divBdr>
                <w:top w:val="none" w:sz="0" w:space="0" w:color="auto"/>
                <w:left w:val="none" w:sz="0" w:space="0" w:color="auto"/>
                <w:bottom w:val="none" w:sz="0" w:space="0" w:color="auto"/>
                <w:right w:val="none" w:sz="0" w:space="0" w:color="auto"/>
              </w:divBdr>
            </w:div>
          </w:divsChild>
        </w:div>
        <w:div w:id="788015158">
          <w:marLeft w:val="0"/>
          <w:marRight w:val="0"/>
          <w:marTop w:val="300"/>
          <w:marBottom w:val="0"/>
          <w:divBdr>
            <w:top w:val="none" w:sz="0" w:space="0" w:color="auto"/>
            <w:left w:val="none" w:sz="0" w:space="0" w:color="auto"/>
            <w:bottom w:val="none" w:sz="0" w:space="0" w:color="auto"/>
            <w:right w:val="none" w:sz="0" w:space="0" w:color="auto"/>
          </w:divBdr>
          <w:divsChild>
            <w:div w:id="544096976">
              <w:marLeft w:val="0"/>
              <w:marRight w:val="0"/>
              <w:marTop w:val="0"/>
              <w:marBottom w:val="0"/>
              <w:divBdr>
                <w:top w:val="none" w:sz="0" w:space="0" w:color="auto"/>
                <w:left w:val="none" w:sz="0" w:space="0" w:color="auto"/>
                <w:bottom w:val="none" w:sz="0" w:space="0" w:color="auto"/>
                <w:right w:val="none" w:sz="0" w:space="0" w:color="auto"/>
              </w:divBdr>
              <w:divsChild>
                <w:div w:id="69719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08741">
          <w:marLeft w:val="0"/>
          <w:marRight w:val="0"/>
          <w:marTop w:val="300"/>
          <w:marBottom w:val="0"/>
          <w:divBdr>
            <w:top w:val="none" w:sz="0" w:space="0" w:color="auto"/>
            <w:left w:val="none" w:sz="0" w:space="0" w:color="auto"/>
            <w:bottom w:val="none" w:sz="0" w:space="0" w:color="auto"/>
            <w:right w:val="none" w:sz="0" w:space="0" w:color="auto"/>
          </w:divBdr>
          <w:divsChild>
            <w:div w:id="936909069">
              <w:marLeft w:val="0"/>
              <w:marRight w:val="0"/>
              <w:marTop w:val="0"/>
              <w:marBottom w:val="0"/>
              <w:divBdr>
                <w:top w:val="none" w:sz="0" w:space="0" w:color="auto"/>
                <w:left w:val="none" w:sz="0" w:space="0" w:color="auto"/>
                <w:bottom w:val="none" w:sz="0" w:space="0" w:color="auto"/>
                <w:right w:val="none" w:sz="0" w:space="0" w:color="auto"/>
              </w:divBdr>
              <w:divsChild>
                <w:div w:id="68258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373883">
          <w:marLeft w:val="0"/>
          <w:marRight w:val="0"/>
          <w:marTop w:val="300"/>
          <w:marBottom w:val="0"/>
          <w:divBdr>
            <w:top w:val="none" w:sz="0" w:space="0" w:color="auto"/>
            <w:left w:val="none" w:sz="0" w:space="0" w:color="auto"/>
            <w:bottom w:val="none" w:sz="0" w:space="0" w:color="auto"/>
            <w:right w:val="none" w:sz="0" w:space="0" w:color="auto"/>
          </w:divBdr>
          <w:divsChild>
            <w:div w:id="218320809">
              <w:marLeft w:val="0"/>
              <w:marRight w:val="0"/>
              <w:marTop w:val="0"/>
              <w:marBottom w:val="0"/>
              <w:divBdr>
                <w:top w:val="none" w:sz="0" w:space="0" w:color="auto"/>
                <w:left w:val="none" w:sz="0" w:space="0" w:color="auto"/>
                <w:bottom w:val="none" w:sz="0" w:space="0" w:color="auto"/>
                <w:right w:val="none" w:sz="0" w:space="0" w:color="auto"/>
              </w:divBdr>
              <w:divsChild>
                <w:div w:id="2636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619013">
          <w:marLeft w:val="0"/>
          <w:marRight w:val="0"/>
          <w:marTop w:val="300"/>
          <w:marBottom w:val="0"/>
          <w:divBdr>
            <w:top w:val="none" w:sz="0" w:space="0" w:color="auto"/>
            <w:left w:val="none" w:sz="0" w:space="0" w:color="auto"/>
            <w:bottom w:val="none" w:sz="0" w:space="0" w:color="auto"/>
            <w:right w:val="none" w:sz="0" w:space="0" w:color="auto"/>
          </w:divBdr>
          <w:divsChild>
            <w:div w:id="1068380092">
              <w:marLeft w:val="0"/>
              <w:marRight w:val="0"/>
              <w:marTop w:val="0"/>
              <w:marBottom w:val="0"/>
              <w:divBdr>
                <w:top w:val="none" w:sz="0" w:space="0" w:color="auto"/>
                <w:left w:val="none" w:sz="0" w:space="0" w:color="auto"/>
                <w:bottom w:val="none" w:sz="0" w:space="0" w:color="auto"/>
                <w:right w:val="none" w:sz="0" w:space="0" w:color="auto"/>
              </w:divBdr>
              <w:divsChild>
                <w:div w:id="87504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088551">
      <w:bodyDiv w:val="1"/>
      <w:marLeft w:val="0"/>
      <w:marRight w:val="0"/>
      <w:marTop w:val="0"/>
      <w:marBottom w:val="0"/>
      <w:divBdr>
        <w:top w:val="none" w:sz="0" w:space="0" w:color="auto"/>
        <w:left w:val="none" w:sz="0" w:space="0" w:color="auto"/>
        <w:bottom w:val="none" w:sz="0" w:space="0" w:color="auto"/>
        <w:right w:val="none" w:sz="0" w:space="0" w:color="auto"/>
      </w:divBdr>
      <w:divsChild>
        <w:div w:id="1952778291">
          <w:marLeft w:val="0"/>
          <w:marRight w:val="0"/>
          <w:marTop w:val="0"/>
          <w:marBottom w:val="0"/>
          <w:divBdr>
            <w:top w:val="none" w:sz="0" w:space="0" w:color="auto"/>
            <w:left w:val="none" w:sz="0" w:space="0" w:color="auto"/>
            <w:bottom w:val="none" w:sz="0" w:space="0" w:color="auto"/>
            <w:right w:val="none" w:sz="0" w:space="0" w:color="auto"/>
          </w:divBdr>
        </w:div>
        <w:div w:id="1636711925">
          <w:marLeft w:val="0"/>
          <w:marRight w:val="0"/>
          <w:marTop w:val="0"/>
          <w:marBottom w:val="0"/>
          <w:divBdr>
            <w:top w:val="none" w:sz="0" w:space="0" w:color="auto"/>
            <w:left w:val="none" w:sz="0" w:space="0" w:color="auto"/>
            <w:bottom w:val="none" w:sz="0" w:space="0" w:color="auto"/>
            <w:right w:val="none" w:sz="0" w:space="0" w:color="auto"/>
          </w:divBdr>
          <w:divsChild>
            <w:div w:id="180823746">
              <w:marLeft w:val="0"/>
              <w:marRight w:val="0"/>
              <w:marTop w:val="0"/>
              <w:marBottom w:val="0"/>
              <w:divBdr>
                <w:top w:val="none" w:sz="0" w:space="0" w:color="auto"/>
                <w:left w:val="none" w:sz="0" w:space="0" w:color="auto"/>
                <w:bottom w:val="none" w:sz="0" w:space="0" w:color="auto"/>
                <w:right w:val="none" w:sz="0" w:space="0" w:color="auto"/>
              </w:divBdr>
            </w:div>
          </w:divsChild>
        </w:div>
        <w:div w:id="8144354">
          <w:marLeft w:val="0"/>
          <w:marRight w:val="0"/>
          <w:marTop w:val="0"/>
          <w:marBottom w:val="0"/>
          <w:divBdr>
            <w:top w:val="none" w:sz="0" w:space="0" w:color="auto"/>
            <w:left w:val="none" w:sz="0" w:space="0" w:color="auto"/>
            <w:bottom w:val="none" w:sz="0" w:space="0" w:color="auto"/>
            <w:right w:val="none" w:sz="0" w:space="0" w:color="auto"/>
          </w:divBdr>
        </w:div>
        <w:div w:id="917133466">
          <w:marLeft w:val="0"/>
          <w:marRight w:val="0"/>
          <w:marTop w:val="0"/>
          <w:marBottom w:val="0"/>
          <w:divBdr>
            <w:top w:val="none" w:sz="0" w:space="0" w:color="auto"/>
            <w:left w:val="none" w:sz="0" w:space="0" w:color="auto"/>
            <w:bottom w:val="none" w:sz="0" w:space="0" w:color="auto"/>
            <w:right w:val="none" w:sz="0" w:space="0" w:color="auto"/>
          </w:divBdr>
          <w:divsChild>
            <w:div w:id="169804655">
              <w:marLeft w:val="0"/>
              <w:marRight w:val="0"/>
              <w:marTop w:val="0"/>
              <w:marBottom w:val="0"/>
              <w:divBdr>
                <w:top w:val="none" w:sz="0" w:space="0" w:color="auto"/>
                <w:left w:val="none" w:sz="0" w:space="0" w:color="auto"/>
                <w:bottom w:val="none" w:sz="0" w:space="0" w:color="auto"/>
                <w:right w:val="none" w:sz="0" w:space="0" w:color="auto"/>
              </w:divBdr>
            </w:div>
          </w:divsChild>
        </w:div>
        <w:div w:id="788010981">
          <w:marLeft w:val="0"/>
          <w:marRight w:val="0"/>
          <w:marTop w:val="0"/>
          <w:marBottom w:val="0"/>
          <w:divBdr>
            <w:top w:val="none" w:sz="0" w:space="0" w:color="auto"/>
            <w:left w:val="none" w:sz="0" w:space="0" w:color="auto"/>
            <w:bottom w:val="none" w:sz="0" w:space="0" w:color="auto"/>
            <w:right w:val="none" w:sz="0" w:space="0" w:color="auto"/>
          </w:divBdr>
        </w:div>
        <w:div w:id="838158462">
          <w:marLeft w:val="0"/>
          <w:marRight w:val="0"/>
          <w:marTop w:val="0"/>
          <w:marBottom w:val="0"/>
          <w:divBdr>
            <w:top w:val="none" w:sz="0" w:space="0" w:color="auto"/>
            <w:left w:val="none" w:sz="0" w:space="0" w:color="auto"/>
            <w:bottom w:val="none" w:sz="0" w:space="0" w:color="auto"/>
            <w:right w:val="none" w:sz="0" w:space="0" w:color="auto"/>
          </w:divBdr>
          <w:divsChild>
            <w:div w:id="994380388">
              <w:marLeft w:val="0"/>
              <w:marRight w:val="0"/>
              <w:marTop w:val="0"/>
              <w:marBottom w:val="0"/>
              <w:divBdr>
                <w:top w:val="none" w:sz="0" w:space="0" w:color="auto"/>
                <w:left w:val="none" w:sz="0" w:space="0" w:color="auto"/>
                <w:bottom w:val="none" w:sz="0" w:space="0" w:color="auto"/>
                <w:right w:val="none" w:sz="0" w:space="0" w:color="auto"/>
              </w:divBdr>
            </w:div>
          </w:divsChild>
        </w:div>
        <w:div w:id="466357226">
          <w:marLeft w:val="0"/>
          <w:marRight w:val="0"/>
          <w:marTop w:val="0"/>
          <w:marBottom w:val="0"/>
          <w:divBdr>
            <w:top w:val="none" w:sz="0" w:space="0" w:color="auto"/>
            <w:left w:val="none" w:sz="0" w:space="0" w:color="auto"/>
            <w:bottom w:val="none" w:sz="0" w:space="0" w:color="auto"/>
            <w:right w:val="none" w:sz="0" w:space="0" w:color="auto"/>
          </w:divBdr>
        </w:div>
        <w:div w:id="1145662077">
          <w:marLeft w:val="0"/>
          <w:marRight w:val="0"/>
          <w:marTop w:val="0"/>
          <w:marBottom w:val="0"/>
          <w:divBdr>
            <w:top w:val="none" w:sz="0" w:space="0" w:color="auto"/>
            <w:left w:val="none" w:sz="0" w:space="0" w:color="auto"/>
            <w:bottom w:val="none" w:sz="0" w:space="0" w:color="auto"/>
            <w:right w:val="none" w:sz="0" w:space="0" w:color="auto"/>
          </w:divBdr>
          <w:divsChild>
            <w:div w:id="757292083">
              <w:marLeft w:val="0"/>
              <w:marRight w:val="0"/>
              <w:marTop w:val="0"/>
              <w:marBottom w:val="0"/>
              <w:divBdr>
                <w:top w:val="none" w:sz="0" w:space="0" w:color="auto"/>
                <w:left w:val="none" w:sz="0" w:space="0" w:color="auto"/>
                <w:bottom w:val="none" w:sz="0" w:space="0" w:color="auto"/>
                <w:right w:val="none" w:sz="0" w:space="0" w:color="auto"/>
              </w:divBdr>
            </w:div>
          </w:divsChild>
        </w:div>
        <w:div w:id="1893729008">
          <w:marLeft w:val="0"/>
          <w:marRight w:val="0"/>
          <w:marTop w:val="0"/>
          <w:marBottom w:val="0"/>
          <w:divBdr>
            <w:top w:val="none" w:sz="0" w:space="0" w:color="auto"/>
            <w:left w:val="none" w:sz="0" w:space="0" w:color="auto"/>
            <w:bottom w:val="none" w:sz="0" w:space="0" w:color="auto"/>
            <w:right w:val="none" w:sz="0" w:space="0" w:color="auto"/>
          </w:divBdr>
        </w:div>
        <w:div w:id="1507477922">
          <w:marLeft w:val="0"/>
          <w:marRight w:val="0"/>
          <w:marTop w:val="0"/>
          <w:marBottom w:val="0"/>
          <w:divBdr>
            <w:top w:val="none" w:sz="0" w:space="0" w:color="auto"/>
            <w:left w:val="none" w:sz="0" w:space="0" w:color="auto"/>
            <w:bottom w:val="none" w:sz="0" w:space="0" w:color="auto"/>
            <w:right w:val="none" w:sz="0" w:space="0" w:color="auto"/>
          </w:divBdr>
          <w:divsChild>
            <w:div w:id="657727969">
              <w:marLeft w:val="0"/>
              <w:marRight w:val="0"/>
              <w:marTop w:val="0"/>
              <w:marBottom w:val="0"/>
              <w:divBdr>
                <w:top w:val="none" w:sz="0" w:space="0" w:color="auto"/>
                <w:left w:val="none" w:sz="0" w:space="0" w:color="auto"/>
                <w:bottom w:val="none" w:sz="0" w:space="0" w:color="auto"/>
                <w:right w:val="none" w:sz="0" w:space="0" w:color="auto"/>
              </w:divBdr>
            </w:div>
          </w:divsChild>
        </w:div>
        <w:div w:id="1717968844">
          <w:marLeft w:val="0"/>
          <w:marRight w:val="0"/>
          <w:marTop w:val="0"/>
          <w:marBottom w:val="0"/>
          <w:divBdr>
            <w:top w:val="none" w:sz="0" w:space="0" w:color="auto"/>
            <w:left w:val="none" w:sz="0" w:space="0" w:color="auto"/>
            <w:bottom w:val="none" w:sz="0" w:space="0" w:color="auto"/>
            <w:right w:val="none" w:sz="0" w:space="0" w:color="auto"/>
          </w:divBdr>
        </w:div>
        <w:div w:id="1301766965">
          <w:marLeft w:val="0"/>
          <w:marRight w:val="0"/>
          <w:marTop w:val="0"/>
          <w:marBottom w:val="0"/>
          <w:divBdr>
            <w:top w:val="none" w:sz="0" w:space="0" w:color="auto"/>
            <w:left w:val="none" w:sz="0" w:space="0" w:color="auto"/>
            <w:bottom w:val="none" w:sz="0" w:space="0" w:color="auto"/>
            <w:right w:val="none" w:sz="0" w:space="0" w:color="auto"/>
          </w:divBdr>
          <w:divsChild>
            <w:div w:id="1615013482">
              <w:marLeft w:val="0"/>
              <w:marRight w:val="0"/>
              <w:marTop w:val="0"/>
              <w:marBottom w:val="0"/>
              <w:divBdr>
                <w:top w:val="none" w:sz="0" w:space="0" w:color="auto"/>
                <w:left w:val="none" w:sz="0" w:space="0" w:color="auto"/>
                <w:bottom w:val="none" w:sz="0" w:space="0" w:color="auto"/>
                <w:right w:val="none" w:sz="0" w:space="0" w:color="auto"/>
              </w:divBdr>
            </w:div>
          </w:divsChild>
        </w:div>
        <w:div w:id="2130275920">
          <w:marLeft w:val="0"/>
          <w:marRight w:val="0"/>
          <w:marTop w:val="0"/>
          <w:marBottom w:val="0"/>
          <w:divBdr>
            <w:top w:val="none" w:sz="0" w:space="0" w:color="auto"/>
            <w:left w:val="none" w:sz="0" w:space="0" w:color="auto"/>
            <w:bottom w:val="none" w:sz="0" w:space="0" w:color="auto"/>
            <w:right w:val="none" w:sz="0" w:space="0" w:color="auto"/>
          </w:divBdr>
        </w:div>
        <w:div w:id="936671229">
          <w:marLeft w:val="0"/>
          <w:marRight w:val="0"/>
          <w:marTop w:val="0"/>
          <w:marBottom w:val="0"/>
          <w:divBdr>
            <w:top w:val="none" w:sz="0" w:space="0" w:color="auto"/>
            <w:left w:val="none" w:sz="0" w:space="0" w:color="auto"/>
            <w:bottom w:val="none" w:sz="0" w:space="0" w:color="auto"/>
            <w:right w:val="none" w:sz="0" w:space="0" w:color="auto"/>
          </w:divBdr>
          <w:divsChild>
            <w:div w:id="642850052">
              <w:marLeft w:val="0"/>
              <w:marRight w:val="0"/>
              <w:marTop w:val="0"/>
              <w:marBottom w:val="0"/>
              <w:divBdr>
                <w:top w:val="none" w:sz="0" w:space="0" w:color="auto"/>
                <w:left w:val="none" w:sz="0" w:space="0" w:color="auto"/>
                <w:bottom w:val="none" w:sz="0" w:space="0" w:color="auto"/>
                <w:right w:val="none" w:sz="0" w:space="0" w:color="auto"/>
              </w:divBdr>
            </w:div>
          </w:divsChild>
        </w:div>
        <w:div w:id="631640944">
          <w:marLeft w:val="0"/>
          <w:marRight w:val="0"/>
          <w:marTop w:val="300"/>
          <w:marBottom w:val="0"/>
          <w:divBdr>
            <w:top w:val="none" w:sz="0" w:space="0" w:color="auto"/>
            <w:left w:val="none" w:sz="0" w:space="0" w:color="auto"/>
            <w:bottom w:val="none" w:sz="0" w:space="0" w:color="auto"/>
            <w:right w:val="none" w:sz="0" w:space="0" w:color="auto"/>
          </w:divBdr>
          <w:divsChild>
            <w:div w:id="1991977537">
              <w:marLeft w:val="0"/>
              <w:marRight w:val="0"/>
              <w:marTop w:val="0"/>
              <w:marBottom w:val="0"/>
              <w:divBdr>
                <w:top w:val="none" w:sz="0" w:space="0" w:color="auto"/>
                <w:left w:val="none" w:sz="0" w:space="0" w:color="auto"/>
                <w:bottom w:val="none" w:sz="0" w:space="0" w:color="auto"/>
                <w:right w:val="none" w:sz="0" w:space="0" w:color="auto"/>
              </w:divBdr>
              <w:divsChild>
                <w:div w:id="143204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231">
          <w:marLeft w:val="0"/>
          <w:marRight w:val="0"/>
          <w:marTop w:val="300"/>
          <w:marBottom w:val="0"/>
          <w:divBdr>
            <w:top w:val="none" w:sz="0" w:space="0" w:color="auto"/>
            <w:left w:val="none" w:sz="0" w:space="0" w:color="auto"/>
            <w:bottom w:val="none" w:sz="0" w:space="0" w:color="auto"/>
            <w:right w:val="none" w:sz="0" w:space="0" w:color="auto"/>
          </w:divBdr>
          <w:divsChild>
            <w:div w:id="1084716607">
              <w:marLeft w:val="0"/>
              <w:marRight w:val="0"/>
              <w:marTop w:val="0"/>
              <w:marBottom w:val="0"/>
              <w:divBdr>
                <w:top w:val="none" w:sz="0" w:space="0" w:color="auto"/>
                <w:left w:val="none" w:sz="0" w:space="0" w:color="auto"/>
                <w:bottom w:val="none" w:sz="0" w:space="0" w:color="auto"/>
                <w:right w:val="none" w:sz="0" w:space="0" w:color="auto"/>
              </w:divBdr>
              <w:divsChild>
                <w:div w:id="100015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3292">
          <w:marLeft w:val="0"/>
          <w:marRight w:val="0"/>
          <w:marTop w:val="300"/>
          <w:marBottom w:val="0"/>
          <w:divBdr>
            <w:top w:val="none" w:sz="0" w:space="0" w:color="auto"/>
            <w:left w:val="none" w:sz="0" w:space="0" w:color="auto"/>
            <w:bottom w:val="none" w:sz="0" w:space="0" w:color="auto"/>
            <w:right w:val="none" w:sz="0" w:space="0" w:color="auto"/>
          </w:divBdr>
          <w:divsChild>
            <w:div w:id="313065903">
              <w:marLeft w:val="0"/>
              <w:marRight w:val="0"/>
              <w:marTop w:val="0"/>
              <w:marBottom w:val="0"/>
              <w:divBdr>
                <w:top w:val="none" w:sz="0" w:space="0" w:color="auto"/>
                <w:left w:val="none" w:sz="0" w:space="0" w:color="auto"/>
                <w:bottom w:val="none" w:sz="0" w:space="0" w:color="auto"/>
                <w:right w:val="none" w:sz="0" w:space="0" w:color="auto"/>
              </w:divBdr>
              <w:divsChild>
                <w:div w:id="173574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238539">
          <w:marLeft w:val="0"/>
          <w:marRight w:val="0"/>
          <w:marTop w:val="300"/>
          <w:marBottom w:val="0"/>
          <w:divBdr>
            <w:top w:val="none" w:sz="0" w:space="0" w:color="auto"/>
            <w:left w:val="none" w:sz="0" w:space="0" w:color="auto"/>
            <w:bottom w:val="none" w:sz="0" w:space="0" w:color="auto"/>
            <w:right w:val="none" w:sz="0" w:space="0" w:color="auto"/>
          </w:divBdr>
          <w:divsChild>
            <w:div w:id="2010979180">
              <w:marLeft w:val="0"/>
              <w:marRight w:val="0"/>
              <w:marTop w:val="0"/>
              <w:marBottom w:val="0"/>
              <w:divBdr>
                <w:top w:val="none" w:sz="0" w:space="0" w:color="auto"/>
                <w:left w:val="none" w:sz="0" w:space="0" w:color="auto"/>
                <w:bottom w:val="none" w:sz="0" w:space="0" w:color="auto"/>
                <w:right w:val="none" w:sz="0" w:space="0" w:color="auto"/>
              </w:divBdr>
              <w:divsChild>
                <w:div w:id="470830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3318387">
      <w:bodyDiv w:val="1"/>
      <w:marLeft w:val="0"/>
      <w:marRight w:val="0"/>
      <w:marTop w:val="0"/>
      <w:marBottom w:val="0"/>
      <w:divBdr>
        <w:top w:val="none" w:sz="0" w:space="0" w:color="auto"/>
        <w:left w:val="none" w:sz="0" w:space="0" w:color="auto"/>
        <w:bottom w:val="none" w:sz="0" w:space="0" w:color="auto"/>
        <w:right w:val="none" w:sz="0" w:space="0" w:color="auto"/>
      </w:divBdr>
      <w:divsChild>
        <w:div w:id="2005471814">
          <w:marLeft w:val="0"/>
          <w:marRight w:val="0"/>
          <w:marTop w:val="0"/>
          <w:marBottom w:val="0"/>
          <w:divBdr>
            <w:top w:val="none" w:sz="0" w:space="0" w:color="auto"/>
            <w:left w:val="none" w:sz="0" w:space="0" w:color="auto"/>
            <w:bottom w:val="none" w:sz="0" w:space="0" w:color="auto"/>
            <w:right w:val="none" w:sz="0" w:space="0" w:color="auto"/>
          </w:divBdr>
        </w:div>
        <w:div w:id="1413506121">
          <w:marLeft w:val="0"/>
          <w:marRight w:val="0"/>
          <w:marTop w:val="0"/>
          <w:marBottom w:val="0"/>
          <w:divBdr>
            <w:top w:val="none" w:sz="0" w:space="0" w:color="auto"/>
            <w:left w:val="none" w:sz="0" w:space="0" w:color="auto"/>
            <w:bottom w:val="none" w:sz="0" w:space="0" w:color="auto"/>
            <w:right w:val="none" w:sz="0" w:space="0" w:color="auto"/>
          </w:divBdr>
          <w:divsChild>
            <w:div w:id="633103736">
              <w:marLeft w:val="0"/>
              <w:marRight w:val="0"/>
              <w:marTop w:val="0"/>
              <w:marBottom w:val="0"/>
              <w:divBdr>
                <w:top w:val="none" w:sz="0" w:space="0" w:color="auto"/>
                <w:left w:val="none" w:sz="0" w:space="0" w:color="auto"/>
                <w:bottom w:val="none" w:sz="0" w:space="0" w:color="auto"/>
                <w:right w:val="none" w:sz="0" w:space="0" w:color="auto"/>
              </w:divBdr>
            </w:div>
          </w:divsChild>
        </w:div>
        <w:div w:id="1607958213">
          <w:marLeft w:val="0"/>
          <w:marRight w:val="0"/>
          <w:marTop w:val="0"/>
          <w:marBottom w:val="0"/>
          <w:divBdr>
            <w:top w:val="none" w:sz="0" w:space="0" w:color="auto"/>
            <w:left w:val="none" w:sz="0" w:space="0" w:color="auto"/>
            <w:bottom w:val="none" w:sz="0" w:space="0" w:color="auto"/>
            <w:right w:val="none" w:sz="0" w:space="0" w:color="auto"/>
          </w:divBdr>
        </w:div>
        <w:div w:id="1471632296">
          <w:marLeft w:val="0"/>
          <w:marRight w:val="0"/>
          <w:marTop w:val="0"/>
          <w:marBottom w:val="0"/>
          <w:divBdr>
            <w:top w:val="none" w:sz="0" w:space="0" w:color="auto"/>
            <w:left w:val="none" w:sz="0" w:space="0" w:color="auto"/>
            <w:bottom w:val="none" w:sz="0" w:space="0" w:color="auto"/>
            <w:right w:val="none" w:sz="0" w:space="0" w:color="auto"/>
          </w:divBdr>
          <w:divsChild>
            <w:div w:id="19404794">
              <w:marLeft w:val="0"/>
              <w:marRight w:val="0"/>
              <w:marTop w:val="0"/>
              <w:marBottom w:val="0"/>
              <w:divBdr>
                <w:top w:val="none" w:sz="0" w:space="0" w:color="auto"/>
                <w:left w:val="none" w:sz="0" w:space="0" w:color="auto"/>
                <w:bottom w:val="none" w:sz="0" w:space="0" w:color="auto"/>
                <w:right w:val="none" w:sz="0" w:space="0" w:color="auto"/>
              </w:divBdr>
            </w:div>
          </w:divsChild>
        </w:div>
        <w:div w:id="2065175400">
          <w:marLeft w:val="0"/>
          <w:marRight w:val="0"/>
          <w:marTop w:val="0"/>
          <w:marBottom w:val="0"/>
          <w:divBdr>
            <w:top w:val="none" w:sz="0" w:space="0" w:color="auto"/>
            <w:left w:val="none" w:sz="0" w:space="0" w:color="auto"/>
            <w:bottom w:val="none" w:sz="0" w:space="0" w:color="auto"/>
            <w:right w:val="none" w:sz="0" w:space="0" w:color="auto"/>
          </w:divBdr>
        </w:div>
        <w:div w:id="547499083">
          <w:marLeft w:val="0"/>
          <w:marRight w:val="0"/>
          <w:marTop w:val="0"/>
          <w:marBottom w:val="0"/>
          <w:divBdr>
            <w:top w:val="none" w:sz="0" w:space="0" w:color="auto"/>
            <w:left w:val="none" w:sz="0" w:space="0" w:color="auto"/>
            <w:bottom w:val="none" w:sz="0" w:space="0" w:color="auto"/>
            <w:right w:val="none" w:sz="0" w:space="0" w:color="auto"/>
          </w:divBdr>
          <w:divsChild>
            <w:div w:id="473252803">
              <w:marLeft w:val="0"/>
              <w:marRight w:val="0"/>
              <w:marTop w:val="0"/>
              <w:marBottom w:val="0"/>
              <w:divBdr>
                <w:top w:val="none" w:sz="0" w:space="0" w:color="auto"/>
                <w:left w:val="none" w:sz="0" w:space="0" w:color="auto"/>
                <w:bottom w:val="none" w:sz="0" w:space="0" w:color="auto"/>
                <w:right w:val="none" w:sz="0" w:space="0" w:color="auto"/>
              </w:divBdr>
            </w:div>
          </w:divsChild>
        </w:div>
        <w:div w:id="1201474574">
          <w:marLeft w:val="0"/>
          <w:marRight w:val="0"/>
          <w:marTop w:val="0"/>
          <w:marBottom w:val="0"/>
          <w:divBdr>
            <w:top w:val="none" w:sz="0" w:space="0" w:color="auto"/>
            <w:left w:val="none" w:sz="0" w:space="0" w:color="auto"/>
            <w:bottom w:val="none" w:sz="0" w:space="0" w:color="auto"/>
            <w:right w:val="none" w:sz="0" w:space="0" w:color="auto"/>
          </w:divBdr>
        </w:div>
        <w:div w:id="433937291">
          <w:marLeft w:val="0"/>
          <w:marRight w:val="0"/>
          <w:marTop w:val="0"/>
          <w:marBottom w:val="0"/>
          <w:divBdr>
            <w:top w:val="none" w:sz="0" w:space="0" w:color="auto"/>
            <w:left w:val="none" w:sz="0" w:space="0" w:color="auto"/>
            <w:bottom w:val="none" w:sz="0" w:space="0" w:color="auto"/>
            <w:right w:val="none" w:sz="0" w:space="0" w:color="auto"/>
          </w:divBdr>
          <w:divsChild>
            <w:div w:id="126819077">
              <w:marLeft w:val="0"/>
              <w:marRight w:val="0"/>
              <w:marTop w:val="0"/>
              <w:marBottom w:val="0"/>
              <w:divBdr>
                <w:top w:val="none" w:sz="0" w:space="0" w:color="auto"/>
                <w:left w:val="none" w:sz="0" w:space="0" w:color="auto"/>
                <w:bottom w:val="none" w:sz="0" w:space="0" w:color="auto"/>
                <w:right w:val="none" w:sz="0" w:space="0" w:color="auto"/>
              </w:divBdr>
            </w:div>
          </w:divsChild>
        </w:div>
        <w:div w:id="85998484">
          <w:marLeft w:val="0"/>
          <w:marRight w:val="0"/>
          <w:marTop w:val="0"/>
          <w:marBottom w:val="0"/>
          <w:divBdr>
            <w:top w:val="none" w:sz="0" w:space="0" w:color="auto"/>
            <w:left w:val="none" w:sz="0" w:space="0" w:color="auto"/>
            <w:bottom w:val="none" w:sz="0" w:space="0" w:color="auto"/>
            <w:right w:val="none" w:sz="0" w:space="0" w:color="auto"/>
          </w:divBdr>
        </w:div>
        <w:div w:id="1167284279">
          <w:marLeft w:val="0"/>
          <w:marRight w:val="0"/>
          <w:marTop w:val="0"/>
          <w:marBottom w:val="0"/>
          <w:divBdr>
            <w:top w:val="none" w:sz="0" w:space="0" w:color="auto"/>
            <w:left w:val="none" w:sz="0" w:space="0" w:color="auto"/>
            <w:bottom w:val="none" w:sz="0" w:space="0" w:color="auto"/>
            <w:right w:val="none" w:sz="0" w:space="0" w:color="auto"/>
          </w:divBdr>
          <w:divsChild>
            <w:div w:id="1168862361">
              <w:marLeft w:val="0"/>
              <w:marRight w:val="0"/>
              <w:marTop w:val="0"/>
              <w:marBottom w:val="0"/>
              <w:divBdr>
                <w:top w:val="none" w:sz="0" w:space="0" w:color="auto"/>
                <w:left w:val="none" w:sz="0" w:space="0" w:color="auto"/>
                <w:bottom w:val="none" w:sz="0" w:space="0" w:color="auto"/>
                <w:right w:val="none" w:sz="0" w:space="0" w:color="auto"/>
              </w:divBdr>
            </w:div>
          </w:divsChild>
        </w:div>
        <w:div w:id="1355838608">
          <w:marLeft w:val="0"/>
          <w:marRight w:val="0"/>
          <w:marTop w:val="0"/>
          <w:marBottom w:val="0"/>
          <w:divBdr>
            <w:top w:val="none" w:sz="0" w:space="0" w:color="auto"/>
            <w:left w:val="none" w:sz="0" w:space="0" w:color="auto"/>
            <w:bottom w:val="none" w:sz="0" w:space="0" w:color="auto"/>
            <w:right w:val="none" w:sz="0" w:space="0" w:color="auto"/>
          </w:divBdr>
        </w:div>
        <w:div w:id="584068464">
          <w:marLeft w:val="0"/>
          <w:marRight w:val="0"/>
          <w:marTop w:val="0"/>
          <w:marBottom w:val="0"/>
          <w:divBdr>
            <w:top w:val="none" w:sz="0" w:space="0" w:color="auto"/>
            <w:left w:val="none" w:sz="0" w:space="0" w:color="auto"/>
            <w:bottom w:val="none" w:sz="0" w:space="0" w:color="auto"/>
            <w:right w:val="none" w:sz="0" w:space="0" w:color="auto"/>
          </w:divBdr>
          <w:divsChild>
            <w:div w:id="1428236939">
              <w:marLeft w:val="0"/>
              <w:marRight w:val="0"/>
              <w:marTop w:val="0"/>
              <w:marBottom w:val="0"/>
              <w:divBdr>
                <w:top w:val="none" w:sz="0" w:space="0" w:color="auto"/>
                <w:left w:val="none" w:sz="0" w:space="0" w:color="auto"/>
                <w:bottom w:val="none" w:sz="0" w:space="0" w:color="auto"/>
                <w:right w:val="none" w:sz="0" w:space="0" w:color="auto"/>
              </w:divBdr>
            </w:div>
          </w:divsChild>
        </w:div>
        <w:div w:id="1093161537">
          <w:marLeft w:val="0"/>
          <w:marRight w:val="0"/>
          <w:marTop w:val="0"/>
          <w:marBottom w:val="0"/>
          <w:divBdr>
            <w:top w:val="none" w:sz="0" w:space="0" w:color="auto"/>
            <w:left w:val="none" w:sz="0" w:space="0" w:color="auto"/>
            <w:bottom w:val="none" w:sz="0" w:space="0" w:color="auto"/>
            <w:right w:val="none" w:sz="0" w:space="0" w:color="auto"/>
          </w:divBdr>
        </w:div>
        <w:div w:id="992367743">
          <w:marLeft w:val="0"/>
          <w:marRight w:val="0"/>
          <w:marTop w:val="0"/>
          <w:marBottom w:val="0"/>
          <w:divBdr>
            <w:top w:val="none" w:sz="0" w:space="0" w:color="auto"/>
            <w:left w:val="none" w:sz="0" w:space="0" w:color="auto"/>
            <w:bottom w:val="none" w:sz="0" w:space="0" w:color="auto"/>
            <w:right w:val="none" w:sz="0" w:space="0" w:color="auto"/>
          </w:divBdr>
          <w:divsChild>
            <w:div w:id="994799545">
              <w:marLeft w:val="0"/>
              <w:marRight w:val="0"/>
              <w:marTop w:val="0"/>
              <w:marBottom w:val="0"/>
              <w:divBdr>
                <w:top w:val="none" w:sz="0" w:space="0" w:color="auto"/>
                <w:left w:val="none" w:sz="0" w:space="0" w:color="auto"/>
                <w:bottom w:val="none" w:sz="0" w:space="0" w:color="auto"/>
                <w:right w:val="none" w:sz="0" w:space="0" w:color="auto"/>
              </w:divBdr>
            </w:div>
          </w:divsChild>
        </w:div>
        <w:div w:id="2033258221">
          <w:marLeft w:val="0"/>
          <w:marRight w:val="0"/>
          <w:marTop w:val="300"/>
          <w:marBottom w:val="0"/>
          <w:divBdr>
            <w:top w:val="none" w:sz="0" w:space="0" w:color="auto"/>
            <w:left w:val="none" w:sz="0" w:space="0" w:color="auto"/>
            <w:bottom w:val="none" w:sz="0" w:space="0" w:color="auto"/>
            <w:right w:val="none" w:sz="0" w:space="0" w:color="auto"/>
          </w:divBdr>
          <w:divsChild>
            <w:div w:id="703675896">
              <w:marLeft w:val="0"/>
              <w:marRight w:val="0"/>
              <w:marTop w:val="0"/>
              <w:marBottom w:val="0"/>
              <w:divBdr>
                <w:top w:val="none" w:sz="0" w:space="0" w:color="auto"/>
                <w:left w:val="none" w:sz="0" w:space="0" w:color="auto"/>
                <w:bottom w:val="none" w:sz="0" w:space="0" w:color="auto"/>
                <w:right w:val="none" w:sz="0" w:space="0" w:color="auto"/>
              </w:divBdr>
              <w:divsChild>
                <w:div w:id="105068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454712">
          <w:marLeft w:val="0"/>
          <w:marRight w:val="0"/>
          <w:marTop w:val="300"/>
          <w:marBottom w:val="0"/>
          <w:divBdr>
            <w:top w:val="none" w:sz="0" w:space="0" w:color="auto"/>
            <w:left w:val="none" w:sz="0" w:space="0" w:color="auto"/>
            <w:bottom w:val="none" w:sz="0" w:space="0" w:color="auto"/>
            <w:right w:val="none" w:sz="0" w:space="0" w:color="auto"/>
          </w:divBdr>
          <w:divsChild>
            <w:div w:id="849177296">
              <w:marLeft w:val="0"/>
              <w:marRight w:val="0"/>
              <w:marTop w:val="0"/>
              <w:marBottom w:val="0"/>
              <w:divBdr>
                <w:top w:val="none" w:sz="0" w:space="0" w:color="auto"/>
                <w:left w:val="none" w:sz="0" w:space="0" w:color="auto"/>
                <w:bottom w:val="none" w:sz="0" w:space="0" w:color="auto"/>
                <w:right w:val="none" w:sz="0" w:space="0" w:color="auto"/>
              </w:divBdr>
              <w:divsChild>
                <w:div w:id="80485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1144">
          <w:marLeft w:val="0"/>
          <w:marRight w:val="0"/>
          <w:marTop w:val="300"/>
          <w:marBottom w:val="0"/>
          <w:divBdr>
            <w:top w:val="none" w:sz="0" w:space="0" w:color="auto"/>
            <w:left w:val="none" w:sz="0" w:space="0" w:color="auto"/>
            <w:bottom w:val="none" w:sz="0" w:space="0" w:color="auto"/>
            <w:right w:val="none" w:sz="0" w:space="0" w:color="auto"/>
          </w:divBdr>
          <w:divsChild>
            <w:div w:id="1560359887">
              <w:marLeft w:val="0"/>
              <w:marRight w:val="0"/>
              <w:marTop w:val="0"/>
              <w:marBottom w:val="0"/>
              <w:divBdr>
                <w:top w:val="none" w:sz="0" w:space="0" w:color="auto"/>
                <w:left w:val="none" w:sz="0" w:space="0" w:color="auto"/>
                <w:bottom w:val="none" w:sz="0" w:space="0" w:color="auto"/>
                <w:right w:val="none" w:sz="0" w:space="0" w:color="auto"/>
              </w:divBdr>
              <w:divsChild>
                <w:div w:id="2144302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568930">
          <w:marLeft w:val="0"/>
          <w:marRight w:val="0"/>
          <w:marTop w:val="300"/>
          <w:marBottom w:val="0"/>
          <w:divBdr>
            <w:top w:val="none" w:sz="0" w:space="0" w:color="auto"/>
            <w:left w:val="none" w:sz="0" w:space="0" w:color="auto"/>
            <w:bottom w:val="none" w:sz="0" w:space="0" w:color="auto"/>
            <w:right w:val="none" w:sz="0" w:space="0" w:color="auto"/>
          </w:divBdr>
          <w:divsChild>
            <w:div w:id="807014538">
              <w:marLeft w:val="0"/>
              <w:marRight w:val="0"/>
              <w:marTop w:val="0"/>
              <w:marBottom w:val="0"/>
              <w:divBdr>
                <w:top w:val="none" w:sz="0" w:space="0" w:color="auto"/>
                <w:left w:val="none" w:sz="0" w:space="0" w:color="auto"/>
                <w:bottom w:val="none" w:sz="0" w:space="0" w:color="auto"/>
                <w:right w:val="none" w:sz="0" w:space="0" w:color="auto"/>
              </w:divBdr>
              <w:divsChild>
                <w:div w:id="160880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326983">
      <w:bodyDiv w:val="1"/>
      <w:marLeft w:val="0"/>
      <w:marRight w:val="0"/>
      <w:marTop w:val="0"/>
      <w:marBottom w:val="0"/>
      <w:divBdr>
        <w:top w:val="none" w:sz="0" w:space="0" w:color="auto"/>
        <w:left w:val="none" w:sz="0" w:space="0" w:color="auto"/>
        <w:bottom w:val="none" w:sz="0" w:space="0" w:color="auto"/>
        <w:right w:val="none" w:sz="0" w:space="0" w:color="auto"/>
      </w:divBdr>
      <w:divsChild>
        <w:div w:id="1838420161">
          <w:marLeft w:val="0"/>
          <w:marRight w:val="0"/>
          <w:marTop w:val="0"/>
          <w:marBottom w:val="0"/>
          <w:divBdr>
            <w:top w:val="none" w:sz="0" w:space="0" w:color="auto"/>
            <w:left w:val="none" w:sz="0" w:space="0" w:color="auto"/>
            <w:bottom w:val="none" w:sz="0" w:space="0" w:color="auto"/>
            <w:right w:val="none" w:sz="0" w:space="0" w:color="auto"/>
          </w:divBdr>
        </w:div>
        <w:div w:id="1900478777">
          <w:marLeft w:val="0"/>
          <w:marRight w:val="0"/>
          <w:marTop w:val="0"/>
          <w:marBottom w:val="0"/>
          <w:divBdr>
            <w:top w:val="none" w:sz="0" w:space="0" w:color="auto"/>
            <w:left w:val="none" w:sz="0" w:space="0" w:color="auto"/>
            <w:bottom w:val="none" w:sz="0" w:space="0" w:color="auto"/>
            <w:right w:val="none" w:sz="0" w:space="0" w:color="auto"/>
          </w:divBdr>
          <w:divsChild>
            <w:div w:id="1020163437">
              <w:marLeft w:val="0"/>
              <w:marRight w:val="0"/>
              <w:marTop w:val="0"/>
              <w:marBottom w:val="0"/>
              <w:divBdr>
                <w:top w:val="none" w:sz="0" w:space="0" w:color="auto"/>
                <w:left w:val="none" w:sz="0" w:space="0" w:color="auto"/>
                <w:bottom w:val="none" w:sz="0" w:space="0" w:color="auto"/>
                <w:right w:val="none" w:sz="0" w:space="0" w:color="auto"/>
              </w:divBdr>
            </w:div>
          </w:divsChild>
        </w:div>
        <w:div w:id="1827628538">
          <w:marLeft w:val="0"/>
          <w:marRight w:val="0"/>
          <w:marTop w:val="0"/>
          <w:marBottom w:val="0"/>
          <w:divBdr>
            <w:top w:val="none" w:sz="0" w:space="0" w:color="auto"/>
            <w:left w:val="none" w:sz="0" w:space="0" w:color="auto"/>
            <w:bottom w:val="none" w:sz="0" w:space="0" w:color="auto"/>
            <w:right w:val="none" w:sz="0" w:space="0" w:color="auto"/>
          </w:divBdr>
        </w:div>
        <w:div w:id="728960592">
          <w:marLeft w:val="0"/>
          <w:marRight w:val="0"/>
          <w:marTop w:val="0"/>
          <w:marBottom w:val="0"/>
          <w:divBdr>
            <w:top w:val="none" w:sz="0" w:space="0" w:color="auto"/>
            <w:left w:val="none" w:sz="0" w:space="0" w:color="auto"/>
            <w:bottom w:val="none" w:sz="0" w:space="0" w:color="auto"/>
            <w:right w:val="none" w:sz="0" w:space="0" w:color="auto"/>
          </w:divBdr>
          <w:divsChild>
            <w:div w:id="1253589505">
              <w:marLeft w:val="0"/>
              <w:marRight w:val="0"/>
              <w:marTop w:val="0"/>
              <w:marBottom w:val="0"/>
              <w:divBdr>
                <w:top w:val="none" w:sz="0" w:space="0" w:color="auto"/>
                <w:left w:val="none" w:sz="0" w:space="0" w:color="auto"/>
                <w:bottom w:val="none" w:sz="0" w:space="0" w:color="auto"/>
                <w:right w:val="none" w:sz="0" w:space="0" w:color="auto"/>
              </w:divBdr>
            </w:div>
          </w:divsChild>
        </w:div>
        <w:div w:id="229313907">
          <w:marLeft w:val="0"/>
          <w:marRight w:val="0"/>
          <w:marTop w:val="0"/>
          <w:marBottom w:val="0"/>
          <w:divBdr>
            <w:top w:val="none" w:sz="0" w:space="0" w:color="auto"/>
            <w:left w:val="none" w:sz="0" w:space="0" w:color="auto"/>
            <w:bottom w:val="none" w:sz="0" w:space="0" w:color="auto"/>
            <w:right w:val="none" w:sz="0" w:space="0" w:color="auto"/>
          </w:divBdr>
        </w:div>
        <w:div w:id="1963269182">
          <w:marLeft w:val="0"/>
          <w:marRight w:val="0"/>
          <w:marTop w:val="0"/>
          <w:marBottom w:val="0"/>
          <w:divBdr>
            <w:top w:val="none" w:sz="0" w:space="0" w:color="auto"/>
            <w:left w:val="none" w:sz="0" w:space="0" w:color="auto"/>
            <w:bottom w:val="none" w:sz="0" w:space="0" w:color="auto"/>
            <w:right w:val="none" w:sz="0" w:space="0" w:color="auto"/>
          </w:divBdr>
          <w:divsChild>
            <w:div w:id="164326440">
              <w:marLeft w:val="0"/>
              <w:marRight w:val="0"/>
              <w:marTop w:val="0"/>
              <w:marBottom w:val="0"/>
              <w:divBdr>
                <w:top w:val="none" w:sz="0" w:space="0" w:color="auto"/>
                <w:left w:val="none" w:sz="0" w:space="0" w:color="auto"/>
                <w:bottom w:val="none" w:sz="0" w:space="0" w:color="auto"/>
                <w:right w:val="none" w:sz="0" w:space="0" w:color="auto"/>
              </w:divBdr>
            </w:div>
          </w:divsChild>
        </w:div>
        <w:div w:id="73859201">
          <w:marLeft w:val="0"/>
          <w:marRight w:val="0"/>
          <w:marTop w:val="0"/>
          <w:marBottom w:val="0"/>
          <w:divBdr>
            <w:top w:val="none" w:sz="0" w:space="0" w:color="auto"/>
            <w:left w:val="none" w:sz="0" w:space="0" w:color="auto"/>
            <w:bottom w:val="none" w:sz="0" w:space="0" w:color="auto"/>
            <w:right w:val="none" w:sz="0" w:space="0" w:color="auto"/>
          </w:divBdr>
        </w:div>
        <w:div w:id="1096822755">
          <w:marLeft w:val="0"/>
          <w:marRight w:val="0"/>
          <w:marTop w:val="0"/>
          <w:marBottom w:val="0"/>
          <w:divBdr>
            <w:top w:val="none" w:sz="0" w:space="0" w:color="auto"/>
            <w:left w:val="none" w:sz="0" w:space="0" w:color="auto"/>
            <w:bottom w:val="none" w:sz="0" w:space="0" w:color="auto"/>
            <w:right w:val="none" w:sz="0" w:space="0" w:color="auto"/>
          </w:divBdr>
          <w:divsChild>
            <w:div w:id="1444838057">
              <w:marLeft w:val="0"/>
              <w:marRight w:val="0"/>
              <w:marTop w:val="0"/>
              <w:marBottom w:val="0"/>
              <w:divBdr>
                <w:top w:val="none" w:sz="0" w:space="0" w:color="auto"/>
                <w:left w:val="none" w:sz="0" w:space="0" w:color="auto"/>
                <w:bottom w:val="none" w:sz="0" w:space="0" w:color="auto"/>
                <w:right w:val="none" w:sz="0" w:space="0" w:color="auto"/>
              </w:divBdr>
            </w:div>
          </w:divsChild>
        </w:div>
        <w:div w:id="852959223">
          <w:marLeft w:val="0"/>
          <w:marRight w:val="0"/>
          <w:marTop w:val="0"/>
          <w:marBottom w:val="0"/>
          <w:divBdr>
            <w:top w:val="none" w:sz="0" w:space="0" w:color="auto"/>
            <w:left w:val="none" w:sz="0" w:space="0" w:color="auto"/>
            <w:bottom w:val="none" w:sz="0" w:space="0" w:color="auto"/>
            <w:right w:val="none" w:sz="0" w:space="0" w:color="auto"/>
          </w:divBdr>
        </w:div>
        <w:div w:id="2124616652">
          <w:marLeft w:val="0"/>
          <w:marRight w:val="0"/>
          <w:marTop w:val="0"/>
          <w:marBottom w:val="0"/>
          <w:divBdr>
            <w:top w:val="none" w:sz="0" w:space="0" w:color="auto"/>
            <w:left w:val="none" w:sz="0" w:space="0" w:color="auto"/>
            <w:bottom w:val="none" w:sz="0" w:space="0" w:color="auto"/>
            <w:right w:val="none" w:sz="0" w:space="0" w:color="auto"/>
          </w:divBdr>
          <w:divsChild>
            <w:div w:id="1263491135">
              <w:marLeft w:val="0"/>
              <w:marRight w:val="0"/>
              <w:marTop w:val="0"/>
              <w:marBottom w:val="0"/>
              <w:divBdr>
                <w:top w:val="none" w:sz="0" w:space="0" w:color="auto"/>
                <w:left w:val="none" w:sz="0" w:space="0" w:color="auto"/>
                <w:bottom w:val="none" w:sz="0" w:space="0" w:color="auto"/>
                <w:right w:val="none" w:sz="0" w:space="0" w:color="auto"/>
              </w:divBdr>
            </w:div>
          </w:divsChild>
        </w:div>
        <w:div w:id="200018848">
          <w:marLeft w:val="0"/>
          <w:marRight w:val="0"/>
          <w:marTop w:val="0"/>
          <w:marBottom w:val="0"/>
          <w:divBdr>
            <w:top w:val="none" w:sz="0" w:space="0" w:color="auto"/>
            <w:left w:val="none" w:sz="0" w:space="0" w:color="auto"/>
            <w:bottom w:val="none" w:sz="0" w:space="0" w:color="auto"/>
            <w:right w:val="none" w:sz="0" w:space="0" w:color="auto"/>
          </w:divBdr>
        </w:div>
        <w:div w:id="1943537135">
          <w:marLeft w:val="0"/>
          <w:marRight w:val="0"/>
          <w:marTop w:val="0"/>
          <w:marBottom w:val="0"/>
          <w:divBdr>
            <w:top w:val="none" w:sz="0" w:space="0" w:color="auto"/>
            <w:left w:val="none" w:sz="0" w:space="0" w:color="auto"/>
            <w:bottom w:val="none" w:sz="0" w:space="0" w:color="auto"/>
            <w:right w:val="none" w:sz="0" w:space="0" w:color="auto"/>
          </w:divBdr>
          <w:divsChild>
            <w:div w:id="77482539">
              <w:marLeft w:val="0"/>
              <w:marRight w:val="0"/>
              <w:marTop w:val="0"/>
              <w:marBottom w:val="0"/>
              <w:divBdr>
                <w:top w:val="none" w:sz="0" w:space="0" w:color="auto"/>
                <w:left w:val="none" w:sz="0" w:space="0" w:color="auto"/>
                <w:bottom w:val="none" w:sz="0" w:space="0" w:color="auto"/>
                <w:right w:val="none" w:sz="0" w:space="0" w:color="auto"/>
              </w:divBdr>
            </w:div>
          </w:divsChild>
        </w:div>
        <w:div w:id="713768951">
          <w:marLeft w:val="0"/>
          <w:marRight w:val="0"/>
          <w:marTop w:val="0"/>
          <w:marBottom w:val="0"/>
          <w:divBdr>
            <w:top w:val="none" w:sz="0" w:space="0" w:color="auto"/>
            <w:left w:val="none" w:sz="0" w:space="0" w:color="auto"/>
            <w:bottom w:val="none" w:sz="0" w:space="0" w:color="auto"/>
            <w:right w:val="none" w:sz="0" w:space="0" w:color="auto"/>
          </w:divBdr>
        </w:div>
        <w:div w:id="815296979">
          <w:marLeft w:val="0"/>
          <w:marRight w:val="0"/>
          <w:marTop w:val="0"/>
          <w:marBottom w:val="0"/>
          <w:divBdr>
            <w:top w:val="none" w:sz="0" w:space="0" w:color="auto"/>
            <w:left w:val="none" w:sz="0" w:space="0" w:color="auto"/>
            <w:bottom w:val="none" w:sz="0" w:space="0" w:color="auto"/>
            <w:right w:val="none" w:sz="0" w:space="0" w:color="auto"/>
          </w:divBdr>
          <w:divsChild>
            <w:div w:id="68621318">
              <w:marLeft w:val="0"/>
              <w:marRight w:val="0"/>
              <w:marTop w:val="0"/>
              <w:marBottom w:val="0"/>
              <w:divBdr>
                <w:top w:val="none" w:sz="0" w:space="0" w:color="auto"/>
                <w:left w:val="none" w:sz="0" w:space="0" w:color="auto"/>
                <w:bottom w:val="none" w:sz="0" w:space="0" w:color="auto"/>
                <w:right w:val="none" w:sz="0" w:space="0" w:color="auto"/>
              </w:divBdr>
            </w:div>
          </w:divsChild>
        </w:div>
        <w:div w:id="1965034411">
          <w:marLeft w:val="0"/>
          <w:marRight w:val="0"/>
          <w:marTop w:val="300"/>
          <w:marBottom w:val="0"/>
          <w:divBdr>
            <w:top w:val="none" w:sz="0" w:space="0" w:color="auto"/>
            <w:left w:val="none" w:sz="0" w:space="0" w:color="auto"/>
            <w:bottom w:val="none" w:sz="0" w:space="0" w:color="auto"/>
            <w:right w:val="none" w:sz="0" w:space="0" w:color="auto"/>
          </w:divBdr>
          <w:divsChild>
            <w:div w:id="922224653">
              <w:marLeft w:val="0"/>
              <w:marRight w:val="0"/>
              <w:marTop w:val="0"/>
              <w:marBottom w:val="0"/>
              <w:divBdr>
                <w:top w:val="none" w:sz="0" w:space="0" w:color="auto"/>
                <w:left w:val="none" w:sz="0" w:space="0" w:color="auto"/>
                <w:bottom w:val="none" w:sz="0" w:space="0" w:color="auto"/>
                <w:right w:val="none" w:sz="0" w:space="0" w:color="auto"/>
              </w:divBdr>
              <w:divsChild>
                <w:div w:id="126753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10426">
          <w:marLeft w:val="0"/>
          <w:marRight w:val="0"/>
          <w:marTop w:val="300"/>
          <w:marBottom w:val="0"/>
          <w:divBdr>
            <w:top w:val="none" w:sz="0" w:space="0" w:color="auto"/>
            <w:left w:val="none" w:sz="0" w:space="0" w:color="auto"/>
            <w:bottom w:val="none" w:sz="0" w:space="0" w:color="auto"/>
            <w:right w:val="none" w:sz="0" w:space="0" w:color="auto"/>
          </w:divBdr>
          <w:divsChild>
            <w:div w:id="635987119">
              <w:marLeft w:val="0"/>
              <w:marRight w:val="0"/>
              <w:marTop w:val="0"/>
              <w:marBottom w:val="0"/>
              <w:divBdr>
                <w:top w:val="none" w:sz="0" w:space="0" w:color="auto"/>
                <w:left w:val="none" w:sz="0" w:space="0" w:color="auto"/>
                <w:bottom w:val="none" w:sz="0" w:space="0" w:color="auto"/>
                <w:right w:val="none" w:sz="0" w:space="0" w:color="auto"/>
              </w:divBdr>
              <w:divsChild>
                <w:div w:id="740256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567687">
          <w:marLeft w:val="0"/>
          <w:marRight w:val="0"/>
          <w:marTop w:val="300"/>
          <w:marBottom w:val="0"/>
          <w:divBdr>
            <w:top w:val="none" w:sz="0" w:space="0" w:color="auto"/>
            <w:left w:val="none" w:sz="0" w:space="0" w:color="auto"/>
            <w:bottom w:val="none" w:sz="0" w:space="0" w:color="auto"/>
            <w:right w:val="none" w:sz="0" w:space="0" w:color="auto"/>
          </w:divBdr>
          <w:divsChild>
            <w:div w:id="1834489491">
              <w:marLeft w:val="0"/>
              <w:marRight w:val="0"/>
              <w:marTop w:val="0"/>
              <w:marBottom w:val="0"/>
              <w:divBdr>
                <w:top w:val="none" w:sz="0" w:space="0" w:color="auto"/>
                <w:left w:val="none" w:sz="0" w:space="0" w:color="auto"/>
                <w:bottom w:val="none" w:sz="0" w:space="0" w:color="auto"/>
                <w:right w:val="none" w:sz="0" w:space="0" w:color="auto"/>
              </w:divBdr>
              <w:divsChild>
                <w:div w:id="17585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305032">
          <w:marLeft w:val="0"/>
          <w:marRight w:val="0"/>
          <w:marTop w:val="300"/>
          <w:marBottom w:val="0"/>
          <w:divBdr>
            <w:top w:val="none" w:sz="0" w:space="0" w:color="auto"/>
            <w:left w:val="none" w:sz="0" w:space="0" w:color="auto"/>
            <w:bottom w:val="none" w:sz="0" w:space="0" w:color="auto"/>
            <w:right w:val="none" w:sz="0" w:space="0" w:color="auto"/>
          </w:divBdr>
          <w:divsChild>
            <w:div w:id="80686979">
              <w:marLeft w:val="0"/>
              <w:marRight w:val="0"/>
              <w:marTop w:val="0"/>
              <w:marBottom w:val="0"/>
              <w:divBdr>
                <w:top w:val="none" w:sz="0" w:space="0" w:color="auto"/>
                <w:left w:val="none" w:sz="0" w:space="0" w:color="auto"/>
                <w:bottom w:val="none" w:sz="0" w:space="0" w:color="auto"/>
                <w:right w:val="none" w:sz="0" w:space="0" w:color="auto"/>
              </w:divBdr>
              <w:divsChild>
                <w:div w:id="76762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0337616">
      <w:bodyDiv w:val="1"/>
      <w:marLeft w:val="0"/>
      <w:marRight w:val="0"/>
      <w:marTop w:val="0"/>
      <w:marBottom w:val="0"/>
      <w:divBdr>
        <w:top w:val="none" w:sz="0" w:space="0" w:color="auto"/>
        <w:left w:val="none" w:sz="0" w:space="0" w:color="auto"/>
        <w:bottom w:val="none" w:sz="0" w:space="0" w:color="auto"/>
        <w:right w:val="none" w:sz="0" w:space="0" w:color="auto"/>
      </w:divBdr>
      <w:divsChild>
        <w:div w:id="1356885024">
          <w:marLeft w:val="0"/>
          <w:marRight w:val="0"/>
          <w:marTop w:val="0"/>
          <w:marBottom w:val="0"/>
          <w:divBdr>
            <w:top w:val="none" w:sz="0" w:space="0" w:color="auto"/>
            <w:left w:val="none" w:sz="0" w:space="0" w:color="auto"/>
            <w:bottom w:val="none" w:sz="0" w:space="0" w:color="auto"/>
            <w:right w:val="none" w:sz="0" w:space="0" w:color="auto"/>
          </w:divBdr>
        </w:div>
        <w:div w:id="834956182">
          <w:marLeft w:val="0"/>
          <w:marRight w:val="0"/>
          <w:marTop w:val="0"/>
          <w:marBottom w:val="0"/>
          <w:divBdr>
            <w:top w:val="none" w:sz="0" w:space="0" w:color="auto"/>
            <w:left w:val="none" w:sz="0" w:space="0" w:color="auto"/>
            <w:bottom w:val="none" w:sz="0" w:space="0" w:color="auto"/>
            <w:right w:val="none" w:sz="0" w:space="0" w:color="auto"/>
          </w:divBdr>
          <w:divsChild>
            <w:div w:id="501819773">
              <w:marLeft w:val="0"/>
              <w:marRight w:val="0"/>
              <w:marTop w:val="0"/>
              <w:marBottom w:val="0"/>
              <w:divBdr>
                <w:top w:val="none" w:sz="0" w:space="0" w:color="auto"/>
                <w:left w:val="none" w:sz="0" w:space="0" w:color="auto"/>
                <w:bottom w:val="none" w:sz="0" w:space="0" w:color="auto"/>
                <w:right w:val="none" w:sz="0" w:space="0" w:color="auto"/>
              </w:divBdr>
            </w:div>
          </w:divsChild>
        </w:div>
        <w:div w:id="1970431195">
          <w:marLeft w:val="0"/>
          <w:marRight w:val="0"/>
          <w:marTop w:val="0"/>
          <w:marBottom w:val="0"/>
          <w:divBdr>
            <w:top w:val="none" w:sz="0" w:space="0" w:color="auto"/>
            <w:left w:val="none" w:sz="0" w:space="0" w:color="auto"/>
            <w:bottom w:val="none" w:sz="0" w:space="0" w:color="auto"/>
            <w:right w:val="none" w:sz="0" w:space="0" w:color="auto"/>
          </w:divBdr>
        </w:div>
        <w:div w:id="989208196">
          <w:marLeft w:val="0"/>
          <w:marRight w:val="0"/>
          <w:marTop w:val="0"/>
          <w:marBottom w:val="0"/>
          <w:divBdr>
            <w:top w:val="none" w:sz="0" w:space="0" w:color="auto"/>
            <w:left w:val="none" w:sz="0" w:space="0" w:color="auto"/>
            <w:bottom w:val="none" w:sz="0" w:space="0" w:color="auto"/>
            <w:right w:val="none" w:sz="0" w:space="0" w:color="auto"/>
          </w:divBdr>
          <w:divsChild>
            <w:div w:id="1386880110">
              <w:marLeft w:val="0"/>
              <w:marRight w:val="0"/>
              <w:marTop w:val="0"/>
              <w:marBottom w:val="0"/>
              <w:divBdr>
                <w:top w:val="none" w:sz="0" w:space="0" w:color="auto"/>
                <w:left w:val="none" w:sz="0" w:space="0" w:color="auto"/>
                <w:bottom w:val="none" w:sz="0" w:space="0" w:color="auto"/>
                <w:right w:val="none" w:sz="0" w:space="0" w:color="auto"/>
              </w:divBdr>
            </w:div>
          </w:divsChild>
        </w:div>
        <w:div w:id="1376001688">
          <w:marLeft w:val="0"/>
          <w:marRight w:val="0"/>
          <w:marTop w:val="0"/>
          <w:marBottom w:val="0"/>
          <w:divBdr>
            <w:top w:val="none" w:sz="0" w:space="0" w:color="auto"/>
            <w:left w:val="none" w:sz="0" w:space="0" w:color="auto"/>
            <w:bottom w:val="none" w:sz="0" w:space="0" w:color="auto"/>
            <w:right w:val="none" w:sz="0" w:space="0" w:color="auto"/>
          </w:divBdr>
        </w:div>
        <w:div w:id="1221481773">
          <w:marLeft w:val="0"/>
          <w:marRight w:val="0"/>
          <w:marTop w:val="0"/>
          <w:marBottom w:val="0"/>
          <w:divBdr>
            <w:top w:val="none" w:sz="0" w:space="0" w:color="auto"/>
            <w:left w:val="none" w:sz="0" w:space="0" w:color="auto"/>
            <w:bottom w:val="none" w:sz="0" w:space="0" w:color="auto"/>
            <w:right w:val="none" w:sz="0" w:space="0" w:color="auto"/>
          </w:divBdr>
          <w:divsChild>
            <w:div w:id="760679660">
              <w:marLeft w:val="0"/>
              <w:marRight w:val="0"/>
              <w:marTop w:val="0"/>
              <w:marBottom w:val="0"/>
              <w:divBdr>
                <w:top w:val="none" w:sz="0" w:space="0" w:color="auto"/>
                <w:left w:val="none" w:sz="0" w:space="0" w:color="auto"/>
                <w:bottom w:val="none" w:sz="0" w:space="0" w:color="auto"/>
                <w:right w:val="none" w:sz="0" w:space="0" w:color="auto"/>
              </w:divBdr>
            </w:div>
          </w:divsChild>
        </w:div>
        <w:div w:id="1258363444">
          <w:marLeft w:val="0"/>
          <w:marRight w:val="0"/>
          <w:marTop w:val="0"/>
          <w:marBottom w:val="0"/>
          <w:divBdr>
            <w:top w:val="none" w:sz="0" w:space="0" w:color="auto"/>
            <w:left w:val="none" w:sz="0" w:space="0" w:color="auto"/>
            <w:bottom w:val="none" w:sz="0" w:space="0" w:color="auto"/>
            <w:right w:val="none" w:sz="0" w:space="0" w:color="auto"/>
          </w:divBdr>
        </w:div>
        <w:div w:id="388459218">
          <w:marLeft w:val="0"/>
          <w:marRight w:val="0"/>
          <w:marTop w:val="0"/>
          <w:marBottom w:val="0"/>
          <w:divBdr>
            <w:top w:val="none" w:sz="0" w:space="0" w:color="auto"/>
            <w:left w:val="none" w:sz="0" w:space="0" w:color="auto"/>
            <w:bottom w:val="none" w:sz="0" w:space="0" w:color="auto"/>
            <w:right w:val="none" w:sz="0" w:space="0" w:color="auto"/>
          </w:divBdr>
          <w:divsChild>
            <w:div w:id="1151368298">
              <w:marLeft w:val="0"/>
              <w:marRight w:val="0"/>
              <w:marTop w:val="0"/>
              <w:marBottom w:val="0"/>
              <w:divBdr>
                <w:top w:val="none" w:sz="0" w:space="0" w:color="auto"/>
                <w:left w:val="none" w:sz="0" w:space="0" w:color="auto"/>
                <w:bottom w:val="none" w:sz="0" w:space="0" w:color="auto"/>
                <w:right w:val="none" w:sz="0" w:space="0" w:color="auto"/>
              </w:divBdr>
            </w:div>
          </w:divsChild>
        </w:div>
        <w:div w:id="752243139">
          <w:marLeft w:val="0"/>
          <w:marRight w:val="0"/>
          <w:marTop w:val="0"/>
          <w:marBottom w:val="0"/>
          <w:divBdr>
            <w:top w:val="none" w:sz="0" w:space="0" w:color="auto"/>
            <w:left w:val="none" w:sz="0" w:space="0" w:color="auto"/>
            <w:bottom w:val="none" w:sz="0" w:space="0" w:color="auto"/>
            <w:right w:val="none" w:sz="0" w:space="0" w:color="auto"/>
          </w:divBdr>
        </w:div>
        <w:div w:id="1345326365">
          <w:marLeft w:val="0"/>
          <w:marRight w:val="0"/>
          <w:marTop w:val="0"/>
          <w:marBottom w:val="0"/>
          <w:divBdr>
            <w:top w:val="none" w:sz="0" w:space="0" w:color="auto"/>
            <w:left w:val="none" w:sz="0" w:space="0" w:color="auto"/>
            <w:bottom w:val="none" w:sz="0" w:space="0" w:color="auto"/>
            <w:right w:val="none" w:sz="0" w:space="0" w:color="auto"/>
          </w:divBdr>
          <w:divsChild>
            <w:div w:id="948927929">
              <w:marLeft w:val="0"/>
              <w:marRight w:val="0"/>
              <w:marTop w:val="0"/>
              <w:marBottom w:val="0"/>
              <w:divBdr>
                <w:top w:val="none" w:sz="0" w:space="0" w:color="auto"/>
                <w:left w:val="none" w:sz="0" w:space="0" w:color="auto"/>
                <w:bottom w:val="none" w:sz="0" w:space="0" w:color="auto"/>
                <w:right w:val="none" w:sz="0" w:space="0" w:color="auto"/>
              </w:divBdr>
            </w:div>
          </w:divsChild>
        </w:div>
        <w:div w:id="507909180">
          <w:marLeft w:val="0"/>
          <w:marRight w:val="0"/>
          <w:marTop w:val="0"/>
          <w:marBottom w:val="0"/>
          <w:divBdr>
            <w:top w:val="none" w:sz="0" w:space="0" w:color="auto"/>
            <w:left w:val="none" w:sz="0" w:space="0" w:color="auto"/>
            <w:bottom w:val="none" w:sz="0" w:space="0" w:color="auto"/>
            <w:right w:val="none" w:sz="0" w:space="0" w:color="auto"/>
          </w:divBdr>
        </w:div>
        <w:div w:id="690885353">
          <w:marLeft w:val="0"/>
          <w:marRight w:val="0"/>
          <w:marTop w:val="0"/>
          <w:marBottom w:val="0"/>
          <w:divBdr>
            <w:top w:val="none" w:sz="0" w:space="0" w:color="auto"/>
            <w:left w:val="none" w:sz="0" w:space="0" w:color="auto"/>
            <w:bottom w:val="none" w:sz="0" w:space="0" w:color="auto"/>
            <w:right w:val="none" w:sz="0" w:space="0" w:color="auto"/>
          </w:divBdr>
          <w:divsChild>
            <w:div w:id="1432819408">
              <w:marLeft w:val="0"/>
              <w:marRight w:val="0"/>
              <w:marTop w:val="0"/>
              <w:marBottom w:val="0"/>
              <w:divBdr>
                <w:top w:val="none" w:sz="0" w:space="0" w:color="auto"/>
                <w:left w:val="none" w:sz="0" w:space="0" w:color="auto"/>
                <w:bottom w:val="none" w:sz="0" w:space="0" w:color="auto"/>
                <w:right w:val="none" w:sz="0" w:space="0" w:color="auto"/>
              </w:divBdr>
            </w:div>
          </w:divsChild>
        </w:div>
        <w:div w:id="151800142">
          <w:marLeft w:val="0"/>
          <w:marRight w:val="0"/>
          <w:marTop w:val="0"/>
          <w:marBottom w:val="0"/>
          <w:divBdr>
            <w:top w:val="none" w:sz="0" w:space="0" w:color="auto"/>
            <w:left w:val="none" w:sz="0" w:space="0" w:color="auto"/>
            <w:bottom w:val="none" w:sz="0" w:space="0" w:color="auto"/>
            <w:right w:val="none" w:sz="0" w:space="0" w:color="auto"/>
          </w:divBdr>
        </w:div>
        <w:div w:id="1039624043">
          <w:marLeft w:val="0"/>
          <w:marRight w:val="0"/>
          <w:marTop w:val="0"/>
          <w:marBottom w:val="0"/>
          <w:divBdr>
            <w:top w:val="none" w:sz="0" w:space="0" w:color="auto"/>
            <w:left w:val="none" w:sz="0" w:space="0" w:color="auto"/>
            <w:bottom w:val="none" w:sz="0" w:space="0" w:color="auto"/>
            <w:right w:val="none" w:sz="0" w:space="0" w:color="auto"/>
          </w:divBdr>
          <w:divsChild>
            <w:div w:id="1562210427">
              <w:marLeft w:val="0"/>
              <w:marRight w:val="0"/>
              <w:marTop w:val="0"/>
              <w:marBottom w:val="0"/>
              <w:divBdr>
                <w:top w:val="none" w:sz="0" w:space="0" w:color="auto"/>
                <w:left w:val="none" w:sz="0" w:space="0" w:color="auto"/>
                <w:bottom w:val="none" w:sz="0" w:space="0" w:color="auto"/>
                <w:right w:val="none" w:sz="0" w:space="0" w:color="auto"/>
              </w:divBdr>
            </w:div>
          </w:divsChild>
        </w:div>
        <w:div w:id="2131196512">
          <w:marLeft w:val="0"/>
          <w:marRight w:val="0"/>
          <w:marTop w:val="300"/>
          <w:marBottom w:val="0"/>
          <w:divBdr>
            <w:top w:val="none" w:sz="0" w:space="0" w:color="auto"/>
            <w:left w:val="none" w:sz="0" w:space="0" w:color="auto"/>
            <w:bottom w:val="none" w:sz="0" w:space="0" w:color="auto"/>
            <w:right w:val="none" w:sz="0" w:space="0" w:color="auto"/>
          </w:divBdr>
          <w:divsChild>
            <w:div w:id="1494030234">
              <w:marLeft w:val="0"/>
              <w:marRight w:val="0"/>
              <w:marTop w:val="0"/>
              <w:marBottom w:val="0"/>
              <w:divBdr>
                <w:top w:val="none" w:sz="0" w:space="0" w:color="auto"/>
                <w:left w:val="none" w:sz="0" w:space="0" w:color="auto"/>
                <w:bottom w:val="none" w:sz="0" w:space="0" w:color="auto"/>
                <w:right w:val="none" w:sz="0" w:space="0" w:color="auto"/>
              </w:divBdr>
              <w:divsChild>
                <w:div w:id="1291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02302">
          <w:marLeft w:val="0"/>
          <w:marRight w:val="0"/>
          <w:marTop w:val="300"/>
          <w:marBottom w:val="0"/>
          <w:divBdr>
            <w:top w:val="none" w:sz="0" w:space="0" w:color="auto"/>
            <w:left w:val="none" w:sz="0" w:space="0" w:color="auto"/>
            <w:bottom w:val="none" w:sz="0" w:space="0" w:color="auto"/>
            <w:right w:val="none" w:sz="0" w:space="0" w:color="auto"/>
          </w:divBdr>
          <w:divsChild>
            <w:div w:id="1574780083">
              <w:marLeft w:val="0"/>
              <w:marRight w:val="0"/>
              <w:marTop w:val="0"/>
              <w:marBottom w:val="0"/>
              <w:divBdr>
                <w:top w:val="none" w:sz="0" w:space="0" w:color="auto"/>
                <w:left w:val="none" w:sz="0" w:space="0" w:color="auto"/>
                <w:bottom w:val="none" w:sz="0" w:space="0" w:color="auto"/>
                <w:right w:val="none" w:sz="0" w:space="0" w:color="auto"/>
              </w:divBdr>
              <w:divsChild>
                <w:div w:id="1458643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905349">
          <w:marLeft w:val="0"/>
          <w:marRight w:val="0"/>
          <w:marTop w:val="300"/>
          <w:marBottom w:val="0"/>
          <w:divBdr>
            <w:top w:val="none" w:sz="0" w:space="0" w:color="auto"/>
            <w:left w:val="none" w:sz="0" w:space="0" w:color="auto"/>
            <w:bottom w:val="none" w:sz="0" w:space="0" w:color="auto"/>
            <w:right w:val="none" w:sz="0" w:space="0" w:color="auto"/>
          </w:divBdr>
          <w:divsChild>
            <w:div w:id="243802866">
              <w:marLeft w:val="0"/>
              <w:marRight w:val="0"/>
              <w:marTop w:val="0"/>
              <w:marBottom w:val="0"/>
              <w:divBdr>
                <w:top w:val="none" w:sz="0" w:space="0" w:color="auto"/>
                <w:left w:val="none" w:sz="0" w:space="0" w:color="auto"/>
                <w:bottom w:val="none" w:sz="0" w:space="0" w:color="auto"/>
                <w:right w:val="none" w:sz="0" w:space="0" w:color="auto"/>
              </w:divBdr>
              <w:divsChild>
                <w:div w:id="173585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536279">
      <w:bodyDiv w:val="1"/>
      <w:marLeft w:val="0"/>
      <w:marRight w:val="0"/>
      <w:marTop w:val="0"/>
      <w:marBottom w:val="0"/>
      <w:divBdr>
        <w:top w:val="none" w:sz="0" w:space="0" w:color="auto"/>
        <w:left w:val="none" w:sz="0" w:space="0" w:color="auto"/>
        <w:bottom w:val="none" w:sz="0" w:space="0" w:color="auto"/>
        <w:right w:val="none" w:sz="0" w:space="0" w:color="auto"/>
      </w:divBdr>
      <w:divsChild>
        <w:div w:id="860509702">
          <w:marLeft w:val="0"/>
          <w:marRight w:val="0"/>
          <w:marTop w:val="0"/>
          <w:marBottom w:val="0"/>
          <w:divBdr>
            <w:top w:val="none" w:sz="0" w:space="0" w:color="auto"/>
            <w:left w:val="none" w:sz="0" w:space="0" w:color="auto"/>
            <w:bottom w:val="none" w:sz="0" w:space="0" w:color="auto"/>
            <w:right w:val="none" w:sz="0" w:space="0" w:color="auto"/>
          </w:divBdr>
        </w:div>
        <w:div w:id="1125809683">
          <w:marLeft w:val="0"/>
          <w:marRight w:val="0"/>
          <w:marTop w:val="0"/>
          <w:marBottom w:val="0"/>
          <w:divBdr>
            <w:top w:val="none" w:sz="0" w:space="0" w:color="auto"/>
            <w:left w:val="none" w:sz="0" w:space="0" w:color="auto"/>
            <w:bottom w:val="none" w:sz="0" w:space="0" w:color="auto"/>
            <w:right w:val="none" w:sz="0" w:space="0" w:color="auto"/>
          </w:divBdr>
          <w:divsChild>
            <w:div w:id="1066030805">
              <w:marLeft w:val="0"/>
              <w:marRight w:val="0"/>
              <w:marTop w:val="0"/>
              <w:marBottom w:val="0"/>
              <w:divBdr>
                <w:top w:val="none" w:sz="0" w:space="0" w:color="auto"/>
                <w:left w:val="none" w:sz="0" w:space="0" w:color="auto"/>
                <w:bottom w:val="none" w:sz="0" w:space="0" w:color="auto"/>
                <w:right w:val="none" w:sz="0" w:space="0" w:color="auto"/>
              </w:divBdr>
            </w:div>
          </w:divsChild>
        </w:div>
        <w:div w:id="1030570250">
          <w:marLeft w:val="0"/>
          <w:marRight w:val="0"/>
          <w:marTop w:val="0"/>
          <w:marBottom w:val="0"/>
          <w:divBdr>
            <w:top w:val="none" w:sz="0" w:space="0" w:color="auto"/>
            <w:left w:val="none" w:sz="0" w:space="0" w:color="auto"/>
            <w:bottom w:val="none" w:sz="0" w:space="0" w:color="auto"/>
            <w:right w:val="none" w:sz="0" w:space="0" w:color="auto"/>
          </w:divBdr>
        </w:div>
        <w:div w:id="1647197006">
          <w:marLeft w:val="0"/>
          <w:marRight w:val="0"/>
          <w:marTop w:val="0"/>
          <w:marBottom w:val="0"/>
          <w:divBdr>
            <w:top w:val="none" w:sz="0" w:space="0" w:color="auto"/>
            <w:left w:val="none" w:sz="0" w:space="0" w:color="auto"/>
            <w:bottom w:val="none" w:sz="0" w:space="0" w:color="auto"/>
            <w:right w:val="none" w:sz="0" w:space="0" w:color="auto"/>
          </w:divBdr>
          <w:divsChild>
            <w:div w:id="648747549">
              <w:marLeft w:val="0"/>
              <w:marRight w:val="0"/>
              <w:marTop w:val="0"/>
              <w:marBottom w:val="0"/>
              <w:divBdr>
                <w:top w:val="none" w:sz="0" w:space="0" w:color="auto"/>
                <w:left w:val="none" w:sz="0" w:space="0" w:color="auto"/>
                <w:bottom w:val="none" w:sz="0" w:space="0" w:color="auto"/>
                <w:right w:val="none" w:sz="0" w:space="0" w:color="auto"/>
              </w:divBdr>
            </w:div>
          </w:divsChild>
        </w:div>
        <w:div w:id="687830875">
          <w:marLeft w:val="0"/>
          <w:marRight w:val="0"/>
          <w:marTop w:val="0"/>
          <w:marBottom w:val="0"/>
          <w:divBdr>
            <w:top w:val="none" w:sz="0" w:space="0" w:color="auto"/>
            <w:left w:val="none" w:sz="0" w:space="0" w:color="auto"/>
            <w:bottom w:val="none" w:sz="0" w:space="0" w:color="auto"/>
            <w:right w:val="none" w:sz="0" w:space="0" w:color="auto"/>
          </w:divBdr>
        </w:div>
        <w:div w:id="1347174662">
          <w:marLeft w:val="0"/>
          <w:marRight w:val="0"/>
          <w:marTop w:val="0"/>
          <w:marBottom w:val="0"/>
          <w:divBdr>
            <w:top w:val="none" w:sz="0" w:space="0" w:color="auto"/>
            <w:left w:val="none" w:sz="0" w:space="0" w:color="auto"/>
            <w:bottom w:val="none" w:sz="0" w:space="0" w:color="auto"/>
            <w:right w:val="none" w:sz="0" w:space="0" w:color="auto"/>
          </w:divBdr>
          <w:divsChild>
            <w:div w:id="228157503">
              <w:marLeft w:val="0"/>
              <w:marRight w:val="0"/>
              <w:marTop w:val="0"/>
              <w:marBottom w:val="0"/>
              <w:divBdr>
                <w:top w:val="none" w:sz="0" w:space="0" w:color="auto"/>
                <w:left w:val="none" w:sz="0" w:space="0" w:color="auto"/>
                <w:bottom w:val="none" w:sz="0" w:space="0" w:color="auto"/>
                <w:right w:val="none" w:sz="0" w:space="0" w:color="auto"/>
              </w:divBdr>
            </w:div>
          </w:divsChild>
        </w:div>
        <w:div w:id="249510555">
          <w:marLeft w:val="0"/>
          <w:marRight w:val="0"/>
          <w:marTop w:val="0"/>
          <w:marBottom w:val="0"/>
          <w:divBdr>
            <w:top w:val="none" w:sz="0" w:space="0" w:color="auto"/>
            <w:left w:val="none" w:sz="0" w:space="0" w:color="auto"/>
            <w:bottom w:val="none" w:sz="0" w:space="0" w:color="auto"/>
            <w:right w:val="none" w:sz="0" w:space="0" w:color="auto"/>
          </w:divBdr>
        </w:div>
        <w:div w:id="1512331713">
          <w:marLeft w:val="0"/>
          <w:marRight w:val="0"/>
          <w:marTop w:val="0"/>
          <w:marBottom w:val="0"/>
          <w:divBdr>
            <w:top w:val="none" w:sz="0" w:space="0" w:color="auto"/>
            <w:left w:val="none" w:sz="0" w:space="0" w:color="auto"/>
            <w:bottom w:val="none" w:sz="0" w:space="0" w:color="auto"/>
            <w:right w:val="none" w:sz="0" w:space="0" w:color="auto"/>
          </w:divBdr>
          <w:divsChild>
            <w:div w:id="1880314004">
              <w:marLeft w:val="0"/>
              <w:marRight w:val="0"/>
              <w:marTop w:val="0"/>
              <w:marBottom w:val="0"/>
              <w:divBdr>
                <w:top w:val="none" w:sz="0" w:space="0" w:color="auto"/>
                <w:left w:val="none" w:sz="0" w:space="0" w:color="auto"/>
                <w:bottom w:val="none" w:sz="0" w:space="0" w:color="auto"/>
                <w:right w:val="none" w:sz="0" w:space="0" w:color="auto"/>
              </w:divBdr>
            </w:div>
          </w:divsChild>
        </w:div>
        <w:div w:id="1847136448">
          <w:marLeft w:val="0"/>
          <w:marRight w:val="0"/>
          <w:marTop w:val="0"/>
          <w:marBottom w:val="0"/>
          <w:divBdr>
            <w:top w:val="none" w:sz="0" w:space="0" w:color="auto"/>
            <w:left w:val="none" w:sz="0" w:space="0" w:color="auto"/>
            <w:bottom w:val="none" w:sz="0" w:space="0" w:color="auto"/>
            <w:right w:val="none" w:sz="0" w:space="0" w:color="auto"/>
          </w:divBdr>
        </w:div>
        <w:div w:id="1716393387">
          <w:marLeft w:val="0"/>
          <w:marRight w:val="0"/>
          <w:marTop w:val="0"/>
          <w:marBottom w:val="0"/>
          <w:divBdr>
            <w:top w:val="none" w:sz="0" w:space="0" w:color="auto"/>
            <w:left w:val="none" w:sz="0" w:space="0" w:color="auto"/>
            <w:bottom w:val="none" w:sz="0" w:space="0" w:color="auto"/>
            <w:right w:val="none" w:sz="0" w:space="0" w:color="auto"/>
          </w:divBdr>
          <w:divsChild>
            <w:div w:id="278921926">
              <w:marLeft w:val="0"/>
              <w:marRight w:val="0"/>
              <w:marTop w:val="0"/>
              <w:marBottom w:val="0"/>
              <w:divBdr>
                <w:top w:val="none" w:sz="0" w:space="0" w:color="auto"/>
                <w:left w:val="none" w:sz="0" w:space="0" w:color="auto"/>
                <w:bottom w:val="none" w:sz="0" w:space="0" w:color="auto"/>
                <w:right w:val="none" w:sz="0" w:space="0" w:color="auto"/>
              </w:divBdr>
            </w:div>
          </w:divsChild>
        </w:div>
        <w:div w:id="1207066813">
          <w:marLeft w:val="0"/>
          <w:marRight w:val="0"/>
          <w:marTop w:val="0"/>
          <w:marBottom w:val="0"/>
          <w:divBdr>
            <w:top w:val="none" w:sz="0" w:space="0" w:color="auto"/>
            <w:left w:val="none" w:sz="0" w:space="0" w:color="auto"/>
            <w:bottom w:val="none" w:sz="0" w:space="0" w:color="auto"/>
            <w:right w:val="none" w:sz="0" w:space="0" w:color="auto"/>
          </w:divBdr>
        </w:div>
        <w:div w:id="1867475936">
          <w:marLeft w:val="0"/>
          <w:marRight w:val="0"/>
          <w:marTop w:val="0"/>
          <w:marBottom w:val="0"/>
          <w:divBdr>
            <w:top w:val="none" w:sz="0" w:space="0" w:color="auto"/>
            <w:left w:val="none" w:sz="0" w:space="0" w:color="auto"/>
            <w:bottom w:val="none" w:sz="0" w:space="0" w:color="auto"/>
            <w:right w:val="none" w:sz="0" w:space="0" w:color="auto"/>
          </w:divBdr>
          <w:divsChild>
            <w:div w:id="1610891255">
              <w:marLeft w:val="0"/>
              <w:marRight w:val="0"/>
              <w:marTop w:val="0"/>
              <w:marBottom w:val="0"/>
              <w:divBdr>
                <w:top w:val="none" w:sz="0" w:space="0" w:color="auto"/>
                <w:left w:val="none" w:sz="0" w:space="0" w:color="auto"/>
                <w:bottom w:val="none" w:sz="0" w:space="0" w:color="auto"/>
                <w:right w:val="none" w:sz="0" w:space="0" w:color="auto"/>
              </w:divBdr>
            </w:div>
          </w:divsChild>
        </w:div>
        <w:div w:id="648244255">
          <w:marLeft w:val="0"/>
          <w:marRight w:val="0"/>
          <w:marTop w:val="0"/>
          <w:marBottom w:val="0"/>
          <w:divBdr>
            <w:top w:val="none" w:sz="0" w:space="0" w:color="auto"/>
            <w:left w:val="none" w:sz="0" w:space="0" w:color="auto"/>
            <w:bottom w:val="none" w:sz="0" w:space="0" w:color="auto"/>
            <w:right w:val="none" w:sz="0" w:space="0" w:color="auto"/>
          </w:divBdr>
        </w:div>
        <w:div w:id="565184847">
          <w:marLeft w:val="0"/>
          <w:marRight w:val="0"/>
          <w:marTop w:val="0"/>
          <w:marBottom w:val="0"/>
          <w:divBdr>
            <w:top w:val="none" w:sz="0" w:space="0" w:color="auto"/>
            <w:left w:val="none" w:sz="0" w:space="0" w:color="auto"/>
            <w:bottom w:val="none" w:sz="0" w:space="0" w:color="auto"/>
            <w:right w:val="none" w:sz="0" w:space="0" w:color="auto"/>
          </w:divBdr>
          <w:divsChild>
            <w:div w:id="322005197">
              <w:marLeft w:val="0"/>
              <w:marRight w:val="0"/>
              <w:marTop w:val="0"/>
              <w:marBottom w:val="0"/>
              <w:divBdr>
                <w:top w:val="none" w:sz="0" w:space="0" w:color="auto"/>
                <w:left w:val="none" w:sz="0" w:space="0" w:color="auto"/>
                <w:bottom w:val="none" w:sz="0" w:space="0" w:color="auto"/>
                <w:right w:val="none" w:sz="0" w:space="0" w:color="auto"/>
              </w:divBdr>
            </w:div>
          </w:divsChild>
        </w:div>
        <w:div w:id="326835101">
          <w:marLeft w:val="0"/>
          <w:marRight w:val="0"/>
          <w:marTop w:val="300"/>
          <w:marBottom w:val="0"/>
          <w:divBdr>
            <w:top w:val="none" w:sz="0" w:space="0" w:color="auto"/>
            <w:left w:val="none" w:sz="0" w:space="0" w:color="auto"/>
            <w:bottom w:val="none" w:sz="0" w:space="0" w:color="auto"/>
            <w:right w:val="none" w:sz="0" w:space="0" w:color="auto"/>
          </w:divBdr>
          <w:divsChild>
            <w:div w:id="5446952">
              <w:marLeft w:val="0"/>
              <w:marRight w:val="0"/>
              <w:marTop w:val="0"/>
              <w:marBottom w:val="0"/>
              <w:divBdr>
                <w:top w:val="none" w:sz="0" w:space="0" w:color="auto"/>
                <w:left w:val="none" w:sz="0" w:space="0" w:color="auto"/>
                <w:bottom w:val="none" w:sz="0" w:space="0" w:color="auto"/>
                <w:right w:val="none" w:sz="0" w:space="0" w:color="auto"/>
              </w:divBdr>
              <w:divsChild>
                <w:div w:id="492530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336519">
          <w:marLeft w:val="0"/>
          <w:marRight w:val="0"/>
          <w:marTop w:val="300"/>
          <w:marBottom w:val="0"/>
          <w:divBdr>
            <w:top w:val="none" w:sz="0" w:space="0" w:color="auto"/>
            <w:left w:val="none" w:sz="0" w:space="0" w:color="auto"/>
            <w:bottom w:val="none" w:sz="0" w:space="0" w:color="auto"/>
            <w:right w:val="none" w:sz="0" w:space="0" w:color="auto"/>
          </w:divBdr>
          <w:divsChild>
            <w:div w:id="12653716">
              <w:marLeft w:val="0"/>
              <w:marRight w:val="0"/>
              <w:marTop w:val="0"/>
              <w:marBottom w:val="0"/>
              <w:divBdr>
                <w:top w:val="none" w:sz="0" w:space="0" w:color="auto"/>
                <w:left w:val="none" w:sz="0" w:space="0" w:color="auto"/>
                <w:bottom w:val="none" w:sz="0" w:space="0" w:color="auto"/>
                <w:right w:val="none" w:sz="0" w:space="0" w:color="auto"/>
              </w:divBdr>
              <w:divsChild>
                <w:div w:id="161586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241045">
          <w:marLeft w:val="0"/>
          <w:marRight w:val="0"/>
          <w:marTop w:val="300"/>
          <w:marBottom w:val="0"/>
          <w:divBdr>
            <w:top w:val="none" w:sz="0" w:space="0" w:color="auto"/>
            <w:left w:val="none" w:sz="0" w:space="0" w:color="auto"/>
            <w:bottom w:val="none" w:sz="0" w:space="0" w:color="auto"/>
            <w:right w:val="none" w:sz="0" w:space="0" w:color="auto"/>
          </w:divBdr>
          <w:divsChild>
            <w:div w:id="1101030581">
              <w:marLeft w:val="0"/>
              <w:marRight w:val="0"/>
              <w:marTop w:val="0"/>
              <w:marBottom w:val="0"/>
              <w:divBdr>
                <w:top w:val="none" w:sz="0" w:space="0" w:color="auto"/>
                <w:left w:val="none" w:sz="0" w:space="0" w:color="auto"/>
                <w:bottom w:val="none" w:sz="0" w:space="0" w:color="auto"/>
                <w:right w:val="none" w:sz="0" w:space="0" w:color="auto"/>
              </w:divBdr>
              <w:divsChild>
                <w:div w:id="1725254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503850">
          <w:marLeft w:val="0"/>
          <w:marRight w:val="0"/>
          <w:marTop w:val="300"/>
          <w:marBottom w:val="0"/>
          <w:divBdr>
            <w:top w:val="none" w:sz="0" w:space="0" w:color="auto"/>
            <w:left w:val="none" w:sz="0" w:space="0" w:color="auto"/>
            <w:bottom w:val="none" w:sz="0" w:space="0" w:color="auto"/>
            <w:right w:val="none" w:sz="0" w:space="0" w:color="auto"/>
          </w:divBdr>
          <w:divsChild>
            <w:div w:id="186254397">
              <w:marLeft w:val="0"/>
              <w:marRight w:val="0"/>
              <w:marTop w:val="0"/>
              <w:marBottom w:val="0"/>
              <w:divBdr>
                <w:top w:val="none" w:sz="0" w:space="0" w:color="auto"/>
                <w:left w:val="none" w:sz="0" w:space="0" w:color="auto"/>
                <w:bottom w:val="none" w:sz="0" w:space="0" w:color="auto"/>
                <w:right w:val="none" w:sz="0" w:space="0" w:color="auto"/>
              </w:divBdr>
              <w:divsChild>
                <w:div w:id="732240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8580969">
      <w:bodyDiv w:val="1"/>
      <w:marLeft w:val="0"/>
      <w:marRight w:val="0"/>
      <w:marTop w:val="0"/>
      <w:marBottom w:val="0"/>
      <w:divBdr>
        <w:top w:val="none" w:sz="0" w:space="0" w:color="auto"/>
        <w:left w:val="none" w:sz="0" w:space="0" w:color="auto"/>
        <w:bottom w:val="none" w:sz="0" w:space="0" w:color="auto"/>
        <w:right w:val="none" w:sz="0" w:space="0" w:color="auto"/>
      </w:divBdr>
      <w:divsChild>
        <w:div w:id="740761793">
          <w:marLeft w:val="0"/>
          <w:marRight w:val="0"/>
          <w:marTop w:val="0"/>
          <w:marBottom w:val="0"/>
          <w:divBdr>
            <w:top w:val="none" w:sz="0" w:space="0" w:color="auto"/>
            <w:left w:val="none" w:sz="0" w:space="0" w:color="auto"/>
            <w:bottom w:val="none" w:sz="0" w:space="0" w:color="auto"/>
            <w:right w:val="none" w:sz="0" w:space="0" w:color="auto"/>
          </w:divBdr>
        </w:div>
        <w:div w:id="122233162">
          <w:marLeft w:val="0"/>
          <w:marRight w:val="0"/>
          <w:marTop w:val="0"/>
          <w:marBottom w:val="0"/>
          <w:divBdr>
            <w:top w:val="none" w:sz="0" w:space="0" w:color="auto"/>
            <w:left w:val="none" w:sz="0" w:space="0" w:color="auto"/>
            <w:bottom w:val="none" w:sz="0" w:space="0" w:color="auto"/>
            <w:right w:val="none" w:sz="0" w:space="0" w:color="auto"/>
          </w:divBdr>
          <w:divsChild>
            <w:div w:id="802036574">
              <w:marLeft w:val="0"/>
              <w:marRight w:val="0"/>
              <w:marTop w:val="0"/>
              <w:marBottom w:val="0"/>
              <w:divBdr>
                <w:top w:val="none" w:sz="0" w:space="0" w:color="auto"/>
                <w:left w:val="none" w:sz="0" w:space="0" w:color="auto"/>
                <w:bottom w:val="none" w:sz="0" w:space="0" w:color="auto"/>
                <w:right w:val="none" w:sz="0" w:space="0" w:color="auto"/>
              </w:divBdr>
            </w:div>
          </w:divsChild>
        </w:div>
        <w:div w:id="819686341">
          <w:marLeft w:val="0"/>
          <w:marRight w:val="0"/>
          <w:marTop w:val="0"/>
          <w:marBottom w:val="0"/>
          <w:divBdr>
            <w:top w:val="none" w:sz="0" w:space="0" w:color="auto"/>
            <w:left w:val="none" w:sz="0" w:space="0" w:color="auto"/>
            <w:bottom w:val="none" w:sz="0" w:space="0" w:color="auto"/>
            <w:right w:val="none" w:sz="0" w:space="0" w:color="auto"/>
          </w:divBdr>
        </w:div>
        <w:div w:id="745689854">
          <w:marLeft w:val="0"/>
          <w:marRight w:val="0"/>
          <w:marTop w:val="0"/>
          <w:marBottom w:val="0"/>
          <w:divBdr>
            <w:top w:val="none" w:sz="0" w:space="0" w:color="auto"/>
            <w:left w:val="none" w:sz="0" w:space="0" w:color="auto"/>
            <w:bottom w:val="none" w:sz="0" w:space="0" w:color="auto"/>
            <w:right w:val="none" w:sz="0" w:space="0" w:color="auto"/>
          </w:divBdr>
          <w:divsChild>
            <w:div w:id="229190897">
              <w:marLeft w:val="0"/>
              <w:marRight w:val="0"/>
              <w:marTop w:val="0"/>
              <w:marBottom w:val="0"/>
              <w:divBdr>
                <w:top w:val="none" w:sz="0" w:space="0" w:color="auto"/>
                <w:left w:val="none" w:sz="0" w:space="0" w:color="auto"/>
                <w:bottom w:val="none" w:sz="0" w:space="0" w:color="auto"/>
                <w:right w:val="none" w:sz="0" w:space="0" w:color="auto"/>
              </w:divBdr>
            </w:div>
          </w:divsChild>
        </w:div>
        <w:div w:id="1892843443">
          <w:marLeft w:val="0"/>
          <w:marRight w:val="0"/>
          <w:marTop w:val="0"/>
          <w:marBottom w:val="0"/>
          <w:divBdr>
            <w:top w:val="none" w:sz="0" w:space="0" w:color="auto"/>
            <w:left w:val="none" w:sz="0" w:space="0" w:color="auto"/>
            <w:bottom w:val="none" w:sz="0" w:space="0" w:color="auto"/>
            <w:right w:val="none" w:sz="0" w:space="0" w:color="auto"/>
          </w:divBdr>
        </w:div>
        <w:div w:id="2038431759">
          <w:marLeft w:val="0"/>
          <w:marRight w:val="0"/>
          <w:marTop w:val="0"/>
          <w:marBottom w:val="0"/>
          <w:divBdr>
            <w:top w:val="none" w:sz="0" w:space="0" w:color="auto"/>
            <w:left w:val="none" w:sz="0" w:space="0" w:color="auto"/>
            <w:bottom w:val="none" w:sz="0" w:space="0" w:color="auto"/>
            <w:right w:val="none" w:sz="0" w:space="0" w:color="auto"/>
          </w:divBdr>
          <w:divsChild>
            <w:div w:id="830177279">
              <w:marLeft w:val="0"/>
              <w:marRight w:val="0"/>
              <w:marTop w:val="0"/>
              <w:marBottom w:val="0"/>
              <w:divBdr>
                <w:top w:val="none" w:sz="0" w:space="0" w:color="auto"/>
                <w:left w:val="none" w:sz="0" w:space="0" w:color="auto"/>
                <w:bottom w:val="none" w:sz="0" w:space="0" w:color="auto"/>
                <w:right w:val="none" w:sz="0" w:space="0" w:color="auto"/>
              </w:divBdr>
            </w:div>
          </w:divsChild>
        </w:div>
        <w:div w:id="1431393629">
          <w:marLeft w:val="0"/>
          <w:marRight w:val="0"/>
          <w:marTop w:val="0"/>
          <w:marBottom w:val="0"/>
          <w:divBdr>
            <w:top w:val="none" w:sz="0" w:space="0" w:color="auto"/>
            <w:left w:val="none" w:sz="0" w:space="0" w:color="auto"/>
            <w:bottom w:val="none" w:sz="0" w:space="0" w:color="auto"/>
            <w:right w:val="none" w:sz="0" w:space="0" w:color="auto"/>
          </w:divBdr>
        </w:div>
        <w:div w:id="1624772014">
          <w:marLeft w:val="0"/>
          <w:marRight w:val="0"/>
          <w:marTop w:val="0"/>
          <w:marBottom w:val="0"/>
          <w:divBdr>
            <w:top w:val="none" w:sz="0" w:space="0" w:color="auto"/>
            <w:left w:val="none" w:sz="0" w:space="0" w:color="auto"/>
            <w:bottom w:val="none" w:sz="0" w:space="0" w:color="auto"/>
            <w:right w:val="none" w:sz="0" w:space="0" w:color="auto"/>
          </w:divBdr>
          <w:divsChild>
            <w:div w:id="37702847">
              <w:marLeft w:val="0"/>
              <w:marRight w:val="0"/>
              <w:marTop w:val="0"/>
              <w:marBottom w:val="0"/>
              <w:divBdr>
                <w:top w:val="none" w:sz="0" w:space="0" w:color="auto"/>
                <w:left w:val="none" w:sz="0" w:space="0" w:color="auto"/>
                <w:bottom w:val="none" w:sz="0" w:space="0" w:color="auto"/>
                <w:right w:val="none" w:sz="0" w:space="0" w:color="auto"/>
              </w:divBdr>
            </w:div>
          </w:divsChild>
        </w:div>
        <w:div w:id="1767458914">
          <w:marLeft w:val="0"/>
          <w:marRight w:val="0"/>
          <w:marTop w:val="0"/>
          <w:marBottom w:val="0"/>
          <w:divBdr>
            <w:top w:val="none" w:sz="0" w:space="0" w:color="auto"/>
            <w:left w:val="none" w:sz="0" w:space="0" w:color="auto"/>
            <w:bottom w:val="none" w:sz="0" w:space="0" w:color="auto"/>
            <w:right w:val="none" w:sz="0" w:space="0" w:color="auto"/>
          </w:divBdr>
        </w:div>
        <w:div w:id="801843551">
          <w:marLeft w:val="0"/>
          <w:marRight w:val="0"/>
          <w:marTop w:val="0"/>
          <w:marBottom w:val="0"/>
          <w:divBdr>
            <w:top w:val="none" w:sz="0" w:space="0" w:color="auto"/>
            <w:left w:val="none" w:sz="0" w:space="0" w:color="auto"/>
            <w:bottom w:val="none" w:sz="0" w:space="0" w:color="auto"/>
            <w:right w:val="none" w:sz="0" w:space="0" w:color="auto"/>
          </w:divBdr>
          <w:divsChild>
            <w:div w:id="2120946654">
              <w:marLeft w:val="0"/>
              <w:marRight w:val="0"/>
              <w:marTop w:val="0"/>
              <w:marBottom w:val="0"/>
              <w:divBdr>
                <w:top w:val="none" w:sz="0" w:space="0" w:color="auto"/>
                <w:left w:val="none" w:sz="0" w:space="0" w:color="auto"/>
                <w:bottom w:val="none" w:sz="0" w:space="0" w:color="auto"/>
                <w:right w:val="none" w:sz="0" w:space="0" w:color="auto"/>
              </w:divBdr>
            </w:div>
          </w:divsChild>
        </w:div>
        <w:div w:id="1111709325">
          <w:marLeft w:val="0"/>
          <w:marRight w:val="0"/>
          <w:marTop w:val="0"/>
          <w:marBottom w:val="0"/>
          <w:divBdr>
            <w:top w:val="none" w:sz="0" w:space="0" w:color="auto"/>
            <w:left w:val="none" w:sz="0" w:space="0" w:color="auto"/>
            <w:bottom w:val="none" w:sz="0" w:space="0" w:color="auto"/>
            <w:right w:val="none" w:sz="0" w:space="0" w:color="auto"/>
          </w:divBdr>
        </w:div>
        <w:div w:id="1364360136">
          <w:marLeft w:val="0"/>
          <w:marRight w:val="0"/>
          <w:marTop w:val="0"/>
          <w:marBottom w:val="0"/>
          <w:divBdr>
            <w:top w:val="none" w:sz="0" w:space="0" w:color="auto"/>
            <w:left w:val="none" w:sz="0" w:space="0" w:color="auto"/>
            <w:bottom w:val="none" w:sz="0" w:space="0" w:color="auto"/>
            <w:right w:val="none" w:sz="0" w:space="0" w:color="auto"/>
          </w:divBdr>
          <w:divsChild>
            <w:div w:id="324750981">
              <w:marLeft w:val="0"/>
              <w:marRight w:val="0"/>
              <w:marTop w:val="0"/>
              <w:marBottom w:val="0"/>
              <w:divBdr>
                <w:top w:val="none" w:sz="0" w:space="0" w:color="auto"/>
                <w:left w:val="none" w:sz="0" w:space="0" w:color="auto"/>
                <w:bottom w:val="none" w:sz="0" w:space="0" w:color="auto"/>
                <w:right w:val="none" w:sz="0" w:space="0" w:color="auto"/>
              </w:divBdr>
            </w:div>
          </w:divsChild>
        </w:div>
        <w:div w:id="1540629170">
          <w:marLeft w:val="0"/>
          <w:marRight w:val="0"/>
          <w:marTop w:val="0"/>
          <w:marBottom w:val="0"/>
          <w:divBdr>
            <w:top w:val="none" w:sz="0" w:space="0" w:color="auto"/>
            <w:left w:val="none" w:sz="0" w:space="0" w:color="auto"/>
            <w:bottom w:val="none" w:sz="0" w:space="0" w:color="auto"/>
            <w:right w:val="none" w:sz="0" w:space="0" w:color="auto"/>
          </w:divBdr>
        </w:div>
        <w:div w:id="1485051773">
          <w:marLeft w:val="0"/>
          <w:marRight w:val="0"/>
          <w:marTop w:val="0"/>
          <w:marBottom w:val="0"/>
          <w:divBdr>
            <w:top w:val="none" w:sz="0" w:space="0" w:color="auto"/>
            <w:left w:val="none" w:sz="0" w:space="0" w:color="auto"/>
            <w:bottom w:val="none" w:sz="0" w:space="0" w:color="auto"/>
            <w:right w:val="none" w:sz="0" w:space="0" w:color="auto"/>
          </w:divBdr>
          <w:divsChild>
            <w:div w:id="188837975">
              <w:marLeft w:val="0"/>
              <w:marRight w:val="0"/>
              <w:marTop w:val="0"/>
              <w:marBottom w:val="0"/>
              <w:divBdr>
                <w:top w:val="none" w:sz="0" w:space="0" w:color="auto"/>
                <w:left w:val="none" w:sz="0" w:space="0" w:color="auto"/>
                <w:bottom w:val="none" w:sz="0" w:space="0" w:color="auto"/>
                <w:right w:val="none" w:sz="0" w:space="0" w:color="auto"/>
              </w:divBdr>
            </w:div>
          </w:divsChild>
        </w:div>
        <w:div w:id="588199537">
          <w:marLeft w:val="0"/>
          <w:marRight w:val="0"/>
          <w:marTop w:val="300"/>
          <w:marBottom w:val="0"/>
          <w:divBdr>
            <w:top w:val="none" w:sz="0" w:space="0" w:color="auto"/>
            <w:left w:val="none" w:sz="0" w:space="0" w:color="auto"/>
            <w:bottom w:val="none" w:sz="0" w:space="0" w:color="auto"/>
            <w:right w:val="none" w:sz="0" w:space="0" w:color="auto"/>
          </w:divBdr>
          <w:divsChild>
            <w:div w:id="1854152520">
              <w:marLeft w:val="0"/>
              <w:marRight w:val="0"/>
              <w:marTop w:val="0"/>
              <w:marBottom w:val="0"/>
              <w:divBdr>
                <w:top w:val="none" w:sz="0" w:space="0" w:color="auto"/>
                <w:left w:val="none" w:sz="0" w:space="0" w:color="auto"/>
                <w:bottom w:val="none" w:sz="0" w:space="0" w:color="auto"/>
                <w:right w:val="none" w:sz="0" w:space="0" w:color="auto"/>
              </w:divBdr>
              <w:divsChild>
                <w:div w:id="497237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6636">
          <w:marLeft w:val="0"/>
          <w:marRight w:val="0"/>
          <w:marTop w:val="300"/>
          <w:marBottom w:val="0"/>
          <w:divBdr>
            <w:top w:val="none" w:sz="0" w:space="0" w:color="auto"/>
            <w:left w:val="none" w:sz="0" w:space="0" w:color="auto"/>
            <w:bottom w:val="none" w:sz="0" w:space="0" w:color="auto"/>
            <w:right w:val="none" w:sz="0" w:space="0" w:color="auto"/>
          </w:divBdr>
          <w:divsChild>
            <w:div w:id="1369797160">
              <w:marLeft w:val="0"/>
              <w:marRight w:val="0"/>
              <w:marTop w:val="0"/>
              <w:marBottom w:val="0"/>
              <w:divBdr>
                <w:top w:val="none" w:sz="0" w:space="0" w:color="auto"/>
                <w:left w:val="none" w:sz="0" w:space="0" w:color="auto"/>
                <w:bottom w:val="none" w:sz="0" w:space="0" w:color="auto"/>
                <w:right w:val="none" w:sz="0" w:space="0" w:color="auto"/>
              </w:divBdr>
              <w:divsChild>
                <w:div w:id="552233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731517">
          <w:marLeft w:val="0"/>
          <w:marRight w:val="0"/>
          <w:marTop w:val="300"/>
          <w:marBottom w:val="0"/>
          <w:divBdr>
            <w:top w:val="none" w:sz="0" w:space="0" w:color="auto"/>
            <w:left w:val="none" w:sz="0" w:space="0" w:color="auto"/>
            <w:bottom w:val="none" w:sz="0" w:space="0" w:color="auto"/>
            <w:right w:val="none" w:sz="0" w:space="0" w:color="auto"/>
          </w:divBdr>
          <w:divsChild>
            <w:div w:id="2069767091">
              <w:marLeft w:val="0"/>
              <w:marRight w:val="0"/>
              <w:marTop w:val="0"/>
              <w:marBottom w:val="0"/>
              <w:divBdr>
                <w:top w:val="none" w:sz="0" w:space="0" w:color="auto"/>
                <w:left w:val="none" w:sz="0" w:space="0" w:color="auto"/>
                <w:bottom w:val="none" w:sz="0" w:space="0" w:color="auto"/>
                <w:right w:val="none" w:sz="0" w:space="0" w:color="auto"/>
              </w:divBdr>
              <w:divsChild>
                <w:div w:id="1442072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180446">
          <w:marLeft w:val="0"/>
          <w:marRight w:val="0"/>
          <w:marTop w:val="300"/>
          <w:marBottom w:val="0"/>
          <w:divBdr>
            <w:top w:val="none" w:sz="0" w:space="0" w:color="auto"/>
            <w:left w:val="none" w:sz="0" w:space="0" w:color="auto"/>
            <w:bottom w:val="none" w:sz="0" w:space="0" w:color="auto"/>
            <w:right w:val="none" w:sz="0" w:space="0" w:color="auto"/>
          </w:divBdr>
          <w:divsChild>
            <w:div w:id="1197962258">
              <w:marLeft w:val="0"/>
              <w:marRight w:val="0"/>
              <w:marTop w:val="0"/>
              <w:marBottom w:val="0"/>
              <w:divBdr>
                <w:top w:val="none" w:sz="0" w:space="0" w:color="auto"/>
                <w:left w:val="none" w:sz="0" w:space="0" w:color="auto"/>
                <w:bottom w:val="none" w:sz="0" w:space="0" w:color="auto"/>
                <w:right w:val="none" w:sz="0" w:space="0" w:color="auto"/>
              </w:divBdr>
              <w:divsChild>
                <w:div w:id="23193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964710">
      <w:bodyDiv w:val="1"/>
      <w:marLeft w:val="0"/>
      <w:marRight w:val="0"/>
      <w:marTop w:val="0"/>
      <w:marBottom w:val="0"/>
      <w:divBdr>
        <w:top w:val="none" w:sz="0" w:space="0" w:color="auto"/>
        <w:left w:val="none" w:sz="0" w:space="0" w:color="auto"/>
        <w:bottom w:val="none" w:sz="0" w:space="0" w:color="auto"/>
        <w:right w:val="none" w:sz="0" w:space="0" w:color="auto"/>
      </w:divBdr>
      <w:divsChild>
        <w:div w:id="80029686">
          <w:marLeft w:val="0"/>
          <w:marRight w:val="0"/>
          <w:marTop w:val="0"/>
          <w:marBottom w:val="0"/>
          <w:divBdr>
            <w:top w:val="none" w:sz="0" w:space="0" w:color="auto"/>
            <w:left w:val="none" w:sz="0" w:space="0" w:color="auto"/>
            <w:bottom w:val="none" w:sz="0" w:space="0" w:color="auto"/>
            <w:right w:val="none" w:sz="0" w:space="0" w:color="auto"/>
          </w:divBdr>
        </w:div>
        <w:div w:id="2079202366">
          <w:marLeft w:val="0"/>
          <w:marRight w:val="0"/>
          <w:marTop w:val="0"/>
          <w:marBottom w:val="0"/>
          <w:divBdr>
            <w:top w:val="none" w:sz="0" w:space="0" w:color="auto"/>
            <w:left w:val="none" w:sz="0" w:space="0" w:color="auto"/>
            <w:bottom w:val="none" w:sz="0" w:space="0" w:color="auto"/>
            <w:right w:val="none" w:sz="0" w:space="0" w:color="auto"/>
          </w:divBdr>
          <w:divsChild>
            <w:div w:id="504059409">
              <w:marLeft w:val="0"/>
              <w:marRight w:val="0"/>
              <w:marTop w:val="0"/>
              <w:marBottom w:val="0"/>
              <w:divBdr>
                <w:top w:val="none" w:sz="0" w:space="0" w:color="auto"/>
                <w:left w:val="none" w:sz="0" w:space="0" w:color="auto"/>
                <w:bottom w:val="none" w:sz="0" w:space="0" w:color="auto"/>
                <w:right w:val="none" w:sz="0" w:space="0" w:color="auto"/>
              </w:divBdr>
            </w:div>
          </w:divsChild>
        </w:div>
        <w:div w:id="433525759">
          <w:marLeft w:val="0"/>
          <w:marRight w:val="0"/>
          <w:marTop w:val="0"/>
          <w:marBottom w:val="0"/>
          <w:divBdr>
            <w:top w:val="none" w:sz="0" w:space="0" w:color="auto"/>
            <w:left w:val="none" w:sz="0" w:space="0" w:color="auto"/>
            <w:bottom w:val="none" w:sz="0" w:space="0" w:color="auto"/>
            <w:right w:val="none" w:sz="0" w:space="0" w:color="auto"/>
          </w:divBdr>
        </w:div>
        <w:div w:id="778795929">
          <w:marLeft w:val="0"/>
          <w:marRight w:val="0"/>
          <w:marTop w:val="0"/>
          <w:marBottom w:val="0"/>
          <w:divBdr>
            <w:top w:val="none" w:sz="0" w:space="0" w:color="auto"/>
            <w:left w:val="none" w:sz="0" w:space="0" w:color="auto"/>
            <w:bottom w:val="none" w:sz="0" w:space="0" w:color="auto"/>
            <w:right w:val="none" w:sz="0" w:space="0" w:color="auto"/>
          </w:divBdr>
          <w:divsChild>
            <w:div w:id="908808512">
              <w:marLeft w:val="0"/>
              <w:marRight w:val="0"/>
              <w:marTop w:val="0"/>
              <w:marBottom w:val="0"/>
              <w:divBdr>
                <w:top w:val="none" w:sz="0" w:space="0" w:color="auto"/>
                <w:left w:val="none" w:sz="0" w:space="0" w:color="auto"/>
                <w:bottom w:val="none" w:sz="0" w:space="0" w:color="auto"/>
                <w:right w:val="none" w:sz="0" w:space="0" w:color="auto"/>
              </w:divBdr>
            </w:div>
          </w:divsChild>
        </w:div>
        <w:div w:id="1252399574">
          <w:marLeft w:val="0"/>
          <w:marRight w:val="0"/>
          <w:marTop w:val="0"/>
          <w:marBottom w:val="0"/>
          <w:divBdr>
            <w:top w:val="none" w:sz="0" w:space="0" w:color="auto"/>
            <w:left w:val="none" w:sz="0" w:space="0" w:color="auto"/>
            <w:bottom w:val="none" w:sz="0" w:space="0" w:color="auto"/>
            <w:right w:val="none" w:sz="0" w:space="0" w:color="auto"/>
          </w:divBdr>
        </w:div>
        <w:div w:id="1605336942">
          <w:marLeft w:val="0"/>
          <w:marRight w:val="0"/>
          <w:marTop w:val="0"/>
          <w:marBottom w:val="0"/>
          <w:divBdr>
            <w:top w:val="none" w:sz="0" w:space="0" w:color="auto"/>
            <w:left w:val="none" w:sz="0" w:space="0" w:color="auto"/>
            <w:bottom w:val="none" w:sz="0" w:space="0" w:color="auto"/>
            <w:right w:val="none" w:sz="0" w:space="0" w:color="auto"/>
          </w:divBdr>
          <w:divsChild>
            <w:div w:id="780033733">
              <w:marLeft w:val="0"/>
              <w:marRight w:val="0"/>
              <w:marTop w:val="0"/>
              <w:marBottom w:val="0"/>
              <w:divBdr>
                <w:top w:val="none" w:sz="0" w:space="0" w:color="auto"/>
                <w:left w:val="none" w:sz="0" w:space="0" w:color="auto"/>
                <w:bottom w:val="none" w:sz="0" w:space="0" w:color="auto"/>
                <w:right w:val="none" w:sz="0" w:space="0" w:color="auto"/>
              </w:divBdr>
            </w:div>
          </w:divsChild>
        </w:div>
        <w:div w:id="1446269454">
          <w:marLeft w:val="0"/>
          <w:marRight w:val="0"/>
          <w:marTop w:val="0"/>
          <w:marBottom w:val="0"/>
          <w:divBdr>
            <w:top w:val="none" w:sz="0" w:space="0" w:color="auto"/>
            <w:left w:val="none" w:sz="0" w:space="0" w:color="auto"/>
            <w:bottom w:val="none" w:sz="0" w:space="0" w:color="auto"/>
            <w:right w:val="none" w:sz="0" w:space="0" w:color="auto"/>
          </w:divBdr>
        </w:div>
        <w:div w:id="1434780858">
          <w:marLeft w:val="0"/>
          <w:marRight w:val="0"/>
          <w:marTop w:val="0"/>
          <w:marBottom w:val="0"/>
          <w:divBdr>
            <w:top w:val="none" w:sz="0" w:space="0" w:color="auto"/>
            <w:left w:val="none" w:sz="0" w:space="0" w:color="auto"/>
            <w:bottom w:val="none" w:sz="0" w:space="0" w:color="auto"/>
            <w:right w:val="none" w:sz="0" w:space="0" w:color="auto"/>
          </w:divBdr>
          <w:divsChild>
            <w:div w:id="229317643">
              <w:marLeft w:val="0"/>
              <w:marRight w:val="0"/>
              <w:marTop w:val="0"/>
              <w:marBottom w:val="0"/>
              <w:divBdr>
                <w:top w:val="none" w:sz="0" w:space="0" w:color="auto"/>
                <w:left w:val="none" w:sz="0" w:space="0" w:color="auto"/>
                <w:bottom w:val="none" w:sz="0" w:space="0" w:color="auto"/>
                <w:right w:val="none" w:sz="0" w:space="0" w:color="auto"/>
              </w:divBdr>
            </w:div>
          </w:divsChild>
        </w:div>
        <w:div w:id="1837651091">
          <w:marLeft w:val="0"/>
          <w:marRight w:val="0"/>
          <w:marTop w:val="0"/>
          <w:marBottom w:val="0"/>
          <w:divBdr>
            <w:top w:val="none" w:sz="0" w:space="0" w:color="auto"/>
            <w:left w:val="none" w:sz="0" w:space="0" w:color="auto"/>
            <w:bottom w:val="none" w:sz="0" w:space="0" w:color="auto"/>
            <w:right w:val="none" w:sz="0" w:space="0" w:color="auto"/>
          </w:divBdr>
        </w:div>
        <w:div w:id="2109806942">
          <w:marLeft w:val="0"/>
          <w:marRight w:val="0"/>
          <w:marTop w:val="0"/>
          <w:marBottom w:val="0"/>
          <w:divBdr>
            <w:top w:val="none" w:sz="0" w:space="0" w:color="auto"/>
            <w:left w:val="none" w:sz="0" w:space="0" w:color="auto"/>
            <w:bottom w:val="none" w:sz="0" w:space="0" w:color="auto"/>
            <w:right w:val="none" w:sz="0" w:space="0" w:color="auto"/>
          </w:divBdr>
          <w:divsChild>
            <w:div w:id="613484805">
              <w:marLeft w:val="0"/>
              <w:marRight w:val="0"/>
              <w:marTop w:val="0"/>
              <w:marBottom w:val="0"/>
              <w:divBdr>
                <w:top w:val="none" w:sz="0" w:space="0" w:color="auto"/>
                <w:left w:val="none" w:sz="0" w:space="0" w:color="auto"/>
                <w:bottom w:val="none" w:sz="0" w:space="0" w:color="auto"/>
                <w:right w:val="none" w:sz="0" w:space="0" w:color="auto"/>
              </w:divBdr>
            </w:div>
          </w:divsChild>
        </w:div>
        <w:div w:id="1098058982">
          <w:marLeft w:val="0"/>
          <w:marRight w:val="0"/>
          <w:marTop w:val="0"/>
          <w:marBottom w:val="0"/>
          <w:divBdr>
            <w:top w:val="none" w:sz="0" w:space="0" w:color="auto"/>
            <w:left w:val="none" w:sz="0" w:space="0" w:color="auto"/>
            <w:bottom w:val="none" w:sz="0" w:space="0" w:color="auto"/>
            <w:right w:val="none" w:sz="0" w:space="0" w:color="auto"/>
          </w:divBdr>
        </w:div>
        <w:div w:id="961036425">
          <w:marLeft w:val="0"/>
          <w:marRight w:val="0"/>
          <w:marTop w:val="0"/>
          <w:marBottom w:val="0"/>
          <w:divBdr>
            <w:top w:val="none" w:sz="0" w:space="0" w:color="auto"/>
            <w:left w:val="none" w:sz="0" w:space="0" w:color="auto"/>
            <w:bottom w:val="none" w:sz="0" w:space="0" w:color="auto"/>
            <w:right w:val="none" w:sz="0" w:space="0" w:color="auto"/>
          </w:divBdr>
          <w:divsChild>
            <w:div w:id="1723795421">
              <w:marLeft w:val="0"/>
              <w:marRight w:val="0"/>
              <w:marTop w:val="0"/>
              <w:marBottom w:val="0"/>
              <w:divBdr>
                <w:top w:val="none" w:sz="0" w:space="0" w:color="auto"/>
                <w:left w:val="none" w:sz="0" w:space="0" w:color="auto"/>
                <w:bottom w:val="none" w:sz="0" w:space="0" w:color="auto"/>
                <w:right w:val="none" w:sz="0" w:space="0" w:color="auto"/>
              </w:divBdr>
            </w:div>
          </w:divsChild>
        </w:div>
        <w:div w:id="1950812335">
          <w:marLeft w:val="0"/>
          <w:marRight w:val="0"/>
          <w:marTop w:val="0"/>
          <w:marBottom w:val="0"/>
          <w:divBdr>
            <w:top w:val="none" w:sz="0" w:space="0" w:color="auto"/>
            <w:left w:val="none" w:sz="0" w:space="0" w:color="auto"/>
            <w:bottom w:val="none" w:sz="0" w:space="0" w:color="auto"/>
            <w:right w:val="none" w:sz="0" w:space="0" w:color="auto"/>
          </w:divBdr>
        </w:div>
        <w:div w:id="2097555364">
          <w:marLeft w:val="0"/>
          <w:marRight w:val="0"/>
          <w:marTop w:val="0"/>
          <w:marBottom w:val="0"/>
          <w:divBdr>
            <w:top w:val="none" w:sz="0" w:space="0" w:color="auto"/>
            <w:left w:val="none" w:sz="0" w:space="0" w:color="auto"/>
            <w:bottom w:val="none" w:sz="0" w:space="0" w:color="auto"/>
            <w:right w:val="none" w:sz="0" w:space="0" w:color="auto"/>
          </w:divBdr>
          <w:divsChild>
            <w:div w:id="494149641">
              <w:marLeft w:val="0"/>
              <w:marRight w:val="0"/>
              <w:marTop w:val="0"/>
              <w:marBottom w:val="0"/>
              <w:divBdr>
                <w:top w:val="none" w:sz="0" w:space="0" w:color="auto"/>
                <w:left w:val="none" w:sz="0" w:space="0" w:color="auto"/>
                <w:bottom w:val="none" w:sz="0" w:space="0" w:color="auto"/>
                <w:right w:val="none" w:sz="0" w:space="0" w:color="auto"/>
              </w:divBdr>
            </w:div>
          </w:divsChild>
        </w:div>
        <w:div w:id="80301163">
          <w:marLeft w:val="0"/>
          <w:marRight w:val="0"/>
          <w:marTop w:val="300"/>
          <w:marBottom w:val="0"/>
          <w:divBdr>
            <w:top w:val="none" w:sz="0" w:space="0" w:color="auto"/>
            <w:left w:val="none" w:sz="0" w:space="0" w:color="auto"/>
            <w:bottom w:val="none" w:sz="0" w:space="0" w:color="auto"/>
            <w:right w:val="none" w:sz="0" w:space="0" w:color="auto"/>
          </w:divBdr>
          <w:divsChild>
            <w:div w:id="1871339096">
              <w:marLeft w:val="0"/>
              <w:marRight w:val="0"/>
              <w:marTop w:val="0"/>
              <w:marBottom w:val="0"/>
              <w:divBdr>
                <w:top w:val="none" w:sz="0" w:space="0" w:color="auto"/>
                <w:left w:val="none" w:sz="0" w:space="0" w:color="auto"/>
                <w:bottom w:val="none" w:sz="0" w:space="0" w:color="auto"/>
                <w:right w:val="none" w:sz="0" w:space="0" w:color="auto"/>
              </w:divBdr>
              <w:divsChild>
                <w:div w:id="14625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080815">
          <w:marLeft w:val="0"/>
          <w:marRight w:val="0"/>
          <w:marTop w:val="300"/>
          <w:marBottom w:val="0"/>
          <w:divBdr>
            <w:top w:val="none" w:sz="0" w:space="0" w:color="auto"/>
            <w:left w:val="none" w:sz="0" w:space="0" w:color="auto"/>
            <w:bottom w:val="none" w:sz="0" w:space="0" w:color="auto"/>
            <w:right w:val="none" w:sz="0" w:space="0" w:color="auto"/>
          </w:divBdr>
          <w:divsChild>
            <w:div w:id="958756156">
              <w:marLeft w:val="0"/>
              <w:marRight w:val="0"/>
              <w:marTop w:val="0"/>
              <w:marBottom w:val="0"/>
              <w:divBdr>
                <w:top w:val="none" w:sz="0" w:space="0" w:color="auto"/>
                <w:left w:val="none" w:sz="0" w:space="0" w:color="auto"/>
                <w:bottom w:val="none" w:sz="0" w:space="0" w:color="auto"/>
                <w:right w:val="none" w:sz="0" w:space="0" w:color="auto"/>
              </w:divBdr>
              <w:divsChild>
                <w:div w:id="13691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947360">
          <w:marLeft w:val="0"/>
          <w:marRight w:val="0"/>
          <w:marTop w:val="300"/>
          <w:marBottom w:val="0"/>
          <w:divBdr>
            <w:top w:val="none" w:sz="0" w:space="0" w:color="auto"/>
            <w:left w:val="none" w:sz="0" w:space="0" w:color="auto"/>
            <w:bottom w:val="none" w:sz="0" w:space="0" w:color="auto"/>
            <w:right w:val="none" w:sz="0" w:space="0" w:color="auto"/>
          </w:divBdr>
          <w:divsChild>
            <w:div w:id="1564291628">
              <w:marLeft w:val="0"/>
              <w:marRight w:val="0"/>
              <w:marTop w:val="0"/>
              <w:marBottom w:val="0"/>
              <w:divBdr>
                <w:top w:val="none" w:sz="0" w:space="0" w:color="auto"/>
                <w:left w:val="none" w:sz="0" w:space="0" w:color="auto"/>
                <w:bottom w:val="none" w:sz="0" w:space="0" w:color="auto"/>
                <w:right w:val="none" w:sz="0" w:space="0" w:color="auto"/>
              </w:divBdr>
              <w:divsChild>
                <w:div w:id="83507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17106">
          <w:marLeft w:val="0"/>
          <w:marRight w:val="0"/>
          <w:marTop w:val="300"/>
          <w:marBottom w:val="0"/>
          <w:divBdr>
            <w:top w:val="none" w:sz="0" w:space="0" w:color="auto"/>
            <w:left w:val="none" w:sz="0" w:space="0" w:color="auto"/>
            <w:bottom w:val="none" w:sz="0" w:space="0" w:color="auto"/>
            <w:right w:val="none" w:sz="0" w:space="0" w:color="auto"/>
          </w:divBdr>
          <w:divsChild>
            <w:div w:id="635570114">
              <w:marLeft w:val="0"/>
              <w:marRight w:val="0"/>
              <w:marTop w:val="0"/>
              <w:marBottom w:val="0"/>
              <w:divBdr>
                <w:top w:val="none" w:sz="0" w:space="0" w:color="auto"/>
                <w:left w:val="none" w:sz="0" w:space="0" w:color="auto"/>
                <w:bottom w:val="none" w:sz="0" w:space="0" w:color="auto"/>
                <w:right w:val="none" w:sz="0" w:space="0" w:color="auto"/>
              </w:divBdr>
              <w:divsChild>
                <w:div w:id="72171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4851775">
      <w:bodyDiv w:val="1"/>
      <w:marLeft w:val="0"/>
      <w:marRight w:val="0"/>
      <w:marTop w:val="0"/>
      <w:marBottom w:val="0"/>
      <w:divBdr>
        <w:top w:val="none" w:sz="0" w:space="0" w:color="auto"/>
        <w:left w:val="none" w:sz="0" w:space="0" w:color="auto"/>
        <w:bottom w:val="none" w:sz="0" w:space="0" w:color="auto"/>
        <w:right w:val="none" w:sz="0" w:space="0" w:color="auto"/>
      </w:divBdr>
      <w:divsChild>
        <w:div w:id="187916483">
          <w:marLeft w:val="0"/>
          <w:marRight w:val="0"/>
          <w:marTop w:val="0"/>
          <w:marBottom w:val="0"/>
          <w:divBdr>
            <w:top w:val="none" w:sz="0" w:space="0" w:color="auto"/>
            <w:left w:val="none" w:sz="0" w:space="0" w:color="auto"/>
            <w:bottom w:val="none" w:sz="0" w:space="0" w:color="auto"/>
            <w:right w:val="none" w:sz="0" w:space="0" w:color="auto"/>
          </w:divBdr>
        </w:div>
        <w:div w:id="85268768">
          <w:marLeft w:val="0"/>
          <w:marRight w:val="0"/>
          <w:marTop w:val="0"/>
          <w:marBottom w:val="0"/>
          <w:divBdr>
            <w:top w:val="none" w:sz="0" w:space="0" w:color="auto"/>
            <w:left w:val="none" w:sz="0" w:space="0" w:color="auto"/>
            <w:bottom w:val="none" w:sz="0" w:space="0" w:color="auto"/>
            <w:right w:val="none" w:sz="0" w:space="0" w:color="auto"/>
          </w:divBdr>
          <w:divsChild>
            <w:div w:id="1145007529">
              <w:marLeft w:val="0"/>
              <w:marRight w:val="0"/>
              <w:marTop w:val="0"/>
              <w:marBottom w:val="0"/>
              <w:divBdr>
                <w:top w:val="none" w:sz="0" w:space="0" w:color="auto"/>
                <w:left w:val="none" w:sz="0" w:space="0" w:color="auto"/>
                <w:bottom w:val="none" w:sz="0" w:space="0" w:color="auto"/>
                <w:right w:val="none" w:sz="0" w:space="0" w:color="auto"/>
              </w:divBdr>
            </w:div>
          </w:divsChild>
        </w:div>
        <w:div w:id="1675953955">
          <w:marLeft w:val="0"/>
          <w:marRight w:val="0"/>
          <w:marTop w:val="0"/>
          <w:marBottom w:val="0"/>
          <w:divBdr>
            <w:top w:val="none" w:sz="0" w:space="0" w:color="auto"/>
            <w:left w:val="none" w:sz="0" w:space="0" w:color="auto"/>
            <w:bottom w:val="none" w:sz="0" w:space="0" w:color="auto"/>
            <w:right w:val="none" w:sz="0" w:space="0" w:color="auto"/>
          </w:divBdr>
        </w:div>
        <w:div w:id="1430006751">
          <w:marLeft w:val="0"/>
          <w:marRight w:val="0"/>
          <w:marTop w:val="0"/>
          <w:marBottom w:val="0"/>
          <w:divBdr>
            <w:top w:val="none" w:sz="0" w:space="0" w:color="auto"/>
            <w:left w:val="none" w:sz="0" w:space="0" w:color="auto"/>
            <w:bottom w:val="none" w:sz="0" w:space="0" w:color="auto"/>
            <w:right w:val="none" w:sz="0" w:space="0" w:color="auto"/>
          </w:divBdr>
          <w:divsChild>
            <w:div w:id="1357463378">
              <w:marLeft w:val="0"/>
              <w:marRight w:val="0"/>
              <w:marTop w:val="0"/>
              <w:marBottom w:val="0"/>
              <w:divBdr>
                <w:top w:val="none" w:sz="0" w:space="0" w:color="auto"/>
                <w:left w:val="none" w:sz="0" w:space="0" w:color="auto"/>
                <w:bottom w:val="none" w:sz="0" w:space="0" w:color="auto"/>
                <w:right w:val="none" w:sz="0" w:space="0" w:color="auto"/>
              </w:divBdr>
            </w:div>
          </w:divsChild>
        </w:div>
        <w:div w:id="653530072">
          <w:marLeft w:val="0"/>
          <w:marRight w:val="0"/>
          <w:marTop w:val="0"/>
          <w:marBottom w:val="0"/>
          <w:divBdr>
            <w:top w:val="none" w:sz="0" w:space="0" w:color="auto"/>
            <w:left w:val="none" w:sz="0" w:space="0" w:color="auto"/>
            <w:bottom w:val="none" w:sz="0" w:space="0" w:color="auto"/>
            <w:right w:val="none" w:sz="0" w:space="0" w:color="auto"/>
          </w:divBdr>
        </w:div>
        <w:div w:id="176700471">
          <w:marLeft w:val="0"/>
          <w:marRight w:val="0"/>
          <w:marTop w:val="0"/>
          <w:marBottom w:val="0"/>
          <w:divBdr>
            <w:top w:val="none" w:sz="0" w:space="0" w:color="auto"/>
            <w:left w:val="none" w:sz="0" w:space="0" w:color="auto"/>
            <w:bottom w:val="none" w:sz="0" w:space="0" w:color="auto"/>
            <w:right w:val="none" w:sz="0" w:space="0" w:color="auto"/>
          </w:divBdr>
          <w:divsChild>
            <w:div w:id="1573928317">
              <w:marLeft w:val="0"/>
              <w:marRight w:val="0"/>
              <w:marTop w:val="0"/>
              <w:marBottom w:val="0"/>
              <w:divBdr>
                <w:top w:val="none" w:sz="0" w:space="0" w:color="auto"/>
                <w:left w:val="none" w:sz="0" w:space="0" w:color="auto"/>
                <w:bottom w:val="none" w:sz="0" w:space="0" w:color="auto"/>
                <w:right w:val="none" w:sz="0" w:space="0" w:color="auto"/>
              </w:divBdr>
            </w:div>
          </w:divsChild>
        </w:div>
        <w:div w:id="735980465">
          <w:marLeft w:val="0"/>
          <w:marRight w:val="0"/>
          <w:marTop w:val="0"/>
          <w:marBottom w:val="0"/>
          <w:divBdr>
            <w:top w:val="none" w:sz="0" w:space="0" w:color="auto"/>
            <w:left w:val="none" w:sz="0" w:space="0" w:color="auto"/>
            <w:bottom w:val="none" w:sz="0" w:space="0" w:color="auto"/>
            <w:right w:val="none" w:sz="0" w:space="0" w:color="auto"/>
          </w:divBdr>
        </w:div>
        <w:div w:id="1304457959">
          <w:marLeft w:val="0"/>
          <w:marRight w:val="0"/>
          <w:marTop w:val="0"/>
          <w:marBottom w:val="0"/>
          <w:divBdr>
            <w:top w:val="none" w:sz="0" w:space="0" w:color="auto"/>
            <w:left w:val="none" w:sz="0" w:space="0" w:color="auto"/>
            <w:bottom w:val="none" w:sz="0" w:space="0" w:color="auto"/>
            <w:right w:val="none" w:sz="0" w:space="0" w:color="auto"/>
          </w:divBdr>
          <w:divsChild>
            <w:div w:id="1222331609">
              <w:marLeft w:val="0"/>
              <w:marRight w:val="0"/>
              <w:marTop w:val="0"/>
              <w:marBottom w:val="0"/>
              <w:divBdr>
                <w:top w:val="none" w:sz="0" w:space="0" w:color="auto"/>
                <w:left w:val="none" w:sz="0" w:space="0" w:color="auto"/>
                <w:bottom w:val="none" w:sz="0" w:space="0" w:color="auto"/>
                <w:right w:val="none" w:sz="0" w:space="0" w:color="auto"/>
              </w:divBdr>
            </w:div>
          </w:divsChild>
        </w:div>
        <w:div w:id="847905577">
          <w:marLeft w:val="0"/>
          <w:marRight w:val="0"/>
          <w:marTop w:val="0"/>
          <w:marBottom w:val="0"/>
          <w:divBdr>
            <w:top w:val="none" w:sz="0" w:space="0" w:color="auto"/>
            <w:left w:val="none" w:sz="0" w:space="0" w:color="auto"/>
            <w:bottom w:val="none" w:sz="0" w:space="0" w:color="auto"/>
            <w:right w:val="none" w:sz="0" w:space="0" w:color="auto"/>
          </w:divBdr>
        </w:div>
        <w:div w:id="930548496">
          <w:marLeft w:val="0"/>
          <w:marRight w:val="0"/>
          <w:marTop w:val="0"/>
          <w:marBottom w:val="0"/>
          <w:divBdr>
            <w:top w:val="none" w:sz="0" w:space="0" w:color="auto"/>
            <w:left w:val="none" w:sz="0" w:space="0" w:color="auto"/>
            <w:bottom w:val="none" w:sz="0" w:space="0" w:color="auto"/>
            <w:right w:val="none" w:sz="0" w:space="0" w:color="auto"/>
          </w:divBdr>
          <w:divsChild>
            <w:div w:id="1105880416">
              <w:marLeft w:val="0"/>
              <w:marRight w:val="0"/>
              <w:marTop w:val="0"/>
              <w:marBottom w:val="0"/>
              <w:divBdr>
                <w:top w:val="none" w:sz="0" w:space="0" w:color="auto"/>
                <w:left w:val="none" w:sz="0" w:space="0" w:color="auto"/>
                <w:bottom w:val="none" w:sz="0" w:space="0" w:color="auto"/>
                <w:right w:val="none" w:sz="0" w:space="0" w:color="auto"/>
              </w:divBdr>
            </w:div>
          </w:divsChild>
        </w:div>
        <w:div w:id="1924532674">
          <w:marLeft w:val="0"/>
          <w:marRight w:val="0"/>
          <w:marTop w:val="0"/>
          <w:marBottom w:val="0"/>
          <w:divBdr>
            <w:top w:val="none" w:sz="0" w:space="0" w:color="auto"/>
            <w:left w:val="none" w:sz="0" w:space="0" w:color="auto"/>
            <w:bottom w:val="none" w:sz="0" w:space="0" w:color="auto"/>
            <w:right w:val="none" w:sz="0" w:space="0" w:color="auto"/>
          </w:divBdr>
        </w:div>
        <w:div w:id="52892392">
          <w:marLeft w:val="0"/>
          <w:marRight w:val="0"/>
          <w:marTop w:val="0"/>
          <w:marBottom w:val="0"/>
          <w:divBdr>
            <w:top w:val="none" w:sz="0" w:space="0" w:color="auto"/>
            <w:left w:val="none" w:sz="0" w:space="0" w:color="auto"/>
            <w:bottom w:val="none" w:sz="0" w:space="0" w:color="auto"/>
            <w:right w:val="none" w:sz="0" w:space="0" w:color="auto"/>
          </w:divBdr>
          <w:divsChild>
            <w:div w:id="1582367277">
              <w:marLeft w:val="0"/>
              <w:marRight w:val="0"/>
              <w:marTop w:val="0"/>
              <w:marBottom w:val="0"/>
              <w:divBdr>
                <w:top w:val="none" w:sz="0" w:space="0" w:color="auto"/>
                <w:left w:val="none" w:sz="0" w:space="0" w:color="auto"/>
                <w:bottom w:val="none" w:sz="0" w:space="0" w:color="auto"/>
                <w:right w:val="none" w:sz="0" w:space="0" w:color="auto"/>
              </w:divBdr>
            </w:div>
          </w:divsChild>
        </w:div>
        <w:div w:id="1372345492">
          <w:marLeft w:val="0"/>
          <w:marRight w:val="0"/>
          <w:marTop w:val="0"/>
          <w:marBottom w:val="0"/>
          <w:divBdr>
            <w:top w:val="none" w:sz="0" w:space="0" w:color="auto"/>
            <w:left w:val="none" w:sz="0" w:space="0" w:color="auto"/>
            <w:bottom w:val="none" w:sz="0" w:space="0" w:color="auto"/>
            <w:right w:val="none" w:sz="0" w:space="0" w:color="auto"/>
          </w:divBdr>
        </w:div>
        <w:div w:id="403794587">
          <w:marLeft w:val="0"/>
          <w:marRight w:val="0"/>
          <w:marTop w:val="0"/>
          <w:marBottom w:val="0"/>
          <w:divBdr>
            <w:top w:val="none" w:sz="0" w:space="0" w:color="auto"/>
            <w:left w:val="none" w:sz="0" w:space="0" w:color="auto"/>
            <w:bottom w:val="none" w:sz="0" w:space="0" w:color="auto"/>
            <w:right w:val="none" w:sz="0" w:space="0" w:color="auto"/>
          </w:divBdr>
          <w:divsChild>
            <w:div w:id="1322002649">
              <w:marLeft w:val="0"/>
              <w:marRight w:val="0"/>
              <w:marTop w:val="0"/>
              <w:marBottom w:val="0"/>
              <w:divBdr>
                <w:top w:val="none" w:sz="0" w:space="0" w:color="auto"/>
                <w:left w:val="none" w:sz="0" w:space="0" w:color="auto"/>
                <w:bottom w:val="none" w:sz="0" w:space="0" w:color="auto"/>
                <w:right w:val="none" w:sz="0" w:space="0" w:color="auto"/>
              </w:divBdr>
            </w:div>
          </w:divsChild>
        </w:div>
        <w:div w:id="1373460604">
          <w:marLeft w:val="0"/>
          <w:marRight w:val="0"/>
          <w:marTop w:val="300"/>
          <w:marBottom w:val="0"/>
          <w:divBdr>
            <w:top w:val="none" w:sz="0" w:space="0" w:color="auto"/>
            <w:left w:val="none" w:sz="0" w:space="0" w:color="auto"/>
            <w:bottom w:val="none" w:sz="0" w:space="0" w:color="auto"/>
            <w:right w:val="none" w:sz="0" w:space="0" w:color="auto"/>
          </w:divBdr>
          <w:divsChild>
            <w:div w:id="899054379">
              <w:marLeft w:val="0"/>
              <w:marRight w:val="0"/>
              <w:marTop w:val="0"/>
              <w:marBottom w:val="0"/>
              <w:divBdr>
                <w:top w:val="none" w:sz="0" w:space="0" w:color="auto"/>
                <w:left w:val="none" w:sz="0" w:space="0" w:color="auto"/>
                <w:bottom w:val="none" w:sz="0" w:space="0" w:color="auto"/>
                <w:right w:val="none" w:sz="0" w:space="0" w:color="auto"/>
              </w:divBdr>
              <w:divsChild>
                <w:div w:id="156591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429028">
          <w:marLeft w:val="0"/>
          <w:marRight w:val="0"/>
          <w:marTop w:val="300"/>
          <w:marBottom w:val="0"/>
          <w:divBdr>
            <w:top w:val="none" w:sz="0" w:space="0" w:color="auto"/>
            <w:left w:val="none" w:sz="0" w:space="0" w:color="auto"/>
            <w:bottom w:val="none" w:sz="0" w:space="0" w:color="auto"/>
            <w:right w:val="none" w:sz="0" w:space="0" w:color="auto"/>
          </w:divBdr>
          <w:divsChild>
            <w:div w:id="1142238008">
              <w:marLeft w:val="0"/>
              <w:marRight w:val="0"/>
              <w:marTop w:val="0"/>
              <w:marBottom w:val="0"/>
              <w:divBdr>
                <w:top w:val="none" w:sz="0" w:space="0" w:color="auto"/>
                <w:left w:val="none" w:sz="0" w:space="0" w:color="auto"/>
                <w:bottom w:val="none" w:sz="0" w:space="0" w:color="auto"/>
                <w:right w:val="none" w:sz="0" w:space="0" w:color="auto"/>
              </w:divBdr>
              <w:divsChild>
                <w:div w:id="49735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629978">
          <w:marLeft w:val="0"/>
          <w:marRight w:val="0"/>
          <w:marTop w:val="300"/>
          <w:marBottom w:val="0"/>
          <w:divBdr>
            <w:top w:val="none" w:sz="0" w:space="0" w:color="auto"/>
            <w:left w:val="none" w:sz="0" w:space="0" w:color="auto"/>
            <w:bottom w:val="none" w:sz="0" w:space="0" w:color="auto"/>
            <w:right w:val="none" w:sz="0" w:space="0" w:color="auto"/>
          </w:divBdr>
          <w:divsChild>
            <w:div w:id="279804332">
              <w:marLeft w:val="0"/>
              <w:marRight w:val="0"/>
              <w:marTop w:val="0"/>
              <w:marBottom w:val="0"/>
              <w:divBdr>
                <w:top w:val="none" w:sz="0" w:space="0" w:color="auto"/>
                <w:left w:val="none" w:sz="0" w:space="0" w:color="auto"/>
                <w:bottom w:val="none" w:sz="0" w:space="0" w:color="auto"/>
                <w:right w:val="none" w:sz="0" w:space="0" w:color="auto"/>
              </w:divBdr>
              <w:divsChild>
                <w:div w:id="16177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081">
          <w:marLeft w:val="0"/>
          <w:marRight w:val="0"/>
          <w:marTop w:val="300"/>
          <w:marBottom w:val="0"/>
          <w:divBdr>
            <w:top w:val="none" w:sz="0" w:space="0" w:color="auto"/>
            <w:left w:val="none" w:sz="0" w:space="0" w:color="auto"/>
            <w:bottom w:val="none" w:sz="0" w:space="0" w:color="auto"/>
            <w:right w:val="none" w:sz="0" w:space="0" w:color="auto"/>
          </w:divBdr>
          <w:divsChild>
            <w:div w:id="1631785318">
              <w:marLeft w:val="0"/>
              <w:marRight w:val="0"/>
              <w:marTop w:val="0"/>
              <w:marBottom w:val="0"/>
              <w:divBdr>
                <w:top w:val="none" w:sz="0" w:space="0" w:color="auto"/>
                <w:left w:val="none" w:sz="0" w:space="0" w:color="auto"/>
                <w:bottom w:val="none" w:sz="0" w:space="0" w:color="auto"/>
                <w:right w:val="none" w:sz="0" w:space="0" w:color="auto"/>
              </w:divBdr>
              <w:divsChild>
                <w:div w:id="1175460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244286">
      <w:bodyDiv w:val="1"/>
      <w:marLeft w:val="0"/>
      <w:marRight w:val="0"/>
      <w:marTop w:val="0"/>
      <w:marBottom w:val="0"/>
      <w:divBdr>
        <w:top w:val="none" w:sz="0" w:space="0" w:color="auto"/>
        <w:left w:val="none" w:sz="0" w:space="0" w:color="auto"/>
        <w:bottom w:val="none" w:sz="0" w:space="0" w:color="auto"/>
        <w:right w:val="none" w:sz="0" w:space="0" w:color="auto"/>
      </w:divBdr>
      <w:divsChild>
        <w:div w:id="2058241454">
          <w:marLeft w:val="0"/>
          <w:marRight w:val="0"/>
          <w:marTop w:val="0"/>
          <w:marBottom w:val="0"/>
          <w:divBdr>
            <w:top w:val="none" w:sz="0" w:space="0" w:color="auto"/>
            <w:left w:val="none" w:sz="0" w:space="0" w:color="auto"/>
            <w:bottom w:val="none" w:sz="0" w:space="0" w:color="auto"/>
            <w:right w:val="none" w:sz="0" w:space="0" w:color="auto"/>
          </w:divBdr>
        </w:div>
        <w:div w:id="1102144165">
          <w:marLeft w:val="0"/>
          <w:marRight w:val="0"/>
          <w:marTop w:val="0"/>
          <w:marBottom w:val="0"/>
          <w:divBdr>
            <w:top w:val="none" w:sz="0" w:space="0" w:color="auto"/>
            <w:left w:val="none" w:sz="0" w:space="0" w:color="auto"/>
            <w:bottom w:val="none" w:sz="0" w:space="0" w:color="auto"/>
            <w:right w:val="none" w:sz="0" w:space="0" w:color="auto"/>
          </w:divBdr>
          <w:divsChild>
            <w:div w:id="1171070783">
              <w:marLeft w:val="0"/>
              <w:marRight w:val="0"/>
              <w:marTop w:val="0"/>
              <w:marBottom w:val="0"/>
              <w:divBdr>
                <w:top w:val="none" w:sz="0" w:space="0" w:color="auto"/>
                <w:left w:val="none" w:sz="0" w:space="0" w:color="auto"/>
                <w:bottom w:val="none" w:sz="0" w:space="0" w:color="auto"/>
                <w:right w:val="none" w:sz="0" w:space="0" w:color="auto"/>
              </w:divBdr>
            </w:div>
          </w:divsChild>
        </w:div>
        <w:div w:id="87970788">
          <w:marLeft w:val="0"/>
          <w:marRight w:val="0"/>
          <w:marTop w:val="0"/>
          <w:marBottom w:val="0"/>
          <w:divBdr>
            <w:top w:val="none" w:sz="0" w:space="0" w:color="auto"/>
            <w:left w:val="none" w:sz="0" w:space="0" w:color="auto"/>
            <w:bottom w:val="none" w:sz="0" w:space="0" w:color="auto"/>
            <w:right w:val="none" w:sz="0" w:space="0" w:color="auto"/>
          </w:divBdr>
        </w:div>
        <w:div w:id="172884571">
          <w:marLeft w:val="0"/>
          <w:marRight w:val="0"/>
          <w:marTop w:val="0"/>
          <w:marBottom w:val="0"/>
          <w:divBdr>
            <w:top w:val="none" w:sz="0" w:space="0" w:color="auto"/>
            <w:left w:val="none" w:sz="0" w:space="0" w:color="auto"/>
            <w:bottom w:val="none" w:sz="0" w:space="0" w:color="auto"/>
            <w:right w:val="none" w:sz="0" w:space="0" w:color="auto"/>
          </w:divBdr>
          <w:divsChild>
            <w:div w:id="16777516">
              <w:marLeft w:val="0"/>
              <w:marRight w:val="0"/>
              <w:marTop w:val="0"/>
              <w:marBottom w:val="0"/>
              <w:divBdr>
                <w:top w:val="none" w:sz="0" w:space="0" w:color="auto"/>
                <w:left w:val="none" w:sz="0" w:space="0" w:color="auto"/>
                <w:bottom w:val="none" w:sz="0" w:space="0" w:color="auto"/>
                <w:right w:val="none" w:sz="0" w:space="0" w:color="auto"/>
              </w:divBdr>
            </w:div>
          </w:divsChild>
        </w:div>
        <w:div w:id="1853840466">
          <w:marLeft w:val="0"/>
          <w:marRight w:val="0"/>
          <w:marTop w:val="0"/>
          <w:marBottom w:val="0"/>
          <w:divBdr>
            <w:top w:val="none" w:sz="0" w:space="0" w:color="auto"/>
            <w:left w:val="none" w:sz="0" w:space="0" w:color="auto"/>
            <w:bottom w:val="none" w:sz="0" w:space="0" w:color="auto"/>
            <w:right w:val="none" w:sz="0" w:space="0" w:color="auto"/>
          </w:divBdr>
        </w:div>
        <w:div w:id="236139636">
          <w:marLeft w:val="0"/>
          <w:marRight w:val="0"/>
          <w:marTop w:val="0"/>
          <w:marBottom w:val="0"/>
          <w:divBdr>
            <w:top w:val="none" w:sz="0" w:space="0" w:color="auto"/>
            <w:left w:val="none" w:sz="0" w:space="0" w:color="auto"/>
            <w:bottom w:val="none" w:sz="0" w:space="0" w:color="auto"/>
            <w:right w:val="none" w:sz="0" w:space="0" w:color="auto"/>
          </w:divBdr>
          <w:divsChild>
            <w:div w:id="1236404301">
              <w:marLeft w:val="0"/>
              <w:marRight w:val="0"/>
              <w:marTop w:val="0"/>
              <w:marBottom w:val="0"/>
              <w:divBdr>
                <w:top w:val="none" w:sz="0" w:space="0" w:color="auto"/>
                <w:left w:val="none" w:sz="0" w:space="0" w:color="auto"/>
                <w:bottom w:val="none" w:sz="0" w:space="0" w:color="auto"/>
                <w:right w:val="none" w:sz="0" w:space="0" w:color="auto"/>
              </w:divBdr>
            </w:div>
          </w:divsChild>
        </w:div>
        <w:div w:id="1893080625">
          <w:marLeft w:val="0"/>
          <w:marRight w:val="0"/>
          <w:marTop w:val="0"/>
          <w:marBottom w:val="0"/>
          <w:divBdr>
            <w:top w:val="none" w:sz="0" w:space="0" w:color="auto"/>
            <w:left w:val="none" w:sz="0" w:space="0" w:color="auto"/>
            <w:bottom w:val="none" w:sz="0" w:space="0" w:color="auto"/>
            <w:right w:val="none" w:sz="0" w:space="0" w:color="auto"/>
          </w:divBdr>
        </w:div>
        <w:div w:id="803934117">
          <w:marLeft w:val="0"/>
          <w:marRight w:val="0"/>
          <w:marTop w:val="0"/>
          <w:marBottom w:val="0"/>
          <w:divBdr>
            <w:top w:val="none" w:sz="0" w:space="0" w:color="auto"/>
            <w:left w:val="none" w:sz="0" w:space="0" w:color="auto"/>
            <w:bottom w:val="none" w:sz="0" w:space="0" w:color="auto"/>
            <w:right w:val="none" w:sz="0" w:space="0" w:color="auto"/>
          </w:divBdr>
          <w:divsChild>
            <w:div w:id="1367943886">
              <w:marLeft w:val="0"/>
              <w:marRight w:val="0"/>
              <w:marTop w:val="0"/>
              <w:marBottom w:val="0"/>
              <w:divBdr>
                <w:top w:val="none" w:sz="0" w:space="0" w:color="auto"/>
                <w:left w:val="none" w:sz="0" w:space="0" w:color="auto"/>
                <w:bottom w:val="none" w:sz="0" w:space="0" w:color="auto"/>
                <w:right w:val="none" w:sz="0" w:space="0" w:color="auto"/>
              </w:divBdr>
            </w:div>
          </w:divsChild>
        </w:div>
        <w:div w:id="829952604">
          <w:marLeft w:val="0"/>
          <w:marRight w:val="0"/>
          <w:marTop w:val="0"/>
          <w:marBottom w:val="0"/>
          <w:divBdr>
            <w:top w:val="none" w:sz="0" w:space="0" w:color="auto"/>
            <w:left w:val="none" w:sz="0" w:space="0" w:color="auto"/>
            <w:bottom w:val="none" w:sz="0" w:space="0" w:color="auto"/>
            <w:right w:val="none" w:sz="0" w:space="0" w:color="auto"/>
          </w:divBdr>
        </w:div>
        <w:div w:id="1544052252">
          <w:marLeft w:val="0"/>
          <w:marRight w:val="0"/>
          <w:marTop w:val="0"/>
          <w:marBottom w:val="0"/>
          <w:divBdr>
            <w:top w:val="none" w:sz="0" w:space="0" w:color="auto"/>
            <w:left w:val="none" w:sz="0" w:space="0" w:color="auto"/>
            <w:bottom w:val="none" w:sz="0" w:space="0" w:color="auto"/>
            <w:right w:val="none" w:sz="0" w:space="0" w:color="auto"/>
          </w:divBdr>
          <w:divsChild>
            <w:div w:id="1596085036">
              <w:marLeft w:val="0"/>
              <w:marRight w:val="0"/>
              <w:marTop w:val="0"/>
              <w:marBottom w:val="0"/>
              <w:divBdr>
                <w:top w:val="none" w:sz="0" w:space="0" w:color="auto"/>
                <w:left w:val="none" w:sz="0" w:space="0" w:color="auto"/>
                <w:bottom w:val="none" w:sz="0" w:space="0" w:color="auto"/>
                <w:right w:val="none" w:sz="0" w:space="0" w:color="auto"/>
              </w:divBdr>
            </w:div>
          </w:divsChild>
        </w:div>
        <w:div w:id="109132794">
          <w:marLeft w:val="0"/>
          <w:marRight w:val="0"/>
          <w:marTop w:val="0"/>
          <w:marBottom w:val="0"/>
          <w:divBdr>
            <w:top w:val="none" w:sz="0" w:space="0" w:color="auto"/>
            <w:left w:val="none" w:sz="0" w:space="0" w:color="auto"/>
            <w:bottom w:val="none" w:sz="0" w:space="0" w:color="auto"/>
            <w:right w:val="none" w:sz="0" w:space="0" w:color="auto"/>
          </w:divBdr>
        </w:div>
        <w:div w:id="113406780">
          <w:marLeft w:val="0"/>
          <w:marRight w:val="0"/>
          <w:marTop w:val="0"/>
          <w:marBottom w:val="0"/>
          <w:divBdr>
            <w:top w:val="none" w:sz="0" w:space="0" w:color="auto"/>
            <w:left w:val="none" w:sz="0" w:space="0" w:color="auto"/>
            <w:bottom w:val="none" w:sz="0" w:space="0" w:color="auto"/>
            <w:right w:val="none" w:sz="0" w:space="0" w:color="auto"/>
          </w:divBdr>
          <w:divsChild>
            <w:div w:id="12996580">
              <w:marLeft w:val="0"/>
              <w:marRight w:val="0"/>
              <w:marTop w:val="0"/>
              <w:marBottom w:val="0"/>
              <w:divBdr>
                <w:top w:val="none" w:sz="0" w:space="0" w:color="auto"/>
                <w:left w:val="none" w:sz="0" w:space="0" w:color="auto"/>
                <w:bottom w:val="none" w:sz="0" w:space="0" w:color="auto"/>
                <w:right w:val="none" w:sz="0" w:space="0" w:color="auto"/>
              </w:divBdr>
            </w:div>
          </w:divsChild>
        </w:div>
        <w:div w:id="26682270">
          <w:marLeft w:val="0"/>
          <w:marRight w:val="0"/>
          <w:marTop w:val="0"/>
          <w:marBottom w:val="0"/>
          <w:divBdr>
            <w:top w:val="none" w:sz="0" w:space="0" w:color="auto"/>
            <w:left w:val="none" w:sz="0" w:space="0" w:color="auto"/>
            <w:bottom w:val="none" w:sz="0" w:space="0" w:color="auto"/>
            <w:right w:val="none" w:sz="0" w:space="0" w:color="auto"/>
          </w:divBdr>
        </w:div>
        <w:div w:id="1390767560">
          <w:marLeft w:val="0"/>
          <w:marRight w:val="0"/>
          <w:marTop w:val="0"/>
          <w:marBottom w:val="0"/>
          <w:divBdr>
            <w:top w:val="none" w:sz="0" w:space="0" w:color="auto"/>
            <w:left w:val="none" w:sz="0" w:space="0" w:color="auto"/>
            <w:bottom w:val="none" w:sz="0" w:space="0" w:color="auto"/>
            <w:right w:val="none" w:sz="0" w:space="0" w:color="auto"/>
          </w:divBdr>
          <w:divsChild>
            <w:div w:id="2047095730">
              <w:marLeft w:val="0"/>
              <w:marRight w:val="0"/>
              <w:marTop w:val="0"/>
              <w:marBottom w:val="0"/>
              <w:divBdr>
                <w:top w:val="none" w:sz="0" w:space="0" w:color="auto"/>
                <w:left w:val="none" w:sz="0" w:space="0" w:color="auto"/>
                <w:bottom w:val="none" w:sz="0" w:space="0" w:color="auto"/>
                <w:right w:val="none" w:sz="0" w:space="0" w:color="auto"/>
              </w:divBdr>
            </w:div>
          </w:divsChild>
        </w:div>
        <w:div w:id="103697475">
          <w:marLeft w:val="0"/>
          <w:marRight w:val="0"/>
          <w:marTop w:val="300"/>
          <w:marBottom w:val="0"/>
          <w:divBdr>
            <w:top w:val="none" w:sz="0" w:space="0" w:color="auto"/>
            <w:left w:val="none" w:sz="0" w:space="0" w:color="auto"/>
            <w:bottom w:val="none" w:sz="0" w:space="0" w:color="auto"/>
            <w:right w:val="none" w:sz="0" w:space="0" w:color="auto"/>
          </w:divBdr>
          <w:divsChild>
            <w:div w:id="346296922">
              <w:marLeft w:val="0"/>
              <w:marRight w:val="0"/>
              <w:marTop w:val="0"/>
              <w:marBottom w:val="0"/>
              <w:divBdr>
                <w:top w:val="none" w:sz="0" w:space="0" w:color="auto"/>
                <w:left w:val="none" w:sz="0" w:space="0" w:color="auto"/>
                <w:bottom w:val="none" w:sz="0" w:space="0" w:color="auto"/>
                <w:right w:val="none" w:sz="0" w:space="0" w:color="auto"/>
              </w:divBdr>
              <w:divsChild>
                <w:div w:id="781651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654555">
          <w:marLeft w:val="0"/>
          <w:marRight w:val="0"/>
          <w:marTop w:val="300"/>
          <w:marBottom w:val="0"/>
          <w:divBdr>
            <w:top w:val="none" w:sz="0" w:space="0" w:color="auto"/>
            <w:left w:val="none" w:sz="0" w:space="0" w:color="auto"/>
            <w:bottom w:val="none" w:sz="0" w:space="0" w:color="auto"/>
            <w:right w:val="none" w:sz="0" w:space="0" w:color="auto"/>
          </w:divBdr>
          <w:divsChild>
            <w:div w:id="1271595373">
              <w:marLeft w:val="0"/>
              <w:marRight w:val="0"/>
              <w:marTop w:val="0"/>
              <w:marBottom w:val="0"/>
              <w:divBdr>
                <w:top w:val="none" w:sz="0" w:space="0" w:color="auto"/>
                <w:left w:val="none" w:sz="0" w:space="0" w:color="auto"/>
                <w:bottom w:val="none" w:sz="0" w:space="0" w:color="auto"/>
                <w:right w:val="none" w:sz="0" w:space="0" w:color="auto"/>
              </w:divBdr>
              <w:divsChild>
                <w:div w:id="107427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795642">
          <w:marLeft w:val="0"/>
          <w:marRight w:val="0"/>
          <w:marTop w:val="300"/>
          <w:marBottom w:val="0"/>
          <w:divBdr>
            <w:top w:val="none" w:sz="0" w:space="0" w:color="auto"/>
            <w:left w:val="none" w:sz="0" w:space="0" w:color="auto"/>
            <w:bottom w:val="none" w:sz="0" w:space="0" w:color="auto"/>
            <w:right w:val="none" w:sz="0" w:space="0" w:color="auto"/>
          </w:divBdr>
          <w:divsChild>
            <w:div w:id="1688867287">
              <w:marLeft w:val="0"/>
              <w:marRight w:val="0"/>
              <w:marTop w:val="0"/>
              <w:marBottom w:val="0"/>
              <w:divBdr>
                <w:top w:val="none" w:sz="0" w:space="0" w:color="auto"/>
                <w:left w:val="none" w:sz="0" w:space="0" w:color="auto"/>
                <w:bottom w:val="none" w:sz="0" w:space="0" w:color="auto"/>
                <w:right w:val="none" w:sz="0" w:space="0" w:color="auto"/>
              </w:divBdr>
              <w:divsChild>
                <w:div w:id="3768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249823">
          <w:marLeft w:val="0"/>
          <w:marRight w:val="0"/>
          <w:marTop w:val="300"/>
          <w:marBottom w:val="0"/>
          <w:divBdr>
            <w:top w:val="none" w:sz="0" w:space="0" w:color="auto"/>
            <w:left w:val="none" w:sz="0" w:space="0" w:color="auto"/>
            <w:bottom w:val="none" w:sz="0" w:space="0" w:color="auto"/>
            <w:right w:val="none" w:sz="0" w:space="0" w:color="auto"/>
          </w:divBdr>
          <w:divsChild>
            <w:div w:id="1099522558">
              <w:marLeft w:val="0"/>
              <w:marRight w:val="0"/>
              <w:marTop w:val="0"/>
              <w:marBottom w:val="0"/>
              <w:divBdr>
                <w:top w:val="none" w:sz="0" w:space="0" w:color="auto"/>
                <w:left w:val="none" w:sz="0" w:space="0" w:color="auto"/>
                <w:bottom w:val="none" w:sz="0" w:space="0" w:color="auto"/>
                <w:right w:val="none" w:sz="0" w:space="0" w:color="auto"/>
              </w:divBdr>
              <w:divsChild>
                <w:div w:id="99530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788767">
      <w:bodyDiv w:val="1"/>
      <w:marLeft w:val="0"/>
      <w:marRight w:val="0"/>
      <w:marTop w:val="0"/>
      <w:marBottom w:val="0"/>
      <w:divBdr>
        <w:top w:val="none" w:sz="0" w:space="0" w:color="auto"/>
        <w:left w:val="none" w:sz="0" w:space="0" w:color="auto"/>
        <w:bottom w:val="none" w:sz="0" w:space="0" w:color="auto"/>
        <w:right w:val="none" w:sz="0" w:space="0" w:color="auto"/>
      </w:divBdr>
      <w:divsChild>
        <w:div w:id="1341397588">
          <w:marLeft w:val="0"/>
          <w:marRight w:val="0"/>
          <w:marTop w:val="0"/>
          <w:marBottom w:val="0"/>
          <w:divBdr>
            <w:top w:val="none" w:sz="0" w:space="0" w:color="auto"/>
            <w:left w:val="none" w:sz="0" w:space="0" w:color="auto"/>
            <w:bottom w:val="none" w:sz="0" w:space="0" w:color="auto"/>
            <w:right w:val="none" w:sz="0" w:space="0" w:color="auto"/>
          </w:divBdr>
        </w:div>
        <w:div w:id="1250500677">
          <w:marLeft w:val="0"/>
          <w:marRight w:val="0"/>
          <w:marTop w:val="0"/>
          <w:marBottom w:val="0"/>
          <w:divBdr>
            <w:top w:val="none" w:sz="0" w:space="0" w:color="auto"/>
            <w:left w:val="none" w:sz="0" w:space="0" w:color="auto"/>
            <w:bottom w:val="none" w:sz="0" w:space="0" w:color="auto"/>
            <w:right w:val="none" w:sz="0" w:space="0" w:color="auto"/>
          </w:divBdr>
          <w:divsChild>
            <w:div w:id="321472205">
              <w:marLeft w:val="0"/>
              <w:marRight w:val="0"/>
              <w:marTop w:val="0"/>
              <w:marBottom w:val="0"/>
              <w:divBdr>
                <w:top w:val="none" w:sz="0" w:space="0" w:color="auto"/>
                <w:left w:val="none" w:sz="0" w:space="0" w:color="auto"/>
                <w:bottom w:val="none" w:sz="0" w:space="0" w:color="auto"/>
                <w:right w:val="none" w:sz="0" w:space="0" w:color="auto"/>
              </w:divBdr>
            </w:div>
          </w:divsChild>
        </w:div>
        <w:div w:id="388726119">
          <w:marLeft w:val="0"/>
          <w:marRight w:val="0"/>
          <w:marTop w:val="0"/>
          <w:marBottom w:val="0"/>
          <w:divBdr>
            <w:top w:val="none" w:sz="0" w:space="0" w:color="auto"/>
            <w:left w:val="none" w:sz="0" w:space="0" w:color="auto"/>
            <w:bottom w:val="none" w:sz="0" w:space="0" w:color="auto"/>
            <w:right w:val="none" w:sz="0" w:space="0" w:color="auto"/>
          </w:divBdr>
        </w:div>
        <w:div w:id="260721762">
          <w:marLeft w:val="0"/>
          <w:marRight w:val="0"/>
          <w:marTop w:val="0"/>
          <w:marBottom w:val="0"/>
          <w:divBdr>
            <w:top w:val="none" w:sz="0" w:space="0" w:color="auto"/>
            <w:left w:val="none" w:sz="0" w:space="0" w:color="auto"/>
            <w:bottom w:val="none" w:sz="0" w:space="0" w:color="auto"/>
            <w:right w:val="none" w:sz="0" w:space="0" w:color="auto"/>
          </w:divBdr>
          <w:divsChild>
            <w:div w:id="2129086292">
              <w:marLeft w:val="0"/>
              <w:marRight w:val="0"/>
              <w:marTop w:val="0"/>
              <w:marBottom w:val="0"/>
              <w:divBdr>
                <w:top w:val="none" w:sz="0" w:space="0" w:color="auto"/>
                <w:left w:val="none" w:sz="0" w:space="0" w:color="auto"/>
                <w:bottom w:val="none" w:sz="0" w:space="0" w:color="auto"/>
                <w:right w:val="none" w:sz="0" w:space="0" w:color="auto"/>
              </w:divBdr>
            </w:div>
          </w:divsChild>
        </w:div>
        <w:div w:id="1866794065">
          <w:marLeft w:val="0"/>
          <w:marRight w:val="0"/>
          <w:marTop w:val="0"/>
          <w:marBottom w:val="0"/>
          <w:divBdr>
            <w:top w:val="none" w:sz="0" w:space="0" w:color="auto"/>
            <w:left w:val="none" w:sz="0" w:space="0" w:color="auto"/>
            <w:bottom w:val="none" w:sz="0" w:space="0" w:color="auto"/>
            <w:right w:val="none" w:sz="0" w:space="0" w:color="auto"/>
          </w:divBdr>
        </w:div>
        <w:div w:id="1630240472">
          <w:marLeft w:val="0"/>
          <w:marRight w:val="0"/>
          <w:marTop w:val="0"/>
          <w:marBottom w:val="0"/>
          <w:divBdr>
            <w:top w:val="none" w:sz="0" w:space="0" w:color="auto"/>
            <w:left w:val="none" w:sz="0" w:space="0" w:color="auto"/>
            <w:bottom w:val="none" w:sz="0" w:space="0" w:color="auto"/>
            <w:right w:val="none" w:sz="0" w:space="0" w:color="auto"/>
          </w:divBdr>
          <w:divsChild>
            <w:div w:id="508252712">
              <w:marLeft w:val="0"/>
              <w:marRight w:val="0"/>
              <w:marTop w:val="0"/>
              <w:marBottom w:val="0"/>
              <w:divBdr>
                <w:top w:val="none" w:sz="0" w:space="0" w:color="auto"/>
                <w:left w:val="none" w:sz="0" w:space="0" w:color="auto"/>
                <w:bottom w:val="none" w:sz="0" w:space="0" w:color="auto"/>
                <w:right w:val="none" w:sz="0" w:space="0" w:color="auto"/>
              </w:divBdr>
            </w:div>
          </w:divsChild>
        </w:div>
        <w:div w:id="1474718878">
          <w:marLeft w:val="0"/>
          <w:marRight w:val="0"/>
          <w:marTop w:val="0"/>
          <w:marBottom w:val="0"/>
          <w:divBdr>
            <w:top w:val="none" w:sz="0" w:space="0" w:color="auto"/>
            <w:left w:val="none" w:sz="0" w:space="0" w:color="auto"/>
            <w:bottom w:val="none" w:sz="0" w:space="0" w:color="auto"/>
            <w:right w:val="none" w:sz="0" w:space="0" w:color="auto"/>
          </w:divBdr>
        </w:div>
        <w:div w:id="1961035680">
          <w:marLeft w:val="0"/>
          <w:marRight w:val="0"/>
          <w:marTop w:val="0"/>
          <w:marBottom w:val="0"/>
          <w:divBdr>
            <w:top w:val="none" w:sz="0" w:space="0" w:color="auto"/>
            <w:left w:val="none" w:sz="0" w:space="0" w:color="auto"/>
            <w:bottom w:val="none" w:sz="0" w:space="0" w:color="auto"/>
            <w:right w:val="none" w:sz="0" w:space="0" w:color="auto"/>
          </w:divBdr>
          <w:divsChild>
            <w:div w:id="294339238">
              <w:marLeft w:val="0"/>
              <w:marRight w:val="0"/>
              <w:marTop w:val="0"/>
              <w:marBottom w:val="0"/>
              <w:divBdr>
                <w:top w:val="none" w:sz="0" w:space="0" w:color="auto"/>
                <w:left w:val="none" w:sz="0" w:space="0" w:color="auto"/>
                <w:bottom w:val="none" w:sz="0" w:space="0" w:color="auto"/>
                <w:right w:val="none" w:sz="0" w:space="0" w:color="auto"/>
              </w:divBdr>
            </w:div>
          </w:divsChild>
        </w:div>
        <w:div w:id="406613564">
          <w:marLeft w:val="0"/>
          <w:marRight w:val="0"/>
          <w:marTop w:val="0"/>
          <w:marBottom w:val="0"/>
          <w:divBdr>
            <w:top w:val="none" w:sz="0" w:space="0" w:color="auto"/>
            <w:left w:val="none" w:sz="0" w:space="0" w:color="auto"/>
            <w:bottom w:val="none" w:sz="0" w:space="0" w:color="auto"/>
            <w:right w:val="none" w:sz="0" w:space="0" w:color="auto"/>
          </w:divBdr>
        </w:div>
        <w:div w:id="2067530655">
          <w:marLeft w:val="0"/>
          <w:marRight w:val="0"/>
          <w:marTop w:val="0"/>
          <w:marBottom w:val="0"/>
          <w:divBdr>
            <w:top w:val="none" w:sz="0" w:space="0" w:color="auto"/>
            <w:left w:val="none" w:sz="0" w:space="0" w:color="auto"/>
            <w:bottom w:val="none" w:sz="0" w:space="0" w:color="auto"/>
            <w:right w:val="none" w:sz="0" w:space="0" w:color="auto"/>
          </w:divBdr>
          <w:divsChild>
            <w:div w:id="242180239">
              <w:marLeft w:val="0"/>
              <w:marRight w:val="0"/>
              <w:marTop w:val="0"/>
              <w:marBottom w:val="0"/>
              <w:divBdr>
                <w:top w:val="none" w:sz="0" w:space="0" w:color="auto"/>
                <w:left w:val="none" w:sz="0" w:space="0" w:color="auto"/>
                <w:bottom w:val="none" w:sz="0" w:space="0" w:color="auto"/>
                <w:right w:val="none" w:sz="0" w:space="0" w:color="auto"/>
              </w:divBdr>
            </w:div>
          </w:divsChild>
        </w:div>
        <w:div w:id="1989095090">
          <w:marLeft w:val="0"/>
          <w:marRight w:val="0"/>
          <w:marTop w:val="0"/>
          <w:marBottom w:val="0"/>
          <w:divBdr>
            <w:top w:val="none" w:sz="0" w:space="0" w:color="auto"/>
            <w:left w:val="none" w:sz="0" w:space="0" w:color="auto"/>
            <w:bottom w:val="none" w:sz="0" w:space="0" w:color="auto"/>
            <w:right w:val="none" w:sz="0" w:space="0" w:color="auto"/>
          </w:divBdr>
        </w:div>
        <w:div w:id="949705718">
          <w:marLeft w:val="0"/>
          <w:marRight w:val="0"/>
          <w:marTop w:val="0"/>
          <w:marBottom w:val="0"/>
          <w:divBdr>
            <w:top w:val="none" w:sz="0" w:space="0" w:color="auto"/>
            <w:left w:val="none" w:sz="0" w:space="0" w:color="auto"/>
            <w:bottom w:val="none" w:sz="0" w:space="0" w:color="auto"/>
            <w:right w:val="none" w:sz="0" w:space="0" w:color="auto"/>
          </w:divBdr>
          <w:divsChild>
            <w:div w:id="1883203849">
              <w:marLeft w:val="0"/>
              <w:marRight w:val="0"/>
              <w:marTop w:val="0"/>
              <w:marBottom w:val="0"/>
              <w:divBdr>
                <w:top w:val="none" w:sz="0" w:space="0" w:color="auto"/>
                <w:left w:val="none" w:sz="0" w:space="0" w:color="auto"/>
                <w:bottom w:val="none" w:sz="0" w:space="0" w:color="auto"/>
                <w:right w:val="none" w:sz="0" w:space="0" w:color="auto"/>
              </w:divBdr>
            </w:div>
          </w:divsChild>
        </w:div>
        <w:div w:id="458883647">
          <w:marLeft w:val="0"/>
          <w:marRight w:val="0"/>
          <w:marTop w:val="0"/>
          <w:marBottom w:val="0"/>
          <w:divBdr>
            <w:top w:val="none" w:sz="0" w:space="0" w:color="auto"/>
            <w:left w:val="none" w:sz="0" w:space="0" w:color="auto"/>
            <w:bottom w:val="none" w:sz="0" w:space="0" w:color="auto"/>
            <w:right w:val="none" w:sz="0" w:space="0" w:color="auto"/>
          </w:divBdr>
        </w:div>
        <w:div w:id="1424037295">
          <w:marLeft w:val="0"/>
          <w:marRight w:val="0"/>
          <w:marTop w:val="0"/>
          <w:marBottom w:val="0"/>
          <w:divBdr>
            <w:top w:val="none" w:sz="0" w:space="0" w:color="auto"/>
            <w:left w:val="none" w:sz="0" w:space="0" w:color="auto"/>
            <w:bottom w:val="none" w:sz="0" w:space="0" w:color="auto"/>
            <w:right w:val="none" w:sz="0" w:space="0" w:color="auto"/>
          </w:divBdr>
          <w:divsChild>
            <w:div w:id="1090658235">
              <w:marLeft w:val="0"/>
              <w:marRight w:val="0"/>
              <w:marTop w:val="0"/>
              <w:marBottom w:val="0"/>
              <w:divBdr>
                <w:top w:val="none" w:sz="0" w:space="0" w:color="auto"/>
                <w:left w:val="none" w:sz="0" w:space="0" w:color="auto"/>
                <w:bottom w:val="none" w:sz="0" w:space="0" w:color="auto"/>
                <w:right w:val="none" w:sz="0" w:space="0" w:color="auto"/>
              </w:divBdr>
            </w:div>
          </w:divsChild>
        </w:div>
        <w:div w:id="440689692">
          <w:marLeft w:val="0"/>
          <w:marRight w:val="0"/>
          <w:marTop w:val="300"/>
          <w:marBottom w:val="0"/>
          <w:divBdr>
            <w:top w:val="none" w:sz="0" w:space="0" w:color="auto"/>
            <w:left w:val="none" w:sz="0" w:space="0" w:color="auto"/>
            <w:bottom w:val="none" w:sz="0" w:space="0" w:color="auto"/>
            <w:right w:val="none" w:sz="0" w:space="0" w:color="auto"/>
          </w:divBdr>
          <w:divsChild>
            <w:div w:id="251473814">
              <w:marLeft w:val="0"/>
              <w:marRight w:val="0"/>
              <w:marTop w:val="0"/>
              <w:marBottom w:val="0"/>
              <w:divBdr>
                <w:top w:val="none" w:sz="0" w:space="0" w:color="auto"/>
                <w:left w:val="none" w:sz="0" w:space="0" w:color="auto"/>
                <w:bottom w:val="none" w:sz="0" w:space="0" w:color="auto"/>
                <w:right w:val="none" w:sz="0" w:space="0" w:color="auto"/>
              </w:divBdr>
              <w:divsChild>
                <w:div w:id="170440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814413">
          <w:marLeft w:val="0"/>
          <w:marRight w:val="0"/>
          <w:marTop w:val="300"/>
          <w:marBottom w:val="0"/>
          <w:divBdr>
            <w:top w:val="none" w:sz="0" w:space="0" w:color="auto"/>
            <w:left w:val="none" w:sz="0" w:space="0" w:color="auto"/>
            <w:bottom w:val="none" w:sz="0" w:space="0" w:color="auto"/>
            <w:right w:val="none" w:sz="0" w:space="0" w:color="auto"/>
          </w:divBdr>
          <w:divsChild>
            <w:div w:id="1604070009">
              <w:marLeft w:val="0"/>
              <w:marRight w:val="0"/>
              <w:marTop w:val="0"/>
              <w:marBottom w:val="0"/>
              <w:divBdr>
                <w:top w:val="none" w:sz="0" w:space="0" w:color="auto"/>
                <w:left w:val="none" w:sz="0" w:space="0" w:color="auto"/>
                <w:bottom w:val="none" w:sz="0" w:space="0" w:color="auto"/>
                <w:right w:val="none" w:sz="0" w:space="0" w:color="auto"/>
              </w:divBdr>
              <w:divsChild>
                <w:div w:id="57351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349663">
          <w:marLeft w:val="0"/>
          <w:marRight w:val="0"/>
          <w:marTop w:val="300"/>
          <w:marBottom w:val="0"/>
          <w:divBdr>
            <w:top w:val="none" w:sz="0" w:space="0" w:color="auto"/>
            <w:left w:val="none" w:sz="0" w:space="0" w:color="auto"/>
            <w:bottom w:val="none" w:sz="0" w:space="0" w:color="auto"/>
            <w:right w:val="none" w:sz="0" w:space="0" w:color="auto"/>
          </w:divBdr>
          <w:divsChild>
            <w:div w:id="250354027">
              <w:marLeft w:val="0"/>
              <w:marRight w:val="0"/>
              <w:marTop w:val="0"/>
              <w:marBottom w:val="0"/>
              <w:divBdr>
                <w:top w:val="none" w:sz="0" w:space="0" w:color="auto"/>
                <w:left w:val="none" w:sz="0" w:space="0" w:color="auto"/>
                <w:bottom w:val="none" w:sz="0" w:space="0" w:color="auto"/>
                <w:right w:val="none" w:sz="0" w:space="0" w:color="auto"/>
              </w:divBdr>
              <w:divsChild>
                <w:div w:id="421802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006524">
          <w:marLeft w:val="0"/>
          <w:marRight w:val="0"/>
          <w:marTop w:val="300"/>
          <w:marBottom w:val="0"/>
          <w:divBdr>
            <w:top w:val="none" w:sz="0" w:space="0" w:color="auto"/>
            <w:left w:val="none" w:sz="0" w:space="0" w:color="auto"/>
            <w:bottom w:val="none" w:sz="0" w:space="0" w:color="auto"/>
            <w:right w:val="none" w:sz="0" w:space="0" w:color="auto"/>
          </w:divBdr>
          <w:divsChild>
            <w:div w:id="1523934490">
              <w:marLeft w:val="0"/>
              <w:marRight w:val="0"/>
              <w:marTop w:val="0"/>
              <w:marBottom w:val="0"/>
              <w:divBdr>
                <w:top w:val="none" w:sz="0" w:space="0" w:color="auto"/>
                <w:left w:val="none" w:sz="0" w:space="0" w:color="auto"/>
                <w:bottom w:val="none" w:sz="0" w:space="0" w:color="auto"/>
                <w:right w:val="none" w:sz="0" w:space="0" w:color="auto"/>
              </w:divBdr>
              <w:divsChild>
                <w:div w:id="1610820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285479">
      <w:bodyDiv w:val="1"/>
      <w:marLeft w:val="0"/>
      <w:marRight w:val="0"/>
      <w:marTop w:val="0"/>
      <w:marBottom w:val="0"/>
      <w:divBdr>
        <w:top w:val="none" w:sz="0" w:space="0" w:color="auto"/>
        <w:left w:val="none" w:sz="0" w:space="0" w:color="auto"/>
        <w:bottom w:val="none" w:sz="0" w:space="0" w:color="auto"/>
        <w:right w:val="none" w:sz="0" w:space="0" w:color="auto"/>
      </w:divBdr>
      <w:divsChild>
        <w:div w:id="549000644">
          <w:marLeft w:val="0"/>
          <w:marRight w:val="0"/>
          <w:marTop w:val="0"/>
          <w:marBottom w:val="0"/>
          <w:divBdr>
            <w:top w:val="none" w:sz="0" w:space="0" w:color="auto"/>
            <w:left w:val="none" w:sz="0" w:space="0" w:color="auto"/>
            <w:bottom w:val="none" w:sz="0" w:space="0" w:color="auto"/>
            <w:right w:val="none" w:sz="0" w:space="0" w:color="auto"/>
          </w:divBdr>
        </w:div>
        <w:div w:id="1753620116">
          <w:marLeft w:val="0"/>
          <w:marRight w:val="0"/>
          <w:marTop w:val="0"/>
          <w:marBottom w:val="0"/>
          <w:divBdr>
            <w:top w:val="none" w:sz="0" w:space="0" w:color="auto"/>
            <w:left w:val="none" w:sz="0" w:space="0" w:color="auto"/>
            <w:bottom w:val="none" w:sz="0" w:space="0" w:color="auto"/>
            <w:right w:val="none" w:sz="0" w:space="0" w:color="auto"/>
          </w:divBdr>
          <w:divsChild>
            <w:div w:id="2086535641">
              <w:marLeft w:val="0"/>
              <w:marRight w:val="0"/>
              <w:marTop w:val="0"/>
              <w:marBottom w:val="0"/>
              <w:divBdr>
                <w:top w:val="none" w:sz="0" w:space="0" w:color="auto"/>
                <w:left w:val="none" w:sz="0" w:space="0" w:color="auto"/>
                <w:bottom w:val="none" w:sz="0" w:space="0" w:color="auto"/>
                <w:right w:val="none" w:sz="0" w:space="0" w:color="auto"/>
              </w:divBdr>
            </w:div>
          </w:divsChild>
        </w:div>
        <w:div w:id="626278045">
          <w:marLeft w:val="0"/>
          <w:marRight w:val="0"/>
          <w:marTop w:val="0"/>
          <w:marBottom w:val="0"/>
          <w:divBdr>
            <w:top w:val="none" w:sz="0" w:space="0" w:color="auto"/>
            <w:left w:val="none" w:sz="0" w:space="0" w:color="auto"/>
            <w:bottom w:val="none" w:sz="0" w:space="0" w:color="auto"/>
            <w:right w:val="none" w:sz="0" w:space="0" w:color="auto"/>
          </w:divBdr>
        </w:div>
        <w:div w:id="2069648075">
          <w:marLeft w:val="0"/>
          <w:marRight w:val="0"/>
          <w:marTop w:val="0"/>
          <w:marBottom w:val="0"/>
          <w:divBdr>
            <w:top w:val="none" w:sz="0" w:space="0" w:color="auto"/>
            <w:left w:val="none" w:sz="0" w:space="0" w:color="auto"/>
            <w:bottom w:val="none" w:sz="0" w:space="0" w:color="auto"/>
            <w:right w:val="none" w:sz="0" w:space="0" w:color="auto"/>
          </w:divBdr>
          <w:divsChild>
            <w:div w:id="781000542">
              <w:marLeft w:val="0"/>
              <w:marRight w:val="0"/>
              <w:marTop w:val="0"/>
              <w:marBottom w:val="0"/>
              <w:divBdr>
                <w:top w:val="none" w:sz="0" w:space="0" w:color="auto"/>
                <w:left w:val="none" w:sz="0" w:space="0" w:color="auto"/>
                <w:bottom w:val="none" w:sz="0" w:space="0" w:color="auto"/>
                <w:right w:val="none" w:sz="0" w:space="0" w:color="auto"/>
              </w:divBdr>
            </w:div>
          </w:divsChild>
        </w:div>
        <w:div w:id="1284463477">
          <w:marLeft w:val="0"/>
          <w:marRight w:val="0"/>
          <w:marTop w:val="0"/>
          <w:marBottom w:val="0"/>
          <w:divBdr>
            <w:top w:val="none" w:sz="0" w:space="0" w:color="auto"/>
            <w:left w:val="none" w:sz="0" w:space="0" w:color="auto"/>
            <w:bottom w:val="none" w:sz="0" w:space="0" w:color="auto"/>
            <w:right w:val="none" w:sz="0" w:space="0" w:color="auto"/>
          </w:divBdr>
        </w:div>
        <w:div w:id="816145705">
          <w:marLeft w:val="0"/>
          <w:marRight w:val="0"/>
          <w:marTop w:val="0"/>
          <w:marBottom w:val="0"/>
          <w:divBdr>
            <w:top w:val="none" w:sz="0" w:space="0" w:color="auto"/>
            <w:left w:val="none" w:sz="0" w:space="0" w:color="auto"/>
            <w:bottom w:val="none" w:sz="0" w:space="0" w:color="auto"/>
            <w:right w:val="none" w:sz="0" w:space="0" w:color="auto"/>
          </w:divBdr>
          <w:divsChild>
            <w:div w:id="1084763787">
              <w:marLeft w:val="0"/>
              <w:marRight w:val="0"/>
              <w:marTop w:val="0"/>
              <w:marBottom w:val="0"/>
              <w:divBdr>
                <w:top w:val="none" w:sz="0" w:space="0" w:color="auto"/>
                <w:left w:val="none" w:sz="0" w:space="0" w:color="auto"/>
                <w:bottom w:val="none" w:sz="0" w:space="0" w:color="auto"/>
                <w:right w:val="none" w:sz="0" w:space="0" w:color="auto"/>
              </w:divBdr>
            </w:div>
          </w:divsChild>
        </w:div>
        <w:div w:id="141851787">
          <w:marLeft w:val="0"/>
          <w:marRight w:val="0"/>
          <w:marTop w:val="0"/>
          <w:marBottom w:val="0"/>
          <w:divBdr>
            <w:top w:val="none" w:sz="0" w:space="0" w:color="auto"/>
            <w:left w:val="none" w:sz="0" w:space="0" w:color="auto"/>
            <w:bottom w:val="none" w:sz="0" w:space="0" w:color="auto"/>
            <w:right w:val="none" w:sz="0" w:space="0" w:color="auto"/>
          </w:divBdr>
        </w:div>
        <w:div w:id="988098965">
          <w:marLeft w:val="0"/>
          <w:marRight w:val="0"/>
          <w:marTop w:val="0"/>
          <w:marBottom w:val="0"/>
          <w:divBdr>
            <w:top w:val="none" w:sz="0" w:space="0" w:color="auto"/>
            <w:left w:val="none" w:sz="0" w:space="0" w:color="auto"/>
            <w:bottom w:val="none" w:sz="0" w:space="0" w:color="auto"/>
            <w:right w:val="none" w:sz="0" w:space="0" w:color="auto"/>
          </w:divBdr>
          <w:divsChild>
            <w:div w:id="100611724">
              <w:marLeft w:val="0"/>
              <w:marRight w:val="0"/>
              <w:marTop w:val="0"/>
              <w:marBottom w:val="0"/>
              <w:divBdr>
                <w:top w:val="none" w:sz="0" w:space="0" w:color="auto"/>
                <w:left w:val="none" w:sz="0" w:space="0" w:color="auto"/>
                <w:bottom w:val="none" w:sz="0" w:space="0" w:color="auto"/>
                <w:right w:val="none" w:sz="0" w:space="0" w:color="auto"/>
              </w:divBdr>
            </w:div>
          </w:divsChild>
        </w:div>
        <w:div w:id="912083490">
          <w:marLeft w:val="0"/>
          <w:marRight w:val="0"/>
          <w:marTop w:val="0"/>
          <w:marBottom w:val="0"/>
          <w:divBdr>
            <w:top w:val="none" w:sz="0" w:space="0" w:color="auto"/>
            <w:left w:val="none" w:sz="0" w:space="0" w:color="auto"/>
            <w:bottom w:val="none" w:sz="0" w:space="0" w:color="auto"/>
            <w:right w:val="none" w:sz="0" w:space="0" w:color="auto"/>
          </w:divBdr>
        </w:div>
        <w:div w:id="1946570513">
          <w:marLeft w:val="0"/>
          <w:marRight w:val="0"/>
          <w:marTop w:val="0"/>
          <w:marBottom w:val="0"/>
          <w:divBdr>
            <w:top w:val="none" w:sz="0" w:space="0" w:color="auto"/>
            <w:left w:val="none" w:sz="0" w:space="0" w:color="auto"/>
            <w:bottom w:val="none" w:sz="0" w:space="0" w:color="auto"/>
            <w:right w:val="none" w:sz="0" w:space="0" w:color="auto"/>
          </w:divBdr>
          <w:divsChild>
            <w:div w:id="678776060">
              <w:marLeft w:val="0"/>
              <w:marRight w:val="0"/>
              <w:marTop w:val="0"/>
              <w:marBottom w:val="0"/>
              <w:divBdr>
                <w:top w:val="none" w:sz="0" w:space="0" w:color="auto"/>
                <w:left w:val="none" w:sz="0" w:space="0" w:color="auto"/>
                <w:bottom w:val="none" w:sz="0" w:space="0" w:color="auto"/>
                <w:right w:val="none" w:sz="0" w:space="0" w:color="auto"/>
              </w:divBdr>
            </w:div>
          </w:divsChild>
        </w:div>
        <w:div w:id="1806969292">
          <w:marLeft w:val="0"/>
          <w:marRight w:val="0"/>
          <w:marTop w:val="0"/>
          <w:marBottom w:val="0"/>
          <w:divBdr>
            <w:top w:val="none" w:sz="0" w:space="0" w:color="auto"/>
            <w:left w:val="none" w:sz="0" w:space="0" w:color="auto"/>
            <w:bottom w:val="none" w:sz="0" w:space="0" w:color="auto"/>
            <w:right w:val="none" w:sz="0" w:space="0" w:color="auto"/>
          </w:divBdr>
        </w:div>
        <w:div w:id="313875730">
          <w:marLeft w:val="0"/>
          <w:marRight w:val="0"/>
          <w:marTop w:val="0"/>
          <w:marBottom w:val="0"/>
          <w:divBdr>
            <w:top w:val="none" w:sz="0" w:space="0" w:color="auto"/>
            <w:left w:val="none" w:sz="0" w:space="0" w:color="auto"/>
            <w:bottom w:val="none" w:sz="0" w:space="0" w:color="auto"/>
            <w:right w:val="none" w:sz="0" w:space="0" w:color="auto"/>
          </w:divBdr>
          <w:divsChild>
            <w:div w:id="24329731">
              <w:marLeft w:val="0"/>
              <w:marRight w:val="0"/>
              <w:marTop w:val="0"/>
              <w:marBottom w:val="0"/>
              <w:divBdr>
                <w:top w:val="none" w:sz="0" w:space="0" w:color="auto"/>
                <w:left w:val="none" w:sz="0" w:space="0" w:color="auto"/>
                <w:bottom w:val="none" w:sz="0" w:space="0" w:color="auto"/>
                <w:right w:val="none" w:sz="0" w:space="0" w:color="auto"/>
              </w:divBdr>
            </w:div>
          </w:divsChild>
        </w:div>
        <w:div w:id="222103445">
          <w:marLeft w:val="0"/>
          <w:marRight w:val="0"/>
          <w:marTop w:val="0"/>
          <w:marBottom w:val="0"/>
          <w:divBdr>
            <w:top w:val="none" w:sz="0" w:space="0" w:color="auto"/>
            <w:left w:val="none" w:sz="0" w:space="0" w:color="auto"/>
            <w:bottom w:val="none" w:sz="0" w:space="0" w:color="auto"/>
            <w:right w:val="none" w:sz="0" w:space="0" w:color="auto"/>
          </w:divBdr>
        </w:div>
        <w:div w:id="1271284162">
          <w:marLeft w:val="0"/>
          <w:marRight w:val="0"/>
          <w:marTop w:val="0"/>
          <w:marBottom w:val="0"/>
          <w:divBdr>
            <w:top w:val="none" w:sz="0" w:space="0" w:color="auto"/>
            <w:left w:val="none" w:sz="0" w:space="0" w:color="auto"/>
            <w:bottom w:val="none" w:sz="0" w:space="0" w:color="auto"/>
            <w:right w:val="none" w:sz="0" w:space="0" w:color="auto"/>
          </w:divBdr>
          <w:divsChild>
            <w:div w:id="1939824802">
              <w:marLeft w:val="0"/>
              <w:marRight w:val="0"/>
              <w:marTop w:val="0"/>
              <w:marBottom w:val="0"/>
              <w:divBdr>
                <w:top w:val="none" w:sz="0" w:space="0" w:color="auto"/>
                <w:left w:val="none" w:sz="0" w:space="0" w:color="auto"/>
                <w:bottom w:val="none" w:sz="0" w:space="0" w:color="auto"/>
                <w:right w:val="none" w:sz="0" w:space="0" w:color="auto"/>
              </w:divBdr>
            </w:div>
          </w:divsChild>
        </w:div>
        <w:div w:id="1644847484">
          <w:marLeft w:val="0"/>
          <w:marRight w:val="0"/>
          <w:marTop w:val="300"/>
          <w:marBottom w:val="0"/>
          <w:divBdr>
            <w:top w:val="none" w:sz="0" w:space="0" w:color="auto"/>
            <w:left w:val="none" w:sz="0" w:space="0" w:color="auto"/>
            <w:bottom w:val="none" w:sz="0" w:space="0" w:color="auto"/>
            <w:right w:val="none" w:sz="0" w:space="0" w:color="auto"/>
          </w:divBdr>
          <w:divsChild>
            <w:div w:id="1955598563">
              <w:marLeft w:val="0"/>
              <w:marRight w:val="0"/>
              <w:marTop w:val="0"/>
              <w:marBottom w:val="0"/>
              <w:divBdr>
                <w:top w:val="none" w:sz="0" w:space="0" w:color="auto"/>
                <w:left w:val="none" w:sz="0" w:space="0" w:color="auto"/>
                <w:bottom w:val="none" w:sz="0" w:space="0" w:color="auto"/>
                <w:right w:val="none" w:sz="0" w:space="0" w:color="auto"/>
              </w:divBdr>
              <w:divsChild>
                <w:div w:id="982125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81297">
          <w:marLeft w:val="0"/>
          <w:marRight w:val="0"/>
          <w:marTop w:val="300"/>
          <w:marBottom w:val="0"/>
          <w:divBdr>
            <w:top w:val="none" w:sz="0" w:space="0" w:color="auto"/>
            <w:left w:val="none" w:sz="0" w:space="0" w:color="auto"/>
            <w:bottom w:val="none" w:sz="0" w:space="0" w:color="auto"/>
            <w:right w:val="none" w:sz="0" w:space="0" w:color="auto"/>
          </w:divBdr>
          <w:divsChild>
            <w:div w:id="69160486">
              <w:marLeft w:val="0"/>
              <w:marRight w:val="0"/>
              <w:marTop w:val="0"/>
              <w:marBottom w:val="0"/>
              <w:divBdr>
                <w:top w:val="none" w:sz="0" w:space="0" w:color="auto"/>
                <w:left w:val="none" w:sz="0" w:space="0" w:color="auto"/>
                <w:bottom w:val="none" w:sz="0" w:space="0" w:color="auto"/>
                <w:right w:val="none" w:sz="0" w:space="0" w:color="auto"/>
              </w:divBdr>
              <w:divsChild>
                <w:div w:id="168941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196502">
          <w:marLeft w:val="0"/>
          <w:marRight w:val="0"/>
          <w:marTop w:val="300"/>
          <w:marBottom w:val="0"/>
          <w:divBdr>
            <w:top w:val="none" w:sz="0" w:space="0" w:color="auto"/>
            <w:left w:val="none" w:sz="0" w:space="0" w:color="auto"/>
            <w:bottom w:val="none" w:sz="0" w:space="0" w:color="auto"/>
            <w:right w:val="none" w:sz="0" w:space="0" w:color="auto"/>
          </w:divBdr>
          <w:divsChild>
            <w:div w:id="1183663546">
              <w:marLeft w:val="0"/>
              <w:marRight w:val="0"/>
              <w:marTop w:val="0"/>
              <w:marBottom w:val="0"/>
              <w:divBdr>
                <w:top w:val="none" w:sz="0" w:space="0" w:color="auto"/>
                <w:left w:val="none" w:sz="0" w:space="0" w:color="auto"/>
                <w:bottom w:val="none" w:sz="0" w:space="0" w:color="auto"/>
                <w:right w:val="none" w:sz="0" w:space="0" w:color="auto"/>
              </w:divBdr>
              <w:divsChild>
                <w:div w:id="256401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475658">
          <w:marLeft w:val="0"/>
          <w:marRight w:val="0"/>
          <w:marTop w:val="300"/>
          <w:marBottom w:val="0"/>
          <w:divBdr>
            <w:top w:val="none" w:sz="0" w:space="0" w:color="auto"/>
            <w:left w:val="none" w:sz="0" w:space="0" w:color="auto"/>
            <w:bottom w:val="none" w:sz="0" w:space="0" w:color="auto"/>
            <w:right w:val="none" w:sz="0" w:space="0" w:color="auto"/>
          </w:divBdr>
          <w:divsChild>
            <w:div w:id="395661642">
              <w:marLeft w:val="0"/>
              <w:marRight w:val="0"/>
              <w:marTop w:val="0"/>
              <w:marBottom w:val="0"/>
              <w:divBdr>
                <w:top w:val="none" w:sz="0" w:space="0" w:color="auto"/>
                <w:left w:val="none" w:sz="0" w:space="0" w:color="auto"/>
                <w:bottom w:val="none" w:sz="0" w:space="0" w:color="auto"/>
                <w:right w:val="none" w:sz="0" w:space="0" w:color="auto"/>
              </w:divBdr>
              <w:divsChild>
                <w:div w:id="797064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260017">
      <w:bodyDiv w:val="1"/>
      <w:marLeft w:val="0"/>
      <w:marRight w:val="0"/>
      <w:marTop w:val="0"/>
      <w:marBottom w:val="0"/>
      <w:divBdr>
        <w:top w:val="none" w:sz="0" w:space="0" w:color="auto"/>
        <w:left w:val="none" w:sz="0" w:space="0" w:color="auto"/>
        <w:bottom w:val="none" w:sz="0" w:space="0" w:color="auto"/>
        <w:right w:val="none" w:sz="0" w:space="0" w:color="auto"/>
      </w:divBdr>
      <w:divsChild>
        <w:div w:id="1028682320">
          <w:marLeft w:val="0"/>
          <w:marRight w:val="0"/>
          <w:marTop w:val="0"/>
          <w:marBottom w:val="0"/>
          <w:divBdr>
            <w:top w:val="none" w:sz="0" w:space="0" w:color="auto"/>
            <w:left w:val="none" w:sz="0" w:space="0" w:color="auto"/>
            <w:bottom w:val="none" w:sz="0" w:space="0" w:color="auto"/>
            <w:right w:val="none" w:sz="0" w:space="0" w:color="auto"/>
          </w:divBdr>
        </w:div>
        <w:div w:id="1922908574">
          <w:marLeft w:val="0"/>
          <w:marRight w:val="0"/>
          <w:marTop w:val="0"/>
          <w:marBottom w:val="0"/>
          <w:divBdr>
            <w:top w:val="none" w:sz="0" w:space="0" w:color="auto"/>
            <w:left w:val="none" w:sz="0" w:space="0" w:color="auto"/>
            <w:bottom w:val="none" w:sz="0" w:space="0" w:color="auto"/>
            <w:right w:val="none" w:sz="0" w:space="0" w:color="auto"/>
          </w:divBdr>
          <w:divsChild>
            <w:div w:id="485324321">
              <w:marLeft w:val="0"/>
              <w:marRight w:val="0"/>
              <w:marTop w:val="0"/>
              <w:marBottom w:val="0"/>
              <w:divBdr>
                <w:top w:val="none" w:sz="0" w:space="0" w:color="auto"/>
                <w:left w:val="none" w:sz="0" w:space="0" w:color="auto"/>
                <w:bottom w:val="none" w:sz="0" w:space="0" w:color="auto"/>
                <w:right w:val="none" w:sz="0" w:space="0" w:color="auto"/>
              </w:divBdr>
            </w:div>
          </w:divsChild>
        </w:div>
        <w:div w:id="1943023917">
          <w:marLeft w:val="0"/>
          <w:marRight w:val="0"/>
          <w:marTop w:val="0"/>
          <w:marBottom w:val="0"/>
          <w:divBdr>
            <w:top w:val="none" w:sz="0" w:space="0" w:color="auto"/>
            <w:left w:val="none" w:sz="0" w:space="0" w:color="auto"/>
            <w:bottom w:val="none" w:sz="0" w:space="0" w:color="auto"/>
            <w:right w:val="none" w:sz="0" w:space="0" w:color="auto"/>
          </w:divBdr>
        </w:div>
        <w:div w:id="1428162281">
          <w:marLeft w:val="0"/>
          <w:marRight w:val="0"/>
          <w:marTop w:val="0"/>
          <w:marBottom w:val="0"/>
          <w:divBdr>
            <w:top w:val="none" w:sz="0" w:space="0" w:color="auto"/>
            <w:left w:val="none" w:sz="0" w:space="0" w:color="auto"/>
            <w:bottom w:val="none" w:sz="0" w:space="0" w:color="auto"/>
            <w:right w:val="none" w:sz="0" w:space="0" w:color="auto"/>
          </w:divBdr>
          <w:divsChild>
            <w:div w:id="662247204">
              <w:marLeft w:val="0"/>
              <w:marRight w:val="0"/>
              <w:marTop w:val="0"/>
              <w:marBottom w:val="0"/>
              <w:divBdr>
                <w:top w:val="none" w:sz="0" w:space="0" w:color="auto"/>
                <w:left w:val="none" w:sz="0" w:space="0" w:color="auto"/>
                <w:bottom w:val="none" w:sz="0" w:space="0" w:color="auto"/>
                <w:right w:val="none" w:sz="0" w:space="0" w:color="auto"/>
              </w:divBdr>
            </w:div>
          </w:divsChild>
        </w:div>
        <w:div w:id="463620647">
          <w:marLeft w:val="0"/>
          <w:marRight w:val="0"/>
          <w:marTop w:val="0"/>
          <w:marBottom w:val="0"/>
          <w:divBdr>
            <w:top w:val="none" w:sz="0" w:space="0" w:color="auto"/>
            <w:left w:val="none" w:sz="0" w:space="0" w:color="auto"/>
            <w:bottom w:val="none" w:sz="0" w:space="0" w:color="auto"/>
            <w:right w:val="none" w:sz="0" w:space="0" w:color="auto"/>
          </w:divBdr>
        </w:div>
        <w:div w:id="1265379595">
          <w:marLeft w:val="0"/>
          <w:marRight w:val="0"/>
          <w:marTop w:val="0"/>
          <w:marBottom w:val="0"/>
          <w:divBdr>
            <w:top w:val="none" w:sz="0" w:space="0" w:color="auto"/>
            <w:left w:val="none" w:sz="0" w:space="0" w:color="auto"/>
            <w:bottom w:val="none" w:sz="0" w:space="0" w:color="auto"/>
            <w:right w:val="none" w:sz="0" w:space="0" w:color="auto"/>
          </w:divBdr>
          <w:divsChild>
            <w:div w:id="1499223298">
              <w:marLeft w:val="0"/>
              <w:marRight w:val="0"/>
              <w:marTop w:val="0"/>
              <w:marBottom w:val="0"/>
              <w:divBdr>
                <w:top w:val="none" w:sz="0" w:space="0" w:color="auto"/>
                <w:left w:val="none" w:sz="0" w:space="0" w:color="auto"/>
                <w:bottom w:val="none" w:sz="0" w:space="0" w:color="auto"/>
                <w:right w:val="none" w:sz="0" w:space="0" w:color="auto"/>
              </w:divBdr>
            </w:div>
          </w:divsChild>
        </w:div>
        <w:div w:id="435753307">
          <w:marLeft w:val="0"/>
          <w:marRight w:val="0"/>
          <w:marTop w:val="0"/>
          <w:marBottom w:val="0"/>
          <w:divBdr>
            <w:top w:val="none" w:sz="0" w:space="0" w:color="auto"/>
            <w:left w:val="none" w:sz="0" w:space="0" w:color="auto"/>
            <w:bottom w:val="none" w:sz="0" w:space="0" w:color="auto"/>
            <w:right w:val="none" w:sz="0" w:space="0" w:color="auto"/>
          </w:divBdr>
        </w:div>
        <w:div w:id="260529949">
          <w:marLeft w:val="0"/>
          <w:marRight w:val="0"/>
          <w:marTop w:val="0"/>
          <w:marBottom w:val="0"/>
          <w:divBdr>
            <w:top w:val="none" w:sz="0" w:space="0" w:color="auto"/>
            <w:left w:val="none" w:sz="0" w:space="0" w:color="auto"/>
            <w:bottom w:val="none" w:sz="0" w:space="0" w:color="auto"/>
            <w:right w:val="none" w:sz="0" w:space="0" w:color="auto"/>
          </w:divBdr>
          <w:divsChild>
            <w:div w:id="1575820400">
              <w:marLeft w:val="0"/>
              <w:marRight w:val="0"/>
              <w:marTop w:val="0"/>
              <w:marBottom w:val="0"/>
              <w:divBdr>
                <w:top w:val="none" w:sz="0" w:space="0" w:color="auto"/>
                <w:left w:val="none" w:sz="0" w:space="0" w:color="auto"/>
                <w:bottom w:val="none" w:sz="0" w:space="0" w:color="auto"/>
                <w:right w:val="none" w:sz="0" w:space="0" w:color="auto"/>
              </w:divBdr>
            </w:div>
          </w:divsChild>
        </w:div>
        <w:div w:id="2038315911">
          <w:marLeft w:val="0"/>
          <w:marRight w:val="0"/>
          <w:marTop w:val="0"/>
          <w:marBottom w:val="0"/>
          <w:divBdr>
            <w:top w:val="none" w:sz="0" w:space="0" w:color="auto"/>
            <w:left w:val="none" w:sz="0" w:space="0" w:color="auto"/>
            <w:bottom w:val="none" w:sz="0" w:space="0" w:color="auto"/>
            <w:right w:val="none" w:sz="0" w:space="0" w:color="auto"/>
          </w:divBdr>
        </w:div>
        <w:div w:id="319116511">
          <w:marLeft w:val="0"/>
          <w:marRight w:val="0"/>
          <w:marTop w:val="0"/>
          <w:marBottom w:val="0"/>
          <w:divBdr>
            <w:top w:val="none" w:sz="0" w:space="0" w:color="auto"/>
            <w:left w:val="none" w:sz="0" w:space="0" w:color="auto"/>
            <w:bottom w:val="none" w:sz="0" w:space="0" w:color="auto"/>
            <w:right w:val="none" w:sz="0" w:space="0" w:color="auto"/>
          </w:divBdr>
          <w:divsChild>
            <w:div w:id="1259826818">
              <w:marLeft w:val="0"/>
              <w:marRight w:val="0"/>
              <w:marTop w:val="0"/>
              <w:marBottom w:val="0"/>
              <w:divBdr>
                <w:top w:val="none" w:sz="0" w:space="0" w:color="auto"/>
                <w:left w:val="none" w:sz="0" w:space="0" w:color="auto"/>
                <w:bottom w:val="none" w:sz="0" w:space="0" w:color="auto"/>
                <w:right w:val="none" w:sz="0" w:space="0" w:color="auto"/>
              </w:divBdr>
            </w:div>
          </w:divsChild>
        </w:div>
        <w:div w:id="130367168">
          <w:marLeft w:val="0"/>
          <w:marRight w:val="0"/>
          <w:marTop w:val="0"/>
          <w:marBottom w:val="0"/>
          <w:divBdr>
            <w:top w:val="none" w:sz="0" w:space="0" w:color="auto"/>
            <w:left w:val="none" w:sz="0" w:space="0" w:color="auto"/>
            <w:bottom w:val="none" w:sz="0" w:space="0" w:color="auto"/>
            <w:right w:val="none" w:sz="0" w:space="0" w:color="auto"/>
          </w:divBdr>
        </w:div>
        <w:div w:id="1257056700">
          <w:marLeft w:val="0"/>
          <w:marRight w:val="0"/>
          <w:marTop w:val="0"/>
          <w:marBottom w:val="0"/>
          <w:divBdr>
            <w:top w:val="none" w:sz="0" w:space="0" w:color="auto"/>
            <w:left w:val="none" w:sz="0" w:space="0" w:color="auto"/>
            <w:bottom w:val="none" w:sz="0" w:space="0" w:color="auto"/>
            <w:right w:val="none" w:sz="0" w:space="0" w:color="auto"/>
          </w:divBdr>
          <w:divsChild>
            <w:div w:id="1908882258">
              <w:marLeft w:val="0"/>
              <w:marRight w:val="0"/>
              <w:marTop w:val="0"/>
              <w:marBottom w:val="0"/>
              <w:divBdr>
                <w:top w:val="none" w:sz="0" w:space="0" w:color="auto"/>
                <w:left w:val="none" w:sz="0" w:space="0" w:color="auto"/>
                <w:bottom w:val="none" w:sz="0" w:space="0" w:color="auto"/>
                <w:right w:val="none" w:sz="0" w:space="0" w:color="auto"/>
              </w:divBdr>
            </w:div>
          </w:divsChild>
        </w:div>
        <w:div w:id="910188954">
          <w:marLeft w:val="0"/>
          <w:marRight w:val="0"/>
          <w:marTop w:val="0"/>
          <w:marBottom w:val="0"/>
          <w:divBdr>
            <w:top w:val="none" w:sz="0" w:space="0" w:color="auto"/>
            <w:left w:val="none" w:sz="0" w:space="0" w:color="auto"/>
            <w:bottom w:val="none" w:sz="0" w:space="0" w:color="auto"/>
            <w:right w:val="none" w:sz="0" w:space="0" w:color="auto"/>
          </w:divBdr>
        </w:div>
        <w:div w:id="2043020204">
          <w:marLeft w:val="0"/>
          <w:marRight w:val="0"/>
          <w:marTop w:val="0"/>
          <w:marBottom w:val="0"/>
          <w:divBdr>
            <w:top w:val="none" w:sz="0" w:space="0" w:color="auto"/>
            <w:left w:val="none" w:sz="0" w:space="0" w:color="auto"/>
            <w:bottom w:val="none" w:sz="0" w:space="0" w:color="auto"/>
            <w:right w:val="none" w:sz="0" w:space="0" w:color="auto"/>
          </w:divBdr>
          <w:divsChild>
            <w:div w:id="1770854281">
              <w:marLeft w:val="0"/>
              <w:marRight w:val="0"/>
              <w:marTop w:val="0"/>
              <w:marBottom w:val="0"/>
              <w:divBdr>
                <w:top w:val="none" w:sz="0" w:space="0" w:color="auto"/>
                <w:left w:val="none" w:sz="0" w:space="0" w:color="auto"/>
                <w:bottom w:val="none" w:sz="0" w:space="0" w:color="auto"/>
                <w:right w:val="none" w:sz="0" w:space="0" w:color="auto"/>
              </w:divBdr>
            </w:div>
          </w:divsChild>
        </w:div>
        <w:div w:id="364477930">
          <w:marLeft w:val="0"/>
          <w:marRight w:val="0"/>
          <w:marTop w:val="300"/>
          <w:marBottom w:val="0"/>
          <w:divBdr>
            <w:top w:val="none" w:sz="0" w:space="0" w:color="auto"/>
            <w:left w:val="none" w:sz="0" w:space="0" w:color="auto"/>
            <w:bottom w:val="none" w:sz="0" w:space="0" w:color="auto"/>
            <w:right w:val="none" w:sz="0" w:space="0" w:color="auto"/>
          </w:divBdr>
          <w:divsChild>
            <w:div w:id="348996099">
              <w:marLeft w:val="0"/>
              <w:marRight w:val="0"/>
              <w:marTop w:val="0"/>
              <w:marBottom w:val="0"/>
              <w:divBdr>
                <w:top w:val="none" w:sz="0" w:space="0" w:color="auto"/>
                <w:left w:val="none" w:sz="0" w:space="0" w:color="auto"/>
                <w:bottom w:val="none" w:sz="0" w:space="0" w:color="auto"/>
                <w:right w:val="none" w:sz="0" w:space="0" w:color="auto"/>
              </w:divBdr>
              <w:divsChild>
                <w:div w:id="1712412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15872">
          <w:marLeft w:val="0"/>
          <w:marRight w:val="0"/>
          <w:marTop w:val="300"/>
          <w:marBottom w:val="0"/>
          <w:divBdr>
            <w:top w:val="none" w:sz="0" w:space="0" w:color="auto"/>
            <w:left w:val="none" w:sz="0" w:space="0" w:color="auto"/>
            <w:bottom w:val="none" w:sz="0" w:space="0" w:color="auto"/>
            <w:right w:val="none" w:sz="0" w:space="0" w:color="auto"/>
          </w:divBdr>
          <w:divsChild>
            <w:div w:id="539323757">
              <w:marLeft w:val="0"/>
              <w:marRight w:val="0"/>
              <w:marTop w:val="0"/>
              <w:marBottom w:val="0"/>
              <w:divBdr>
                <w:top w:val="none" w:sz="0" w:space="0" w:color="auto"/>
                <w:left w:val="none" w:sz="0" w:space="0" w:color="auto"/>
                <w:bottom w:val="none" w:sz="0" w:space="0" w:color="auto"/>
                <w:right w:val="none" w:sz="0" w:space="0" w:color="auto"/>
              </w:divBdr>
              <w:divsChild>
                <w:div w:id="95671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567089">
          <w:marLeft w:val="0"/>
          <w:marRight w:val="0"/>
          <w:marTop w:val="300"/>
          <w:marBottom w:val="0"/>
          <w:divBdr>
            <w:top w:val="none" w:sz="0" w:space="0" w:color="auto"/>
            <w:left w:val="none" w:sz="0" w:space="0" w:color="auto"/>
            <w:bottom w:val="none" w:sz="0" w:space="0" w:color="auto"/>
            <w:right w:val="none" w:sz="0" w:space="0" w:color="auto"/>
          </w:divBdr>
          <w:divsChild>
            <w:div w:id="1529683786">
              <w:marLeft w:val="0"/>
              <w:marRight w:val="0"/>
              <w:marTop w:val="0"/>
              <w:marBottom w:val="0"/>
              <w:divBdr>
                <w:top w:val="none" w:sz="0" w:space="0" w:color="auto"/>
                <w:left w:val="none" w:sz="0" w:space="0" w:color="auto"/>
                <w:bottom w:val="none" w:sz="0" w:space="0" w:color="auto"/>
                <w:right w:val="none" w:sz="0" w:space="0" w:color="auto"/>
              </w:divBdr>
              <w:divsChild>
                <w:div w:id="1934825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312589">
          <w:marLeft w:val="0"/>
          <w:marRight w:val="0"/>
          <w:marTop w:val="300"/>
          <w:marBottom w:val="0"/>
          <w:divBdr>
            <w:top w:val="none" w:sz="0" w:space="0" w:color="auto"/>
            <w:left w:val="none" w:sz="0" w:space="0" w:color="auto"/>
            <w:bottom w:val="none" w:sz="0" w:space="0" w:color="auto"/>
            <w:right w:val="none" w:sz="0" w:space="0" w:color="auto"/>
          </w:divBdr>
          <w:divsChild>
            <w:div w:id="1428230421">
              <w:marLeft w:val="0"/>
              <w:marRight w:val="0"/>
              <w:marTop w:val="0"/>
              <w:marBottom w:val="0"/>
              <w:divBdr>
                <w:top w:val="none" w:sz="0" w:space="0" w:color="auto"/>
                <w:left w:val="none" w:sz="0" w:space="0" w:color="auto"/>
                <w:bottom w:val="none" w:sz="0" w:space="0" w:color="auto"/>
                <w:right w:val="none" w:sz="0" w:space="0" w:color="auto"/>
              </w:divBdr>
              <w:divsChild>
                <w:div w:id="156271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26132">
      <w:bodyDiv w:val="1"/>
      <w:marLeft w:val="0"/>
      <w:marRight w:val="0"/>
      <w:marTop w:val="0"/>
      <w:marBottom w:val="0"/>
      <w:divBdr>
        <w:top w:val="none" w:sz="0" w:space="0" w:color="auto"/>
        <w:left w:val="none" w:sz="0" w:space="0" w:color="auto"/>
        <w:bottom w:val="none" w:sz="0" w:space="0" w:color="auto"/>
        <w:right w:val="none" w:sz="0" w:space="0" w:color="auto"/>
      </w:divBdr>
      <w:divsChild>
        <w:div w:id="1115372897">
          <w:marLeft w:val="0"/>
          <w:marRight w:val="0"/>
          <w:marTop w:val="0"/>
          <w:marBottom w:val="0"/>
          <w:divBdr>
            <w:top w:val="none" w:sz="0" w:space="0" w:color="auto"/>
            <w:left w:val="none" w:sz="0" w:space="0" w:color="auto"/>
            <w:bottom w:val="none" w:sz="0" w:space="0" w:color="auto"/>
            <w:right w:val="none" w:sz="0" w:space="0" w:color="auto"/>
          </w:divBdr>
        </w:div>
        <w:div w:id="545261276">
          <w:marLeft w:val="0"/>
          <w:marRight w:val="0"/>
          <w:marTop w:val="0"/>
          <w:marBottom w:val="0"/>
          <w:divBdr>
            <w:top w:val="none" w:sz="0" w:space="0" w:color="auto"/>
            <w:left w:val="none" w:sz="0" w:space="0" w:color="auto"/>
            <w:bottom w:val="none" w:sz="0" w:space="0" w:color="auto"/>
            <w:right w:val="none" w:sz="0" w:space="0" w:color="auto"/>
          </w:divBdr>
          <w:divsChild>
            <w:div w:id="1183125626">
              <w:marLeft w:val="0"/>
              <w:marRight w:val="0"/>
              <w:marTop w:val="0"/>
              <w:marBottom w:val="0"/>
              <w:divBdr>
                <w:top w:val="none" w:sz="0" w:space="0" w:color="auto"/>
                <w:left w:val="none" w:sz="0" w:space="0" w:color="auto"/>
                <w:bottom w:val="none" w:sz="0" w:space="0" w:color="auto"/>
                <w:right w:val="none" w:sz="0" w:space="0" w:color="auto"/>
              </w:divBdr>
            </w:div>
          </w:divsChild>
        </w:div>
        <w:div w:id="576938465">
          <w:marLeft w:val="0"/>
          <w:marRight w:val="0"/>
          <w:marTop w:val="0"/>
          <w:marBottom w:val="0"/>
          <w:divBdr>
            <w:top w:val="none" w:sz="0" w:space="0" w:color="auto"/>
            <w:left w:val="none" w:sz="0" w:space="0" w:color="auto"/>
            <w:bottom w:val="none" w:sz="0" w:space="0" w:color="auto"/>
            <w:right w:val="none" w:sz="0" w:space="0" w:color="auto"/>
          </w:divBdr>
        </w:div>
        <w:div w:id="415591434">
          <w:marLeft w:val="0"/>
          <w:marRight w:val="0"/>
          <w:marTop w:val="0"/>
          <w:marBottom w:val="0"/>
          <w:divBdr>
            <w:top w:val="none" w:sz="0" w:space="0" w:color="auto"/>
            <w:left w:val="none" w:sz="0" w:space="0" w:color="auto"/>
            <w:bottom w:val="none" w:sz="0" w:space="0" w:color="auto"/>
            <w:right w:val="none" w:sz="0" w:space="0" w:color="auto"/>
          </w:divBdr>
          <w:divsChild>
            <w:div w:id="588275209">
              <w:marLeft w:val="0"/>
              <w:marRight w:val="0"/>
              <w:marTop w:val="0"/>
              <w:marBottom w:val="0"/>
              <w:divBdr>
                <w:top w:val="none" w:sz="0" w:space="0" w:color="auto"/>
                <w:left w:val="none" w:sz="0" w:space="0" w:color="auto"/>
                <w:bottom w:val="none" w:sz="0" w:space="0" w:color="auto"/>
                <w:right w:val="none" w:sz="0" w:space="0" w:color="auto"/>
              </w:divBdr>
            </w:div>
          </w:divsChild>
        </w:div>
        <w:div w:id="1991057507">
          <w:marLeft w:val="0"/>
          <w:marRight w:val="0"/>
          <w:marTop w:val="0"/>
          <w:marBottom w:val="0"/>
          <w:divBdr>
            <w:top w:val="none" w:sz="0" w:space="0" w:color="auto"/>
            <w:left w:val="none" w:sz="0" w:space="0" w:color="auto"/>
            <w:bottom w:val="none" w:sz="0" w:space="0" w:color="auto"/>
            <w:right w:val="none" w:sz="0" w:space="0" w:color="auto"/>
          </w:divBdr>
        </w:div>
        <w:div w:id="870800662">
          <w:marLeft w:val="0"/>
          <w:marRight w:val="0"/>
          <w:marTop w:val="0"/>
          <w:marBottom w:val="0"/>
          <w:divBdr>
            <w:top w:val="none" w:sz="0" w:space="0" w:color="auto"/>
            <w:left w:val="none" w:sz="0" w:space="0" w:color="auto"/>
            <w:bottom w:val="none" w:sz="0" w:space="0" w:color="auto"/>
            <w:right w:val="none" w:sz="0" w:space="0" w:color="auto"/>
          </w:divBdr>
          <w:divsChild>
            <w:div w:id="95904716">
              <w:marLeft w:val="0"/>
              <w:marRight w:val="0"/>
              <w:marTop w:val="0"/>
              <w:marBottom w:val="0"/>
              <w:divBdr>
                <w:top w:val="none" w:sz="0" w:space="0" w:color="auto"/>
                <w:left w:val="none" w:sz="0" w:space="0" w:color="auto"/>
                <w:bottom w:val="none" w:sz="0" w:space="0" w:color="auto"/>
                <w:right w:val="none" w:sz="0" w:space="0" w:color="auto"/>
              </w:divBdr>
            </w:div>
          </w:divsChild>
        </w:div>
        <w:div w:id="993723546">
          <w:marLeft w:val="0"/>
          <w:marRight w:val="0"/>
          <w:marTop w:val="0"/>
          <w:marBottom w:val="0"/>
          <w:divBdr>
            <w:top w:val="none" w:sz="0" w:space="0" w:color="auto"/>
            <w:left w:val="none" w:sz="0" w:space="0" w:color="auto"/>
            <w:bottom w:val="none" w:sz="0" w:space="0" w:color="auto"/>
            <w:right w:val="none" w:sz="0" w:space="0" w:color="auto"/>
          </w:divBdr>
        </w:div>
        <w:div w:id="424155398">
          <w:marLeft w:val="0"/>
          <w:marRight w:val="0"/>
          <w:marTop w:val="0"/>
          <w:marBottom w:val="0"/>
          <w:divBdr>
            <w:top w:val="none" w:sz="0" w:space="0" w:color="auto"/>
            <w:left w:val="none" w:sz="0" w:space="0" w:color="auto"/>
            <w:bottom w:val="none" w:sz="0" w:space="0" w:color="auto"/>
            <w:right w:val="none" w:sz="0" w:space="0" w:color="auto"/>
          </w:divBdr>
          <w:divsChild>
            <w:div w:id="125316180">
              <w:marLeft w:val="0"/>
              <w:marRight w:val="0"/>
              <w:marTop w:val="0"/>
              <w:marBottom w:val="0"/>
              <w:divBdr>
                <w:top w:val="none" w:sz="0" w:space="0" w:color="auto"/>
                <w:left w:val="none" w:sz="0" w:space="0" w:color="auto"/>
                <w:bottom w:val="none" w:sz="0" w:space="0" w:color="auto"/>
                <w:right w:val="none" w:sz="0" w:space="0" w:color="auto"/>
              </w:divBdr>
            </w:div>
          </w:divsChild>
        </w:div>
        <w:div w:id="2082865288">
          <w:marLeft w:val="0"/>
          <w:marRight w:val="0"/>
          <w:marTop w:val="0"/>
          <w:marBottom w:val="0"/>
          <w:divBdr>
            <w:top w:val="none" w:sz="0" w:space="0" w:color="auto"/>
            <w:left w:val="none" w:sz="0" w:space="0" w:color="auto"/>
            <w:bottom w:val="none" w:sz="0" w:space="0" w:color="auto"/>
            <w:right w:val="none" w:sz="0" w:space="0" w:color="auto"/>
          </w:divBdr>
        </w:div>
        <w:div w:id="1701737561">
          <w:marLeft w:val="0"/>
          <w:marRight w:val="0"/>
          <w:marTop w:val="0"/>
          <w:marBottom w:val="0"/>
          <w:divBdr>
            <w:top w:val="none" w:sz="0" w:space="0" w:color="auto"/>
            <w:left w:val="none" w:sz="0" w:space="0" w:color="auto"/>
            <w:bottom w:val="none" w:sz="0" w:space="0" w:color="auto"/>
            <w:right w:val="none" w:sz="0" w:space="0" w:color="auto"/>
          </w:divBdr>
          <w:divsChild>
            <w:div w:id="1475751448">
              <w:marLeft w:val="0"/>
              <w:marRight w:val="0"/>
              <w:marTop w:val="0"/>
              <w:marBottom w:val="0"/>
              <w:divBdr>
                <w:top w:val="none" w:sz="0" w:space="0" w:color="auto"/>
                <w:left w:val="none" w:sz="0" w:space="0" w:color="auto"/>
                <w:bottom w:val="none" w:sz="0" w:space="0" w:color="auto"/>
                <w:right w:val="none" w:sz="0" w:space="0" w:color="auto"/>
              </w:divBdr>
            </w:div>
          </w:divsChild>
        </w:div>
        <w:div w:id="567158556">
          <w:marLeft w:val="0"/>
          <w:marRight w:val="0"/>
          <w:marTop w:val="0"/>
          <w:marBottom w:val="0"/>
          <w:divBdr>
            <w:top w:val="none" w:sz="0" w:space="0" w:color="auto"/>
            <w:left w:val="none" w:sz="0" w:space="0" w:color="auto"/>
            <w:bottom w:val="none" w:sz="0" w:space="0" w:color="auto"/>
            <w:right w:val="none" w:sz="0" w:space="0" w:color="auto"/>
          </w:divBdr>
        </w:div>
        <w:div w:id="2017882731">
          <w:marLeft w:val="0"/>
          <w:marRight w:val="0"/>
          <w:marTop w:val="0"/>
          <w:marBottom w:val="0"/>
          <w:divBdr>
            <w:top w:val="none" w:sz="0" w:space="0" w:color="auto"/>
            <w:left w:val="none" w:sz="0" w:space="0" w:color="auto"/>
            <w:bottom w:val="none" w:sz="0" w:space="0" w:color="auto"/>
            <w:right w:val="none" w:sz="0" w:space="0" w:color="auto"/>
          </w:divBdr>
          <w:divsChild>
            <w:div w:id="1793749780">
              <w:marLeft w:val="0"/>
              <w:marRight w:val="0"/>
              <w:marTop w:val="0"/>
              <w:marBottom w:val="0"/>
              <w:divBdr>
                <w:top w:val="none" w:sz="0" w:space="0" w:color="auto"/>
                <w:left w:val="none" w:sz="0" w:space="0" w:color="auto"/>
                <w:bottom w:val="none" w:sz="0" w:space="0" w:color="auto"/>
                <w:right w:val="none" w:sz="0" w:space="0" w:color="auto"/>
              </w:divBdr>
            </w:div>
          </w:divsChild>
        </w:div>
        <w:div w:id="376508152">
          <w:marLeft w:val="0"/>
          <w:marRight w:val="0"/>
          <w:marTop w:val="0"/>
          <w:marBottom w:val="0"/>
          <w:divBdr>
            <w:top w:val="none" w:sz="0" w:space="0" w:color="auto"/>
            <w:left w:val="none" w:sz="0" w:space="0" w:color="auto"/>
            <w:bottom w:val="none" w:sz="0" w:space="0" w:color="auto"/>
            <w:right w:val="none" w:sz="0" w:space="0" w:color="auto"/>
          </w:divBdr>
        </w:div>
        <w:div w:id="1168011399">
          <w:marLeft w:val="0"/>
          <w:marRight w:val="0"/>
          <w:marTop w:val="0"/>
          <w:marBottom w:val="0"/>
          <w:divBdr>
            <w:top w:val="none" w:sz="0" w:space="0" w:color="auto"/>
            <w:left w:val="none" w:sz="0" w:space="0" w:color="auto"/>
            <w:bottom w:val="none" w:sz="0" w:space="0" w:color="auto"/>
            <w:right w:val="none" w:sz="0" w:space="0" w:color="auto"/>
          </w:divBdr>
          <w:divsChild>
            <w:div w:id="987586331">
              <w:marLeft w:val="0"/>
              <w:marRight w:val="0"/>
              <w:marTop w:val="0"/>
              <w:marBottom w:val="0"/>
              <w:divBdr>
                <w:top w:val="none" w:sz="0" w:space="0" w:color="auto"/>
                <w:left w:val="none" w:sz="0" w:space="0" w:color="auto"/>
                <w:bottom w:val="none" w:sz="0" w:space="0" w:color="auto"/>
                <w:right w:val="none" w:sz="0" w:space="0" w:color="auto"/>
              </w:divBdr>
            </w:div>
          </w:divsChild>
        </w:div>
        <w:div w:id="355011290">
          <w:marLeft w:val="0"/>
          <w:marRight w:val="0"/>
          <w:marTop w:val="300"/>
          <w:marBottom w:val="0"/>
          <w:divBdr>
            <w:top w:val="none" w:sz="0" w:space="0" w:color="auto"/>
            <w:left w:val="none" w:sz="0" w:space="0" w:color="auto"/>
            <w:bottom w:val="none" w:sz="0" w:space="0" w:color="auto"/>
            <w:right w:val="none" w:sz="0" w:space="0" w:color="auto"/>
          </w:divBdr>
          <w:divsChild>
            <w:div w:id="384107911">
              <w:marLeft w:val="0"/>
              <w:marRight w:val="0"/>
              <w:marTop w:val="0"/>
              <w:marBottom w:val="0"/>
              <w:divBdr>
                <w:top w:val="none" w:sz="0" w:space="0" w:color="auto"/>
                <w:left w:val="none" w:sz="0" w:space="0" w:color="auto"/>
                <w:bottom w:val="none" w:sz="0" w:space="0" w:color="auto"/>
                <w:right w:val="none" w:sz="0" w:space="0" w:color="auto"/>
              </w:divBdr>
              <w:divsChild>
                <w:div w:id="60214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611127">
          <w:marLeft w:val="0"/>
          <w:marRight w:val="0"/>
          <w:marTop w:val="300"/>
          <w:marBottom w:val="0"/>
          <w:divBdr>
            <w:top w:val="none" w:sz="0" w:space="0" w:color="auto"/>
            <w:left w:val="none" w:sz="0" w:space="0" w:color="auto"/>
            <w:bottom w:val="none" w:sz="0" w:space="0" w:color="auto"/>
            <w:right w:val="none" w:sz="0" w:space="0" w:color="auto"/>
          </w:divBdr>
          <w:divsChild>
            <w:div w:id="1773742593">
              <w:marLeft w:val="0"/>
              <w:marRight w:val="0"/>
              <w:marTop w:val="0"/>
              <w:marBottom w:val="0"/>
              <w:divBdr>
                <w:top w:val="none" w:sz="0" w:space="0" w:color="auto"/>
                <w:left w:val="none" w:sz="0" w:space="0" w:color="auto"/>
                <w:bottom w:val="none" w:sz="0" w:space="0" w:color="auto"/>
                <w:right w:val="none" w:sz="0" w:space="0" w:color="auto"/>
              </w:divBdr>
              <w:divsChild>
                <w:div w:id="119997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311151">
          <w:marLeft w:val="0"/>
          <w:marRight w:val="0"/>
          <w:marTop w:val="300"/>
          <w:marBottom w:val="0"/>
          <w:divBdr>
            <w:top w:val="none" w:sz="0" w:space="0" w:color="auto"/>
            <w:left w:val="none" w:sz="0" w:space="0" w:color="auto"/>
            <w:bottom w:val="none" w:sz="0" w:space="0" w:color="auto"/>
            <w:right w:val="none" w:sz="0" w:space="0" w:color="auto"/>
          </w:divBdr>
          <w:divsChild>
            <w:div w:id="985166177">
              <w:marLeft w:val="0"/>
              <w:marRight w:val="0"/>
              <w:marTop w:val="0"/>
              <w:marBottom w:val="0"/>
              <w:divBdr>
                <w:top w:val="none" w:sz="0" w:space="0" w:color="auto"/>
                <w:left w:val="none" w:sz="0" w:space="0" w:color="auto"/>
                <w:bottom w:val="none" w:sz="0" w:space="0" w:color="auto"/>
                <w:right w:val="none" w:sz="0" w:space="0" w:color="auto"/>
              </w:divBdr>
              <w:divsChild>
                <w:div w:id="191512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021542">
          <w:marLeft w:val="0"/>
          <w:marRight w:val="0"/>
          <w:marTop w:val="300"/>
          <w:marBottom w:val="0"/>
          <w:divBdr>
            <w:top w:val="none" w:sz="0" w:space="0" w:color="auto"/>
            <w:left w:val="none" w:sz="0" w:space="0" w:color="auto"/>
            <w:bottom w:val="none" w:sz="0" w:space="0" w:color="auto"/>
            <w:right w:val="none" w:sz="0" w:space="0" w:color="auto"/>
          </w:divBdr>
          <w:divsChild>
            <w:div w:id="1430855283">
              <w:marLeft w:val="0"/>
              <w:marRight w:val="0"/>
              <w:marTop w:val="0"/>
              <w:marBottom w:val="0"/>
              <w:divBdr>
                <w:top w:val="none" w:sz="0" w:space="0" w:color="auto"/>
                <w:left w:val="none" w:sz="0" w:space="0" w:color="auto"/>
                <w:bottom w:val="none" w:sz="0" w:space="0" w:color="auto"/>
                <w:right w:val="none" w:sz="0" w:space="0" w:color="auto"/>
              </w:divBdr>
              <w:divsChild>
                <w:div w:id="10750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5380345">
      <w:bodyDiv w:val="1"/>
      <w:marLeft w:val="0"/>
      <w:marRight w:val="0"/>
      <w:marTop w:val="0"/>
      <w:marBottom w:val="0"/>
      <w:divBdr>
        <w:top w:val="none" w:sz="0" w:space="0" w:color="auto"/>
        <w:left w:val="none" w:sz="0" w:space="0" w:color="auto"/>
        <w:bottom w:val="none" w:sz="0" w:space="0" w:color="auto"/>
        <w:right w:val="none" w:sz="0" w:space="0" w:color="auto"/>
      </w:divBdr>
      <w:divsChild>
        <w:div w:id="464397855">
          <w:marLeft w:val="0"/>
          <w:marRight w:val="0"/>
          <w:marTop w:val="0"/>
          <w:marBottom w:val="0"/>
          <w:divBdr>
            <w:top w:val="none" w:sz="0" w:space="0" w:color="auto"/>
            <w:left w:val="none" w:sz="0" w:space="0" w:color="auto"/>
            <w:bottom w:val="none" w:sz="0" w:space="0" w:color="auto"/>
            <w:right w:val="none" w:sz="0" w:space="0" w:color="auto"/>
          </w:divBdr>
        </w:div>
        <w:div w:id="1147673968">
          <w:marLeft w:val="0"/>
          <w:marRight w:val="0"/>
          <w:marTop w:val="0"/>
          <w:marBottom w:val="0"/>
          <w:divBdr>
            <w:top w:val="none" w:sz="0" w:space="0" w:color="auto"/>
            <w:left w:val="none" w:sz="0" w:space="0" w:color="auto"/>
            <w:bottom w:val="none" w:sz="0" w:space="0" w:color="auto"/>
            <w:right w:val="none" w:sz="0" w:space="0" w:color="auto"/>
          </w:divBdr>
          <w:divsChild>
            <w:div w:id="407769564">
              <w:marLeft w:val="0"/>
              <w:marRight w:val="0"/>
              <w:marTop w:val="0"/>
              <w:marBottom w:val="0"/>
              <w:divBdr>
                <w:top w:val="none" w:sz="0" w:space="0" w:color="auto"/>
                <w:left w:val="none" w:sz="0" w:space="0" w:color="auto"/>
                <w:bottom w:val="none" w:sz="0" w:space="0" w:color="auto"/>
                <w:right w:val="none" w:sz="0" w:space="0" w:color="auto"/>
              </w:divBdr>
            </w:div>
          </w:divsChild>
        </w:div>
        <w:div w:id="1863787243">
          <w:marLeft w:val="0"/>
          <w:marRight w:val="0"/>
          <w:marTop w:val="0"/>
          <w:marBottom w:val="0"/>
          <w:divBdr>
            <w:top w:val="none" w:sz="0" w:space="0" w:color="auto"/>
            <w:left w:val="none" w:sz="0" w:space="0" w:color="auto"/>
            <w:bottom w:val="none" w:sz="0" w:space="0" w:color="auto"/>
            <w:right w:val="none" w:sz="0" w:space="0" w:color="auto"/>
          </w:divBdr>
        </w:div>
        <w:div w:id="890772553">
          <w:marLeft w:val="0"/>
          <w:marRight w:val="0"/>
          <w:marTop w:val="0"/>
          <w:marBottom w:val="0"/>
          <w:divBdr>
            <w:top w:val="none" w:sz="0" w:space="0" w:color="auto"/>
            <w:left w:val="none" w:sz="0" w:space="0" w:color="auto"/>
            <w:bottom w:val="none" w:sz="0" w:space="0" w:color="auto"/>
            <w:right w:val="none" w:sz="0" w:space="0" w:color="auto"/>
          </w:divBdr>
          <w:divsChild>
            <w:div w:id="308482931">
              <w:marLeft w:val="0"/>
              <w:marRight w:val="0"/>
              <w:marTop w:val="0"/>
              <w:marBottom w:val="0"/>
              <w:divBdr>
                <w:top w:val="none" w:sz="0" w:space="0" w:color="auto"/>
                <w:left w:val="none" w:sz="0" w:space="0" w:color="auto"/>
                <w:bottom w:val="none" w:sz="0" w:space="0" w:color="auto"/>
                <w:right w:val="none" w:sz="0" w:space="0" w:color="auto"/>
              </w:divBdr>
            </w:div>
          </w:divsChild>
        </w:div>
        <w:div w:id="553002323">
          <w:marLeft w:val="0"/>
          <w:marRight w:val="0"/>
          <w:marTop w:val="0"/>
          <w:marBottom w:val="0"/>
          <w:divBdr>
            <w:top w:val="none" w:sz="0" w:space="0" w:color="auto"/>
            <w:left w:val="none" w:sz="0" w:space="0" w:color="auto"/>
            <w:bottom w:val="none" w:sz="0" w:space="0" w:color="auto"/>
            <w:right w:val="none" w:sz="0" w:space="0" w:color="auto"/>
          </w:divBdr>
        </w:div>
        <w:div w:id="1660116497">
          <w:marLeft w:val="0"/>
          <w:marRight w:val="0"/>
          <w:marTop w:val="0"/>
          <w:marBottom w:val="0"/>
          <w:divBdr>
            <w:top w:val="none" w:sz="0" w:space="0" w:color="auto"/>
            <w:left w:val="none" w:sz="0" w:space="0" w:color="auto"/>
            <w:bottom w:val="none" w:sz="0" w:space="0" w:color="auto"/>
            <w:right w:val="none" w:sz="0" w:space="0" w:color="auto"/>
          </w:divBdr>
          <w:divsChild>
            <w:div w:id="2143647972">
              <w:marLeft w:val="0"/>
              <w:marRight w:val="0"/>
              <w:marTop w:val="0"/>
              <w:marBottom w:val="0"/>
              <w:divBdr>
                <w:top w:val="none" w:sz="0" w:space="0" w:color="auto"/>
                <w:left w:val="none" w:sz="0" w:space="0" w:color="auto"/>
                <w:bottom w:val="none" w:sz="0" w:space="0" w:color="auto"/>
                <w:right w:val="none" w:sz="0" w:space="0" w:color="auto"/>
              </w:divBdr>
            </w:div>
          </w:divsChild>
        </w:div>
        <w:div w:id="1262496382">
          <w:marLeft w:val="0"/>
          <w:marRight w:val="0"/>
          <w:marTop w:val="0"/>
          <w:marBottom w:val="0"/>
          <w:divBdr>
            <w:top w:val="none" w:sz="0" w:space="0" w:color="auto"/>
            <w:left w:val="none" w:sz="0" w:space="0" w:color="auto"/>
            <w:bottom w:val="none" w:sz="0" w:space="0" w:color="auto"/>
            <w:right w:val="none" w:sz="0" w:space="0" w:color="auto"/>
          </w:divBdr>
        </w:div>
        <w:div w:id="781221245">
          <w:marLeft w:val="0"/>
          <w:marRight w:val="0"/>
          <w:marTop w:val="0"/>
          <w:marBottom w:val="0"/>
          <w:divBdr>
            <w:top w:val="none" w:sz="0" w:space="0" w:color="auto"/>
            <w:left w:val="none" w:sz="0" w:space="0" w:color="auto"/>
            <w:bottom w:val="none" w:sz="0" w:space="0" w:color="auto"/>
            <w:right w:val="none" w:sz="0" w:space="0" w:color="auto"/>
          </w:divBdr>
          <w:divsChild>
            <w:div w:id="1065836735">
              <w:marLeft w:val="0"/>
              <w:marRight w:val="0"/>
              <w:marTop w:val="0"/>
              <w:marBottom w:val="0"/>
              <w:divBdr>
                <w:top w:val="none" w:sz="0" w:space="0" w:color="auto"/>
                <w:left w:val="none" w:sz="0" w:space="0" w:color="auto"/>
                <w:bottom w:val="none" w:sz="0" w:space="0" w:color="auto"/>
                <w:right w:val="none" w:sz="0" w:space="0" w:color="auto"/>
              </w:divBdr>
            </w:div>
          </w:divsChild>
        </w:div>
        <w:div w:id="1273518595">
          <w:marLeft w:val="0"/>
          <w:marRight w:val="0"/>
          <w:marTop w:val="0"/>
          <w:marBottom w:val="0"/>
          <w:divBdr>
            <w:top w:val="none" w:sz="0" w:space="0" w:color="auto"/>
            <w:left w:val="none" w:sz="0" w:space="0" w:color="auto"/>
            <w:bottom w:val="none" w:sz="0" w:space="0" w:color="auto"/>
            <w:right w:val="none" w:sz="0" w:space="0" w:color="auto"/>
          </w:divBdr>
        </w:div>
        <w:div w:id="257174341">
          <w:marLeft w:val="0"/>
          <w:marRight w:val="0"/>
          <w:marTop w:val="0"/>
          <w:marBottom w:val="0"/>
          <w:divBdr>
            <w:top w:val="none" w:sz="0" w:space="0" w:color="auto"/>
            <w:left w:val="none" w:sz="0" w:space="0" w:color="auto"/>
            <w:bottom w:val="none" w:sz="0" w:space="0" w:color="auto"/>
            <w:right w:val="none" w:sz="0" w:space="0" w:color="auto"/>
          </w:divBdr>
          <w:divsChild>
            <w:div w:id="935601295">
              <w:marLeft w:val="0"/>
              <w:marRight w:val="0"/>
              <w:marTop w:val="0"/>
              <w:marBottom w:val="0"/>
              <w:divBdr>
                <w:top w:val="none" w:sz="0" w:space="0" w:color="auto"/>
                <w:left w:val="none" w:sz="0" w:space="0" w:color="auto"/>
                <w:bottom w:val="none" w:sz="0" w:space="0" w:color="auto"/>
                <w:right w:val="none" w:sz="0" w:space="0" w:color="auto"/>
              </w:divBdr>
            </w:div>
          </w:divsChild>
        </w:div>
        <w:div w:id="74715838">
          <w:marLeft w:val="0"/>
          <w:marRight w:val="0"/>
          <w:marTop w:val="0"/>
          <w:marBottom w:val="0"/>
          <w:divBdr>
            <w:top w:val="none" w:sz="0" w:space="0" w:color="auto"/>
            <w:left w:val="none" w:sz="0" w:space="0" w:color="auto"/>
            <w:bottom w:val="none" w:sz="0" w:space="0" w:color="auto"/>
            <w:right w:val="none" w:sz="0" w:space="0" w:color="auto"/>
          </w:divBdr>
        </w:div>
        <w:div w:id="47459784">
          <w:marLeft w:val="0"/>
          <w:marRight w:val="0"/>
          <w:marTop w:val="0"/>
          <w:marBottom w:val="0"/>
          <w:divBdr>
            <w:top w:val="none" w:sz="0" w:space="0" w:color="auto"/>
            <w:left w:val="none" w:sz="0" w:space="0" w:color="auto"/>
            <w:bottom w:val="none" w:sz="0" w:space="0" w:color="auto"/>
            <w:right w:val="none" w:sz="0" w:space="0" w:color="auto"/>
          </w:divBdr>
          <w:divsChild>
            <w:div w:id="443574042">
              <w:marLeft w:val="0"/>
              <w:marRight w:val="0"/>
              <w:marTop w:val="0"/>
              <w:marBottom w:val="0"/>
              <w:divBdr>
                <w:top w:val="none" w:sz="0" w:space="0" w:color="auto"/>
                <w:left w:val="none" w:sz="0" w:space="0" w:color="auto"/>
                <w:bottom w:val="none" w:sz="0" w:space="0" w:color="auto"/>
                <w:right w:val="none" w:sz="0" w:space="0" w:color="auto"/>
              </w:divBdr>
            </w:div>
          </w:divsChild>
        </w:div>
        <w:div w:id="1811437036">
          <w:marLeft w:val="0"/>
          <w:marRight w:val="0"/>
          <w:marTop w:val="0"/>
          <w:marBottom w:val="0"/>
          <w:divBdr>
            <w:top w:val="none" w:sz="0" w:space="0" w:color="auto"/>
            <w:left w:val="none" w:sz="0" w:space="0" w:color="auto"/>
            <w:bottom w:val="none" w:sz="0" w:space="0" w:color="auto"/>
            <w:right w:val="none" w:sz="0" w:space="0" w:color="auto"/>
          </w:divBdr>
        </w:div>
        <w:div w:id="1985771116">
          <w:marLeft w:val="0"/>
          <w:marRight w:val="0"/>
          <w:marTop w:val="0"/>
          <w:marBottom w:val="0"/>
          <w:divBdr>
            <w:top w:val="none" w:sz="0" w:space="0" w:color="auto"/>
            <w:left w:val="none" w:sz="0" w:space="0" w:color="auto"/>
            <w:bottom w:val="none" w:sz="0" w:space="0" w:color="auto"/>
            <w:right w:val="none" w:sz="0" w:space="0" w:color="auto"/>
          </w:divBdr>
          <w:divsChild>
            <w:div w:id="1539318105">
              <w:marLeft w:val="0"/>
              <w:marRight w:val="0"/>
              <w:marTop w:val="0"/>
              <w:marBottom w:val="0"/>
              <w:divBdr>
                <w:top w:val="none" w:sz="0" w:space="0" w:color="auto"/>
                <w:left w:val="none" w:sz="0" w:space="0" w:color="auto"/>
                <w:bottom w:val="none" w:sz="0" w:space="0" w:color="auto"/>
                <w:right w:val="none" w:sz="0" w:space="0" w:color="auto"/>
              </w:divBdr>
            </w:div>
          </w:divsChild>
        </w:div>
        <w:div w:id="758677491">
          <w:marLeft w:val="0"/>
          <w:marRight w:val="0"/>
          <w:marTop w:val="300"/>
          <w:marBottom w:val="0"/>
          <w:divBdr>
            <w:top w:val="none" w:sz="0" w:space="0" w:color="auto"/>
            <w:left w:val="none" w:sz="0" w:space="0" w:color="auto"/>
            <w:bottom w:val="none" w:sz="0" w:space="0" w:color="auto"/>
            <w:right w:val="none" w:sz="0" w:space="0" w:color="auto"/>
          </w:divBdr>
          <w:divsChild>
            <w:div w:id="1169172390">
              <w:marLeft w:val="0"/>
              <w:marRight w:val="0"/>
              <w:marTop w:val="0"/>
              <w:marBottom w:val="0"/>
              <w:divBdr>
                <w:top w:val="none" w:sz="0" w:space="0" w:color="auto"/>
                <w:left w:val="none" w:sz="0" w:space="0" w:color="auto"/>
                <w:bottom w:val="none" w:sz="0" w:space="0" w:color="auto"/>
                <w:right w:val="none" w:sz="0" w:space="0" w:color="auto"/>
              </w:divBdr>
              <w:divsChild>
                <w:div w:id="10254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93734">
          <w:marLeft w:val="0"/>
          <w:marRight w:val="0"/>
          <w:marTop w:val="300"/>
          <w:marBottom w:val="0"/>
          <w:divBdr>
            <w:top w:val="none" w:sz="0" w:space="0" w:color="auto"/>
            <w:left w:val="none" w:sz="0" w:space="0" w:color="auto"/>
            <w:bottom w:val="none" w:sz="0" w:space="0" w:color="auto"/>
            <w:right w:val="none" w:sz="0" w:space="0" w:color="auto"/>
          </w:divBdr>
          <w:divsChild>
            <w:div w:id="2038657242">
              <w:marLeft w:val="0"/>
              <w:marRight w:val="0"/>
              <w:marTop w:val="0"/>
              <w:marBottom w:val="0"/>
              <w:divBdr>
                <w:top w:val="none" w:sz="0" w:space="0" w:color="auto"/>
                <w:left w:val="none" w:sz="0" w:space="0" w:color="auto"/>
                <w:bottom w:val="none" w:sz="0" w:space="0" w:color="auto"/>
                <w:right w:val="none" w:sz="0" w:space="0" w:color="auto"/>
              </w:divBdr>
              <w:divsChild>
                <w:div w:id="92399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011755">
          <w:marLeft w:val="0"/>
          <w:marRight w:val="0"/>
          <w:marTop w:val="300"/>
          <w:marBottom w:val="0"/>
          <w:divBdr>
            <w:top w:val="none" w:sz="0" w:space="0" w:color="auto"/>
            <w:left w:val="none" w:sz="0" w:space="0" w:color="auto"/>
            <w:bottom w:val="none" w:sz="0" w:space="0" w:color="auto"/>
            <w:right w:val="none" w:sz="0" w:space="0" w:color="auto"/>
          </w:divBdr>
          <w:divsChild>
            <w:div w:id="693770497">
              <w:marLeft w:val="0"/>
              <w:marRight w:val="0"/>
              <w:marTop w:val="0"/>
              <w:marBottom w:val="0"/>
              <w:divBdr>
                <w:top w:val="none" w:sz="0" w:space="0" w:color="auto"/>
                <w:left w:val="none" w:sz="0" w:space="0" w:color="auto"/>
                <w:bottom w:val="none" w:sz="0" w:space="0" w:color="auto"/>
                <w:right w:val="none" w:sz="0" w:space="0" w:color="auto"/>
              </w:divBdr>
              <w:divsChild>
                <w:div w:id="74478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73855">
          <w:marLeft w:val="0"/>
          <w:marRight w:val="0"/>
          <w:marTop w:val="300"/>
          <w:marBottom w:val="0"/>
          <w:divBdr>
            <w:top w:val="none" w:sz="0" w:space="0" w:color="auto"/>
            <w:left w:val="none" w:sz="0" w:space="0" w:color="auto"/>
            <w:bottom w:val="none" w:sz="0" w:space="0" w:color="auto"/>
            <w:right w:val="none" w:sz="0" w:space="0" w:color="auto"/>
          </w:divBdr>
          <w:divsChild>
            <w:div w:id="112752959">
              <w:marLeft w:val="0"/>
              <w:marRight w:val="0"/>
              <w:marTop w:val="0"/>
              <w:marBottom w:val="0"/>
              <w:divBdr>
                <w:top w:val="none" w:sz="0" w:space="0" w:color="auto"/>
                <w:left w:val="none" w:sz="0" w:space="0" w:color="auto"/>
                <w:bottom w:val="none" w:sz="0" w:space="0" w:color="auto"/>
                <w:right w:val="none" w:sz="0" w:space="0" w:color="auto"/>
              </w:divBdr>
              <w:divsChild>
                <w:div w:id="31437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5719098">
      <w:bodyDiv w:val="1"/>
      <w:marLeft w:val="0"/>
      <w:marRight w:val="0"/>
      <w:marTop w:val="0"/>
      <w:marBottom w:val="0"/>
      <w:divBdr>
        <w:top w:val="none" w:sz="0" w:space="0" w:color="auto"/>
        <w:left w:val="none" w:sz="0" w:space="0" w:color="auto"/>
        <w:bottom w:val="none" w:sz="0" w:space="0" w:color="auto"/>
        <w:right w:val="none" w:sz="0" w:space="0" w:color="auto"/>
      </w:divBdr>
      <w:divsChild>
        <w:div w:id="1775706013">
          <w:marLeft w:val="0"/>
          <w:marRight w:val="0"/>
          <w:marTop w:val="0"/>
          <w:marBottom w:val="0"/>
          <w:divBdr>
            <w:top w:val="none" w:sz="0" w:space="0" w:color="auto"/>
            <w:left w:val="none" w:sz="0" w:space="0" w:color="auto"/>
            <w:bottom w:val="none" w:sz="0" w:space="0" w:color="auto"/>
            <w:right w:val="none" w:sz="0" w:space="0" w:color="auto"/>
          </w:divBdr>
        </w:div>
        <w:div w:id="1085960737">
          <w:marLeft w:val="0"/>
          <w:marRight w:val="0"/>
          <w:marTop w:val="0"/>
          <w:marBottom w:val="0"/>
          <w:divBdr>
            <w:top w:val="none" w:sz="0" w:space="0" w:color="auto"/>
            <w:left w:val="none" w:sz="0" w:space="0" w:color="auto"/>
            <w:bottom w:val="none" w:sz="0" w:space="0" w:color="auto"/>
            <w:right w:val="none" w:sz="0" w:space="0" w:color="auto"/>
          </w:divBdr>
          <w:divsChild>
            <w:div w:id="1486124646">
              <w:marLeft w:val="0"/>
              <w:marRight w:val="0"/>
              <w:marTop w:val="0"/>
              <w:marBottom w:val="0"/>
              <w:divBdr>
                <w:top w:val="none" w:sz="0" w:space="0" w:color="auto"/>
                <w:left w:val="none" w:sz="0" w:space="0" w:color="auto"/>
                <w:bottom w:val="none" w:sz="0" w:space="0" w:color="auto"/>
                <w:right w:val="none" w:sz="0" w:space="0" w:color="auto"/>
              </w:divBdr>
            </w:div>
          </w:divsChild>
        </w:div>
        <w:div w:id="21369496">
          <w:marLeft w:val="0"/>
          <w:marRight w:val="0"/>
          <w:marTop w:val="0"/>
          <w:marBottom w:val="0"/>
          <w:divBdr>
            <w:top w:val="none" w:sz="0" w:space="0" w:color="auto"/>
            <w:left w:val="none" w:sz="0" w:space="0" w:color="auto"/>
            <w:bottom w:val="none" w:sz="0" w:space="0" w:color="auto"/>
            <w:right w:val="none" w:sz="0" w:space="0" w:color="auto"/>
          </w:divBdr>
        </w:div>
        <w:div w:id="801969501">
          <w:marLeft w:val="0"/>
          <w:marRight w:val="0"/>
          <w:marTop w:val="0"/>
          <w:marBottom w:val="0"/>
          <w:divBdr>
            <w:top w:val="none" w:sz="0" w:space="0" w:color="auto"/>
            <w:left w:val="none" w:sz="0" w:space="0" w:color="auto"/>
            <w:bottom w:val="none" w:sz="0" w:space="0" w:color="auto"/>
            <w:right w:val="none" w:sz="0" w:space="0" w:color="auto"/>
          </w:divBdr>
          <w:divsChild>
            <w:div w:id="1701129040">
              <w:marLeft w:val="0"/>
              <w:marRight w:val="0"/>
              <w:marTop w:val="0"/>
              <w:marBottom w:val="0"/>
              <w:divBdr>
                <w:top w:val="none" w:sz="0" w:space="0" w:color="auto"/>
                <w:left w:val="none" w:sz="0" w:space="0" w:color="auto"/>
                <w:bottom w:val="none" w:sz="0" w:space="0" w:color="auto"/>
                <w:right w:val="none" w:sz="0" w:space="0" w:color="auto"/>
              </w:divBdr>
            </w:div>
          </w:divsChild>
        </w:div>
        <w:div w:id="699206552">
          <w:marLeft w:val="0"/>
          <w:marRight w:val="0"/>
          <w:marTop w:val="0"/>
          <w:marBottom w:val="0"/>
          <w:divBdr>
            <w:top w:val="none" w:sz="0" w:space="0" w:color="auto"/>
            <w:left w:val="none" w:sz="0" w:space="0" w:color="auto"/>
            <w:bottom w:val="none" w:sz="0" w:space="0" w:color="auto"/>
            <w:right w:val="none" w:sz="0" w:space="0" w:color="auto"/>
          </w:divBdr>
        </w:div>
        <w:div w:id="1660159017">
          <w:marLeft w:val="0"/>
          <w:marRight w:val="0"/>
          <w:marTop w:val="0"/>
          <w:marBottom w:val="0"/>
          <w:divBdr>
            <w:top w:val="none" w:sz="0" w:space="0" w:color="auto"/>
            <w:left w:val="none" w:sz="0" w:space="0" w:color="auto"/>
            <w:bottom w:val="none" w:sz="0" w:space="0" w:color="auto"/>
            <w:right w:val="none" w:sz="0" w:space="0" w:color="auto"/>
          </w:divBdr>
          <w:divsChild>
            <w:div w:id="1523935635">
              <w:marLeft w:val="0"/>
              <w:marRight w:val="0"/>
              <w:marTop w:val="0"/>
              <w:marBottom w:val="0"/>
              <w:divBdr>
                <w:top w:val="none" w:sz="0" w:space="0" w:color="auto"/>
                <w:left w:val="none" w:sz="0" w:space="0" w:color="auto"/>
                <w:bottom w:val="none" w:sz="0" w:space="0" w:color="auto"/>
                <w:right w:val="none" w:sz="0" w:space="0" w:color="auto"/>
              </w:divBdr>
            </w:div>
          </w:divsChild>
        </w:div>
        <w:div w:id="498496412">
          <w:marLeft w:val="0"/>
          <w:marRight w:val="0"/>
          <w:marTop w:val="0"/>
          <w:marBottom w:val="0"/>
          <w:divBdr>
            <w:top w:val="none" w:sz="0" w:space="0" w:color="auto"/>
            <w:left w:val="none" w:sz="0" w:space="0" w:color="auto"/>
            <w:bottom w:val="none" w:sz="0" w:space="0" w:color="auto"/>
            <w:right w:val="none" w:sz="0" w:space="0" w:color="auto"/>
          </w:divBdr>
        </w:div>
        <w:div w:id="1666586630">
          <w:marLeft w:val="0"/>
          <w:marRight w:val="0"/>
          <w:marTop w:val="0"/>
          <w:marBottom w:val="0"/>
          <w:divBdr>
            <w:top w:val="none" w:sz="0" w:space="0" w:color="auto"/>
            <w:left w:val="none" w:sz="0" w:space="0" w:color="auto"/>
            <w:bottom w:val="none" w:sz="0" w:space="0" w:color="auto"/>
            <w:right w:val="none" w:sz="0" w:space="0" w:color="auto"/>
          </w:divBdr>
          <w:divsChild>
            <w:div w:id="1073350726">
              <w:marLeft w:val="0"/>
              <w:marRight w:val="0"/>
              <w:marTop w:val="0"/>
              <w:marBottom w:val="0"/>
              <w:divBdr>
                <w:top w:val="none" w:sz="0" w:space="0" w:color="auto"/>
                <w:left w:val="none" w:sz="0" w:space="0" w:color="auto"/>
                <w:bottom w:val="none" w:sz="0" w:space="0" w:color="auto"/>
                <w:right w:val="none" w:sz="0" w:space="0" w:color="auto"/>
              </w:divBdr>
            </w:div>
          </w:divsChild>
        </w:div>
        <w:div w:id="526677317">
          <w:marLeft w:val="0"/>
          <w:marRight w:val="0"/>
          <w:marTop w:val="0"/>
          <w:marBottom w:val="0"/>
          <w:divBdr>
            <w:top w:val="none" w:sz="0" w:space="0" w:color="auto"/>
            <w:left w:val="none" w:sz="0" w:space="0" w:color="auto"/>
            <w:bottom w:val="none" w:sz="0" w:space="0" w:color="auto"/>
            <w:right w:val="none" w:sz="0" w:space="0" w:color="auto"/>
          </w:divBdr>
        </w:div>
        <w:div w:id="548884604">
          <w:marLeft w:val="0"/>
          <w:marRight w:val="0"/>
          <w:marTop w:val="0"/>
          <w:marBottom w:val="0"/>
          <w:divBdr>
            <w:top w:val="none" w:sz="0" w:space="0" w:color="auto"/>
            <w:left w:val="none" w:sz="0" w:space="0" w:color="auto"/>
            <w:bottom w:val="none" w:sz="0" w:space="0" w:color="auto"/>
            <w:right w:val="none" w:sz="0" w:space="0" w:color="auto"/>
          </w:divBdr>
          <w:divsChild>
            <w:div w:id="2083798228">
              <w:marLeft w:val="0"/>
              <w:marRight w:val="0"/>
              <w:marTop w:val="0"/>
              <w:marBottom w:val="0"/>
              <w:divBdr>
                <w:top w:val="none" w:sz="0" w:space="0" w:color="auto"/>
                <w:left w:val="none" w:sz="0" w:space="0" w:color="auto"/>
                <w:bottom w:val="none" w:sz="0" w:space="0" w:color="auto"/>
                <w:right w:val="none" w:sz="0" w:space="0" w:color="auto"/>
              </w:divBdr>
            </w:div>
          </w:divsChild>
        </w:div>
        <w:div w:id="1083532328">
          <w:marLeft w:val="0"/>
          <w:marRight w:val="0"/>
          <w:marTop w:val="0"/>
          <w:marBottom w:val="0"/>
          <w:divBdr>
            <w:top w:val="none" w:sz="0" w:space="0" w:color="auto"/>
            <w:left w:val="none" w:sz="0" w:space="0" w:color="auto"/>
            <w:bottom w:val="none" w:sz="0" w:space="0" w:color="auto"/>
            <w:right w:val="none" w:sz="0" w:space="0" w:color="auto"/>
          </w:divBdr>
        </w:div>
        <w:div w:id="1574045086">
          <w:marLeft w:val="0"/>
          <w:marRight w:val="0"/>
          <w:marTop w:val="0"/>
          <w:marBottom w:val="0"/>
          <w:divBdr>
            <w:top w:val="none" w:sz="0" w:space="0" w:color="auto"/>
            <w:left w:val="none" w:sz="0" w:space="0" w:color="auto"/>
            <w:bottom w:val="none" w:sz="0" w:space="0" w:color="auto"/>
            <w:right w:val="none" w:sz="0" w:space="0" w:color="auto"/>
          </w:divBdr>
          <w:divsChild>
            <w:div w:id="2131823989">
              <w:marLeft w:val="0"/>
              <w:marRight w:val="0"/>
              <w:marTop w:val="0"/>
              <w:marBottom w:val="0"/>
              <w:divBdr>
                <w:top w:val="none" w:sz="0" w:space="0" w:color="auto"/>
                <w:left w:val="none" w:sz="0" w:space="0" w:color="auto"/>
                <w:bottom w:val="none" w:sz="0" w:space="0" w:color="auto"/>
                <w:right w:val="none" w:sz="0" w:space="0" w:color="auto"/>
              </w:divBdr>
            </w:div>
          </w:divsChild>
        </w:div>
        <w:div w:id="448360446">
          <w:marLeft w:val="0"/>
          <w:marRight w:val="0"/>
          <w:marTop w:val="0"/>
          <w:marBottom w:val="0"/>
          <w:divBdr>
            <w:top w:val="none" w:sz="0" w:space="0" w:color="auto"/>
            <w:left w:val="none" w:sz="0" w:space="0" w:color="auto"/>
            <w:bottom w:val="none" w:sz="0" w:space="0" w:color="auto"/>
            <w:right w:val="none" w:sz="0" w:space="0" w:color="auto"/>
          </w:divBdr>
        </w:div>
        <w:div w:id="1594629057">
          <w:marLeft w:val="0"/>
          <w:marRight w:val="0"/>
          <w:marTop w:val="0"/>
          <w:marBottom w:val="0"/>
          <w:divBdr>
            <w:top w:val="none" w:sz="0" w:space="0" w:color="auto"/>
            <w:left w:val="none" w:sz="0" w:space="0" w:color="auto"/>
            <w:bottom w:val="none" w:sz="0" w:space="0" w:color="auto"/>
            <w:right w:val="none" w:sz="0" w:space="0" w:color="auto"/>
          </w:divBdr>
          <w:divsChild>
            <w:div w:id="171841433">
              <w:marLeft w:val="0"/>
              <w:marRight w:val="0"/>
              <w:marTop w:val="0"/>
              <w:marBottom w:val="0"/>
              <w:divBdr>
                <w:top w:val="none" w:sz="0" w:space="0" w:color="auto"/>
                <w:left w:val="none" w:sz="0" w:space="0" w:color="auto"/>
                <w:bottom w:val="none" w:sz="0" w:space="0" w:color="auto"/>
                <w:right w:val="none" w:sz="0" w:space="0" w:color="auto"/>
              </w:divBdr>
            </w:div>
          </w:divsChild>
        </w:div>
        <w:div w:id="1003361236">
          <w:marLeft w:val="0"/>
          <w:marRight w:val="0"/>
          <w:marTop w:val="300"/>
          <w:marBottom w:val="0"/>
          <w:divBdr>
            <w:top w:val="none" w:sz="0" w:space="0" w:color="auto"/>
            <w:left w:val="none" w:sz="0" w:space="0" w:color="auto"/>
            <w:bottom w:val="none" w:sz="0" w:space="0" w:color="auto"/>
            <w:right w:val="none" w:sz="0" w:space="0" w:color="auto"/>
          </w:divBdr>
          <w:divsChild>
            <w:div w:id="1198810371">
              <w:marLeft w:val="0"/>
              <w:marRight w:val="0"/>
              <w:marTop w:val="0"/>
              <w:marBottom w:val="0"/>
              <w:divBdr>
                <w:top w:val="none" w:sz="0" w:space="0" w:color="auto"/>
                <w:left w:val="none" w:sz="0" w:space="0" w:color="auto"/>
                <w:bottom w:val="none" w:sz="0" w:space="0" w:color="auto"/>
                <w:right w:val="none" w:sz="0" w:space="0" w:color="auto"/>
              </w:divBdr>
              <w:divsChild>
                <w:div w:id="134023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170598">
          <w:marLeft w:val="0"/>
          <w:marRight w:val="0"/>
          <w:marTop w:val="300"/>
          <w:marBottom w:val="0"/>
          <w:divBdr>
            <w:top w:val="none" w:sz="0" w:space="0" w:color="auto"/>
            <w:left w:val="none" w:sz="0" w:space="0" w:color="auto"/>
            <w:bottom w:val="none" w:sz="0" w:space="0" w:color="auto"/>
            <w:right w:val="none" w:sz="0" w:space="0" w:color="auto"/>
          </w:divBdr>
          <w:divsChild>
            <w:div w:id="1231117656">
              <w:marLeft w:val="0"/>
              <w:marRight w:val="0"/>
              <w:marTop w:val="0"/>
              <w:marBottom w:val="0"/>
              <w:divBdr>
                <w:top w:val="none" w:sz="0" w:space="0" w:color="auto"/>
                <w:left w:val="none" w:sz="0" w:space="0" w:color="auto"/>
                <w:bottom w:val="none" w:sz="0" w:space="0" w:color="auto"/>
                <w:right w:val="none" w:sz="0" w:space="0" w:color="auto"/>
              </w:divBdr>
              <w:divsChild>
                <w:div w:id="122822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945">
          <w:marLeft w:val="0"/>
          <w:marRight w:val="0"/>
          <w:marTop w:val="300"/>
          <w:marBottom w:val="0"/>
          <w:divBdr>
            <w:top w:val="none" w:sz="0" w:space="0" w:color="auto"/>
            <w:left w:val="none" w:sz="0" w:space="0" w:color="auto"/>
            <w:bottom w:val="none" w:sz="0" w:space="0" w:color="auto"/>
            <w:right w:val="none" w:sz="0" w:space="0" w:color="auto"/>
          </w:divBdr>
          <w:divsChild>
            <w:div w:id="1283075027">
              <w:marLeft w:val="0"/>
              <w:marRight w:val="0"/>
              <w:marTop w:val="0"/>
              <w:marBottom w:val="0"/>
              <w:divBdr>
                <w:top w:val="none" w:sz="0" w:space="0" w:color="auto"/>
                <w:left w:val="none" w:sz="0" w:space="0" w:color="auto"/>
                <w:bottom w:val="none" w:sz="0" w:space="0" w:color="auto"/>
                <w:right w:val="none" w:sz="0" w:space="0" w:color="auto"/>
              </w:divBdr>
              <w:divsChild>
                <w:div w:id="230774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555326">
          <w:marLeft w:val="0"/>
          <w:marRight w:val="0"/>
          <w:marTop w:val="300"/>
          <w:marBottom w:val="0"/>
          <w:divBdr>
            <w:top w:val="none" w:sz="0" w:space="0" w:color="auto"/>
            <w:left w:val="none" w:sz="0" w:space="0" w:color="auto"/>
            <w:bottom w:val="none" w:sz="0" w:space="0" w:color="auto"/>
            <w:right w:val="none" w:sz="0" w:space="0" w:color="auto"/>
          </w:divBdr>
          <w:divsChild>
            <w:div w:id="1589197457">
              <w:marLeft w:val="0"/>
              <w:marRight w:val="0"/>
              <w:marTop w:val="0"/>
              <w:marBottom w:val="0"/>
              <w:divBdr>
                <w:top w:val="none" w:sz="0" w:space="0" w:color="auto"/>
                <w:left w:val="none" w:sz="0" w:space="0" w:color="auto"/>
                <w:bottom w:val="none" w:sz="0" w:space="0" w:color="auto"/>
                <w:right w:val="none" w:sz="0" w:space="0" w:color="auto"/>
              </w:divBdr>
              <w:divsChild>
                <w:div w:id="1508523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8192848">
      <w:bodyDiv w:val="1"/>
      <w:marLeft w:val="0"/>
      <w:marRight w:val="0"/>
      <w:marTop w:val="0"/>
      <w:marBottom w:val="0"/>
      <w:divBdr>
        <w:top w:val="none" w:sz="0" w:space="0" w:color="auto"/>
        <w:left w:val="none" w:sz="0" w:space="0" w:color="auto"/>
        <w:bottom w:val="none" w:sz="0" w:space="0" w:color="auto"/>
        <w:right w:val="none" w:sz="0" w:space="0" w:color="auto"/>
      </w:divBdr>
      <w:divsChild>
        <w:div w:id="1254704190">
          <w:marLeft w:val="0"/>
          <w:marRight w:val="0"/>
          <w:marTop w:val="0"/>
          <w:marBottom w:val="0"/>
          <w:divBdr>
            <w:top w:val="none" w:sz="0" w:space="0" w:color="auto"/>
            <w:left w:val="none" w:sz="0" w:space="0" w:color="auto"/>
            <w:bottom w:val="none" w:sz="0" w:space="0" w:color="auto"/>
            <w:right w:val="none" w:sz="0" w:space="0" w:color="auto"/>
          </w:divBdr>
        </w:div>
        <w:div w:id="1363289056">
          <w:marLeft w:val="0"/>
          <w:marRight w:val="0"/>
          <w:marTop w:val="0"/>
          <w:marBottom w:val="0"/>
          <w:divBdr>
            <w:top w:val="none" w:sz="0" w:space="0" w:color="auto"/>
            <w:left w:val="none" w:sz="0" w:space="0" w:color="auto"/>
            <w:bottom w:val="none" w:sz="0" w:space="0" w:color="auto"/>
            <w:right w:val="none" w:sz="0" w:space="0" w:color="auto"/>
          </w:divBdr>
          <w:divsChild>
            <w:div w:id="599293352">
              <w:marLeft w:val="0"/>
              <w:marRight w:val="0"/>
              <w:marTop w:val="0"/>
              <w:marBottom w:val="0"/>
              <w:divBdr>
                <w:top w:val="none" w:sz="0" w:space="0" w:color="auto"/>
                <w:left w:val="none" w:sz="0" w:space="0" w:color="auto"/>
                <w:bottom w:val="none" w:sz="0" w:space="0" w:color="auto"/>
                <w:right w:val="none" w:sz="0" w:space="0" w:color="auto"/>
              </w:divBdr>
            </w:div>
          </w:divsChild>
        </w:div>
        <w:div w:id="1395927848">
          <w:marLeft w:val="0"/>
          <w:marRight w:val="0"/>
          <w:marTop w:val="0"/>
          <w:marBottom w:val="0"/>
          <w:divBdr>
            <w:top w:val="none" w:sz="0" w:space="0" w:color="auto"/>
            <w:left w:val="none" w:sz="0" w:space="0" w:color="auto"/>
            <w:bottom w:val="none" w:sz="0" w:space="0" w:color="auto"/>
            <w:right w:val="none" w:sz="0" w:space="0" w:color="auto"/>
          </w:divBdr>
        </w:div>
        <w:div w:id="675353290">
          <w:marLeft w:val="0"/>
          <w:marRight w:val="0"/>
          <w:marTop w:val="0"/>
          <w:marBottom w:val="0"/>
          <w:divBdr>
            <w:top w:val="none" w:sz="0" w:space="0" w:color="auto"/>
            <w:left w:val="none" w:sz="0" w:space="0" w:color="auto"/>
            <w:bottom w:val="none" w:sz="0" w:space="0" w:color="auto"/>
            <w:right w:val="none" w:sz="0" w:space="0" w:color="auto"/>
          </w:divBdr>
          <w:divsChild>
            <w:div w:id="908732096">
              <w:marLeft w:val="0"/>
              <w:marRight w:val="0"/>
              <w:marTop w:val="0"/>
              <w:marBottom w:val="0"/>
              <w:divBdr>
                <w:top w:val="none" w:sz="0" w:space="0" w:color="auto"/>
                <w:left w:val="none" w:sz="0" w:space="0" w:color="auto"/>
                <w:bottom w:val="none" w:sz="0" w:space="0" w:color="auto"/>
                <w:right w:val="none" w:sz="0" w:space="0" w:color="auto"/>
              </w:divBdr>
            </w:div>
          </w:divsChild>
        </w:div>
        <w:div w:id="1303539232">
          <w:marLeft w:val="0"/>
          <w:marRight w:val="0"/>
          <w:marTop w:val="0"/>
          <w:marBottom w:val="0"/>
          <w:divBdr>
            <w:top w:val="none" w:sz="0" w:space="0" w:color="auto"/>
            <w:left w:val="none" w:sz="0" w:space="0" w:color="auto"/>
            <w:bottom w:val="none" w:sz="0" w:space="0" w:color="auto"/>
            <w:right w:val="none" w:sz="0" w:space="0" w:color="auto"/>
          </w:divBdr>
        </w:div>
        <w:div w:id="1359117957">
          <w:marLeft w:val="0"/>
          <w:marRight w:val="0"/>
          <w:marTop w:val="0"/>
          <w:marBottom w:val="0"/>
          <w:divBdr>
            <w:top w:val="none" w:sz="0" w:space="0" w:color="auto"/>
            <w:left w:val="none" w:sz="0" w:space="0" w:color="auto"/>
            <w:bottom w:val="none" w:sz="0" w:space="0" w:color="auto"/>
            <w:right w:val="none" w:sz="0" w:space="0" w:color="auto"/>
          </w:divBdr>
          <w:divsChild>
            <w:div w:id="1935943444">
              <w:marLeft w:val="0"/>
              <w:marRight w:val="0"/>
              <w:marTop w:val="0"/>
              <w:marBottom w:val="0"/>
              <w:divBdr>
                <w:top w:val="none" w:sz="0" w:space="0" w:color="auto"/>
                <w:left w:val="none" w:sz="0" w:space="0" w:color="auto"/>
                <w:bottom w:val="none" w:sz="0" w:space="0" w:color="auto"/>
                <w:right w:val="none" w:sz="0" w:space="0" w:color="auto"/>
              </w:divBdr>
            </w:div>
          </w:divsChild>
        </w:div>
        <w:div w:id="1866140476">
          <w:marLeft w:val="0"/>
          <w:marRight w:val="0"/>
          <w:marTop w:val="0"/>
          <w:marBottom w:val="0"/>
          <w:divBdr>
            <w:top w:val="none" w:sz="0" w:space="0" w:color="auto"/>
            <w:left w:val="none" w:sz="0" w:space="0" w:color="auto"/>
            <w:bottom w:val="none" w:sz="0" w:space="0" w:color="auto"/>
            <w:right w:val="none" w:sz="0" w:space="0" w:color="auto"/>
          </w:divBdr>
        </w:div>
        <w:div w:id="1520463613">
          <w:marLeft w:val="0"/>
          <w:marRight w:val="0"/>
          <w:marTop w:val="0"/>
          <w:marBottom w:val="0"/>
          <w:divBdr>
            <w:top w:val="none" w:sz="0" w:space="0" w:color="auto"/>
            <w:left w:val="none" w:sz="0" w:space="0" w:color="auto"/>
            <w:bottom w:val="none" w:sz="0" w:space="0" w:color="auto"/>
            <w:right w:val="none" w:sz="0" w:space="0" w:color="auto"/>
          </w:divBdr>
          <w:divsChild>
            <w:div w:id="2084988644">
              <w:marLeft w:val="0"/>
              <w:marRight w:val="0"/>
              <w:marTop w:val="0"/>
              <w:marBottom w:val="0"/>
              <w:divBdr>
                <w:top w:val="none" w:sz="0" w:space="0" w:color="auto"/>
                <w:left w:val="none" w:sz="0" w:space="0" w:color="auto"/>
                <w:bottom w:val="none" w:sz="0" w:space="0" w:color="auto"/>
                <w:right w:val="none" w:sz="0" w:space="0" w:color="auto"/>
              </w:divBdr>
            </w:div>
          </w:divsChild>
        </w:div>
        <w:div w:id="255093623">
          <w:marLeft w:val="0"/>
          <w:marRight w:val="0"/>
          <w:marTop w:val="0"/>
          <w:marBottom w:val="0"/>
          <w:divBdr>
            <w:top w:val="none" w:sz="0" w:space="0" w:color="auto"/>
            <w:left w:val="none" w:sz="0" w:space="0" w:color="auto"/>
            <w:bottom w:val="none" w:sz="0" w:space="0" w:color="auto"/>
            <w:right w:val="none" w:sz="0" w:space="0" w:color="auto"/>
          </w:divBdr>
        </w:div>
        <w:div w:id="1628000153">
          <w:marLeft w:val="0"/>
          <w:marRight w:val="0"/>
          <w:marTop w:val="0"/>
          <w:marBottom w:val="0"/>
          <w:divBdr>
            <w:top w:val="none" w:sz="0" w:space="0" w:color="auto"/>
            <w:left w:val="none" w:sz="0" w:space="0" w:color="auto"/>
            <w:bottom w:val="none" w:sz="0" w:space="0" w:color="auto"/>
            <w:right w:val="none" w:sz="0" w:space="0" w:color="auto"/>
          </w:divBdr>
          <w:divsChild>
            <w:div w:id="1279946158">
              <w:marLeft w:val="0"/>
              <w:marRight w:val="0"/>
              <w:marTop w:val="0"/>
              <w:marBottom w:val="0"/>
              <w:divBdr>
                <w:top w:val="none" w:sz="0" w:space="0" w:color="auto"/>
                <w:left w:val="none" w:sz="0" w:space="0" w:color="auto"/>
                <w:bottom w:val="none" w:sz="0" w:space="0" w:color="auto"/>
                <w:right w:val="none" w:sz="0" w:space="0" w:color="auto"/>
              </w:divBdr>
            </w:div>
          </w:divsChild>
        </w:div>
        <w:div w:id="1167209096">
          <w:marLeft w:val="0"/>
          <w:marRight w:val="0"/>
          <w:marTop w:val="0"/>
          <w:marBottom w:val="0"/>
          <w:divBdr>
            <w:top w:val="none" w:sz="0" w:space="0" w:color="auto"/>
            <w:left w:val="none" w:sz="0" w:space="0" w:color="auto"/>
            <w:bottom w:val="none" w:sz="0" w:space="0" w:color="auto"/>
            <w:right w:val="none" w:sz="0" w:space="0" w:color="auto"/>
          </w:divBdr>
        </w:div>
        <w:div w:id="1806779860">
          <w:marLeft w:val="0"/>
          <w:marRight w:val="0"/>
          <w:marTop w:val="0"/>
          <w:marBottom w:val="0"/>
          <w:divBdr>
            <w:top w:val="none" w:sz="0" w:space="0" w:color="auto"/>
            <w:left w:val="none" w:sz="0" w:space="0" w:color="auto"/>
            <w:bottom w:val="none" w:sz="0" w:space="0" w:color="auto"/>
            <w:right w:val="none" w:sz="0" w:space="0" w:color="auto"/>
          </w:divBdr>
          <w:divsChild>
            <w:div w:id="401485309">
              <w:marLeft w:val="0"/>
              <w:marRight w:val="0"/>
              <w:marTop w:val="0"/>
              <w:marBottom w:val="0"/>
              <w:divBdr>
                <w:top w:val="none" w:sz="0" w:space="0" w:color="auto"/>
                <w:left w:val="none" w:sz="0" w:space="0" w:color="auto"/>
                <w:bottom w:val="none" w:sz="0" w:space="0" w:color="auto"/>
                <w:right w:val="none" w:sz="0" w:space="0" w:color="auto"/>
              </w:divBdr>
            </w:div>
          </w:divsChild>
        </w:div>
        <w:div w:id="1728609418">
          <w:marLeft w:val="0"/>
          <w:marRight w:val="0"/>
          <w:marTop w:val="0"/>
          <w:marBottom w:val="0"/>
          <w:divBdr>
            <w:top w:val="none" w:sz="0" w:space="0" w:color="auto"/>
            <w:left w:val="none" w:sz="0" w:space="0" w:color="auto"/>
            <w:bottom w:val="none" w:sz="0" w:space="0" w:color="auto"/>
            <w:right w:val="none" w:sz="0" w:space="0" w:color="auto"/>
          </w:divBdr>
        </w:div>
        <w:div w:id="1466654276">
          <w:marLeft w:val="0"/>
          <w:marRight w:val="0"/>
          <w:marTop w:val="0"/>
          <w:marBottom w:val="0"/>
          <w:divBdr>
            <w:top w:val="none" w:sz="0" w:space="0" w:color="auto"/>
            <w:left w:val="none" w:sz="0" w:space="0" w:color="auto"/>
            <w:bottom w:val="none" w:sz="0" w:space="0" w:color="auto"/>
            <w:right w:val="none" w:sz="0" w:space="0" w:color="auto"/>
          </w:divBdr>
          <w:divsChild>
            <w:div w:id="1689284458">
              <w:marLeft w:val="0"/>
              <w:marRight w:val="0"/>
              <w:marTop w:val="0"/>
              <w:marBottom w:val="0"/>
              <w:divBdr>
                <w:top w:val="none" w:sz="0" w:space="0" w:color="auto"/>
                <w:left w:val="none" w:sz="0" w:space="0" w:color="auto"/>
                <w:bottom w:val="none" w:sz="0" w:space="0" w:color="auto"/>
                <w:right w:val="none" w:sz="0" w:space="0" w:color="auto"/>
              </w:divBdr>
            </w:div>
          </w:divsChild>
        </w:div>
        <w:div w:id="417947336">
          <w:marLeft w:val="0"/>
          <w:marRight w:val="0"/>
          <w:marTop w:val="300"/>
          <w:marBottom w:val="0"/>
          <w:divBdr>
            <w:top w:val="none" w:sz="0" w:space="0" w:color="auto"/>
            <w:left w:val="none" w:sz="0" w:space="0" w:color="auto"/>
            <w:bottom w:val="none" w:sz="0" w:space="0" w:color="auto"/>
            <w:right w:val="none" w:sz="0" w:space="0" w:color="auto"/>
          </w:divBdr>
          <w:divsChild>
            <w:div w:id="2054039375">
              <w:marLeft w:val="0"/>
              <w:marRight w:val="0"/>
              <w:marTop w:val="0"/>
              <w:marBottom w:val="0"/>
              <w:divBdr>
                <w:top w:val="none" w:sz="0" w:space="0" w:color="auto"/>
                <w:left w:val="none" w:sz="0" w:space="0" w:color="auto"/>
                <w:bottom w:val="none" w:sz="0" w:space="0" w:color="auto"/>
                <w:right w:val="none" w:sz="0" w:space="0" w:color="auto"/>
              </w:divBdr>
              <w:divsChild>
                <w:div w:id="189585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519642">
          <w:marLeft w:val="0"/>
          <w:marRight w:val="0"/>
          <w:marTop w:val="300"/>
          <w:marBottom w:val="0"/>
          <w:divBdr>
            <w:top w:val="none" w:sz="0" w:space="0" w:color="auto"/>
            <w:left w:val="none" w:sz="0" w:space="0" w:color="auto"/>
            <w:bottom w:val="none" w:sz="0" w:space="0" w:color="auto"/>
            <w:right w:val="none" w:sz="0" w:space="0" w:color="auto"/>
          </w:divBdr>
          <w:divsChild>
            <w:div w:id="815146584">
              <w:marLeft w:val="0"/>
              <w:marRight w:val="0"/>
              <w:marTop w:val="0"/>
              <w:marBottom w:val="0"/>
              <w:divBdr>
                <w:top w:val="none" w:sz="0" w:space="0" w:color="auto"/>
                <w:left w:val="none" w:sz="0" w:space="0" w:color="auto"/>
                <w:bottom w:val="none" w:sz="0" w:space="0" w:color="auto"/>
                <w:right w:val="none" w:sz="0" w:space="0" w:color="auto"/>
              </w:divBdr>
              <w:divsChild>
                <w:div w:id="1307736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429876">
          <w:marLeft w:val="0"/>
          <w:marRight w:val="0"/>
          <w:marTop w:val="300"/>
          <w:marBottom w:val="0"/>
          <w:divBdr>
            <w:top w:val="none" w:sz="0" w:space="0" w:color="auto"/>
            <w:left w:val="none" w:sz="0" w:space="0" w:color="auto"/>
            <w:bottom w:val="none" w:sz="0" w:space="0" w:color="auto"/>
            <w:right w:val="none" w:sz="0" w:space="0" w:color="auto"/>
          </w:divBdr>
          <w:divsChild>
            <w:div w:id="642589138">
              <w:marLeft w:val="0"/>
              <w:marRight w:val="0"/>
              <w:marTop w:val="0"/>
              <w:marBottom w:val="0"/>
              <w:divBdr>
                <w:top w:val="none" w:sz="0" w:space="0" w:color="auto"/>
                <w:left w:val="none" w:sz="0" w:space="0" w:color="auto"/>
                <w:bottom w:val="none" w:sz="0" w:space="0" w:color="auto"/>
                <w:right w:val="none" w:sz="0" w:space="0" w:color="auto"/>
              </w:divBdr>
              <w:divsChild>
                <w:div w:id="122181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828019">
          <w:marLeft w:val="0"/>
          <w:marRight w:val="0"/>
          <w:marTop w:val="300"/>
          <w:marBottom w:val="0"/>
          <w:divBdr>
            <w:top w:val="none" w:sz="0" w:space="0" w:color="auto"/>
            <w:left w:val="none" w:sz="0" w:space="0" w:color="auto"/>
            <w:bottom w:val="none" w:sz="0" w:space="0" w:color="auto"/>
            <w:right w:val="none" w:sz="0" w:space="0" w:color="auto"/>
          </w:divBdr>
          <w:divsChild>
            <w:div w:id="1412116876">
              <w:marLeft w:val="0"/>
              <w:marRight w:val="0"/>
              <w:marTop w:val="0"/>
              <w:marBottom w:val="0"/>
              <w:divBdr>
                <w:top w:val="none" w:sz="0" w:space="0" w:color="auto"/>
                <w:left w:val="none" w:sz="0" w:space="0" w:color="auto"/>
                <w:bottom w:val="none" w:sz="0" w:space="0" w:color="auto"/>
                <w:right w:val="none" w:sz="0" w:space="0" w:color="auto"/>
              </w:divBdr>
              <w:divsChild>
                <w:div w:id="181668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0501751">
      <w:bodyDiv w:val="1"/>
      <w:marLeft w:val="0"/>
      <w:marRight w:val="0"/>
      <w:marTop w:val="0"/>
      <w:marBottom w:val="0"/>
      <w:divBdr>
        <w:top w:val="none" w:sz="0" w:space="0" w:color="auto"/>
        <w:left w:val="none" w:sz="0" w:space="0" w:color="auto"/>
        <w:bottom w:val="none" w:sz="0" w:space="0" w:color="auto"/>
        <w:right w:val="none" w:sz="0" w:space="0" w:color="auto"/>
      </w:divBdr>
      <w:divsChild>
        <w:div w:id="813716546">
          <w:marLeft w:val="0"/>
          <w:marRight w:val="0"/>
          <w:marTop w:val="0"/>
          <w:marBottom w:val="0"/>
          <w:divBdr>
            <w:top w:val="none" w:sz="0" w:space="0" w:color="auto"/>
            <w:left w:val="none" w:sz="0" w:space="0" w:color="auto"/>
            <w:bottom w:val="none" w:sz="0" w:space="0" w:color="auto"/>
            <w:right w:val="none" w:sz="0" w:space="0" w:color="auto"/>
          </w:divBdr>
        </w:div>
        <w:div w:id="1241015193">
          <w:marLeft w:val="0"/>
          <w:marRight w:val="0"/>
          <w:marTop w:val="0"/>
          <w:marBottom w:val="0"/>
          <w:divBdr>
            <w:top w:val="none" w:sz="0" w:space="0" w:color="auto"/>
            <w:left w:val="none" w:sz="0" w:space="0" w:color="auto"/>
            <w:bottom w:val="none" w:sz="0" w:space="0" w:color="auto"/>
            <w:right w:val="none" w:sz="0" w:space="0" w:color="auto"/>
          </w:divBdr>
          <w:divsChild>
            <w:div w:id="2061437911">
              <w:marLeft w:val="0"/>
              <w:marRight w:val="0"/>
              <w:marTop w:val="0"/>
              <w:marBottom w:val="0"/>
              <w:divBdr>
                <w:top w:val="none" w:sz="0" w:space="0" w:color="auto"/>
                <w:left w:val="none" w:sz="0" w:space="0" w:color="auto"/>
                <w:bottom w:val="none" w:sz="0" w:space="0" w:color="auto"/>
                <w:right w:val="none" w:sz="0" w:space="0" w:color="auto"/>
              </w:divBdr>
            </w:div>
          </w:divsChild>
        </w:div>
        <w:div w:id="253780366">
          <w:marLeft w:val="0"/>
          <w:marRight w:val="0"/>
          <w:marTop w:val="0"/>
          <w:marBottom w:val="0"/>
          <w:divBdr>
            <w:top w:val="none" w:sz="0" w:space="0" w:color="auto"/>
            <w:left w:val="none" w:sz="0" w:space="0" w:color="auto"/>
            <w:bottom w:val="none" w:sz="0" w:space="0" w:color="auto"/>
            <w:right w:val="none" w:sz="0" w:space="0" w:color="auto"/>
          </w:divBdr>
        </w:div>
        <w:div w:id="1563640114">
          <w:marLeft w:val="0"/>
          <w:marRight w:val="0"/>
          <w:marTop w:val="0"/>
          <w:marBottom w:val="0"/>
          <w:divBdr>
            <w:top w:val="none" w:sz="0" w:space="0" w:color="auto"/>
            <w:left w:val="none" w:sz="0" w:space="0" w:color="auto"/>
            <w:bottom w:val="none" w:sz="0" w:space="0" w:color="auto"/>
            <w:right w:val="none" w:sz="0" w:space="0" w:color="auto"/>
          </w:divBdr>
          <w:divsChild>
            <w:div w:id="505636116">
              <w:marLeft w:val="0"/>
              <w:marRight w:val="0"/>
              <w:marTop w:val="0"/>
              <w:marBottom w:val="0"/>
              <w:divBdr>
                <w:top w:val="none" w:sz="0" w:space="0" w:color="auto"/>
                <w:left w:val="none" w:sz="0" w:space="0" w:color="auto"/>
                <w:bottom w:val="none" w:sz="0" w:space="0" w:color="auto"/>
                <w:right w:val="none" w:sz="0" w:space="0" w:color="auto"/>
              </w:divBdr>
            </w:div>
          </w:divsChild>
        </w:div>
        <w:div w:id="883180008">
          <w:marLeft w:val="0"/>
          <w:marRight w:val="0"/>
          <w:marTop w:val="0"/>
          <w:marBottom w:val="0"/>
          <w:divBdr>
            <w:top w:val="none" w:sz="0" w:space="0" w:color="auto"/>
            <w:left w:val="none" w:sz="0" w:space="0" w:color="auto"/>
            <w:bottom w:val="none" w:sz="0" w:space="0" w:color="auto"/>
            <w:right w:val="none" w:sz="0" w:space="0" w:color="auto"/>
          </w:divBdr>
        </w:div>
        <w:div w:id="1670254695">
          <w:marLeft w:val="0"/>
          <w:marRight w:val="0"/>
          <w:marTop w:val="0"/>
          <w:marBottom w:val="0"/>
          <w:divBdr>
            <w:top w:val="none" w:sz="0" w:space="0" w:color="auto"/>
            <w:left w:val="none" w:sz="0" w:space="0" w:color="auto"/>
            <w:bottom w:val="none" w:sz="0" w:space="0" w:color="auto"/>
            <w:right w:val="none" w:sz="0" w:space="0" w:color="auto"/>
          </w:divBdr>
          <w:divsChild>
            <w:div w:id="139226986">
              <w:marLeft w:val="0"/>
              <w:marRight w:val="0"/>
              <w:marTop w:val="0"/>
              <w:marBottom w:val="0"/>
              <w:divBdr>
                <w:top w:val="none" w:sz="0" w:space="0" w:color="auto"/>
                <w:left w:val="none" w:sz="0" w:space="0" w:color="auto"/>
                <w:bottom w:val="none" w:sz="0" w:space="0" w:color="auto"/>
                <w:right w:val="none" w:sz="0" w:space="0" w:color="auto"/>
              </w:divBdr>
            </w:div>
          </w:divsChild>
        </w:div>
        <w:div w:id="1121345343">
          <w:marLeft w:val="0"/>
          <w:marRight w:val="0"/>
          <w:marTop w:val="0"/>
          <w:marBottom w:val="0"/>
          <w:divBdr>
            <w:top w:val="none" w:sz="0" w:space="0" w:color="auto"/>
            <w:left w:val="none" w:sz="0" w:space="0" w:color="auto"/>
            <w:bottom w:val="none" w:sz="0" w:space="0" w:color="auto"/>
            <w:right w:val="none" w:sz="0" w:space="0" w:color="auto"/>
          </w:divBdr>
        </w:div>
        <w:div w:id="1533305676">
          <w:marLeft w:val="0"/>
          <w:marRight w:val="0"/>
          <w:marTop w:val="0"/>
          <w:marBottom w:val="0"/>
          <w:divBdr>
            <w:top w:val="none" w:sz="0" w:space="0" w:color="auto"/>
            <w:left w:val="none" w:sz="0" w:space="0" w:color="auto"/>
            <w:bottom w:val="none" w:sz="0" w:space="0" w:color="auto"/>
            <w:right w:val="none" w:sz="0" w:space="0" w:color="auto"/>
          </w:divBdr>
          <w:divsChild>
            <w:div w:id="391932818">
              <w:marLeft w:val="0"/>
              <w:marRight w:val="0"/>
              <w:marTop w:val="0"/>
              <w:marBottom w:val="0"/>
              <w:divBdr>
                <w:top w:val="none" w:sz="0" w:space="0" w:color="auto"/>
                <w:left w:val="none" w:sz="0" w:space="0" w:color="auto"/>
                <w:bottom w:val="none" w:sz="0" w:space="0" w:color="auto"/>
                <w:right w:val="none" w:sz="0" w:space="0" w:color="auto"/>
              </w:divBdr>
            </w:div>
          </w:divsChild>
        </w:div>
        <w:div w:id="48846712">
          <w:marLeft w:val="0"/>
          <w:marRight w:val="0"/>
          <w:marTop w:val="0"/>
          <w:marBottom w:val="0"/>
          <w:divBdr>
            <w:top w:val="none" w:sz="0" w:space="0" w:color="auto"/>
            <w:left w:val="none" w:sz="0" w:space="0" w:color="auto"/>
            <w:bottom w:val="none" w:sz="0" w:space="0" w:color="auto"/>
            <w:right w:val="none" w:sz="0" w:space="0" w:color="auto"/>
          </w:divBdr>
        </w:div>
        <w:div w:id="714618951">
          <w:marLeft w:val="0"/>
          <w:marRight w:val="0"/>
          <w:marTop w:val="0"/>
          <w:marBottom w:val="0"/>
          <w:divBdr>
            <w:top w:val="none" w:sz="0" w:space="0" w:color="auto"/>
            <w:left w:val="none" w:sz="0" w:space="0" w:color="auto"/>
            <w:bottom w:val="none" w:sz="0" w:space="0" w:color="auto"/>
            <w:right w:val="none" w:sz="0" w:space="0" w:color="auto"/>
          </w:divBdr>
          <w:divsChild>
            <w:div w:id="892161057">
              <w:marLeft w:val="0"/>
              <w:marRight w:val="0"/>
              <w:marTop w:val="0"/>
              <w:marBottom w:val="0"/>
              <w:divBdr>
                <w:top w:val="none" w:sz="0" w:space="0" w:color="auto"/>
                <w:left w:val="none" w:sz="0" w:space="0" w:color="auto"/>
                <w:bottom w:val="none" w:sz="0" w:space="0" w:color="auto"/>
                <w:right w:val="none" w:sz="0" w:space="0" w:color="auto"/>
              </w:divBdr>
            </w:div>
          </w:divsChild>
        </w:div>
        <w:div w:id="72164234">
          <w:marLeft w:val="0"/>
          <w:marRight w:val="0"/>
          <w:marTop w:val="0"/>
          <w:marBottom w:val="0"/>
          <w:divBdr>
            <w:top w:val="none" w:sz="0" w:space="0" w:color="auto"/>
            <w:left w:val="none" w:sz="0" w:space="0" w:color="auto"/>
            <w:bottom w:val="none" w:sz="0" w:space="0" w:color="auto"/>
            <w:right w:val="none" w:sz="0" w:space="0" w:color="auto"/>
          </w:divBdr>
        </w:div>
        <w:div w:id="2099056366">
          <w:marLeft w:val="0"/>
          <w:marRight w:val="0"/>
          <w:marTop w:val="0"/>
          <w:marBottom w:val="0"/>
          <w:divBdr>
            <w:top w:val="none" w:sz="0" w:space="0" w:color="auto"/>
            <w:left w:val="none" w:sz="0" w:space="0" w:color="auto"/>
            <w:bottom w:val="none" w:sz="0" w:space="0" w:color="auto"/>
            <w:right w:val="none" w:sz="0" w:space="0" w:color="auto"/>
          </w:divBdr>
          <w:divsChild>
            <w:div w:id="2111583255">
              <w:marLeft w:val="0"/>
              <w:marRight w:val="0"/>
              <w:marTop w:val="0"/>
              <w:marBottom w:val="0"/>
              <w:divBdr>
                <w:top w:val="none" w:sz="0" w:space="0" w:color="auto"/>
                <w:left w:val="none" w:sz="0" w:space="0" w:color="auto"/>
                <w:bottom w:val="none" w:sz="0" w:space="0" w:color="auto"/>
                <w:right w:val="none" w:sz="0" w:space="0" w:color="auto"/>
              </w:divBdr>
            </w:div>
          </w:divsChild>
        </w:div>
        <w:div w:id="1239174621">
          <w:marLeft w:val="0"/>
          <w:marRight w:val="0"/>
          <w:marTop w:val="0"/>
          <w:marBottom w:val="0"/>
          <w:divBdr>
            <w:top w:val="none" w:sz="0" w:space="0" w:color="auto"/>
            <w:left w:val="none" w:sz="0" w:space="0" w:color="auto"/>
            <w:bottom w:val="none" w:sz="0" w:space="0" w:color="auto"/>
            <w:right w:val="none" w:sz="0" w:space="0" w:color="auto"/>
          </w:divBdr>
        </w:div>
        <w:div w:id="643776628">
          <w:marLeft w:val="0"/>
          <w:marRight w:val="0"/>
          <w:marTop w:val="0"/>
          <w:marBottom w:val="0"/>
          <w:divBdr>
            <w:top w:val="none" w:sz="0" w:space="0" w:color="auto"/>
            <w:left w:val="none" w:sz="0" w:space="0" w:color="auto"/>
            <w:bottom w:val="none" w:sz="0" w:space="0" w:color="auto"/>
            <w:right w:val="none" w:sz="0" w:space="0" w:color="auto"/>
          </w:divBdr>
          <w:divsChild>
            <w:div w:id="1141193082">
              <w:marLeft w:val="0"/>
              <w:marRight w:val="0"/>
              <w:marTop w:val="0"/>
              <w:marBottom w:val="0"/>
              <w:divBdr>
                <w:top w:val="none" w:sz="0" w:space="0" w:color="auto"/>
                <w:left w:val="none" w:sz="0" w:space="0" w:color="auto"/>
                <w:bottom w:val="none" w:sz="0" w:space="0" w:color="auto"/>
                <w:right w:val="none" w:sz="0" w:space="0" w:color="auto"/>
              </w:divBdr>
            </w:div>
          </w:divsChild>
        </w:div>
        <w:div w:id="1903639938">
          <w:marLeft w:val="0"/>
          <w:marRight w:val="0"/>
          <w:marTop w:val="300"/>
          <w:marBottom w:val="0"/>
          <w:divBdr>
            <w:top w:val="none" w:sz="0" w:space="0" w:color="auto"/>
            <w:left w:val="none" w:sz="0" w:space="0" w:color="auto"/>
            <w:bottom w:val="none" w:sz="0" w:space="0" w:color="auto"/>
            <w:right w:val="none" w:sz="0" w:space="0" w:color="auto"/>
          </w:divBdr>
          <w:divsChild>
            <w:div w:id="268784358">
              <w:marLeft w:val="0"/>
              <w:marRight w:val="0"/>
              <w:marTop w:val="0"/>
              <w:marBottom w:val="0"/>
              <w:divBdr>
                <w:top w:val="none" w:sz="0" w:space="0" w:color="auto"/>
                <w:left w:val="none" w:sz="0" w:space="0" w:color="auto"/>
                <w:bottom w:val="none" w:sz="0" w:space="0" w:color="auto"/>
                <w:right w:val="none" w:sz="0" w:space="0" w:color="auto"/>
              </w:divBdr>
              <w:divsChild>
                <w:div w:id="130707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534062">
          <w:marLeft w:val="0"/>
          <w:marRight w:val="0"/>
          <w:marTop w:val="300"/>
          <w:marBottom w:val="0"/>
          <w:divBdr>
            <w:top w:val="none" w:sz="0" w:space="0" w:color="auto"/>
            <w:left w:val="none" w:sz="0" w:space="0" w:color="auto"/>
            <w:bottom w:val="none" w:sz="0" w:space="0" w:color="auto"/>
            <w:right w:val="none" w:sz="0" w:space="0" w:color="auto"/>
          </w:divBdr>
          <w:divsChild>
            <w:div w:id="1027175592">
              <w:marLeft w:val="0"/>
              <w:marRight w:val="0"/>
              <w:marTop w:val="0"/>
              <w:marBottom w:val="0"/>
              <w:divBdr>
                <w:top w:val="none" w:sz="0" w:space="0" w:color="auto"/>
                <w:left w:val="none" w:sz="0" w:space="0" w:color="auto"/>
                <w:bottom w:val="none" w:sz="0" w:space="0" w:color="auto"/>
                <w:right w:val="none" w:sz="0" w:space="0" w:color="auto"/>
              </w:divBdr>
              <w:divsChild>
                <w:div w:id="761226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3133">
          <w:marLeft w:val="0"/>
          <w:marRight w:val="0"/>
          <w:marTop w:val="300"/>
          <w:marBottom w:val="0"/>
          <w:divBdr>
            <w:top w:val="none" w:sz="0" w:space="0" w:color="auto"/>
            <w:left w:val="none" w:sz="0" w:space="0" w:color="auto"/>
            <w:bottom w:val="none" w:sz="0" w:space="0" w:color="auto"/>
            <w:right w:val="none" w:sz="0" w:space="0" w:color="auto"/>
          </w:divBdr>
          <w:divsChild>
            <w:div w:id="1438334320">
              <w:marLeft w:val="0"/>
              <w:marRight w:val="0"/>
              <w:marTop w:val="0"/>
              <w:marBottom w:val="0"/>
              <w:divBdr>
                <w:top w:val="none" w:sz="0" w:space="0" w:color="auto"/>
                <w:left w:val="none" w:sz="0" w:space="0" w:color="auto"/>
                <w:bottom w:val="none" w:sz="0" w:space="0" w:color="auto"/>
                <w:right w:val="none" w:sz="0" w:space="0" w:color="auto"/>
              </w:divBdr>
              <w:divsChild>
                <w:div w:id="1389259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25015">
          <w:marLeft w:val="0"/>
          <w:marRight w:val="0"/>
          <w:marTop w:val="300"/>
          <w:marBottom w:val="0"/>
          <w:divBdr>
            <w:top w:val="none" w:sz="0" w:space="0" w:color="auto"/>
            <w:left w:val="none" w:sz="0" w:space="0" w:color="auto"/>
            <w:bottom w:val="none" w:sz="0" w:space="0" w:color="auto"/>
            <w:right w:val="none" w:sz="0" w:space="0" w:color="auto"/>
          </w:divBdr>
          <w:divsChild>
            <w:div w:id="473179741">
              <w:marLeft w:val="0"/>
              <w:marRight w:val="0"/>
              <w:marTop w:val="0"/>
              <w:marBottom w:val="0"/>
              <w:divBdr>
                <w:top w:val="none" w:sz="0" w:space="0" w:color="auto"/>
                <w:left w:val="none" w:sz="0" w:space="0" w:color="auto"/>
                <w:bottom w:val="none" w:sz="0" w:space="0" w:color="auto"/>
                <w:right w:val="none" w:sz="0" w:space="0" w:color="auto"/>
              </w:divBdr>
              <w:divsChild>
                <w:div w:id="1409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435841">
      <w:bodyDiv w:val="1"/>
      <w:marLeft w:val="0"/>
      <w:marRight w:val="0"/>
      <w:marTop w:val="0"/>
      <w:marBottom w:val="0"/>
      <w:divBdr>
        <w:top w:val="none" w:sz="0" w:space="0" w:color="auto"/>
        <w:left w:val="none" w:sz="0" w:space="0" w:color="auto"/>
        <w:bottom w:val="none" w:sz="0" w:space="0" w:color="auto"/>
        <w:right w:val="none" w:sz="0" w:space="0" w:color="auto"/>
      </w:divBdr>
      <w:divsChild>
        <w:div w:id="2109495346">
          <w:marLeft w:val="0"/>
          <w:marRight w:val="0"/>
          <w:marTop w:val="0"/>
          <w:marBottom w:val="0"/>
          <w:divBdr>
            <w:top w:val="none" w:sz="0" w:space="0" w:color="auto"/>
            <w:left w:val="none" w:sz="0" w:space="0" w:color="auto"/>
            <w:bottom w:val="none" w:sz="0" w:space="0" w:color="auto"/>
            <w:right w:val="none" w:sz="0" w:space="0" w:color="auto"/>
          </w:divBdr>
        </w:div>
        <w:div w:id="1385329961">
          <w:marLeft w:val="0"/>
          <w:marRight w:val="0"/>
          <w:marTop w:val="0"/>
          <w:marBottom w:val="0"/>
          <w:divBdr>
            <w:top w:val="none" w:sz="0" w:space="0" w:color="auto"/>
            <w:left w:val="none" w:sz="0" w:space="0" w:color="auto"/>
            <w:bottom w:val="none" w:sz="0" w:space="0" w:color="auto"/>
            <w:right w:val="none" w:sz="0" w:space="0" w:color="auto"/>
          </w:divBdr>
          <w:divsChild>
            <w:div w:id="400952483">
              <w:marLeft w:val="0"/>
              <w:marRight w:val="0"/>
              <w:marTop w:val="0"/>
              <w:marBottom w:val="0"/>
              <w:divBdr>
                <w:top w:val="none" w:sz="0" w:space="0" w:color="auto"/>
                <w:left w:val="none" w:sz="0" w:space="0" w:color="auto"/>
                <w:bottom w:val="none" w:sz="0" w:space="0" w:color="auto"/>
                <w:right w:val="none" w:sz="0" w:space="0" w:color="auto"/>
              </w:divBdr>
            </w:div>
          </w:divsChild>
        </w:div>
        <w:div w:id="1413819099">
          <w:marLeft w:val="0"/>
          <w:marRight w:val="0"/>
          <w:marTop w:val="0"/>
          <w:marBottom w:val="0"/>
          <w:divBdr>
            <w:top w:val="none" w:sz="0" w:space="0" w:color="auto"/>
            <w:left w:val="none" w:sz="0" w:space="0" w:color="auto"/>
            <w:bottom w:val="none" w:sz="0" w:space="0" w:color="auto"/>
            <w:right w:val="none" w:sz="0" w:space="0" w:color="auto"/>
          </w:divBdr>
        </w:div>
        <w:div w:id="1249584509">
          <w:marLeft w:val="0"/>
          <w:marRight w:val="0"/>
          <w:marTop w:val="0"/>
          <w:marBottom w:val="0"/>
          <w:divBdr>
            <w:top w:val="none" w:sz="0" w:space="0" w:color="auto"/>
            <w:left w:val="none" w:sz="0" w:space="0" w:color="auto"/>
            <w:bottom w:val="none" w:sz="0" w:space="0" w:color="auto"/>
            <w:right w:val="none" w:sz="0" w:space="0" w:color="auto"/>
          </w:divBdr>
          <w:divsChild>
            <w:div w:id="615677462">
              <w:marLeft w:val="0"/>
              <w:marRight w:val="0"/>
              <w:marTop w:val="0"/>
              <w:marBottom w:val="0"/>
              <w:divBdr>
                <w:top w:val="none" w:sz="0" w:space="0" w:color="auto"/>
                <w:left w:val="none" w:sz="0" w:space="0" w:color="auto"/>
                <w:bottom w:val="none" w:sz="0" w:space="0" w:color="auto"/>
                <w:right w:val="none" w:sz="0" w:space="0" w:color="auto"/>
              </w:divBdr>
            </w:div>
          </w:divsChild>
        </w:div>
        <w:div w:id="1062948023">
          <w:marLeft w:val="0"/>
          <w:marRight w:val="0"/>
          <w:marTop w:val="0"/>
          <w:marBottom w:val="0"/>
          <w:divBdr>
            <w:top w:val="none" w:sz="0" w:space="0" w:color="auto"/>
            <w:left w:val="none" w:sz="0" w:space="0" w:color="auto"/>
            <w:bottom w:val="none" w:sz="0" w:space="0" w:color="auto"/>
            <w:right w:val="none" w:sz="0" w:space="0" w:color="auto"/>
          </w:divBdr>
        </w:div>
        <w:div w:id="1359620239">
          <w:marLeft w:val="0"/>
          <w:marRight w:val="0"/>
          <w:marTop w:val="0"/>
          <w:marBottom w:val="0"/>
          <w:divBdr>
            <w:top w:val="none" w:sz="0" w:space="0" w:color="auto"/>
            <w:left w:val="none" w:sz="0" w:space="0" w:color="auto"/>
            <w:bottom w:val="none" w:sz="0" w:space="0" w:color="auto"/>
            <w:right w:val="none" w:sz="0" w:space="0" w:color="auto"/>
          </w:divBdr>
          <w:divsChild>
            <w:div w:id="413550873">
              <w:marLeft w:val="0"/>
              <w:marRight w:val="0"/>
              <w:marTop w:val="0"/>
              <w:marBottom w:val="0"/>
              <w:divBdr>
                <w:top w:val="none" w:sz="0" w:space="0" w:color="auto"/>
                <w:left w:val="none" w:sz="0" w:space="0" w:color="auto"/>
                <w:bottom w:val="none" w:sz="0" w:space="0" w:color="auto"/>
                <w:right w:val="none" w:sz="0" w:space="0" w:color="auto"/>
              </w:divBdr>
            </w:div>
          </w:divsChild>
        </w:div>
        <w:div w:id="59909608">
          <w:marLeft w:val="0"/>
          <w:marRight w:val="0"/>
          <w:marTop w:val="0"/>
          <w:marBottom w:val="0"/>
          <w:divBdr>
            <w:top w:val="none" w:sz="0" w:space="0" w:color="auto"/>
            <w:left w:val="none" w:sz="0" w:space="0" w:color="auto"/>
            <w:bottom w:val="none" w:sz="0" w:space="0" w:color="auto"/>
            <w:right w:val="none" w:sz="0" w:space="0" w:color="auto"/>
          </w:divBdr>
        </w:div>
        <w:div w:id="1570530047">
          <w:marLeft w:val="0"/>
          <w:marRight w:val="0"/>
          <w:marTop w:val="0"/>
          <w:marBottom w:val="0"/>
          <w:divBdr>
            <w:top w:val="none" w:sz="0" w:space="0" w:color="auto"/>
            <w:left w:val="none" w:sz="0" w:space="0" w:color="auto"/>
            <w:bottom w:val="none" w:sz="0" w:space="0" w:color="auto"/>
            <w:right w:val="none" w:sz="0" w:space="0" w:color="auto"/>
          </w:divBdr>
          <w:divsChild>
            <w:div w:id="1098794588">
              <w:marLeft w:val="0"/>
              <w:marRight w:val="0"/>
              <w:marTop w:val="0"/>
              <w:marBottom w:val="0"/>
              <w:divBdr>
                <w:top w:val="none" w:sz="0" w:space="0" w:color="auto"/>
                <w:left w:val="none" w:sz="0" w:space="0" w:color="auto"/>
                <w:bottom w:val="none" w:sz="0" w:space="0" w:color="auto"/>
                <w:right w:val="none" w:sz="0" w:space="0" w:color="auto"/>
              </w:divBdr>
            </w:div>
          </w:divsChild>
        </w:div>
        <w:div w:id="1686438564">
          <w:marLeft w:val="0"/>
          <w:marRight w:val="0"/>
          <w:marTop w:val="0"/>
          <w:marBottom w:val="0"/>
          <w:divBdr>
            <w:top w:val="none" w:sz="0" w:space="0" w:color="auto"/>
            <w:left w:val="none" w:sz="0" w:space="0" w:color="auto"/>
            <w:bottom w:val="none" w:sz="0" w:space="0" w:color="auto"/>
            <w:right w:val="none" w:sz="0" w:space="0" w:color="auto"/>
          </w:divBdr>
        </w:div>
        <w:div w:id="1891191273">
          <w:marLeft w:val="0"/>
          <w:marRight w:val="0"/>
          <w:marTop w:val="0"/>
          <w:marBottom w:val="0"/>
          <w:divBdr>
            <w:top w:val="none" w:sz="0" w:space="0" w:color="auto"/>
            <w:left w:val="none" w:sz="0" w:space="0" w:color="auto"/>
            <w:bottom w:val="none" w:sz="0" w:space="0" w:color="auto"/>
            <w:right w:val="none" w:sz="0" w:space="0" w:color="auto"/>
          </w:divBdr>
          <w:divsChild>
            <w:div w:id="1280642649">
              <w:marLeft w:val="0"/>
              <w:marRight w:val="0"/>
              <w:marTop w:val="0"/>
              <w:marBottom w:val="0"/>
              <w:divBdr>
                <w:top w:val="none" w:sz="0" w:space="0" w:color="auto"/>
                <w:left w:val="none" w:sz="0" w:space="0" w:color="auto"/>
                <w:bottom w:val="none" w:sz="0" w:space="0" w:color="auto"/>
                <w:right w:val="none" w:sz="0" w:space="0" w:color="auto"/>
              </w:divBdr>
            </w:div>
          </w:divsChild>
        </w:div>
        <w:div w:id="326134832">
          <w:marLeft w:val="0"/>
          <w:marRight w:val="0"/>
          <w:marTop w:val="0"/>
          <w:marBottom w:val="0"/>
          <w:divBdr>
            <w:top w:val="none" w:sz="0" w:space="0" w:color="auto"/>
            <w:left w:val="none" w:sz="0" w:space="0" w:color="auto"/>
            <w:bottom w:val="none" w:sz="0" w:space="0" w:color="auto"/>
            <w:right w:val="none" w:sz="0" w:space="0" w:color="auto"/>
          </w:divBdr>
        </w:div>
        <w:div w:id="1778329172">
          <w:marLeft w:val="0"/>
          <w:marRight w:val="0"/>
          <w:marTop w:val="0"/>
          <w:marBottom w:val="0"/>
          <w:divBdr>
            <w:top w:val="none" w:sz="0" w:space="0" w:color="auto"/>
            <w:left w:val="none" w:sz="0" w:space="0" w:color="auto"/>
            <w:bottom w:val="none" w:sz="0" w:space="0" w:color="auto"/>
            <w:right w:val="none" w:sz="0" w:space="0" w:color="auto"/>
          </w:divBdr>
          <w:divsChild>
            <w:div w:id="355010086">
              <w:marLeft w:val="0"/>
              <w:marRight w:val="0"/>
              <w:marTop w:val="0"/>
              <w:marBottom w:val="0"/>
              <w:divBdr>
                <w:top w:val="none" w:sz="0" w:space="0" w:color="auto"/>
                <w:left w:val="none" w:sz="0" w:space="0" w:color="auto"/>
                <w:bottom w:val="none" w:sz="0" w:space="0" w:color="auto"/>
                <w:right w:val="none" w:sz="0" w:space="0" w:color="auto"/>
              </w:divBdr>
            </w:div>
          </w:divsChild>
        </w:div>
        <w:div w:id="1972981642">
          <w:marLeft w:val="0"/>
          <w:marRight w:val="0"/>
          <w:marTop w:val="0"/>
          <w:marBottom w:val="0"/>
          <w:divBdr>
            <w:top w:val="none" w:sz="0" w:space="0" w:color="auto"/>
            <w:left w:val="none" w:sz="0" w:space="0" w:color="auto"/>
            <w:bottom w:val="none" w:sz="0" w:space="0" w:color="auto"/>
            <w:right w:val="none" w:sz="0" w:space="0" w:color="auto"/>
          </w:divBdr>
        </w:div>
        <w:div w:id="1348213714">
          <w:marLeft w:val="0"/>
          <w:marRight w:val="0"/>
          <w:marTop w:val="0"/>
          <w:marBottom w:val="0"/>
          <w:divBdr>
            <w:top w:val="none" w:sz="0" w:space="0" w:color="auto"/>
            <w:left w:val="none" w:sz="0" w:space="0" w:color="auto"/>
            <w:bottom w:val="none" w:sz="0" w:space="0" w:color="auto"/>
            <w:right w:val="none" w:sz="0" w:space="0" w:color="auto"/>
          </w:divBdr>
          <w:divsChild>
            <w:div w:id="1975790287">
              <w:marLeft w:val="0"/>
              <w:marRight w:val="0"/>
              <w:marTop w:val="0"/>
              <w:marBottom w:val="0"/>
              <w:divBdr>
                <w:top w:val="none" w:sz="0" w:space="0" w:color="auto"/>
                <w:left w:val="none" w:sz="0" w:space="0" w:color="auto"/>
                <w:bottom w:val="none" w:sz="0" w:space="0" w:color="auto"/>
                <w:right w:val="none" w:sz="0" w:space="0" w:color="auto"/>
              </w:divBdr>
            </w:div>
          </w:divsChild>
        </w:div>
        <w:div w:id="2081245211">
          <w:marLeft w:val="0"/>
          <w:marRight w:val="0"/>
          <w:marTop w:val="300"/>
          <w:marBottom w:val="0"/>
          <w:divBdr>
            <w:top w:val="none" w:sz="0" w:space="0" w:color="auto"/>
            <w:left w:val="none" w:sz="0" w:space="0" w:color="auto"/>
            <w:bottom w:val="none" w:sz="0" w:space="0" w:color="auto"/>
            <w:right w:val="none" w:sz="0" w:space="0" w:color="auto"/>
          </w:divBdr>
          <w:divsChild>
            <w:div w:id="2097360846">
              <w:marLeft w:val="0"/>
              <w:marRight w:val="0"/>
              <w:marTop w:val="0"/>
              <w:marBottom w:val="0"/>
              <w:divBdr>
                <w:top w:val="none" w:sz="0" w:space="0" w:color="auto"/>
                <w:left w:val="none" w:sz="0" w:space="0" w:color="auto"/>
                <w:bottom w:val="none" w:sz="0" w:space="0" w:color="auto"/>
                <w:right w:val="none" w:sz="0" w:space="0" w:color="auto"/>
              </w:divBdr>
              <w:divsChild>
                <w:div w:id="1586187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1974">
          <w:marLeft w:val="0"/>
          <w:marRight w:val="0"/>
          <w:marTop w:val="300"/>
          <w:marBottom w:val="0"/>
          <w:divBdr>
            <w:top w:val="none" w:sz="0" w:space="0" w:color="auto"/>
            <w:left w:val="none" w:sz="0" w:space="0" w:color="auto"/>
            <w:bottom w:val="none" w:sz="0" w:space="0" w:color="auto"/>
            <w:right w:val="none" w:sz="0" w:space="0" w:color="auto"/>
          </w:divBdr>
          <w:divsChild>
            <w:div w:id="53823733">
              <w:marLeft w:val="0"/>
              <w:marRight w:val="0"/>
              <w:marTop w:val="0"/>
              <w:marBottom w:val="0"/>
              <w:divBdr>
                <w:top w:val="none" w:sz="0" w:space="0" w:color="auto"/>
                <w:left w:val="none" w:sz="0" w:space="0" w:color="auto"/>
                <w:bottom w:val="none" w:sz="0" w:space="0" w:color="auto"/>
                <w:right w:val="none" w:sz="0" w:space="0" w:color="auto"/>
              </w:divBdr>
              <w:divsChild>
                <w:div w:id="1045103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020605">
          <w:marLeft w:val="0"/>
          <w:marRight w:val="0"/>
          <w:marTop w:val="300"/>
          <w:marBottom w:val="0"/>
          <w:divBdr>
            <w:top w:val="none" w:sz="0" w:space="0" w:color="auto"/>
            <w:left w:val="none" w:sz="0" w:space="0" w:color="auto"/>
            <w:bottom w:val="none" w:sz="0" w:space="0" w:color="auto"/>
            <w:right w:val="none" w:sz="0" w:space="0" w:color="auto"/>
          </w:divBdr>
          <w:divsChild>
            <w:div w:id="1797675504">
              <w:marLeft w:val="0"/>
              <w:marRight w:val="0"/>
              <w:marTop w:val="0"/>
              <w:marBottom w:val="0"/>
              <w:divBdr>
                <w:top w:val="none" w:sz="0" w:space="0" w:color="auto"/>
                <w:left w:val="none" w:sz="0" w:space="0" w:color="auto"/>
                <w:bottom w:val="none" w:sz="0" w:space="0" w:color="auto"/>
                <w:right w:val="none" w:sz="0" w:space="0" w:color="auto"/>
              </w:divBdr>
              <w:divsChild>
                <w:div w:id="176614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12842">
          <w:marLeft w:val="0"/>
          <w:marRight w:val="0"/>
          <w:marTop w:val="300"/>
          <w:marBottom w:val="0"/>
          <w:divBdr>
            <w:top w:val="none" w:sz="0" w:space="0" w:color="auto"/>
            <w:left w:val="none" w:sz="0" w:space="0" w:color="auto"/>
            <w:bottom w:val="none" w:sz="0" w:space="0" w:color="auto"/>
            <w:right w:val="none" w:sz="0" w:space="0" w:color="auto"/>
          </w:divBdr>
          <w:divsChild>
            <w:div w:id="694431057">
              <w:marLeft w:val="0"/>
              <w:marRight w:val="0"/>
              <w:marTop w:val="0"/>
              <w:marBottom w:val="0"/>
              <w:divBdr>
                <w:top w:val="none" w:sz="0" w:space="0" w:color="auto"/>
                <w:left w:val="none" w:sz="0" w:space="0" w:color="auto"/>
                <w:bottom w:val="none" w:sz="0" w:space="0" w:color="auto"/>
                <w:right w:val="none" w:sz="0" w:space="0" w:color="auto"/>
              </w:divBdr>
              <w:divsChild>
                <w:div w:id="1368681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158796">
      <w:bodyDiv w:val="1"/>
      <w:marLeft w:val="0"/>
      <w:marRight w:val="0"/>
      <w:marTop w:val="0"/>
      <w:marBottom w:val="0"/>
      <w:divBdr>
        <w:top w:val="none" w:sz="0" w:space="0" w:color="auto"/>
        <w:left w:val="none" w:sz="0" w:space="0" w:color="auto"/>
        <w:bottom w:val="none" w:sz="0" w:space="0" w:color="auto"/>
        <w:right w:val="none" w:sz="0" w:space="0" w:color="auto"/>
      </w:divBdr>
      <w:divsChild>
        <w:div w:id="1120956805">
          <w:marLeft w:val="0"/>
          <w:marRight w:val="0"/>
          <w:marTop w:val="0"/>
          <w:marBottom w:val="0"/>
          <w:divBdr>
            <w:top w:val="none" w:sz="0" w:space="0" w:color="auto"/>
            <w:left w:val="none" w:sz="0" w:space="0" w:color="auto"/>
            <w:bottom w:val="none" w:sz="0" w:space="0" w:color="auto"/>
            <w:right w:val="none" w:sz="0" w:space="0" w:color="auto"/>
          </w:divBdr>
        </w:div>
        <w:div w:id="1152986416">
          <w:marLeft w:val="0"/>
          <w:marRight w:val="0"/>
          <w:marTop w:val="0"/>
          <w:marBottom w:val="0"/>
          <w:divBdr>
            <w:top w:val="none" w:sz="0" w:space="0" w:color="auto"/>
            <w:left w:val="none" w:sz="0" w:space="0" w:color="auto"/>
            <w:bottom w:val="none" w:sz="0" w:space="0" w:color="auto"/>
            <w:right w:val="none" w:sz="0" w:space="0" w:color="auto"/>
          </w:divBdr>
          <w:divsChild>
            <w:div w:id="504709310">
              <w:marLeft w:val="0"/>
              <w:marRight w:val="0"/>
              <w:marTop w:val="0"/>
              <w:marBottom w:val="0"/>
              <w:divBdr>
                <w:top w:val="none" w:sz="0" w:space="0" w:color="auto"/>
                <w:left w:val="none" w:sz="0" w:space="0" w:color="auto"/>
                <w:bottom w:val="none" w:sz="0" w:space="0" w:color="auto"/>
                <w:right w:val="none" w:sz="0" w:space="0" w:color="auto"/>
              </w:divBdr>
            </w:div>
          </w:divsChild>
        </w:div>
        <w:div w:id="782072403">
          <w:marLeft w:val="0"/>
          <w:marRight w:val="0"/>
          <w:marTop w:val="0"/>
          <w:marBottom w:val="0"/>
          <w:divBdr>
            <w:top w:val="none" w:sz="0" w:space="0" w:color="auto"/>
            <w:left w:val="none" w:sz="0" w:space="0" w:color="auto"/>
            <w:bottom w:val="none" w:sz="0" w:space="0" w:color="auto"/>
            <w:right w:val="none" w:sz="0" w:space="0" w:color="auto"/>
          </w:divBdr>
        </w:div>
        <w:div w:id="132993013">
          <w:marLeft w:val="0"/>
          <w:marRight w:val="0"/>
          <w:marTop w:val="0"/>
          <w:marBottom w:val="0"/>
          <w:divBdr>
            <w:top w:val="none" w:sz="0" w:space="0" w:color="auto"/>
            <w:left w:val="none" w:sz="0" w:space="0" w:color="auto"/>
            <w:bottom w:val="none" w:sz="0" w:space="0" w:color="auto"/>
            <w:right w:val="none" w:sz="0" w:space="0" w:color="auto"/>
          </w:divBdr>
          <w:divsChild>
            <w:div w:id="1578053505">
              <w:marLeft w:val="0"/>
              <w:marRight w:val="0"/>
              <w:marTop w:val="0"/>
              <w:marBottom w:val="0"/>
              <w:divBdr>
                <w:top w:val="none" w:sz="0" w:space="0" w:color="auto"/>
                <w:left w:val="none" w:sz="0" w:space="0" w:color="auto"/>
                <w:bottom w:val="none" w:sz="0" w:space="0" w:color="auto"/>
                <w:right w:val="none" w:sz="0" w:space="0" w:color="auto"/>
              </w:divBdr>
            </w:div>
          </w:divsChild>
        </w:div>
        <w:div w:id="461120345">
          <w:marLeft w:val="0"/>
          <w:marRight w:val="0"/>
          <w:marTop w:val="0"/>
          <w:marBottom w:val="0"/>
          <w:divBdr>
            <w:top w:val="none" w:sz="0" w:space="0" w:color="auto"/>
            <w:left w:val="none" w:sz="0" w:space="0" w:color="auto"/>
            <w:bottom w:val="none" w:sz="0" w:space="0" w:color="auto"/>
            <w:right w:val="none" w:sz="0" w:space="0" w:color="auto"/>
          </w:divBdr>
        </w:div>
        <w:div w:id="922765853">
          <w:marLeft w:val="0"/>
          <w:marRight w:val="0"/>
          <w:marTop w:val="0"/>
          <w:marBottom w:val="0"/>
          <w:divBdr>
            <w:top w:val="none" w:sz="0" w:space="0" w:color="auto"/>
            <w:left w:val="none" w:sz="0" w:space="0" w:color="auto"/>
            <w:bottom w:val="none" w:sz="0" w:space="0" w:color="auto"/>
            <w:right w:val="none" w:sz="0" w:space="0" w:color="auto"/>
          </w:divBdr>
          <w:divsChild>
            <w:div w:id="800925904">
              <w:marLeft w:val="0"/>
              <w:marRight w:val="0"/>
              <w:marTop w:val="0"/>
              <w:marBottom w:val="0"/>
              <w:divBdr>
                <w:top w:val="none" w:sz="0" w:space="0" w:color="auto"/>
                <w:left w:val="none" w:sz="0" w:space="0" w:color="auto"/>
                <w:bottom w:val="none" w:sz="0" w:space="0" w:color="auto"/>
                <w:right w:val="none" w:sz="0" w:space="0" w:color="auto"/>
              </w:divBdr>
            </w:div>
          </w:divsChild>
        </w:div>
        <w:div w:id="1620649001">
          <w:marLeft w:val="0"/>
          <w:marRight w:val="0"/>
          <w:marTop w:val="0"/>
          <w:marBottom w:val="0"/>
          <w:divBdr>
            <w:top w:val="none" w:sz="0" w:space="0" w:color="auto"/>
            <w:left w:val="none" w:sz="0" w:space="0" w:color="auto"/>
            <w:bottom w:val="none" w:sz="0" w:space="0" w:color="auto"/>
            <w:right w:val="none" w:sz="0" w:space="0" w:color="auto"/>
          </w:divBdr>
        </w:div>
        <w:div w:id="797377433">
          <w:marLeft w:val="0"/>
          <w:marRight w:val="0"/>
          <w:marTop w:val="0"/>
          <w:marBottom w:val="0"/>
          <w:divBdr>
            <w:top w:val="none" w:sz="0" w:space="0" w:color="auto"/>
            <w:left w:val="none" w:sz="0" w:space="0" w:color="auto"/>
            <w:bottom w:val="none" w:sz="0" w:space="0" w:color="auto"/>
            <w:right w:val="none" w:sz="0" w:space="0" w:color="auto"/>
          </w:divBdr>
          <w:divsChild>
            <w:div w:id="1072972112">
              <w:marLeft w:val="0"/>
              <w:marRight w:val="0"/>
              <w:marTop w:val="0"/>
              <w:marBottom w:val="0"/>
              <w:divBdr>
                <w:top w:val="none" w:sz="0" w:space="0" w:color="auto"/>
                <w:left w:val="none" w:sz="0" w:space="0" w:color="auto"/>
                <w:bottom w:val="none" w:sz="0" w:space="0" w:color="auto"/>
                <w:right w:val="none" w:sz="0" w:space="0" w:color="auto"/>
              </w:divBdr>
            </w:div>
          </w:divsChild>
        </w:div>
        <w:div w:id="27922883">
          <w:marLeft w:val="0"/>
          <w:marRight w:val="0"/>
          <w:marTop w:val="0"/>
          <w:marBottom w:val="0"/>
          <w:divBdr>
            <w:top w:val="none" w:sz="0" w:space="0" w:color="auto"/>
            <w:left w:val="none" w:sz="0" w:space="0" w:color="auto"/>
            <w:bottom w:val="none" w:sz="0" w:space="0" w:color="auto"/>
            <w:right w:val="none" w:sz="0" w:space="0" w:color="auto"/>
          </w:divBdr>
        </w:div>
        <w:div w:id="1255817457">
          <w:marLeft w:val="0"/>
          <w:marRight w:val="0"/>
          <w:marTop w:val="0"/>
          <w:marBottom w:val="0"/>
          <w:divBdr>
            <w:top w:val="none" w:sz="0" w:space="0" w:color="auto"/>
            <w:left w:val="none" w:sz="0" w:space="0" w:color="auto"/>
            <w:bottom w:val="none" w:sz="0" w:space="0" w:color="auto"/>
            <w:right w:val="none" w:sz="0" w:space="0" w:color="auto"/>
          </w:divBdr>
          <w:divsChild>
            <w:div w:id="1767461142">
              <w:marLeft w:val="0"/>
              <w:marRight w:val="0"/>
              <w:marTop w:val="0"/>
              <w:marBottom w:val="0"/>
              <w:divBdr>
                <w:top w:val="none" w:sz="0" w:space="0" w:color="auto"/>
                <w:left w:val="none" w:sz="0" w:space="0" w:color="auto"/>
                <w:bottom w:val="none" w:sz="0" w:space="0" w:color="auto"/>
                <w:right w:val="none" w:sz="0" w:space="0" w:color="auto"/>
              </w:divBdr>
            </w:div>
          </w:divsChild>
        </w:div>
        <w:div w:id="1874531917">
          <w:marLeft w:val="0"/>
          <w:marRight w:val="0"/>
          <w:marTop w:val="0"/>
          <w:marBottom w:val="0"/>
          <w:divBdr>
            <w:top w:val="none" w:sz="0" w:space="0" w:color="auto"/>
            <w:left w:val="none" w:sz="0" w:space="0" w:color="auto"/>
            <w:bottom w:val="none" w:sz="0" w:space="0" w:color="auto"/>
            <w:right w:val="none" w:sz="0" w:space="0" w:color="auto"/>
          </w:divBdr>
        </w:div>
        <w:div w:id="2137790877">
          <w:marLeft w:val="0"/>
          <w:marRight w:val="0"/>
          <w:marTop w:val="0"/>
          <w:marBottom w:val="0"/>
          <w:divBdr>
            <w:top w:val="none" w:sz="0" w:space="0" w:color="auto"/>
            <w:left w:val="none" w:sz="0" w:space="0" w:color="auto"/>
            <w:bottom w:val="none" w:sz="0" w:space="0" w:color="auto"/>
            <w:right w:val="none" w:sz="0" w:space="0" w:color="auto"/>
          </w:divBdr>
          <w:divsChild>
            <w:div w:id="300772920">
              <w:marLeft w:val="0"/>
              <w:marRight w:val="0"/>
              <w:marTop w:val="0"/>
              <w:marBottom w:val="0"/>
              <w:divBdr>
                <w:top w:val="none" w:sz="0" w:space="0" w:color="auto"/>
                <w:left w:val="none" w:sz="0" w:space="0" w:color="auto"/>
                <w:bottom w:val="none" w:sz="0" w:space="0" w:color="auto"/>
                <w:right w:val="none" w:sz="0" w:space="0" w:color="auto"/>
              </w:divBdr>
            </w:div>
          </w:divsChild>
        </w:div>
        <w:div w:id="434331141">
          <w:marLeft w:val="0"/>
          <w:marRight w:val="0"/>
          <w:marTop w:val="0"/>
          <w:marBottom w:val="0"/>
          <w:divBdr>
            <w:top w:val="none" w:sz="0" w:space="0" w:color="auto"/>
            <w:left w:val="none" w:sz="0" w:space="0" w:color="auto"/>
            <w:bottom w:val="none" w:sz="0" w:space="0" w:color="auto"/>
            <w:right w:val="none" w:sz="0" w:space="0" w:color="auto"/>
          </w:divBdr>
        </w:div>
        <w:div w:id="376128595">
          <w:marLeft w:val="0"/>
          <w:marRight w:val="0"/>
          <w:marTop w:val="0"/>
          <w:marBottom w:val="0"/>
          <w:divBdr>
            <w:top w:val="none" w:sz="0" w:space="0" w:color="auto"/>
            <w:left w:val="none" w:sz="0" w:space="0" w:color="auto"/>
            <w:bottom w:val="none" w:sz="0" w:space="0" w:color="auto"/>
            <w:right w:val="none" w:sz="0" w:space="0" w:color="auto"/>
          </w:divBdr>
          <w:divsChild>
            <w:div w:id="2040080484">
              <w:marLeft w:val="0"/>
              <w:marRight w:val="0"/>
              <w:marTop w:val="0"/>
              <w:marBottom w:val="0"/>
              <w:divBdr>
                <w:top w:val="none" w:sz="0" w:space="0" w:color="auto"/>
                <w:left w:val="none" w:sz="0" w:space="0" w:color="auto"/>
                <w:bottom w:val="none" w:sz="0" w:space="0" w:color="auto"/>
                <w:right w:val="none" w:sz="0" w:space="0" w:color="auto"/>
              </w:divBdr>
            </w:div>
          </w:divsChild>
        </w:div>
        <w:div w:id="1481966026">
          <w:marLeft w:val="0"/>
          <w:marRight w:val="0"/>
          <w:marTop w:val="300"/>
          <w:marBottom w:val="0"/>
          <w:divBdr>
            <w:top w:val="none" w:sz="0" w:space="0" w:color="auto"/>
            <w:left w:val="none" w:sz="0" w:space="0" w:color="auto"/>
            <w:bottom w:val="none" w:sz="0" w:space="0" w:color="auto"/>
            <w:right w:val="none" w:sz="0" w:space="0" w:color="auto"/>
          </w:divBdr>
          <w:divsChild>
            <w:div w:id="1307318476">
              <w:marLeft w:val="0"/>
              <w:marRight w:val="0"/>
              <w:marTop w:val="0"/>
              <w:marBottom w:val="0"/>
              <w:divBdr>
                <w:top w:val="none" w:sz="0" w:space="0" w:color="auto"/>
                <w:left w:val="none" w:sz="0" w:space="0" w:color="auto"/>
                <w:bottom w:val="none" w:sz="0" w:space="0" w:color="auto"/>
                <w:right w:val="none" w:sz="0" w:space="0" w:color="auto"/>
              </w:divBdr>
              <w:divsChild>
                <w:div w:id="105928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943959">
          <w:marLeft w:val="0"/>
          <w:marRight w:val="0"/>
          <w:marTop w:val="300"/>
          <w:marBottom w:val="0"/>
          <w:divBdr>
            <w:top w:val="none" w:sz="0" w:space="0" w:color="auto"/>
            <w:left w:val="none" w:sz="0" w:space="0" w:color="auto"/>
            <w:bottom w:val="none" w:sz="0" w:space="0" w:color="auto"/>
            <w:right w:val="none" w:sz="0" w:space="0" w:color="auto"/>
          </w:divBdr>
          <w:divsChild>
            <w:div w:id="1105348183">
              <w:marLeft w:val="0"/>
              <w:marRight w:val="0"/>
              <w:marTop w:val="0"/>
              <w:marBottom w:val="0"/>
              <w:divBdr>
                <w:top w:val="none" w:sz="0" w:space="0" w:color="auto"/>
                <w:left w:val="none" w:sz="0" w:space="0" w:color="auto"/>
                <w:bottom w:val="none" w:sz="0" w:space="0" w:color="auto"/>
                <w:right w:val="none" w:sz="0" w:space="0" w:color="auto"/>
              </w:divBdr>
              <w:divsChild>
                <w:div w:id="572663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1761">
          <w:marLeft w:val="0"/>
          <w:marRight w:val="0"/>
          <w:marTop w:val="300"/>
          <w:marBottom w:val="0"/>
          <w:divBdr>
            <w:top w:val="none" w:sz="0" w:space="0" w:color="auto"/>
            <w:left w:val="none" w:sz="0" w:space="0" w:color="auto"/>
            <w:bottom w:val="none" w:sz="0" w:space="0" w:color="auto"/>
            <w:right w:val="none" w:sz="0" w:space="0" w:color="auto"/>
          </w:divBdr>
          <w:divsChild>
            <w:div w:id="851451797">
              <w:marLeft w:val="0"/>
              <w:marRight w:val="0"/>
              <w:marTop w:val="0"/>
              <w:marBottom w:val="0"/>
              <w:divBdr>
                <w:top w:val="none" w:sz="0" w:space="0" w:color="auto"/>
                <w:left w:val="none" w:sz="0" w:space="0" w:color="auto"/>
                <w:bottom w:val="none" w:sz="0" w:space="0" w:color="auto"/>
                <w:right w:val="none" w:sz="0" w:space="0" w:color="auto"/>
              </w:divBdr>
              <w:divsChild>
                <w:div w:id="155373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09021">
          <w:marLeft w:val="0"/>
          <w:marRight w:val="0"/>
          <w:marTop w:val="300"/>
          <w:marBottom w:val="0"/>
          <w:divBdr>
            <w:top w:val="none" w:sz="0" w:space="0" w:color="auto"/>
            <w:left w:val="none" w:sz="0" w:space="0" w:color="auto"/>
            <w:bottom w:val="none" w:sz="0" w:space="0" w:color="auto"/>
            <w:right w:val="none" w:sz="0" w:space="0" w:color="auto"/>
          </w:divBdr>
          <w:divsChild>
            <w:div w:id="1706632508">
              <w:marLeft w:val="0"/>
              <w:marRight w:val="0"/>
              <w:marTop w:val="0"/>
              <w:marBottom w:val="0"/>
              <w:divBdr>
                <w:top w:val="none" w:sz="0" w:space="0" w:color="auto"/>
                <w:left w:val="none" w:sz="0" w:space="0" w:color="auto"/>
                <w:bottom w:val="none" w:sz="0" w:space="0" w:color="auto"/>
                <w:right w:val="none" w:sz="0" w:space="0" w:color="auto"/>
              </w:divBdr>
              <w:divsChild>
                <w:div w:id="195031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974834">
      <w:bodyDiv w:val="1"/>
      <w:marLeft w:val="0"/>
      <w:marRight w:val="0"/>
      <w:marTop w:val="0"/>
      <w:marBottom w:val="0"/>
      <w:divBdr>
        <w:top w:val="none" w:sz="0" w:space="0" w:color="auto"/>
        <w:left w:val="none" w:sz="0" w:space="0" w:color="auto"/>
        <w:bottom w:val="none" w:sz="0" w:space="0" w:color="auto"/>
        <w:right w:val="none" w:sz="0" w:space="0" w:color="auto"/>
      </w:divBdr>
      <w:divsChild>
        <w:div w:id="1339624837">
          <w:marLeft w:val="0"/>
          <w:marRight w:val="0"/>
          <w:marTop w:val="0"/>
          <w:marBottom w:val="0"/>
          <w:divBdr>
            <w:top w:val="none" w:sz="0" w:space="0" w:color="auto"/>
            <w:left w:val="none" w:sz="0" w:space="0" w:color="auto"/>
            <w:bottom w:val="none" w:sz="0" w:space="0" w:color="auto"/>
            <w:right w:val="none" w:sz="0" w:space="0" w:color="auto"/>
          </w:divBdr>
        </w:div>
        <w:div w:id="1194614966">
          <w:marLeft w:val="0"/>
          <w:marRight w:val="0"/>
          <w:marTop w:val="0"/>
          <w:marBottom w:val="0"/>
          <w:divBdr>
            <w:top w:val="none" w:sz="0" w:space="0" w:color="auto"/>
            <w:left w:val="none" w:sz="0" w:space="0" w:color="auto"/>
            <w:bottom w:val="none" w:sz="0" w:space="0" w:color="auto"/>
            <w:right w:val="none" w:sz="0" w:space="0" w:color="auto"/>
          </w:divBdr>
          <w:divsChild>
            <w:div w:id="746420988">
              <w:marLeft w:val="0"/>
              <w:marRight w:val="0"/>
              <w:marTop w:val="0"/>
              <w:marBottom w:val="0"/>
              <w:divBdr>
                <w:top w:val="none" w:sz="0" w:space="0" w:color="auto"/>
                <w:left w:val="none" w:sz="0" w:space="0" w:color="auto"/>
                <w:bottom w:val="none" w:sz="0" w:space="0" w:color="auto"/>
                <w:right w:val="none" w:sz="0" w:space="0" w:color="auto"/>
              </w:divBdr>
            </w:div>
          </w:divsChild>
        </w:div>
        <w:div w:id="1337196914">
          <w:marLeft w:val="0"/>
          <w:marRight w:val="0"/>
          <w:marTop w:val="0"/>
          <w:marBottom w:val="0"/>
          <w:divBdr>
            <w:top w:val="none" w:sz="0" w:space="0" w:color="auto"/>
            <w:left w:val="none" w:sz="0" w:space="0" w:color="auto"/>
            <w:bottom w:val="none" w:sz="0" w:space="0" w:color="auto"/>
            <w:right w:val="none" w:sz="0" w:space="0" w:color="auto"/>
          </w:divBdr>
        </w:div>
        <w:div w:id="1912882299">
          <w:marLeft w:val="0"/>
          <w:marRight w:val="0"/>
          <w:marTop w:val="0"/>
          <w:marBottom w:val="0"/>
          <w:divBdr>
            <w:top w:val="none" w:sz="0" w:space="0" w:color="auto"/>
            <w:left w:val="none" w:sz="0" w:space="0" w:color="auto"/>
            <w:bottom w:val="none" w:sz="0" w:space="0" w:color="auto"/>
            <w:right w:val="none" w:sz="0" w:space="0" w:color="auto"/>
          </w:divBdr>
          <w:divsChild>
            <w:div w:id="193469902">
              <w:marLeft w:val="0"/>
              <w:marRight w:val="0"/>
              <w:marTop w:val="0"/>
              <w:marBottom w:val="0"/>
              <w:divBdr>
                <w:top w:val="none" w:sz="0" w:space="0" w:color="auto"/>
                <w:left w:val="none" w:sz="0" w:space="0" w:color="auto"/>
                <w:bottom w:val="none" w:sz="0" w:space="0" w:color="auto"/>
                <w:right w:val="none" w:sz="0" w:space="0" w:color="auto"/>
              </w:divBdr>
            </w:div>
          </w:divsChild>
        </w:div>
        <w:div w:id="820466735">
          <w:marLeft w:val="0"/>
          <w:marRight w:val="0"/>
          <w:marTop w:val="0"/>
          <w:marBottom w:val="0"/>
          <w:divBdr>
            <w:top w:val="none" w:sz="0" w:space="0" w:color="auto"/>
            <w:left w:val="none" w:sz="0" w:space="0" w:color="auto"/>
            <w:bottom w:val="none" w:sz="0" w:space="0" w:color="auto"/>
            <w:right w:val="none" w:sz="0" w:space="0" w:color="auto"/>
          </w:divBdr>
        </w:div>
        <w:div w:id="1891186165">
          <w:marLeft w:val="0"/>
          <w:marRight w:val="0"/>
          <w:marTop w:val="0"/>
          <w:marBottom w:val="0"/>
          <w:divBdr>
            <w:top w:val="none" w:sz="0" w:space="0" w:color="auto"/>
            <w:left w:val="none" w:sz="0" w:space="0" w:color="auto"/>
            <w:bottom w:val="none" w:sz="0" w:space="0" w:color="auto"/>
            <w:right w:val="none" w:sz="0" w:space="0" w:color="auto"/>
          </w:divBdr>
          <w:divsChild>
            <w:div w:id="908268792">
              <w:marLeft w:val="0"/>
              <w:marRight w:val="0"/>
              <w:marTop w:val="0"/>
              <w:marBottom w:val="0"/>
              <w:divBdr>
                <w:top w:val="none" w:sz="0" w:space="0" w:color="auto"/>
                <w:left w:val="none" w:sz="0" w:space="0" w:color="auto"/>
                <w:bottom w:val="none" w:sz="0" w:space="0" w:color="auto"/>
                <w:right w:val="none" w:sz="0" w:space="0" w:color="auto"/>
              </w:divBdr>
            </w:div>
          </w:divsChild>
        </w:div>
        <w:div w:id="29842103">
          <w:marLeft w:val="0"/>
          <w:marRight w:val="0"/>
          <w:marTop w:val="0"/>
          <w:marBottom w:val="0"/>
          <w:divBdr>
            <w:top w:val="none" w:sz="0" w:space="0" w:color="auto"/>
            <w:left w:val="none" w:sz="0" w:space="0" w:color="auto"/>
            <w:bottom w:val="none" w:sz="0" w:space="0" w:color="auto"/>
            <w:right w:val="none" w:sz="0" w:space="0" w:color="auto"/>
          </w:divBdr>
        </w:div>
        <w:div w:id="1035039629">
          <w:marLeft w:val="0"/>
          <w:marRight w:val="0"/>
          <w:marTop w:val="0"/>
          <w:marBottom w:val="0"/>
          <w:divBdr>
            <w:top w:val="none" w:sz="0" w:space="0" w:color="auto"/>
            <w:left w:val="none" w:sz="0" w:space="0" w:color="auto"/>
            <w:bottom w:val="none" w:sz="0" w:space="0" w:color="auto"/>
            <w:right w:val="none" w:sz="0" w:space="0" w:color="auto"/>
          </w:divBdr>
          <w:divsChild>
            <w:div w:id="935359888">
              <w:marLeft w:val="0"/>
              <w:marRight w:val="0"/>
              <w:marTop w:val="0"/>
              <w:marBottom w:val="0"/>
              <w:divBdr>
                <w:top w:val="none" w:sz="0" w:space="0" w:color="auto"/>
                <w:left w:val="none" w:sz="0" w:space="0" w:color="auto"/>
                <w:bottom w:val="none" w:sz="0" w:space="0" w:color="auto"/>
                <w:right w:val="none" w:sz="0" w:space="0" w:color="auto"/>
              </w:divBdr>
            </w:div>
          </w:divsChild>
        </w:div>
        <w:div w:id="240796296">
          <w:marLeft w:val="0"/>
          <w:marRight w:val="0"/>
          <w:marTop w:val="0"/>
          <w:marBottom w:val="0"/>
          <w:divBdr>
            <w:top w:val="none" w:sz="0" w:space="0" w:color="auto"/>
            <w:left w:val="none" w:sz="0" w:space="0" w:color="auto"/>
            <w:bottom w:val="none" w:sz="0" w:space="0" w:color="auto"/>
            <w:right w:val="none" w:sz="0" w:space="0" w:color="auto"/>
          </w:divBdr>
        </w:div>
        <w:div w:id="1465392131">
          <w:marLeft w:val="0"/>
          <w:marRight w:val="0"/>
          <w:marTop w:val="0"/>
          <w:marBottom w:val="0"/>
          <w:divBdr>
            <w:top w:val="none" w:sz="0" w:space="0" w:color="auto"/>
            <w:left w:val="none" w:sz="0" w:space="0" w:color="auto"/>
            <w:bottom w:val="none" w:sz="0" w:space="0" w:color="auto"/>
            <w:right w:val="none" w:sz="0" w:space="0" w:color="auto"/>
          </w:divBdr>
          <w:divsChild>
            <w:div w:id="1910462472">
              <w:marLeft w:val="0"/>
              <w:marRight w:val="0"/>
              <w:marTop w:val="0"/>
              <w:marBottom w:val="0"/>
              <w:divBdr>
                <w:top w:val="none" w:sz="0" w:space="0" w:color="auto"/>
                <w:left w:val="none" w:sz="0" w:space="0" w:color="auto"/>
                <w:bottom w:val="none" w:sz="0" w:space="0" w:color="auto"/>
                <w:right w:val="none" w:sz="0" w:space="0" w:color="auto"/>
              </w:divBdr>
            </w:div>
          </w:divsChild>
        </w:div>
        <w:div w:id="993797095">
          <w:marLeft w:val="0"/>
          <w:marRight w:val="0"/>
          <w:marTop w:val="0"/>
          <w:marBottom w:val="0"/>
          <w:divBdr>
            <w:top w:val="none" w:sz="0" w:space="0" w:color="auto"/>
            <w:left w:val="none" w:sz="0" w:space="0" w:color="auto"/>
            <w:bottom w:val="none" w:sz="0" w:space="0" w:color="auto"/>
            <w:right w:val="none" w:sz="0" w:space="0" w:color="auto"/>
          </w:divBdr>
        </w:div>
        <w:div w:id="2102286930">
          <w:marLeft w:val="0"/>
          <w:marRight w:val="0"/>
          <w:marTop w:val="0"/>
          <w:marBottom w:val="0"/>
          <w:divBdr>
            <w:top w:val="none" w:sz="0" w:space="0" w:color="auto"/>
            <w:left w:val="none" w:sz="0" w:space="0" w:color="auto"/>
            <w:bottom w:val="none" w:sz="0" w:space="0" w:color="auto"/>
            <w:right w:val="none" w:sz="0" w:space="0" w:color="auto"/>
          </w:divBdr>
          <w:divsChild>
            <w:div w:id="1924795282">
              <w:marLeft w:val="0"/>
              <w:marRight w:val="0"/>
              <w:marTop w:val="0"/>
              <w:marBottom w:val="0"/>
              <w:divBdr>
                <w:top w:val="none" w:sz="0" w:space="0" w:color="auto"/>
                <w:left w:val="none" w:sz="0" w:space="0" w:color="auto"/>
                <w:bottom w:val="none" w:sz="0" w:space="0" w:color="auto"/>
                <w:right w:val="none" w:sz="0" w:space="0" w:color="auto"/>
              </w:divBdr>
            </w:div>
          </w:divsChild>
        </w:div>
        <w:div w:id="233130909">
          <w:marLeft w:val="0"/>
          <w:marRight w:val="0"/>
          <w:marTop w:val="0"/>
          <w:marBottom w:val="0"/>
          <w:divBdr>
            <w:top w:val="none" w:sz="0" w:space="0" w:color="auto"/>
            <w:left w:val="none" w:sz="0" w:space="0" w:color="auto"/>
            <w:bottom w:val="none" w:sz="0" w:space="0" w:color="auto"/>
            <w:right w:val="none" w:sz="0" w:space="0" w:color="auto"/>
          </w:divBdr>
        </w:div>
        <w:div w:id="1339382130">
          <w:marLeft w:val="0"/>
          <w:marRight w:val="0"/>
          <w:marTop w:val="0"/>
          <w:marBottom w:val="0"/>
          <w:divBdr>
            <w:top w:val="none" w:sz="0" w:space="0" w:color="auto"/>
            <w:left w:val="none" w:sz="0" w:space="0" w:color="auto"/>
            <w:bottom w:val="none" w:sz="0" w:space="0" w:color="auto"/>
            <w:right w:val="none" w:sz="0" w:space="0" w:color="auto"/>
          </w:divBdr>
          <w:divsChild>
            <w:div w:id="1896350705">
              <w:marLeft w:val="0"/>
              <w:marRight w:val="0"/>
              <w:marTop w:val="0"/>
              <w:marBottom w:val="0"/>
              <w:divBdr>
                <w:top w:val="none" w:sz="0" w:space="0" w:color="auto"/>
                <w:left w:val="none" w:sz="0" w:space="0" w:color="auto"/>
                <w:bottom w:val="none" w:sz="0" w:space="0" w:color="auto"/>
                <w:right w:val="none" w:sz="0" w:space="0" w:color="auto"/>
              </w:divBdr>
            </w:div>
          </w:divsChild>
        </w:div>
        <w:div w:id="459419012">
          <w:marLeft w:val="0"/>
          <w:marRight w:val="0"/>
          <w:marTop w:val="300"/>
          <w:marBottom w:val="0"/>
          <w:divBdr>
            <w:top w:val="none" w:sz="0" w:space="0" w:color="auto"/>
            <w:left w:val="none" w:sz="0" w:space="0" w:color="auto"/>
            <w:bottom w:val="none" w:sz="0" w:space="0" w:color="auto"/>
            <w:right w:val="none" w:sz="0" w:space="0" w:color="auto"/>
          </w:divBdr>
          <w:divsChild>
            <w:div w:id="317807336">
              <w:marLeft w:val="0"/>
              <w:marRight w:val="0"/>
              <w:marTop w:val="0"/>
              <w:marBottom w:val="0"/>
              <w:divBdr>
                <w:top w:val="none" w:sz="0" w:space="0" w:color="auto"/>
                <w:left w:val="none" w:sz="0" w:space="0" w:color="auto"/>
                <w:bottom w:val="none" w:sz="0" w:space="0" w:color="auto"/>
                <w:right w:val="none" w:sz="0" w:space="0" w:color="auto"/>
              </w:divBdr>
              <w:divsChild>
                <w:div w:id="213532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672089">
          <w:marLeft w:val="0"/>
          <w:marRight w:val="0"/>
          <w:marTop w:val="300"/>
          <w:marBottom w:val="0"/>
          <w:divBdr>
            <w:top w:val="none" w:sz="0" w:space="0" w:color="auto"/>
            <w:left w:val="none" w:sz="0" w:space="0" w:color="auto"/>
            <w:bottom w:val="none" w:sz="0" w:space="0" w:color="auto"/>
            <w:right w:val="none" w:sz="0" w:space="0" w:color="auto"/>
          </w:divBdr>
          <w:divsChild>
            <w:div w:id="1137449505">
              <w:marLeft w:val="0"/>
              <w:marRight w:val="0"/>
              <w:marTop w:val="0"/>
              <w:marBottom w:val="0"/>
              <w:divBdr>
                <w:top w:val="none" w:sz="0" w:space="0" w:color="auto"/>
                <w:left w:val="none" w:sz="0" w:space="0" w:color="auto"/>
                <w:bottom w:val="none" w:sz="0" w:space="0" w:color="auto"/>
                <w:right w:val="none" w:sz="0" w:space="0" w:color="auto"/>
              </w:divBdr>
              <w:divsChild>
                <w:div w:id="91540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755294">
          <w:marLeft w:val="0"/>
          <w:marRight w:val="0"/>
          <w:marTop w:val="300"/>
          <w:marBottom w:val="0"/>
          <w:divBdr>
            <w:top w:val="none" w:sz="0" w:space="0" w:color="auto"/>
            <w:left w:val="none" w:sz="0" w:space="0" w:color="auto"/>
            <w:bottom w:val="none" w:sz="0" w:space="0" w:color="auto"/>
            <w:right w:val="none" w:sz="0" w:space="0" w:color="auto"/>
          </w:divBdr>
          <w:divsChild>
            <w:div w:id="703407801">
              <w:marLeft w:val="0"/>
              <w:marRight w:val="0"/>
              <w:marTop w:val="0"/>
              <w:marBottom w:val="0"/>
              <w:divBdr>
                <w:top w:val="none" w:sz="0" w:space="0" w:color="auto"/>
                <w:left w:val="none" w:sz="0" w:space="0" w:color="auto"/>
                <w:bottom w:val="none" w:sz="0" w:space="0" w:color="auto"/>
                <w:right w:val="none" w:sz="0" w:space="0" w:color="auto"/>
              </w:divBdr>
              <w:divsChild>
                <w:div w:id="105246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513410">
          <w:marLeft w:val="0"/>
          <w:marRight w:val="0"/>
          <w:marTop w:val="300"/>
          <w:marBottom w:val="0"/>
          <w:divBdr>
            <w:top w:val="none" w:sz="0" w:space="0" w:color="auto"/>
            <w:left w:val="none" w:sz="0" w:space="0" w:color="auto"/>
            <w:bottom w:val="none" w:sz="0" w:space="0" w:color="auto"/>
            <w:right w:val="none" w:sz="0" w:space="0" w:color="auto"/>
          </w:divBdr>
          <w:divsChild>
            <w:div w:id="710350153">
              <w:marLeft w:val="0"/>
              <w:marRight w:val="0"/>
              <w:marTop w:val="0"/>
              <w:marBottom w:val="0"/>
              <w:divBdr>
                <w:top w:val="none" w:sz="0" w:space="0" w:color="auto"/>
                <w:left w:val="none" w:sz="0" w:space="0" w:color="auto"/>
                <w:bottom w:val="none" w:sz="0" w:space="0" w:color="auto"/>
                <w:right w:val="none" w:sz="0" w:space="0" w:color="auto"/>
              </w:divBdr>
              <w:divsChild>
                <w:div w:id="894197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055688">
      <w:bodyDiv w:val="1"/>
      <w:marLeft w:val="0"/>
      <w:marRight w:val="0"/>
      <w:marTop w:val="0"/>
      <w:marBottom w:val="0"/>
      <w:divBdr>
        <w:top w:val="none" w:sz="0" w:space="0" w:color="auto"/>
        <w:left w:val="none" w:sz="0" w:space="0" w:color="auto"/>
        <w:bottom w:val="none" w:sz="0" w:space="0" w:color="auto"/>
        <w:right w:val="none" w:sz="0" w:space="0" w:color="auto"/>
      </w:divBdr>
      <w:divsChild>
        <w:div w:id="1984505380">
          <w:marLeft w:val="0"/>
          <w:marRight w:val="0"/>
          <w:marTop w:val="0"/>
          <w:marBottom w:val="0"/>
          <w:divBdr>
            <w:top w:val="none" w:sz="0" w:space="0" w:color="auto"/>
            <w:left w:val="none" w:sz="0" w:space="0" w:color="auto"/>
            <w:bottom w:val="none" w:sz="0" w:space="0" w:color="auto"/>
            <w:right w:val="none" w:sz="0" w:space="0" w:color="auto"/>
          </w:divBdr>
        </w:div>
        <w:div w:id="1493836317">
          <w:marLeft w:val="0"/>
          <w:marRight w:val="0"/>
          <w:marTop w:val="0"/>
          <w:marBottom w:val="0"/>
          <w:divBdr>
            <w:top w:val="none" w:sz="0" w:space="0" w:color="auto"/>
            <w:left w:val="none" w:sz="0" w:space="0" w:color="auto"/>
            <w:bottom w:val="none" w:sz="0" w:space="0" w:color="auto"/>
            <w:right w:val="none" w:sz="0" w:space="0" w:color="auto"/>
          </w:divBdr>
          <w:divsChild>
            <w:div w:id="986282522">
              <w:marLeft w:val="0"/>
              <w:marRight w:val="0"/>
              <w:marTop w:val="0"/>
              <w:marBottom w:val="0"/>
              <w:divBdr>
                <w:top w:val="none" w:sz="0" w:space="0" w:color="auto"/>
                <w:left w:val="none" w:sz="0" w:space="0" w:color="auto"/>
                <w:bottom w:val="none" w:sz="0" w:space="0" w:color="auto"/>
                <w:right w:val="none" w:sz="0" w:space="0" w:color="auto"/>
              </w:divBdr>
            </w:div>
          </w:divsChild>
        </w:div>
        <w:div w:id="1013453159">
          <w:marLeft w:val="0"/>
          <w:marRight w:val="0"/>
          <w:marTop w:val="0"/>
          <w:marBottom w:val="0"/>
          <w:divBdr>
            <w:top w:val="none" w:sz="0" w:space="0" w:color="auto"/>
            <w:left w:val="none" w:sz="0" w:space="0" w:color="auto"/>
            <w:bottom w:val="none" w:sz="0" w:space="0" w:color="auto"/>
            <w:right w:val="none" w:sz="0" w:space="0" w:color="auto"/>
          </w:divBdr>
        </w:div>
        <w:div w:id="1968392743">
          <w:marLeft w:val="0"/>
          <w:marRight w:val="0"/>
          <w:marTop w:val="0"/>
          <w:marBottom w:val="0"/>
          <w:divBdr>
            <w:top w:val="none" w:sz="0" w:space="0" w:color="auto"/>
            <w:left w:val="none" w:sz="0" w:space="0" w:color="auto"/>
            <w:bottom w:val="none" w:sz="0" w:space="0" w:color="auto"/>
            <w:right w:val="none" w:sz="0" w:space="0" w:color="auto"/>
          </w:divBdr>
          <w:divsChild>
            <w:div w:id="923997906">
              <w:marLeft w:val="0"/>
              <w:marRight w:val="0"/>
              <w:marTop w:val="0"/>
              <w:marBottom w:val="0"/>
              <w:divBdr>
                <w:top w:val="none" w:sz="0" w:space="0" w:color="auto"/>
                <w:left w:val="none" w:sz="0" w:space="0" w:color="auto"/>
                <w:bottom w:val="none" w:sz="0" w:space="0" w:color="auto"/>
                <w:right w:val="none" w:sz="0" w:space="0" w:color="auto"/>
              </w:divBdr>
            </w:div>
          </w:divsChild>
        </w:div>
        <w:div w:id="1776630868">
          <w:marLeft w:val="0"/>
          <w:marRight w:val="0"/>
          <w:marTop w:val="0"/>
          <w:marBottom w:val="0"/>
          <w:divBdr>
            <w:top w:val="none" w:sz="0" w:space="0" w:color="auto"/>
            <w:left w:val="none" w:sz="0" w:space="0" w:color="auto"/>
            <w:bottom w:val="none" w:sz="0" w:space="0" w:color="auto"/>
            <w:right w:val="none" w:sz="0" w:space="0" w:color="auto"/>
          </w:divBdr>
        </w:div>
        <w:div w:id="2128162175">
          <w:marLeft w:val="0"/>
          <w:marRight w:val="0"/>
          <w:marTop w:val="0"/>
          <w:marBottom w:val="0"/>
          <w:divBdr>
            <w:top w:val="none" w:sz="0" w:space="0" w:color="auto"/>
            <w:left w:val="none" w:sz="0" w:space="0" w:color="auto"/>
            <w:bottom w:val="none" w:sz="0" w:space="0" w:color="auto"/>
            <w:right w:val="none" w:sz="0" w:space="0" w:color="auto"/>
          </w:divBdr>
          <w:divsChild>
            <w:div w:id="1772772485">
              <w:marLeft w:val="0"/>
              <w:marRight w:val="0"/>
              <w:marTop w:val="0"/>
              <w:marBottom w:val="0"/>
              <w:divBdr>
                <w:top w:val="none" w:sz="0" w:space="0" w:color="auto"/>
                <w:left w:val="none" w:sz="0" w:space="0" w:color="auto"/>
                <w:bottom w:val="none" w:sz="0" w:space="0" w:color="auto"/>
                <w:right w:val="none" w:sz="0" w:space="0" w:color="auto"/>
              </w:divBdr>
            </w:div>
          </w:divsChild>
        </w:div>
        <w:div w:id="1697541680">
          <w:marLeft w:val="0"/>
          <w:marRight w:val="0"/>
          <w:marTop w:val="0"/>
          <w:marBottom w:val="0"/>
          <w:divBdr>
            <w:top w:val="none" w:sz="0" w:space="0" w:color="auto"/>
            <w:left w:val="none" w:sz="0" w:space="0" w:color="auto"/>
            <w:bottom w:val="none" w:sz="0" w:space="0" w:color="auto"/>
            <w:right w:val="none" w:sz="0" w:space="0" w:color="auto"/>
          </w:divBdr>
        </w:div>
        <w:div w:id="1131049015">
          <w:marLeft w:val="0"/>
          <w:marRight w:val="0"/>
          <w:marTop w:val="0"/>
          <w:marBottom w:val="0"/>
          <w:divBdr>
            <w:top w:val="none" w:sz="0" w:space="0" w:color="auto"/>
            <w:left w:val="none" w:sz="0" w:space="0" w:color="auto"/>
            <w:bottom w:val="none" w:sz="0" w:space="0" w:color="auto"/>
            <w:right w:val="none" w:sz="0" w:space="0" w:color="auto"/>
          </w:divBdr>
          <w:divsChild>
            <w:div w:id="1412576952">
              <w:marLeft w:val="0"/>
              <w:marRight w:val="0"/>
              <w:marTop w:val="0"/>
              <w:marBottom w:val="0"/>
              <w:divBdr>
                <w:top w:val="none" w:sz="0" w:space="0" w:color="auto"/>
                <w:left w:val="none" w:sz="0" w:space="0" w:color="auto"/>
                <w:bottom w:val="none" w:sz="0" w:space="0" w:color="auto"/>
                <w:right w:val="none" w:sz="0" w:space="0" w:color="auto"/>
              </w:divBdr>
            </w:div>
          </w:divsChild>
        </w:div>
        <w:div w:id="73936729">
          <w:marLeft w:val="0"/>
          <w:marRight w:val="0"/>
          <w:marTop w:val="0"/>
          <w:marBottom w:val="0"/>
          <w:divBdr>
            <w:top w:val="none" w:sz="0" w:space="0" w:color="auto"/>
            <w:left w:val="none" w:sz="0" w:space="0" w:color="auto"/>
            <w:bottom w:val="none" w:sz="0" w:space="0" w:color="auto"/>
            <w:right w:val="none" w:sz="0" w:space="0" w:color="auto"/>
          </w:divBdr>
        </w:div>
        <w:div w:id="967705725">
          <w:marLeft w:val="0"/>
          <w:marRight w:val="0"/>
          <w:marTop w:val="0"/>
          <w:marBottom w:val="0"/>
          <w:divBdr>
            <w:top w:val="none" w:sz="0" w:space="0" w:color="auto"/>
            <w:left w:val="none" w:sz="0" w:space="0" w:color="auto"/>
            <w:bottom w:val="none" w:sz="0" w:space="0" w:color="auto"/>
            <w:right w:val="none" w:sz="0" w:space="0" w:color="auto"/>
          </w:divBdr>
          <w:divsChild>
            <w:div w:id="2120446125">
              <w:marLeft w:val="0"/>
              <w:marRight w:val="0"/>
              <w:marTop w:val="0"/>
              <w:marBottom w:val="0"/>
              <w:divBdr>
                <w:top w:val="none" w:sz="0" w:space="0" w:color="auto"/>
                <w:left w:val="none" w:sz="0" w:space="0" w:color="auto"/>
                <w:bottom w:val="none" w:sz="0" w:space="0" w:color="auto"/>
                <w:right w:val="none" w:sz="0" w:space="0" w:color="auto"/>
              </w:divBdr>
            </w:div>
          </w:divsChild>
        </w:div>
        <w:div w:id="808017696">
          <w:marLeft w:val="0"/>
          <w:marRight w:val="0"/>
          <w:marTop w:val="0"/>
          <w:marBottom w:val="0"/>
          <w:divBdr>
            <w:top w:val="none" w:sz="0" w:space="0" w:color="auto"/>
            <w:left w:val="none" w:sz="0" w:space="0" w:color="auto"/>
            <w:bottom w:val="none" w:sz="0" w:space="0" w:color="auto"/>
            <w:right w:val="none" w:sz="0" w:space="0" w:color="auto"/>
          </w:divBdr>
        </w:div>
        <w:div w:id="988362781">
          <w:marLeft w:val="0"/>
          <w:marRight w:val="0"/>
          <w:marTop w:val="0"/>
          <w:marBottom w:val="0"/>
          <w:divBdr>
            <w:top w:val="none" w:sz="0" w:space="0" w:color="auto"/>
            <w:left w:val="none" w:sz="0" w:space="0" w:color="auto"/>
            <w:bottom w:val="none" w:sz="0" w:space="0" w:color="auto"/>
            <w:right w:val="none" w:sz="0" w:space="0" w:color="auto"/>
          </w:divBdr>
          <w:divsChild>
            <w:div w:id="1767536750">
              <w:marLeft w:val="0"/>
              <w:marRight w:val="0"/>
              <w:marTop w:val="0"/>
              <w:marBottom w:val="0"/>
              <w:divBdr>
                <w:top w:val="none" w:sz="0" w:space="0" w:color="auto"/>
                <w:left w:val="none" w:sz="0" w:space="0" w:color="auto"/>
                <w:bottom w:val="none" w:sz="0" w:space="0" w:color="auto"/>
                <w:right w:val="none" w:sz="0" w:space="0" w:color="auto"/>
              </w:divBdr>
            </w:div>
          </w:divsChild>
        </w:div>
        <w:div w:id="1041324728">
          <w:marLeft w:val="0"/>
          <w:marRight w:val="0"/>
          <w:marTop w:val="0"/>
          <w:marBottom w:val="0"/>
          <w:divBdr>
            <w:top w:val="none" w:sz="0" w:space="0" w:color="auto"/>
            <w:left w:val="none" w:sz="0" w:space="0" w:color="auto"/>
            <w:bottom w:val="none" w:sz="0" w:space="0" w:color="auto"/>
            <w:right w:val="none" w:sz="0" w:space="0" w:color="auto"/>
          </w:divBdr>
        </w:div>
        <w:div w:id="1893887676">
          <w:marLeft w:val="0"/>
          <w:marRight w:val="0"/>
          <w:marTop w:val="0"/>
          <w:marBottom w:val="0"/>
          <w:divBdr>
            <w:top w:val="none" w:sz="0" w:space="0" w:color="auto"/>
            <w:left w:val="none" w:sz="0" w:space="0" w:color="auto"/>
            <w:bottom w:val="none" w:sz="0" w:space="0" w:color="auto"/>
            <w:right w:val="none" w:sz="0" w:space="0" w:color="auto"/>
          </w:divBdr>
          <w:divsChild>
            <w:div w:id="1519277151">
              <w:marLeft w:val="0"/>
              <w:marRight w:val="0"/>
              <w:marTop w:val="0"/>
              <w:marBottom w:val="0"/>
              <w:divBdr>
                <w:top w:val="none" w:sz="0" w:space="0" w:color="auto"/>
                <w:left w:val="none" w:sz="0" w:space="0" w:color="auto"/>
                <w:bottom w:val="none" w:sz="0" w:space="0" w:color="auto"/>
                <w:right w:val="none" w:sz="0" w:space="0" w:color="auto"/>
              </w:divBdr>
            </w:div>
          </w:divsChild>
        </w:div>
        <w:div w:id="755245820">
          <w:marLeft w:val="0"/>
          <w:marRight w:val="0"/>
          <w:marTop w:val="300"/>
          <w:marBottom w:val="0"/>
          <w:divBdr>
            <w:top w:val="none" w:sz="0" w:space="0" w:color="auto"/>
            <w:left w:val="none" w:sz="0" w:space="0" w:color="auto"/>
            <w:bottom w:val="none" w:sz="0" w:space="0" w:color="auto"/>
            <w:right w:val="none" w:sz="0" w:space="0" w:color="auto"/>
          </w:divBdr>
          <w:divsChild>
            <w:div w:id="1295403915">
              <w:marLeft w:val="0"/>
              <w:marRight w:val="0"/>
              <w:marTop w:val="0"/>
              <w:marBottom w:val="0"/>
              <w:divBdr>
                <w:top w:val="none" w:sz="0" w:space="0" w:color="auto"/>
                <w:left w:val="none" w:sz="0" w:space="0" w:color="auto"/>
                <w:bottom w:val="none" w:sz="0" w:space="0" w:color="auto"/>
                <w:right w:val="none" w:sz="0" w:space="0" w:color="auto"/>
              </w:divBdr>
              <w:divsChild>
                <w:div w:id="110955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925066">
          <w:marLeft w:val="0"/>
          <w:marRight w:val="0"/>
          <w:marTop w:val="300"/>
          <w:marBottom w:val="0"/>
          <w:divBdr>
            <w:top w:val="none" w:sz="0" w:space="0" w:color="auto"/>
            <w:left w:val="none" w:sz="0" w:space="0" w:color="auto"/>
            <w:bottom w:val="none" w:sz="0" w:space="0" w:color="auto"/>
            <w:right w:val="none" w:sz="0" w:space="0" w:color="auto"/>
          </w:divBdr>
          <w:divsChild>
            <w:div w:id="1795709435">
              <w:marLeft w:val="0"/>
              <w:marRight w:val="0"/>
              <w:marTop w:val="0"/>
              <w:marBottom w:val="0"/>
              <w:divBdr>
                <w:top w:val="none" w:sz="0" w:space="0" w:color="auto"/>
                <w:left w:val="none" w:sz="0" w:space="0" w:color="auto"/>
                <w:bottom w:val="none" w:sz="0" w:space="0" w:color="auto"/>
                <w:right w:val="none" w:sz="0" w:space="0" w:color="auto"/>
              </w:divBdr>
              <w:divsChild>
                <w:div w:id="8604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110704">
          <w:marLeft w:val="0"/>
          <w:marRight w:val="0"/>
          <w:marTop w:val="300"/>
          <w:marBottom w:val="0"/>
          <w:divBdr>
            <w:top w:val="none" w:sz="0" w:space="0" w:color="auto"/>
            <w:left w:val="none" w:sz="0" w:space="0" w:color="auto"/>
            <w:bottom w:val="none" w:sz="0" w:space="0" w:color="auto"/>
            <w:right w:val="none" w:sz="0" w:space="0" w:color="auto"/>
          </w:divBdr>
          <w:divsChild>
            <w:div w:id="1003973381">
              <w:marLeft w:val="0"/>
              <w:marRight w:val="0"/>
              <w:marTop w:val="0"/>
              <w:marBottom w:val="0"/>
              <w:divBdr>
                <w:top w:val="none" w:sz="0" w:space="0" w:color="auto"/>
                <w:left w:val="none" w:sz="0" w:space="0" w:color="auto"/>
                <w:bottom w:val="none" w:sz="0" w:space="0" w:color="auto"/>
                <w:right w:val="none" w:sz="0" w:space="0" w:color="auto"/>
              </w:divBdr>
              <w:divsChild>
                <w:div w:id="167877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70659">
          <w:marLeft w:val="0"/>
          <w:marRight w:val="0"/>
          <w:marTop w:val="300"/>
          <w:marBottom w:val="0"/>
          <w:divBdr>
            <w:top w:val="none" w:sz="0" w:space="0" w:color="auto"/>
            <w:left w:val="none" w:sz="0" w:space="0" w:color="auto"/>
            <w:bottom w:val="none" w:sz="0" w:space="0" w:color="auto"/>
            <w:right w:val="none" w:sz="0" w:space="0" w:color="auto"/>
          </w:divBdr>
          <w:divsChild>
            <w:div w:id="573785736">
              <w:marLeft w:val="0"/>
              <w:marRight w:val="0"/>
              <w:marTop w:val="0"/>
              <w:marBottom w:val="0"/>
              <w:divBdr>
                <w:top w:val="none" w:sz="0" w:space="0" w:color="auto"/>
                <w:left w:val="none" w:sz="0" w:space="0" w:color="auto"/>
                <w:bottom w:val="none" w:sz="0" w:space="0" w:color="auto"/>
                <w:right w:val="none" w:sz="0" w:space="0" w:color="auto"/>
              </w:divBdr>
              <w:divsChild>
                <w:div w:id="9192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7537930">
      <w:bodyDiv w:val="1"/>
      <w:marLeft w:val="0"/>
      <w:marRight w:val="0"/>
      <w:marTop w:val="0"/>
      <w:marBottom w:val="0"/>
      <w:divBdr>
        <w:top w:val="none" w:sz="0" w:space="0" w:color="auto"/>
        <w:left w:val="none" w:sz="0" w:space="0" w:color="auto"/>
        <w:bottom w:val="none" w:sz="0" w:space="0" w:color="auto"/>
        <w:right w:val="none" w:sz="0" w:space="0" w:color="auto"/>
      </w:divBdr>
      <w:divsChild>
        <w:div w:id="496268103">
          <w:marLeft w:val="0"/>
          <w:marRight w:val="0"/>
          <w:marTop w:val="0"/>
          <w:marBottom w:val="0"/>
          <w:divBdr>
            <w:top w:val="none" w:sz="0" w:space="0" w:color="auto"/>
            <w:left w:val="none" w:sz="0" w:space="0" w:color="auto"/>
            <w:bottom w:val="none" w:sz="0" w:space="0" w:color="auto"/>
            <w:right w:val="none" w:sz="0" w:space="0" w:color="auto"/>
          </w:divBdr>
        </w:div>
        <w:div w:id="1309896993">
          <w:marLeft w:val="0"/>
          <w:marRight w:val="0"/>
          <w:marTop w:val="0"/>
          <w:marBottom w:val="0"/>
          <w:divBdr>
            <w:top w:val="none" w:sz="0" w:space="0" w:color="auto"/>
            <w:left w:val="none" w:sz="0" w:space="0" w:color="auto"/>
            <w:bottom w:val="none" w:sz="0" w:space="0" w:color="auto"/>
            <w:right w:val="none" w:sz="0" w:space="0" w:color="auto"/>
          </w:divBdr>
          <w:divsChild>
            <w:div w:id="304509201">
              <w:marLeft w:val="0"/>
              <w:marRight w:val="0"/>
              <w:marTop w:val="0"/>
              <w:marBottom w:val="0"/>
              <w:divBdr>
                <w:top w:val="none" w:sz="0" w:space="0" w:color="auto"/>
                <w:left w:val="none" w:sz="0" w:space="0" w:color="auto"/>
                <w:bottom w:val="none" w:sz="0" w:space="0" w:color="auto"/>
                <w:right w:val="none" w:sz="0" w:space="0" w:color="auto"/>
              </w:divBdr>
            </w:div>
          </w:divsChild>
        </w:div>
        <w:div w:id="800346836">
          <w:marLeft w:val="0"/>
          <w:marRight w:val="0"/>
          <w:marTop w:val="0"/>
          <w:marBottom w:val="0"/>
          <w:divBdr>
            <w:top w:val="none" w:sz="0" w:space="0" w:color="auto"/>
            <w:left w:val="none" w:sz="0" w:space="0" w:color="auto"/>
            <w:bottom w:val="none" w:sz="0" w:space="0" w:color="auto"/>
            <w:right w:val="none" w:sz="0" w:space="0" w:color="auto"/>
          </w:divBdr>
        </w:div>
        <w:div w:id="948049869">
          <w:marLeft w:val="0"/>
          <w:marRight w:val="0"/>
          <w:marTop w:val="0"/>
          <w:marBottom w:val="0"/>
          <w:divBdr>
            <w:top w:val="none" w:sz="0" w:space="0" w:color="auto"/>
            <w:left w:val="none" w:sz="0" w:space="0" w:color="auto"/>
            <w:bottom w:val="none" w:sz="0" w:space="0" w:color="auto"/>
            <w:right w:val="none" w:sz="0" w:space="0" w:color="auto"/>
          </w:divBdr>
          <w:divsChild>
            <w:div w:id="973682386">
              <w:marLeft w:val="0"/>
              <w:marRight w:val="0"/>
              <w:marTop w:val="0"/>
              <w:marBottom w:val="0"/>
              <w:divBdr>
                <w:top w:val="none" w:sz="0" w:space="0" w:color="auto"/>
                <w:left w:val="none" w:sz="0" w:space="0" w:color="auto"/>
                <w:bottom w:val="none" w:sz="0" w:space="0" w:color="auto"/>
                <w:right w:val="none" w:sz="0" w:space="0" w:color="auto"/>
              </w:divBdr>
            </w:div>
          </w:divsChild>
        </w:div>
        <w:div w:id="727921523">
          <w:marLeft w:val="0"/>
          <w:marRight w:val="0"/>
          <w:marTop w:val="0"/>
          <w:marBottom w:val="0"/>
          <w:divBdr>
            <w:top w:val="none" w:sz="0" w:space="0" w:color="auto"/>
            <w:left w:val="none" w:sz="0" w:space="0" w:color="auto"/>
            <w:bottom w:val="none" w:sz="0" w:space="0" w:color="auto"/>
            <w:right w:val="none" w:sz="0" w:space="0" w:color="auto"/>
          </w:divBdr>
        </w:div>
        <w:div w:id="1662000196">
          <w:marLeft w:val="0"/>
          <w:marRight w:val="0"/>
          <w:marTop w:val="0"/>
          <w:marBottom w:val="0"/>
          <w:divBdr>
            <w:top w:val="none" w:sz="0" w:space="0" w:color="auto"/>
            <w:left w:val="none" w:sz="0" w:space="0" w:color="auto"/>
            <w:bottom w:val="none" w:sz="0" w:space="0" w:color="auto"/>
            <w:right w:val="none" w:sz="0" w:space="0" w:color="auto"/>
          </w:divBdr>
          <w:divsChild>
            <w:div w:id="1650014138">
              <w:marLeft w:val="0"/>
              <w:marRight w:val="0"/>
              <w:marTop w:val="0"/>
              <w:marBottom w:val="0"/>
              <w:divBdr>
                <w:top w:val="none" w:sz="0" w:space="0" w:color="auto"/>
                <w:left w:val="none" w:sz="0" w:space="0" w:color="auto"/>
                <w:bottom w:val="none" w:sz="0" w:space="0" w:color="auto"/>
                <w:right w:val="none" w:sz="0" w:space="0" w:color="auto"/>
              </w:divBdr>
            </w:div>
          </w:divsChild>
        </w:div>
        <w:div w:id="1882859591">
          <w:marLeft w:val="0"/>
          <w:marRight w:val="0"/>
          <w:marTop w:val="0"/>
          <w:marBottom w:val="0"/>
          <w:divBdr>
            <w:top w:val="none" w:sz="0" w:space="0" w:color="auto"/>
            <w:left w:val="none" w:sz="0" w:space="0" w:color="auto"/>
            <w:bottom w:val="none" w:sz="0" w:space="0" w:color="auto"/>
            <w:right w:val="none" w:sz="0" w:space="0" w:color="auto"/>
          </w:divBdr>
        </w:div>
        <w:div w:id="1974361550">
          <w:marLeft w:val="0"/>
          <w:marRight w:val="0"/>
          <w:marTop w:val="0"/>
          <w:marBottom w:val="0"/>
          <w:divBdr>
            <w:top w:val="none" w:sz="0" w:space="0" w:color="auto"/>
            <w:left w:val="none" w:sz="0" w:space="0" w:color="auto"/>
            <w:bottom w:val="none" w:sz="0" w:space="0" w:color="auto"/>
            <w:right w:val="none" w:sz="0" w:space="0" w:color="auto"/>
          </w:divBdr>
          <w:divsChild>
            <w:div w:id="1184788204">
              <w:marLeft w:val="0"/>
              <w:marRight w:val="0"/>
              <w:marTop w:val="0"/>
              <w:marBottom w:val="0"/>
              <w:divBdr>
                <w:top w:val="none" w:sz="0" w:space="0" w:color="auto"/>
                <w:left w:val="none" w:sz="0" w:space="0" w:color="auto"/>
                <w:bottom w:val="none" w:sz="0" w:space="0" w:color="auto"/>
                <w:right w:val="none" w:sz="0" w:space="0" w:color="auto"/>
              </w:divBdr>
            </w:div>
          </w:divsChild>
        </w:div>
        <w:div w:id="1049721678">
          <w:marLeft w:val="0"/>
          <w:marRight w:val="0"/>
          <w:marTop w:val="0"/>
          <w:marBottom w:val="0"/>
          <w:divBdr>
            <w:top w:val="none" w:sz="0" w:space="0" w:color="auto"/>
            <w:left w:val="none" w:sz="0" w:space="0" w:color="auto"/>
            <w:bottom w:val="none" w:sz="0" w:space="0" w:color="auto"/>
            <w:right w:val="none" w:sz="0" w:space="0" w:color="auto"/>
          </w:divBdr>
        </w:div>
        <w:div w:id="599024715">
          <w:marLeft w:val="0"/>
          <w:marRight w:val="0"/>
          <w:marTop w:val="0"/>
          <w:marBottom w:val="0"/>
          <w:divBdr>
            <w:top w:val="none" w:sz="0" w:space="0" w:color="auto"/>
            <w:left w:val="none" w:sz="0" w:space="0" w:color="auto"/>
            <w:bottom w:val="none" w:sz="0" w:space="0" w:color="auto"/>
            <w:right w:val="none" w:sz="0" w:space="0" w:color="auto"/>
          </w:divBdr>
          <w:divsChild>
            <w:div w:id="480462714">
              <w:marLeft w:val="0"/>
              <w:marRight w:val="0"/>
              <w:marTop w:val="0"/>
              <w:marBottom w:val="0"/>
              <w:divBdr>
                <w:top w:val="none" w:sz="0" w:space="0" w:color="auto"/>
                <w:left w:val="none" w:sz="0" w:space="0" w:color="auto"/>
                <w:bottom w:val="none" w:sz="0" w:space="0" w:color="auto"/>
                <w:right w:val="none" w:sz="0" w:space="0" w:color="auto"/>
              </w:divBdr>
            </w:div>
          </w:divsChild>
        </w:div>
        <w:div w:id="622810104">
          <w:marLeft w:val="0"/>
          <w:marRight w:val="0"/>
          <w:marTop w:val="0"/>
          <w:marBottom w:val="0"/>
          <w:divBdr>
            <w:top w:val="none" w:sz="0" w:space="0" w:color="auto"/>
            <w:left w:val="none" w:sz="0" w:space="0" w:color="auto"/>
            <w:bottom w:val="none" w:sz="0" w:space="0" w:color="auto"/>
            <w:right w:val="none" w:sz="0" w:space="0" w:color="auto"/>
          </w:divBdr>
        </w:div>
        <w:div w:id="10375251">
          <w:marLeft w:val="0"/>
          <w:marRight w:val="0"/>
          <w:marTop w:val="0"/>
          <w:marBottom w:val="0"/>
          <w:divBdr>
            <w:top w:val="none" w:sz="0" w:space="0" w:color="auto"/>
            <w:left w:val="none" w:sz="0" w:space="0" w:color="auto"/>
            <w:bottom w:val="none" w:sz="0" w:space="0" w:color="auto"/>
            <w:right w:val="none" w:sz="0" w:space="0" w:color="auto"/>
          </w:divBdr>
          <w:divsChild>
            <w:div w:id="1867131143">
              <w:marLeft w:val="0"/>
              <w:marRight w:val="0"/>
              <w:marTop w:val="0"/>
              <w:marBottom w:val="0"/>
              <w:divBdr>
                <w:top w:val="none" w:sz="0" w:space="0" w:color="auto"/>
                <w:left w:val="none" w:sz="0" w:space="0" w:color="auto"/>
                <w:bottom w:val="none" w:sz="0" w:space="0" w:color="auto"/>
                <w:right w:val="none" w:sz="0" w:space="0" w:color="auto"/>
              </w:divBdr>
            </w:div>
          </w:divsChild>
        </w:div>
        <w:div w:id="398597402">
          <w:marLeft w:val="0"/>
          <w:marRight w:val="0"/>
          <w:marTop w:val="0"/>
          <w:marBottom w:val="0"/>
          <w:divBdr>
            <w:top w:val="none" w:sz="0" w:space="0" w:color="auto"/>
            <w:left w:val="none" w:sz="0" w:space="0" w:color="auto"/>
            <w:bottom w:val="none" w:sz="0" w:space="0" w:color="auto"/>
            <w:right w:val="none" w:sz="0" w:space="0" w:color="auto"/>
          </w:divBdr>
        </w:div>
        <w:div w:id="1484809315">
          <w:marLeft w:val="0"/>
          <w:marRight w:val="0"/>
          <w:marTop w:val="0"/>
          <w:marBottom w:val="0"/>
          <w:divBdr>
            <w:top w:val="none" w:sz="0" w:space="0" w:color="auto"/>
            <w:left w:val="none" w:sz="0" w:space="0" w:color="auto"/>
            <w:bottom w:val="none" w:sz="0" w:space="0" w:color="auto"/>
            <w:right w:val="none" w:sz="0" w:space="0" w:color="auto"/>
          </w:divBdr>
          <w:divsChild>
            <w:div w:id="2023509857">
              <w:marLeft w:val="0"/>
              <w:marRight w:val="0"/>
              <w:marTop w:val="0"/>
              <w:marBottom w:val="0"/>
              <w:divBdr>
                <w:top w:val="none" w:sz="0" w:space="0" w:color="auto"/>
                <w:left w:val="none" w:sz="0" w:space="0" w:color="auto"/>
                <w:bottom w:val="none" w:sz="0" w:space="0" w:color="auto"/>
                <w:right w:val="none" w:sz="0" w:space="0" w:color="auto"/>
              </w:divBdr>
            </w:div>
          </w:divsChild>
        </w:div>
        <w:div w:id="901790947">
          <w:marLeft w:val="0"/>
          <w:marRight w:val="0"/>
          <w:marTop w:val="300"/>
          <w:marBottom w:val="0"/>
          <w:divBdr>
            <w:top w:val="none" w:sz="0" w:space="0" w:color="auto"/>
            <w:left w:val="none" w:sz="0" w:space="0" w:color="auto"/>
            <w:bottom w:val="none" w:sz="0" w:space="0" w:color="auto"/>
            <w:right w:val="none" w:sz="0" w:space="0" w:color="auto"/>
          </w:divBdr>
          <w:divsChild>
            <w:div w:id="283578230">
              <w:marLeft w:val="0"/>
              <w:marRight w:val="0"/>
              <w:marTop w:val="0"/>
              <w:marBottom w:val="0"/>
              <w:divBdr>
                <w:top w:val="none" w:sz="0" w:space="0" w:color="auto"/>
                <w:left w:val="none" w:sz="0" w:space="0" w:color="auto"/>
                <w:bottom w:val="none" w:sz="0" w:space="0" w:color="auto"/>
                <w:right w:val="none" w:sz="0" w:space="0" w:color="auto"/>
              </w:divBdr>
              <w:divsChild>
                <w:div w:id="131039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671929">
          <w:marLeft w:val="0"/>
          <w:marRight w:val="0"/>
          <w:marTop w:val="300"/>
          <w:marBottom w:val="0"/>
          <w:divBdr>
            <w:top w:val="none" w:sz="0" w:space="0" w:color="auto"/>
            <w:left w:val="none" w:sz="0" w:space="0" w:color="auto"/>
            <w:bottom w:val="none" w:sz="0" w:space="0" w:color="auto"/>
            <w:right w:val="none" w:sz="0" w:space="0" w:color="auto"/>
          </w:divBdr>
          <w:divsChild>
            <w:div w:id="51006407">
              <w:marLeft w:val="0"/>
              <w:marRight w:val="0"/>
              <w:marTop w:val="0"/>
              <w:marBottom w:val="0"/>
              <w:divBdr>
                <w:top w:val="none" w:sz="0" w:space="0" w:color="auto"/>
                <w:left w:val="none" w:sz="0" w:space="0" w:color="auto"/>
                <w:bottom w:val="none" w:sz="0" w:space="0" w:color="auto"/>
                <w:right w:val="none" w:sz="0" w:space="0" w:color="auto"/>
              </w:divBdr>
              <w:divsChild>
                <w:div w:id="18652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743355">
          <w:marLeft w:val="0"/>
          <w:marRight w:val="0"/>
          <w:marTop w:val="300"/>
          <w:marBottom w:val="0"/>
          <w:divBdr>
            <w:top w:val="none" w:sz="0" w:space="0" w:color="auto"/>
            <w:left w:val="none" w:sz="0" w:space="0" w:color="auto"/>
            <w:bottom w:val="none" w:sz="0" w:space="0" w:color="auto"/>
            <w:right w:val="none" w:sz="0" w:space="0" w:color="auto"/>
          </w:divBdr>
          <w:divsChild>
            <w:div w:id="870650025">
              <w:marLeft w:val="0"/>
              <w:marRight w:val="0"/>
              <w:marTop w:val="0"/>
              <w:marBottom w:val="0"/>
              <w:divBdr>
                <w:top w:val="none" w:sz="0" w:space="0" w:color="auto"/>
                <w:left w:val="none" w:sz="0" w:space="0" w:color="auto"/>
                <w:bottom w:val="none" w:sz="0" w:space="0" w:color="auto"/>
                <w:right w:val="none" w:sz="0" w:space="0" w:color="auto"/>
              </w:divBdr>
              <w:divsChild>
                <w:div w:id="850532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385805">
          <w:marLeft w:val="0"/>
          <w:marRight w:val="0"/>
          <w:marTop w:val="300"/>
          <w:marBottom w:val="0"/>
          <w:divBdr>
            <w:top w:val="none" w:sz="0" w:space="0" w:color="auto"/>
            <w:left w:val="none" w:sz="0" w:space="0" w:color="auto"/>
            <w:bottom w:val="none" w:sz="0" w:space="0" w:color="auto"/>
            <w:right w:val="none" w:sz="0" w:space="0" w:color="auto"/>
          </w:divBdr>
          <w:divsChild>
            <w:div w:id="226576331">
              <w:marLeft w:val="0"/>
              <w:marRight w:val="0"/>
              <w:marTop w:val="0"/>
              <w:marBottom w:val="0"/>
              <w:divBdr>
                <w:top w:val="none" w:sz="0" w:space="0" w:color="auto"/>
                <w:left w:val="none" w:sz="0" w:space="0" w:color="auto"/>
                <w:bottom w:val="none" w:sz="0" w:space="0" w:color="auto"/>
                <w:right w:val="none" w:sz="0" w:space="0" w:color="auto"/>
              </w:divBdr>
              <w:divsChild>
                <w:div w:id="495457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39039085">
      <w:bodyDiv w:val="1"/>
      <w:marLeft w:val="0"/>
      <w:marRight w:val="0"/>
      <w:marTop w:val="0"/>
      <w:marBottom w:val="0"/>
      <w:divBdr>
        <w:top w:val="none" w:sz="0" w:space="0" w:color="auto"/>
        <w:left w:val="none" w:sz="0" w:space="0" w:color="auto"/>
        <w:bottom w:val="none" w:sz="0" w:space="0" w:color="auto"/>
        <w:right w:val="none" w:sz="0" w:space="0" w:color="auto"/>
      </w:divBdr>
      <w:divsChild>
        <w:div w:id="1526287575">
          <w:marLeft w:val="0"/>
          <w:marRight w:val="0"/>
          <w:marTop w:val="0"/>
          <w:marBottom w:val="0"/>
          <w:divBdr>
            <w:top w:val="none" w:sz="0" w:space="0" w:color="auto"/>
            <w:left w:val="none" w:sz="0" w:space="0" w:color="auto"/>
            <w:bottom w:val="none" w:sz="0" w:space="0" w:color="auto"/>
            <w:right w:val="none" w:sz="0" w:space="0" w:color="auto"/>
          </w:divBdr>
        </w:div>
        <w:div w:id="630747237">
          <w:marLeft w:val="0"/>
          <w:marRight w:val="0"/>
          <w:marTop w:val="0"/>
          <w:marBottom w:val="0"/>
          <w:divBdr>
            <w:top w:val="none" w:sz="0" w:space="0" w:color="auto"/>
            <w:left w:val="none" w:sz="0" w:space="0" w:color="auto"/>
            <w:bottom w:val="none" w:sz="0" w:space="0" w:color="auto"/>
            <w:right w:val="none" w:sz="0" w:space="0" w:color="auto"/>
          </w:divBdr>
          <w:divsChild>
            <w:div w:id="1978292755">
              <w:marLeft w:val="0"/>
              <w:marRight w:val="0"/>
              <w:marTop w:val="0"/>
              <w:marBottom w:val="0"/>
              <w:divBdr>
                <w:top w:val="none" w:sz="0" w:space="0" w:color="auto"/>
                <w:left w:val="none" w:sz="0" w:space="0" w:color="auto"/>
                <w:bottom w:val="none" w:sz="0" w:space="0" w:color="auto"/>
                <w:right w:val="none" w:sz="0" w:space="0" w:color="auto"/>
              </w:divBdr>
            </w:div>
          </w:divsChild>
        </w:div>
        <w:div w:id="1901668054">
          <w:marLeft w:val="0"/>
          <w:marRight w:val="0"/>
          <w:marTop w:val="0"/>
          <w:marBottom w:val="0"/>
          <w:divBdr>
            <w:top w:val="none" w:sz="0" w:space="0" w:color="auto"/>
            <w:left w:val="none" w:sz="0" w:space="0" w:color="auto"/>
            <w:bottom w:val="none" w:sz="0" w:space="0" w:color="auto"/>
            <w:right w:val="none" w:sz="0" w:space="0" w:color="auto"/>
          </w:divBdr>
        </w:div>
        <w:div w:id="16859806">
          <w:marLeft w:val="0"/>
          <w:marRight w:val="0"/>
          <w:marTop w:val="0"/>
          <w:marBottom w:val="0"/>
          <w:divBdr>
            <w:top w:val="none" w:sz="0" w:space="0" w:color="auto"/>
            <w:left w:val="none" w:sz="0" w:space="0" w:color="auto"/>
            <w:bottom w:val="none" w:sz="0" w:space="0" w:color="auto"/>
            <w:right w:val="none" w:sz="0" w:space="0" w:color="auto"/>
          </w:divBdr>
          <w:divsChild>
            <w:div w:id="1705789558">
              <w:marLeft w:val="0"/>
              <w:marRight w:val="0"/>
              <w:marTop w:val="0"/>
              <w:marBottom w:val="0"/>
              <w:divBdr>
                <w:top w:val="none" w:sz="0" w:space="0" w:color="auto"/>
                <w:left w:val="none" w:sz="0" w:space="0" w:color="auto"/>
                <w:bottom w:val="none" w:sz="0" w:space="0" w:color="auto"/>
                <w:right w:val="none" w:sz="0" w:space="0" w:color="auto"/>
              </w:divBdr>
            </w:div>
          </w:divsChild>
        </w:div>
        <w:div w:id="915433998">
          <w:marLeft w:val="0"/>
          <w:marRight w:val="0"/>
          <w:marTop w:val="0"/>
          <w:marBottom w:val="0"/>
          <w:divBdr>
            <w:top w:val="none" w:sz="0" w:space="0" w:color="auto"/>
            <w:left w:val="none" w:sz="0" w:space="0" w:color="auto"/>
            <w:bottom w:val="none" w:sz="0" w:space="0" w:color="auto"/>
            <w:right w:val="none" w:sz="0" w:space="0" w:color="auto"/>
          </w:divBdr>
        </w:div>
        <w:div w:id="622997506">
          <w:marLeft w:val="0"/>
          <w:marRight w:val="0"/>
          <w:marTop w:val="0"/>
          <w:marBottom w:val="0"/>
          <w:divBdr>
            <w:top w:val="none" w:sz="0" w:space="0" w:color="auto"/>
            <w:left w:val="none" w:sz="0" w:space="0" w:color="auto"/>
            <w:bottom w:val="none" w:sz="0" w:space="0" w:color="auto"/>
            <w:right w:val="none" w:sz="0" w:space="0" w:color="auto"/>
          </w:divBdr>
          <w:divsChild>
            <w:div w:id="1436250197">
              <w:marLeft w:val="0"/>
              <w:marRight w:val="0"/>
              <w:marTop w:val="0"/>
              <w:marBottom w:val="0"/>
              <w:divBdr>
                <w:top w:val="none" w:sz="0" w:space="0" w:color="auto"/>
                <w:left w:val="none" w:sz="0" w:space="0" w:color="auto"/>
                <w:bottom w:val="none" w:sz="0" w:space="0" w:color="auto"/>
                <w:right w:val="none" w:sz="0" w:space="0" w:color="auto"/>
              </w:divBdr>
            </w:div>
          </w:divsChild>
        </w:div>
        <w:div w:id="1263686515">
          <w:marLeft w:val="0"/>
          <w:marRight w:val="0"/>
          <w:marTop w:val="0"/>
          <w:marBottom w:val="0"/>
          <w:divBdr>
            <w:top w:val="none" w:sz="0" w:space="0" w:color="auto"/>
            <w:left w:val="none" w:sz="0" w:space="0" w:color="auto"/>
            <w:bottom w:val="none" w:sz="0" w:space="0" w:color="auto"/>
            <w:right w:val="none" w:sz="0" w:space="0" w:color="auto"/>
          </w:divBdr>
        </w:div>
        <w:div w:id="377361994">
          <w:marLeft w:val="0"/>
          <w:marRight w:val="0"/>
          <w:marTop w:val="0"/>
          <w:marBottom w:val="0"/>
          <w:divBdr>
            <w:top w:val="none" w:sz="0" w:space="0" w:color="auto"/>
            <w:left w:val="none" w:sz="0" w:space="0" w:color="auto"/>
            <w:bottom w:val="none" w:sz="0" w:space="0" w:color="auto"/>
            <w:right w:val="none" w:sz="0" w:space="0" w:color="auto"/>
          </w:divBdr>
          <w:divsChild>
            <w:div w:id="153376091">
              <w:marLeft w:val="0"/>
              <w:marRight w:val="0"/>
              <w:marTop w:val="0"/>
              <w:marBottom w:val="0"/>
              <w:divBdr>
                <w:top w:val="none" w:sz="0" w:space="0" w:color="auto"/>
                <w:left w:val="none" w:sz="0" w:space="0" w:color="auto"/>
                <w:bottom w:val="none" w:sz="0" w:space="0" w:color="auto"/>
                <w:right w:val="none" w:sz="0" w:space="0" w:color="auto"/>
              </w:divBdr>
            </w:div>
          </w:divsChild>
        </w:div>
        <w:div w:id="834959718">
          <w:marLeft w:val="0"/>
          <w:marRight w:val="0"/>
          <w:marTop w:val="0"/>
          <w:marBottom w:val="0"/>
          <w:divBdr>
            <w:top w:val="none" w:sz="0" w:space="0" w:color="auto"/>
            <w:left w:val="none" w:sz="0" w:space="0" w:color="auto"/>
            <w:bottom w:val="none" w:sz="0" w:space="0" w:color="auto"/>
            <w:right w:val="none" w:sz="0" w:space="0" w:color="auto"/>
          </w:divBdr>
        </w:div>
        <w:div w:id="188222215">
          <w:marLeft w:val="0"/>
          <w:marRight w:val="0"/>
          <w:marTop w:val="0"/>
          <w:marBottom w:val="0"/>
          <w:divBdr>
            <w:top w:val="none" w:sz="0" w:space="0" w:color="auto"/>
            <w:left w:val="none" w:sz="0" w:space="0" w:color="auto"/>
            <w:bottom w:val="none" w:sz="0" w:space="0" w:color="auto"/>
            <w:right w:val="none" w:sz="0" w:space="0" w:color="auto"/>
          </w:divBdr>
          <w:divsChild>
            <w:div w:id="1971090333">
              <w:marLeft w:val="0"/>
              <w:marRight w:val="0"/>
              <w:marTop w:val="0"/>
              <w:marBottom w:val="0"/>
              <w:divBdr>
                <w:top w:val="none" w:sz="0" w:space="0" w:color="auto"/>
                <w:left w:val="none" w:sz="0" w:space="0" w:color="auto"/>
                <w:bottom w:val="none" w:sz="0" w:space="0" w:color="auto"/>
                <w:right w:val="none" w:sz="0" w:space="0" w:color="auto"/>
              </w:divBdr>
            </w:div>
          </w:divsChild>
        </w:div>
        <w:div w:id="195582098">
          <w:marLeft w:val="0"/>
          <w:marRight w:val="0"/>
          <w:marTop w:val="0"/>
          <w:marBottom w:val="0"/>
          <w:divBdr>
            <w:top w:val="none" w:sz="0" w:space="0" w:color="auto"/>
            <w:left w:val="none" w:sz="0" w:space="0" w:color="auto"/>
            <w:bottom w:val="none" w:sz="0" w:space="0" w:color="auto"/>
            <w:right w:val="none" w:sz="0" w:space="0" w:color="auto"/>
          </w:divBdr>
        </w:div>
        <w:div w:id="1729457826">
          <w:marLeft w:val="0"/>
          <w:marRight w:val="0"/>
          <w:marTop w:val="0"/>
          <w:marBottom w:val="0"/>
          <w:divBdr>
            <w:top w:val="none" w:sz="0" w:space="0" w:color="auto"/>
            <w:left w:val="none" w:sz="0" w:space="0" w:color="auto"/>
            <w:bottom w:val="none" w:sz="0" w:space="0" w:color="auto"/>
            <w:right w:val="none" w:sz="0" w:space="0" w:color="auto"/>
          </w:divBdr>
          <w:divsChild>
            <w:div w:id="67045866">
              <w:marLeft w:val="0"/>
              <w:marRight w:val="0"/>
              <w:marTop w:val="0"/>
              <w:marBottom w:val="0"/>
              <w:divBdr>
                <w:top w:val="none" w:sz="0" w:space="0" w:color="auto"/>
                <w:left w:val="none" w:sz="0" w:space="0" w:color="auto"/>
                <w:bottom w:val="none" w:sz="0" w:space="0" w:color="auto"/>
                <w:right w:val="none" w:sz="0" w:space="0" w:color="auto"/>
              </w:divBdr>
            </w:div>
          </w:divsChild>
        </w:div>
        <w:div w:id="1743480562">
          <w:marLeft w:val="0"/>
          <w:marRight w:val="0"/>
          <w:marTop w:val="0"/>
          <w:marBottom w:val="0"/>
          <w:divBdr>
            <w:top w:val="none" w:sz="0" w:space="0" w:color="auto"/>
            <w:left w:val="none" w:sz="0" w:space="0" w:color="auto"/>
            <w:bottom w:val="none" w:sz="0" w:space="0" w:color="auto"/>
            <w:right w:val="none" w:sz="0" w:space="0" w:color="auto"/>
          </w:divBdr>
        </w:div>
        <w:div w:id="638262246">
          <w:marLeft w:val="0"/>
          <w:marRight w:val="0"/>
          <w:marTop w:val="0"/>
          <w:marBottom w:val="0"/>
          <w:divBdr>
            <w:top w:val="none" w:sz="0" w:space="0" w:color="auto"/>
            <w:left w:val="none" w:sz="0" w:space="0" w:color="auto"/>
            <w:bottom w:val="none" w:sz="0" w:space="0" w:color="auto"/>
            <w:right w:val="none" w:sz="0" w:space="0" w:color="auto"/>
          </w:divBdr>
          <w:divsChild>
            <w:div w:id="27418525">
              <w:marLeft w:val="0"/>
              <w:marRight w:val="0"/>
              <w:marTop w:val="0"/>
              <w:marBottom w:val="0"/>
              <w:divBdr>
                <w:top w:val="none" w:sz="0" w:space="0" w:color="auto"/>
                <w:left w:val="none" w:sz="0" w:space="0" w:color="auto"/>
                <w:bottom w:val="none" w:sz="0" w:space="0" w:color="auto"/>
                <w:right w:val="none" w:sz="0" w:space="0" w:color="auto"/>
              </w:divBdr>
            </w:div>
          </w:divsChild>
        </w:div>
        <w:div w:id="486749366">
          <w:marLeft w:val="0"/>
          <w:marRight w:val="0"/>
          <w:marTop w:val="300"/>
          <w:marBottom w:val="0"/>
          <w:divBdr>
            <w:top w:val="none" w:sz="0" w:space="0" w:color="auto"/>
            <w:left w:val="none" w:sz="0" w:space="0" w:color="auto"/>
            <w:bottom w:val="none" w:sz="0" w:space="0" w:color="auto"/>
            <w:right w:val="none" w:sz="0" w:space="0" w:color="auto"/>
          </w:divBdr>
          <w:divsChild>
            <w:div w:id="1806654971">
              <w:marLeft w:val="0"/>
              <w:marRight w:val="0"/>
              <w:marTop w:val="0"/>
              <w:marBottom w:val="0"/>
              <w:divBdr>
                <w:top w:val="none" w:sz="0" w:space="0" w:color="auto"/>
                <w:left w:val="none" w:sz="0" w:space="0" w:color="auto"/>
                <w:bottom w:val="none" w:sz="0" w:space="0" w:color="auto"/>
                <w:right w:val="none" w:sz="0" w:space="0" w:color="auto"/>
              </w:divBdr>
              <w:divsChild>
                <w:div w:id="169260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238758">
          <w:marLeft w:val="0"/>
          <w:marRight w:val="0"/>
          <w:marTop w:val="300"/>
          <w:marBottom w:val="0"/>
          <w:divBdr>
            <w:top w:val="none" w:sz="0" w:space="0" w:color="auto"/>
            <w:left w:val="none" w:sz="0" w:space="0" w:color="auto"/>
            <w:bottom w:val="none" w:sz="0" w:space="0" w:color="auto"/>
            <w:right w:val="none" w:sz="0" w:space="0" w:color="auto"/>
          </w:divBdr>
          <w:divsChild>
            <w:div w:id="1383014461">
              <w:marLeft w:val="0"/>
              <w:marRight w:val="0"/>
              <w:marTop w:val="0"/>
              <w:marBottom w:val="0"/>
              <w:divBdr>
                <w:top w:val="none" w:sz="0" w:space="0" w:color="auto"/>
                <w:left w:val="none" w:sz="0" w:space="0" w:color="auto"/>
                <w:bottom w:val="none" w:sz="0" w:space="0" w:color="auto"/>
                <w:right w:val="none" w:sz="0" w:space="0" w:color="auto"/>
              </w:divBdr>
              <w:divsChild>
                <w:div w:id="1308247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04230">
          <w:marLeft w:val="0"/>
          <w:marRight w:val="0"/>
          <w:marTop w:val="300"/>
          <w:marBottom w:val="0"/>
          <w:divBdr>
            <w:top w:val="none" w:sz="0" w:space="0" w:color="auto"/>
            <w:left w:val="none" w:sz="0" w:space="0" w:color="auto"/>
            <w:bottom w:val="none" w:sz="0" w:space="0" w:color="auto"/>
            <w:right w:val="none" w:sz="0" w:space="0" w:color="auto"/>
          </w:divBdr>
          <w:divsChild>
            <w:div w:id="1098714233">
              <w:marLeft w:val="0"/>
              <w:marRight w:val="0"/>
              <w:marTop w:val="0"/>
              <w:marBottom w:val="0"/>
              <w:divBdr>
                <w:top w:val="none" w:sz="0" w:space="0" w:color="auto"/>
                <w:left w:val="none" w:sz="0" w:space="0" w:color="auto"/>
                <w:bottom w:val="none" w:sz="0" w:space="0" w:color="auto"/>
                <w:right w:val="none" w:sz="0" w:space="0" w:color="auto"/>
              </w:divBdr>
              <w:divsChild>
                <w:div w:id="2076123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18398">
          <w:marLeft w:val="0"/>
          <w:marRight w:val="0"/>
          <w:marTop w:val="300"/>
          <w:marBottom w:val="0"/>
          <w:divBdr>
            <w:top w:val="none" w:sz="0" w:space="0" w:color="auto"/>
            <w:left w:val="none" w:sz="0" w:space="0" w:color="auto"/>
            <w:bottom w:val="none" w:sz="0" w:space="0" w:color="auto"/>
            <w:right w:val="none" w:sz="0" w:space="0" w:color="auto"/>
          </w:divBdr>
          <w:divsChild>
            <w:div w:id="1927419990">
              <w:marLeft w:val="0"/>
              <w:marRight w:val="0"/>
              <w:marTop w:val="0"/>
              <w:marBottom w:val="0"/>
              <w:divBdr>
                <w:top w:val="none" w:sz="0" w:space="0" w:color="auto"/>
                <w:left w:val="none" w:sz="0" w:space="0" w:color="auto"/>
                <w:bottom w:val="none" w:sz="0" w:space="0" w:color="auto"/>
                <w:right w:val="none" w:sz="0" w:space="0" w:color="auto"/>
              </w:divBdr>
              <w:divsChild>
                <w:div w:id="213143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544299">
      <w:bodyDiv w:val="1"/>
      <w:marLeft w:val="0"/>
      <w:marRight w:val="0"/>
      <w:marTop w:val="0"/>
      <w:marBottom w:val="0"/>
      <w:divBdr>
        <w:top w:val="none" w:sz="0" w:space="0" w:color="auto"/>
        <w:left w:val="none" w:sz="0" w:space="0" w:color="auto"/>
        <w:bottom w:val="none" w:sz="0" w:space="0" w:color="auto"/>
        <w:right w:val="none" w:sz="0" w:space="0" w:color="auto"/>
      </w:divBdr>
      <w:divsChild>
        <w:div w:id="1248465188">
          <w:marLeft w:val="0"/>
          <w:marRight w:val="0"/>
          <w:marTop w:val="0"/>
          <w:marBottom w:val="0"/>
          <w:divBdr>
            <w:top w:val="none" w:sz="0" w:space="0" w:color="auto"/>
            <w:left w:val="none" w:sz="0" w:space="0" w:color="auto"/>
            <w:bottom w:val="none" w:sz="0" w:space="0" w:color="auto"/>
            <w:right w:val="none" w:sz="0" w:space="0" w:color="auto"/>
          </w:divBdr>
        </w:div>
        <w:div w:id="952786442">
          <w:marLeft w:val="0"/>
          <w:marRight w:val="0"/>
          <w:marTop w:val="0"/>
          <w:marBottom w:val="0"/>
          <w:divBdr>
            <w:top w:val="none" w:sz="0" w:space="0" w:color="auto"/>
            <w:left w:val="none" w:sz="0" w:space="0" w:color="auto"/>
            <w:bottom w:val="none" w:sz="0" w:space="0" w:color="auto"/>
            <w:right w:val="none" w:sz="0" w:space="0" w:color="auto"/>
          </w:divBdr>
          <w:divsChild>
            <w:div w:id="629091593">
              <w:marLeft w:val="0"/>
              <w:marRight w:val="0"/>
              <w:marTop w:val="0"/>
              <w:marBottom w:val="0"/>
              <w:divBdr>
                <w:top w:val="none" w:sz="0" w:space="0" w:color="auto"/>
                <w:left w:val="none" w:sz="0" w:space="0" w:color="auto"/>
                <w:bottom w:val="none" w:sz="0" w:space="0" w:color="auto"/>
                <w:right w:val="none" w:sz="0" w:space="0" w:color="auto"/>
              </w:divBdr>
            </w:div>
          </w:divsChild>
        </w:div>
        <w:div w:id="1006248979">
          <w:marLeft w:val="0"/>
          <w:marRight w:val="0"/>
          <w:marTop w:val="0"/>
          <w:marBottom w:val="0"/>
          <w:divBdr>
            <w:top w:val="none" w:sz="0" w:space="0" w:color="auto"/>
            <w:left w:val="none" w:sz="0" w:space="0" w:color="auto"/>
            <w:bottom w:val="none" w:sz="0" w:space="0" w:color="auto"/>
            <w:right w:val="none" w:sz="0" w:space="0" w:color="auto"/>
          </w:divBdr>
        </w:div>
        <w:div w:id="236792449">
          <w:marLeft w:val="0"/>
          <w:marRight w:val="0"/>
          <w:marTop w:val="0"/>
          <w:marBottom w:val="0"/>
          <w:divBdr>
            <w:top w:val="none" w:sz="0" w:space="0" w:color="auto"/>
            <w:left w:val="none" w:sz="0" w:space="0" w:color="auto"/>
            <w:bottom w:val="none" w:sz="0" w:space="0" w:color="auto"/>
            <w:right w:val="none" w:sz="0" w:space="0" w:color="auto"/>
          </w:divBdr>
          <w:divsChild>
            <w:div w:id="2106071966">
              <w:marLeft w:val="0"/>
              <w:marRight w:val="0"/>
              <w:marTop w:val="0"/>
              <w:marBottom w:val="0"/>
              <w:divBdr>
                <w:top w:val="none" w:sz="0" w:space="0" w:color="auto"/>
                <w:left w:val="none" w:sz="0" w:space="0" w:color="auto"/>
                <w:bottom w:val="none" w:sz="0" w:space="0" w:color="auto"/>
                <w:right w:val="none" w:sz="0" w:space="0" w:color="auto"/>
              </w:divBdr>
            </w:div>
          </w:divsChild>
        </w:div>
        <w:div w:id="522549165">
          <w:marLeft w:val="0"/>
          <w:marRight w:val="0"/>
          <w:marTop w:val="0"/>
          <w:marBottom w:val="0"/>
          <w:divBdr>
            <w:top w:val="none" w:sz="0" w:space="0" w:color="auto"/>
            <w:left w:val="none" w:sz="0" w:space="0" w:color="auto"/>
            <w:bottom w:val="none" w:sz="0" w:space="0" w:color="auto"/>
            <w:right w:val="none" w:sz="0" w:space="0" w:color="auto"/>
          </w:divBdr>
        </w:div>
        <w:div w:id="53359005">
          <w:marLeft w:val="0"/>
          <w:marRight w:val="0"/>
          <w:marTop w:val="0"/>
          <w:marBottom w:val="0"/>
          <w:divBdr>
            <w:top w:val="none" w:sz="0" w:space="0" w:color="auto"/>
            <w:left w:val="none" w:sz="0" w:space="0" w:color="auto"/>
            <w:bottom w:val="none" w:sz="0" w:space="0" w:color="auto"/>
            <w:right w:val="none" w:sz="0" w:space="0" w:color="auto"/>
          </w:divBdr>
          <w:divsChild>
            <w:div w:id="1368262853">
              <w:marLeft w:val="0"/>
              <w:marRight w:val="0"/>
              <w:marTop w:val="0"/>
              <w:marBottom w:val="0"/>
              <w:divBdr>
                <w:top w:val="none" w:sz="0" w:space="0" w:color="auto"/>
                <w:left w:val="none" w:sz="0" w:space="0" w:color="auto"/>
                <w:bottom w:val="none" w:sz="0" w:space="0" w:color="auto"/>
                <w:right w:val="none" w:sz="0" w:space="0" w:color="auto"/>
              </w:divBdr>
            </w:div>
          </w:divsChild>
        </w:div>
        <w:div w:id="1776944381">
          <w:marLeft w:val="0"/>
          <w:marRight w:val="0"/>
          <w:marTop w:val="0"/>
          <w:marBottom w:val="0"/>
          <w:divBdr>
            <w:top w:val="none" w:sz="0" w:space="0" w:color="auto"/>
            <w:left w:val="none" w:sz="0" w:space="0" w:color="auto"/>
            <w:bottom w:val="none" w:sz="0" w:space="0" w:color="auto"/>
            <w:right w:val="none" w:sz="0" w:space="0" w:color="auto"/>
          </w:divBdr>
        </w:div>
        <w:div w:id="1941909432">
          <w:marLeft w:val="0"/>
          <w:marRight w:val="0"/>
          <w:marTop w:val="0"/>
          <w:marBottom w:val="0"/>
          <w:divBdr>
            <w:top w:val="none" w:sz="0" w:space="0" w:color="auto"/>
            <w:left w:val="none" w:sz="0" w:space="0" w:color="auto"/>
            <w:bottom w:val="none" w:sz="0" w:space="0" w:color="auto"/>
            <w:right w:val="none" w:sz="0" w:space="0" w:color="auto"/>
          </w:divBdr>
          <w:divsChild>
            <w:div w:id="1520462955">
              <w:marLeft w:val="0"/>
              <w:marRight w:val="0"/>
              <w:marTop w:val="0"/>
              <w:marBottom w:val="0"/>
              <w:divBdr>
                <w:top w:val="none" w:sz="0" w:space="0" w:color="auto"/>
                <w:left w:val="none" w:sz="0" w:space="0" w:color="auto"/>
                <w:bottom w:val="none" w:sz="0" w:space="0" w:color="auto"/>
                <w:right w:val="none" w:sz="0" w:space="0" w:color="auto"/>
              </w:divBdr>
            </w:div>
          </w:divsChild>
        </w:div>
        <w:div w:id="1316955554">
          <w:marLeft w:val="0"/>
          <w:marRight w:val="0"/>
          <w:marTop w:val="0"/>
          <w:marBottom w:val="0"/>
          <w:divBdr>
            <w:top w:val="none" w:sz="0" w:space="0" w:color="auto"/>
            <w:left w:val="none" w:sz="0" w:space="0" w:color="auto"/>
            <w:bottom w:val="none" w:sz="0" w:space="0" w:color="auto"/>
            <w:right w:val="none" w:sz="0" w:space="0" w:color="auto"/>
          </w:divBdr>
        </w:div>
        <w:div w:id="1880119001">
          <w:marLeft w:val="0"/>
          <w:marRight w:val="0"/>
          <w:marTop w:val="0"/>
          <w:marBottom w:val="0"/>
          <w:divBdr>
            <w:top w:val="none" w:sz="0" w:space="0" w:color="auto"/>
            <w:left w:val="none" w:sz="0" w:space="0" w:color="auto"/>
            <w:bottom w:val="none" w:sz="0" w:space="0" w:color="auto"/>
            <w:right w:val="none" w:sz="0" w:space="0" w:color="auto"/>
          </w:divBdr>
          <w:divsChild>
            <w:div w:id="1357077937">
              <w:marLeft w:val="0"/>
              <w:marRight w:val="0"/>
              <w:marTop w:val="0"/>
              <w:marBottom w:val="0"/>
              <w:divBdr>
                <w:top w:val="none" w:sz="0" w:space="0" w:color="auto"/>
                <w:left w:val="none" w:sz="0" w:space="0" w:color="auto"/>
                <w:bottom w:val="none" w:sz="0" w:space="0" w:color="auto"/>
                <w:right w:val="none" w:sz="0" w:space="0" w:color="auto"/>
              </w:divBdr>
            </w:div>
          </w:divsChild>
        </w:div>
        <w:div w:id="1735154402">
          <w:marLeft w:val="0"/>
          <w:marRight w:val="0"/>
          <w:marTop w:val="0"/>
          <w:marBottom w:val="0"/>
          <w:divBdr>
            <w:top w:val="none" w:sz="0" w:space="0" w:color="auto"/>
            <w:left w:val="none" w:sz="0" w:space="0" w:color="auto"/>
            <w:bottom w:val="none" w:sz="0" w:space="0" w:color="auto"/>
            <w:right w:val="none" w:sz="0" w:space="0" w:color="auto"/>
          </w:divBdr>
        </w:div>
        <w:div w:id="1734279222">
          <w:marLeft w:val="0"/>
          <w:marRight w:val="0"/>
          <w:marTop w:val="0"/>
          <w:marBottom w:val="0"/>
          <w:divBdr>
            <w:top w:val="none" w:sz="0" w:space="0" w:color="auto"/>
            <w:left w:val="none" w:sz="0" w:space="0" w:color="auto"/>
            <w:bottom w:val="none" w:sz="0" w:space="0" w:color="auto"/>
            <w:right w:val="none" w:sz="0" w:space="0" w:color="auto"/>
          </w:divBdr>
          <w:divsChild>
            <w:div w:id="1071928082">
              <w:marLeft w:val="0"/>
              <w:marRight w:val="0"/>
              <w:marTop w:val="0"/>
              <w:marBottom w:val="0"/>
              <w:divBdr>
                <w:top w:val="none" w:sz="0" w:space="0" w:color="auto"/>
                <w:left w:val="none" w:sz="0" w:space="0" w:color="auto"/>
                <w:bottom w:val="none" w:sz="0" w:space="0" w:color="auto"/>
                <w:right w:val="none" w:sz="0" w:space="0" w:color="auto"/>
              </w:divBdr>
            </w:div>
          </w:divsChild>
        </w:div>
        <w:div w:id="597376152">
          <w:marLeft w:val="0"/>
          <w:marRight w:val="0"/>
          <w:marTop w:val="0"/>
          <w:marBottom w:val="0"/>
          <w:divBdr>
            <w:top w:val="none" w:sz="0" w:space="0" w:color="auto"/>
            <w:left w:val="none" w:sz="0" w:space="0" w:color="auto"/>
            <w:bottom w:val="none" w:sz="0" w:space="0" w:color="auto"/>
            <w:right w:val="none" w:sz="0" w:space="0" w:color="auto"/>
          </w:divBdr>
        </w:div>
        <w:div w:id="805439484">
          <w:marLeft w:val="0"/>
          <w:marRight w:val="0"/>
          <w:marTop w:val="0"/>
          <w:marBottom w:val="0"/>
          <w:divBdr>
            <w:top w:val="none" w:sz="0" w:space="0" w:color="auto"/>
            <w:left w:val="none" w:sz="0" w:space="0" w:color="auto"/>
            <w:bottom w:val="none" w:sz="0" w:space="0" w:color="auto"/>
            <w:right w:val="none" w:sz="0" w:space="0" w:color="auto"/>
          </w:divBdr>
          <w:divsChild>
            <w:div w:id="538593883">
              <w:marLeft w:val="0"/>
              <w:marRight w:val="0"/>
              <w:marTop w:val="0"/>
              <w:marBottom w:val="0"/>
              <w:divBdr>
                <w:top w:val="none" w:sz="0" w:space="0" w:color="auto"/>
                <w:left w:val="none" w:sz="0" w:space="0" w:color="auto"/>
                <w:bottom w:val="none" w:sz="0" w:space="0" w:color="auto"/>
                <w:right w:val="none" w:sz="0" w:space="0" w:color="auto"/>
              </w:divBdr>
            </w:div>
          </w:divsChild>
        </w:div>
        <w:div w:id="124005711">
          <w:marLeft w:val="0"/>
          <w:marRight w:val="0"/>
          <w:marTop w:val="300"/>
          <w:marBottom w:val="0"/>
          <w:divBdr>
            <w:top w:val="none" w:sz="0" w:space="0" w:color="auto"/>
            <w:left w:val="none" w:sz="0" w:space="0" w:color="auto"/>
            <w:bottom w:val="none" w:sz="0" w:space="0" w:color="auto"/>
            <w:right w:val="none" w:sz="0" w:space="0" w:color="auto"/>
          </w:divBdr>
          <w:divsChild>
            <w:div w:id="2047682293">
              <w:marLeft w:val="0"/>
              <w:marRight w:val="0"/>
              <w:marTop w:val="0"/>
              <w:marBottom w:val="0"/>
              <w:divBdr>
                <w:top w:val="none" w:sz="0" w:space="0" w:color="auto"/>
                <w:left w:val="none" w:sz="0" w:space="0" w:color="auto"/>
                <w:bottom w:val="none" w:sz="0" w:space="0" w:color="auto"/>
                <w:right w:val="none" w:sz="0" w:space="0" w:color="auto"/>
              </w:divBdr>
              <w:divsChild>
                <w:div w:id="1702779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527041">
          <w:marLeft w:val="0"/>
          <w:marRight w:val="0"/>
          <w:marTop w:val="300"/>
          <w:marBottom w:val="0"/>
          <w:divBdr>
            <w:top w:val="none" w:sz="0" w:space="0" w:color="auto"/>
            <w:left w:val="none" w:sz="0" w:space="0" w:color="auto"/>
            <w:bottom w:val="none" w:sz="0" w:space="0" w:color="auto"/>
            <w:right w:val="none" w:sz="0" w:space="0" w:color="auto"/>
          </w:divBdr>
          <w:divsChild>
            <w:div w:id="608127761">
              <w:marLeft w:val="0"/>
              <w:marRight w:val="0"/>
              <w:marTop w:val="0"/>
              <w:marBottom w:val="0"/>
              <w:divBdr>
                <w:top w:val="none" w:sz="0" w:space="0" w:color="auto"/>
                <w:left w:val="none" w:sz="0" w:space="0" w:color="auto"/>
                <w:bottom w:val="none" w:sz="0" w:space="0" w:color="auto"/>
                <w:right w:val="none" w:sz="0" w:space="0" w:color="auto"/>
              </w:divBdr>
              <w:divsChild>
                <w:div w:id="968052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098741">
          <w:marLeft w:val="0"/>
          <w:marRight w:val="0"/>
          <w:marTop w:val="300"/>
          <w:marBottom w:val="0"/>
          <w:divBdr>
            <w:top w:val="none" w:sz="0" w:space="0" w:color="auto"/>
            <w:left w:val="none" w:sz="0" w:space="0" w:color="auto"/>
            <w:bottom w:val="none" w:sz="0" w:space="0" w:color="auto"/>
            <w:right w:val="none" w:sz="0" w:space="0" w:color="auto"/>
          </w:divBdr>
          <w:divsChild>
            <w:div w:id="513347775">
              <w:marLeft w:val="0"/>
              <w:marRight w:val="0"/>
              <w:marTop w:val="0"/>
              <w:marBottom w:val="0"/>
              <w:divBdr>
                <w:top w:val="none" w:sz="0" w:space="0" w:color="auto"/>
                <w:left w:val="none" w:sz="0" w:space="0" w:color="auto"/>
                <w:bottom w:val="none" w:sz="0" w:space="0" w:color="auto"/>
                <w:right w:val="none" w:sz="0" w:space="0" w:color="auto"/>
              </w:divBdr>
              <w:divsChild>
                <w:div w:id="1082220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6779">
          <w:marLeft w:val="0"/>
          <w:marRight w:val="0"/>
          <w:marTop w:val="300"/>
          <w:marBottom w:val="0"/>
          <w:divBdr>
            <w:top w:val="none" w:sz="0" w:space="0" w:color="auto"/>
            <w:left w:val="none" w:sz="0" w:space="0" w:color="auto"/>
            <w:bottom w:val="none" w:sz="0" w:space="0" w:color="auto"/>
            <w:right w:val="none" w:sz="0" w:space="0" w:color="auto"/>
          </w:divBdr>
          <w:divsChild>
            <w:div w:id="2076731736">
              <w:marLeft w:val="0"/>
              <w:marRight w:val="0"/>
              <w:marTop w:val="0"/>
              <w:marBottom w:val="0"/>
              <w:divBdr>
                <w:top w:val="none" w:sz="0" w:space="0" w:color="auto"/>
                <w:left w:val="none" w:sz="0" w:space="0" w:color="auto"/>
                <w:bottom w:val="none" w:sz="0" w:space="0" w:color="auto"/>
                <w:right w:val="none" w:sz="0" w:space="0" w:color="auto"/>
              </w:divBdr>
              <w:divsChild>
                <w:div w:id="65656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313801">
      <w:bodyDiv w:val="1"/>
      <w:marLeft w:val="0"/>
      <w:marRight w:val="0"/>
      <w:marTop w:val="0"/>
      <w:marBottom w:val="0"/>
      <w:divBdr>
        <w:top w:val="none" w:sz="0" w:space="0" w:color="auto"/>
        <w:left w:val="none" w:sz="0" w:space="0" w:color="auto"/>
        <w:bottom w:val="none" w:sz="0" w:space="0" w:color="auto"/>
        <w:right w:val="none" w:sz="0" w:space="0" w:color="auto"/>
      </w:divBdr>
      <w:divsChild>
        <w:div w:id="1483154587">
          <w:marLeft w:val="0"/>
          <w:marRight w:val="0"/>
          <w:marTop w:val="0"/>
          <w:marBottom w:val="0"/>
          <w:divBdr>
            <w:top w:val="none" w:sz="0" w:space="0" w:color="auto"/>
            <w:left w:val="none" w:sz="0" w:space="0" w:color="auto"/>
            <w:bottom w:val="none" w:sz="0" w:space="0" w:color="auto"/>
            <w:right w:val="none" w:sz="0" w:space="0" w:color="auto"/>
          </w:divBdr>
        </w:div>
        <w:div w:id="669530909">
          <w:marLeft w:val="0"/>
          <w:marRight w:val="0"/>
          <w:marTop w:val="0"/>
          <w:marBottom w:val="0"/>
          <w:divBdr>
            <w:top w:val="none" w:sz="0" w:space="0" w:color="auto"/>
            <w:left w:val="none" w:sz="0" w:space="0" w:color="auto"/>
            <w:bottom w:val="none" w:sz="0" w:space="0" w:color="auto"/>
            <w:right w:val="none" w:sz="0" w:space="0" w:color="auto"/>
          </w:divBdr>
          <w:divsChild>
            <w:div w:id="1652903042">
              <w:marLeft w:val="0"/>
              <w:marRight w:val="0"/>
              <w:marTop w:val="0"/>
              <w:marBottom w:val="0"/>
              <w:divBdr>
                <w:top w:val="none" w:sz="0" w:space="0" w:color="auto"/>
                <w:left w:val="none" w:sz="0" w:space="0" w:color="auto"/>
                <w:bottom w:val="none" w:sz="0" w:space="0" w:color="auto"/>
                <w:right w:val="none" w:sz="0" w:space="0" w:color="auto"/>
              </w:divBdr>
            </w:div>
          </w:divsChild>
        </w:div>
        <w:div w:id="1934320301">
          <w:marLeft w:val="0"/>
          <w:marRight w:val="0"/>
          <w:marTop w:val="0"/>
          <w:marBottom w:val="0"/>
          <w:divBdr>
            <w:top w:val="none" w:sz="0" w:space="0" w:color="auto"/>
            <w:left w:val="none" w:sz="0" w:space="0" w:color="auto"/>
            <w:bottom w:val="none" w:sz="0" w:space="0" w:color="auto"/>
            <w:right w:val="none" w:sz="0" w:space="0" w:color="auto"/>
          </w:divBdr>
        </w:div>
        <w:div w:id="560989068">
          <w:marLeft w:val="0"/>
          <w:marRight w:val="0"/>
          <w:marTop w:val="0"/>
          <w:marBottom w:val="0"/>
          <w:divBdr>
            <w:top w:val="none" w:sz="0" w:space="0" w:color="auto"/>
            <w:left w:val="none" w:sz="0" w:space="0" w:color="auto"/>
            <w:bottom w:val="none" w:sz="0" w:space="0" w:color="auto"/>
            <w:right w:val="none" w:sz="0" w:space="0" w:color="auto"/>
          </w:divBdr>
          <w:divsChild>
            <w:div w:id="1051029049">
              <w:marLeft w:val="0"/>
              <w:marRight w:val="0"/>
              <w:marTop w:val="0"/>
              <w:marBottom w:val="0"/>
              <w:divBdr>
                <w:top w:val="none" w:sz="0" w:space="0" w:color="auto"/>
                <w:left w:val="none" w:sz="0" w:space="0" w:color="auto"/>
                <w:bottom w:val="none" w:sz="0" w:space="0" w:color="auto"/>
                <w:right w:val="none" w:sz="0" w:space="0" w:color="auto"/>
              </w:divBdr>
            </w:div>
          </w:divsChild>
        </w:div>
        <w:div w:id="238565349">
          <w:marLeft w:val="0"/>
          <w:marRight w:val="0"/>
          <w:marTop w:val="0"/>
          <w:marBottom w:val="0"/>
          <w:divBdr>
            <w:top w:val="none" w:sz="0" w:space="0" w:color="auto"/>
            <w:left w:val="none" w:sz="0" w:space="0" w:color="auto"/>
            <w:bottom w:val="none" w:sz="0" w:space="0" w:color="auto"/>
            <w:right w:val="none" w:sz="0" w:space="0" w:color="auto"/>
          </w:divBdr>
        </w:div>
        <w:div w:id="611673556">
          <w:marLeft w:val="0"/>
          <w:marRight w:val="0"/>
          <w:marTop w:val="0"/>
          <w:marBottom w:val="0"/>
          <w:divBdr>
            <w:top w:val="none" w:sz="0" w:space="0" w:color="auto"/>
            <w:left w:val="none" w:sz="0" w:space="0" w:color="auto"/>
            <w:bottom w:val="none" w:sz="0" w:space="0" w:color="auto"/>
            <w:right w:val="none" w:sz="0" w:space="0" w:color="auto"/>
          </w:divBdr>
          <w:divsChild>
            <w:div w:id="1784110985">
              <w:marLeft w:val="0"/>
              <w:marRight w:val="0"/>
              <w:marTop w:val="0"/>
              <w:marBottom w:val="0"/>
              <w:divBdr>
                <w:top w:val="none" w:sz="0" w:space="0" w:color="auto"/>
                <w:left w:val="none" w:sz="0" w:space="0" w:color="auto"/>
                <w:bottom w:val="none" w:sz="0" w:space="0" w:color="auto"/>
                <w:right w:val="none" w:sz="0" w:space="0" w:color="auto"/>
              </w:divBdr>
            </w:div>
          </w:divsChild>
        </w:div>
        <w:div w:id="465466866">
          <w:marLeft w:val="0"/>
          <w:marRight w:val="0"/>
          <w:marTop w:val="0"/>
          <w:marBottom w:val="0"/>
          <w:divBdr>
            <w:top w:val="none" w:sz="0" w:space="0" w:color="auto"/>
            <w:left w:val="none" w:sz="0" w:space="0" w:color="auto"/>
            <w:bottom w:val="none" w:sz="0" w:space="0" w:color="auto"/>
            <w:right w:val="none" w:sz="0" w:space="0" w:color="auto"/>
          </w:divBdr>
        </w:div>
        <w:div w:id="1232275040">
          <w:marLeft w:val="0"/>
          <w:marRight w:val="0"/>
          <w:marTop w:val="0"/>
          <w:marBottom w:val="0"/>
          <w:divBdr>
            <w:top w:val="none" w:sz="0" w:space="0" w:color="auto"/>
            <w:left w:val="none" w:sz="0" w:space="0" w:color="auto"/>
            <w:bottom w:val="none" w:sz="0" w:space="0" w:color="auto"/>
            <w:right w:val="none" w:sz="0" w:space="0" w:color="auto"/>
          </w:divBdr>
          <w:divsChild>
            <w:div w:id="2088529362">
              <w:marLeft w:val="0"/>
              <w:marRight w:val="0"/>
              <w:marTop w:val="0"/>
              <w:marBottom w:val="0"/>
              <w:divBdr>
                <w:top w:val="none" w:sz="0" w:space="0" w:color="auto"/>
                <w:left w:val="none" w:sz="0" w:space="0" w:color="auto"/>
                <w:bottom w:val="none" w:sz="0" w:space="0" w:color="auto"/>
                <w:right w:val="none" w:sz="0" w:space="0" w:color="auto"/>
              </w:divBdr>
            </w:div>
          </w:divsChild>
        </w:div>
        <w:div w:id="146095100">
          <w:marLeft w:val="0"/>
          <w:marRight w:val="0"/>
          <w:marTop w:val="0"/>
          <w:marBottom w:val="0"/>
          <w:divBdr>
            <w:top w:val="none" w:sz="0" w:space="0" w:color="auto"/>
            <w:left w:val="none" w:sz="0" w:space="0" w:color="auto"/>
            <w:bottom w:val="none" w:sz="0" w:space="0" w:color="auto"/>
            <w:right w:val="none" w:sz="0" w:space="0" w:color="auto"/>
          </w:divBdr>
        </w:div>
        <w:div w:id="1277448598">
          <w:marLeft w:val="0"/>
          <w:marRight w:val="0"/>
          <w:marTop w:val="0"/>
          <w:marBottom w:val="0"/>
          <w:divBdr>
            <w:top w:val="none" w:sz="0" w:space="0" w:color="auto"/>
            <w:left w:val="none" w:sz="0" w:space="0" w:color="auto"/>
            <w:bottom w:val="none" w:sz="0" w:space="0" w:color="auto"/>
            <w:right w:val="none" w:sz="0" w:space="0" w:color="auto"/>
          </w:divBdr>
          <w:divsChild>
            <w:div w:id="1095131558">
              <w:marLeft w:val="0"/>
              <w:marRight w:val="0"/>
              <w:marTop w:val="0"/>
              <w:marBottom w:val="0"/>
              <w:divBdr>
                <w:top w:val="none" w:sz="0" w:space="0" w:color="auto"/>
                <w:left w:val="none" w:sz="0" w:space="0" w:color="auto"/>
                <w:bottom w:val="none" w:sz="0" w:space="0" w:color="auto"/>
                <w:right w:val="none" w:sz="0" w:space="0" w:color="auto"/>
              </w:divBdr>
            </w:div>
          </w:divsChild>
        </w:div>
        <w:div w:id="149830184">
          <w:marLeft w:val="0"/>
          <w:marRight w:val="0"/>
          <w:marTop w:val="0"/>
          <w:marBottom w:val="0"/>
          <w:divBdr>
            <w:top w:val="none" w:sz="0" w:space="0" w:color="auto"/>
            <w:left w:val="none" w:sz="0" w:space="0" w:color="auto"/>
            <w:bottom w:val="none" w:sz="0" w:space="0" w:color="auto"/>
            <w:right w:val="none" w:sz="0" w:space="0" w:color="auto"/>
          </w:divBdr>
        </w:div>
        <w:div w:id="692532105">
          <w:marLeft w:val="0"/>
          <w:marRight w:val="0"/>
          <w:marTop w:val="0"/>
          <w:marBottom w:val="0"/>
          <w:divBdr>
            <w:top w:val="none" w:sz="0" w:space="0" w:color="auto"/>
            <w:left w:val="none" w:sz="0" w:space="0" w:color="auto"/>
            <w:bottom w:val="none" w:sz="0" w:space="0" w:color="auto"/>
            <w:right w:val="none" w:sz="0" w:space="0" w:color="auto"/>
          </w:divBdr>
          <w:divsChild>
            <w:div w:id="677539298">
              <w:marLeft w:val="0"/>
              <w:marRight w:val="0"/>
              <w:marTop w:val="0"/>
              <w:marBottom w:val="0"/>
              <w:divBdr>
                <w:top w:val="none" w:sz="0" w:space="0" w:color="auto"/>
                <w:left w:val="none" w:sz="0" w:space="0" w:color="auto"/>
                <w:bottom w:val="none" w:sz="0" w:space="0" w:color="auto"/>
                <w:right w:val="none" w:sz="0" w:space="0" w:color="auto"/>
              </w:divBdr>
            </w:div>
          </w:divsChild>
        </w:div>
        <w:div w:id="952325825">
          <w:marLeft w:val="0"/>
          <w:marRight w:val="0"/>
          <w:marTop w:val="0"/>
          <w:marBottom w:val="0"/>
          <w:divBdr>
            <w:top w:val="none" w:sz="0" w:space="0" w:color="auto"/>
            <w:left w:val="none" w:sz="0" w:space="0" w:color="auto"/>
            <w:bottom w:val="none" w:sz="0" w:space="0" w:color="auto"/>
            <w:right w:val="none" w:sz="0" w:space="0" w:color="auto"/>
          </w:divBdr>
        </w:div>
        <w:div w:id="786460889">
          <w:marLeft w:val="0"/>
          <w:marRight w:val="0"/>
          <w:marTop w:val="0"/>
          <w:marBottom w:val="0"/>
          <w:divBdr>
            <w:top w:val="none" w:sz="0" w:space="0" w:color="auto"/>
            <w:left w:val="none" w:sz="0" w:space="0" w:color="auto"/>
            <w:bottom w:val="none" w:sz="0" w:space="0" w:color="auto"/>
            <w:right w:val="none" w:sz="0" w:space="0" w:color="auto"/>
          </w:divBdr>
          <w:divsChild>
            <w:div w:id="1081442171">
              <w:marLeft w:val="0"/>
              <w:marRight w:val="0"/>
              <w:marTop w:val="0"/>
              <w:marBottom w:val="0"/>
              <w:divBdr>
                <w:top w:val="none" w:sz="0" w:space="0" w:color="auto"/>
                <w:left w:val="none" w:sz="0" w:space="0" w:color="auto"/>
                <w:bottom w:val="none" w:sz="0" w:space="0" w:color="auto"/>
                <w:right w:val="none" w:sz="0" w:space="0" w:color="auto"/>
              </w:divBdr>
            </w:div>
          </w:divsChild>
        </w:div>
        <w:div w:id="1053768392">
          <w:marLeft w:val="0"/>
          <w:marRight w:val="0"/>
          <w:marTop w:val="300"/>
          <w:marBottom w:val="0"/>
          <w:divBdr>
            <w:top w:val="none" w:sz="0" w:space="0" w:color="auto"/>
            <w:left w:val="none" w:sz="0" w:space="0" w:color="auto"/>
            <w:bottom w:val="none" w:sz="0" w:space="0" w:color="auto"/>
            <w:right w:val="none" w:sz="0" w:space="0" w:color="auto"/>
          </w:divBdr>
          <w:divsChild>
            <w:div w:id="184103324">
              <w:marLeft w:val="0"/>
              <w:marRight w:val="0"/>
              <w:marTop w:val="0"/>
              <w:marBottom w:val="0"/>
              <w:divBdr>
                <w:top w:val="none" w:sz="0" w:space="0" w:color="auto"/>
                <w:left w:val="none" w:sz="0" w:space="0" w:color="auto"/>
                <w:bottom w:val="none" w:sz="0" w:space="0" w:color="auto"/>
                <w:right w:val="none" w:sz="0" w:space="0" w:color="auto"/>
              </w:divBdr>
              <w:divsChild>
                <w:div w:id="1819033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469568">
          <w:marLeft w:val="0"/>
          <w:marRight w:val="0"/>
          <w:marTop w:val="300"/>
          <w:marBottom w:val="0"/>
          <w:divBdr>
            <w:top w:val="none" w:sz="0" w:space="0" w:color="auto"/>
            <w:left w:val="none" w:sz="0" w:space="0" w:color="auto"/>
            <w:bottom w:val="none" w:sz="0" w:space="0" w:color="auto"/>
            <w:right w:val="none" w:sz="0" w:space="0" w:color="auto"/>
          </w:divBdr>
          <w:divsChild>
            <w:div w:id="1331368200">
              <w:marLeft w:val="0"/>
              <w:marRight w:val="0"/>
              <w:marTop w:val="0"/>
              <w:marBottom w:val="0"/>
              <w:divBdr>
                <w:top w:val="none" w:sz="0" w:space="0" w:color="auto"/>
                <w:left w:val="none" w:sz="0" w:space="0" w:color="auto"/>
                <w:bottom w:val="none" w:sz="0" w:space="0" w:color="auto"/>
                <w:right w:val="none" w:sz="0" w:space="0" w:color="auto"/>
              </w:divBdr>
              <w:divsChild>
                <w:div w:id="32069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4398">
          <w:marLeft w:val="0"/>
          <w:marRight w:val="0"/>
          <w:marTop w:val="300"/>
          <w:marBottom w:val="0"/>
          <w:divBdr>
            <w:top w:val="none" w:sz="0" w:space="0" w:color="auto"/>
            <w:left w:val="none" w:sz="0" w:space="0" w:color="auto"/>
            <w:bottom w:val="none" w:sz="0" w:space="0" w:color="auto"/>
            <w:right w:val="none" w:sz="0" w:space="0" w:color="auto"/>
          </w:divBdr>
          <w:divsChild>
            <w:div w:id="982349572">
              <w:marLeft w:val="0"/>
              <w:marRight w:val="0"/>
              <w:marTop w:val="0"/>
              <w:marBottom w:val="0"/>
              <w:divBdr>
                <w:top w:val="none" w:sz="0" w:space="0" w:color="auto"/>
                <w:left w:val="none" w:sz="0" w:space="0" w:color="auto"/>
                <w:bottom w:val="none" w:sz="0" w:space="0" w:color="auto"/>
                <w:right w:val="none" w:sz="0" w:space="0" w:color="auto"/>
              </w:divBdr>
              <w:divsChild>
                <w:div w:id="1629778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10009">
          <w:marLeft w:val="0"/>
          <w:marRight w:val="0"/>
          <w:marTop w:val="300"/>
          <w:marBottom w:val="0"/>
          <w:divBdr>
            <w:top w:val="none" w:sz="0" w:space="0" w:color="auto"/>
            <w:left w:val="none" w:sz="0" w:space="0" w:color="auto"/>
            <w:bottom w:val="none" w:sz="0" w:space="0" w:color="auto"/>
            <w:right w:val="none" w:sz="0" w:space="0" w:color="auto"/>
          </w:divBdr>
          <w:divsChild>
            <w:div w:id="1871264229">
              <w:marLeft w:val="0"/>
              <w:marRight w:val="0"/>
              <w:marTop w:val="0"/>
              <w:marBottom w:val="0"/>
              <w:divBdr>
                <w:top w:val="none" w:sz="0" w:space="0" w:color="auto"/>
                <w:left w:val="none" w:sz="0" w:space="0" w:color="auto"/>
                <w:bottom w:val="none" w:sz="0" w:space="0" w:color="auto"/>
                <w:right w:val="none" w:sz="0" w:space="0" w:color="auto"/>
              </w:divBdr>
              <w:divsChild>
                <w:div w:id="144253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9756">
      <w:bodyDiv w:val="1"/>
      <w:marLeft w:val="0"/>
      <w:marRight w:val="0"/>
      <w:marTop w:val="0"/>
      <w:marBottom w:val="0"/>
      <w:divBdr>
        <w:top w:val="none" w:sz="0" w:space="0" w:color="auto"/>
        <w:left w:val="none" w:sz="0" w:space="0" w:color="auto"/>
        <w:bottom w:val="none" w:sz="0" w:space="0" w:color="auto"/>
        <w:right w:val="none" w:sz="0" w:space="0" w:color="auto"/>
      </w:divBdr>
      <w:divsChild>
        <w:div w:id="690568453">
          <w:marLeft w:val="0"/>
          <w:marRight w:val="0"/>
          <w:marTop w:val="0"/>
          <w:marBottom w:val="0"/>
          <w:divBdr>
            <w:top w:val="none" w:sz="0" w:space="0" w:color="auto"/>
            <w:left w:val="none" w:sz="0" w:space="0" w:color="auto"/>
            <w:bottom w:val="none" w:sz="0" w:space="0" w:color="auto"/>
            <w:right w:val="none" w:sz="0" w:space="0" w:color="auto"/>
          </w:divBdr>
        </w:div>
        <w:div w:id="608852298">
          <w:marLeft w:val="0"/>
          <w:marRight w:val="0"/>
          <w:marTop w:val="0"/>
          <w:marBottom w:val="0"/>
          <w:divBdr>
            <w:top w:val="none" w:sz="0" w:space="0" w:color="auto"/>
            <w:left w:val="none" w:sz="0" w:space="0" w:color="auto"/>
            <w:bottom w:val="none" w:sz="0" w:space="0" w:color="auto"/>
            <w:right w:val="none" w:sz="0" w:space="0" w:color="auto"/>
          </w:divBdr>
          <w:divsChild>
            <w:div w:id="68964672">
              <w:marLeft w:val="0"/>
              <w:marRight w:val="0"/>
              <w:marTop w:val="0"/>
              <w:marBottom w:val="0"/>
              <w:divBdr>
                <w:top w:val="none" w:sz="0" w:space="0" w:color="auto"/>
                <w:left w:val="none" w:sz="0" w:space="0" w:color="auto"/>
                <w:bottom w:val="none" w:sz="0" w:space="0" w:color="auto"/>
                <w:right w:val="none" w:sz="0" w:space="0" w:color="auto"/>
              </w:divBdr>
            </w:div>
          </w:divsChild>
        </w:div>
        <w:div w:id="532038523">
          <w:marLeft w:val="0"/>
          <w:marRight w:val="0"/>
          <w:marTop w:val="0"/>
          <w:marBottom w:val="0"/>
          <w:divBdr>
            <w:top w:val="none" w:sz="0" w:space="0" w:color="auto"/>
            <w:left w:val="none" w:sz="0" w:space="0" w:color="auto"/>
            <w:bottom w:val="none" w:sz="0" w:space="0" w:color="auto"/>
            <w:right w:val="none" w:sz="0" w:space="0" w:color="auto"/>
          </w:divBdr>
        </w:div>
        <w:div w:id="1691495006">
          <w:marLeft w:val="0"/>
          <w:marRight w:val="0"/>
          <w:marTop w:val="0"/>
          <w:marBottom w:val="0"/>
          <w:divBdr>
            <w:top w:val="none" w:sz="0" w:space="0" w:color="auto"/>
            <w:left w:val="none" w:sz="0" w:space="0" w:color="auto"/>
            <w:bottom w:val="none" w:sz="0" w:space="0" w:color="auto"/>
            <w:right w:val="none" w:sz="0" w:space="0" w:color="auto"/>
          </w:divBdr>
          <w:divsChild>
            <w:div w:id="1600872257">
              <w:marLeft w:val="0"/>
              <w:marRight w:val="0"/>
              <w:marTop w:val="0"/>
              <w:marBottom w:val="0"/>
              <w:divBdr>
                <w:top w:val="none" w:sz="0" w:space="0" w:color="auto"/>
                <w:left w:val="none" w:sz="0" w:space="0" w:color="auto"/>
                <w:bottom w:val="none" w:sz="0" w:space="0" w:color="auto"/>
                <w:right w:val="none" w:sz="0" w:space="0" w:color="auto"/>
              </w:divBdr>
            </w:div>
          </w:divsChild>
        </w:div>
        <w:div w:id="2006198212">
          <w:marLeft w:val="0"/>
          <w:marRight w:val="0"/>
          <w:marTop w:val="0"/>
          <w:marBottom w:val="0"/>
          <w:divBdr>
            <w:top w:val="none" w:sz="0" w:space="0" w:color="auto"/>
            <w:left w:val="none" w:sz="0" w:space="0" w:color="auto"/>
            <w:bottom w:val="none" w:sz="0" w:space="0" w:color="auto"/>
            <w:right w:val="none" w:sz="0" w:space="0" w:color="auto"/>
          </w:divBdr>
        </w:div>
        <w:div w:id="2131582167">
          <w:marLeft w:val="0"/>
          <w:marRight w:val="0"/>
          <w:marTop w:val="0"/>
          <w:marBottom w:val="0"/>
          <w:divBdr>
            <w:top w:val="none" w:sz="0" w:space="0" w:color="auto"/>
            <w:left w:val="none" w:sz="0" w:space="0" w:color="auto"/>
            <w:bottom w:val="none" w:sz="0" w:space="0" w:color="auto"/>
            <w:right w:val="none" w:sz="0" w:space="0" w:color="auto"/>
          </w:divBdr>
          <w:divsChild>
            <w:div w:id="724567017">
              <w:marLeft w:val="0"/>
              <w:marRight w:val="0"/>
              <w:marTop w:val="0"/>
              <w:marBottom w:val="0"/>
              <w:divBdr>
                <w:top w:val="none" w:sz="0" w:space="0" w:color="auto"/>
                <w:left w:val="none" w:sz="0" w:space="0" w:color="auto"/>
                <w:bottom w:val="none" w:sz="0" w:space="0" w:color="auto"/>
                <w:right w:val="none" w:sz="0" w:space="0" w:color="auto"/>
              </w:divBdr>
            </w:div>
          </w:divsChild>
        </w:div>
        <w:div w:id="1354763599">
          <w:marLeft w:val="0"/>
          <w:marRight w:val="0"/>
          <w:marTop w:val="0"/>
          <w:marBottom w:val="0"/>
          <w:divBdr>
            <w:top w:val="none" w:sz="0" w:space="0" w:color="auto"/>
            <w:left w:val="none" w:sz="0" w:space="0" w:color="auto"/>
            <w:bottom w:val="none" w:sz="0" w:space="0" w:color="auto"/>
            <w:right w:val="none" w:sz="0" w:space="0" w:color="auto"/>
          </w:divBdr>
        </w:div>
        <w:div w:id="507184882">
          <w:marLeft w:val="0"/>
          <w:marRight w:val="0"/>
          <w:marTop w:val="0"/>
          <w:marBottom w:val="0"/>
          <w:divBdr>
            <w:top w:val="none" w:sz="0" w:space="0" w:color="auto"/>
            <w:left w:val="none" w:sz="0" w:space="0" w:color="auto"/>
            <w:bottom w:val="none" w:sz="0" w:space="0" w:color="auto"/>
            <w:right w:val="none" w:sz="0" w:space="0" w:color="auto"/>
          </w:divBdr>
          <w:divsChild>
            <w:div w:id="361594609">
              <w:marLeft w:val="0"/>
              <w:marRight w:val="0"/>
              <w:marTop w:val="0"/>
              <w:marBottom w:val="0"/>
              <w:divBdr>
                <w:top w:val="none" w:sz="0" w:space="0" w:color="auto"/>
                <w:left w:val="none" w:sz="0" w:space="0" w:color="auto"/>
                <w:bottom w:val="none" w:sz="0" w:space="0" w:color="auto"/>
                <w:right w:val="none" w:sz="0" w:space="0" w:color="auto"/>
              </w:divBdr>
            </w:div>
          </w:divsChild>
        </w:div>
        <w:div w:id="2132507067">
          <w:marLeft w:val="0"/>
          <w:marRight w:val="0"/>
          <w:marTop w:val="0"/>
          <w:marBottom w:val="0"/>
          <w:divBdr>
            <w:top w:val="none" w:sz="0" w:space="0" w:color="auto"/>
            <w:left w:val="none" w:sz="0" w:space="0" w:color="auto"/>
            <w:bottom w:val="none" w:sz="0" w:space="0" w:color="auto"/>
            <w:right w:val="none" w:sz="0" w:space="0" w:color="auto"/>
          </w:divBdr>
        </w:div>
        <w:div w:id="423454509">
          <w:marLeft w:val="0"/>
          <w:marRight w:val="0"/>
          <w:marTop w:val="0"/>
          <w:marBottom w:val="0"/>
          <w:divBdr>
            <w:top w:val="none" w:sz="0" w:space="0" w:color="auto"/>
            <w:left w:val="none" w:sz="0" w:space="0" w:color="auto"/>
            <w:bottom w:val="none" w:sz="0" w:space="0" w:color="auto"/>
            <w:right w:val="none" w:sz="0" w:space="0" w:color="auto"/>
          </w:divBdr>
          <w:divsChild>
            <w:div w:id="957950566">
              <w:marLeft w:val="0"/>
              <w:marRight w:val="0"/>
              <w:marTop w:val="0"/>
              <w:marBottom w:val="0"/>
              <w:divBdr>
                <w:top w:val="none" w:sz="0" w:space="0" w:color="auto"/>
                <w:left w:val="none" w:sz="0" w:space="0" w:color="auto"/>
                <w:bottom w:val="none" w:sz="0" w:space="0" w:color="auto"/>
                <w:right w:val="none" w:sz="0" w:space="0" w:color="auto"/>
              </w:divBdr>
            </w:div>
          </w:divsChild>
        </w:div>
        <w:div w:id="1509907888">
          <w:marLeft w:val="0"/>
          <w:marRight w:val="0"/>
          <w:marTop w:val="0"/>
          <w:marBottom w:val="0"/>
          <w:divBdr>
            <w:top w:val="none" w:sz="0" w:space="0" w:color="auto"/>
            <w:left w:val="none" w:sz="0" w:space="0" w:color="auto"/>
            <w:bottom w:val="none" w:sz="0" w:space="0" w:color="auto"/>
            <w:right w:val="none" w:sz="0" w:space="0" w:color="auto"/>
          </w:divBdr>
        </w:div>
        <w:div w:id="948702570">
          <w:marLeft w:val="0"/>
          <w:marRight w:val="0"/>
          <w:marTop w:val="0"/>
          <w:marBottom w:val="0"/>
          <w:divBdr>
            <w:top w:val="none" w:sz="0" w:space="0" w:color="auto"/>
            <w:left w:val="none" w:sz="0" w:space="0" w:color="auto"/>
            <w:bottom w:val="none" w:sz="0" w:space="0" w:color="auto"/>
            <w:right w:val="none" w:sz="0" w:space="0" w:color="auto"/>
          </w:divBdr>
          <w:divsChild>
            <w:div w:id="1291982881">
              <w:marLeft w:val="0"/>
              <w:marRight w:val="0"/>
              <w:marTop w:val="0"/>
              <w:marBottom w:val="0"/>
              <w:divBdr>
                <w:top w:val="none" w:sz="0" w:space="0" w:color="auto"/>
                <w:left w:val="none" w:sz="0" w:space="0" w:color="auto"/>
                <w:bottom w:val="none" w:sz="0" w:space="0" w:color="auto"/>
                <w:right w:val="none" w:sz="0" w:space="0" w:color="auto"/>
              </w:divBdr>
            </w:div>
          </w:divsChild>
        </w:div>
        <w:div w:id="627977639">
          <w:marLeft w:val="0"/>
          <w:marRight w:val="0"/>
          <w:marTop w:val="0"/>
          <w:marBottom w:val="0"/>
          <w:divBdr>
            <w:top w:val="none" w:sz="0" w:space="0" w:color="auto"/>
            <w:left w:val="none" w:sz="0" w:space="0" w:color="auto"/>
            <w:bottom w:val="none" w:sz="0" w:space="0" w:color="auto"/>
            <w:right w:val="none" w:sz="0" w:space="0" w:color="auto"/>
          </w:divBdr>
        </w:div>
        <w:div w:id="881984053">
          <w:marLeft w:val="0"/>
          <w:marRight w:val="0"/>
          <w:marTop w:val="0"/>
          <w:marBottom w:val="0"/>
          <w:divBdr>
            <w:top w:val="none" w:sz="0" w:space="0" w:color="auto"/>
            <w:left w:val="none" w:sz="0" w:space="0" w:color="auto"/>
            <w:bottom w:val="none" w:sz="0" w:space="0" w:color="auto"/>
            <w:right w:val="none" w:sz="0" w:space="0" w:color="auto"/>
          </w:divBdr>
          <w:divsChild>
            <w:div w:id="1919711525">
              <w:marLeft w:val="0"/>
              <w:marRight w:val="0"/>
              <w:marTop w:val="0"/>
              <w:marBottom w:val="0"/>
              <w:divBdr>
                <w:top w:val="none" w:sz="0" w:space="0" w:color="auto"/>
                <w:left w:val="none" w:sz="0" w:space="0" w:color="auto"/>
                <w:bottom w:val="none" w:sz="0" w:space="0" w:color="auto"/>
                <w:right w:val="none" w:sz="0" w:space="0" w:color="auto"/>
              </w:divBdr>
            </w:div>
          </w:divsChild>
        </w:div>
        <w:div w:id="1895576208">
          <w:marLeft w:val="0"/>
          <w:marRight w:val="0"/>
          <w:marTop w:val="300"/>
          <w:marBottom w:val="0"/>
          <w:divBdr>
            <w:top w:val="none" w:sz="0" w:space="0" w:color="auto"/>
            <w:left w:val="none" w:sz="0" w:space="0" w:color="auto"/>
            <w:bottom w:val="none" w:sz="0" w:space="0" w:color="auto"/>
            <w:right w:val="none" w:sz="0" w:space="0" w:color="auto"/>
          </w:divBdr>
          <w:divsChild>
            <w:div w:id="1060906346">
              <w:marLeft w:val="0"/>
              <w:marRight w:val="0"/>
              <w:marTop w:val="0"/>
              <w:marBottom w:val="0"/>
              <w:divBdr>
                <w:top w:val="none" w:sz="0" w:space="0" w:color="auto"/>
                <w:left w:val="none" w:sz="0" w:space="0" w:color="auto"/>
                <w:bottom w:val="none" w:sz="0" w:space="0" w:color="auto"/>
                <w:right w:val="none" w:sz="0" w:space="0" w:color="auto"/>
              </w:divBdr>
              <w:divsChild>
                <w:div w:id="113976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14869">
          <w:marLeft w:val="0"/>
          <w:marRight w:val="0"/>
          <w:marTop w:val="300"/>
          <w:marBottom w:val="0"/>
          <w:divBdr>
            <w:top w:val="none" w:sz="0" w:space="0" w:color="auto"/>
            <w:left w:val="none" w:sz="0" w:space="0" w:color="auto"/>
            <w:bottom w:val="none" w:sz="0" w:space="0" w:color="auto"/>
            <w:right w:val="none" w:sz="0" w:space="0" w:color="auto"/>
          </w:divBdr>
          <w:divsChild>
            <w:div w:id="1947495247">
              <w:marLeft w:val="0"/>
              <w:marRight w:val="0"/>
              <w:marTop w:val="0"/>
              <w:marBottom w:val="0"/>
              <w:divBdr>
                <w:top w:val="none" w:sz="0" w:space="0" w:color="auto"/>
                <w:left w:val="none" w:sz="0" w:space="0" w:color="auto"/>
                <w:bottom w:val="none" w:sz="0" w:space="0" w:color="auto"/>
                <w:right w:val="none" w:sz="0" w:space="0" w:color="auto"/>
              </w:divBdr>
              <w:divsChild>
                <w:div w:id="11946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2429073">
          <w:marLeft w:val="0"/>
          <w:marRight w:val="0"/>
          <w:marTop w:val="300"/>
          <w:marBottom w:val="0"/>
          <w:divBdr>
            <w:top w:val="none" w:sz="0" w:space="0" w:color="auto"/>
            <w:left w:val="none" w:sz="0" w:space="0" w:color="auto"/>
            <w:bottom w:val="none" w:sz="0" w:space="0" w:color="auto"/>
            <w:right w:val="none" w:sz="0" w:space="0" w:color="auto"/>
          </w:divBdr>
          <w:divsChild>
            <w:div w:id="581377811">
              <w:marLeft w:val="0"/>
              <w:marRight w:val="0"/>
              <w:marTop w:val="0"/>
              <w:marBottom w:val="0"/>
              <w:divBdr>
                <w:top w:val="none" w:sz="0" w:space="0" w:color="auto"/>
                <w:left w:val="none" w:sz="0" w:space="0" w:color="auto"/>
                <w:bottom w:val="none" w:sz="0" w:space="0" w:color="auto"/>
                <w:right w:val="none" w:sz="0" w:space="0" w:color="auto"/>
              </w:divBdr>
              <w:divsChild>
                <w:div w:id="854270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292955">
          <w:marLeft w:val="0"/>
          <w:marRight w:val="0"/>
          <w:marTop w:val="300"/>
          <w:marBottom w:val="0"/>
          <w:divBdr>
            <w:top w:val="none" w:sz="0" w:space="0" w:color="auto"/>
            <w:left w:val="none" w:sz="0" w:space="0" w:color="auto"/>
            <w:bottom w:val="none" w:sz="0" w:space="0" w:color="auto"/>
            <w:right w:val="none" w:sz="0" w:space="0" w:color="auto"/>
          </w:divBdr>
          <w:divsChild>
            <w:div w:id="287930443">
              <w:marLeft w:val="0"/>
              <w:marRight w:val="0"/>
              <w:marTop w:val="0"/>
              <w:marBottom w:val="0"/>
              <w:divBdr>
                <w:top w:val="none" w:sz="0" w:space="0" w:color="auto"/>
                <w:left w:val="none" w:sz="0" w:space="0" w:color="auto"/>
                <w:bottom w:val="none" w:sz="0" w:space="0" w:color="auto"/>
                <w:right w:val="none" w:sz="0" w:space="0" w:color="auto"/>
              </w:divBdr>
              <w:divsChild>
                <w:div w:id="1391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451225">
      <w:bodyDiv w:val="1"/>
      <w:marLeft w:val="0"/>
      <w:marRight w:val="0"/>
      <w:marTop w:val="0"/>
      <w:marBottom w:val="0"/>
      <w:divBdr>
        <w:top w:val="none" w:sz="0" w:space="0" w:color="auto"/>
        <w:left w:val="none" w:sz="0" w:space="0" w:color="auto"/>
        <w:bottom w:val="none" w:sz="0" w:space="0" w:color="auto"/>
        <w:right w:val="none" w:sz="0" w:space="0" w:color="auto"/>
      </w:divBdr>
      <w:divsChild>
        <w:div w:id="618994770">
          <w:marLeft w:val="0"/>
          <w:marRight w:val="0"/>
          <w:marTop w:val="0"/>
          <w:marBottom w:val="0"/>
          <w:divBdr>
            <w:top w:val="none" w:sz="0" w:space="0" w:color="auto"/>
            <w:left w:val="none" w:sz="0" w:space="0" w:color="auto"/>
            <w:bottom w:val="none" w:sz="0" w:space="0" w:color="auto"/>
            <w:right w:val="none" w:sz="0" w:space="0" w:color="auto"/>
          </w:divBdr>
        </w:div>
        <w:div w:id="710885249">
          <w:marLeft w:val="0"/>
          <w:marRight w:val="0"/>
          <w:marTop w:val="0"/>
          <w:marBottom w:val="0"/>
          <w:divBdr>
            <w:top w:val="none" w:sz="0" w:space="0" w:color="auto"/>
            <w:left w:val="none" w:sz="0" w:space="0" w:color="auto"/>
            <w:bottom w:val="none" w:sz="0" w:space="0" w:color="auto"/>
            <w:right w:val="none" w:sz="0" w:space="0" w:color="auto"/>
          </w:divBdr>
          <w:divsChild>
            <w:div w:id="421221693">
              <w:marLeft w:val="0"/>
              <w:marRight w:val="0"/>
              <w:marTop w:val="0"/>
              <w:marBottom w:val="0"/>
              <w:divBdr>
                <w:top w:val="none" w:sz="0" w:space="0" w:color="auto"/>
                <w:left w:val="none" w:sz="0" w:space="0" w:color="auto"/>
                <w:bottom w:val="none" w:sz="0" w:space="0" w:color="auto"/>
                <w:right w:val="none" w:sz="0" w:space="0" w:color="auto"/>
              </w:divBdr>
            </w:div>
          </w:divsChild>
        </w:div>
        <w:div w:id="1611156696">
          <w:marLeft w:val="0"/>
          <w:marRight w:val="0"/>
          <w:marTop w:val="0"/>
          <w:marBottom w:val="0"/>
          <w:divBdr>
            <w:top w:val="none" w:sz="0" w:space="0" w:color="auto"/>
            <w:left w:val="none" w:sz="0" w:space="0" w:color="auto"/>
            <w:bottom w:val="none" w:sz="0" w:space="0" w:color="auto"/>
            <w:right w:val="none" w:sz="0" w:space="0" w:color="auto"/>
          </w:divBdr>
        </w:div>
        <w:div w:id="598486318">
          <w:marLeft w:val="0"/>
          <w:marRight w:val="0"/>
          <w:marTop w:val="0"/>
          <w:marBottom w:val="0"/>
          <w:divBdr>
            <w:top w:val="none" w:sz="0" w:space="0" w:color="auto"/>
            <w:left w:val="none" w:sz="0" w:space="0" w:color="auto"/>
            <w:bottom w:val="none" w:sz="0" w:space="0" w:color="auto"/>
            <w:right w:val="none" w:sz="0" w:space="0" w:color="auto"/>
          </w:divBdr>
          <w:divsChild>
            <w:div w:id="252280255">
              <w:marLeft w:val="0"/>
              <w:marRight w:val="0"/>
              <w:marTop w:val="0"/>
              <w:marBottom w:val="0"/>
              <w:divBdr>
                <w:top w:val="none" w:sz="0" w:space="0" w:color="auto"/>
                <w:left w:val="none" w:sz="0" w:space="0" w:color="auto"/>
                <w:bottom w:val="none" w:sz="0" w:space="0" w:color="auto"/>
                <w:right w:val="none" w:sz="0" w:space="0" w:color="auto"/>
              </w:divBdr>
            </w:div>
          </w:divsChild>
        </w:div>
        <w:div w:id="1569339655">
          <w:marLeft w:val="0"/>
          <w:marRight w:val="0"/>
          <w:marTop w:val="0"/>
          <w:marBottom w:val="0"/>
          <w:divBdr>
            <w:top w:val="none" w:sz="0" w:space="0" w:color="auto"/>
            <w:left w:val="none" w:sz="0" w:space="0" w:color="auto"/>
            <w:bottom w:val="none" w:sz="0" w:space="0" w:color="auto"/>
            <w:right w:val="none" w:sz="0" w:space="0" w:color="auto"/>
          </w:divBdr>
        </w:div>
        <w:div w:id="1116144661">
          <w:marLeft w:val="0"/>
          <w:marRight w:val="0"/>
          <w:marTop w:val="0"/>
          <w:marBottom w:val="0"/>
          <w:divBdr>
            <w:top w:val="none" w:sz="0" w:space="0" w:color="auto"/>
            <w:left w:val="none" w:sz="0" w:space="0" w:color="auto"/>
            <w:bottom w:val="none" w:sz="0" w:space="0" w:color="auto"/>
            <w:right w:val="none" w:sz="0" w:space="0" w:color="auto"/>
          </w:divBdr>
          <w:divsChild>
            <w:div w:id="1616447220">
              <w:marLeft w:val="0"/>
              <w:marRight w:val="0"/>
              <w:marTop w:val="0"/>
              <w:marBottom w:val="0"/>
              <w:divBdr>
                <w:top w:val="none" w:sz="0" w:space="0" w:color="auto"/>
                <w:left w:val="none" w:sz="0" w:space="0" w:color="auto"/>
                <w:bottom w:val="none" w:sz="0" w:space="0" w:color="auto"/>
                <w:right w:val="none" w:sz="0" w:space="0" w:color="auto"/>
              </w:divBdr>
            </w:div>
          </w:divsChild>
        </w:div>
        <w:div w:id="273174825">
          <w:marLeft w:val="0"/>
          <w:marRight w:val="0"/>
          <w:marTop w:val="0"/>
          <w:marBottom w:val="0"/>
          <w:divBdr>
            <w:top w:val="none" w:sz="0" w:space="0" w:color="auto"/>
            <w:left w:val="none" w:sz="0" w:space="0" w:color="auto"/>
            <w:bottom w:val="none" w:sz="0" w:space="0" w:color="auto"/>
            <w:right w:val="none" w:sz="0" w:space="0" w:color="auto"/>
          </w:divBdr>
        </w:div>
        <w:div w:id="234165388">
          <w:marLeft w:val="0"/>
          <w:marRight w:val="0"/>
          <w:marTop w:val="0"/>
          <w:marBottom w:val="0"/>
          <w:divBdr>
            <w:top w:val="none" w:sz="0" w:space="0" w:color="auto"/>
            <w:left w:val="none" w:sz="0" w:space="0" w:color="auto"/>
            <w:bottom w:val="none" w:sz="0" w:space="0" w:color="auto"/>
            <w:right w:val="none" w:sz="0" w:space="0" w:color="auto"/>
          </w:divBdr>
          <w:divsChild>
            <w:div w:id="1110931158">
              <w:marLeft w:val="0"/>
              <w:marRight w:val="0"/>
              <w:marTop w:val="0"/>
              <w:marBottom w:val="0"/>
              <w:divBdr>
                <w:top w:val="none" w:sz="0" w:space="0" w:color="auto"/>
                <w:left w:val="none" w:sz="0" w:space="0" w:color="auto"/>
                <w:bottom w:val="none" w:sz="0" w:space="0" w:color="auto"/>
                <w:right w:val="none" w:sz="0" w:space="0" w:color="auto"/>
              </w:divBdr>
            </w:div>
          </w:divsChild>
        </w:div>
        <w:div w:id="1511336392">
          <w:marLeft w:val="0"/>
          <w:marRight w:val="0"/>
          <w:marTop w:val="0"/>
          <w:marBottom w:val="0"/>
          <w:divBdr>
            <w:top w:val="none" w:sz="0" w:space="0" w:color="auto"/>
            <w:left w:val="none" w:sz="0" w:space="0" w:color="auto"/>
            <w:bottom w:val="none" w:sz="0" w:space="0" w:color="auto"/>
            <w:right w:val="none" w:sz="0" w:space="0" w:color="auto"/>
          </w:divBdr>
        </w:div>
        <w:div w:id="354885504">
          <w:marLeft w:val="0"/>
          <w:marRight w:val="0"/>
          <w:marTop w:val="0"/>
          <w:marBottom w:val="0"/>
          <w:divBdr>
            <w:top w:val="none" w:sz="0" w:space="0" w:color="auto"/>
            <w:left w:val="none" w:sz="0" w:space="0" w:color="auto"/>
            <w:bottom w:val="none" w:sz="0" w:space="0" w:color="auto"/>
            <w:right w:val="none" w:sz="0" w:space="0" w:color="auto"/>
          </w:divBdr>
          <w:divsChild>
            <w:div w:id="1905993501">
              <w:marLeft w:val="0"/>
              <w:marRight w:val="0"/>
              <w:marTop w:val="0"/>
              <w:marBottom w:val="0"/>
              <w:divBdr>
                <w:top w:val="none" w:sz="0" w:space="0" w:color="auto"/>
                <w:left w:val="none" w:sz="0" w:space="0" w:color="auto"/>
                <w:bottom w:val="none" w:sz="0" w:space="0" w:color="auto"/>
                <w:right w:val="none" w:sz="0" w:space="0" w:color="auto"/>
              </w:divBdr>
            </w:div>
          </w:divsChild>
        </w:div>
        <w:div w:id="1961571537">
          <w:marLeft w:val="0"/>
          <w:marRight w:val="0"/>
          <w:marTop w:val="0"/>
          <w:marBottom w:val="0"/>
          <w:divBdr>
            <w:top w:val="none" w:sz="0" w:space="0" w:color="auto"/>
            <w:left w:val="none" w:sz="0" w:space="0" w:color="auto"/>
            <w:bottom w:val="none" w:sz="0" w:space="0" w:color="auto"/>
            <w:right w:val="none" w:sz="0" w:space="0" w:color="auto"/>
          </w:divBdr>
        </w:div>
        <w:div w:id="1676036110">
          <w:marLeft w:val="0"/>
          <w:marRight w:val="0"/>
          <w:marTop w:val="0"/>
          <w:marBottom w:val="0"/>
          <w:divBdr>
            <w:top w:val="none" w:sz="0" w:space="0" w:color="auto"/>
            <w:left w:val="none" w:sz="0" w:space="0" w:color="auto"/>
            <w:bottom w:val="none" w:sz="0" w:space="0" w:color="auto"/>
            <w:right w:val="none" w:sz="0" w:space="0" w:color="auto"/>
          </w:divBdr>
          <w:divsChild>
            <w:div w:id="1247420077">
              <w:marLeft w:val="0"/>
              <w:marRight w:val="0"/>
              <w:marTop w:val="0"/>
              <w:marBottom w:val="0"/>
              <w:divBdr>
                <w:top w:val="none" w:sz="0" w:space="0" w:color="auto"/>
                <w:left w:val="none" w:sz="0" w:space="0" w:color="auto"/>
                <w:bottom w:val="none" w:sz="0" w:space="0" w:color="auto"/>
                <w:right w:val="none" w:sz="0" w:space="0" w:color="auto"/>
              </w:divBdr>
            </w:div>
          </w:divsChild>
        </w:div>
        <w:div w:id="1289161110">
          <w:marLeft w:val="0"/>
          <w:marRight w:val="0"/>
          <w:marTop w:val="0"/>
          <w:marBottom w:val="0"/>
          <w:divBdr>
            <w:top w:val="none" w:sz="0" w:space="0" w:color="auto"/>
            <w:left w:val="none" w:sz="0" w:space="0" w:color="auto"/>
            <w:bottom w:val="none" w:sz="0" w:space="0" w:color="auto"/>
            <w:right w:val="none" w:sz="0" w:space="0" w:color="auto"/>
          </w:divBdr>
        </w:div>
        <w:div w:id="568155064">
          <w:marLeft w:val="0"/>
          <w:marRight w:val="0"/>
          <w:marTop w:val="0"/>
          <w:marBottom w:val="0"/>
          <w:divBdr>
            <w:top w:val="none" w:sz="0" w:space="0" w:color="auto"/>
            <w:left w:val="none" w:sz="0" w:space="0" w:color="auto"/>
            <w:bottom w:val="none" w:sz="0" w:space="0" w:color="auto"/>
            <w:right w:val="none" w:sz="0" w:space="0" w:color="auto"/>
          </w:divBdr>
          <w:divsChild>
            <w:div w:id="1146704275">
              <w:marLeft w:val="0"/>
              <w:marRight w:val="0"/>
              <w:marTop w:val="0"/>
              <w:marBottom w:val="0"/>
              <w:divBdr>
                <w:top w:val="none" w:sz="0" w:space="0" w:color="auto"/>
                <w:left w:val="none" w:sz="0" w:space="0" w:color="auto"/>
                <w:bottom w:val="none" w:sz="0" w:space="0" w:color="auto"/>
                <w:right w:val="none" w:sz="0" w:space="0" w:color="auto"/>
              </w:divBdr>
            </w:div>
          </w:divsChild>
        </w:div>
        <w:div w:id="1391801920">
          <w:marLeft w:val="0"/>
          <w:marRight w:val="0"/>
          <w:marTop w:val="300"/>
          <w:marBottom w:val="0"/>
          <w:divBdr>
            <w:top w:val="none" w:sz="0" w:space="0" w:color="auto"/>
            <w:left w:val="none" w:sz="0" w:space="0" w:color="auto"/>
            <w:bottom w:val="none" w:sz="0" w:space="0" w:color="auto"/>
            <w:right w:val="none" w:sz="0" w:space="0" w:color="auto"/>
          </w:divBdr>
          <w:divsChild>
            <w:div w:id="956301861">
              <w:marLeft w:val="0"/>
              <w:marRight w:val="0"/>
              <w:marTop w:val="0"/>
              <w:marBottom w:val="0"/>
              <w:divBdr>
                <w:top w:val="none" w:sz="0" w:space="0" w:color="auto"/>
                <w:left w:val="none" w:sz="0" w:space="0" w:color="auto"/>
                <w:bottom w:val="none" w:sz="0" w:space="0" w:color="auto"/>
                <w:right w:val="none" w:sz="0" w:space="0" w:color="auto"/>
              </w:divBdr>
              <w:divsChild>
                <w:div w:id="90256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572103">
          <w:marLeft w:val="0"/>
          <w:marRight w:val="0"/>
          <w:marTop w:val="300"/>
          <w:marBottom w:val="0"/>
          <w:divBdr>
            <w:top w:val="none" w:sz="0" w:space="0" w:color="auto"/>
            <w:left w:val="none" w:sz="0" w:space="0" w:color="auto"/>
            <w:bottom w:val="none" w:sz="0" w:space="0" w:color="auto"/>
            <w:right w:val="none" w:sz="0" w:space="0" w:color="auto"/>
          </w:divBdr>
          <w:divsChild>
            <w:div w:id="1082987614">
              <w:marLeft w:val="0"/>
              <w:marRight w:val="0"/>
              <w:marTop w:val="0"/>
              <w:marBottom w:val="0"/>
              <w:divBdr>
                <w:top w:val="none" w:sz="0" w:space="0" w:color="auto"/>
                <w:left w:val="none" w:sz="0" w:space="0" w:color="auto"/>
                <w:bottom w:val="none" w:sz="0" w:space="0" w:color="auto"/>
                <w:right w:val="none" w:sz="0" w:space="0" w:color="auto"/>
              </w:divBdr>
              <w:divsChild>
                <w:div w:id="1191529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91815">
          <w:marLeft w:val="0"/>
          <w:marRight w:val="0"/>
          <w:marTop w:val="300"/>
          <w:marBottom w:val="0"/>
          <w:divBdr>
            <w:top w:val="none" w:sz="0" w:space="0" w:color="auto"/>
            <w:left w:val="none" w:sz="0" w:space="0" w:color="auto"/>
            <w:bottom w:val="none" w:sz="0" w:space="0" w:color="auto"/>
            <w:right w:val="none" w:sz="0" w:space="0" w:color="auto"/>
          </w:divBdr>
          <w:divsChild>
            <w:div w:id="1220940385">
              <w:marLeft w:val="0"/>
              <w:marRight w:val="0"/>
              <w:marTop w:val="0"/>
              <w:marBottom w:val="0"/>
              <w:divBdr>
                <w:top w:val="none" w:sz="0" w:space="0" w:color="auto"/>
                <w:left w:val="none" w:sz="0" w:space="0" w:color="auto"/>
                <w:bottom w:val="none" w:sz="0" w:space="0" w:color="auto"/>
                <w:right w:val="none" w:sz="0" w:space="0" w:color="auto"/>
              </w:divBdr>
              <w:divsChild>
                <w:div w:id="93593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2337">
          <w:marLeft w:val="0"/>
          <w:marRight w:val="0"/>
          <w:marTop w:val="300"/>
          <w:marBottom w:val="0"/>
          <w:divBdr>
            <w:top w:val="none" w:sz="0" w:space="0" w:color="auto"/>
            <w:left w:val="none" w:sz="0" w:space="0" w:color="auto"/>
            <w:bottom w:val="none" w:sz="0" w:space="0" w:color="auto"/>
            <w:right w:val="none" w:sz="0" w:space="0" w:color="auto"/>
          </w:divBdr>
          <w:divsChild>
            <w:div w:id="1131902599">
              <w:marLeft w:val="0"/>
              <w:marRight w:val="0"/>
              <w:marTop w:val="0"/>
              <w:marBottom w:val="0"/>
              <w:divBdr>
                <w:top w:val="none" w:sz="0" w:space="0" w:color="auto"/>
                <w:left w:val="none" w:sz="0" w:space="0" w:color="auto"/>
                <w:bottom w:val="none" w:sz="0" w:space="0" w:color="auto"/>
                <w:right w:val="none" w:sz="0" w:space="0" w:color="auto"/>
              </w:divBdr>
              <w:divsChild>
                <w:div w:id="1541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572036">
      <w:bodyDiv w:val="1"/>
      <w:marLeft w:val="0"/>
      <w:marRight w:val="0"/>
      <w:marTop w:val="0"/>
      <w:marBottom w:val="0"/>
      <w:divBdr>
        <w:top w:val="none" w:sz="0" w:space="0" w:color="auto"/>
        <w:left w:val="none" w:sz="0" w:space="0" w:color="auto"/>
        <w:bottom w:val="none" w:sz="0" w:space="0" w:color="auto"/>
        <w:right w:val="none" w:sz="0" w:space="0" w:color="auto"/>
      </w:divBdr>
      <w:divsChild>
        <w:div w:id="395930519">
          <w:marLeft w:val="0"/>
          <w:marRight w:val="0"/>
          <w:marTop w:val="0"/>
          <w:marBottom w:val="0"/>
          <w:divBdr>
            <w:top w:val="none" w:sz="0" w:space="0" w:color="auto"/>
            <w:left w:val="none" w:sz="0" w:space="0" w:color="auto"/>
            <w:bottom w:val="none" w:sz="0" w:space="0" w:color="auto"/>
            <w:right w:val="none" w:sz="0" w:space="0" w:color="auto"/>
          </w:divBdr>
        </w:div>
        <w:div w:id="1892572319">
          <w:marLeft w:val="0"/>
          <w:marRight w:val="0"/>
          <w:marTop w:val="0"/>
          <w:marBottom w:val="0"/>
          <w:divBdr>
            <w:top w:val="none" w:sz="0" w:space="0" w:color="auto"/>
            <w:left w:val="none" w:sz="0" w:space="0" w:color="auto"/>
            <w:bottom w:val="none" w:sz="0" w:space="0" w:color="auto"/>
            <w:right w:val="none" w:sz="0" w:space="0" w:color="auto"/>
          </w:divBdr>
          <w:divsChild>
            <w:div w:id="464926917">
              <w:marLeft w:val="0"/>
              <w:marRight w:val="0"/>
              <w:marTop w:val="0"/>
              <w:marBottom w:val="0"/>
              <w:divBdr>
                <w:top w:val="none" w:sz="0" w:space="0" w:color="auto"/>
                <w:left w:val="none" w:sz="0" w:space="0" w:color="auto"/>
                <w:bottom w:val="none" w:sz="0" w:space="0" w:color="auto"/>
                <w:right w:val="none" w:sz="0" w:space="0" w:color="auto"/>
              </w:divBdr>
            </w:div>
          </w:divsChild>
        </w:div>
        <w:div w:id="1488744066">
          <w:marLeft w:val="0"/>
          <w:marRight w:val="0"/>
          <w:marTop w:val="0"/>
          <w:marBottom w:val="0"/>
          <w:divBdr>
            <w:top w:val="none" w:sz="0" w:space="0" w:color="auto"/>
            <w:left w:val="none" w:sz="0" w:space="0" w:color="auto"/>
            <w:bottom w:val="none" w:sz="0" w:space="0" w:color="auto"/>
            <w:right w:val="none" w:sz="0" w:space="0" w:color="auto"/>
          </w:divBdr>
        </w:div>
        <w:div w:id="2097970745">
          <w:marLeft w:val="0"/>
          <w:marRight w:val="0"/>
          <w:marTop w:val="0"/>
          <w:marBottom w:val="0"/>
          <w:divBdr>
            <w:top w:val="none" w:sz="0" w:space="0" w:color="auto"/>
            <w:left w:val="none" w:sz="0" w:space="0" w:color="auto"/>
            <w:bottom w:val="none" w:sz="0" w:space="0" w:color="auto"/>
            <w:right w:val="none" w:sz="0" w:space="0" w:color="auto"/>
          </w:divBdr>
          <w:divsChild>
            <w:div w:id="187065027">
              <w:marLeft w:val="0"/>
              <w:marRight w:val="0"/>
              <w:marTop w:val="0"/>
              <w:marBottom w:val="0"/>
              <w:divBdr>
                <w:top w:val="none" w:sz="0" w:space="0" w:color="auto"/>
                <w:left w:val="none" w:sz="0" w:space="0" w:color="auto"/>
                <w:bottom w:val="none" w:sz="0" w:space="0" w:color="auto"/>
                <w:right w:val="none" w:sz="0" w:space="0" w:color="auto"/>
              </w:divBdr>
            </w:div>
          </w:divsChild>
        </w:div>
        <w:div w:id="184759010">
          <w:marLeft w:val="0"/>
          <w:marRight w:val="0"/>
          <w:marTop w:val="0"/>
          <w:marBottom w:val="0"/>
          <w:divBdr>
            <w:top w:val="none" w:sz="0" w:space="0" w:color="auto"/>
            <w:left w:val="none" w:sz="0" w:space="0" w:color="auto"/>
            <w:bottom w:val="none" w:sz="0" w:space="0" w:color="auto"/>
            <w:right w:val="none" w:sz="0" w:space="0" w:color="auto"/>
          </w:divBdr>
        </w:div>
        <w:div w:id="18089594">
          <w:marLeft w:val="0"/>
          <w:marRight w:val="0"/>
          <w:marTop w:val="0"/>
          <w:marBottom w:val="0"/>
          <w:divBdr>
            <w:top w:val="none" w:sz="0" w:space="0" w:color="auto"/>
            <w:left w:val="none" w:sz="0" w:space="0" w:color="auto"/>
            <w:bottom w:val="none" w:sz="0" w:space="0" w:color="auto"/>
            <w:right w:val="none" w:sz="0" w:space="0" w:color="auto"/>
          </w:divBdr>
          <w:divsChild>
            <w:div w:id="574701459">
              <w:marLeft w:val="0"/>
              <w:marRight w:val="0"/>
              <w:marTop w:val="0"/>
              <w:marBottom w:val="0"/>
              <w:divBdr>
                <w:top w:val="none" w:sz="0" w:space="0" w:color="auto"/>
                <w:left w:val="none" w:sz="0" w:space="0" w:color="auto"/>
                <w:bottom w:val="none" w:sz="0" w:space="0" w:color="auto"/>
                <w:right w:val="none" w:sz="0" w:space="0" w:color="auto"/>
              </w:divBdr>
            </w:div>
          </w:divsChild>
        </w:div>
        <w:div w:id="79448199">
          <w:marLeft w:val="0"/>
          <w:marRight w:val="0"/>
          <w:marTop w:val="0"/>
          <w:marBottom w:val="0"/>
          <w:divBdr>
            <w:top w:val="none" w:sz="0" w:space="0" w:color="auto"/>
            <w:left w:val="none" w:sz="0" w:space="0" w:color="auto"/>
            <w:bottom w:val="none" w:sz="0" w:space="0" w:color="auto"/>
            <w:right w:val="none" w:sz="0" w:space="0" w:color="auto"/>
          </w:divBdr>
        </w:div>
        <w:div w:id="1934893755">
          <w:marLeft w:val="0"/>
          <w:marRight w:val="0"/>
          <w:marTop w:val="0"/>
          <w:marBottom w:val="0"/>
          <w:divBdr>
            <w:top w:val="none" w:sz="0" w:space="0" w:color="auto"/>
            <w:left w:val="none" w:sz="0" w:space="0" w:color="auto"/>
            <w:bottom w:val="none" w:sz="0" w:space="0" w:color="auto"/>
            <w:right w:val="none" w:sz="0" w:space="0" w:color="auto"/>
          </w:divBdr>
          <w:divsChild>
            <w:div w:id="2137720649">
              <w:marLeft w:val="0"/>
              <w:marRight w:val="0"/>
              <w:marTop w:val="0"/>
              <w:marBottom w:val="0"/>
              <w:divBdr>
                <w:top w:val="none" w:sz="0" w:space="0" w:color="auto"/>
                <w:left w:val="none" w:sz="0" w:space="0" w:color="auto"/>
                <w:bottom w:val="none" w:sz="0" w:space="0" w:color="auto"/>
                <w:right w:val="none" w:sz="0" w:space="0" w:color="auto"/>
              </w:divBdr>
            </w:div>
          </w:divsChild>
        </w:div>
        <w:div w:id="1835221477">
          <w:marLeft w:val="0"/>
          <w:marRight w:val="0"/>
          <w:marTop w:val="0"/>
          <w:marBottom w:val="0"/>
          <w:divBdr>
            <w:top w:val="none" w:sz="0" w:space="0" w:color="auto"/>
            <w:left w:val="none" w:sz="0" w:space="0" w:color="auto"/>
            <w:bottom w:val="none" w:sz="0" w:space="0" w:color="auto"/>
            <w:right w:val="none" w:sz="0" w:space="0" w:color="auto"/>
          </w:divBdr>
        </w:div>
        <w:div w:id="1087461496">
          <w:marLeft w:val="0"/>
          <w:marRight w:val="0"/>
          <w:marTop w:val="0"/>
          <w:marBottom w:val="0"/>
          <w:divBdr>
            <w:top w:val="none" w:sz="0" w:space="0" w:color="auto"/>
            <w:left w:val="none" w:sz="0" w:space="0" w:color="auto"/>
            <w:bottom w:val="none" w:sz="0" w:space="0" w:color="auto"/>
            <w:right w:val="none" w:sz="0" w:space="0" w:color="auto"/>
          </w:divBdr>
          <w:divsChild>
            <w:div w:id="18941554">
              <w:marLeft w:val="0"/>
              <w:marRight w:val="0"/>
              <w:marTop w:val="0"/>
              <w:marBottom w:val="0"/>
              <w:divBdr>
                <w:top w:val="none" w:sz="0" w:space="0" w:color="auto"/>
                <w:left w:val="none" w:sz="0" w:space="0" w:color="auto"/>
                <w:bottom w:val="none" w:sz="0" w:space="0" w:color="auto"/>
                <w:right w:val="none" w:sz="0" w:space="0" w:color="auto"/>
              </w:divBdr>
            </w:div>
          </w:divsChild>
        </w:div>
        <w:div w:id="88352942">
          <w:marLeft w:val="0"/>
          <w:marRight w:val="0"/>
          <w:marTop w:val="0"/>
          <w:marBottom w:val="0"/>
          <w:divBdr>
            <w:top w:val="none" w:sz="0" w:space="0" w:color="auto"/>
            <w:left w:val="none" w:sz="0" w:space="0" w:color="auto"/>
            <w:bottom w:val="none" w:sz="0" w:space="0" w:color="auto"/>
            <w:right w:val="none" w:sz="0" w:space="0" w:color="auto"/>
          </w:divBdr>
        </w:div>
        <w:div w:id="1144662688">
          <w:marLeft w:val="0"/>
          <w:marRight w:val="0"/>
          <w:marTop w:val="0"/>
          <w:marBottom w:val="0"/>
          <w:divBdr>
            <w:top w:val="none" w:sz="0" w:space="0" w:color="auto"/>
            <w:left w:val="none" w:sz="0" w:space="0" w:color="auto"/>
            <w:bottom w:val="none" w:sz="0" w:space="0" w:color="auto"/>
            <w:right w:val="none" w:sz="0" w:space="0" w:color="auto"/>
          </w:divBdr>
          <w:divsChild>
            <w:div w:id="872421136">
              <w:marLeft w:val="0"/>
              <w:marRight w:val="0"/>
              <w:marTop w:val="0"/>
              <w:marBottom w:val="0"/>
              <w:divBdr>
                <w:top w:val="none" w:sz="0" w:space="0" w:color="auto"/>
                <w:left w:val="none" w:sz="0" w:space="0" w:color="auto"/>
                <w:bottom w:val="none" w:sz="0" w:space="0" w:color="auto"/>
                <w:right w:val="none" w:sz="0" w:space="0" w:color="auto"/>
              </w:divBdr>
            </w:div>
          </w:divsChild>
        </w:div>
        <w:div w:id="1429230771">
          <w:marLeft w:val="0"/>
          <w:marRight w:val="0"/>
          <w:marTop w:val="0"/>
          <w:marBottom w:val="0"/>
          <w:divBdr>
            <w:top w:val="none" w:sz="0" w:space="0" w:color="auto"/>
            <w:left w:val="none" w:sz="0" w:space="0" w:color="auto"/>
            <w:bottom w:val="none" w:sz="0" w:space="0" w:color="auto"/>
            <w:right w:val="none" w:sz="0" w:space="0" w:color="auto"/>
          </w:divBdr>
        </w:div>
        <w:div w:id="992022905">
          <w:marLeft w:val="0"/>
          <w:marRight w:val="0"/>
          <w:marTop w:val="0"/>
          <w:marBottom w:val="0"/>
          <w:divBdr>
            <w:top w:val="none" w:sz="0" w:space="0" w:color="auto"/>
            <w:left w:val="none" w:sz="0" w:space="0" w:color="auto"/>
            <w:bottom w:val="none" w:sz="0" w:space="0" w:color="auto"/>
            <w:right w:val="none" w:sz="0" w:space="0" w:color="auto"/>
          </w:divBdr>
          <w:divsChild>
            <w:div w:id="11222202">
              <w:marLeft w:val="0"/>
              <w:marRight w:val="0"/>
              <w:marTop w:val="0"/>
              <w:marBottom w:val="0"/>
              <w:divBdr>
                <w:top w:val="none" w:sz="0" w:space="0" w:color="auto"/>
                <w:left w:val="none" w:sz="0" w:space="0" w:color="auto"/>
                <w:bottom w:val="none" w:sz="0" w:space="0" w:color="auto"/>
                <w:right w:val="none" w:sz="0" w:space="0" w:color="auto"/>
              </w:divBdr>
            </w:div>
          </w:divsChild>
        </w:div>
        <w:div w:id="1247347217">
          <w:marLeft w:val="0"/>
          <w:marRight w:val="0"/>
          <w:marTop w:val="300"/>
          <w:marBottom w:val="0"/>
          <w:divBdr>
            <w:top w:val="none" w:sz="0" w:space="0" w:color="auto"/>
            <w:left w:val="none" w:sz="0" w:space="0" w:color="auto"/>
            <w:bottom w:val="none" w:sz="0" w:space="0" w:color="auto"/>
            <w:right w:val="none" w:sz="0" w:space="0" w:color="auto"/>
          </w:divBdr>
          <w:divsChild>
            <w:div w:id="632372790">
              <w:marLeft w:val="0"/>
              <w:marRight w:val="0"/>
              <w:marTop w:val="0"/>
              <w:marBottom w:val="0"/>
              <w:divBdr>
                <w:top w:val="none" w:sz="0" w:space="0" w:color="auto"/>
                <w:left w:val="none" w:sz="0" w:space="0" w:color="auto"/>
                <w:bottom w:val="none" w:sz="0" w:space="0" w:color="auto"/>
                <w:right w:val="none" w:sz="0" w:space="0" w:color="auto"/>
              </w:divBdr>
              <w:divsChild>
                <w:div w:id="182453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46383">
          <w:marLeft w:val="0"/>
          <w:marRight w:val="0"/>
          <w:marTop w:val="300"/>
          <w:marBottom w:val="0"/>
          <w:divBdr>
            <w:top w:val="none" w:sz="0" w:space="0" w:color="auto"/>
            <w:left w:val="none" w:sz="0" w:space="0" w:color="auto"/>
            <w:bottom w:val="none" w:sz="0" w:space="0" w:color="auto"/>
            <w:right w:val="none" w:sz="0" w:space="0" w:color="auto"/>
          </w:divBdr>
          <w:divsChild>
            <w:div w:id="428084399">
              <w:marLeft w:val="0"/>
              <w:marRight w:val="0"/>
              <w:marTop w:val="0"/>
              <w:marBottom w:val="0"/>
              <w:divBdr>
                <w:top w:val="none" w:sz="0" w:space="0" w:color="auto"/>
                <w:left w:val="none" w:sz="0" w:space="0" w:color="auto"/>
                <w:bottom w:val="none" w:sz="0" w:space="0" w:color="auto"/>
                <w:right w:val="none" w:sz="0" w:space="0" w:color="auto"/>
              </w:divBdr>
              <w:divsChild>
                <w:div w:id="141088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858189">
          <w:marLeft w:val="0"/>
          <w:marRight w:val="0"/>
          <w:marTop w:val="300"/>
          <w:marBottom w:val="0"/>
          <w:divBdr>
            <w:top w:val="none" w:sz="0" w:space="0" w:color="auto"/>
            <w:left w:val="none" w:sz="0" w:space="0" w:color="auto"/>
            <w:bottom w:val="none" w:sz="0" w:space="0" w:color="auto"/>
            <w:right w:val="none" w:sz="0" w:space="0" w:color="auto"/>
          </w:divBdr>
          <w:divsChild>
            <w:div w:id="1980720608">
              <w:marLeft w:val="0"/>
              <w:marRight w:val="0"/>
              <w:marTop w:val="0"/>
              <w:marBottom w:val="0"/>
              <w:divBdr>
                <w:top w:val="none" w:sz="0" w:space="0" w:color="auto"/>
                <w:left w:val="none" w:sz="0" w:space="0" w:color="auto"/>
                <w:bottom w:val="none" w:sz="0" w:space="0" w:color="auto"/>
                <w:right w:val="none" w:sz="0" w:space="0" w:color="auto"/>
              </w:divBdr>
              <w:divsChild>
                <w:div w:id="204940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409210">
          <w:marLeft w:val="0"/>
          <w:marRight w:val="0"/>
          <w:marTop w:val="300"/>
          <w:marBottom w:val="0"/>
          <w:divBdr>
            <w:top w:val="none" w:sz="0" w:space="0" w:color="auto"/>
            <w:left w:val="none" w:sz="0" w:space="0" w:color="auto"/>
            <w:bottom w:val="none" w:sz="0" w:space="0" w:color="auto"/>
            <w:right w:val="none" w:sz="0" w:space="0" w:color="auto"/>
          </w:divBdr>
          <w:divsChild>
            <w:div w:id="576286335">
              <w:marLeft w:val="0"/>
              <w:marRight w:val="0"/>
              <w:marTop w:val="0"/>
              <w:marBottom w:val="0"/>
              <w:divBdr>
                <w:top w:val="none" w:sz="0" w:space="0" w:color="auto"/>
                <w:left w:val="none" w:sz="0" w:space="0" w:color="auto"/>
                <w:bottom w:val="none" w:sz="0" w:space="0" w:color="auto"/>
                <w:right w:val="none" w:sz="0" w:space="0" w:color="auto"/>
              </w:divBdr>
              <w:divsChild>
                <w:div w:id="1807501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433776">
      <w:bodyDiv w:val="1"/>
      <w:marLeft w:val="0"/>
      <w:marRight w:val="0"/>
      <w:marTop w:val="0"/>
      <w:marBottom w:val="0"/>
      <w:divBdr>
        <w:top w:val="none" w:sz="0" w:space="0" w:color="auto"/>
        <w:left w:val="none" w:sz="0" w:space="0" w:color="auto"/>
        <w:bottom w:val="none" w:sz="0" w:space="0" w:color="auto"/>
        <w:right w:val="none" w:sz="0" w:space="0" w:color="auto"/>
      </w:divBdr>
      <w:divsChild>
        <w:div w:id="628046456">
          <w:marLeft w:val="0"/>
          <w:marRight w:val="0"/>
          <w:marTop w:val="0"/>
          <w:marBottom w:val="0"/>
          <w:divBdr>
            <w:top w:val="none" w:sz="0" w:space="0" w:color="auto"/>
            <w:left w:val="none" w:sz="0" w:space="0" w:color="auto"/>
            <w:bottom w:val="none" w:sz="0" w:space="0" w:color="auto"/>
            <w:right w:val="none" w:sz="0" w:space="0" w:color="auto"/>
          </w:divBdr>
        </w:div>
        <w:div w:id="2143107505">
          <w:marLeft w:val="0"/>
          <w:marRight w:val="0"/>
          <w:marTop w:val="0"/>
          <w:marBottom w:val="0"/>
          <w:divBdr>
            <w:top w:val="none" w:sz="0" w:space="0" w:color="auto"/>
            <w:left w:val="none" w:sz="0" w:space="0" w:color="auto"/>
            <w:bottom w:val="none" w:sz="0" w:space="0" w:color="auto"/>
            <w:right w:val="none" w:sz="0" w:space="0" w:color="auto"/>
          </w:divBdr>
          <w:divsChild>
            <w:div w:id="562764935">
              <w:marLeft w:val="0"/>
              <w:marRight w:val="0"/>
              <w:marTop w:val="0"/>
              <w:marBottom w:val="0"/>
              <w:divBdr>
                <w:top w:val="none" w:sz="0" w:space="0" w:color="auto"/>
                <w:left w:val="none" w:sz="0" w:space="0" w:color="auto"/>
                <w:bottom w:val="none" w:sz="0" w:space="0" w:color="auto"/>
                <w:right w:val="none" w:sz="0" w:space="0" w:color="auto"/>
              </w:divBdr>
            </w:div>
          </w:divsChild>
        </w:div>
        <w:div w:id="1396776888">
          <w:marLeft w:val="0"/>
          <w:marRight w:val="0"/>
          <w:marTop w:val="0"/>
          <w:marBottom w:val="0"/>
          <w:divBdr>
            <w:top w:val="none" w:sz="0" w:space="0" w:color="auto"/>
            <w:left w:val="none" w:sz="0" w:space="0" w:color="auto"/>
            <w:bottom w:val="none" w:sz="0" w:space="0" w:color="auto"/>
            <w:right w:val="none" w:sz="0" w:space="0" w:color="auto"/>
          </w:divBdr>
        </w:div>
        <w:div w:id="101649201">
          <w:marLeft w:val="0"/>
          <w:marRight w:val="0"/>
          <w:marTop w:val="0"/>
          <w:marBottom w:val="0"/>
          <w:divBdr>
            <w:top w:val="none" w:sz="0" w:space="0" w:color="auto"/>
            <w:left w:val="none" w:sz="0" w:space="0" w:color="auto"/>
            <w:bottom w:val="none" w:sz="0" w:space="0" w:color="auto"/>
            <w:right w:val="none" w:sz="0" w:space="0" w:color="auto"/>
          </w:divBdr>
          <w:divsChild>
            <w:div w:id="1820027131">
              <w:marLeft w:val="0"/>
              <w:marRight w:val="0"/>
              <w:marTop w:val="0"/>
              <w:marBottom w:val="0"/>
              <w:divBdr>
                <w:top w:val="none" w:sz="0" w:space="0" w:color="auto"/>
                <w:left w:val="none" w:sz="0" w:space="0" w:color="auto"/>
                <w:bottom w:val="none" w:sz="0" w:space="0" w:color="auto"/>
                <w:right w:val="none" w:sz="0" w:space="0" w:color="auto"/>
              </w:divBdr>
            </w:div>
          </w:divsChild>
        </w:div>
        <w:div w:id="1609389389">
          <w:marLeft w:val="0"/>
          <w:marRight w:val="0"/>
          <w:marTop w:val="0"/>
          <w:marBottom w:val="0"/>
          <w:divBdr>
            <w:top w:val="none" w:sz="0" w:space="0" w:color="auto"/>
            <w:left w:val="none" w:sz="0" w:space="0" w:color="auto"/>
            <w:bottom w:val="none" w:sz="0" w:space="0" w:color="auto"/>
            <w:right w:val="none" w:sz="0" w:space="0" w:color="auto"/>
          </w:divBdr>
        </w:div>
        <w:div w:id="1088770626">
          <w:marLeft w:val="0"/>
          <w:marRight w:val="0"/>
          <w:marTop w:val="0"/>
          <w:marBottom w:val="0"/>
          <w:divBdr>
            <w:top w:val="none" w:sz="0" w:space="0" w:color="auto"/>
            <w:left w:val="none" w:sz="0" w:space="0" w:color="auto"/>
            <w:bottom w:val="none" w:sz="0" w:space="0" w:color="auto"/>
            <w:right w:val="none" w:sz="0" w:space="0" w:color="auto"/>
          </w:divBdr>
          <w:divsChild>
            <w:div w:id="200167561">
              <w:marLeft w:val="0"/>
              <w:marRight w:val="0"/>
              <w:marTop w:val="0"/>
              <w:marBottom w:val="0"/>
              <w:divBdr>
                <w:top w:val="none" w:sz="0" w:space="0" w:color="auto"/>
                <w:left w:val="none" w:sz="0" w:space="0" w:color="auto"/>
                <w:bottom w:val="none" w:sz="0" w:space="0" w:color="auto"/>
                <w:right w:val="none" w:sz="0" w:space="0" w:color="auto"/>
              </w:divBdr>
            </w:div>
          </w:divsChild>
        </w:div>
        <w:div w:id="1155294524">
          <w:marLeft w:val="0"/>
          <w:marRight w:val="0"/>
          <w:marTop w:val="0"/>
          <w:marBottom w:val="0"/>
          <w:divBdr>
            <w:top w:val="none" w:sz="0" w:space="0" w:color="auto"/>
            <w:left w:val="none" w:sz="0" w:space="0" w:color="auto"/>
            <w:bottom w:val="none" w:sz="0" w:space="0" w:color="auto"/>
            <w:right w:val="none" w:sz="0" w:space="0" w:color="auto"/>
          </w:divBdr>
        </w:div>
        <w:div w:id="450175295">
          <w:marLeft w:val="0"/>
          <w:marRight w:val="0"/>
          <w:marTop w:val="0"/>
          <w:marBottom w:val="0"/>
          <w:divBdr>
            <w:top w:val="none" w:sz="0" w:space="0" w:color="auto"/>
            <w:left w:val="none" w:sz="0" w:space="0" w:color="auto"/>
            <w:bottom w:val="none" w:sz="0" w:space="0" w:color="auto"/>
            <w:right w:val="none" w:sz="0" w:space="0" w:color="auto"/>
          </w:divBdr>
          <w:divsChild>
            <w:div w:id="1488857618">
              <w:marLeft w:val="0"/>
              <w:marRight w:val="0"/>
              <w:marTop w:val="0"/>
              <w:marBottom w:val="0"/>
              <w:divBdr>
                <w:top w:val="none" w:sz="0" w:space="0" w:color="auto"/>
                <w:left w:val="none" w:sz="0" w:space="0" w:color="auto"/>
                <w:bottom w:val="none" w:sz="0" w:space="0" w:color="auto"/>
                <w:right w:val="none" w:sz="0" w:space="0" w:color="auto"/>
              </w:divBdr>
            </w:div>
          </w:divsChild>
        </w:div>
        <w:div w:id="1886793768">
          <w:marLeft w:val="0"/>
          <w:marRight w:val="0"/>
          <w:marTop w:val="0"/>
          <w:marBottom w:val="0"/>
          <w:divBdr>
            <w:top w:val="none" w:sz="0" w:space="0" w:color="auto"/>
            <w:left w:val="none" w:sz="0" w:space="0" w:color="auto"/>
            <w:bottom w:val="none" w:sz="0" w:space="0" w:color="auto"/>
            <w:right w:val="none" w:sz="0" w:space="0" w:color="auto"/>
          </w:divBdr>
        </w:div>
        <w:div w:id="991835900">
          <w:marLeft w:val="0"/>
          <w:marRight w:val="0"/>
          <w:marTop w:val="0"/>
          <w:marBottom w:val="0"/>
          <w:divBdr>
            <w:top w:val="none" w:sz="0" w:space="0" w:color="auto"/>
            <w:left w:val="none" w:sz="0" w:space="0" w:color="auto"/>
            <w:bottom w:val="none" w:sz="0" w:space="0" w:color="auto"/>
            <w:right w:val="none" w:sz="0" w:space="0" w:color="auto"/>
          </w:divBdr>
          <w:divsChild>
            <w:div w:id="166751091">
              <w:marLeft w:val="0"/>
              <w:marRight w:val="0"/>
              <w:marTop w:val="0"/>
              <w:marBottom w:val="0"/>
              <w:divBdr>
                <w:top w:val="none" w:sz="0" w:space="0" w:color="auto"/>
                <w:left w:val="none" w:sz="0" w:space="0" w:color="auto"/>
                <w:bottom w:val="none" w:sz="0" w:space="0" w:color="auto"/>
                <w:right w:val="none" w:sz="0" w:space="0" w:color="auto"/>
              </w:divBdr>
            </w:div>
          </w:divsChild>
        </w:div>
        <w:div w:id="1957986281">
          <w:marLeft w:val="0"/>
          <w:marRight w:val="0"/>
          <w:marTop w:val="0"/>
          <w:marBottom w:val="0"/>
          <w:divBdr>
            <w:top w:val="none" w:sz="0" w:space="0" w:color="auto"/>
            <w:left w:val="none" w:sz="0" w:space="0" w:color="auto"/>
            <w:bottom w:val="none" w:sz="0" w:space="0" w:color="auto"/>
            <w:right w:val="none" w:sz="0" w:space="0" w:color="auto"/>
          </w:divBdr>
        </w:div>
        <w:div w:id="1704743288">
          <w:marLeft w:val="0"/>
          <w:marRight w:val="0"/>
          <w:marTop w:val="0"/>
          <w:marBottom w:val="0"/>
          <w:divBdr>
            <w:top w:val="none" w:sz="0" w:space="0" w:color="auto"/>
            <w:left w:val="none" w:sz="0" w:space="0" w:color="auto"/>
            <w:bottom w:val="none" w:sz="0" w:space="0" w:color="auto"/>
            <w:right w:val="none" w:sz="0" w:space="0" w:color="auto"/>
          </w:divBdr>
          <w:divsChild>
            <w:div w:id="688458422">
              <w:marLeft w:val="0"/>
              <w:marRight w:val="0"/>
              <w:marTop w:val="0"/>
              <w:marBottom w:val="0"/>
              <w:divBdr>
                <w:top w:val="none" w:sz="0" w:space="0" w:color="auto"/>
                <w:left w:val="none" w:sz="0" w:space="0" w:color="auto"/>
                <w:bottom w:val="none" w:sz="0" w:space="0" w:color="auto"/>
                <w:right w:val="none" w:sz="0" w:space="0" w:color="auto"/>
              </w:divBdr>
            </w:div>
          </w:divsChild>
        </w:div>
        <w:div w:id="2009861352">
          <w:marLeft w:val="0"/>
          <w:marRight w:val="0"/>
          <w:marTop w:val="0"/>
          <w:marBottom w:val="0"/>
          <w:divBdr>
            <w:top w:val="none" w:sz="0" w:space="0" w:color="auto"/>
            <w:left w:val="none" w:sz="0" w:space="0" w:color="auto"/>
            <w:bottom w:val="none" w:sz="0" w:space="0" w:color="auto"/>
            <w:right w:val="none" w:sz="0" w:space="0" w:color="auto"/>
          </w:divBdr>
        </w:div>
        <w:div w:id="555816646">
          <w:marLeft w:val="0"/>
          <w:marRight w:val="0"/>
          <w:marTop w:val="0"/>
          <w:marBottom w:val="0"/>
          <w:divBdr>
            <w:top w:val="none" w:sz="0" w:space="0" w:color="auto"/>
            <w:left w:val="none" w:sz="0" w:space="0" w:color="auto"/>
            <w:bottom w:val="none" w:sz="0" w:space="0" w:color="auto"/>
            <w:right w:val="none" w:sz="0" w:space="0" w:color="auto"/>
          </w:divBdr>
          <w:divsChild>
            <w:div w:id="852837842">
              <w:marLeft w:val="0"/>
              <w:marRight w:val="0"/>
              <w:marTop w:val="0"/>
              <w:marBottom w:val="0"/>
              <w:divBdr>
                <w:top w:val="none" w:sz="0" w:space="0" w:color="auto"/>
                <w:left w:val="none" w:sz="0" w:space="0" w:color="auto"/>
                <w:bottom w:val="none" w:sz="0" w:space="0" w:color="auto"/>
                <w:right w:val="none" w:sz="0" w:space="0" w:color="auto"/>
              </w:divBdr>
            </w:div>
          </w:divsChild>
        </w:div>
        <w:div w:id="1827621373">
          <w:marLeft w:val="0"/>
          <w:marRight w:val="0"/>
          <w:marTop w:val="300"/>
          <w:marBottom w:val="0"/>
          <w:divBdr>
            <w:top w:val="none" w:sz="0" w:space="0" w:color="auto"/>
            <w:left w:val="none" w:sz="0" w:space="0" w:color="auto"/>
            <w:bottom w:val="none" w:sz="0" w:space="0" w:color="auto"/>
            <w:right w:val="none" w:sz="0" w:space="0" w:color="auto"/>
          </w:divBdr>
          <w:divsChild>
            <w:div w:id="202911797">
              <w:marLeft w:val="0"/>
              <w:marRight w:val="0"/>
              <w:marTop w:val="0"/>
              <w:marBottom w:val="0"/>
              <w:divBdr>
                <w:top w:val="none" w:sz="0" w:space="0" w:color="auto"/>
                <w:left w:val="none" w:sz="0" w:space="0" w:color="auto"/>
                <w:bottom w:val="none" w:sz="0" w:space="0" w:color="auto"/>
                <w:right w:val="none" w:sz="0" w:space="0" w:color="auto"/>
              </w:divBdr>
              <w:divsChild>
                <w:div w:id="1194684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4614">
          <w:marLeft w:val="0"/>
          <w:marRight w:val="0"/>
          <w:marTop w:val="300"/>
          <w:marBottom w:val="0"/>
          <w:divBdr>
            <w:top w:val="none" w:sz="0" w:space="0" w:color="auto"/>
            <w:left w:val="none" w:sz="0" w:space="0" w:color="auto"/>
            <w:bottom w:val="none" w:sz="0" w:space="0" w:color="auto"/>
            <w:right w:val="none" w:sz="0" w:space="0" w:color="auto"/>
          </w:divBdr>
          <w:divsChild>
            <w:div w:id="315230519">
              <w:marLeft w:val="0"/>
              <w:marRight w:val="0"/>
              <w:marTop w:val="0"/>
              <w:marBottom w:val="0"/>
              <w:divBdr>
                <w:top w:val="none" w:sz="0" w:space="0" w:color="auto"/>
                <w:left w:val="none" w:sz="0" w:space="0" w:color="auto"/>
                <w:bottom w:val="none" w:sz="0" w:space="0" w:color="auto"/>
                <w:right w:val="none" w:sz="0" w:space="0" w:color="auto"/>
              </w:divBdr>
              <w:divsChild>
                <w:div w:id="2755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249761">
          <w:marLeft w:val="0"/>
          <w:marRight w:val="0"/>
          <w:marTop w:val="300"/>
          <w:marBottom w:val="0"/>
          <w:divBdr>
            <w:top w:val="none" w:sz="0" w:space="0" w:color="auto"/>
            <w:left w:val="none" w:sz="0" w:space="0" w:color="auto"/>
            <w:bottom w:val="none" w:sz="0" w:space="0" w:color="auto"/>
            <w:right w:val="none" w:sz="0" w:space="0" w:color="auto"/>
          </w:divBdr>
          <w:divsChild>
            <w:div w:id="328872430">
              <w:marLeft w:val="0"/>
              <w:marRight w:val="0"/>
              <w:marTop w:val="0"/>
              <w:marBottom w:val="0"/>
              <w:divBdr>
                <w:top w:val="none" w:sz="0" w:space="0" w:color="auto"/>
                <w:left w:val="none" w:sz="0" w:space="0" w:color="auto"/>
                <w:bottom w:val="none" w:sz="0" w:space="0" w:color="auto"/>
                <w:right w:val="none" w:sz="0" w:space="0" w:color="auto"/>
              </w:divBdr>
              <w:divsChild>
                <w:div w:id="964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660315">
          <w:marLeft w:val="0"/>
          <w:marRight w:val="0"/>
          <w:marTop w:val="300"/>
          <w:marBottom w:val="0"/>
          <w:divBdr>
            <w:top w:val="none" w:sz="0" w:space="0" w:color="auto"/>
            <w:left w:val="none" w:sz="0" w:space="0" w:color="auto"/>
            <w:bottom w:val="none" w:sz="0" w:space="0" w:color="auto"/>
            <w:right w:val="none" w:sz="0" w:space="0" w:color="auto"/>
          </w:divBdr>
          <w:divsChild>
            <w:div w:id="221644549">
              <w:marLeft w:val="0"/>
              <w:marRight w:val="0"/>
              <w:marTop w:val="0"/>
              <w:marBottom w:val="0"/>
              <w:divBdr>
                <w:top w:val="none" w:sz="0" w:space="0" w:color="auto"/>
                <w:left w:val="none" w:sz="0" w:space="0" w:color="auto"/>
                <w:bottom w:val="none" w:sz="0" w:space="0" w:color="auto"/>
                <w:right w:val="none" w:sz="0" w:space="0" w:color="auto"/>
              </w:divBdr>
              <w:divsChild>
                <w:div w:id="349259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5247107">
      <w:bodyDiv w:val="1"/>
      <w:marLeft w:val="0"/>
      <w:marRight w:val="0"/>
      <w:marTop w:val="0"/>
      <w:marBottom w:val="0"/>
      <w:divBdr>
        <w:top w:val="none" w:sz="0" w:space="0" w:color="auto"/>
        <w:left w:val="none" w:sz="0" w:space="0" w:color="auto"/>
        <w:bottom w:val="none" w:sz="0" w:space="0" w:color="auto"/>
        <w:right w:val="none" w:sz="0" w:space="0" w:color="auto"/>
      </w:divBdr>
      <w:divsChild>
        <w:div w:id="1872381320">
          <w:marLeft w:val="0"/>
          <w:marRight w:val="0"/>
          <w:marTop w:val="0"/>
          <w:marBottom w:val="0"/>
          <w:divBdr>
            <w:top w:val="none" w:sz="0" w:space="0" w:color="auto"/>
            <w:left w:val="none" w:sz="0" w:space="0" w:color="auto"/>
            <w:bottom w:val="none" w:sz="0" w:space="0" w:color="auto"/>
            <w:right w:val="none" w:sz="0" w:space="0" w:color="auto"/>
          </w:divBdr>
        </w:div>
        <w:div w:id="1497190927">
          <w:marLeft w:val="0"/>
          <w:marRight w:val="0"/>
          <w:marTop w:val="0"/>
          <w:marBottom w:val="0"/>
          <w:divBdr>
            <w:top w:val="none" w:sz="0" w:space="0" w:color="auto"/>
            <w:left w:val="none" w:sz="0" w:space="0" w:color="auto"/>
            <w:bottom w:val="none" w:sz="0" w:space="0" w:color="auto"/>
            <w:right w:val="none" w:sz="0" w:space="0" w:color="auto"/>
          </w:divBdr>
          <w:divsChild>
            <w:div w:id="531311531">
              <w:marLeft w:val="0"/>
              <w:marRight w:val="0"/>
              <w:marTop w:val="0"/>
              <w:marBottom w:val="0"/>
              <w:divBdr>
                <w:top w:val="none" w:sz="0" w:space="0" w:color="auto"/>
                <w:left w:val="none" w:sz="0" w:space="0" w:color="auto"/>
                <w:bottom w:val="none" w:sz="0" w:space="0" w:color="auto"/>
                <w:right w:val="none" w:sz="0" w:space="0" w:color="auto"/>
              </w:divBdr>
            </w:div>
          </w:divsChild>
        </w:div>
        <w:div w:id="672268659">
          <w:marLeft w:val="0"/>
          <w:marRight w:val="0"/>
          <w:marTop w:val="0"/>
          <w:marBottom w:val="0"/>
          <w:divBdr>
            <w:top w:val="none" w:sz="0" w:space="0" w:color="auto"/>
            <w:left w:val="none" w:sz="0" w:space="0" w:color="auto"/>
            <w:bottom w:val="none" w:sz="0" w:space="0" w:color="auto"/>
            <w:right w:val="none" w:sz="0" w:space="0" w:color="auto"/>
          </w:divBdr>
        </w:div>
        <w:div w:id="84111898">
          <w:marLeft w:val="0"/>
          <w:marRight w:val="0"/>
          <w:marTop w:val="0"/>
          <w:marBottom w:val="0"/>
          <w:divBdr>
            <w:top w:val="none" w:sz="0" w:space="0" w:color="auto"/>
            <w:left w:val="none" w:sz="0" w:space="0" w:color="auto"/>
            <w:bottom w:val="none" w:sz="0" w:space="0" w:color="auto"/>
            <w:right w:val="none" w:sz="0" w:space="0" w:color="auto"/>
          </w:divBdr>
          <w:divsChild>
            <w:div w:id="599145997">
              <w:marLeft w:val="0"/>
              <w:marRight w:val="0"/>
              <w:marTop w:val="0"/>
              <w:marBottom w:val="0"/>
              <w:divBdr>
                <w:top w:val="none" w:sz="0" w:space="0" w:color="auto"/>
                <w:left w:val="none" w:sz="0" w:space="0" w:color="auto"/>
                <w:bottom w:val="none" w:sz="0" w:space="0" w:color="auto"/>
                <w:right w:val="none" w:sz="0" w:space="0" w:color="auto"/>
              </w:divBdr>
            </w:div>
          </w:divsChild>
        </w:div>
        <w:div w:id="30962075">
          <w:marLeft w:val="0"/>
          <w:marRight w:val="0"/>
          <w:marTop w:val="0"/>
          <w:marBottom w:val="0"/>
          <w:divBdr>
            <w:top w:val="none" w:sz="0" w:space="0" w:color="auto"/>
            <w:left w:val="none" w:sz="0" w:space="0" w:color="auto"/>
            <w:bottom w:val="none" w:sz="0" w:space="0" w:color="auto"/>
            <w:right w:val="none" w:sz="0" w:space="0" w:color="auto"/>
          </w:divBdr>
        </w:div>
        <w:div w:id="1728141999">
          <w:marLeft w:val="0"/>
          <w:marRight w:val="0"/>
          <w:marTop w:val="0"/>
          <w:marBottom w:val="0"/>
          <w:divBdr>
            <w:top w:val="none" w:sz="0" w:space="0" w:color="auto"/>
            <w:left w:val="none" w:sz="0" w:space="0" w:color="auto"/>
            <w:bottom w:val="none" w:sz="0" w:space="0" w:color="auto"/>
            <w:right w:val="none" w:sz="0" w:space="0" w:color="auto"/>
          </w:divBdr>
          <w:divsChild>
            <w:div w:id="1888568798">
              <w:marLeft w:val="0"/>
              <w:marRight w:val="0"/>
              <w:marTop w:val="0"/>
              <w:marBottom w:val="0"/>
              <w:divBdr>
                <w:top w:val="none" w:sz="0" w:space="0" w:color="auto"/>
                <w:left w:val="none" w:sz="0" w:space="0" w:color="auto"/>
                <w:bottom w:val="none" w:sz="0" w:space="0" w:color="auto"/>
                <w:right w:val="none" w:sz="0" w:space="0" w:color="auto"/>
              </w:divBdr>
            </w:div>
          </w:divsChild>
        </w:div>
        <w:div w:id="79986141">
          <w:marLeft w:val="0"/>
          <w:marRight w:val="0"/>
          <w:marTop w:val="0"/>
          <w:marBottom w:val="0"/>
          <w:divBdr>
            <w:top w:val="none" w:sz="0" w:space="0" w:color="auto"/>
            <w:left w:val="none" w:sz="0" w:space="0" w:color="auto"/>
            <w:bottom w:val="none" w:sz="0" w:space="0" w:color="auto"/>
            <w:right w:val="none" w:sz="0" w:space="0" w:color="auto"/>
          </w:divBdr>
        </w:div>
        <w:div w:id="241448880">
          <w:marLeft w:val="0"/>
          <w:marRight w:val="0"/>
          <w:marTop w:val="0"/>
          <w:marBottom w:val="0"/>
          <w:divBdr>
            <w:top w:val="none" w:sz="0" w:space="0" w:color="auto"/>
            <w:left w:val="none" w:sz="0" w:space="0" w:color="auto"/>
            <w:bottom w:val="none" w:sz="0" w:space="0" w:color="auto"/>
            <w:right w:val="none" w:sz="0" w:space="0" w:color="auto"/>
          </w:divBdr>
          <w:divsChild>
            <w:div w:id="1048607593">
              <w:marLeft w:val="0"/>
              <w:marRight w:val="0"/>
              <w:marTop w:val="0"/>
              <w:marBottom w:val="0"/>
              <w:divBdr>
                <w:top w:val="none" w:sz="0" w:space="0" w:color="auto"/>
                <w:left w:val="none" w:sz="0" w:space="0" w:color="auto"/>
                <w:bottom w:val="none" w:sz="0" w:space="0" w:color="auto"/>
                <w:right w:val="none" w:sz="0" w:space="0" w:color="auto"/>
              </w:divBdr>
            </w:div>
          </w:divsChild>
        </w:div>
        <w:div w:id="2067293953">
          <w:marLeft w:val="0"/>
          <w:marRight w:val="0"/>
          <w:marTop w:val="0"/>
          <w:marBottom w:val="0"/>
          <w:divBdr>
            <w:top w:val="none" w:sz="0" w:space="0" w:color="auto"/>
            <w:left w:val="none" w:sz="0" w:space="0" w:color="auto"/>
            <w:bottom w:val="none" w:sz="0" w:space="0" w:color="auto"/>
            <w:right w:val="none" w:sz="0" w:space="0" w:color="auto"/>
          </w:divBdr>
        </w:div>
        <w:div w:id="1800024517">
          <w:marLeft w:val="0"/>
          <w:marRight w:val="0"/>
          <w:marTop w:val="0"/>
          <w:marBottom w:val="0"/>
          <w:divBdr>
            <w:top w:val="none" w:sz="0" w:space="0" w:color="auto"/>
            <w:left w:val="none" w:sz="0" w:space="0" w:color="auto"/>
            <w:bottom w:val="none" w:sz="0" w:space="0" w:color="auto"/>
            <w:right w:val="none" w:sz="0" w:space="0" w:color="auto"/>
          </w:divBdr>
          <w:divsChild>
            <w:div w:id="1120419070">
              <w:marLeft w:val="0"/>
              <w:marRight w:val="0"/>
              <w:marTop w:val="0"/>
              <w:marBottom w:val="0"/>
              <w:divBdr>
                <w:top w:val="none" w:sz="0" w:space="0" w:color="auto"/>
                <w:left w:val="none" w:sz="0" w:space="0" w:color="auto"/>
                <w:bottom w:val="none" w:sz="0" w:space="0" w:color="auto"/>
                <w:right w:val="none" w:sz="0" w:space="0" w:color="auto"/>
              </w:divBdr>
            </w:div>
          </w:divsChild>
        </w:div>
        <w:div w:id="1792093743">
          <w:marLeft w:val="0"/>
          <w:marRight w:val="0"/>
          <w:marTop w:val="0"/>
          <w:marBottom w:val="0"/>
          <w:divBdr>
            <w:top w:val="none" w:sz="0" w:space="0" w:color="auto"/>
            <w:left w:val="none" w:sz="0" w:space="0" w:color="auto"/>
            <w:bottom w:val="none" w:sz="0" w:space="0" w:color="auto"/>
            <w:right w:val="none" w:sz="0" w:space="0" w:color="auto"/>
          </w:divBdr>
        </w:div>
        <w:div w:id="705637378">
          <w:marLeft w:val="0"/>
          <w:marRight w:val="0"/>
          <w:marTop w:val="0"/>
          <w:marBottom w:val="0"/>
          <w:divBdr>
            <w:top w:val="none" w:sz="0" w:space="0" w:color="auto"/>
            <w:left w:val="none" w:sz="0" w:space="0" w:color="auto"/>
            <w:bottom w:val="none" w:sz="0" w:space="0" w:color="auto"/>
            <w:right w:val="none" w:sz="0" w:space="0" w:color="auto"/>
          </w:divBdr>
          <w:divsChild>
            <w:div w:id="1421869361">
              <w:marLeft w:val="0"/>
              <w:marRight w:val="0"/>
              <w:marTop w:val="0"/>
              <w:marBottom w:val="0"/>
              <w:divBdr>
                <w:top w:val="none" w:sz="0" w:space="0" w:color="auto"/>
                <w:left w:val="none" w:sz="0" w:space="0" w:color="auto"/>
                <w:bottom w:val="none" w:sz="0" w:space="0" w:color="auto"/>
                <w:right w:val="none" w:sz="0" w:space="0" w:color="auto"/>
              </w:divBdr>
            </w:div>
          </w:divsChild>
        </w:div>
        <w:div w:id="1461460474">
          <w:marLeft w:val="0"/>
          <w:marRight w:val="0"/>
          <w:marTop w:val="0"/>
          <w:marBottom w:val="0"/>
          <w:divBdr>
            <w:top w:val="none" w:sz="0" w:space="0" w:color="auto"/>
            <w:left w:val="none" w:sz="0" w:space="0" w:color="auto"/>
            <w:bottom w:val="none" w:sz="0" w:space="0" w:color="auto"/>
            <w:right w:val="none" w:sz="0" w:space="0" w:color="auto"/>
          </w:divBdr>
        </w:div>
        <w:div w:id="1701321847">
          <w:marLeft w:val="0"/>
          <w:marRight w:val="0"/>
          <w:marTop w:val="0"/>
          <w:marBottom w:val="0"/>
          <w:divBdr>
            <w:top w:val="none" w:sz="0" w:space="0" w:color="auto"/>
            <w:left w:val="none" w:sz="0" w:space="0" w:color="auto"/>
            <w:bottom w:val="none" w:sz="0" w:space="0" w:color="auto"/>
            <w:right w:val="none" w:sz="0" w:space="0" w:color="auto"/>
          </w:divBdr>
          <w:divsChild>
            <w:div w:id="71005625">
              <w:marLeft w:val="0"/>
              <w:marRight w:val="0"/>
              <w:marTop w:val="0"/>
              <w:marBottom w:val="0"/>
              <w:divBdr>
                <w:top w:val="none" w:sz="0" w:space="0" w:color="auto"/>
                <w:left w:val="none" w:sz="0" w:space="0" w:color="auto"/>
                <w:bottom w:val="none" w:sz="0" w:space="0" w:color="auto"/>
                <w:right w:val="none" w:sz="0" w:space="0" w:color="auto"/>
              </w:divBdr>
            </w:div>
          </w:divsChild>
        </w:div>
        <w:div w:id="1014961791">
          <w:marLeft w:val="0"/>
          <w:marRight w:val="0"/>
          <w:marTop w:val="300"/>
          <w:marBottom w:val="0"/>
          <w:divBdr>
            <w:top w:val="none" w:sz="0" w:space="0" w:color="auto"/>
            <w:left w:val="none" w:sz="0" w:space="0" w:color="auto"/>
            <w:bottom w:val="none" w:sz="0" w:space="0" w:color="auto"/>
            <w:right w:val="none" w:sz="0" w:space="0" w:color="auto"/>
          </w:divBdr>
          <w:divsChild>
            <w:div w:id="1075208347">
              <w:marLeft w:val="0"/>
              <w:marRight w:val="0"/>
              <w:marTop w:val="0"/>
              <w:marBottom w:val="0"/>
              <w:divBdr>
                <w:top w:val="none" w:sz="0" w:space="0" w:color="auto"/>
                <w:left w:val="none" w:sz="0" w:space="0" w:color="auto"/>
                <w:bottom w:val="none" w:sz="0" w:space="0" w:color="auto"/>
                <w:right w:val="none" w:sz="0" w:space="0" w:color="auto"/>
              </w:divBdr>
              <w:divsChild>
                <w:div w:id="529341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615269">
          <w:marLeft w:val="0"/>
          <w:marRight w:val="0"/>
          <w:marTop w:val="300"/>
          <w:marBottom w:val="0"/>
          <w:divBdr>
            <w:top w:val="none" w:sz="0" w:space="0" w:color="auto"/>
            <w:left w:val="none" w:sz="0" w:space="0" w:color="auto"/>
            <w:bottom w:val="none" w:sz="0" w:space="0" w:color="auto"/>
            <w:right w:val="none" w:sz="0" w:space="0" w:color="auto"/>
          </w:divBdr>
          <w:divsChild>
            <w:div w:id="1622497091">
              <w:marLeft w:val="0"/>
              <w:marRight w:val="0"/>
              <w:marTop w:val="0"/>
              <w:marBottom w:val="0"/>
              <w:divBdr>
                <w:top w:val="none" w:sz="0" w:space="0" w:color="auto"/>
                <w:left w:val="none" w:sz="0" w:space="0" w:color="auto"/>
                <w:bottom w:val="none" w:sz="0" w:space="0" w:color="auto"/>
                <w:right w:val="none" w:sz="0" w:space="0" w:color="auto"/>
              </w:divBdr>
              <w:divsChild>
                <w:div w:id="60561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900640">
          <w:marLeft w:val="0"/>
          <w:marRight w:val="0"/>
          <w:marTop w:val="300"/>
          <w:marBottom w:val="0"/>
          <w:divBdr>
            <w:top w:val="none" w:sz="0" w:space="0" w:color="auto"/>
            <w:left w:val="none" w:sz="0" w:space="0" w:color="auto"/>
            <w:bottom w:val="none" w:sz="0" w:space="0" w:color="auto"/>
            <w:right w:val="none" w:sz="0" w:space="0" w:color="auto"/>
          </w:divBdr>
          <w:divsChild>
            <w:div w:id="112142433">
              <w:marLeft w:val="0"/>
              <w:marRight w:val="0"/>
              <w:marTop w:val="0"/>
              <w:marBottom w:val="0"/>
              <w:divBdr>
                <w:top w:val="none" w:sz="0" w:space="0" w:color="auto"/>
                <w:left w:val="none" w:sz="0" w:space="0" w:color="auto"/>
                <w:bottom w:val="none" w:sz="0" w:space="0" w:color="auto"/>
                <w:right w:val="none" w:sz="0" w:space="0" w:color="auto"/>
              </w:divBdr>
              <w:divsChild>
                <w:div w:id="200798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659692">
          <w:marLeft w:val="0"/>
          <w:marRight w:val="0"/>
          <w:marTop w:val="300"/>
          <w:marBottom w:val="0"/>
          <w:divBdr>
            <w:top w:val="none" w:sz="0" w:space="0" w:color="auto"/>
            <w:left w:val="none" w:sz="0" w:space="0" w:color="auto"/>
            <w:bottom w:val="none" w:sz="0" w:space="0" w:color="auto"/>
            <w:right w:val="none" w:sz="0" w:space="0" w:color="auto"/>
          </w:divBdr>
          <w:divsChild>
            <w:div w:id="593515068">
              <w:marLeft w:val="0"/>
              <w:marRight w:val="0"/>
              <w:marTop w:val="0"/>
              <w:marBottom w:val="0"/>
              <w:divBdr>
                <w:top w:val="none" w:sz="0" w:space="0" w:color="auto"/>
                <w:left w:val="none" w:sz="0" w:space="0" w:color="auto"/>
                <w:bottom w:val="none" w:sz="0" w:space="0" w:color="auto"/>
                <w:right w:val="none" w:sz="0" w:space="0" w:color="auto"/>
              </w:divBdr>
              <w:divsChild>
                <w:div w:id="118293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6444603">
      <w:bodyDiv w:val="1"/>
      <w:marLeft w:val="0"/>
      <w:marRight w:val="0"/>
      <w:marTop w:val="0"/>
      <w:marBottom w:val="0"/>
      <w:divBdr>
        <w:top w:val="none" w:sz="0" w:space="0" w:color="auto"/>
        <w:left w:val="none" w:sz="0" w:space="0" w:color="auto"/>
        <w:bottom w:val="none" w:sz="0" w:space="0" w:color="auto"/>
        <w:right w:val="none" w:sz="0" w:space="0" w:color="auto"/>
      </w:divBdr>
      <w:divsChild>
        <w:div w:id="1321081861">
          <w:marLeft w:val="0"/>
          <w:marRight w:val="0"/>
          <w:marTop w:val="0"/>
          <w:marBottom w:val="0"/>
          <w:divBdr>
            <w:top w:val="none" w:sz="0" w:space="0" w:color="auto"/>
            <w:left w:val="none" w:sz="0" w:space="0" w:color="auto"/>
            <w:bottom w:val="none" w:sz="0" w:space="0" w:color="auto"/>
            <w:right w:val="none" w:sz="0" w:space="0" w:color="auto"/>
          </w:divBdr>
        </w:div>
        <w:div w:id="1019698132">
          <w:marLeft w:val="0"/>
          <w:marRight w:val="0"/>
          <w:marTop w:val="0"/>
          <w:marBottom w:val="0"/>
          <w:divBdr>
            <w:top w:val="none" w:sz="0" w:space="0" w:color="auto"/>
            <w:left w:val="none" w:sz="0" w:space="0" w:color="auto"/>
            <w:bottom w:val="none" w:sz="0" w:space="0" w:color="auto"/>
            <w:right w:val="none" w:sz="0" w:space="0" w:color="auto"/>
          </w:divBdr>
          <w:divsChild>
            <w:div w:id="135297891">
              <w:marLeft w:val="0"/>
              <w:marRight w:val="0"/>
              <w:marTop w:val="0"/>
              <w:marBottom w:val="0"/>
              <w:divBdr>
                <w:top w:val="none" w:sz="0" w:space="0" w:color="auto"/>
                <w:left w:val="none" w:sz="0" w:space="0" w:color="auto"/>
                <w:bottom w:val="none" w:sz="0" w:space="0" w:color="auto"/>
                <w:right w:val="none" w:sz="0" w:space="0" w:color="auto"/>
              </w:divBdr>
            </w:div>
          </w:divsChild>
        </w:div>
        <w:div w:id="2141879312">
          <w:marLeft w:val="0"/>
          <w:marRight w:val="0"/>
          <w:marTop w:val="0"/>
          <w:marBottom w:val="0"/>
          <w:divBdr>
            <w:top w:val="none" w:sz="0" w:space="0" w:color="auto"/>
            <w:left w:val="none" w:sz="0" w:space="0" w:color="auto"/>
            <w:bottom w:val="none" w:sz="0" w:space="0" w:color="auto"/>
            <w:right w:val="none" w:sz="0" w:space="0" w:color="auto"/>
          </w:divBdr>
        </w:div>
        <w:div w:id="1394890741">
          <w:marLeft w:val="0"/>
          <w:marRight w:val="0"/>
          <w:marTop w:val="0"/>
          <w:marBottom w:val="0"/>
          <w:divBdr>
            <w:top w:val="none" w:sz="0" w:space="0" w:color="auto"/>
            <w:left w:val="none" w:sz="0" w:space="0" w:color="auto"/>
            <w:bottom w:val="none" w:sz="0" w:space="0" w:color="auto"/>
            <w:right w:val="none" w:sz="0" w:space="0" w:color="auto"/>
          </w:divBdr>
          <w:divsChild>
            <w:div w:id="481578308">
              <w:marLeft w:val="0"/>
              <w:marRight w:val="0"/>
              <w:marTop w:val="0"/>
              <w:marBottom w:val="0"/>
              <w:divBdr>
                <w:top w:val="none" w:sz="0" w:space="0" w:color="auto"/>
                <w:left w:val="none" w:sz="0" w:space="0" w:color="auto"/>
                <w:bottom w:val="none" w:sz="0" w:space="0" w:color="auto"/>
                <w:right w:val="none" w:sz="0" w:space="0" w:color="auto"/>
              </w:divBdr>
            </w:div>
          </w:divsChild>
        </w:div>
        <w:div w:id="1797600697">
          <w:marLeft w:val="0"/>
          <w:marRight w:val="0"/>
          <w:marTop w:val="0"/>
          <w:marBottom w:val="0"/>
          <w:divBdr>
            <w:top w:val="none" w:sz="0" w:space="0" w:color="auto"/>
            <w:left w:val="none" w:sz="0" w:space="0" w:color="auto"/>
            <w:bottom w:val="none" w:sz="0" w:space="0" w:color="auto"/>
            <w:right w:val="none" w:sz="0" w:space="0" w:color="auto"/>
          </w:divBdr>
        </w:div>
        <w:div w:id="329984673">
          <w:marLeft w:val="0"/>
          <w:marRight w:val="0"/>
          <w:marTop w:val="0"/>
          <w:marBottom w:val="0"/>
          <w:divBdr>
            <w:top w:val="none" w:sz="0" w:space="0" w:color="auto"/>
            <w:left w:val="none" w:sz="0" w:space="0" w:color="auto"/>
            <w:bottom w:val="none" w:sz="0" w:space="0" w:color="auto"/>
            <w:right w:val="none" w:sz="0" w:space="0" w:color="auto"/>
          </w:divBdr>
          <w:divsChild>
            <w:div w:id="86122545">
              <w:marLeft w:val="0"/>
              <w:marRight w:val="0"/>
              <w:marTop w:val="0"/>
              <w:marBottom w:val="0"/>
              <w:divBdr>
                <w:top w:val="none" w:sz="0" w:space="0" w:color="auto"/>
                <w:left w:val="none" w:sz="0" w:space="0" w:color="auto"/>
                <w:bottom w:val="none" w:sz="0" w:space="0" w:color="auto"/>
                <w:right w:val="none" w:sz="0" w:space="0" w:color="auto"/>
              </w:divBdr>
            </w:div>
          </w:divsChild>
        </w:div>
        <w:div w:id="2105690735">
          <w:marLeft w:val="0"/>
          <w:marRight w:val="0"/>
          <w:marTop w:val="0"/>
          <w:marBottom w:val="0"/>
          <w:divBdr>
            <w:top w:val="none" w:sz="0" w:space="0" w:color="auto"/>
            <w:left w:val="none" w:sz="0" w:space="0" w:color="auto"/>
            <w:bottom w:val="none" w:sz="0" w:space="0" w:color="auto"/>
            <w:right w:val="none" w:sz="0" w:space="0" w:color="auto"/>
          </w:divBdr>
        </w:div>
        <w:div w:id="796753917">
          <w:marLeft w:val="0"/>
          <w:marRight w:val="0"/>
          <w:marTop w:val="0"/>
          <w:marBottom w:val="0"/>
          <w:divBdr>
            <w:top w:val="none" w:sz="0" w:space="0" w:color="auto"/>
            <w:left w:val="none" w:sz="0" w:space="0" w:color="auto"/>
            <w:bottom w:val="none" w:sz="0" w:space="0" w:color="auto"/>
            <w:right w:val="none" w:sz="0" w:space="0" w:color="auto"/>
          </w:divBdr>
          <w:divsChild>
            <w:div w:id="712656265">
              <w:marLeft w:val="0"/>
              <w:marRight w:val="0"/>
              <w:marTop w:val="0"/>
              <w:marBottom w:val="0"/>
              <w:divBdr>
                <w:top w:val="none" w:sz="0" w:space="0" w:color="auto"/>
                <w:left w:val="none" w:sz="0" w:space="0" w:color="auto"/>
                <w:bottom w:val="none" w:sz="0" w:space="0" w:color="auto"/>
                <w:right w:val="none" w:sz="0" w:space="0" w:color="auto"/>
              </w:divBdr>
            </w:div>
          </w:divsChild>
        </w:div>
        <w:div w:id="978076765">
          <w:marLeft w:val="0"/>
          <w:marRight w:val="0"/>
          <w:marTop w:val="0"/>
          <w:marBottom w:val="0"/>
          <w:divBdr>
            <w:top w:val="none" w:sz="0" w:space="0" w:color="auto"/>
            <w:left w:val="none" w:sz="0" w:space="0" w:color="auto"/>
            <w:bottom w:val="none" w:sz="0" w:space="0" w:color="auto"/>
            <w:right w:val="none" w:sz="0" w:space="0" w:color="auto"/>
          </w:divBdr>
        </w:div>
        <w:div w:id="1279992727">
          <w:marLeft w:val="0"/>
          <w:marRight w:val="0"/>
          <w:marTop w:val="0"/>
          <w:marBottom w:val="0"/>
          <w:divBdr>
            <w:top w:val="none" w:sz="0" w:space="0" w:color="auto"/>
            <w:left w:val="none" w:sz="0" w:space="0" w:color="auto"/>
            <w:bottom w:val="none" w:sz="0" w:space="0" w:color="auto"/>
            <w:right w:val="none" w:sz="0" w:space="0" w:color="auto"/>
          </w:divBdr>
          <w:divsChild>
            <w:div w:id="1031615780">
              <w:marLeft w:val="0"/>
              <w:marRight w:val="0"/>
              <w:marTop w:val="0"/>
              <w:marBottom w:val="0"/>
              <w:divBdr>
                <w:top w:val="none" w:sz="0" w:space="0" w:color="auto"/>
                <w:left w:val="none" w:sz="0" w:space="0" w:color="auto"/>
                <w:bottom w:val="none" w:sz="0" w:space="0" w:color="auto"/>
                <w:right w:val="none" w:sz="0" w:space="0" w:color="auto"/>
              </w:divBdr>
            </w:div>
          </w:divsChild>
        </w:div>
        <w:div w:id="1905529131">
          <w:marLeft w:val="0"/>
          <w:marRight w:val="0"/>
          <w:marTop w:val="0"/>
          <w:marBottom w:val="0"/>
          <w:divBdr>
            <w:top w:val="none" w:sz="0" w:space="0" w:color="auto"/>
            <w:left w:val="none" w:sz="0" w:space="0" w:color="auto"/>
            <w:bottom w:val="none" w:sz="0" w:space="0" w:color="auto"/>
            <w:right w:val="none" w:sz="0" w:space="0" w:color="auto"/>
          </w:divBdr>
        </w:div>
        <w:div w:id="47846094">
          <w:marLeft w:val="0"/>
          <w:marRight w:val="0"/>
          <w:marTop w:val="0"/>
          <w:marBottom w:val="0"/>
          <w:divBdr>
            <w:top w:val="none" w:sz="0" w:space="0" w:color="auto"/>
            <w:left w:val="none" w:sz="0" w:space="0" w:color="auto"/>
            <w:bottom w:val="none" w:sz="0" w:space="0" w:color="auto"/>
            <w:right w:val="none" w:sz="0" w:space="0" w:color="auto"/>
          </w:divBdr>
          <w:divsChild>
            <w:div w:id="907038442">
              <w:marLeft w:val="0"/>
              <w:marRight w:val="0"/>
              <w:marTop w:val="0"/>
              <w:marBottom w:val="0"/>
              <w:divBdr>
                <w:top w:val="none" w:sz="0" w:space="0" w:color="auto"/>
                <w:left w:val="none" w:sz="0" w:space="0" w:color="auto"/>
                <w:bottom w:val="none" w:sz="0" w:space="0" w:color="auto"/>
                <w:right w:val="none" w:sz="0" w:space="0" w:color="auto"/>
              </w:divBdr>
            </w:div>
          </w:divsChild>
        </w:div>
        <w:div w:id="1399740">
          <w:marLeft w:val="0"/>
          <w:marRight w:val="0"/>
          <w:marTop w:val="0"/>
          <w:marBottom w:val="0"/>
          <w:divBdr>
            <w:top w:val="none" w:sz="0" w:space="0" w:color="auto"/>
            <w:left w:val="none" w:sz="0" w:space="0" w:color="auto"/>
            <w:bottom w:val="none" w:sz="0" w:space="0" w:color="auto"/>
            <w:right w:val="none" w:sz="0" w:space="0" w:color="auto"/>
          </w:divBdr>
        </w:div>
        <w:div w:id="763458336">
          <w:marLeft w:val="0"/>
          <w:marRight w:val="0"/>
          <w:marTop w:val="0"/>
          <w:marBottom w:val="0"/>
          <w:divBdr>
            <w:top w:val="none" w:sz="0" w:space="0" w:color="auto"/>
            <w:left w:val="none" w:sz="0" w:space="0" w:color="auto"/>
            <w:bottom w:val="none" w:sz="0" w:space="0" w:color="auto"/>
            <w:right w:val="none" w:sz="0" w:space="0" w:color="auto"/>
          </w:divBdr>
          <w:divsChild>
            <w:div w:id="1355304616">
              <w:marLeft w:val="0"/>
              <w:marRight w:val="0"/>
              <w:marTop w:val="0"/>
              <w:marBottom w:val="0"/>
              <w:divBdr>
                <w:top w:val="none" w:sz="0" w:space="0" w:color="auto"/>
                <w:left w:val="none" w:sz="0" w:space="0" w:color="auto"/>
                <w:bottom w:val="none" w:sz="0" w:space="0" w:color="auto"/>
                <w:right w:val="none" w:sz="0" w:space="0" w:color="auto"/>
              </w:divBdr>
            </w:div>
          </w:divsChild>
        </w:div>
        <w:div w:id="165100905">
          <w:marLeft w:val="0"/>
          <w:marRight w:val="0"/>
          <w:marTop w:val="300"/>
          <w:marBottom w:val="0"/>
          <w:divBdr>
            <w:top w:val="none" w:sz="0" w:space="0" w:color="auto"/>
            <w:left w:val="none" w:sz="0" w:space="0" w:color="auto"/>
            <w:bottom w:val="none" w:sz="0" w:space="0" w:color="auto"/>
            <w:right w:val="none" w:sz="0" w:space="0" w:color="auto"/>
          </w:divBdr>
          <w:divsChild>
            <w:div w:id="1516842217">
              <w:marLeft w:val="0"/>
              <w:marRight w:val="0"/>
              <w:marTop w:val="0"/>
              <w:marBottom w:val="0"/>
              <w:divBdr>
                <w:top w:val="none" w:sz="0" w:space="0" w:color="auto"/>
                <w:left w:val="none" w:sz="0" w:space="0" w:color="auto"/>
                <w:bottom w:val="none" w:sz="0" w:space="0" w:color="auto"/>
                <w:right w:val="none" w:sz="0" w:space="0" w:color="auto"/>
              </w:divBdr>
              <w:divsChild>
                <w:div w:id="1158376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978450">
          <w:marLeft w:val="0"/>
          <w:marRight w:val="0"/>
          <w:marTop w:val="300"/>
          <w:marBottom w:val="0"/>
          <w:divBdr>
            <w:top w:val="none" w:sz="0" w:space="0" w:color="auto"/>
            <w:left w:val="none" w:sz="0" w:space="0" w:color="auto"/>
            <w:bottom w:val="none" w:sz="0" w:space="0" w:color="auto"/>
            <w:right w:val="none" w:sz="0" w:space="0" w:color="auto"/>
          </w:divBdr>
          <w:divsChild>
            <w:div w:id="832337300">
              <w:marLeft w:val="0"/>
              <w:marRight w:val="0"/>
              <w:marTop w:val="0"/>
              <w:marBottom w:val="0"/>
              <w:divBdr>
                <w:top w:val="none" w:sz="0" w:space="0" w:color="auto"/>
                <w:left w:val="none" w:sz="0" w:space="0" w:color="auto"/>
                <w:bottom w:val="none" w:sz="0" w:space="0" w:color="auto"/>
                <w:right w:val="none" w:sz="0" w:space="0" w:color="auto"/>
              </w:divBdr>
              <w:divsChild>
                <w:div w:id="235939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865074">
          <w:marLeft w:val="0"/>
          <w:marRight w:val="0"/>
          <w:marTop w:val="300"/>
          <w:marBottom w:val="0"/>
          <w:divBdr>
            <w:top w:val="none" w:sz="0" w:space="0" w:color="auto"/>
            <w:left w:val="none" w:sz="0" w:space="0" w:color="auto"/>
            <w:bottom w:val="none" w:sz="0" w:space="0" w:color="auto"/>
            <w:right w:val="none" w:sz="0" w:space="0" w:color="auto"/>
          </w:divBdr>
          <w:divsChild>
            <w:div w:id="293407326">
              <w:marLeft w:val="0"/>
              <w:marRight w:val="0"/>
              <w:marTop w:val="0"/>
              <w:marBottom w:val="0"/>
              <w:divBdr>
                <w:top w:val="none" w:sz="0" w:space="0" w:color="auto"/>
                <w:left w:val="none" w:sz="0" w:space="0" w:color="auto"/>
                <w:bottom w:val="none" w:sz="0" w:space="0" w:color="auto"/>
                <w:right w:val="none" w:sz="0" w:space="0" w:color="auto"/>
              </w:divBdr>
              <w:divsChild>
                <w:div w:id="179085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657769">
      <w:bodyDiv w:val="1"/>
      <w:marLeft w:val="0"/>
      <w:marRight w:val="0"/>
      <w:marTop w:val="0"/>
      <w:marBottom w:val="0"/>
      <w:divBdr>
        <w:top w:val="none" w:sz="0" w:space="0" w:color="auto"/>
        <w:left w:val="none" w:sz="0" w:space="0" w:color="auto"/>
        <w:bottom w:val="none" w:sz="0" w:space="0" w:color="auto"/>
        <w:right w:val="none" w:sz="0" w:space="0" w:color="auto"/>
      </w:divBdr>
      <w:divsChild>
        <w:div w:id="785464207">
          <w:marLeft w:val="0"/>
          <w:marRight w:val="0"/>
          <w:marTop w:val="0"/>
          <w:marBottom w:val="0"/>
          <w:divBdr>
            <w:top w:val="none" w:sz="0" w:space="0" w:color="auto"/>
            <w:left w:val="none" w:sz="0" w:space="0" w:color="auto"/>
            <w:bottom w:val="none" w:sz="0" w:space="0" w:color="auto"/>
            <w:right w:val="none" w:sz="0" w:space="0" w:color="auto"/>
          </w:divBdr>
        </w:div>
        <w:div w:id="312492878">
          <w:marLeft w:val="0"/>
          <w:marRight w:val="0"/>
          <w:marTop w:val="0"/>
          <w:marBottom w:val="0"/>
          <w:divBdr>
            <w:top w:val="none" w:sz="0" w:space="0" w:color="auto"/>
            <w:left w:val="none" w:sz="0" w:space="0" w:color="auto"/>
            <w:bottom w:val="none" w:sz="0" w:space="0" w:color="auto"/>
            <w:right w:val="none" w:sz="0" w:space="0" w:color="auto"/>
          </w:divBdr>
          <w:divsChild>
            <w:div w:id="155615205">
              <w:marLeft w:val="0"/>
              <w:marRight w:val="0"/>
              <w:marTop w:val="0"/>
              <w:marBottom w:val="0"/>
              <w:divBdr>
                <w:top w:val="none" w:sz="0" w:space="0" w:color="auto"/>
                <w:left w:val="none" w:sz="0" w:space="0" w:color="auto"/>
                <w:bottom w:val="none" w:sz="0" w:space="0" w:color="auto"/>
                <w:right w:val="none" w:sz="0" w:space="0" w:color="auto"/>
              </w:divBdr>
            </w:div>
          </w:divsChild>
        </w:div>
        <w:div w:id="834958569">
          <w:marLeft w:val="0"/>
          <w:marRight w:val="0"/>
          <w:marTop w:val="0"/>
          <w:marBottom w:val="0"/>
          <w:divBdr>
            <w:top w:val="none" w:sz="0" w:space="0" w:color="auto"/>
            <w:left w:val="none" w:sz="0" w:space="0" w:color="auto"/>
            <w:bottom w:val="none" w:sz="0" w:space="0" w:color="auto"/>
            <w:right w:val="none" w:sz="0" w:space="0" w:color="auto"/>
          </w:divBdr>
        </w:div>
        <w:div w:id="471295721">
          <w:marLeft w:val="0"/>
          <w:marRight w:val="0"/>
          <w:marTop w:val="0"/>
          <w:marBottom w:val="0"/>
          <w:divBdr>
            <w:top w:val="none" w:sz="0" w:space="0" w:color="auto"/>
            <w:left w:val="none" w:sz="0" w:space="0" w:color="auto"/>
            <w:bottom w:val="none" w:sz="0" w:space="0" w:color="auto"/>
            <w:right w:val="none" w:sz="0" w:space="0" w:color="auto"/>
          </w:divBdr>
          <w:divsChild>
            <w:div w:id="661010106">
              <w:marLeft w:val="0"/>
              <w:marRight w:val="0"/>
              <w:marTop w:val="0"/>
              <w:marBottom w:val="0"/>
              <w:divBdr>
                <w:top w:val="none" w:sz="0" w:space="0" w:color="auto"/>
                <w:left w:val="none" w:sz="0" w:space="0" w:color="auto"/>
                <w:bottom w:val="none" w:sz="0" w:space="0" w:color="auto"/>
                <w:right w:val="none" w:sz="0" w:space="0" w:color="auto"/>
              </w:divBdr>
            </w:div>
          </w:divsChild>
        </w:div>
        <w:div w:id="334769859">
          <w:marLeft w:val="0"/>
          <w:marRight w:val="0"/>
          <w:marTop w:val="0"/>
          <w:marBottom w:val="0"/>
          <w:divBdr>
            <w:top w:val="none" w:sz="0" w:space="0" w:color="auto"/>
            <w:left w:val="none" w:sz="0" w:space="0" w:color="auto"/>
            <w:bottom w:val="none" w:sz="0" w:space="0" w:color="auto"/>
            <w:right w:val="none" w:sz="0" w:space="0" w:color="auto"/>
          </w:divBdr>
        </w:div>
        <w:div w:id="1981379165">
          <w:marLeft w:val="0"/>
          <w:marRight w:val="0"/>
          <w:marTop w:val="0"/>
          <w:marBottom w:val="0"/>
          <w:divBdr>
            <w:top w:val="none" w:sz="0" w:space="0" w:color="auto"/>
            <w:left w:val="none" w:sz="0" w:space="0" w:color="auto"/>
            <w:bottom w:val="none" w:sz="0" w:space="0" w:color="auto"/>
            <w:right w:val="none" w:sz="0" w:space="0" w:color="auto"/>
          </w:divBdr>
          <w:divsChild>
            <w:div w:id="364915484">
              <w:marLeft w:val="0"/>
              <w:marRight w:val="0"/>
              <w:marTop w:val="0"/>
              <w:marBottom w:val="0"/>
              <w:divBdr>
                <w:top w:val="none" w:sz="0" w:space="0" w:color="auto"/>
                <w:left w:val="none" w:sz="0" w:space="0" w:color="auto"/>
                <w:bottom w:val="none" w:sz="0" w:space="0" w:color="auto"/>
                <w:right w:val="none" w:sz="0" w:space="0" w:color="auto"/>
              </w:divBdr>
            </w:div>
          </w:divsChild>
        </w:div>
        <w:div w:id="1993486121">
          <w:marLeft w:val="0"/>
          <w:marRight w:val="0"/>
          <w:marTop w:val="0"/>
          <w:marBottom w:val="0"/>
          <w:divBdr>
            <w:top w:val="none" w:sz="0" w:space="0" w:color="auto"/>
            <w:left w:val="none" w:sz="0" w:space="0" w:color="auto"/>
            <w:bottom w:val="none" w:sz="0" w:space="0" w:color="auto"/>
            <w:right w:val="none" w:sz="0" w:space="0" w:color="auto"/>
          </w:divBdr>
        </w:div>
        <w:div w:id="453601361">
          <w:marLeft w:val="0"/>
          <w:marRight w:val="0"/>
          <w:marTop w:val="0"/>
          <w:marBottom w:val="0"/>
          <w:divBdr>
            <w:top w:val="none" w:sz="0" w:space="0" w:color="auto"/>
            <w:left w:val="none" w:sz="0" w:space="0" w:color="auto"/>
            <w:bottom w:val="none" w:sz="0" w:space="0" w:color="auto"/>
            <w:right w:val="none" w:sz="0" w:space="0" w:color="auto"/>
          </w:divBdr>
          <w:divsChild>
            <w:div w:id="1408384565">
              <w:marLeft w:val="0"/>
              <w:marRight w:val="0"/>
              <w:marTop w:val="0"/>
              <w:marBottom w:val="0"/>
              <w:divBdr>
                <w:top w:val="none" w:sz="0" w:space="0" w:color="auto"/>
                <w:left w:val="none" w:sz="0" w:space="0" w:color="auto"/>
                <w:bottom w:val="none" w:sz="0" w:space="0" w:color="auto"/>
                <w:right w:val="none" w:sz="0" w:space="0" w:color="auto"/>
              </w:divBdr>
            </w:div>
          </w:divsChild>
        </w:div>
        <w:div w:id="172232930">
          <w:marLeft w:val="0"/>
          <w:marRight w:val="0"/>
          <w:marTop w:val="0"/>
          <w:marBottom w:val="0"/>
          <w:divBdr>
            <w:top w:val="none" w:sz="0" w:space="0" w:color="auto"/>
            <w:left w:val="none" w:sz="0" w:space="0" w:color="auto"/>
            <w:bottom w:val="none" w:sz="0" w:space="0" w:color="auto"/>
            <w:right w:val="none" w:sz="0" w:space="0" w:color="auto"/>
          </w:divBdr>
        </w:div>
        <w:div w:id="1364284013">
          <w:marLeft w:val="0"/>
          <w:marRight w:val="0"/>
          <w:marTop w:val="0"/>
          <w:marBottom w:val="0"/>
          <w:divBdr>
            <w:top w:val="none" w:sz="0" w:space="0" w:color="auto"/>
            <w:left w:val="none" w:sz="0" w:space="0" w:color="auto"/>
            <w:bottom w:val="none" w:sz="0" w:space="0" w:color="auto"/>
            <w:right w:val="none" w:sz="0" w:space="0" w:color="auto"/>
          </w:divBdr>
          <w:divsChild>
            <w:div w:id="787702593">
              <w:marLeft w:val="0"/>
              <w:marRight w:val="0"/>
              <w:marTop w:val="0"/>
              <w:marBottom w:val="0"/>
              <w:divBdr>
                <w:top w:val="none" w:sz="0" w:space="0" w:color="auto"/>
                <w:left w:val="none" w:sz="0" w:space="0" w:color="auto"/>
                <w:bottom w:val="none" w:sz="0" w:space="0" w:color="auto"/>
                <w:right w:val="none" w:sz="0" w:space="0" w:color="auto"/>
              </w:divBdr>
            </w:div>
          </w:divsChild>
        </w:div>
        <w:div w:id="832375723">
          <w:marLeft w:val="0"/>
          <w:marRight w:val="0"/>
          <w:marTop w:val="0"/>
          <w:marBottom w:val="0"/>
          <w:divBdr>
            <w:top w:val="none" w:sz="0" w:space="0" w:color="auto"/>
            <w:left w:val="none" w:sz="0" w:space="0" w:color="auto"/>
            <w:bottom w:val="none" w:sz="0" w:space="0" w:color="auto"/>
            <w:right w:val="none" w:sz="0" w:space="0" w:color="auto"/>
          </w:divBdr>
        </w:div>
        <w:div w:id="553195908">
          <w:marLeft w:val="0"/>
          <w:marRight w:val="0"/>
          <w:marTop w:val="0"/>
          <w:marBottom w:val="0"/>
          <w:divBdr>
            <w:top w:val="none" w:sz="0" w:space="0" w:color="auto"/>
            <w:left w:val="none" w:sz="0" w:space="0" w:color="auto"/>
            <w:bottom w:val="none" w:sz="0" w:space="0" w:color="auto"/>
            <w:right w:val="none" w:sz="0" w:space="0" w:color="auto"/>
          </w:divBdr>
          <w:divsChild>
            <w:div w:id="528109528">
              <w:marLeft w:val="0"/>
              <w:marRight w:val="0"/>
              <w:marTop w:val="0"/>
              <w:marBottom w:val="0"/>
              <w:divBdr>
                <w:top w:val="none" w:sz="0" w:space="0" w:color="auto"/>
                <w:left w:val="none" w:sz="0" w:space="0" w:color="auto"/>
                <w:bottom w:val="none" w:sz="0" w:space="0" w:color="auto"/>
                <w:right w:val="none" w:sz="0" w:space="0" w:color="auto"/>
              </w:divBdr>
            </w:div>
          </w:divsChild>
        </w:div>
        <w:div w:id="1546601669">
          <w:marLeft w:val="0"/>
          <w:marRight w:val="0"/>
          <w:marTop w:val="0"/>
          <w:marBottom w:val="0"/>
          <w:divBdr>
            <w:top w:val="none" w:sz="0" w:space="0" w:color="auto"/>
            <w:left w:val="none" w:sz="0" w:space="0" w:color="auto"/>
            <w:bottom w:val="none" w:sz="0" w:space="0" w:color="auto"/>
            <w:right w:val="none" w:sz="0" w:space="0" w:color="auto"/>
          </w:divBdr>
        </w:div>
        <w:div w:id="899903956">
          <w:marLeft w:val="0"/>
          <w:marRight w:val="0"/>
          <w:marTop w:val="0"/>
          <w:marBottom w:val="0"/>
          <w:divBdr>
            <w:top w:val="none" w:sz="0" w:space="0" w:color="auto"/>
            <w:left w:val="none" w:sz="0" w:space="0" w:color="auto"/>
            <w:bottom w:val="none" w:sz="0" w:space="0" w:color="auto"/>
            <w:right w:val="none" w:sz="0" w:space="0" w:color="auto"/>
          </w:divBdr>
          <w:divsChild>
            <w:div w:id="1337879210">
              <w:marLeft w:val="0"/>
              <w:marRight w:val="0"/>
              <w:marTop w:val="0"/>
              <w:marBottom w:val="0"/>
              <w:divBdr>
                <w:top w:val="none" w:sz="0" w:space="0" w:color="auto"/>
                <w:left w:val="none" w:sz="0" w:space="0" w:color="auto"/>
                <w:bottom w:val="none" w:sz="0" w:space="0" w:color="auto"/>
                <w:right w:val="none" w:sz="0" w:space="0" w:color="auto"/>
              </w:divBdr>
            </w:div>
          </w:divsChild>
        </w:div>
        <w:div w:id="1675571465">
          <w:marLeft w:val="0"/>
          <w:marRight w:val="0"/>
          <w:marTop w:val="300"/>
          <w:marBottom w:val="0"/>
          <w:divBdr>
            <w:top w:val="none" w:sz="0" w:space="0" w:color="auto"/>
            <w:left w:val="none" w:sz="0" w:space="0" w:color="auto"/>
            <w:bottom w:val="none" w:sz="0" w:space="0" w:color="auto"/>
            <w:right w:val="none" w:sz="0" w:space="0" w:color="auto"/>
          </w:divBdr>
          <w:divsChild>
            <w:div w:id="212086660">
              <w:marLeft w:val="0"/>
              <w:marRight w:val="0"/>
              <w:marTop w:val="0"/>
              <w:marBottom w:val="0"/>
              <w:divBdr>
                <w:top w:val="none" w:sz="0" w:space="0" w:color="auto"/>
                <w:left w:val="none" w:sz="0" w:space="0" w:color="auto"/>
                <w:bottom w:val="none" w:sz="0" w:space="0" w:color="auto"/>
                <w:right w:val="none" w:sz="0" w:space="0" w:color="auto"/>
              </w:divBdr>
              <w:divsChild>
                <w:div w:id="15395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599284">
          <w:marLeft w:val="0"/>
          <w:marRight w:val="0"/>
          <w:marTop w:val="300"/>
          <w:marBottom w:val="0"/>
          <w:divBdr>
            <w:top w:val="none" w:sz="0" w:space="0" w:color="auto"/>
            <w:left w:val="none" w:sz="0" w:space="0" w:color="auto"/>
            <w:bottom w:val="none" w:sz="0" w:space="0" w:color="auto"/>
            <w:right w:val="none" w:sz="0" w:space="0" w:color="auto"/>
          </w:divBdr>
          <w:divsChild>
            <w:div w:id="1065690520">
              <w:marLeft w:val="0"/>
              <w:marRight w:val="0"/>
              <w:marTop w:val="0"/>
              <w:marBottom w:val="0"/>
              <w:divBdr>
                <w:top w:val="none" w:sz="0" w:space="0" w:color="auto"/>
                <w:left w:val="none" w:sz="0" w:space="0" w:color="auto"/>
                <w:bottom w:val="none" w:sz="0" w:space="0" w:color="auto"/>
                <w:right w:val="none" w:sz="0" w:space="0" w:color="auto"/>
              </w:divBdr>
              <w:divsChild>
                <w:div w:id="754739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235329">
          <w:marLeft w:val="0"/>
          <w:marRight w:val="0"/>
          <w:marTop w:val="300"/>
          <w:marBottom w:val="0"/>
          <w:divBdr>
            <w:top w:val="none" w:sz="0" w:space="0" w:color="auto"/>
            <w:left w:val="none" w:sz="0" w:space="0" w:color="auto"/>
            <w:bottom w:val="none" w:sz="0" w:space="0" w:color="auto"/>
            <w:right w:val="none" w:sz="0" w:space="0" w:color="auto"/>
          </w:divBdr>
          <w:divsChild>
            <w:div w:id="956520082">
              <w:marLeft w:val="0"/>
              <w:marRight w:val="0"/>
              <w:marTop w:val="0"/>
              <w:marBottom w:val="0"/>
              <w:divBdr>
                <w:top w:val="none" w:sz="0" w:space="0" w:color="auto"/>
                <w:left w:val="none" w:sz="0" w:space="0" w:color="auto"/>
                <w:bottom w:val="none" w:sz="0" w:space="0" w:color="auto"/>
                <w:right w:val="none" w:sz="0" w:space="0" w:color="auto"/>
              </w:divBdr>
              <w:divsChild>
                <w:div w:id="1630550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2364">
          <w:marLeft w:val="0"/>
          <w:marRight w:val="0"/>
          <w:marTop w:val="300"/>
          <w:marBottom w:val="0"/>
          <w:divBdr>
            <w:top w:val="none" w:sz="0" w:space="0" w:color="auto"/>
            <w:left w:val="none" w:sz="0" w:space="0" w:color="auto"/>
            <w:bottom w:val="none" w:sz="0" w:space="0" w:color="auto"/>
            <w:right w:val="none" w:sz="0" w:space="0" w:color="auto"/>
          </w:divBdr>
          <w:divsChild>
            <w:div w:id="1535650738">
              <w:marLeft w:val="0"/>
              <w:marRight w:val="0"/>
              <w:marTop w:val="0"/>
              <w:marBottom w:val="0"/>
              <w:divBdr>
                <w:top w:val="none" w:sz="0" w:space="0" w:color="auto"/>
                <w:left w:val="none" w:sz="0" w:space="0" w:color="auto"/>
                <w:bottom w:val="none" w:sz="0" w:space="0" w:color="auto"/>
                <w:right w:val="none" w:sz="0" w:space="0" w:color="auto"/>
              </w:divBdr>
              <w:divsChild>
                <w:div w:id="138301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4600335">
      <w:bodyDiv w:val="1"/>
      <w:marLeft w:val="0"/>
      <w:marRight w:val="0"/>
      <w:marTop w:val="0"/>
      <w:marBottom w:val="0"/>
      <w:divBdr>
        <w:top w:val="none" w:sz="0" w:space="0" w:color="auto"/>
        <w:left w:val="none" w:sz="0" w:space="0" w:color="auto"/>
        <w:bottom w:val="none" w:sz="0" w:space="0" w:color="auto"/>
        <w:right w:val="none" w:sz="0" w:space="0" w:color="auto"/>
      </w:divBdr>
      <w:divsChild>
        <w:div w:id="1227768061">
          <w:marLeft w:val="0"/>
          <w:marRight w:val="0"/>
          <w:marTop w:val="0"/>
          <w:marBottom w:val="0"/>
          <w:divBdr>
            <w:top w:val="none" w:sz="0" w:space="0" w:color="auto"/>
            <w:left w:val="none" w:sz="0" w:space="0" w:color="auto"/>
            <w:bottom w:val="none" w:sz="0" w:space="0" w:color="auto"/>
            <w:right w:val="none" w:sz="0" w:space="0" w:color="auto"/>
          </w:divBdr>
        </w:div>
        <w:div w:id="1264411709">
          <w:marLeft w:val="0"/>
          <w:marRight w:val="0"/>
          <w:marTop w:val="0"/>
          <w:marBottom w:val="0"/>
          <w:divBdr>
            <w:top w:val="none" w:sz="0" w:space="0" w:color="auto"/>
            <w:left w:val="none" w:sz="0" w:space="0" w:color="auto"/>
            <w:bottom w:val="none" w:sz="0" w:space="0" w:color="auto"/>
            <w:right w:val="none" w:sz="0" w:space="0" w:color="auto"/>
          </w:divBdr>
          <w:divsChild>
            <w:div w:id="1454444800">
              <w:marLeft w:val="0"/>
              <w:marRight w:val="0"/>
              <w:marTop w:val="0"/>
              <w:marBottom w:val="0"/>
              <w:divBdr>
                <w:top w:val="none" w:sz="0" w:space="0" w:color="auto"/>
                <w:left w:val="none" w:sz="0" w:space="0" w:color="auto"/>
                <w:bottom w:val="none" w:sz="0" w:space="0" w:color="auto"/>
                <w:right w:val="none" w:sz="0" w:space="0" w:color="auto"/>
              </w:divBdr>
            </w:div>
          </w:divsChild>
        </w:div>
        <w:div w:id="663975544">
          <w:marLeft w:val="0"/>
          <w:marRight w:val="0"/>
          <w:marTop w:val="0"/>
          <w:marBottom w:val="0"/>
          <w:divBdr>
            <w:top w:val="none" w:sz="0" w:space="0" w:color="auto"/>
            <w:left w:val="none" w:sz="0" w:space="0" w:color="auto"/>
            <w:bottom w:val="none" w:sz="0" w:space="0" w:color="auto"/>
            <w:right w:val="none" w:sz="0" w:space="0" w:color="auto"/>
          </w:divBdr>
        </w:div>
        <w:div w:id="426082111">
          <w:marLeft w:val="0"/>
          <w:marRight w:val="0"/>
          <w:marTop w:val="0"/>
          <w:marBottom w:val="0"/>
          <w:divBdr>
            <w:top w:val="none" w:sz="0" w:space="0" w:color="auto"/>
            <w:left w:val="none" w:sz="0" w:space="0" w:color="auto"/>
            <w:bottom w:val="none" w:sz="0" w:space="0" w:color="auto"/>
            <w:right w:val="none" w:sz="0" w:space="0" w:color="auto"/>
          </w:divBdr>
          <w:divsChild>
            <w:div w:id="230313186">
              <w:marLeft w:val="0"/>
              <w:marRight w:val="0"/>
              <w:marTop w:val="0"/>
              <w:marBottom w:val="0"/>
              <w:divBdr>
                <w:top w:val="none" w:sz="0" w:space="0" w:color="auto"/>
                <w:left w:val="none" w:sz="0" w:space="0" w:color="auto"/>
                <w:bottom w:val="none" w:sz="0" w:space="0" w:color="auto"/>
                <w:right w:val="none" w:sz="0" w:space="0" w:color="auto"/>
              </w:divBdr>
            </w:div>
          </w:divsChild>
        </w:div>
        <w:div w:id="1144391898">
          <w:marLeft w:val="0"/>
          <w:marRight w:val="0"/>
          <w:marTop w:val="0"/>
          <w:marBottom w:val="0"/>
          <w:divBdr>
            <w:top w:val="none" w:sz="0" w:space="0" w:color="auto"/>
            <w:left w:val="none" w:sz="0" w:space="0" w:color="auto"/>
            <w:bottom w:val="none" w:sz="0" w:space="0" w:color="auto"/>
            <w:right w:val="none" w:sz="0" w:space="0" w:color="auto"/>
          </w:divBdr>
        </w:div>
        <w:div w:id="1791783478">
          <w:marLeft w:val="0"/>
          <w:marRight w:val="0"/>
          <w:marTop w:val="0"/>
          <w:marBottom w:val="0"/>
          <w:divBdr>
            <w:top w:val="none" w:sz="0" w:space="0" w:color="auto"/>
            <w:left w:val="none" w:sz="0" w:space="0" w:color="auto"/>
            <w:bottom w:val="none" w:sz="0" w:space="0" w:color="auto"/>
            <w:right w:val="none" w:sz="0" w:space="0" w:color="auto"/>
          </w:divBdr>
          <w:divsChild>
            <w:div w:id="409080432">
              <w:marLeft w:val="0"/>
              <w:marRight w:val="0"/>
              <w:marTop w:val="0"/>
              <w:marBottom w:val="0"/>
              <w:divBdr>
                <w:top w:val="none" w:sz="0" w:space="0" w:color="auto"/>
                <w:left w:val="none" w:sz="0" w:space="0" w:color="auto"/>
                <w:bottom w:val="none" w:sz="0" w:space="0" w:color="auto"/>
                <w:right w:val="none" w:sz="0" w:space="0" w:color="auto"/>
              </w:divBdr>
            </w:div>
          </w:divsChild>
        </w:div>
        <w:div w:id="896403834">
          <w:marLeft w:val="0"/>
          <w:marRight w:val="0"/>
          <w:marTop w:val="0"/>
          <w:marBottom w:val="0"/>
          <w:divBdr>
            <w:top w:val="none" w:sz="0" w:space="0" w:color="auto"/>
            <w:left w:val="none" w:sz="0" w:space="0" w:color="auto"/>
            <w:bottom w:val="none" w:sz="0" w:space="0" w:color="auto"/>
            <w:right w:val="none" w:sz="0" w:space="0" w:color="auto"/>
          </w:divBdr>
        </w:div>
        <w:div w:id="1270940306">
          <w:marLeft w:val="0"/>
          <w:marRight w:val="0"/>
          <w:marTop w:val="0"/>
          <w:marBottom w:val="0"/>
          <w:divBdr>
            <w:top w:val="none" w:sz="0" w:space="0" w:color="auto"/>
            <w:left w:val="none" w:sz="0" w:space="0" w:color="auto"/>
            <w:bottom w:val="none" w:sz="0" w:space="0" w:color="auto"/>
            <w:right w:val="none" w:sz="0" w:space="0" w:color="auto"/>
          </w:divBdr>
          <w:divsChild>
            <w:div w:id="229006364">
              <w:marLeft w:val="0"/>
              <w:marRight w:val="0"/>
              <w:marTop w:val="0"/>
              <w:marBottom w:val="0"/>
              <w:divBdr>
                <w:top w:val="none" w:sz="0" w:space="0" w:color="auto"/>
                <w:left w:val="none" w:sz="0" w:space="0" w:color="auto"/>
                <w:bottom w:val="none" w:sz="0" w:space="0" w:color="auto"/>
                <w:right w:val="none" w:sz="0" w:space="0" w:color="auto"/>
              </w:divBdr>
            </w:div>
          </w:divsChild>
        </w:div>
        <w:div w:id="681199467">
          <w:marLeft w:val="0"/>
          <w:marRight w:val="0"/>
          <w:marTop w:val="0"/>
          <w:marBottom w:val="0"/>
          <w:divBdr>
            <w:top w:val="none" w:sz="0" w:space="0" w:color="auto"/>
            <w:left w:val="none" w:sz="0" w:space="0" w:color="auto"/>
            <w:bottom w:val="none" w:sz="0" w:space="0" w:color="auto"/>
            <w:right w:val="none" w:sz="0" w:space="0" w:color="auto"/>
          </w:divBdr>
        </w:div>
        <w:div w:id="871765222">
          <w:marLeft w:val="0"/>
          <w:marRight w:val="0"/>
          <w:marTop w:val="0"/>
          <w:marBottom w:val="0"/>
          <w:divBdr>
            <w:top w:val="none" w:sz="0" w:space="0" w:color="auto"/>
            <w:left w:val="none" w:sz="0" w:space="0" w:color="auto"/>
            <w:bottom w:val="none" w:sz="0" w:space="0" w:color="auto"/>
            <w:right w:val="none" w:sz="0" w:space="0" w:color="auto"/>
          </w:divBdr>
          <w:divsChild>
            <w:div w:id="2093120639">
              <w:marLeft w:val="0"/>
              <w:marRight w:val="0"/>
              <w:marTop w:val="0"/>
              <w:marBottom w:val="0"/>
              <w:divBdr>
                <w:top w:val="none" w:sz="0" w:space="0" w:color="auto"/>
                <w:left w:val="none" w:sz="0" w:space="0" w:color="auto"/>
                <w:bottom w:val="none" w:sz="0" w:space="0" w:color="auto"/>
                <w:right w:val="none" w:sz="0" w:space="0" w:color="auto"/>
              </w:divBdr>
            </w:div>
          </w:divsChild>
        </w:div>
        <w:div w:id="1440373988">
          <w:marLeft w:val="0"/>
          <w:marRight w:val="0"/>
          <w:marTop w:val="0"/>
          <w:marBottom w:val="0"/>
          <w:divBdr>
            <w:top w:val="none" w:sz="0" w:space="0" w:color="auto"/>
            <w:left w:val="none" w:sz="0" w:space="0" w:color="auto"/>
            <w:bottom w:val="none" w:sz="0" w:space="0" w:color="auto"/>
            <w:right w:val="none" w:sz="0" w:space="0" w:color="auto"/>
          </w:divBdr>
        </w:div>
        <w:div w:id="906646858">
          <w:marLeft w:val="0"/>
          <w:marRight w:val="0"/>
          <w:marTop w:val="0"/>
          <w:marBottom w:val="0"/>
          <w:divBdr>
            <w:top w:val="none" w:sz="0" w:space="0" w:color="auto"/>
            <w:left w:val="none" w:sz="0" w:space="0" w:color="auto"/>
            <w:bottom w:val="none" w:sz="0" w:space="0" w:color="auto"/>
            <w:right w:val="none" w:sz="0" w:space="0" w:color="auto"/>
          </w:divBdr>
          <w:divsChild>
            <w:div w:id="799081243">
              <w:marLeft w:val="0"/>
              <w:marRight w:val="0"/>
              <w:marTop w:val="0"/>
              <w:marBottom w:val="0"/>
              <w:divBdr>
                <w:top w:val="none" w:sz="0" w:space="0" w:color="auto"/>
                <w:left w:val="none" w:sz="0" w:space="0" w:color="auto"/>
                <w:bottom w:val="none" w:sz="0" w:space="0" w:color="auto"/>
                <w:right w:val="none" w:sz="0" w:space="0" w:color="auto"/>
              </w:divBdr>
            </w:div>
          </w:divsChild>
        </w:div>
        <w:div w:id="249122737">
          <w:marLeft w:val="0"/>
          <w:marRight w:val="0"/>
          <w:marTop w:val="0"/>
          <w:marBottom w:val="0"/>
          <w:divBdr>
            <w:top w:val="none" w:sz="0" w:space="0" w:color="auto"/>
            <w:left w:val="none" w:sz="0" w:space="0" w:color="auto"/>
            <w:bottom w:val="none" w:sz="0" w:space="0" w:color="auto"/>
            <w:right w:val="none" w:sz="0" w:space="0" w:color="auto"/>
          </w:divBdr>
        </w:div>
        <w:div w:id="918094639">
          <w:marLeft w:val="0"/>
          <w:marRight w:val="0"/>
          <w:marTop w:val="0"/>
          <w:marBottom w:val="0"/>
          <w:divBdr>
            <w:top w:val="none" w:sz="0" w:space="0" w:color="auto"/>
            <w:left w:val="none" w:sz="0" w:space="0" w:color="auto"/>
            <w:bottom w:val="none" w:sz="0" w:space="0" w:color="auto"/>
            <w:right w:val="none" w:sz="0" w:space="0" w:color="auto"/>
          </w:divBdr>
          <w:divsChild>
            <w:div w:id="1635719565">
              <w:marLeft w:val="0"/>
              <w:marRight w:val="0"/>
              <w:marTop w:val="0"/>
              <w:marBottom w:val="0"/>
              <w:divBdr>
                <w:top w:val="none" w:sz="0" w:space="0" w:color="auto"/>
                <w:left w:val="none" w:sz="0" w:space="0" w:color="auto"/>
                <w:bottom w:val="none" w:sz="0" w:space="0" w:color="auto"/>
                <w:right w:val="none" w:sz="0" w:space="0" w:color="auto"/>
              </w:divBdr>
            </w:div>
          </w:divsChild>
        </w:div>
        <w:div w:id="1900440854">
          <w:marLeft w:val="0"/>
          <w:marRight w:val="0"/>
          <w:marTop w:val="300"/>
          <w:marBottom w:val="0"/>
          <w:divBdr>
            <w:top w:val="none" w:sz="0" w:space="0" w:color="auto"/>
            <w:left w:val="none" w:sz="0" w:space="0" w:color="auto"/>
            <w:bottom w:val="none" w:sz="0" w:space="0" w:color="auto"/>
            <w:right w:val="none" w:sz="0" w:space="0" w:color="auto"/>
          </w:divBdr>
          <w:divsChild>
            <w:div w:id="690567989">
              <w:marLeft w:val="0"/>
              <w:marRight w:val="0"/>
              <w:marTop w:val="0"/>
              <w:marBottom w:val="0"/>
              <w:divBdr>
                <w:top w:val="none" w:sz="0" w:space="0" w:color="auto"/>
                <w:left w:val="none" w:sz="0" w:space="0" w:color="auto"/>
                <w:bottom w:val="none" w:sz="0" w:space="0" w:color="auto"/>
                <w:right w:val="none" w:sz="0" w:space="0" w:color="auto"/>
              </w:divBdr>
              <w:divsChild>
                <w:div w:id="6661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643425">
          <w:marLeft w:val="0"/>
          <w:marRight w:val="0"/>
          <w:marTop w:val="300"/>
          <w:marBottom w:val="0"/>
          <w:divBdr>
            <w:top w:val="none" w:sz="0" w:space="0" w:color="auto"/>
            <w:left w:val="none" w:sz="0" w:space="0" w:color="auto"/>
            <w:bottom w:val="none" w:sz="0" w:space="0" w:color="auto"/>
            <w:right w:val="none" w:sz="0" w:space="0" w:color="auto"/>
          </w:divBdr>
          <w:divsChild>
            <w:div w:id="1782989822">
              <w:marLeft w:val="0"/>
              <w:marRight w:val="0"/>
              <w:marTop w:val="0"/>
              <w:marBottom w:val="0"/>
              <w:divBdr>
                <w:top w:val="none" w:sz="0" w:space="0" w:color="auto"/>
                <w:left w:val="none" w:sz="0" w:space="0" w:color="auto"/>
                <w:bottom w:val="none" w:sz="0" w:space="0" w:color="auto"/>
                <w:right w:val="none" w:sz="0" w:space="0" w:color="auto"/>
              </w:divBdr>
              <w:divsChild>
                <w:div w:id="40117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179398">
          <w:marLeft w:val="0"/>
          <w:marRight w:val="0"/>
          <w:marTop w:val="300"/>
          <w:marBottom w:val="0"/>
          <w:divBdr>
            <w:top w:val="none" w:sz="0" w:space="0" w:color="auto"/>
            <w:left w:val="none" w:sz="0" w:space="0" w:color="auto"/>
            <w:bottom w:val="none" w:sz="0" w:space="0" w:color="auto"/>
            <w:right w:val="none" w:sz="0" w:space="0" w:color="auto"/>
          </w:divBdr>
          <w:divsChild>
            <w:div w:id="1500851566">
              <w:marLeft w:val="0"/>
              <w:marRight w:val="0"/>
              <w:marTop w:val="0"/>
              <w:marBottom w:val="0"/>
              <w:divBdr>
                <w:top w:val="none" w:sz="0" w:space="0" w:color="auto"/>
                <w:left w:val="none" w:sz="0" w:space="0" w:color="auto"/>
                <w:bottom w:val="none" w:sz="0" w:space="0" w:color="auto"/>
                <w:right w:val="none" w:sz="0" w:space="0" w:color="auto"/>
              </w:divBdr>
              <w:divsChild>
                <w:div w:id="53277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015338">
          <w:marLeft w:val="0"/>
          <w:marRight w:val="0"/>
          <w:marTop w:val="300"/>
          <w:marBottom w:val="0"/>
          <w:divBdr>
            <w:top w:val="none" w:sz="0" w:space="0" w:color="auto"/>
            <w:left w:val="none" w:sz="0" w:space="0" w:color="auto"/>
            <w:bottom w:val="none" w:sz="0" w:space="0" w:color="auto"/>
            <w:right w:val="none" w:sz="0" w:space="0" w:color="auto"/>
          </w:divBdr>
          <w:divsChild>
            <w:div w:id="2145343522">
              <w:marLeft w:val="0"/>
              <w:marRight w:val="0"/>
              <w:marTop w:val="0"/>
              <w:marBottom w:val="0"/>
              <w:divBdr>
                <w:top w:val="none" w:sz="0" w:space="0" w:color="auto"/>
                <w:left w:val="none" w:sz="0" w:space="0" w:color="auto"/>
                <w:bottom w:val="none" w:sz="0" w:space="0" w:color="auto"/>
                <w:right w:val="none" w:sz="0" w:space="0" w:color="auto"/>
              </w:divBdr>
              <w:divsChild>
                <w:div w:id="180338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5956161">
      <w:bodyDiv w:val="1"/>
      <w:marLeft w:val="0"/>
      <w:marRight w:val="0"/>
      <w:marTop w:val="0"/>
      <w:marBottom w:val="0"/>
      <w:divBdr>
        <w:top w:val="none" w:sz="0" w:space="0" w:color="auto"/>
        <w:left w:val="none" w:sz="0" w:space="0" w:color="auto"/>
        <w:bottom w:val="none" w:sz="0" w:space="0" w:color="auto"/>
        <w:right w:val="none" w:sz="0" w:space="0" w:color="auto"/>
      </w:divBdr>
      <w:divsChild>
        <w:div w:id="1383823997">
          <w:marLeft w:val="0"/>
          <w:marRight w:val="0"/>
          <w:marTop w:val="0"/>
          <w:marBottom w:val="0"/>
          <w:divBdr>
            <w:top w:val="none" w:sz="0" w:space="0" w:color="auto"/>
            <w:left w:val="none" w:sz="0" w:space="0" w:color="auto"/>
            <w:bottom w:val="none" w:sz="0" w:space="0" w:color="auto"/>
            <w:right w:val="none" w:sz="0" w:space="0" w:color="auto"/>
          </w:divBdr>
        </w:div>
        <w:div w:id="221718887">
          <w:marLeft w:val="0"/>
          <w:marRight w:val="0"/>
          <w:marTop w:val="0"/>
          <w:marBottom w:val="0"/>
          <w:divBdr>
            <w:top w:val="none" w:sz="0" w:space="0" w:color="auto"/>
            <w:left w:val="none" w:sz="0" w:space="0" w:color="auto"/>
            <w:bottom w:val="none" w:sz="0" w:space="0" w:color="auto"/>
            <w:right w:val="none" w:sz="0" w:space="0" w:color="auto"/>
          </w:divBdr>
          <w:divsChild>
            <w:div w:id="1008560869">
              <w:marLeft w:val="0"/>
              <w:marRight w:val="0"/>
              <w:marTop w:val="0"/>
              <w:marBottom w:val="0"/>
              <w:divBdr>
                <w:top w:val="none" w:sz="0" w:space="0" w:color="auto"/>
                <w:left w:val="none" w:sz="0" w:space="0" w:color="auto"/>
                <w:bottom w:val="none" w:sz="0" w:space="0" w:color="auto"/>
                <w:right w:val="none" w:sz="0" w:space="0" w:color="auto"/>
              </w:divBdr>
            </w:div>
          </w:divsChild>
        </w:div>
        <w:div w:id="2043898084">
          <w:marLeft w:val="0"/>
          <w:marRight w:val="0"/>
          <w:marTop w:val="0"/>
          <w:marBottom w:val="0"/>
          <w:divBdr>
            <w:top w:val="none" w:sz="0" w:space="0" w:color="auto"/>
            <w:left w:val="none" w:sz="0" w:space="0" w:color="auto"/>
            <w:bottom w:val="none" w:sz="0" w:space="0" w:color="auto"/>
            <w:right w:val="none" w:sz="0" w:space="0" w:color="auto"/>
          </w:divBdr>
        </w:div>
        <w:div w:id="86196442">
          <w:marLeft w:val="0"/>
          <w:marRight w:val="0"/>
          <w:marTop w:val="0"/>
          <w:marBottom w:val="0"/>
          <w:divBdr>
            <w:top w:val="none" w:sz="0" w:space="0" w:color="auto"/>
            <w:left w:val="none" w:sz="0" w:space="0" w:color="auto"/>
            <w:bottom w:val="none" w:sz="0" w:space="0" w:color="auto"/>
            <w:right w:val="none" w:sz="0" w:space="0" w:color="auto"/>
          </w:divBdr>
          <w:divsChild>
            <w:div w:id="236943829">
              <w:marLeft w:val="0"/>
              <w:marRight w:val="0"/>
              <w:marTop w:val="0"/>
              <w:marBottom w:val="0"/>
              <w:divBdr>
                <w:top w:val="none" w:sz="0" w:space="0" w:color="auto"/>
                <w:left w:val="none" w:sz="0" w:space="0" w:color="auto"/>
                <w:bottom w:val="none" w:sz="0" w:space="0" w:color="auto"/>
                <w:right w:val="none" w:sz="0" w:space="0" w:color="auto"/>
              </w:divBdr>
            </w:div>
          </w:divsChild>
        </w:div>
        <w:div w:id="1944068094">
          <w:marLeft w:val="0"/>
          <w:marRight w:val="0"/>
          <w:marTop w:val="0"/>
          <w:marBottom w:val="0"/>
          <w:divBdr>
            <w:top w:val="none" w:sz="0" w:space="0" w:color="auto"/>
            <w:left w:val="none" w:sz="0" w:space="0" w:color="auto"/>
            <w:bottom w:val="none" w:sz="0" w:space="0" w:color="auto"/>
            <w:right w:val="none" w:sz="0" w:space="0" w:color="auto"/>
          </w:divBdr>
        </w:div>
        <w:div w:id="626622136">
          <w:marLeft w:val="0"/>
          <w:marRight w:val="0"/>
          <w:marTop w:val="0"/>
          <w:marBottom w:val="0"/>
          <w:divBdr>
            <w:top w:val="none" w:sz="0" w:space="0" w:color="auto"/>
            <w:left w:val="none" w:sz="0" w:space="0" w:color="auto"/>
            <w:bottom w:val="none" w:sz="0" w:space="0" w:color="auto"/>
            <w:right w:val="none" w:sz="0" w:space="0" w:color="auto"/>
          </w:divBdr>
          <w:divsChild>
            <w:div w:id="1907959665">
              <w:marLeft w:val="0"/>
              <w:marRight w:val="0"/>
              <w:marTop w:val="0"/>
              <w:marBottom w:val="0"/>
              <w:divBdr>
                <w:top w:val="none" w:sz="0" w:space="0" w:color="auto"/>
                <w:left w:val="none" w:sz="0" w:space="0" w:color="auto"/>
                <w:bottom w:val="none" w:sz="0" w:space="0" w:color="auto"/>
                <w:right w:val="none" w:sz="0" w:space="0" w:color="auto"/>
              </w:divBdr>
            </w:div>
          </w:divsChild>
        </w:div>
        <w:div w:id="296960632">
          <w:marLeft w:val="0"/>
          <w:marRight w:val="0"/>
          <w:marTop w:val="0"/>
          <w:marBottom w:val="0"/>
          <w:divBdr>
            <w:top w:val="none" w:sz="0" w:space="0" w:color="auto"/>
            <w:left w:val="none" w:sz="0" w:space="0" w:color="auto"/>
            <w:bottom w:val="none" w:sz="0" w:space="0" w:color="auto"/>
            <w:right w:val="none" w:sz="0" w:space="0" w:color="auto"/>
          </w:divBdr>
        </w:div>
        <w:div w:id="957906046">
          <w:marLeft w:val="0"/>
          <w:marRight w:val="0"/>
          <w:marTop w:val="0"/>
          <w:marBottom w:val="0"/>
          <w:divBdr>
            <w:top w:val="none" w:sz="0" w:space="0" w:color="auto"/>
            <w:left w:val="none" w:sz="0" w:space="0" w:color="auto"/>
            <w:bottom w:val="none" w:sz="0" w:space="0" w:color="auto"/>
            <w:right w:val="none" w:sz="0" w:space="0" w:color="auto"/>
          </w:divBdr>
          <w:divsChild>
            <w:div w:id="116223555">
              <w:marLeft w:val="0"/>
              <w:marRight w:val="0"/>
              <w:marTop w:val="0"/>
              <w:marBottom w:val="0"/>
              <w:divBdr>
                <w:top w:val="none" w:sz="0" w:space="0" w:color="auto"/>
                <w:left w:val="none" w:sz="0" w:space="0" w:color="auto"/>
                <w:bottom w:val="none" w:sz="0" w:space="0" w:color="auto"/>
                <w:right w:val="none" w:sz="0" w:space="0" w:color="auto"/>
              </w:divBdr>
            </w:div>
          </w:divsChild>
        </w:div>
        <w:div w:id="394353238">
          <w:marLeft w:val="0"/>
          <w:marRight w:val="0"/>
          <w:marTop w:val="0"/>
          <w:marBottom w:val="0"/>
          <w:divBdr>
            <w:top w:val="none" w:sz="0" w:space="0" w:color="auto"/>
            <w:left w:val="none" w:sz="0" w:space="0" w:color="auto"/>
            <w:bottom w:val="none" w:sz="0" w:space="0" w:color="auto"/>
            <w:right w:val="none" w:sz="0" w:space="0" w:color="auto"/>
          </w:divBdr>
        </w:div>
        <w:div w:id="1987857647">
          <w:marLeft w:val="0"/>
          <w:marRight w:val="0"/>
          <w:marTop w:val="0"/>
          <w:marBottom w:val="0"/>
          <w:divBdr>
            <w:top w:val="none" w:sz="0" w:space="0" w:color="auto"/>
            <w:left w:val="none" w:sz="0" w:space="0" w:color="auto"/>
            <w:bottom w:val="none" w:sz="0" w:space="0" w:color="auto"/>
            <w:right w:val="none" w:sz="0" w:space="0" w:color="auto"/>
          </w:divBdr>
          <w:divsChild>
            <w:div w:id="973759515">
              <w:marLeft w:val="0"/>
              <w:marRight w:val="0"/>
              <w:marTop w:val="0"/>
              <w:marBottom w:val="0"/>
              <w:divBdr>
                <w:top w:val="none" w:sz="0" w:space="0" w:color="auto"/>
                <w:left w:val="none" w:sz="0" w:space="0" w:color="auto"/>
                <w:bottom w:val="none" w:sz="0" w:space="0" w:color="auto"/>
                <w:right w:val="none" w:sz="0" w:space="0" w:color="auto"/>
              </w:divBdr>
            </w:div>
          </w:divsChild>
        </w:div>
        <w:div w:id="2135099213">
          <w:marLeft w:val="0"/>
          <w:marRight w:val="0"/>
          <w:marTop w:val="0"/>
          <w:marBottom w:val="0"/>
          <w:divBdr>
            <w:top w:val="none" w:sz="0" w:space="0" w:color="auto"/>
            <w:left w:val="none" w:sz="0" w:space="0" w:color="auto"/>
            <w:bottom w:val="none" w:sz="0" w:space="0" w:color="auto"/>
            <w:right w:val="none" w:sz="0" w:space="0" w:color="auto"/>
          </w:divBdr>
        </w:div>
        <w:div w:id="1707561294">
          <w:marLeft w:val="0"/>
          <w:marRight w:val="0"/>
          <w:marTop w:val="0"/>
          <w:marBottom w:val="0"/>
          <w:divBdr>
            <w:top w:val="none" w:sz="0" w:space="0" w:color="auto"/>
            <w:left w:val="none" w:sz="0" w:space="0" w:color="auto"/>
            <w:bottom w:val="none" w:sz="0" w:space="0" w:color="auto"/>
            <w:right w:val="none" w:sz="0" w:space="0" w:color="auto"/>
          </w:divBdr>
          <w:divsChild>
            <w:div w:id="227955624">
              <w:marLeft w:val="0"/>
              <w:marRight w:val="0"/>
              <w:marTop w:val="0"/>
              <w:marBottom w:val="0"/>
              <w:divBdr>
                <w:top w:val="none" w:sz="0" w:space="0" w:color="auto"/>
                <w:left w:val="none" w:sz="0" w:space="0" w:color="auto"/>
                <w:bottom w:val="none" w:sz="0" w:space="0" w:color="auto"/>
                <w:right w:val="none" w:sz="0" w:space="0" w:color="auto"/>
              </w:divBdr>
            </w:div>
          </w:divsChild>
        </w:div>
        <w:div w:id="1197544658">
          <w:marLeft w:val="0"/>
          <w:marRight w:val="0"/>
          <w:marTop w:val="0"/>
          <w:marBottom w:val="0"/>
          <w:divBdr>
            <w:top w:val="none" w:sz="0" w:space="0" w:color="auto"/>
            <w:left w:val="none" w:sz="0" w:space="0" w:color="auto"/>
            <w:bottom w:val="none" w:sz="0" w:space="0" w:color="auto"/>
            <w:right w:val="none" w:sz="0" w:space="0" w:color="auto"/>
          </w:divBdr>
        </w:div>
        <w:div w:id="533225905">
          <w:marLeft w:val="0"/>
          <w:marRight w:val="0"/>
          <w:marTop w:val="0"/>
          <w:marBottom w:val="0"/>
          <w:divBdr>
            <w:top w:val="none" w:sz="0" w:space="0" w:color="auto"/>
            <w:left w:val="none" w:sz="0" w:space="0" w:color="auto"/>
            <w:bottom w:val="none" w:sz="0" w:space="0" w:color="auto"/>
            <w:right w:val="none" w:sz="0" w:space="0" w:color="auto"/>
          </w:divBdr>
          <w:divsChild>
            <w:div w:id="1500195347">
              <w:marLeft w:val="0"/>
              <w:marRight w:val="0"/>
              <w:marTop w:val="0"/>
              <w:marBottom w:val="0"/>
              <w:divBdr>
                <w:top w:val="none" w:sz="0" w:space="0" w:color="auto"/>
                <w:left w:val="none" w:sz="0" w:space="0" w:color="auto"/>
                <w:bottom w:val="none" w:sz="0" w:space="0" w:color="auto"/>
                <w:right w:val="none" w:sz="0" w:space="0" w:color="auto"/>
              </w:divBdr>
            </w:div>
          </w:divsChild>
        </w:div>
        <w:div w:id="1713921253">
          <w:marLeft w:val="0"/>
          <w:marRight w:val="0"/>
          <w:marTop w:val="300"/>
          <w:marBottom w:val="0"/>
          <w:divBdr>
            <w:top w:val="none" w:sz="0" w:space="0" w:color="auto"/>
            <w:left w:val="none" w:sz="0" w:space="0" w:color="auto"/>
            <w:bottom w:val="none" w:sz="0" w:space="0" w:color="auto"/>
            <w:right w:val="none" w:sz="0" w:space="0" w:color="auto"/>
          </w:divBdr>
          <w:divsChild>
            <w:div w:id="1189833431">
              <w:marLeft w:val="0"/>
              <w:marRight w:val="0"/>
              <w:marTop w:val="0"/>
              <w:marBottom w:val="0"/>
              <w:divBdr>
                <w:top w:val="none" w:sz="0" w:space="0" w:color="auto"/>
                <w:left w:val="none" w:sz="0" w:space="0" w:color="auto"/>
                <w:bottom w:val="none" w:sz="0" w:space="0" w:color="auto"/>
                <w:right w:val="none" w:sz="0" w:space="0" w:color="auto"/>
              </w:divBdr>
              <w:divsChild>
                <w:div w:id="1498033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572847">
          <w:marLeft w:val="0"/>
          <w:marRight w:val="0"/>
          <w:marTop w:val="300"/>
          <w:marBottom w:val="0"/>
          <w:divBdr>
            <w:top w:val="none" w:sz="0" w:space="0" w:color="auto"/>
            <w:left w:val="none" w:sz="0" w:space="0" w:color="auto"/>
            <w:bottom w:val="none" w:sz="0" w:space="0" w:color="auto"/>
            <w:right w:val="none" w:sz="0" w:space="0" w:color="auto"/>
          </w:divBdr>
          <w:divsChild>
            <w:div w:id="468137481">
              <w:marLeft w:val="0"/>
              <w:marRight w:val="0"/>
              <w:marTop w:val="0"/>
              <w:marBottom w:val="0"/>
              <w:divBdr>
                <w:top w:val="none" w:sz="0" w:space="0" w:color="auto"/>
                <w:left w:val="none" w:sz="0" w:space="0" w:color="auto"/>
                <w:bottom w:val="none" w:sz="0" w:space="0" w:color="auto"/>
                <w:right w:val="none" w:sz="0" w:space="0" w:color="auto"/>
              </w:divBdr>
              <w:divsChild>
                <w:div w:id="14372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971319">
          <w:marLeft w:val="0"/>
          <w:marRight w:val="0"/>
          <w:marTop w:val="300"/>
          <w:marBottom w:val="0"/>
          <w:divBdr>
            <w:top w:val="none" w:sz="0" w:space="0" w:color="auto"/>
            <w:left w:val="none" w:sz="0" w:space="0" w:color="auto"/>
            <w:bottom w:val="none" w:sz="0" w:space="0" w:color="auto"/>
            <w:right w:val="none" w:sz="0" w:space="0" w:color="auto"/>
          </w:divBdr>
          <w:divsChild>
            <w:div w:id="1296838214">
              <w:marLeft w:val="0"/>
              <w:marRight w:val="0"/>
              <w:marTop w:val="0"/>
              <w:marBottom w:val="0"/>
              <w:divBdr>
                <w:top w:val="none" w:sz="0" w:space="0" w:color="auto"/>
                <w:left w:val="none" w:sz="0" w:space="0" w:color="auto"/>
                <w:bottom w:val="none" w:sz="0" w:space="0" w:color="auto"/>
                <w:right w:val="none" w:sz="0" w:space="0" w:color="auto"/>
              </w:divBdr>
              <w:divsChild>
                <w:div w:id="167421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452566">
          <w:marLeft w:val="0"/>
          <w:marRight w:val="0"/>
          <w:marTop w:val="300"/>
          <w:marBottom w:val="0"/>
          <w:divBdr>
            <w:top w:val="none" w:sz="0" w:space="0" w:color="auto"/>
            <w:left w:val="none" w:sz="0" w:space="0" w:color="auto"/>
            <w:bottom w:val="none" w:sz="0" w:space="0" w:color="auto"/>
            <w:right w:val="none" w:sz="0" w:space="0" w:color="auto"/>
          </w:divBdr>
          <w:divsChild>
            <w:div w:id="1645044202">
              <w:marLeft w:val="0"/>
              <w:marRight w:val="0"/>
              <w:marTop w:val="0"/>
              <w:marBottom w:val="0"/>
              <w:divBdr>
                <w:top w:val="none" w:sz="0" w:space="0" w:color="auto"/>
                <w:left w:val="none" w:sz="0" w:space="0" w:color="auto"/>
                <w:bottom w:val="none" w:sz="0" w:space="0" w:color="auto"/>
                <w:right w:val="none" w:sz="0" w:space="0" w:color="auto"/>
              </w:divBdr>
              <w:divsChild>
                <w:div w:id="184693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7727229">
      <w:bodyDiv w:val="1"/>
      <w:marLeft w:val="0"/>
      <w:marRight w:val="0"/>
      <w:marTop w:val="0"/>
      <w:marBottom w:val="0"/>
      <w:divBdr>
        <w:top w:val="none" w:sz="0" w:space="0" w:color="auto"/>
        <w:left w:val="none" w:sz="0" w:space="0" w:color="auto"/>
        <w:bottom w:val="none" w:sz="0" w:space="0" w:color="auto"/>
        <w:right w:val="none" w:sz="0" w:space="0" w:color="auto"/>
      </w:divBdr>
      <w:divsChild>
        <w:div w:id="1295135003">
          <w:marLeft w:val="0"/>
          <w:marRight w:val="0"/>
          <w:marTop w:val="0"/>
          <w:marBottom w:val="0"/>
          <w:divBdr>
            <w:top w:val="none" w:sz="0" w:space="0" w:color="auto"/>
            <w:left w:val="none" w:sz="0" w:space="0" w:color="auto"/>
            <w:bottom w:val="none" w:sz="0" w:space="0" w:color="auto"/>
            <w:right w:val="none" w:sz="0" w:space="0" w:color="auto"/>
          </w:divBdr>
        </w:div>
        <w:div w:id="400374193">
          <w:marLeft w:val="0"/>
          <w:marRight w:val="0"/>
          <w:marTop w:val="0"/>
          <w:marBottom w:val="0"/>
          <w:divBdr>
            <w:top w:val="none" w:sz="0" w:space="0" w:color="auto"/>
            <w:left w:val="none" w:sz="0" w:space="0" w:color="auto"/>
            <w:bottom w:val="none" w:sz="0" w:space="0" w:color="auto"/>
            <w:right w:val="none" w:sz="0" w:space="0" w:color="auto"/>
          </w:divBdr>
          <w:divsChild>
            <w:div w:id="1607082140">
              <w:marLeft w:val="0"/>
              <w:marRight w:val="0"/>
              <w:marTop w:val="0"/>
              <w:marBottom w:val="0"/>
              <w:divBdr>
                <w:top w:val="none" w:sz="0" w:space="0" w:color="auto"/>
                <w:left w:val="none" w:sz="0" w:space="0" w:color="auto"/>
                <w:bottom w:val="none" w:sz="0" w:space="0" w:color="auto"/>
                <w:right w:val="none" w:sz="0" w:space="0" w:color="auto"/>
              </w:divBdr>
            </w:div>
          </w:divsChild>
        </w:div>
        <w:div w:id="1346129175">
          <w:marLeft w:val="0"/>
          <w:marRight w:val="0"/>
          <w:marTop w:val="0"/>
          <w:marBottom w:val="0"/>
          <w:divBdr>
            <w:top w:val="none" w:sz="0" w:space="0" w:color="auto"/>
            <w:left w:val="none" w:sz="0" w:space="0" w:color="auto"/>
            <w:bottom w:val="none" w:sz="0" w:space="0" w:color="auto"/>
            <w:right w:val="none" w:sz="0" w:space="0" w:color="auto"/>
          </w:divBdr>
        </w:div>
        <w:div w:id="1111703998">
          <w:marLeft w:val="0"/>
          <w:marRight w:val="0"/>
          <w:marTop w:val="0"/>
          <w:marBottom w:val="0"/>
          <w:divBdr>
            <w:top w:val="none" w:sz="0" w:space="0" w:color="auto"/>
            <w:left w:val="none" w:sz="0" w:space="0" w:color="auto"/>
            <w:bottom w:val="none" w:sz="0" w:space="0" w:color="auto"/>
            <w:right w:val="none" w:sz="0" w:space="0" w:color="auto"/>
          </w:divBdr>
          <w:divsChild>
            <w:div w:id="278611638">
              <w:marLeft w:val="0"/>
              <w:marRight w:val="0"/>
              <w:marTop w:val="0"/>
              <w:marBottom w:val="0"/>
              <w:divBdr>
                <w:top w:val="none" w:sz="0" w:space="0" w:color="auto"/>
                <w:left w:val="none" w:sz="0" w:space="0" w:color="auto"/>
                <w:bottom w:val="none" w:sz="0" w:space="0" w:color="auto"/>
                <w:right w:val="none" w:sz="0" w:space="0" w:color="auto"/>
              </w:divBdr>
            </w:div>
          </w:divsChild>
        </w:div>
        <w:div w:id="585770638">
          <w:marLeft w:val="0"/>
          <w:marRight w:val="0"/>
          <w:marTop w:val="0"/>
          <w:marBottom w:val="0"/>
          <w:divBdr>
            <w:top w:val="none" w:sz="0" w:space="0" w:color="auto"/>
            <w:left w:val="none" w:sz="0" w:space="0" w:color="auto"/>
            <w:bottom w:val="none" w:sz="0" w:space="0" w:color="auto"/>
            <w:right w:val="none" w:sz="0" w:space="0" w:color="auto"/>
          </w:divBdr>
        </w:div>
        <w:div w:id="1690521484">
          <w:marLeft w:val="0"/>
          <w:marRight w:val="0"/>
          <w:marTop w:val="0"/>
          <w:marBottom w:val="0"/>
          <w:divBdr>
            <w:top w:val="none" w:sz="0" w:space="0" w:color="auto"/>
            <w:left w:val="none" w:sz="0" w:space="0" w:color="auto"/>
            <w:bottom w:val="none" w:sz="0" w:space="0" w:color="auto"/>
            <w:right w:val="none" w:sz="0" w:space="0" w:color="auto"/>
          </w:divBdr>
          <w:divsChild>
            <w:div w:id="499928909">
              <w:marLeft w:val="0"/>
              <w:marRight w:val="0"/>
              <w:marTop w:val="0"/>
              <w:marBottom w:val="0"/>
              <w:divBdr>
                <w:top w:val="none" w:sz="0" w:space="0" w:color="auto"/>
                <w:left w:val="none" w:sz="0" w:space="0" w:color="auto"/>
                <w:bottom w:val="none" w:sz="0" w:space="0" w:color="auto"/>
                <w:right w:val="none" w:sz="0" w:space="0" w:color="auto"/>
              </w:divBdr>
            </w:div>
          </w:divsChild>
        </w:div>
        <w:div w:id="1534027823">
          <w:marLeft w:val="0"/>
          <w:marRight w:val="0"/>
          <w:marTop w:val="0"/>
          <w:marBottom w:val="0"/>
          <w:divBdr>
            <w:top w:val="none" w:sz="0" w:space="0" w:color="auto"/>
            <w:left w:val="none" w:sz="0" w:space="0" w:color="auto"/>
            <w:bottom w:val="none" w:sz="0" w:space="0" w:color="auto"/>
            <w:right w:val="none" w:sz="0" w:space="0" w:color="auto"/>
          </w:divBdr>
        </w:div>
        <w:div w:id="108285404">
          <w:marLeft w:val="0"/>
          <w:marRight w:val="0"/>
          <w:marTop w:val="0"/>
          <w:marBottom w:val="0"/>
          <w:divBdr>
            <w:top w:val="none" w:sz="0" w:space="0" w:color="auto"/>
            <w:left w:val="none" w:sz="0" w:space="0" w:color="auto"/>
            <w:bottom w:val="none" w:sz="0" w:space="0" w:color="auto"/>
            <w:right w:val="none" w:sz="0" w:space="0" w:color="auto"/>
          </w:divBdr>
          <w:divsChild>
            <w:div w:id="64956305">
              <w:marLeft w:val="0"/>
              <w:marRight w:val="0"/>
              <w:marTop w:val="0"/>
              <w:marBottom w:val="0"/>
              <w:divBdr>
                <w:top w:val="none" w:sz="0" w:space="0" w:color="auto"/>
                <w:left w:val="none" w:sz="0" w:space="0" w:color="auto"/>
                <w:bottom w:val="none" w:sz="0" w:space="0" w:color="auto"/>
                <w:right w:val="none" w:sz="0" w:space="0" w:color="auto"/>
              </w:divBdr>
            </w:div>
          </w:divsChild>
        </w:div>
        <w:div w:id="277417380">
          <w:marLeft w:val="0"/>
          <w:marRight w:val="0"/>
          <w:marTop w:val="0"/>
          <w:marBottom w:val="0"/>
          <w:divBdr>
            <w:top w:val="none" w:sz="0" w:space="0" w:color="auto"/>
            <w:left w:val="none" w:sz="0" w:space="0" w:color="auto"/>
            <w:bottom w:val="none" w:sz="0" w:space="0" w:color="auto"/>
            <w:right w:val="none" w:sz="0" w:space="0" w:color="auto"/>
          </w:divBdr>
        </w:div>
        <w:div w:id="730886610">
          <w:marLeft w:val="0"/>
          <w:marRight w:val="0"/>
          <w:marTop w:val="0"/>
          <w:marBottom w:val="0"/>
          <w:divBdr>
            <w:top w:val="none" w:sz="0" w:space="0" w:color="auto"/>
            <w:left w:val="none" w:sz="0" w:space="0" w:color="auto"/>
            <w:bottom w:val="none" w:sz="0" w:space="0" w:color="auto"/>
            <w:right w:val="none" w:sz="0" w:space="0" w:color="auto"/>
          </w:divBdr>
          <w:divsChild>
            <w:div w:id="1461026586">
              <w:marLeft w:val="0"/>
              <w:marRight w:val="0"/>
              <w:marTop w:val="0"/>
              <w:marBottom w:val="0"/>
              <w:divBdr>
                <w:top w:val="none" w:sz="0" w:space="0" w:color="auto"/>
                <w:left w:val="none" w:sz="0" w:space="0" w:color="auto"/>
                <w:bottom w:val="none" w:sz="0" w:space="0" w:color="auto"/>
                <w:right w:val="none" w:sz="0" w:space="0" w:color="auto"/>
              </w:divBdr>
            </w:div>
          </w:divsChild>
        </w:div>
        <w:div w:id="840462133">
          <w:marLeft w:val="0"/>
          <w:marRight w:val="0"/>
          <w:marTop w:val="0"/>
          <w:marBottom w:val="0"/>
          <w:divBdr>
            <w:top w:val="none" w:sz="0" w:space="0" w:color="auto"/>
            <w:left w:val="none" w:sz="0" w:space="0" w:color="auto"/>
            <w:bottom w:val="none" w:sz="0" w:space="0" w:color="auto"/>
            <w:right w:val="none" w:sz="0" w:space="0" w:color="auto"/>
          </w:divBdr>
        </w:div>
        <w:div w:id="1320382449">
          <w:marLeft w:val="0"/>
          <w:marRight w:val="0"/>
          <w:marTop w:val="0"/>
          <w:marBottom w:val="0"/>
          <w:divBdr>
            <w:top w:val="none" w:sz="0" w:space="0" w:color="auto"/>
            <w:left w:val="none" w:sz="0" w:space="0" w:color="auto"/>
            <w:bottom w:val="none" w:sz="0" w:space="0" w:color="auto"/>
            <w:right w:val="none" w:sz="0" w:space="0" w:color="auto"/>
          </w:divBdr>
          <w:divsChild>
            <w:div w:id="1795323511">
              <w:marLeft w:val="0"/>
              <w:marRight w:val="0"/>
              <w:marTop w:val="0"/>
              <w:marBottom w:val="0"/>
              <w:divBdr>
                <w:top w:val="none" w:sz="0" w:space="0" w:color="auto"/>
                <w:left w:val="none" w:sz="0" w:space="0" w:color="auto"/>
                <w:bottom w:val="none" w:sz="0" w:space="0" w:color="auto"/>
                <w:right w:val="none" w:sz="0" w:space="0" w:color="auto"/>
              </w:divBdr>
            </w:div>
          </w:divsChild>
        </w:div>
        <w:div w:id="167722091">
          <w:marLeft w:val="0"/>
          <w:marRight w:val="0"/>
          <w:marTop w:val="0"/>
          <w:marBottom w:val="0"/>
          <w:divBdr>
            <w:top w:val="none" w:sz="0" w:space="0" w:color="auto"/>
            <w:left w:val="none" w:sz="0" w:space="0" w:color="auto"/>
            <w:bottom w:val="none" w:sz="0" w:space="0" w:color="auto"/>
            <w:right w:val="none" w:sz="0" w:space="0" w:color="auto"/>
          </w:divBdr>
        </w:div>
        <w:div w:id="1073507423">
          <w:marLeft w:val="0"/>
          <w:marRight w:val="0"/>
          <w:marTop w:val="0"/>
          <w:marBottom w:val="0"/>
          <w:divBdr>
            <w:top w:val="none" w:sz="0" w:space="0" w:color="auto"/>
            <w:left w:val="none" w:sz="0" w:space="0" w:color="auto"/>
            <w:bottom w:val="none" w:sz="0" w:space="0" w:color="auto"/>
            <w:right w:val="none" w:sz="0" w:space="0" w:color="auto"/>
          </w:divBdr>
          <w:divsChild>
            <w:div w:id="3750037">
              <w:marLeft w:val="0"/>
              <w:marRight w:val="0"/>
              <w:marTop w:val="0"/>
              <w:marBottom w:val="0"/>
              <w:divBdr>
                <w:top w:val="none" w:sz="0" w:space="0" w:color="auto"/>
                <w:left w:val="none" w:sz="0" w:space="0" w:color="auto"/>
                <w:bottom w:val="none" w:sz="0" w:space="0" w:color="auto"/>
                <w:right w:val="none" w:sz="0" w:space="0" w:color="auto"/>
              </w:divBdr>
            </w:div>
          </w:divsChild>
        </w:div>
        <w:div w:id="381683559">
          <w:marLeft w:val="0"/>
          <w:marRight w:val="0"/>
          <w:marTop w:val="300"/>
          <w:marBottom w:val="0"/>
          <w:divBdr>
            <w:top w:val="none" w:sz="0" w:space="0" w:color="auto"/>
            <w:left w:val="none" w:sz="0" w:space="0" w:color="auto"/>
            <w:bottom w:val="none" w:sz="0" w:space="0" w:color="auto"/>
            <w:right w:val="none" w:sz="0" w:space="0" w:color="auto"/>
          </w:divBdr>
          <w:divsChild>
            <w:div w:id="1134442901">
              <w:marLeft w:val="0"/>
              <w:marRight w:val="0"/>
              <w:marTop w:val="0"/>
              <w:marBottom w:val="0"/>
              <w:divBdr>
                <w:top w:val="none" w:sz="0" w:space="0" w:color="auto"/>
                <w:left w:val="none" w:sz="0" w:space="0" w:color="auto"/>
                <w:bottom w:val="none" w:sz="0" w:space="0" w:color="auto"/>
                <w:right w:val="none" w:sz="0" w:space="0" w:color="auto"/>
              </w:divBdr>
              <w:divsChild>
                <w:div w:id="58754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277184">
          <w:marLeft w:val="0"/>
          <w:marRight w:val="0"/>
          <w:marTop w:val="300"/>
          <w:marBottom w:val="0"/>
          <w:divBdr>
            <w:top w:val="none" w:sz="0" w:space="0" w:color="auto"/>
            <w:left w:val="none" w:sz="0" w:space="0" w:color="auto"/>
            <w:bottom w:val="none" w:sz="0" w:space="0" w:color="auto"/>
            <w:right w:val="none" w:sz="0" w:space="0" w:color="auto"/>
          </w:divBdr>
          <w:divsChild>
            <w:div w:id="1124733835">
              <w:marLeft w:val="0"/>
              <w:marRight w:val="0"/>
              <w:marTop w:val="0"/>
              <w:marBottom w:val="0"/>
              <w:divBdr>
                <w:top w:val="none" w:sz="0" w:space="0" w:color="auto"/>
                <w:left w:val="none" w:sz="0" w:space="0" w:color="auto"/>
                <w:bottom w:val="none" w:sz="0" w:space="0" w:color="auto"/>
                <w:right w:val="none" w:sz="0" w:space="0" w:color="auto"/>
              </w:divBdr>
              <w:divsChild>
                <w:div w:id="1949701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936324">
          <w:marLeft w:val="0"/>
          <w:marRight w:val="0"/>
          <w:marTop w:val="300"/>
          <w:marBottom w:val="0"/>
          <w:divBdr>
            <w:top w:val="none" w:sz="0" w:space="0" w:color="auto"/>
            <w:left w:val="none" w:sz="0" w:space="0" w:color="auto"/>
            <w:bottom w:val="none" w:sz="0" w:space="0" w:color="auto"/>
            <w:right w:val="none" w:sz="0" w:space="0" w:color="auto"/>
          </w:divBdr>
          <w:divsChild>
            <w:div w:id="80420926">
              <w:marLeft w:val="0"/>
              <w:marRight w:val="0"/>
              <w:marTop w:val="0"/>
              <w:marBottom w:val="0"/>
              <w:divBdr>
                <w:top w:val="none" w:sz="0" w:space="0" w:color="auto"/>
                <w:left w:val="none" w:sz="0" w:space="0" w:color="auto"/>
                <w:bottom w:val="none" w:sz="0" w:space="0" w:color="auto"/>
                <w:right w:val="none" w:sz="0" w:space="0" w:color="auto"/>
              </w:divBdr>
              <w:divsChild>
                <w:div w:id="139049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055915">
          <w:marLeft w:val="0"/>
          <w:marRight w:val="0"/>
          <w:marTop w:val="300"/>
          <w:marBottom w:val="0"/>
          <w:divBdr>
            <w:top w:val="none" w:sz="0" w:space="0" w:color="auto"/>
            <w:left w:val="none" w:sz="0" w:space="0" w:color="auto"/>
            <w:bottom w:val="none" w:sz="0" w:space="0" w:color="auto"/>
            <w:right w:val="none" w:sz="0" w:space="0" w:color="auto"/>
          </w:divBdr>
          <w:divsChild>
            <w:div w:id="1027944325">
              <w:marLeft w:val="0"/>
              <w:marRight w:val="0"/>
              <w:marTop w:val="0"/>
              <w:marBottom w:val="0"/>
              <w:divBdr>
                <w:top w:val="none" w:sz="0" w:space="0" w:color="auto"/>
                <w:left w:val="none" w:sz="0" w:space="0" w:color="auto"/>
                <w:bottom w:val="none" w:sz="0" w:space="0" w:color="auto"/>
                <w:right w:val="none" w:sz="0" w:space="0" w:color="auto"/>
              </w:divBdr>
              <w:divsChild>
                <w:div w:id="19318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162030">
      <w:bodyDiv w:val="1"/>
      <w:marLeft w:val="0"/>
      <w:marRight w:val="0"/>
      <w:marTop w:val="0"/>
      <w:marBottom w:val="0"/>
      <w:divBdr>
        <w:top w:val="none" w:sz="0" w:space="0" w:color="auto"/>
        <w:left w:val="none" w:sz="0" w:space="0" w:color="auto"/>
        <w:bottom w:val="none" w:sz="0" w:space="0" w:color="auto"/>
        <w:right w:val="none" w:sz="0" w:space="0" w:color="auto"/>
      </w:divBdr>
      <w:divsChild>
        <w:div w:id="1096754312">
          <w:marLeft w:val="0"/>
          <w:marRight w:val="0"/>
          <w:marTop w:val="0"/>
          <w:marBottom w:val="0"/>
          <w:divBdr>
            <w:top w:val="none" w:sz="0" w:space="0" w:color="auto"/>
            <w:left w:val="none" w:sz="0" w:space="0" w:color="auto"/>
            <w:bottom w:val="none" w:sz="0" w:space="0" w:color="auto"/>
            <w:right w:val="none" w:sz="0" w:space="0" w:color="auto"/>
          </w:divBdr>
        </w:div>
        <w:div w:id="2038432943">
          <w:marLeft w:val="0"/>
          <w:marRight w:val="0"/>
          <w:marTop w:val="0"/>
          <w:marBottom w:val="0"/>
          <w:divBdr>
            <w:top w:val="none" w:sz="0" w:space="0" w:color="auto"/>
            <w:left w:val="none" w:sz="0" w:space="0" w:color="auto"/>
            <w:bottom w:val="none" w:sz="0" w:space="0" w:color="auto"/>
            <w:right w:val="none" w:sz="0" w:space="0" w:color="auto"/>
          </w:divBdr>
          <w:divsChild>
            <w:div w:id="2068456147">
              <w:marLeft w:val="0"/>
              <w:marRight w:val="0"/>
              <w:marTop w:val="0"/>
              <w:marBottom w:val="0"/>
              <w:divBdr>
                <w:top w:val="none" w:sz="0" w:space="0" w:color="auto"/>
                <w:left w:val="none" w:sz="0" w:space="0" w:color="auto"/>
                <w:bottom w:val="none" w:sz="0" w:space="0" w:color="auto"/>
                <w:right w:val="none" w:sz="0" w:space="0" w:color="auto"/>
              </w:divBdr>
            </w:div>
          </w:divsChild>
        </w:div>
        <w:div w:id="854267671">
          <w:marLeft w:val="0"/>
          <w:marRight w:val="0"/>
          <w:marTop w:val="0"/>
          <w:marBottom w:val="0"/>
          <w:divBdr>
            <w:top w:val="none" w:sz="0" w:space="0" w:color="auto"/>
            <w:left w:val="none" w:sz="0" w:space="0" w:color="auto"/>
            <w:bottom w:val="none" w:sz="0" w:space="0" w:color="auto"/>
            <w:right w:val="none" w:sz="0" w:space="0" w:color="auto"/>
          </w:divBdr>
        </w:div>
        <w:div w:id="1418476524">
          <w:marLeft w:val="0"/>
          <w:marRight w:val="0"/>
          <w:marTop w:val="0"/>
          <w:marBottom w:val="0"/>
          <w:divBdr>
            <w:top w:val="none" w:sz="0" w:space="0" w:color="auto"/>
            <w:left w:val="none" w:sz="0" w:space="0" w:color="auto"/>
            <w:bottom w:val="none" w:sz="0" w:space="0" w:color="auto"/>
            <w:right w:val="none" w:sz="0" w:space="0" w:color="auto"/>
          </w:divBdr>
          <w:divsChild>
            <w:div w:id="1281254743">
              <w:marLeft w:val="0"/>
              <w:marRight w:val="0"/>
              <w:marTop w:val="0"/>
              <w:marBottom w:val="0"/>
              <w:divBdr>
                <w:top w:val="none" w:sz="0" w:space="0" w:color="auto"/>
                <w:left w:val="none" w:sz="0" w:space="0" w:color="auto"/>
                <w:bottom w:val="none" w:sz="0" w:space="0" w:color="auto"/>
                <w:right w:val="none" w:sz="0" w:space="0" w:color="auto"/>
              </w:divBdr>
            </w:div>
          </w:divsChild>
        </w:div>
        <w:div w:id="1911888407">
          <w:marLeft w:val="0"/>
          <w:marRight w:val="0"/>
          <w:marTop w:val="0"/>
          <w:marBottom w:val="0"/>
          <w:divBdr>
            <w:top w:val="none" w:sz="0" w:space="0" w:color="auto"/>
            <w:left w:val="none" w:sz="0" w:space="0" w:color="auto"/>
            <w:bottom w:val="none" w:sz="0" w:space="0" w:color="auto"/>
            <w:right w:val="none" w:sz="0" w:space="0" w:color="auto"/>
          </w:divBdr>
        </w:div>
        <w:div w:id="652681592">
          <w:marLeft w:val="0"/>
          <w:marRight w:val="0"/>
          <w:marTop w:val="0"/>
          <w:marBottom w:val="0"/>
          <w:divBdr>
            <w:top w:val="none" w:sz="0" w:space="0" w:color="auto"/>
            <w:left w:val="none" w:sz="0" w:space="0" w:color="auto"/>
            <w:bottom w:val="none" w:sz="0" w:space="0" w:color="auto"/>
            <w:right w:val="none" w:sz="0" w:space="0" w:color="auto"/>
          </w:divBdr>
          <w:divsChild>
            <w:div w:id="1632324110">
              <w:marLeft w:val="0"/>
              <w:marRight w:val="0"/>
              <w:marTop w:val="0"/>
              <w:marBottom w:val="0"/>
              <w:divBdr>
                <w:top w:val="none" w:sz="0" w:space="0" w:color="auto"/>
                <w:left w:val="none" w:sz="0" w:space="0" w:color="auto"/>
                <w:bottom w:val="none" w:sz="0" w:space="0" w:color="auto"/>
                <w:right w:val="none" w:sz="0" w:space="0" w:color="auto"/>
              </w:divBdr>
            </w:div>
          </w:divsChild>
        </w:div>
        <w:div w:id="135688157">
          <w:marLeft w:val="0"/>
          <w:marRight w:val="0"/>
          <w:marTop w:val="0"/>
          <w:marBottom w:val="0"/>
          <w:divBdr>
            <w:top w:val="none" w:sz="0" w:space="0" w:color="auto"/>
            <w:left w:val="none" w:sz="0" w:space="0" w:color="auto"/>
            <w:bottom w:val="none" w:sz="0" w:space="0" w:color="auto"/>
            <w:right w:val="none" w:sz="0" w:space="0" w:color="auto"/>
          </w:divBdr>
        </w:div>
        <w:div w:id="1643315357">
          <w:marLeft w:val="0"/>
          <w:marRight w:val="0"/>
          <w:marTop w:val="0"/>
          <w:marBottom w:val="0"/>
          <w:divBdr>
            <w:top w:val="none" w:sz="0" w:space="0" w:color="auto"/>
            <w:left w:val="none" w:sz="0" w:space="0" w:color="auto"/>
            <w:bottom w:val="none" w:sz="0" w:space="0" w:color="auto"/>
            <w:right w:val="none" w:sz="0" w:space="0" w:color="auto"/>
          </w:divBdr>
          <w:divsChild>
            <w:div w:id="436294271">
              <w:marLeft w:val="0"/>
              <w:marRight w:val="0"/>
              <w:marTop w:val="0"/>
              <w:marBottom w:val="0"/>
              <w:divBdr>
                <w:top w:val="none" w:sz="0" w:space="0" w:color="auto"/>
                <w:left w:val="none" w:sz="0" w:space="0" w:color="auto"/>
                <w:bottom w:val="none" w:sz="0" w:space="0" w:color="auto"/>
                <w:right w:val="none" w:sz="0" w:space="0" w:color="auto"/>
              </w:divBdr>
            </w:div>
          </w:divsChild>
        </w:div>
        <w:div w:id="169105172">
          <w:marLeft w:val="0"/>
          <w:marRight w:val="0"/>
          <w:marTop w:val="0"/>
          <w:marBottom w:val="0"/>
          <w:divBdr>
            <w:top w:val="none" w:sz="0" w:space="0" w:color="auto"/>
            <w:left w:val="none" w:sz="0" w:space="0" w:color="auto"/>
            <w:bottom w:val="none" w:sz="0" w:space="0" w:color="auto"/>
            <w:right w:val="none" w:sz="0" w:space="0" w:color="auto"/>
          </w:divBdr>
        </w:div>
        <w:div w:id="961109904">
          <w:marLeft w:val="0"/>
          <w:marRight w:val="0"/>
          <w:marTop w:val="0"/>
          <w:marBottom w:val="0"/>
          <w:divBdr>
            <w:top w:val="none" w:sz="0" w:space="0" w:color="auto"/>
            <w:left w:val="none" w:sz="0" w:space="0" w:color="auto"/>
            <w:bottom w:val="none" w:sz="0" w:space="0" w:color="auto"/>
            <w:right w:val="none" w:sz="0" w:space="0" w:color="auto"/>
          </w:divBdr>
          <w:divsChild>
            <w:div w:id="895162007">
              <w:marLeft w:val="0"/>
              <w:marRight w:val="0"/>
              <w:marTop w:val="0"/>
              <w:marBottom w:val="0"/>
              <w:divBdr>
                <w:top w:val="none" w:sz="0" w:space="0" w:color="auto"/>
                <w:left w:val="none" w:sz="0" w:space="0" w:color="auto"/>
                <w:bottom w:val="none" w:sz="0" w:space="0" w:color="auto"/>
                <w:right w:val="none" w:sz="0" w:space="0" w:color="auto"/>
              </w:divBdr>
            </w:div>
          </w:divsChild>
        </w:div>
        <w:div w:id="781725617">
          <w:marLeft w:val="0"/>
          <w:marRight w:val="0"/>
          <w:marTop w:val="0"/>
          <w:marBottom w:val="0"/>
          <w:divBdr>
            <w:top w:val="none" w:sz="0" w:space="0" w:color="auto"/>
            <w:left w:val="none" w:sz="0" w:space="0" w:color="auto"/>
            <w:bottom w:val="none" w:sz="0" w:space="0" w:color="auto"/>
            <w:right w:val="none" w:sz="0" w:space="0" w:color="auto"/>
          </w:divBdr>
        </w:div>
        <w:div w:id="113836813">
          <w:marLeft w:val="0"/>
          <w:marRight w:val="0"/>
          <w:marTop w:val="0"/>
          <w:marBottom w:val="0"/>
          <w:divBdr>
            <w:top w:val="none" w:sz="0" w:space="0" w:color="auto"/>
            <w:left w:val="none" w:sz="0" w:space="0" w:color="auto"/>
            <w:bottom w:val="none" w:sz="0" w:space="0" w:color="auto"/>
            <w:right w:val="none" w:sz="0" w:space="0" w:color="auto"/>
          </w:divBdr>
          <w:divsChild>
            <w:div w:id="971326606">
              <w:marLeft w:val="0"/>
              <w:marRight w:val="0"/>
              <w:marTop w:val="0"/>
              <w:marBottom w:val="0"/>
              <w:divBdr>
                <w:top w:val="none" w:sz="0" w:space="0" w:color="auto"/>
                <w:left w:val="none" w:sz="0" w:space="0" w:color="auto"/>
                <w:bottom w:val="none" w:sz="0" w:space="0" w:color="auto"/>
                <w:right w:val="none" w:sz="0" w:space="0" w:color="auto"/>
              </w:divBdr>
            </w:div>
          </w:divsChild>
        </w:div>
        <w:div w:id="609236983">
          <w:marLeft w:val="0"/>
          <w:marRight w:val="0"/>
          <w:marTop w:val="0"/>
          <w:marBottom w:val="0"/>
          <w:divBdr>
            <w:top w:val="none" w:sz="0" w:space="0" w:color="auto"/>
            <w:left w:val="none" w:sz="0" w:space="0" w:color="auto"/>
            <w:bottom w:val="none" w:sz="0" w:space="0" w:color="auto"/>
            <w:right w:val="none" w:sz="0" w:space="0" w:color="auto"/>
          </w:divBdr>
        </w:div>
        <w:div w:id="1431395341">
          <w:marLeft w:val="0"/>
          <w:marRight w:val="0"/>
          <w:marTop w:val="0"/>
          <w:marBottom w:val="0"/>
          <w:divBdr>
            <w:top w:val="none" w:sz="0" w:space="0" w:color="auto"/>
            <w:left w:val="none" w:sz="0" w:space="0" w:color="auto"/>
            <w:bottom w:val="none" w:sz="0" w:space="0" w:color="auto"/>
            <w:right w:val="none" w:sz="0" w:space="0" w:color="auto"/>
          </w:divBdr>
          <w:divsChild>
            <w:div w:id="430666545">
              <w:marLeft w:val="0"/>
              <w:marRight w:val="0"/>
              <w:marTop w:val="0"/>
              <w:marBottom w:val="0"/>
              <w:divBdr>
                <w:top w:val="none" w:sz="0" w:space="0" w:color="auto"/>
                <w:left w:val="none" w:sz="0" w:space="0" w:color="auto"/>
                <w:bottom w:val="none" w:sz="0" w:space="0" w:color="auto"/>
                <w:right w:val="none" w:sz="0" w:space="0" w:color="auto"/>
              </w:divBdr>
            </w:div>
          </w:divsChild>
        </w:div>
        <w:div w:id="1902982132">
          <w:marLeft w:val="0"/>
          <w:marRight w:val="0"/>
          <w:marTop w:val="300"/>
          <w:marBottom w:val="0"/>
          <w:divBdr>
            <w:top w:val="none" w:sz="0" w:space="0" w:color="auto"/>
            <w:left w:val="none" w:sz="0" w:space="0" w:color="auto"/>
            <w:bottom w:val="none" w:sz="0" w:space="0" w:color="auto"/>
            <w:right w:val="none" w:sz="0" w:space="0" w:color="auto"/>
          </w:divBdr>
          <w:divsChild>
            <w:div w:id="702900801">
              <w:marLeft w:val="0"/>
              <w:marRight w:val="0"/>
              <w:marTop w:val="0"/>
              <w:marBottom w:val="0"/>
              <w:divBdr>
                <w:top w:val="none" w:sz="0" w:space="0" w:color="auto"/>
                <w:left w:val="none" w:sz="0" w:space="0" w:color="auto"/>
                <w:bottom w:val="none" w:sz="0" w:space="0" w:color="auto"/>
                <w:right w:val="none" w:sz="0" w:space="0" w:color="auto"/>
              </w:divBdr>
              <w:divsChild>
                <w:div w:id="190749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37315">
          <w:marLeft w:val="0"/>
          <w:marRight w:val="0"/>
          <w:marTop w:val="300"/>
          <w:marBottom w:val="0"/>
          <w:divBdr>
            <w:top w:val="none" w:sz="0" w:space="0" w:color="auto"/>
            <w:left w:val="none" w:sz="0" w:space="0" w:color="auto"/>
            <w:bottom w:val="none" w:sz="0" w:space="0" w:color="auto"/>
            <w:right w:val="none" w:sz="0" w:space="0" w:color="auto"/>
          </w:divBdr>
          <w:divsChild>
            <w:div w:id="493953940">
              <w:marLeft w:val="0"/>
              <w:marRight w:val="0"/>
              <w:marTop w:val="0"/>
              <w:marBottom w:val="0"/>
              <w:divBdr>
                <w:top w:val="none" w:sz="0" w:space="0" w:color="auto"/>
                <w:left w:val="none" w:sz="0" w:space="0" w:color="auto"/>
                <w:bottom w:val="none" w:sz="0" w:space="0" w:color="auto"/>
                <w:right w:val="none" w:sz="0" w:space="0" w:color="auto"/>
              </w:divBdr>
              <w:divsChild>
                <w:div w:id="1040210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45271">
          <w:marLeft w:val="0"/>
          <w:marRight w:val="0"/>
          <w:marTop w:val="300"/>
          <w:marBottom w:val="0"/>
          <w:divBdr>
            <w:top w:val="none" w:sz="0" w:space="0" w:color="auto"/>
            <w:left w:val="none" w:sz="0" w:space="0" w:color="auto"/>
            <w:bottom w:val="none" w:sz="0" w:space="0" w:color="auto"/>
            <w:right w:val="none" w:sz="0" w:space="0" w:color="auto"/>
          </w:divBdr>
          <w:divsChild>
            <w:div w:id="607664157">
              <w:marLeft w:val="0"/>
              <w:marRight w:val="0"/>
              <w:marTop w:val="0"/>
              <w:marBottom w:val="0"/>
              <w:divBdr>
                <w:top w:val="none" w:sz="0" w:space="0" w:color="auto"/>
                <w:left w:val="none" w:sz="0" w:space="0" w:color="auto"/>
                <w:bottom w:val="none" w:sz="0" w:space="0" w:color="auto"/>
                <w:right w:val="none" w:sz="0" w:space="0" w:color="auto"/>
              </w:divBdr>
              <w:divsChild>
                <w:div w:id="170289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348323">
          <w:marLeft w:val="0"/>
          <w:marRight w:val="0"/>
          <w:marTop w:val="300"/>
          <w:marBottom w:val="0"/>
          <w:divBdr>
            <w:top w:val="none" w:sz="0" w:space="0" w:color="auto"/>
            <w:left w:val="none" w:sz="0" w:space="0" w:color="auto"/>
            <w:bottom w:val="none" w:sz="0" w:space="0" w:color="auto"/>
            <w:right w:val="none" w:sz="0" w:space="0" w:color="auto"/>
          </w:divBdr>
          <w:divsChild>
            <w:div w:id="660352857">
              <w:marLeft w:val="0"/>
              <w:marRight w:val="0"/>
              <w:marTop w:val="0"/>
              <w:marBottom w:val="0"/>
              <w:divBdr>
                <w:top w:val="none" w:sz="0" w:space="0" w:color="auto"/>
                <w:left w:val="none" w:sz="0" w:space="0" w:color="auto"/>
                <w:bottom w:val="none" w:sz="0" w:space="0" w:color="auto"/>
                <w:right w:val="none" w:sz="0" w:space="0" w:color="auto"/>
              </w:divBdr>
              <w:divsChild>
                <w:div w:id="166042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4716361">
      <w:bodyDiv w:val="1"/>
      <w:marLeft w:val="0"/>
      <w:marRight w:val="0"/>
      <w:marTop w:val="0"/>
      <w:marBottom w:val="0"/>
      <w:divBdr>
        <w:top w:val="none" w:sz="0" w:space="0" w:color="auto"/>
        <w:left w:val="none" w:sz="0" w:space="0" w:color="auto"/>
        <w:bottom w:val="none" w:sz="0" w:space="0" w:color="auto"/>
        <w:right w:val="none" w:sz="0" w:space="0" w:color="auto"/>
      </w:divBdr>
      <w:divsChild>
        <w:div w:id="120080087">
          <w:marLeft w:val="0"/>
          <w:marRight w:val="0"/>
          <w:marTop w:val="0"/>
          <w:marBottom w:val="0"/>
          <w:divBdr>
            <w:top w:val="none" w:sz="0" w:space="0" w:color="auto"/>
            <w:left w:val="none" w:sz="0" w:space="0" w:color="auto"/>
            <w:bottom w:val="none" w:sz="0" w:space="0" w:color="auto"/>
            <w:right w:val="none" w:sz="0" w:space="0" w:color="auto"/>
          </w:divBdr>
        </w:div>
        <w:div w:id="1065564416">
          <w:marLeft w:val="0"/>
          <w:marRight w:val="0"/>
          <w:marTop w:val="0"/>
          <w:marBottom w:val="0"/>
          <w:divBdr>
            <w:top w:val="none" w:sz="0" w:space="0" w:color="auto"/>
            <w:left w:val="none" w:sz="0" w:space="0" w:color="auto"/>
            <w:bottom w:val="none" w:sz="0" w:space="0" w:color="auto"/>
            <w:right w:val="none" w:sz="0" w:space="0" w:color="auto"/>
          </w:divBdr>
          <w:divsChild>
            <w:div w:id="1216042338">
              <w:marLeft w:val="0"/>
              <w:marRight w:val="0"/>
              <w:marTop w:val="0"/>
              <w:marBottom w:val="0"/>
              <w:divBdr>
                <w:top w:val="none" w:sz="0" w:space="0" w:color="auto"/>
                <w:left w:val="none" w:sz="0" w:space="0" w:color="auto"/>
                <w:bottom w:val="none" w:sz="0" w:space="0" w:color="auto"/>
                <w:right w:val="none" w:sz="0" w:space="0" w:color="auto"/>
              </w:divBdr>
            </w:div>
          </w:divsChild>
        </w:div>
        <w:div w:id="1350528737">
          <w:marLeft w:val="0"/>
          <w:marRight w:val="0"/>
          <w:marTop w:val="0"/>
          <w:marBottom w:val="0"/>
          <w:divBdr>
            <w:top w:val="none" w:sz="0" w:space="0" w:color="auto"/>
            <w:left w:val="none" w:sz="0" w:space="0" w:color="auto"/>
            <w:bottom w:val="none" w:sz="0" w:space="0" w:color="auto"/>
            <w:right w:val="none" w:sz="0" w:space="0" w:color="auto"/>
          </w:divBdr>
        </w:div>
        <w:div w:id="1840777150">
          <w:marLeft w:val="0"/>
          <w:marRight w:val="0"/>
          <w:marTop w:val="0"/>
          <w:marBottom w:val="0"/>
          <w:divBdr>
            <w:top w:val="none" w:sz="0" w:space="0" w:color="auto"/>
            <w:left w:val="none" w:sz="0" w:space="0" w:color="auto"/>
            <w:bottom w:val="none" w:sz="0" w:space="0" w:color="auto"/>
            <w:right w:val="none" w:sz="0" w:space="0" w:color="auto"/>
          </w:divBdr>
          <w:divsChild>
            <w:div w:id="1487472293">
              <w:marLeft w:val="0"/>
              <w:marRight w:val="0"/>
              <w:marTop w:val="0"/>
              <w:marBottom w:val="0"/>
              <w:divBdr>
                <w:top w:val="none" w:sz="0" w:space="0" w:color="auto"/>
                <w:left w:val="none" w:sz="0" w:space="0" w:color="auto"/>
                <w:bottom w:val="none" w:sz="0" w:space="0" w:color="auto"/>
                <w:right w:val="none" w:sz="0" w:space="0" w:color="auto"/>
              </w:divBdr>
            </w:div>
          </w:divsChild>
        </w:div>
        <w:div w:id="258024347">
          <w:marLeft w:val="0"/>
          <w:marRight w:val="0"/>
          <w:marTop w:val="0"/>
          <w:marBottom w:val="0"/>
          <w:divBdr>
            <w:top w:val="none" w:sz="0" w:space="0" w:color="auto"/>
            <w:left w:val="none" w:sz="0" w:space="0" w:color="auto"/>
            <w:bottom w:val="none" w:sz="0" w:space="0" w:color="auto"/>
            <w:right w:val="none" w:sz="0" w:space="0" w:color="auto"/>
          </w:divBdr>
        </w:div>
        <w:div w:id="883828052">
          <w:marLeft w:val="0"/>
          <w:marRight w:val="0"/>
          <w:marTop w:val="0"/>
          <w:marBottom w:val="0"/>
          <w:divBdr>
            <w:top w:val="none" w:sz="0" w:space="0" w:color="auto"/>
            <w:left w:val="none" w:sz="0" w:space="0" w:color="auto"/>
            <w:bottom w:val="none" w:sz="0" w:space="0" w:color="auto"/>
            <w:right w:val="none" w:sz="0" w:space="0" w:color="auto"/>
          </w:divBdr>
          <w:divsChild>
            <w:div w:id="115948086">
              <w:marLeft w:val="0"/>
              <w:marRight w:val="0"/>
              <w:marTop w:val="0"/>
              <w:marBottom w:val="0"/>
              <w:divBdr>
                <w:top w:val="none" w:sz="0" w:space="0" w:color="auto"/>
                <w:left w:val="none" w:sz="0" w:space="0" w:color="auto"/>
                <w:bottom w:val="none" w:sz="0" w:space="0" w:color="auto"/>
                <w:right w:val="none" w:sz="0" w:space="0" w:color="auto"/>
              </w:divBdr>
            </w:div>
          </w:divsChild>
        </w:div>
        <w:div w:id="260649730">
          <w:marLeft w:val="0"/>
          <w:marRight w:val="0"/>
          <w:marTop w:val="0"/>
          <w:marBottom w:val="0"/>
          <w:divBdr>
            <w:top w:val="none" w:sz="0" w:space="0" w:color="auto"/>
            <w:left w:val="none" w:sz="0" w:space="0" w:color="auto"/>
            <w:bottom w:val="none" w:sz="0" w:space="0" w:color="auto"/>
            <w:right w:val="none" w:sz="0" w:space="0" w:color="auto"/>
          </w:divBdr>
        </w:div>
        <w:div w:id="1436636876">
          <w:marLeft w:val="0"/>
          <w:marRight w:val="0"/>
          <w:marTop w:val="0"/>
          <w:marBottom w:val="0"/>
          <w:divBdr>
            <w:top w:val="none" w:sz="0" w:space="0" w:color="auto"/>
            <w:left w:val="none" w:sz="0" w:space="0" w:color="auto"/>
            <w:bottom w:val="none" w:sz="0" w:space="0" w:color="auto"/>
            <w:right w:val="none" w:sz="0" w:space="0" w:color="auto"/>
          </w:divBdr>
          <w:divsChild>
            <w:div w:id="2083015654">
              <w:marLeft w:val="0"/>
              <w:marRight w:val="0"/>
              <w:marTop w:val="0"/>
              <w:marBottom w:val="0"/>
              <w:divBdr>
                <w:top w:val="none" w:sz="0" w:space="0" w:color="auto"/>
                <w:left w:val="none" w:sz="0" w:space="0" w:color="auto"/>
                <w:bottom w:val="none" w:sz="0" w:space="0" w:color="auto"/>
                <w:right w:val="none" w:sz="0" w:space="0" w:color="auto"/>
              </w:divBdr>
            </w:div>
          </w:divsChild>
        </w:div>
        <w:div w:id="1615408651">
          <w:marLeft w:val="0"/>
          <w:marRight w:val="0"/>
          <w:marTop w:val="0"/>
          <w:marBottom w:val="0"/>
          <w:divBdr>
            <w:top w:val="none" w:sz="0" w:space="0" w:color="auto"/>
            <w:left w:val="none" w:sz="0" w:space="0" w:color="auto"/>
            <w:bottom w:val="none" w:sz="0" w:space="0" w:color="auto"/>
            <w:right w:val="none" w:sz="0" w:space="0" w:color="auto"/>
          </w:divBdr>
        </w:div>
        <w:div w:id="1462655723">
          <w:marLeft w:val="0"/>
          <w:marRight w:val="0"/>
          <w:marTop w:val="0"/>
          <w:marBottom w:val="0"/>
          <w:divBdr>
            <w:top w:val="none" w:sz="0" w:space="0" w:color="auto"/>
            <w:left w:val="none" w:sz="0" w:space="0" w:color="auto"/>
            <w:bottom w:val="none" w:sz="0" w:space="0" w:color="auto"/>
            <w:right w:val="none" w:sz="0" w:space="0" w:color="auto"/>
          </w:divBdr>
          <w:divsChild>
            <w:div w:id="2025009725">
              <w:marLeft w:val="0"/>
              <w:marRight w:val="0"/>
              <w:marTop w:val="0"/>
              <w:marBottom w:val="0"/>
              <w:divBdr>
                <w:top w:val="none" w:sz="0" w:space="0" w:color="auto"/>
                <w:left w:val="none" w:sz="0" w:space="0" w:color="auto"/>
                <w:bottom w:val="none" w:sz="0" w:space="0" w:color="auto"/>
                <w:right w:val="none" w:sz="0" w:space="0" w:color="auto"/>
              </w:divBdr>
            </w:div>
          </w:divsChild>
        </w:div>
        <w:div w:id="345013635">
          <w:marLeft w:val="0"/>
          <w:marRight w:val="0"/>
          <w:marTop w:val="0"/>
          <w:marBottom w:val="0"/>
          <w:divBdr>
            <w:top w:val="none" w:sz="0" w:space="0" w:color="auto"/>
            <w:left w:val="none" w:sz="0" w:space="0" w:color="auto"/>
            <w:bottom w:val="none" w:sz="0" w:space="0" w:color="auto"/>
            <w:right w:val="none" w:sz="0" w:space="0" w:color="auto"/>
          </w:divBdr>
        </w:div>
        <w:div w:id="1868444263">
          <w:marLeft w:val="0"/>
          <w:marRight w:val="0"/>
          <w:marTop w:val="0"/>
          <w:marBottom w:val="0"/>
          <w:divBdr>
            <w:top w:val="none" w:sz="0" w:space="0" w:color="auto"/>
            <w:left w:val="none" w:sz="0" w:space="0" w:color="auto"/>
            <w:bottom w:val="none" w:sz="0" w:space="0" w:color="auto"/>
            <w:right w:val="none" w:sz="0" w:space="0" w:color="auto"/>
          </w:divBdr>
          <w:divsChild>
            <w:div w:id="1013460931">
              <w:marLeft w:val="0"/>
              <w:marRight w:val="0"/>
              <w:marTop w:val="0"/>
              <w:marBottom w:val="0"/>
              <w:divBdr>
                <w:top w:val="none" w:sz="0" w:space="0" w:color="auto"/>
                <w:left w:val="none" w:sz="0" w:space="0" w:color="auto"/>
                <w:bottom w:val="none" w:sz="0" w:space="0" w:color="auto"/>
                <w:right w:val="none" w:sz="0" w:space="0" w:color="auto"/>
              </w:divBdr>
            </w:div>
          </w:divsChild>
        </w:div>
        <w:div w:id="1040671175">
          <w:marLeft w:val="0"/>
          <w:marRight w:val="0"/>
          <w:marTop w:val="0"/>
          <w:marBottom w:val="0"/>
          <w:divBdr>
            <w:top w:val="none" w:sz="0" w:space="0" w:color="auto"/>
            <w:left w:val="none" w:sz="0" w:space="0" w:color="auto"/>
            <w:bottom w:val="none" w:sz="0" w:space="0" w:color="auto"/>
            <w:right w:val="none" w:sz="0" w:space="0" w:color="auto"/>
          </w:divBdr>
        </w:div>
        <w:div w:id="1660841963">
          <w:marLeft w:val="0"/>
          <w:marRight w:val="0"/>
          <w:marTop w:val="0"/>
          <w:marBottom w:val="0"/>
          <w:divBdr>
            <w:top w:val="none" w:sz="0" w:space="0" w:color="auto"/>
            <w:left w:val="none" w:sz="0" w:space="0" w:color="auto"/>
            <w:bottom w:val="none" w:sz="0" w:space="0" w:color="auto"/>
            <w:right w:val="none" w:sz="0" w:space="0" w:color="auto"/>
          </w:divBdr>
          <w:divsChild>
            <w:div w:id="1035077031">
              <w:marLeft w:val="0"/>
              <w:marRight w:val="0"/>
              <w:marTop w:val="0"/>
              <w:marBottom w:val="0"/>
              <w:divBdr>
                <w:top w:val="none" w:sz="0" w:space="0" w:color="auto"/>
                <w:left w:val="none" w:sz="0" w:space="0" w:color="auto"/>
                <w:bottom w:val="none" w:sz="0" w:space="0" w:color="auto"/>
                <w:right w:val="none" w:sz="0" w:space="0" w:color="auto"/>
              </w:divBdr>
            </w:div>
          </w:divsChild>
        </w:div>
        <w:div w:id="755370152">
          <w:marLeft w:val="0"/>
          <w:marRight w:val="0"/>
          <w:marTop w:val="300"/>
          <w:marBottom w:val="0"/>
          <w:divBdr>
            <w:top w:val="none" w:sz="0" w:space="0" w:color="auto"/>
            <w:left w:val="none" w:sz="0" w:space="0" w:color="auto"/>
            <w:bottom w:val="none" w:sz="0" w:space="0" w:color="auto"/>
            <w:right w:val="none" w:sz="0" w:space="0" w:color="auto"/>
          </w:divBdr>
          <w:divsChild>
            <w:div w:id="49307212">
              <w:marLeft w:val="0"/>
              <w:marRight w:val="0"/>
              <w:marTop w:val="0"/>
              <w:marBottom w:val="0"/>
              <w:divBdr>
                <w:top w:val="none" w:sz="0" w:space="0" w:color="auto"/>
                <w:left w:val="none" w:sz="0" w:space="0" w:color="auto"/>
                <w:bottom w:val="none" w:sz="0" w:space="0" w:color="auto"/>
                <w:right w:val="none" w:sz="0" w:space="0" w:color="auto"/>
              </w:divBdr>
              <w:divsChild>
                <w:div w:id="114500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207486">
          <w:marLeft w:val="0"/>
          <w:marRight w:val="0"/>
          <w:marTop w:val="300"/>
          <w:marBottom w:val="0"/>
          <w:divBdr>
            <w:top w:val="none" w:sz="0" w:space="0" w:color="auto"/>
            <w:left w:val="none" w:sz="0" w:space="0" w:color="auto"/>
            <w:bottom w:val="none" w:sz="0" w:space="0" w:color="auto"/>
            <w:right w:val="none" w:sz="0" w:space="0" w:color="auto"/>
          </w:divBdr>
          <w:divsChild>
            <w:div w:id="293145976">
              <w:marLeft w:val="0"/>
              <w:marRight w:val="0"/>
              <w:marTop w:val="0"/>
              <w:marBottom w:val="0"/>
              <w:divBdr>
                <w:top w:val="none" w:sz="0" w:space="0" w:color="auto"/>
                <w:left w:val="none" w:sz="0" w:space="0" w:color="auto"/>
                <w:bottom w:val="none" w:sz="0" w:space="0" w:color="auto"/>
                <w:right w:val="none" w:sz="0" w:space="0" w:color="auto"/>
              </w:divBdr>
              <w:divsChild>
                <w:div w:id="248774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119065">
          <w:marLeft w:val="0"/>
          <w:marRight w:val="0"/>
          <w:marTop w:val="300"/>
          <w:marBottom w:val="0"/>
          <w:divBdr>
            <w:top w:val="none" w:sz="0" w:space="0" w:color="auto"/>
            <w:left w:val="none" w:sz="0" w:space="0" w:color="auto"/>
            <w:bottom w:val="none" w:sz="0" w:space="0" w:color="auto"/>
            <w:right w:val="none" w:sz="0" w:space="0" w:color="auto"/>
          </w:divBdr>
          <w:divsChild>
            <w:div w:id="1790271707">
              <w:marLeft w:val="0"/>
              <w:marRight w:val="0"/>
              <w:marTop w:val="0"/>
              <w:marBottom w:val="0"/>
              <w:divBdr>
                <w:top w:val="none" w:sz="0" w:space="0" w:color="auto"/>
                <w:left w:val="none" w:sz="0" w:space="0" w:color="auto"/>
                <w:bottom w:val="none" w:sz="0" w:space="0" w:color="auto"/>
                <w:right w:val="none" w:sz="0" w:space="0" w:color="auto"/>
              </w:divBdr>
              <w:divsChild>
                <w:div w:id="2216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17397">
          <w:marLeft w:val="0"/>
          <w:marRight w:val="0"/>
          <w:marTop w:val="300"/>
          <w:marBottom w:val="0"/>
          <w:divBdr>
            <w:top w:val="none" w:sz="0" w:space="0" w:color="auto"/>
            <w:left w:val="none" w:sz="0" w:space="0" w:color="auto"/>
            <w:bottom w:val="none" w:sz="0" w:space="0" w:color="auto"/>
            <w:right w:val="none" w:sz="0" w:space="0" w:color="auto"/>
          </w:divBdr>
          <w:divsChild>
            <w:div w:id="683089703">
              <w:marLeft w:val="0"/>
              <w:marRight w:val="0"/>
              <w:marTop w:val="0"/>
              <w:marBottom w:val="0"/>
              <w:divBdr>
                <w:top w:val="none" w:sz="0" w:space="0" w:color="auto"/>
                <w:left w:val="none" w:sz="0" w:space="0" w:color="auto"/>
                <w:bottom w:val="none" w:sz="0" w:space="0" w:color="auto"/>
                <w:right w:val="none" w:sz="0" w:space="0" w:color="auto"/>
              </w:divBdr>
              <w:divsChild>
                <w:div w:id="143250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965448">
      <w:bodyDiv w:val="1"/>
      <w:marLeft w:val="0"/>
      <w:marRight w:val="0"/>
      <w:marTop w:val="0"/>
      <w:marBottom w:val="0"/>
      <w:divBdr>
        <w:top w:val="none" w:sz="0" w:space="0" w:color="auto"/>
        <w:left w:val="none" w:sz="0" w:space="0" w:color="auto"/>
        <w:bottom w:val="none" w:sz="0" w:space="0" w:color="auto"/>
        <w:right w:val="none" w:sz="0" w:space="0" w:color="auto"/>
      </w:divBdr>
      <w:divsChild>
        <w:div w:id="670763574">
          <w:marLeft w:val="0"/>
          <w:marRight w:val="0"/>
          <w:marTop w:val="0"/>
          <w:marBottom w:val="0"/>
          <w:divBdr>
            <w:top w:val="none" w:sz="0" w:space="0" w:color="auto"/>
            <w:left w:val="none" w:sz="0" w:space="0" w:color="auto"/>
            <w:bottom w:val="none" w:sz="0" w:space="0" w:color="auto"/>
            <w:right w:val="none" w:sz="0" w:space="0" w:color="auto"/>
          </w:divBdr>
        </w:div>
        <w:div w:id="758673859">
          <w:marLeft w:val="0"/>
          <w:marRight w:val="0"/>
          <w:marTop w:val="0"/>
          <w:marBottom w:val="0"/>
          <w:divBdr>
            <w:top w:val="none" w:sz="0" w:space="0" w:color="auto"/>
            <w:left w:val="none" w:sz="0" w:space="0" w:color="auto"/>
            <w:bottom w:val="none" w:sz="0" w:space="0" w:color="auto"/>
            <w:right w:val="none" w:sz="0" w:space="0" w:color="auto"/>
          </w:divBdr>
          <w:divsChild>
            <w:div w:id="900212450">
              <w:marLeft w:val="0"/>
              <w:marRight w:val="0"/>
              <w:marTop w:val="0"/>
              <w:marBottom w:val="0"/>
              <w:divBdr>
                <w:top w:val="none" w:sz="0" w:space="0" w:color="auto"/>
                <w:left w:val="none" w:sz="0" w:space="0" w:color="auto"/>
                <w:bottom w:val="none" w:sz="0" w:space="0" w:color="auto"/>
                <w:right w:val="none" w:sz="0" w:space="0" w:color="auto"/>
              </w:divBdr>
            </w:div>
          </w:divsChild>
        </w:div>
        <w:div w:id="1934048356">
          <w:marLeft w:val="0"/>
          <w:marRight w:val="0"/>
          <w:marTop w:val="0"/>
          <w:marBottom w:val="0"/>
          <w:divBdr>
            <w:top w:val="none" w:sz="0" w:space="0" w:color="auto"/>
            <w:left w:val="none" w:sz="0" w:space="0" w:color="auto"/>
            <w:bottom w:val="none" w:sz="0" w:space="0" w:color="auto"/>
            <w:right w:val="none" w:sz="0" w:space="0" w:color="auto"/>
          </w:divBdr>
        </w:div>
        <w:div w:id="41908224">
          <w:marLeft w:val="0"/>
          <w:marRight w:val="0"/>
          <w:marTop w:val="0"/>
          <w:marBottom w:val="0"/>
          <w:divBdr>
            <w:top w:val="none" w:sz="0" w:space="0" w:color="auto"/>
            <w:left w:val="none" w:sz="0" w:space="0" w:color="auto"/>
            <w:bottom w:val="none" w:sz="0" w:space="0" w:color="auto"/>
            <w:right w:val="none" w:sz="0" w:space="0" w:color="auto"/>
          </w:divBdr>
          <w:divsChild>
            <w:div w:id="1521700429">
              <w:marLeft w:val="0"/>
              <w:marRight w:val="0"/>
              <w:marTop w:val="0"/>
              <w:marBottom w:val="0"/>
              <w:divBdr>
                <w:top w:val="none" w:sz="0" w:space="0" w:color="auto"/>
                <w:left w:val="none" w:sz="0" w:space="0" w:color="auto"/>
                <w:bottom w:val="none" w:sz="0" w:space="0" w:color="auto"/>
                <w:right w:val="none" w:sz="0" w:space="0" w:color="auto"/>
              </w:divBdr>
            </w:div>
          </w:divsChild>
        </w:div>
        <w:div w:id="1388988978">
          <w:marLeft w:val="0"/>
          <w:marRight w:val="0"/>
          <w:marTop w:val="0"/>
          <w:marBottom w:val="0"/>
          <w:divBdr>
            <w:top w:val="none" w:sz="0" w:space="0" w:color="auto"/>
            <w:left w:val="none" w:sz="0" w:space="0" w:color="auto"/>
            <w:bottom w:val="none" w:sz="0" w:space="0" w:color="auto"/>
            <w:right w:val="none" w:sz="0" w:space="0" w:color="auto"/>
          </w:divBdr>
        </w:div>
        <w:div w:id="1271428199">
          <w:marLeft w:val="0"/>
          <w:marRight w:val="0"/>
          <w:marTop w:val="0"/>
          <w:marBottom w:val="0"/>
          <w:divBdr>
            <w:top w:val="none" w:sz="0" w:space="0" w:color="auto"/>
            <w:left w:val="none" w:sz="0" w:space="0" w:color="auto"/>
            <w:bottom w:val="none" w:sz="0" w:space="0" w:color="auto"/>
            <w:right w:val="none" w:sz="0" w:space="0" w:color="auto"/>
          </w:divBdr>
          <w:divsChild>
            <w:div w:id="281232270">
              <w:marLeft w:val="0"/>
              <w:marRight w:val="0"/>
              <w:marTop w:val="0"/>
              <w:marBottom w:val="0"/>
              <w:divBdr>
                <w:top w:val="none" w:sz="0" w:space="0" w:color="auto"/>
                <w:left w:val="none" w:sz="0" w:space="0" w:color="auto"/>
                <w:bottom w:val="none" w:sz="0" w:space="0" w:color="auto"/>
                <w:right w:val="none" w:sz="0" w:space="0" w:color="auto"/>
              </w:divBdr>
            </w:div>
          </w:divsChild>
        </w:div>
        <w:div w:id="1084378235">
          <w:marLeft w:val="0"/>
          <w:marRight w:val="0"/>
          <w:marTop w:val="0"/>
          <w:marBottom w:val="0"/>
          <w:divBdr>
            <w:top w:val="none" w:sz="0" w:space="0" w:color="auto"/>
            <w:left w:val="none" w:sz="0" w:space="0" w:color="auto"/>
            <w:bottom w:val="none" w:sz="0" w:space="0" w:color="auto"/>
            <w:right w:val="none" w:sz="0" w:space="0" w:color="auto"/>
          </w:divBdr>
        </w:div>
        <w:div w:id="202329080">
          <w:marLeft w:val="0"/>
          <w:marRight w:val="0"/>
          <w:marTop w:val="0"/>
          <w:marBottom w:val="0"/>
          <w:divBdr>
            <w:top w:val="none" w:sz="0" w:space="0" w:color="auto"/>
            <w:left w:val="none" w:sz="0" w:space="0" w:color="auto"/>
            <w:bottom w:val="none" w:sz="0" w:space="0" w:color="auto"/>
            <w:right w:val="none" w:sz="0" w:space="0" w:color="auto"/>
          </w:divBdr>
          <w:divsChild>
            <w:div w:id="757940956">
              <w:marLeft w:val="0"/>
              <w:marRight w:val="0"/>
              <w:marTop w:val="0"/>
              <w:marBottom w:val="0"/>
              <w:divBdr>
                <w:top w:val="none" w:sz="0" w:space="0" w:color="auto"/>
                <w:left w:val="none" w:sz="0" w:space="0" w:color="auto"/>
                <w:bottom w:val="none" w:sz="0" w:space="0" w:color="auto"/>
                <w:right w:val="none" w:sz="0" w:space="0" w:color="auto"/>
              </w:divBdr>
            </w:div>
          </w:divsChild>
        </w:div>
        <w:div w:id="330066153">
          <w:marLeft w:val="0"/>
          <w:marRight w:val="0"/>
          <w:marTop w:val="0"/>
          <w:marBottom w:val="0"/>
          <w:divBdr>
            <w:top w:val="none" w:sz="0" w:space="0" w:color="auto"/>
            <w:left w:val="none" w:sz="0" w:space="0" w:color="auto"/>
            <w:bottom w:val="none" w:sz="0" w:space="0" w:color="auto"/>
            <w:right w:val="none" w:sz="0" w:space="0" w:color="auto"/>
          </w:divBdr>
        </w:div>
        <w:div w:id="1698651401">
          <w:marLeft w:val="0"/>
          <w:marRight w:val="0"/>
          <w:marTop w:val="0"/>
          <w:marBottom w:val="0"/>
          <w:divBdr>
            <w:top w:val="none" w:sz="0" w:space="0" w:color="auto"/>
            <w:left w:val="none" w:sz="0" w:space="0" w:color="auto"/>
            <w:bottom w:val="none" w:sz="0" w:space="0" w:color="auto"/>
            <w:right w:val="none" w:sz="0" w:space="0" w:color="auto"/>
          </w:divBdr>
          <w:divsChild>
            <w:div w:id="1271207253">
              <w:marLeft w:val="0"/>
              <w:marRight w:val="0"/>
              <w:marTop w:val="0"/>
              <w:marBottom w:val="0"/>
              <w:divBdr>
                <w:top w:val="none" w:sz="0" w:space="0" w:color="auto"/>
                <w:left w:val="none" w:sz="0" w:space="0" w:color="auto"/>
                <w:bottom w:val="none" w:sz="0" w:space="0" w:color="auto"/>
                <w:right w:val="none" w:sz="0" w:space="0" w:color="auto"/>
              </w:divBdr>
            </w:div>
          </w:divsChild>
        </w:div>
        <w:div w:id="1404645145">
          <w:marLeft w:val="0"/>
          <w:marRight w:val="0"/>
          <w:marTop w:val="0"/>
          <w:marBottom w:val="0"/>
          <w:divBdr>
            <w:top w:val="none" w:sz="0" w:space="0" w:color="auto"/>
            <w:left w:val="none" w:sz="0" w:space="0" w:color="auto"/>
            <w:bottom w:val="none" w:sz="0" w:space="0" w:color="auto"/>
            <w:right w:val="none" w:sz="0" w:space="0" w:color="auto"/>
          </w:divBdr>
        </w:div>
        <w:div w:id="947661330">
          <w:marLeft w:val="0"/>
          <w:marRight w:val="0"/>
          <w:marTop w:val="0"/>
          <w:marBottom w:val="0"/>
          <w:divBdr>
            <w:top w:val="none" w:sz="0" w:space="0" w:color="auto"/>
            <w:left w:val="none" w:sz="0" w:space="0" w:color="auto"/>
            <w:bottom w:val="none" w:sz="0" w:space="0" w:color="auto"/>
            <w:right w:val="none" w:sz="0" w:space="0" w:color="auto"/>
          </w:divBdr>
          <w:divsChild>
            <w:div w:id="1555703442">
              <w:marLeft w:val="0"/>
              <w:marRight w:val="0"/>
              <w:marTop w:val="0"/>
              <w:marBottom w:val="0"/>
              <w:divBdr>
                <w:top w:val="none" w:sz="0" w:space="0" w:color="auto"/>
                <w:left w:val="none" w:sz="0" w:space="0" w:color="auto"/>
                <w:bottom w:val="none" w:sz="0" w:space="0" w:color="auto"/>
                <w:right w:val="none" w:sz="0" w:space="0" w:color="auto"/>
              </w:divBdr>
            </w:div>
          </w:divsChild>
        </w:div>
        <w:div w:id="2100255307">
          <w:marLeft w:val="0"/>
          <w:marRight w:val="0"/>
          <w:marTop w:val="0"/>
          <w:marBottom w:val="0"/>
          <w:divBdr>
            <w:top w:val="none" w:sz="0" w:space="0" w:color="auto"/>
            <w:left w:val="none" w:sz="0" w:space="0" w:color="auto"/>
            <w:bottom w:val="none" w:sz="0" w:space="0" w:color="auto"/>
            <w:right w:val="none" w:sz="0" w:space="0" w:color="auto"/>
          </w:divBdr>
        </w:div>
        <w:div w:id="387533509">
          <w:marLeft w:val="0"/>
          <w:marRight w:val="0"/>
          <w:marTop w:val="0"/>
          <w:marBottom w:val="0"/>
          <w:divBdr>
            <w:top w:val="none" w:sz="0" w:space="0" w:color="auto"/>
            <w:left w:val="none" w:sz="0" w:space="0" w:color="auto"/>
            <w:bottom w:val="none" w:sz="0" w:space="0" w:color="auto"/>
            <w:right w:val="none" w:sz="0" w:space="0" w:color="auto"/>
          </w:divBdr>
          <w:divsChild>
            <w:div w:id="330959933">
              <w:marLeft w:val="0"/>
              <w:marRight w:val="0"/>
              <w:marTop w:val="0"/>
              <w:marBottom w:val="0"/>
              <w:divBdr>
                <w:top w:val="none" w:sz="0" w:space="0" w:color="auto"/>
                <w:left w:val="none" w:sz="0" w:space="0" w:color="auto"/>
                <w:bottom w:val="none" w:sz="0" w:space="0" w:color="auto"/>
                <w:right w:val="none" w:sz="0" w:space="0" w:color="auto"/>
              </w:divBdr>
            </w:div>
          </w:divsChild>
        </w:div>
        <w:div w:id="1441560793">
          <w:marLeft w:val="0"/>
          <w:marRight w:val="0"/>
          <w:marTop w:val="300"/>
          <w:marBottom w:val="0"/>
          <w:divBdr>
            <w:top w:val="none" w:sz="0" w:space="0" w:color="auto"/>
            <w:left w:val="none" w:sz="0" w:space="0" w:color="auto"/>
            <w:bottom w:val="none" w:sz="0" w:space="0" w:color="auto"/>
            <w:right w:val="none" w:sz="0" w:space="0" w:color="auto"/>
          </w:divBdr>
          <w:divsChild>
            <w:div w:id="769551069">
              <w:marLeft w:val="0"/>
              <w:marRight w:val="0"/>
              <w:marTop w:val="0"/>
              <w:marBottom w:val="0"/>
              <w:divBdr>
                <w:top w:val="none" w:sz="0" w:space="0" w:color="auto"/>
                <w:left w:val="none" w:sz="0" w:space="0" w:color="auto"/>
                <w:bottom w:val="none" w:sz="0" w:space="0" w:color="auto"/>
                <w:right w:val="none" w:sz="0" w:space="0" w:color="auto"/>
              </w:divBdr>
              <w:divsChild>
                <w:div w:id="194198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1547787">
          <w:marLeft w:val="0"/>
          <w:marRight w:val="0"/>
          <w:marTop w:val="300"/>
          <w:marBottom w:val="0"/>
          <w:divBdr>
            <w:top w:val="none" w:sz="0" w:space="0" w:color="auto"/>
            <w:left w:val="none" w:sz="0" w:space="0" w:color="auto"/>
            <w:bottom w:val="none" w:sz="0" w:space="0" w:color="auto"/>
            <w:right w:val="none" w:sz="0" w:space="0" w:color="auto"/>
          </w:divBdr>
          <w:divsChild>
            <w:div w:id="1487235387">
              <w:marLeft w:val="0"/>
              <w:marRight w:val="0"/>
              <w:marTop w:val="0"/>
              <w:marBottom w:val="0"/>
              <w:divBdr>
                <w:top w:val="none" w:sz="0" w:space="0" w:color="auto"/>
                <w:left w:val="none" w:sz="0" w:space="0" w:color="auto"/>
                <w:bottom w:val="none" w:sz="0" w:space="0" w:color="auto"/>
                <w:right w:val="none" w:sz="0" w:space="0" w:color="auto"/>
              </w:divBdr>
              <w:divsChild>
                <w:div w:id="1479033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01379">
          <w:marLeft w:val="0"/>
          <w:marRight w:val="0"/>
          <w:marTop w:val="300"/>
          <w:marBottom w:val="0"/>
          <w:divBdr>
            <w:top w:val="none" w:sz="0" w:space="0" w:color="auto"/>
            <w:left w:val="none" w:sz="0" w:space="0" w:color="auto"/>
            <w:bottom w:val="none" w:sz="0" w:space="0" w:color="auto"/>
            <w:right w:val="none" w:sz="0" w:space="0" w:color="auto"/>
          </w:divBdr>
          <w:divsChild>
            <w:div w:id="116535919">
              <w:marLeft w:val="0"/>
              <w:marRight w:val="0"/>
              <w:marTop w:val="0"/>
              <w:marBottom w:val="0"/>
              <w:divBdr>
                <w:top w:val="none" w:sz="0" w:space="0" w:color="auto"/>
                <w:left w:val="none" w:sz="0" w:space="0" w:color="auto"/>
                <w:bottom w:val="none" w:sz="0" w:space="0" w:color="auto"/>
                <w:right w:val="none" w:sz="0" w:space="0" w:color="auto"/>
              </w:divBdr>
              <w:divsChild>
                <w:div w:id="1612393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233606">
      <w:bodyDiv w:val="1"/>
      <w:marLeft w:val="0"/>
      <w:marRight w:val="0"/>
      <w:marTop w:val="0"/>
      <w:marBottom w:val="0"/>
      <w:divBdr>
        <w:top w:val="none" w:sz="0" w:space="0" w:color="auto"/>
        <w:left w:val="none" w:sz="0" w:space="0" w:color="auto"/>
        <w:bottom w:val="none" w:sz="0" w:space="0" w:color="auto"/>
        <w:right w:val="none" w:sz="0" w:space="0" w:color="auto"/>
      </w:divBdr>
      <w:divsChild>
        <w:div w:id="1305348778">
          <w:marLeft w:val="0"/>
          <w:marRight w:val="0"/>
          <w:marTop w:val="0"/>
          <w:marBottom w:val="0"/>
          <w:divBdr>
            <w:top w:val="none" w:sz="0" w:space="0" w:color="auto"/>
            <w:left w:val="none" w:sz="0" w:space="0" w:color="auto"/>
            <w:bottom w:val="none" w:sz="0" w:space="0" w:color="auto"/>
            <w:right w:val="none" w:sz="0" w:space="0" w:color="auto"/>
          </w:divBdr>
        </w:div>
        <w:div w:id="79185196">
          <w:marLeft w:val="0"/>
          <w:marRight w:val="0"/>
          <w:marTop w:val="0"/>
          <w:marBottom w:val="0"/>
          <w:divBdr>
            <w:top w:val="none" w:sz="0" w:space="0" w:color="auto"/>
            <w:left w:val="none" w:sz="0" w:space="0" w:color="auto"/>
            <w:bottom w:val="none" w:sz="0" w:space="0" w:color="auto"/>
            <w:right w:val="none" w:sz="0" w:space="0" w:color="auto"/>
          </w:divBdr>
          <w:divsChild>
            <w:div w:id="511916186">
              <w:marLeft w:val="0"/>
              <w:marRight w:val="0"/>
              <w:marTop w:val="0"/>
              <w:marBottom w:val="0"/>
              <w:divBdr>
                <w:top w:val="none" w:sz="0" w:space="0" w:color="auto"/>
                <w:left w:val="none" w:sz="0" w:space="0" w:color="auto"/>
                <w:bottom w:val="none" w:sz="0" w:space="0" w:color="auto"/>
                <w:right w:val="none" w:sz="0" w:space="0" w:color="auto"/>
              </w:divBdr>
            </w:div>
          </w:divsChild>
        </w:div>
        <w:div w:id="920025720">
          <w:marLeft w:val="0"/>
          <w:marRight w:val="0"/>
          <w:marTop w:val="0"/>
          <w:marBottom w:val="0"/>
          <w:divBdr>
            <w:top w:val="none" w:sz="0" w:space="0" w:color="auto"/>
            <w:left w:val="none" w:sz="0" w:space="0" w:color="auto"/>
            <w:bottom w:val="none" w:sz="0" w:space="0" w:color="auto"/>
            <w:right w:val="none" w:sz="0" w:space="0" w:color="auto"/>
          </w:divBdr>
        </w:div>
        <w:div w:id="1939438531">
          <w:marLeft w:val="0"/>
          <w:marRight w:val="0"/>
          <w:marTop w:val="0"/>
          <w:marBottom w:val="0"/>
          <w:divBdr>
            <w:top w:val="none" w:sz="0" w:space="0" w:color="auto"/>
            <w:left w:val="none" w:sz="0" w:space="0" w:color="auto"/>
            <w:bottom w:val="none" w:sz="0" w:space="0" w:color="auto"/>
            <w:right w:val="none" w:sz="0" w:space="0" w:color="auto"/>
          </w:divBdr>
          <w:divsChild>
            <w:div w:id="78604392">
              <w:marLeft w:val="0"/>
              <w:marRight w:val="0"/>
              <w:marTop w:val="0"/>
              <w:marBottom w:val="0"/>
              <w:divBdr>
                <w:top w:val="none" w:sz="0" w:space="0" w:color="auto"/>
                <w:left w:val="none" w:sz="0" w:space="0" w:color="auto"/>
                <w:bottom w:val="none" w:sz="0" w:space="0" w:color="auto"/>
                <w:right w:val="none" w:sz="0" w:space="0" w:color="auto"/>
              </w:divBdr>
            </w:div>
          </w:divsChild>
        </w:div>
        <w:div w:id="103964664">
          <w:marLeft w:val="0"/>
          <w:marRight w:val="0"/>
          <w:marTop w:val="0"/>
          <w:marBottom w:val="0"/>
          <w:divBdr>
            <w:top w:val="none" w:sz="0" w:space="0" w:color="auto"/>
            <w:left w:val="none" w:sz="0" w:space="0" w:color="auto"/>
            <w:bottom w:val="none" w:sz="0" w:space="0" w:color="auto"/>
            <w:right w:val="none" w:sz="0" w:space="0" w:color="auto"/>
          </w:divBdr>
        </w:div>
        <w:div w:id="1646079062">
          <w:marLeft w:val="0"/>
          <w:marRight w:val="0"/>
          <w:marTop w:val="0"/>
          <w:marBottom w:val="0"/>
          <w:divBdr>
            <w:top w:val="none" w:sz="0" w:space="0" w:color="auto"/>
            <w:left w:val="none" w:sz="0" w:space="0" w:color="auto"/>
            <w:bottom w:val="none" w:sz="0" w:space="0" w:color="auto"/>
            <w:right w:val="none" w:sz="0" w:space="0" w:color="auto"/>
          </w:divBdr>
          <w:divsChild>
            <w:div w:id="1569068600">
              <w:marLeft w:val="0"/>
              <w:marRight w:val="0"/>
              <w:marTop w:val="0"/>
              <w:marBottom w:val="0"/>
              <w:divBdr>
                <w:top w:val="none" w:sz="0" w:space="0" w:color="auto"/>
                <w:left w:val="none" w:sz="0" w:space="0" w:color="auto"/>
                <w:bottom w:val="none" w:sz="0" w:space="0" w:color="auto"/>
                <w:right w:val="none" w:sz="0" w:space="0" w:color="auto"/>
              </w:divBdr>
            </w:div>
          </w:divsChild>
        </w:div>
        <w:div w:id="1862279498">
          <w:marLeft w:val="0"/>
          <w:marRight w:val="0"/>
          <w:marTop w:val="0"/>
          <w:marBottom w:val="0"/>
          <w:divBdr>
            <w:top w:val="none" w:sz="0" w:space="0" w:color="auto"/>
            <w:left w:val="none" w:sz="0" w:space="0" w:color="auto"/>
            <w:bottom w:val="none" w:sz="0" w:space="0" w:color="auto"/>
            <w:right w:val="none" w:sz="0" w:space="0" w:color="auto"/>
          </w:divBdr>
        </w:div>
        <w:div w:id="1161847347">
          <w:marLeft w:val="0"/>
          <w:marRight w:val="0"/>
          <w:marTop w:val="0"/>
          <w:marBottom w:val="0"/>
          <w:divBdr>
            <w:top w:val="none" w:sz="0" w:space="0" w:color="auto"/>
            <w:left w:val="none" w:sz="0" w:space="0" w:color="auto"/>
            <w:bottom w:val="none" w:sz="0" w:space="0" w:color="auto"/>
            <w:right w:val="none" w:sz="0" w:space="0" w:color="auto"/>
          </w:divBdr>
          <w:divsChild>
            <w:div w:id="809978016">
              <w:marLeft w:val="0"/>
              <w:marRight w:val="0"/>
              <w:marTop w:val="0"/>
              <w:marBottom w:val="0"/>
              <w:divBdr>
                <w:top w:val="none" w:sz="0" w:space="0" w:color="auto"/>
                <w:left w:val="none" w:sz="0" w:space="0" w:color="auto"/>
                <w:bottom w:val="none" w:sz="0" w:space="0" w:color="auto"/>
                <w:right w:val="none" w:sz="0" w:space="0" w:color="auto"/>
              </w:divBdr>
            </w:div>
          </w:divsChild>
        </w:div>
        <w:div w:id="1400131568">
          <w:marLeft w:val="0"/>
          <w:marRight w:val="0"/>
          <w:marTop w:val="0"/>
          <w:marBottom w:val="0"/>
          <w:divBdr>
            <w:top w:val="none" w:sz="0" w:space="0" w:color="auto"/>
            <w:left w:val="none" w:sz="0" w:space="0" w:color="auto"/>
            <w:bottom w:val="none" w:sz="0" w:space="0" w:color="auto"/>
            <w:right w:val="none" w:sz="0" w:space="0" w:color="auto"/>
          </w:divBdr>
        </w:div>
        <w:div w:id="456871878">
          <w:marLeft w:val="0"/>
          <w:marRight w:val="0"/>
          <w:marTop w:val="0"/>
          <w:marBottom w:val="0"/>
          <w:divBdr>
            <w:top w:val="none" w:sz="0" w:space="0" w:color="auto"/>
            <w:left w:val="none" w:sz="0" w:space="0" w:color="auto"/>
            <w:bottom w:val="none" w:sz="0" w:space="0" w:color="auto"/>
            <w:right w:val="none" w:sz="0" w:space="0" w:color="auto"/>
          </w:divBdr>
          <w:divsChild>
            <w:div w:id="1165048336">
              <w:marLeft w:val="0"/>
              <w:marRight w:val="0"/>
              <w:marTop w:val="0"/>
              <w:marBottom w:val="0"/>
              <w:divBdr>
                <w:top w:val="none" w:sz="0" w:space="0" w:color="auto"/>
                <w:left w:val="none" w:sz="0" w:space="0" w:color="auto"/>
                <w:bottom w:val="none" w:sz="0" w:space="0" w:color="auto"/>
                <w:right w:val="none" w:sz="0" w:space="0" w:color="auto"/>
              </w:divBdr>
            </w:div>
          </w:divsChild>
        </w:div>
        <w:div w:id="148713424">
          <w:marLeft w:val="0"/>
          <w:marRight w:val="0"/>
          <w:marTop w:val="0"/>
          <w:marBottom w:val="0"/>
          <w:divBdr>
            <w:top w:val="none" w:sz="0" w:space="0" w:color="auto"/>
            <w:left w:val="none" w:sz="0" w:space="0" w:color="auto"/>
            <w:bottom w:val="none" w:sz="0" w:space="0" w:color="auto"/>
            <w:right w:val="none" w:sz="0" w:space="0" w:color="auto"/>
          </w:divBdr>
        </w:div>
        <w:div w:id="1040126242">
          <w:marLeft w:val="0"/>
          <w:marRight w:val="0"/>
          <w:marTop w:val="0"/>
          <w:marBottom w:val="0"/>
          <w:divBdr>
            <w:top w:val="none" w:sz="0" w:space="0" w:color="auto"/>
            <w:left w:val="none" w:sz="0" w:space="0" w:color="auto"/>
            <w:bottom w:val="none" w:sz="0" w:space="0" w:color="auto"/>
            <w:right w:val="none" w:sz="0" w:space="0" w:color="auto"/>
          </w:divBdr>
          <w:divsChild>
            <w:div w:id="1612400236">
              <w:marLeft w:val="0"/>
              <w:marRight w:val="0"/>
              <w:marTop w:val="0"/>
              <w:marBottom w:val="0"/>
              <w:divBdr>
                <w:top w:val="none" w:sz="0" w:space="0" w:color="auto"/>
                <w:left w:val="none" w:sz="0" w:space="0" w:color="auto"/>
                <w:bottom w:val="none" w:sz="0" w:space="0" w:color="auto"/>
                <w:right w:val="none" w:sz="0" w:space="0" w:color="auto"/>
              </w:divBdr>
            </w:div>
          </w:divsChild>
        </w:div>
        <w:div w:id="1583760380">
          <w:marLeft w:val="0"/>
          <w:marRight w:val="0"/>
          <w:marTop w:val="0"/>
          <w:marBottom w:val="0"/>
          <w:divBdr>
            <w:top w:val="none" w:sz="0" w:space="0" w:color="auto"/>
            <w:left w:val="none" w:sz="0" w:space="0" w:color="auto"/>
            <w:bottom w:val="none" w:sz="0" w:space="0" w:color="auto"/>
            <w:right w:val="none" w:sz="0" w:space="0" w:color="auto"/>
          </w:divBdr>
        </w:div>
        <w:div w:id="1267226898">
          <w:marLeft w:val="0"/>
          <w:marRight w:val="0"/>
          <w:marTop w:val="0"/>
          <w:marBottom w:val="0"/>
          <w:divBdr>
            <w:top w:val="none" w:sz="0" w:space="0" w:color="auto"/>
            <w:left w:val="none" w:sz="0" w:space="0" w:color="auto"/>
            <w:bottom w:val="none" w:sz="0" w:space="0" w:color="auto"/>
            <w:right w:val="none" w:sz="0" w:space="0" w:color="auto"/>
          </w:divBdr>
          <w:divsChild>
            <w:div w:id="863442043">
              <w:marLeft w:val="0"/>
              <w:marRight w:val="0"/>
              <w:marTop w:val="0"/>
              <w:marBottom w:val="0"/>
              <w:divBdr>
                <w:top w:val="none" w:sz="0" w:space="0" w:color="auto"/>
                <w:left w:val="none" w:sz="0" w:space="0" w:color="auto"/>
                <w:bottom w:val="none" w:sz="0" w:space="0" w:color="auto"/>
                <w:right w:val="none" w:sz="0" w:space="0" w:color="auto"/>
              </w:divBdr>
            </w:div>
          </w:divsChild>
        </w:div>
        <w:div w:id="1241869645">
          <w:marLeft w:val="0"/>
          <w:marRight w:val="0"/>
          <w:marTop w:val="300"/>
          <w:marBottom w:val="0"/>
          <w:divBdr>
            <w:top w:val="none" w:sz="0" w:space="0" w:color="auto"/>
            <w:left w:val="none" w:sz="0" w:space="0" w:color="auto"/>
            <w:bottom w:val="none" w:sz="0" w:space="0" w:color="auto"/>
            <w:right w:val="none" w:sz="0" w:space="0" w:color="auto"/>
          </w:divBdr>
          <w:divsChild>
            <w:div w:id="109595365">
              <w:marLeft w:val="0"/>
              <w:marRight w:val="0"/>
              <w:marTop w:val="0"/>
              <w:marBottom w:val="0"/>
              <w:divBdr>
                <w:top w:val="none" w:sz="0" w:space="0" w:color="auto"/>
                <w:left w:val="none" w:sz="0" w:space="0" w:color="auto"/>
                <w:bottom w:val="none" w:sz="0" w:space="0" w:color="auto"/>
                <w:right w:val="none" w:sz="0" w:space="0" w:color="auto"/>
              </w:divBdr>
              <w:divsChild>
                <w:div w:id="414209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197700">
          <w:marLeft w:val="0"/>
          <w:marRight w:val="0"/>
          <w:marTop w:val="300"/>
          <w:marBottom w:val="0"/>
          <w:divBdr>
            <w:top w:val="none" w:sz="0" w:space="0" w:color="auto"/>
            <w:left w:val="none" w:sz="0" w:space="0" w:color="auto"/>
            <w:bottom w:val="none" w:sz="0" w:space="0" w:color="auto"/>
            <w:right w:val="none" w:sz="0" w:space="0" w:color="auto"/>
          </w:divBdr>
          <w:divsChild>
            <w:div w:id="1847556829">
              <w:marLeft w:val="0"/>
              <w:marRight w:val="0"/>
              <w:marTop w:val="0"/>
              <w:marBottom w:val="0"/>
              <w:divBdr>
                <w:top w:val="none" w:sz="0" w:space="0" w:color="auto"/>
                <w:left w:val="none" w:sz="0" w:space="0" w:color="auto"/>
                <w:bottom w:val="none" w:sz="0" w:space="0" w:color="auto"/>
                <w:right w:val="none" w:sz="0" w:space="0" w:color="auto"/>
              </w:divBdr>
              <w:divsChild>
                <w:div w:id="135248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29963">
          <w:marLeft w:val="0"/>
          <w:marRight w:val="0"/>
          <w:marTop w:val="300"/>
          <w:marBottom w:val="0"/>
          <w:divBdr>
            <w:top w:val="none" w:sz="0" w:space="0" w:color="auto"/>
            <w:left w:val="none" w:sz="0" w:space="0" w:color="auto"/>
            <w:bottom w:val="none" w:sz="0" w:space="0" w:color="auto"/>
            <w:right w:val="none" w:sz="0" w:space="0" w:color="auto"/>
          </w:divBdr>
          <w:divsChild>
            <w:div w:id="1228152364">
              <w:marLeft w:val="0"/>
              <w:marRight w:val="0"/>
              <w:marTop w:val="0"/>
              <w:marBottom w:val="0"/>
              <w:divBdr>
                <w:top w:val="none" w:sz="0" w:space="0" w:color="auto"/>
                <w:left w:val="none" w:sz="0" w:space="0" w:color="auto"/>
                <w:bottom w:val="none" w:sz="0" w:space="0" w:color="auto"/>
                <w:right w:val="none" w:sz="0" w:space="0" w:color="auto"/>
              </w:divBdr>
              <w:divsChild>
                <w:div w:id="1577204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573587">
          <w:marLeft w:val="0"/>
          <w:marRight w:val="0"/>
          <w:marTop w:val="300"/>
          <w:marBottom w:val="0"/>
          <w:divBdr>
            <w:top w:val="none" w:sz="0" w:space="0" w:color="auto"/>
            <w:left w:val="none" w:sz="0" w:space="0" w:color="auto"/>
            <w:bottom w:val="none" w:sz="0" w:space="0" w:color="auto"/>
            <w:right w:val="none" w:sz="0" w:space="0" w:color="auto"/>
          </w:divBdr>
          <w:divsChild>
            <w:div w:id="1308126056">
              <w:marLeft w:val="0"/>
              <w:marRight w:val="0"/>
              <w:marTop w:val="0"/>
              <w:marBottom w:val="0"/>
              <w:divBdr>
                <w:top w:val="none" w:sz="0" w:space="0" w:color="auto"/>
                <w:left w:val="none" w:sz="0" w:space="0" w:color="auto"/>
                <w:bottom w:val="none" w:sz="0" w:space="0" w:color="auto"/>
                <w:right w:val="none" w:sz="0" w:space="0" w:color="auto"/>
              </w:divBdr>
              <w:divsChild>
                <w:div w:id="726536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014936">
      <w:bodyDiv w:val="1"/>
      <w:marLeft w:val="0"/>
      <w:marRight w:val="0"/>
      <w:marTop w:val="0"/>
      <w:marBottom w:val="0"/>
      <w:divBdr>
        <w:top w:val="none" w:sz="0" w:space="0" w:color="auto"/>
        <w:left w:val="none" w:sz="0" w:space="0" w:color="auto"/>
        <w:bottom w:val="none" w:sz="0" w:space="0" w:color="auto"/>
        <w:right w:val="none" w:sz="0" w:space="0" w:color="auto"/>
      </w:divBdr>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81242">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568273">
      <w:bodyDiv w:val="1"/>
      <w:marLeft w:val="0"/>
      <w:marRight w:val="0"/>
      <w:marTop w:val="0"/>
      <w:marBottom w:val="0"/>
      <w:divBdr>
        <w:top w:val="none" w:sz="0" w:space="0" w:color="auto"/>
        <w:left w:val="none" w:sz="0" w:space="0" w:color="auto"/>
        <w:bottom w:val="none" w:sz="0" w:space="0" w:color="auto"/>
        <w:right w:val="none" w:sz="0" w:space="0" w:color="auto"/>
      </w:divBdr>
      <w:divsChild>
        <w:div w:id="388267874">
          <w:marLeft w:val="0"/>
          <w:marRight w:val="0"/>
          <w:marTop w:val="0"/>
          <w:marBottom w:val="0"/>
          <w:divBdr>
            <w:top w:val="none" w:sz="0" w:space="0" w:color="auto"/>
            <w:left w:val="none" w:sz="0" w:space="0" w:color="auto"/>
            <w:bottom w:val="none" w:sz="0" w:space="0" w:color="auto"/>
            <w:right w:val="none" w:sz="0" w:space="0" w:color="auto"/>
          </w:divBdr>
        </w:div>
        <w:div w:id="1437100188">
          <w:marLeft w:val="0"/>
          <w:marRight w:val="0"/>
          <w:marTop w:val="0"/>
          <w:marBottom w:val="0"/>
          <w:divBdr>
            <w:top w:val="none" w:sz="0" w:space="0" w:color="auto"/>
            <w:left w:val="none" w:sz="0" w:space="0" w:color="auto"/>
            <w:bottom w:val="none" w:sz="0" w:space="0" w:color="auto"/>
            <w:right w:val="none" w:sz="0" w:space="0" w:color="auto"/>
          </w:divBdr>
          <w:divsChild>
            <w:div w:id="313605610">
              <w:marLeft w:val="0"/>
              <w:marRight w:val="0"/>
              <w:marTop w:val="0"/>
              <w:marBottom w:val="0"/>
              <w:divBdr>
                <w:top w:val="none" w:sz="0" w:space="0" w:color="auto"/>
                <w:left w:val="none" w:sz="0" w:space="0" w:color="auto"/>
                <w:bottom w:val="none" w:sz="0" w:space="0" w:color="auto"/>
                <w:right w:val="none" w:sz="0" w:space="0" w:color="auto"/>
              </w:divBdr>
            </w:div>
          </w:divsChild>
        </w:div>
        <w:div w:id="1330789735">
          <w:marLeft w:val="0"/>
          <w:marRight w:val="0"/>
          <w:marTop w:val="0"/>
          <w:marBottom w:val="0"/>
          <w:divBdr>
            <w:top w:val="none" w:sz="0" w:space="0" w:color="auto"/>
            <w:left w:val="none" w:sz="0" w:space="0" w:color="auto"/>
            <w:bottom w:val="none" w:sz="0" w:space="0" w:color="auto"/>
            <w:right w:val="none" w:sz="0" w:space="0" w:color="auto"/>
          </w:divBdr>
        </w:div>
        <w:div w:id="1285193496">
          <w:marLeft w:val="0"/>
          <w:marRight w:val="0"/>
          <w:marTop w:val="0"/>
          <w:marBottom w:val="0"/>
          <w:divBdr>
            <w:top w:val="none" w:sz="0" w:space="0" w:color="auto"/>
            <w:left w:val="none" w:sz="0" w:space="0" w:color="auto"/>
            <w:bottom w:val="none" w:sz="0" w:space="0" w:color="auto"/>
            <w:right w:val="none" w:sz="0" w:space="0" w:color="auto"/>
          </w:divBdr>
          <w:divsChild>
            <w:div w:id="746196881">
              <w:marLeft w:val="0"/>
              <w:marRight w:val="0"/>
              <w:marTop w:val="0"/>
              <w:marBottom w:val="0"/>
              <w:divBdr>
                <w:top w:val="none" w:sz="0" w:space="0" w:color="auto"/>
                <w:left w:val="none" w:sz="0" w:space="0" w:color="auto"/>
                <w:bottom w:val="none" w:sz="0" w:space="0" w:color="auto"/>
                <w:right w:val="none" w:sz="0" w:space="0" w:color="auto"/>
              </w:divBdr>
            </w:div>
          </w:divsChild>
        </w:div>
        <w:div w:id="2071267028">
          <w:marLeft w:val="0"/>
          <w:marRight w:val="0"/>
          <w:marTop w:val="0"/>
          <w:marBottom w:val="0"/>
          <w:divBdr>
            <w:top w:val="none" w:sz="0" w:space="0" w:color="auto"/>
            <w:left w:val="none" w:sz="0" w:space="0" w:color="auto"/>
            <w:bottom w:val="none" w:sz="0" w:space="0" w:color="auto"/>
            <w:right w:val="none" w:sz="0" w:space="0" w:color="auto"/>
          </w:divBdr>
        </w:div>
        <w:div w:id="1290934683">
          <w:marLeft w:val="0"/>
          <w:marRight w:val="0"/>
          <w:marTop w:val="0"/>
          <w:marBottom w:val="0"/>
          <w:divBdr>
            <w:top w:val="none" w:sz="0" w:space="0" w:color="auto"/>
            <w:left w:val="none" w:sz="0" w:space="0" w:color="auto"/>
            <w:bottom w:val="none" w:sz="0" w:space="0" w:color="auto"/>
            <w:right w:val="none" w:sz="0" w:space="0" w:color="auto"/>
          </w:divBdr>
          <w:divsChild>
            <w:div w:id="1957826947">
              <w:marLeft w:val="0"/>
              <w:marRight w:val="0"/>
              <w:marTop w:val="0"/>
              <w:marBottom w:val="0"/>
              <w:divBdr>
                <w:top w:val="none" w:sz="0" w:space="0" w:color="auto"/>
                <w:left w:val="none" w:sz="0" w:space="0" w:color="auto"/>
                <w:bottom w:val="none" w:sz="0" w:space="0" w:color="auto"/>
                <w:right w:val="none" w:sz="0" w:space="0" w:color="auto"/>
              </w:divBdr>
            </w:div>
          </w:divsChild>
        </w:div>
        <w:div w:id="1717389123">
          <w:marLeft w:val="0"/>
          <w:marRight w:val="0"/>
          <w:marTop w:val="0"/>
          <w:marBottom w:val="0"/>
          <w:divBdr>
            <w:top w:val="none" w:sz="0" w:space="0" w:color="auto"/>
            <w:left w:val="none" w:sz="0" w:space="0" w:color="auto"/>
            <w:bottom w:val="none" w:sz="0" w:space="0" w:color="auto"/>
            <w:right w:val="none" w:sz="0" w:space="0" w:color="auto"/>
          </w:divBdr>
        </w:div>
        <w:div w:id="456919741">
          <w:marLeft w:val="0"/>
          <w:marRight w:val="0"/>
          <w:marTop w:val="0"/>
          <w:marBottom w:val="0"/>
          <w:divBdr>
            <w:top w:val="none" w:sz="0" w:space="0" w:color="auto"/>
            <w:left w:val="none" w:sz="0" w:space="0" w:color="auto"/>
            <w:bottom w:val="none" w:sz="0" w:space="0" w:color="auto"/>
            <w:right w:val="none" w:sz="0" w:space="0" w:color="auto"/>
          </w:divBdr>
          <w:divsChild>
            <w:div w:id="38863152">
              <w:marLeft w:val="0"/>
              <w:marRight w:val="0"/>
              <w:marTop w:val="0"/>
              <w:marBottom w:val="0"/>
              <w:divBdr>
                <w:top w:val="none" w:sz="0" w:space="0" w:color="auto"/>
                <w:left w:val="none" w:sz="0" w:space="0" w:color="auto"/>
                <w:bottom w:val="none" w:sz="0" w:space="0" w:color="auto"/>
                <w:right w:val="none" w:sz="0" w:space="0" w:color="auto"/>
              </w:divBdr>
            </w:div>
          </w:divsChild>
        </w:div>
        <w:div w:id="289212464">
          <w:marLeft w:val="0"/>
          <w:marRight w:val="0"/>
          <w:marTop w:val="0"/>
          <w:marBottom w:val="0"/>
          <w:divBdr>
            <w:top w:val="none" w:sz="0" w:space="0" w:color="auto"/>
            <w:left w:val="none" w:sz="0" w:space="0" w:color="auto"/>
            <w:bottom w:val="none" w:sz="0" w:space="0" w:color="auto"/>
            <w:right w:val="none" w:sz="0" w:space="0" w:color="auto"/>
          </w:divBdr>
        </w:div>
        <w:div w:id="687146828">
          <w:marLeft w:val="0"/>
          <w:marRight w:val="0"/>
          <w:marTop w:val="0"/>
          <w:marBottom w:val="0"/>
          <w:divBdr>
            <w:top w:val="none" w:sz="0" w:space="0" w:color="auto"/>
            <w:left w:val="none" w:sz="0" w:space="0" w:color="auto"/>
            <w:bottom w:val="none" w:sz="0" w:space="0" w:color="auto"/>
            <w:right w:val="none" w:sz="0" w:space="0" w:color="auto"/>
          </w:divBdr>
          <w:divsChild>
            <w:div w:id="592595857">
              <w:marLeft w:val="0"/>
              <w:marRight w:val="0"/>
              <w:marTop w:val="0"/>
              <w:marBottom w:val="0"/>
              <w:divBdr>
                <w:top w:val="none" w:sz="0" w:space="0" w:color="auto"/>
                <w:left w:val="none" w:sz="0" w:space="0" w:color="auto"/>
                <w:bottom w:val="none" w:sz="0" w:space="0" w:color="auto"/>
                <w:right w:val="none" w:sz="0" w:space="0" w:color="auto"/>
              </w:divBdr>
            </w:div>
          </w:divsChild>
        </w:div>
        <w:div w:id="1801335216">
          <w:marLeft w:val="0"/>
          <w:marRight w:val="0"/>
          <w:marTop w:val="0"/>
          <w:marBottom w:val="0"/>
          <w:divBdr>
            <w:top w:val="none" w:sz="0" w:space="0" w:color="auto"/>
            <w:left w:val="none" w:sz="0" w:space="0" w:color="auto"/>
            <w:bottom w:val="none" w:sz="0" w:space="0" w:color="auto"/>
            <w:right w:val="none" w:sz="0" w:space="0" w:color="auto"/>
          </w:divBdr>
        </w:div>
        <w:div w:id="1016350383">
          <w:marLeft w:val="0"/>
          <w:marRight w:val="0"/>
          <w:marTop w:val="0"/>
          <w:marBottom w:val="0"/>
          <w:divBdr>
            <w:top w:val="none" w:sz="0" w:space="0" w:color="auto"/>
            <w:left w:val="none" w:sz="0" w:space="0" w:color="auto"/>
            <w:bottom w:val="none" w:sz="0" w:space="0" w:color="auto"/>
            <w:right w:val="none" w:sz="0" w:space="0" w:color="auto"/>
          </w:divBdr>
          <w:divsChild>
            <w:div w:id="1014577875">
              <w:marLeft w:val="0"/>
              <w:marRight w:val="0"/>
              <w:marTop w:val="0"/>
              <w:marBottom w:val="0"/>
              <w:divBdr>
                <w:top w:val="none" w:sz="0" w:space="0" w:color="auto"/>
                <w:left w:val="none" w:sz="0" w:space="0" w:color="auto"/>
                <w:bottom w:val="none" w:sz="0" w:space="0" w:color="auto"/>
                <w:right w:val="none" w:sz="0" w:space="0" w:color="auto"/>
              </w:divBdr>
            </w:div>
          </w:divsChild>
        </w:div>
        <w:div w:id="1229220104">
          <w:marLeft w:val="0"/>
          <w:marRight w:val="0"/>
          <w:marTop w:val="0"/>
          <w:marBottom w:val="0"/>
          <w:divBdr>
            <w:top w:val="none" w:sz="0" w:space="0" w:color="auto"/>
            <w:left w:val="none" w:sz="0" w:space="0" w:color="auto"/>
            <w:bottom w:val="none" w:sz="0" w:space="0" w:color="auto"/>
            <w:right w:val="none" w:sz="0" w:space="0" w:color="auto"/>
          </w:divBdr>
        </w:div>
        <w:div w:id="1132671012">
          <w:marLeft w:val="0"/>
          <w:marRight w:val="0"/>
          <w:marTop w:val="0"/>
          <w:marBottom w:val="0"/>
          <w:divBdr>
            <w:top w:val="none" w:sz="0" w:space="0" w:color="auto"/>
            <w:left w:val="none" w:sz="0" w:space="0" w:color="auto"/>
            <w:bottom w:val="none" w:sz="0" w:space="0" w:color="auto"/>
            <w:right w:val="none" w:sz="0" w:space="0" w:color="auto"/>
          </w:divBdr>
          <w:divsChild>
            <w:div w:id="1818297756">
              <w:marLeft w:val="0"/>
              <w:marRight w:val="0"/>
              <w:marTop w:val="0"/>
              <w:marBottom w:val="0"/>
              <w:divBdr>
                <w:top w:val="none" w:sz="0" w:space="0" w:color="auto"/>
                <w:left w:val="none" w:sz="0" w:space="0" w:color="auto"/>
                <w:bottom w:val="none" w:sz="0" w:space="0" w:color="auto"/>
                <w:right w:val="none" w:sz="0" w:space="0" w:color="auto"/>
              </w:divBdr>
            </w:div>
          </w:divsChild>
        </w:div>
        <w:div w:id="1664235676">
          <w:marLeft w:val="0"/>
          <w:marRight w:val="0"/>
          <w:marTop w:val="300"/>
          <w:marBottom w:val="0"/>
          <w:divBdr>
            <w:top w:val="none" w:sz="0" w:space="0" w:color="auto"/>
            <w:left w:val="none" w:sz="0" w:space="0" w:color="auto"/>
            <w:bottom w:val="none" w:sz="0" w:space="0" w:color="auto"/>
            <w:right w:val="none" w:sz="0" w:space="0" w:color="auto"/>
          </w:divBdr>
          <w:divsChild>
            <w:div w:id="301272775">
              <w:marLeft w:val="0"/>
              <w:marRight w:val="0"/>
              <w:marTop w:val="0"/>
              <w:marBottom w:val="0"/>
              <w:divBdr>
                <w:top w:val="none" w:sz="0" w:space="0" w:color="auto"/>
                <w:left w:val="none" w:sz="0" w:space="0" w:color="auto"/>
                <w:bottom w:val="none" w:sz="0" w:space="0" w:color="auto"/>
                <w:right w:val="none" w:sz="0" w:space="0" w:color="auto"/>
              </w:divBdr>
              <w:divsChild>
                <w:div w:id="2027629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544560">
          <w:marLeft w:val="0"/>
          <w:marRight w:val="0"/>
          <w:marTop w:val="300"/>
          <w:marBottom w:val="0"/>
          <w:divBdr>
            <w:top w:val="none" w:sz="0" w:space="0" w:color="auto"/>
            <w:left w:val="none" w:sz="0" w:space="0" w:color="auto"/>
            <w:bottom w:val="none" w:sz="0" w:space="0" w:color="auto"/>
            <w:right w:val="none" w:sz="0" w:space="0" w:color="auto"/>
          </w:divBdr>
          <w:divsChild>
            <w:div w:id="988749236">
              <w:marLeft w:val="0"/>
              <w:marRight w:val="0"/>
              <w:marTop w:val="0"/>
              <w:marBottom w:val="0"/>
              <w:divBdr>
                <w:top w:val="none" w:sz="0" w:space="0" w:color="auto"/>
                <w:left w:val="none" w:sz="0" w:space="0" w:color="auto"/>
                <w:bottom w:val="none" w:sz="0" w:space="0" w:color="auto"/>
                <w:right w:val="none" w:sz="0" w:space="0" w:color="auto"/>
              </w:divBdr>
              <w:divsChild>
                <w:div w:id="139619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918292">
          <w:marLeft w:val="0"/>
          <w:marRight w:val="0"/>
          <w:marTop w:val="300"/>
          <w:marBottom w:val="0"/>
          <w:divBdr>
            <w:top w:val="none" w:sz="0" w:space="0" w:color="auto"/>
            <w:left w:val="none" w:sz="0" w:space="0" w:color="auto"/>
            <w:bottom w:val="none" w:sz="0" w:space="0" w:color="auto"/>
            <w:right w:val="none" w:sz="0" w:space="0" w:color="auto"/>
          </w:divBdr>
          <w:divsChild>
            <w:div w:id="1488395080">
              <w:marLeft w:val="0"/>
              <w:marRight w:val="0"/>
              <w:marTop w:val="0"/>
              <w:marBottom w:val="0"/>
              <w:divBdr>
                <w:top w:val="none" w:sz="0" w:space="0" w:color="auto"/>
                <w:left w:val="none" w:sz="0" w:space="0" w:color="auto"/>
                <w:bottom w:val="none" w:sz="0" w:space="0" w:color="auto"/>
                <w:right w:val="none" w:sz="0" w:space="0" w:color="auto"/>
              </w:divBdr>
              <w:divsChild>
                <w:div w:id="1100687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104239">
          <w:marLeft w:val="0"/>
          <w:marRight w:val="0"/>
          <w:marTop w:val="300"/>
          <w:marBottom w:val="0"/>
          <w:divBdr>
            <w:top w:val="none" w:sz="0" w:space="0" w:color="auto"/>
            <w:left w:val="none" w:sz="0" w:space="0" w:color="auto"/>
            <w:bottom w:val="none" w:sz="0" w:space="0" w:color="auto"/>
            <w:right w:val="none" w:sz="0" w:space="0" w:color="auto"/>
          </w:divBdr>
          <w:divsChild>
            <w:div w:id="1409034964">
              <w:marLeft w:val="0"/>
              <w:marRight w:val="0"/>
              <w:marTop w:val="0"/>
              <w:marBottom w:val="0"/>
              <w:divBdr>
                <w:top w:val="none" w:sz="0" w:space="0" w:color="auto"/>
                <w:left w:val="none" w:sz="0" w:space="0" w:color="auto"/>
                <w:bottom w:val="none" w:sz="0" w:space="0" w:color="auto"/>
                <w:right w:val="none" w:sz="0" w:space="0" w:color="auto"/>
              </w:divBdr>
              <w:divsChild>
                <w:div w:id="184912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00339">
      <w:bodyDiv w:val="1"/>
      <w:marLeft w:val="0"/>
      <w:marRight w:val="0"/>
      <w:marTop w:val="0"/>
      <w:marBottom w:val="0"/>
      <w:divBdr>
        <w:top w:val="none" w:sz="0" w:space="0" w:color="auto"/>
        <w:left w:val="none" w:sz="0" w:space="0" w:color="auto"/>
        <w:bottom w:val="none" w:sz="0" w:space="0" w:color="auto"/>
        <w:right w:val="none" w:sz="0" w:space="0" w:color="auto"/>
      </w:divBdr>
      <w:divsChild>
        <w:div w:id="2113818586">
          <w:marLeft w:val="0"/>
          <w:marRight w:val="0"/>
          <w:marTop w:val="0"/>
          <w:marBottom w:val="0"/>
          <w:divBdr>
            <w:top w:val="none" w:sz="0" w:space="0" w:color="auto"/>
            <w:left w:val="none" w:sz="0" w:space="0" w:color="auto"/>
            <w:bottom w:val="none" w:sz="0" w:space="0" w:color="auto"/>
            <w:right w:val="none" w:sz="0" w:space="0" w:color="auto"/>
          </w:divBdr>
        </w:div>
        <w:div w:id="927739537">
          <w:marLeft w:val="0"/>
          <w:marRight w:val="0"/>
          <w:marTop w:val="0"/>
          <w:marBottom w:val="0"/>
          <w:divBdr>
            <w:top w:val="none" w:sz="0" w:space="0" w:color="auto"/>
            <w:left w:val="none" w:sz="0" w:space="0" w:color="auto"/>
            <w:bottom w:val="none" w:sz="0" w:space="0" w:color="auto"/>
            <w:right w:val="none" w:sz="0" w:space="0" w:color="auto"/>
          </w:divBdr>
          <w:divsChild>
            <w:div w:id="62608074">
              <w:marLeft w:val="0"/>
              <w:marRight w:val="0"/>
              <w:marTop w:val="0"/>
              <w:marBottom w:val="0"/>
              <w:divBdr>
                <w:top w:val="none" w:sz="0" w:space="0" w:color="auto"/>
                <w:left w:val="none" w:sz="0" w:space="0" w:color="auto"/>
                <w:bottom w:val="none" w:sz="0" w:space="0" w:color="auto"/>
                <w:right w:val="none" w:sz="0" w:space="0" w:color="auto"/>
              </w:divBdr>
            </w:div>
          </w:divsChild>
        </w:div>
        <w:div w:id="55134319">
          <w:marLeft w:val="0"/>
          <w:marRight w:val="0"/>
          <w:marTop w:val="0"/>
          <w:marBottom w:val="0"/>
          <w:divBdr>
            <w:top w:val="none" w:sz="0" w:space="0" w:color="auto"/>
            <w:left w:val="none" w:sz="0" w:space="0" w:color="auto"/>
            <w:bottom w:val="none" w:sz="0" w:space="0" w:color="auto"/>
            <w:right w:val="none" w:sz="0" w:space="0" w:color="auto"/>
          </w:divBdr>
        </w:div>
        <w:div w:id="2027514307">
          <w:marLeft w:val="0"/>
          <w:marRight w:val="0"/>
          <w:marTop w:val="0"/>
          <w:marBottom w:val="0"/>
          <w:divBdr>
            <w:top w:val="none" w:sz="0" w:space="0" w:color="auto"/>
            <w:left w:val="none" w:sz="0" w:space="0" w:color="auto"/>
            <w:bottom w:val="none" w:sz="0" w:space="0" w:color="auto"/>
            <w:right w:val="none" w:sz="0" w:space="0" w:color="auto"/>
          </w:divBdr>
          <w:divsChild>
            <w:div w:id="1562523475">
              <w:marLeft w:val="0"/>
              <w:marRight w:val="0"/>
              <w:marTop w:val="0"/>
              <w:marBottom w:val="0"/>
              <w:divBdr>
                <w:top w:val="none" w:sz="0" w:space="0" w:color="auto"/>
                <w:left w:val="none" w:sz="0" w:space="0" w:color="auto"/>
                <w:bottom w:val="none" w:sz="0" w:space="0" w:color="auto"/>
                <w:right w:val="none" w:sz="0" w:space="0" w:color="auto"/>
              </w:divBdr>
            </w:div>
          </w:divsChild>
        </w:div>
        <w:div w:id="2138646096">
          <w:marLeft w:val="0"/>
          <w:marRight w:val="0"/>
          <w:marTop w:val="0"/>
          <w:marBottom w:val="0"/>
          <w:divBdr>
            <w:top w:val="none" w:sz="0" w:space="0" w:color="auto"/>
            <w:left w:val="none" w:sz="0" w:space="0" w:color="auto"/>
            <w:bottom w:val="none" w:sz="0" w:space="0" w:color="auto"/>
            <w:right w:val="none" w:sz="0" w:space="0" w:color="auto"/>
          </w:divBdr>
        </w:div>
        <w:div w:id="559176353">
          <w:marLeft w:val="0"/>
          <w:marRight w:val="0"/>
          <w:marTop w:val="0"/>
          <w:marBottom w:val="0"/>
          <w:divBdr>
            <w:top w:val="none" w:sz="0" w:space="0" w:color="auto"/>
            <w:left w:val="none" w:sz="0" w:space="0" w:color="auto"/>
            <w:bottom w:val="none" w:sz="0" w:space="0" w:color="auto"/>
            <w:right w:val="none" w:sz="0" w:space="0" w:color="auto"/>
          </w:divBdr>
          <w:divsChild>
            <w:div w:id="1325548436">
              <w:marLeft w:val="0"/>
              <w:marRight w:val="0"/>
              <w:marTop w:val="0"/>
              <w:marBottom w:val="0"/>
              <w:divBdr>
                <w:top w:val="none" w:sz="0" w:space="0" w:color="auto"/>
                <w:left w:val="none" w:sz="0" w:space="0" w:color="auto"/>
                <w:bottom w:val="none" w:sz="0" w:space="0" w:color="auto"/>
                <w:right w:val="none" w:sz="0" w:space="0" w:color="auto"/>
              </w:divBdr>
            </w:div>
          </w:divsChild>
        </w:div>
        <w:div w:id="2108184782">
          <w:marLeft w:val="0"/>
          <w:marRight w:val="0"/>
          <w:marTop w:val="0"/>
          <w:marBottom w:val="0"/>
          <w:divBdr>
            <w:top w:val="none" w:sz="0" w:space="0" w:color="auto"/>
            <w:left w:val="none" w:sz="0" w:space="0" w:color="auto"/>
            <w:bottom w:val="none" w:sz="0" w:space="0" w:color="auto"/>
            <w:right w:val="none" w:sz="0" w:space="0" w:color="auto"/>
          </w:divBdr>
        </w:div>
        <w:div w:id="443577035">
          <w:marLeft w:val="0"/>
          <w:marRight w:val="0"/>
          <w:marTop w:val="0"/>
          <w:marBottom w:val="0"/>
          <w:divBdr>
            <w:top w:val="none" w:sz="0" w:space="0" w:color="auto"/>
            <w:left w:val="none" w:sz="0" w:space="0" w:color="auto"/>
            <w:bottom w:val="none" w:sz="0" w:space="0" w:color="auto"/>
            <w:right w:val="none" w:sz="0" w:space="0" w:color="auto"/>
          </w:divBdr>
          <w:divsChild>
            <w:div w:id="1826357642">
              <w:marLeft w:val="0"/>
              <w:marRight w:val="0"/>
              <w:marTop w:val="0"/>
              <w:marBottom w:val="0"/>
              <w:divBdr>
                <w:top w:val="none" w:sz="0" w:space="0" w:color="auto"/>
                <w:left w:val="none" w:sz="0" w:space="0" w:color="auto"/>
                <w:bottom w:val="none" w:sz="0" w:space="0" w:color="auto"/>
                <w:right w:val="none" w:sz="0" w:space="0" w:color="auto"/>
              </w:divBdr>
            </w:div>
          </w:divsChild>
        </w:div>
        <w:div w:id="307126718">
          <w:marLeft w:val="0"/>
          <w:marRight w:val="0"/>
          <w:marTop w:val="0"/>
          <w:marBottom w:val="0"/>
          <w:divBdr>
            <w:top w:val="none" w:sz="0" w:space="0" w:color="auto"/>
            <w:left w:val="none" w:sz="0" w:space="0" w:color="auto"/>
            <w:bottom w:val="none" w:sz="0" w:space="0" w:color="auto"/>
            <w:right w:val="none" w:sz="0" w:space="0" w:color="auto"/>
          </w:divBdr>
        </w:div>
        <w:div w:id="1214344344">
          <w:marLeft w:val="0"/>
          <w:marRight w:val="0"/>
          <w:marTop w:val="0"/>
          <w:marBottom w:val="0"/>
          <w:divBdr>
            <w:top w:val="none" w:sz="0" w:space="0" w:color="auto"/>
            <w:left w:val="none" w:sz="0" w:space="0" w:color="auto"/>
            <w:bottom w:val="none" w:sz="0" w:space="0" w:color="auto"/>
            <w:right w:val="none" w:sz="0" w:space="0" w:color="auto"/>
          </w:divBdr>
          <w:divsChild>
            <w:div w:id="1380788215">
              <w:marLeft w:val="0"/>
              <w:marRight w:val="0"/>
              <w:marTop w:val="0"/>
              <w:marBottom w:val="0"/>
              <w:divBdr>
                <w:top w:val="none" w:sz="0" w:space="0" w:color="auto"/>
                <w:left w:val="none" w:sz="0" w:space="0" w:color="auto"/>
                <w:bottom w:val="none" w:sz="0" w:space="0" w:color="auto"/>
                <w:right w:val="none" w:sz="0" w:space="0" w:color="auto"/>
              </w:divBdr>
            </w:div>
          </w:divsChild>
        </w:div>
        <w:div w:id="776022035">
          <w:marLeft w:val="0"/>
          <w:marRight w:val="0"/>
          <w:marTop w:val="0"/>
          <w:marBottom w:val="0"/>
          <w:divBdr>
            <w:top w:val="none" w:sz="0" w:space="0" w:color="auto"/>
            <w:left w:val="none" w:sz="0" w:space="0" w:color="auto"/>
            <w:bottom w:val="none" w:sz="0" w:space="0" w:color="auto"/>
            <w:right w:val="none" w:sz="0" w:space="0" w:color="auto"/>
          </w:divBdr>
        </w:div>
        <w:div w:id="272590160">
          <w:marLeft w:val="0"/>
          <w:marRight w:val="0"/>
          <w:marTop w:val="0"/>
          <w:marBottom w:val="0"/>
          <w:divBdr>
            <w:top w:val="none" w:sz="0" w:space="0" w:color="auto"/>
            <w:left w:val="none" w:sz="0" w:space="0" w:color="auto"/>
            <w:bottom w:val="none" w:sz="0" w:space="0" w:color="auto"/>
            <w:right w:val="none" w:sz="0" w:space="0" w:color="auto"/>
          </w:divBdr>
          <w:divsChild>
            <w:div w:id="2125729727">
              <w:marLeft w:val="0"/>
              <w:marRight w:val="0"/>
              <w:marTop w:val="0"/>
              <w:marBottom w:val="0"/>
              <w:divBdr>
                <w:top w:val="none" w:sz="0" w:space="0" w:color="auto"/>
                <w:left w:val="none" w:sz="0" w:space="0" w:color="auto"/>
                <w:bottom w:val="none" w:sz="0" w:space="0" w:color="auto"/>
                <w:right w:val="none" w:sz="0" w:space="0" w:color="auto"/>
              </w:divBdr>
            </w:div>
          </w:divsChild>
        </w:div>
        <w:div w:id="1422292018">
          <w:marLeft w:val="0"/>
          <w:marRight w:val="0"/>
          <w:marTop w:val="0"/>
          <w:marBottom w:val="0"/>
          <w:divBdr>
            <w:top w:val="none" w:sz="0" w:space="0" w:color="auto"/>
            <w:left w:val="none" w:sz="0" w:space="0" w:color="auto"/>
            <w:bottom w:val="none" w:sz="0" w:space="0" w:color="auto"/>
            <w:right w:val="none" w:sz="0" w:space="0" w:color="auto"/>
          </w:divBdr>
        </w:div>
        <w:div w:id="1062756753">
          <w:marLeft w:val="0"/>
          <w:marRight w:val="0"/>
          <w:marTop w:val="0"/>
          <w:marBottom w:val="0"/>
          <w:divBdr>
            <w:top w:val="none" w:sz="0" w:space="0" w:color="auto"/>
            <w:left w:val="none" w:sz="0" w:space="0" w:color="auto"/>
            <w:bottom w:val="none" w:sz="0" w:space="0" w:color="auto"/>
            <w:right w:val="none" w:sz="0" w:space="0" w:color="auto"/>
          </w:divBdr>
          <w:divsChild>
            <w:div w:id="1131561029">
              <w:marLeft w:val="0"/>
              <w:marRight w:val="0"/>
              <w:marTop w:val="0"/>
              <w:marBottom w:val="0"/>
              <w:divBdr>
                <w:top w:val="none" w:sz="0" w:space="0" w:color="auto"/>
                <w:left w:val="none" w:sz="0" w:space="0" w:color="auto"/>
                <w:bottom w:val="none" w:sz="0" w:space="0" w:color="auto"/>
                <w:right w:val="none" w:sz="0" w:space="0" w:color="auto"/>
              </w:divBdr>
            </w:div>
          </w:divsChild>
        </w:div>
        <w:div w:id="1678926714">
          <w:marLeft w:val="0"/>
          <w:marRight w:val="0"/>
          <w:marTop w:val="300"/>
          <w:marBottom w:val="0"/>
          <w:divBdr>
            <w:top w:val="none" w:sz="0" w:space="0" w:color="auto"/>
            <w:left w:val="none" w:sz="0" w:space="0" w:color="auto"/>
            <w:bottom w:val="none" w:sz="0" w:space="0" w:color="auto"/>
            <w:right w:val="none" w:sz="0" w:space="0" w:color="auto"/>
          </w:divBdr>
          <w:divsChild>
            <w:div w:id="1546481027">
              <w:marLeft w:val="0"/>
              <w:marRight w:val="0"/>
              <w:marTop w:val="0"/>
              <w:marBottom w:val="0"/>
              <w:divBdr>
                <w:top w:val="none" w:sz="0" w:space="0" w:color="auto"/>
                <w:left w:val="none" w:sz="0" w:space="0" w:color="auto"/>
                <w:bottom w:val="none" w:sz="0" w:space="0" w:color="auto"/>
                <w:right w:val="none" w:sz="0" w:space="0" w:color="auto"/>
              </w:divBdr>
              <w:divsChild>
                <w:div w:id="602810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378930">
          <w:marLeft w:val="0"/>
          <w:marRight w:val="0"/>
          <w:marTop w:val="300"/>
          <w:marBottom w:val="0"/>
          <w:divBdr>
            <w:top w:val="none" w:sz="0" w:space="0" w:color="auto"/>
            <w:left w:val="none" w:sz="0" w:space="0" w:color="auto"/>
            <w:bottom w:val="none" w:sz="0" w:space="0" w:color="auto"/>
            <w:right w:val="none" w:sz="0" w:space="0" w:color="auto"/>
          </w:divBdr>
          <w:divsChild>
            <w:div w:id="357463865">
              <w:marLeft w:val="0"/>
              <w:marRight w:val="0"/>
              <w:marTop w:val="0"/>
              <w:marBottom w:val="0"/>
              <w:divBdr>
                <w:top w:val="none" w:sz="0" w:space="0" w:color="auto"/>
                <w:left w:val="none" w:sz="0" w:space="0" w:color="auto"/>
                <w:bottom w:val="none" w:sz="0" w:space="0" w:color="auto"/>
                <w:right w:val="none" w:sz="0" w:space="0" w:color="auto"/>
              </w:divBdr>
              <w:divsChild>
                <w:div w:id="1804075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46488">
          <w:marLeft w:val="0"/>
          <w:marRight w:val="0"/>
          <w:marTop w:val="300"/>
          <w:marBottom w:val="0"/>
          <w:divBdr>
            <w:top w:val="none" w:sz="0" w:space="0" w:color="auto"/>
            <w:left w:val="none" w:sz="0" w:space="0" w:color="auto"/>
            <w:bottom w:val="none" w:sz="0" w:space="0" w:color="auto"/>
            <w:right w:val="none" w:sz="0" w:space="0" w:color="auto"/>
          </w:divBdr>
          <w:divsChild>
            <w:div w:id="732240827">
              <w:marLeft w:val="0"/>
              <w:marRight w:val="0"/>
              <w:marTop w:val="0"/>
              <w:marBottom w:val="0"/>
              <w:divBdr>
                <w:top w:val="none" w:sz="0" w:space="0" w:color="auto"/>
                <w:left w:val="none" w:sz="0" w:space="0" w:color="auto"/>
                <w:bottom w:val="none" w:sz="0" w:space="0" w:color="auto"/>
                <w:right w:val="none" w:sz="0" w:space="0" w:color="auto"/>
              </w:divBdr>
              <w:divsChild>
                <w:div w:id="386269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941923">
          <w:marLeft w:val="0"/>
          <w:marRight w:val="0"/>
          <w:marTop w:val="300"/>
          <w:marBottom w:val="0"/>
          <w:divBdr>
            <w:top w:val="none" w:sz="0" w:space="0" w:color="auto"/>
            <w:left w:val="none" w:sz="0" w:space="0" w:color="auto"/>
            <w:bottom w:val="none" w:sz="0" w:space="0" w:color="auto"/>
            <w:right w:val="none" w:sz="0" w:space="0" w:color="auto"/>
          </w:divBdr>
          <w:divsChild>
            <w:div w:id="1627395489">
              <w:marLeft w:val="0"/>
              <w:marRight w:val="0"/>
              <w:marTop w:val="0"/>
              <w:marBottom w:val="0"/>
              <w:divBdr>
                <w:top w:val="none" w:sz="0" w:space="0" w:color="auto"/>
                <w:left w:val="none" w:sz="0" w:space="0" w:color="auto"/>
                <w:bottom w:val="none" w:sz="0" w:space="0" w:color="auto"/>
                <w:right w:val="none" w:sz="0" w:space="0" w:color="auto"/>
              </w:divBdr>
              <w:divsChild>
                <w:div w:id="154109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380382">
      <w:bodyDiv w:val="1"/>
      <w:marLeft w:val="0"/>
      <w:marRight w:val="0"/>
      <w:marTop w:val="0"/>
      <w:marBottom w:val="0"/>
      <w:divBdr>
        <w:top w:val="none" w:sz="0" w:space="0" w:color="auto"/>
        <w:left w:val="none" w:sz="0" w:space="0" w:color="auto"/>
        <w:bottom w:val="none" w:sz="0" w:space="0" w:color="auto"/>
        <w:right w:val="none" w:sz="0" w:space="0" w:color="auto"/>
      </w:divBdr>
      <w:divsChild>
        <w:div w:id="743068937">
          <w:marLeft w:val="0"/>
          <w:marRight w:val="0"/>
          <w:marTop w:val="0"/>
          <w:marBottom w:val="0"/>
          <w:divBdr>
            <w:top w:val="none" w:sz="0" w:space="0" w:color="auto"/>
            <w:left w:val="none" w:sz="0" w:space="0" w:color="auto"/>
            <w:bottom w:val="none" w:sz="0" w:space="0" w:color="auto"/>
            <w:right w:val="none" w:sz="0" w:space="0" w:color="auto"/>
          </w:divBdr>
        </w:div>
        <w:div w:id="1701928637">
          <w:marLeft w:val="0"/>
          <w:marRight w:val="0"/>
          <w:marTop w:val="0"/>
          <w:marBottom w:val="0"/>
          <w:divBdr>
            <w:top w:val="none" w:sz="0" w:space="0" w:color="auto"/>
            <w:left w:val="none" w:sz="0" w:space="0" w:color="auto"/>
            <w:bottom w:val="none" w:sz="0" w:space="0" w:color="auto"/>
            <w:right w:val="none" w:sz="0" w:space="0" w:color="auto"/>
          </w:divBdr>
          <w:divsChild>
            <w:div w:id="1486974236">
              <w:marLeft w:val="0"/>
              <w:marRight w:val="0"/>
              <w:marTop w:val="0"/>
              <w:marBottom w:val="0"/>
              <w:divBdr>
                <w:top w:val="none" w:sz="0" w:space="0" w:color="auto"/>
                <w:left w:val="none" w:sz="0" w:space="0" w:color="auto"/>
                <w:bottom w:val="none" w:sz="0" w:space="0" w:color="auto"/>
                <w:right w:val="none" w:sz="0" w:space="0" w:color="auto"/>
              </w:divBdr>
            </w:div>
          </w:divsChild>
        </w:div>
        <w:div w:id="224024130">
          <w:marLeft w:val="0"/>
          <w:marRight w:val="0"/>
          <w:marTop w:val="0"/>
          <w:marBottom w:val="0"/>
          <w:divBdr>
            <w:top w:val="none" w:sz="0" w:space="0" w:color="auto"/>
            <w:left w:val="none" w:sz="0" w:space="0" w:color="auto"/>
            <w:bottom w:val="none" w:sz="0" w:space="0" w:color="auto"/>
            <w:right w:val="none" w:sz="0" w:space="0" w:color="auto"/>
          </w:divBdr>
        </w:div>
        <w:div w:id="1635721656">
          <w:marLeft w:val="0"/>
          <w:marRight w:val="0"/>
          <w:marTop w:val="0"/>
          <w:marBottom w:val="0"/>
          <w:divBdr>
            <w:top w:val="none" w:sz="0" w:space="0" w:color="auto"/>
            <w:left w:val="none" w:sz="0" w:space="0" w:color="auto"/>
            <w:bottom w:val="none" w:sz="0" w:space="0" w:color="auto"/>
            <w:right w:val="none" w:sz="0" w:space="0" w:color="auto"/>
          </w:divBdr>
          <w:divsChild>
            <w:div w:id="1287851428">
              <w:marLeft w:val="0"/>
              <w:marRight w:val="0"/>
              <w:marTop w:val="0"/>
              <w:marBottom w:val="0"/>
              <w:divBdr>
                <w:top w:val="none" w:sz="0" w:space="0" w:color="auto"/>
                <w:left w:val="none" w:sz="0" w:space="0" w:color="auto"/>
                <w:bottom w:val="none" w:sz="0" w:space="0" w:color="auto"/>
                <w:right w:val="none" w:sz="0" w:space="0" w:color="auto"/>
              </w:divBdr>
            </w:div>
          </w:divsChild>
        </w:div>
        <w:div w:id="785391289">
          <w:marLeft w:val="0"/>
          <w:marRight w:val="0"/>
          <w:marTop w:val="0"/>
          <w:marBottom w:val="0"/>
          <w:divBdr>
            <w:top w:val="none" w:sz="0" w:space="0" w:color="auto"/>
            <w:left w:val="none" w:sz="0" w:space="0" w:color="auto"/>
            <w:bottom w:val="none" w:sz="0" w:space="0" w:color="auto"/>
            <w:right w:val="none" w:sz="0" w:space="0" w:color="auto"/>
          </w:divBdr>
        </w:div>
        <w:div w:id="2089037637">
          <w:marLeft w:val="0"/>
          <w:marRight w:val="0"/>
          <w:marTop w:val="0"/>
          <w:marBottom w:val="0"/>
          <w:divBdr>
            <w:top w:val="none" w:sz="0" w:space="0" w:color="auto"/>
            <w:left w:val="none" w:sz="0" w:space="0" w:color="auto"/>
            <w:bottom w:val="none" w:sz="0" w:space="0" w:color="auto"/>
            <w:right w:val="none" w:sz="0" w:space="0" w:color="auto"/>
          </w:divBdr>
          <w:divsChild>
            <w:div w:id="514003779">
              <w:marLeft w:val="0"/>
              <w:marRight w:val="0"/>
              <w:marTop w:val="0"/>
              <w:marBottom w:val="0"/>
              <w:divBdr>
                <w:top w:val="none" w:sz="0" w:space="0" w:color="auto"/>
                <w:left w:val="none" w:sz="0" w:space="0" w:color="auto"/>
                <w:bottom w:val="none" w:sz="0" w:space="0" w:color="auto"/>
                <w:right w:val="none" w:sz="0" w:space="0" w:color="auto"/>
              </w:divBdr>
            </w:div>
          </w:divsChild>
        </w:div>
        <w:div w:id="112556724">
          <w:marLeft w:val="0"/>
          <w:marRight w:val="0"/>
          <w:marTop w:val="0"/>
          <w:marBottom w:val="0"/>
          <w:divBdr>
            <w:top w:val="none" w:sz="0" w:space="0" w:color="auto"/>
            <w:left w:val="none" w:sz="0" w:space="0" w:color="auto"/>
            <w:bottom w:val="none" w:sz="0" w:space="0" w:color="auto"/>
            <w:right w:val="none" w:sz="0" w:space="0" w:color="auto"/>
          </w:divBdr>
        </w:div>
        <w:div w:id="65229089">
          <w:marLeft w:val="0"/>
          <w:marRight w:val="0"/>
          <w:marTop w:val="0"/>
          <w:marBottom w:val="0"/>
          <w:divBdr>
            <w:top w:val="none" w:sz="0" w:space="0" w:color="auto"/>
            <w:left w:val="none" w:sz="0" w:space="0" w:color="auto"/>
            <w:bottom w:val="none" w:sz="0" w:space="0" w:color="auto"/>
            <w:right w:val="none" w:sz="0" w:space="0" w:color="auto"/>
          </w:divBdr>
          <w:divsChild>
            <w:div w:id="103697517">
              <w:marLeft w:val="0"/>
              <w:marRight w:val="0"/>
              <w:marTop w:val="0"/>
              <w:marBottom w:val="0"/>
              <w:divBdr>
                <w:top w:val="none" w:sz="0" w:space="0" w:color="auto"/>
                <w:left w:val="none" w:sz="0" w:space="0" w:color="auto"/>
                <w:bottom w:val="none" w:sz="0" w:space="0" w:color="auto"/>
                <w:right w:val="none" w:sz="0" w:space="0" w:color="auto"/>
              </w:divBdr>
            </w:div>
          </w:divsChild>
        </w:div>
        <w:div w:id="27415700">
          <w:marLeft w:val="0"/>
          <w:marRight w:val="0"/>
          <w:marTop w:val="0"/>
          <w:marBottom w:val="0"/>
          <w:divBdr>
            <w:top w:val="none" w:sz="0" w:space="0" w:color="auto"/>
            <w:left w:val="none" w:sz="0" w:space="0" w:color="auto"/>
            <w:bottom w:val="none" w:sz="0" w:space="0" w:color="auto"/>
            <w:right w:val="none" w:sz="0" w:space="0" w:color="auto"/>
          </w:divBdr>
        </w:div>
        <w:div w:id="1417365910">
          <w:marLeft w:val="0"/>
          <w:marRight w:val="0"/>
          <w:marTop w:val="0"/>
          <w:marBottom w:val="0"/>
          <w:divBdr>
            <w:top w:val="none" w:sz="0" w:space="0" w:color="auto"/>
            <w:left w:val="none" w:sz="0" w:space="0" w:color="auto"/>
            <w:bottom w:val="none" w:sz="0" w:space="0" w:color="auto"/>
            <w:right w:val="none" w:sz="0" w:space="0" w:color="auto"/>
          </w:divBdr>
          <w:divsChild>
            <w:div w:id="1563952354">
              <w:marLeft w:val="0"/>
              <w:marRight w:val="0"/>
              <w:marTop w:val="0"/>
              <w:marBottom w:val="0"/>
              <w:divBdr>
                <w:top w:val="none" w:sz="0" w:space="0" w:color="auto"/>
                <w:left w:val="none" w:sz="0" w:space="0" w:color="auto"/>
                <w:bottom w:val="none" w:sz="0" w:space="0" w:color="auto"/>
                <w:right w:val="none" w:sz="0" w:space="0" w:color="auto"/>
              </w:divBdr>
            </w:div>
          </w:divsChild>
        </w:div>
        <w:div w:id="642544475">
          <w:marLeft w:val="0"/>
          <w:marRight w:val="0"/>
          <w:marTop w:val="0"/>
          <w:marBottom w:val="0"/>
          <w:divBdr>
            <w:top w:val="none" w:sz="0" w:space="0" w:color="auto"/>
            <w:left w:val="none" w:sz="0" w:space="0" w:color="auto"/>
            <w:bottom w:val="none" w:sz="0" w:space="0" w:color="auto"/>
            <w:right w:val="none" w:sz="0" w:space="0" w:color="auto"/>
          </w:divBdr>
        </w:div>
        <w:div w:id="1101141432">
          <w:marLeft w:val="0"/>
          <w:marRight w:val="0"/>
          <w:marTop w:val="0"/>
          <w:marBottom w:val="0"/>
          <w:divBdr>
            <w:top w:val="none" w:sz="0" w:space="0" w:color="auto"/>
            <w:left w:val="none" w:sz="0" w:space="0" w:color="auto"/>
            <w:bottom w:val="none" w:sz="0" w:space="0" w:color="auto"/>
            <w:right w:val="none" w:sz="0" w:space="0" w:color="auto"/>
          </w:divBdr>
          <w:divsChild>
            <w:div w:id="151407142">
              <w:marLeft w:val="0"/>
              <w:marRight w:val="0"/>
              <w:marTop w:val="0"/>
              <w:marBottom w:val="0"/>
              <w:divBdr>
                <w:top w:val="none" w:sz="0" w:space="0" w:color="auto"/>
                <w:left w:val="none" w:sz="0" w:space="0" w:color="auto"/>
                <w:bottom w:val="none" w:sz="0" w:space="0" w:color="auto"/>
                <w:right w:val="none" w:sz="0" w:space="0" w:color="auto"/>
              </w:divBdr>
            </w:div>
          </w:divsChild>
        </w:div>
        <w:div w:id="906498080">
          <w:marLeft w:val="0"/>
          <w:marRight w:val="0"/>
          <w:marTop w:val="0"/>
          <w:marBottom w:val="0"/>
          <w:divBdr>
            <w:top w:val="none" w:sz="0" w:space="0" w:color="auto"/>
            <w:left w:val="none" w:sz="0" w:space="0" w:color="auto"/>
            <w:bottom w:val="none" w:sz="0" w:space="0" w:color="auto"/>
            <w:right w:val="none" w:sz="0" w:space="0" w:color="auto"/>
          </w:divBdr>
        </w:div>
        <w:div w:id="136999337">
          <w:marLeft w:val="0"/>
          <w:marRight w:val="0"/>
          <w:marTop w:val="0"/>
          <w:marBottom w:val="0"/>
          <w:divBdr>
            <w:top w:val="none" w:sz="0" w:space="0" w:color="auto"/>
            <w:left w:val="none" w:sz="0" w:space="0" w:color="auto"/>
            <w:bottom w:val="none" w:sz="0" w:space="0" w:color="auto"/>
            <w:right w:val="none" w:sz="0" w:space="0" w:color="auto"/>
          </w:divBdr>
          <w:divsChild>
            <w:div w:id="480267383">
              <w:marLeft w:val="0"/>
              <w:marRight w:val="0"/>
              <w:marTop w:val="0"/>
              <w:marBottom w:val="0"/>
              <w:divBdr>
                <w:top w:val="none" w:sz="0" w:space="0" w:color="auto"/>
                <w:left w:val="none" w:sz="0" w:space="0" w:color="auto"/>
                <w:bottom w:val="none" w:sz="0" w:space="0" w:color="auto"/>
                <w:right w:val="none" w:sz="0" w:space="0" w:color="auto"/>
              </w:divBdr>
            </w:div>
          </w:divsChild>
        </w:div>
        <w:div w:id="581060218">
          <w:marLeft w:val="0"/>
          <w:marRight w:val="0"/>
          <w:marTop w:val="300"/>
          <w:marBottom w:val="0"/>
          <w:divBdr>
            <w:top w:val="none" w:sz="0" w:space="0" w:color="auto"/>
            <w:left w:val="none" w:sz="0" w:space="0" w:color="auto"/>
            <w:bottom w:val="none" w:sz="0" w:space="0" w:color="auto"/>
            <w:right w:val="none" w:sz="0" w:space="0" w:color="auto"/>
          </w:divBdr>
          <w:divsChild>
            <w:div w:id="1719625799">
              <w:marLeft w:val="0"/>
              <w:marRight w:val="0"/>
              <w:marTop w:val="0"/>
              <w:marBottom w:val="0"/>
              <w:divBdr>
                <w:top w:val="none" w:sz="0" w:space="0" w:color="auto"/>
                <w:left w:val="none" w:sz="0" w:space="0" w:color="auto"/>
                <w:bottom w:val="none" w:sz="0" w:space="0" w:color="auto"/>
                <w:right w:val="none" w:sz="0" w:space="0" w:color="auto"/>
              </w:divBdr>
              <w:divsChild>
                <w:div w:id="21330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940025">
          <w:marLeft w:val="0"/>
          <w:marRight w:val="0"/>
          <w:marTop w:val="300"/>
          <w:marBottom w:val="0"/>
          <w:divBdr>
            <w:top w:val="none" w:sz="0" w:space="0" w:color="auto"/>
            <w:left w:val="none" w:sz="0" w:space="0" w:color="auto"/>
            <w:bottom w:val="none" w:sz="0" w:space="0" w:color="auto"/>
            <w:right w:val="none" w:sz="0" w:space="0" w:color="auto"/>
          </w:divBdr>
          <w:divsChild>
            <w:div w:id="1068117049">
              <w:marLeft w:val="0"/>
              <w:marRight w:val="0"/>
              <w:marTop w:val="0"/>
              <w:marBottom w:val="0"/>
              <w:divBdr>
                <w:top w:val="none" w:sz="0" w:space="0" w:color="auto"/>
                <w:left w:val="none" w:sz="0" w:space="0" w:color="auto"/>
                <w:bottom w:val="none" w:sz="0" w:space="0" w:color="auto"/>
                <w:right w:val="none" w:sz="0" w:space="0" w:color="auto"/>
              </w:divBdr>
              <w:divsChild>
                <w:div w:id="1465779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869961">
          <w:marLeft w:val="0"/>
          <w:marRight w:val="0"/>
          <w:marTop w:val="300"/>
          <w:marBottom w:val="0"/>
          <w:divBdr>
            <w:top w:val="none" w:sz="0" w:space="0" w:color="auto"/>
            <w:left w:val="none" w:sz="0" w:space="0" w:color="auto"/>
            <w:bottom w:val="none" w:sz="0" w:space="0" w:color="auto"/>
            <w:right w:val="none" w:sz="0" w:space="0" w:color="auto"/>
          </w:divBdr>
          <w:divsChild>
            <w:div w:id="419571439">
              <w:marLeft w:val="0"/>
              <w:marRight w:val="0"/>
              <w:marTop w:val="0"/>
              <w:marBottom w:val="0"/>
              <w:divBdr>
                <w:top w:val="none" w:sz="0" w:space="0" w:color="auto"/>
                <w:left w:val="none" w:sz="0" w:space="0" w:color="auto"/>
                <w:bottom w:val="none" w:sz="0" w:space="0" w:color="auto"/>
                <w:right w:val="none" w:sz="0" w:space="0" w:color="auto"/>
              </w:divBdr>
              <w:divsChild>
                <w:div w:id="342244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503061">
          <w:marLeft w:val="0"/>
          <w:marRight w:val="0"/>
          <w:marTop w:val="300"/>
          <w:marBottom w:val="0"/>
          <w:divBdr>
            <w:top w:val="none" w:sz="0" w:space="0" w:color="auto"/>
            <w:left w:val="none" w:sz="0" w:space="0" w:color="auto"/>
            <w:bottom w:val="none" w:sz="0" w:space="0" w:color="auto"/>
            <w:right w:val="none" w:sz="0" w:space="0" w:color="auto"/>
          </w:divBdr>
          <w:divsChild>
            <w:div w:id="2047021033">
              <w:marLeft w:val="0"/>
              <w:marRight w:val="0"/>
              <w:marTop w:val="0"/>
              <w:marBottom w:val="0"/>
              <w:divBdr>
                <w:top w:val="none" w:sz="0" w:space="0" w:color="auto"/>
                <w:left w:val="none" w:sz="0" w:space="0" w:color="auto"/>
                <w:bottom w:val="none" w:sz="0" w:space="0" w:color="auto"/>
                <w:right w:val="none" w:sz="0" w:space="0" w:color="auto"/>
              </w:divBdr>
              <w:divsChild>
                <w:div w:id="247737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434990">
      <w:bodyDiv w:val="1"/>
      <w:marLeft w:val="0"/>
      <w:marRight w:val="0"/>
      <w:marTop w:val="0"/>
      <w:marBottom w:val="0"/>
      <w:divBdr>
        <w:top w:val="none" w:sz="0" w:space="0" w:color="auto"/>
        <w:left w:val="none" w:sz="0" w:space="0" w:color="auto"/>
        <w:bottom w:val="none" w:sz="0" w:space="0" w:color="auto"/>
        <w:right w:val="none" w:sz="0" w:space="0" w:color="auto"/>
      </w:divBdr>
      <w:divsChild>
        <w:div w:id="447704507">
          <w:marLeft w:val="0"/>
          <w:marRight w:val="0"/>
          <w:marTop w:val="0"/>
          <w:marBottom w:val="0"/>
          <w:divBdr>
            <w:top w:val="none" w:sz="0" w:space="0" w:color="auto"/>
            <w:left w:val="none" w:sz="0" w:space="0" w:color="auto"/>
            <w:bottom w:val="none" w:sz="0" w:space="0" w:color="auto"/>
            <w:right w:val="none" w:sz="0" w:space="0" w:color="auto"/>
          </w:divBdr>
        </w:div>
        <w:div w:id="1495409615">
          <w:marLeft w:val="0"/>
          <w:marRight w:val="0"/>
          <w:marTop w:val="0"/>
          <w:marBottom w:val="0"/>
          <w:divBdr>
            <w:top w:val="none" w:sz="0" w:space="0" w:color="auto"/>
            <w:left w:val="none" w:sz="0" w:space="0" w:color="auto"/>
            <w:bottom w:val="none" w:sz="0" w:space="0" w:color="auto"/>
            <w:right w:val="none" w:sz="0" w:space="0" w:color="auto"/>
          </w:divBdr>
          <w:divsChild>
            <w:div w:id="1374500406">
              <w:marLeft w:val="0"/>
              <w:marRight w:val="0"/>
              <w:marTop w:val="0"/>
              <w:marBottom w:val="0"/>
              <w:divBdr>
                <w:top w:val="none" w:sz="0" w:space="0" w:color="auto"/>
                <w:left w:val="none" w:sz="0" w:space="0" w:color="auto"/>
                <w:bottom w:val="none" w:sz="0" w:space="0" w:color="auto"/>
                <w:right w:val="none" w:sz="0" w:space="0" w:color="auto"/>
              </w:divBdr>
            </w:div>
          </w:divsChild>
        </w:div>
        <w:div w:id="1317686304">
          <w:marLeft w:val="0"/>
          <w:marRight w:val="0"/>
          <w:marTop w:val="0"/>
          <w:marBottom w:val="0"/>
          <w:divBdr>
            <w:top w:val="none" w:sz="0" w:space="0" w:color="auto"/>
            <w:left w:val="none" w:sz="0" w:space="0" w:color="auto"/>
            <w:bottom w:val="none" w:sz="0" w:space="0" w:color="auto"/>
            <w:right w:val="none" w:sz="0" w:space="0" w:color="auto"/>
          </w:divBdr>
        </w:div>
        <w:div w:id="2118518711">
          <w:marLeft w:val="0"/>
          <w:marRight w:val="0"/>
          <w:marTop w:val="0"/>
          <w:marBottom w:val="0"/>
          <w:divBdr>
            <w:top w:val="none" w:sz="0" w:space="0" w:color="auto"/>
            <w:left w:val="none" w:sz="0" w:space="0" w:color="auto"/>
            <w:bottom w:val="none" w:sz="0" w:space="0" w:color="auto"/>
            <w:right w:val="none" w:sz="0" w:space="0" w:color="auto"/>
          </w:divBdr>
          <w:divsChild>
            <w:div w:id="3364977">
              <w:marLeft w:val="0"/>
              <w:marRight w:val="0"/>
              <w:marTop w:val="0"/>
              <w:marBottom w:val="0"/>
              <w:divBdr>
                <w:top w:val="none" w:sz="0" w:space="0" w:color="auto"/>
                <w:left w:val="none" w:sz="0" w:space="0" w:color="auto"/>
                <w:bottom w:val="none" w:sz="0" w:space="0" w:color="auto"/>
                <w:right w:val="none" w:sz="0" w:space="0" w:color="auto"/>
              </w:divBdr>
            </w:div>
          </w:divsChild>
        </w:div>
        <w:div w:id="1920556694">
          <w:marLeft w:val="0"/>
          <w:marRight w:val="0"/>
          <w:marTop w:val="0"/>
          <w:marBottom w:val="0"/>
          <w:divBdr>
            <w:top w:val="none" w:sz="0" w:space="0" w:color="auto"/>
            <w:left w:val="none" w:sz="0" w:space="0" w:color="auto"/>
            <w:bottom w:val="none" w:sz="0" w:space="0" w:color="auto"/>
            <w:right w:val="none" w:sz="0" w:space="0" w:color="auto"/>
          </w:divBdr>
        </w:div>
        <w:div w:id="1864048140">
          <w:marLeft w:val="0"/>
          <w:marRight w:val="0"/>
          <w:marTop w:val="0"/>
          <w:marBottom w:val="0"/>
          <w:divBdr>
            <w:top w:val="none" w:sz="0" w:space="0" w:color="auto"/>
            <w:left w:val="none" w:sz="0" w:space="0" w:color="auto"/>
            <w:bottom w:val="none" w:sz="0" w:space="0" w:color="auto"/>
            <w:right w:val="none" w:sz="0" w:space="0" w:color="auto"/>
          </w:divBdr>
          <w:divsChild>
            <w:div w:id="906258092">
              <w:marLeft w:val="0"/>
              <w:marRight w:val="0"/>
              <w:marTop w:val="0"/>
              <w:marBottom w:val="0"/>
              <w:divBdr>
                <w:top w:val="none" w:sz="0" w:space="0" w:color="auto"/>
                <w:left w:val="none" w:sz="0" w:space="0" w:color="auto"/>
                <w:bottom w:val="none" w:sz="0" w:space="0" w:color="auto"/>
                <w:right w:val="none" w:sz="0" w:space="0" w:color="auto"/>
              </w:divBdr>
            </w:div>
          </w:divsChild>
        </w:div>
        <w:div w:id="1037585272">
          <w:marLeft w:val="0"/>
          <w:marRight w:val="0"/>
          <w:marTop w:val="0"/>
          <w:marBottom w:val="0"/>
          <w:divBdr>
            <w:top w:val="none" w:sz="0" w:space="0" w:color="auto"/>
            <w:left w:val="none" w:sz="0" w:space="0" w:color="auto"/>
            <w:bottom w:val="none" w:sz="0" w:space="0" w:color="auto"/>
            <w:right w:val="none" w:sz="0" w:space="0" w:color="auto"/>
          </w:divBdr>
        </w:div>
        <w:div w:id="1728719795">
          <w:marLeft w:val="0"/>
          <w:marRight w:val="0"/>
          <w:marTop w:val="0"/>
          <w:marBottom w:val="0"/>
          <w:divBdr>
            <w:top w:val="none" w:sz="0" w:space="0" w:color="auto"/>
            <w:left w:val="none" w:sz="0" w:space="0" w:color="auto"/>
            <w:bottom w:val="none" w:sz="0" w:space="0" w:color="auto"/>
            <w:right w:val="none" w:sz="0" w:space="0" w:color="auto"/>
          </w:divBdr>
          <w:divsChild>
            <w:div w:id="1669675542">
              <w:marLeft w:val="0"/>
              <w:marRight w:val="0"/>
              <w:marTop w:val="0"/>
              <w:marBottom w:val="0"/>
              <w:divBdr>
                <w:top w:val="none" w:sz="0" w:space="0" w:color="auto"/>
                <w:left w:val="none" w:sz="0" w:space="0" w:color="auto"/>
                <w:bottom w:val="none" w:sz="0" w:space="0" w:color="auto"/>
                <w:right w:val="none" w:sz="0" w:space="0" w:color="auto"/>
              </w:divBdr>
            </w:div>
          </w:divsChild>
        </w:div>
        <w:div w:id="229004296">
          <w:marLeft w:val="0"/>
          <w:marRight w:val="0"/>
          <w:marTop w:val="0"/>
          <w:marBottom w:val="0"/>
          <w:divBdr>
            <w:top w:val="none" w:sz="0" w:space="0" w:color="auto"/>
            <w:left w:val="none" w:sz="0" w:space="0" w:color="auto"/>
            <w:bottom w:val="none" w:sz="0" w:space="0" w:color="auto"/>
            <w:right w:val="none" w:sz="0" w:space="0" w:color="auto"/>
          </w:divBdr>
        </w:div>
        <w:div w:id="1023676796">
          <w:marLeft w:val="0"/>
          <w:marRight w:val="0"/>
          <w:marTop w:val="0"/>
          <w:marBottom w:val="0"/>
          <w:divBdr>
            <w:top w:val="none" w:sz="0" w:space="0" w:color="auto"/>
            <w:left w:val="none" w:sz="0" w:space="0" w:color="auto"/>
            <w:bottom w:val="none" w:sz="0" w:space="0" w:color="auto"/>
            <w:right w:val="none" w:sz="0" w:space="0" w:color="auto"/>
          </w:divBdr>
          <w:divsChild>
            <w:div w:id="1337922423">
              <w:marLeft w:val="0"/>
              <w:marRight w:val="0"/>
              <w:marTop w:val="0"/>
              <w:marBottom w:val="0"/>
              <w:divBdr>
                <w:top w:val="none" w:sz="0" w:space="0" w:color="auto"/>
                <w:left w:val="none" w:sz="0" w:space="0" w:color="auto"/>
                <w:bottom w:val="none" w:sz="0" w:space="0" w:color="auto"/>
                <w:right w:val="none" w:sz="0" w:space="0" w:color="auto"/>
              </w:divBdr>
            </w:div>
          </w:divsChild>
        </w:div>
        <w:div w:id="1636987227">
          <w:marLeft w:val="0"/>
          <w:marRight w:val="0"/>
          <w:marTop w:val="0"/>
          <w:marBottom w:val="0"/>
          <w:divBdr>
            <w:top w:val="none" w:sz="0" w:space="0" w:color="auto"/>
            <w:left w:val="none" w:sz="0" w:space="0" w:color="auto"/>
            <w:bottom w:val="none" w:sz="0" w:space="0" w:color="auto"/>
            <w:right w:val="none" w:sz="0" w:space="0" w:color="auto"/>
          </w:divBdr>
        </w:div>
        <w:div w:id="280263746">
          <w:marLeft w:val="0"/>
          <w:marRight w:val="0"/>
          <w:marTop w:val="0"/>
          <w:marBottom w:val="0"/>
          <w:divBdr>
            <w:top w:val="none" w:sz="0" w:space="0" w:color="auto"/>
            <w:left w:val="none" w:sz="0" w:space="0" w:color="auto"/>
            <w:bottom w:val="none" w:sz="0" w:space="0" w:color="auto"/>
            <w:right w:val="none" w:sz="0" w:space="0" w:color="auto"/>
          </w:divBdr>
          <w:divsChild>
            <w:div w:id="1785691248">
              <w:marLeft w:val="0"/>
              <w:marRight w:val="0"/>
              <w:marTop w:val="0"/>
              <w:marBottom w:val="0"/>
              <w:divBdr>
                <w:top w:val="none" w:sz="0" w:space="0" w:color="auto"/>
                <w:left w:val="none" w:sz="0" w:space="0" w:color="auto"/>
                <w:bottom w:val="none" w:sz="0" w:space="0" w:color="auto"/>
                <w:right w:val="none" w:sz="0" w:space="0" w:color="auto"/>
              </w:divBdr>
            </w:div>
          </w:divsChild>
        </w:div>
        <w:div w:id="662395075">
          <w:marLeft w:val="0"/>
          <w:marRight w:val="0"/>
          <w:marTop w:val="0"/>
          <w:marBottom w:val="0"/>
          <w:divBdr>
            <w:top w:val="none" w:sz="0" w:space="0" w:color="auto"/>
            <w:left w:val="none" w:sz="0" w:space="0" w:color="auto"/>
            <w:bottom w:val="none" w:sz="0" w:space="0" w:color="auto"/>
            <w:right w:val="none" w:sz="0" w:space="0" w:color="auto"/>
          </w:divBdr>
        </w:div>
        <w:div w:id="1249000652">
          <w:marLeft w:val="0"/>
          <w:marRight w:val="0"/>
          <w:marTop w:val="0"/>
          <w:marBottom w:val="0"/>
          <w:divBdr>
            <w:top w:val="none" w:sz="0" w:space="0" w:color="auto"/>
            <w:left w:val="none" w:sz="0" w:space="0" w:color="auto"/>
            <w:bottom w:val="none" w:sz="0" w:space="0" w:color="auto"/>
            <w:right w:val="none" w:sz="0" w:space="0" w:color="auto"/>
          </w:divBdr>
          <w:divsChild>
            <w:div w:id="1574124126">
              <w:marLeft w:val="0"/>
              <w:marRight w:val="0"/>
              <w:marTop w:val="0"/>
              <w:marBottom w:val="0"/>
              <w:divBdr>
                <w:top w:val="none" w:sz="0" w:space="0" w:color="auto"/>
                <w:left w:val="none" w:sz="0" w:space="0" w:color="auto"/>
                <w:bottom w:val="none" w:sz="0" w:space="0" w:color="auto"/>
                <w:right w:val="none" w:sz="0" w:space="0" w:color="auto"/>
              </w:divBdr>
            </w:div>
          </w:divsChild>
        </w:div>
        <w:div w:id="1953633062">
          <w:marLeft w:val="0"/>
          <w:marRight w:val="0"/>
          <w:marTop w:val="300"/>
          <w:marBottom w:val="0"/>
          <w:divBdr>
            <w:top w:val="none" w:sz="0" w:space="0" w:color="auto"/>
            <w:left w:val="none" w:sz="0" w:space="0" w:color="auto"/>
            <w:bottom w:val="none" w:sz="0" w:space="0" w:color="auto"/>
            <w:right w:val="none" w:sz="0" w:space="0" w:color="auto"/>
          </w:divBdr>
          <w:divsChild>
            <w:div w:id="339815670">
              <w:marLeft w:val="0"/>
              <w:marRight w:val="0"/>
              <w:marTop w:val="0"/>
              <w:marBottom w:val="0"/>
              <w:divBdr>
                <w:top w:val="none" w:sz="0" w:space="0" w:color="auto"/>
                <w:left w:val="none" w:sz="0" w:space="0" w:color="auto"/>
                <w:bottom w:val="none" w:sz="0" w:space="0" w:color="auto"/>
                <w:right w:val="none" w:sz="0" w:space="0" w:color="auto"/>
              </w:divBdr>
              <w:divsChild>
                <w:div w:id="194387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81967">
          <w:marLeft w:val="0"/>
          <w:marRight w:val="0"/>
          <w:marTop w:val="300"/>
          <w:marBottom w:val="0"/>
          <w:divBdr>
            <w:top w:val="none" w:sz="0" w:space="0" w:color="auto"/>
            <w:left w:val="none" w:sz="0" w:space="0" w:color="auto"/>
            <w:bottom w:val="none" w:sz="0" w:space="0" w:color="auto"/>
            <w:right w:val="none" w:sz="0" w:space="0" w:color="auto"/>
          </w:divBdr>
          <w:divsChild>
            <w:div w:id="1237277935">
              <w:marLeft w:val="0"/>
              <w:marRight w:val="0"/>
              <w:marTop w:val="0"/>
              <w:marBottom w:val="0"/>
              <w:divBdr>
                <w:top w:val="none" w:sz="0" w:space="0" w:color="auto"/>
                <w:left w:val="none" w:sz="0" w:space="0" w:color="auto"/>
                <w:bottom w:val="none" w:sz="0" w:space="0" w:color="auto"/>
                <w:right w:val="none" w:sz="0" w:space="0" w:color="auto"/>
              </w:divBdr>
              <w:divsChild>
                <w:div w:id="68382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218161">
          <w:marLeft w:val="0"/>
          <w:marRight w:val="0"/>
          <w:marTop w:val="300"/>
          <w:marBottom w:val="0"/>
          <w:divBdr>
            <w:top w:val="none" w:sz="0" w:space="0" w:color="auto"/>
            <w:left w:val="none" w:sz="0" w:space="0" w:color="auto"/>
            <w:bottom w:val="none" w:sz="0" w:space="0" w:color="auto"/>
            <w:right w:val="none" w:sz="0" w:space="0" w:color="auto"/>
          </w:divBdr>
          <w:divsChild>
            <w:div w:id="1300762770">
              <w:marLeft w:val="0"/>
              <w:marRight w:val="0"/>
              <w:marTop w:val="0"/>
              <w:marBottom w:val="0"/>
              <w:divBdr>
                <w:top w:val="none" w:sz="0" w:space="0" w:color="auto"/>
                <w:left w:val="none" w:sz="0" w:space="0" w:color="auto"/>
                <w:bottom w:val="none" w:sz="0" w:space="0" w:color="auto"/>
                <w:right w:val="none" w:sz="0" w:space="0" w:color="auto"/>
              </w:divBdr>
              <w:divsChild>
                <w:div w:id="1363900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068156">
          <w:marLeft w:val="0"/>
          <w:marRight w:val="0"/>
          <w:marTop w:val="300"/>
          <w:marBottom w:val="0"/>
          <w:divBdr>
            <w:top w:val="none" w:sz="0" w:space="0" w:color="auto"/>
            <w:left w:val="none" w:sz="0" w:space="0" w:color="auto"/>
            <w:bottom w:val="none" w:sz="0" w:space="0" w:color="auto"/>
            <w:right w:val="none" w:sz="0" w:space="0" w:color="auto"/>
          </w:divBdr>
          <w:divsChild>
            <w:div w:id="1084187801">
              <w:marLeft w:val="0"/>
              <w:marRight w:val="0"/>
              <w:marTop w:val="0"/>
              <w:marBottom w:val="0"/>
              <w:divBdr>
                <w:top w:val="none" w:sz="0" w:space="0" w:color="auto"/>
                <w:left w:val="none" w:sz="0" w:space="0" w:color="auto"/>
                <w:bottom w:val="none" w:sz="0" w:space="0" w:color="auto"/>
                <w:right w:val="none" w:sz="0" w:space="0" w:color="auto"/>
              </w:divBdr>
              <w:divsChild>
                <w:div w:id="33700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418505">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15473">
      <w:bodyDiv w:val="1"/>
      <w:marLeft w:val="0"/>
      <w:marRight w:val="0"/>
      <w:marTop w:val="0"/>
      <w:marBottom w:val="0"/>
      <w:divBdr>
        <w:top w:val="none" w:sz="0" w:space="0" w:color="auto"/>
        <w:left w:val="none" w:sz="0" w:space="0" w:color="auto"/>
        <w:bottom w:val="none" w:sz="0" w:space="0" w:color="auto"/>
        <w:right w:val="none" w:sz="0" w:space="0" w:color="auto"/>
      </w:divBdr>
      <w:divsChild>
        <w:div w:id="1846164203">
          <w:marLeft w:val="0"/>
          <w:marRight w:val="0"/>
          <w:marTop w:val="0"/>
          <w:marBottom w:val="0"/>
          <w:divBdr>
            <w:top w:val="none" w:sz="0" w:space="0" w:color="auto"/>
            <w:left w:val="none" w:sz="0" w:space="0" w:color="auto"/>
            <w:bottom w:val="none" w:sz="0" w:space="0" w:color="auto"/>
            <w:right w:val="none" w:sz="0" w:space="0" w:color="auto"/>
          </w:divBdr>
        </w:div>
        <w:div w:id="1120535411">
          <w:marLeft w:val="0"/>
          <w:marRight w:val="0"/>
          <w:marTop w:val="0"/>
          <w:marBottom w:val="0"/>
          <w:divBdr>
            <w:top w:val="none" w:sz="0" w:space="0" w:color="auto"/>
            <w:left w:val="none" w:sz="0" w:space="0" w:color="auto"/>
            <w:bottom w:val="none" w:sz="0" w:space="0" w:color="auto"/>
            <w:right w:val="none" w:sz="0" w:space="0" w:color="auto"/>
          </w:divBdr>
          <w:divsChild>
            <w:div w:id="1419794183">
              <w:marLeft w:val="0"/>
              <w:marRight w:val="0"/>
              <w:marTop w:val="0"/>
              <w:marBottom w:val="0"/>
              <w:divBdr>
                <w:top w:val="none" w:sz="0" w:space="0" w:color="auto"/>
                <w:left w:val="none" w:sz="0" w:space="0" w:color="auto"/>
                <w:bottom w:val="none" w:sz="0" w:space="0" w:color="auto"/>
                <w:right w:val="none" w:sz="0" w:space="0" w:color="auto"/>
              </w:divBdr>
            </w:div>
          </w:divsChild>
        </w:div>
        <w:div w:id="1500076657">
          <w:marLeft w:val="0"/>
          <w:marRight w:val="0"/>
          <w:marTop w:val="0"/>
          <w:marBottom w:val="0"/>
          <w:divBdr>
            <w:top w:val="none" w:sz="0" w:space="0" w:color="auto"/>
            <w:left w:val="none" w:sz="0" w:space="0" w:color="auto"/>
            <w:bottom w:val="none" w:sz="0" w:space="0" w:color="auto"/>
            <w:right w:val="none" w:sz="0" w:space="0" w:color="auto"/>
          </w:divBdr>
        </w:div>
        <w:div w:id="648942155">
          <w:marLeft w:val="0"/>
          <w:marRight w:val="0"/>
          <w:marTop w:val="0"/>
          <w:marBottom w:val="0"/>
          <w:divBdr>
            <w:top w:val="none" w:sz="0" w:space="0" w:color="auto"/>
            <w:left w:val="none" w:sz="0" w:space="0" w:color="auto"/>
            <w:bottom w:val="none" w:sz="0" w:space="0" w:color="auto"/>
            <w:right w:val="none" w:sz="0" w:space="0" w:color="auto"/>
          </w:divBdr>
          <w:divsChild>
            <w:div w:id="1046756627">
              <w:marLeft w:val="0"/>
              <w:marRight w:val="0"/>
              <w:marTop w:val="0"/>
              <w:marBottom w:val="0"/>
              <w:divBdr>
                <w:top w:val="none" w:sz="0" w:space="0" w:color="auto"/>
                <w:left w:val="none" w:sz="0" w:space="0" w:color="auto"/>
                <w:bottom w:val="none" w:sz="0" w:space="0" w:color="auto"/>
                <w:right w:val="none" w:sz="0" w:space="0" w:color="auto"/>
              </w:divBdr>
            </w:div>
          </w:divsChild>
        </w:div>
        <w:div w:id="1097797188">
          <w:marLeft w:val="0"/>
          <w:marRight w:val="0"/>
          <w:marTop w:val="0"/>
          <w:marBottom w:val="0"/>
          <w:divBdr>
            <w:top w:val="none" w:sz="0" w:space="0" w:color="auto"/>
            <w:left w:val="none" w:sz="0" w:space="0" w:color="auto"/>
            <w:bottom w:val="none" w:sz="0" w:space="0" w:color="auto"/>
            <w:right w:val="none" w:sz="0" w:space="0" w:color="auto"/>
          </w:divBdr>
        </w:div>
        <w:div w:id="1863123472">
          <w:marLeft w:val="0"/>
          <w:marRight w:val="0"/>
          <w:marTop w:val="0"/>
          <w:marBottom w:val="0"/>
          <w:divBdr>
            <w:top w:val="none" w:sz="0" w:space="0" w:color="auto"/>
            <w:left w:val="none" w:sz="0" w:space="0" w:color="auto"/>
            <w:bottom w:val="none" w:sz="0" w:space="0" w:color="auto"/>
            <w:right w:val="none" w:sz="0" w:space="0" w:color="auto"/>
          </w:divBdr>
          <w:divsChild>
            <w:div w:id="1689479118">
              <w:marLeft w:val="0"/>
              <w:marRight w:val="0"/>
              <w:marTop w:val="0"/>
              <w:marBottom w:val="0"/>
              <w:divBdr>
                <w:top w:val="none" w:sz="0" w:space="0" w:color="auto"/>
                <w:left w:val="none" w:sz="0" w:space="0" w:color="auto"/>
                <w:bottom w:val="none" w:sz="0" w:space="0" w:color="auto"/>
                <w:right w:val="none" w:sz="0" w:space="0" w:color="auto"/>
              </w:divBdr>
            </w:div>
          </w:divsChild>
        </w:div>
        <w:div w:id="714307875">
          <w:marLeft w:val="0"/>
          <w:marRight w:val="0"/>
          <w:marTop w:val="0"/>
          <w:marBottom w:val="0"/>
          <w:divBdr>
            <w:top w:val="none" w:sz="0" w:space="0" w:color="auto"/>
            <w:left w:val="none" w:sz="0" w:space="0" w:color="auto"/>
            <w:bottom w:val="none" w:sz="0" w:space="0" w:color="auto"/>
            <w:right w:val="none" w:sz="0" w:space="0" w:color="auto"/>
          </w:divBdr>
        </w:div>
        <w:div w:id="93941121">
          <w:marLeft w:val="0"/>
          <w:marRight w:val="0"/>
          <w:marTop w:val="0"/>
          <w:marBottom w:val="0"/>
          <w:divBdr>
            <w:top w:val="none" w:sz="0" w:space="0" w:color="auto"/>
            <w:left w:val="none" w:sz="0" w:space="0" w:color="auto"/>
            <w:bottom w:val="none" w:sz="0" w:space="0" w:color="auto"/>
            <w:right w:val="none" w:sz="0" w:space="0" w:color="auto"/>
          </w:divBdr>
          <w:divsChild>
            <w:div w:id="1374693152">
              <w:marLeft w:val="0"/>
              <w:marRight w:val="0"/>
              <w:marTop w:val="0"/>
              <w:marBottom w:val="0"/>
              <w:divBdr>
                <w:top w:val="none" w:sz="0" w:space="0" w:color="auto"/>
                <w:left w:val="none" w:sz="0" w:space="0" w:color="auto"/>
                <w:bottom w:val="none" w:sz="0" w:space="0" w:color="auto"/>
                <w:right w:val="none" w:sz="0" w:space="0" w:color="auto"/>
              </w:divBdr>
            </w:div>
          </w:divsChild>
        </w:div>
        <w:div w:id="549417847">
          <w:marLeft w:val="0"/>
          <w:marRight w:val="0"/>
          <w:marTop w:val="0"/>
          <w:marBottom w:val="0"/>
          <w:divBdr>
            <w:top w:val="none" w:sz="0" w:space="0" w:color="auto"/>
            <w:left w:val="none" w:sz="0" w:space="0" w:color="auto"/>
            <w:bottom w:val="none" w:sz="0" w:space="0" w:color="auto"/>
            <w:right w:val="none" w:sz="0" w:space="0" w:color="auto"/>
          </w:divBdr>
        </w:div>
        <w:div w:id="1143431574">
          <w:marLeft w:val="0"/>
          <w:marRight w:val="0"/>
          <w:marTop w:val="0"/>
          <w:marBottom w:val="0"/>
          <w:divBdr>
            <w:top w:val="none" w:sz="0" w:space="0" w:color="auto"/>
            <w:left w:val="none" w:sz="0" w:space="0" w:color="auto"/>
            <w:bottom w:val="none" w:sz="0" w:space="0" w:color="auto"/>
            <w:right w:val="none" w:sz="0" w:space="0" w:color="auto"/>
          </w:divBdr>
          <w:divsChild>
            <w:div w:id="968900114">
              <w:marLeft w:val="0"/>
              <w:marRight w:val="0"/>
              <w:marTop w:val="0"/>
              <w:marBottom w:val="0"/>
              <w:divBdr>
                <w:top w:val="none" w:sz="0" w:space="0" w:color="auto"/>
                <w:left w:val="none" w:sz="0" w:space="0" w:color="auto"/>
                <w:bottom w:val="none" w:sz="0" w:space="0" w:color="auto"/>
                <w:right w:val="none" w:sz="0" w:space="0" w:color="auto"/>
              </w:divBdr>
            </w:div>
          </w:divsChild>
        </w:div>
        <w:div w:id="1542672992">
          <w:marLeft w:val="0"/>
          <w:marRight w:val="0"/>
          <w:marTop w:val="0"/>
          <w:marBottom w:val="0"/>
          <w:divBdr>
            <w:top w:val="none" w:sz="0" w:space="0" w:color="auto"/>
            <w:left w:val="none" w:sz="0" w:space="0" w:color="auto"/>
            <w:bottom w:val="none" w:sz="0" w:space="0" w:color="auto"/>
            <w:right w:val="none" w:sz="0" w:space="0" w:color="auto"/>
          </w:divBdr>
        </w:div>
        <w:div w:id="1373726617">
          <w:marLeft w:val="0"/>
          <w:marRight w:val="0"/>
          <w:marTop w:val="0"/>
          <w:marBottom w:val="0"/>
          <w:divBdr>
            <w:top w:val="none" w:sz="0" w:space="0" w:color="auto"/>
            <w:left w:val="none" w:sz="0" w:space="0" w:color="auto"/>
            <w:bottom w:val="none" w:sz="0" w:space="0" w:color="auto"/>
            <w:right w:val="none" w:sz="0" w:space="0" w:color="auto"/>
          </w:divBdr>
          <w:divsChild>
            <w:div w:id="1528176124">
              <w:marLeft w:val="0"/>
              <w:marRight w:val="0"/>
              <w:marTop w:val="0"/>
              <w:marBottom w:val="0"/>
              <w:divBdr>
                <w:top w:val="none" w:sz="0" w:space="0" w:color="auto"/>
                <w:left w:val="none" w:sz="0" w:space="0" w:color="auto"/>
                <w:bottom w:val="none" w:sz="0" w:space="0" w:color="auto"/>
                <w:right w:val="none" w:sz="0" w:space="0" w:color="auto"/>
              </w:divBdr>
            </w:div>
          </w:divsChild>
        </w:div>
        <w:div w:id="262803652">
          <w:marLeft w:val="0"/>
          <w:marRight w:val="0"/>
          <w:marTop w:val="0"/>
          <w:marBottom w:val="0"/>
          <w:divBdr>
            <w:top w:val="none" w:sz="0" w:space="0" w:color="auto"/>
            <w:left w:val="none" w:sz="0" w:space="0" w:color="auto"/>
            <w:bottom w:val="none" w:sz="0" w:space="0" w:color="auto"/>
            <w:right w:val="none" w:sz="0" w:space="0" w:color="auto"/>
          </w:divBdr>
        </w:div>
        <w:div w:id="995914389">
          <w:marLeft w:val="0"/>
          <w:marRight w:val="0"/>
          <w:marTop w:val="0"/>
          <w:marBottom w:val="0"/>
          <w:divBdr>
            <w:top w:val="none" w:sz="0" w:space="0" w:color="auto"/>
            <w:left w:val="none" w:sz="0" w:space="0" w:color="auto"/>
            <w:bottom w:val="none" w:sz="0" w:space="0" w:color="auto"/>
            <w:right w:val="none" w:sz="0" w:space="0" w:color="auto"/>
          </w:divBdr>
          <w:divsChild>
            <w:div w:id="983507395">
              <w:marLeft w:val="0"/>
              <w:marRight w:val="0"/>
              <w:marTop w:val="0"/>
              <w:marBottom w:val="0"/>
              <w:divBdr>
                <w:top w:val="none" w:sz="0" w:space="0" w:color="auto"/>
                <w:left w:val="none" w:sz="0" w:space="0" w:color="auto"/>
                <w:bottom w:val="none" w:sz="0" w:space="0" w:color="auto"/>
                <w:right w:val="none" w:sz="0" w:space="0" w:color="auto"/>
              </w:divBdr>
            </w:div>
          </w:divsChild>
        </w:div>
        <w:div w:id="574634630">
          <w:marLeft w:val="0"/>
          <w:marRight w:val="0"/>
          <w:marTop w:val="300"/>
          <w:marBottom w:val="0"/>
          <w:divBdr>
            <w:top w:val="none" w:sz="0" w:space="0" w:color="auto"/>
            <w:left w:val="none" w:sz="0" w:space="0" w:color="auto"/>
            <w:bottom w:val="none" w:sz="0" w:space="0" w:color="auto"/>
            <w:right w:val="none" w:sz="0" w:space="0" w:color="auto"/>
          </w:divBdr>
          <w:divsChild>
            <w:div w:id="2013139099">
              <w:marLeft w:val="0"/>
              <w:marRight w:val="0"/>
              <w:marTop w:val="0"/>
              <w:marBottom w:val="0"/>
              <w:divBdr>
                <w:top w:val="none" w:sz="0" w:space="0" w:color="auto"/>
                <w:left w:val="none" w:sz="0" w:space="0" w:color="auto"/>
                <w:bottom w:val="none" w:sz="0" w:space="0" w:color="auto"/>
                <w:right w:val="none" w:sz="0" w:space="0" w:color="auto"/>
              </w:divBdr>
              <w:divsChild>
                <w:div w:id="183356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154908">
          <w:marLeft w:val="0"/>
          <w:marRight w:val="0"/>
          <w:marTop w:val="300"/>
          <w:marBottom w:val="0"/>
          <w:divBdr>
            <w:top w:val="none" w:sz="0" w:space="0" w:color="auto"/>
            <w:left w:val="none" w:sz="0" w:space="0" w:color="auto"/>
            <w:bottom w:val="none" w:sz="0" w:space="0" w:color="auto"/>
            <w:right w:val="none" w:sz="0" w:space="0" w:color="auto"/>
          </w:divBdr>
          <w:divsChild>
            <w:div w:id="497500597">
              <w:marLeft w:val="0"/>
              <w:marRight w:val="0"/>
              <w:marTop w:val="0"/>
              <w:marBottom w:val="0"/>
              <w:divBdr>
                <w:top w:val="none" w:sz="0" w:space="0" w:color="auto"/>
                <w:left w:val="none" w:sz="0" w:space="0" w:color="auto"/>
                <w:bottom w:val="none" w:sz="0" w:space="0" w:color="auto"/>
                <w:right w:val="none" w:sz="0" w:space="0" w:color="auto"/>
              </w:divBdr>
              <w:divsChild>
                <w:div w:id="1054816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7402">
          <w:marLeft w:val="0"/>
          <w:marRight w:val="0"/>
          <w:marTop w:val="300"/>
          <w:marBottom w:val="0"/>
          <w:divBdr>
            <w:top w:val="none" w:sz="0" w:space="0" w:color="auto"/>
            <w:left w:val="none" w:sz="0" w:space="0" w:color="auto"/>
            <w:bottom w:val="none" w:sz="0" w:space="0" w:color="auto"/>
            <w:right w:val="none" w:sz="0" w:space="0" w:color="auto"/>
          </w:divBdr>
          <w:divsChild>
            <w:div w:id="1072582770">
              <w:marLeft w:val="0"/>
              <w:marRight w:val="0"/>
              <w:marTop w:val="0"/>
              <w:marBottom w:val="0"/>
              <w:divBdr>
                <w:top w:val="none" w:sz="0" w:space="0" w:color="auto"/>
                <w:left w:val="none" w:sz="0" w:space="0" w:color="auto"/>
                <w:bottom w:val="none" w:sz="0" w:space="0" w:color="auto"/>
                <w:right w:val="none" w:sz="0" w:space="0" w:color="auto"/>
              </w:divBdr>
              <w:divsChild>
                <w:div w:id="245111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587835">
          <w:marLeft w:val="0"/>
          <w:marRight w:val="0"/>
          <w:marTop w:val="300"/>
          <w:marBottom w:val="0"/>
          <w:divBdr>
            <w:top w:val="none" w:sz="0" w:space="0" w:color="auto"/>
            <w:left w:val="none" w:sz="0" w:space="0" w:color="auto"/>
            <w:bottom w:val="none" w:sz="0" w:space="0" w:color="auto"/>
            <w:right w:val="none" w:sz="0" w:space="0" w:color="auto"/>
          </w:divBdr>
          <w:divsChild>
            <w:div w:id="345061815">
              <w:marLeft w:val="0"/>
              <w:marRight w:val="0"/>
              <w:marTop w:val="0"/>
              <w:marBottom w:val="0"/>
              <w:divBdr>
                <w:top w:val="none" w:sz="0" w:space="0" w:color="auto"/>
                <w:left w:val="none" w:sz="0" w:space="0" w:color="auto"/>
                <w:bottom w:val="none" w:sz="0" w:space="0" w:color="auto"/>
                <w:right w:val="none" w:sz="0" w:space="0" w:color="auto"/>
              </w:divBdr>
              <w:divsChild>
                <w:div w:id="2005088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744376">
      <w:bodyDiv w:val="1"/>
      <w:marLeft w:val="0"/>
      <w:marRight w:val="0"/>
      <w:marTop w:val="0"/>
      <w:marBottom w:val="0"/>
      <w:divBdr>
        <w:top w:val="none" w:sz="0" w:space="0" w:color="auto"/>
        <w:left w:val="none" w:sz="0" w:space="0" w:color="auto"/>
        <w:bottom w:val="none" w:sz="0" w:space="0" w:color="auto"/>
        <w:right w:val="none" w:sz="0" w:space="0" w:color="auto"/>
      </w:divBdr>
      <w:divsChild>
        <w:div w:id="386493068">
          <w:marLeft w:val="0"/>
          <w:marRight w:val="0"/>
          <w:marTop w:val="0"/>
          <w:marBottom w:val="0"/>
          <w:divBdr>
            <w:top w:val="none" w:sz="0" w:space="0" w:color="auto"/>
            <w:left w:val="none" w:sz="0" w:space="0" w:color="auto"/>
            <w:bottom w:val="none" w:sz="0" w:space="0" w:color="auto"/>
            <w:right w:val="none" w:sz="0" w:space="0" w:color="auto"/>
          </w:divBdr>
        </w:div>
        <w:div w:id="1098602991">
          <w:marLeft w:val="0"/>
          <w:marRight w:val="0"/>
          <w:marTop w:val="0"/>
          <w:marBottom w:val="0"/>
          <w:divBdr>
            <w:top w:val="none" w:sz="0" w:space="0" w:color="auto"/>
            <w:left w:val="none" w:sz="0" w:space="0" w:color="auto"/>
            <w:bottom w:val="none" w:sz="0" w:space="0" w:color="auto"/>
            <w:right w:val="none" w:sz="0" w:space="0" w:color="auto"/>
          </w:divBdr>
          <w:divsChild>
            <w:div w:id="562762395">
              <w:marLeft w:val="0"/>
              <w:marRight w:val="0"/>
              <w:marTop w:val="0"/>
              <w:marBottom w:val="0"/>
              <w:divBdr>
                <w:top w:val="none" w:sz="0" w:space="0" w:color="auto"/>
                <w:left w:val="none" w:sz="0" w:space="0" w:color="auto"/>
                <w:bottom w:val="none" w:sz="0" w:space="0" w:color="auto"/>
                <w:right w:val="none" w:sz="0" w:space="0" w:color="auto"/>
              </w:divBdr>
            </w:div>
          </w:divsChild>
        </w:div>
        <w:div w:id="974215132">
          <w:marLeft w:val="0"/>
          <w:marRight w:val="0"/>
          <w:marTop w:val="0"/>
          <w:marBottom w:val="0"/>
          <w:divBdr>
            <w:top w:val="none" w:sz="0" w:space="0" w:color="auto"/>
            <w:left w:val="none" w:sz="0" w:space="0" w:color="auto"/>
            <w:bottom w:val="none" w:sz="0" w:space="0" w:color="auto"/>
            <w:right w:val="none" w:sz="0" w:space="0" w:color="auto"/>
          </w:divBdr>
        </w:div>
        <w:div w:id="2028941411">
          <w:marLeft w:val="0"/>
          <w:marRight w:val="0"/>
          <w:marTop w:val="0"/>
          <w:marBottom w:val="0"/>
          <w:divBdr>
            <w:top w:val="none" w:sz="0" w:space="0" w:color="auto"/>
            <w:left w:val="none" w:sz="0" w:space="0" w:color="auto"/>
            <w:bottom w:val="none" w:sz="0" w:space="0" w:color="auto"/>
            <w:right w:val="none" w:sz="0" w:space="0" w:color="auto"/>
          </w:divBdr>
          <w:divsChild>
            <w:div w:id="622929052">
              <w:marLeft w:val="0"/>
              <w:marRight w:val="0"/>
              <w:marTop w:val="0"/>
              <w:marBottom w:val="0"/>
              <w:divBdr>
                <w:top w:val="none" w:sz="0" w:space="0" w:color="auto"/>
                <w:left w:val="none" w:sz="0" w:space="0" w:color="auto"/>
                <w:bottom w:val="none" w:sz="0" w:space="0" w:color="auto"/>
                <w:right w:val="none" w:sz="0" w:space="0" w:color="auto"/>
              </w:divBdr>
            </w:div>
          </w:divsChild>
        </w:div>
        <w:div w:id="1429350250">
          <w:marLeft w:val="0"/>
          <w:marRight w:val="0"/>
          <w:marTop w:val="0"/>
          <w:marBottom w:val="0"/>
          <w:divBdr>
            <w:top w:val="none" w:sz="0" w:space="0" w:color="auto"/>
            <w:left w:val="none" w:sz="0" w:space="0" w:color="auto"/>
            <w:bottom w:val="none" w:sz="0" w:space="0" w:color="auto"/>
            <w:right w:val="none" w:sz="0" w:space="0" w:color="auto"/>
          </w:divBdr>
        </w:div>
        <w:div w:id="1603956394">
          <w:marLeft w:val="0"/>
          <w:marRight w:val="0"/>
          <w:marTop w:val="0"/>
          <w:marBottom w:val="0"/>
          <w:divBdr>
            <w:top w:val="none" w:sz="0" w:space="0" w:color="auto"/>
            <w:left w:val="none" w:sz="0" w:space="0" w:color="auto"/>
            <w:bottom w:val="none" w:sz="0" w:space="0" w:color="auto"/>
            <w:right w:val="none" w:sz="0" w:space="0" w:color="auto"/>
          </w:divBdr>
          <w:divsChild>
            <w:div w:id="481698167">
              <w:marLeft w:val="0"/>
              <w:marRight w:val="0"/>
              <w:marTop w:val="0"/>
              <w:marBottom w:val="0"/>
              <w:divBdr>
                <w:top w:val="none" w:sz="0" w:space="0" w:color="auto"/>
                <w:left w:val="none" w:sz="0" w:space="0" w:color="auto"/>
                <w:bottom w:val="none" w:sz="0" w:space="0" w:color="auto"/>
                <w:right w:val="none" w:sz="0" w:space="0" w:color="auto"/>
              </w:divBdr>
            </w:div>
          </w:divsChild>
        </w:div>
        <w:div w:id="225724135">
          <w:marLeft w:val="0"/>
          <w:marRight w:val="0"/>
          <w:marTop w:val="0"/>
          <w:marBottom w:val="0"/>
          <w:divBdr>
            <w:top w:val="none" w:sz="0" w:space="0" w:color="auto"/>
            <w:left w:val="none" w:sz="0" w:space="0" w:color="auto"/>
            <w:bottom w:val="none" w:sz="0" w:space="0" w:color="auto"/>
            <w:right w:val="none" w:sz="0" w:space="0" w:color="auto"/>
          </w:divBdr>
        </w:div>
        <w:div w:id="1339698483">
          <w:marLeft w:val="0"/>
          <w:marRight w:val="0"/>
          <w:marTop w:val="0"/>
          <w:marBottom w:val="0"/>
          <w:divBdr>
            <w:top w:val="none" w:sz="0" w:space="0" w:color="auto"/>
            <w:left w:val="none" w:sz="0" w:space="0" w:color="auto"/>
            <w:bottom w:val="none" w:sz="0" w:space="0" w:color="auto"/>
            <w:right w:val="none" w:sz="0" w:space="0" w:color="auto"/>
          </w:divBdr>
          <w:divsChild>
            <w:div w:id="565266005">
              <w:marLeft w:val="0"/>
              <w:marRight w:val="0"/>
              <w:marTop w:val="0"/>
              <w:marBottom w:val="0"/>
              <w:divBdr>
                <w:top w:val="none" w:sz="0" w:space="0" w:color="auto"/>
                <w:left w:val="none" w:sz="0" w:space="0" w:color="auto"/>
                <w:bottom w:val="none" w:sz="0" w:space="0" w:color="auto"/>
                <w:right w:val="none" w:sz="0" w:space="0" w:color="auto"/>
              </w:divBdr>
            </w:div>
          </w:divsChild>
        </w:div>
        <w:div w:id="169301709">
          <w:marLeft w:val="0"/>
          <w:marRight w:val="0"/>
          <w:marTop w:val="0"/>
          <w:marBottom w:val="0"/>
          <w:divBdr>
            <w:top w:val="none" w:sz="0" w:space="0" w:color="auto"/>
            <w:left w:val="none" w:sz="0" w:space="0" w:color="auto"/>
            <w:bottom w:val="none" w:sz="0" w:space="0" w:color="auto"/>
            <w:right w:val="none" w:sz="0" w:space="0" w:color="auto"/>
          </w:divBdr>
        </w:div>
        <w:div w:id="1802772755">
          <w:marLeft w:val="0"/>
          <w:marRight w:val="0"/>
          <w:marTop w:val="0"/>
          <w:marBottom w:val="0"/>
          <w:divBdr>
            <w:top w:val="none" w:sz="0" w:space="0" w:color="auto"/>
            <w:left w:val="none" w:sz="0" w:space="0" w:color="auto"/>
            <w:bottom w:val="none" w:sz="0" w:space="0" w:color="auto"/>
            <w:right w:val="none" w:sz="0" w:space="0" w:color="auto"/>
          </w:divBdr>
          <w:divsChild>
            <w:div w:id="89399114">
              <w:marLeft w:val="0"/>
              <w:marRight w:val="0"/>
              <w:marTop w:val="0"/>
              <w:marBottom w:val="0"/>
              <w:divBdr>
                <w:top w:val="none" w:sz="0" w:space="0" w:color="auto"/>
                <w:left w:val="none" w:sz="0" w:space="0" w:color="auto"/>
                <w:bottom w:val="none" w:sz="0" w:space="0" w:color="auto"/>
                <w:right w:val="none" w:sz="0" w:space="0" w:color="auto"/>
              </w:divBdr>
            </w:div>
          </w:divsChild>
        </w:div>
        <w:div w:id="1978290447">
          <w:marLeft w:val="0"/>
          <w:marRight w:val="0"/>
          <w:marTop w:val="0"/>
          <w:marBottom w:val="0"/>
          <w:divBdr>
            <w:top w:val="none" w:sz="0" w:space="0" w:color="auto"/>
            <w:left w:val="none" w:sz="0" w:space="0" w:color="auto"/>
            <w:bottom w:val="none" w:sz="0" w:space="0" w:color="auto"/>
            <w:right w:val="none" w:sz="0" w:space="0" w:color="auto"/>
          </w:divBdr>
        </w:div>
        <w:div w:id="1590233449">
          <w:marLeft w:val="0"/>
          <w:marRight w:val="0"/>
          <w:marTop w:val="0"/>
          <w:marBottom w:val="0"/>
          <w:divBdr>
            <w:top w:val="none" w:sz="0" w:space="0" w:color="auto"/>
            <w:left w:val="none" w:sz="0" w:space="0" w:color="auto"/>
            <w:bottom w:val="none" w:sz="0" w:space="0" w:color="auto"/>
            <w:right w:val="none" w:sz="0" w:space="0" w:color="auto"/>
          </w:divBdr>
          <w:divsChild>
            <w:div w:id="1346981425">
              <w:marLeft w:val="0"/>
              <w:marRight w:val="0"/>
              <w:marTop w:val="0"/>
              <w:marBottom w:val="0"/>
              <w:divBdr>
                <w:top w:val="none" w:sz="0" w:space="0" w:color="auto"/>
                <w:left w:val="none" w:sz="0" w:space="0" w:color="auto"/>
                <w:bottom w:val="none" w:sz="0" w:space="0" w:color="auto"/>
                <w:right w:val="none" w:sz="0" w:space="0" w:color="auto"/>
              </w:divBdr>
            </w:div>
          </w:divsChild>
        </w:div>
        <w:div w:id="498274914">
          <w:marLeft w:val="0"/>
          <w:marRight w:val="0"/>
          <w:marTop w:val="0"/>
          <w:marBottom w:val="0"/>
          <w:divBdr>
            <w:top w:val="none" w:sz="0" w:space="0" w:color="auto"/>
            <w:left w:val="none" w:sz="0" w:space="0" w:color="auto"/>
            <w:bottom w:val="none" w:sz="0" w:space="0" w:color="auto"/>
            <w:right w:val="none" w:sz="0" w:space="0" w:color="auto"/>
          </w:divBdr>
        </w:div>
        <w:div w:id="1810904429">
          <w:marLeft w:val="0"/>
          <w:marRight w:val="0"/>
          <w:marTop w:val="0"/>
          <w:marBottom w:val="0"/>
          <w:divBdr>
            <w:top w:val="none" w:sz="0" w:space="0" w:color="auto"/>
            <w:left w:val="none" w:sz="0" w:space="0" w:color="auto"/>
            <w:bottom w:val="none" w:sz="0" w:space="0" w:color="auto"/>
            <w:right w:val="none" w:sz="0" w:space="0" w:color="auto"/>
          </w:divBdr>
          <w:divsChild>
            <w:div w:id="1018776250">
              <w:marLeft w:val="0"/>
              <w:marRight w:val="0"/>
              <w:marTop w:val="0"/>
              <w:marBottom w:val="0"/>
              <w:divBdr>
                <w:top w:val="none" w:sz="0" w:space="0" w:color="auto"/>
                <w:left w:val="none" w:sz="0" w:space="0" w:color="auto"/>
                <w:bottom w:val="none" w:sz="0" w:space="0" w:color="auto"/>
                <w:right w:val="none" w:sz="0" w:space="0" w:color="auto"/>
              </w:divBdr>
            </w:div>
          </w:divsChild>
        </w:div>
        <w:div w:id="1672413453">
          <w:marLeft w:val="0"/>
          <w:marRight w:val="0"/>
          <w:marTop w:val="300"/>
          <w:marBottom w:val="0"/>
          <w:divBdr>
            <w:top w:val="none" w:sz="0" w:space="0" w:color="auto"/>
            <w:left w:val="none" w:sz="0" w:space="0" w:color="auto"/>
            <w:bottom w:val="none" w:sz="0" w:space="0" w:color="auto"/>
            <w:right w:val="none" w:sz="0" w:space="0" w:color="auto"/>
          </w:divBdr>
          <w:divsChild>
            <w:div w:id="951280633">
              <w:marLeft w:val="0"/>
              <w:marRight w:val="0"/>
              <w:marTop w:val="0"/>
              <w:marBottom w:val="0"/>
              <w:divBdr>
                <w:top w:val="none" w:sz="0" w:space="0" w:color="auto"/>
                <w:left w:val="none" w:sz="0" w:space="0" w:color="auto"/>
                <w:bottom w:val="none" w:sz="0" w:space="0" w:color="auto"/>
                <w:right w:val="none" w:sz="0" w:space="0" w:color="auto"/>
              </w:divBdr>
              <w:divsChild>
                <w:div w:id="779833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667035">
          <w:marLeft w:val="0"/>
          <w:marRight w:val="0"/>
          <w:marTop w:val="300"/>
          <w:marBottom w:val="0"/>
          <w:divBdr>
            <w:top w:val="none" w:sz="0" w:space="0" w:color="auto"/>
            <w:left w:val="none" w:sz="0" w:space="0" w:color="auto"/>
            <w:bottom w:val="none" w:sz="0" w:space="0" w:color="auto"/>
            <w:right w:val="none" w:sz="0" w:space="0" w:color="auto"/>
          </w:divBdr>
          <w:divsChild>
            <w:div w:id="1984003629">
              <w:marLeft w:val="0"/>
              <w:marRight w:val="0"/>
              <w:marTop w:val="0"/>
              <w:marBottom w:val="0"/>
              <w:divBdr>
                <w:top w:val="none" w:sz="0" w:space="0" w:color="auto"/>
                <w:left w:val="none" w:sz="0" w:space="0" w:color="auto"/>
                <w:bottom w:val="none" w:sz="0" w:space="0" w:color="auto"/>
                <w:right w:val="none" w:sz="0" w:space="0" w:color="auto"/>
              </w:divBdr>
              <w:divsChild>
                <w:div w:id="1588345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747014">
          <w:marLeft w:val="0"/>
          <w:marRight w:val="0"/>
          <w:marTop w:val="300"/>
          <w:marBottom w:val="0"/>
          <w:divBdr>
            <w:top w:val="none" w:sz="0" w:space="0" w:color="auto"/>
            <w:left w:val="none" w:sz="0" w:space="0" w:color="auto"/>
            <w:bottom w:val="none" w:sz="0" w:space="0" w:color="auto"/>
            <w:right w:val="none" w:sz="0" w:space="0" w:color="auto"/>
          </w:divBdr>
          <w:divsChild>
            <w:div w:id="1220557171">
              <w:marLeft w:val="0"/>
              <w:marRight w:val="0"/>
              <w:marTop w:val="0"/>
              <w:marBottom w:val="0"/>
              <w:divBdr>
                <w:top w:val="none" w:sz="0" w:space="0" w:color="auto"/>
                <w:left w:val="none" w:sz="0" w:space="0" w:color="auto"/>
                <w:bottom w:val="none" w:sz="0" w:space="0" w:color="auto"/>
                <w:right w:val="none" w:sz="0" w:space="0" w:color="auto"/>
              </w:divBdr>
              <w:divsChild>
                <w:div w:id="1411659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516593">
          <w:marLeft w:val="0"/>
          <w:marRight w:val="0"/>
          <w:marTop w:val="300"/>
          <w:marBottom w:val="0"/>
          <w:divBdr>
            <w:top w:val="none" w:sz="0" w:space="0" w:color="auto"/>
            <w:left w:val="none" w:sz="0" w:space="0" w:color="auto"/>
            <w:bottom w:val="none" w:sz="0" w:space="0" w:color="auto"/>
            <w:right w:val="none" w:sz="0" w:space="0" w:color="auto"/>
          </w:divBdr>
          <w:divsChild>
            <w:div w:id="2014916145">
              <w:marLeft w:val="0"/>
              <w:marRight w:val="0"/>
              <w:marTop w:val="0"/>
              <w:marBottom w:val="0"/>
              <w:divBdr>
                <w:top w:val="none" w:sz="0" w:space="0" w:color="auto"/>
                <w:left w:val="none" w:sz="0" w:space="0" w:color="auto"/>
                <w:bottom w:val="none" w:sz="0" w:space="0" w:color="auto"/>
                <w:right w:val="none" w:sz="0" w:space="0" w:color="auto"/>
              </w:divBdr>
              <w:divsChild>
                <w:div w:id="1285843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6174887">
      <w:bodyDiv w:val="1"/>
      <w:marLeft w:val="0"/>
      <w:marRight w:val="0"/>
      <w:marTop w:val="0"/>
      <w:marBottom w:val="0"/>
      <w:divBdr>
        <w:top w:val="none" w:sz="0" w:space="0" w:color="auto"/>
        <w:left w:val="none" w:sz="0" w:space="0" w:color="auto"/>
        <w:bottom w:val="none" w:sz="0" w:space="0" w:color="auto"/>
        <w:right w:val="none" w:sz="0" w:space="0" w:color="auto"/>
      </w:divBdr>
      <w:divsChild>
        <w:div w:id="1320157204">
          <w:marLeft w:val="0"/>
          <w:marRight w:val="0"/>
          <w:marTop w:val="0"/>
          <w:marBottom w:val="0"/>
          <w:divBdr>
            <w:top w:val="none" w:sz="0" w:space="0" w:color="auto"/>
            <w:left w:val="none" w:sz="0" w:space="0" w:color="auto"/>
            <w:bottom w:val="none" w:sz="0" w:space="0" w:color="auto"/>
            <w:right w:val="none" w:sz="0" w:space="0" w:color="auto"/>
          </w:divBdr>
        </w:div>
        <w:div w:id="2082555226">
          <w:marLeft w:val="0"/>
          <w:marRight w:val="0"/>
          <w:marTop w:val="0"/>
          <w:marBottom w:val="0"/>
          <w:divBdr>
            <w:top w:val="none" w:sz="0" w:space="0" w:color="auto"/>
            <w:left w:val="none" w:sz="0" w:space="0" w:color="auto"/>
            <w:bottom w:val="none" w:sz="0" w:space="0" w:color="auto"/>
            <w:right w:val="none" w:sz="0" w:space="0" w:color="auto"/>
          </w:divBdr>
          <w:divsChild>
            <w:div w:id="376204125">
              <w:marLeft w:val="0"/>
              <w:marRight w:val="0"/>
              <w:marTop w:val="0"/>
              <w:marBottom w:val="0"/>
              <w:divBdr>
                <w:top w:val="none" w:sz="0" w:space="0" w:color="auto"/>
                <w:left w:val="none" w:sz="0" w:space="0" w:color="auto"/>
                <w:bottom w:val="none" w:sz="0" w:space="0" w:color="auto"/>
                <w:right w:val="none" w:sz="0" w:space="0" w:color="auto"/>
              </w:divBdr>
            </w:div>
          </w:divsChild>
        </w:div>
        <w:div w:id="765417776">
          <w:marLeft w:val="0"/>
          <w:marRight w:val="0"/>
          <w:marTop w:val="0"/>
          <w:marBottom w:val="0"/>
          <w:divBdr>
            <w:top w:val="none" w:sz="0" w:space="0" w:color="auto"/>
            <w:left w:val="none" w:sz="0" w:space="0" w:color="auto"/>
            <w:bottom w:val="none" w:sz="0" w:space="0" w:color="auto"/>
            <w:right w:val="none" w:sz="0" w:space="0" w:color="auto"/>
          </w:divBdr>
        </w:div>
        <w:div w:id="2098013274">
          <w:marLeft w:val="0"/>
          <w:marRight w:val="0"/>
          <w:marTop w:val="0"/>
          <w:marBottom w:val="0"/>
          <w:divBdr>
            <w:top w:val="none" w:sz="0" w:space="0" w:color="auto"/>
            <w:left w:val="none" w:sz="0" w:space="0" w:color="auto"/>
            <w:bottom w:val="none" w:sz="0" w:space="0" w:color="auto"/>
            <w:right w:val="none" w:sz="0" w:space="0" w:color="auto"/>
          </w:divBdr>
          <w:divsChild>
            <w:div w:id="586891268">
              <w:marLeft w:val="0"/>
              <w:marRight w:val="0"/>
              <w:marTop w:val="0"/>
              <w:marBottom w:val="0"/>
              <w:divBdr>
                <w:top w:val="none" w:sz="0" w:space="0" w:color="auto"/>
                <w:left w:val="none" w:sz="0" w:space="0" w:color="auto"/>
                <w:bottom w:val="none" w:sz="0" w:space="0" w:color="auto"/>
                <w:right w:val="none" w:sz="0" w:space="0" w:color="auto"/>
              </w:divBdr>
            </w:div>
          </w:divsChild>
        </w:div>
        <w:div w:id="627466987">
          <w:marLeft w:val="0"/>
          <w:marRight w:val="0"/>
          <w:marTop w:val="0"/>
          <w:marBottom w:val="0"/>
          <w:divBdr>
            <w:top w:val="none" w:sz="0" w:space="0" w:color="auto"/>
            <w:left w:val="none" w:sz="0" w:space="0" w:color="auto"/>
            <w:bottom w:val="none" w:sz="0" w:space="0" w:color="auto"/>
            <w:right w:val="none" w:sz="0" w:space="0" w:color="auto"/>
          </w:divBdr>
        </w:div>
        <w:div w:id="638995379">
          <w:marLeft w:val="0"/>
          <w:marRight w:val="0"/>
          <w:marTop w:val="0"/>
          <w:marBottom w:val="0"/>
          <w:divBdr>
            <w:top w:val="none" w:sz="0" w:space="0" w:color="auto"/>
            <w:left w:val="none" w:sz="0" w:space="0" w:color="auto"/>
            <w:bottom w:val="none" w:sz="0" w:space="0" w:color="auto"/>
            <w:right w:val="none" w:sz="0" w:space="0" w:color="auto"/>
          </w:divBdr>
          <w:divsChild>
            <w:div w:id="1969430688">
              <w:marLeft w:val="0"/>
              <w:marRight w:val="0"/>
              <w:marTop w:val="0"/>
              <w:marBottom w:val="0"/>
              <w:divBdr>
                <w:top w:val="none" w:sz="0" w:space="0" w:color="auto"/>
                <w:left w:val="none" w:sz="0" w:space="0" w:color="auto"/>
                <w:bottom w:val="none" w:sz="0" w:space="0" w:color="auto"/>
                <w:right w:val="none" w:sz="0" w:space="0" w:color="auto"/>
              </w:divBdr>
            </w:div>
          </w:divsChild>
        </w:div>
        <w:div w:id="829255255">
          <w:marLeft w:val="0"/>
          <w:marRight w:val="0"/>
          <w:marTop w:val="0"/>
          <w:marBottom w:val="0"/>
          <w:divBdr>
            <w:top w:val="none" w:sz="0" w:space="0" w:color="auto"/>
            <w:left w:val="none" w:sz="0" w:space="0" w:color="auto"/>
            <w:bottom w:val="none" w:sz="0" w:space="0" w:color="auto"/>
            <w:right w:val="none" w:sz="0" w:space="0" w:color="auto"/>
          </w:divBdr>
        </w:div>
        <w:div w:id="442303696">
          <w:marLeft w:val="0"/>
          <w:marRight w:val="0"/>
          <w:marTop w:val="0"/>
          <w:marBottom w:val="0"/>
          <w:divBdr>
            <w:top w:val="none" w:sz="0" w:space="0" w:color="auto"/>
            <w:left w:val="none" w:sz="0" w:space="0" w:color="auto"/>
            <w:bottom w:val="none" w:sz="0" w:space="0" w:color="auto"/>
            <w:right w:val="none" w:sz="0" w:space="0" w:color="auto"/>
          </w:divBdr>
          <w:divsChild>
            <w:div w:id="536897968">
              <w:marLeft w:val="0"/>
              <w:marRight w:val="0"/>
              <w:marTop w:val="0"/>
              <w:marBottom w:val="0"/>
              <w:divBdr>
                <w:top w:val="none" w:sz="0" w:space="0" w:color="auto"/>
                <w:left w:val="none" w:sz="0" w:space="0" w:color="auto"/>
                <w:bottom w:val="none" w:sz="0" w:space="0" w:color="auto"/>
                <w:right w:val="none" w:sz="0" w:space="0" w:color="auto"/>
              </w:divBdr>
            </w:div>
          </w:divsChild>
        </w:div>
        <w:div w:id="540752750">
          <w:marLeft w:val="0"/>
          <w:marRight w:val="0"/>
          <w:marTop w:val="0"/>
          <w:marBottom w:val="0"/>
          <w:divBdr>
            <w:top w:val="none" w:sz="0" w:space="0" w:color="auto"/>
            <w:left w:val="none" w:sz="0" w:space="0" w:color="auto"/>
            <w:bottom w:val="none" w:sz="0" w:space="0" w:color="auto"/>
            <w:right w:val="none" w:sz="0" w:space="0" w:color="auto"/>
          </w:divBdr>
        </w:div>
        <w:div w:id="1747148233">
          <w:marLeft w:val="0"/>
          <w:marRight w:val="0"/>
          <w:marTop w:val="0"/>
          <w:marBottom w:val="0"/>
          <w:divBdr>
            <w:top w:val="none" w:sz="0" w:space="0" w:color="auto"/>
            <w:left w:val="none" w:sz="0" w:space="0" w:color="auto"/>
            <w:bottom w:val="none" w:sz="0" w:space="0" w:color="auto"/>
            <w:right w:val="none" w:sz="0" w:space="0" w:color="auto"/>
          </w:divBdr>
          <w:divsChild>
            <w:div w:id="1938169717">
              <w:marLeft w:val="0"/>
              <w:marRight w:val="0"/>
              <w:marTop w:val="0"/>
              <w:marBottom w:val="0"/>
              <w:divBdr>
                <w:top w:val="none" w:sz="0" w:space="0" w:color="auto"/>
                <w:left w:val="none" w:sz="0" w:space="0" w:color="auto"/>
                <w:bottom w:val="none" w:sz="0" w:space="0" w:color="auto"/>
                <w:right w:val="none" w:sz="0" w:space="0" w:color="auto"/>
              </w:divBdr>
            </w:div>
          </w:divsChild>
        </w:div>
        <w:div w:id="459767519">
          <w:marLeft w:val="0"/>
          <w:marRight w:val="0"/>
          <w:marTop w:val="0"/>
          <w:marBottom w:val="0"/>
          <w:divBdr>
            <w:top w:val="none" w:sz="0" w:space="0" w:color="auto"/>
            <w:left w:val="none" w:sz="0" w:space="0" w:color="auto"/>
            <w:bottom w:val="none" w:sz="0" w:space="0" w:color="auto"/>
            <w:right w:val="none" w:sz="0" w:space="0" w:color="auto"/>
          </w:divBdr>
        </w:div>
        <w:div w:id="980885426">
          <w:marLeft w:val="0"/>
          <w:marRight w:val="0"/>
          <w:marTop w:val="0"/>
          <w:marBottom w:val="0"/>
          <w:divBdr>
            <w:top w:val="none" w:sz="0" w:space="0" w:color="auto"/>
            <w:left w:val="none" w:sz="0" w:space="0" w:color="auto"/>
            <w:bottom w:val="none" w:sz="0" w:space="0" w:color="auto"/>
            <w:right w:val="none" w:sz="0" w:space="0" w:color="auto"/>
          </w:divBdr>
          <w:divsChild>
            <w:div w:id="1408186473">
              <w:marLeft w:val="0"/>
              <w:marRight w:val="0"/>
              <w:marTop w:val="0"/>
              <w:marBottom w:val="0"/>
              <w:divBdr>
                <w:top w:val="none" w:sz="0" w:space="0" w:color="auto"/>
                <w:left w:val="none" w:sz="0" w:space="0" w:color="auto"/>
                <w:bottom w:val="none" w:sz="0" w:space="0" w:color="auto"/>
                <w:right w:val="none" w:sz="0" w:space="0" w:color="auto"/>
              </w:divBdr>
            </w:div>
          </w:divsChild>
        </w:div>
        <w:div w:id="287862769">
          <w:marLeft w:val="0"/>
          <w:marRight w:val="0"/>
          <w:marTop w:val="0"/>
          <w:marBottom w:val="0"/>
          <w:divBdr>
            <w:top w:val="none" w:sz="0" w:space="0" w:color="auto"/>
            <w:left w:val="none" w:sz="0" w:space="0" w:color="auto"/>
            <w:bottom w:val="none" w:sz="0" w:space="0" w:color="auto"/>
            <w:right w:val="none" w:sz="0" w:space="0" w:color="auto"/>
          </w:divBdr>
        </w:div>
        <w:div w:id="948659451">
          <w:marLeft w:val="0"/>
          <w:marRight w:val="0"/>
          <w:marTop w:val="0"/>
          <w:marBottom w:val="0"/>
          <w:divBdr>
            <w:top w:val="none" w:sz="0" w:space="0" w:color="auto"/>
            <w:left w:val="none" w:sz="0" w:space="0" w:color="auto"/>
            <w:bottom w:val="none" w:sz="0" w:space="0" w:color="auto"/>
            <w:right w:val="none" w:sz="0" w:space="0" w:color="auto"/>
          </w:divBdr>
          <w:divsChild>
            <w:div w:id="652027378">
              <w:marLeft w:val="0"/>
              <w:marRight w:val="0"/>
              <w:marTop w:val="0"/>
              <w:marBottom w:val="0"/>
              <w:divBdr>
                <w:top w:val="none" w:sz="0" w:space="0" w:color="auto"/>
                <w:left w:val="none" w:sz="0" w:space="0" w:color="auto"/>
                <w:bottom w:val="none" w:sz="0" w:space="0" w:color="auto"/>
                <w:right w:val="none" w:sz="0" w:space="0" w:color="auto"/>
              </w:divBdr>
            </w:div>
          </w:divsChild>
        </w:div>
        <w:div w:id="1643997103">
          <w:marLeft w:val="0"/>
          <w:marRight w:val="0"/>
          <w:marTop w:val="300"/>
          <w:marBottom w:val="0"/>
          <w:divBdr>
            <w:top w:val="none" w:sz="0" w:space="0" w:color="auto"/>
            <w:left w:val="none" w:sz="0" w:space="0" w:color="auto"/>
            <w:bottom w:val="none" w:sz="0" w:space="0" w:color="auto"/>
            <w:right w:val="none" w:sz="0" w:space="0" w:color="auto"/>
          </w:divBdr>
          <w:divsChild>
            <w:div w:id="28991297">
              <w:marLeft w:val="0"/>
              <w:marRight w:val="0"/>
              <w:marTop w:val="0"/>
              <w:marBottom w:val="0"/>
              <w:divBdr>
                <w:top w:val="none" w:sz="0" w:space="0" w:color="auto"/>
                <w:left w:val="none" w:sz="0" w:space="0" w:color="auto"/>
                <w:bottom w:val="none" w:sz="0" w:space="0" w:color="auto"/>
                <w:right w:val="none" w:sz="0" w:space="0" w:color="auto"/>
              </w:divBdr>
              <w:divsChild>
                <w:div w:id="19335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61029">
          <w:marLeft w:val="0"/>
          <w:marRight w:val="0"/>
          <w:marTop w:val="300"/>
          <w:marBottom w:val="0"/>
          <w:divBdr>
            <w:top w:val="none" w:sz="0" w:space="0" w:color="auto"/>
            <w:left w:val="none" w:sz="0" w:space="0" w:color="auto"/>
            <w:bottom w:val="none" w:sz="0" w:space="0" w:color="auto"/>
            <w:right w:val="none" w:sz="0" w:space="0" w:color="auto"/>
          </w:divBdr>
          <w:divsChild>
            <w:div w:id="1254824888">
              <w:marLeft w:val="0"/>
              <w:marRight w:val="0"/>
              <w:marTop w:val="0"/>
              <w:marBottom w:val="0"/>
              <w:divBdr>
                <w:top w:val="none" w:sz="0" w:space="0" w:color="auto"/>
                <w:left w:val="none" w:sz="0" w:space="0" w:color="auto"/>
                <w:bottom w:val="none" w:sz="0" w:space="0" w:color="auto"/>
                <w:right w:val="none" w:sz="0" w:space="0" w:color="auto"/>
              </w:divBdr>
              <w:divsChild>
                <w:div w:id="138537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590530">
          <w:marLeft w:val="0"/>
          <w:marRight w:val="0"/>
          <w:marTop w:val="300"/>
          <w:marBottom w:val="0"/>
          <w:divBdr>
            <w:top w:val="none" w:sz="0" w:space="0" w:color="auto"/>
            <w:left w:val="none" w:sz="0" w:space="0" w:color="auto"/>
            <w:bottom w:val="none" w:sz="0" w:space="0" w:color="auto"/>
            <w:right w:val="none" w:sz="0" w:space="0" w:color="auto"/>
          </w:divBdr>
          <w:divsChild>
            <w:div w:id="1703357974">
              <w:marLeft w:val="0"/>
              <w:marRight w:val="0"/>
              <w:marTop w:val="0"/>
              <w:marBottom w:val="0"/>
              <w:divBdr>
                <w:top w:val="none" w:sz="0" w:space="0" w:color="auto"/>
                <w:left w:val="none" w:sz="0" w:space="0" w:color="auto"/>
                <w:bottom w:val="none" w:sz="0" w:space="0" w:color="auto"/>
                <w:right w:val="none" w:sz="0" w:space="0" w:color="auto"/>
              </w:divBdr>
              <w:divsChild>
                <w:div w:id="64011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147019">
          <w:marLeft w:val="0"/>
          <w:marRight w:val="0"/>
          <w:marTop w:val="300"/>
          <w:marBottom w:val="0"/>
          <w:divBdr>
            <w:top w:val="none" w:sz="0" w:space="0" w:color="auto"/>
            <w:left w:val="none" w:sz="0" w:space="0" w:color="auto"/>
            <w:bottom w:val="none" w:sz="0" w:space="0" w:color="auto"/>
            <w:right w:val="none" w:sz="0" w:space="0" w:color="auto"/>
          </w:divBdr>
          <w:divsChild>
            <w:div w:id="114641703">
              <w:marLeft w:val="0"/>
              <w:marRight w:val="0"/>
              <w:marTop w:val="0"/>
              <w:marBottom w:val="0"/>
              <w:divBdr>
                <w:top w:val="none" w:sz="0" w:space="0" w:color="auto"/>
                <w:left w:val="none" w:sz="0" w:space="0" w:color="auto"/>
                <w:bottom w:val="none" w:sz="0" w:space="0" w:color="auto"/>
                <w:right w:val="none" w:sz="0" w:space="0" w:color="auto"/>
              </w:divBdr>
              <w:divsChild>
                <w:div w:id="758448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6290176">
      <w:bodyDiv w:val="1"/>
      <w:marLeft w:val="0"/>
      <w:marRight w:val="0"/>
      <w:marTop w:val="0"/>
      <w:marBottom w:val="0"/>
      <w:divBdr>
        <w:top w:val="none" w:sz="0" w:space="0" w:color="auto"/>
        <w:left w:val="none" w:sz="0" w:space="0" w:color="auto"/>
        <w:bottom w:val="none" w:sz="0" w:space="0" w:color="auto"/>
        <w:right w:val="none" w:sz="0" w:space="0" w:color="auto"/>
      </w:divBdr>
      <w:divsChild>
        <w:div w:id="1324241106">
          <w:marLeft w:val="0"/>
          <w:marRight w:val="0"/>
          <w:marTop w:val="0"/>
          <w:marBottom w:val="0"/>
          <w:divBdr>
            <w:top w:val="none" w:sz="0" w:space="0" w:color="auto"/>
            <w:left w:val="none" w:sz="0" w:space="0" w:color="auto"/>
            <w:bottom w:val="none" w:sz="0" w:space="0" w:color="auto"/>
            <w:right w:val="none" w:sz="0" w:space="0" w:color="auto"/>
          </w:divBdr>
        </w:div>
        <w:div w:id="323046650">
          <w:marLeft w:val="0"/>
          <w:marRight w:val="0"/>
          <w:marTop w:val="0"/>
          <w:marBottom w:val="0"/>
          <w:divBdr>
            <w:top w:val="none" w:sz="0" w:space="0" w:color="auto"/>
            <w:left w:val="none" w:sz="0" w:space="0" w:color="auto"/>
            <w:bottom w:val="none" w:sz="0" w:space="0" w:color="auto"/>
            <w:right w:val="none" w:sz="0" w:space="0" w:color="auto"/>
          </w:divBdr>
          <w:divsChild>
            <w:div w:id="678191041">
              <w:marLeft w:val="0"/>
              <w:marRight w:val="0"/>
              <w:marTop w:val="0"/>
              <w:marBottom w:val="0"/>
              <w:divBdr>
                <w:top w:val="none" w:sz="0" w:space="0" w:color="auto"/>
                <w:left w:val="none" w:sz="0" w:space="0" w:color="auto"/>
                <w:bottom w:val="none" w:sz="0" w:space="0" w:color="auto"/>
                <w:right w:val="none" w:sz="0" w:space="0" w:color="auto"/>
              </w:divBdr>
            </w:div>
          </w:divsChild>
        </w:div>
        <w:div w:id="848569853">
          <w:marLeft w:val="0"/>
          <w:marRight w:val="0"/>
          <w:marTop w:val="0"/>
          <w:marBottom w:val="0"/>
          <w:divBdr>
            <w:top w:val="none" w:sz="0" w:space="0" w:color="auto"/>
            <w:left w:val="none" w:sz="0" w:space="0" w:color="auto"/>
            <w:bottom w:val="none" w:sz="0" w:space="0" w:color="auto"/>
            <w:right w:val="none" w:sz="0" w:space="0" w:color="auto"/>
          </w:divBdr>
        </w:div>
        <w:div w:id="524638038">
          <w:marLeft w:val="0"/>
          <w:marRight w:val="0"/>
          <w:marTop w:val="0"/>
          <w:marBottom w:val="0"/>
          <w:divBdr>
            <w:top w:val="none" w:sz="0" w:space="0" w:color="auto"/>
            <w:left w:val="none" w:sz="0" w:space="0" w:color="auto"/>
            <w:bottom w:val="none" w:sz="0" w:space="0" w:color="auto"/>
            <w:right w:val="none" w:sz="0" w:space="0" w:color="auto"/>
          </w:divBdr>
          <w:divsChild>
            <w:div w:id="1809278984">
              <w:marLeft w:val="0"/>
              <w:marRight w:val="0"/>
              <w:marTop w:val="0"/>
              <w:marBottom w:val="0"/>
              <w:divBdr>
                <w:top w:val="none" w:sz="0" w:space="0" w:color="auto"/>
                <w:left w:val="none" w:sz="0" w:space="0" w:color="auto"/>
                <w:bottom w:val="none" w:sz="0" w:space="0" w:color="auto"/>
                <w:right w:val="none" w:sz="0" w:space="0" w:color="auto"/>
              </w:divBdr>
            </w:div>
          </w:divsChild>
        </w:div>
        <w:div w:id="295987599">
          <w:marLeft w:val="0"/>
          <w:marRight w:val="0"/>
          <w:marTop w:val="0"/>
          <w:marBottom w:val="0"/>
          <w:divBdr>
            <w:top w:val="none" w:sz="0" w:space="0" w:color="auto"/>
            <w:left w:val="none" w:sz="0" w:space="0" w:color="auto"/>
            <w:bottom w:val="none" w:sz="0" w:space="0" w:color="auto"/>
            <w:right w:val="none" w:sz="0" w:space="0" w:color="auto"/>
          </w:divBdr>
        </w:div>
        <w:div w:id="1989049020">
          <w:marLeft w:val="0"/>
          <w:marRight w:val="0"/>
          <w:marTop w:val="0"/>
          <w:marBottom w:val="0"/>
          <w:divBdr>
            <w:top w:val="none" w:sz="0" w:space="0" w:color="auto"/>
            <w:left w:val="none" w:sz="0" w:space="0" w:color="auto"/>
            <w:bottom w:val="none" w:sz="0" w:space="0" w:color="auto"/>
            <w:right w:val="none" w:sz="0" w:space="0" w:color="auto"/>
          </w:divBdr>
          <w:divsChild>
            <w:div w:id="1068380080">
              <w:marLeft w:val="0"/>
              <w:marRight w:val="0"/>
              <w:marTop w:val="0"/>
              <w:marBottom w:val="0"/>
              <w:divBdr>
                <w:top w:val="none" w:sz="0" w:space="0" w:color="auto"/>
                <w:left w:val="none" w:sz="0" w:space="0" w:color="auto"/>
                <w:bottom w:val="none" w:sz="0" w:space="0" w:color="auto"/>
                <w:right w:val="none" w:sz="0" w:space="0" w:color="auto"/>
              </w:divBdr>
            </w:div>
          </w:divsChild>
        </w:div>
        <w:div w:id="421991043">
          <w:marLeft w:val="0"/>
          <w:marRight w:val="0"/>
          <w:marTop w:val="0"/>
          <w:marBottom w:val="0"/>
          <w:divBdr>
            <w:top w:val="none" w:sz="0" w:space="0" w:color="auto"/>
            <w:left w:val="none" w:sz="0" w:space="0" w:color="auto"/>
            <w:bottom w:val="none" w:sz="0" w:space="0" w:color="auto"/>
            <w:right w:val="none" w:sz="0" w:space="0" w:color="auto"/>
          </w:divBdr>
        </w:div>
        <w:div w:id="955911296">
          <w:marLeft w:val="0"/>
          <w:marRight w:val="0"/>
          <w:marTop w:val="0"/>
          <w:marBottom w:val="0"/>
          <w:divBdr>
            <w:top w:val="none" w:sz="0" w:space="0" w:color="auto"/>
            <w:left w:val="none" w:sz="0" w:space="0" w:color="auto"/>
            <w:bottom w:val="none" w:sz="0" w:space="0" w:color="auto"/>
            <w:right w:val="none" w:sz="0" w:space="0" w:color="auto"/>
          </w:divBdr>
          <w:divsChild>
            <w:div w:id="1152865908">
              <w:marLeft w:val="0"/>
              <w:marRight w:val="0"/>
              <w:marTop w:val="0"/>
              <w:marBottom w:val="0"/>
              <w:divBdr>
                <w:top w:val="none" w:sz="0" w:space="0" w:color="auto"/>
                <w:left w:val="none" w:sz="0" w:space="0" w:color="auto"/>
                <w:bottom w:val="none" w:sz="0" w:space="0" w:color="auto"/>
                <w:right w:val="none" w:sz="0" w:space="0" w:color="auto"/>
              </w:divBdr>
            </w:div>
          </w:divsChild>
        </w:div>
        <w:div w:id="674502151">
          <w:marLeft w:val="0"/>
          <w:marRight w:val="0"/>
          <w:marTop w:val="0"/>
          <w:marBottom w:val="0"/>
          <w:divBdr>
            <w:top w:val="none" w:sz="0" w:space="0" w:color="auto"/>
            <w:left w:val="none" w:sz="0" w:space="0" w:color="auto"/>
            <w:bottom w:val="none" w:sz="0" w:space="0" w:color="auto"/>
            <w:right w:val="none" w:sz="0" w:space="0" w:color="auto"/>
          </w:divBdr>
        </w:div>
        <w:div w:id="1725444516">
          <w:marLeft w:val="0"/>
          <w:marRight w:val="0"/>
          <w:marTop w:val="0"/>
          <w:marBottom w:val="0"/>
          <w:divBdr>
            <w:top w:val="none" w:sz="0" w:space="0" w:color="auto"/>
            <w:left w:val="none" w:sz="0" w:space="0" w:color="auto"/>
            <w:bottom w:val="none" w:sz="0" w:space="0" w:color="auto"/>
            <w:right w:val="none" w:sz="0" w:space="0" w:color="auto"/>
          </w:divBdr>
          <w:divsChild>
            <w:div w:id="620111954">
              <w:marLeft w:val="0"/>
              <w:marRight w:val="0"/>
              <w:marTop w:val="0"/>
              <w:marBottom w:val="0"/>
              <w:divBdr>
                <w:top w:val="none" w:sz="0" w:space="0" w:color="auto"/>
                <w:left w:val="none" w:sz="0" w:space="0" w:color="auto"/>
                <w:bottom w:val="none" w:sz="0" w:space="0" w:color="auto"/>
                <w:right w:val="none" w:sz="0" w:space="0" w:color="auto"/>
              </w:divBdr>
            </w:div>
          </w:divsChild>
        </w:div>
        <w:div w:id="1910383153">
          <w:marLeft w:val="0"/>
          <w:marRight w:val="0"/>
          <w:marTop w:val="0"/>
          <w:marBottom w:val="0"/>
          <w:divBdr>
            <w:top w:val="none" w:sz="0" w:space="0" w:color="auto"/>
            <w:left w:val="none" w:sz="0" w:space="0" w:color="auto"/>
            <w:bottom w:val="none" w:sz="0" w:space="0" w:color="auto"/>
            <w:right w:val="none" w:sz="0" w:space="0" w:color="auto"/>
          </w:divBdr>
        </w:div>
        <w:div w:id="686951566">
          <w:marLeft w:val="0"/>
          <w:marRight w:val="0"/>
          <w:marTop w:val="0"/>
          <w:marBottom w:val="0"/>
          <w:divBdr>
            <w:top w:val="none" w:sz="0" w:space="0" w:color="auto"/>
            <w:left w:val="none" w:sz="0" w:space="0" w:color="auto"/>
            <w:bottom w:val="none" w:sz="0" w:space="0" w:color="auto"/>
            <w:right w:val="none" w:sz="0" w:space="0" w:color="auto"/>
          </w:divBdr>
          <w:divsChild>
            <w:div w:id="1188635912">
              <w:marLeft w:val="0"/>
              <w:marRight w:val="0"/>
              <w:marTop w:val="0"/>
              <w:marBottom w:val="0"/>
              <w:divBdr>
                <w:top w:val="none" w:sz="0" w:space="0" w:color="auto"/>
                <w:left w:val="none" w:sz="0" w:space="0" w:color="auto"/>
                <w:bottom w:val="none" w:sz="0" w:space="0" w:color="auto"/>
                <w:right w:val="none" w:sz="0" w:space="0" w:color="auto"/>
              </w:divBdr>
            </w:div>
          </w:divsChild>
        </w:div>
        <w:div w:id="828987190">
          <w:marLeft w:val="0"/>
          <w:marRight w:val="0"/>
          <w:marTop w:val="0"/>
          <w:marBottom w:val="0"/>
          <w:divBdr>
            <w:top w:val="none" w:sz="0" w:space="0" w:color="auto"/>
            <w:left w:val="none" w:sz="0" w:space="0" w:color="auto"/>
            <w:bottom w:val="none" w:sz="0" w:space="0" w:color="auto"/>
            <w:right w:val="none" w:sz="0" w:space="0" w:color="auto"/>
          </w:divBdr>
        </w:div>
        <w:div w:id="2010407302">
          <w:marLeft w:val="0"/>
          <w:marRight w:val="0"/>
          <w:marTop w:val="0"/>
          <w:marBottom w:val="0"/>
          <w:divBdr>
            <w:top w:val="none" w:sz="0" w:space="0" w:color="auto"/>
            <w:left w:val="none" w:sz="0" w:space="0" w:color="auto"/>
            <w:bottom w:val="none" w:sz="0" w:space="0" w:color="auto"/>
            <w:right w:val="none" w:sz="0" w:space="0" w:color="auto"/>
          </w:divBdr>
          <w:divsChild>
            <w:div w:id="1327322014">
              <w:marLeft w:val="0"/>
              <w:marRight w:val="0"/>
              <w:marTop w:val="0"/>
              <w:marBottom w:val="0"/>
              <w:divBdr>
                <w:top w:val="none" w:sz="0" w:space="0" w:color="auto"/>
                <w:left w:val="none" w:sz="0" w:space="0" w:color="auto"/>
                <w:bottom w:val="none" w:sz="0" w:space="0" w:color="auto"/>
                <w:right w:val="none" w:sz="0" w:space="0" w:color="auto"/>
              </w:divBdr>
            </w:div>
          </w:divsChild>
        </w:div>
        <w:div w:id="45878464">
          <w:marLeft w:val="0"/>
          <w:marRight w:val="0"/>
          <w:marTop w:val="300"/>
          <w:marBottom w:val="0"/>
          <w:divBdr>
            <w:top w:val="none" w:sz="0" w:space="0" w:color="auto"/>
            <w:left w:val="none" w:sz="0" w:space="0" w:color="auto"/>
            <w:bottom w:val="none" w:sz="0" w:space="0" w:color="auto"/>
            <w:right w:val="none" w:sz="0" w:space="0" w:color="auto"/>
          </w:divBdr>
          <w:divsChild>
            <w:div w:id="331225203">
              <w:marLeft w:val="0"/>
              <w:marRight w:val="0"/>
              <w:marTop w:val="0"/>
              <w:marBottom w:val="0"/>
              <w:divBdr>
                <w:top w:val="none" w:sz="0" w:space="0" w:color="auto"/>
                <w:left w:val="none" w:sz="0" w:space="0" w:color="auto"/>
                <w:bottom w:val="none" w:sz="0" w:space="0" w:color="auto"/>
                <w:right w:val="none" w:sz="0" w:space="0" w:color="auto"/>
              </w:divBdr>
              <w:divsChild>
                <w:div w:id="194190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873514">
          <w:marLeft w:val="0"/>
          <w:marRight w:val="0"/>
          <w:marTop w:val="300"/>
          <w:marBottom w:val="0"/>
          <w:divBdr>
            <w:top w:val="none" w:sz="0" w:space="0" w:color="auto"/>
            <w:left w:val="none" w:sz="0" w:space="0" w:color="auto"/>
            <w:bottom w:val="none" w:sz="0" w:space="0" w:color="auto"/>
            <w:right w:val="none" w:sz="0" w:space="0" w:color="auto"/>
          </w:divBdr>
          <w:divsChild>
            <w:div w:id="948242239">
              <w:marLeft w:val="0"/>
              <w:marRight w:val="0"/>
              <w:marTop w:val="0"/>
              <w:marBottom w:val="0"/>
              <w:divBdr>
                <w:top w:val="none" w:sz="0" w:space="0" w:color="auto"/>
                <w:left w:val="none" w:sz="0" w:space="0" w:color="auto"/>
                <w:bottom w:val="none" w:sz="0" w:space="0" w:color="auto"/>
                <w:right w:val="none" w:sz="0" w:space="0" w:color="auto"/>
              </w:divBdr>
              <w:divsChild>
                <w:div w:id="718476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92432">
          <w:marLeft w:val="0"/>
          <w:marRight w:val="0"/>
          <w:marTop w:val="300"/>
          <w:marBottom w:val="0"/>
          <w:divBdr>
            <w:top w:val="none" w:sz="0" w:space="0" w:color="auto"/>
            <w:left w:val="none" w:sz="0" w:space="0" w:color="auto"/>
            <w:bottom w:val="none" w:sz="0" w:space="0" w:color="auto"/>
            <w:right w:val="none" w:sz="0" w:space="0" w:color="auto"/>
          </w:divBdr>
          <w:divsChild>
            <w:div w:id="696734449">
              <w:marLeft w:val="0"/>
              <w:marRight w:val="0"/>
              <w:marTop w:val="0"/>
              <w:marBottom w:val="0"/>
              <w:divBdr>
                <w:top w:val="none" w:sz="0" w:space="0" w:color="auto"/>
                <w:left w:val="none" w:sz="0" w:space="0" w:color="auto"/>
                <w:bottom w:val="none" w:sz="0" w:space="0" w:color="auto"/>
                <w:right w:val="none" w:sz="0" w:space="0" w:color="auto"/>
              </w:divBdr>
              <w:divsChild>
                <w:div w:id="1561017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706090">
          <w:marLeft w:val="0"/>
          <w:marRight w:val="0"/>
          <w:marTop w:val="300"/>
          <w:marBottom w:val="0"/>
          <w:divBdr>
            <w:top w:val="none" w:sz="0" w:space="0" w:color="auto"/>
            <w:left w:val="none" w:sz="0" w:space="0" w:color="auto"/>
            <w:bottom w:val="none" w:sz="0" w:space="0" w:color="auto"/>
            <w:right w:val="none" w:sz="0" w:space="0" w:color="auto"/>
          </w:divBdr>
          <w:divsChild>
            <w:div w:id="714427255">
              <w:marLeft w:val="0"/>
              <w:marRight w:val="0"/>
              <w:marTop w:val="0"/>
              <w:marBottom w:val="0"/>
              <w:divBdr>
                <w:top w:val="none" w:sz="0" w:space="0" w:color="auto"/>
                <w:left w:val="none" w:sz="0" w:space="0" w:color="auto"/>
                <w:bottom w:val="none" w:sz="0" w:space="0" w:color="auto"/>
                <w:right w:val="none" w:sz="0" w:space="0" w:color="auto"/>
              </w:divBdr>
              <w:divsChild>
                <w:div w:id="2091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005784">
      <w:bodyDiv w:val="1"/>
      <w:marLeft w:val="0"/>
      <w:marRight w:val="0"/>
      <w:marTop w:val="0"/>
      <w:marBottom w:val="0"/>
      <w:divBdr>
        <w:top w:val="none" w:sz="0" w:space="0" w:color="auto"/>
        <w:left w:val="none" w:sz="0" w:space="0" w:color="auto"/>
        <w:bottom w:val="none" w:sz="0" w:space="0" w:color="auto"/>
        <w:right w:val="none" w:sz="0" w:space="0" w:color="auto"/>
      </w:divBdr>
      <w:divsChild>
        <w:div w:id="966932519">
          <w:marLeft w:val="0"/>
          <w:marRight w:val="0"/>
          <w:marTop w:val="0"/>
          <w:marBottom w:val="0"/>
          <w:divBdr>
            <w:top w:val="none" w:sz="0" w:space="0" w:color="auto"/>
            <w:left w:val="none" w:sz="0" w:space="0" w:color="auto"/>
            <w:bottom w:val="none" w:sz="0" w:space="0" w:color="auto"/>
            <w:right w:val="none" w:sz="0" w:space="0" w:color="auto"/>
          </w:divBdr>
        </w:div>
        <w:div w:id="1713114615">
          <w:marLeft w:val="0"/>
          <w:marRight w:val="0"/>
          <w:marTop w:val="0"/>
          <w:marBottom w:val="0"/>
          <w:divBdr>
            <w:top w:val="none" w:sz="0" w:space="0" w:color="auto"/>
            <w:left w:val="none" w:sz="0" w:space="0" w:color="auto"/>
            <w:bottom w:val="none" w:sz="0" w:space="0" w:color="auto"/>
            <w:right w:val="none" w:sz="0" w:space="0" w:color="auto"/>
          </w:divBdr>
          <w:divsChild>
            <w:div w:id="1065687822">
              <w:marLeft w:val="0"/>
              <w:marRight w:val="0"/>
              <w:marTop w:val="0"/>
              <w:marBottom w:val="0"/>
              <w:divBdr>
                <w:top w:val="none" w:sz="0" w:space="0" w:color="auto"/>
                <w:left w:val="none" w:sz="0" w:space="0" w:color="auto"/>
                <w:bottom w:val="none" w:sz="0" w:space="0" w:color="auto"/>
                <w:right w:val="none" w:sz="0" w:space="0" w:color="auto"/>
              </w:divBdr>
            </w:div>
          </w:divsChild>
        </w:div>
        <w:div w:id="1039016492">
          <w:marLeft w:val="0"/>
          <w:marRight w:val="0"/>
          <w:marTop w:val="0"/>
          <w:marBottom w:val="0"/>
          <w:divBdr>
            <w:top w:val="none" w:sz="0" w:space="0" w:color="auto"/>
            <w:left w:val="none" w:sz="0" w:space="0" w:color="auto"/>
            <w:bottom w:val="none" w:sz="0" w:space="0" w:color="auto"/>
            <w:right w:val="none" w:sz="0" w:space="0" w:color="auto"/>
          </w:divBdr>
        </w:div>
        <w:div w:id="115301175">
          <w:marLeft w:val="0"/>
          <w:marRight w:val="0"/>
          <w:marTop w:val="0"/>
          <w:marBottom w:val="0"/>
          <w:divBdr>
            <w:top w:val="none" w:sz="0" w:space="0" w:color="auto"/>
            <w:left w:val="none" w:sz="0" w:space="0" w:color="auto"/>
            <w:bottom w:val="none" w:sz="0" w:space="0" w:color="auto"/>
            <w:right w:val="none" w:sz="0" w:space="0" w:color="auto"/>
          </w:divBdr>
          <w:divsChild>
            <w:div w:id="90397612">
              <w:marLeft w:val="0"/>
              <w:marRight w:val="0"/>
              <w:marTop w:val="0"/>
              <w:marBottom w:val="0"/>
              <w:divBdr>
                <w:top w:val="none" w:sz="0" w:space="0" w:color="auto"/>
                <w:left w:val="none" w:sz="0" w:space="0" w:color="auto"/>
                <w:bottom w:val="none" w:sz="0" w:space="0" w:color="auto"/>
                <w:right w:val="none" w:sz="0" w:space="0" w:color="auto"/>
              </w:divBdr>
            </w:div>
          </w:divsChild>
        </w:div>
        <w:div w:id="1735739294">
          <w:marLeft w:val="0"/>
          <w:marRight w:val="0"/>
          <w:marTop w:val="0"/>
          <w:marBottom w:val="0"/>
          <w:divBdr>
            <w:top w:val="none" w:sz="0" w:space="0" w:color="auto"/>
            <w:left w:val="none" w:sz="0" w:space="0" w:color="auto"/>
            <w:bottom w:val="none" w:sz="0" w:space="0" w:color="auto"/>
            <w:right w:val="none" w:sz="0" w:space="0" w:color="auto"/>
          </w:divBdr>
        </w:div>
        <w:div w:id="1778522398">
          <w:marLeft w:val="0"/>
          <w:marRight w:val="0"/>
          <w:marTop w:val="0"/>
          <w:marBottom w:val="0"/>
          <w:divBdr>
            <w:top w:val="none" w:sz="0" w:space="0" w:color="auto"/>
            <w:left w:val="none" w:sz="0" w:space="0" w:color="auto"/>
            <w:bottom w:val="none" w:sz="0" w:space="0" w:color="auto"/>
            <w:right w:val="none" w:sz="0" w:space="0" w:color="auto"/>
          </w:divBdr>
          <w:divsChild>
            <w:div w:id="256717633">
              <w:marLeft w:val="0"/>
              <w:marRight w:val="0"/>
              <w:marTop w:val="0"/>
              <w:marBottom w:val="0"/>
              <w:divBdr>
                <w:top w:val="none" w:sz="0" w:space="0" w:color="auto"/>
                <w:left w:val="none" w:sz="0" w:space="0" w:color="auto"/>
                <w:bottom w:val="none" w:sz="0" w:space="0" w:color="auto"/>
                <w:right w:val="none" w:sz="0" w:space="0" w:color="auto"/>
              </w:divBdr>
            </w:div>
          </w:divsChild>
        </w:div>
        <w:div w:id="576863059">
          <w:marLeft w:val="0"/>
          <w:marRight w:val="0"/>
          <w:marTop w:val="0"/>
          <w:marBottom w:val="0"/>
          <w:divBdr>
            <w:top w:val="none" w:sz="0" w:space="0" w:color="auto"/>
            <w:left w:val="none" w:sz="0" w:space="0" w:color="auto"/>
            <w:bottom w:val="none" w:sz="0" w:space="0" w:color="auto"/>
            <w:right w:val="none" w:sz="0" w:space="0" w:color="auto"/>
          </w:divBdr>
        </w:div>
        <w:div w:id="83651747">
          <w:marLeft w:val="0"/>
          <w:marRight w:val="0"/>
          <w:marTop w:val="0"/>
          <w:marBottom w:val="0"/>
          <w:divBdr>
            <w:top w:val="none" w:sz="0" w:space="0" w:color="auto"/>
            <w:left w:val="none" w:sz="0" w:space="0" w:color="auto"/>
            <w:bottom w:val="none" w:sz="0" w:space="0" w:color="auto"/>
            <w:right w:val="none" w:sz="0" w:space="0" w:color="auto"/>
          </w:divBdr>
          <w:divsChild>
            <w:div w:id="1725059972">
              <w:marLeft w:val="0"/>
              <w:marRight w:val="0"/>
              <w:marTop w:val="0"/>
              <w:marBottom w:val="0"/>
              <w:divBdr>
                <w:top w:val="none" w:sz="0" w:space="0" w:color="auto"/>
                <w:left w:val="none" w:sz="0" w:space="0" w:color="auto"/>
                <w:bottom w:val="none" w:sz="0" w:space="0" w:color="auto"/>
                <w:right w:val="none" w:sz="0" w:space="0" w:color="auto"/>
              </w:divBdr>
            </w:div>
          </w:divsChild>
        </w:div>
        <w:div w:id="1287077945">
          <w:marLeft w:val="0"/>
          <w:marRight w:val="0"/>
          <w:marTop w:val="0"/>
          <w:marBottom w:val="0"/>
          <w:divBdr>
            <w:top w:val="none" w:sz="0" w:space="0" w:color="auto"/>
            <w:left w:val="none" w:sz="0" w:space="0" w:color="auto"/>
            <w:bottom w:val="none" w:sz="0" w:space="0" w:color="auto"/>
            <w:right w:val="none" w:sz="0" w:space="0" w:color="auto"/>
          </w:divBdr>
        </w:div>
        <w:div w:id="321659106">
          <w:marLeft w:val="0"/>
          <w:marRight w:val="0"/>
          <w:marTop w:val="0"/>
          <w:marBottom w:val="0"/>
          <w:divBdr>
            <w:top w:val="none" w:sz="0" w:space="0" w:color="auto"/>
            <w:left w:val="none" w:sz="0" w:space="0" w:color="auto"/>
            <w:bottom w:val="none" w:sz="0" w:space="0" w:color="auto"/>
            <w:right w:val="none" w:sz="0" w:space="0" w:color="auto"/>
          </w:divBdr>
          <w:divsChild>
            <w:div w:id="1462459092">
              <w:marLeft w:val="0"/>
              <w:marRight w:val="0"/>
              <w:marTop w:val="0"/>
              <w:marBottom w:val="0"/>
              <w:divBdr>
                <w:top w:val="none" w:sz="0" w:space="0" w:color="auto"/>
                <w:left w:val="none" w:sz="0" w:space="0" w:color="auto"/>
                <w:bottom w:val="none" w:sz="0" w:space="0" w:color="auto"/>
                <w:right w:val="none" w:sz="0" w:space="0" w:color="auto"/>
              </w:divBdr>
            </w:div>
          </w:divsChild>
        </w:div>
        <w:div w:id="243802779">
          <w:marLeft w:val="0"/>
          <w:marRight w:val="0"/>
          <w:marTop w:val="0"/>
          <w:marBottom w:val="0"/>
          <w:divBdr>
            <w:top w:val="none" w:sz="0" w:space="0" w:color="auto"/>
            <w:left w:val="none" w:sz="0" w:space="0" w:color="auto"/>
            <w:bottom w:val="none" w:sz="0" w:space="0" w:color="auto"/>
            <w:right w:val="none" w:sz="0" w:space="0" w:color="auto"/>
          </w:divBdr>
        </w:div>
        <w:div w:id="214050816">
          <w:marLeft w:val="0"/>
          <w:marRight w:val="0"/>
          <w:marTop w:val="0"/>
          <w:marBottom w:val="0"/>
          <w:divBdr>
            <w:top w:val="none" w:sz="0" w:space="0" w:color="auto"/>
            <w:left w:val="none" w:sz="0" w:space="0" w:color="auto"/>
            <w:bottom w:val="none" w:sz="0" w:space="0" w:color="auto"/>
            <w:right w:val="none" w:sz="0" w:space="0" w:color="auto"/>
          </w:divBdr>
          <w:divsChild>
            <w:div w:id="468017306">
              <w:marLeft w:val="0"/>
              <w:marRight w:val="0"/>
              <w:marTop w:val="0"/>
              <w:marBottom w:val="0"/>
              <w:divBdr>
                <w:top w:val="none" w:sz="0" w:space="0" w:color="auto"/>
                <w:left w:val="none" w:sz="0" w:space="0" w:color="auto"/>
                <w:bottom w:val="none" w:sz="0" w:space="0" w:color="auto"/>
                <w:right w:val="none" w:sz="0" w:space="0" w:color="auto"/>
              </w:divBdr>
            </w:div>
          </w:divsChild>
        </w:div>
        <w:div w:id="177621435">
          <w:marLeft w:val="0"/>
          <w:marRight w:val="0"/>
          <w:marTop w:val="0"/>
          <w:marBottom w:val="0"/>
          <w:divBdr>
            <w:top w:val="none" w:sz="0" w:space="0" w:color="auto"/>
            <w:left w:val="none" w:sz="0" w:space="0" w:color="auto"/>
            <w:bottom w:val="none" w:sz="0" w:space="0" w:color="auto"/>
            <w:right w:val="none" w:sz="0" w:space="0" w:color="auto"/>
          </w:divBdr>
        </w:div>
        <w:div w:id="2018337694">
          <w:marLeft w:val="0"/>
          <w:marRight w:val="0"/>
          <w:marTop w:val="0"/>
          <w:marBottom w:val="0"/>
          <w:divBdr>
            <w:top w:val="none" w:sz="0" w:space="0" w:color="auto"/>
            <w:left w:val="none" w:sz="0" w:space="0" w:color="auto"/>
            <w:bottom w:val="none" w:sz="0" w:space="0" w:color="auto"/>
            <w:right w:val="none" w:sz="0" w:space="0" w:color="auto"/>
          </w:divBdr>
          <w:divsChild>
            <w:div w:id="365839701">
              <w:marLeft w:val="0"/>
              <w:marRight w:val="0"/>
              <w:marTop w:val="0"/>
              <w:marBottom w:val="0"/>
              <w:divBdr>
                <w:top w:val="none" w:sz="0" w:space="0" w:color="auto"/>
                <w:left w:val="none" w:sz="0" w:space="0" w:color="auto"/>
                <w:bottom w:val="none" w:sz="0" w:space="0" w:color="auto"/>
                <w:right w:val="none" w:sz="0" w:space="0" w:color="auto"/>
              </w:divBdr>
            </w:div>
          </w:divsChild>
        </w:div>
        <w:div w:id="1330526886">
          <w:marLeft w:val="0"/>
          <w:marRight w:val="0"/>
          <w:marTop w:val="300"/>
          <w:marBottom w:val="0"/>
          <w:divBdr>
            <w:top w:val="none" w:sz="0" w:space="0" w:color="auto"/>
            <w:left w:val="none" w:sz="0" w:space="0" w:color="auto"/>
            <w:bottom w:val="none" w:sz="0" w:space="0" w:color="auto"/>
            <w:right w:val="none" w:sz="0" w:space="0" w:color="auto"/>
          </w:divBdr>
          <w:divsChild>
            <w:div w:id="1519613986">
              <w:marLeft w:val="0"/>
              <w:marRight w:val="0"/>
              <w:marTop w:val="0"/>
              <w:marBottom w:val="0"/>
              <w:divBdr>
                <w:top w:val="none" w:sz="0" w:space="0" w:color="auto"/>
                <w:left w:val="none" w:sz="0" w:space="0" w:color="auto"/>
                <w:bottom w:val="none" w:sz="0" w:space="0" w:color="auto"/>
                <w:right w:val="none" w:sz="0" w:space="0" w:color="auto"/>
              </w:divBdr>
              <w:divsChild>
                <w:div w:id="136039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187328">
          <w:marLeft w:val="0"/>
          <w:marRight w:val="0"/>
          <w:marTop w:val="300"/>
          <w:marBottom w:val="0"/>
          <w:divBdr>
            <w:top w:val="none" w:sz="0" w:space="0" w:color="auto"/>
            <w:left w:val="none" w:sz="0" w:space="0" w:color="auto"/>
            <w:bottom w:val="none" w:sz="0" w:space="0" w:color="auto"/>
            <w:right w:val="none" w:sz="0" w:space="0" w:color="auto"/>
          </w:divBdr>
          <w:divsChild>
            <w:div w:id="1326517655">
              <w:marLeft w:val="0"/>
              <w:marRight w:val="0"/>
              <w:marTop w:val="0"/>
              <w:marBottom w:val="0"/>
              <w:divBdr>
                <w:top w:val="none" w:sz="0" w:space="0" w:color="auto"/>
                <w:left w:val="none" w:sz="0" w:space="0" w:color="auto"/>
                <w:bottom w:val="none" w:sz="0" w:space="0" w:color="auto"/>
                <w:right w:val="none" w:sz="0" w:space="0" w:color="auto"/>
              </w:divBdr>
              <w:divsChild>
                <w:div w:id="309405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314248">
          <w:marLeft w:val="0"/>
          <w:marRight w:val="0"/>
          <w:marTop w:val="300"/>
          <w:marBottom w:val="0"/>
          <w:divBdr>
            <w:top w:val="none" w:sz="0" w:space="0" w:color="auto"/>
            <w:left w:val="none" w:sz="0" w:space="0" w:color="auto"/>
            <w:bottom w:val="none" w:sz="0" w:space="0" w:color="auto"/>
            <w:right w:val="none" w:sz="0" w:space="0" w:color="auto"/>
          </w:divBdr>
          <w:divsChild>
            <w:div w:id="1237478805">
              <w:marLeft w:val="0"/>
              <w:marRight w:val="0"/>
              <w:marTop w:val="0"/>
              <w:marBottom w:val="0"/>
              <w:divBdr>
                <w:top w:val="none" w:sz="0" w:space="0" w:color="auto"/>
                <w:left w:val="none" w:sz="0" w:space="0" w:color="auto"/>
                <w:bottom w:val="none" w:sz="0" w:space="0" w:color="auto"/>
                <w:right w:val="none" w:sz="0" w:space="0" w:color="auto"/>
              </w:divBdr>
              <w:divsChild>
                <w:div w:id="44862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42222">
          <w:marLeft w:val="0"/>
          <w:marRight w:val="0"/>
          <w:marTop w:val="300"/>
          <w:marBottom w:val="0"/>
          <w:divBdr>
            <w:top w:val="none" w:sz="0" w:space="0" w:color="auto"/>
            <w:left w:val="none" w:sz="0" w:space="0" w:color="auto"/>
            <w:bottom w:val="none" w:sz="0" w:space="0" w:color="auto"/>
            <w:right w:val="none" w:sz="0" w:space="0" w:color="auto"/>
          </w:divBdr>
          <w:divsChild>
            <w:div w:id="301011136">
              <w:marLeft w:val="0"/>
              <w:marRight w:val="0"/>
              <w:marTop w:val="0"/>
              <w:marBottom w:val="0"/>
              <w:divBdr>
                <w:top w:val="none" w:sz="0" w:space="0" w:color="auto"/>
                <w:left w:val="none" w:sz="0" w:space="0" w:color="auto"/>
                <w:bottom w:val="none" w:sz="0" w:space="0" w:color="auto"/>
                <w:right w:val="none" w:sz="0" w:space="0" w:color="auto"/>
              </w:divBdr>
              <w:divsChild>
                <w:div w:id="233315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6579548">
      <w:bodyDiv w:val="1"/>
      <w:marLeft w:val="0"/>
      <w:marRight w:val="0"/>
      <w:marTop w:val="0"/>
      <w:marBottom w:val="0"/>
      <w:divBdr>
        <w:top w:val="none" w:sz="0" w:space="0" w:color="auto"/>
        <w:left w:val="none" w:sz="0" w:space="0" w:color="auto"/>
        <w:bottom w:val="none" w:sz="0" w:space="0" w:color="auto"/>
        <w:right w:val="none" w:sz="0" w:space="0" w:color="auto"/>
      </w:divBdr>
      <w:divsChild>
        <w:div w:id="2138260129">
          <w:marLeft w:val="0"/>
          <w:marRight w:val="0"/>
          <w:marTop w:val="0"/>
          <w:marBottom w:val="0"/>
          <w:divBdr>
            <w:top w:val="none" w:sz="0" w:space="0" w:color="auto"/>
            <w:left w:val="none" w:sz="0" w:space="0" w:color="auto"/>
            <w:bottom w:val="none" w:sz="0" w:space="0" w:color="auto"/>
            <w:right w:val="none" w:sz="0" w:space="0" w:color="auto"/>
          </w:divBdr>
        </w:div>
        <w:div w:id="1742437325">
          <w:marLeft w:val="0"/>
          <w:marRight w:val="0"/>
          <w:marTop w:val="0"/>
          <w:marBottom w:val="0"/>
          <w:divBdr>
            <w:top w:val="none" w:sz="0" w:space="0" w:color="auto"/>
            <w:left w:val="none" w:sz="0" w:space="0" w:color="auto"/>
            <w:bottom w:val="none" w:sz="0" w:space="0" w:color="auto"/>
            <w:right w:val="none" w:sz="0" w:space="0" w:color="auto"/>
          </w:divBdr>
          <w:divsChild>
            <w:div w:id="1008948089">
              <w:marLeft w:val="0"/>
              <w:marRight w:val="0"/>
              <w:marTop w:val="0"/>
              <w:marBottom w:val="0"/>
              <w:divBdr>
                <w:top w:val="none" w:sz="0" w:space="0" w:color="auto"/>
                <w:left w:val="none" w:sz="0" w:space="0" w:color="auto"/>
                <w:bottom w:val="none" w:sz="0" w:space="0" w:color="auto"/>
                <w:right w:val="none" w:sz="0" w:space="0" w:color="auto"/>
              </w:divBdr>
            </w:div>
          </w:divsChild>
        </w:div>
        <w:div w:id="286355582">
          <w:marLeft w:val="0"/>
          <w:marRight w:val="0"/>
          <w:marTop w:val="0"/>
          <w:marBottom w:val="0"/>
          <w:divBdr>
            <w:top w:val="none" w:sz="0" w:space="0" w:color="auto"/>
            <w:left w:val="none" w:sz="0" w:space="0" w:color="auto"/>
            <w:bottom w:val="none" w:sz="0" w:space="0" w:color="auto"/>
            <w:right w:val="none" w:sz="0" w:space="0" w:color="auto"/>
          </w:divBdr>
        </w:div>
        <w:div w:id="1224486493">
          <w:marLeft w:val="0"/>
          <w:marRight w:val="0"/>
          <w:marTop w:val="0"/>
          <w:marBottom w:val="0"/>
          <w:divBdr>
            <w:top w:val="none" w:sz="0" w:space="0" w:color="auto"/>
            <w:left w:val="none" w:sz="0" w:space="0" w:color="auto"/>
            <w:bottom w:val="none" w:sz="0" w:space="0" w:color="auto"/>
            <w:right w:val="none" w:sz="0" w:space="0" w:color="auto"/>
          </w:divBdr>
          <w:divsChild>
            <w:div w:id="1209488742">
              <w:marLeft w:val="0"/>
              <w:marRight w:val="0"/>
              <w:marTop w:val="0"/>
              <w:marBottom w:val="0"/>
              <w:divBdr>
                <w:top w:val="none" w:sz="0" w:space="0" w:color="auto"/>
                <w:left w:val="none" w:sz="0" w:space="0" w:color="auto"/>
                <w:bottom w:val="none" w:sz="0" w:space="0" w:color="auto"/>
                <w:right w:val="none" w:sz="0" w:space="0" w:color="auto"/>
              </w:divBdr>
            </w:div>
          </w:divsChild>
        </w:div>
        <w:div w:id="1110514103">
          <w:marLeft w:val="0"/>
          <w:marRight w:val="0"/>
          <w:marTop w:val="0"/>
          <w:marBottom w:val="0"/>
          <w:divBdr>
            <w:top w:val="none" w:sz="0" w:space="0" w:color="auto"/>
            <w:left w:val="none" w:sz="0" w:space="0" w:color="auto"/>
            <w:bottom w:val="none" w:sz="0" w:space="0" w:color="auto"/>
            <w:right w:val="none" w:sz="0" w:space="0" w:color="auto"/>
          </w:divBdr>
        </w:div>
        <w:div w:id="1131434988">
          <w:marLeft w:val="0"/>
          <w:marRight w:val="0"/>
          <w:marTop w:val="0"/>
          <w:marBottom w:val="0"/>
          <w:divBdr>
            <w:top w:val="none" w:sz="0" w:space="0" w:color="auto"/>
            <w:left w:val="none" w:sz="0" w:space="0" w:color="auto"/>
            <w:bottom w:val="none" w:sz="0" w:space="0" w:color="auto"/>
            <w:right w:val="none" w:sz="0" w:space="0" w:color="auto"/>
          </w:divBdr>
          <w:divsChild>
            <w:div w:id="188490930">
              <w:marLeft w:val="0"/>
              <w:marRight w:val="0"/>
              <w:marTop w:val="0"/>
              <w:marBottom w:val="0"/>
              <w:divBdr>
                <w:top w:val="none" w:sz="0" w:space="0" w:color="auto"/>
                <w:left w:val="none" w:sz="0" w:space="0" w:color="auto"/>
                <w:bottom w:val="none" w:sz="0" w:space="0" w:color="auto"/>
                <w:right w:val="none" w:sz="0" w:space="0" w:color="auto"/>
              </w:divBdr>
            </w:div>
          </w:divsChild>
        </w:div>
        <w:div w:id="479004078">
          <w:marLeft w:val="0"/>
          <w:marRight w:val="0"/>
          <w:marTop w:val="0"/>
          <w:marBottom w:val="0"/>
          <w:divBdr>
            <w:top w:val="none" w:sz="0" w:space="0" w:color="auto"/>
            <w:left w:val="none" w:sz="0" w:space="0" w:color="auto"/>
            <w:bottom w:val="none" w:sz="0" w:space="0" w:color="auto"/>
            <w:right w:val="none" w:sz="0" w:space="0" w:color="auto"/>
          </w:divBdr>
        </w:div>
        <w:div w:id="1565330702">
          <w:marLeft w:val="0"/>
          <w:marRight w:val="0"/>
          <w:marTop w:val="0"/>
          <w:marBottom w:val="0"/>
          <w:divBdr>
            <w:top w:val="none" w:sz="0" w:space="0" w:color="auto"/>
            <w:left w:val="none" w:sz="0" w:space="0" w:color="auto"/>
            <w:bottom w:val="none" w:sz="0" w:space="0" w:color="auto"/>
            <w:right w:val="none" w:sz="0" w:space="0" w:color="auto"/>
          </w:divBdr>
          <w:divsChild>
            <w:div w:id="1838378968">
              <w:marLeft w:val="0"/>
              <w:marRight w:val="0"/>
              <w:marTop w:val="0"/>
              <w:marBottom w:val="0"/>
              <w:divBdr>
                <w:top w:val="none" w:sz="0" w:space="0" w:color="auto"/>
                <w:left w:val="none" w:sz="0" w:space="0" w:color="auto"/>
                <w:bottom w:val="none" w:sz="0" w:space="0" w:color="auto"/>
                <w:right w:val="none" w:sz="0" w:space="0" w:color="auto"/>
              </w:divBdr>
            </w:div>
          </w:divsChild>
        </w:div>
        <w:div w:id="1728725582">
          <w:marLeft w:val="0"/>
          <w:marRight w:val="0"/>
          <w:marTop w:val="0"/>
          <w:marBottom w:val="0"/>
          <w:divBdr>
            <w:top w:val="none" w:sz="0" w:space="0" w:color="auto"/>
            <w:left w:val="none" w:sz="0" w:space="0" w:color="auto"/>
            <w:bottom w:val="none" w:sz="0" w:space="0" w:color="auto"/>
            <w:right w:val="none" w:sz="0" w:space="0" w:color="auto"/>
          </w:divBdr>
        </w:div>
        <w:div w:id="1080176895">
          <w:marLeft w:val="0"/>
          <w:marRight w:val="0"/>
          <w:marTop w:val="0"/>
          <w:marBottom w:val="0"/>
          <w:divBdr>
            <w:top w:val="none" w:sz="0" w:space="0" w:color="auto"/>
            <w:left w:val="none" w:sz="0" w:space="0" w:color="auto"/>
            <w:bottom w:val="none" w:sz="0" w:space="0" w:color="auto"/>
            <w:right w:val="none" w:sz="0" w:space="0" w:color="auto"/>
          </w:divBdr>
          <w:divsChild>
            <w:div w:id="1028410939">
              <w:marLeft w:val="0"/>
              <w:marRight w:val="0"/>
              <w:marTop w:val="0"/>
              <w:marBottom w:val="0"/>
              <w:divBdr>
                <w:top w:val="none" w:sz="0" w:space="0" w:color="auto"/>
                <w:left w:val="none" w:sz="0" w:space="0" w:color="auto"/>
                <w:bottom w:val="none" w:sz="0" w:space="0" w:color="auto"/>
                <w:right w:val="none" w:sz="0" w:space="0" w:color="auto"/>
              </w:divBdr>
            </w:div>
          </w:divsChild>
        </w:div>
        <w:div w:id="926382338">
          <w:marLeft w:val="0"/>
          <w:marRight w:val="0"/>
          <w:marTop w:val="0"/>
          <w:marBottom w:val="0"/>
          <w:divBdr>
            <w:top w:val="none" w:sz="0" w:space="0" w:color="auto"/>
            <w:left w:val="none" w:sz="0" w:space="0" w:color="auto"/>
            <w:bottom w:val="none" w:sz="0" w:space="0" w:color="auto"/>
            <w:right w:val="none" w:sz="0" w:space="0" w:color="auto"/>
          </w:divBdr>
        </w:div>
        <w:div w:id="1478644342">
          <w:marLeft w:val="0"/>
          <w:marRight w:val="0"/>
          <w:marTop w:val="0"/>
          <w:marBottom w:val="0"/>
          <w:divBdr>
            <w:top w:val="none" w:sz="0" w:space="0" w:color="auto"/>
            <w:left w:val="none" w:sz="0" w:space="0" w:color="auto"/>
            <w:bottom w:val="none" w:sz="0" w:space="0" w:color="auto"/>
            <w:right w:val="none" w:sz="0" w:space="0" w:color="auto"/>
          </w:divBdr>
          <w:divsChild>
            <w:div w:id="1696611511">
              <w:marLeft w:val="0"/>
              <w:marRight w:val="0"/>
              <w:marTop w:val="0"/>
              <w:marBottom w:val="0"/>
              <w:divBdr>
                <w:top w:val="none" w:sz="0" w:space="0" w:color="auto"/>
                <w:left w:val="none" w:sz="0" w:space="0" w:color="auto"/>
                <w:bottom w:val="none" w:sz="0" w:space="0" w:color="auto"/>
                <w:right w:val="none" w:sz="0" w:space="0" w:color="auto"/>
              </w:divBdr>
            </w:div>
          </w:divsChild>
        </w:div>
        <w:div w:id="178475690">
          <w:marLeft w:val="0"/>
          <w:marRight w:val="0"/>
          <w:marTop w:val="0"/>
          <w:marBottom w:val="0"/>
          <w:divBdr>
            <w:top w:val="none" w:sz="0" w:space="0" w:color="auto"/>
            <w:left w:val="none" w:sz="0" w:space="0" w:color="auto"/>
            <w:bottom w:val="none" w:sz="0" w:space="0" w:color="auto"/>
            <w:right w:val="none" w:sz="0" w:space="0" w:color="auto"/>
          </w:divBdr>
        </w:div>
        <w:div w:id="1892182325">
          <w:marLeft w:val="0"/>
          <w:marRight w:val="0"/>
          <w:marTop w:val="0"/>
          <w:marBottom w:val="0"/>
          <w:divBdr>
            <w:top w:val="none" w:sz="0" w:space="0" w:color="auto"/>
            <w:left w:val="none" w:sz="0" w:space="0" w:color="auto"/>
            <w:bottom w:val="none" w:sz="0" w:space="0" w:color="auto"/>
            <w:right w:val="none" w:sz="0" w:space="0" w:color="auto"/>
          </w:divBdr>
          <w:divsChild>
            <w:div w:id="1999337603">
              <w:marLeft w:val="0"/>
              <w:marRight w:val="0"/>
              <w:marTop w:val="0"/>
              <w:marBottom w:val="0"/>
              <w:divBdr>
                <w:top w:val="none" w:sz="0" w:space="0" w:color="auto"/>
                <w:left w:val="none" w:sz="0" w:space="0" w:color="auto"/>
                <w:bottom w:val="none" w:sz="0" w:space="0" w:color="auto"/>
                <w:right w:val="none" w:sz="0" w:space="0" w:color="auto"/>
              </w:divBdr>
            </w:div>
          </w:divsChild>
        </w:div>
        <w:div w:id="1390572191">
          <w:marLeft w:val="0"/>
          <w:marRight w:val="0"/>
          <w:marTop w:val="300"/>
          <w:marBottom w:val="0"/>
          <w:divBdr>
            <w:top w:val="none" w:sz="0" w:space="0" w:color="auto"/>
            <w:left w:val="none" w:sz="0" w:space="0" w:color="auto"/>
            <w:bottom w:val="none" w:sz="0" w:space="0" w:color="auto"/>
            <w:right w:val="none" w:sz="0" w:space="0" w:color="auto"/>
          </w:divBdr>
          <w:divsChild>
            <w:div w:id="1840003321">
              <w:marLeft w:val="0"/>
              <w:marRight w:val="0"/>
              <w:marTop w:val="0"/>
              <w:marBottom w:val="0"/>
              <w:divBdr>
                <w:top w:val="none" w:sz="0" w:space="0" w:color="auto"/>
                <w:left w:val="none" w:sz="0" w:space="0" w:color="auto"/>
                <w:bottom w:val="none" w:sz="0" w:space="0" w:color="auto"/>
                <w:right w:val="none" w:sz="0" w:space="0" w:color="auto"/>
              </w:divBdr>
              <w:divsChild>
                <w:div w:id="89523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227616">
          <w:marLeft w:val="0"/>
          <w:marRight w:val="0"/>
          <w:marTop w:val="300"/>
          <w:marBottom w:val="0"/>
          <w:divBdr>
            <w:top w:val="none" w:sz="0" w:space="0" w:color="auto"/>
            <w:left w:val="none" w:sz="0" w:space="0" w:color="auto"/>
            <w:bottom w:val="none" w:sz="0" w:space="0" w:color="auto"/>
            <w:right w:val="none" w:sz="0" w:space="0" w:color="auto"/>
          </w:divBdr>
          <w:divsChild>
            <w:div w:id="1482045094">
              <w:marLeft w:val="0"/>
              <w:marRight w:val="0"/>
              <w:marTop w:val="0"/>
              <w:marBottom w:val="0"/>
              <w:divBdr>
                <w:top w:val="none" w:sz="0" w:space="0" w:color="auto"/>
                <w:left w:val="none" w:sz="0" w:space="0" w:color="auto"/>
                <w:bottom w:val="none" w:sz="0" w:space="0" w:color="auto"/>
                <w:right w:val="none" w:sz="0" w:space="0" w:color="auto"/>
              </w:divBdr>
              <w:divsChild>
                <w:div w:id="178573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620000">
          <w:marLeft w:val="0"/>
          <w:marRight w:val="0"/>
          <w:marTop w:val="300"/>
          <w:marBottom w:val="0"/>
          <w:divBdr>
            <w:top w:val="none" w:sz="0" w:space="0" w:color="auto"/>
            <w:left w:val="none" w:sz="0" w:space="0" w:color="auto"/>
            <w:bottom w:val="none" w:sz="0" w:space="0" w:color="auto"/>
            <w:right w:val="none" w:sz="0" w:space="0" w:color="auto"/>
          </w:divBdr>
          <w:divsChild>
            <w:div w:id="1442802690">
              <w:marLeft w:val="0"/>
              <w:marRight w:val="0"/>
              <w:marTop w:val="0"/>
              <w:marBottom w:val="0"/>
              <w:divBdr>
                <w:top w:val="none" w:sz="0" w:space="0" w:color="auto"/>
                <w:left w:val="none" w:sz="0" w:space="0" w:color="auto"/>
                <w:bottom w:val="none" w:sz="0" w:space="0" w:color="auto"/>
                <w:right w:val="none" w:sz="0" w:space="0" w:color="auto"/>
              </w:divBdr>
              <w:divsChild>
                <w:div w:id="36020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290650">
          <w:marLeft w:val="0"/>
          <w:marRight w:val="0"/>
          <w:marTop w:val="300"/>
          <w:marBottom w:val="0"/>
          <w:divBdr>
            <w:top w:val="none" w:sz="0" w:space="0" w:color="auto"/>
            <w:left w:val="none" w:sz="0" w:space="0" w:color="auto"/>
            <w:bottom w:val="none" w:sz="0" w:space="0" w:color="auto"/>
            <w:right w:val="none" w:sz="0" w:space="0" w:color="auto"/>
          </w:divBdr>
          <w:divsChild>
            <w:div w:id="1152061444">
              <w:marLeft w:val="0"/>
              <w:marRight w:val="0"/>
              <w:marTop w:val="0"/>
              <w:marBottom w:val="0"/>
              <w:divBdr>
                <w:top w:val="none" w:sz="0" w:space="0" w:color="auto"/>
                <w:left w:val="none" w:sz="0" w:space="0" w:color="auto"/>
                <w:bottom w:val="none" w:sz="0" w:space="0" w:color="auto"/>
                <w:right w:val="none" w:sz="0" w:space="0" w:color="auto"/>
              </w:divBdr>
              <w:divsChild>
                <w:div w:id="549459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614177">
      <w:bodyDiv w:val="1"/>
      <w:marLeft w:val="0"/>
      <w:marRight w:val="0"/>
      <w:marTop w:val="0"/>
      <w:marBottom w:val="0"/>
      <w:divBdr>
        <w:top w:val="none" w:sz="0" w:space="0" w:color="auto"/>
        <w:left w:val="none" w:sz="0" w:space="0" w:color="auto"/>
        <w:bottom w:val="none" w:sz="0" w:space="0" w:color="auto"/>
        <w:right w:val="none" w:sz="0" w:space="0" w:color="auto"/>
      </w:divBdr>
      <w:divsChild>
        <w:div w:id="2032148216">
          <w:marLeft w:val="0"/>
          <w:marRight w:val="0"/>
          <w:marTop w:val="0"/>
          <w:marBottom w:val="0"/>
          <w:divBdr>
            <w:top w:val="none" w:sz="0" w:space="0" w:color="auto"/>
            <w:left w:val="none" w:sz="0" w:space="0" w:color="auto"/>
            <w:bottom w:val="none" w:sz="0" w:space="0" w:color="auto"/>
            <w:right w:val="none" w:sz="0" w:space="0" w:color="auto"/>
          </w:divBdr>
        </w:div>
        <w:div w:id="991562270">
          <w:marLeft w:val="0"/>
          <w:marRight w:val="0"/>
          <w:marTop w:val="0"/>
          <w:marBottom w:val="0"/>
          <w:divBdr>
            <w:top w:val="none" w:sz="0" w:space="0" w:color="auto"/>
            <w:left w:val="none" w:sz="0" w:space="0" w:color="auto"/>
            <w:bottom w:val="none" w:sz="0" w:space="0" w:color="auto"/>
            <w:right w:val="none" w:sz="0" w:space="0" w:color="auto"/>
          </w:divBdr>
          <w:divsChild>
            <w:div w:id="521014441">
              <w:marLeft w:val="0"/>
              <w:marRight w:val="0"/>
              <w:marTop w:val="0"/>
              <w:marBottom w:val="0"/>
              <w:divBdr>
                <w:top w:val="none" w:sz="0" w:space="0" w:color="auto"/>
                <w:left w:val="none" w:sz="0" w:space="0" w:color="auto"/>
                <w:bottom w:val="none" w:sz="0" w:space="0" w:color="auto"/>
                <w:right w:val="none" w:sz="0" w:space="0" w:color="auto"/>
              </w:divBdr>
            </w:div>
          </w:divsChild>
        </w:div>
        <w:div w:id="925185647">
          <w:marLeft w:val="0"/>
          <w:marRight w:val="0"/>
          <w:marTop w:val="0"/>
          <w:marBottom w:val="0"/>
          <w:divBdr>
            <w:top w:val="none" w:sz="0" w:space="0" w:color="auto"/>
            <w:left w:val="none" w:sz="0" w:space="0" w:color="auto"/>
            <w:bottom w:val="none" w:sz="0" w:space="0" w:color="auto"/>
            <w:right w:val="none" w:sz="0" w:space="0" w:color="auto"/>
          </w:divBdr>
        </w:div>
        <w:div w:id="530730340">
          <w:marLeft w:val="0"/>
          <w:marRight w:val="0"/>
          <w:marTop w:val="0"/>
          <w:marBottom w:val="0"/>
          <w:divBdr>
            <w:top w:val="none" w:sz="0" w:space="0" w:color="auto"/>
            <w:left w:val="none" w:sz="0" w:space="0" w:color="auto"/>
            <w:bottom w:val="none" w:sz="0" w:space="0" w:color="auto"/>
            <w:right w:val="none" w:sz="0" w:space="0" w:color="auto"/>
          </w:divBdr>
          <w:divsChild>
            <w:div w:id="1626233920">
              <w:marLeft w:val="0"/>
              <w:marRight w:val="0"/>
              <w:marTop w:val="0"/>
              <w:marBottom w:val="0"/>
              <w:divBdr>
                <w:top w:val="none" w:sz="0" w:space="0" w:color="auto"/>
                <w:left w:val="none" w:sz="0" w:space="0" w:color="auto"/>
                <w:bottom w:val="none" w:sz="0" w:space="0" w:color="auto"/>
                <w:right w:val="none" w:sz="0" w:space="0" w:color="auto"/>
              </w:divBdr>
            </w:div>
          </w:divsChild>
        </w:div>
        <w:div w:id="420762120">
          <w:marLeft w:val="0"/>
          <w:marRight w:val="0"/>
          <w:marTop w:val="0"/>
          <w:marBottom w:val="0"/>
          <w:divBdr>
            <w:top w:val="none" w:sz="0" w:space="0" w:color="auto"/>
            <w:left w:val="none" w:sz="0" w:space="0" w:color="auto"/>
            <w:bottom w:val="none" w:sz="0" w:space="0" w:color="auto"/>
            <w:right w:val="none" w:sz="0" w:space="0" w:color="auto"/>
          </w:divBdr>
        </w:div>
        <w:div w:id="1291327324">
          <w:marLeft w:val="0"/>
          <w:marRight w:val="0"/>
          <w:marTop w:val="0"/>
          <w:marBottom w:val="0"/>
          <w:divBdr>
            <w:top w:val="none" w:sz="0" w:space="0" w:color="auto"/>
            <w:left w:val="none" w:sz="0" w:space="0" w:color="auto"/>
            <w:bottom w:val="none" w:sz="0" w:space="0" w:color="auto"/>
            <w:right w:val="none" w:sz="0" w:space="0" w:color="auto"/>
          </w:divBdr>
          <w:divsChild>
            <w:div w:id="407969486">
              <w:marLeft w:val="0"/>
              <w:marRight w:val="0"/>
              <w:marTop w:val="0"/>
              <w:marBottom w:val="0"/>
              <w:divBdr>
                <w:top w:val="none" w:sz="0" w:space="0" w:color="auto"/>
                <w:left w:val="none" w:sz="0" w:space="0" w:color="auto"/>
                <w:bottom w:val="none" w:sz="0" w:space="0" w:color="auto"/>
                <w:right w:val="none" w:sz="0" w:space="0" w:color="auto"/>
              </w:divBdr>
            </w:div>
          </w:divsChild>
        </w:div>
        <w:div w:id="691028196">
          <w:marLeft w:val="0"/>
          <w:marRight w:val="0"/>
          <w:marTop w:val="0"/>
          <w:marBottom w:val="0"/>
          <w:divBdr>
            <w:top w:val="none" w:sz="0" w:space="0" w:color="auto"/>
            <w:left w:val="none" w:sz="0" w:space="0" w:color="auto"/>
            <w:bottom w:val="none" w:sz="0" w:space="0" w:color="auto"/>
            <w:right w:val="none" w:sz="0" w:space="0" w:color="auto"/>
          </w:divBdr>
        </w:div>
        <w:div w:id="1529833784">
          <w:marLeft w:val="0"/>
          <w:marRight w:val="0"/>
          <w:marTop w:val="0"/>
          <w:marBottom w:val="0"/>
          <w:divBdr>
            <w:top w:val="none" w:sz="0" w:space="0" w:color="auto"/>
            <w:left w:val="none" w:sz="0" w:space="0" w:color="auto"/>
            <w:bottom w:val="none" w:sz="0" w:space="0" w:color="auto"/>
            <w:right w:val="none" w:sz="0" w:space="0" w:color="auto"/>
          </w:divBdr>
          <w:divsChild>
            <w:div w:id="2067945687">
              <w:marLeft w:val="0"/>
              <w:marRight w:val="0"/>
              <w:marTop w:val="0"/>
              <w:marBottom w:val="0"/>
              <w:divBdr>
                <w:top w:val="none" w:sz="0" w:space="0" w:color="auto"/>
                <w:left w:val="none" w:sz="0" w:space="0" w:color="auto"/>
                <w:bottom w:val="none" w:sz="0" w:space="0" w:color="auto"/>
                <w:right w:val="none" w:sz="0" w:space="0" w:color="auto"/>
              </w:divBdr>
            </w:div>
          </w:divsChild>
        </w:div>
        <w:div w:id="617223400">
          <w:marLeft w:val="0"/>
          <w:marRight w:val="0"/>
          <w:marTop w:val="0"/>
          <w:marBottom w:val="0"/>
          <w:divBdr>
            <w:top w:val="none" w:sz="0" w:space="0" w:color="auto"/>
            <w:left w:val="none" w:sz="0" w:space="0" w:color="auto"/>
            <w:bottom w:val="none" w:sz="0" w:space="0" w:color="auto"/>
            <w:right w:val="none" w:sz="0" w:space="0" w:color="auto"/>
          </w:divBdr>
        </w:div>
        <w:div w:id="1822455885">
          <w:marLeft w:val="0"/>
          <w:marRight w:val="0"/>
          <w:marTop w:val="0"/>
          <w:marBottom w:val="0"/>
          <w:divBdr>
            <w:top w:val="none" w:sz="0" w:space="0" w:color="auto"/>
            <w:left w:val="none" w:sz="0" w:space="0" w:color="auto"/>
            <w:bottom w:val="none" w:sz="0" w:space="0" w:color="auto"/>
            <w:right w:val="none" w:sz="0" w:space="0" w:color="auto"/>
          </w:divBdr>
          <w:divsChild>
            <w:div w:id="641890665">
              <w:marLeft w:val="0"/>
              <w:marRight w:val="0"/>
              <w:marTop w:val="0"/>
              <w:marBottom w:val="0"/>
              <w:divBdr>
                <w:top w:val="none" w:sz="0" w:space="0" w:color="auto"/>
                <w:left w:val="none" w:sz="0" w:space="0" w:color="auto"/>
                <w:bottom w:val="none" w:sz="0" w:space="0" w:color="auto"/>
                <w:right w:val="none" w:sz="0" w:space="0" w:color="auto"/>
              </w:divBdr>
            </w:div>
          </w:divsChild>
        </w:div>
        <w:div w:id="1274626649">
          <w:marLeft w:val="0"/>
          <w:marRight w:val="0"/>
          <w:marTop w:val="0"/>
          <w:marBottom w:val="0"/>
          <w:divBdr>
            <w:top w:val="none" w:sz="0" w:space="0" w:color="auto"/>
            <w:left w:val="none" w:sz="0" w:space="0" w:color="auto"/>
            <w:bottom w:val="none" w:sz="0" w:space="0" w:color="auto"/>
            <w:right w:val="none" w:sz="0" w:space="0" w:color="auto"/>
          </w:divBdr>
        </w:div>
        <w:div w:id="1516456816">
          <w:marLeft w:val="0"/>
          <w:marRight w:val="0"/>
          <w:marTop w:val="0"/>
          <w:marBottom w:val="0"/>
          <w:divBdr>
            <w:top w:val="none" w:sz="0" w:space="0" w:color="auto"/>
            <w:left w:val="none" w:sz="0" w:space="0" w:color="auto"/>
            <w:bottom w:val="none" w:sz="0" w:space="0" w:color="auto"/>
            <w:right w:val="none" w:sz="0" w:space="0" w:color="auto"/>
          </w:divBdr>
          <w:divsChild>
            <w:div w:id="1741365940">
              <w:marLeft w:val="0"/>
              <w:marRight w:val="0"/>
              <w:marTop w:val="0"/>
              <w:marBottom w:val="0"/>
              <w:divBdr>
                <w:top w:val="none" w:sz="0" w:space="0" w:color="auto"/>
                <w:left w:val="none" w:sz="0" w:space="0" w:color="auto"/>
                <w:bottom w:val="none" w:sz="0" w:space="0" w:color="auto"/>
                <w:right w:val="none" w:sz="0" w:space="0" w:color="auto"/>
              </w:divBdr>
            </w:div>
          </w:divsChild>
        </w:div>
        <w:div w:id="376391560">
          <w:marLeft w:val="0"/>
          <w:marRight w:val="0"/>
          <w:marTop w:val="0"/>
          <w:marBottom w:val="0"/>
          <w:divBdr>
            <w:top w:val="none" w:sz="0" w:space="0" w:color="auto"/>
            <w:left w:val="none" w:sz="0" w:space="0" w:color="auto"/>
            <w:bottom w:val="none" w:sz="0" w:space="0" w:color="auto"/>
            <w:right w:val="none" w:sz="0" w:space="0" w:color="auto"/>
          </w:divBdr>
        </w:div>
        <w:div w:id="85422483">
          <w:marLeft w:val="0"/>
          <w:marRight w:val="0"/>
          <w:marTop w:val="0"/>
          <w:marBottom w:val="0"/>
          <w:divBdr>
            <w:top w:val="none" w:sz="0" w:space="0" w:color="auto"/>
            <w:left w:val="none" w:sz="0" w:space="0" w:color="auto"/>
            <w:bottom w:val="none" w:sz="0" w:space="0" w:color="auto"/>
            <w:right w:val="none" w:sz="0" w:space="0" w:color="auto"/>
          </w:divBdr>
          <w:divsChild>
            <w:div w:id="1408726485">
              <w:marLeft w:val="0"/>
              <w:marRight w:val="0"/>
              <w:marTop w:val="0"/>
              <w:marBottom w:val="0"/>
              <w:divBdr>
                <w:top w:val="none" w:sz="0" w:space="0" w:color="auto"/>
                <w:left w:val="none" w:sz="0" w:space="0" w:color="auto"/>
                <w:bottom w:val="none" w:sz="0" w:space="0" w:color="auto"/>
                <w:right w:val="none" w:sz="0" w:space="0" w:color="auto"/>
              </w:divBdr>
            </w:div>
          </w:divsChild>
        </w:div>
        <w:div w:id="633485450">
          <w:marLeft w:val="0"/>
          <w:marRight w:val="0"/>
          <w:marTop w:val="300"/>
          <w:marBottom w:val="0"/>
          <w:divBdr>
            <w:top w:val="none" w:sz="0" w:space="0" w:color="auto"/>
            <w:left w:val="none" w:sz="0" w:space="0" w:color="auto"/>
            <w:bottom w:val="none" w:sz="0" w:space="0" w:color="auto"/>
            <w:right w:val="none" w:sz="0" w:space="0" w:color="auto"/>
          </w:divBdr>
          <w:divsChild>
            <w:div w:id="24643098">
              <w:marLeft w:val="0"/>
              <w:marRight w:val="0"/>
              <w:marTop w:val="0"/>
              <w:marBottom w:val="0"/>
              <w:divBdr>
                <w:top w:val="none" w:sz="0" w:space="0" w:color="auto"/>
                <w:left w:val="none" w:sz="0" w:space="0" w:color="auto"/>
                <w:bottom w:val="none" w:sz="0" w:space="0" w:color="auto"/>
                <w:right w:val="none" w:sz="0" w:space="0" w:color="auto"/>
              </w:divBdr>
              <w:divsChild>
                <w:div w:id="1115714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343647">
          <w:marLeft w:val="0"/>
          <w:marRight w:val="0"/>
          <w:marTop w:val="300"/>
          <w:marBottom w:val="0"/>
          <w:divBdr>
            <w:top w:val="none" w:sz="0" w:space="0" w:color="auto"/>
            <w:left w:val="none" w:sz="0" w:space="0" w:color="auto"/>
            <w:bottom w:val="none" w:sz="0" w:space="0" w:color="auto"/>
            <w:right w:val="none" w:sz="0" w:space="0" w:color="auto"/>
          </w:divBdr>
          <w:divsChild>
            <w:div w:id="1840342879">
              <w:marLeft w:val="0"/>
              <w:marRight w:val="0"/>
              <w:marTop w:val="0"/>
              <w:marBottom w:val="0"/>
              <w:divBdr>
                <w:top w:val="none" w:sz="0" w:space="0" w:color="auto"/>
                <w:left w:val="none" w:sz="0" w:space="0" w:color="auto"/>
                <w:bottom w:val="none" w:sz="0" w:space="0" w:color="auto"/>
                <w:right w:val="none" w:sz="0" w:space="0" w:color="auto"/>
              </w:divBdr>
              <w:divsChild>
                <w:div w:id="662243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4317">
          <w:marLeft w:val="0"/>
          <w:marRight w:val="0"/>
          <w:marTop w:val="300"/>
          <w:marBottom w:val="0"/>
          <w:divBdr>
            <w:top w:val="none" w:sz="0" w:space="0" w:color="auto"/>
            <w:left w:val="none" w:sz="0" w:space="0" w:color="auto"/>
            <w:bottom w:val="none" w:sz="0" w:space="0" w:color="auto"/>
            <w:right w:val="none" w:sz="0" w:space="0" w:color="auto"/>
          </w:divBdr>
          <w:divsChild>
            <w:div w:id="1675298312">
              <w:marLeft w:val="0"/>
              <w:marRight w:val="0"/>
              <w:marTop w:val="0"/>
              <w:marBottom w:val="0"/>
              <w:divBdr>
                <w:top w:val="none" w:sz="0" w:space="0" w:color="auto"/>
                <w:left w:val="none" w:sz="0" w:space="0" w:color="auto"/>
                <w:bottom w:val="none" w:sz="0" w:space="0" w:color="auto"/>
                <w:right w:val="none" w:sz="0" w:space="0" w:color="auto"/>
              </w:divBdr>
              <w:divsChild>
                <w:div w:id="115036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332294">
          <w:marLeft w:val="0"/>
          <w:marRight w:val="0"/>
          <w:marTop w:val="300"/>
          <w:marBottom w:val="0"/>
          <w:divBdr>
            <w:top w:val="none" w:sz="0" w:space="0" w:color="auto"/>
            <w:left w:val="none" w:sz="0" w:space="0" w:color="auto"/>
            <w:bottom w:val="none" w:sz="0" w:space="0" w:color="auto"/>
            <w:right w:val="none" w:sz="0" w:space="0" w:color="auto"/>
          </w:divBdr>
          <w:divsChild>
            <w:div w:id="2112585096">
              <w:marLeft w:val="0"/>
              <w:marRight w:val="0"/>
              <w:marTop w:val="0"/>
              <w:marBottom w:val="0"/>
              <w:divBdr>
                <w:top w:val="none" w:sz="0" w:space="0" w:color="auto"/>
                <w:left w:val="none" w:sz="0" w:space="0" w:color="auto"/>
                <w:bottom w:val="none" w:sz="0" w:space="0" w:color="auto"/>
                <w:right w:val="none" w:sz="0" w:space="0" w:color="auto"/>
              </w:divBdr>
              <w:divsChild>
                <w:div w:id="98057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925993">
      <w:bodyDiv w:val="1"/>
      <w:marLeft w:val="0"/>
      <w:marRight w:val="0"/>
      <w:marTop w:val="0"/>
      <w:marBottom w:val="0"/>
      <w:divBdr>
        <w:top w:val="none" w:sz="0" w:space="0" w:color="auto"/>
        <w:left w:val="none" w:sz="0" w:space="0" w:color="auto"/>
        <w:bottom w:val="none" w:sz="0" w:space="0" w:color="auto"/>
        <w:right w:val="none" w:sz="0" w:space="0" w:color="auto"/>
      </w:divBdr>
      <w:divsChild>
        <w:div w:id="927155166">
          <w:marLeft w:val="0"/>
          <w:marRight w:val="0"/>
          <w:marTop w:val="0"/>
          <w:marBottom w:val="0"/>
          <w:divBdr>
            <w:top w:val="none" w:sz="0" w:space="0" w:color="auto"/>
            <w:left w:val="none" w:sz="0" w:space="0" w:color="auto"/>
            <w:bottom w:val="none" w:sz="0" w:space="0" w:color="auto"/>
            <w:right w:val="none" w:sz="0" w:space="0" w:color="auto"/>
          </w:divBdr>
        </w:div>
        <w:div w:id="189684124">
          <w:marLeft w:val="0"/>
          <w:marRight w:val="0"/>
          <w:marTop w:val="0"/>
          <w:marBottom w:val="0"/>
          <w:divBdr>
            <w:top w:val="none" w:sz="0" w:space="0" w:color="auto"/>
            <w:left w:val="none" w:sz="0" w:space="0" w:color="auto"/>
            <w:bottom w:val="none" w:sz="0" w:space="0" w:color="auto"/>
            <w:right w:val="none" w:sz="0" w:space="0" w:color="auto"/>
          </w:divBdr>
          <w:divsChild>
            <w:div w:id="783771652">
              <w:marLeft w:val="0"/>
              <w:marRight w:val="0"/>
              <w:marTop w:val="0"/>
              <w:marBottom w:val="0"/>
              <w:divBdr>
                <w:top w:val="none" w:sz="0" w:space="0" w:color="auto"/>
                <w:left w:val="none" w:sz="0" w:space="0" w:color="auto"/>
                <w:bottom w:val="none" w:sz="0" w:space="0" w:color="auto"/>
                <w:right w:val="none" w:sz="0" w:space="0" w:color="auto"/>
              </w:divBdr>
            </w:div>
          </w:divsChild>
        </w:div>
        <w:div w:id="1760756921">
          <w:marLeft w:val="0"/>
          <w:marRight w:val="0"/>
          <w:marTop w:val="0"/>
          <w:marBottom w:val="0"/>
          <w:divBdr>
            <w:top w:val="none" w:sz="0" w:space="0" w:color="auto"/>
            <w:left w:val="none" w:sz="0" w:space="0" w:color="auto"/>
            <w:bottom w:val="none" w:sz="0" w:space="0" w:color="auto"/>
            <w:right w:val="none" w:sz="0" w:space="0" w:color="auto"/>
          </w:divBdr>
        </w:div>
        <w:div w:id="1428690872">
          <w:marLeft w:val="0"/>
          <w:marRight w:val="0"/>
          <w:marTop w:val="0"/>
          <w:marBottom w:val="0"/>
          <w:divBdr>
            <w:top w:val="none" w:sz="0" w:space="0" w:color="auto"/>
            <w:left w:val="none" w:sz="0" w:space="0" w:color="auto"/>
            <w:bottom w:val="none" w:sz="0" w:space="0" w:color="auto"/>
            <w:right w:val="none" w:sz="0" w:space="0" w:color="auto"/>
          </w:divBdr>
          <w:divsChild>
            <w:div w:id="1049912629">
              <w:marLeft w:val="0"/>
              <w:marRight w:val="0"/>
              <w:marTop w:val="0"/>
              <w:marBottom w:val="0"/>
              <w:divBdr>
                <w:top w:val="none" w:sz="0" w:space="0" w:color="auto"/>
                <w:left w:val="none" w:sz="0" w:space="0" w:color="auto"/>
                <w:bottom w:val="none" w:sz="0" w:space="0" w:color="auto"/>
                <w:right w:val="none" w:sz="0" w:space="0" w:color="auto"/>
              </w:divBdr>
            </w:div>
          </w:divsChild>
        </w:div>
        <w:div w:id="229388428">
          <w:marLeft w:val="0"/>
          <w:marRight w:val="0"/>
          <w:marTop w:val="0"/>
          <w:marBottom w:val="0"/>
          <w:divBdr>
            <w:top w:val="none" w:sz="0" w:space="0" w:color="auto"/>
            <w:left w:val="none" w:sz="0" w:space="0" w:color="auto"/>
            <w:bottom w:val="none" w:sz="0" w:space="0" w:color="auto"/>
            <w:right w:val="none" w:sz="0" w:space="0" w:color="auto"/>
          </w:divBdr>
        </w:div>
        <w:div w:id="1820073157">
          <w:marLeft w:val="0"/>
          <w:marRight w:val="0"/>
          <w:marTop w:val="0"/>
          <w:marBottom w:val="0"/>
          <w:divBdr>
            <w:top w:val="none" w:sz="0" w:space="0" w:color="auto"/>
            <w:left w:val="none" w:sz="0" w:space="0" w:color="auto"/>
            <w:bottom w:val="none" w:sz="0" w:space="0" w:color="auto"/>
            <w:right w:val="none" w:sz="0" w:space="0" w:color="auto"/>
          </w:divBdr>
          <w:divsChild>
            <w:div w:id="247347140">
              <w:marLeft w:val="0"/>
              <w:marRight w:val="0"/>
              <w:marTop w:val="0"/>
              <w:marBottom w:val="0"/>
              <w:divBdr>
                <w:top w:val="none" w:sz="0" w:space="0" w:color="auto"/>
                <w:left w:val="none" w:sz="0" w:space="0" w:color="auto"/>
                <w:bottom w:val="none" w:sz="0" w:space="0" w:color="auto"/>
                <w:right w:val="none" w:sz="0" w:space="0" w:color="auto"/>
              </w:divBdr>
            </w:div>
          </w:divsChild>
        </w:div>
        <w:div w:id="823737648">
          <w:marLeft w:val="0"/>
          <w:marRight w:val="0"/>
          <w:marTop w:val="0"/>
          <w:marBottom w:val="0"/>
          <w:divBdr>
            <w:top w:val="none" w:sz="0" w:space="0" w:color="auto"/>
            <w:left w:val="none" w:sz="0" w:space="0" w:color="auto"/>
            <w:bottom w:val="none" w:sz="0" w:space="0" w:color="auto"/>
            <w:right w:val="none" w:sz="0" w:space="0" w:color="auto"/>
          </w:divBdr>
        </w:div>
        <w:div w:id="360594145">
          <w:marLeft w:val="0"/>
          <w:marRight w:val="0"/>
          <w:marTop w:val="0"/>
          <w:marBottom w:val="0"/>
          <w:divBdr>
            <w:top w:val="none" w:sz="0" w:space="0" w:color="auto"/>
            <w:left w:val="none" w:sz="0" w:space="0" w:color="auto"/>
            <w:bottom w:val="none" w:sz="0" w:space="0" w:color="auto"/>
            <w:right w:val="none" w:sz="0" w:space="0" w:color="auto"/>
          </w:divBdr>
          <w:divsChild>
            <w:div w:id="1815098882">
              <w:marLeft w:val="0"/>
              <w:marRight w:val="0"/>
              <w:marTop w:val="0"/>
              <w:marBottom w:val="0"/>
              <w:divBdr>
                <w:top w:val="none" w:sz="0" w:space="0" w:color="auto"/>
                <w:left w:val="none" w:sz="0" w:space="0" w:color="auto"/>
                <w:bottom w:val="none" w:sz="0" w:space="0" w:color="auto"/>
                <w:right w:val="none" w:sz="0" w:space="0" w:color="auto"/>
              </w:divBdr>
            </w:div>
          </w:divsChild>
        </w:div>
        <w:div w:id="1450584977">
          <w:marLeft w:val="0"/>
          <w:marRight w:val="0"/>
          <w:marTop w:val="0"/>
          <w:marBottom w:val="0"/>
          <w:divBdr>
            <w:top w:val="none" w:sz="0" w:space="0" w:color="auto"/>
            <w:left w:val="none" w:sz="0" w:space="0" w:color="auto"/>
            <w:bottom w:val="none" w:sz="0" w:space="0" w:color="auto"/>
            <w:right w:val="none" w:sz="0" w:space="0" w:color="auto"/>
          </w:divBdr>
        </w:div>
        <w:div w:id="682245678">
          <w:marLeft w:val="0"/>
          <w:marRight w:val="0"/>
          <w:marTop w:val="0"/>
          <w:marBottom w:val="0"/>
          <w:divBdr>
            <w:top w:val="none" w:sz="0" w:space="0" w:color="auto"/>
            <w:left w:val="none" w:sz="0" w:space="0" w:color="auto"/>
            <w:bottom w:val="none" w:sz="0" w:space="0" w:color="auto"/>
            <w:right w:val="none" w:sz="0" w:space="0" w:color="auto"/>
          </w:divBdr>
          <w:divsChild>
            <w:div w:id="1771581378">
              <w:marLeft w:val="0"/>
              <w:marRight w:val="0"/>
              <w:marTop w:val="0"/>
              <w:marBottom w:val="0"/>
              <w:divBdr>
                <w:top w:val="none" w:sz="0" w:space="0" w:color="auto"/>
                <w:left w:val="none" w:sz="0" w:space="0" w:color="auto"/>
                <w:bottom w:val="none" w:sz="0" w:space="0" w:color="auto"/>
                <w:right w:val="none" w:sz="0" w:space="0" w:color="auto"/>
              </w:divBdr>
            </w:div>
          </w:divsChild>
        </w:div>
        <w:div w:id="397093252">
          <w:marLeft w:val="0"/>
          <w:marRight w:val="0"/>
          <w:marTop w:val="0"/>
          <w:marBottom w:val="0"/>
          <w:divBdr>
            <w:top w:val="none" w:sz="0" w:space="0" w:color="auto"/>
            <w:left w:val="none" w:sz="0" w:space="0" w:color="auto"/>
            <w:bottom w:val="none" w:sz="0" w:space="0" w:color="auto"/>
            <w:right w:val="none" w:sz="0" w:space="0" w:color="auto"/>
          </w:divBdr>
        </w:div>
        <w:div w:id="1867674022">
          <w:marLeft w:val="0"/>
          <w:marRight w:val="0"/>
          <w:marTop w:val="0"/>
          <w:marBottom w:val="0"/>
          <w:divBdr>
            <w:top w:val="none" w:sz="0" w:space="0" w:color="auto"/>
            <w:left w:val="none" w:sz="0" w:space="0" w:color="auto"/>
            <w:bottom w:val="none" w:sz="0" w:space="0" w:color="auto"/>
            <w:right w:val="none" w:sz="0" w:space="0" w:color="auto"/>
          </w:divBdr>
          <w:divsChild>
            <w:div w:id="1066421113">
              <w:marLeft w:val="0"/>
              <w:marRight w:val="0"/>
              <w:marTop w:val="0"/>
              <w:marBottom w:val="0"/>
              <w:divBdr>
                <w:top w:val="none" w:sz="0" w:space="0" w:color="auto"/>
                <w:left w:val="none" w:sz="0" w:space="0" w:color="auto"/>
                <w:bottom w:val="none" w:sz="0" w:space="0" w:color="auto"/>
                <w:right w:val="none" w:sz="0" w:space="0" w:color="auto"/>
              </w:divBdr>
            </w:div>
          </w:divsChild>
        </w:div>
        <w:div w:id="490756543">
          <w:marLeft w:val="0"/>
          <w:marRight w:val="0"/>
          <w:marTop w:val="0"/>
          <w:marBottom w:val="0"/>
          <w:divBdr>
            <w:top w:val="none" w:sz="0" w:space="0" w:color="auto"/>
            <w:left w:val="none" w:sz="0" w:space="0" w:color="auto"/>
            <w:bottom w:val="none" w:sz="0" w:space="0" w:color="auto"/>
            <w:right w:val="none" w:sz="0" w:space="0" w:color="auto"/>
          </w:divBdr>
        </w:div>
        <w:div w:id="222915100">
          <w:marLeft w:val="0"/>
          <w:marRight w:val="0"/>
          <w:marTop w:val="0"/>
          <w:marBottom w:val="0"/>
          <w:divBdr>
            <w:top w:val="none" w:sz="0" w:space="0" w:color="auto"/>
            <w:left w:val="none" w:sz="0" w:space="0" w:color="auto"/>
            <w:bottom w:val="none" w:sz="0" w:space="0" w:color="auto"/>
            <w:right w:val="none" w:sz="0" w:space="0" w:color="auto"/>
          </w:divBdr>
          <w:divsChild>
            <w:div w:id="191042064">
              <w:marLeft w:val="0"/>
              <w:marRight w:val="0"/>
              <w:marTop w:val="0"/>
              <w:marBottom w:val="0"/>
              <w:divBdr>
                <w:top w:val="none" w:sz="0" w:space="0" w:color="auto"/>
                <w:left w:val="none" w:sz="0" w:space="0" w:color="auto"/>
                <w:bottom w:val="none" w:sz="0" w:space="0" w:color="auto"/>
                <w:right w:val="none" w:sz="0" w:space="0" w:color="auto"/>
              </w:divBdr>
            </w:div>
          </w:divsChild>
        </w:div>
        <w:div w:id="1994523315">
          <w:marLeft w:val="0"/>
          <w:marRight w:val="0"/>
          <w:marTop w:val="300"/>
          <w:marBottom w:val="0"/>
          <w:divBdr>
            <w:top w:val="none" w:sz="0" w:space="0" w:color="auto"/>
            <w:left w:val="none" w:sz="0" w:space="0" w:color="auto"/>
            <w:bottom w:val="none" w:sz="0" w:space="0" w:color="auto"/>
            <w:right w:val="none" w:sz="0" w:space="0" w:color="auto"/>
          </w:divBdr>
          <w:divsChild>
            <w:div w:id="825780121">
              <w:marLeft w:val="0"/>
              <w:marRight w:val="0"/>
              <w:marTop w:val="0"/>
              <w:marBottom w:val="0"/>
              <w:divBdr>
                <w:top w:val="none" w:sz="0" w:space="0" w:color="auto"/>
                <w:left w:val="none" w:sz="0" w:space="0" w:color="auto"/>
                <w:bottom w:val="none" w:sz="0" w:space="0" w:color="auto"/>
                <w:right w:val="none" w:sz="0" w:space="0" w:color="auto"/>
              </w:divBdr>
              <w:divsChild>
                <w:div w:id="17678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54282">
          <w:marLeft w:val="0"/>
          <w:marRight w:val="0"/>
          <w:marTop w:val="300"/>
          <w:marBottom w:val="0"/>
          <w:divBdr>
            <w:top w:val="none" w:sz="0" w:space="0" w:color="auto"/>
            <w:left w:val="none" w:sz="0" w:space="0" w:color="auto"/>
            <w:bottom w:val="none" w:sz="0" w:space="0" w:color="auto"/>
            <w:right w:val="none" w:sz="0" w:space="0" w:color="auto"/>
          </w:divBdr>
          <w:divsChild>
            <w:div w:id="656692672">
              <w:marLeft w:val="0"/>
              <w:marRight w:val="0"/>
              <w:marTop w:val="0"/>
              <w:marBottom w:val="0"/>
              <w:divBdr>
                <w:top w:val="none" w:sz="0" w:space="0" w:color="auto"/>
                <w:left w:val="none" w:sz="0" w:space="0" w:color="auto"/>
                <w:bottom w:val="none" w:sz="0" w:space="0" w:color="auto"/>
                <w:right w:val="none" w:sz="0" w:space="0" w:color="auto"/>
              </w:divBdr>
              <w:divsChild>
                <w:div w:id="51184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04693">
          <w:marLeft w:val="0"/>
          <w:marRight w:val="0"/>
          <w:marTop w:val="300"/>
          <w:marBottom w:val="0"/>
          <w:divBdr>
            <w:top w:val="none" w:sz="0" w:space="0" w:color="auto"/>
            <w:left w:val="none" w:sz="0" w:space="0" w:color="auto"/>
            <w:bottom w:val="none" w:sz="0" w:space="0" w:color="auto"/>
            <w:right w:val="none" w:sz="0" w:space="0" w:color="auto"/>
          </w:divBdr>
          <w:divsChild>
            <w:div w:id="1239249476">
              <w:marLeft w:val="0"/>
              <w:marRight w:val="0"/>
              <w:marTop w:val="0"/>
              <w:marBottom w:val="0"/>
              <w:divBdr>
                <w:top w:val="none" w:sz="0" w:space="0" w:color="auto"/>
                <w:left w:val="none" w:sz="0" w:space="0" w:color="auto"/>
                <w:bottom w:val="none" w:sz="0" w:space="0" w:color="auto"/>
                <w:right w:val="none" w:sz="0" w:space="0" w:color="auto"/>
              </w:divBdr>
              <w:divsChild>
                <w:div w:id="879627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734584">
          <w:marLeft w:val="0"/>
          <w:marRight w:val="0"/>
          <w:marTop w:val="300"/>
          <w:marBottom w:val="0"/>
          <w:divBdr>
            <w:top w:val="none" w:sz="0" w:space="0" w:color="auto"/>
            <w:left w:val="none" w:sz="0" w:space="0" w:color="auto"/>
            <w:bottom w:val="none" w:sz="0" w:space="0" w:color="auto"/>
            <w:right w:val="none" w:sz="0" w:space="0" w:color="auto"/>
          </w:divBdr>
          <w:divsChild>
            <w:div w:id="852496095">
              <w:marLeft w:val="0"/>
              <w:marRight w:val="0"/>
              <w:marTop w:val="0"/>
              <w:marBottom w:val="0"/>
              <w:divBdr>
                <w:top w:val="none" w:sz="0" w:space="0" w:color="auto"/>
                <w:left w:val="none" w:sz="0" w:space="0" w:color="auto"/>
                <w:bottom w:val="none" w:sz="0" w:space="0" w:color="auto"/>
                <w:right w:val="none" w:sz="0" w:space="0" w:color="auto"/>
              </w:divBdr>
              <w:divsChild>
                <w:div w:id="171684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3498463">
      <w:bodyDiv w:val="1"/>
      <w:marLeft w:val="0"/>
      <w:marRight w:val="0"/>
      <w:marTop w:val="0"/>
      <w:marBottom w:val="0"/>
      <w:divBdr>
        <w:top w:val="none" w:sz="0" w:space="0" w:color="auto"/>
        <w:left w:val="none" w:sz="0" w:space="0" w:color="auto"/>
        <w:bottom w:val="none" w:sz="0" w:space="0" w:color="auto"/>
        <w:right w:val="none" w:sz="0" w:space="0" w:color="auto"/>
      </w:divBdr>
      <w:divsChild>
        <w:div w:id="1546066295">
          <w:marLeft w:val="0"/>
          <w:marRight w:val="0"/>
          <w:marTop w:val="0"/>
          <w:marBottom w:val="0"/>
          <w:divBdr>
            <w:top w:val="none" w:sz="0" w:space="0" w:color="auto"/>
            <w:left w:val="none" w:sz="0" w:space="0" w:color="auto"/>
            <w:bottom w:val="none" w:sz="0" w:space="0" w:color="auto"/>
            <w:right w:val="none" w:sz="0" w:space="0" w:color="auto"/>
          </w:divBdr>
        </w:div>
        <w:div w:id="226960098">
          <w:marLeft w:val="0"/>
          <w:marRight w:val="0"/>
          <w:marTop w:val="0"/>
          <w:marBottom w:val="0"/>
          <w:divBdr>
            <w:top w:val="none" w:sz="0" w:space="0" w:color="auto"/>
            <w:left w:val="none" w:sz="0" w:space="0" w:color="auto"/>
            <w:bottom w:val="none" w:sz="0" w:space="0" w:color="auto"/>
            <w:right w:val="none" w:sz="0" w:space="0" w:color="auto"/>
          </w:divBdr>
          <w:divsChild>
            <w:div w:id="50856603">
              <w:marLeft w:val="0"/>
              <w:marRight w:val="0"/>
              <w:marTop w:val="0"/>
              <w:marBottom w:val="0"/>
              <w:divBdr>
                <w:top w:val="none" w:sz="0" w:space="0" w:color="auto"/>
                <w:left w:val="none" w:sz="0" w:space="0" w:color="auto"/>
                <w:bottom w:val="none" w:sz="0" w:space="0" w:color="auto"/>
                <w:right w:val="none" w:sz="0" w:space="0" w:color="auto"/>
              </w:divBdr>
            </w:div>
          </w:divsChild>
        </w:div>
        <w:div w:id="1108158171">
          <w:marLeft w:val="0"/>
          <w:marRight w:val="0"/>
          <w:marTop w:val="0"/>
          <w:marBottom w:val="0"/>
          <w:divBdr>
            <w:top w:val="none" w:sz="0" w:space="0" w:color="auto"/>
            <w:left w:val="none" w:sz="0" w:space="0" w:color="auto"/>
            <w:bottom w:val="none" w:sz="0" w:space="0" w:color="auto"/>
            <w:right w:val="none" w:sz="0" w:space="0" w:color="auto"/>
          </w:divBdr>
        </w:div>
        <w:div w:id="1890333573">
          <w:marLeft w:val="0"/>
          <w:marRight w:val="0"/>
          <w:marTop w:val="0"/>
          <w:marBottom w:val="0"/>
          <w:divBdr>
            <w:top w:val="none" w:sz="0" w:space="0" w:color="auto"/>
            <w:left w:val="none" w:sz="0" w:space="0" w:color="auto"/>
            <w:bottom w:val="none" w:sz="0" w:space="0" w:color="auto"/>
            <w:right w:val="none" w:sz="0" w:space="0" w:color="auto"/>
          </w:divBdr>
          <w:divsChild>
            <w:div w:id="1122067613">
              <w:marLeft w:val="0"/>
              <w:marRight w:val="0"/>
              <w:marTop w:val="0"/>
              <w:marBottom w:val="0"/>
              <w:divBdr>
                <w:top w:val="none" w:sz="0" w:space="0" w:color="auto"/>
                <w:left w:val="none" w:sz="0" w:space="0" w:color="auto"/>
                <w:bottom w:val="none" w:sz="0" w:space="0" w:color="auto"/>
                <w:right w:val="none" w:sz="0" w:space="0" w:color="auto"/>
              </w:divBdr>
            </w:div>
          </w:divsChild>
        </w:div>
        <w:div w:id="476262827">
          <w:marLeft w:val="0"/>
          <w:marRight w:val="0"/>
          <w:marTop w:val="0"/>
          <w:marBottom w:val="0"/>
          <w:divBdr>
            <w:top w:val="none" w:sz="0" w:space="0" w:color="auto"/>
            <w:left w:val="none" w:sz="0" w:space="0" w:color="auto"/>
            <w:bottom w:val="none" w:sz="0" w:space="0" w:color="auto"/>
            <w:right w:val="none" w:sz="0" w:space="0" w:color="auto"/>
          </w:divBdr>
        </w:div>
        <w:div w:id="593052576">
          <w:marLeft w:val="0"/>
          <w:marRight w:val="0"/>
          <w:marTop w:val="0"/>
          <w:marBottom w:val="0"/>
          <w:divBdr>
            <w:top w:val="none" w:sz="0" w:space="0" w:color="auto"/>
            <w:left w:val="none" w:sz="0" w:space="0" w:color="auto"/>
            <w:bottom w:val="none" w:sz="0" w:space="0" w:color="auto"/>
            <w:right w:val="none" w:sz="0" w:space="0" w:color="auto"/>
          </w:divBdr>
          <w:divsChild>
            <w:div w:id="327638841">
              <w:marLeft w:val="0"/>
              <w:marRight w:val="0"/>
              <w:marTop w:val="0"/>
              <w:marBottom w:val="0"/>
              <w:divBdr>
                <w:top w:val="none" w:sz="0" w:space="0" w:color="auto"/>
                <w:left w:val="none" w:sz="0" w:space="0" w:color="auto"/>
                <w:bottom w:val="none" w:sz="0" w:space="0" w:color="auto"/>
                <w:right w:val="none" w:sz="0" w:space="0" w:color="auto"/>
              </w:divBdr>
            </w:div>
          </w:divsChild>
        </w:div>
        <w:div w:id="1744524916">
          <w:marLeft w:val="0"/>
          <w:marRight w:val="0"/>
          <w:marTop w:val="0"/>
          <w:marBottom w:val="0"/>
          <w:divBdr>
            <w:top w:val="none" w:sz="0" w:space="0" w:color="auto"/>
            <w:left w:val="none" w:sz="0" w:space="0" w:color="auto"/>
            <w:bottom w:val="none" w:sz="0" w:space="0" w:color="auto"/>
            <w:right w:val="none" w:sz="0" w:space="0" w:color="auto"/>
          </w:divBdr>
        </w:div>
        <w:div w:id="757406558">
          <w:marLeft w:val="0"/>
          <w:marRight w:val="0"/>
          <w:marTop w:val="0"/>
          <w:marBottom w:val="0"/>
          <w:divBdr>
            <w:top w:val="none" w:sz="0" w:space="0" w:color="auto"/>
            <w:left w:val="none" w:sz="0" w:space="0" w:color="auto"/>
            <w:bottom w:val="none" w:sz="0" w:space="0" w:color="auto"/>
            <w:right w:val="none" w:sz="0" w:space="0" w:color="auto"/>
          </w:divBdr>
          <w:divsChild>
            <w:div w:id="849835708">
              <w:marLeft w:val="0"/>
              <w:marRight w:val="0"/>
              <w:marTop w:val="0"/>
              <w:marBottom w:val="0"/>
              <w:divBdr>
                <w:top w:val="none" w:sz="0" w:space="0" w:color="auto"/>
                <w:left w:val="none" w:sz="0" w:space="0" w:color="auto"/>
                <w:bottom w:val="none" w:sz="0" w:space="0" w:color="auto"/>
                <w:right w:val="none" w:sz="0" w:space="0" w:color="auto"/>
              </w:divBdr>
            </w:div>
          </w:divsChild>
        </w:div>
        <w:div w:id="1843428960">
          <w:marLeft w:val="0"/>
          <w:marRight w:val="0"/>
          <w:marTop w:val="0"/>
          <w:marBottom w:val="0"/>
          <w:divBdr>
            <w:top w:val="none" w:sz="0" w:space="0" w:color="auto"/>
            <w:left w:val="none" w:sz="0" w:space="0" w:color="auto"/>
            <w:bottom w:val="none" w:sz="0" w:space="0" w:color="auto"/>
            <w:right w:val="none" w:sz="0" w:space="0" w:color="auto"/>
          </w:divBdr>
        </w:div>
        <w:div w:id="2041275874">
          <w:marLeft w:val="0"/>
          <w:marRight w:val="0"/>
          <w:marTop w:val="0"/>
          <w:marBottom w:val="0"/>
          <w:divBdr>
            <w:top w:val="none" w:sz="0" w:space="0" w:color="auto"/>
            <w:left w:val="none" w:sz="0" w:space="0" w:color="auto"/>
            <w:bottom w:val="none" w:sz="0" w:space="0" w:color="auto"/>
            <w:right w:val="none" w:sz="0" w:space="0" w:color="auto"/>
          </w:divBdr>
          <w:divsChild>
            <w:div w:id="1184436675">
              <w:marLeft w:val="0"/>
              <w:marRight w:val="0"/>
              <w:marTop w:val="0"/>
              <w:marBottom w:val="0"/>
              <w:divBdr>
                <w:top w:val="none" w:sz="0" w:space="0" w:color="auto"/>
                <w:left w:val="none" w:sz="0" w:space="0" w:color="auto"/>
                <w:bottom w:val="none" w:sz="0" w:space="0" w:color="auto"/>
                <w:right w:val="none" w:sz="0" w:space="0" w:color="auto"/>
              </w:divBdr>
            </w:div>
          </w:divsChild>
        </w:div>
        <w:div w:id="1149057569">
          <w:marLeft w:val="0"/>
          <w:marRight w:val="0"/>
          <w:marTop w:val="0"/>
          <w:marBottom w:val="0"/>
          <w:divBdr>
            <w:top w:val="none" w:sz="0" w:space="0" w:color="auto"/>
            <w:left w:val="none" w:sz="0" w:space="0" w:color="auto"/>
            <w:bottom w:val="none" w:sz="0" w:space="0" w:color="auto"/>
            <w:right w:val="none" w:sz="0" w:space="0" w:color="auto"/>
          </w:divBdr>
        </w:div>
        <w:div w:id="524292638">
          <w:marLeft w:val="0"/>
          <w:marRight w:val="0"/>
          <w:marTop w:val="0"/>
          <w:marBottom w:val="0"/>
          <w:divBdr>
            <w:top w:val="none" w:sz="0" w:space="0" w:color="auto"/>
            <w:left w:val="none" w:sz="0" w:space="0" w:color="auto"/>
            <w:bottom w:val="none" w:sz="0" w:space="0" w:color="auto"/>
            <w:right w:val="none" w:sz="0" w:space="0" w:color="auto"/>
          </w:divBdr>
          <w:divsChild>
            <w:div w:id="236208337">
              <w:marLeft w:val="0"/>
              <w:marRight w:val="0"/>
              <w:marTop w:val="0"/>
              <w:marBottom w:val="0"/>
              <w:divBdr>
                <w:top w:val="none" w:sz="0" w:space="0" w:color="auto"/>
                <w:left w:val="none" w:sz="0" w:space="0" w:color="auto"/>
                <w:bottom w:val="none" w:sz="0" w:space="0" w:color="auto"/>
                <w:right w:val="none" w:sz="0" w:space="0" w:color="auto"/>
              </w:divBdr>
            </w:div>
          </w:divsChild>
        </w:div>
        <w:div w:id="419059179">
          <w:marLeft w:val="0"/>
          <w:marRight w:val="0"/>
          <w:marTop w:val="0"/>
          <w:marBottom w:val="0"/>
          <w:divBdr>
            <w:top w:val="none" w:sz="0" w:space="0" w:color="auto"/>
            <w:left w:val="none" w:sz="0" w:space="0" w:color="auto"/>
            <w:bottom w:val="none" w:sz="0" w:space="0" w:color="auto"/>
            <w:right w:val="none" w:sz="0" w:space="0" w:color="auto"/>
          </w:divBdr>
        </w:div>
        <w:div w:id="1874345469">
          <w:marLeft w:val="0"/>
          <w:marRight w:val="0"/>
          <w:marTop w:val="0"/>
          <w:marBottom w:val="0"/>
          <w:divBdr>
            <w:top w:val="none" w:sz="0" w:space="0" w:color="auto"/>
            <w:left w:val="none" w:sz="0" w:space="0" w:color="auto"/>
            <w:bottom w:val="none" w:sz="0" w:space="0" w:color="auto"/>
            <w:right w:val="none" w:sz="0" w:space="0" w:color="auto"/>
          </w:divBdr>
          <w:divsChild>
            <w:div w:id="1114784048">
              <w:marLeft w:val="0"/>
              <w:marRight w:val="0"/>
              <w:marTop w:val="0"/>
              <w:marBottom w:val="0"/>
              <w:divBdr>
                <w:top w:val="none" w:sz="0" w:space="0" w:color="auto"/>
                <w:left w:val="none" w:sz="0" w:space="0" w:color="auto"/>
                <w:bottom w:val="none" w:sz="0" w:space="0" w:color="auto"/>
                <w:right w:val="none" w:sz="0" w:space="0" w:color="auto"/>
              </w:divBdr>
            </w:div>
          </w:divsChild>
        </w:div>
        <w:div w:id="2094542500">
          <w:marLeft w:val="0"/>
          <w:marRight w:val="0"/>
          <w:marTop w:val="300"/>
          <w:marBottom w:val="0"/>
          <w:divBdr>
            <w:top w:val="none" w:sz="0" w:space="0" w:color="auto"/>
            <w:left w:val="none" w:sz="0" w:space="0" w:color="auto"/>
            <w:bottom w:val="none" w:sz="0" w:space="0" w:color="auto"/>
            <w:right w:val="none" w:sz="0" w:space="0" w:color="auto"/>
          </w:divBdr>
          <w:divsChild>
            <w:div w:id="810947649">
              <w:marLeft w:val="0"/>
              <w:marRight w:val="0"/>
              <w:marTop w:val="0"/>
              <w:marBottom w:val="0"/>
              <w:divBdr>
                <w:top w:val="none" w:sz="0" w:space="0" w:color="auto"/>
                <w:left w:val="none" w:sz="0" w:space="0" w:color="auto"/>
                <w:bottom w:val="none" w:sz="0" w:space="0" w:color="auto"/>
                <w:right w:val="none" w:sz="0" w:space="0" w:color="auto"/>
              </w:divBdr>
              <w:divsChild>
                <w:div w:id="102953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7341">
          <w:marLeft w:val="0"/>
          <w:marRight w:val="0"/>
          <w:marTop w:val="300"/>
          <w:marBottom w:val="0"/>
          <w:divBdr>
            <w:top w:val="none" w:sz="0" w:space="0" w:color="auto"/>
            <w:left w:val="none" w:sz="0" w:space="0" w:color="auto"/>
            <w:bottom w:val="none" w:sz="0" w:space="0" w:color="auto"/>
            <w:right w:val="none" w:sz="0" w:space="0" w:color="auto"/>
          </w:divBdr>
          <w:divsChild>
            <w:div w:id="1214385676">
              <w:marLeft w:val="0"/>
              <w:marRight w:val="0"/>
              <w:marTop w:val="0"/>
              <w:marBottom w:val="0"/>
              <w:divBdr>
                <w:top w:val="none" w:sz="0" w:space="0" w:color="auto"/>
                <w:left w:val="none" w:sz="0" w:space="0" w:color="auto"/>
                <w:bottom w:val="none" w:sz="0" w:space="0" w:color="auto"/>
                <w:right w:val="none" w:sz="0" w:space="0" w:color="auto"/>
              </w:divBdr>
              <w:divsChild>
                <w:div w:id="1428035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673492">
          <w:marLeft w:val="0"/>
          <w:marRight w:val="0"/>
          <w:marTop w:val="300"/>
          <w:marBottom w:val="0"/>
          <w:divBdr>
            <w:top w:val="none" w:sz="0" w:space="0" w:color="auto"/>
            <w:left w:val="none" w:sz="0" w:space="0" w:color="auto"/>
            <w:bottom w:val="none" w:sz="0" w:space="0" w:color="auto"/>
            <w:right w:val="none" w:sz="0" w:space="0" w:color="auto"/>
          </w:divBdr>
          <w:divsChild>
            <w:div w:id="970281568">
              <w:marLeft w:val="0"/>
              <w:marRight w:val="0"/>
              <w:marTop w:val="0"/>
              <w:marBottom w:val="0"/>
              <w:divBdr>
                <w:top w:val="none" w:sz="0" w:space="0" w:color="auto"/>
                <w:left w:val="none" w:sz="0" w:space="0" w:color="auto"/>
                <w:bottom w:val="none" w:sz="0" w:space="0" w:color="auto"/>
                <w:right w:val="none" w:sz="0" w:space="0" w:color="auto"/>
              </w:divBdr>
              <w:divsChild>
                <w:div w:id="161749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339893">
          <w:marLeft w:val="0"/>
          <w:marRight w:val="0"/>
          <w:marTop w:val="300"/>
          <w:marBottom w:val="0"/>
          <w:divBdr>
            <w:top w:val="none" w:sz="0" w:space="0" w:color="auto"/>
            <w:left w:val="none" w:sz="0" w:space="0" w:color="auto"/>
            <w:bottom w:val="none" w:sz="0" w:space="0" w:color="auto"/>
            <w:right w:val="none" w:sz="0" w:space="0" w:color="auto"/>
          </w:divBdr>
          <w:divsChild>
            <w:div w:id="1637680043">
              <w:marLeft w:val="0"/>
              <w:marRight w:val="0"/>
              <w:marTop w:val="0"/>
              <w:marBottom w:val="0"/>
              <w:divBdr>
                <w:top w:val="none" w:sz="0" w:space="0" w:color="auto"/>
                <w:left w:val="none" w:sz="0" w:space="0" w:color="auto"/>
                <w:bottom w:val="none" w:sz="0" w:space="0" w:color="auto"/>
                <w:right w:val="none" w:sz="0" w:space="0" w:color="auto"/>
              </w:divBdr>
              <w:divsChild>
                <w:div w:id="319774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8284280">
      <w:bodyDiv w:val="1"/>
      <w:marLeft w:val="0"/>
      <w:marRight w:val="0"/>
      <w:marTop w:val="0"/>
      <w:marBottom w:val="0"/>
      <w:divBdr>
        <w:top w:val="none" w:sz="0" w:space="0" w:color="auto"/>
        <w:left w:val="none" w:sz="0" w:space="0" w:color="auto"/>
        <w:bottom w:val="none" w:sz="0" w:space="0" w:color="auto"/>
        <w:right w:val="none" w:sz="0" w:space="0" w:color="auto"/>
      </w:divBdr>
      <w:divsChild>
        <w:div w:id="11537391">
          <w:marLeft w:val="0"/>
          <w:marRight w:val="0"/>
          <w:marTop w:val="0"/>
          <w:marBottom w:val="0"/>
          <w:divBdr>
            <w:top w:val="none" w:sz="0" w:space="0" w:color="auto"/>
            <w:left w:val="none" w:sz="0" w:space="0" w:color="auto"/>
            <w:bottom w:val="none" w:sz="0" w:space="0" w:color="auto"/>
            <w:right w:val="none" w:sz="0" w:space="0" w:color="auto"/>
          </w:divBdr>
        </w:div>
        <w:div w:id="367225910">
          <w:marLeft w:val="0"/>
          <w:marRight w:val="0"/>
          <w:marTop w:val="0"/>
          <w:marBottom w:val="0"/>
          <w:divBdr>
            <w:top w:val="none" w:sz="0" w:space="0" w:color="auto"/>
            <w:left w:val="none" w:sz="0" w:space="0" w:color="auto"/>
            <w:bottom w:val="none" w:sz="0" w:space="0" w:color="auto"/>
            <w:right w:val="none" w:sz="0" w:space="0" w:color="auto"/>
          </w:divBdr>
          <w:divsChild>
            <w:div w:id="1836794985">
              <w:marLeft w:val="0"/>
              <w:marRight w:val="0"/>
              <w:marTop w:val="0"/>
              <w:marBottom w:val="0"/>
              <w:divBdr>
                <w:top w:val="none" w:sz="0" w:space="0" w:color="auto"/>
                <w:left w:val="none" w:sz="0" w:space="0" w:color="auto"/>
                <w:bottom w:val="none" w:sz="0" w:space="0" w:color="auto"/>
                <w:right w:val="none" w:sz="0" w:space="0" w:color="auto"/>
              </w:divBdr>
            </w:div>
          </w:divsChild>
        </w:div>
        <w:div w:id="1919558754">
          <w:marLeft w:val="0"/>
          <w:marRight w:val="0"/>
          <w:marTop w:val="0"/>
          <w:marBottom w:val="0"/>
          <w:divBdr>
            <w:top w:val="none" w:sz="0" w:space="0" w:color="auto"/>
            <w:left w:val="none" w:sz="0" w:space="0" w:color="auto"/>
            <w:bottom w:val="none" w:sz="0" w:space="0" w:color="auto"/>
            <w:right w:val="none" w:sz="0" w:space="0" w:color="auto"/>
          </w:divBdr>
        </w:div>
        <w:div w:id="925387579">
          <w:marLeft w:val="0"/>
          <w:marRight w:val="0"/>
          <w:marTop w:val="0"/>
          <w:marBottom w:val="0"/>
          <w:divBdr>
            <w:top w:val="none" w:sz="0" w:space="0" w:color="auto"/>
            <w:left w:val="none" w:sz="0" w:space="0" w:color="auto"/>
            <w:bottom w:val="none" w:sz="0" w:space="0" w:color="auto"/>
            <w:right w:val="none" w:sz="0" w:space="0" w:color="auto"/>
          </w:divBdr>
          <w:divsChild>
            <w:div w:id="1521774438">
              <w:marLeft w:val="0"/>
              <w:marRight w:val="0"/>
              <w:marTop w:val="0"/>
              <w:marBottom w:val="0"/>
              <w:divBdr>
                <w:top w:val="none" w:sz="0" w:space="0" w:color="auto"/>
                <w:left w:val="none" w:sz="0" w:space="0" w:color="auto"/>
                <w:bottom w:val="none" w:sz="0" w:space="0" w:color="auto"/>
                <w:right w:val="none" w:sz="0" w:space="0" w:color="auto"/>
              </w:divBdr>
            </w:div>
          </w:divsChild>
        </w:div>
        <w:div w:id="647785806">
          <w:marLeft w:val="0"/>
          <w:marRight w:val="0"/>
          <w:marTop w:val="0"/>
          <w:marBottom w:val="0"/>
          <w:divBdr>
            <w:top w:val="none" w:sz="0" w:space="0" w:color="auto"/>
            <w:left w:val="none" w:sz="0" w:space="0" w:color="auto"/>
            <w:bottom w:val="none" w:sz="0" w:space="0" w:color="auto"/>
            <w:right w:val="none" w:sz="0" w:space="0" w:color="auto"/>
          </w:divBdr>
        </w:div>
        <w:div w:id="1804035798">
          <w:marLeft w:val="0"/>
          <w:marRight w:val="0"/>
          <w:marTop w:val="0"/>
          <w:marBottom w:val="0"/>
          <w:divBdr>
            <w:top w:val="none" w:sz="0" w:space="0" w:color="auto"/>
            <w:left w:val="none" w:sz="0" w:space="0" w:color="auto"/>
            <w:bottom w:val="none" w:sz="0" w:space="0" w:color="auto"/>
            <w:right w:val="none" w:sz="0" w:space="0" w:color="auto"/>
          </w:divBdr>
          <w:divsChild>
            <w:div w:id="1882355913">
              <w:marLeft w:val="0"/>
              <w:marRight w:val="0"/>
              <w:marTop w:val="0"/>
              <w:marBottom w:val="0"/>
              <w:divBdr>
                <w:top w:val="none" w:sz="0" w:space="0" w:color="auto"/>
                <w:left w:val="none" w:sz="0" w:space="0" w:color="auto"/>
                <w:bottom w:val="none" w:sz="0" w:space="0" w:color="auto"/>
                <w:right w:val="none" w:sz="0" w:space="0" w:color="auto"/>
              </w:divBdr>
            </w:div>
          </w:divsChild>
        </w:div>
        <w:div w:id="1349135580">
          <w:marLeft w:val="0"/>
          <w:marRight w:val="0"/>
          <w:marTop w:val="0"/>
          <w:marBottom w:val="0"/>
          <w:divBdr>
            <w:top w:val="none" w:sz="0" w:space="0" w:color="auto"/>
            <w:left w:val="none" w:sz="0" w:space="0" w:color="auto"/>
            <w:bottom w:val="none" w:sz="0" w:space="0" w:color="auto"/>
            <w:right w:val="none" w:sz="0" w:space="0" w:color="auto"/>
          </w:divBdr>
        </w:div>
        <w:div w:id="596602510">
          <w:marLeft w:val="0"/>
          <w:marRight w:val="0"/>
          <w:marTop w:val="0"/>
          <w:marBottom w:val="0"/>
          <w:divBdr>
            <w:top w:val="none" w:sz="0" w:space="0" w:color="auto"/>
            <w:left w:val="none" w:sz="0" w:space="0" w:color="auto"/>
            <w:bottom w:val="none" w:sz="0" w:space="0" w:color="auto"/>
            <w:right w:val="none" w:sz="0" w:space="0" w:color="auto"/>
          </w:divBdr>
          <w:divsChild>
            <w:div w:id="457455831">
              <w:marLeft w:val="0"/>
              <w:marRight w:val="0"/>
              <w:marTop w:val="0"/>
              <w:marBottom w:val="0"/>
              <w:divBdr>
                <w:top w:val="none" w:sz="0" w:space="0" w:color="auto"/>
                <w:left w:val="none" w:sz="0" w:space="0" w:color="auto"/>
                <w:bottom w:val="none" w:sz="0" w:space="0" w:color="auto"/>
                <w:right w:val="none" w:sz="0" w:space="0" w:color="auto"/>
              </w:divBdr>
            </w:div>
          </w:divsChild>
        </w:div>
        <w:div w:id="1859738608">
          <w:marLeft w:val="0"/>
          <w:marRight w:val="0"/>
          <w:marTop w:val="0"/>
          <w:marBottom w:val="0"/>
          <w:divBdr>
            <w:top w:val="none" w:sz="0" w:space="0" w:color="auto"/>
            <w:left w:val="none" w:sz="0" w:space="0" w:color="auto"/>
            <w:bottom w:val="none" w:sz="0" w:space="0" w:color="auto"/>
            <w:right w:val="none" w:sz="0" w:space="0" w:color="auto"/>
          </w:divBdr>
        </w:div>
        <w:div w:id="1878658912">
          <w:marLeft w:val="0"/>
          <w:marRight w:val="0"/>
          <w:marTop w:val="0"/>
          <w:marBottom w:val="0"/>
          <w:divBdr>
            <w:top w:val="none" w:sz="0" w:space="0" w:color="auto"/>
            <w:left w:val="none" w:sz="0" w:space="0" w:color="auto"/>
            <w:bottom w:val="none" w:sz="0" w:space="0" w:color="auto"/>
            <w:right w:val="none" w:sz="0" w:space="0" w:color="auto"/>
          </w:divBdr>
          <w:divsChild>
            <w:div w:id="687635030">
              <w:marLeft w:val="0"/>
              <w:marRight w:val="0"/>
              <w:marTop w:val="0"/>
              <w:marBottom w:val="0"/>
              <w:divBdr>
                <w:top w:val="none" w:sz="0" w:space="0" w:color="auto"/>
                <w:left w:val="none" w:sz="0" w:space="0" w:color="auto"/>
                <w:bottom w:val="none" w:sz="0" w:space="0" w:color="auto"/>
                <w:right w:val="none" w:sz="0" w:space="0" w:color="auto"/>
              </w:divBdr>
            </w:div>
          </w:divsChild>
        </w:div>
        <w:div w:id="1671105519">
          <w:marLeft w:val="0"/>
          <w:marRight w:val="0"/>
          <w:marTop w:val="0"/>
          <w:marBottom w:val="0"/>
          <w:divBdr>
            <w:top w:val="none" w:sz="0" w:space="0" w:color="auto"/>
            <w:left w:val="none" w:sz="0" w:space="0" w:color="auto"/>
            <w:bottom w:val="none" w:sz="0" w:space="0" w:color="auto"/>
            <w:right w:val="none" w:sz="0" w:space="0" w:color="auto"/>
          </w:divBdr>
        </w:div>
        <w:div w:id="745804758">
          <w:marLeft w:val="0"/>
          <w:marRight w:val="0"/>
          <w:marTop w:val="0"/>
          <w:marBottom w:val="0"/>
          <w:divBdr>
            <w:top w:val="none" w:sz="0" w:space="0" w:color="auto"/>
            <w:left w:val="none" w:sz="0" w:space="0" w:color="auto"/>
            <w:bottom w:val="none" w:sz="0" w:space="0" w:color="auto"/>
            <w:right w:val="none" w:sz="0" w:space="0" w:color="auto"/>
          </w:divBdr>
          <w:divsChild>
            <w:div w:id="1726488789">
              <w:marLeft w:val="0"/>
              <w:marRight w:val="0"/>
              <w:marTop w:val="0"/>
              <w:marBottom w:val="0"/>
              <w:divBdr>
                <w:top w:val="none" w:sz="0" w:space="0" w:color="auto"/>
                <w:left w:val="none" w:sz="0" w:space="0" w:color="auto"/>
                <w:bottom w:val="none" w:sz="0" w:space="0" w:color="auto"/>
                <w:right w:val="none" w:sz="0" w:space="0" w:color="auto"/>
              </w:divBdr>
            </w:div>
          </w:divsChild>
        </w:div>
        <w:div w:id="286620401">
          <w:marLeft w:val="0"/>
          <w:marRight w:val="0"/>
          <w:marTop w:val="0"/>
          <w:marBottom w:val="0"/>
          <w:divBdr>
            <w:top w:val="none" w:sz="0" w:space="0" w:color="auto"/>
            <w:left w:val="none" w:sz="0" w:space="0" w:color="auto"/>
            <w:bottom w:val="none" w:sz="0" w:space="0" w:color="auto"/>
            <w:right w:val="none" w:sz="0" w:space="0" w:color="auto"/>
          </w:divBdr>
        </w:div>
        <w:div w:id="144856267">
          <w:marLeft w:val="0"/>
          <w:marRight w:val="0"/>
          <w:marTop w:val="0"/>
          <w:marBottom w:val="0"/>
          <w:divBdr>
            <w:top w:val="none" w:sz="0" w:space="0" w:color="auto"/>
            <w:left w:val="none" w:sz="0" w:space="0" w:color="auto"/>
            <w:bottom w:val="none" w:sz="0" w:space="0" w:color="auto"/>
            <w:right w:val="none" w:sz="0" w:space="0" w:color="auto"/>
          </w:divBdr>
          <w:divsChild>
            <w:div w:id="568425804">
              <w:marLeft w:val="0"/>
              <w:marRight w:val="0"/>
              <w:marTop w:val="0"/>
              <w:marBottom w:val="0"/>
              <w:divBdr>
                <w:top w:val="none" w:sz="0" w:space="0" w:color="auto"/>
                <w:left w:val="none" w:sz="0" w:space="0" w:color="auto"/>
                <w:bottom w:val="none" w:sz="0" w:space="0" w:color="auto"/>
                <w:right w:val="none" w:sz="0" w:space="0" w:color="auto"/>
              </w:divBdr>
            </w:div>
          </w:divsChild>
        </w:div>
        <w:div w:id="490951164">
          <w:marLeft w:val="0"/>
          <w:marRight w:val="0"/>
          <w:marTop w:val="300"/>
          <w:marBottom w:val="0"/>
          <w:divBdr>
            <w:top w:val="none" w:sz="0" w:space="0" w:color="auto"/>
            <w:left w:val="none" w:sz="0" w:space="0" w:color="auto"/>
            <w:bottom w:val="none" w:sz="0" w:space="0" w:color="auto"/>
            <w:right w:val="none" w:sz="0" w:space="0" w:color="auto"/>
          </w:divBdr>
          <w:divsChild>
            <w:div w:id="1576939080">
              <w:marLeft w:val="0"/>
              <w:marRight w:val="0"/>
              <w:marTop w:val="0"/>
              <w:marBottom w:val="0"/>
              <w:divBdr>
                <w:top w:val="none" w:sz="0" w:space="0" w:color="auto"/>
                <w:left w:val="none" w:sz="0" w:space="0" w:color="auto"/>
                <w:bottom w:val="none" w:sz="0" w:space="0" w:color="auto"/>
                <w:right w:val="none" w:sz="0" w:space="0" w:color="auto"/>
              </w:divBdr>
              <w:divsChild>
                <w:div w:id="58137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48463">
          <w:marLeft w:val="0"/>
          <w:marRight w:val="0"/>
          <w:marTop w:val="300"/>
          <w:marBottom w:val="0"/>
          <w:divBdr>
            <w:top w:val="none" w:sz="0" w:space="0" w:color="auto"/>
            <w:left w:val="none" w:sz="0" w:space="0" w:color="auto"/>
            <w:bottom w:val="none" w:sz="0" w:space="0" w:color="auto"/>
            <w:right w:val="none" w:sz="0" w:space="0" w:color="auto"/>
          </w:divBdr>
          <w:divsChild>
            <w:div w:id="189993344">
              <w:marLeft w:val="0"/>
              <w:marRight w:val="0"/>
              <w:marTop w:val="0"/>
              <w:marBottom w:val="0"/>
              <w:divBdr>
                <w:top w:val="none" w:sz="0" w:space="0" w:color="auto"/>
                <w:left w:val="none" w:sz="0" w:space="0" w:color="auto"/>
                <w:bottom w:val="none" w:sz="0" w:space="0" w:color="auto"/>
                <w:right w:val="none" w:sz="0" w:space="0" w:color="auto"/>
              </w:divBdr>
              <w:divsChild>
                <w:div w:id="1115716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234331">
          <w:marLeft w:val="0"/>
          <w:marRight w:val="0"/>
          <w:marTop w:val="300"/>
          <w:marBottom w:val="0"/>
          <w:divBdr>
            <w:top w:val="none" w:sz="0" w:space="0" w:color="auto"/>
            <w:left w:val="none" w:sz="0" w:space="0" w:color="auto"/>
            <w:bottom w:val="none" w:sz="0" w:space="0" w:color="auto"/>
            <w:right w:val="none" w:sz="0" w:space="0" w:color="auto"/>
          </w:divBdr>
          <w:divsChild>
            <w:div w:id="127360960">
              <w:marLeft w:val="0"/>
              <w:marRight w:val="0"/>
              <w:marTop w:val="0"/>
              <w:marBottom w:val="0"/>
              <w:divBdr>
                <w:top w:val="none" w:sz="0" w:space="0" w:color="auto"/>
                <w:left w:val="none" w:sz="0" w:space="0" w:color="auto"/>
                <w:bottom w:val="none" w:sz="0" w:space="0" w:color="auto"/>
                <w:right w:val="none" w:sz="0" w:space="0" w:color="auto"/>
              </w:divBdr>
              <w:divsChild>
                <w:div w:id="50844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567926">
          <w:marLeft w:val="0"/>
          <w:marRight w:val="0"/>
          <w:marTop w:val="300"/>
          <w:marBottom w:val="0"/>
          <w:divBdr>
            <w:top w:val="none" w:sz="0" w:space="0" w:color="auto"/>
            <w:left w:val="none" w:sz="0" w:space="0" w:color="auto"/>
            <w:bottom w:val="none" w:sz="0" w:space="0" w:color="auto"/>
            <w:right w:val="none" w:sz="0" w:space="0" w:color="auto"/>
          </w:divBdr>
          <w:divsChild>
            <w:div w:id="1081367454">
              <w:marLeft w:val="0"/>
              <w:marRight w:val="0"/>
              <w:marTop w:val="0"/>
              <w:marBottom w:val="0"/>
              <w:divBdr>
                <w:top w:val="none" w:sz="0" w:space="0" w:color="auto"/>
                <w:left w:val="none" w:sz="0" w:space="0" w:color="auto"/>
                <w:bottom w:val="none" w:sz="0" w:space="0" w:color="auto"/>
                <w:right w:val="none" w:sz="0" w:space="0" w:color="auto"/>
              </w:divBdr>
              <w:divsChild>
                <w:div w:id="151699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449035">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267383">
      <w:bodyDiv w:val="1"/>
      <w:marLeft w:val="0"/>
      <w:marRight w:val="0"/>
      <w:marTop w:val="0"/>
      <w:marBottom w:val="0"/>
      <w:divBdr>
        <w:top w:val="none" w:sz="0" w:space="0" w:color="auto"/>
        <w:left w:val="none" w:sz="0" w:space="0" w:color="auto"/>
        <w:bottom w:val="none" w:sz="0" w:space="0" w:color="auto"/>
        <w:right w:val="none" w:sz="0" w:space="0" w:color="auto"/>
      </w:divBdr>
      <w:divsChild>
        <w:div w:id="1108158107">
          <w:marLeft w:val="0"/>
          <w:marRight w:val="0"/>
          <w:marTop w:val="0"/>
          <w:marBottom w:val="0"/>
          <w:divBdr>
            <w:top w:val="none" w:sz="0" w:space="0" w:color="auto"/>
            <w:left w:val="none" w:sz="0" w:space="0" w:color="auto"/>
            <w:bottom w:val="none" w:sz="0" w:space="0" w:color="auto"/>
            <w:right w:val="none" w:sz="0" w:space="0" w:color="auto"/>
          </w:divBdr>
        </w:div>
        <w:div w:id="387463918">
          <w:marLeft w:val="0"/>
          <w:marRight w:val="0"/>
          <w:marTop w:val="0"/>
          <w:marBottom w:val="0"/>
          <w:divBdr>
            <w:top w:val="none" w:sz="0" w:space="0" w:color="auto"/>
            <w:left w:val="none" w:sz="0" w:space="0" w:color="auto"/>
            <w:bottom w:val="none" w:sz="0" w:space="0" w:color="auto"/>
            <w:right w:val="none" w:sz="0" w:space="0" w:color="auto"/>
          </w:divBdr>
          <w:divsChild>
            <w:div w:id="186843370">
              <w:marLeft w:val="0"/>
              <w:marRight w:val="0"/>
              <w:marTop w:val="0"/>
              <w:marBottom w:val="0"/>
              <w:divBdr>
                <w:top w:val="none" w:sz="0" w:space="0" w:color="auto"/>
                <w:left w:val="none" w:sz="0" w:space="0" w:color="auto"/>
                <w:bottom w:val="none" w:sz="0" w:space="0" w:color="auto"/>
                <w:right w:val="none" w:sz="0" w:space="0" w:color="auto"/>
              </w:divBdr>
            </w:div>
          </w:divsChild>
        </w:div>
        <w:div w:id="1174032562">
          <w:marLeft w:val="0"/>
          <w:marRight w:val="0"/>
          <w:marTop w:val="0"/>
          <w:marBottom w:val="0"/>
          <w:divBdr>
            <w:top w:val="none" w:sz="0" w:space="0" w:color="auto"/>
            <w:left w:val="none" w:sz="0" w:space="0" w:color="auto"/>
            <w:bottom w:val="none" w:sz="0" w:space="0" w:color="auto"/>
            <w:right w:val="none" w:sz="0" w:space="0" w:color="auto"/>
          </w:divBdr>
        </w:div>
        <w:div w:id="1672371314">
          <w:marLeft w:val="0"/>
          <w:marRight w:val="0"/>
          <w:marTop w:val="0"/>
          <w:marBottom w:val="0"/>
          <w:divBdr>
            <w:top w:val="none" w:sz="0" w:space="0" w:color="auto"/>
            <w:left w:val="none" w:sz="0" w:space="0" w:color="auto"/>
            <w:bottom w:val="none" w:sz="0" w:space="0" w:color="auto"/>
            <w:right w:val="none" w:sz="0" w:space="0" w:color="auto"/>
          </w:divBdr>
          <w:divsChild>
            <w:div w:id="1540316022">
              <w:marLeft w:val="0"/>
              <w:marRight w:val="0"/>
              <w:marTop w:val="0"/>
              <w:marBottom w:val="0"/>
              <w:divBdr>
                <w:top w:val="none" w:sz="0" w:space="0" w:color="auto"/>
                <w:left w:val="none" w:sz="0" w:space="0" w:color="auto"/>
                <w:bottom w:val="none" w:sz="0" w:space="0" w:color="auto"/>
                <w:right w:val="none" w:sz="0" w:space="0" w:color="auto"/>
              </w:divBdr>
            </w:div>
          </w:divsChild>
        </w:div>
        <w:div w:id="646786235">
          <w:marLeft w:val="0"/>
          <w:marRight w:val="0"/>
          <w:marTop w:val="0"/>
          <w:marBottom w:val="0"/>
          <w:divBdr>
            <w:top w:val="none" w:sz="0" w:space="0" w:color="auto"/>
            <w:left w:val="none" w:sz="0" w:space="0" w:color="auto"/>
            <w:bottom w:val="none" w:sz="0" w:space="0" w:color="auto"/>
            <w:right w:val="none" w:sz="0" w:space="0" w:color="auto"/>
          </w:divBdr>
        </w:div>
        <w:div w:id="1451240153">
          <w:marLeft w:val="0"/>
          <w:marRight w:val="0"/>
          <w:marTop w:val="0"/>
          <w:marBottom w:val="0"/>
          <w:divBdr>
            <w:top w:val="none" w:sz="0" w:space="0" w:color="auto"/>
            <w:left w:val="none" w:sz="0" w:space="0" w:color="auto"/>
            <w:bottom w:val="none" w:sz="0" w:space="0" w:color="auto"/>
            <w:right w:val="none" w:sz="0" w:space="0" w:color="auto"/>
          </w:divBdr>
          <w:divsChild>
            <w:div w:id="191967314">
              <w:marLeft w:val="0"/>
              <w:marRight w:val="0"/>
              <w:marTop w:val="0"/>
              <w:marBottom w:val="0"/>
              <w:divBdr>
                <w:top w:val="none" w:sz="0" w:space="0" w:color="auto"/>
                <w:left w:val="none" w:sz="0" w:space="0" w:color="auto"/>
                <w:bottom w:val="none" w:sz="0" w:space="0" w:color="auto"/>
                <w:right w:val="none" w:sz="0" w:space="0" w:color="auto"/>
              </w:divBdr>
            </w:div>
          </w:divsChild>
        </w:div>
        <w:div w:id="1627202962">
          <w:marLeft w:val="0"/>
          <w:marRight w:val="0"/>
          <w:marTop w:val="0"/>
          <w:marBottom w:val="0"/>
          <w:divBdr>
            <w:top w:val="none" w:sz="0" w:space="0" w:color="auto"/>
            <w:left w:val="none" w:sz="0" w:space="0" w:color="auto"/>
            <w:bottom w:val="none" w:sz="0" w:space="0" w:color="auto"/>
            <w:right w:val="none" w:sz="0" w:space="0" w:color="auto"/>
          </w:divBdr>
        </w:div>
        <w:div w:id="635575226">
          <w:marLeft w:val="0"/>
          <w:marRight w:val="0"/>
          <w:marTop w:val="0"/>
          <w:marBottom w:val="0"/>
          <w:divBdr>
            <w:top w:val="none" w:sz="0" w:space="0" w:color="auto"/>
            <w:left w:val="none" w:sz="0" w:space="0" w:color="auto"/>
            <w:bottom w:val="none" w:sz="0" w:space="0" w:color="auto"/>
            <w:right w:val="none" w:sz="0" w:space="0" w:color="auto"/>
          </w:divBdr>
          <w:divsChild>
            <w:div w:id="1964650030">
              <w:marLeft w:val="0"/>
              <w:marRight w:val="0"/>
              <w:marTop w:val="0"/>
              <w:marBottom w:val="0"/>
              <w:divBdr>
                <w:top w:val="none" w:sz="0" w:space="0" w:color="auto"/>
                <w:left w:val="none" w:sz="0" w:space="0" w:color="auto"/>
                <w:bottom w:val="none" w:sz="0" w:space="0" w:color="auto"/>
                <w:right w:val="none" w:sz="0" w:space="0" w:color="auto"/>
              </w:divBdr>
            </w:div>
          </w:divsChild>
        </w:div>
        <w:div w:id="1269506569">
          <w:marLeft w:val="0"/>
          <w:marRight w:val="0"/>
          <w:marTop w:val="0"/>
          <w:marBottom w:val="0"/>
          <w:divBdr>
            <w:top w:val="none" w:sz="0" w:space="0" w:color="auto"/>
            <w:left w:val="none" w:sz="0" w:space="0" w:color="auto"/>
            <w:bottom w:val="none" w:sz="0" w:space="0" w:color="auto"/>
            <w:right w:val="none" w:sz="0" w:space="0" w:color="auto"/>
          </w:divBdr>
        </w:div>
        <w:div w:id="25716717">
          <w:marLeft w:val="0"/>
          <w:marRight w:val="0"/>
          <w:marTop w:val="0"/>
          <w:marBottom w:val="0"/>
          <w:divBdr>
            <w:top w:val="none" w:sz="0" w:space="0" w:color="auto"/>
            <w:left w:val="none" w:sz="0" w:space="0" w:color="auto"/>
            <w:bottom w:val="none" w:sz="0" w:space="0" w:color="auto"/>
            <w:right w:val="none" w:sz="0" w:space="0" w:color="auto"/>
          </w:divBdr>
          <w:divsChild>
            <w:div w:id="1087312547">
              <w:marLeft w:val="0"/>
              <w:marRight w:val="0"/>
              <w:marTop w:val="0"/>
              <w:marBottom w:val="0"/>
              <w:divBdr>
                <w:top w:val="none" w:sz="0" w:space="0" w:color="auto"/>
                <w:left w:val="none" w:sz="0" w:space="0" w:color="auto"/>
                <w:bottom w:val="none" w:sz="0" w:space="0" w:color="auto"/>
                <w:right w:val="none" w:sz="0" w:space="0" w:color="auto"/>
              </w:divBdr>
            </w:div>
          </w:divsChild>
        </w:div>
        <w:div w:id="90392178">
          <w:marLeft w:val="0"/>
          <w:marRight w:val="0"/>
          <w:marTop w:val="0"/>
          <w:marBottom w:val="0"/>
          <w:divBdr>
            <w:top w:val="none" w:sz="0" w:space="0" w:color="auto"/>
            <w:left w:val="none" w:sz="0" w:space="0" w:color="auto"/>
            <w:bottom w:val="none" w:sz="0" w:space="0" w:color="auto"/>
            <w:right w:val="none" w:sz="0" w:space="0" w:color="auto"/>
          </w:divBdr>
        </w:div>
        <w:div w:id="1972205050">
          <w:marLeft w:val="0"/>
          <w:marRight w:val="0"/>
          <w:marTop w:val="0"/>
          <w:marBottom w:val="0"/>
          <w:divBdr>
            <w:top w:val="none" w:sz="0" w:space="0" w:color="auto"/>
            <w:left w:val="none" w:sz="0" w:space="0" w:color="auto"/>
            <w:bottom w:val="none" w:sz="0" w:space="0" w:color="auto"/>
            <w:right w:val="none" w:sz="0" w:space="0" w:color="auto"/>
          </w:divBdr>
          <w:divsChild>
            <w:div w:id="476799046">
              <w:marLeft w:val="0"/>
              <w:marRight w:val="0"/>
              <w:marTop w:val="0"/>
              <w:marBottom w:val="0"/>
              <w:divBdr>
                <w:top w:val="none" w:sz="0" w:space="0" w:color="auto"/>
                <w:left w:val="none" w:sz="0" w:space="0" w:color="auto"/>
                <w:bottom w:val="none" w:sz="0" w:space="0" w:color="auto"/>
                <w:right w:val="none" w:sz="0" w:space="0" w:color="auto"/>
              </w:divBdr>
            </w:div>
          </w:divsChild>
        </w:div>
        <w:div w:id="273636313">
          <w:marLeft w:val="0"/>
          <w:marRight w:val="0"/>
          <w:marTop w:val="0"/>
          <w:marBottom w:val="0"/>
          <w:divBdr>
            <w:top w:val="none" w:sz="0" w:space="0" w:color="auto"/>
            <w:left w:val="none" w:sz="0" w:space="0" w:color="auto"/>
            <w:bottom w:val="none" w:sz="0" w:space="0" w:color="auto"/>
            <w:right w:val="none" w:sz="0" w:space="0" w:color="auto"/>
          </w:divBdr>
        </w:div>
        <w:div w:id="2087260501">
          <w:marLeft w:val="0"/>
          <w:marRight w:val="0"/>
          <w:marTop w:val="0"/>
          <w:marBottom w:val="0"/>
          <w:divBdr>
            <w:top w:val="none" w:sz="0" w:space="0" w:color="auto"/>
            <w:left w:val="none" w:sz="0" w:space="0" w:color="auto"/>
            <w:bottom w:val="none" w:sz="0" w:space="0" w:color="auto"/>
            <w:right w:val="none" w:sz="0" w:space="0" w:color="auto"/>
          </w:divBdr>
          <w:divsChild>
            <w:div w:id="1231774760">
              <w:marLeft w:val="0"/>
              <w:marRight w:val="0"/>
              <w:marTop w:val="0"/>
              <w:marBottom w:val="0"/>
              <w:divBdr>
                <w:top w:val="none" w:sz="0" w:space="0" w:color="auto"/>
                <w:left w:val="none" w:sz="0" w:space="0" w:color="auto"/>
                <w:bottom w:val="none" w:sz="0" w:space="0" w:color="auto"/>
                <w:right w:val="none" w:sz="0" w:space="0" w:color="auto"/>
              </w:divBdr>
            </w:div>
          </w:divsChild>
        </w:div>
        <w:div w:id="335697827">
          <w:marLeft w:val="0"/>
          <w:marRight w:val="0"/>
          <w:marTop w:val="300"/>
          <w:marBottom w:val="0"/>
          <w:divBdr>
            <w:top w:val="none" w:sz="0" w:space="0" w:color="auto"/>
            <w:left w:val="none" w:sz="0" w:space="0" w:color="auto"/>
            <w:bottom w:val="none" w:sz="0" w:space="0" w:color="auto"/>
            <w:right w:val="none" w:sz="0" w:space="0" w:color="auto"/>
          </w:divBdr>
          <w:divsChild>
            <w:div w:id="200478004">
              <w:marLeft w:val="0"/>
              <w:marRight w:val="0"/>
              <w:marTop w:val="0"/>
              <w:marBottom w:val="0"/>
              <w:divBdr>
                <w:top w:val="none" w:sz="0" w:space="0" w:color="auto"/>
                <w:left w:val="none" w:sz="0" w:space="0" w:color="auto"/>
                <w:bottom w:val="none" w:sz="0" w:space="0" w:color="auto"/>
                <w:right w:val="none" w:sz="0" w:space="0" w:color="auto"/>
              </w:divBdr>
              <w:divsChild>
                <w:div w:id="1930194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777000">
          <w:marLeft w:val="0"/>
          <w:marRight w:val="0"/>
          <w:marTop w:val="300"/>
          <w:marBottom w:val="0"/>
          <w:divBdr>
            <w:top w:val="none" w:sz="0" w:space="0" w:color="auto"/>
            <w:left w:val="none" w:sz="0" w:space="0" w:color="auto"/>
            <w:bottom w:val="none" w:sz="0" w:space="0" w:color="auto"/>
            <w:right w:val="none" w:sz="0" w:space="0" w:color="auto"/>
          </w:divBdr>
          <w:divsChild>
            <w:div w:id="51271347">
              <w:marLeft w:val="0"/>
              <w:marRight w:val="0"/>
              <w:marTop w:val="0"/>
              <w:marBottom w:val="0"/>
              <w:divBdr>
                <w:top w:val="none" w:sz="0" w:space="0" w:color="auto"/>
                <w:left w:val="none" w:sz="0" w:space="0" w:color="auto"/>
                <w:bottom w:val="none" w:sz="0" w:space="0" w:color="auto"/>
                <w:right w:val="none" w:sz="0" w:space="0" w:color="auto"/>
              </w:divBdr>
              <w:divsChild>
                <w:div w:id="47934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95016">
          <w:marLeft w:val="0"/>
          <w:marRight w:val="0"/>
          <w:marTop w:val="300"/>
          <w:marBottom w:val="0"/>
          <w:divBdr>
            <w:top w:val="none" w:sz="0" w:space="0" w:color="auto"/>
            <w:left w:val="none" w:sz="0" w:space="0" w:color="auto"/>
            <w:bottom w:val="none" w:sz="0" w:space="0" w:color="auto"/>
            <w:right w:val="none" w:sz="0" w:space="0" w:color="auto"/>
          </w:divBdr>
          <w:divsChild>
            <w:div w:id="2120908222">
              <w:marLeft w:val="0"/>
              <w:marRight w:val="0"/>
              <w:marTop w:val="0"/>
              <w:marBottom w:val="0"/>
              <w:divBdr>
                <w:top w:val="none" w:sz="0" w:space="0" w:color="auto"/>
                <w:left w:val="none" w:sz="0" w:space="0" w:color="auto"/>
                <w:bottom w:val="none" w:sz="0" w:space="0" w:color="auto"/>
                <w:right w:val="none" w:sz="0" w:space="0" w:color="auto"/>
              </w:divBdr>
              <w:divsChild>
                <w:div w:id="456799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178625">
          <w:marLeft w:val="0"/>
          <w:marRight w:val="0"/>
          <w:marTop w:val="300"/>
          <w:marBottom w:val="0"/>
          <w:divBdr>
            <w:top w:val="none" w:sz="0" w:space="0" w:color="auto"/>
            <w:left w:val="none" w:sz="0" w:space="0" w:color="auto"/>
            <w:bottom w:val="none" w:sz="0" w:space="0" w:color="auto"/>
            <w:right w:val="none" w:sz="0" w:space="0" w:color="auto"/>
          </w:divBdr>
          <w:divsChild>
            <w:div w:id="1676571753">
              <w:marLeft w:val="0"/>
              <w:marRight w:val="0"/>
              <w:marTop w:val="0"/>
              <w:marBottom w:val="0"/>
              <w:divBdr>
                <w:top w:val="none" w:sz="0" w:space="0" w:color="auto"/>
                <w:left w:val="none" w:sz="0" w:space="0" w:color="auto"/>
                <w:bottom w:val="none" w:sz="0" w:space="0" w:color="auto"/>
                <w:right w:val="none" w:sz="0" w:space="0" w:color="auto"/>
              </w:divBdr>
              <w:divsChild>
                <w:div w:id="119276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8612139">
      <w:bodyDiv w:val="1"/>
      <w:marLeft w:val="0"/>
      <w:marRight w:val="0"/>
      <w:marTop w:val="0"/>
      <w:marBottom w:val="0"/>
      <w:divBdr>
        <w:top w:val="none" w:sz="0" w:space="0" w:color="auto"/>
        <w:left w:val="none" w:sz="0" w:space="0" w:color="auto"/>
        <w:bottom w:val="none" w:sz="0" w:space="0" w:color="auto"/>
        <w:right w:val="none" w:sz="0" w:space="0" w:color="auto"/>
      </w:divBdr>
      <w:divsChild>
        <w:div w:id="384528676">
          <w:marLeft w:val="0"/>
          <w:marRight w:val="0"/>
          <w:marTop w:val="0"/>
          <w:marBottom w:val="0"/>
          <w:divBdr>
            <w:top w:val="none" w:sz="0" w:space="0" w:color="auto"/>
            <w:left w:val="none" w:sz="0" w:space="0" w:color="auto"/>
            <w:bottom w:val="none" w:sz="0" w:space="0" w:color="auto"/>
            <w:right w:val="none" w:sz="0" w:space="0" w:color="auto"/>
          </w:divBdr>
        </w:div>
        <w:div w:id="1009141382">
          <w:marLeft w:val="0"/>
          <w:marRight w:val="0"/>
          <w:marTop w:val="0"/>
          <w:marBottom w:val="0"/>
          <w:divBdr>
            <w:top w:val="none" w:sz="0" w:space="0" w:color="auto"/>
            <w:left w:val="none" w:sz="0" w:space="0" w:color="auto"/>
            <w:bottom w:val="none" w:sz="0" w:space="0" w:color="auto"/>
            <w:right w:val="none" w:sz="0" w:space="0" w:color="auto"/>
          </w:divBdr>
          <w:divsChild>
            <w:div w:id="595552842">
              <w:marLeft w:val="0"/>
              <w:marRight w:val="0"/>
              <w:marTop w:val="0"/>
              <w:marBottom w:val="0"/>
              <w:divBdr>
                <w:top w:val="none" w:sz="0" w:space="0" w:color="auto"/>
                <w:left w:val="none" w:sz="0" w:space="0" w:color="auto"/>
                <w:bottom w:val="none" w:sz="0" w:space="0" w:color="auto"/>
                <w:right w:val="none" w:sz="0" w:space="0" w:color="auto"/>
              </w:divBdr>
            </w:div>
          </w:divsChild>
        </w:div>
        <w:div w:id="444153416">
          <w:marLeft w:val="0"/>
          <w:marRight w:val="0"/>
          <w:marTop w:val="0"/>
          <w:marBottom w:val="0"/>
          <w:divBdr>
            <w:top w:val="none" w:sz="0" w:space="0" w:color="auto"/>
            <w:left w:val="none" w:sz="0" w:space="0" w:color="auto"/>
            <w:bottom w:val="none" w:sz="0" w:space="0" w:color="auto"/>
            <w:right w:val="none" w:sz="0" w:space="0" w:color="auto"/>
          </w:divBdr>
        </w:div>
        <w:div w:id="866024109">
          <w:marLeft w:val="0"/>
          <w:marRight w:val="0"/>
          <w:marTop w:val="0"/>
          <w:marBottom w:val="0"/>
          <w:divBdr>
            <w:top w:val="none" w:sz="0" w:space="0" w:color="auto"/>
            <w:left w:val="none" w:sz="0" w:space="0" w:color="auto"/>
            <w:bottom w:val="none" w:sz="0" w:space="0" w:color="auto"/>
            <w:right w:val="none" w:sz="0" w:space="0" w:color="auto"/>
          </w:divBdr>
          <w:divsChild>
            <w:div w:id="1979262346">
              <w:marLeft w:val="0"/>
              <w:marRight w:val="0"/>
              <w:marTop w:val="0"/>
              <w:marBottom w:val="0"/>
              <w:divBdr>
                <w:top w:val="none" w:sz="0" w:space="0" w:color="auto"/>
                <w:left w:val="none" w:sz="0" w:space="0" w:color="auto"/>
                <w:bottom w:val="none" w:sz="0" w:space="0" w:color="auto"/>
                <w:right w:val="none" w:sz="0" w:space="0" w:color="auto"/>
              </w:divBdr>
            </w:div>
          </w:divsChild>
        </w:div>
        <w:div w:id="1711683734">
          <w:marLeft w:val="0"/>
          <w:marRight w:val="0"/>
          <w:marTop w:val="0"/>
          <w:marBottom w:val="0"/>
          <w:divBdr>
            <w:top w:val="none" w:sz="0" w:space="0" w:color="auto"/>
            <w:left w:val="none" w:sz="0" w:space="0" w:color="auto"/>
            <w:bottom w:val="none" w:sz="0" w:space="0" w:color="auto"/>
            <w:right w:val="none" w:sz="0" w:space="0" w:color="auto"/>
          </w:divBdr>
        </w:div>
        <w:div w:id="459566850">
          <w:marLeft w:val="0"/>
          <w:marRight w:val="0"/>
          <w:marTop w:val="0"/>
          <w:marBottom w:val="0"/>
          <w:divBdr>
            <w:top w:val="none" w:sz="0" w:space="0" w:color="auto"/>
            <w:left w:val="none" w:sz="0" w:space="0" w:color="auto"/>
            <w:bottom w:val="none" w:sz="0" w:space="0" w:color="auto"/>
            <w:right w:val="none" w:sz="0" w:space="0" w:color="auto"/>
          </w:divBdr>
          <w:divsChild>
            <w:div w:id="2007052766">
              <w:marLeft w:val="0"/>
              <w:marRight w:val="0"/>
              <w:marTop w:val="0"/>
              <w:marBottom w:val="0"/>
              <w:divBdr>
                <w:top w:val="none" w:sz="0" w:space="0" w:color="auto"/>
                <w:left w:val="none" w:sz="0" w:space="0" w:color="auto"/>
                <w:bottom w:val="none" w:sz="0" w:space="0" w:color="auto"/>
                <w:right w:val="none" w:sz="0" w:space="0" w:color="auto"/>
              </w:divBdr>
            </w:div>
          </w:divsChild>
        </w:div>
        <w:div w:id="1539463798">
          <w:marLeft w:val="0"/>
          <w:marRight w:val="0"/>
          <w:marTop w:val="0"/>
          <w:marBottom w:val="0"/>
          <w:divBdr>
            <w:top w:val="none" w:sz="0" w:space="0" w:color="auto"/>
            <w:left w:val="none" w:sz="0" w:space="0" w:color="auto"/>
            <w:bottom w:val="none" w:sz="0" w:space="0" w:color="auto"/>
            <w:right w:val="none" w:sz="0" w:space="0" w:color="auto"/>
          </w:divBdr>
        </w:div>
        <w:div w:id="483932520">
          <w:marLeft w:val="0"/>
          <w:marRight w:val="0"/>
          <w:marTop w:val="0"/>
          <w:marBottom w:val="0"/>
          <w:divBdr>
            <w:top w:val="none" w:sz="0" w:space="0" w:color="auto"/>
            <w:left w:val="none" w:sz="0" w:space="0" w:color="auto"/>
            <w:bottom w:val="none" w:sz="0" w:space="0" w:color="auto"/>
            <w:right w:val="none" w:sz="0" w:space="0" w:color="auto"/>
          </w:divBdr>
          <w:divsChild>
            <w:div w:id="52437892">
              <w:marLeft w:val="0"/>
              <w:marRight w:val="0"/>
              <w:marTop w:val="0"/>
              <w:marBottom w:val="0"/>
              <w:divBdr>
                <w:top w:val="none" w:sz="0" w:space="0" w:color="auto"/>
                <w:left w:val="none" w:sz="0" w:space="0" w:color="auto"/>
                <w:bottom w:val="none" w:sz="0" w:space="0" w:color="auto"/>
                <w:right w:val="none" w:sz="0" w:space="0" w:color="auto"/>
              </w:divBdr>
            </w:div>
          </w:divsChild>
        </w:div>
        <w:div w:id="1955819022">
          <w:marLeft w:val="0"/>
          <w:marRight w:val="0"/>
          <w:marTop w:val="0"/>
          <w:marBottom w:val="0"/>
          <w:divBdr>
            <w:top w:val="none" w:sz="0" w:space="0" w:color="auto"/>
            <w:left w:val="none" w:sz="0" w:space="0" w:color="auto"/>
            <w:bottom w:val="none" w:sz="0" w:space="0" w:color="auto"/>
            <w:right w:val="none" w:sz="0" w:space="0" w:color="auto"/>
          </w:divBdr>
        </w:div>
        <w:div w:id="1361199521">
          <w:marLeft w:val="0"/>
          <w:marRight w:val="0"/>
          <w:marTop w:val="0"/>
          <w:marBottom w:val="0"/>
          <w:divBdr>
            <w:top w:val="none" w:sz="0" w:space="0" w:color="auto"/>
            <w:left w:val="none" w:sz="0" w:space="0" w:color="auto"/>
            <w:bottom w:val="none" w:sz="0" w:space="0" w:color="auto"/>
            <w:right w:val="none" w:sz="0" w:space="0" w:color="auto"/>
          </w:divBdr>
          <w:divsChild>
            <w:div w:id="819424069">
              <w:marLeft w:val="0"/>
              <w:marRight w:val="0"/>
              <w:marTop w:val="0"/>
              <w:marBottom w:val="0"/>
              <w:divBdr>
                <w:top w:val="none" w:sz="0" w:space="0" w:color="auto"/>
                <w:left w:val="none" w:sz="0" w:space="0" w:color="auto"/>
                <w:bottom w:val="none" w:sz="0" w:space="0" w:color="auto"/>
                <w:right w:val="none" w:sz="0" w:space="0" w:color="auto"/>
              </w:divBdr>
            </w:div>
          </w:divsChild>
        </w:div>
        <w:div w:id="1703902112">
          <w:marLeft w:val="0"/>
          <w:marRight w:val="0"/>
          <w:marTop w:val="0"/>
          <w:marBottom w:val="0"/>
          <w:divBdr>
            <w:top w:val="none" w:sz="0" w:space="0" w:color="auto"/>
            <w:left w:val="none" w:sz="0" w:space="0" w:color="auto"/>
            <w:bottom w:val="none" w:sz="0" w:space="0" w:color="auto"/>
            <w:right w:val="none" w:sz="0" w:space="0" w:color="auto"/>
          </w:divBdr>
        </w:div>
        <w:div w:id="740566653">
          <w:marLeft w:val="0"/>
          <w:marRight w:val="0"/>
          <w:marTop w:val="0"/>
          <w:marBottom w:val="0"/>
          <w:divBdr>
            <w:top w:val="none" w:sz="0" w:space="0" w:color="auto"/>
            <w:left w:val="none" w:sz="0" w:space="0" w:color="auto"/>
            <w:bottom w:val="none" w:sz="0" w:space="0" w:color="auto"/>
            <w:right w:val="none" w:sz="0" w:space="0" w:color="auto"/>
          </w:divBdr>
          <w:divsChild>
            <w:div w:id="1493175061">
              <w:marLeft w:val="0"/>
              <w:marRight w:val="0"/>
              <w:marTop w:val="0"/>
              <w:marBottom w:val="0"/>
              <w:divBdr>
                <w:top w:val="none" w:sz="0" w:space="0" w:color="auto"/>
                <w:left w:val="none" w:sz="0" w:space="0" w:color="auto"/>
                <w:bottom w:val="none" w:sz="0" w:space="0" w:color="auto"/>
                <w:right w:val="none" w:sz="0" w:space="0" w:color="auto"/>
              </w:divBdr>
            </w:div>
          </w:divsChild>
        </w:div>
        <w:div w:id="779449643">
          <w:marLeft w:val="0"/>
          <w:marRight w:val="0"/>
          <w:marTop w:val="0"/>
          <w:marBottom w:val="0"/>
          <w:divBdr>
            <w:top w:val="none" w:sz="0" w:space="0" w:color="auto"/>
            <w:left w:val="none" w:sz="0" w:space="0" w:color="auto"/>
            <w:bottom w:val="none" w:sz="0" w:space="0" w:color="auto"/>
            <w:right w:val="none" w:sz="0" w:space="0" w:color="auto"/>
          </w:divBdr>
        </w:div>
        <w:div w:id="303507702">
          <w:marLeft w:val="0"/>
          <w:marRight w:val="0"/>
          <w:marTop w:val="0"/>
          <w:marBottom w:val="0"/>
          <w:divBdr>
            <w:top w:val="none" w:sz="0" w:space="0" w:color="auto"/>
            <w:left w:val="none" w:sz="0" w:space="0" w:color="auto"/>
            <w:bottom w:val="none" w:sz="0" w:space="0" w:color="auto"/>
            <w:right w:val="none" w:sz="0" w:space="0" w:color="auto"/>
          </w:divBdr>
          <w:divsChild>
            <w:div w:id="501896335">
              <w:marLeft w:val="0"/>
              <w:marRight w:val="0"/>
              <w:marTop w:val="0"/>
              <w:marBottom w:val="0"/>
              <w:divBdr>
                <w:top w:val="none" w:sz="0" w:space="0" w:color="auto"/>
                <w:left w:val="none" w:sz="0" w:space="0" w:color="auto"/>
                <w:bottom w:val="none" w:sz="0" w:space="0" w:color="auto"/>
                <w:right w:val="none" w:sz="0" w:space="0" w:color="auto"/>
              </w:divBdr>
            </w:div>
          </w:divsChild>
        </w:div>
        <w:div w:id="838694114">
          <w:marLeft w:val="0"/>
          <w:marRight w:val="0"/>
          <w:marTop w:val="300"/>
          <w:marBottom w:val="0"/>
          <w:divBdr>
            <w:top w:val="none" w:sz="0" w:space="0" w:color="auto"/>
            <w:left w:val="none" w:sz="0" w:space="0" w:color="auto"/>
            <w:bottom w:val="none" w:sz="0" w:space="0" w:color="auto"/>
            <w:right w:val="none" w:sz="0" w:space="0" w:color="auto"/>
          </w:divBdr>
          <w:divsChild>
            <w:div w:id="1280603739">
              <w:marLeft w:val="0"/>
              <w:marRight w:val="0"/>
              <w:marTop w:val="0"/>
              <w:marBottom w:val="0"/>
              <w:divBdr>
                <w:top w:val="none" w:sz="0" w:space="0" w:color="auto"/>
                <w:left w:val="none" w:sz="0" w:space="0" w:color="auto"/>
                <w:bottom w:val="none" w:sz="0" w:space="0" w:color="auto"/>
                <w:right w:val="none" w:sz="0" w:space="0" w:color="auto"/>
              </w:divBdr>
              <w:divsChild>
                <w:div w:id="2139102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9015">
          <w:marLeft w:val="0"/>
          <w:marRight w:val="0"/>
          <w:marTop w:val="300"/>
          <w:marBottom w:val="0"/>
          <w:divBdr>
            <w:top w:val="none" w:sz="0" w:space="0" w:color="auto"/>
            <w:left w:val="none" w:sz="0" w:space="0" w:color="auto"/>
            <w:bottom w:val="none" w:sz="0" w:space="0" w:color="auto"/>
            <w:right w:val="none" w:sz="0" w:space="0" w:color="auto"/>
          </w:divBdr>
          <w:divsChild>
            <w:div w:id="55981587">
              <w:marLeft w:val="0"/>
              <w:marRight w:val="0"/>
              <w:marTop w:val="0"/>
              <w:marBottom w:val="0"/>
              <w:divBdr>
                <w:top w:val="none" w:sz="0" w:space="0" w:color="auto"/>
                <w:left w:val="none" w:sz="0" w:space="0" w:color="auto"/>
                <w:bottom w:val="none" w:sz="0" w:space="0" w:color="auto"/>
                <w:right w:val="none" w:sz="0" w:space="0" w:color="auto"/>
              </w:divBdr>
              <w:divsChild>
                <w:div w:id="484054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6089">
          <w:marLeft w:val="0"/>
          <w:marRight w:val="0"/>
          <w:marTop w:val="300"/>
          <w:marBottom w:val="0"/>
          <w:divBdr>
            <w:top w:val="none" w:sz="0" w:space="0" w:color="auto"/>
            <w:left w:val="none" w:sz="0" w:space="0" w:color="auto"/>
            <w:bottom w:val="none" w:sz="0" w:space="0" w:color="auto"/>
            <w:right w:val="none" w:sz="0" w:space="0" w:color="auto"/>
          </w:divBdr>
          <w:divsChild>
            <w:div w:id="1398823442">
              <w:marLeft w:val="0"/>
              <w:marRight w:val="0"/>
              <w:marTop w:val="0"/>
              <w:marBottom w:val="0"/>
              <w:divBdr>
                <w:top w:val="none" w:sz="0" w:space="0" w:color="auto"/>
                <w:left w:val="none" w:sz="0" w:space="0" w:color="auto"/>
                <w:bottom w:val="none" w:sz="0" w:space="0" w:color="auto"/>
                <w:right w:val="none" w:sz="0" w:space="0" w:color="auto"/>
              </w:divBdr>
              <w:divsChild>
                <w:div w:id="15329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779755">
          <w:marLeft w:val="0"/>
          <w:marRight w:val="0"/>
          <w:marTop w:val="300"/>
          <w:marBottom w:val="0"/>
          <w:divBdr>
            <w:top w:val="none" w:sz="0" w:space="0" w:color="auto"/>
            <w:left w:val="none" w:sz="0" w:space="0" w:color="auto"/>
            <w:bottom w:val="none" w:sz="0" w:space="0" w:color="auto"/>
            <w:right w:val="none" w:sz="0" w:space="0" w:color="auto"/>
          </w:divBdr>
          <w:divsChild>
            <w:div w:id="1643996898">
              <w:marLeft w:val="0"/>
              <w:marRight w:val="0"/>
              <w:marTop w:val="0"/>
              <w:marBottom w:val="0"/>
              <w:divBdr>
                <w:top w:val="none" w:sz="0" w:space="0" w:color="auto"/>
                <w:left w:val="none" w:sz="0" w:space="0" w:color="auto"/>
                <w:bottom w:val="none" w:sz="0" w:space="0" w:color="auto"/>
                <w:right w:val="none" w:sz="0" w:space="0" w:color="auto"/>
              </w:divBdr>
              <w:divsChild>
                <w:div w:id="392511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5323435">
      <w:bodyDiv w:val="1"/>
      <w:marLeft w:val="0"/>
      <w:marRight w:val="0"/>
      <w:marTop w:val="0"/>
      <w:marBottom w:val="0"/>
      <w:divBdr>
        <w:top w:val="none" w:sz="0" w:space="0" w:color="auto"/>
        <w:left w:val="none" w:sz="0" w:space="0" w:color="auto"/>
        <w:bottom w:val="none" w:sz="0" w:space="0" w:color="auto"/>
        <w:right w:val="none" w:sz="0" w:space="0" w:color="auto"/>
      </w:divBdr>
      <w:divsChild>
        <w:div w:id="329917904">
          <w:marLeft w:val="0"/>
          <w:marRight w:val="0"/>
          <w:marTop w:val="0"/>
          <w:marBottom w:val="0"/>
          <w:divBdr>
            <w:top w:val="none" w:sz="0" w:space="0" w:color="auto"/>
            <w:left w:val="none" w:sz="0" w:space="0" w:color="auto"/>
            <w:bottom w:val="none" w:sz="0" w:space="0" w:color="auto"/>
            <w:right w:val="none" w:sz="0" w:space="0" w:color="auto"/>
          </w:divBdr>
        </w:div>
        <w:div w:id="1522476204">
          <w:marLeft w:val="0"/>
          <w:marRight w:val="0"/>
          <w:marTop w:val="0"/>
          <w:marBottom w:val="0"/>
          <w:divBdr>
            <w:top w:val="none" w:sz="0" w:space="0" w:color="auto"/>
            <w:left w:val="none" w:sz="0" w:space="0" w:color="auto"/>
            <w:bottom w:val="none" w:sz="0" w:space="0" w:color="auto"/>
            <w:right w:val="none" w:sz="0" w:space="0" w:color="auto"/>
          </w:divBdr>
          <w:divsChild>
            <w:div w:id="988560908">
              <w:marLeft w:val="0"/>
              <w:marRight w:val="0"/>
              <w:marTop w:val="0"/>
              <w:marBottom w:val="0"/>
              <w:divBdr>
                <w:top w:val="none" w:sz="0" w:space="0" w:color="auto"/>
                <w:left w:val="none" w:sz="0" w:space="0" w:color="auto"/>
                <w:bottom w:val="none" w:sz="0" w:space="0" w:color="auto"/>
                <w:right w:val="none" w:sz="0" w:space="0" w:color="auto"/>
              </w:divBdr>
            </w:div>
          </w:divsChild>
        </w:div>
        <w:div w:id="1819614374">
          <w:marLeft w:val="0"/>
          <w:marRight w:val="0"/>
          <w:marTop w:val="0"/>
          <w:marBottom w:val="0"/>
          <w:divBdr>
            <w:top w:val="none" w:sz="0" w:space="0" w:color="auto"/>
            <w:left w:val="none" w:sz="0" w:space="0" w:color="auto"/>
            <w:bottom w:val="none" w:sz="0" w:space="0" w:color="auto"/>
            <w:right w:val="none" w:sz="0" w:space="0" w:color="auto"/>
          </w:divBdr>
        </w:div>
        <w:div w:id="1546943731">
          <w:marLeft w:val="0"/>
          <w:marRight w:val="0"/>
          <w:marTop w:val="0"/>
          <w:marBottom w:val="0"/>
          <w:divBdr>
            <w:top w:val="none" w:sz="0" w:space="0" w:color="auto"/>
            <w:left w:val="none" w:sz="0" w:space="0" w:color="auto"/>
            <w:bottom w:val="none" w:sz="0" w:space="0" w:color="auto"/>
            <w:right w:val="none" w:sz="0" w:space="0" w:color="auto"/>
          </w:divBdr>
          <w:divsChild>
            <w:div w:id="468741410">
              <w:marLeft w:val="0"/>
              <w:marRight w:val="0"/>
              <w:marTop w:val="0"/>
              <w:marBottom w:val="0"/>
              <w:divBdr>
                <w:top w:val="none" w:sz="0" w:space="0" w:color="auto"/>
                <w:left w:val="none" w:sz="0" w:space="0" w:color="auto"/>
                <w:bottom w:val="none" w:sz="0" w:space="0" w:color="auto"/>
                <w:right w:val="none" w:sz="0" w:space="0" w:color="auto"/>
              </w:divBdr>
            </w:div>
          </w:divsChild>
        </w:div>
        <w:div w:id="308173849">
          <w:marLeft w:val="0"/>
          <w:marRight w:val="0"/>
          <w:marTop w:val="0"/>
          <w:marBottom w:val="0"/>
          <w:divBdr>
            <w:top w:val="none" w:sz="0" w:space="0" w:color="auto"/>
            <w:left w:val="none" w:sz="0" w:space="0" w:color="auto"/>
            <w:bottom w:val="none" w:sz="0" w:space="0" w:color="auto"/>
            <w:right w:val="none" w:sz="0" w:space="0" w:color="auto"/>
          </w:divBdr>
        </w:div>
        <w:div w:id="917594185">
          <w:marLeft w:val="0"/>
          <w:marRight w:val="0"/>
          <w:marTop w:val="0"/>
          <w:marBottom w:val="0"/>
          <w:divBdr>
            <w:top w:val="none" w:sz="0" w:space="0" w:color="auto"/>
            <w:left w:val="none" w:sz="0" w:space="0" w:color="auto"/>
            <w:bottom w:val="none" w:sz="0" w:space="0" w:color="auto"/>
            <w:right w:val="none" w:sz="0" w:space="0" w:color="auto"/>
          </w:divBdr>
          <w:divsChild>
            <w:div w:id="1269001952">
              <w:marLeft w:val="0"/>
              <w:marRight w:val="0"/>
              <w:marTop w:val="0"/>
              <w:marBottom w:val="0"/>
              <w:divBdr>
                <w:top w:val="none" w:sz="0" w:space="0" w:color="auto"/>
                <w:left w:val="none" w:sz="0" w:space="0" w:color="auto"/>
                <w:bottom w:val="none" w:sz="0" w:space="0" w:color="auto"/>
                <w:right w:val="none" w:sz="0" w:space="0" w:color="auto"/>
              </w:divBdr>
            </w:div>
          </w:divsChild>
        </w:div>
        <w:div w:id="1832017719">
          <w:marLeft w:val="0"/>
          <w:marRight w:val="0"/>
          <w:marTop w:val="0"/>
          <w:marBottom w:val="0"/>
          <w:divBdr>
            <w:top w:val="none" w:sz="0" w:space="0" w:color="auto"/>
            <w:left w:val="none" w:sz="0" w:space="0" w:color="auto"/>
            <w:bottom w:val="none" w:sz="0" w:space="0" w:color="auto"/>
            <w:right w:val="none" w:sz="0" w:space="0" w:color="auto"/>
          </w:divBdr>
        </w:div>
        <w:div w:id="1756710600">
          <w:marLeft w:val="0"/>
          <w:marRight w:val="0"/>
          <w:marTop w:val="0"/>
          <w:marBottom w:val="0"/>
          <w:divBdr>
            <w:top w:val="none" w:sz="0" w:space="0" w:color="auto"/>
            <w:left w:val="none" w:sz="0" w:space="0" w:color="auto"/>
            <w:bottom w:val="none" w:sz="0" w:space="0" w:color="auto"/>
            <w:right w:val="none" w:sz="0" w:space="0" w:color="auto"/>
          </w:divBdr>
          <w:divsChild>
            <w:div w:id="1993943950">
              <w:marLeft w:val="0"/>
              <w:marRight w:val="0"/>
              <w:marTop w:val="0"/>
              <w:marBottom w:val="0"/>
              <w:divBdr>
                <w:top w:val="none" w:sz="0" w:space="0" w:color="auto"/>
                <w:left w:val="none" w:sz="0" w:space="0" w:color="auto"/>
                <w:bottom w:val="none" w:sz="0" w:space="0" w:color="auto"/>
                <w:right w:val="none" w:sz="0" w:space="0" w:color="auto"/>
              </w:divBdr>
            </w:div>
          </w:divsChild>
        </w:div>
        <w:div w:id="258175363">
          <w:marLeft w:val="0"/>
          <w:marRight w:val="0"/>
          <w:marTop w:val="0"/>
          <w:marBottom w:val="0"/>
          <w:divBdr>
            <w:top w:val="none" w:sz="0" w:space="0" w:color="auto"/>
            <w:left w:val="none" w:sz="0" w:space="0" w:color="auto"/>
            <w:bottom w:val="none" w:sz="0" w:space="0" w:color="auto"/>
            <w:right w:val="none" w:sz="0" w:space="0" w:color="auto"/>
          </w:divBdr>
        </w:div>
        <w:div w:id="1784879250">
          <w:marLeft w:val="0"/>
          <w:marRight w:val="0"/>
          <w:marTop w:val="0"/>
          <w:marBottom w:val="0"/>
          <w:divBdr>
            <w:top w:val="none" w:sz="0" w:space="0" w:color="auto"/>
            <w:left w:val="none" w:sz="0" w:space="0" w:color="auto"/>
            <w:bottom w:val="none" w:sz="0" w:space="0" w:color="auto"/>
            <w:right w:val="none" w:sz="0" w:space="0" w:color="auto"/>
          </w:divBdr>
          <w:divsChild>
            <w:div w:id="1763145185">
              <w:marLeft w:val="0"/>
              <w:marRight w:val="0"/>
              <w:marTop w:val="0"/>
              <w:marBottom w:val="0"/>
              <w:divBdr>
                <w:top w:val="none" w:sz="0" w:space="0" w:color="auto"/>
                <w:left w:val="none" w:sz="0" w:space="0" w:color="auto"/>
                <w:bottom w:val="none" w:sz="0" w:space="0" w:color="auto"/>
                <w:right w:val="none" w:sz="0" w:space="0" w:color="auto"/>
              </w:divBdr>
            </w:div>
          </w:divsChild>
        </w:div>
        <w:div w:id="980690560">
          <w:marLeft w:val="0"/>
          <w:marRight w:val="0"/>
          <w:marTop w:val="0"/>
          <w:marBottom w:val="0"/>
          <w:divBdr>
            <w:top w:val="none" w:sz="0" w:space="0" w:color="auto"/>
            <w:left w:val="none" w:sz="0" w:space="0" w:color="auto"/>
            <w:bottom w:val="none" w:sz="0" w:space="0" w:color="auto"/>
            <w:right w:val="none" w:sz="0" w:space="0" w:color="auto"/>
          </w:divBdr>
        </w:div>
        <w:div w:id="1100181692">
          <w:marLeft w:val="0"/>
          <w:marRight w:val="0"/>
          <w:marTop w:val="0"/>
          <w:marBottom w:val="0"/>
          <w:divBdr>
            <w:top w:val="none" w:sz="0" w:space="0" w:color="auto"/>
            <w:left w:val="none" w:sz="0" w:space="0" w:color="auto"/>
            <w:bottom w:val="none" w:sz="0" w:space="0" w:color="auto"/>
            <w:right w:val="none" w:sz="0" w:space="0" w:color="auto"/>
          </w:divBdr>
          <w:divsChild>
            <w:div w:id="100952009">
              <w:marLeft w:val="0"/>
              <w:marRight w:val="0"/>
              <w:marTop w:val="0"/>
              <w:marBottom w:val="0"/>
              <w:divBdr>
                <w:top w:val="none" w:sz="0" w:space="0" w:color="auto"/>
                <w:left w:val="none" w:sz="0" w:space="0" w:color="auto"/>
                <w:bottom w:val="none" w:sz="0" w:space="0" w:color="auto"/>
                <w:right w:val="none" w:sz="0" w:space="0" w:color="auto"/>
              </w:divBdr>
            </w:div>
          </w:divsChild>
        </w:div>
        <w:div w:id="1959027749">
          <w:marLeft w:val="0"/>
          <w:marRight w:val="0"/>
          <w:marTop w:val="0"/>
          <w:marBottom w:val="0"/>
          <w:divBdr>
            <w:top w:val="none" w:sz="0" w:space="0" w:color="auto"/>
            <w:left w:val="none" w:sz="0" w:space="0" w:color="auto"/>
            <w:bottom w:val="none" w:sz="0" w:space="0" w:color="auto"/>
            <w:right w:val="none" w:sz="0" w:space="0" w:color="auto"/>
          </w:divBdr>
        </w:div>
        <w:div w:id="810246370">
          <w:marLeft w:val="0"/>
          <w:marRight w:val="0"/>
          <w:marTop w:val="0"/>
          <w:marBottom w:val="0"/>
          <w:divBdr>
            <w:top w:val="none" w:sz="0" w:space="0" w:color="auto"/>
            <w:left w:val="none" w:sz="0" w:space="0" w:color="auto"/>
            <w:bottom w:val="none" w:sz="0" w:space="0" w:color="auto"/>
            <w:right w:val="none" w:sz="0" w:space="0" w:color="auto"/>
          </w:divBdr>
          <w:divsChild>
            <w:div w:id="53241200">
              <w:marLeft w:val="0"/>
              <w:marRight w:val="0"/>
              <w:marTop w:val="0"/>
              <w:marBottom w:val="0"/>
              <w:divBdr>
                <w:top w:val="none" w:sz="0" w:space="0" w:color="auto"/>
                <w:left w:val="none" w:sz="0" w:space="0" w:color="auto"/>
                <w:bottom w:val="none" w:sz="0" w:space="0" w:color="auto"/>
                <w:right w:val="none" w:sz="0" w:space="0" w:color="auto"/>
              </w:divBdr>
            </w:div>
          </w:divsChild>
        </w:div>
        <w:div w:id="1024554347">
          <w:marLeft w:val="0"/>
          <w:marRight w:val="0"/>
          <w:marTop w:val="300"/>
          <w:marBottom w:val="0"/>
          <w:divBdr>
            <w:top w:val="none" w:sz="0" w:space="0" w:color="auto"/>
            <w:left w:val="none" w:sz="0" w:space="0" w:color="auto"/>
            <w:bottom w:val="none" w:sz="0" w:space="0" w:color="auto"/>
            <w:right w:val="none" w:sz="0" w:space="0" w:color="auto"/>
          </w:divBdr>
          <w:divsChild>
            <w:div w:id="1259412293">
              <w:marLeft w:val="0"/>
              <w:marRight w:val="0"/>
              <w:marTop w:val="0"/>
              <w:marBottom w:val="0"/>
              <w:divBdr>
                <w:top w:val="none" w:sz="0" w:space="0" w:color="auto"/>
                <w:left w:val="none" w:sz="0" w:space="0" w:color="auto"/>
                <w:bottom w:val="none" w:sz="0" w:space="0" w:color="auto"/>
                <w:right w:val="none" w:sz="0" w:space="0" w:color="auto"/>
              </w:divBdr>
              <w:divsChild>
                <w:div w:id="193042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01361">
          <w:marLeft w:val="0"/>
          <w:marRight w:val="0"/>
          <w:marTop w:val="300"/>
          <w:marBottom w:val="0"/>
          <w:divBdr>
            <w:top w:val="none" w:sz="0" w:space="0" w:color="auto"/>
            <w:left w:val="none" w:sz="0" w:space="0" w:color="auto"/>
            <w:bottom w:val="none" w:sz="0" w:space="0" w:color="auto"/>
            <w:right w:val="none" w:sz="0" w:space="0" w:color="auto"/>
          </w:divBdr>
          <w:divsChild>
            <w:div w:id="978923697">
              <w:marLeft w:val="0"/>
              <w:marRight w:val="0"/>
              <w:marTop w:val="0"/>
              <w:marBottom w:val="0"/>
              <w:divBdr>
                <w:top w:val="none" w:sz="0" w:space="0" w:color="auto"/>
                <w:left w:val="none" w:sz="0" w:space="0" w:color="auto"/>
                <w:bottom w:val="none" w:sz="0" w:space="0" w:color="auto"/>
                <w:right w:val="none" w:sz="0" w:space="0" w:color="auto"/>
              </w:divBdr>
              <w:divsChild>
                <w:div w:id="569077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487713">
          <w:marLeft w:val="0"/>
          <w:marRight w:val="0"/>
          <w:marTop w:val="300"/>
          <w:marBottom w:val="0"/>
          <w:divBdr>
            <w:top w:val="none" w:sz="0" w:space="0" w:color="auto"/>
            <w:left w:val="none" w:sz="0" w:space="0" w:color="auto"/>
            <w:bottom w:val="none" w:sz="0" w:space="0" w:color="auto"/>
            <w:right w:val="none" w:sz="0" w:space="0" w:color="auto"/>
          </w:divBdr>
          <w:divsChild>
            <w:div w:id="433479516">
              <w:marLeft w:val="0"/>
              <w:marRight w:val="0"/>
              <w:marTop w:val="0"/>
              <w:marBottom w:val="0"/>
              <w:divBdr>
                <w:top w:val="none" w:sz="0" w:space="0" w:color="auto"/>
                <w:left w:val="none" w:sz="0" w:space="0" w:color="auto"/>
                <w:bottom w:val="none" w:sz="0" w:space="0" w:color="auto"/>
                <w:right w:val="none" w:sz="0" w:space="0" w:color="auto"/>
              </w:divBdr>
              <w:divsChild>
                <w:div w:id="83075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79698">
          <w:marLeft w:val="0"/>
          <w:marRight w:val="0"/>
          <w:marTop w:val="300"/>
          <w:marBottom w:val="0"/>
          <w:divBdr>
            <w:top w:val="none" w:sz="0" w:space="0" w:color="auto"/>
            <w:left w:val="none" w:sz="0" w:space="0" w:color="auto"/>
            <w:bottom w:val="none" w:sz="0" w:space="0" w:color="auto"/>
            <w:right w:val="none" w:sz="0" w:space="0" w:color="auto"/>
          </w:divBdr>
          <w:divsChild>
            <w:div w:id="215431185">
              <w:marLeft w:val="0"/>
              <w:marRight w:val="0"/>
              <w:marTop w:val="0"/>
              <w:marBottom w:val="0"/>
              <w:divBdr>
                <w:top w:val="none" w:sz="0" w:space="0" w:color="auto"/>
                <w:left w:val="none" w:sz="0" w:space="0" w:color="auto"/>
                <w:bottom w:val="none" w:sz="0" w:space="0" w:color="auto"/>
                <w:right w:val="none" w:sz="0" w:space="0" w:color="auto"/>
              </w:divBdr>
              <w:divsChild>
                <w:div w:id="180124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439527">
      <w:bodyDiv w:val="1"/>
      <w:marLeft w:val="0"/>
      <w:marRight w:val="0"/>
      <w:marTop w:val="0"/>
      <w:marBottom w:val="0"/>
      <w:divBdr>
        <w:top w:val="none" w:sz="0" w:space="0" w:color="auto"/>
        <w:left w:val="none" w:sz="0" w:space="0" w:color="auto"/>
        <w:bottom w:val="none" w:sz="0" w:space="0" w:color="auto"/>
        <w:right w:val="none" w:sz="0" w:space="0" w:color="auto"/>
      </w:divBdr>
      <w:divsChild>
        <w:div w:id="1151407560">
          <w:marLeft w:val="0"/>
          <w:marRight w:val="0"/>
          <w:marTop w:val="0"/>
          <w:marBottom w:val="0"/>
          <w:divBdr>
            <w:top w:val="none" w:sz="0" w:space="0" w:color="auto"/>
            <w:left w:val="none" w:sz="0" w:space="0" w:color="auto"/>
            <w:bottom w:val="none" w:sz="0" w:space="0" w:color="auto"/>
            <w:right w:val="none" w:sz="0" w:space="0" w:color="auto"/>
          </w:divBdr>
        </w:div>
        <w:div w:id="1161577801">
          <w:marLeft w:val="0"/>
          <w:marRight w:val="0"/>
          <w:marTop w:val="0"/>
          <w:marBottom w:val="0"/>
          <w:divBdr>
            <w:top w:val="none" w:sz="0" w:space="0" w:color="auto"/>
            <w:left w:val="none" w:sz="0" w:space="0" w:color="auto"/>
            <w:bottom w:val="none" w:sz="0" w:space="0" w:color="auto"/>
            <w:right w:val="none" w:sz="0" w:space="0" w:color="auto"/>
          </w:divBdr>
          <w:divsChild>
            <w:div w:id="481894354">
              <w:marLeft w:val="0"/>
              <w:marRight w:val="0"/>
              <w:marTop w:val="0"/>
              <w:marBottom w:val="0"/>
              <w:divBdr>
                <w:top w:val="none" w:sz="0" w:space="0" w:color="auto"/>
                <w:left w:val="none" w:sz="0" w:space="0" w:color="auto"/>
                <w:bottom w:val="none" w:sz="0" w:space="0" w:color="auto"/>
                <w:right w:val="none" w:sz="0" w:space="0" w:color="auto"/>
              </w:divBdr>
            </w:div>
          </w:divsChild>
        </w:div>
        <w:div w:id="487013659">
          <w:marLeft w:val="0"/>
          <w:marRight w:val="0"/>
          <w:marTop w:val="0"/>
          <w:marBottom w:val="0"/>
          <w:divBdr>
            <w:top w:val="none" w:sz="0" w:space="0" w:color="auto"/>
            <w:left w:val="none" w:sz="0" w:space="0" w:color="auto"/>
            <w:bottom w:val="none" w:sz="0" w:space="0" w:color="auto"/>
            <w:right w:val="none" w:sz="0" w:space="0" w:color="auto"/>
          </w:divBdr>
        </w:div>
        <w:div w:id="19598469">
          <w:marLeft w:val="0"/>
          <w:marRight w:val="0"/>
          <w:marTop w:val="0"/>
          <w:marBottom w:val="0"/>
          <w:divBdr>
            <w:top w:val="none" w:sz="0" w:space="0" w:color="auto"/>
            <w:left w:val="none" w:sz="0" w:space="0" w:color="auto"/>
            <w:bottom w:val="none" w:sz="0" w:space="0" w:color="auto"/>
            <w:right w:val="none" w:sz="0" w:space="0" w:color="auto"/>
          </w:divBdr>
          <w:divsChild>
            <w:div w:id="1570461732">
              <w:marLeft w:val="0"/>
              <w:marRight w:val="0"/>
              <w:marTop w:val="0"/>
              <w:marBottom w:val="0"/>
              <w:divBdr>
                <w:top w:val="none" w:sz="0" w:space="0" w:color="auto"/>
                <w:left w:val="none" w:sz="0" w:space="0" w:color="auto"/>
                <w:bottom w:val="none" w:sz="0" w:space="0" w:color="auto"/>
                <w:right w:val="none" w:sz="0" w:space="0" w:color="auto"/>
              </w:divBdr>
            </w:div>
          </w:divsChild>
        </w:div>
        <w:div w:id="1598832949">
          <w:marLeft w:val="0"/>
          <w:marRight w:val="0"/>
          <w:marTop w:val="0"/>
          <w:marBottom w:val="0"/>
          <w:divBdr>
            <w:top w:val="none" w:sz="0" w:space="0" w:color="auto"/>
            <w:left w:val="none" w:sz="0" w:space="0" w:color="auto"/>
            <w:bottom w:val="none" w:sz="0" w:space="0" w:color="auto"/>
            <w:right w:val="none" w:sz="0" w:space="0" w:color="auto"/>
          </w:divBdr>
        </w:div>
        <w:div w:id="616566046">
          <w:marLeft w:val="0"/>
          <w:marRight w:val="0"/>
          <w:marTop w:val="0"/>
          <w:marBottom w:val="0"/>
          <w:divBdr>
            <w:top w:val="none" w:sz="0" w:space="0" w:color="auto"/>
            <w:left w:val="none" w:sz="0" w:space="0" w:color="auto"/>
            <w:bottom w:val="none" w:sz="0" w:space="0" w:color="auto"/>
            <w:right w:val="none" w:sz="0" w:space="0" w:color="auto"/>
          </w:divBdr>
          <w:divsChild>
            <w:div w:id="1011833019">
              <w:marLeft w:val="0"/>
              <w:marRight w:val="0"/>
              <w:marTop w:val="0"/>
              <w:marBottom w:val="0"/>
              <w:divBdr>
                <w:top w:val="none" w:sz="0" w:space="0" w:color="auto"/>
                <w:left w:val="none" w:sz="0" w:space="0" w:color="auto"/>
                <w:bottom w:val="none" w:sz="0" w:space="0" w:color="auto"/>
                <w:right w:val="none" w:sz="0" w:space="0" w:color="auto"/>
              </w:divBdr>
            </w:div>
          </w:divsChild>
        </w:div>
        <w:div w:id="1035081474">
          <w:marLeft w:val="0"/>
          <w:marRight w:val="0"/>
          <w:marTop w:val="0"/>
          <w:marBottom w:val="0"/>
          <w:divBdr>
            <w:top w:val="none" w:sz="0" w:space="0" w:color="auto"/>
            <w:left w:val="none" w:sz="0" w:space="0" w:color="auto"/>
            <w:bottom w:val="none" w:sz="0" w:space="0" w:color="auto"/>
            <w:right w:val="none" w:sz="0" w:space="0" w:color="auto"/>
          </w:divBdr>
        </w:div>
        <w:div w:id="96800757">
          <w:marLeft w:val="0"/>
          <w:marRight w:val="0"/>
          <w:marTop w:val="0"/>
          <w:marBottom w:val="0"/>
          <w:divBdr>
            <w:top w:val="none" w:sz="0" w:space="0" w:color="auto"/>
            <w:left w:val="none" w:sz="0" w:space="0" w:color="auto"/>
            <w:bottom w:val="none" w:sz="0" w:space="0" w:color="auto"/>
            <w:right w:val="none" w:sz="0" w:space="0" w:color="auto"/>
          </w:divBdr>
          <w:divsChild>
            <w:div w:id="737753292">
              <w:marLeft w:val="0"/>
              <w:marRight w:val="0"/>
              <w:marTop w:val="0"/>
              <w:marBottom w:val="0"/>
              <w:divBdr>
                <w:top w:val="none" w:sz="0" w:space="0" w:color="auto"/>
                <w:left w:val="none" w:sz="0" w:space="0" w:color="auto"/>
                <w:bottom w:val="none" w:sz="0" w:space="0" w:color="auto"/>
                <w:right w:val="none" w:sz="0" w:space="0" w:color="auto"/>
              </w:divBdr>
            </w:div>
          </w:divsChild>
        </w:div>
        <w:div w:id="1073313342">
          <w:marLeft w:val="0"/>
          <w:marRight w:val="0"/>
          <w:marTop w:val="0"/>
          <w:marBottom w:val="0"/>
          <w:divBdr>
            <w:top w:val="none" w:sz="0" w:space="0" w:color="auto"/>
            <w:left w:val="none" w:sz="0" w:space="0" w:color="auto"/>
            <w:bottom w:val="none" w:sz="0" w:space="0" w:color="auto"/>
            <w:right w:val="none" w:sz="0" w:space="0" w:color="auto"/>
          </w:divBdr>
        </w:div>
        <w:div w:id="2019499996">
          <w:marLeft w:val="0"/>
          <w:marRight w:val="0"/>
          <w:marTop w:val="0"/>
          <w:marBottom w:val="0"/>
          <w:divBdr>
            <w:top w:val="none" w:sz="0" w:space="0" w:color="auto"/>
            <w:left w:val="none" w:sz="0" w:space="0" w:color="auto"/>
            <w:bottom w:val="none" w:sz="0" w:space="0" w:color="auto"/>
            <w:right w:val="none" w:sz="0" w:space="0" w:color="auto"/>
          </w:divBdr>
          <w:divsChild>
            <w:div w:id="1114440010">
              <w:marLeft w:val="0"/>
              <w:marRight w:val="0"/>
              <w:marTop w:val="0"/>
              <w:marBottom w:val="0"/>
              <w:divBdr>
                <w:top w:val="none" w:sz="0" w:space="0" w:color="auto"/>
                <w:left w:val="none" w:sz="0" w:space="0" w:color="auto"/>
                <w:bottom w:val="none" w:sz="0" w:space="0" w:color="auto"/>
                <w:right w:val="none" w:sz="0" w:space="0" w:color="auto"/>
              </w:divBdr>
            </w:div>
          </w:divsChild>
        </w:div>
        <w:div w:id="1386948047">
          <w:marLeft w:val="0"/>
          <w:marRight w:val="0"/>
          <w:marTop w:val="0"/>
          <w:marBottom w:val="0"/>
          <w:divBdr>
            <w:top w:val="none" w:sz="0" w:space="0" w:color="auto"/>
            <w:left w:val="none" w:sz="0" w:space="0" w:color="auto"/>
            <w:bottom w:val="none" w:sz="0" w:space="0" w:color="auto"/>
            <w:right w:val="none" w:sz="0" w:space="0" w:color="auto"/>
          </w:divBdr>
        </w:div>
        <w:div w:id="242572347">
          <w:marLeft w:val="0"/>
          <w:marRight w:val="0"/>
          <w:marTop w:val="0"/>
          <w:marBottom w:val="0"/>
          <w:divBdr>
            <w:top w:val="none" w:sz="0" w:space="0" w:color="auto"/>
            <w:left w:val="none" w:sz="0" w:space="0" w:color="auto"/>
            <w:bottom w:val="none" w:sz="0" w:space="0" w:color="auto"/>
            <w:right w:val="none" w:sz="0" w:space="0" w:color="auto"/>
          </w:divBdr>
          <w:divsChild>
            <w:div w:id="184248027">
              <w:marLeft w:val="0"/>
              <w:marRight w:val="0"/>
              <w:marTop w:val="0"/>
              <w:marBottom w:val="0"/>
              <w:divBdr>
                <w:top w:val="none" w:sz="0" w:space="0" w:color="auto"/>
                <w:left w:val="none" w:sz="0" w:space="0" w:color="auto"/>
                <w:bottom w:val="none" w:sz="0" w:space="0" w:color="auto"/>
                <w:right w:val="none" w:sz="0" w:space="0" w:color="auto"/>
              </w:divBdr>
            </w:div>
          </w:divsChild>
        </w:div>
        <w:div w:id="1759249812">
          <w:marLeft w:val="0"/>
          <w:marRight w:val="0"/>
          <w:marTop w:val="0"/>
          <w:marBottom w:val="0"/>
          <w:divBdr>
            <w:top w:val="none" w:sz="0" w:space="0" w:color="auto"/>
            <w:left w:val="none" w:sz="0" w:space="0" w:color="auto"/>
            <w:bottom w:val="none" w:sz="0" w:space="0" w:color="auto"/>
            <w:right w:val="none" w:sz="0" w:space="0" w:color="auto"/>
          </w:divBdr>
        </w:div>
        <w:div w:id="873736647">
          <w:marLeft w:val="0"/>
          <w:marRight w:val="0"/>
          <w:marTop w:val="0"/>
          <w:marBottom w:val="0"/>
          <w:divBdr>
            <w:top w:val="none" w:sz="0" w:space="0" w:color="auto"/>
            <w:left w:val="none" w:sz="0" w:space="0" w:color="auto"/>
            <w:bottom w:val="none" w:sz="0" w:space="0" w:color="auto"/>
            <w:right w:val="none" w:sz="0" w:space="0" w:color="auto"/>
          </w:divBdr>
          <w:divsChild>
            <w:div w:id="2067298447">
              <w:marLeft w:val="0"/>
              <w:marRight w:val="0"/>
              <w:marTop w:val="0"/>
              <w:marBottom w:val="0"/>
              <w:divBdr>
                <w:top w:val="none" w:sz="0" w:space="0" w:color="auto"/>
                <w:left w:val="none" w:sz="0" w:space="0" w:color="auto"/>
                <w:bottom w:val="none" w:sz="0" w:space="0" w:color="auto"/>
                <w:right w:val="none" w:sz="0" w:space="0" w:color="auto"/>
              </w:divBdr>
            </w:div>
          </w:divsChild>
        </w:div>
        <w:div w:id="1049721156">
          <w:marLeft w:val="0"/>
          <w:marRight w:val="0"/>
          <w:marTop w:val="300"/>
          <w:marBottom w:val="0"/>
          <w:divBdr>
            <w:top w:val="none" w:sz="0" w:space="0" w:color="auto"/>
            <w:left w:val="none" w:sz="0" w:space="0" w:color="auto"/>
            <w:bottom w:val="none" w:sz="0" w:space="0" w:color="auto"/>
            <w:right w:val="none" w:sz="0" w:space="0" w:color="auto"/>
          </w:divBdr>
          <w:divsChild>
            <w:div w:id="1557623467">
              <w:marLeft w:val="0"/>
              <w:marRight w:val="0"/>
              <w:marTop w:val="0"/>
              <w:marBottom w:val="0"/>
              <w:divBdr>
                <w:top w:val="none" w:sz="0" w:space="0" w:color="auto"/>
                <w:left w:val="none" w:sz="0" w:space="0" w:color="auto"/>
                <w:bottom w:val="none" w:sz="0" w:space="0" w:color="auto"/>
                <w:right w:val="none" w:sz="0" w:space="0" w:color="auto"/>
              </w:divBdr>
              <w:divsChild>
                <w:div w:id="1314986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306469">
          <w:marLeft w:val="0"/>
          <w:marRight w:val="0"/>
          <w:marTop w:val="300"/>
          <w:marBottom w:val="0"/>
          <w:divBdr>
            <w:top w:val="none" w:sz="0" w:space="0" w:color="auto"/>
            <w:left w:val="none" w:sz="0" w:space="0" w:color="auto"/>
            <w:bottom w:val="none" w:sz="0" w:space="0" w:color="auto"/>
            <w:right w:val="none" w:sz="0" w:space="0" w:color="auto"/>
          </w:divBdr>
          <w:divsChild>
            <w:div w:id="73088095">
              <w:marLeft w:val="0"/>
              <w:marRight w:val="0"/>
              <w:marTop w:val="0"/>
              <w:marBottom w:val="0"/>
              <w:divBdr>
                <w:top w:val="none" w:sz="0" w:space="0" w:color="auto"/>
                <w:left w:val="none" w:sz="0" w:space="0" w:color="auto"/>
                <w:bottom w:val="none" w:sz="0" w:space="0" w:color="auto"/>
                <w:right w:val="none" w:sz="0" w:space="0" w:color="auto"/>
              </w:divBdr>
              <w:divsChild>
                <w:div w:id="1224021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868562">
          <w:marLeft w:val="0"/>
          <w:marRight w:val="0"/>
          <w:marTop w:val="300"/>
          <w:marBottom w:val="0"/>
          <w:divBdr>
            <w:top w:val="none" w:sz="0" w:space="0" w:color="auto"/>
            <w:left w:val="none" w:sz="0" w:space="0" w:color="auto"/>
            <w:bottom w:val="none" w:sz="0" w:space="0" w:color="auto"/>
            <w:right w:val="none" w:sz="0" w:space="0" w:color="auto"/>
          </w:divBdr>
          <w:divsChild>
            <w:div w:id="967708288">
              <w:marLeft w:val="0"/>
              <w:marRight w:val="0"/>
              <w:marTop w:val="0"/>
              <w:marBottom w:val="0"/>
              <w:divBdr>
                <w:top w:val="none" w:sz="0" w:space="0" w:color="auto"/>
                <w:left w:val="none" w:sz="0" w:space="0" w:color="auto"/>
                <w:bottom w:val="none" w:sz="0" w:space="0" w:color="auto"/>
                <w:right w:val="none" w:sz="0" w:space="0" w:color="auto"/>
              </w:divBdr>
              <w:divsChild>
                <w:div w:id="162538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110717">
          <w:marLeft w:val="0"/>
          <w:marRight w:val="0"/>
          <w:marTop w:val="300"/>
          <w:marBottom w:val="0"/>
          <w:divBdr>
            <w:top w:val="none" w:sz="0" w:space="0" w:color="auto"/>
            <w:left w:val="none" w:sz="0" w:space="0" w:color="auto"/>
            <w:bottom w:val="none" w:sz="0" w:space="0" w:color="auto"/>
            <w:right w:val="none" w:sz="0" w:space="0" w:color="auto"/>
          </w:divBdr>
          <w:divsChild>
            <w:div w:id="45380987">
              <w:marLeft w:val="0"/>
              <w:marRight w:val="0"/>
              <w:marTop w:val="0"/>
              <w:marBottom w:val="0"/>
              <w:divBdr>
                <w:top w:val="none" w:sz="0" w:space="0" w:color="auto"/>
                <w:left w:val="none" w:sz="0" w:space="0" w:color="auto"/>
                <w:bottom w:val="none" w:sz="0" w:space="0" w:color="auto"/>
                <w:right w:val="none" w:sz="0" w:space="0" w:color="auto"/>
              </w:divBdr>
              <w:divsChild>
                <w:div w:id="2586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63529">
      <w:bodyDiv w:val="1"/>
      <w:marLeft w:val="0"/>
      <w:marRight w:val="0"/>
      <w:marTop w:val="0"/>
      <w:marBottom w:val="0"/>
      <w:divBdr>
        <w:top w:val="none" w:sz="0" w:space="0" w:color="auto"/>
        <w:left w:val="none" w:sz="0" w:space="0" w:color="auto"/>
        <w:bottom w:val="none" w:sz="0" w:space="0" w:color="auto"/>
        <w:right w:val="none" w:sz="0" w:space="0" w:color="auto"/>
      </w:divBdr>
      <w:divsChild>
        <w:div w:id="1170221272">
          <w:marLeft w:val="0"/>
          <w:marRight w:val="0"/>
          <w:marTop w:val="0"/>
          <w:marBottom w:val="0"/>
          <w:divBdr>
            <w:top w:val="none" w:sz="0" w:space="0" w:color="auto"/>
            <w:left w:val="none" w:sz="0" w:space="0" w:color="auto"/>
            <w:bottom w:val="none" w:sz="0" w:space="0" w:color="auto"/>
            <w:right w:val="none" w:sz="0" w:space="0" w:color="auto"/>
          </w:divBdr>
        </w:div>
        <w:div w:id="152991300">
          <w:marLeft w:val="0"/>
          <w:marRight w:val="0"/>
          <w:marTop w:val="0"/>
          <w:marBottom w:val="0"/>
          <w:divBdr>
            <w:top w:val="none" w:sz="0" w:space="0" w:color="auto"/>
            <w:left w:val="none" w:sz="0" w:space="0" w:color="auto"/>
            <w:bottom w:val="none" w:sz="0" w:space="0" w:color="auto"/>
            <w:right w:val="none" w:sz="0" w:space="0" w:color="auto"/>
          </w:divBdr>
          <w:divsChild>
            <w:div w:id="2061174778">
              <w:marLeft w:val="0"/>
              <w:marRight w:val="0"/>
              <w:marTop w:val="0"/>
              <w:marBottom w:val="0"/>
              <w:divBdr>
                <w:top w:val="none" w:sz="0" w:space="0" w:color="auto"/>
                <w:left w:val="none" w:sz="0" w:space="0" w:color="auto"/>
                <w:bottom w:val="none" w:sz="0" w:space="0" w:color="auto"/>
                <w:right w:val="none" w:sz="0" w:space="0" w:color="auto"/>
              </w:divBdr>
            </w:div>
          </w:divsChild>
        </w:div>
        <w:div w:id="811289065">
          <w:marLeft w:val="0"/>
          <w:marRight w:val="0"/>
          <w:marTop w:val="0"/>
          <w:marBottom w:val="0"/>
          <w:divBdr>
            <w:top w:val="none" w:sz="0" w:space="0" w:color="auto"/>
            <w:left w:val="none" w:sz="0" w:space="0" w:color="auto"/>
            <w:bottom w:val="none" w:sz="0" w:space="0" w:color="auto"/>
            <w:right w:val="none" w:sz="0" w:space="0" w:color="auto"/>
          </w:divBdr>
        </w:div>
        <w:div w:id="1124153819">
          <w:marLeft w:val="0"/>
          <w:marRight w:val="0"/>
          <w:marTop w:val="0"/>
          <w:marBottom w:val="0"/>
          <w:divBdr>
            <w:top w:val="none" w:sz="0" w:space="0" w:color="auto"/>
            <w:left w:val="none" w:sz="0" w:space="0" w:color="auto"/>
            <w:bottom w:val="none" w:sz="0" w:space="0" w:color="auto"/>
            <w:right w:val="none" w:sz="0" w:space="0" w:color="auto"/>
          </w:divBdr>
          <w:divsChild>
            <w:div w:id="456335434">
              <w:marLeft w:val="0"/>
              <w:marRight w:val="0"/>
              <w:marTop w:val="0"/>
              <w:marBottom w:val="0"/>
              <w:divBdr>
                <w:top w:val="none" w:sz="0" w:space="0" w:color="auto"/>
                <w:left w:val="none" w:sz="0" w:space="0" w:color="auto"/>
                <w:bottom w:val="none" w:sz="0" w:space="0" w:color="auto"/>
                <w:right w:val="none" w:sz="0" w:space="0" w:color="auto"/>
              </w:divBdr>
            </w:div>
          </w:divsChild>
        </w:div>
        <w:div w:id="394861896">
          <w:marLeft w:val="0"/>
          <w:marRight w:val="0"/>
          <w:marTop w:val="0"/>
          <w:marBottom w:val="0"/>
          <w:divBdr>
            <w:top w:val="none" w:sz="0" w:space="0" w:color="auto"/>
            <w:left w:val="none" w:sz="0" w:space="0" w:color="auto"/>
            <w:bottom w:val="none" w:sz="0" w:space="0" w:color="auto"/>
            <w:right w:val="none" w:sz="0" w:space="0" w:color="auto"/>
          </w:divBdr>
        </w:div>
        <w:div w:id="2091460539">
          <w:marLeft w:val="0"/>
          <w:marRight w:val="0"/>
          <w:marTop w:val="0"/>
          <w:marBottom w:val="0"/>
          <w:divBdr>
            <w:top w:val="none" w:sz="0" w:space="0" w:color="auto"/>
            <w:left w:val="none" w:sz="0" w:space="0" w:color="auto"/>
            <w:bottom w:val="none" w:sz="0" w:space="0" w:color="auto"/>
            <w:right w:val="none" w:sz="0" w:space="0" w:color="auto"/>
          </w:divBdr>
          <w:divsChild>
            <w:div w:id="1954700621">
              <w:marLeft w:val="0"/>
              <w:marRight w:val="0"/>
              <w:marTop w:val="0"/>
              <w:marBottom w:val="0"/>
              <w:divBdr>
                <w:top w:val="none" w:sz="0" w:space="0" w:color="auto"/>
                <w:left w:val="none" w:sz="0" w:space="0" w:color="auto"/>
                <w:bottom w:val="none" w:sz="0" w:space="0" w:color="auto"/>
                <w:right w:val="none" w:sz="0" w:space="0" w:color="auto"/>
              </w:divBdr>
            </w:div>
          </w:divsChild>
        </w:div>
        <w:div w:id="1449160209">
          <w:marLeft w:val="0"/>
          <w:marRight w:val="0"/>
          <w:marTop w:val="0"/>
          <w:marBottom w:val="0"/>
          <w:divBdr>
            <w:top w:val="none" w:sz="0" w:space="0" w:color="auto"/>
            <w:left w:val="none" w:sz="0" w:space="0" w:color="auto"/>
            <w:bottom w:val="none" w:sz="0" w:space="0" w:color="auto"/>
            <w:right w:val="none" w:sz="0" w:space="0" w:color="auto"/>
          </w:divBdr>
        </w:div>
        <w:div w:id="1442146039">
          <w:marLeft w:val="0"/>
          <w:marRight w:val="0"/>
          <w:marTop w:val="0"/>
          <w:marBottom w:val="0"/>
          <w:divBdr>
            <w:top w:val="none" w:sz="0" w:space="0" w:color="auto"/>
            <w:left w:val="none" w:sz="0" w:space="0" w:color="auto"/>
            <w:bottom w:val="none" w:sz="0" w:space="0" w:color="auto"/>
            <w:right w:val="none" w:sz="0" w:space="0" w:color="auto"/>
          </w:divBdr>
          <w:divsChild>
            <w:div w:id="946885683">
              <w:marLeft w:val="0"/>
              <w:marRight w:val="0"/>
              <w:marTop w:val="0"/>
              <w:marBottom w:val="0"/>
              <w:divBdr>
                <w:top w:val="none" w:sz="0" w:space="0" w:color="auto"/>
                <w:left w:val="none" w:sz="0" w:space="0" w:color="auto"/>
                <w:bottom w:val="none" w:sz="0" w:space="0" w:color="auto"/>
                <w:right w:val="none" w:sz="0" w:space="0" w:color="auto"/>
              </w:divBdr>
            </w:div>
          </w:divsChild>
        </w:div>
        <w:div w:id="651177156">
          <w:marLeft w:val="0"/>
          <w:marRight w:val="0"/>
          <w:marTop w:val="0"/>
          <w:marBottom w:val="0"/>
          <w:divBdr>
            <w:top w:val="none" w:sz="0" w:space="0" w:color="auto"/>
            <w:left w:val="none" w:sz="0" w:space="0" w:color="auto"/>
            <w:bottom w:val="none" w:sz="0" w:space="0" w:color="auto"/>
            <w:right w:val="none" w:sz="0" w:space="0" w:color="auto"/>
          </w:divBdr>
        </w:div>
        <w:div w:id="1047528821">
          <w:marLeft w:val="0"/>
          <w:marRight w:val="0"/>
          <w:marTop w:val="0"/>
          <w:marBottom w:val="0"/>
          <w:divBdr>
            <w:top w:val="none" w:sz="0" w:space="0" w:color="auto"/>
            <w:left w:val="none" w:sz="0" w:space="0" w:color="auto"/>
            <w:bottom w:val="none" w:sz="0" w:space="0" w:color="auto"/>
            <w:right w:val="none" w:sz="0" w:space="0" w:color="auto"/>
          </w:divBdr>
          <w:divsChild>
            <w:div w:id="1965959749">
              <w:marLeft w:val="0"/>
              <w:marRight w:val="0"/>
              <w:marTop w:val="0"/>
              <w:marBottom w:val="0"/>
              <w:divBdr>
                <w:top w:val="none" w:sz="0" w:space="0" w:color="auto"/>
                <w:left w:val="none" w:sz="0" w:space="0" w:color="auto"/>
                <w:bottom w:val="none" w:sz="0" w:space="0" w:color="auto"/>
                <w:right w:val="none" w:sz="0" w:space="0" w:color="auto"/>
              </w:divBdr>
            </w:div>
          </w:divsChild>
        </w:div>
        <w:div w:id="1817797832">
          <w:marLeft w:val="0"/>
          <w:marRight w:val="0"/>
          <w:marTop w:val="0"/>
          <w:marBottom w:val="0"/>
          <w:divBdr>
            <w:top w:val="none" w:sz="0" w:space="0" w:color="auto"/>
            <w:left w:val="none" w:sz="0" w:space="0" w:color="auto"/>
            <w:bottom w:val="none" w:sz="0" w:space="0" w:color="auto"/>
            <w:right w:val="none" w:sz="0" w:space="0" w:color="auto"/>
          </w:divBdr>
        </w:div>
        <w:div w:id="2080974571">
          <w:marLeft w:val="0"/>
          <w:marRight w:val="0"/>
          <w:marTop w:val="0"/>
          <w:marBottom w:val="0"/>
          <w:divBdr>
            <w:top w:val="none" w:sz="0" w:space="0" w:color="auto"/>
            <w:left w:val="none" w:sz="0" w:space="0" w:color="auto"/>
            <w:bottom w:val="none" w:sz="0" w:space="0" w:color="auto"/>
            <w:right w:val="none" w:sz="0" w:space="0" w:color="auto"/>
          </w:divBdr>
          <w:divsChild>
            <w:div w:id="34276392">
              <w:marLeft w:val="0"/>
              <w:marRight w:val="0"/>
              <w:marTop w:val="0"/>
              <w:marBottom w:val="0"/>
              <w:divBdr>
                <w:top w:val="none" w:sz="0" w:space="0" w:color="auto"/>
                <w:left w:val="none" w:sz="0" w:space="0" w:color="auto"/>
                <w:bottom w:val="none" w:sz="0" w:space="0" w:color="auto"/>
                <w:right w:val="none" w:sz="0" w:space="0" w:color="auto"/>
              </w:divBdr>
            </w:div>
          </w:divsChild>
        </w:div>
        <w:div w:id="471292800">
          <w:marLeft w:val="0"/>
          <w:marRight w:val="0"/>
          <w:marTop w:val="0"/>
          <w:marBottom w:val="0"/>
          <w:divBdr>
            <w:top w:val="none" w:sz="0" w:space="0" w:color="auto"/>
            <w:left w:val="none" w:sz="0" w:space="0" w:color="auto"/>
            <w:bottom w:val="none" w:sz="0" w:space="0" w:color="auto"/>
            <w:right w:val="none" w:sz="0" w:space="0" w:color="auto"/>
          </w:divBdr>
        </w:div>
        <w:div w:id="139932897">
          <w:marLeft w:val="0"/>
          <w:marRight w:val="0"/>
          <w:marTop w:val="0"/>
          <w:marBottom w:val="0"/>
          <w:divBdr>
            <w:top w:val="none" w:sz="0" w:space="0" w:color="auto"/>
            <w:left w:val="none" w:sz="0" w:space="0" w:color="auto"/>
            <w:bottom w:val="none" w:sz="0" w:space="0" w:color="auto"/>
            <w:right w:val="none" w:sz="0" w:space="0" w:color="auto"/>
          </w:divBdr>
          <w:divsChild>
            <w:div w:id="1619294313">
              <w:marLeft w:val="0"/>
              <w:marRight w:val="0"/>
              <w:marTop w:val="0"/>
              <w:marBottom w:val="0"/>
              <w:divBdr>
                <w:top w:val="none" w:sz="0" w:space="0" w:color="auto"/>
                <w:left w:val="none" w:sz="0" w:space="0" w:color="auto"/>
                <w:bottom w:val="none" w:sz="0" w:space="0" w:color="auto"/>
                <w:right w:val="none" w:sz="0" w:space="0" w:color="auto"/>
              </w:divBdr>
            </w:div>
          </w:divsChild>
        </w:div>
        <w:div w:id="623465818">
          <w:marLeft w:val="0"/>
          <w:marRight w:val="0"/>
          <w:marTop w:val="300"/>
          <w:marBottom w:val="0"/>
          <w:divBdr>
            <w:top w:val="none" w:sz="0" w:space="0" w:color="auto"/>
            <w:left w:val="none" w:sz="0" w:space="0" w:color="auto"/>
            <w:bottom w:val="none" w:sz="0" w:space="0" w:color="auto"/>
            <w:right w:val="none" w:sz="0" w:space="0" w:color="auto"/>
          </w:divBdr>
          <w:divsChild>
            <w:div w:id="1863932481">
              <w:marLeft w:val="0"/>
              <w:marRight w:val="0"/>
              <w:marTop w:val="0"/>
              <w:marBottom w:val="0"/>
              <w:divBdr>
                <w:top w:val="none" w:sz="0" w:space="0" w:color="auto"/>
                <w:left w:val="none" w:sz="0" w:space="0" w:color="auto"/>
                <w:bottom w:val="none" w:sz="0" w:space="0" w:color="auto"/>
                <w:right w:val="none" w:sz="0" w:space="0" w:color="auto"/>
              </w:divBdr>
              <w:divsChild>
                <w:div w:id="96531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5437">
          <w:marLeft w:val="0"/>
          <w:marRight w:val="0"/>
          <w:marTop w:val="300"/>
          <w:marBottom w:val="0"/>
          <w:divBdr>
            <w:top w:val="none" w:sz="0" w:space="0" w:color="auto"/>
            <w:left w:val="none" w:sz="0" w:space="0" w:color="auto"/>
            <w:bottom w:val="none" w:sz="0" w:space="0" w:color="auto"/>
            <w:right w:val="none" w:sz="0" w:space="0" w:color="auto"/>
          </w:divBdr>
          <w:divsChild>
            <w:div w:id="402608965">
              <w:marLeft w:val="0"/>
              <w:marRight w:val="0"/>
              <w:marTop w:val="0"/>
              <w:marBottom w:val="0"/>
              <w:divBdr>
                <w:top w:val="none" w:sz="0" w:space="0" w:color="auto"/>
                <w:left w:val="none" w:sz="0" w:space="0" w:color="auto"/>
                <w:bottom w:val="none" w:sz="0" w:space="0" w:color="auto"/>
                <w:right w:val="none" w:sz="0" w:space="0" w:color="auto"/>
              </w:divBdr>
              <w:divsChild>
                <w:div w:id="231358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1509">
          <w:marLeft w:val="0"/>
          <w:marRight w:val="0"/>
          <w:marTop w:val="300"/>
          <w:marBottom w:val="0"/>
          <w:divBdr>
            <w:top w:val="none" w:sz="0" w:space="0" w:color="auto"/>
            <w:left w:val="none" w:sz="0" w:space="0" w:color="auto"/>
            <w:bottom w:val="none" w:sz="0" w:space="0" w:color="auto"/>
            <w:right w:val="none" w:sz="0" w:space="0" w:color="auto"/>
          </w:divBdr>
          <w:divsChild>
            <w:div w:id="4981764">
              <w:marLeft w:val="0"/>
              <w:marRight w:val="0"/>
              <w:marTop w:val="0"/>
              <w:marBottom w:val="0"/>
              <w:divBdr>
                <w:top w:val="none" w:sz="0" w:space="0" w:color="auto"/>
                <w:left w:val="none" w:sz="0" w:space="0" w:color="auto"/>
                <w:bottom w:val="none" w:sz="0" w:space="0" w:color="auto"/>
                <w:right w:val="none" w:sz="0" w:space="0" w:color="auto"/>
              </w:divBdr>
              <w:divsChild>
                <w:div w:id="833105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536204">
          <w:marLeft w:val="0"/>
          <w:marRight w:val="0"/>
          <w:marTop w:val="300"/>
          <w:marBottom w:val="0"/>
          <w:divBdr>
            <w:top w:val="none" w:sz="0" w:space="0" w:color="auto"/>
            <w:left w:val="none" w:sz="0" w:space="0" w:color="auto"/>
            <w:bottom w:val="none" w:sz="0" w:space="0" w:color="auto"/>
            <w:right w:val="none" w:sz="0" w:space="0" w:color="auto"/>
          </w:divBdr>
          <w:divsChild>
            <w:div w:id="1725788851">
              <w:marLeft w:val="0"/>
              <w:marRight w:val="0"/>
              <w:marTop w:val="0"/>
              <w:marBottom w:val="0"/>
              <w:divBdr>
                <w:top w:val="none" w:sz="0" w:space="0" w:color="auto"/>
                <w:left w:val="none" w:sz="0" w:space="0" w:color="auto"/>
                <w:bottom w:val="none" w:sz="0" w:space="0" w:color="auto"/>
                <w:right w:val="none" w:sz="0" w:space="0" w:color="auto"/>
              </w:divBdr>
              <w:divsChild>
                <w:div w:id="1141463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148664">
      <w:bodyDiv w:val="1"/>
      <w:marLeft w:val="0"/>
      <w:marRight w:val="0"/>
      <w:marTop w:val="0"/>
      <w:marBottom w:val="0"/>
      <w:divBdr>
        <w:top w:val="none" w:sz="0" w:space="0" w:color="auto"/>
        <w:left w:val="none" w:sz="0" w:space="0" w:color="auto"/>
        <w:bottom w:val="none" w:sz="0" w:space="0" w:color="auto"/>
        <w:right w:val="none" w:sz="0" w:space="0" w:color="auto"/>
      </w:divBdr>
      <w:divsChild>
        <w:div w:id="1194657767">
          <w:marLeft w:val="0"/>
          <w:marRight w:val="0"/>
          <w:marTop w:val="0"/>
          <w:marBottom w:val="0"/>
          <w:divBdr>
            <w:top w:val="none" w:sz="0" w:space="0" w:color="auto"/>
            <w:left w:val="none" w:sz="0" w:space="0" w:color="auto"/>
            <w:bottom w:val="none" w:sz="0" w:space="0" w:color="auto"/>
            <w:right w:val="none" w:sz="0" w:space="0" w:color="auto"/>
          </w:divBdr>
        </w:div>
        <w:div w:id="745147420">
          <w:marLeft w:val="0"/>
          <w:marRight w:val="0"/>
          <w:marTop w:val="0"/>
          <w:marBottom w:val="0"/>
          <w:divBdr>
            <w:top w:val="none" w:sz="0" w:space="0" w:color="auto"/>
            <w:left w:val="none" w:sz="0" w:space="0" w:color="auto"/>
            <w:bottom w:val="none" w:sz="0" w:space="0" w:color="auto"/>
            <w:right w:val="none" w:sz="0" w:space="0" w:color="auto"/>
          </w:divBdr>
          <w:divsChild>
            <w:div w:id="1081097965">
              <w:marLeft w:val="0"/>
              <w:marRight w:val="0"/>
              <w:marTop w:val="0"/>
              <w:marBottom w:val="0"/>
              <w:divBdr>
                <w:top w:val="none" w:sz="0" w:space="0" w:color="auto"/>
                <w:left w:val="none" w:sz="0" w:space="0" w:color="auto"/>
                <w:bottom w:val="none" w:sz="0" w:space="0" w:color="auto"/>
                <w:right w:val="none" w:sz="0" w:space="0" w:color="auto"/>
              </w:divBdr>
            </w:div>
          </w:divsChild>
        </w:div>
        <w:div w:id="483737009">
          <w:marLeft w:val="0"/>
          <w:marRight w:val="0"/>
          <w:marTop w:val="0"/>
          <w:marBottom w:val="0"/>
          <w:divBdr>
            <w:top w:val="none" w:sz="0" w:space="0" w:color="auto"/>
            <w:left w:val="none" w:sz="0" w:space="0" w:color="auto"/>
            <w:bottom w:val="none" w:sz="0" w:space="0" w:color="auto"/>
            <w:right w:val="none" w:sz="0" w:space="0" w:color="auto"/>
          </w:divBdr>
        </w:div>
        <w:div w:id="2062315808">
          <w:marLeft w:val="0"/>
          <w:marRight w:val="0"/>
          <w:marTop w:val="0"/>
          <w:marBottom w:val="0"/>
          <w:divBdr>
            <w:top w:val="none" w:sz="0" w:space="0" w:color="auto"/>
            <w:left w:val="none" w:sz="0" w:space="0" w:color="auto"/>
            <w:bottom w:val="none" w:sz="0" w:space="0" w:color="auto"/>
            <w:right w:val="none" w:sz="0" w:space="0" w:color="auto"/>
          </w:divBdr>
          <w:divsChild>
            <w:div w:id="1223758032">
              <w:marLeft w:val="0"/>
              <w:marRight w:val="0"/>
              <w:marTop w:val="0"/>
              <w:marBottom w:val="0"/>
              <w:divBdr>
                <w:top w:val="none" w:sz="0" w:space="0" w:color="auto"/>
                <w:left w:val="none" w:sz="0" w:space="0" w:color="auto"/>
                <w:bottom w:val="none" w:sz="0" w:space="0" w:color="auto"/>
                <w:right w:val="none" w:sz="0" w:space="0" w:color="auto"/>
              </w:divBdr>
            </w:div>
          </w:divsChild>
        </w:div>
        <w:div w:id="1920553744">
          <w:marLeft w:val="0"/>
          <w:marRight w:val="0"/>
          <w:marTop w:val="0"/>
          <w:marBottom w:val="0"/>
          <w:divBdr>
            <w:top w:val="none" w:sz="0" w:space="0" w:color="auto"/>
            <w:left w:val="none" w:sz="0" w:space="0" w:color="auto"/>
            <w:bottom w:val="none" w:sz="0" w:space="0" w:color="auto"/>
            <w:right w:val="none" w:sz="0" w:space="0" w:color="auto"/>
          </w:divBdr>
        </w:div>
        <w:div w:id="1802190064">
          <w:marLeft w:val="0"/>
          <w:marRight w:val="0"/>
          <w:marTop w:val="0"/>
          <w:marBottom w:val="0"/>
          <w:divBdr>
            <w:top w:val="none" w:sz="0" w:space="0" w:color="auto"/>
            <w:left w:val="none" w:sz="0" w:space="0" w:color="auto"/>
            <w:bottom w:val="none" w:sz="0" w:space="0" w:color="auto"/>
            <w:right w:val="none" w:sz="0" w:space="0" w:color="auto"/>
          </w:divBdr>
          <w:divsChild>
            <w:div w:id="821699959">
              <w:marLeft w:val="0"/>
              <w:marRight w:val="0"/>
              <w:marTop w:val="0"/>
              <w:marBottom w:val="0"/>
              <w:divBdr>
                <w:top w:val="none" w:sz="0" w:space="0" w:color="auto"/>
                <w:left w:val="none" w:sz="0" w:space="0" w:color="auto"/>
                <w:bottom w:val="none" w:sz="0" w:space="0" w:color="auto"/>
                <w:right w:val="none" w:sz="0" w:space="0" w:color="auto"/>
              </w:divBdr>
            </w:div>
          </w:divsChild>
        </w:div>
        <w:div w:id="1449005100">
          <w:marLeft w:val="0"/>
          <w:marRight w:val="0"/>
          <w:marTop w:val="0"/>
          <w:marBottom w:val="0"/>
          <w:divBdr>
            <w:top w:val="none" w:sz="0" w:space="0" w:color="auto"/>
            <w:left w:val="none" w:sz="0" w:space="0" w:color="auto"/>
            <w:bottom w:val="none" w:sz="0" w:space="0" w:color="auto"/>
            <w:right w:val="none" w:sz="0" w:space="0" w:color="auto"/>
          </w:divBdr>
        </w:div>
        <w:div w:id="699404257">
          <w:marLeft w:val="0"/>
          <w:marRight w:val="0"/>
          <w:marTop w:val="0"/>
          <w:marBottom w:val="0"/>
          <w:divBdr>
            <w:top w:val="none" w:sz="0" w:space="0" w:color="auto"/>
            <w:left w:val="none" w:sz="0" w:space="0" w:color="auto"/>
            <w:bottom w:val="none" w:sz="0" w:space="0" w:color="auto"/>
            <w:right w:val="none" w:sz="0" w:space="0" w:color="auto"/>
          </w:divBdr>
          <w:divsChild>
            <w:div w:id="1882980543">
              <w:marLeft w:val="0"/>
              <w:marRight w:val="0"/>
              <w:marTop w:val="0"/>
              <w:marBottom w:val="0"/>
              <w:divBdr>
                <w:top w:val="none" w:sz="0" w:space="0" w:color="auto"/>
                <w:left w:val="none" w:sz="0" w:space="0" w:color="auto"/>
                <w:bottom w:val="none" w:sz="0" w:space="0" w:color="auto"/>
                <w:right w:val="none" w:sz="0" w:space="0" w:color="auto"/>
              </w:divBdr>
            </w:div>
          </w:divsChild>
        </w:div>
        <w:div w:id="865876058">
          <w:marLeft w:val="0"/>
          <w:marRight w:val="0"/>
          <w:marTop w:val="0"/>
          <w:marBottom w:val="0"/>
          <w:divBdr>
            <w:top w:val="none" w:sz="0" w:space="0" w:color="auto"/>
            <w:left w:val="none" w:sz="0" w:space="0" w:color="auto"/>
            <w:bottom w:val="none" w:sz="0" w:space="0" w:color="auto"/>
            <w:right w:val="none" w:sz="0" w:space="0" w:color="auto"/>
          </w:divBdr>
        </w:div>
        <w:div w:id="170990429">
          <w:marLeft w:val="0"/>
          <w:marRight w:val="0"/>
          <w:marTop w:val="0"/>
          <w:marBottom w:val="0"/>
          <w:divBdr>
            <w:top w:val="none" w:sz="0" w:space="0" w:color="auto"/>
            <w:left w:val="none" w:sz="0" w:space="0" w:color="auto"/>
            <w:bottom w:val="none" w:sz="0" w:space="0" w:color="auto"/>
            <w:right w:val="none" w:sz="0" w:space="0" w:color="auto"/>
          </w:divBdr>
          <w:divsChild>
            <w:div w:id="1903523064">
              <w:marLeft w:val="0"/>
              <w:marRight w:val="0"/>
              <w:marTop w:val="0"/>
              <w:marBottom w:val="0"/>
              <w:divBdr>
                <w:top w:val="none" w:sz="0" w:space="0" w:color="auto"/>
                <w:left w:val="none" w:sz="0" w:space="0" w:color="auto"/>
                <w:bottom w:val="none" w:sz="0" w:space="0" w:color="auto"/>
                <w:right w:val="none" w:sz="0" w:space="0" w:color="auto"/>
              </w:divBdr>
            </w:div>
          </w:divsChild>
        </w:div>
        <w:div w:id="1120953265">
          <w:marLeft w:val="0"/>
          <w:marRight w:val="0"/>
          <w:marTop w:val="0"/>
          <w:marBottom w:val="0"/>
          <w:divBdr>
            <w:top w:val="none" w:sz="0" w:space="0" w:color="auto"/>
            <w:left w:val="none" w:sz="0" w:space="0" w:color="auto"/>
            <w:bottom w:val="none" w:sz="0" w:space="0" w:color="auto"/>
            <w:right w:val="none" w:sz="0" w:space="0" w:color="auto"/>
          </w:divBdr>
        </w:div>
        <w:div w:id="1731033111">
          <w:marLeft w:val="0"/>
          <w:marRight w:val="0"/>
          <w:marTop w:val="0"/>
          <w:marBottom w:val="0"/>
          <w:divBdr>
            <w:top w:val="none" w:sz="0" w:space="0" w:color="auto"/>
            <w:left w:val="none" w:sz="0" w:space="0" w:color="auto"/>
            <w:bottom w:val="none" w:sz="0" w:space="0" w:color="auto"/>
            <w:right w:val="none" w:sz="0" w:space="0" w:color="auto"/>
          </w:divBdr>
          <w:divsChild>
            <w:div w:id="521825921">
              <w:marLeft w:val="0"/>
              <w:marRight w:val="0"/>
              <w:marTop w:val="0"/>
              <w:marBottom w:val="0"/>
              <w:divBdr>
                <w:top w:val="none" w:sz="0" w:space="0" w:color="auto"/>
                <w:left w:val="none" w:sz="0" w:space="0" w:color="auto"/>
                <w:bottom w:val="none" w:sz="0" w:space="0" w:color="auto"/>
                <w:right w:val="none" w:sz="0" w:space="0" w:color="auto"/>
              </w:divBdr>
            </w:div>
          </w:divsChild>
        </w:div>
        <w:div w:id="895437407">
          <w:marLeft w:val="0"/>
          <w:marRight w:val="0"/>
          <w:marTop w:val="0"/>
          <w:marBottom w:val="0"/>
          <w:divBdr>
            <w:top w:val="none" w:sz="0" w:space="0" w:color="auto"/>
            <w:left w:val="none" w:sz="0" w:space="0" w:color="auto"/>
            <w:bottom w:val="none" w:sz="0" w:space="0" w:color="auto"/>
            <w:right w:val="none" w:sz="0" w:space="0" w:color="auto"/>
          </w:divBdr>
        </w:div>
        <w:div w:id="1940524554">
          <w:marLeft w:val="0"/>
          <w:marRight w:val="0"/>
          <w:marTop w:val="0"/>
          <w:marBottom w:val="0"/>
          <w:divBdr>
            <w:top w:val="none" w:sz="0" w:space="0" w:color="auto"/>
            <w:left w:val="none" w:sz="0" w:space="0" w:color="auto"/>
            <w:bottom w:val="none" w:sz="0" w:space="0" w:color="auto"/>
            <w:right w:val="none" w:sz="0" w:space="0" w:color="auto"/>
          </w:divBdr>
          <w:divsChild>
            <w:div w:id="1193955667">
              <w:marLeft w:val="0"/>
              <w:marRight w:val="0"/>
              <w:marTop w:val="0"/>
              <w:marBottom w:val="0"/>
              <w:divBdr>
                <w:top w:val="none" w:sz="0" w:space="0" w:color="auto"/>
                <w:left w:val="none" w:sz="0" w:space="0" w:color="auto"/>
                <w:bottom w:val="none" w:sz="0" w:space="0" w:color="auto"/>
                <w:right w:val="none" w:sz="0" w:space="0" w:color="auto"/>
              </w:divBdr>
            </w:div>
          </w:divsChild>
        </w:div>
        <w:div w:id="408649601">
          <w:marLeft w:val="0"/>
          <w:marRight w:val="0"/>
          <w:marTop w:val="300"/>
          <w:marBottom w:val="0"/>
          <w:divBdr>
            <w:top w:val="none" w:sz="0" w:space="0" w:color="auto"/>
            <w:left w:val="none" w:sz="0" w:space="0" w:color="auto"/>
            <w:bottom w:val="none" w:sz="0" w:space="0" w:color="auto"/>
            <w:right w:val="none" w:sz="0" w:space="0" w:color="auto"/>
          </w:divBdr>
          <w:divsChild>
            <w:div w:id="1403679853">
              <w:marLeft w:val="0"/>
              <w:marRight w:val="0"/>
              <w:marTop w:val="0"/>
              <w:marBottom w:val="0"/>
              <w:divBdr>
                <w:top w:val="none" w:sz="0" w:space="0" w:color="auto"/>
                <w:left w:val="none" w:sz="0" w:space="0" w:color="auto"/>
                <w:bottom w:val="none" w:sz="0" w:space="0" w:color="auto"/>
                <w:right w:val="none" w:sz="0" w:space="0" w:color="auto"/>
              </w:divBdr>
              <w:divsChild>
                <w:div w:id="388501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55640">
          <w:marLeft w:val="0"/>
          <w:marRight w:val="0"/>
          <w:marTop w:val="300"/>
          <w:marBottom w:val="0"/>
          <w:divBdr>
            <w:top w:val="none" w:sz="0" w:space="0" w:color="auto"/>
            <w:left w:val="none" w:sz="0" w:space="0" w:color="auto"/>
            <w:bottom w:val="none" w:sz="0" w:space="0" w:color="auto"/>
            <w:right w:val="none" w:sz="0" w:space="0" w:color="auto"/>
          </w:divBdr>
          <w:divsChild>
            <w:div w:id="339696752">
              <w:marLeft w:val="0"/>
              <w:marRight w:val="0"/>
              <w:marTop w:val="0"/>
              <w:marBottom w:val="0"/>
              <w:divBdr>
                <w:top w:val="none" w:sz="0" w:space="0" w:color="auto"/>
                <w:left w:val="none" w:sz="0" w:space="0" w:color="auto"/>
                <w:bottom w:val="none" w:sz="0" w:space="0" w:color="auto"/>
                <w:right w:val="none" w:sz="0" w:space="0" w:color="auto"/>
              </w:divBdr>
              <w:divsChild>
                <w:div w:id="781195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498005">
          <w:marLeft w:val="0"/>
          <w:marRight w:val="0"/>
          <w:marTop w:val="300"/>
          <w:marBottom w:val="0"/>
          <w:divBdr>
            <w:top w:val="none" w:sz="0" w:space="0" w:color="auto"/>
            <w:left w:val="none" w:sz="0" w:space="0" w:color="auto"/>
            <w:bottom w:val="none" w:sz="0" w:space="0" w:color="auto"/>
            <w:right w:val="none" w:sz="0" w:space="0" w:color="auto"/>
          </w:divBdr>
          <w:divsChild>
            <w:div w:id="1682509896">
              <w:marLeft w:val="0"/>
              <w:marRight w:val="0"/>
              <w:marTop w:val="0"/>
              <w:marBottom w:val="0"/>
              <w:divBdr>
                <w:top w:val="none" w:sz="0" w:space="0" w:color="auto"/>
                <w:left w:val="none" w:sz="0" w:space="0" w:color="auto"/>
                <w:bottom w:val="none" w:sz="0" w:space="0" w:color="auto"/>
                <w:right w:val="none" w:sz="0" w:space="0" w:color="auto"/>
              </w:divBdr>
              <w:divsChild>
                <w:div w:id="1363439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286577">
          <w:marLeft w:val="0"/>
          <w:marRight w:val="0"/>
          <w:marTop w:val="300"/>
          <w:marBottom w:val="0"/>
          <w:divBdr>
            <w:top w:val="none" w:sz="0" w:space="0" w:color="auto"/>
            <w:left w:val="none" w:sz="0" w:space="0" w:color="auto"/>
            <w:bottom w:val="none" w:sz="0" w:space="0" w:color="auto"/>
            <w:right w:val="none" w:sz="0" w:space="0" w:color="auto"/>
          </w:divBdr>
          <w:divsChild>
            <w:div w:id="589507354">
              <w:marLeft w:val="0"/>
              <w:marRight w:val="0"/>
              <w:marTop w:val="0"/>
              <w:marBottom w:val="0"/>
              <w:divBdr>
                <w:top w:val="none" w:sz="0" w:space="0" w:color="auto"/>
                <w:left w:val="none" w:sz="0" w:space="0" w:color="auto"/>
                <w:bottom w:val="none" w:sz="0" w:space="0" w:color="auto"/>
                <w:right w:val="none" w:sz="0" w:space="0" w:color="auto"/>
              </w:divBdr>
              <w:divsChild>
                <w:div w:id="176969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4973164">
      <w:bodyDiv w:val="1"/>
      <w:marLeft w:val="0"/>
      <w:marRight w:val="0"/>
      <w:marTop w:val="0"/>
      <w:marBottom w:val="0"/>
      <w:divBdr>
        <w:top w:val="none" w:sz="0" w:space="0" w:color="auto"/>
        <w:left w:val="none" w:sz="0" w:space="0" w:color="auto"/>
        <w:bottom w:val="none" w:sz="0" w:space="0" w:color="auto"/>
        <w:right w:val="none" w:sz="0" w:space="0" w:color="auto"/>
      </w:divBdr>
      <w:divsChild>
        <w:div w:id="1677924792">
          <w:marLeft w:val="0"/>
          <w:marRight w:val="0"/>
          <w:marTop w:val="0"/>
          <w:marBottom w:val="0"/>
          <w:divBdr>
            <w:top w:val="none" w:sz="0" w:space="0" w:color="auto"/>
            <w:left w:val="none" w:sz="0" w:space="0" w:color="auto"/>
            <w:bottom w:val="none" w:sz="0" w:space="0" w:color="auto"/>
            <w:right w:val="none" w:sz="0" w:space="0" w:color="auto"/>
          </w:divBdr>
        </w:div>
        <w:div w:id="1478565989">
          <w:marLeft w:val="0"/>
          <w:marRight w:val="0"/>
          <w:marTop w:val="0"/>
          <w:marBottom w:val="0"/>
          <w:divBdr>
            <w:top w:val="none" w:sz="0" w:space="0" w:color="auto"/>
            <w:left w:val="none" w:sz="0" w:space="0" w:color="auto"/>
            <w:bottom w:val="none" w:sz="0" w:space="0" w:color="auto"/>
            <w:right w:val="none" w:sz="0" w:space="0" w:color="auto"/>
          </w:divBdr>
          <w:divsChild>
            <w:div w:id="722825066">
              <w:marLeft w:val="0"/>
              <w:marRight w:val="0"/>
              <w:marTop w:val="0"/>
              <w:marBottom w:val="0"/>
              <w:divBdr>
                <w:top w:val="none" w:sz="0" w:space="0" w:color="auto"/>
                <w:left w:val="none" w:sz="0" w:space="0" w:color="auto"/>
                <w:bottom w:val="none" w:sz="0" w:space="0" w:color="auto"/>
                <w:right w:val="none" w:sz="0" w:space="0" w:color="auto"/>
              </w:divBdr>
            </w:div>
          </w:divsChild>
        </w:div>
        <w:div w:id="1429931851">
          <w:marLeft w:val="0"/>
          <w:marRight w:val="0"/>
          <w:marTop w:val="0"/>
          <w:marBottom w:val="0"/>
          <w:divBdr>
            <w:top w:val="none" w:sz="0" w:space="0" w:color="auto"/>
            <w:left w:val="none" w:sz="0" w:space="0" w:color="auto"/>
            <w:bottom w:val="none" w:sz="0" w:space="0" w:color="auto"/>
            <w:right w:val="none" w:sz="0" w:space="0" w:color="auto"/>
          </w:divBdr>
        </w:div>
        <w:div w:id="1577401052">
          <w:marLeft w:val="0"/>
          <w:marRight w:val="0"/>
          <w:marTop w:val="0"/>
          <w:marBottom w:val="0"/>
          <w:divBdr>
            <w:top w:val="none" w:sz="0" w:space="0" w:color="auto"/>
            <w:left w:val="none" w:sz="0" w:space="0" w:color="auto"/>
            <w:bottom w:val="none" w:sz="0" w:space="0" w:color="auto"/>
            <w:right w:val="none" w:sz="0" w:space="0" w:color="auto"/>
          </w:divBdr>
          <w:divsChild>
            <w:div w:id="1248076765">
              <w:marLeft w:val="0"/>
              <w:marRight w:val="0"/>
              <w:marTop w:val="0"/>
              <w:marBottom w:val="0"/>
              <w:divBdr>
                <w:top w:val="none" w:sz="0" w:space="0" w:color="auto"/>
                <w:left w:val="none" w:sz="0" w:space="0" w:color="auto"/>
                <w:bottom w:val="none" w:sz="0" w:space="0" w:color="auto"/>
                <w:right w:val="none" w:sz="0" w:space="0" w:color="auto"/>
              </w:divBdr>
            </w:div>
          </w:divsChild>
        </w:div>
        <w:div w:id="504976657">
          <w:marLeft w:val="0"/>
          <w:marRight w:val="0"/>
          <w:marTop w:val="0"/>
          <w:marBottom w:val="0"/>
          <w:divBdr>
            <w:top w:val="none" w:sz="0" w:space="0" w:color="auto"/>
            <w:left w:val="none" w:sz="0" w:space="0" w:color="auto"/>
            <w:bottom w:val="none" w:sz="0" w:space="0" w:color="auto"/>
            <w:right w:val="none" w:sz="0" w:space="0" w:color="auto"/>
          </w:divBdr>
        </w:div>
        <w:div w:id="157429006">
          <w:marLeft w:val="0"/>
          <w:marRight w:val="0"/>
          <w:marTop w:val="0"/>
          <w:marBottom w:val="0"/>
          <w:divBdr>
            <w:top w:val="none" w:sz="0" w:space="0" w:color="auto"/>
            <w:left w:val="none" w:sz="0" w:space="0" w:color="auto"/>
            <w:bottom w:val="none" w:sz="0" w:space="0" w:color="auto"/>
            <w:right w:val="none" w:sz="0" w:space="0" w:color="auto"/>
          </w:divBdr>
          <w:divsChild>
            <w:div w:id="7878493">
              <w:marLeft w:val="0"/>
              <w:marRight w:val="0"/>
              <w:marTop w:val="0"/>
              <w:marBottom w:val="0"/>
              <w:divBdr>
                <w:top w:val="none" w:sz="0" w:space="0" w:color="auto"/>
                <w:left w:val="none" w:sz="0" w:space="0" w:color="auto"/>
                <w:bottom w:val="none" w:sz="0" w:space="0" w:color="auto"/>
                <w:right w:val="none" w:sz="0" w:space="0" w:color="auto"/>
              </w:divBdr>
            </w:div>
          </w:divsChild>
        </w:div>
        <w:div w:id="224267555">
          <w:marLeft w:val="0"/>
          <w:marRight w:val="0"/>
          <w:marTop w:val="0"/>
          <w:marBottom w:val="0"/>
          <w:divBdr>
            <w:top w:val="none" w:sz="0" w:space="0" w:color="auto"/>
            <w:left w:val="none" w:sz="0" w:space="0" w:color="auto"/>
            <w:bottom w:val="none" w:sz="0" w:space="0" w:color="auto"/>
            <w:right w:val="none" w:sz="0" w:space="0" w:color="auto"/>
          </w:divBdr>
        </w:div>
        <w:div w:id="707098265">
          <w:marLeft w:val="0"/>
          <w:marRight w:val="0"/>
          <w:marTop w:val="0"/>
          <w:marBottom w:val="0"/>
          <w:divBdr>
            <w:top w:val="none" w:sz="0" w:space="0" w:color="auto"/>
            <w:left w:val="none" w:sz="0" w:space="0" w:color="auto"/>
            <w:bottom w:val="none" w:sz="0" w:space="0" w:color="auto"/>
            <w:right w:val="none" w:sz="0" w:space="0" w:color="auto"/>
          </w:divBdr>
          <w:divsChild>
            <w:div w:id="1952125984">
              <w:marLeft w:val="0"/>
              <w:marRight w:val="0"/>
              <w:marTop w:val="0"/>
              <w:marBottom w:val="0"/>
              <w:divBdr>
                <w:top w:val="none" w:sz="0" w:space="0" w:color="auto"/>
                <w:left w:val="none" w:sz="0" w:space="0" w:color="auto"/>
                <w:bottom w:val="none" w:sz="0" w:space="0" w:color="auto"/>
                <w:right w:val="none" w:sz="0" w:space="0" w:color="auto"/>
              </w:divBdr>
            </w:div>
          </w:divsChild>
        </w:div>
        <w:div w:id="1859276390">
          <w:marLeft w:val="0"/>
          <w:marRight w:val="0"/>
          <w:marTop w:val="0"/>
          <w:marBottom w:val="0"/>
          <w:divBdr>
            <w:top w:val="none" w:sz="0" w:space="0" w:color="auto"/>
            <w:left w:val="none" w:sz="0" w:space="0" w:color="auto"/>
            <w:bottom w:val="none" w:sz="0" w:space="0" w:color="auto"/>
            <w:right w:val="none" w:sz="0" w:space="0" w:color="auto"/>
          </w:divBdr>
        </w:div>
        <w:div w:id="89160141">
          <w:marLeft w:val="0"/>
          <w:marRight w:val="0"/>
          <w:marTop w:val="0"/>
          <w:marBottom w:val="0"/>
          <w:divBdr>
            <w:top w:val="none" w:sz="0" w:space="0" w:color="auto"/>
            <w:left w:val="none" w:sz="0" w:space="0" w:color="auto"/>
            <w:bottom w:val="none" w:sz="0" w:space="0" w:color="auto"/>
            <w:right w:val="none" w:sz="0" w:space="0" w:color="auto"/>
          </w:divBdr>
          <w:divsChild>
            <w:div w:id="1019820717">
              <w:marLeft w:val="0"/>
              <w:marRight w:val="0"/>
              <w:marTop w:val="0"/>
              <w:marBottom w:val="0"/>
              <w:divBdr>
                <w:top w:val="none" w:sz="0" w:space="0" w:color="auto"/>
                <w:left w:val="none" w:sz="0" w:space="0" w:color="auto"/>
                <w:bottom w:val="none" w:sz="0" w:space="0" w:color="auto"/>
                <w:right w:val="none" w:sz="0" w:space="0" w:color="auto"/>
              </w:divBdr>
            </w:div>
          </w:divsChild>
        </w:div>
        <w:div w:id="1768425458">
          <w:marLeft w:val="0"/>
          <w:marRight w:val="0"/>
          <w:marTop w:val="0"/>
          <w:marBottom w:val="0"/>
          <w:divBdr>
            <w:top w:val="none" w:sz="0" w:space="0" w:color="auto"/>
            <w:left w:val="none" w:sz="0" w:space="0" w:color="auto"/>
            <w:bottom w:val="none" w:sz="0" w:space="0" w:color="auto"/>
            <w:right w:val="none" w:sz="0" w:space="0" w:color="auto"/>
          </w:divBdr>
        </w:div>
        <w:div w:id="716975442">
          <w:marLeft w:val="0"/>
          <w:marRight w:val="0"/>
          <w:marTop w:val="0"/>
          <w:marBottom w:val="0"/>
          <w:divBdr>
            <w:top w:val="none" w:sz="0" w:space="0" w:color="auto"/>
            <w:left w:val="none" w:sz="0" w:space="0" w:color="auto"/>
            <w:bottom w:val="none" w:sz="0" w:space="0" w:color="auto"/>
            <w:right w:val="none" w:sz="0" w:space="0" w:color="auto"/>
          </w:divBdr>
          <w:divsChild>
            <w:div w:id="1571773394">
              <w:marLeft w:val="0"/>
              <w:marRight w:val="0"/>
              <w:marTop w:val="0"/>
              <w:marBottom w:val="0"/>
              <w:divBdr>
                <w:top w:val="none" w:sz="0" w:space="0" w:color="auto"/>
                <w:left w:val="none" w:sz="0" w:space="0" w:color="auto"/>
                <w:bottom w:val="none" w:sz="0" w:space="0" w:color="auto"/>
                <w:right w:val="none" w:sz="0" w:space="0" w:color="auto"/>
              </w:divBdr>
            </w:div>
          </w:divsChild>
        </w:div>
        <w:div w:id="687098664">
          <w:marLeft w:val="0"/>
          <w:marRight w:val="0"/>
          <w:marTop w:val="0"/>
          <w:marBottom w:val="0"/>
          <w:divBdr>
            <w:top w:val="none" w:sz="0" w:space="0" w:color="auto"/>
            <w:left w:val="none" w:sz="0" w:space="0" w:color="auto"/>
            <w:bottom w:val="none" w:sz="0" w:space="0" w:color="auto"/>
            <w:right w:val="none" w:sz="0" w:space="0" w:color="auto"/>
          </w:divBdr>
        </w:div>
        <w:div w:id="1023215569">
          <w:marLeft w:val="0"/>
          <w:marRight w:val="0"/>
          <w:marTop w:val="0"/>
          <w:marBottom w:val="0"/>
          <w:divBdr>
            <w:top w:val="none" w:sz="0" w:space="0" w:color="auto"/>
            <w:left w:val="none" w:sz="0" w:space="0" w:color="auto"/>
            <w:bottom w:val="none" w:sz="0" w:space="0" w:color="auto"/>
            <w:right w:val="none" w:sz="0" w:space="0" w:color="auto"/>
          </w:divBdr>
          <w:divsChild>
            <w:div w:id="1376157483">
              <w:marLeft w:val="0"/>
              <w:marRight w:val="0"/>
              <w:marTop w:val="0"/>
              <w:marBottom w:val="0"/>
              <w:divBdr>
                <w:top w:val="none" w:sz="0" w:space="0" w:color="auto"/>
                <w:left w:val="none" w:sz="0" w:space="0" w:color="auto"/>
                <w:bottom w:val="none" w:sz="0" w:space="0" w:color="auto"/>
                <w:right w:val="none" w:sz="0" w:space="0" w:color="auto"/>
              </w:divBdr>
            </w:div>
          </w:divsChild>
        </w:div>
        <w:div w:id="1952781284">
          <w:marLeft w:val="0"/>
          <w:marRight w:val="0"/>
          <w:marTop w:val="300"/>
          <w:marBottom w:val="0"/>
          <w:divBdr>
            <w:top w:val="none" w:sz="0" w:space="0" w:color="auto"/>
            <w:left w:val="none" w:sz="0" w:space="0" w:color="auto"/>
            <w:bottom w:val="none" w:sz="0" w:space="0" w:color="auto"/>
            <w:right w:val="none" w:sz="0" w:space="0" w:color="auto"/>
          </w:divBdr>
          <w:divsChild>
            <w:div w:id="1003513256">
              <w:marLeft w:val="0"/>
              <w:marRight w:val="0"/>
              <w:marTop w:val="0"/>
              <w:marBottom w:val="0"/>
              <w:divBdr>
                <w:top w:val="none" w:sz="0" w:space="0" w:color="auto"/>
                <w:left w:val="none" w:sz="0" w:space="0" w:color="auto"/>
                <w:bottom w:val="none" w:sz="0" w:space="0" w:color="auto"/>
                <w:right w:val="none" w:sz="0" w:space="0" w:color="auto"/>
              </w:divBdr>
              <w:divsChild>
                <w:div w:id="1434859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5805">
          <w:marLeft w:val="0"/>
          <w:marRight w:val="0"/>
          <w:marTop w:val="300"/>
          <w:marBottom w:val="0"/>
          <w:divBdr>
            <w:top w:val="none" w:sz="0" w:space="0" w:color="auto"/>
            <w:left w:val="none" w:sz="0" w:space="0" w:color="auto"/>
            <w:bottom w:val="none" w:sz="0" w:space="0" w:color="auto"/>
            <w:right w:val="none" w:sz="0" w:space="0" w:color="auto"/>
          </w:divBdr>
          <w:divsChild>
            <w:div w:id="1458403288">
              <w:marLeft w:val="0"/>
              <w:marRight w:val="0"/>
              <w:marTop w:val="0"/>
              <w:marBottom w:val="0"/>
              <w:divBdr>
                <w:top w:val="none" w:sz="0" w:space="0" w:color="auto"/>
                <w:left w:val="none" w:sz="0" w:space="0" w:color="auto"/>
                <w:bottom w:val="none" w:sz="0" w:space="0" w:color="auto"/>
                <w:right w:val="none" w:sz="0" w:space="0" w:color="auto"/>
              </w:divBdr>
              <w:divsChild>
                <w:div w:id="54441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25012">
          <w:marLeft w:val="0"/>
          <w:marRight w:val="0"/>
          <w:marTop w:val="300"/>
          <w:marBottom w:val="0"/>
          <w:divBdr>
            <w:top w:val="none" w:sz="0" w:space="0" w:color="auto"/>
            <w:left w:val="none" w:sz="0" w:space="0" w:color="auto"/>
            <w:bottom w:val="none" w:sz="0" w:space="0" w:color="auto"/>
            <w:right w:val="none" w:sz="0" w:space="0" w:color="auto"/>
          </w:divBdr>
          <w:divsChild>
            <w:div w:id="1191265484">
              <w:marLeft w:val="0"/>
              <w:marRight w:val="0"/>
              <w:marTop w:val="0"/>
              <w:marBottom w:val="0"/>
              <w:divBdr>
                <w:top w:val="none" w:sz="0" w:space="0" w:color="auto"/>
                <w:left w:val="none" w:sz="0" w:space="0" w:color="auto"/>
                <w:bottom w:val="none" w:sz="0" w:space="0" w:color="auto"/>
                <w:right w:val="none" w:sz="0" w:space="0" w:color="auto"/>
              </w:divBdr>
              <w:divsChild>
                <w:div w:id="94407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331663">
          <w:marLeft w:val="0"/>
          <w:marRight w:val="0"/>
          <w:marTop w:val="300"/>
          <w:marBottom w:val="0"/>
          <w:divBdr>
            <w:top w:val="none" w:sz="0" w:space="0" w:color="auto"/>
            <w:left w:val="none" w:sz="0" w:space="0" w:color="auto"/>
            <w:bottom w:val="none" w:sz="0" w:space="0" w:color="auto"/>
            <w:right w:val="none" w:sz="0" w:space="0" w:color="auto"/>
          </w:divBdr>
          <w:divsChild>
            <w:div w:id="576211937">
              <w:marLeft w:val="0"/>
              <w:marRight w:val="0"/>
              <w:marTop w:val="0"/>
              <w:marBottom w:val="0"/>
              <w:divBdr>
                <w:top w:val="none" w:sz="0" w:space="0" w:color="auto"/>
                <w:left w:val="none" w:sz="0" w:space="0" w:color="auto"/>
                <w:bottom w:val="none" w:sz="0" w:space="0" w:color="auto"/>
                <w:right w:val="none" w:sz="0" w:space="0" w:color="auto"/>
              </w:divBdr>
              <w:divsChild>
                <w:div w:id="1875266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5119764">
      <w:bodyDiv w:val="1"/>
      <w:marLeft w:val="0"/>
      <w:marRight w:val="0"/>
      <w:marTop w:val="0"/>
      <w:marBottom w:val="0"/>
      <w:divBdr>
        <w:top w:val="none" w:sz="0" w:space="0" w:color="auto"/>
        <w:left w:val="none" w:sz="0" w:space="0" w:color="auto"/>
        <w:bottom w:val="none" w:sz="0" w:space="0" w:color="auto"/>
        <w:right w:val="none" w:sz="0" w:space="0" w:color="auto"/>
      </w:divBdr>
      <w:divsChild>
        <w:div w:id="1420642646">
          <w:marLeft w:val="0"/>
          <w:marRight w:val="0"/>
          <w:marTop w:val="0"/>
          <w:marBottom w:val="0"/>
          <w:divBdr>
            <w:top w:val="none" w:sz="0" w:space="0" w:color="auto"/>
            <w:left w:val="none" w:sz="0" w:space="0" w:color="auto"/>
            <w:bottom w:val="none" w:sz="0" w:space="0" w:color="auto"/>
            <w:right w:val="none" w:sz="0" w:space="0" w:color="auto"/>
          </w:divBdr>
          <w:divsChild>
            <w:div w:id="852764286">
              <w:marLeft w:val="0"/>
              <w:marRight w:val="0"/>
              <w:marTop w:val="0"/>
              <w:marBottom w:val="0"/>
              <w:divBdr>
                <w:top w:val="none" w:sz="0" w:space="0" w:color="auto"/>
                <w:left w:val="none" w:sz="0" w:space="0" w:color="auto"/>
                <w:bottom w:val="none" w:sz="0" w:space="0" w:color="auto"/>
                <w:right w:val="none" w:sz="0" w:space="0" w:color="auto"/>
              </w:divBdr>
            </w:div>
          </w:divsChild>
        </w:div>
        <w:div w:id="63990883">
          <w:marLeft w:val="0"/>
          <w:marRight w:val="0"/>
          <w:marTop w:val="0"/>
          <w:marBottom w:val="0"/>
          <w:divBdr>
            <w:top w:val="none" w:sz="0" w:space="0" w:color="auto"/>
            <w:left w:val="none" w:sz="0" w:space="0" w:color="auto"/>
            <w:bottom w:val="none" w:sz="0" w:space="0" w:color="auto"/>
            <w:right w:val="none" w:sz="0" w:space="0" w:color="auto"/>
          </w:divBdr>
        </w:div>
        <w:div w:id="1734890348">
          <w:marLeft w:val="0"/>
          <w:marRight w:val="0"/>
          <w:marTop w:val="0"/>
          <w:marBottom w:val="0"/>
          <w:divBdr>
            <w:top w:val="none" w:sz="0" w:space="0" w:color="auto"/>
            <w:left w:val="none" w:sz="0" w:space="0" w:color="auto"/>
            <w:bottom w:val="none" w:sz="0" w:space="0" w:color="auto"/>
            <w:right w:val="none" w:sz="0" w:space="0" w:color="auto"/>
          </w:divBdr>
          <w:divsChild>
            <w:div w:id="926301835">
              <w:marLeft w:val="0"/>
              <w:marRight w:val="0"/>
              <w:marTop w:val="0"/>
              <w:marBottom w:val="0"/>
              <w:divBdr>
                <w:top w:val="none" w:sz="0" w:space="0" w:color="auto"/>
                <w:left w:val="none" w:sz="0" w:space="0" w:color="auto"/>
                <w:bottom w:val="none" w:sz="0" w:space="0" w:color="auto"/>
                <w:right w:val="none" w:sz="0" w:space="0" w:color="auto"/>
              </w:divBdr>
            </w:div>
          </w:divsChild>
        </w:div>
        <w:div w:id="2119254855">
          <w:marLeft w:val="0"/>
          <w:marRight w:val="0"/>
          <w:marTop w:val="0"/>
          <w:marBottom w:val="0"/>
          <w:divBdr>
            <w:top w:val="none" w:sz="0" w:space="0" w:color="auto"/>
            <w:left w:val="none" w:sz="0" w:space="0" w:color="auto"/>
            <w:bottom w:val="none" w:sz="0" w:space="0" w:color="auto"/>
            <w:right w:val="none" w:sz="0" w:space="0" w:color="auto"/>
          </w:divBdr>
        </w:div>
        <w:div w:id="83189861">
          <w:marLeft w:val="0"/>
          <w:marRight w:val="0"/>
          <w:marTop w:val="0"/>
          <w:marBottom w:val="0"/>
          <w:divBdr>
            <w:top w:val="none" w:sz="0" w:space="0" w:color="auto"/>
            <w:left w:val="none" w:sz="0" w:space="0" w:color="auto"/>
            <w:bottom w:val="none" w:sz="0" w:space="0" w:color="auto"/>
            <w:right w:val="none" w:sz="0" w:space="0" w:color="auto"/>
          </w:divBdr>
          <w:divsChild>
            <w:div w:id="200478007">
              <w:marLeft w:val="0"/>
              <w:marRight w:val="0"/>
              <w:marTop w:val="0"/>
              <w:marBottom w:val="0"/>
              <w:divBdr>
                <w:top w:val="none" w:sz="0" w:space="0" w:color="auto"/>
                <w:left w:val="none" w:sz="0" w:space="0" w:color="auto"/>
                <w:bottom w:val="none" w:sz="0" w:space="0" w:color="auto"/>
                <w:right w:val="none" w:sz="0" w:space="0" w:color="auto"/>
              </w:divBdr>
            </w:div>
          </w:divsChild>
        </w:div>
        <w:div w:id="874853488">
          <w:marLeft w:val="0"/>
          <w:marRight w:val="0"/>
          <w:marTop w:val="0"/>
          <w:marBottom w:val="0"/>
          <w:divBdr>
            <w:top w:val="none" w:sz="0" w:space="0" w:color="auto"/>
            <w:left w:val="none" w:sz="0" w:space="0" w:color="auto"/>
            <w:bottom w:val="none" w:sz="0" w:space="0" w:color="auto"/>
            <w:right w:val="none" w:sz="0" w:space="0" w:color="auto"/>
          </w:divBdr>
        </w:div>
        <w:div w:id="354620962">
          <w:marLeft w:val="0"/>
          <w:marRight w:val="0"/>
          <w:marTop w:val="0"/>
          <w:marBottom w:val="0"/>
          <w:divBdr>
            <w:top w:val="none" w:sz="0" w:space="0" w:color="auto"/>
            <w:left w:val="none" w:sz="0" w:space="0" w:color="auto"/>
            <w:bottom w:val="none" w:sz="0" w:space="0" w:color="auto"/>
            <w:right w:val="none" w:sz="0" w:space="0" w:color="auto"/>
          </w:divBdr>
          <w:divsChild>
            <w:div w:id="1295257358">
              <w:marLeft w:val="0"/>
              <w:marRight w:val="0"/>
              <w:marTop w:val="0"/>
              <w:marBottom w:val="0"/>
              <w:divBdr>
                <w:top w:val="none" w:sz="0" w:space="0" w:color="auto"/>
                <w:left w:val="none" w:sz="0" w:space="0" w:color="auto"/>
                <w:bottom w:val="none" w:sz="0" w:space="0" w:color="auto"/>
                <w:right w:val="none" w:sz="0" w:space="0" w:color="auto"/>
              </w:divBdr>
            </w:div>
          </w:divsChild>
        </w:div>
        <w:div w:id="357778997">
          <w:marLeft w:val="0"/>
          <w:marRight w:val="0"/>
          <w:marTop w:val="0"/>
          <w:marBottom w:val="0"/>
          <w:divBdr>
            <w:top w:val="none" w:sz="0" w:space="0" w:color="auto"/>
            <w:left w:val="none" w:sz="0" w:space="0" w:color="auto"/>
            <w:bottom w:val="none" w:sz="0" w:space="0" w:color="auto"/>
            <w:right w:val="none" w:sz="0" w:space="0" w:color="auto"/>
          </w:divBdr>
        </w:div>
        <w:div w:id="1365861529">
          <w:marLeft w:val="0"/>
          <w:marRight w:val="0"/>
          <w:marTop w:val="0"/>
          <w:marBottom w:val="0"/>
          <w:divBdr>
            <w:top w:val="none" w:sz="0" w:space="0" w:color="auto"/>
            <w:left w:val="none" w:sz="0" w:space="0" w:color="auto"/>
            <w:bottom w:val="none" w:sz="0" w:space="0" w:color="auto"/>
            <w:right w:val="none" w:sz="0" w:space="0" w:color="auto"/>
          </w:divBdr>
          <w:divsChild>
            <w:div w:id="2146654603">
              <w:marLeft w:val="0"/>
              <w:marRight w:val="0"/>
              <w:marTop w:val="0"/>
              <w:marBottom w:val="0"/>
              <w:divBdr>
                <w:top w:val="none" w:sz="0" w:space="0" w:color="auto"/>
                <w:left w:val="none" w:sz="0" w:space="0" w:color="auto"/>
                <w:bottom w:val="none" w:sz="0" w:space="0" w:color="auto"/>
                <w:right w:val="none" w:sz="0" w:space="0" w:color="auto"/>
              </w:divBdr>
            </w:div>
          </w:divsChild>
        </w:div>
        <w:div w:id="1523477675">
          <w:marLeft w:val="0"/>
          <w:marRight w:val="0"/>
          <w:marTop w:val="0"/>
          <w:marBottom w:val="0"/>
          <w:divBdr>
            <w:top w:val="none" w:sz="0" w:space="0" w:color="auto"/>
            <w:left w:val="none" w:sz="0" w:space="0" w:color="auto"/>
            <w:bottom w:val="none" w:sz="0" w:space="0" w:color="auto"/>
            <w:right w:val="none" w:sz="0" w:space="0" w:color="auto"/>
          </w:divBdr>
        </w:div>
        <w:div w:id="675040042">
          <w:marLeft w:val="0"/>
          <w:marRight w:val="0"/>
          <w:marTop w:val="0"/>
          <w:marBottom w:val="0"/>
          <w:divBdr>
            <w:top w:val="none" w:sz="0" w:space="0" w:color="auto"/>
            <w:left w:val="none" w:sz="0" w:space="0" w:color="auto"/>
            <w:bottom w:val="none" w:sz="0" w:space="0" w:color="auto"/>
            <w:right w:val="none" w:sz="0" w:space="0" w:color="auto"/>
          </w:divBdr>
          <w:divsChild>
            <w:div w:id="311445186">
              <w:marLeft w:val="0"/>
              <w:marRight w:val="0"/>
              <w:marTop w:val="0"/>
              <w:marBottom w:val="0"/>
              <w:divBdr>
                <w:top w:val="none" w:sz="0" w:space="0" w:color="auto"/>
                <w:left w:val="none" w:sz="0" w:space="0" w:color="auto"/>
                <w:bottom w:val="none" w:sz="0" w:space="0" w:color="auto"/>
                <w:right w:val="none" w:sz="0" w:space="0" w:color="auto"/>
              </w:divBdr>
            </w:div>
          </w:divsChild>
        </w:div>
        <w:div w:id="736128107">
          <w:marLeft w:val="0"/>
          <w:marRight w:val="0"/>
          <w:marTop w:val="0"/>
          <w:marBottom w:val="0"/>
          <w:divBdr>
            <w:top w:val="none" w:sz="0" w:space="0" w:color="auto"/>
            <w:left w:val="none" w:sz="0" w:space="0" w:color="auto"/>
            <w:bottom w:val="none" w:sz="0" w:space="0" w:color="auto"/>
            <w:right w:val="none" w:sz="0" w:space="0" w:color="auto"/>
          </w:divBdr>
        </w:div>
        <w:div w:id="297877466">
          <w:marLeft w:val="0"/>
          <w:marRight w:val="0"/>
          <w:marTop w:val="0"/>
          <w:marBottom w:val="0"/>
          <w:divBdr>
            <w:top w:val="none" w:sz="0" w:space="0" w:color="auto"/>
            <w:left w:val="none" w:sz="0" w:space="0" w:color="auto"/>
            <w:bottom w:val="none" w:sz="0" w:space="0" w:color="auto"/>
            <w:right w:val="none" w:sz="0" w:space="0" w:color="auto"/>
          </w:divBdr>
          <w:divsChild>
            <w:div w:id="1998805572">
              <w:marLeft w:val="0"/>
              <w:marRight w:val="0"/>
              <w:marTop w:val="0"/>
              <w:marBottom w:val="0"/>
              <w:divBdr>
                <w:top w:val="none" w:sz="0" w:space="0" w:color="auto"/>
                <w:left w:val="none" w:sz="0" w:space="0" w:color="auto"/>
                <w:bottom w:val="none" w:sz="0" w:space="0" w:color="auto"/>
                <w:right w:val="none" w:sz="0" w:space="0" w:color="auto"/>
              </w:divBdr>
            </w:div>
          </w:divsChild>
        </w:div>
        <w:div w:id="492910719">
          <w:marLeft w:val="0"/>
          <w:marRight w:val="0"/>
          <w:marTop w:val="300"/>
          <w:marBottom w:val="0"/>
          <w:divBdr>
            <w:top w:val="none" w:sz="0" w:space="0" w:color="auto"/>
            <w:left w:val="none" w:sz="0" w:space="0" w:color="auto"/>
            <w:bottom w:val="none" w:sz="0" w:space="0" w:color="auto"/>
            <w:right w:val="none" w:sz="0" w:space="0" w:color="auto"/>
          </w:divBdr>
          <w:divsChild>
            <w:div w:id="1855342274">
              <w:marLeft w:val="0"/>
              <w:marRight w:val="0"/>
              <w:marTop w:val="0"/>
              <w:marBottom w:val="0"/>
              <w:divBdr>
                <w:top w:val="none" w:sz="0" w:space="0" w:color="auto"/>
                <w:left w:val="none" w:sz="0" w:space="0" w:color="auto"/>
                <w:bottom w:val="none" w:sz="0" w:space="0" w:color="auto"/>
                <w:right w:val="none" w:sz="0" w:space="0" w:color="auto"/>
              </w:divBdr>
              <w:divsChild>
                <w:div w:id="68617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32548">
          <w:marLeft w:val="0"/>
          <w:marRight w:val="0"/>
          <w:marTop w:val="300"/>
          <w:marBottom w:val="0"/>
          <w:divBdr>
            <w:top w:val="none" w:sz="0" w:space="0" w:color="auto"/>
            <w:left w:val="none" w:sz="0" w:space="0" w:color="auto"/>
            <w:bottom w:val="none" w:sz="0" w:space="0" w:color="auto"/>
            <w:right w:val="none" w:sz="0" w:space="0" w:color="auto"/>
          </w:divBdr>
          <w:divsChild>
            <w:div w:id="241721551">
              <w:marLeft w:val="0"/>
              <w:marRight w:val="0"/>
              <w:marTop w:val="0"/>
              <w:marBottom w:val="0"/>
              <w:divBdr>
                <w:top w:val="none" w:sz="0" w:space="0" w:color="auto"/>
                <w:left w:val="none" w:sz="0" w:space="0" w:color="auto"/>
                <w:bottom w:val="none" w:sz="0" w:space="0" w:color="auto"/>
                <w:right w:val="none" w:sz="0" w:space="0" w:color="auto"/>
              </w:divBdr>
              <w:divsChild>
                <w:div w:id="205823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97932">
          <w:marLeft w:val="0"/>
          <w:marRight w:val="0"/>
          <w:marTop w:val="300"/>
          <w:marBottom w:val="0"/>
          <w:divBdr>
            <w:top w:val="none" w:sz="0" w:space="0" w:color="auto"/>
            <w:left w:val="none" w:sz="0" w:space="0" w:color="auto"/>
            <w:bottom w:val="none" w:sz="0" w:space="0" w:color="auto"/>
            <w:right w:val="none" w:sz="0" w:space="0" w:color="auto"/>
          </w:divBdr>
          <w:divsChild>
            <w:div w:id="1252931712">
              <w:marLeft w:val="0"/>
              <w:marRight w:val="0"/>
              <w:marTop w:val="0"/>
              <w:marBottom w:val="0"/>
              <w:divBdr>
                <w:top w:val="none" w:sz="0" w:space="0" w:color="auto"/>
                <w:left w:val="none" w:sz="0" w:space="0" w:color="auto"/>
                <w:bottom w:val="none" w:sz="0" w:space="0" w:color="auto"/>
                <w:right w:val="none" w:sz="0" w:space="0" w:color="auto"/>
              </w:divBdr>
              <w:divsChild>
                <w:div w:id="142550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013266">
          <w:marLeft w:val="0"/>
          <w:marRight w:val="0"/>
          <w:marTop w:val="300"/>
          <w:marBottom w:val="0"/>
          <w:divBdr>
            <w:top w:val="none" w:sz="0" w:space="0" w:color="auto"/>
            <w:left w:val="none" w:sz="0" w:space="0" w:color="auto"/>
            <w:bottom w:val="none" w:sz="0" w:space="0" w:color="auto"/>
            <w:right w:val="none" w:sz="0" w:space="0" w:color="auto"/>
          </w:divBdr>
          <w:divsChild>
            <w:div w:id="1123420352">
              <w:marLeft w:val="0"/>
              <w:marRight w:val="0"/>
              <w:marTop w:val="0"/>
              <w:marBottom w:val="0"/>
              <w:divBdr>
                <w:top w:val="none" w:sz="0" w:space="0" w:color="auto"/>
                <w:left w:val="none" w:sz="0" w:space="0" w:color="auto"/>
                <w:bottom w:val="none" w:sz="0" w:space="0" w:color="auto"/>
                <w:right w:val="none" w:sz="0" w:space="0" w:color="auto"/>
              </w:divBdr>
              <w:divsChild>
                <w:div w:id="171326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934126">
      <w:bodyDiv w:val="1"/>
      <w:marLeft w:val="0"/>
      <w:marRight w:val="0"/>
      <w:marTop w:val="0"/>
      <w:marBottom w:val="0"/>
      <w:divBdr>
        <w:top w:val="none" w:sz="0" w:space="0" w:color="auto"/>
        <w:left w:val="none" w:sz="0" w:space="0" w:color="auto"/>
        <w:bottom w:val="none" w:sz="0" w:space="0" w:color="auto"/>
        <w:right w:val="none" w:sz="0" w:space="0" w:color="auto"/>
      </w:divBdr>
      <w:divsChild>
        <w:div w:id="970743818">
          <w:marLeft w:val="0"/>
          <w:marRight w:val="0"/>
          <w:marTop w:val="0"/>
          <w:marBottom w:val="0"/>
          <w:divBdr>
            <w:top w:val="none" w:sz="0" w:space="0" w:color="auto"/>
            <w:left w:val="none" w:sz="0" w:space="0" w:color="auto"/>
            <w:bottom w:val="none" w:sz="0" w:space="0" w:color="auto"/>
            <w:right w:val="none" w:sz="0" w:space="0" w:color="auto"/>
          </w:divBdr>
        </w:div>
        <w:div w:id="165441027">
          <w:marLeft w:val="0"/>
          <w:marRight w:val="0"/>
          <w:marTop w:val="0"/>
          <w:marBottom w:val="0"/>
          <w:divBdr>
            <w:top w:val="none" w:sz="0" w:space="0" w:color="auto"/>
            <w:left w:val="none" w:sz="0" w:space="0" w:color="auto"/>
            <w:bottom w:val="none" w:sz="0" w:space="0" w:color="auto"/>
            <w:right w:val="none" w:sz="0" w:space="0" w:color="auto"/>
          </w:divBdr>
          <w:divsChild>
            <w:div w:id="2117553638">
              <w:marLeft w:val="0"/>
              <w:marRight w:val="0"/>
              <w:marTop w:val="0"/>
              <w:marBottom w:val="0"/>
              <w:divBdr>
                <w:top w:val="none" w:sz="0" w:space="0" w:color="auto"/>
                <w:left w:val="none" w:sz="0" w:space="0" w:color="auto"/>
                <w:bottom w:val="none" w:sz="0" w:space="0" w:color="auto"/>
                <w:right w:val="none" w:sz="0" w:space="0" w:color="auto"/>
              </w:divBdr>
            </w:div>
          </w:divsChild>
        </w:div>
        <w:div w:id="482085133">
          <w:marLeft w:val="0"/>
          <w:marRight w:val="0"/>
          <w:marTop w:val="0"/>
          <w:marBottom w:val="0"/>
          <w:divBdr>
            <w:top w:val="none" w:sz="0" w:space="0" w:color="auto"/>
            <w:left w:val="none" w:sz="0" w:space="0" w:color="auto"/>
            <w:bottom w:val="none" w:sz="0" w:space="0" w:color="auto"/>
            <w:right w:val="none" w:sz="0" w:space="0" w:color="auto"/>
          </w:divBdr>
        </w:div>
        <w:div w:id="392118296">
          <w:marLeft w:val="0"/>
          <w:marRight w:val="0"/>
          <w:marTop w:val="0"/>
          <w:marBottom w:val="0"/>
          <w:divBdr>
            <w:top w:val="none" w:sz="0" w:space="0" w:color="auto"/>
            <w:left w:val="none" w:sz="0" w:space="0" w:color="auto"/>
            <w:bottom w:val="none" w:sz="0" w:space="0" w:color="auto"/>
            <w:right w:val="none" w:sz="0" w:space="0" w:color="auto"/>
          </w:divBdr>
          <w:divsChild>
            <w:div w:id="1401706416">
              <w:marLeft w:val="0"/>
              <w:marRight w:val="0"/>
              <w:marTop w:val="0"/>
              <w:marBottom w:val="0"/>
              <w:divBdr>
                <w:top w:val="none" w:sz="0" w:space="0" w:color="auto"/>
                <w:left w:val="none" w:sz="0" w:space="0" w:color="auto"/>
                <w:bottom w:val="none" w:sz="0" w:space="0" w:color="auto"/>
                <w:right w:val="none" w:sz="0" w:space="0" w:color="auto"/>
              </w:divBdr>
            </w:div>
          </w:divsChild>
        </w:div>
        <w:div w:id="2023780887">
          <w:marLeft w:val="0"/>
          <w:marRight w:val="0"/>
          <w:marTop w:val="0"/>
          <w:marBottom w:val="0"/>
          <w:divBdr>
            <w:top w:val="none" w:sz="0" w:space="0" w:color="auto"/>
            <w:left w:val="none" w:sz="0" w:space="0" w:color="auto"/>
            <w:bottom w:val="none" w:sz="0" w:space="0" w:color="auto"/>
            <w:right w:val="none" w:sz="0" w:space="0" w:color="auto"/>
          </w:divBdr>
        </w:div>
        <w:div w:id="504318990">
          <w:marLeft w:val="0"/>
          <w:marRight w:val="0"/>
          <w:marTop w:val="0"/>
          <w:marBottom w:val="0"/>
          <w:divBdr>
            <w:top w:val="none" w:sz="0" w:space="0" w:color="auto"/>
            <w:left w:val="none" w:sz="0" w:space="0" w:color="auto"/>
            <w:bottom w:val="none" w:sz="0" w:space="0" w:color="auto"/>
            <w:right w:val="none" w:sz="0" w:space="0" w:color="auto"/>
          </w:divBdr>
          <w:divsChild>
            <w:div w:id="1987277823">
              <w:marLeft w:val="0"/>
              <w:marRight w:val="0"/>
              <w:marTop w:val="0"/>
              <w:marBottom w:val="0"/>
              <w:divBdr>
                <w:top w:val="none" w:sz="0" w:space="0" w:color="auto"/>
                <w:left w:val="none" w:sz="0" w:space="0" w:color="auto"/>
                <w:bottom w:val="none" w:sz="0" w:space="0" w:color="auto"/>
                <w:right w:val="none" w:sz="0" w:space="0" w:color="auto"/>
              </w:divBdr>
            </w:div>
          </w:divsChild>
        </w:div>
        <w:div w:id="1569462538">
          <w:marLeft w:val="0"/>
          <w:marRight w:val="0"/>
          <w:marTop w:val="0"/>
          <w:marBottom w:val="0"/>
          <w:divBdr>
            <w:top w:val="none" w:sz="0" w:space="0" w:color="auto"/>
            <w:left w:val="none" w:sz="0" w:space="0" w:color="auto"/>
            <w:bottom w:val="none" w:sz="0" w:space="0" w:color="auto"/>
            <w:right w:val="none" w:sz="0" w:space="0" w:color="auto"/>
          </w:divBdr>
        </w:div>
        <w:div w:id="1067798338">
          <w:marLeft w:val="0"/>
          <w:marRight w:val="0"/>
          <w:marTop w:val="0"/>
          <w:marBottom w:val="0"/>
          <w:divBdr>
            <w:top w:val="none" w:sz="0" w:space="0" w:color="auto"/>
            <w:left w:val="none" w:sz="0" w:space="0" w:color="auto"/>
            <w:bottom w:val="none" w:sz="0" w:space="0" w:color="auto"/>
            <w:right w:val="none" w:sz="0" w:space="0" w:color="auto"/>
          </w:divBdr>
          <w:divsChild>
            <w:div w:id="337082975">
              <w:marLeft w:val="0"/>
              <w:marRight w:val="0"/>
              <w:marTop w:val="0"/>
              <w:marBottom w:val="0"/>
              <w:divBdr>
                <w:top w:val="none" w:sz="0" w:space="0" w:color="auto"/>
                <w:left w:val="none" w:sz="0" w:space="0" w:color="auto"/>
                <w:bottom w:val="none" w:sz="0" w:space="0" w:color="auto"/>
                <w:right w:val="none" w:sz="0" w:space="0" w:color="auto"/>
              </w:divBdr>
            </w:div>
          </w:divsChild>
        </w:div>
        <w:div w:id="607741955">
          <w:marLeft w:val="0"/>
          <w:marRight w:val="0"/>
          <w:marTop w:val="0"/>
          <w:marBottom w:val="0"/>
          <w:divBdr>
            <w:top w:val="none" w:sz="0" w:space="0" w:color="auto"/>
            <w:left w:val="none" w:sz="0" w:space="0" w:color="auto"/>
            <w:bottom w:val="none" w:sz="0" w:space="0" w:color="auto"/>
            <w:right w:val="none" w:sz="0" w:space="0" w:color="auto"/>
          </w:divBdr>
        </w:div>
        <w:div w:id="381365962">
          <w:marLeft w:val="0"/>
          <w:marRight w:val="0"/>
          <w:marTop w:val="0"/>
          <w:marBottom w:val="0"/>
          <w:divBdr>
            <w:top w:val="none" w:sz="0" w:space="0" w:color="auto"/>
            <w:left w:val="none" w:sz="0" w:space="0" w:color="auto"/>
            <w:bottom w:val="none" w:sz="0" w:space="0" w:color="auto"/>
            <w:right w:val="none" w:sz="0" w:space="0" w:color="auto"/>
          </w:divBdr>
          <w:divsChild>
            <w:div w:id="1332101999">
              <w:marLeft w:val="0"/>
              <w:marRight w:val="0"/>
              <w:marTop w:val="0"/>
              <w:marBottom w:val="0"/>
              <w:divBdr>
                <w:top w:val="none" w:sz="0" w:space="0" w:color="auto"/>
                <w:left w:val="none" w:sz="0" w:space="0" w:color="auto"/>
                <w:bottom w:val="none" w:sz="0" w:space="0" w:color="auto"/>
                <w:right w:val="none" w:sz="0" w:space="0" w:color="auto"/>
              </w:divBdr>
            </w:div>
          </w:divsChild>
        </w:div>
        <w:div w:id="538249478">
          <w:marLeft w:val="0"/>
          <w:marRight w:val="0"/>
          <w:marTop w:val="0"/>
          <w:marBottom w:val="0"/>
          <w:divBdr>
            <w:top w:val="none" w:sz="0" w:space="0" w:color="auto"/>
            <w:left w:val="none" w:sz="0" w:space="0" w:color="auto"/>
            <w:bottom w:val="none" w:sz="0" w:space="0" w:color="auto"/>
            <w:right w:val="none" w:sz="0" w:space="0" w:color="auto"/>
          </w:divBdr>
        </w:div>
        <w:div w:id="231503462">
          <w:marLeft w:val="0"/>
          <w:marRight w:val="0"/>
          <w:marTop w:val="0"/>
          <w:marBottom w:val="0"/>
          <w:divBdr>
            <w:top w:val="none" w:sz="0" w:space="0" w:color="auto"/>
            <w:left w:val="none" w:sz="0" w:space="0" w:color="auto"/>
            <w:bottom w:val="none" w:sz="0" w:space="0" w:color="auto"/>
            <w:right w:val="none" w:sz="0" w:space="0" w:color="auto"/>
          </w:divBdr>
          <w:divsChild>
            <w:div w:id="833565486">
              <w:marLeft w:val="0"/>
              <w:marRight w:val="0"/>
              <w:marTop w:val="0"/>
              <w:marBottom w:val="0"/>
              <w:divBdr>
                <w:top w:val="none" w:sz="0" w:space="0" w:color="auto"/>
                <w:left w:val="none" w:sz="0" w:space="0" w:color="auto"/>
                <w:bottom w:val="none" w:sz="0" w:space="0" w:color="auto"/>
                <w:right w:val="none" w:sz="0" w:space="0" w:color="auto"/>
              </w:divBdr>
            </w:div>
          </w:divsChild>
        </w:div>
        <w:div w:id="1585064676">
          <w:marLeft w:val="0"/>
          <w:marRight w:val="0"/>
          <w:marTop w:val="0"/>
          <w:marBottom w:val="0"/>
          <w:divBdr>
            <w:top w:val="none" w:sz="0" w:space="0" w:color="auto"/>
            <w:left w:val="none" w:sz="0" w:space="0" w:color="auto"/>
            <w:bottom w:val="none" w:sz="0" w:space="0" w:color="auto"/>
            <w:right w:val="none" w:sz="0" w:space="0" w:color="auto"/>
          </w:divBdr>
        </w:div>
        <w:div w:id="1388412029">
          <w:marLeft w:val="0"/>
          <w:marRight w:val="0"/>
          <w:marTop w:val="0"/>
          <w:marBottom w:val="0"/>
          <w:divBdr>
            <w:top w:val="none" w:sz="0" w:space="0" w:color="auto"/>
            <w:left w:val="none" w:sz="0" w:space="0" w:color="auto"/>
            <w:bottom w:val="none" w:sz="0" w:space="0" w:color="auto"/>
            <w:right w:val="none" w:sz="0" w:space="0" w:color="auto"/>
          </w:divBdr>
          <w:divsChild>
            <w:div w:id="342242046">
              <w:marLeft w:val="0"/>
              <w:marRight w:val="0"/>
              <w:marTop w:val="0"/>
              <w:marBottom w:val="0"/>
              <w:divBdr>
                <w:top w:val="none" w:sz="0" w:space="0" w:color="auto"/>
                <w:left w:val="none" w:sz="0" w:space="0" w:color="auto"/>
                <w:bottom w:val="none" w:sz="0" w:space="0" w:color="auto"/>
                <w:right w:val="none" w:sz="0" w:space="0" w:color="auto"/>
              </w:divBdr>
            </w:div>
          </w:divsChild>
        </w:div>
        <w:div w:id="777260705">
          <w:marLeft w:val="0"/>
          <w:marRight w:val="0"/>
          <w:marTop w:val="300"/>
          <w:marBottom w:val="0"/>
          <w:divBdr>
            <w:top w:val="none" w:sz="0" w:space="0" w:color="auto"/>
            <w:left w:val="none" w:sz="0" w:space="0" w:color="auto"/>
            <w:bottom w:val="none" w:sz="0" w:space="0" w:color="auto"/>
            <w:right w:val="none" w:sz="0" w:space="0" w:color="auto"/>
          </w:divBdr>
          <w:divsChild>
            <w:div w:id="848134124">
              <w:marLeft w:val="0"/>
              <w:marRight w:val="0"/>
              <w:marTop w:val="0"/>
              <w:marBottom w:val="0"/>
              <w:divBdr>
                <w:top w:val="none" w:sz="0" w:space="0" w:color="auto"/>
                <w:left w:val="none" w:sz="0" w:space="0" w:color="auto"/>
                <w:bottom w:val="none" w:sz="0" w:space="0" w:color="auto"/>
                <w:right w:val="none" w:sz="0" w:space="0" w:color="auto"/>
              </w:divBdr>
              <w:divsChild>
                <w:div w:id="213032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957628">
          <w:marLeft w:val="0"/>
          <w:marRight w:val="0"/>
          <w:marTop w:val="300"/>
          <w:marBottom w:val="0"/>
          <w:divBdr>
            <w:top w:val="none" w:sz="0" w:space="0" w:color="auto"/>
            <w:left w:val="none" w:sz="0" w:space="0" w:color="auto"/>
            <w:bottom w:val="none" w:sz="0" w:space="0" w:color="auto"/>
            <w:right w:val="none" w:sz="0" w:space="0" w:color="auto"/>
          </w:divBdr>
          <w:divsChild>
            <w:div w:id="321859090">
              <w:marLeft w:val="0"/>
              <w:marRight w:val="0"/>
              <w:marTop w:val="0"/>
              <w:marBottom w:val="0"/>
              <w:divBdr>
                <w:top w:val="none" w:sz="0" w:space="0" w:color="auto"/>
                <w:left w:val="none" w:sz="0" w:space="0" w:color="auto"/>
                <w:bottom w:val="none" w:sz="0" w:space="0" w:color="auto"/>
                <w:right w:val="none" w:sz="0" w:space="0" w:color="auto"/>
              </w:divBdr>
              <w:divsChild>
                <w:div w:id="124309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4051032">
      <w:bodyDiv w:val="1"/>
      <w:marLeft w:val="0"/>
      <w:marRight w:val="0"/>
      <w:marTop w:val="0"/>
      <w:marBottom w:val="0"/>
      <w:divBdr>
        <w:top w:val="none" w:sz="0" w:space="0" w:color="auto"/>
        <w:left w:val="none" w:sz="0" w:space="0" w:color="auto"/>
        <w:bottom w:val="none" w:sz="0" w:space="0" w:color="auto"/>
        <w:right w:val="none" w:sz="0" w:space="0" w:color="auto"/>
      </w:divBdr>
    </w:div>
    <w:div w:id="1546060112">
      <w:bodyDiv w:val="1"/>
      <w:marLeft w:val="0"/>
      <w:marRight w:val="0"/>
      <w:marTop w:val="0"/>
      <w:marBottom w:val="0"/>
      <w:divBdr>
        <w:top w:val="none" w:sz="0" w:space="0" w:color="auto"/>
        <w:left w:val="none" w:sz="0" w:space="0" w:color="auto"/>
        <w:bottom w:val="none" w:sz="0" w:space="0" w:color="auto"/>
        <w:right w:val="none" w:sz="0" w:space="0" w:color="auto"/>
      </w:divBdr>
      <w:divsChild>
        <w:div w:id="1305507699">
          <w:marLeft w:val="0"/>
          <w:marRight w:val="0"/>
          <w:marTop w:val="0"/>
          <w:marBottom w:val="0"/>
          <w:divBdr>
            <w:top w:val="none" w:sz="0" w:space="0" w:color="auto"/>
            <w:left w:val="none" w:sz="0" w:space="0" w:color="auto"/>
            <w:bottom w:val="none" w:sz="0" w:space="0" w:color="auto"/>
            <w:right w:val="none" w:sz="0" w:space="0" w:color="auto"/>
          </w:divBdr>
        </w:div>
        <w:div w:id="2081556382">
          <w:marLeft w:val="0"/>
          <w:marRight w:val="0"/>
          <w:marTop w:val="0"/>
          <w:marBottom w:val="0"/>
          <w:divBdr>
            <w:top w:val="none" w:sz="0" w:space="0" w:color="auto"/>
            <w:left w:val="none" w:sz="0" w:space="0" w:color="auto"/>
            <w:bottom w:val="none" w:sz="0" w:space="0" w:color="auto"/>
            <w:right w:val="none" w:sz="0" w:space="0" w:color="auto"/>
          </w:divBdr>
          <w:divsChild>
            <w:div w:id="275600820">
              <w:marLeft w:val="0"/>
              <w:marRight w:val="0"/>
              <w:marTop w:val="0"/>
              <w:marBottom w:val="0"/>
              <w:divBdr>
                <w:top w:val="none" w:sz="0" w:space="0" w:color="auto"/>
                <w:left w:val="none" w:sz="0" w:space="0" w:color="auto"/>
                <w:bottom w:val="none" w:sz="0" w:space="0" w:color="auto"/>
                <w:right w:val="none" w:sz="0" w:space="0" w:color="auto"/>
              </w:divBdr>
            </w:div>
          </w:divsChild>
        </w:div>
        <w:div w:id="854995611">
          <w:marLeft w:val="0"/>
          <w:marRight w:val="0"/>
          <w:marTop w:val="0"/>
          <w:marBottom w:val="0"/>
          <w:divBdr>
            <w:top w:val="none" w:sz="0" w:space="0" w:color="auto"/>
            <w:left w:val="none" w:sz="0" w:space="0" w:color="auto"/>
            <w:bottom w:val="none" w:sz="0" w:space="0" w:color="auto"/>
            <w:right w:val="none" w:sz="0" w:space="0" w:color="auto"/>
          </w:divBdr>
        </w:div>
        <w:div w:id="17968346">
          <w:marLeft w:val="0"/>
          <w:marRight w:val="0"/>
          <w:marTop w:val="0"/>
          <w:marBottom w:val="0"/>
          <w:divBdr>
            <w:top w:val="none" w:sz="0" w:space="0" w:color="auto"/>
            <w:left w:val="none" w:sz="0" w:space="0" w:color="auto"/>
            <w:bottom w:val="none" w:sz="0" w:space="0" w:color="auto"/>
            <w:right w:val="none" w:sz="0" w:space="0" w:color="auto"/>
          </w:divBdr>
          <w:divsChild>
            <w:div w:id="142162491">
              <w:marLeft w:val="0"/>
              <w:marRight w:val="0"/>
              <w:marTop w:val="0"/>
              <w:marBottom w:val="0"/>
              <w:divBdr>
                <w:top w:val="none" w:sz="0" w:space="0" w:color="auto"/>
                <w:left w:val="none" w:sz="0" w:space="0" w:color="auto"/>
                <w:bottom w:val="none" w:sz="0" w:space="0" w:color="auto"/>
                <w:right w:val="none" w:sz="0" w:space="0" w:color="auto"/>
              </w:divBdr>
            </w:div>
          </w:divsChild>
        </w:div>
        <w:div w:id="970478960">
          <w:marLeft w:val="0"/>
          <w:marRight w:val="0"/>
          <w:marTop w:val="0"/>
          <w:marBottom w:val="0"/>
          <w:divBdr>
            <w:top w:val="none" w:sz="0" w:space="0" w:color="auto"/>
            <w:left w:val="none" w:sz="0" w:space="0" w:color="auto"/>
            <w:bottom w:val="none" w:sz="0" w:space="0" w:color="auto"/>
            <w:right w:val="none" w:sz="0" w:space="0" w:color="auto"/>
          </w:divBdr>
        </w:div>
        <w:div w:id="187833776">
          <w:marLeft w:val="0"/>
          <w:marRight w:val="0"/>
          <w:marTop w:val="0"/>
          <w:marBottom w:val="0"/>
          <w:divBdr>
            <w:top w:val="none" w:sz="0" w:space="0" w:color="auto"/>
            <w:left w:val="none" w:sz="0" w:space="0" w:color="auto"/>
            <w:bottom w:val="none" w:sz="0" w:space="0" w:color="auto"/>
            <w:right w:val="none" w:sz="0" w:space="0" w:color="auto"/>
          </w:divBdr>
          <w:divsChild>
            <w:div w:id="1167863808">
              <w:marLeft w:val="0"/>
              <w:marRight w:val="0"/>
              <w:marTop w:val="0"/>
              <w:marBottom w:val="0"/>
              <w:divBdr>
                <w:top w:val="none" w:sz="0" w:space="0" w:color="auto"/>
                <w:left w:val="none" w:sz="0" w:space="0" w:color="auto"/>
                <w:bottom w:val="none" w:sz="0" w:space="0" w:color="auto"/>
                <w:right w:val="none" w:sz="0" w:space="0" w:color="auto"/>
              </w:divBdr>
            </w:div>
          </w:divsChild>
        </w:div>
        <w:div w:id="150416867">
          <w:marLeft w:val="0"/>
          <w:marRight w:val="0"/>
          <w:marTop w:val="0"/>
          <w:marBottom w:val="0"/>
          <w:divBdr>
            <w:top w:val="none" w:sz="0" w:space="0" w:color="auto"/>
            <w:left w:val="none" w:sz="0" w:space="0" w:color="auto"/>
            <w:bottom w:val="none" w:sz="0" w:space="0" w:color="auto"/>
            <w:right w:val="none" w:sz="0" w:space="0" w:color="auto"/>
          </w:divBdr>
        </w:div>
        <w:div w:id="173375076">
          <w:marLeft w:val="0"/>
          <w:marRight w:val="0"/>
          <w:marTop w:val="0"/>
          <w:marBottom w:val="0"/>
          <w:divBdr>
            <w:top w:val="none" w:sz="0" w:space="0" w:color="auto"/>
            <w:left w:val="none" w:sz="0" w:space="0" w:color="auto"/>
            <w:bottom w:val="none" w:sz="0" w:space="0" w:color="auto"/>
            <w:right w:val="none" w:sz="0" w:space="0" w:color="auto"/>
          </w:divBdr>
          <w:divsChild>
            <w:div w:id="74208963">
              <w:marLeft w:val="0"/>
              <w:marRight w:val="0"/>
              <w:marTop w:val="0"/>
              <w:marBottom w:val="0"/>
              <w:divBdr>
                <w:top w:val="none" w:sz="0" w:space="0" w:color="auto"/>
                <w:left w:val="none" w:sz="0" w:space="0" w:color="auto"/>
                <w:bottom w:val="none" w:sz="0" w:space="0" w:color="auto"/>
                <w:right w:val="none" w:sz="0" w:space="0" w:color="auto"/>
              </w:divBdr>
            </w:div>
          </w:divsChild>
        </w:div>
        <w:div w:id="1623268322">
          <w:marLeft w:val="0"/>
          <w:marRight w:val="0"/>
          <w:marTop w:val="0"/>
          <w:marBottom w:val="0"/>
          <w:divBdr>
            <w:top w:val="none" w:sz="0" w:space="0" w:color="auto"/>
            <w:left w:val="none" w:sz="0" w:space="0" w:color="auto"/>
            <w:bottom w:val="none" w:sz="0" w:space="0" w:color="auto"/>
            <w:right w:val="none" w:sz="0" w:space="0" w:color="auto"/>
          </w:divBdr>
        </w:div>
        <w:div w:id="1507788194">
          <w:marLeft w:val="0"/>
          <w:marRight w:val="0"/>
          <w:marTop w:val="0"/>
          <w:marBottom w:val="0"/>
          <w:divBdr>
            <w:top w:val="none" w:sz="0" w:space="0" w:color="auto"/>
            <w:left w:val="none" w:sz="0" w:space="0" w:color="auto"/>
            <w:bottom w:val="none" w:sz="0" w:space="0" w:color="auto"/>
            <w:right w:val="none" w:sz="0" w:space="0" w:color="auto"/>
          </w:divBdr>
          <w:divsChild>
            <w:div w:id="957371130">
              <w:marLeft w:val="0"/>
              <w:marRight w:val="0"/>
              <w:marTop w:val="0"/>
              <w:marBottom w:val="0"/>
              <w:divBdr>
                <w:top w:val="none" w:sz="0" w:space="0" w:color="auto"/>
                <w:left w:val="none" w:sz="0" w:space="0" w:color="auto"/>
                <w:bottom w:val="none" w:sz="0" w:space="0" w:color="auto"/>
                <w:right w:val="none" w:sz="0" w:space="0" w:color="auto"/>
              </w:divBdr>
            </w:div>
          </w:divsChild>
        </w:div>
        <w:div w:id="392048850">
          <w:marLeft w:val="0"/>
          <w:marRight w:val="0"/>
          <w:marTop w:val="0"/>
          <w:marBottom w:val="0"/>
          <w:divBdr>
            <w:top w:val="none" w:sz="0" w:space="0" w:color="auto"/>
            <w:left w:val="none" w:sz="0" w:space="0" w:color="auto"/>
            <w:bottom w:val="none" w:sz="0" w:space="0" w:color="auto"/>
            <w:right w:val="none" w:sz="0" w:space="0" w:color="auto"/>
          </w:divBdr>
        </w:div>
        <w:div w:id="886141839">
          <w:marLeft w:val="0"/>
          <w:marRight w:val="0"/>
          <w:marTop w:val="0"/>
          <w:marBottom w:val="0"/>
          <w:divBdr>
            <w:top w:val="none" w:sz="0" w:space="0" w:color="auto"/>
            <w:left w:val="none" w:sz="0" w:space="0" w:color="auto"/>
            <w:bottom w:val="none" w:sz="0" w:space="0" w:color="auto"/>
            <w:right w:val="none" w:sz="0" w:space="0" w:color="auto"/>
          </w:divBdr>
          <w:divsChild>
            <w:div w:id="140469056">
              <w:marLeft w:val="0"/>
              <w:marRight w:val="0"/>
              <w:marTop w:val="0"/>
              <w:marBottom w:val="0"/>
              <w:divBdr>
                <w:top w:val="none" w:sz="0" w:space="0" w:color="auto"/>
                <w:left w:val="none" w:sz="0" w:space="0" w:color="auto"/>
                <w:bottom w:val="none" w:sz="0" w:space="0" w:color="auto"/>
                <w:right w:val="none" w:sz="0" w:space="0" w:color="auto"/>
              </w:divBdr>
            </w:div>
          </w:divsChild>
        </w:div>
        <w:div w:id="1308583467">
          <w:marLeft w:val="0"/>
          <w:marRight w:val="0"/>
          <w:marTop w:val="0"/>
          <w:marBottom w:val="0"/>
          <w:divBdr>
            <w:top w:val="none" w:sz="0" w:space="0" w:color="auto"/>
            <w:left w:val="none" w:sz="0" w:space="0" w:color="auto"/>
            <w:bottom w:val="none" w:sz="0" w:space="0" w:color="auto"/>
            <w:right w:val="none" w:sz="0" w:space="0" w:color="auto"/>
          </w:divBdr>
        </w:div>
        <w:div w:id="1605071969">
          <w:marLeft w:val="0"/>
          <w:marRight w:val="0"/>
          <w:marTop w:val="0"/>
          <w:marBottom w:val="0"/>
          <w:divBdr>
            <w:top w:val="none" w:sz="0" w:space="0" w:color="auto"/>
            <w:left w:val="none" w:sz="0" w:space="0" w:color="auto"/>
            <w:bottom w:val="none" w:sz="0" w:space="0" w:color="auto"/>
            <w:right w:val="none" w:sz="0" w:space="0" w:color="auto"/>
          </w:divBdr>
          <w:divsChild>
            <w:div w:id="889612932">
              <w:marLeft w:val="0"/>
              <w:marRight w:val="0"/>
              <w:marTop w:val="0"/>
              <w:marBottom w:val="0"/>
              <w:divBdr>
                <w:top w:val="none" w:sz="0" w:space="0" w:color="auto"/>
                <w:left w:val="none" w:sz="0" w:space="0" w:color="auto"/>
                <w:bottom w:val="none" w:sz="0" w:space="0" w:color="auto"/>
                <w:right w:val="none" w:sz="0" w:space="0" w:color="auto"/>
              </w:divBdr>
            </w:div>
          </w:divsChild>
        </w:div>
        <w:div w:id="1299073105">
          <w:marLeft w:val="0"/>
          <w:marRight w:val="0"/>
          <w:marTop w:val="300"/>
          <w:marBottom w:val="0"/>
          <w:divBdr>
            <w:top w:val="none" w:sz="0" w:space="0" w:color="auto"/>
            <w:left w:val="none" w:sz="0" w:space="0" w:color="auto"/>
            <w:bottom w:val="none" w:sz="0" w:space="0" w:color="auto"/>
            <w:right w:val="none" w:sz="0" w:space="0" w:color="auto"/>
          </w:divBdr>
          <w:divsChild>
            <w:div w:id="796217331">
              <w:marLeft w:val="0"/>
              <w:marRight w:val="0"/>
              <w:marTop w:val="0"/>
              <w:marBottom w:val="0"/>
              <w:divBdr>
                <w:top w:val="none" w:sz="0" w:space="0" w:color="auto"/>
                <w:left w:val="none" w:sz="0" w:space="0" w:color="auto"/>
                <w:bottom w:val="none" w:sz="0" w:space="0" w:color="auto"/>
                <w:right w:val="none" w:sz="0" w:space="0" w:color="auto"/>
              </w:divBdr>
              <w:divsChild>
                <w:div w:id="137923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751204">
          <w:marLeft w:val="0"/>
          <w:marRight w:val="0"/>
          <w:marTop w:val="300"/>
          <w:marBottom w:val="0"/>
          <w:divBdr>
            <w:top w:val="none" w:sz="0" w:space="0" w:color="auto"/>
            <w:left w:val="none" w:sz="0" w:space="0" w:color="auto"/>
            <w:bottom w:val="none" w:sz="0" w:space="0" w:color="auto"/>
            <w:right w:val="none" w:sz="0" w:space="0" w:color="auto"/>
          </w:divBdr>
          <w:divsChild>
            <w:div w:id="2118862565">
              <w:marLeft w:val="0"/>
              <w:marRight w:val="0"/>
              <w:marTop w:val="0"/>
              <w:marBottom w:val="0"/>
              <w:divBdr>
                <w:top w:val="none" w:sz="0" w:space="0" w:color="auto"/>
                <w:left w:val="none" w:sz="0" w:space="0" w:color="auto"/>
                <w:bottom w:val="none" w:sz="0" w:space="0" w:color="auto"/>
                <w:right w:val="none" w:sz="0" w:space="0" w:color="auto"/>
              </w:divBdr>
              <w:divsChild>
                <w:div w:id="1962420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010734">
          <w:marLeft w:val="0"/>
          <w:marRight w:val="0"/>
          <w:marTop w:val="300"/>
          <w:marBottom w:val="0"/>
          <w:divBdr>
            <w:top w:val="none" w:sz="0" w:space="0" w:color="auto"/>
            <w:left w:val="none" w:sz="0" w:space="0" w:color="auto"/>
            <w:bottom w:val="none" w:sz="0" w:space="0" w:color="auto"/>
            <w:right w:val="none" w:sz="0" w:space="0" w:color="auto"/>
          </w:divBdr>
          <w:divsChild>
            <w:div w:id="795761069">
              <w:marLeft w:val="0"/>
              <w:marRight w:val="0"/>
              <w:marTop w:val="0"/>
              <w:marBottom w:val="0"/>
              <w:divBdr>
                <w:top w:val="none" w:sz="0" w:space="0" w:color="auto"/>
                <w:left w:val="none" w:sz="0" w:space="0" w:color="auto"/>
                <w:bottom w:val="none" w:sz="0" w:space="0" w:color="auto"/>
                <w:right w:val="none" w:sz="0" w:space="0" w:color="auto"/>
              </w:divBdr>
              <w:divsChild>
                <w:div w:id="658002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560249">
          <w:marLeft w:val="0"/>
          <w:marRight w:val="0"/>
          <w:marTop w:val="300"/>
          <w:marBottom w:val="0"/>
          <w:divBdr>
            <w:top w:val="none" w:sz="0" w:space="0" w:color="auto"/>
            <w:left w:val="none" w:sz="0" w:space="0" w:color="auto"/>
            <w:bottom w:val="none" w:sz="0" w:space="0" w:color="auto"/>
            <w:right w:val="none" w:sz="0" w:space="0" w:color="auto"/>
          </w:divBdr>
          <w:divsChild>
            <w:div w:id="1354841710">
              <w:marLeft w:val="0"/>
              <w:marRight w:val="0"/>
              <w:marTop w:val="0"/>
              <w:marBottom w:val="0"/>
              <w:divBdr>
                <w:top w:val="none" w:sz="0" w:space="0" w:color="auto"/>
                <w:left w:val="none" w:sz="0" w:space="0" w:color="auto"/>
                <w:bottom w:val="none" w:sz="0" w:space="0" w:color="auto"/>
                <w:right w:val="none" w:sz="0" w:space="0" w:color="auto"/>
              </w:divBdr>
              <w:divsChild>
                <w:div w:id="95255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117997">
      <w:bodyDiv w:val="1"/>
      <w:marLeft w:val="0"/>
      <w:marRight w:val="0"/>
      <w:marTop w:val="0"/>
      <w:marBottom w:val="0"/>
      <w:divBdr>
        <w:top w:val="none" w:sz="0" w:space="0" w:color="auto"/>
        <w:left w:val="none" w:sz="0" w:space="0" w:color="auto"/>
        <w:bottom w:val="none" w:sz="0" w:space="0" w:color="auto"/>
        <w:right w:val="none" w:sz="0" w:space="0" w:color="auto"/>
      </w:divBdr>
      <w:divsChild>
        <w:div w:id="1967421503">
          <w:marLeft w:val="0"/>
          <w:marRight w:val="0"/>
          <w:marTop w:val="0"/>
          <w:marBottom w:val="0"/>
          <w:divBdr>
            <w:top w:val="none" w:sz="0" w:space="0" w:color="auto"/>
            <w:left w:val="none" w:sz="0" w:space="0" w:color="auto"/>
            <w:bottom w:val="none" w:sz="0" w:space="0" w:color="auto"/>
            <w:right w:val="none" w:sz="0" w:space="0" w:color="auto"/>
          </w:divBdr>
        </w:div>
        <w:div w:id="608896265">
          <w:marLeft w:val="0"/>
          <w:marRight w:val="0"/>
          <w:marTop w:val="0"/>
          <w:marBottom w:val="0"/>
          <w:divBdr>
            <w:top w:val="none" w:sz="0" w:space="0" w:color="auto"/>
            <w:left w:val="none" w:sz="0" w:space="0" w:color="auto"/>
            <w:bottom w:val="none" w:sz="0" w:space="0" w:color="auto"/>
            <w:right w:val="none" w:sz="0" w:space="0" w:color="auto"/>
          </w:divBdr>
          <w:divsChild>
            <w:div w:id="1015309500">
              <w:marLeft w:val="0"/>
              <w:marRight w:val="0"/>
              <w:marTop w:val="0"/>
              <w:marBottom w:val="0"/>
              <w:divBdr>
                <w:top w:val="none" w:sz="0" w:space="0" w:color="auto"/>
                <w:left w:val="none" w:sz="0" w:space="0" w:color="auto"/>
                <w:bottom w:val="none" w:sz="0" w:space="0" w:color="auto"/>
                <w:right w:val="none" w:sz="0" w:space="0" w:color="auto"/>
              </w:divBdr>
            </w:div>
          </w:divsChild>
        </w:div>
        <w:div w:id="580988982">
          <w:marLeft w:val="0"/>
          <w:marRight w:val="0"/>
          <w:marTop w:val="0"/>
          <w:marBottom w:val="0"/>
          <w:divBdr>
            <w:top w:val="none" w:sz="0" w:space="0" w:color="auto"/>
            <w:left w:val="none" w:sz="0" w:space="0" w:color="auto"/>
            <w:bottom w:val="none" w:sz="0" w:space="0" w:color="auto"/>
            <w:right w:val="none" w:sz="0" w:space="0" w:color="auto"/>
          </w:divBdr>
        </w:div>
        <w:div w:id="1905023953">
          <w:marLeft w:val="0"/>
          <w:marRight w:val="0"/>
          <w:marTop w:val="0"/>
          <w:marBottom w:val="0"/>
          <w:divBdr>
            <w:top w:val="none" w:sz="0" w:space="0" w:color="auto"/>
            <w:left w:val="none" w:sz="0" w:space="0" w:color="auto"/>
            <w:bottom w:val="none" w:sz="0" w:space="0" w:color="auto"/>
            <w:right w:val="none" w:sz="0" w:space="0" w:color="auto"/>
          </w:divBdr>
          <w:divsChild>
            <w:div w:id="486556072">
              <w:marLeft w:val="0"/>
              <w:marRight w:val="0"/>
              <w:marTop w:val="0"/>
              <w:marBottom w:val="0"/>
              <w:divBdr>
                <w:top w:val="none" w:sz="0" w:space="0" w:color="auto"/>
                <w:left w:val="none" w:sz="0" w:space="0" w:color="auto"/>
                <w:bottom w:val="none" w:sz="0" w:space="0" w:color="auto"/>
                <w:right w:val="none" w:sz="0" w:space="0" w:color="auto"/>
              </w:divBdr>
            </w:div>
          </w:divsChild>
        </w:div>
        <w:div w:id="1936162679">
          <w:marLeft w:val="0"/>
          <w:marRight w:val="0"/>
          <w:marTop w:val="0"/>
          <w:marBottom w:val="0"/>
          <w:divBdr>
            <w:top w:val="none" w:sz="0" w:space="0" w:color="auto"/>
            <w:left w:val="none" w:sz="0" w:space="0" w:color="auto"/>
            <w:bottom w:val="none" w:sz="0" w:space="0" w:color="auto"/>
            <w:right w:val="none" w:sz="0" w:space="0" w:color="auto"/>
          </w:divBdr>
        </w:div>
        <w:div w:id="1155099126">
          <w:marLeft w:val="0"/>
          <w:marRight w:val="0"/>
          <w:marTop w:val="0"/>
          <w:marBottom w:val="0"/>
          <w:divBdr>
            <w:top w:val="none" w:sz="0" w:space="0" w:color="auto"/>
            <w:left w:val="none" w:sz="0" w:space="0" w:color="auto"/>
            <w:bottom w:val="none" w:sz="0" w:space="0" w:color="auto"/>
            <w:right w:val="none" w:sz="0" w:space="0" w:color="auto"/>
          </w:divBdr>
          <w:divsChild>
            <w:div w:id="389884946">
              <w:marLeft w:val="0"/>
              <w:marRight w:val="0"/>
              <w:marTop w:val="0"/>
              <w:marBottom w:val="0"/>
              <w:divBdr>
                <w:top w:val="none" w:sz="0" w:space="0" w:color="auto"/>
                <w:left w:val="none" w:sz="0" w:space="0" w:color="auto"/>
                <w:bottom w:val="none" w:sz="0" w:space="0" w:color="auto"/>
                <w:right w:val="none" w:sz="0" w:space="0" w:color="auto"/>
              </w:divBdr>
            </w:div>
          </w:divsChild>
        </w:div>
        <w:div w:id="881480558">
          <w:marLeft w:val="0"/>
          <w:marRight w:val="0"/>
          <w:marTop w:val="0"/>
          <w:marBottom w:val="0"/>
          <w:divBdr>
            <w:top w:val="none" w:sz="0" w:space="0" w:color="auto"/>
            <w:left w:val="none" w:sz="0" w:space="0" w:color="auto"/>
            <w:bottom w:val="none" w:sz="0" w:space="0" w:color="auto"/>
            <w:right w:val="none" w:sz="0" w:space="0" w:color="auto"/>
          </w:divBdr>
        </w:div>
        <w:div w:id="1515727615">
          <w:marLeft w:val="0"/>
          <w:marRight w:val="0"/>
          <w:marTop w:val="0"/>
          <w:marBottom w:val="0"/>
          <w:divBdr>
            <w:top w:val="none" w:sz="0" w:space="0" w:color="auto"/>
            <w:left w:val="none" w:sz="0" w:space="0" w:color="auto"/>
            <w:bottom w:val="none" w:sz="0" w:space="0" w:color="auto"/>
            <w:right w:val="none" w:sz="0" w:space="0" w:color="auto"/>
          </w:divBdr>
          <w:divsChild>
            <w:div w:id="1105267548">
              <w:marLeft w:val="0"/>
              <w:marRight w:val="0"/>
              <w:marTop w:val="0"/>
              <w:marBottom w:val="0"/>
              <w:divBdr>
                <w:top w:val="none" w:sz="0" w:space="0" w:color="auto"/>
                <w:left w:val="none" w:sz="0" w:space="0" w:color="auto"/>
                <w:bottom w:val="none" w:sz="0" w:space="0" w:color="auto"/>
                <w:right w:val="none" w:sz="0" w:space="0" w:color="auto"/>
              </w:divBdr>
            </w:div>
          </w:divsChild>
        </w:div>
        <w:div w:id="375587639">
          <w:marLeft w:val="0"/>
          <w:marRight w:val="0"/>
          <w:marTop w:val="0"/>
          <w:marBottom w:val="0"/>
          <w:divBdr>
            <w:top w:val="none" w:sz="0" w:space="0" w:color="auto"/>
            <w:left w:val="none" w:sz="0" w:space="0" w:color="auto"/>
            <w:bottom w:val="none" w:sz="0" w:space="0" w:color="auto"/>
            <w:right w:val="none" w:sz="0" w:space="0" w:color="auto"/>
          </w:divBdr>
        </w:div>
        <w:div w:id="349533553">
          <w:marLeft w:val="0"/>
          <w:marRight w:val="0"/>
          <w:marTop w:val="0"/>
          <w:marBottom w:val="0"/>
          <w:divBdr>
            <w:top w:val="none" w:sz="0" w:space="0" w:color="auto"/>
            <w:left w:val="none" w:sz="0" w:space="0" w:color="auto"/>
            <w:bottom w:val="none" w:sz="0" w:space="0" w:color="auto"/>
            <w:right w:val="none" w:sz="0" w:space="0" w:color="auto"/>
          </w:divBdr>
          <w:divsChild>
            <w:div w:id="1664813267">
              <w:marLeft w:val="0"/>
              <w:marRight w:val="0"/>
              <w:marTop w:val="0"/>
              <w:marBottom w:val="0"/>
              <w:divBdr>
                <w:top w:val="none" w:sz="0" w:space="0" w:color="auto"/>
                <w:left w:val="none" w:sz="0" w:space="0" w:color="auto"/>
                <w:bottom w:val="none" w:sz="0" w:space="0" w:color="auto"/>
                <w:right w:val="none" w:sz="0" w:space="0" w:color="auto"/>
              </w:divBdr>
            </w:div>
          </w:divsChild>
        </w:div>
        <w:div w:id="560947866">
          <w:marLeft w:val="0"/>
          <w:marRight w:val="0"/>
          <w:marTop w:val="0"/>
          <w:marBottom w:val="0"/>
          <w:divBdr>
            <w:top w:val="none" w:sz="0" w:space="0" w:color="auto"/>
            <w:left w:val="none" w:sz="0" w:space="0" w:color="auto"/>
            <w:bottom w:val="none" w:sz="0" w:space="0" w:color="auto"/>
            <w:right w:val="none" w:sz="0" w:space="0" w:color="auto"/>
          </w:divBdr>
        </w:div>
        <w:div w:id="493885317">
          <w:marLeft w:val="0"/>
          <w:marRight w:val="0"/>
          <w:marTop w:val="0"/>
          <w:marBottom w:val="0"/>
          <w:divBdr>
            <w:top w:val="none" w:sz="0" w:space="0" w:color="auto"/>
            <w:left w:val="none" w:sz="0" w:space="0" w:color="auto"/>
            <w:bottom w:val="none" w:sz="0" w:space="0" w:color="auto"/>
            <w:right w:val="none" w:sz="0" w:space="0" w:color="auto"/>
          </w:divBdr>
          <w:divsChild>
            <w:div w:id="1088305597">
              <w:marLeft w:val="0"/>
              <w:marRight w:val="0"/>
              <w:marTop w:val="0"/>
              <w:marBottom w:val="0"/>
              <w:divBdr>
                <w:top w:val="none" w:sz="0" w:space="0" w:color="auto"/>
                <w:left w:val="none" w:sz="0" w:space="0" w:color="auto"/>
                <w:bottom w:val="none" w:sz="0" w:space="0" w:color="auto"/>
                <w:right w:val="none" w:sz="0" w:space="0" w:color="auto"/>
              </w:divBdr>
            </w:div>
          </w:divsChild>
        </w:div>
        <w:div w:id="1784693437">
          <w:marLeft w:val="0"/>
          <w:marRight w:val="0"/>
          <w:marTop w:val="0"/>
          <w:marBottom w:val="0"/>
          <w:divBdr>
            <w:top w:val="none" w:sz="0" w:space="0" w:color="auto"/>
            <w:left w:val="none" w:sz="0" w:space="0" w:color="auto"/>
            <w:bottom w:val="none" w:sz="0" w:space="0" w:color="auto"/>
            <w:right w:val="none" w:sz="0" w:space="0" w:color="auto"/>
          </w:divBdr>
        </w:div>
        <w:div w:id="168447581">
          <w:marLeft w:val="0"/>
          <w:marRight w:val="0"/>
          <w:marTop w:val="0"/>
          <w:marBottom w:val="0"/>
          <w:divBdr>
            <w:top w:val="none" w:sz="0" w:space="0" w:color="auto"/>
            <w:left w:val="none" w:sz="0" w:space="0" w:color="auto"/>
            <w:bottom w:val="none" w:sz="0" w:space="0" w:color="auto"/>
            <w:right w:val="none" w:sz="0" w:space="0" w:color="auto"/>
          </w:divBdr>
          <w:divsChild>
            <w:div w:id="1837184541">
              <w:marLeft w:val="0"/>
              <w:marRight w:val="0"/>
              <w:marTop w:val="0"/>
              <w:marBottom w:val="0"/>
              <w:divBdr>
                <w:top w:val="none" w:sz="0" w:space="0" w:color="auto"/>
                <w:left w:val="none" w:sz="0" w:space="0" w:color="auto"/>
                <w:bottom w:val="none" w:sz="0" w:space="0" w:color="auto"/>
                <w:right w:val="none" w:sz="0" w:space="0" w:color="auto"/>
              </w:divBdr>
            </w:div>
          </w:divsChild>
        </w:div>
        <w:div w:id="1524980915">
          <w:marLeft w:val="0"/>
          <w:marRight w:val="0"/>
          <w:marTop w:val="300"/>
          <w:marBottom w:val="0"/>
          <w:divBdr>
            <w:top w:val="none" w:sz="0" w:space="0" w:color="auto"/>
            <w:left w:val="none" w:sz="0" w:space="0" w:color="auto"/>
            <w:bottom w:val="none" w:sz="0" w:space="0" w:color="auto"/>
            <w:right w:val="none" w:sz="0" w:space="0" w:color="auto"/>
          </w:divBdr>
          <w:divsChild>
            <w:div w:id="1959334612">
              <w:marLeft w:val="0"/>
              <w:marRight w:val="0"/>
              <w:marTop w:val="0"/>
              <w:marBottom w:val="0"/>
              <w:divBdr>
                <w:top w:val="none" w:sz="0" w:space="0" w:color="auto"/>
                <w:left w:val="none" w:sz="0" w:space="0" w:color="auto"/>
                <w:bottom w:val="none" w:sz="0" w:space="0" w:color="auto"/>
                <w:right w:val="none" w:sz="0" w:space="0" w:color="auto"/>
              </w:divBdr>
              <w:divsChild>
                <w:div w:id="1586258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47346">
          <w:marLeft w:val="0"/>
          <w:marRight w:val="0"/>
          <w:marTop w:val="300"/>
          <w:marBottom w:val="0"/>
          <w:divBdr>
            <w:top w:val="none" w:sz="0" w:space="0" w:color="auto"/>
            <w:left w:val="none" w:sz="0" w:space="0" w:color="auto"/>
            <w:bottom w:val="none" w:sz="0" w:space="0" w:color="auto"/>
            <w:right w:val="none" w:sz="0" w:space="0" w:color="auto"/>
          </w:divBdr>
          <w:divsChild>
            <w:div w:id="511771675">
              <w:marLeft w:val="0"/>
              <w:marRight w:val="0"/>
              <w:marTop w:val="0"/>
              <w:marBottom w:val="0"/>
              <w:divBdr>
                <w:top w:val="none" w:sz="0" w:space="0" w:color="auto"/>
                <w:left w:val="none" w:sz="0" w:space="0" w:color="auto"/>
                <w:bottom w:val="none" w:sz="0" w:space="0" w:color="auto"/>
                <w:right w:val="none" w:sz="0" w:space="0" w:color="auto"/>
              </w:divBdr>
              <w:divsChild>
                <w:div w:id="1555392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450660">
          <w:marLeft w:val="0"/>
          <w:marRight w:val="0"/>
          <w:marTop w:val="300"/>
          <w:marBottom w:val="0"/>
          <w:divBdr>
            <w:top w:val="none" w:sz="0" w:space="0" w:color="auto"/>
            <w:left w:val="none" w:sz="0" w:space="0" w:color="auto"/>
            <w:bottom w:val="none" w:sz="0" w:space="0" w:color="auto"/>
            <w:right w:val="none" w:sz="0" w:space="0" w:color="auto"/>
          </w:divBdr>
          <w:divsChild>
            <w:div w:id="1685982947">
              <w:marLeft w:val="0"/>
              <w:marRight w:val="0"/>
              <w:marTop w:val="0"/>
              <w:marBottom w:val="0"/>
              <w:divBdr>
                <w:top w:val="none" w:sz="0" w:space="0" w:color="auto"/>
                <w:left w:val="none" w:sz="0" w:space="0" w:color="auto"/>
                <w:bottom w:val="none" w:sz="0" w:space="0" w:color="auto"/>
                <w:right w:val="none" w:sz="0" w:space="0" w:color="auto"/>
              </w:divBdr>
              <w:divsChild>
                <w:div w:id="1918592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89919">
          <w:marLeft w:val="0"/>
          <w:marRight w:val="0"/>
          <w:marTop w:val="300"/>
          <w:marBottom w:val="0"/>
          <w:divBdr>
            <w:top w:val="none" w:sz="0" w:space="0" w:color="auto"/>
            <w:left w:val="none" w:sz="0" w:space="0" w:color="auto"/>
            <w:bottom w:val="none" w:sz="0" w:space="0" w:color="auto"/>
            <w:right w:val="none" w:sz="0" w:space="0" w:color="auto"/>
          </w:divBdr>
          <w:divsChild>
            <w:div w:id="315106557">
              <w:marLeft w:val="0"/>
              <w:marRight w:val="0"/>
              <w:marTop w:val="0"/>
              <w:marBottom w:val="0"/>
              <w:divBdr>
                <w:top w:val="none" w:sz="0" w:space="0" w:color="auto"/>
                <w:left w:val="none" w:sz="0" w:space="0" w:color="auto"/>
                <w:bottom w:val="none" w:sz="0" w:space="0" w:color="auto"/>
                <w:right w:val="none" w:sz="0" w:space="0" w:color="auto"/>
              </w:divBdr>
              <w:divsChild>
                <w:div w:id="119126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943192">
      <w:bodyDiv w:val="1"/>
      <w:marLeft w:val="0"/>
      <w:marRight w:val="0"/>
      <w:marTop w:val="0"/>
      <w:marBottom w:val="0"/>
      <w:divBdr>
        <w:top w:val="none" w:sz="0" w:space="0" w:color="auto"/>
        <w:left w:val="none" w:sz="0" w:space="0" w:color="auto"/>
        <w:bottom w:val="none" w:sz="0" w:space="0" w:color="auto"/>
        <w:right w:val="none" w:sz="0" w:space="0" w:color="auto"/>
      </w:divBdr>
      <w:divsChild>
        <w:div w:id="459764455">
          <w:marLeft w:val="0"/>
          <w:marRight w:val="0"/>
          <w:marTop w:val="0"/>
          <w:marBottom w:val="0"/>
          <w:divBdr>
            <w:top w:val="none" w:sz="0" w:space="0" w:color="auto"/>
            <w:left w:val="none" w:sz="0" w:space="0" w:color="auto"/>
            <w:bottom w:val="none" w:sz="0" w:space="0" w:color="auto"/>
            <w:right w:val="none" w:sz="0" w:space="0" w:color="auto"/>
          </w:divBdr>
        </w:div>
        <w:div w:id="896668921">
          <w:marLeft w:val="0"/>
          <w:marRight w:val="0"/>
          <w:marTop w:val="0"/>
          <w:marBottom w:val="0"/>
          <w:divBdr>
            <w:top w:val="none" w:sz="0" w:space="0" w:color="auto"/>
            <w:left w:val="none" w:sz="0" w:space="0" w:color="auto"/>
            <w:bottom w:val="none" w:sz="0" w:space="0" w:color="auto"/>
            <w:right w:val="none" w:sz="0" w:space="0" w:color="auto"/>
          </w:divBdr>
          <w:divsChild>
            <w:div w:id="1095594907">
              <w:marLeft w:val="0"/>
              <w:marRight w:val="0"/>
              <w:marTop w:val="0"/>
              <w:marBottom w:val="0"/>
              <w:divBdr>
                <w:top w:val="none" w:sz="0" w:space="0" w:color="auto"/>
                <w:left w:val="none" w:sz="0" w:space="0" w:color="auto"/>
                <w:bottom w:val="none" w:sz="0" w:space="0" w:color="auto"/>
                <w:right w:val="none" w:sz="0" w:space="0" w:color="auto"/>
              </w:divBdr>
            </w:div>
          </w:divsChild>
        </w:div>
        <w:div w:id="667709841">
          <w:marLeft w:val="0"/>
          <w:marRight w:val="0"/>
          <w:marTop w:val="0"/>
          <w:marBottom w:val="0"/>
          <w:divBdr>
            <w:top w:val="none" w:sz="0" w:space="0" w:color="auto"/>
            <w:left w:val="none" w:sz="0" w:space="0" w:color="auto"/>
            <w:bottom w:val="none" w:sz="0" w:space="0" w:color="auto"/>
            <w:right w:val="none" w:sz="0" w:space="0" w:color="auto"/>
          </w:divBdr>
        </w:div>
        <w:div w:id="1132869649">
          <w:marLeft w:val="0"/>
          <w:marRight w:val="0"/>
          <w:marTop w:val="0"/>
          <w:marBottom w:val="0"/>
          <w:divBdr>
            <w:top w:val="none" w:sz="0" w:space="0" w:color="auto"/>
            <w:left w:val="none" w:sz="0" w:space="0" w:color="auto"/>
            <w:bottom w:val="none" w:sz="0" w:space="0" w:color="auto"/>
            <w:right w:val="none" w:sz="0" w:space="0" w:color="auto"/>
          </w:divBdr>
          <w:divsChild>
            <w:div w:id="1791164711">
              <w:marLeft w:val="0"/>
              <w:marRight w:val="0"/>
              <w:marTop w:val="0"/>
              <w:marBottom w:val="0"/>
              <w:divBdr>
                <w:top w:val="none" w:sz="0" w:space="0" w:color="auto"/>
                <w:left w:val="none" w:sz="0" w:space="0" w:color="auto"/>
                <w:bottom w:val="none" w:sz="0" w:space="0" w:color="auto"/>
                <w:right w:val="none" w:sz="0" w:space="0" w:color="auto"/>
              </w:divBdr>
            </w:div>
          </w:divsChild>
        </w:div>
        <w:div w:id="2055958149">
          <w:marLeft w:val="0"/>
          <w:marRight w:val="0"/>
          <w:marTop w:val="0"/>
          <w:marBottom w:val="0"/>
          <w:divBdr>
            <w:top w:val="none" w:sz="0" w:space="0" w:color="auto"/>
            <w:left w:val="none" w:sz="0" w:space="0" w:color="auto"/>
            <w:bottom w:val="none" w:sz="0" w:space="0" w:color="auto"/>
            <w:right w:val="none" w:sz="0" w:space="0" w:color="auto"/>
          </w:divBdr>
        </w:div>
        <w:div w:id="1197162284">
          <w:marLeft w:val="0"/>
          <w:marRight w:val="0"/>
          <w:marTop w:val="0"/>
          <w:marBottom w:val="0"/>
          <w:divBdr>
            <w:top w:val="none" w:sz="0" w:space="0" w:color="auto"/>
            <w:left w:val="none" w:sz="0" w:space="0" w:color="auto"/>
            <w:bottom w:val="none" w:sz="0" w:space="0" w:color="auto"/>
            <w:right w:val="none" w:sz="0" w:space="0" w:color="auto"/>
          </w:divBdr>
          <w:divsChild>
            <w:div w:id="428817591">
              <w:marLeft w:val="0"/>
              <w:marRight w:val="0"/>
              <w:marTop w:val="0"/>
              <w:marBottom w:val="0"/>
              <w:divBdr>
                <w:top w:val="none" w:sz="0" w:space="0" w:color="auto"/>
                <w:left w:val="none" w:sz="0" w:space="0" w:color="auto"/>
                <w:bottom w:val="none" w:sz="0" w:space="0" w:color="auto"/>
                <w:right w:val="none" w:sz="0" w:space="0" w:color="auto"/>
              </w:divBdr>
            </w:div>
          </w:divsChild>
        </w:div>
        <w:div w:id="680469592">
          <w:marLeft w:val="0"/>
          <w:marRight w:val="0"/>
          <w:marTop w:val="0"/>
          <w:marBottom w:val="0"/>
          <w:divBdr>
            <w:top w:val="none" w:sz="0" w:space="0" w:color="auto"/>
            <w:left w:val="none" w:sz="0" w:space="0" w:color="auto"/>
            <w:bottom w:val="none" w:sz="0" w:space="0" w:color="auto"/>
            <w:right w:val="none" w:sz="0" w:space="0" w:color="auto"/>
          </w:divBdr>
        </w:div>
        <w:div w:id="1473869643">
          <w:marLeft w:val="0"/>
          <w:marRight w:val="0"/>
          <w:marTop w:val="0"/>
          <w:marBottom w:val="0"/>
          <w:divBdr>
            <w:top w:val="none" w:sz="0" w:space="0" w:color="auto"/>
            <w:left w:val="none" w:sz="0" w:space="0" w:color="auto"/>
            <w:bottom w:val="none" w:sz="0" w:space="0" w:color="auto"/>
            <w:right w:val="none" w:sz="0" w:space="0" w:color="auto"/>
          </w:divBdr>
          <w:divsChild>
            <w:div w:id="1721397869">
              <w:marLeft w:val="0"/>
              <w:marRight w:val="0"/>
              <w:marTop w:val="0"/>
              <w:marBottom w:val="0"/>
              <w:divBdr>
                <w:top w:val="none" w:sz="0" w:space="0" w:color="auto"/>
                <w:left w:val="none" w:sz="0" w:space="0" w:color="auto"/>
                <w:bottom w:val="none" w:sz="0" w:space="0" w:color="auto"/>
                <w:right w:val="none" w:sz="0" w:space="0" w:color="auto"/>
              </w:divBdr>
            </w:div>
          </w:divsChild>
        </w:div>
        <w:div w:id="361826726">
          <w:marLeft w:val="0"/>
          <w:marRight w:val="0"/>
          <w:marTop w:val="0"/>
          <w:marBottom w:val="0"/>
          <w:divBdr>
            <w:top w:val="none" w:sz="0" w:space="0" w:color="auto"/>
            <w:left w:val="none" w:sz="0" w:space="0" w:color="auto"/>
            <w:bottom w:val="none" w:sz="0" w:space="0" w:color="auto"/>
            <w:right w:val="none" w:sz="0" w:space="0" w:color="auto"/>
          </w:divBdr>
        </w:div>
        <w:div w:id="1339651655">
          <w:marLeft w:val="0"/>
          <w:marRight w:val="0"/>
          <w:marTop w:val="0"/>
          <w:marBottom w:val="0"/>
          <w:divBdr>
            <w:top w:val="none" w:sz="0" w:space="0" w:color="auto"/>
            <w:left w:val="none" w:sz="0" w:space="0" w:color="auto"/>
            <w:bottom w:val="none" w:sz="0" w:space="0" w:color="auto"/>
            <w:right w:val="none" w:sz="0" w:space="0" w:color="auto"/>
          </w:divBdr>
          <w:divsChild>
            <w:div w:id="490173480">
              <w:marLeft w:val="0"/>
              <w:marRight w:val="0"/>
              <w:marTop w:val="0"/>
              <w:marBottom w:val="0"/>
              <w:divBdr>
                <w:top w:val="none" w:sz="0" w:space="0" w:color="auto"/>
                <w:left w:val="none" w:sz="0" w:space="0" w:color="auto"/>
                <w:bottom w:val="none" w:sz="0" w:space="0" w:color="auto"/>
                <w:right w:val="none" w:sz="0" w:space="0" w:color="auto"/>
              </w:divBdr>
            </w:div>
          </w:divsChild>
        </w:div>
        <w:div w:id="896624731">
          <w:marLeft w:val="0"/>
          <w:marRight w:val="0"/>
          <w:marTop w:val="0"/>
          <w:marBottom w:val="0"/>
          <w:divBdr>
            <w:top w:val="none" w:sz="0" w:space="0" w:color="auto"/>
            <w:left w:val="none" w:sz="0" w:space="0" w:color="auto"/>
            <w:bottom w:val="none" w:sz="0" w:space="0" w:color="auto"/>
            <w:right w:val="none" w:sz="0" w:space="0" w:color="auto"/>
          </w:divBdr>
        </w:div>
        <w:div w:id="279920323">
          <w:marLeft w:val="0"/>
          <w:marRight w:val="0"/>
          <w:marTop w:val="0"/>
          <w:marBottom w:val="0"/>
          <w:divBdr>
            <w:top w:val="none" w:sz="0" w:space="0" w:color="auto"/>
            <w:left w:val="none" w:sz="0" w:space="0" w:color="auto"/>
            <w:bottom w:val="none" w:sz="0" w:space="0" w:color="auto"/>
            <w:right w:val="none" w:sz="0" w:space="0" w:color="auto"/>
          </w:divBdr>
          <w:divsChild>
            <w:div w:id="2140344168">
              <w:marLeft w:val="0"/>
              <w:marRight w:val="0"/>
              <w:marTop w:val="0"/>
              <w:marBottom w:val="0"/>
              <w:divBdr>
                <w:top w:val="none" w:sz="0" w:space="0" w:color="auto"/>
                <w:left w:val="none" w:sz="0" w:space="0" w:color="auto"/>
                <w:bottom w:val="none" w:sz="0" w:space="0" w:color="auto"/>
                <w:right w:val="none" w:sz="0" w:space="0" w:color="auto"/>
              </w:divBdr>
            </w:div>
          </w:divsChild>
        </w:div>
        <w:div w:id="1196650653">
          <w:marLeft w:val="0"/>
          <w:marRight w:val="0"/>
          <w:marTop w:val="0"/>
          <w:marBottom w:val="0"/>
          <w:divBdr>
            <w:top w:val="none" w:sz="0" w:space="0" w:color="auto"/>
            <w:left w:val="none" w:sz="0" w:space="0" w:color="auto"/>
            <w:bottom w:val="none" w:sz="0" w:space="0" w:color="auto"/>
            <w:right w:val="none" w:sz="0" w:space="0" w:color="auto"/>
          </w:divBdr>
        </w:div>
        <w:div w:id="1874147340">
          <w:marLeft w:val="0"/>
          <w:marRight w:val="0"/>
          <w:marTop w:val="0"/>
          <w:marBottom w:val="0"/>
          <w:divBdr>
            <w:top w:val="none" w:sz="0" w:space="0" w:color="auto"/>
            <w:left w:val="none" w:sz="0" w:space="0" w:color="auto"/>
            <w:bottom w:val="none" w:sz="0" w:space="0" w:color="auto"/>
            <w:right w:val="none" w:sz="0" w:space="0" w:color="auto"/>
          </w:divBdr>
          <w:divsChild>
            <w:div w:id="1428817513">
              <w:marLeft w:val="0"/>
              <w:marRight w:val="0"/>
              <w:marTop w:val="0"/>
              <w:marBottom w:val="0"/>
              <w:divBdr>
                <w:top w:val="none" w:sz="0" w:space="0" w:color="auto"/>
                <w:left w:val="none" w:sz="0" w:space="0" w:color="auto"/>
                <w:bottom w:val="none" w:sz="0" w:space="0" w:color="auto"/>
                <w:right w:val="none" w:sz="0" w:space="0" w:color="auto"/>
              </w:divBdr>
            </w:div>
          </w:divsChild>
        </w:div>
        <w:div w:id="116293184">
          <w:marLeft w:val="0"/>
          <w:marRight w:val="0"/>
          <w:marTop w:val="300"/>
          <w:marBottom w:val="0"/>
          <w:divBdr>
            <w:top w:val="none" w:sz="0" w:space="0" w:color="auto"/>
            <w:left w:val="none" w:sz="0" w:space="0" w:color="auto"/>
            <w:bottom w:val="none" w:sz="0" w:space="0" w:color="auto"/>
            <w:right w:val="none" w:sz="0" w:space="0" w:color="auto"/>
          </w:divBdr>
          <w:divsChild>
            <w:div w:id="997615823">
              <w:marLeft w:val="0"/>
              <w:marRight w:val="0"/>
              <w:marTop w:val="0"/>
              <w:marBottom w:val="0"/>
              <w:divBdr>
                <w:top w:val="none" w:sz="0" w:space="0" w:color="auto"/>
                <w:left w:val="none" w:sz="0" w:space="0" w:color="auto"/>
                <w:bottom w:val="none" w:sz="0" w:space="0" w:color="auto"/>
                <w:right w:val="none" w:sz="0" w:space="0" w:color="auto"/>
              </w:divBdr>
              <w:divsChild>
                <w:div w:id="1248883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70897">
          <w:marLeft w:val="0"/>
          <w:marRight w:val="0"/>
          <w:marTop w:val="300"/>
          <w:marBottom w:val="0"/>
          <w:divBdr>
            <w:top w:val="none" w:sz="0" w:space="0" w:color="auto"/>
            <w:left w:val="none" w:sz="0" w:space="0" w:color="auto"/>
            <w:bottom w:val="none" w:sz="0" w:space="0" w:color="auto"/>
            <w:right w:val="none" w:sz="0" w:space="0" w:color="auto"/>
          </w:divBdr>
          <w:divsChild>
            <w:div w:id="790973531">
              <w:marLeft w:val="0"/>
              <w:marRight w:val="0"/>
              <w:marTop w:val="0"/>
              <w:marBottom w:val="0"/>
              <w:divBdr>
                <w:top w:val="none" w:sz="0" w:space="0" w:color="auto"/>
                <w:left w:val="none" w:sz="0" w:space="0" w:color="auto"/>
                <w:bottom w:val="none" w:sz="0" w:space="0" w:color="auto"/>
                <w:right w:val="none" w:sz="0" w:space="0" w:color="auto"/>
              </w:divBdr>
              <w:divsChild>
                <w:div w:id="21674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62387">
          <w:marLeft w:val="0"/>
          <w:marRight w:val="0"/>
          <w:marTop w:val="300"/>
          <w:marBottom w:val="0"/>
          <w:divBdr>
            <w:top w:val="none" w:sz="0" w:space="0" w:color="auto"/>
            <w:left w:val="none" w:sz="0" w:space="0" w:color="auto"/>
            <w:bottom w:val="none" w:sz="0" w:space="0" w:color="auto"/>
            <w:right w:val="none" w:sz="0" w:space="0" w:color="auto"/>
          </w:divBdr>
          <w:divsChild>
            <w:div w:id="1444570873">
              <w:marLeft w:val="0"/>
              <w:marRight w:val="0"/>
              <w:marTop w:val="0"/>
              <w:marBottom w:val="0"/>
              <w:divBdr>
                <w:top w:val="none" w:sz="0" w:space="0" w:color="auto"/>
                <w:left w:val="none" w:sz="0" w:space="0" w:color="auto"/>
                <w:bottom w:val="none" w:sz="0" w:space="0" w:color="auto"/>
                <w:right w:val="none" w:sz="0" w:space="0" w:color="auto"/>
              </w:divBdr>
              <w:divsChild>
                <w:div w:id="27475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247891">
          <w:marLeft w:val="0"/>
          <w:marRight w:val="0"/>
          <w:marTop w:val="300"/>
          <w:marBottom w:val="0"/>
          <w:divBdr>
            <w:top w:val="none" w:sz="0" w:space="0" w:color="auto"/>
            <w:left w:val="none" w:sz="0" w:space="0" w:color="auto"/>
            <w:bottom w:val="none" w:sz="0" w:space="0" w:color="auto"/>
            <w:right w:val="none" w:sz="0" w:space="0" w:color="auto"/>
          </w:divBdr>
          <w:divsChild>
            <w:div w:id="2006588150">
              <w:marLeft w:val="0"/>
              <w:marRight w:val="0"/>
              <w:marTop w:val="0"/>
              <w:marBottom w:val="0"/>
              <w:divBdr>
                <w:top w:val="none" w:sz="0" w:space="0" w:color="auto"/>
                <w:left w:val="none" w:sz="0" w:space="0" w:color="auto"/>
                <w:bottom w:val="none" w:sz="0" w:space="0" w:color="auto"/>
                <w:right w:val="none" w:sz="0" w:space="0" w:color="auto"/>
              </w:divBdr>
              <w:divsChild>
                <w:div w:id="192329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1284457">
      <w:bodyDiv w:val="1"/>
      <w:marLeft w:val="0"/>
      <w:marRight w:val="0"/>
      <w:marTop w:val="0"/>
      <w:marBottom w:val="0"/>
      <w:divBdr>
        <w:top w:val="none" w:sz="0" w:space="0" w:color="auto"/>
        <w:left w:val="none" w:sz="0" w:space="0" w:color="auto"/>
        <w:bottom w:val="none" w:sz="0" w:space="0" w:color="auto"/>
        <w:right w:val="none" w:sz="0" w:space="0" w:color="auto"/>
      </w:divBdr>
      <w:divsChild>
        <w:div w:id="767165789">
          <w:marLeft w:val="0"/>
          <w:marRight w:val="0"/>
          <w:marTop w:val="0"/>
          <w:marBottom w:val="0"/>
          <w:divBdr>
            <w:top w:val="none" w:sz="0" w:space="0" w:color="auto"/>
            <w:left w:val="none" w:sz="0" w:space="0" w:color="auto"/>
            <w:bottom w:val="none" w:sz="0" w:space="0" w:color="auto"/>
            <w:right w:val="none" w:sz="0" w:space="0" w:color="auto"/>
          </w:divBdr>
        </w:div>
        <w:div w:id="1561090427">
          <w:marLeft w:val="0"/>
          <w:marRight w:val="0"/>
          <w:marTop w:val="0"/>
          <w:marBottom w:val="0"/>
          <w:divBdr>
            <w:top w:val="none" w:sz="0" w:space="0" w:color="auto"/>
            <w:left w:val="none" w:sz="0" w:space="0" w:color="auto"/>
            <w:bottom w:val="none" w:sz="0" w:space="0" w:color="auto"/>
            <w:right w:val="none" w:sz="0" w:space="0" w:color="auto"/>
          </w:divBdr>
          <w:divsChild>
            <w:div w:id="1386180748">
              <w:marLeft w:val="0"/>
              <w:marRight w:val="0"/>
              <w:marTop w:val="0"/>
              <w:marBottom w:val="0"/>
              <w:divBdr>
                <w:top w:val="none" w:sz="0" w:space="0" w:color="auto"/>
                <w:left w:val="none" w:sz="0" w:space="0" w:color="auto"/>
                <w:bottom w:val="none" w:sz="0" w:space="0" w:color="auto"/>
                <w:right w:val="none" w:sz="0" w:space="0" w:color="auto"/>
              </w:divBdr>
            </w:div>
          </w:divsChild>
        </w:div>
        <w:div w:id="1795518799">
          <w:marLeft w:val="0"/>
          <w:marRight w:val="0"/>
          <w:marTop w:val="0"/>
          <w:marBottom w:val="0"/>
          <w:divBdr>
            <w:top w:val="none" w:sz="0" w:space="0" w:color="auto"/>
            <w:left w:val="none" w:sz="0" w:space="0" w:color="auto"/>
            <w:bottom w:val="none" w:sz="0" w:space="0" w:color="auto"/>
            <w:right w:val="none" w:sz="0" w:space="0" w:color="auto"/>
          </w:divBdr>
        </w:div>
        <w:div w:id="2079161735">
          <w:marLeft w:val="0"/>
          <w:marRight w:val="0"/>
          <w:marTop w:val="0"/>
          <w:marBottom w:val="0"/>
          <w:divBdr>
            <w:top w:val="none" w:sz="0" w:space="0" w:color="auto"/>
            <w:left w:val="none" w:sz="0" w:space="0" w:color="auto"/>
            <w:bottom w:val="none" w:sz="0" w:space="0" w:color="auto"/>
            <w:right w:val="none" w:sz="0" w:space="0" w:color="auto"/>
          </w:divBdr>
          <w:divsChild>
            <w:div w:id="2118870163">
              <w:marLeft w:val="0"/>
              <w:marRight w:val="0"/>
              <w:marTop w:val="0"/>
              <w:marBottom w:val="0"/>
              <w:divBdr>
                <w:top w:val="none" w:sz="0" w:space="0" w:color="auto"/>
                <w:left w:val="none" w:sz="0" w:space="0" w:color="auto"/>
                <w:bottom w:val="none" w:sz="0" w:space="0" w:color="auto"/>
                <w:right w:val="none" w:sz="0" w:space="0" w:color="auto"/>
              </w:divBdr>
            </w:div>
          </w:divsChild>
        </w:div>
        <w:div w:id="1130441021">
          <w:marLeft w:val="0"/>
          <w:marRight w:val="0"/>
          <w:marTop w:val="0"/>
          <w:marBottom w:val="0"/>
          <w:divBdr>
            <w:top w:val="none" w:sz="0" w:space="0" w:color="auto"/>
            <w:left w:val="none" w:sz="0" w:space="0" w:color="auto"/>
            <w:bottom w:val="none" w:sz="0" w:space="0" w:color="auto"/>
            <w:right w:val="none" w:sz="0" w:space="0" w:color="auto"/>
          </w:divBdr>
        </w:div>
        <w:div w:id="934747291">
          <w:marLeft w:val="0"/>
          <w:marRight w:val="0"/>
          <w:marTop w:val="0"/>
          <w:marBottom w:val="0"/>
          <w:divBdr>
            <w:top w:val="none" w:sz="0" w:space="0" w:color="auto"/>
            <w:left w:val="none" w:sz="0" w:space="0" w:color="auto"/>
            <w:bottom w:val="none" w:sz="0" w:space="0" w:color="auto"/>
            <w:right w:val="none" w:sz="0" w:space="0" w:color="auto"/>
          </w:divBdr>
          <w:divsChild>
            <w:div w:id="368797551">
              <w:marLeft w:val="0"/>
              <w:marRight w:val="0"/>
              <w:marTop w:val="0"/>
              <w:marBottom w:val="0"/>
              <w:divBdr>
                <w:top w:val="none" w:sz="0" w:space="0" w:color="auto"/>
                <w:left w:val="none" w:sz="0" w:space="0" w:color="auto"/>
                <w:bottom w:val="none" w:sz="0" w:space="0" w:color="auto"/>
                <w:right w:val="none" w:sz="0" w:space="0" w:color="auto"/>
              </w:divBdr>
            </w:div>
          </w:divsChild>
        </w:div>
        <w:div w:id="2061588977">
          <w:marLeft w:val="0"/>
          <w:marRight w:val="0"/>
          <w:marTop w:val="0"/>
          <w:marBottom w:val="0"/>
          <w:divBdr>
            <w:top w:val="none" w:sz="0" w:space="0" w:color="auto"/>
            <w:left w:val="none" w:sz="0" w:space="0" w:color="auto"/>
            <w:bottom w:val="none" w:sz="0" w:space="0" w:color="auto"/>
            <w:right w:val="none" w:sz="0" w:space="0" w:color="auto"/>
          </w:divBdr>
        </w:div>
        <w:div w:id="657271286">
          <w:marLeft w:val="0"/>
          <w:marRight w:val="0"/>
          <w:marTop w:val="0"/>
          <w:marBottom w:val="0"/>
          <w:divBdr>
            <w:top w:val="none" w:sz="0" w:space="0" w:color="auto"/>
            <w:left w:val="none" w:sz="0" w:space="0" w:color="auto"/>
            <w:bottom w:val="none" w:sz="0" w:space="0" w:color="auto"/>
            <w:right w:val="none" w:sz="0" w:space="0" w:color="auto"/>
          </w:divBdr>
          <w:divsChild>
            <w:div w:id="81921432">
              <w:marLeft w:val="0"/>
              <w:marRight w:val="0"/>
              <w:marTop w:val="0"/>
              <w:marBottom w:val="0"/>
              <w:divBdr>
                <w:top w:val="none" w:sz="0" w:space="0" w:color="auto"/>
                <w:left w:val="none" w:sz="0" w:space="0" w:color="auto"/>
                <w:bottom w:val="none" w:sz="0" w:space="0" w:color="auto"/>
                <w:right w:val="none" w:sz="0" w:space="0" w:color="auto"/>
              </w:divBdr>
            </w:div>
          </w:divsChild>
        </w:div>
        <w:div w:id="1634407967">
          <w:marLeft w:val="0"/>
          <w:marRight w:val="0"/>
          <w:marTop w:val="0"/>
          <w:marBottom w:val="0"/>
          <w:divBdr>
            <w:top w:val="none" w:sz="0" w:space="0" w:color="auto"/>
            <w:left w:val="none" w:sz="0" w:space="0" w:color="auto"/>
            <w:bottom w:val="none" w:sz="0" w:space="0" w:color="auto"/>
            <w:right w:val="none" w:sz="0" w:space="0" w:color="auto"/>
          </w:divBdr>
        </w:div>
        <w:div w:id="1592394022">
          <w:marLeft w:val="0"/>
          <w:marRight w:val="0"/>
          <w:marTop w:val="0"/>
          <w:marBottom w:val="0"/>
          <w:divBdr>
            <w:top w:val="none" w:sz="0" w:space="0" w:color="auto"/>
            <w:left w:val="none" w:sz="0" w:space="0" w:color="auto"/>
            <w:bottom w:val="none" w:sz="0" w:space="0" w:color="auto"/>
            <w:right w:val="none" w:sz="0" w:space="0" w:color="auto"/>
          </w:divBdr>
          <w:divsChild>
            <w:div w:id="1077674480">
              <w:marLeft w:val="0"/>
              <w:marRight w:val="0"/>
              <w:marTop w:val="0"/>
              <w:marBottom w:val="0"/>
              <w:divBdr>
                <w:top w:val="none" w:sz="0" w:space="0" w:color="auto"/>
                <w:left w:val="none" w:sz="0" w:space="0" w:color="auto"/>
                <w:bottom w:val="none" w:sz="0" w:space="0" w:color="auto"/>
                <w:right w:val="none" w:sz="0" w:space="0" w:color="auto"/>
              </w:divBdr>
            </w:div>
          </w:divsChild>
        </w:div>
        <w:div w:id="173691287">
          <w:marLeft w:val="0"/>
          <w:marRight w:val="0"/>
          <w:marTop w:val="0"/>
          <w:marBottom w:val="0"/>
          <w:divBdr>
            <w:top w:val="none" w:sz="0" w:space="0" w:color="auto"/>
            <w:left w:val="none" w:sz="0" w:space="0" w:color="auto"/>
            <w:bottom w:val="none" w:sz="0" w:space="0" w:color="auto"/>
            <w:right w:val="none" w:sz="0" w:space="0" w:color="auto"/>
          </w:divBdr>
        </w:div>
        <w:div w:id="91970965">
          <w:marLeft w:val="0"/>
          <w:marRight w:val="0"/>
          <w:marTop w:val="0"/>
          <w:marBottom w:val="0"/>
          <w:divBdr>
            <w:top w:val="none" w:sz="0" w:space="0" w:color="auto"/>
            <w:left w:val="none" w:sz="0" w:space="0" w:color="auto"/>
            <w:bottom w:val="none" w:sz="0" w:space="0" w:color="auto"/>
            <w:right w:val="none" w:sz="0" w:space="0" w:color="auto"/>
          </w:divBdr>
          <w:divsChild>
            <w:div w:id="568732745">
              <w:marLeft w:val="0"/>
              <w:marRight w:val="0"/>
              <w:marTop w:val="0"/>
              <w:marBottom w:val="0"/>
              <w:divBdr>
                <w:top w:val="none" w:sz="0" w:space="0" w:color="auto"/>
                <w:left w:val="none" w:sz="0" w:space="0" w:color="auto"/>
                <w:bottom w:val="none" w:sz="0" w:space="0" w:color="auto"/>
                <w:right w:val="none" w:sz="0" w:space="0" w:color="auto"/>
              </w:divBdr>
            </w:div>
          </w:divsChild>
        </w:div>
        <w:div w:id="1355771582">
          <w:marLeft w:val="0"/>
          <w:marRight w:val="0"/>
          <w:marTop w:val="0"/>
          <w:marBottom w:val="0"/>
          <w:divBdr>
            <w:top w:val="none" w:sz="0" w:space="0" w:color="auto"/>
            <w:left w:val="none" w:sz="0" w:space="0" w:color="auto"/>
            <w:bottom w:val="none" w:sz="0" w:space="0" w:color="auto"/>
            <w:right w:val="none" w:sz="0" w:space="0" w:color="auto"/>
          </w:divBdr>
        </w:div>
        <w:div w:id="1274823470">
          <w:marLeft w:val="0"/>
          <w:marRight w:val="0"/>
          <w:marTop w:val="0"/>
          <w:marBottom w:val="0"/>
          <w:divBdr>
            <w:top w:val="none" w:sz="0" w:space="0" w:color="auto"/>
            <w:left w:val="none" w:sz="0" w:space="0" w:color="auto"/>
            <w:bottom w:val="none" w:sz="0" w:space="0" w:color="auto"/>
            <w:right w:val="none" w:sz="0" w:space="0" w:color="auto"/>
          </w:divBdr>
          <w:divsChild>
            <w:div w:id="105197783">
              <w:marLeft w:val="0"/>
              <w:marRight w:val="0"/>
              <w:marTop w:val="0"/>
              <w:marBottom w:val="0"/>
              <w:divBdr>
                <w:top w:val="none" w:sz="0" w:space="0" w:color="auto"/>
                <w:left w:val="none" w:sz="0" w:space="0" w:color="auto"/>
                <w:bottom w:val="none" w:sz="0" w:space="0" w:color="auto"/>
                <w:right w:val="none" w:sz="0" w:space="0" w:color="auto"/>
              </w:divBdr>
            </w:div>
          </w:divsChild>
        </w:div>
        <w:div w:id="2135831719">
          <w:marLeft w:val="0"/>
          <w:marRight w:val="0"/>
          <w:marTop w:val="300"/>
          <w:marBottom w:val="0"/>
          <w:divBdr>
            <w:top w:val="none" w:sz="0" w:space="0" w:color="auto"/>
            <w:left w:val="none" w:sz="0" w:space="0" w:color="auto"/>
            <w:bottom w:val="none" w:sz="0" w:space="0" w:color="auto"/>
            <w:right w:val="none" w:sz="0" w:space="0" w:color="auto"/>
          </w:divBdr>
          <w:divsChild>
            <w:div w:id="715860374">
              <w:marLeft w:val="0"/>
              <w:marRight w:val="0"/>
              <w:marTop w:val="0"/>
              <w:marBottom w:val="0"/>
              <w:divBdr>
                <w:top w:val="none" w:sz="0" w:space="0" w:color="auto"/>
                <w:left w:val="none" w:sz="0" w:space="0" w:color="auto"/>
                <w:bottom w:val="none" w:sz="0" w:space="0" w:color="auto"/>
                <w:right w:val="none" w:sz="0" w:space="0" w:color="auto"/>
              </w:divBdr>
              <w:divsChild>
                <w:div w:id="1164471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780101">
          <w:marLeft w:val="0"/>
          <w:marRight w:val="0"/>
          <w:marTop w:val="300"/>
          <w:marBottom w:val="0"/>
          <w:divBdr>
            <w:top w:val="none" w:sz="0" w:space="0" w:color="auto"/>
            <w:left w:val="none" w:sz="0" w:space="0" w:color="auto"/>
            <w:bottom w:val="none" w:sz="0" w:space="0" w:color="auto"/>
            <w:right w:val="none" w:sz="0" w:space="0" w:color="auto"/>
          </w:divBdr>
          <w:divsChild>
            <w:div w:id="1490950200">
              <w:marLeft w:val="0"/>
              <w:marRight w:val="0"/>
              <w:marTop w:val="0"/>
              <w:marBottom w:val="0"/>
              <w:divBdr>
                <w:top w:val="none" w:sz="0" w:space="0" w:color="auto"/>
                <w:left w:val="none" w:sz="0" w:space="0" w:color="auto"/>
                <w:bottom w:val="none" w:sz="0" w:space="0" w:color="auto"/>
                <w:right w:val="none" w:sz="0" w:space="0" w:color="auto"/>
              </w:divBdr>
              <w:divsChild>
                <w:div w:id="15272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88264">
          <w:marLeft w:val="0"/>
          <w:marRight w:val="0"/>
          <w:marTop w:val="300"/>
          <w:marBottom w:val="0"/>
          <w:divBdr>
            <w:top w:val="none" w:sz="0" w:space="0" w:color="auto"/>
            <w:left w:val="none" w:sz="0" w:space="0" w:color="auto"/>
            <w:bottom w:val="none" w:sz="0" w:space="0" w:color="auto"/>
            <w:right w:val="none" w:sz="0" w:space="0" w:color="auto"/>
          </w:divBdr>
          <w:divsChild>
            <w:div w:id="1910538026">
              <w:marLeft w:val="0"/>
              <w:marRight w:val="0"/>
              <w:marTop w:val="0"/>
              <w:marBottom w:val="0"/>
              <w:divBdr>
                <w:top w:val="none" w:sz="0" w:space="0" w:color="auto"/>
                <w:left w:val="none" w:sz="0" w:space="0" w:color="auto"/>
                <w:bottom w:val="none" w:sz="0" w:space="0" w:color="auto"/>
                <w:right w:val="none" w:sz="0" w:space="0" w:color="auto"/>
              </w:divBdr>
              <w:divsChild>
                <w:div w:id="200620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749017">
          <w:marLeft w:val="0"/>
          <w:marRight w:val="0"/>
          <w:marTop w:val="300"/>
          <w:marBottom w:val="0"/>
          <w:divBdr>
            <w:top w:val="none" w:sz="0" w:space="0" w:color="auto"/>
            <w:left w:val="none" w:sz="0" w:space="0" w:color="auto"/>
            <w:bottom w:val="none" w:sz="0" w:space="0" w:color="auto"/>
            <w:right w:val="none" w:sz="0" w:space="0" w:color="auto"/>
          </w:divBdr>
          <w:divsChild>
            <w:div w:id="661203903">
              <w:marLeft w:val="0"/>
              <w:marRight w:val="0"/>
              <w:marTop w:val="0"/>
              <w:marBottom w:val="0"/>
              <w:divBdr>
                <w:top w:val="none" w:sz="0" w:space="0" w:color="auto"/>
                <w:left w:val="none" w:sz="0" w:space="0" w:color="auto"/>
                <w:bottom w:val="none" w:sz="0" w:space="0" w:color="auto"/>
                <w:right w:val="none" w:sz="0" w:space="0" w:color="auto"/>
              </w:divBdr>
              <w:divsChild>
                <w:div w:id="823351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173389">
      <w:bodyDiv w:val="1"/>
      <w:marLeft w:val="0"/>
      <w:marRight w:val="0"/>
      <w:marTop w:val="0"/>
      <w:marBottom w:val="0"/>
      <w:divBdr>
        <w:top w:val="none" w:sz="0" w:space="0" w:color="auto"/>
        <w:left w:val="none" w:sz="0" w:space="0" w:color="auto"/>
        <w:bottom w:val="none" w:sz="0" w:space="0" w:color="auto"/>
        <w:right w:val="none" w:sz="0" w:space="0" w:color="auto"/>
      </w:divBdr>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9822143">
      <w:bodyDiv w:val="1"/>
      <w:marLeft w:val="0"/>
      <w:marRight w:val="0"/>
      <w:marTop w:val="0"/>
      <w:marBottom w:val="0"/>
      <w:divBdr>
        <w:top w:val="none" w:sz="0" w:space="0" w:color="auto"/>
        <w:left w:val="none" w:sz="0" w:space="0" w:color="auto"/>
        <w:bottom w:val="none" w:sz="0" w:space="0" w:color="auto"/>
        <w:right w:val="none" w:sz="0" w:space="0" w:color="auto"/>
      </w:divBdr>
      <w:divsChild>
        <w:div w:id="579825440">
          <w:marLeft w:val="0"/>
          <w:marRight w:val="0"/>
          <w:marTop w:val="0"/>
          <w:marBottom w:val="0"/>
          <w:divBdr>
            <w:top w:val="none" w:sz="0" w:space="0" w:color="auto"/>
            <w:left w:val="none" w:sz="0" w:space="0" w:color="auto"/>
            <w:bottom w:val="none" w:sz="0" w:space="0" w:color="auto"/>
            <w:right w:val="none" w:sz="0" w:space="0" w:color="auto"/>
          </w:divBdr>
        </w:div>
        <w:div w:id="2054960257">
          <w:marLeft w:val="0"/>
          <w:marRight w:val="0"/>
          <w:marTop w:val="0"/>
          <w:marBottom w:val="0"/>
          <w:divBdr>
            <w:top w:val="none" w:sz="0" w:space="0" w:color="auto"/>
            <w:left w:val="none" w:sz="0" w:space="0" w:color="auto"/>
            <w:bottom w:val="none" w:sz="0" w:space="0" w:color="auto"/>
            <w:right w:val="none" w:sz="0" w:space="0" w:color="auto"/>
          </w:divBdr>
          <w:divsChild>
            <w:div w:id="1525754112">
              <w:marLeft w:val="0"/>
              <w:marRight w:val="0"/>
              <w:marTop w:val="0"/>
              <w:marBottom w:val="0"/>
              <w:divBdr>
                <w:top w:val="none" w:sz="0" w:space="0" w:color="auto"/>
                <w:left w:val="none" w:sz="0" w:space="0" w:color="auto"/>
                <w:bottom w:val="none" w:sz="0" w:space="0" w:color="auto"/>
                <w:right w:val="none" w:sz="0" w:space="0" w:color="auto"/>
              </w:divBdr>
            </w:div>
          </w:divsChild>
        </w:div>
        <w:div w:id="1416366985">
          <w:marLeft w:val="0"/>
          <w:marRight w:val="0"/>
          <w:marTop w:val="0"/>
          <w:marBottom w:val="0"/>
          <w:divBdr>
            <w:top w:val="none" w:sz="0" w:space="0" w:color="auto"/>
            <w:left w:val="none" w:sz="0" w:space="0" w:color="auto"/>
            <w:bottom w:val="none" w:sz="0" w:space="0" w:color="auto"/>
            <w:right w:val="none" w:sz="0" w:space="0" w:color="auto"/>
          </w:divBdr>
        </w:div>
        <w:div w:id="2025594108">
          <w:marLeft w:val="0"/>
          <w:marRight w:val="0"/>
          <w:marTop w:val="0"/>
          <w:marBottom w:val="0"/>
          <w:divBdr>
            <w:top w:val="none" w:sz="0" w:space="0" w:color="auto"/>
            <w:left w:val="none" w:sz="0" w:space="0" w:color="auto"/>
            <w:bottom w:val="none" w:sz="0" w:space="0" w:color="auto"/>
            <w:right w:val="none" w:sz="0" w:space="0" w:color="auto"/>
          </w:divBdr>
          <w:divsChild>
            <w:div w:id="70471415">
              <w:marLeft w:val="0"/>
              <w:marRight w:val="0"/>
              <w:marTop w:val="0"/>
              <w:marBottom w:val="0"/>
              <w:divBdr>
                <w:top w:val="none" w:sz="0" w:space="0" w:color="auto"/>
                <w:left w:val="none" w:sz="0" w:space="0" w:color="auto"/>
                <w:bottom w:val="none" w:sz="0" w:space="0" w:color="auto"/>
                <w:right w:val="none" w:sz="0" w:space="0" w:color="auto"/>
              </w:divBdr>
            </w:div>
          </w:divsChild>
        </w:div>
        <w:div w:id="1927878880">
          <w:marLeft w:val="0"/>
          <w:marRight w:val="0"/>
          <w:marTop w:val="0"/>
          <w:marBottom w:val="0"/>
          <w:divBdr>
            <w:top w:val="none" w:sz="0" w:space="0" w:color="auto"/>
            <w:left w:val="none" w:sz="0" w:space="0" w:color="auto"/>
            <w:bottom w:val="none" w:sz="0" w:space="0" w:color="auto"/>
            <w:right w:val="none" w:sz="0" w:space="0" w:color="auto"/>
          </w:divBdr>
        </w:div>
        <w:div w:id="412707299">
          <w:marLeft w:val="0"/>
          <w:marRight w:val="0"/>
          <w:marTop w:val="0"/>
          <w:marBottom w:val="0"/>
          <w:divBdr>
            <w:top w:val="none" w:sz="0" w:space="0" w:color="auto"/>
            <w:left w:val="none" w:sz="0" w:space="0" w:color="auto"/>
            <w:bottom w:val="none" w:sz="0" w:space="0" w:color="auto"/>
            <w:right w:val="none" w:sz="0" w:space="0" w:color="auto"/>
          </w:divBdr>
          <w:divsChild>
            <w:div w:id="1167286493">
              <w:marLeft w:val="0"/>
              <w:marRight w:val="0"/>
              <w:marTop w:val="0"/>
              <w:marBottom w:val="0"/>
              <w:divBdr>
                <w:top w:val="none" w:sz="0" w:space="0" w:color="auto"/>
                <w:left w:val="none" w:sz="0" w:space="0" w:color="auto"/>
                <w:bottom w:val="none" w:sz="0" w:space="0" w:color="auto"/>
                <w:right w:val="none" w:sz="0" w:space="0" w:color="auto"/>
              </w:divBdr>
            </w:div>
          </w:divsChild>
        </w:div>
        <w:div w:id="1291010758">
          <w:marLeft w:val="0"/>
          <w:marRight w:val="0"/>
          <w:marTop w:val="0"/>
          <w:marBottom w:val="0"/>
          <w:divBdr>
            <w:top w:val="none" w:sz="0" w:space="0" w:color="auto"/>
            <w:left w:val="none" w:sz="0" w:space="0" w:color="auto"/>
            <w:bottom w:val="none" w:sz="0" w:space="0" w:color="auto"/>
            <w:right w:val="none" w:sz="0" w:space="0" w:color="auto"/>
          </w:divBdr>
        </w:div>
        <w:div w:id="510528729">
          <w:marLeft w:val="0"/>
          <w:marRight w:val="0"/>
          <w:marTop w:val="0"/>
          <w:marBottom w:val="0"/>
          <w:divBdr>
            <w:top w:val="none" w:sz="0" w:space="0" w:color="auto"/>
            <w:left w:val="none" w:sz="0" w:space="0" w:color="auto"/>
            <w:bottom w:val="none" w:sz="0" w:space="0" w:color="auto"/>
            <w:right w:val="none" w:sz="0" w:space="0" w:color="auto"/>
          </w:divBdr>
          <w:divsChild>
            <w:div w:id="886989518">
              <w:marLeft w:val="0"/>
              <w:marRight w:val="0"/>
              <w:marTop w:val="0"/>
              <w:marBottom w:val="0"/>
              <w:divBdr>
                <w:top w:val="none" w:sz="0" w:space="0" w:color="auto"/>
                <w:left w:val="none" w:sz="0" w:space="0" w:color="auto"/>
                <w:bottom w:val="none" w:sz="0" w:space="0" w:color="auto"/>
                <w:right w:val="none" w:sz="0" w:space="0" w:color="auto"/>
              </w:divBdr>
            </w:div>
          </w:divsChild>
        </w:div>
        <w:div w:id="2039119306">
          <w:marLeft w:val="0"/>
          <w:marRight w:val="0"/>
          <w:marTop w:val="0"/>
          <w:marBottom w:val="0"/>
          <w:divBdr>
            <w:top w:val="none" w:sz="0" w:space="0" w:color="auto"/>
            <w:left w:val="none" w:sz="0" w:space="0" w:color="auto"/>
            <w:bottom w:val="none" w:sz="0" w:space="0" w:color="auto"/>
            <w:right w:val="none" w:sz="0" w:space="0" w:color="auto"/>
          </w:divBdr>
        </w:div>
        <w:div w:id="1108350803">
          <w:marLeft w:val="0"/>
          <w:marRight w:val="0"/>
          <w:marTop w:val="0"/>
          <w:marBottom w:val="0"/>
          <w:divBdr>
            <w:top w:val="none" w:sz="0" w:space="0" w:color="auto"/>
            <w:left w:val="none" w:sz="0" w:space="0" w:color="auto"/>
            <w:bottom w:val="none" w:sz="0" w:space="0" w:color="auto"/>
            <w:right w:val="none" w:sz="0" w:space="0" w:color="auto"/>
          </w:divBdr>
          <w:divsChild>
            <w:div w:id="1617056725">
              <w:marLeft w:val="0"/>
              <w:marRight w:val="0"/>
              <w:marTop w:val="0"/>
              <w:marBottom w:val="0"/>
              <w:divBdr>
                <w:top w:val="none" w:sz="0" w:space="0" w:color="auto"/>
                <w:left w:val="none" w:sz="0" w:space="0" w:color="auto"/>
                <w:bottom w:val="none" w:sz="0" w:space="0" w:color="auto"/>
                <w:right w:val="none" w:sz="0" w:space="0" w:color="auto"/>
              </w:divBdr>
            </w:div>
          </w:divsChild>
        </w:div>
        <w:div w:id="1553813249">
          <w:marLeft w:val="0"/>
          <w:marRight w:val="0"/>
          <w:marTop w:val="0"/>
          <w:marBottom w:val="0"/>
          <w:divBdr>
            <w:top w:val="none" w:sz="0" w:space="0" w:color="auto"/>
            <w:left w:val="none" w:sz="0" w:space="0" w:color="auto"/>
            <w:bottom w:val="none" w:sz="0" w:space="0" w:color="auto"/>
            <w:right w:val="none" w:sz="0" w:space="0" w:color="auto"/>
          </w:divBdr>
        </w:div>
        <w:div w:id="193884310">
          <w:marLeft w:val="0"/>
          <w:marRight w:val="0"/>
          <w:marTop w:val="0"/>
          <w:marBottom w:val="0"/>
          <w:divBdr>
            <w:top w:val="none" w:sz="0" w:space="0" w:color="auto"/>
            <w:left w:val="none" w:sz="0" w:space="0" w:color="auto"/>
            <w:bottom w:val="none" w:sz="0" w:space="0" w:color="auto"/>
            <w:right w:val="none" w:sz="0" w:space="0" w:color="auto"/>
          </w:divBdr>
          <w:divsChild>
            <w:div w:id="1879468683">
              <w:marLeft w:val="0"/>
              <w:marRight w:val="0"/>
              <w:marTop w:val="0"/>
              <w:marBottom w:val="0"/>
              <w:divBdr>
                <w:top w:val="none" w:sz="0" w:space="0" w:color="auto"/>
                <w:left w:val="none" w:sz="0" w:space="0" w:color="auto"/>
                <w:bottom w:val="none" w:sz="0" w:space="0" w:color="auto"/>
                <w:right w:val="none" w:sz="0" w:space="0" w:color="auto"/>
              </w:divBdr>
            </w:div>
          </w:divsChild>
        </w:div>
        <w:div w:id="1497111696">
          <w:marLeft w:val="0"/>
          <w:marRight w:val="0"/>
          <w:marTop w:val="0"/>
          <w:marBottom w:val="0"/>
          <w:divBdr>
            <w:top w:val="none" w:sz="0" w:space="0" w:color="auto"/>
            <w:left w:val="none" w:sz="0" w:space="0" w:color="auto"/>
            <w:bottom w:val="none" w:sz="0" w:space="0" w:color="auto"/>
            <w:right w:val="none" w:sz="0" w:space="0" w:color="auto"/>
          </w:divBdr>
        </w:div>
        <w:div w:id="504172310">
          <w:marLeft w:val="0"/>
          <w:marRight w:val="0"/>
          <w:marTop w:val="0"/>
          <w:marBottom w:val="0"/>
          <w:divBdr>
            <w:top w:val="none" w:sz="0" w:space="0" w:color="auto"/>
            <w:left w:val="none" w:sz="0" w:space="0" w:color="auto"/>
            <w:bottom w:val="none" w:sz="0" w:space="0" w:color="auto"/>
            <w:right w:val="none" w:sz="0" w:space="0" w:color="auto"/>
          </w:divBdr>
          <w:divsChild>
            <w:div w:id="1384138421">
              <w:marLeft w:val="0"/>
              <w:marRight w:val="0"/>
              <w:marTop w:val="0"/>
              <w:marBottom w:val="0"/>
              <w:divBdr>
                <w:top w:val="none" w:sz="0" w:space="0" w:color="auto"/>
                <w:left w:val="none" w:sz="0" w:space="0" w:color="auto"/>
                <w:bottom w:val="none" w:sz="0" w:space="0" w:color="auto"/>
                <w:right w:val="none" w:sz="0" w:space="0" w:color="auto"/>
              </w:divBdr>
            </w:div>
          </w:divsChild>
        </w:div>
        <w:div w:id="881744204">
          <w:marLeft w:val="0"/>
          <w:marRight w:val="0"/>
          <w:marTop w:val="300"/>
          <w:marBottom w:val="0"/>
          <w:divBdr>
            <w:top w:val="none" w:sz="0" w:space="0" w:color="auto"/>
            <w:left w:val="none" w:sz="0" w:space="0" w:color="auto"/>
            <w:bottom w:val="none" w:sz="0" w:space="0" w:color="auto"/>
            <w:right w:val="none" w:sz="0" w:space="0" w:color="auto"/>
          </w:divBdr>
          <w:divsChild>
            <w:div w:id="291374075">
              <w:marLeft w:val="0"/>
              <w:marRight w:val="0"/>
              <w:marTop w:val="0"/>
              <w:marBottom w:val="0"/>
              <w:divBdr>
                <w:top w:val="none" w:sz="0" w:space="0" w:color="auto"/>
                <w:left w:val="none" w:sz="0" w:space="0" w:color="auto"/>
                <w:bottom w:val="none" w:sz="0" w:space="0" w:color="auto"/>
                <w:right w:val="none" w:sz="0" w:space="0" w:color="auto"/>
              </w:divBdr>
              <w:divsChild>
                <w:div w:id="1461806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76747">
          <w:marLeft w:val="0"/>
          <w:marRight w:val="0"/>
          <w:marTop w:val="300"/>
          <w:marBottom w:val="0"/>
          <w:divBdr>
            <w:top w:val="none" w:sz="0" w:space="0" w:color="auto"/>
            <w:left w:val="none" w:sz="0" w:space="0" w:color="auto"/>
            <w:bottom w:val="none" w:sz="0" w:space="0" w:color="auto"/>
            <w:right w:val="none" w:sz="0" w:space="0" w:color="auto"/>
          </w:divBdr>
          <w:divsChild>
            <w:div w:id="1046217800">
              <w:marLeft w:val="0"/>
              <w:marRight w:val="0"/>
              <w:marTop w:val="0"/>
              <w:marBottom w:val="0"/>
              <w:divBdr>
                <w:top w:val="none" w:sz="0" w:space="0" w:color="auto"/>
                <w:left w:val="none" w:sz="0" w:space="0" w:color="auto"/>
                <w:bottom w:val="none" w:sz="0" w:space="0" w:color="auto"/>
                <w:right w:val="none" w:sz="0" w:space="0" w:color="auto"/>
              </w:divBdr>
              <w:divsChild>
                <w:div w:id="169078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830774">
          <w:marLeft w:val="0"/>
          <w:marRight w:val="0"/>
          <w:marTop w:val="300"/>
          <w:marBottom w:val="0"/>
          <w:divBdr>
            <w:top w:val="none" w:sz="0" w:space="0" w:color="auto"/>
            <w:left w:val="none" w:sz="0" w:space="0" w:color="auto"/>
            <w:bottom w:val="none" w:sz="0" w:space="0" w:color="auto"/>
            <w:right w:val="none" w:sz="0" w:space="0" w:color="auto"/>
          </w:divBdr>
          <w:divsChild>
            <w:div w:id="2138251287">
              <w:marLeft w:val="0"/>
              <w:marRight w:val="0"/>
              <w:marTop w:val="0"/>
              <w:marBottom w:val="0"/>
              <w:divBdr>
                <w:top w:val="none" w:sz="0" w:space="0" w:color="auto"/>
                <w:left w:val="none" w:sz="0" w:space="0" w:color="auto"/>
                <w:bottom w:val="none" w:sz="0" w:space="0" w:color="auto"/>
                <w:right w:val="none" w:sz="0" w:space="0" w:color="auto"/>
              </w:divBdr>
              <w:divsChild>
                <w:div w:id="98693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80841">
          <w:marLeft w:val="0"/>
          <w:marRight w:val="0"/>
          <w:marTop w:val="300"/>
          <w:marBottom w:val="0"/>
          <w:divBdr>
            <w:top w:val="none" w:sz="0" w:space="0" w:color="auto"/>
            <w:left w:val="none" w:sz="0" w:space="0" w:color="auto"/>
            <w:bottom w:val="none" w:sz="0" w:space="0" w:color="auto"/>
            <w:right w:val="none" w:sz="0" w:space="0" w:color="auto"/>
          </w:divBdr>
          <w:divsChild>
            <w:div w:id="1214120783">
              <w:marLeft w:val="0"/>
              <w:marRight w:val="0"/>
              <w:marTop w:val="0"/>
              <w:marBottom w:val="0"/>
              <w:divBdr>
                <w:top w:val="none" w:sz="0" w:space="0" w:color="auto"/>
                <w:left w:val="none" w:sz="0" w:space="0" w:color="auto"/>
                <w:bottom w:val="none" w:sz="0" w:space="0" w:color="auto"/>
                <w:right w:val="none" w:sz="0" w:space="0" w:color="auto"/>
              </w:divBdr>
              <w:divsChild>
                <w:div w:id="813253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0556715">
      <w:bodyDiv w:val="1"/>
      <w:marLeft w:val="0"/>
      <w:marRight w:val="0"/>
      <w:marTop w:val="0"/>
      <w:marBottom w:val="0"/>
      <w:divBdr>
        <w:top w:val="none" w:sz="0" w:space="0" w:color="auto"/>
        <w:left w:val="none" w:sz="0" w:space="0" w:color="auto"/>
        <w:bottom w:val="none" w:sz="0" w:space="0" w:color="auto"/>
        <w:right w:val="none" w:sz="0" w:space="0" w:color="auto"/>
      </w:divBdr>
      <w:divsChild>
        <w:div w:id="1255942937">
          <w:marLeft w:val="0"/>
          <w:marRight w:val="0"/>
          <w:marTop w:val="0"/>
          <w:marBottom w:val="0"/>
          <w:divBdr>
            <w:top w:val="none" w:sz="0" w:space="0" w:color="auto"/>
            <w:left w:val="none" w:sz="0" w:space="0" w:color="auto"/>
            <w:bottom w:val="none" w:sz="0" w:space="0" w:color="auto"/>
            <w:right w:val="none" w:sz="0" w:space="0" w:color="auto"/>
          </w:divBdr>
        </w:div>
        <w:div w:id="2019308393">
          <w:marLeft w:val="0"/>
          <w:marRight w:val="0"/>
          <w:marTop w:val="0"/>
          <w:marBottom w:val="0"/>
          <w:divBdr>
            <w:top w:val="none" w:sz="0" w:space="0" w:color="auto"/>
            <w:left w:val="none" w:sz="0" w:space="0" w:color="auto"/>
            <w:bottom w:val="none" w:sz="0" w:space="0" w:color="auto"/>
            <w:right w:val="none" w:sz="0" w:space="0" w:color="auto"/>
          </w:divBdr>
          <w:divsChild>
            <w:div w:id="2058429522">
              <w:marLeft w:val="0"/>
              <w:marRight w:val="0"/>
              <w:marTop w:val="0"/>
              <w:marBottom w:val="0"/>
              <w:divBdr>
                <w:top w:val="none" w:sz="0" w:space="0" w:color="auto"/>
                <w:left w:val="none" w:sz="0" w:space="0" w:color="auto"/>
                <w:bottom w:val="none" w:sz="0" w:space="0" w:color="auto"/>
                <w:right w:val="none" w:sz="0" w:space="0" w:color="auto"/>
              </w:divBdr>
            </w:div>
          </w:divsChild>
        </w:div>
        <w:div w:id="1219048828">
          <w:marLeft w:val="0"/>
          <w:marRight w:val="0"/>
          <w:marTop w:val="0"/>
          <w:marBottom w:val="0"/>
          <w:divBdr>
            <w:top w:val="none" w:sz="0" w:space="0" w:color="auto"/>
            <w:left w:val="none" w:sz="0" w:space="0" w:color="auto"/>
            <w:bottom w:val="none" w:sz="0" w:space="0" w:color="auto"/>
            <w:right w:val="none" w:sz="0" w:space="0" w:color="auto"/>
          </w:divBdr>
        </w:div>
        <w:div w:id="369957494">
          <w:marLeft w:val="0"/>
          <w:marRight w:val="0"/>
          <w:marTop w:val="0"/>
          <w:marBottom w:val="0"/>
          <w:divBdr>
            <w:top w:val="none" w:sz="0" w:space="0" w:color="auto"/>
            <w:left w:val="none" w:sz="0" w:space="0" w:color="auto"/>
            <w:bottom w:val="none" w:sz="0" w:space="0" w:color="auto"/>
            <w:right w:val="none" w:sz="0" w:space="0" w:color="auto"/>
          </w:divBdr>
          <w:divsChild>
            <w:div w:id="1980113573">
              <w:marLeft w:val="0"/>
              <w:marRight w:val="0"/>
              <w:marTop w:val="0"/>
              <w:marBottom w:val="0"/>
              <w:divBdr>
                <w:top w:val="none" w:sz="0" w:space="0" w:color="auto"/>
                <w:left w:val="none" w:sz="0" w:space="0" w:color="auto"/>
                <w:bottom w:val="none" w:sz="0" w:space="0" w:color="auto"/>
                <w:right w:val="none" w:sz="0" w:space="0" w:color="auto"/>
              </w:divBdr>
            </w:div>
          </w:divsChild>
        </w:div>
        <w:div w:id="639842817">
          <w:marLeft w:val="0"/>
          <w:marRight w:val="0"/>
          <w:marTop w:val="0"/>
          <w:marBottom w:val="0"/>
          <w:divBdr>
            <w:top w:val="none" w:sz="0" w:space="0" w:color="auto"/>
            <w:left w:val="none" w:sz="0" w:space="0" w:color="auto"/>
            <w:bottom w:val="none" w:sz="0" w:space="0" w:color="auto"/>
            <w:right w:val="none" w:sz="0" w:space="0" w:color="auto"/>
          </w:divBdr>
        </w:div>
        <w:div w:id="1824195974">
          <w:marLeft w:val="0"/>
          <w:marRight w:val="0"/>
          <w:marTop w:val="0"/>
          <w:marBottom w:val="0"/>
          <w:divBdr>
            <w:top w:val="none" w:sz="0" w:space="0" w:color="auto"/>
            <w:left w:val="none" w:sz="0" w:space="0" w:color="auto"/>
            <w:bottom w:val="none" w:sz="0" w:space="0" w:color="auto"/>
            <w:right w:val="none" w:sz="0" w:space="0" w:color="auto"/>
          </w:divBdr>
          <w:divsChild>
            <w:div w:id="1201357017">
              <w:marLeft w:val="0"/>
              <w:marRight w:val="0"/>
              <w:marTop w:val="0"/>
              <w:marBottom w:val="0"/>
              <w:divBdr>
                <w:top w:val="none" w:sz="0" w:space="0" w:color="auto"/>
                <w:left w:val="none" w:sz="0" w:space="0" w:color="auto"/>
                <w:bottom w:val="none" w:sz="0" w:space="0" w:color="auto"/>
                <w:right w:val="none" w:sz="0" w:space="0" w:color="auto"/>
              </w:divBdr>
            </w:div>
          </w:divsChild>
        </w:div>
        <w:div w:id="1670867291">
          <w:marLeft w:val="0"/>
          <w:marRight w:val="0"/>
          <w:marTop w:val="0"/>
          <w:marBottom w:val="0"/>
          <w:divBdr>
            <w:top w:val="none" w:sz="0" w:space="0" w:color="auto"/>
            <w:left w:val="none" w:sz="0" w:space="0" w:color="auto"/>
            <w:bottom w:val="none" w:sz="0" w:space="0" w:color="auto"/>
            <w:right w:val="none" w:sz="0" w:space="0" w:color="auto"/>
          </w:divBdr>
        </w:div>
        <w:div w:id="1620406905">
          <w:marLeft w:val="0"/>
          <w:marRight w:val="0"/>
          <w:marTop w:val="0"/>
          <w:marBottom w:val="0"/>
          <w:divBdr>
            <w:top w:val="none" w:sz="0" w:space="0" w:color="auto"/>
            <w:left w:val="none" w:sz="0" w:space="0" w:color="auto"/>
            <w:bottom w:val="none" w:sz="0" w:space="0" w:color="auto"/>
            <w:right w:val="none" w:sz="0" w:space="0" w:color="auto"/>
          </w:divBdr>
          <w:divsChild>
            <w:div w:id="1719475094">
              <w:marLeft w:val="0"/>
              <w:marRight w:val="0"/>
              <w:marTop w:val="0"/>
              <w:marBottom w:val="0"/>
              <w:divBdr>
                <w:top w:val="none" w:sz="0" w:space="0" w:color="auto"/>
                <w:left w:val="none" w:sz="0" w:space="0" w:color="auto"/>
                <w:bottom w:val="none" w:sz="0" w:space="0" w:color="auto"/>
                <w:right w:val="none" w:sz="0" w:space="0" w:color="auto"/>
              </w:divBdr>
            </w:div>
          </w:divsChild>
        </w:div>
        <w:div w:id="1094745325">
          <w:marLeft w:val="0"/>
          <w:marRight w:val="0"/>
          <w:marTop w:val="0"/>
          <w:marBottom w:val="0"/>
          <w:divBdr>
            <w:top w:val="none" w:sz="0" w:space="0" w:color="auto"/>
            <w:left w:val="none" w:sz="0" w:space="0" w:color="auto"/>
            <w:bottom w:val="none" w:sz="0" w:space="0" w:color="auto"/>
            <w:right w:val="none" w:sz="0" w:space="0" w:color="auto"/>
          </w:divBdr>
        </w:div>
        <w:div w:id="1707485184">
          <w:marLeft w:val="0"/>
          <w:marRight w:val="0"/>
          <w:marTop w:val="0"/>
          <w:marBottom w:val="0"/>
          <w:divBdr>
            <w:top w:val="none" w:sz="0" w:space="0" w:color="auto"/>
            <w:left w:val="none" w:sz="0" w:space="0" w:color="auto"/>
            <w:bottom w:val="none" w:sz="0" w:space="0" w:color="auto"/>
            <w:right w:val="none" w:sz="0" w:space="0" w:color="auto"/>
          </w:divBdr>
          <w:divsChild>
            <w:div w:id="1093237147">
              <w:marLeft w:val="0"/>
              <w:marRight w:val="0"/>
              <w:marTop w:val="0"/>
              <w:marBottom w:val="0"/>
              <w:divBdr>
                <w:top w:val="none" w:sz="0" w:space="0" w:color="auto"/>
                <w:left w:val="none" w:sz="0" w:space="0" w:color="auto"/>
                <w:bottom w:val="none" w:sz="0" w:space="0" w:color="auto"/>
                <w:right w:val="none" w:sz="0" w:space="0" w:color="auto"/>
              </w:divBdr>
            </w:div>
          </w:divsChild>
        </w:div>
        <w:div w:id="293874801">
          <w:marLeft w:val="0"/>
          <w:marRight w:val="0"/>
          <w:marTop w:val="0"/>
          <w:marBottom w:val="0"/>
          <w:divBdr>
            <w:top w:val="none" w:sz="0" w:space="0" w:color="auto"/>
            <w:left w:val="none" w:sz="0" w:space="0" w:color="auto"/>
            <w:bottom w:val="none" w:sz="0" w:space="0" w:color="auto"/>
            <w:right w:val="none" w:sz="0" w:space="0" w:color="auto"/>
          </w:divBdr>
        </w:div>
        <w:div w:id="1003237716">
          <w:marLeft w:val="0"/>
          <w:marRight w:val="0"/>
          <w:marTop w:val="0"/>
          <w:marBottom w:val="0"/>
          <w:divBdr>
            <w:top w:val="none" w:sz="0" w:space="0" w:color="auto"/>
            <w:left w:val="none" w:sz="0" w:space="0" w:color="auto"/>
            <w:bottom w:val="none" w:sz="0" w:space="0" w:color="auto"/>
            <w:right w:val="none" w:sz="0" w:space="0" w:color="auto"/>
          </w:divBdr>
          <w:divsChild>
            <w:div w:id="71121642">
              <w:marLeft w:val="0"/>
              <w:marRight w:val="0"/>
              <w:marTop w:val="0"/>
              <w:marBottom w:val="0"/>
              <w:divBdr>
                <w:top w:val="none" w:sz="0" w:space="0" w:color="auto"/>
                <w:left w:val="none" w:sz="0" w:space="0" w:color="auto"/>
                <w:bottom w:val="none" w:sz="0" w:space="0" w:color="auto"/>
                <w:right w:val="none" w:sz="0" w:space="0" w:color="auto"/>
              </w:divBdr>
            </w:div>
          </w:divsChild>
        </w:div>
        <w:div w:id="63991600">
          <w:marLeft w:val="0"/>
          <w:marRight w:val="0"/>
          <w:marTop w:val="0"/>
          <w:marBottom w:val="0"/>
          <w:divBdr>
            <w:top w:val="none" w:sz="0" w:space="0" w:color="auto"/>
            <w:left w:val="none" w:sz="0" w:space="0" w:color="auto"/>
            <w:bottom w:val="none" w:sz="0" w:space="0" w:color="auto"/>
            <w:right w:val="none" w:sz="0" w:space="0" w:color="auto"/>
          </w:divBdr>
        </w:div>
        <w:div w:id="1612317317">
          <w:marLeft w:val="0"/>
          <w:marRight w:val="0"/>
          <w:marTop w:val="0"/>
          <w:marBottom w:val="0"/>
          <w:divBdr>
            <w:top w:val="none" w:sz="0" w:space="0" w:color="auto"/>
            <w:left w:val="none" w:sz="0" w:space="0" w:color="auto"/>
            <w:bottom w:val="none" w:sz="0" w:space="0" w:color="auto"/>
            <w:right w:val="none" w:sz="0" w:space="0" w:color="auto"/>
          </w:divBdr>
          <w:divsChild>
            <w:div w:id="969363327">
              <w:marLeft w:val="0"/>
              <w:marRight w:val="0"/>
              <w:marTop w:val="0"/>
              <w:marBottom w:val="0"/>
              <w:divBdr>
                <w:top w:val="none" w:sz="0" w:space="0" w:color="auto"/>
                <w:left w:val="none" w:sz="0" w:space="0" w:color="auto"/>
                <w:bottom w:val="none" w:sz="0" w:space="0" w:color="auto"/>
                <w:right w:val="none" w:sz="0" w:space="0" w:color="auto"/>
              </w:divBdr>
            </w:div>
          </w:divsChild>
        </w:div>
        <w:div w:id="1527253713">
          <w:marLeft w:val="0"/>
          <w:marRight w:val="0"/>
          <w:marTop w:val="300"/>
          <w:marBottom w:val="0"/>
          <w:divBdr>
            <w:top w:val="none" w:sz="0" w:space="0" w:color="auto"/>
            <w:left w:val="none" w:sz="0" w:space="0" w:color="auto"/>
            <w:bottom w:val="none" w:sz="0" w:space="0" w:color="auto"/>
            <w:right w:val="none" w:sz="0" w:space="0" w:color="auto"/>
          </w:divBdr>
          <w:divsChild>
            <w:div w:id="348262503">
              <w:marLeft w:val="0"/>
              <w:marRight w:val="0"/>
              <w:marTop w:val="0"/>
              <w:marBottom w:val="0"/>
              <w:divBdr>
                <w:top w:val="none" w:sz="0" w:space="0" w:color="auto"/>
                <w:left w:val="none" w:sz="0" w:space="0" w:color="auto"/>
                <w:bottom w:val="none" w:sz="0" w:space="0" w:color="auto"/>
                <w:right w:val="none" w:sz="0" w:space="0" w:color="auto"/>
              </w:divBdr>
              <w:divsChild>
                <w:div w:id="8927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480200">
          <w:marLeft w:val="0"/>
          <w:marRight w:val="0"/>
          <w:marTop w:val="300"/>
          <w:marBottom w:val="0"/>
          <w:divBdr>
            <w:top w:val="none" w:sz="0" w:space="0" w:color="auto"/>
            <w:left w:val="none" w:sz="0" w:space="0" w:color="auto"/>
            <w:bottom w:val="none" w:sz="0" w:space="0" w:color="auto"/>
            <w:right w:val="none" w:sz="0" w:space="0" w:color="auto"/>
          </w:divBdr>
          <w:divsChild>
            <w:div w:id="1880778260">
              <w:marLeft w:val="0"/>
              <w:marRight w:val="0"/>
              <w:marTop w:val="0"/>
              <w:marBottom w:val="0"/>
              <w:divBdr>
                <w:top w:val="none" w:sz="0" w:space="0" w:color="auto"/>
                <w:left w:val="none" w:sz="0" w:space="0" w:color="auto"/>
                <w:bottom w:val="none" w:sz="0" w:space="0" w:color="auto"/>
                <w:right w:val="none" w:sz="0" w:space="0" w:color="auto"/>
              </w:divBdr>
              <w:divsChild>
                <w:div w:id="255292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8642487">
          <w:marLeft w:val="0"/>
          <w:marRight w:val="0"/>
          <w:marTop w:val="300"/>
          <w:marBottom w:val="0"/>
          <w:divBdr>
            <w:top w:val="none" w:sz="0" w:space="0" w:color="auto"/>
            <w:left w:val="none" w:sz="0" w:space="0" w:color="auto"/>
            <w:bottom w:val="none" w:sz="0" w:space="0" w:color="auto"/>
            <w:right w:val="none" w:sz="0" w:space="0" w:color="auto"/>
          </w:divBdr>
          <w:divsChild>
            <w:div w:id="512106520">
              <w:marLeft w:val="0"/>
              <w:marRight w:val="0"/>
              <w:marTop w:val="0"/>
              <w:marBottom w:val="0"/>
              <w:divBdr>
                <w:top w:val="none" w:sz="0" w:space="0" w:color="auto"/>
                <w:left w:val="none" w:sz="0" w:space="0" w:color="auto"/>
                <w:bottom w:val="none" w:sz="0" w:space="0" w:color="auto"/>
                <w:right w:val="none" w:sz="0" w:space="0" w:color="auto"/>
              </w:divBdr>
              <w:divsChild>
                <w:div w:id="1386642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5212">
          <w:marLeft w:val="0"/>
          <w:marRight w:val="0"/>
          <w:marTop w:val="300"/>
          <w:marBottom w:val="0"/>
          <w:divBdr>
            <w:top w:val="none" w:sz="0" w:space="0" w:color="auto"/>
            <w:left w:val="none" w:sz="0" w:space="0" w:color="auto"/>
            <w:bottom w:val="none" w:sz="0" w:space="0" w:color="auto"/>
            <w:right w:val="none" w:sz="0" w:space="0" w:color="auto"/>
          </w:divBdr>
          <w:divsChild>
            <w:div w:id="1494949694">
              <w:marLeft w:val="0"/>
              <w:marRight w:val="0"/>
              <w:marTop w:val="0"/>
              <w:marBottom w:val="0"/>
              <w:divBdr>
                <w:top w:val="none" w:sz="0" w:space="0" w:color="auto"/>
                <w:left w:val="none" w:sz="0" w:space="0" w:color="auto"/>
                <w:bottom w:val="none" w:sz="0" w:space="0" w:color="auto"/>
                <w:right w:val="none" w:sz="0" w:space="0" w:color="auto"/>
              </w:divBdr>
              <w:divsChild>
                <w:div w:id="982851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1868166">
      <w:bodyDiv w:val="1"/>
      <w:marLeft w:val="0"/>
      <w:marRight w:val="0"/>
      <w:marTop w:val="0"/>
      <w:marBottom w:val="0"/>
      <w:divBdr>
        <w:top w:val="none" w:sz="0" w:space="0" w:color="auto"/>
        <w:left w:val="none" w:sz="0" w:space="0" w:color="auto"/>
        <w:bottom w:val="none" w:sz="0" w:space="0" w:color="auto"/>
        <w:right w:val="none" w:sz="0" w:space="0" w:color="auto"/>
      </w:divBdr>
      <w:divsChild>
        <w:div w:id="1886018885">
          <w:marLeft w:val="0"/>
          <w:marRight w:val="0"/>
          <w:marTop w:val="0"/>
          <w:marBottom w:val="0"/>
          <w:divBdr>
            <w:top w:val="none" w:sz="0" w:space="0" w:color="auto"/>
            <w:left w:val="none" w:sz="0" w:space="0" w:color="auto"/>
            <w:bottom w:val="none" w:sz="0" w:space="0" w:color="auto"/>
            <w:right w:val="none" w:sz="0" w:space="0" w:color="auto"/>
          </w:divBdr>
        </w:div>
        <w:div w:id="1447197405">
          <w:marLeft w:val="0"/>
          <w:marRight w:val="0"/>
          <w:marTop w:val="0"/>
          <w:marBottom w:val="0"/>
          <w:divBdr>
            <w:top w:val="none" w:sz="0" w:space="0" w:color="auto"/>
            <w:left w:val="none" w:sz="0" w:space="0" w:color="auto"/>
            <w:bottom w:val="none" w:sz="0" w:space="0" w:color="auto"/>
            <w:right w:val="none" w:sz="0" w:space="0" w:color="auto"/>
          </w:divBdr>
          <w:divsChild>
            <w:div w:id="1442920411">
              <w:marLeft w:val="0"/>
              <w:marRight w:val="0"/>
              <w:marTop w:val="0"/>
              <w:marBottom w:val="0"/>
              <w:divBdr>
                <w:top w:val="none" w:sz="0" w:space="0" w:color="auto"/>
                <w:left w:val="none" w:sz="0" w:space="0" w:color="auto"/>
                <w:bottom w:val="none" w:sz="0" w:space="0" w:color="auto"/>
                <w:right w:val="none" w:sz="0" w:space="0" w:color="auto"/>
              </w:divBdr>
            </w:div>
          </w:divsChild>
        </w:div>
        <w:div w:id="802776641">
          <w:marLeft w:val="0"/>
          <w:marRight w:val="0"/>
          <w:marTop w:val="0"/>
          <w:marBottom w:val="0"/>
          <w:divBdr>
            <w:top w:val="none" w:sz="0" w:space="0" w:color="auto"/>
            <w:left w:val="none" w:sz="0" w:space="0" w:color="auto"/>
            <w:bottom w:val="none" w:sz="0" w:space="0" w:color="auto"/>
            <w:right w:val="none" w:sz="0" w:space="0" w:color="auto"/>
          </w:divBdr>
        </w:div>
        <w:div w:id="1130124907">
          <w:marLeft w:val="0"/>
          <w:marRight w:val="0"/>
          <w:marTop w:val="0"/>
          <w:marBottom w:val="0"/>
          <w:divBdr>
            <w:top w:val="none" w:sz="0" w:space="0" w:color="auto"/>
            <w:left w:val="none" w:sz="0" w:space="0" w:color="auto"/>
            <w:bottom w:val="none" w:sz="0" w:space="0" w:color="auto"/>
            <w:right w:val="none" w:sz="0" w:space="0" w:color="auto"/>
          </w:divBdr>
          <w:divsChild>
            <w:div w:id="1994991977">
              <w:marLeft w:val="0"/>
              <w:marRight w:val="0"/>
              <w:marTop w:val="0"/>
              <w:marBottom w:val="0"/>
              <w:divBdr>
                <w:top w:val="none" w:sz="0" w:space="0" w:color="auto"/>
                <w:left w:val="none" w:sz="0" w:space="0" w:color="auto"/>
                <w:bottom w:val="none" w:sz="0" w:space="0" w:color="auto"/>
                <w:right w:val="none" w:sz="0" w:space="0" w:color="auto"/>
              </w:divBdr>
            </w:div>
          </w:divsChild>
        </w:div>
        <w:div w:id="1433748273">
          <w:marLeft w:val="0"/>
          <w:marRight w:val="0"/>
          <w:marTop w:val="0"/>
          <w:marBottom w:val="0"/>
          <w:divBdr>
            <w:top w:val="none" w:sz="0" w:space="0" w:color="auto"/>
            <w:left w:val="none" w:sz="0" w:space="0" w:color="auto"/>
            <w:bottom w:val="none" w:sz="0" w:space="0" w:color="auto"/>
            <w:right w:val="none" w:sz="0" w:space="0" w:color="auto"/>
          </w:divBdr>
        </w:div>
        <w:div w:id="2067995525">
          <w:marLeft w:val="0"/>
          <w:marRight w:val="0"/>
          <w:marTop w:val="0"/>
          <w:marBottom w:val="0"/>
          <w:divBdr>
            <w:top w:val="none" w:sz="0" w:space="0" w:color="auto"/>
            <w:left w:val="none" w:sz="0" w:space="0" w:color="auto"/>
            <w:bottom w:val="none" w:sz="0" w:space="0" w:color="auto"/>
            <w:right w:val="none" w:sz="0" w:space="0" w:color="auto"/>
          </w:divBdr>
          <w:divsChild>
            <w:div w:id="1204102406">
              <w:marLeft w:val="0"/>
              <w:marRight w:val="0"/>
              <w:marTop w:val="0"/>
              <w:marBottom w:val="0"/>
              <w:divBdr>
                <w:top w:val="none" w:sz="0" w:space="0" w:color="auto"/>
                <w:left w:val="none" w:sz="0" w:space="0" w:color="auto"/>
                <w:bottom w:val="none" w:sz="0" w:space="0" w:color="auto"/>
                <w:right w:val="none" w:sz="0" w:space="0" w:color="auto"/>
              </w:divBdr>
            </w:div>
          </w:divsChild>
        </w:div>
        <w:div w:id="1425607677">
          <w:marLeft w:val="0"/>
          <w:marRight w:val="0"/>
          <w:marTop w:val="0"/>
          <w:marBottom w:val="0"/>
          <w:divBdr>
            <w:top w:val="none" w:sz="0" w:space="0" w:color="auto"/>
            <w:left w:val="none" w:sz="0" w:space="0" w:color="auto"/>
            <w:bottom w:val="none" w:sz="0" w:space="0" w:color="auto"/>
            <w:right w:val="none" w:sz="0" w:space="0" w:color="auto"/>
          </w:divBdr>
        </w:div>
        <w:div w:id="1903447474">
          <w:marLeft w:val="0"/>
          <w:marRight w:val="0"/>
          <w:marTop w:val="0"/>
          <w:marBottom w:val="0"/>
          <w:divBdr>
            <w:top w:val="none" w:sz="0" w:space="0" w:color="auto"/>
            <w:left w:val="none" w:sz="0" w:space="0" w:color="auto"/>
            <w:bottom w:val="none" w:sz="0" w:space="0" w:color="auto"/>
            <w:right w:val="none" w:sz="0" w:space="0" w:color="auto"/>
          </w:divBdr>
          <w:divsChild>
            <w:div w:id="2034643798">
              <w:marLeft w:val="0"/>
              <w:marRight w:val="0"/>
              <w:marTop w:val="0"/>
              <w:marBottom w:val="0"/>
              <w:divBdr>
                <w:top w:val="none" w:sz="0" w:space="0" w:color="auto"/>
                <w:left w:val="none" w:sz="0" w:space="0" w:color="auto"/>
                <w:bottom w:val="none" w:sz="0" w:space="0" w:color="auto"/>
                <w:right w:val="none" w:sz="0" w:space="0" w:color="auto"/>
              </w:divBdr>
            </w:div>
          </w:divsChild>
        </w:div>
        <w:div w:id="1025181816">
          <w:marLeft w:val="0"/>
          <w:marRight w:val="0"/>
          <w:marTop w:val="0"/>
          <w:marBottom w:val="0"/>
          <w:divBdr>
            <w:top w:val="none" w:sz="0" w:space="0" w:color="auto"/>
            <w:left w:val="none" w:sz="0" w:space="0" w:color="auto"/>
            <w:bottom w:val="none" w:sz="0" w:space="0" w:color="auto"/>
            <w:right w:val="none" w:sz="0" w:space="0" w:color="auto"/>
          </w:divBdr>
        </w:div>
        <w:div w:id="1741714765">
          <w:marLeft w:val="0"/>
          <w:marRight w:val="0"/>
          <w:marTop w:val="0"/>
          <w:marBottom w:val="0"/>
          <w:divBdr>
            <w:top w:val="none" w:sz="0" w:space="0" w:color="auto"/>
            <w:left w:val="none" w:sz="0" w:space="0" w:color="auto"/>
            <w:bottom w:val="none" w:sz="0" w:space="0" w:color="auto"/>
            <w:right w:val="none" w:sz="0" w:space="0" w:color="auto"/>
          </w:divBdr>
          <w:divsChild>
            <w:div w:id="1729306412">
              <w:marLeft w:val="0"/>
              <w:marRight w:val="0"/>
              <w:marTop w:val="0"/>
              <w:marBottom w:val="0"/>
              <w:divBdr>
                <w:top w:val="none" w:sz="0" w:space="0" w:color="auto"/>
                <w:left w:val="none" w:sz="0" w:space="0" w:color="auto"/>
                <w:bottom w:val="none" w:sz="0" w:space="0" w:color="auto"/>
                <w:right w:val="none" w:sz="0" w:space="0" w:color="auto"/>
              </w:divBdr>
            </w:div>
          </w:divsChild>
        </w:div>
        <w:div w:id="1227716039">
          <w:marLeft w:val="0"/>
          <w:marRight w:val="0"/>
          <w:marTop w:val="0"/>
          <w:marBottom w:val="0"/>
          <w:divBdr>
            <w:top w:val="none" w:sz="0" w:space="0" w:color="auto"/>
            <w:left w:val="none" w:sz="0" w:space="0" w:color="auto"/>
            <w:bottom w:val="none" w:sz="0" w:space="0" w:color="auto"/>
            <w:right w:val="none" w:sz="0" w:space="0" w:color="auto"/>
          </w:divBdr>
        </w:div>
        <w:div w:id="550384804">
          <w:marLeft w:val="0"/>
          <w:marRight w:val="0"/>
          <w:marTop w:val="0"/>
          <w:marBottom w:val="0"/>
          <w:divBdr>
            <w:top w:val="none" w:sz="0" w:space="0" w:color="auto"/>
            <w:left w:val="none" w:sz="0" w:space="0" w:color="auto"/>
            <w:bottom w:val="none" w:sz="0" w:space="0" w:color="auto"/>
            <w:right w:val="none" w:sz="0" w:space="0" w:color="auto"/>
          </w:divBdr>
          <w:divsChild>
            <w:div w:id="1902329107">
              <w:marLeft w:val="0"/>
              <w:marRight w:val="0"/>
              <w:marTop w:val="0"/>
              <w:marBottom w:val="0"/>
              <w:divBdr>
                <w:top w:val="none" w:sz="0" w:space="0" w:color="auto"/>
                <w:left w:val="none" w:sz="0" w:space="0" w:color="auto"/>
                <w:bottom w:val="none" w:sz="0" w:space="0" w:color="auto"/>
                <w:right w:val="none" w:sz="0" w:space="0" w:color="auto"/>
              </w:divBdr>
            </w:div>
          </w:divsChild>
        </w:div>
        <w:div w:id="362630432">
          <w:marLeft w:val="0"/>
          <w:marRight w:val="0"/>
          <w:marTop w:val="0"/>
          <w:marBottom w:val="0"/>
          <w:divBdr>
            <w:top w:val="none" w:sz="0" w:space="0" w:color="auto"/>
            <w:left w:val="none" w:sz="0" w:space="0" w:color="auto"/>
            <w:bottom w:val="none" w:sz="0" w:space="0" w:color="auto"/>
            <w:right w:val="none" w:sz="0" w:space="0" w:color="auto"/>
          </w:divBdr>
        </w:div>
        <w:div w:id="1981763410">
          <w:marLeft w:val="0"/>
          <w:marRight w:val="0"/>
          <w:marTop w:val="0"/>
          <w:marBottom w:val="0"/>
          <w:divBdr>
            <w:top w:val="none" w:sz="0" w:space="0" w:color="auto"/>
            <w:left w:val="none" w:sz="0" w:space="0" w:color="auto"/>
            <w:bottom w:val="none" w:sz="0" w:space="0" w:color="auto"/>
            <w:right w:val="none" w:sz="0" w:space="0" w:color="auto"/>
          </w:divBdr>
          <w:divsChild>
            <w:div w:id="1444764715">
              <w:marLeft w:val="0"/>
              <w:marRight w:val="0"/>
              <w:marTop w:val="0"/>
              <w:marBottom w:val="0"/>
              <w:divBdr>
                <w:top w:val="none" w:sz="0" w:space="0" w:color="auto"/>
                <w:left w:val="none" w:sz="0" w:space="0" w:color="auto"/>
                <w:bottom w:val="none" w:sz="0" w:space="0" w:color="auto"/>
                <w:right w:val="none" w:sz="0" w:space="0" w:color="auto"/>
              </w:divBdr>
            </w:div>
          </w:divsChild>
        </w:div>
        <w:div w:id="98567595">
          <w:marLeft w:val="0"/>
          <w:marRight w:val="0"/>
          <w:marTop w:val="300"/>
          <w:marBottom w:val="0"/>
          <w:divBdr>
            <w:top w:val="none" w:sz="0" w:space="0" w:color="auto"/>
            <w:left w:val="none" w:sz="0" w:space="0" w:color="auto"/>
            <w:bottom w:val="none" w:sz="0" w:space="0" w:color="auto"/>
            <w:right w:val="none" w:sz="0" w:space="0" w:color="auto"/>
          </w:divBdr>
          <w:divsChild>
            <w:div w:id="1176310485">
              <w:marLeft w:val="0"/>
              <w:marRight w:val="0"/>
              <w:marTop w:val="0"/>
              <w:marBottom w:val="0"/>
              <w:divBdr>
                <w:top w:val="none" w:sz="0" w:space="0" w:color="auto"/>
                <w:left w:val="none" w:sz="0" w:space="0" w:color="auto"/>
                <w:bottom w:val="none" w:sz="0" w:space="0" w:color="auto"/>
                <w:right w:val="none" w:sz="0" w:space="0" w:color="auto"/>
              </w:divBdr>
              <w:divsChild>
                <w:div w:id="54981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880702">
          <w:marLeft w:val="0"/>
          <w:marRight w:val="0"/>
          <w:marTop w:val="300"/>
          <w:marBottom w:val="0"/>
          <w:divBdr>
            <w:top w:val="none" w:sz="0" w:space="0" w:color="auto"/>
            <w:left w:val="none" w:sz="0" w:space="0" w:color="auto"/>
            <w:bottom w:val="none" w:sz="0" w:space="0" w:color="auto"/>
            <w:right w:val="none" w:sz="0" w:space="0" w:color="auto"/>
          </w:divBdr>
          <w:divsChild>
            <w:div w:id="478695645">
              <w:marLeft w:val="0"/>
              <w:marRight w:val="0"/>
              <w:marTop w:val="0"/>
              <w:marBottom w:val="0"/>
              <w:divBdr>
                <w:top w:val="none" w:sz="0" w:space="0" w:color="auto"/>
                <w:left w:val="none" w:sz="0" w:space="0" w:color="auto"/>
                <w:bottom w:val="none" w:sz="0" w:space="0" w:color="auto"/>
                <w:right w:val="none" w:sz="0" w:space="0" w:color="auto"/>
              </w:divBdr>
              <w:divsChild>
                <w:div w:id="187310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92601">
          <w:marLeft w:val="0"/>
          <w:marRight w:val="0"/>
          <w:marTop w:val="300"/>
          <w:marBottom w:val="0"/>
          <w:divBdr>
            <w:top w:val="none" w:sz="0" w:space="0" w:color="auto"/>
            <w:left w:val="none" w:sz="0" w:space="0" w:color="auto"/>
            <w:bottom w:val="none" w:sz="0" w:space="0" w:color="auto"/>
            <w:right w:val="none" w:sz="0" w:space="0" w:color="auto"/>
          </w:divBdr>
          <w:divsChild>
            <w:div w:id="1731491205">
              <w:marLeft w:val="0"/>
              <w:marRight w:val="0"/>
              <w:marTop w:val="0"/>
              <w:marBottom w:val="0"/>
              <w:divBdr>
                <w:top w:val="none" w:sz="0" w:space="0" w:color="auto"/>
                <w:left w:val="none" w:sz="0" w:space="0" w:color="auto"/>
                <w:bottom w:val="none" w:sz="0" w:space="0" w:color="auto"/>
                <w:right w:val="none" w:sz="0" w:space="0" w:color="auto"/>
              </w:divBdr>
              <w:divsChild>
                <w:div w:id="226494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211904">
          <w:marLeft w:val="0"/>
          <w:marRight w:val="0"/>
          <w:marTop w:val="300"/>
          <w:marBottom w:val="0"/>
          <w:divBdr>
            <w:top w:val="none" w:sz="0" w:space="0" w:color="auto"/>
            <w:left w:val="none" w:sz="0" w:space="0" w:color="auto"/>
            <w:bottom w:val="none" w:sz="0" w:space="0" w:color="auto"/>
            <w:right w:val="none" w:sz="0" w:space="0" w:color="auto"/>
          </w:divBdr>
          <w:divsChild>
            <w:div w:id="1551185687">
              <w:marLeft w:val="0"/>
              <w:marRight w:val="0"/>
              <w:marTop w:val="0"/>
              <w:marBottom w:val="0"/>
              <w:divBdr>
                <w:top w:val="none" w:sz="0" w:space="0" w:color="auto"/>
                <w:left w:val="none" w:sz="0" w:space="0" w:color="auto"/>
                <w:bottom w:val="none" w:sz="0" w:space="0" w:color="auto"/>
                <w:right w:val="none" w:sz="0" w:space="0" w:color="auto"/>
              </w:divBdr>
              <w:divsChild>
                <w:div w:id="793135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079952">
      <w:bodyDiv w:val="1"/>
      <w:marLeft w:val="0"/>
      <w:marRight w:val="0"/>
      <w:marTop w:val="0"/>
      <w:marBottom w:val="0"/>
      <w:divBdr>
        <w:top w:val="none" w:sz="0" w:space="0" w:color="auto"/>
        <w:left w:val="none" w:sz="0" w:space="0" w:color="auto"/>
        <w:bottom w:val="none" w:sz="0" w:space="0" w:color="auto"/>
        <w:right w:val="none" w:sz="0" w:space="0" w:color="auto"/>
      </w:divBdr>
      <w:divsChild>
        <w:div w:id="1808549375">
          <w:marLeft w:val="0"/>
          <w:marRight w:val="0"/>
          <w:marTop w:val="0"/>
          <w:marBottom w:val="0"/>
          <w:divBdr>
            <w:top w:val="none" w:sz="0" w:space="0" w:color="auto"/>
            <w:left w:val="none" w:sz="0" w:space="0" w:color="auto"/>
            <w:bottom w:val="none" w:sz="0" w:space="0" w:color="auto"/>
            <w:right w:val="none" w:sz="0" w:space="0" w:color="auto"/>
          </w:divBdr>
        </w:div>
        <w:div w:id="1480070127">
          <w:marLeft w:val="0"/>
          <w:marRight w:val="0"/>
          <w:marTop w:val="0"/>
          <w:marBottom w:val="0"/>
          <w:divBdr>
            <w:top w:val="none" w:sz="0" w:space="0" w:color="auto"/>
            <w:left w:val="none" w:sz="0" w:space="0" w:color="auto"/>
            <w:bottom w:val="none" w:sz="0" w:space="0" w:color="auto"/>
            <w:right w:val="none" w:sz="0" w:space="0" w:color="auto"/>
          </w:divBdr>
          <w:divsChild>
            <w:div w:id="1896161708">
              <w:marLeft w:val="0"/>
              <w:marRight w:val="0"/>
              <w:marTop w:val="0"/>
              <w:marBottom w:val="0"/>
              <w:divBdr>
                <w:top w:val="none" w:sz="0" w:space="0" w:color="auto"/>
                <w:left w:val="none" w:sz="0" w:space="0" w:color="auto"/>
                <w:bottom w:val="none" w:sz="0" w:space="0" w:color="auto"/>
                <w:right w:val="none" w:sz="0" w:space="0" w:color="auto"/>
              </w:divBdr>
            </w:div>
          </w:divsChild>
        </w:div>
        <w:div w:id="916288847">
          <w:marLeft w:val="0"/>
          <w:marRight w:val="0"/>
          <w:marTop w:val="0"/>
          <w:marBottom w:val="0"/>
          <w:divBdr>
            <w:top w:val="none" w:sz="0" w:space="0" w:color="auto"/>
            <w:left w:val="none" w:sz="0" w:space="0" w:color="auto"/>
            <w:bottom w:val="none" w:sz="0" w:space="0" w:color="auto"/>
            <w:right w:val="none" w:sz="0" w:space="0" w:color="auto"/>
          </w:divBdr>
        </w:div>
        <w:div w:id="1693844257">
          <w:marLeft w:val="0"/>
          <w:marRight w:val="0"/>
          <w:marTop w:val="0"/>
          <w:marBottom w:val="0"/>
          <w:divBdr>
            <w:top w:val="none" w:sz="0" w:space="0" w:color="auto"/>
            <w:left w:val="none" w:sz="0" w:space="0" w:color="auto"/>
            <w:bottom w:val="none" w:sz="0" w:space="0" w:color="auto"/>
            <w:right w:val="none" w:sz="0" w:space="0" w:color="auto"/>
          </w:divBdr>
          <w:divsChild>
            <w:div w:id="128088779">
              <w:marLeft w:val="0"/>
              <w:marRight w:val="0"/>
              <w:marTop w:val="0"/>
              <w:marBottom w:val="0"/>
              <w:divBdr>
                <w:top w:val="none" w:sz="0" w:space="0" w:color="auto"/>
                <w:left w:val="none" w:sz="0" w:space="0" w:color="auto"/>
                <w:bottom w:val="none" w:sz="0" w:space="0" w:color="auto"/>
                <w:right w:val="none" w:sz="0" w:space="0" w:color="auto"/>
              </w:divBdr>
            </w:div>
          </w:divsChild>
        </w:div>
        <w:div w:id="1670252416">
          <w:marLeft w:val="0"/>
          <w:marRight w:val="0"/>
          <w:marTop w:val="0"/>
          <w:marBottom w:val="0"/>
          <w:divBdr>
            <w:top w:val="none" w:sz="0" w:space="0" w:color="auto"/>
            <w:left w:val="none" w:sz="0" w:space="0" w:color="auto"/>
            <w:bottom w:val="none" w:sz="0" w:space="0" w:color="auto"/>
            <w:right w:val="none" w:sz="0" w:space="0" w:color="auto"/>
          </w:divBdr>
          <w:divsChild>
            <w:div w:id="696590044">
              <w:marLeft w:val="0"/>
              <w:marRight w:val="0"/>
              <w:marTop w:val="0"/>
              <w:marBottom w:val="0"/>
              <w:divBdr>
                <w:top w:val="none" w:sz="0" w:space="0" w:color="auto"/>
                <w:left w:val="none" w:sz="0" w:space="0" w:color="auto"/>
                <w:bottom w:val="none" w:sz="0" w:space="0" w:color="auto"/>
                <w:right w:val="none" w:sz="0" w:space="0" w:color="auto"/>
              </w:divBdr>
            </w:div>
          </w:divsChild>
        </w:div>
        <w:div w:id="1052844685">
          <w:marLeft w:val="0"/>
          <w:marRight w:val="0"/>
          <w:marTop w:val="0"/>
          <w:marBottom w:val="0"/>
          <w:divBdr>
            <w:top w:val="none" w:sz="0" w:space="0" w:color="auto"/>
            <w:left w:val="none" w:sz="0" w:space="0" w:color="auto"/>
            <w:bottom w:val="none" w:sz="0" w:space="0" w:color="auto"/>
            <w:right w:val="none" w:sz="0" w:space="0" w:color="auto"/>
          </w:divBdr>
        </w:div>
        <w:div w:id="549460057">
          <w:marLeft w:val="0"/>
          <w:marRight w:val="0"/>
          <w:marTop w:val="0"/>
          <w:marBottom w:val="0"/>
          <w:divBdr>
            <w:top w:val="none" w:sz="0" w:space="0" w:color="auto"/>
            <w:left w:val="none" w:sz="0" w:space="0" w:color="auto"/>
            <w:bottom w:val="none" w:sz="0" w:space="0" w:color="auto"/>
            <w:right w:val="none" w:sz="0" w:space="0" w:color="auto"/>
          </w:divBdr>
          <w:divsChild>
            <w:div w:id="183523241">
              <w:marLeft w:val="0"/>
              <w:marRight w:val="0"/>
              <w:marTop w:val="0"/>
              <w:marBottom w:val="0"/>
              <w:divBdr>
                <w:top w:val="none" w:sz="0" w:space="0" w:color="auto"/>
                <w:left w:val="none" w:sz="0" w:space="0" w:color="auto"/>
                <w:bottom w:val="none" w:sz="0" w:space="0" w:color="auto"/>
                <w:right w:val="none" w:sz="0" w:space="0" w:color="auto"/>
              </w:divBdr>
            </w:div>
          </w:divsChild>
        </w:div>
        <w:div w:id="543296254">
          <w:marLeft w:val="0"/>
          <w:marRight w:val="0"/>
          <w:marTop w:val="0"/>
          <w:marBottom w:val="0"/>
          <w:divBdr>
            <w:top w:val="none" w:sz="0" w:space="0" w:color="auto"/>
            <w:left w:val="none" w:sz="0" w:space="0" w:color="auto"/>
            <w:bottom w:val="none" w:sz="0" w:space="0" w:color="auto"/>
            <w:right w:val="none" w:sz="0" w:space="0" w:color="auto"/>
          </w:divBdr>
        </w:div>
        <w:div w:id="2115636820">
          <w:marLeft w:val="0"/>
          <w:marRight w:val="0"/>
          <w:marTop w:val="0"/>
          <w:marBottom w:val="0"/>
          <w:divBdr>
            <w:top w:val="none" w:sz="0" w:space="0" w:color="auto"/>
            <w:left w:val="none" w:sz="0" w:space="0" w:color="auto"/>
            <w:bottom w:val="none" w:sz="0" w:space="0" w:color="auto"/>
            <w:right w:val="none" w:sz="0" w:space="0" w:color="auto"/>
          </w:divBdr>
          <w:divsChild>
            <w:div w:id="718819230">
              <w:marLeft w:val="0"/>
              <w:marRight w:val="0"/>
              <w:marTop w:val="0"/>
              <w:marBottom w:val="0"/>
              <w:divBdr>
                <w:top w:val="none" w:sz="0" w:space="0" w:color="auto"/>
                <w:left w:val="none" w:sz="0" w:space="0" w:color="auto"/>
                <w:bottom w:val="none" w:sz="0" w:space="0" w:color="auto"/>
                <w:right w:val="none" w:sz="0" w:space="0" w:color="auto"/>
              </w:divBdr>
            </w:div>
          </w:divsChild>
        </w:div>
        <w:div w:id="673149321">
          <w:marLeft w:val="0"/>
          <w:marRight w:val="0"/>
          <w:marTop w:val="0"/>
          <w:marBottom w:val="0"/>
          <w:divBdr>
            <w:top w:val="none" w:sz="0" w:space="0" w:color="auto"/>
            <w:left w:val="none" w:sz="0" w:space="0" w:color="auto"/>
            <w:bottom w:val="none" w:sz="0" w:space="0" w:color="auto"/>
            <w:right w:val="none" w:sz="0" w:space="0" w:color="auto"/>
          </w:divBdr>
        </w:div>
        <w:div w:id="1669168239">
          <w:marLeft w:val="0"/>
          <w:marRight w:val="0"/>
          <w:marTop w:val="0"/>
          <w:marBottom w:val="0"/>
          <w:divBdr>
            <w:top w:val="none" w:sz="0" w:space="0" w:color="auto"/>
            <w:left w:val="none" w:sz="0" w:space="0" w:color="auto"/>
            <w:bottom w:val="none" w:sz="0" w:space="0" w:color="auto"/>
            <w:right w:val="none" w:sz="0" w:space="0" w:color="auto"/>
          </w:divBdr>
          <w:divsChild>
            <w:div w:id="1137189079">
              <w:marLeft w:val="0"/>
              <w:marRight w:val="0"/>
              <w:marTop w:val="0"/>
              <w:marBottom w:val="0"/>
              <w:divBdr>
                <w:top w:val="none" w:sz="0" w:space="0" w:color="auto"/>
                <w:left w:val="none" w:sz="0" w:space="0" w:color="auto"/>
                <w:bottom w:val="none" w:sz="0" w:space="0" w:color="auto"/>
                <w:right w:val="none" w:sz="0" w:space="0" w:color="auto"/>
              </w:divBdr>
            </w:div>
          </w:divsChild>
        </w:div>
        <w:div w:id="1772628271">
          <w:marLeft w:val="0"/>
          <w:marRight w:val="0"/>
          <w:marTop w:val="0"/>
          <w:marBottom w:val="0"/>
          <w:divBdr>
            <w:top w:val="none" w:sz="0" w:space="0" w:color="auto"/>
            <w:left w:val="none" w:sz="0" w:space="0" w:color="auto"/>
            <w:bottom w:val="none" w:sz="0" w:space="0" w:color="auto"/>
            <w:right w:val="none" w:sz="0" w:space="0" w:color="auto"/>
          </w:divBdr>
        </w:div>
        <w:div w:id="32972661">
          <w:marLeft w:val="0"/>
          <w:marRight w:val="0"/>
          <w:marTop w:val="0"/>
          <w:marBottom w:val="0"/>
          <w:divBdr>
            <w:top w:val="none" w:sz="0" w:space="0" w:color="auto"/>
            <w:left w:val="none" w:sz="0" w:space="0" w:color="auto"/>
            <w:bottom w:val="none" w:sz="0" w:space="0" w:color="auto"/>
            <w:right w:val="none" w:sz="0" w:space="0" w:color="auto"/>
          </w:divBdr>
          <w:divsChild>
            <w:div w:id="1953857508">
              <w:marLeft w:val="0"/>
              <w:marRight w:val="0"/>
              <w:marTop w:val="0"/>
              <w:marBottom w:val="0"/>
              <w:divBdr>
                <w:top w:val="none" w:sz="0" w:space="0" w:color="auto"/>
                <w:left w:val="none" w:sz="0" w:space="0" w:color="auto"/>
                <w:bottom w:val="none" w:sz="0" w:space="0" w:color="auto"/>
                <w:right w:val="none" w:sz="0" w:space="0" w:color="auto"/>
              </w:divBdr>
            </w:div>
          </w:divsChild>
        </w:div>
        <w:div w:id="785999791">
          <w:marLeft w:val="0"/>
          <w:marRight w:val="0"/>
          <w:marTop w:val="300"/>
          <w:marBottom w:val="0"/>
          <w:divBdr>
            <w:top w:val="none" w:sz="0" w:space="0" w:color="auto"/>
            <w:left w:val="none" w:sz="0" w:space="0" w:color="auto"/>
            <w:bottom w:val="none" w:sz="0" w:space="0" w:color="auto"/>
            <w:right w:val="none" w:sz="0" w:space="0" w:color="auto"/>
          </w:divBdr>
          <w:divsChild>
            <w:div w:id="1240168981">
              <w:marLeft w:val="0"/>
              <w:marRight w:val="0"/>
              <w:marTop w:val="0"/>
              <w:marBottom w:val="0"/>
              <w:divBdr>
                <w:top w:val="none" w:sz="0" w:space="0" w:color="auto"/>
                <w:left w:val="none" w:sz="0" w:space="0" w:color="auto"/>
                <w:bottom w:val="none" w:sz="0" w:space="0" w:color="auto"/>
                <w:right w:val="none" w:sz="0" w:space="0" w:color="auto"/>
              </w:divBdr>
              <w:divsChild>
                <w:div w:id="166658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38832">
          <w:marLeft w:val="0"/>
          <w:marRight w:val="0"/>
          <w:marTop w:val="300"/>
          <w:marBottom w:val="0"/>
          <w:divBdr>
            <w:top w:val="none" w:sz="0" w:space="0" w:color="auto"/>
            <w:left w:val="none" w:sz="0" w:space="0" w:color="auto"/>
            <w:bottom w:val="none" w:sz="0" w:space="0" w:color="auto"/>
            <w:right w:val="none" w:sz="0" w:space="0" w:color="auto"/>
          </w:divBdr>
          <w:divsChild>
            <w:div w:id="2074354107">
              <w:marLeft w:val="0"/>
              <w:marRight w:val="0"/>
              <w:marTop w:val="0"/>
              <w:marBottom w:val="0"/>
              <w:divBdr>
                <w:top w:val="none" w:sz="0" w:space="0" w:color="auto"/>
                <w:left w:val="none" w:sz="0" w:space="0" w:color="auto"/>
                <w:bottom w:val="none" w:sz="0" w:space="0" w:color="auto"/>
                <w:right w:val="none" w:sz="0" w:space="0" w:color="auto"/>
              </w:divBdr>
              <w:divsChild>
                <w:div w:id="149214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756746">
          <w:marLeft w:val="0"/>
          <w:marRight w:val="0"/>
          <w:marTop w:val="300"/>
          <w:marBottom w:val="0"/>
          <w:divBdr>
            <w:top w:val="none" w:sz="0" w:space="0" w:color="auto"/>
            <w:left w:val="none" w:sz="0" w:space="0" w:color="auto"/>
            <w:bottom w:val="none" w:sz="0" w:space="0" w:color="auto"/>
            <w:right w:val="none" w:sz="0" w:space="0" w:color="auto"/>
          </w:divBdr>
          <w:divsChild>
            <w:div w:id="1151293117">
              <w:marLeft w:val="0"/>
              <w:marRight w:val="0"/>
              <w:marTop w:val="0"/>
              <w:marBottom w:val="0"/>
              <w:divBdr>
                <w:top w:val="none" w:sz="0" w:space="0" w:color="auto"/>
                <w:left w:val="none" w:sz="0" w:space="0" w:color="auto"/>
                <w:bottom w:val="none" w:sz="0" w:space="0" w:color="auto"/>
                <w:right w:val="none" w:sz="0" w:space="0" w:color="auto"/>
              </w:divBdr>
              <w:divsChild>
                <w:div w:id="26098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884704">
          <w:marLeft w:val="0"/>
          <w:marRight w:val="0"/>
          <w:marTop w:val="300"/>
          <w:marBottom w:val="0"/>
          <w:divBdr>
            <w:top w:val="none" w:sz="0" w:space="0" w:color="auto"/>
            <w:left w:val="none" w:sz="0" w:space="0" w:color="auto"/>
            <w:bottom w:val="none" w:sz="0" w:space="0" w:color="auto"/>
            <w:right w:val="none" w:sz="0" w:space="0" w:color="auto"/>
          </w:divBdr>
          <w:divsChild>
            <w:div w:id="1922714330">
              <w:marLeft w:val="0"/>
              <w:marRight w:val="0"/>
              <w:marTop w:val="0"/>
              <w:marBottom w:val="0"/>
              <w:divBdr>
                <w:top w:val="none" w:sz="0" w:space="0" w:color="auto"/>
                <w:left w:val="none" w:sz="0" w:space="0" w:color="auto"/>
                <w:bottom w:val="none" w:sz="0" w:space="0" w:color="auto"/>
                <w:right w:val="none" w:sz="0" w:space="0" w:color="auto"/>
              </w:divBdr>
              <w:divsChild>
                <w:div w:id="15410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6940023">
      <w:bodyDiv w:val="1"/>
      <w:marLeft w:val="0"/>
      <w:marRight w:val="0"/>
      <w:marTop w:val="0"/>
      <w:marBottom w:val="0"/>
      <w:divBdr>
        <w:top w:val="none" w:sz="0" w:space="0" w:color="auto"/>
        <w:left w:val="none" w:sz="0" w:space="0" w:color="auto"/>
        <w:bottom w:val="none" w:sz="0" w:space="0" w:color="auto"/>
        <w:right w:val="none" w:sz="0" w:space="0" w:color="auto"/>
      </w:divBdr>
      <w:divsChild>
        <w:div w:id="1381322824">
          <w:marLeft w:val="0"/>
          <w:marRight w:val="0"/>
          <w:marTop w:val="0"/>
          <w:marBottom w:val="0"/>
          <w:divBdr>
            <w:top w:val="none" w:sz="0" w:space="0" w:color="auto"/>
            <w:left w:val="none" w:sz="0" w:space="0" w:color="auto"/>
            <w:bottom w:val="none" w:sz="0" w:space="0" w:color="auto"/>
            <w:right w:val="none" w:sz="0" w:space="0" w:color="auto"/>
          </w:divBdr>
          <w:divsChild>
            <w:div w:id="1502043915">
              <w:marLeft w:val="0"/>
              <w:marRight w:val="0"/>
              <w:marTop w:val="0"/>
              <w:marBottom w:val="0"/>
              <w:divBdr>
                <w:top w:val="none" w:sz="0" w:space="0" w:color="auto"/>
                <w:left w:val="none" w:sz="0" w:space="0" w:color="auto"/>
                <w:bottom w:val="none" w:sz="0" w:space="0" w:color="auto"/>
                <w:right w:val="none" w:sz="0" w:space="0" w:color="auto"/>
              </w:divBdr>
            </w:div>
          </w:divsChild>
        </w:div>
        <w:div w:id="100533221">
          <w:marLeft w:val="0"/>
          <w:marRight w:val="0"/>
          <w:marTop w:val="0"/>
          <w:marBottom w:val="0"/>
          <w:divBdr>
            <w:top w:val="none" w:sz="0" w:space="0" w:color="auto"/>
            <w:left w:val="none" w:sz="0" w:space="0" w:color="auto"/>
            <w:bottom w:val="none" w:sz="0" w:space="0" w:color="auto"/>
            <w:right w:val="none" w:sz="0" w:space="0" w:color="auto"/>
          </w:divBdr>
        </w:div>
        <w:div w:id="493649054">
          <w:marLeft w:val="0"/>
          <w:marRight w:val="0"/>
          <w:marTop w:val="0"/>
          <w:marBottom w:val="0"/>
          <w:divBdr>
            <w:top w:val="none" w:sz="0" w:space="0" w:color="auto"/>
            <w:left w:val="none" w:sz="0" w:space="0" w:color="auto"/>
            <w:bottom w:val="none" w:sz="0" w:space="0" w:color="auto"/>
            <w:right w:val="none" w:sz="0" w:space="0" w:color="auto"/>
          </w:divBdr>
          <w:divsChild>
            <w:div w:id="1748383755">
              <w:marLeft w:val="0"/>
              <w:marRight w:val="0"/>
              <w:marTop w:val="0"/>
              <w:marBottom w:val="0"/>
              <w:divBdr>
                <w:top w:val="none" w:sz="0" w:space="0" w:color="auto"/>
                <w:left w:val="none" w:sz="0" w:space="0" w:color="auto"/>
                <w:bottom w:val="none" w:sz="0" w:space="0" w:color="auto"/>
                <w:right w:val="none" w:sz="0" w:space="0" w:color="auto"/>
              </w:divBdr>
            </w:div>
          </w:divsChild>
        </w:div>
        <w:div w:id="1908109979">
          <w:marLeft w:val="0"/>
          <w:marRight w:val="0"/>
          <w:marTop w:val="0"/>
          <w:marBottom w:val="0"/>
          <w:divBdr>
            <w:top w:val="none" w:sz="0" w:space="0" w:color="auto"/>
            <w:left w:val="none" w:sz="0" w:space="0" w:color="auto"/>
            <w:bottom w:val="none" w:sz="0" w:space="0" w:color="auto"/>
            <w:right w:val="none" w:sz="0" w:space="0" w:color="auto"/>
          </w:divBdr>
        </w:div>
        <w:div w:id="585652491">
          <w:marLeft w:val="0"/>
          <w:marRight w:val="0"/>
          <w:marTop w:val="0"/>
          <w:marBottom w:val="0"/>
          <w:divBdr>
            <w:top w:val="none" w:sz="0" w:space="0" w:color="auto"/>
            <w:left w:val="none" w:sz="0" w:space="0" w:color="auto"/>
            <w:bottom w:val="none" w:sz="0" w:space="0" w:color="auto"/>
            <w:right w:val="none" w:sz="0" w:space="0" w:color="auto"/>
          </w:divBdr>
          <w:divsChild>
            <w:div w:id="1281498865">
              <w:marLeft w:val="0"/>
              <w:marRight w:val="0"/>
              <w:marTop w:val="0"/>
              <w:marBottom w:val="0"/>
              <w:divBdr>
                <w:top w:val="none" w:sz="0" w:space="0" w:color="auto"/>
                <w:left w:val="none" w:sz="0" w:space="0" w:color="auto"/>
                <w:bottom w:val="none" w:sz="0" w:space="0" w:color="auto"/>
                <w:right w:val="none" w:sz="0" w:space="0" w:color="auto"/>
              </w:divBdr>
            </w:div>
          </w:divsChild>
        </w:div>
        <w:div w:id="218244642">
          <w:marLeft w:val="0"/>
          <w:marRight w:val="0"/>
          <w:marTop w:val="0"/>
          <w:marBottom w:val="0"/>
          <w:divBdr>
            <w:top w:val="none" w:sz="0" w:space="0" w:color="auto"/>
            <w:left w:val="none" w:sz="0" w:space="0" w:color="auto"/>
            <w:bottom w:val="none" w:sz="0" w:space="0" w:color="auto"/>
            <w:right w:val="none" w:sz="0" w:space="0" w:color="auto"/>
          </w:divBdr>
        </w:div>
        <w:div w:id="1159227372">
          <w:marLeft w:val="0"/>
          <w:marRight w:val="0"/>
          <w:marTop w:val="0"/>
          <w:marBottom w:val="0"/>
          <w:divBdr>
            <w:top w:val="none" w:sz="0" w:space="0" w:color="auto"/>
            <w:left w:val="none" w:sz="0" w:space="0" w:color="auto"/>
            <w:bottom w:val="none" w:sz="0" w:space="0" w:color="auto"/>
            <w:right w:val="none" w:sz="0" w:space="0" w:color="auto"/>
          </w:divBdr>
          <w:divsChild>
            <w:div w:id="1977949892">
              <w:marLeft w:val="0"/>
              <w:marRight w:val="0"/>
              <w:marTop w:val="0"/>
              <w:marBottom w:val="0"/>
              <w:divBdr>
                <w:top w:val="none" w:sz="0" w:space="0" w:color="auto"/>
                <w:left w:val="none" w:sz="0" w:space="0" w:color="auto"/>
                <w:bottom w:val="none" w:sz="0" w:space="0" w:color="auto"/>
                <w:right w:val="none" w:sz="0" w:space="0" w:color="auto"/>
              </w:divBdr>
            </w:div>
          </w:divsChild>
        </w:div>
        <w:div w:id="2077360788">
          <w:marLeft w:val="0"/>
          <w:marRight w:val="0"/>
          <w:marTop w:val="0"/>
          <w:marBottom w:val="0"/>
          <w:divBdr>
            <w:top w:val="none" w:sz="0" w:space="0" w:color="auto"/>
            <w:left w:val="none" w:sz="0" w:space="0" w:color="auto"/>
            <w:bottom w:val="none" w:sz="0" w:space="0" w:color="auto"/>
            <w:right w:val="none" w:sz="0" w:space="0" w:color="auto"/>
          </w:divBdr>
        </w:div>
        <w:div w:id="1961916267">
          <w:marLeft w:val="0"/>
          <w:marRight w:val="0"/>
          <w:marTop w:val="0"/>
          <w:marBottom w:val="0"/>
          <w:divBdr>
            <w:top w:val="none" w:sz="0" w:space="0" w:color="auto"/>
            <w:left w:val="none" w:sz="0" w:space="0" w:color="auto"/>
            <w:bottom w:val="none" w:sz="0" w:space="0" w:color="auto"/>
            <w:right w:val="none" w:sz="0" w:space="0" w:color="auto"/>
          </w:divBdr>
          <w:divsChild>
            <w:div w:id="1662850953">
              <w:marLeft w:val="0"/>
              <w:marRight w:val="0"/>
              <w:marTop w:val="0"/>
              <w:marBottom w:val="0"/>
              <w:divBdr>
                <w:top w:val="none" w:sz="0" w:space="0" w:color="auto"/>
                <w:left w:val="none" w:sz="0" w:space="0" w:color="auto"/>
                <w:bottom w:val="none" w:sz="0" w:space="0" w:color="auto"/>
                <w:right w:val="none" w:sz="0" w:space="0" w:color="auto"/>
              </w:divBdr>
            </w:div>
          </w:divsChild>
        </w:div>
        <w:div w:id="1572349257">
          <w:marLeft w:val="0"/>
          <w:marRight w:val="0"/>
          <w:marTop w:val="0"/>
          <w:marBottom w:val="0"/>
          <w:divBdr>
            <w:top w:val="none" w:sz="0" w:space="0" w:color="auto"/>
            <w:left w:val="none" w:sz="0" w:space="0" w:color="auto"/>
            <w:bottom w:val="none" w:sz="0" w:space="0" w:color="auto"/>
            <w:right w:val="none" w:sz="0" w:space="0" w:color="auto"/>
          </w:divBdr>
        </w:div>
        <w:div w:id="1195579917">
          <w:marLeft w:val="0"/>
          <w:marRight w:val="0"/>
          <w:marTop w:val="0"/>
          <w:marBottom w:val="0"/>
          <w:divBdr>
            <w:top w:val="none" w:sz="0" w:space="0" w:color="auto"/>
            <w:left w:val="none" w:sz="0" w:space="0" w:color="auto"/>
            <w:bottom w:val="none" w:sz="0" w:space="0" w:color="auto"/>
            <w:right w:val="none" w:sz="0" w:space="0" w:color="auto"/>
          </w:divBdr>
          <w:divsChild>
            <w:div w:id="27730865">
              <w:marLeft w:val="0"/>
              <w:marRight w:val="0"/>
              <w:marTop w:val="0"/>
              <w:marBottom w:val="0"/>
              <w:divBdr>
                <w:top w:val="none" w:sz="0" w:space="0" w:color="auto"/>
                <w:left w:val="none" w:sz="0" w:space="0" w:color="auto"/>
                <w:bottom w:val="none" w:sz="0" w:space="0" w:color="auto"/>
                <w:right w:val="none" w:sz="0" w:space="0" w:color="auto"/>
              </w:divBdr>
            </w:div>
          </w:divsChild>
        </w:div>
        <w:div w:id="2071535847">
          <w:marLeft w:val="0"/>
          <w:marRight w:val="0"/>
          <w:marTop w:val="0"/>
          <w:marBottom w:val="0"/>
          <w:divBdr>
            <w:top w:val="none" w:sz="0" w:space="0" w:color="auto"/>
            <w:left w:val="none" w:sz="0" w:space="0" w:color="auto"/>
            <w:bottom w:val="none" w:sz="0" w:space="0" w:color="auto"/>
            <w:right w:val="none" w:sz="0" w:space="0" w:color="auto"/>
          </w:divBdr>
        </w:div>
        <w:div w:id="264966551">
          <w:marLeft w:val="0"/>
          <w:marRight w:val="0"/>
          <w:marTop w:val="0"/>
          <w:marBottom w:val="0"/>
          <w:divBdr>
            <w:top w:val="none" w:sz="0" w:space="0" w:color="auto"/>
            <w:left w:val="none" w:sz="0" w:space="0" w:color="auto"/>
            <w:bottom w:val="none" w:sz="0" w:space="0" w:color="auto"/>
            <w:right w:val="none" w:sz="0" w:space="0" w:color="auto"/>
          </w:divBdr>
          <w:divsChild>
            <w:div w:id="1286035746">
              <w:marLeft w:val="0"/>
              <w:marRight w:val="0"/>
              <w:marTop w:val="0"/>
              <w:marBottom w:val="0"/>
              <w:divBdr>
                <w:top w:val="none" w:sz="0" w:space="0" w:color="auto"/>
                <w:left w:val="none" w:sz="0" w:space="0" w:color="auto"/>
                <w:bottom w:val="none" w:sz="0" w:space="0" w:color="auto"/>
                <w:right w:val="none" w:sz="0" w:space="0" w:color="auto"/>
              </w:divBdr>
            </w:div>
          </w:divsChild>
        </w:div>
        <w:div w:id="1110199576">
          <w:marLeft w:val="0"/>
          <w:marRight w:val="0"/>
          <w:marTop w:val="300"/>
          <w:marBottom w:val="0"/>
          <w:divBdr>
            <w:top w:val="none" w:sz="0" w:space="0" w:color="auto"/>
            <w:left w:val="none" w:sz="0" w:space="0" w:color="auto"/>
            <w:bottom w:val="none" w:sz="0" w:space="0" w:color="auto"/>
            <w:right w:val="none" w:sz="0" w:space="0" w:color="auto"/>
          </w:divBdr>
          <w:divsChild>
            <w:div w:id="1419129784">
              <w:marLeft w:val="0"/>
              <w:marRight w:val="0"/>
              <w:marTop w:val="0"/>
              <w:marBottom w:val="0"/>
              <w:divBdr>
                <w:top w:val="none" w:sz="0" w:space="0" w:color="auto"/>
                <w:left w:val="none" w:sz="0" w:space="0" w:color="auto"/>
                <w:bottom w:val="none" w:sz="0" w:space="0" w:color="auto"/>
                <w:right w:val="none" w:sz="0" w:space="0" w:color="auto"/>
              </w:divBdr>
              <w:divsChild>
                <w:div w:id="141197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4851">
          <w:marLeft w:val="0"/>
          <w:marRight w:val="0"/>
          <w:marTop w:val="300"/>
          <w:marBottom w:val="0"/>
          <w:divBdr>
            <w:top w:val="none" w:sz="0" w:space="0" w:color="auto"/>
            <w:left w:val="none" w:sz="0" w:space="0" w:color="auto"/>
            <w:bottom w:val="none" w:sz="0" w:space="0" w:color="auto"/>
            <w:right w:val="none" w:sz="0" w:space="0" w:color="auto"/>
          </w:divBdr>
          <w:divsChild>
            <w:div w:id="1088847008">
              <w:marLeft w:val="0"/>
              <w:marRight w:val="0"/>
              <w:marTop w:val="0"/>
              <w:marBottom w:val="0"/>
              <w:divBdr>
                <w:top w:val="none" w:sz="0" w:space="0" w:color="auto"/>
                <w:left w:val="none" w:sz="0" w:space="0" w:color="auto"/>
                <w:bottom w:val="none" w:sz="0" w:space="0" w:color="auto"/>
                <w:right w:val="none" w:sz="0" w:space="0" w:color="auto"/>
              </w:divBdr>
              <w:divsChild>
                <w:div w:id="678627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913817">
          <w:marLeft w:val="0"/>
          <w:marRight w:val="0"/>
          <w:marTop w:val="300"/>
          <w:marBottom w:val="0"/>
          <w:divBdr>
            <w:top w:val="none" w:sz="0" w:space="0" w:color="auto"/>
            <w:left w:val="none" w:sz="0" w:space="0" w:color="auto"/>
            <w:bottom w:val="none" w:sz="0" w:space="0" w:color="auto"/>
            <w:right w:val="none" w:sz="0" w:space="0" w:color="auto"/>
          </w:divBdr>
          <w:divsChild>
            <w:div w:id="378281589">
              <w:marLeft w:val="0"/>
              <w:marRight w:val="0"/>
              <w:marTop w:val="0"/>
              <w:marBottom w:val="0"/>
              <w:divBdr>
                <w:top w:val="none" w:sz="0" w:space="0" w:color="auto"/>
                <w:left w:val="none" w:sz="0" w:space="0" w:color="auto"/>
                <w:bottom w:val="none" w:sz="0" w:space="0" w:color="auto"/>
                <w:right w:val="none" w:sz="0" w:space="0" w:color="auto"/>
              </w:divBdr>
              <w:divsChild>
                <w:div w:id="1383485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79815">
          <w:marLeft w:val="0"/>
          <w:marRight w:val="0"/>
          <w:marTop w:val="300"/>
          <w:marBottom w:val="0"/>
          <w:divBdr>
            <w:top w:val="none" w:sz="0" w:space="0" w:color="auto"/>
            <w:left w:val="none" w:sz="0" w:space="0" w:color="auto"/>
            <w:bottom w:val="none" w:sz="0" w:space="0" w:color="auto"/>
            <w:right w:val="none" w:sz="0" w:space="0" w:color="auto"/>
          </w:divBdr>
          <w:divsChild>
            <w:div w:id="1632980687">
              <w:marLeft w:val="0"/>
              <w:marRight w:val="0"/>
              <w:marTop w:val="0"/>
              <w:marBottom w:val="0"/>
              <w:divBdr>
                <w:top w:val="none" w:sz="0" w:space="0" w:color="auto"/>
                <w:left w:val="none" w:sz="0" w:space="0" w:color="auto"/>
                <w:bottom w:val="none" w:sz="0" w:space="0" w:color="auto"/>
                <w:right w:val="none" w:sz="0" w:space="0" w:color="auto"/>
              </w:divBdr>
              <w:divsChild>
                <w:div w:id="79398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144984">
      <w:bodyDiv w:val="1"/>
      <w:marLeft w:val="0"/>
      <w:marRight w:val="0"/>
      <w:marTop w:val="0"/>
      <w:marBottom w:val="0"/>
      <w:divBdr>
        <w:top w:val="none" w:sz="0" w:space="0" w:color="auto"/>
        <w:left w:val="none" w:sz="0" w:space="0" w:color="auto"/>
        <w:bottom w:val="none" w:sz="0" w:space="0" w:color="auto"/>
        <w:right w:val="none" w:sz="0" w:space="0" w:color="auto"/>
      </w:divBdr>
      <w:divsChild>
        <w:div w:id="1659336151">
          <w:marLeft w:val="0"/>
          <w:marRight w:val="0"/>
          <w:marTop w:val="0"/>
          <w:marBottom w:val="0"/>
          <w:divBdr>
            <w:top w:val="none" w:sz="0" w:space="0" w:color="auto"/>
            <w:left w:val="none" w:sz="0" w:space="0" w:color="auto"/>
            <w:bottom w:val="none" w:sz="0" w:space="0" w:color="auto"/>
            <w:right w:val="none" w:sz="0" w:space="0" w:color="auto"/>
          </w:divBdr>
        </w:div>
        <w:div w:id="2070422866">
          <w:marLeft w:val="0"/>
          <w:marRight w:val="0"/>
          <w:marTop w:val="0"/>
          <w:marBottom w:val="0"/>
          <w:divBdr>
            <w:top w:val="none" w:sz="0" w:space="0" w:color="auto"/>
            <w:left w:val="none" w:sz="0" w:space="0" w:color="auto"/>
            <w:bottom w:val="none" w:sz="0" w:space="0" w:color="auto"/>
            <w:right w:val="none" w:sz="0" w:space="0" w:color="auto"/>
          </w:divBdr>
          <w:divsChild>
            <w:div w:id="1766614253">
              <w:marLeft w:val="0"/>
              <w:marRight w:val="0"/>
              <w:marTop w:val="0"/>
              <w:marBottom w:val="0"/>
              <w:divBdr>
                <w:top w:val="none" w:sz="0" w:space="0" w:color="auto"/>
                <w:left w:val="none" w:sz="0" w:space="0" w:color="auto"/>
                <w:bottom w:val="none" w:sz="0" w:space="0" w:color="auto"/>
                <w:right w:val="none" w:sz="0" w:space="0" w:color="auto"/>
              </w:divBdr>
            </w:div>
          </w:divsChild>
        </w:div>
        <w:div w:id="1348367893">
          <w:marLeft w:val="0"/>
          <w:marRight w:val="0"/>
          <w:marTop w:val="0"/>
          <w:marBottom w:val="0"/>
          <w:divBdr>
            <w:top w:val="none" w:sz="0" w:space="0" w:color="auto"/>
            <w:left w:val="none" w:sz="0" w:space="0" w:color="auto"/>
            <w:bottom w:val="none" w:sz="0" w:space="0" w:color="auto"/>
            <w:right w:val="none" w:sz="0" w:space="0" w:color="auto"/>
          </w:divBdr>
        </w:div>
        <w:div w:id="820732165">
          <w:marLeft w:val="0"/>
          <w:marRight w:val="0"/>
          <w:marTop w:val="0"/>
          <w:marBottom w:val="0"/>
          <w:divBdr>
            <w:top w:val="none" w:sz="0" w:space="0" w:color="auto"/>
            <w:left w:val="none" w:sz="0" w:space="0" w:color="auto"/>
            <w:bottom w:val="none" w:sz="0" w:space="0" w:color="auto"/>
            <w:right w:val="none" w:sz="0" w:space="0" w:color="auto"/>
          </w:divBdr>
          <w:divsChild>
            <w:div w:id="581060314">
              <w:marLeft w:val="0"/>
              <w:marRight w:val="0"/>
              <w:marTop w:val="0"/>
              <w:marBottom w:val="0"/>
              <w:divBdr>
                <w:top w:val="none" w:sz="0" w:space="0" w:color="auto"/>
                <w:left w:val="none" w:sz="0" w:space="0" w:color="auto"/>
                <w:bottom w:val="none" w:sz="0" w:space="0" w:color="auto"/>
                <w:right w:val="none" w:sz="0" w:space="0" w:color="auto"/>
              </w:divBdr>
            </w:div>
          </w:divsChild>
        </w:div>
        <w:div w:id="663780926">
          <w:marLeft w:val="0"/>
          <w:marRight w:val="0"/>
          <w:marTop w:val="0"/>
          <w:marBottom w:val="0"/>
          <w:divBdr>
            <w:top w:val="none" w:sz="0" w:space="0" w:color="auto"/>
            <w:left w:val="none" w:sz="0" w:space="0" w:color="auto"/>
            <w:bottom w:val="none" w:sz="0" w:space="0" w:color="auto"/>
            <w:right w:val="none" w:sz="0" w:space="0" w:color="auto"/>
          </w:divBdr>
        </w:div>
        <w:div w:id="1583374981">
          <w:marLeft w:val="0"/>
          <w:marRight w:val="0"/>
          <w:marTop w:val="0"/>
          <w:marBottom w:val="0"/>
          <w:divBdr>
            <w:top w:val="none" w:sz="0" w:space="0" w:color="auto"/>
            <w:left w:val="none" w:sz="0" w:space="0" w:color="auto"/>
            <w:bottom w:val="none" w:sz="0" w:space="0" w:color="auto"/>
            <w:right w:val="none" w:sz="0" w:space="0" w:color="auto"/>
          </w:divBdr>
          <w:divsChild>
            <w:div w:id="939802070">
              <w:marLeft w:val="0"/>
              <w:marRight w:val="0"/>
              <w:marTop w:val="0"/>
              <w:marBottom w:val="0"/>
              <w:divBdr>
                <w:top w:val="none" w:sz="0" w:space="0" w:color="auto"/>
                <w:left w:val="none" w:sz="0" w:space="0" w:color="auto"/>
                <w:bottom w:val="none" w:sz="0" w:space="0" w:color="auto"/>
                <w:right w:val="none" w:sz="0" w:space="0" w:color="auto"/>
              </w:divBdr>
            </w:div>
          </w:divsChild>
        </w:div>
        <w:div w:id="857163398">
          <w:marLeft w:val="0"/>
          <w:marRight w:val="0"/>
          <w:marTop w:val="0"/>
          <w:marBottom w:val="0"/>
          <w:divBdr>
            <w:top w:val="none" w:sz="0" w:space="0" w:color="auto"/>
            <w:left w:val="none" w:sz="0" w:space="0" w:color="auto"/>
            <w:bottom w:val="none" w:sz="0" w:space="0" w:color="auto"/>
            <w:right w:val="none" w:sz="0" w:space="0" w:color="auto"/>
          </w:divBdr>
        </w:div>
        <w:div w:id="1352562542">
          <w:marLeft w:val="0"/>
          <w:marRight w:val="0"/>
          <w:marTop w:val="0"/>
          <w:marBottom w:val="0"/>
          <w:divBdr>
            <w:top w:val="none" w:sz="0" w:space="0" w:color="auto"/>
            <w:left w:val="none" w:sz="0" w:space="0" w:color="auto"/>
            <w:bottom w:val="none" w:sz="0" w:space="0" w:color="auto"/>
            <w:right w:val="none" w:sz="0" w:space="0" w:color="auto"/>
          </w:divBdr>
          <w:divsChild>
            <w:div w:id="242641576">
              <w:marLeft w:val="0"/>
              <w:marRight w:val="0"/>
              <w:marTop w:val="0"/>
              <w:marBottom w:val="0"/>
              <w:divBdr>
                <w:top w:val="none" w:sz="0" w:space="0" w:color="auto"/>
                <w:left w:val="none" w:sz="0" w:space="0" w:color="auto"/>
                <w:bottom w:val="none" w:sz="0" w:space="0" w:color="auto"/>
                <w:right w:val="none" w:sz="0" w:space="0" w:color="auto"/>
              </w:divBdr>
            </w:div>
          </w:divsChild>
        </w:div>
        <w:div w:id="1700155607">
          <w:marLeft w:val="0"/>
          <w:marRight w:val="0"/>
          <w:marTop w:val="0"/>
          <w:marBottom w:val="0"/>
          <w:divBdr>
            <w:top w:val="none" w:sz="0" w:space="0" w:color="auto"/>
            <w:left w:val="none" w:sz="0" w:space="0" w:color="auto"/>
            <w:bottom w:val="none" w:sz="0" w:space="0" w:color="auto"/>
            <w:right w:val="none" w:sz="0" w:space="0" w:color="auto"/>
          </w:divBdr>
        </w:div>
        <w:div w:id="1407918641">
          <w:marLeft w:val="0"/>
          <w:marRight w:val="0"/>
          <w:marTop w:val="0"/>
          <w:marBottom w:val="0"/>
          <w:divBdr>
            <w:top w:val="none" w:sz="0" w:space="0" w:color="auto"/>
            <w:left w:val="none" w:sz="0" w:space="0" w:color="auto"/>
            <w:bottom w:val="none" w:sz="0" w:space="0" w:color="auto"/>
            <w:right w:val="none" w:sz="0" w:space="0" w:color="auto"/>
          </w:divBdr>
          <w:divsChild>
            <w:div w:id="1811744063">
              <w:marLeft w:val="0"/>
              <w:marRight w:val="0"/>
              <w:marTop w:val="0"/>
              <w:marBottom w:val="0"/>
              <w:divBdr>
                <w:top w:val="none" w:sz="0" w:space="0" w:color="auto"/>
                <w:left w:val="none" w:sz="0" w:space="0" w:color="auto"/>
                <w:bottom w:val="none" w:sz="0" w:space="0" w:color="auto"/>
                <w:right w:val="none" w:sz="0" w:space="0" w:color="auto"/>
              </w:divBdr>
            </w:div>
          </w:divsChild>
        </w:div>
        <w:div w:id="1193957591">
          <w:marLeft w:val="0"/>
          <w:marRight w:val="0"/>
          <w:marTop w:val="0"/>
          <w:marBottom w:val="0"/>
          <w:divBdr>
            <w:top w:val="none" w:sz="0" w:space="0" w:color="auto"/>
            <w:left w:val="none" w:sz="0" w:space="0" w:color="auto"/>
            <w:bottom w:val="none" w:sz="0" w:space="0" w:color="auto"/>
            <w:right w:val="none" w:sz="0" w:space="0" w:color="auto"/>
          </w:divBdr>
        </w:div>
        <w:div w:id="1630163491">
          <w:marLeft w:val="0"/>
          <w:marRight w:val="0"/>
          <w:marTop w:val="0"/>
          <w:marBottom w:val="0"/>
          <w:divBdr>
            <w:top w:val="none" w:sz="0" w:space="0" w:color="auto"/>
            <w:left w:val="none" w:sz="0" w:space="0" w:color="auto"/>
            <w:bottom w:val="none" w:sz="0" w:space="0" w:color="auto"/>
            <w:right w:val="none" w:sz="0" w:space="0" w:color="auto"/>
          </w:divBdr>
          <w:divsChild>
            <w:div w:id="1507669205">
              <w:marLeft w:val="0"/>
              <w:marRight w:val="0"/>
              <w:marTop w:val="0"/>
              <w:marBottom w:val="0"/>
              <w:divBdr>
                <w:top w:val="none" w:sz="0" w:space="0" w:color="auto"/>
                <w:left w:val="none" w:sz="0" w:space="0" w:color="auto"/>
                <w:bottom w:val="none" w:sz="0" w:space="0" w:color="auto"/>
                <w:right w:val="none" w:sz="0" w:space="0" w:color="auto"/>
              </w:divBdr>
            </w:div>
          </w:divsChild>
        </w:div>
        <w:div w:id="964850355">
          <w:marLeft w:val="0"/>
          <w:marRight w:val="0"/>
          <w:marTop w:val="0"/>
          <w:marBottom w:val="0"/>
          <w:divBdr>
            <w:top w:val="none" w:sz="0" w:space="0" w:color="auto"/>
            <w:left w:val="none" w:sz="0" w:space="0" w:color="auto"/>
            <w:bottom w:val="none" w:sz="0" w:space="0" w:color="auto"/>
            <w:right w:val="none" w:sz="0" w:space="0" w:color="auto"/>
          </w:divBdr>
        </w:div>
        <w:div w:id="286014671">
          <w:marLeft w:val="0"/>
          <w:marRight w:val="0"/>
          <w:marTop w:val="0"/>
          <w:marBottom w:val="0"/>
          <w:divBdr>
            <w:top w:val="none" w:sz="0" w:space="0" w:color="auto"/>
            <w:left w:val="none" w:sz="0" w:space="0" w:color="auto"/>
            <w:bottom w:val="none" w:sz="0" w:space="0" w:color="auto"/>
            <w:right w:val="none" w:sz="0" w:space="0" w:color="auto"/>
          </w:divBdr>
          <w:divsChild>
            <w:div w:id="1927685213">
              <w:marLeft w:val="0"/>
              <w:marRight w:val="0"/>
              <w:marTop w:val="0"/>
              <w:marBottom w:val="0"/>
              <w:divBdr>
                <w:top w:val="none" w:sz="0" w:space="0" w:color="auto"/>
                <w:left w:val="none" w:sz="0" w:space="0" w:color="auto"/>
                <w:bottom w:val="none" w:sz="0" w:space="0" w:color="auto"/>
                <w:right w:val="none" w:sz="0" w:space="0" w:color="auto"/>
              </w:divBdr>
            </w:div>
          </w:divsChild>
        </w:div>
        <w:div w:id="1556970797">
          <w:marLeft w:val="0"/>
          <w:marRight w:val="0"/>
          <w:marTop w:val="300"/>
          <w:marBottom w:val="0"/>
          <w:divBdr>
            <w:top w:val="none" w:sz="0" w:space="0" w:color="auto"/>
            <w:left w:val="none" w:sz="0" w:space="0" w:color="auto"/>
            <w:bottom w:val="none" w:sz="0" w:space="0" w:color="auto"/>
            <w:right w:val="none" w:sz="0" w:space="0" w:color="auto"/>
          </w:divBdr>
          <w:divsChild>
            <w:div w:id="227309902">
              <w:marLeft w:val="0"/>
              <w:marRight w:val="0"/>
              <w:marTop w:val="0"/>
              <w:marBottom w:val="0"/>
              <w:divBdr>
                <w:top w:val="none" w:sz="0" w:space="0" w:color="auto"/>
                <w:left w:val="none" w:sz="0" w:space="0" w:color="auto"/>
                <w:bottom w:val="none" w:sz="0" w:space="0" w:color="auto"/>
                <w:right w:val="none" w:sz="0" w:space="0" w:color="auto"/>
              </w:divBdr>
              <w:divsChild>
                <w:div w:id="185391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61438">
          <w:marLeft w:val="0"/>
          <w:marRight w:val="0"/>
          <w:marTop w:val="300"/>
          <w:marBottom w:val="0"/>
          <w:divBdr>
            <w:top w:val="none" w:sz="0" w:space="0" w:color="auto"/>
            <w:left w:val="none" w:sz="0" w:space="0" w:color="auto"/>
            <w:bottom w:val="none" w:sz="0" w:space="0" w:color="auto"/>
            <w:right w:val="none" w:sz="0" w:space="0" w:color="auto"/>
          </w:divBdr>
          <w:divsChild>
            <w:div w:id="1447849775">
              <w:marLeft w:val="0"/>
              <w:marRight w:val="0"/>
              <w:marTop w:val="0"/>
              <w:marBottom w:val="0"/>
              <w:divBdr>
                <w:top w:val="none" w:sz="0" w:space="0" w:color="auto"/>
                <w:left w:val="none" w:sz="0" w:space="0" w:color="auto"/>
                <w:bottom w:val="none" w:sz="0" w:space="0" w:color="auto"/>
                <w:right w:val="none" w:sz="0" w:space="0" w:color="auto"/>
              </w:divBdr>
              <w:divsChild>
                <w:div w:id="116204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101174">
          <w:marLeft w:val="0"/>
          <w:marRight w:val="0"/>
          <w:marTop w:val="300"/>
          <w:marBottom w:val="0"/>
          <w:divBdr>
            <w:top w:val="none" w:sz="0" w:space="0" w:color="auto"/>
            <w:left w:val="none" w:sz="0" w:space="0" w:color="auto"/>
            <w:bottom w:val="none" w:sz="0" w:space="0" w:color="auto"/>
            <w:right w:val="none" w:sz="0" w:space="0" w:color="auto"/>
          </w:divBdr>
          <w:divsChild>
            <w:div w:id="64450384">
              <w:marLeft w:val="0"/>
              <w:marRight w:val="0"/>
              <w:marTop w:val="0"/>
              <w:marBottom w:val="0"/>
              <w:divBdr>
                <w:top w:val="none" w:sz="0" w:space="0" w:color="auto"/>
                <w:left w:val="none" w:sz="0" w:space="0" w:color="auto"/>
                <w:bottom w:val="none" w:sz="0" w:space="0" w:color="auto"/>
                <w:right w:val="none" w:sz="0" w:space="0" w:color="auto"/>
              </w:divBdr>
              <w:divsChild>
                <w:div w:id="3022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190056">
          <w:marLeft w:val="0"/>
          <w:marRight w:val="0"/>
          <w:marTop w:val="300"/>
          <w:marBottom w:val="0"/>
          <w:divBdr>
            <w:top w:val="none" w:sz="0" w:space="0" w:color="auto"/>
            <w:left w:val="none" w:sz="0" w:space="0" w:color="auto"/>
            <w:bottom w:val="none" w:sz="0" w:space="0" w:color="auto"/>
            <w:right w:val="none" w:sz="0" w:space="0" w:color="auto"/>
          </w:divBdr>
          <w:divsChild>
            <w:div w:id="967442531">
              <w:marLeft w:val="0"/>
              <w:marRight w:val="0"/>
              <w:marTop w:val="0"/>
              <w:marBottom w:val="0"/>
              <w:divBdr>
                <w:top w:val="none" w:sz="0" w:space="0" w:color="auto"/>
                <w:left w:val="none" w:sz="0" w:space="0" w:color="auto"/>
                <w:bottom w:val="none" w:sz="0" w:space="0" w:color="auto"/>
                <w:right w:val="none" w:sz="0" w:space="0" w:color="auto"/>
              </w:divBdr>
              <w:divsChild>
                <w:div w:id="257911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4260232">
      <w:bodyDiv w:val="1"/>
      <w:marLeft w:val="0"/>
      <w:marRight w:val="0"/>
      <w:marTop w:val="0"/>
      <w:marBottom w:val="0"/>
      <w:divBdr>
        <w:top w:val="none" w:sz="0" w:space="0" w:color="auto"/>
        <w:left w:val="none" w:sz="0" w:space="0" w:color="auto"/>
        <w:bottom w:val="none" w:sz="0" w:space="0" w:color="auto"/>
        <w:right w:val="none" w:sz="0" w:space="0" w:color="auto"/>
      </w:divBdr>
      <w:divsChild>
        <w:div w:id="335034280">
          <w:marLeft w:val="0"/>
          <w:marRight w:val="0"/>
          <w:marTop w:val="0"/>
          <w:marBottom w:val="0"/>
          <w:divBdr>
            <w:top w:val="none" w:sz="0" w:space="0" w:color="auto"/>
            <w:left w:val="none" w:sz="0" w:space="0" w:color="auto"/>
            <w:bottom w:val="none" w:sz="0" w:space="0" w:color="auto"/>
            <w:right w:val="none" w:sz="0" w:space="0" w:color="auto"/>
          </w:divBdr>
        </w:div>
        <w:div w:id="576210963">
          <w:marLeft w:val="0"/>
          <w:marRight w:val="0"/>
          <w:marTop w:val="0"/>
          <w:marBottom w:val="0"/>
          <w:divBdr>
            <w:top w:val="none" w:sz="0" w:space="0" w:color="auto"/>
            <w:left w:val="none" w:sz="0" w:space="0" w:color="auto"/>
            <w:bottom w:val="none" w:sz="0" w:space="0" w:color="auto"/>
            <w:right w:val="none" w:sz="0" w:space="0" w:color="auto"/>
          </w:divBdr>
          <w:divsChild>
            <w:div w:id="827477942">
              <w:marLeft w:val="0"/>
              <w:marRight w:val="0"/>
              <w:marTop w:val="0"/>
              <w:marBottom w:val="0"/>
              <w:divBdr>
                <w:top w:val="none" w:sz="0" w:space="0" w:color="auto"/>
                <w:left w:val="none" w:sz="0" w:space="0" w:color="auto"/>
                <w:bottom w:val="none" w:sz="0" w:space="0" w:color="auto"/>
                <w:right w:val="none" w:sz="0" w:space="0" w:color="auto"/>
              </w:divBdr>
            </w:div>
          </w:divsChild>
        </w:div>
        <w:div w:id="564682237">
          <w:marLeft w:val="0"/>
          <w:marRight w:val="0"/>
          <w:marTop w:val="0"/>
          <w:marBottom w:val="0"/>
          <w:divBdr>
            <w:top w:val="none" w:sz="0" w:space="0" w:color="auto"/>
            <w:left w:val="none" w:sz="0" w:space="0" w:color="auto"/>
            <w:bottom w:val="none" w:sz="0" w:space="0" w:color="auto"/>
            <w:right w:val="none" w:sz="0" w:space="0" w:color="auto"/>
          </w:divBdr>
        </w:div>
        <w:div w:id="529951685">
          <w:marLeft w:val="0"/>
          <w:marRight w:val="0"/>
          <w:marTop w:val="0"/>
          <w:marBottom w:val="0"/>
          <w:divBdr>
            <w:top w:val="none" w:sz="0" w:space="0" w:color="auto"/>
            <w:left w:val="none" w:sz="0" w:space="0" w:color="auto"/>
            <w:bottom w:val="none" w:sz="0" w:space="0" w:color="auto"/>
            <w:right w:val="none" w:sz="0" w:space="0" w:color="auto"/>
          </w:divBdr>
          <w:divsChild>
            <w:div w:id="1333139635">
              <w:marLeft w:val="0"/>
              <w:marRight w:val="0"/>
              <w:marTop w:val="0"/>
              <w:marBottom w:val="0"/>
              <w:divBdr>
                <w:top w:val="none" w:sz="0" w:space="0" w:color="auto"/>
                <w:left w:val="none" w:sz="0" w:space="0" w:color="auto"/>
                <w:bottom w:val="none" w:sz="0" w:space="0" w:color="auto"/>
                <w:right w:val="none" w:sz="0" w:space="0" w:color="auto"/>
              </w:divBdr>
            </w:div>
          </w:divsChild>
        </w:div>
        <w:div w:id="220136476">
          <w:marLeft w:val="0"/>
          <w:marRight w:val="0"/>
          <w:marTop w:val="0"/>
          <w:marBottom w:val="0"/>
          <w:divBdr>
            <w:top w:val="none" w:sz="0" w:space="0" w:color="auto"/>
            <w:left w:val="none" w:sz="0" w:space="0" w:color="auto"/>
            <w:bottom w:val="none" w:sz="0" w:space="0" w:color="auto"/>
            <w:right w:val="none" w:sz="0" w:space="0" w:color="auto"/>
          </w:divBdr>
        </w:div>
        <w:div w:id="1935242708">
          <w:marLeft w:val="0"/>
          <w:marRight w:val="0"/>
          <w:marTop w:val="0"/>
          <w:marBottom w:val="0"/>
          <w:divBdr>
            <w:top w:val="none" w:sz="0" w:space="0" w:color="auto"/>
            <w:left w:val="none" w:sz="0" w:space="0" w:color="auto"/>
            <w:bottom w:val="none" w:sz="0" w:space="0" w:color="auto"/>
            <w:right w:val="none" w:sz="0" w:space="0" w:color="auto"/>
          </w:divBdr>
          <w:divsChild>
            <w:div w:id="522520082">
              <w:marLeft w:val="0"/>
              <w:marRight w:val="0"/>
              <w:marTop w:val="0"/>
              <w:marBottom w:val="0"/>
              <w:divBdr>
                <w:top w:val="none" w:sz="0" w:space="0" w:color="auto"/>
                <w:left w:val="none" w:sz="0" w:space="0" w:color="auto"/>
                <w:bottom w:val="none" w:sz="0" w:space="0" w:color="auto"/>
                <w:right w:val="none" w:sz="0" w:space="0" w:color="auto"/>
              </w:divBdr>
            </w:div>
          </w:divsChild>
        </w:div>
        <w:div w:id="1836677242">
          <w:marLeft w:val="0"/>
          <w:marRight w:val="0"/>
          <w:marTop w:val="0"/>
          <w:marBottom w:val="0"/>
          <w:divBdr>
            <w:top w:val="none" w:sz="0" w:space="0" w:color="auto"/>
            <w:left w:val="none" w:sz="0" w:space="0" w:color="auto"/>
            <w:bottom w:val="none" w:sz="0" w:space="0" w:color="auto"/>
            <w:right w:val="none" w:sz="0" w:space="0" w:color="auto"/>
          </w:divBdr>
        </w:div>
        <w:div w:id="250358601">
          <w:marLeft w:val="0"/>
          <w:marRight w:val="0"/>
          <w:marTop w:val="0"/>
          <w:marBottom w:val="0"/>
          <w:divBdr>
            <w:top w:val="none" w:sz="0" w:space="0" w:color="auto"/>
            <w:left w:val="none" w:sz="0" w:space="0" w:color="auto"/>
            <w:bottom w:val="none" w:sz="0" w:space="0" w:color="auto"/>
            <w:right w:val="none" w:sz="0" w:space="0" w:color="auto"/>
          </w:divBdr>
          <w:divsChild>
            <w:div w:id="277101516">
              <w:marLeft w:val="0"/>
              <w:marRight w:val="0"/>
              <w:marTop w:val="0"/>
              <w:marBottom w:val="0"/>
              <w:divBdr>
                <w:top w:val="none" w:sz="0" w:space="0" w:color="auto"/>
                <w:left w:val="none" w:sz="0" w:space="0" w:color="auto"/>
                <w:bottom w:val="none" w:sz="0" w:space="0" w:color="auto"/>
                <w:right w:val="none" w:sz="0" w:space="0" w:color="auto"/>
              </w:divBdr>
            </w:div>
          </w:divsChild>
        </w:div>
        <w:div w:id="780956936">
          <w:marLeft w:val="0"/>
          <w:marRight w:val="0"/>
          <w:marTop w:val="0"/>
          <w:marBottom w:val="0"/>
          <w:divBdr>
            <w:top w:val="none" w:sz="0" w:space="0" w:color="auto"/>
            <w:left w:val="none" w:sz="0" w:space="0" w:color="auto"/>
            <w:bottom w:val="none" w:sz="0" w:space="0" w:color="auto"/>
            <w:right w:val="none" w:sz="0" w:space="0" w:color="auto"/>
          </w:divBdr>
        </w:div>
        <w:div w:id="1870295026">
          <w:marLeft w:val="0"/>
          <w:marRight w:val="0"/>
          <w:marTop w:val="0"/>
          <w:marBottom w:val="0"/>
          <w:divBdr>
            <w:top w:val="none" w:sz="0" w:space="0" w:color="auto"/>
            <w:left w:val="none" w:sz="0" w:space="0" w:color="auto"/>
            <w:bottom w:val="none" w:sz="0" w:space="0" w:color="auto"/>
            <w:right w:val="none" w:sz="0" w:space="0" w:color="auto"/>
          </w:divBdr>
          <w:divsChild>
            <w:div w:id="1855260472">
              <w:marLeft w:val="0"/>
              <w:marRight w:val="0"/>
              <w:marTop w:val="0"/>
              <w:marBottom w:val="0"/>
              <w:divBdr>
                <w:top w:val="none" w:sz="0" w:space="0" w:color="auto"/>
                <w:left w:val="none" w:sz="0" w:space="0" w:color="auto"/>
                <w:bottom w:val="none" w:sz="0" w:space="0" w:color="auto"/>
                <w:right w:val="none" w:sz="0" w:space="0" w:color="auto"/>
              </w:divBdr>
            </w:div>
          </w:divsChild>
        </w:div>
        <w:div w:id="1067530387">
          <w:marLeft w:val="0"/>
          <w:marRight w:val="0"/>
          <w:marTop w:val="0"/>
          <w:marBottom w:val="0"/>
          <w:divBdr>
            <w:top w:val="none" w:sz="0" w:space="0" w:color="auto"/>
            <w:left w:val="none" w:sz="0" w:space="0" w:color="auto"/>
            <w:bottom w:val="none" w:sz="0" w:space="0" w:color="auto"/>
            <w:right w:val="none" w:sz="0" w:space="0" w:color="auto"/>
          </w:divBdr>
        </w:div>
        <w:div w:id="1888489686">
          <w:marLeft w:val="0"/>
          <w:marRight w:val="0"/>
          <w:marTop w:val="0"/>
          <w:marBottom w:val="0"/>
          <w:divBdr>
            <w:top w:val="none" w:sz="0" w:space="0" w:color="auto"/>
            <w:left w:val="none" w:sz="0" w:space="0" w:color="auto"/>
            <w:bottom w:val="none" w:sz="0" w:space="0" w:color="auto"/>
            <w:right w:val="none" w:sz="0" w:space="0" w:color="auto"/>
          </w:divBdr>
          <w:divsChild>
            <w:div w:id="1996568142">
              <w:marLeft w:val="0"/>
              <w:marRight w:val="0"/>
              <w:marTop w:val="0"/>
              <w:marBottom w:val="0"/>
              <w:divBdr>
                <w:top w:val="none" w:sz="0" w:space="0" w:color="auto"/>
                <w:left w:val="none" w:sz="0" w:space="0" w:color="auto"/>
                <w:bottom w:val="none" w:sz="0" w:space="0" w:color="auto"/>
                <w:right w:val="none" w:sz="0" w:space="0" w:color="auto"/>
              </w:divBdr>
            </w:div>
          </w:divsChild>
        </w:div>
        <w:div w:id="1761366694">
          <w:marLeft w:val="0"/>
          <w:marRight w:val="0"/>
          <w:marTop w:val="0"/>
          <w:marBottom w:val="0"/>
          <w:divBdr>
            <w:top w:val="none" w:sz="0" w:space="0" w:color="auto"/>
            <w:left w:val="none" w:sz="0" w:space="0" w:color="auto"/>
            <w:bottom w:val="none" w:sz="0" w:space="0" w:color="auto"/>
            <w:right w:val="none" w:sz="0" w:space="0" w:color="auto"/>
          </w:divBdr>
        </w:div>
        <w:div w:id="914128384">
          <w:marLeft w:val="0"/>
          <w:marRight w:val="0"/>
          <w:marTop w:val="0"/>
          <w:marBottom w:val="0"/>
          <w:divBdr>
            <w:top w:val="none" w:sz="0" w:space="0" w:color="auto"/>
            <w:left w:val="none" w:sz="0" w:space="0" w:color="auto"/>
            <w:bottom w:val="none" w:sz="0" w:space="0" w:color="auto"/>
            <w:right w:val="none" w:sz="0" w:space="0" w:color="auto"/>
          </w:divBdr>
          <w:divsChild>
            <w:div w:id="940381991">
              <w:marLeft w:val="0"/>
              <w:marRight w:val="0"/>
              <w:marTop w:val="0"/>
              <w:marBottom w:val="0"/>
              <w:divBdr>
                <w:top w:val="none" w:sz="0" w:space="0" w:color="auto"/>
                <w:left w:val="none" w:sz="0" w:space="0" w:color="auto"/>
                <w:bottom w:val="none" w:sz="0" w:space="0" w:color="auto"/>
                <w:right w:val="none" w:sz="0" w:space="0" w:color="auto"/>
              </w:divBdr>
            </w:div>
          </w:divsChild>
        </w:div>
        <w:div w:id="1092169070">
          <w:marLeft w:val="0"/>
          <w:marRight w:val="0"/>
          <w:marTop w:val="300"/>
          <w:marBottom w:val="0"/>
          <w:divBdr>
            <w:top w:val="none" w:sz="0" w:space="0" w:color="auto"/>
            <w:left w:val="none" w:sz="0" w:space="0" w:color="auto"/>
            <w:bottom w:val="none" w:sz="0" w:space="0" w:color="auto"/>
            <w:right w:val="none" w:sz="0" w:space="0" w:color="auto"/>
          </w:divBdr>
          <w:divsChild>
            <w:div w:id="1662657960">
              <w:marLeft w:val="0"/>
              <w:marRight w:val="0"/>
              <w:marTop w:val="0"/>
              <w:marBottom w:val="0"/>
              <w:divBdr>
                <w:top w:val="none" w:sz="0" w:space="0" w:color="auto"/>
                <w:left w:val="none" w:sz="0" w:space="0" w:color="auto"/>
                <w:bottom w:val="none" w:sz="0" w:space="0" w:color="auto"/>
                <w:right w:val="none" w:sz="0" w:space="0" w:color="auto"/>
              </w:divBdr>
              <w:divsChild>
                <w:div w:id="2017685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313246">
          <w:marLeft w:val="0"/>
          <w:marRight w:val="0"/>
          <w:marTop w:val="300"/>
          <w:marBottom w:val="0"/>
          <w:divBdr>
            <w:top w:val="none" w:sz="0" w:space="0" w:color="auto"/>
            <w:left w:val="none" w:sz="0" w:space="0" w:color="auto"/>
            <w:bottom w:val="none" w:sz="0" w:space="0" w:color="auto"/>
            <w:right w:val="none" w:sz="0" w:space="0" w:color="auto"/>
          </w:divBdr>
          <w:divsChild>
            <w:div w:id="1311207547">
              <w:marLeft w:val="0"/>
              <w:marRight w:val="0"/>
              <w:marTop w:val="0"/>
              <w:marBottom w:val="0"/>
              <w:divBdr>
                <w:top w:val="none" w:sz="0" w:space="0" w:color="auto"/>
                <w:left w:val="none" w:sz="0" w:space="0" w:color="auto"/>
                <w:bottom w:val="none" w:sz="0" w:space="0" w:color="auto"/>
                <w:right w:val="none" w:sz="0" w:space="0" w:color="auto"/>
              </w:divBdr>
              <w:divsChild>
                <w:div w:id="2073891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385021">
          <w:marLeft w:val="0"/>
          <w:marRight w:val="0"/>
          <w:marTop w:val="300"/>
          <w:marBottom w:val="0"/>
          <w:divBdr>
            <w:top w:val="none" w:sz="0" w:space="0" w:color="auto"/>
            <w:left w:val="none" w:sz="0" w:space="0" w:color="auto"/>
            <w:bottom w:val="none" w:sz="0" w:space="0" w:color="auto"/>
            <w:right w:val="none" w:sz="0" w:space="0" w:color="auto"/>
          </w:divBdr>
          <w:divsChild>
            <w:div w:id="1749570663">
              <w:marLeft w:val="0"/>
              <w:marRight w:val="0"/>
              <w:marTop w:val="0"/>
              <w:marBottom w:val="0"/>
              <w:divBdr>
                <w:top w:val="none" w:sz="0" w:space="0" w:color="auto"/>
                <w:left w:val="none" w:sz="0" w:space="0" w:color="auto"/>
                <w:bottom w:val="none" w:sz="0" w:space="0" w:color="auto"/>
                <w:right w:val="none" w:sz="0" w:space="0" w:color="auto"/>
              </w:divBdr>
              <w:divsChild>
                <w:div w:id="1398242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4746">
          <w:marLeft w:val="0"/>
          <w:marRight w:val="0"/>
          <w:marTop w:val="300"/>
          <w:marBottom w:val="0"/>
          <w:divBdr>
            <w:top w:val="none" w:sz="0" w:space="0" w:color="auto"/>
            <w:left w:val="none" w:sz="0" w:space="0" w:color="auto"/>
            <w:bottom w:val="none" w:sz="0" w:space="0" w:color="auto"/>
            <w:right w:val="none" w:sz="0" w:space="0" w:color="auto"/>
          </w:divBdr>
          <w:divsChild>
            <w:div w:id="271715036">
              <w:marLeft w:val="0"/>
              <w:marRight w:val="0"/>
              <w:marTop w:val="0"/>
              <w:marBottom w:val="0"/>
              <w:divBdr>
                <w:top w:val="none" w:sz="0" w:space="0" w:color="auto"/>
                <w:left w:val="none" w:sz="0" w:space="0" w:color="auto"/>
                <w:bottom w:val="none" w:sz="0" w:space="0" w:color="auto"/>
                <w:right w:val="none" w:sz="0" w:space="0" w:color="auto"/>
              </w:divBdr>
              <w:divsChild>
                <w:div w:id="209821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584864">
      <w:bodyDiv w:val="1"/>
      <w:marLeft w:val="0"/>
      <w:marRight w:val="0"/>
      <w:marTop w:val="0"/>
      <w:marBottom w:val="0"/>
      <w:divBdr>
        <w:top w:val="none" w:sz="0" w:space="0" w:color="auto"/>
        <w:left w:val="none" w:sz="0" w:space="0" w:color="auto"/>
        <w:bottom w:val="none" w:sz="0" w:space="0" w:color="auto"/>
        <w:right w:val="none" w:sz="0" w:space="0" w:color="auto"/>
      </w:divBdr>
      <w:divsChild>
        <w:div w:id="142091248">
          <w:marLeft w:val="0"/>
          <w:marRight w:val="0"/>
          <w:marTop w:val="0"/>
          <w:marBottom w:val="0"/>
          <w:divBdr>
            <w:top w:val="none" w:sz="0" w:space="0" w:color="auto"/>
            <w:left w:val="none" w:sz="0" w:space="0" w:color="auto"/>
            <w:bottom w:val="none" w:sz="0" w:space="0" w:color="auto"/>
            <w:right w:val="none" w:sz="0" w:space="0" w:color="auto"/>
          </w:divBdr>
        </w:div>
        <w:div w:id="632294031">
          <w:marLeft w:val="0"/>
          <w:marRight w:val="0"/>
          <w:marTop w:val="0"/>
          <w:marBottom w:val="0"/>
          <w:divBdr>
            <w:top w:val="none" w:sz="0" w:space="0" w:color="auto"/>
            <w:left w:val="none" w:sz="0" w:space="0" w:color="auto"/>
            <w:bottom w:val="none" w:sz="0" w:space="0" w:color="auto"/>
            <w:right w:val="none" w:sz="0" w:space="0" w:color="auto"/>
          </w:divBdr>
          <w:divsChild>
            <w:div w:id="1075711134">
              <w:marLeft w:val="0"/>
              <w:marRight w:val="0"/>
              <w:marTop w:val="0"/>
              <w:marBottom w:val="0"/>
              <w:divBdr>
                <w:top w:val="none" w:sz="0" w:space="0" w:color="auto"/>
                <w:left w:val="none" w:sz="0" w:space="0" w:color="auto"/>
                <w:bottom w:val="none" w:sz="0" w:space="0" w:color="auto"/>
                <w:right w:val="none" w:sz="0" w:space="0" w:color="auto"/>
              </w:divBdr>
            </w:div>
          </w:divsChild>
        </w:div>
        <w:div w:id="301160384">
          <w:marLeft w:val="0"/>
          <w:marRight w:val="0"/>
          <w:marTop w:val="0"/>
          <w:marBottom w:val="0"/>
          <w:divBdr>
            <w:top w:val="none" w:sz="0" w:space="0" w:color="auto"/>
            <w:left w:val="none" w:sz="0" w:space="0" w:color="auto"/>
            <w:bottom w:val="none" w:sz="0" w:space="0" w:color="auto"/>
            <w:right w:val="none" w:sz="0" w:space="0" w:color="auto"/>
          </w:divBdr>
        </w:div>
        <w:div w:id="1384327530">
          <w:marLeft w:val="0"/>
          <w:marRight w:val="0"/>
          <w:marTop w:val="0"/>
          <w:marBottom w:val="0"/>
          <w:divBdr>
            <w:top w:val="none" w:sz="0" w:space="0" w:color="auto"/>
            <w:left w:val="none" w:sz="0" w:space="0" w:color="auto"/>
            <w:bottom w:val="none" w:sz="0" w:space="0" w:color="auto"/>
            <w:right w:val="none" w:sz="0" w:space="0" w:color="auto"/>
          </w:divBdr>
          <w:divsChild>
            <w:div w:id="1907840018">
              <w:marLeft w:val="0"/>
              <w:marRight w:val="0"/>
              <w:marTop w:val="0"/>
              <w:marBottom w:val="0"/>
              <w:divBdr>
                <w:top w:val="none" w:sz="0" w:space="0" w:color="auto"/>
                <w:left w:val="none" w:sz="0" w:space="0" w:color="auto"/>
                <w:bottom w:val="none" w:sz="0" w:space="0" w:color="auto"/>
                <w:right w:val="none" w:sz="0" w:space="0" w:color="auto"/>
              </w:divBdr>
            </w:div>
          </w:divsChild>
        </w:div>
        <w:div w:id="1790857699">
          <w:marLeft w:val="0"/>
          <w:marRight w:val="0"/>
          <w:marTop w:val="0"/>
          <w:marBottom w:val="0"/>
          <w:divBdr>
            <w:top w:val="none" w:sz="0" w:space="0" w:color="auto"/>
            <w:left w:val="none" w:sz="0" w:space="0" w:color="auto"/>
            <w:bottom w:val="none" w:sz="0" w:space="0" w:color="auto"/>
            <w:right w:val="none" w:sz="0" w:space="0" w:color="auto"/>
          </w:divBdr>
        </w:div>
        <w:div w:id="1397430422">
          <w:marLeft w:val="0"/>
          <w:marRight w:val="0"/>
          <w:marTop w:val="0"/>
          <w:marBottom w:val="0"/>
          <w:divBdr>
            <w:top w:val="none" w:sz="0" w:space="0" w:color="auto"/>
            <w:left w:val="none" w:sz="0" w:space="0" w:color="auto"/>
            <w:bottom w:val="none" w:sz="0" w:space="0" w:color="auto"/>
            <w:right w:val="none" w:sz="0" w:space="0" w:color="auto"/>
          </w:divBdr>
          <w:divsChild>
            <w:div w:id="346177556">
              <w:marLeft w:val="0"/>
              <w:marRight w:val="0"/>
              <w:marTop w:val="0"/>
              <w:marBottom w:val="0"/>
              <w:divBdr>
                <w:top w:val="none" w:sz="0" w:space="0" w:color="auto"/>
                <w:left w:val="none" w:sz="0" w:space="0" w:color="auto"/>
                <w:bottom w:val="none" w:sz="0" w:space="0" w:color="auto"/>
                <w:right w:val="none" w:sz="0" w:space="0" w:color="auto"/>
              </w:divBdr>
            </w:div>
          </w:divsChild>
        </w:div>
        <w:div w:id="1020812871">
          <w:marLeft w:val="0"/>
          <w:marRight w:val="0"/>
          <w:marTop w:val="0"/>
          <w:marBottom w:val="0"/>
          <w:divBdr>
            <w:top w:val="none" w:sz="0" w:space="0" w:color="auto"/>
            <w:left w:val="none" w:sz="0" w:space="0" w:color="auto"/>
            <w:bottom w:val="none" w:sz="0" w:space="0" w:color="auto"/>
            <w:right w:val="none" w:sz="0" w:space="0" w:color="auto"/>
          </w:divBdr>
        </w:div>
        <w:div w:id="1945728555">
          <w:marLeft w:val="0"/>
          <w:marRight w:val="0"/>
          <w:marTop w:val="0"/>
          <w:marBottom w:val="0"/>
          <w:divBdr>
            <w:top w:val="none" w:sz="0" w:space="0" w:color="auto"/>
            <w:left w:val="none" w:sz="0" w:space="0" w:color="auto"/>
            <w:bottom w:val="none" w:sz="0" w:space="0" w:color="auto"/>
            <w:right w:val="none" w:sz="0" w:space="0" w:color="auto"/>
          </w:divBdr>
          <w:divsChild>
            <w:div w:id="2096585837">
              <w:marLeft w:val="0"/>
              <w:marRight w:val="0"/>
              <w:marTop w:val="0"/>
              <w:marBottom w:val="0"/>
              <w:divBdr>
                <w:top w:val="none" w:sz="0" w:space="0" w:color="auto"/>
                <w:left w:val="none" w:sz="0" w:space="0" w:color="auto"/>
                <w:bottom w:val="none" w:sz="0" w:space="0" w:color="auto"/>
                <w:right w:val="none" w:sz="0" w:space="0" w:color="auto"/>
              </w:divBdr>
            </w:div>
          </w:divsChild>
        </w:div>
        <w:div w:id="60980909">
          <w:marLeft w:val="0"/>
          <w:marRight w:val="0"/>
          <w:marTop w:val="0"/>
          <w:marBottom w:val="0"/>
          <w:divBdr>
            <w:top w:val="none" w:sz="0" w:space="0" w:color="auto"/>
            <w:left w:val="none" w:sz="0" w:space="0" w:color="auto"/>
            <w:bottom w:val="none" w:sz="0" w:space="0" w:color="auto"/>
            <w:right w:val="none" w:sz="0" w:space="0" w:color="auto"/>
          </w:divBdr>
        </w:div>
        <w:div w:id="837698607">
          <w:marLeft w:val="0"/>
          <w:marRight w:val="0"/>
          <w:marTop w:val="0"/>
          <w:marBottom w:val="0"/>
          <w:divBdr>
            <w:top w:val="none" w:sz="0" w:space="0" w:color="auto"/>
            <w:left w:val="none" w:sz="0" w:space="0" w:color="auto"/>
            <w:bottom w:val="none" w:sz="0" w:space="0" w:color="auto"/>
            <w:right w:val="none" w:sz="0" w:space="0" w:color="auto"/>
          </w:divBdr>
          <w:divsChild>
            <w:div w:id="1785226508">
              <w:marLeft w:val="0"/>
              <w:marRight w:val="0"/>
              <w:marTop w:val="0"/>
              <w:marBottom w:val="0"/>
              <w:divBdr>
                <w:top w:val="none" w:sz="0" w:space="0" w:color="auto"/>
                <w:left w:val="none" w:sz="0" w:space="0" w:color="auto"/>
                <w:bottom w:val="none" w:sz="0" w:space="0" w:color="auto"/>
                <w:right w:val="none" w:sz="0" w:space="0" w:color="auto"/>
              </w:divBdr>
            </w:div>
          </w:divsChild>
        </w:div>
        <w:div w:id="1238975758">
          <w:marLeft w:val="0"/>
          <w:marRight w:val="0"/>
          <w:marTop w:val="0"/>
          <w:marBottom w:val="0"/>
          <w:divBdr>
            <w:top w:val="none" w:sz="0" w:space="0" w:color="auto"/>
            <w:left w:val="none" w:sz="0" w:space="0" w:color="auto"/>
            <w:bottom w:val="none" w:sz="0" w:space="0" w:color="auto"/>
            <w:right w:val="none" w:sz="0" w:space="0" w:color="auto"/>
          </w:divBdr>
        </w:div>
        <w:div w:id="579288349">
          <w:marLeft w:val="0"/>
          <w:marRight w:val="0"/>
          <w:marTop w:val="0"/>
          <w:marBottom w:val="0"/>
          <w:divBdr>
            <w:top w:val="none" w:sz="0" w:space="0" w:color="auto"/>
            <w:left w:val="none" w:sz="0" w:space="0" w:color="auto"/>
            <w:bottom w:val="none" w:sz="0" w:space="0" w:color="auto"/>
            <w:right w:val="none" w:sz="0" w:space="0" w:color="auto"/>
          </w:divBdr>
          <w:divsChild>
            <w:div w:id="1329091444">
              <w:marLeft w:val="0"/>
              <w:marRight w:val="0"/>
              <w:marTop w:val="0"/>
              <w:marBottom w:val="0"/>
              <w:divBdr>
                <w:top w:val="none" w:sz="0" w:space="0" w:color="auto"/>
                <w:left w:val="none" w:sz="0" w:space="0" w:color="auto"/>
                <w:bottom w:val="none" w:sz="0" w:space="0" w:color="auto"/>
                <w:right w:val="none" w:sz="0" w:space="0" w:color="auto"/>
              </w:divBdr>
            </w:div>
          </w:divsChild>
        </w:div>
        <w:div w:id="271135642">
          <w:marLeft w:val="0"/>
          <w:marRight w:val="0"/>
          <w:marTop w:val="0"/>
          <w:marBottom w:val="0"/>
          <w:divBdr>
            <w:top w:val="none" w:sz="0" w:space="0" w:color="auto"/>
            <w:left w:val="none" w:sz="0" w:space="0" w:color="auto"/>
            <w:bottom w:val="none" w:sz="0" w:space="0" w:color="auto"/>
            <w:right w:val="none" w:sz="0" w:space="0" w:color="auto"/>
          </w:divBdr>
        </w:div>
        <w:div w:id="743451366">
          <w:marLeft w:val="0"/>
          <w:marRight w:val="0"/>
          <w:marTop w:val="0"/>
          <w:marBottom w:val="0"/>
          <w:divBdr>
            <w:top w:val="none" w:sz="0" w:space="0" w:color="auto"/>
            <w:left w:val="none" w:sz="0" w:space="0" w:color="auto"/>
            <w:bottom w:val="none" w:sz="0" w:space="0" w:color="auto"/>
            <w:right w:val="none" w:sz="0" w:space="0" w:color="auto"/>
          </w:divBdr>
          <w:divsChild>
            <w:div w:id="600068059">
              <w:marLeft w:val="0"/>
              <w:marRight w:val="0"/>
              <w:marTop w:val="0"/>
              <w:marBottom w:val="0"/>
              <w:divBdr>
                <w:top w:val="none" w:sz="0" w:space="0" w:color="auto"/>
                <w:left w:val="none" w:sz="0" w:space="0" w:color="auto"/>
                <w:bottom w:val="none" w:sz="0" w:space="0" w:color="auto"/>
                <w:right w:val="none" w:sz="0" w:space="0" w:color="auto"/>
              </w:divBdr>
            </w:div>
          </w:divsChild>
        </w:div>
        <w:div w:id="434063577">
          <w:marLeft w:val="0"/>
          <w:marRight w:val="0"/>
          <w:marTop w:val="300"/>
          <w:marBottom w:val="0"/>
          <w:divBdr>
            <w:top w:val="none" w:sz="0" w:space="0" w:color="auto"/>
            <w:left w:val="none" w:sz="0" w:space="0" w:color="auto"/>
            <w:bottom w:val="none" w:sz="0" w:space="0" w:color="auto"/>
            <w:right w:val="none" w:sz="0" w:space="0" w:color="auto"/>
          </w:divBdr>
          <w:divsChild>
            <w:div w:id="1071079962">
              <w:marLeft w:val="0"/>
              <w:marRight w:val="0"/>
              <w:marTop w:val="0"/>
              <w:marBottom w:val="0"/>
              <w:divBdr>
                <w:top w:val="none" w:sz="0" w:space="0" w:color="auto"/>
                <w:left w:val="none" w:sz="0" w:space="0" w:color="auto"/>
                <w:bottom w:val="none" w:sz="0" w:space="0" w:color="auto"/>
                <w:right w:val="none" w:sz="0" w:space="0" w:color="auto"/>
              </w:divBdr>
              <w:divsChild>
                <w:div w:id="159701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731192">
          <w:marLeft w:val="0"/>
          <w:marRight w:val="0"/>
          <w:marTop w:val="300"/>
          <w:marBottom w:val="0"/>
          <w:divBdr>
            <w:top w:val="none" w:sz="0" w:space="0" w:color="auto"/>
            <w:left w:val="none" w:sz="0" w:space="0" w:color="auto"/>
            <w:bottom w:val="none" w:sz="0" w:space="0" w:color="auto"/>
            <w:right w:val="none" w:sz="0" w:space="0" w:color="auto"/>
          </w:divBdr>
          <w:divsChild>
            <w:div w:id="2103866850">
              <w:marLeft w:val="0"/>
              <w:marRight w:val="0"/>
              <w:marTop w:val="0"/>
              <w:marBottom w:val="0"/>
              <w:divBdr>
                <w:top w:val="none" w:sz="0" w:space="0" w:color="auto"/>
                <w:left w:val="none" w:sz="0" w:space="0" w:color="auto"/>
                <w:bottom w:val="none" w:sz="0" w:space="0" w:color="auto"/>
                <w:right w:val="none" w:sz="0" w:space="0" w:color="auto"/>
              </w:divBdr>
              <w:divsChild>
                <w:div w:id="1422950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434656">
          <w:marLeft w:val="0"/>
          <w:marRight w:val="0"/>
          <w:marTop w:val="300"/>
          <w:marBottom w:val="0"/>
          <w:divBdr>
            <w:top w:val="none" w:sz="0" w:space="0" w:color="auto"/>
            <w:left w:val="none" w:sz="0" w:space="0" w:color="auto"/>
            <w:bottom w:val="none" w:sz="0" w:space="0" w:color="auto"/>
            <w:right w:val="none" w:sz="0" w:space="0" w:color="auto"/>
          </w:divBdr>
          <w:divsChild>
            <w:div w:id="731542698">
              <w:marLeft w:val="0"/>
              <w:marRight w:val="0"/>
              <w:marTop w:val="0"/>
              <w:marBottom w:val="0"/>
              <w:divBdr>
                <w:top w:val="none" w:sz="0" w:space="0" w:color="auto"/>
                <w:left w:val="none" w:sz="0" w:space="0" w:color="auto"/>
                <w:bottom w:val="none" w:sz="0" w:space="0" w:color="auto"/>
                <w:right w:val="none" w:sz="0" w:space="0" w:color="auto"/>
              </w:divBdr>
              <w:divsChild>
                <w:div w:id="2121794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836448">
          <w:marLeft w:val="0"/>
          <w:marRight w:val="0"/>
          <w:marTop w:val="300"/>
          <w:marBottom w:val="0"/>
          <w:divBdr>
            <w:top w:val="none" w:sz="0" w:space="0" w:color="auto"/>
            <w:left w:val="none" w:sz="0" w:space="0" w:color="auto"/>
            <w:bottom w:val="none" w:sz="0" w:space="0" w:color="auto"/>
            <w:right w:val="none" w:sz="0" w:space="0" w:color="auto"/>
          </w:divBdr>
          <w:divsChild>
            <w:div w:id="1541093002">
              <w:marLeft w:val="0"/>
              <w:marRight w:val="0"/>
              <w:marTop w:val="0"/>
              <w:marBottom w:val="0"/>
              <w:divBdr>
                <w:top w:val="none" w:sz="0" w:space="0" w:color="auto"/>
                <w:left w:val="none" w:sz="0" w:space="0" w:color="auto"/>
                <w:bottom w:val="none" w:sz="0" w:space="0" w:color="auto"/>
                <w:right w:val="none" w:sz="0" w:space="0" w:color="auto"/>
              </w:divBdr>
              <w:divsChild>
                <w:div w:id="1068386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6137123">
      <w:bodyDiv w:val="1"/>
      <w:marLeft w:val="0"/>
      <w:marRight w:val="0"/>
      <w:marTop w:val="0"/>
      <w:marBottom w:val="0"/>
      <w:divBdr>
        <w:top w:val="none" w:sz="0" w:space="0" w:color="auto"/>
        <w:left w:val="none" w:sz="0" w:space="0" w:color="auto"/>
        <w:bottom w:val="none" w:sz="0" w:space="0" w:color="auto"/>
        <w:right w:val="none" w:sz="0" w:space="0" w:color="auto"/>
      </w:divBdr>
      <w:divsChild>
        <w:div w:id="1518150993">
          <w:marLeft w:val="0"/>
          <w:marRight w:val="0"/>
          <w:marTop w:val="0"/>
          <w:marBottom w:val="0"/>
          <w:divBdr>
            <w:top w:val="none" w:sz="0" w:space="0" w:color="auto"/>
            <w:left w:val="none" w:sz="0" w:space="0" w:color="auto"/>
            <w:bottom w:val="none" w:sz="0" w:space="0" w:color="auto"/>
            <w:right w:val="none" w:sz="0" w:space="0" w:color="auto"/>
          </w:divBdr>
        </w:div>
        <w:div w:id="113788460">
          <w:marLeft w:val="0"/>
          <w:marRight w:val="0"/>
          <w:marTop w:val="0"/>
          <w:marBottom w:val="0"/>
          <w:divBdr>
            <w:top w:val="none" w:sz="0" w:space="0" w:color="auto"/>
            <w:left w:val="none" w:sz="0" w:space="0" w:color="auto"/>
            <w:bottom w:val="none" w:sz="0" w:space="0" w:color="auto"/>
            <w:right w:val="none" w:sz="0" w:space="0" w:color="auto"/>
          </w:divBdr>
          <w:divsChild>
            <w:div w:id="425157165">
              <w:marLeft w:val="0"/>
              <w:marRight w:val="0"/>
              <w:marTop w:val="0"/>
              <w:marBottom w:val="0"/>
              <w:divBdr>
                <w:top w:val="none" w:sz="0" w:space="0" w:color="auto"/>
                <w:left w:val="none" w:sz="0" w:space="0" w:color="auto"/>
                <w:bottom w:val="none" w:sz="0" w:space="0" w:color="auto"/>
                <w:right w:val="none" w:sz="0" w:space="0" w:color="auto"/>
              </w:divBdr>
            </w:div>
          </w:divsChild>
        </w:div>
        <w:div w:id="730008018">
          <w:marLeft w:val="0"/>
          <w:marRight w:val="0"/>
          <w:marTop w:val="0"/>
          <w:marBottom w:val="0"/>
          <w:divBdr>
            <w:top w:val="none" w:sz="0" w:space="0" w:color="auto"/>
            <w:left w:val="none" w:sz="0" w:space="0" w:color="auto"/>
            <w:bottom w:val="none" w:sz="0" w:space="0" w:color="auto"/>
            <w:right w:val="none" w:sz="0" w:space="0" w:color="auto"/>
          </w:divBdr>
        </w:div>
        <w:div w:id="65691138">
          <w:marLeft w:val="0"/>
          <w:marRight w:val="0"/>
          <w:marTop w:val="0"/>
          <w:marBottom w:val="0"/>
          <w:divBdr>
            <w:top w:val="none" w:sz="0" w:space="0" w:color="auto"/>
            <w:left w:val="none" w:sz="0" w:space="0" w:color="auto"/>
            <w:bottom w:val="none" w:sz="0" w:space="0" w:color="auto"/>
            <w:right w:val="none" w:sz="0" w:space="0" w:color="auto"/>
          </w:divBdr>
          <w:divsChild>
            <w:div w:id="1106147026">
              <w:marLeft w:val="0"/>
              <w:marRight w:val="0"/>
              <w:marTop w:val="0"/>
              <w:marBottom w:val="0"/>
              <w:divBdr>
                <w:top w:val="none" w:sz="0" w:space="0" w:color="auto"/>
                <w:left w:val="none" w:sz="0" w:space="0" w:color="auto"/>
                <w:bottom w:val="none" w:sz="0" w:space="0" w:color="auto"/>
                <w:right w:val="none" w:sz="0" w:space="0" w:color="auto"/>
              </w:divBdr>
            </w:div>
          </w:divsChild>
        </w:div>
        <w:div w:id="97913445">
          <w:marLeft w:val="0"/>
          <w:marRight w:val="0"/>
          <w:marTop w:val="0"/>
          <w:marBottom w:val="0"/>
          <w:divBdr>
            <w:top w:val="none" w:sz="0" w:space="0" w:color="auto"/>
            <w:left w:val="none" w:sz="0" w:space="0" w:color="auto"/>
            <w:bottom w:val="none" w:sz="0" w:space="0" w:color="auto"/>
            <w:right w:val="none" w:sz="0" w:space="0" w:color="auto"/>
          </w:divBdr>
        </w:div>
        <w:div w:id="917133241">
          <w:marLeft w:val="0"/>
          <w:marRight w:val="0"/>
          <w:marTop w:val="0"/>
          <w:marBottom w:val="0"/>
          <w:divBdr>
            <w:top w:val="none" w:sz="0" w:space="0" w:color="auto"/>
            <w:left w:val="none" w:sz="0" w:space="0" w:color="auto"/>
            <w:bottom w:val="none" w:sz="0" w:space="0" w:color="auto"/>
            <w:right w:val="none" w:sz="0" w:space="0" w:color="auto"/>
          </w:divBdr>
          <w:divsChild>
            <w:div w:id="1361318377">
              <w:marLeft w:val="0"/>
              <w:marRight w:val="0"/>
              <w:marTop w:val="0"/>
              <w:marBottom w:val="0"/>
              <w:divBdr>
                <w:top w:val="none" w:sz="0" w:space="0" w:color="auto"/>
                <w:left w:val="none" w:sz="0" w:space="0" w:color="auto"/>
                <w:bottom w:val="none" w:sz="0" w:space="0" w:color="auto"/>
                <w:right w:val="none" w:sz="0" w:space="0" w:color="auto"/>
              </w:divBdr>
            </w:div>
          </w:divsChild>
        </w:div>
        <w:div w:id="18895653">
          <w:marLeft w:val="0"/>
          <w:marRight w:val="0"/>
          <w:marTop w:val="0"/>
          <w:marBottom w:val="0"/>
          <w:divBdr>
            <w:top w:val="none" w:sz="0" w:space="0" w:color="auto"/>
            <w:left w:val="none" w:sz="0" w:space="0" w:color="auto"/>
            <w:bottom w:val="none" w:sz="0" w:space="0" w:color="auto"/>
            <w:right w:val="none" w:sz="0" w:space="0" w:color="auto"/>
          </w:divBdr>
        </w:div>
        <w:div w:id="502281881">
          <w:marLeft w:val="0"/>
          <w:marRight w:val="0"/>
          <w:marTop w:val="0"/>
          <w:marBottom w:val="0"/>
          <w:divBdr>
            <w:top w:val="none" w:sz="0" w:space="0" w:color="auto"/>
            <w:left w:val="none" w:sz="0" w:space="0" w:color="auto"/>
            <w:bottom w:val="none" w:sz="0" w:space="0" w:color="auto"/>
            <w:right w:val="none" w:sz="0" w:space="0" w:color="auto"/>
          </w:divBdr>
          <w:divsChild>
            <w:div w:id="1357542979">
              <w:marLeft w:val="0"/>
              <w:marRight w:val="0"/>
              <w:marTop w:val="0"/>
              <w:marBottom w:val="0"/>
              <w:divBdr>
                <w:top w:val="none" w:sz="0" w:space="0" w:color="auto"/>
                <w:left w:val="none" w:sz="0" w:space="0" w:color="auto"/>
                <w:bottom w:val="none" w:sz="0" w:space="0" w:color="auto"/>
                <w:right w:val="none" w:sz="0" w:space="0" w:color="auto"/>
              </w:divBdr>
            </w:div>
          </w:divsChild>
        </w:div>
        <w:div w:id="820654171">
          <w:marLeft w:val="0"/>
          <w:marRight w:val="0"/>
          <w:marTop w:val="0"/>
          <w:marBottom w:val="0"/>
          <w:divBdr>
            <w:top w:val="none" w:sz="0" w:space="0" w:color="auto"/>
            <w:left w:val="none" w:sz="0" w:space="0" w:color="auto"/>
            <w:bottom w:val="none" w:sz="0" w:space="0" w:color="auto"/>
            <w:right w:val="none" w:sz="0" w:space="0" w:color="auto"/>
          </w:divBdr>
        </w:div>
        <w:div w:id="1618675820">
          <w:marLeft w:val="0"/>
          <w:marRight w:val="0"/>
          <w:marTop w:val="0"/>
          <w:marBottom w:val="0"/>
          <w:divBdr>
            <w:top w:val="none" w:sz="0" w:space="0" w:color="auto"/>
            <w:left w:val="none" w:sz="0" w:space="0" w:color="auto"/>
            <w:bottom w:val="none" w:sz="0" w:space="0" w:color="auto"/>
            <w:right w:val="none" w:sz="0" w:space="0" w:color="auto"/>
          </w:divBdr>
          <w:divsChild>
            <w:div w:id="615912058">
              <w:marLeft w:val="0"/>
              <w:marRight w:val="0"/>
              <w:marTop w:val="0"/>
              <w:marBottom w:val="0"/>
              <w:divBdr>
                <w:top w:val="none" w:sz="0" w:space="0" w:color="auto"/>
                <w:left w:val="none" w:sz="0" w:space="0" w:color="auto"/>
                <w:bottom w:val="none" w:sz="0" w:space="0" w:color="auto"/>
                <w:right w:val="none" w:sz="0" w:space="0" w:color="auto"/>
              </w:divBdr>
            </w:div>
          </w:divsChild>
        </w:div>
        <w:div w:id="452213301">
          <w:marLeft w:val="0"/>
          <w:marRight w:val="0"/>
          <w:marTop w:val="0"/>
          <w:marBottom w:val="0"/>
          <w:divBdr>
            <w:top w:val="none" w:sz="0" w:space="0" w:color="auto"/>
            <w:left w:val="none" w:sz="0" w:space="0" w:color="auto"/>
            <w:bottom w:val="none" w:sz="0" w:space="0" w:color="auto"/>
            <w:right w:val="none" w:sz="0" w:space="0" w:color="auto"/>
          </w:divBdr>
        </w:div>
        <w:div w:id="1160002215">
          <w:marLeft w:val="0"/>
          <w:marRight w:val="0"/>
          <w:marTop w:val="0"/>
          <w:marBottom w:val="0"/>
          <w:divBdr>
            <w:top w:val="none" w:sz="0" w:space="0" w:color="auto"/>
            <w:left w:val="none" w:sz="0" w:space="0" w:color="auto"/>
            <w:bottom w:val="none" w:sz="0" w:space="0" w:color="auto"/>
            <w:right w:val="none" w:sz="0" w:space="0" w:color="auto"/>
          </w:divBdr>
          <w:divsChild>
            <w:div w:id="395781688">
              <w:marLeft w:val="0"/>
              <w:marRight w:val="0"/>
              <w:marTop w:val="0"/>
              <w:marBottom w:val="0"/>
              <w:divBdr>
                <w:top w:val="none" w:sz="0" w:space="0" w:color="auto"/>
                <w:left w:val="none" w:sz="0" w:space="0" w:color="auto"/>
                <w:bottom w:val="none" w:sz="0" w:space="0" w:color="auto"/>
                <w:right w:val="none" w:sz="0" w:space="0" w:color="auto"/>
              </w:divBdr>
            </w:div>
          </w:divsChild>
        </w:div>
        <w:div w:id="1123621159">
          <w:marLeft w:val="0"/>
          <w:marRight w:val="0"/>
          <w:marTop w:val="0"/>
          <w:marBottom w:val="0"/>
          <w:divBdr>
            <w:top w:val="none" w:sz="0" w:space="0" w:color="auto"/>
            <w:left w:val="none" w:sz="0" w:space="0" w:color="auto"/>
            <w:bottom w:val="none" w:sz="0" w:space="0" w:color="auto"/>
            <w:right w:val="none" w:sz="0" w:space="0" w:color="auto"/>
          </w:divBdr>
        </w:div>
        <w:div w:id="2100439638">
          <w:marLeft w:val="0"/>
          <w:marRight w:val="0"/>
          <w:marTop w:val="0"/>
          <w:marBottom w:val="0"/>
          <w:divBdr>
            <w:top w:val="none" w:sz="0" w:space="0" w:color="auto"/>
            <w:left w:val="none" w:sz="0" w:space="0" w:color="auto"/>
            <w:bottom w:val="none" w:sz="0" w:space="0" w:color="auto"/>
            <w:right w:val="none" w:sz="0" w:space="0" w:color="auto"/>
          </w:divBdr>
          <w:divsChild>
            <w:div w:id="2061781717">
              <w:marLeft w:val="0"/>
              <w:marRight w:val="0"/>
              <w:marTop w:val="0"/>
              <w:marBottom w:val="0"/>
              <w:divBdr>
                <w:top w:val="none" w:sz="0" w:space="0" w:color="auto"/>
                <w:left w:val="none" w:sz="0" w:space="0" w:color="auto"/>
                <w:bottom w:val="none" w:sz="0" w:space="0" w:color="auto"/>
                <w:right w:val="none" w:sz="0" w:space="0" w:color="auto"/>
              </w:divBdr>
            </w:div>
          </w:divsChild>
        </w:div>
        <w:div w:id="1269702961">
          <w:marLeft w:val="0"/>
          <w:marRight w:val="0"/>
          <w:marTop w:val="300"/>
          <w:marBottom w:val="0"/>
          <w:divBdr>
            <w:top w:val="none" w:sz="0" w:space="0" w:color="auto"/>
            <w:left w:val="none" w:sz="0" w:space="0" w:color="auto"/>
            <w:bottom w:val="none" w:sz="0" w:space="0" w:color="auto"/>
            <w:right w:val="none" w:sz="0" w:space="0" w:color="auto"/>
          </w:divBdr>
          <w:divsChild>
            <w:div w:id="839926597">
              <w:marLeft w:val="0"/>
              <w:marRight w:val="0"/>
              <w:marTop w:val="0"/>
              <w:marBottom w:val="0"/>
              <w:divBdr>
                <w:top w:val="none" w:sz="0" w:space="0" w:color="auto"/>
                <w:left w:val="none" w:sz="0" w:space="0" w:color="auto"/>
                <w:bottom w:val="none" w:sz="0" w:space="0" w:color="auto"/>
                <w:right w:val="none" w:sz="0" w:space="0" w:color="auto"/>
              </w:divBdr>
              <w:divsChild>
                <w:div w:id="118590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8307">
          <w:marLeft w:val="0"/>
          <w:marRight w:val="0"/>
          <w:marTop w:val="300"/>
          <w:marBottom w:val="0"/>
          <w:divBdr>
            <w:top w:val="none" w:sz="0" w:space="0" w:color="auto"/>
            <w:left w:val="none" w:sz="0" w:space="0" w:color="auto"/>
            <w:bottom w:val="none" w:sz="0" w:space="0" w:color="auto"/>
            <w:right w:val="none" w:sz="0" w:space="0" w:color="auto"/>
          </w:divBdr>
          <w:divsChild>
            <w:div w:id="2014456337">
              <w:marLeft w:val="0"/>
              <w:marRight w:val="0"/>
              <w:marTop w:val="0"/>
              <w:marBottom w:val="0"/>
              <w:divBdr>
                <w:top w:val="none" w:sz="0" w:space="0" w:color="auto"/>
                <w:left w:val="none" w:sz="0" w:space="0" w:color="auto"/>
                <w:bottom w:val="none" w:sz="0" w:space="0" w:color="auto"/>
                <w:right w:val="none" w:sz="0" w:space="0" w:color="auto"/>
              </w:divBdr>
              <w:divsChild>
                <w:div w:id="1891653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709312">
          <w:marLeft w:val="0"/>
          <w:marRight w:val="0"/>
          <w:marTop w:val="300"/>
          <w:marBottom w:val="0"/>
          <w:divBdr>
            <w:top w:val="none" w:sz="0" w:space="0" w:color="auto"/>
            <w:left w:val="none" w:sz="0" w:space="0" w:color="auto"/>
            <w:bottom w:val="none" w:sz="0" w:space="0" w:color="auto"/>
            <w:right w:val="none" w:sz="0" w:space="0" w:color="auto"/>
          </w:divBdr>
          <w:divsChild>
            <w:div w:id="38211968">
              <w:marLeft w:val="0"/>
              <w:marRight w:val="0"/>
              <w:marTop w:val="0"/>
              <w:marBottom w:val="0"/>
              <w:divBdr>
                <w:top w:val="none" w:sz="0" w:space="0" w:color="auto"/>
                <w:left w:val="none" w:sz="0" w:space="0" w:color="auto"/>
                <w:bottom w:val="none" w:sz="0" w:space="0" w:color="auto"/>
                <w:right w:val="none" w:sz="0" w:space="0" w:color="auto"/>
              </w:divBdr>
              <w:divsChild>
                <w:div w:id="128307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0646678">
          <w:marLeft w:val="0"/>
          <w:marRight w:val="0"/>
          <w:marTop w:val="300"/>
          <w:marBottom w:val="0"/>
          <w:divBdr>
            <w:top w:val="none" w:sz="0" w:space="0" w:color="auto"/>
            <w:left w:val="none" w:sz="0" w:space="0" w:color="auto"/>
            <w:bottom w:val="none" w:sz="0" w:space="0" w:color="auto"/>
            <w:right w:val="none" w:sz="0" w:space="0" w:color="auto"/>
          </w:divBdr>
          <w:divsChild>
            <w:div w:id="1871063813">
              <w:marLeft w:val="0"/>
              <w:marRight w:val="0"/>
              <w:marTop w:val="0"/>
              <w:marBottom w:val="0"/>
              <w:divBdr>
                <w:top w:val="none" w:sz="0" w:space="0" w:color="auto"/>
                <w:left w:val="none" w:sz="0" w:space="0" w:color="auto"/>
                <w:bottom w:val="none" w:sz="0" w:space="0" w:color="auto"/>
                <w:right w:val="none" w:sz="0" w:space="0" w:color="auto"/>
              </w:divBdr>
              <w:divsChild>
                <w:div w:id="1962566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406712">
      <w:bodyDiv w:val="1"/>
      <w:marLeft w:val="0"/>
      <w:marRight w:val="0"/>
      <w:marTop w:val="0"/>
      <w:marBottom w:val="0"/>
      <w:divBdr>
        <w:top w:val="none" w:sz="0" w:space="0" w:color="auto"/>
        <w:left w:val="none" w:sz="0" w:space="0" w:color="auto"/>
        <w:bottom w:val="none" w:sz="0" w:space="0" w:color="auto"/>
        <w:right w:val="none" w:sz="0" w:space="0" w:color="auto"/>
      </w:divBdr>
      <w:divsChild>
        <w:div w:id="1515681122">
          <w:marLeft w:val="0"/>
          <w:marRight w:val="0"/>
          <w:marTop w:val="0"/>
          <w:marBottom w:val="0"/>
          <w:divBdr>
            <w:top w:val="none" w:sz="0" w:space="0" w:color="auto"/>
            <w:left w:val="none" w:sz="0" w:space="0" w:color="auto"/>
            <w:bottom w:val="none" w:sz="0" w:space="0" w:color="auto"/>
            <w:right w:val="none" w:sz="0" w:space="0" w:color="auto"/>
          </w:divBdr>
        </w:div>
        <w:div w:id="1515263412">
          <w:marLeft w:val="0"/>
          <w:marRight w:val="0"/>
          <w:marTop w:val="0"/>
          <w:marBottom w:val="0"/>
          <w:divBdr>
            <w:top w:val="none" w:sz="0" w:space="0" w:color="auto"/>
            <w:left w:val="none" w:sz="0" w:space="0" w:color="auto"/>
            <w:bottom w:val="none" w:sz="0" w:space="0" w:color="auto"/>
            <w:right w:val="none" w:sz="0" w:space="0" w:color="auto"/>
          </w:divBdr>
          <w:divsChild>
            <w:div w:id="1266646190">
              <w:marLeft w:val="0"/>
              <w:marRight w:val="0"/>
              <w:marTop w:val="0"/>
              <w:marBottom w:val="0"/>
              <w:divBdr>
                <w:top w:val="none" w:sz="0" w:space="0" w:color="auto"/>
                <w:left w:val="none" w:sz="0" w:space="0" w:color="auto"/>
                <w:bottom w:val="none" w:sz="0" w:space="0" w:color="auto"/>
                <w:right w:val="none" w:sz="0" w:space="0" w:color="auto"/>
              </w:divBdr>
            </w:div>
          </w:divsChild>
        </w:div>
        <w:div w:id="604460274">
          <w:marLeft w:val="0"/>
          <w:marRight w:val="0"/>
          <w:marTop w:val="0"/>
          <w:marBottom w:val="0"/>
          <w:divBdr>
            <w:top w:val="none" w:sz="0" w:space="0" w:color="auto"/>
            <w:left w:val="none" w:sz="0" w:space="0" w:color="auto"/>
            <w:bottom w:val="none" w:sz="0" w:space="0" w:color="auto"/>
            <w:right w:val="none" w:sz="0" w:space="0" w:color="auto"/>
          </w:divBdr>
        </w:div>
        <w:div w:id="798572212">
          <w:marLeft w:val="0"/>
          <w:marRight w:val="0"/>
          <w:marTop w:val="0"/>
          <w:marBottom w:val="0"/>
          <w:divBdr>
            <w:top w:val="none" w:sz="0" w:space="0" w:color="auto"/>
            <w:left w:val="none" w:sz="0" w:space="0" w:color="auto"/>
            <w:bottom w:val="none" w:sz="0" w:space="0" w:color="auto"/>
            <w:right w:val="none" w:sz="0" w:space="0" w:color="auto"/>
          </w:divBdr>
          <w:divsChild>
            <w:div w:id="2036347398">
              <w:marLeft w:val="0"/>
              <w:marRight w:val="0"/>
              <w:marTop w:val="0"/>
              <w:marBottom w:val="0"/>
              <w:divBdr>
                <w:top w:val="none" w:sz="0" w:space="0" w:color="auto"/>
                <w:left w:val="none" w:sz="0" w:space="0" w:color="auto"/>
                <w:bottom w:val="none" w:sz="0" w:space="0" w:color="auto"/>
                <w:right w:val="none" w:sz="0" w:space="0" w:color="auto"/>
              </w:divBdr>
            </w:div>
          </w:divsChild>
        </w:div>
        <w:div w:id="683167047">
          <w:marLeft w:val="0"/>
          <w:marRight w:val="0"/>
          <w:marTop w:val="0"/>
          <w:marBottom w:val="0"/>
          <w:divBdr>
            <w:top w:val="none" w:sz="0" w:space="0" w:color="auto"/>
            <w:left w:val="none" w:sz="0" w:space="0" w:color="auto"/>
            <w:bottom w:val="none" w:sz="0" w:space="0" w:color="auto"/>
            <w:right w:val="none" w:sz="0" w:space="0" w:color="auto"/>
          </w:divBdr>
        </w:div>
        <w:div w:id="790514881">
          <w:marLeft w:val="0"/>
          <w:marRight w:val="0"/>
          <w:marTop w:val="0"/>
          <w:marBottom w:val="0"/>
          <w:divBdr>
            <w:top w:val="none" w:sz="0" w:space="0" w:color="auto"/>
            <w:left w:val="none" w:sz="0" w:space="0" w:color="auto"/>
            <w:bottom w:val="none" w:sz="0" w:space="0" w:color="auto"/>
            <w:right w:val="none" w:sz="0" w:space="0" w:color="auto"/>
          </w:divBdr>
          <w:divsChild>
            <w:div w:id="806893580">
              <w:marLeft w:val="0"/>
              <w:marRight w:val="0"/>
              <w:marTop w:val="0"/>
              <w:marBottom w:val="0"/>
              <w:divBdr>
                <w:top w:val="none" w:sz="0" w:space="0" w:color="auto"/>
                <w:left w:val="none" w:sz="0" w:space="0" w:color="auto"/>
                <w:bottom w:val="none" w:sz="0" w:space="0" w:color="auto"/>
                <w:right w:val="none" w:sz="0" w:space="0" w:color="auto"/>
              </w:divBdr>
            </w:div>
          </w:divsChild>
        </w:div>
        <w:div w:id="949311801">
          <w:marLeft w:val="0"/>
          <w:marRight w:val="0"/>
          <w:marTop w:val="0"/>
          <w:marBottom w:val="0"/>
          <w:divBdr>
            <w:top w:val="none" w:sz="0" w:space="0" w:color="auto"/>
            <w:left w:val="none" w:sz="0" w:space="0" w:color="auto"/>
            <w:bottom w:val="none" w:sz="0" w:space="0" w:color="auto"/>
            <w:right w:val="none" w:sz="0" w:space="0" w:color="auto"/>
          </w:divBdr>
        </w:div>
        <w:div w:id="2095276484">
          <w:marLeft w:val="0"/>
          <w:marRight w:val="0"/>
          <w:marTop w:val="0"/>
          <w:marBottom w:val="0"/>
          <w:divBdr>
            <w:top w:val="none" w:sz="0" w:space="0" w:color="auto"/>
            <w:left w:val="none" w:sz="0" w:space="0" w:color="auto"/>
            <w:bottom w:val="none" w:sz="0" w:space="0" w:color="auto"/>
            <w:right w:val="none" w:sz="0" w:space="0" w:color="auto"/>
          </w:divBdr>
          <w:divsChild>
            <w:div w:id="20669827">
              <w:marLeft w:val="0"/>
              <w:marRight w:val="0"/>
              <w:marTop w:val="0"/>
              <w:marBottom w:val="0"/>
              <w:divBdr>
                <w:top w:val="none" w:sz="0" w:space="0" w:color="auto"/>
                <w:left w:val="none" w:sz="0" w:space="0" w:color="auto"/>
                <w:bottom w:val="none" w:sz="0" w:space="0" w:color="auto"/>
                <w:right w:val="none" w:sz="0" w:space="0" w:color="auto"/>
              </w:divBdr>
            </w:div>
          </w:divsChild>
        </w:div>
        <w:div w:id="1028139466">
          <w:marLeft w:val="0"/>
          <w:marRight w:val="0"/>
          <w:marTop w:val="0"/>
          <w:marBottom w:val="0"/>
          <w:divBdr>
            <w:top w:val="none" w:sz="0" w:space="0" w:color="auto"/>
            <w:left w:val="none" w:sz="0" w:space="0" w:color="auto"/>
            <w:bottom w:val="none" w:sz="0" w:space="0" w:color="auto"/>
            <w:right w:val="none" w:sz="0" w:space="0" w:color="auto"/>
          </w:divBdr>
        </w:div>
        <w:div w:id="1646549694">
          <w:marLeft w:val="0"/>
          <w:marRight w:val="0"/>
          <w:marTop w:val="0"/>
          <w:marBottom w:val="0"/>
          <w:divBdr>
            <w:top w:val="none" w:sz="0" w:space="0" w:color="auto"/>
            <w:left w:val="none" w:sz="0" w:space="0" w:color="auto"/>
            <w:bottom w:val="none" w:sz="0" w:space="0" w:color="auto"/>
            <w:right w:val="none" w:sz="0" w:space="0" w:color="auto"/>
          </w:divBdr>
          <w:divsChild>
            <w:div w:id="946814569">
              <w:marLeft w:val="0"/>
              <w:marRight w:val="0"/>
              <w:marTop w:val="0"/>
              <w:marBottom w:val="0"/>
              <w:divBdr>
                <w:top w:val="none" w:sz="0" w:space="0" w:color="auto"/>
                <w:left w:val="none" w:sz="0" w:space="0" w:color="auto"/>
                <w:bottom w:val="none" w:sz="0" w:space="0" w:color="auto"/>
                <w:right w:val="none" w:sz="0" w:space="0" w:color="auto"/>
              </w:divBdr>
            </w:div>
          </w:divsChild>
        </w:div>
        <w:div w:id="1558978341">
          <w:marLeft w:val="0"/>
          <w:marRight w:val="0"/>
          <w:marTop w:val="0"/>
          <w:marBottom w:val="0"/>
          <w:divBdr>
            <w:top w:val="none" w:sz="0" w:space="0" w:color="auto"/>
            <w:left w:val="none" w:sz="0" w:space="0" w:color="auto"/>
            <w:bottom w:val="none" w:sz="0" w:space="0" w:color="auto"/>
            <w:right w:val="none" w:sz="0" w:space="0" w:color="auto"/>
          </w:divBdr>
        </w:div>
        <w:div w:id="814756527">
          <w:marLeft w:val="0"/>
          <w:marRight w:val="0"/>
          <w:marTop w:val="0"/>
          <w:marBottom w:val="0"/>
          <w:divBdr>
            <w:top w:val="none" w:sz="0" w:space="0" w:color="auto"/>
            <w:left w:val="none" w:sz="0" w:space="0" w:color="auto"/>
            <w:bottom w:val="none" w:sz="0" w:space="0" w:color="auto"/>
            <w:right w:val="none" w:sz="0" w:space="0" w:color="auto"/>
          </w:divBdr>
          <w:divsChild>
            <w:div w:id="1377729953">
              <w:marLeft w:val="0"/>
              <w:marRight w:val="0"/>
              <w:marTop w:val="0"/>
              <w:marBottom w:val="0"/>
              <w:divBdr>
                <w:top w:val="none" w:sz="0" w:space="0" w:color="auto"/>
                <w:left w:val="none" w:sz="0" w:space="0" w:color="auto"/>
                <w:bottom w:val="none" w:sz="0" w:space="0" w:color="auto"/>
                <w:right w:val="none" w:sz="0" w:space="0" w:color="auto"/>
              </w:divBdr>
            </w:div>
          </w:divsChild>
        </w:div>
        <w:div w:id="221646717">
          <w:marLeft w:val="0"/>
          <w:marRight w:val="0"/>
          <w:marTop w:val="0"/>
          <w:marBottom w:val="0"/>
          <w:divBdr>
            <w:top w:val="none" w:sz="0" w:space="0" w:color="auto"/>
            <w:left w:val="none" w:sz="0" w:space="0" w:color="auto"/>
            <w:bottom w:val="none" w:sz="0" w:space="0" w:color="auto"/>
            <w:right w:val="none" w:sz="0" w:space="0" w:color="auto"/>
          </w:divBdr>
        </w:div>
        <w:div w:id="167906583">
          <w:marLeft w:val="0"/>
          <w:marRight w:val="0"/>
          <w:marTop w:val="0"/>
          <w:marBottom w:val="0"/>
          <w:divBdr>
            <w:top w:val="none" w:sz="0" w:space="0" w:color="auto"/>
            <w:left w:val="none" w:sz="0" w:space="0" w:color="auto"/>
            <w:bottom w:val="none" w:sz="0" w:space="0" w:color="auto"/>
            <w:right w:val="none" w:sz="0" w:space="0" w:color="auto"/>
          </w:divBdr>
          <w:divsChild>
            <w:div w:id="917011558">
              <w:marLeft w:val="0"/>
              <w:marRight w:val="0"/>
              <w:marTop w:val="0"/>
              <w:marBottom w:val="0"/>
              <w:divBdr>
                <w:top w:val="none" w:sz="0" w:space="0" w:color="auto"/>
                <w:left w:val="none" w:sz="0" w:space="0" w:color="auto"/>
                <w:bottom w:val="none" w:sz="0" w:space="0" w:color="auto"/>
                <w:right w:val="none" w:sz="0" w:space="0" w:color="auto"/>
              </w:divBdr>
            </w:div>
          </w:divsChild>
        </w:div>
        <w:div w:id="374350881">
          <w:marLeft w:val="0"/>
          <w:marRight w:val="0"/>
          <w:marTop w:val="300"/>
          <w:marBottom w:val="0"/>
          <w:divBdr>
            <w:top w:val="none" w:sz="0" w:space="0" w:color="auto"/>
            <w:left w:val="none" w:sz="0" w:space="0" w:color="auto"/>
            <w:bottom w:val="none" w:sz="0" w:space="0" w:color="auto"/>
            <w:right w:val="none" w:sz="0" w:space="0" w:color="auto"/>
          </w:divBdr>
          <w:divsChild>
            <w:div w:id="1586302807">
              <w:marLeft w:val="0"/>
              <w:marRight w:val="0"/>
              <w:marTop w:val="0"/>
              <w:marBottom w:val="0"/>
              <w:divBdr>
                <w:top w:val="none" w:sz="0" w:space="0" w:color="auto"/>
                <w:left w:val="none" w:sz="0" w:space="0" w:color="auto"/>
                <w:bottom w:val="none" w:sz="0" w:space="0" w:color="auto"/>
                <w:right w:val="none" w:sz="0" w:space="0" w:color="auto"/>
              </w:divBdr>
              <w:divsChild>
                <w:div w:id="70749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637718">
          <w:marLeft w:val="0"/>
          <w:marRight w:val="0"/>
          <w:marTop w:val="300"/>
          <w:marBottom w:val="0"/>
          <w:divBdr>
            <w:top w:val="none" w:sz="0" w:space="0" w:color="auto"/>
            <w:left w:val="none" w:sz="0" w:space="0" w:color="auto"/>
            <w:bottom w:val="none" w:sz="0" w:space="0" w:color="auto"/>
            <w:right w:val="none" w:sz="0" w:space="0" w:color="auto"/>
          </w:divBdr>
          <w:divsChild>
            <w:div w:id="1915041087">
              <w:marLeft w:val="0"/>
              <w:marRight w:val="0"/>
              <w:marTop w:val="0"/>
              <w:marBottom w:val="0"/>
              <w:divBdr>
                <w:top w:val="none" w:sz="0" w:space="0" w:color="auto"/>
                <w:left w:val="none" w:sz="0" w:space="0" w:color="auto"/>
                <w:bottom w:val="none" w:sz="0" w:space="0" w:color="auto"/>
                <w:right w:val="none" w:sz="0" w:space="0" w:color="auto"/>
              </w:divBdr>
              <w:divsChild>
                <w:div w:id="45760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613107">
          <w:marLeft w:val="0"/>
          <w:marRight w:val="0"/>
          <w:marTop w:val="300"/>
          <w:marBottom w:val="0"/>
          <w:divBdr>
            <w:top w:val="none" w:sz="0" w:space="0" w:color="auto"/>
            <w:left w:val="none" w:sz="0" w:space="0" w:color="auto"/>
            <w:bottom w:val="none" w:sz="0" w:space="0" w:color="auto"/>
            <w:right w:val="none" w:sz="0" w:space="0" w:color="auto"/>
          </w:divBdr>
          <w:divsChild>
            <w:div w:id="297732570">
              <w:marLeft w:val="0"/>
              <w:marRight w:val="0"/>
              <w:marTop w:val="0"/>
              <w:marBottom w:val="0"/>
              <w:divBdr>
                <w:top w:val="none" w:sz="0" w:space="0" w:color="auto"/>
                <w:left w:val="none" w:sz="0" w:space="0" w:color="auto"/>
                <w:bottom w:val="none" w:sz="0" w:space="0" w:color="auto"/>
                <w:right w:val="none" w:sz="0" w:space="0" w:color="auto"/>
              </w:divBdr>
              <w:divsChild>
                <w:div w:id="191655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397736">
          <w:marLeft w:val="0"/>
          <w:marRight w:val="0"/>
          <w:marTop w:val="300"/>
          <w:marBottom w:val="0"/>
          <w:divBdr>
            <w:top w:val="none" w:sz="0" w:space="0" w:color="auto"/>
            <w:left w:val="none" w:sz="0" w:space="0" w:color="auto"/>
            <w:bottom w:val="none" w:sz="0" w:space="0" w:color="auto"/>
            <w:right w:val="none" w:sz="0" w:space="0" w:color="auto"/>
          </w:divBdr>
          <w:divsChild>
            <w:div w:id="1116215440">
              <w:marLeft w:val="0"/>
              <w:marRight w:val="0"/>
              <w:marTop w:val="0"/>
              <w:marBottom w:val="0"/>
              <w:divBdr>
                <w:top w:val="none" w:sz="0" w:space="0" w:color="auto"/>
                <w:left w:val="none" w:sz="0" w:space="0" w:color="auto"/>
                <w:bottom w:val="none" w:sz="0" w:space="0" w:color="auto"/>
                <w:right w:val="none" w:sz="0" w:space="0" w:color="auto"/>
              </w:divBdr>
              <w:divsChild>
                <w:div w:id="1588341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182638">
      <w:bodyDiv w:val="1"/>
      <w:marLeft w:val="0"/>
      <w:marRight w:val="0"/>
      <w:marTop w:val="0"/>
      <w:marBottom w:val="0"/>
      <w:divBdr>
        <w:top w:val="none" w:sz="0" w:space="0" w:color="auto"/>
        <w:left w:val="none" w:sz="0" w:space="0" w:color="auto"/>
        <w:bottom w:val="none" w:sz="0" w:space="0" w:color="auto"/>
        <w:right w:val="none" w:sz="0" w:space="0" w:color="auto"/>
      </w:divBdr>
      <w:divsChild>
        <w:div w:id="674378580">
          <w:marLeft w:val="0"/>
          <w:marRight w:val="0"/>
          <w:marTop w:val="0"/>
          <w:marBottom w:val="0"/>
          <w:divBdr>
            <w:top w:val="none" w:sz="0" w:space="0" w:color="auto"/>
            <w:left w:val="none" w:sz="0" w:space="0" w:color="auto"/>
            <w:bottom w:val="none" w:sz="0" w:space="0" w:color="auto"/>
            <w:right w:val="none" w:sz="0" w:space="0" w:color="auto"/>
          </w:divBdr>
        </w:div>
        <w:div w:id="1195846974">
          <w:marLeft w:val="0"/>
          <w:marRight w:val="0"/>
          <w:marTop w:val="0"/>
          <w:marBottom w:val="0"/>
          <w:divBdr>
            <w:top w:val="none" w:sz="0" w:space="0" w:color="auto"/>
            <w:left w:val="none" w:sz="0" w:space="0" w:color="auto"/>
            <w:bottom w:val="none" w:sz="0" w:space="0" w:color="auto"/>
            <w:right w:val="none" w:sz="0" w:space="0" w:color="auto"/>
          </w:divBdr>
          <w:divsChild>
            <w:div w:id="994724150">
              <w:marLeft w:val="0"/>
              <w:marRight w:val="0"/>
              <w:marTop w:val="0"/>
              <w:marBottom w:val="0"/>
              <w:divBdr>
                <w:top w:val="none" w:sz="0" w:space="0" w:color="auto"/>
                <w:left w:val="none" w:sz="0" w:space="0" w:color="auto"/>
                <w:bottom w:val="none" w:sz="0" w:space="0" w:color="auto"/>
                <w:right w:val="none" w:sz="0" w:space="0" w:color="auto"/>
              </w:divBdr>
            </w:div>
          </w:divsChild>
        </w:div>
        <w:div w:id="1254431085">
          <w:marLeft w:val="0"/>
          <w:marRight w:val="0"/>
          <w:marTop w:val="0"/>
          <w:marBottom w:val="0"/>
          <w:divBdr>
            <w:top w:val="none" w:sz="0" w:space="0" w:color="auto"/>
            <w:left w:val="none" w:sz="0" w:space="0" w:color="auto"/>
            <w:bottom w:val="none" w:sz="0" w:space="0" w:color="auto"/>
            <w:right w:val="none" w:sz="0" w:space="0" w:color="auto"/>
          </w:divBdr>
        </w:div>
        <w:div w:id="1868563180">
          <w:marLeft w:val="0"/>
          <w:marRight w:val="0"/>
          <w:marTop w:val="0"/>
          <w:marBottom w:val="0"/>
          <w:divBdr>
            <w:top w:val="none" w:sz="0" w:space="0" w:color="auto"/>
            <w:left w:val="none" w:sz="0" w:space="0" w:color="auto"/>
            <w:bottom w:val="none" w:sz="0" w:space="0" w:color="auto"/>
            <w:right w:val="none" w:sz="0" w:space="0" w:color="auto"/>
          </w:divBdr>
          <w:divsChild>
            <w:div w:id="194078793">
              <w:marLeft w:val="0"/>
              <w:marRight w:val="0"/>
              <w:marTop w:val="0"/>
              <w:marBottom w:val="0"/>
              <w:divBdr>
                <w:top w:val="none" w:sz="0" w:space="0" w:color="auto"/>
                <w:left w:val="none" w:sz="0" w:space="0" w:color="auto"/>
                <w:bottom w:val="none" w:sz="0" w:space="0" w:color="auto"/>
                <w:right w:val="none" w:sz="0" w:space="0" w:color="auto"/>
              </w:divBdr>
            </w:div>
          </w:divsChild>
        </w:div>
        <w:div w:id="436215516">
          <w:marLeft w:val="0"/>
          <w:marRight w:val="0"/>
          <w:marTop w:val="0"/>
          <w:marBottom w:val="0"/>
          <w:divBdr>
            <w:top w:val="none" w:sz="0" w:space="0" w:color="auto"/>
            <w:left w:val="none" w:sz="0" w:space="0" w:color="auto"/>
            <w:bottom w:val="none" w:sz="0" w:space="0" w:color="auto"/>
            <w:right w:val="none" w:sz="0" w:space="0" w:color="auto"/>
          </w:divBdr>
        </w:div>
        <w:div w:id="1989044974">
          <w:marLeft w:val="0"/>
          <w:marRight w:val="0"/>
          <w:marTop w:val="0"/>
          <w:marBottom w:val="0"/>
          <w:divBdr>
            <w:top w:val="none" w:sz="0" w:space="0" w:color="auto"/>
            <w:left w:val="none" w:sz="0" w:space="0" w:color="auto"/>
            <w:bottom w:val="none" w:sz="0" w:space="0" w:color="auto"/>
            <w:right w:val="none" w:sz="0" w:space="0" w:color="auto"/>
          </w:divBdr>
          <w:divsChild>
            <w:div w:id="1708992681">
              <w:marLeft w:val="0"/>
              <w:marRight w:val="0"/>
              <w:marTop w:val="0"/>
              <w:marBottom w:val="0"/>
              <w:divBdr>
                <w:top w:val="none" w:sz="0" w:space="0" w:color="auto"/>
                <w:left w:val="none" w:sz="0" w:space="0" w:color="auto"/>
                <w:bottom w:val="none" w:sz="0" w:space="0" w:color="auto"/>
                <w:right w:val="none" w:sz="0" w:space="0" w:color="auto"/>
              </w:divBdr>
            </w:div>
          </w:divsChild>
        </w:div>
        <w:div w:id="1686980633">
          <w:marLeft w:val="0"/>
          <w:marRight w:val="0"/>
          <w:marTop w:val="0"/>
          <w:marBottom w:val="0"/>
          <w:divBdr>
            <w:top w:val="none" w:sz="0" w:space="0" w:color="auto"/>
            <w:left w:val="none" w:sz="0" w:space="0" w:color="auto"/>
            <w:bottom w:val="none" w:sz="0" w:space="0" w:color="auto"/>
            <w:right w:val="none" w:sz="0" w:space="0" w:color="auto"/>
          </w:divBdr>
        </w:div>
        <w:div w:id="1954241447">
          <w:marLeft w:val="0"/>
          <w:marRight w:val="0"/>
          <w:marTop w:val="0"/>
          <w:marBottom w:val="0"/>
          <w:divBdr>
            <w:top w:val="none" w:sz="0" w:space="0" w:color="auto"/>
            <w:left w:val="none" w:sz="0" w:space="0" w:color="auto"/>
            <w:bottom w:val="none" w:sz="0" w:space="0" w:color="auto"/>
            <w:right w:val="none" w:sz="0" w:space="0" w:color="auto"/>
          </w:divBdr>
          <w:divsChild>
            <w:div w:id="69473208">
              <w:marLeft w:val="0"/>
              <w:marRight w:val="0"/>
              <w:marTop w:val="0"/>
              <w:marBottom w:val="0"/>
              <w:divBdr>
                <w:top w:val="none" w:sz="0" w:space="0" w:color="auto"/>
                <w:left w:val="none" w:sz="0" w:space="0" w:color="auto"/>
                <w:bottom w:val="none" w:sz="0" w:space="0" w:color="auto"/>
                <w:right w:val="none" w:sz="0" w:space="0" w:color="auto"/>
              </w:divBdr>
            </w:div>
          </w:divsChild>
        </w:div>
        <w:div w:id="644316906">
          <w:marLeft w:val="0"/>
          <w:marRight w:val="0"/>
          <w:marTop w:val="0"/>
          <w:marBottom w:val="0"/>
          <w:divBdr>
            <w:top w:val="none" w:sz="0" w:space="0" w:color="auto"/>
            <w:left w:val="none" w:sz="0" w:space="0" w:color="auto"/>
            <w:bottom w:val="none" w:sz="0" w:space="0" w:color="auto"/>
            <w:right w:val="none" w:sz="0" w:space="0" w:color="auto"/>
          </w:divBdr>
        </w:div>
        <w:div w:id="303241857">
          <w:marLeft w:val="0"/>
          <w:marRight w:val="0"/>
          <w:marTop w:val="0"/>
          <w:marBottom w:val="0"/>
          <w:divBdr>
            <w:top w:val="none" w:sz="0" w:space="0" w:color="auto"/>
            <w:left w:val="none" w:sz="0" w:space="0" w:color="auto"/>
            <w:bottom w:val="none" w:sz="0" w:space="0" w:color="auto"/>
            <w:right w:val="none" w:sz="0" w:space="0" w:color="auto"/>
          </w:divBdr>
          <w:divsChild>
            <w:div w:id="240255820">
              <w:marLeft w:val="0"/>
              <w:marRight w:val="0"/>
              <w:marTop w:val="0"/>
              <w:marBottom w:val="0"/>
              <w:divBdr>
                <w:top w:val="none" w:sz="0" w:space="0" w:color="auto"/>
                <w:left w:val="none" w:sz="0" w:space="0" w:color="auto"/>
                <w:bottom w:val="none" w:sz="0" w:space="0" w:color="auto"/>
                <w:right w:val="none" w:sz="0" w:space="0" w:color="auto"/>
              </w:divBdr>
            </w:div>
          </w:divsChild>
        </w:div>
        <w:div w:id="1750156396">
          <w:marLeft w:val="0"/>
          <w:marRight w:val="0"/>
          <w:marTop w:val="0"/>
          <w:marBottom w:val="0"/>
          <w:divBdr>
            <w:top w:val="none" w:sz="0" w:space="0" w:color="auto"/>
            <w:left w:val="none" w:sz="0" w:space="0" w:color="auto"/>
            <w:bottom w:val="none" w:sz="0" w:space="0" w:color="auto"/>
            <w:right w:val="none" w:sz="0" w:space="0" w:color="auto"/>
          </w:divBdr>
        </w:div>
        <w:div w:id="1171027847">
          <w:marLeft w:val="0"/>
          <w:marRight w:val="0"/>
          <w:marTop w:val="0"/>
          <w:marBottom w:val="0"/>
          <w:divBdr>
            <w:top w:val="none" w:sz="0" w:space="0" w:color="auto"/>
            <w:left w:val="none" w:sz="0" w:space="0" w:color="auto"/>
            <w:bottom w:val="none" w:sz="0" w:space="0" w:color="auto"/>
            <w:right w:val="none" w:sz="0" w:space="0" w:color="auto"/>
          </w:divBdr>
          <w:divsChild>
            <w:div w:id="1905992835">
              <w:marLeft w:val="0"/>
              <w:marRight w:val="0"/>
              <w:marTop w:val="0"/>
              <w:marBottom w:val="0"/>
              <w:divBdr>
                <w:top w:val="none" w:sz="0" w:space="0" w:color="auto"/>
                <w:left w:val="none" w:sz="0" w:space="0" w:color="auto"/>
                <w:bottom w:val="none" w:sz="0" w:space="0" w:color="auto"/>
                <w:right w:val="none" w:sz="0" w:space="0" w:color="auto"/>
              </w:divBdr>
            </w:div>
          </w:divsChild>
        </w:div>
        <w:div w:id="540898768">
          <w:marLeft w:val="0"/>
          <w:marRight w:val="0"/>
          <w:marTop w:val="0"/>
          <w:marBottom w:val="0"/>
          <w:divBdr>
            <w:top w:val="none" w:sz="0" w:space="0" w:color="auto"/>
            <w:left w:val="none" w:sz="0" w:space="0" w:color="auto"/>
            <w:bottom w:val="none" w:sz="0" w:space="0" w:color="auto"/>
            <w:right w:val="none" w:sz="0" w:space="0" w:color="auto"/>
          </w:divBdr>
        </w:div>
        <w:div w:id="2015181732">
          <w:marLeft w:val="0"/>
          <w:marRight w:val="0"/>
          <w:marTop w:val="0"/>
          <w:marBottom w:val="0"/>
          <w:divBdr>
            <w:top w:val="none" w:sz="0" w:space="0" w:color="auto"/>
            <w:left w:val="none" w:sz="0" w:space="0" w:color="auto"/>
            <w:bottom w:val="none" w:sz="0" w:space="0" w:color="auto"/>
            <w:right w:val="none" w:sz="0" w:space="0" w:color="auto"/>
          </w:divBdr>
          <w:divsChild>
            <w:div w:id="1627734651">
              <w:marLeft w:val="0"/>
              <w:marRight w:val="0"/>
              <w:marTop w:val="0"/>
              <w:marBottom w:val="0"/>
              <w:divBdr>
                <w:top w:val="none" w:sz="0" w:space="0" w:color="auto"/>
                <w:left w:val="none" w:sz="0" w:space="0" w:color="auto"/>
                <w:bottom w:val="none" w:sz="0" w:space="0" w:color="auto"/>
                <w:right w:val="none" w:sz="0" w:space="0" w:color="auto"/>
              </w:divBdr>
            </w:div>
          </w:divsChild>
        </w:div>
        <w:div w:id="2140488832">
          <w:marLeft w:val="0"/>
          <w:marRight w:val="0"/>
          <w:marTop w:val="300"/>
          <w:marBottom w:val="0"/>
          <w:divBdr>
            <w:top w:val="none" w:sz="0" w:space="0" w:color="auto"/>
            <w:left w:val="none" w:sz="0" w:space="0" w:color="auto"/>
            <w:bottom w:val="none" w:sz="0" w:space="0" w:color="auto"/>
            <w:right w:val="none" w:sz="0" w:space="0" w:color="auto"/>
          </w:divBdr>
          <w:divsChild>
            <w:div w:id="1353607218">
              <w:marLeft w:val="0"/>
              <w:marRight w:val="0"/>
              <w:marTop w:val="0"/>
              <w:marBottom w:val="0"/>
              <w:divBdr>
                <w:top w:val="none" w:sz="0" w:space="0" w:color="auto"/>
                <w:left w:val="none" w:sz="0" w:space="0" w:color="auto"/>
                <w:bottom w:val="none" w:sz="0" w:space="0" w:color="auto"/>
                <w:right w:val="none" w:sz="0" w:space="0" w:color="auto"/>
              </w:divBdr>
              <w:divsChild>
                <w:div w:id="44041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794694">
          <w:marLeft w:val="0"/>
          <w:marRight w:val="0"/>
          <w:marTop w:val="300"/>
          <w:marBottom w:val="0"/>
          <w:divBdr>
            <w:top w:val="none" w:sz="0" w:space="0" w:color="auto"/>
            <w:left w:val="none" w:sz="0" w:space="0" w:color="auto"/>
            <w:bottom w:val="none" w:sz="0" w:space="0" w:color="auto"/>
            <w:right w:val="none" w:sz="0" w:space="0" w:color="auto"/>
          </w:divBdr>
          <w:divsChild>
            <w:div w:id="641808741">
              <w:marLeft w:val="0"/>
              <w:marRight w:val="0"/>
              <w:marTop w:val="0"/>
              <w:marBottom w:val="0"/>
              <w:divBdr>
                <w:top w:val="none" w:sz="0" w:space="0" w:color="auto"/>
                <w:left w:val="none" w:sz="0" w:space="0" w:color="auto"/>
                <w:bottom w:val="none" w:sz="0" w:space="0" w:color="auto"/>
                <w:right w:val="none" w:sz="0" w:space="0" w:color="auto"/>
              </w:divBdr>
              <w:divsChild>
                <w:div w:id="94906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295515">
          <w:marLeft w:val="0"/>
          <w:marRight w:val="0"/>
          <w:marTop w:val="300"/>
          <w:marBottom w:val="0"/>
          <w:divBdr>
            <w:top w:val="none" w:sz="0" w:space="0" w:color="auto"/>
            <w:left w:val="none" w:sz="0" w:space="0" w:color="auto"/>
            <w:bottom w:val="none" w:sz="0" w:space="0" w:color="auto"/>
            <w:right w:val="none" w:sz="0" w:space="0" w:color="auto"/>
          </w:divBdr>
          <w:divsChild>
            <w:div w:id="2107146091">
              <w:marLeft w:val="0"/>
              <w:marRight w:val="0"/>
              <w:marTop w:val="0"/>
              <w:marBottom w:val="0"/>
              <w:divBdr>
                <w:top w:val="none" w:sz="0" w:space="0" w:color="auto"/>
                <w:left w:val="none" w:sz="0" w:space="0" w:color="auto"/>
                <w:bottom w:val="none" w:sz="0" w:space="0" w:color="auto"/>
                <w:right w:val="none" w:sz="0" w:space="0" w:color="auto"/>
              </w:divBdr>
              <w:divsChild>
                <w:div w:id="7025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851568">
          <w:marLeft w:val="0"/>
          <w:marRight w:val="0"/>
          <w:marTop w:val="300"/>
          <w:marBottom w:val="0"/>
          <w:divBdr>
            <w:top w:val="none" w:sz="0" w:space="0" w:color="auto"/>
            <w:left w:val="none" w:sz="0" w:space="0" w:color="auto"/>
            <w:bottom w:val="none" w:sz="0" w:space="0" w:color="auto"/>
            <w:right w:val="none" w:sz="0" w:space="0" w:color="auto"/>
          </w:divBdr>
          <w:divsChild>
            <w:div w:id="1906524700">
              <w:marLeft w:val="0"/>
              <w:marRight w:val="0"/>
              <w:marTop w:val="0"/>
              <w:marBottom w:val="0"/>
              <w:divBdr>
                <w:top w:val="none" w:sz="0" w:space="0" w:color="auto"/>
                <w:left w:val="none" w:sz="0" w:space="0" w:color="auto"/>
                <w:bottom w:val="none" w:sz="0" w:space="0" w:color="auto"/>
                <w:right w:val="none" w:sz="0" w:space="0" w:color="auto"/>
              </w:divBdr>
              <w:divsChild>
                <w:div w:id="127389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536534">
      <w:bodyDiv w:val="1"/>
      <w:marLeft w:val="0"/>
      <w:marRight w:val="0"/>
      <w:marTop w:val="0"/>
      <w:marBottom w:val="0"/>
      <w:divBdr>
        <w:top w:val="none" w:sz="0" w:space="0" w:color="auto"/>
        <w:left w:val="none" w:sz="0" w:space="0" w:color="auto"/>
        <w:bottom w:val="none" w:sz="0" w:space="0" w:color="auto"/>
        <w:right w:val="none" w:sz="0" w:space="0" w:color="auto"/>
      </w:divBdr>
      <w:divsChild>
        <w:div w:id="1213539853">
          <w:marLeft w:val="0"/>
          <w:marRight w:val="0"/>
          <w:marTop w:val="0"/>
          <w:marBottom w:val="0"/>
          <w:divBdr>
            <w:top w:val="none" w:sz="0" w:space="0" w:color="auto"/>
            <w:left w:val="none" w:sz="0" w:space="0" w:color="auto"/>
            <w:bottom w:val="none" w:sz="0" w:space="0" w:color="auto"/>
            <w:right w:val="none" w:sz="0" w:space="0" w:color="auto"/>
          </w:divBdr>
        </w:div>
        <w:div w:id="1502310478">
          <w:marLeft w:val="0"/>
          <w:marRight w:val="0"/>
          <w:marTop w:val="0"/>
          <w:marBottom w:val="0"/>
          <w:divBdr>
            <w:top w:val="none" w:sz="0" w:space="0" w:color="auto"/>
            <w:left w:val="none" w:sz="0" w:space="0" w:color="auto"/>
            <w:bottom w:val="none" w:sz="0" w:space="0" w:color="auto"/>
            <w:right w:val="none" w:sz="0" w:space="0" w:color="auto"/>
          </w:divBdr>
          <w:divsChild>
            <w:div w:id="1227297675">
              <w:marLeft w:val="0"/>
              <w:marRight w:val="0"/>
              <w:marTop w:val="0"/>
              <w:marBottom w:val="0"/>
              <w:divBdr>
                <w:top w:val="none" w:sz="0" w:space="0" w:color="auto"/>
                <w:left w:val="none" w:sz="0" w:space="0" w:color="auto"/>
                <w:bottom w:val="none" w:sz="0" w:space="0" w:color="auto"/>
                <w:right w:val="none" w:sz="0" w:space="0" w:color="auto"/>
              </w:divBdr>
            </w:div>
          </w:divsChild>
        </w:div>
        <w:div w:id="199755126">
          <w:marLeft w:val="0"/>
          <w:marRight w:val="0"/>
          <w:marTop w:val="0"/>
          <w:marBottom w:val="0"/>
          <w:divBdr>
            <w:top w:val="none" w:sz="0" w:space="0" w:color="auto"/>
            <w:left w:val="none" w:sz="0" w:space="0" w:color="auto"/>
            <w:bottom w:val="none" w:sz="0" w:space="0" w:color="auto"/>
            <w:right w:val="none" w:sz="0" w:space="0" w:color="auto"/>
          </w:divBdr>
        </w:div>
        <w:div w:id="200829519">
          <w:marLeft w:val="0"/>
          <w:marRight w:val="0"/>
          <w:marTop w:val="0"/>
          <w:marBottom w:val="0"/>
          <w:divBdr>
            <w:top w:val="none" w:sz="0" w:space="0" w:color="auto"/>
            <w:left w:val="none" w:sz="0" w:space="0" w:color="auto"/>
            <w:bottom w:val="none" w:sz="0" w:space="0" w:color="auto"/>
            <w:right w:val="none" w:sz="0" w:space="0" w:color="auto"/>
          </w:divBdr>
          <w:divsChild>
            <w:div w:id="447240679">
              <w:marLeft w:val="0"/>
              <w:marRight w:val="0"/>
              <w:marTop w:val="0"/>
              <w:marBottom w:val="0"/>
              <w:divBdr>
                <w:top w:val="none" w:sz="0" w:space="0" w:color="auto"/>
                <w:left w:val="none" w:sz="0" w:space="0" w:color="auto"/>
                <w:bottom w:val="none" w:sz="0" w:space="0" w:color="auto"/>
                <w:right w:val="none" w:sz="0" w:space="0" w:color="auto"/>
              </w:divBdr>
            </w:div>
          </w:divsChild>
        </w:div>
        <w:div w:id="103622261">
          <w:marLeft w:val="0"/>
          <w:marRight w:val="0"/>
          <w:marTop w:val="0"/>
          <w:marBottom w:val="0"/>
          <w:divBdr>
            <w:top w:val="none" w:sz="0" w:space="0" w:color="auto"/>
            <w:left w:val="none" w:sz="0" w:space="0" w:color="auto"/>
            <w:bottom w:val="none" w:sz="0" w:space="0" w:color="auto"/>
            <w:right w:val="none" w:sz="0" w:space="0" w:color="auto"/>
          </w:divBdr>
        </w:div>
        <w:div w:id="1903908507">
          <w:marLeft w:val="0"/>
          <w:marRight w:val="0"/>
          <w:marTop w:val="0"/>
          <w:marBottom w:val="0"/>
          <w:divBdr>
            <w:top w:val="none" w:sz="0" w:space="0" w:color="auto"/>
            <w:left w:val="none" w:sz="0" w:space="0" w:color="auto"/>
            <w:bottom w:val="none" w:sz="0" w:space="0" w:color="auto"/>
            <w:right w:val="none" w:sz="0" w:space="0" w:color="auto"/>
          </w:divBdr>
          <w:divsChild>
            <w:div w:id="1467892687">
              <w:marLeft w:val="0"/>
              <w:marRight w:val="0"/>
              <w:marTop w:val="0"/>
              <w:marBottom w:val="0"/>
              <w:divBdr>
                <w:top w:val="none" w:sz="0" w:space="0" w:color="auto"/>
                <w:left w:val="none" w:sz="0" w:space="0" w:color="auto"/>
                <w:bottom w:val="none" w:sz="0" w:space="0" w:color="auto"/>
                <w:right w:val="none" w:sz="0" w:space="0" w:color="auto"/>
              </w:divBdr>
            </w:div>
          </w:divsChild>
        </w:div>
        <w:div w:id="427314130">
          <w:marLeft w:val="0"/>
          <w:marRight w:val="0"/>
          <w:marTop w:val="0"/>
          <w:marBottom w:val="0"/>
          <w:divBdr>
            <w:top w:val="none" w:sz="0" w:space="0" w:color="auto"/>
            <w:left w:val="none" w:sz="0" w:space="0" w:color="auto"/>
            <w:bottom w:val="none" w:sz="0" w:space="0" w:color="auto"/>
            <w:right w:val="none" w:sz="0" w:space="0" w:color="auto"/>
          </w:divBdr>
        </w:div>
        <w:div w:id="1024555996">
          <w:marLeft w:val="0"/>
          <w:marRight w:val="0"/>
          <w:marTop w:val="0"/>
          <w:marBottom w:val="0"/>
          <w:divBdr>
            <w:top w:val="none" w:sz="0" w:space="0" w:color="auto"/>
            <w:left w:val="none" w:sz="0" w:space="0" w:color="auto"/>
            <w:bottom w:val="none" w:sz="0" w:space="0" w:color="auto"/>
            <w:right w:val="none" w:sz="0" w:space="0" w:color="auto"/>
          </w:divBdr>
          <w:divsChild>
            <w:div w:id="1676493607">
              <w:marLeft w:val="0"/>
              <w:marRight w:val="0"/>
              <w:marTop w:val="0"/>
              <w:marBottom w:val="0"/>
              <w:divBdr>
                <w:top w:val="none" w:sz="0" w:space="0" w:color="auto"/>
                <w:left w:val="none" w:sz="0" w:space="0" w:color="auto"/>
                <w:bottom w:val="none" w:sz="0" w:space="0" w:color="auto"/>
                <w:right w:val="none" w:sz="0" w:space="0" w:color="auto"/>
              </w:divBdr>
            </w:div>
          </w:divsChild>
        </w:div>
        <w:div w:id="1316572867">
          <w:marLeft w:val="0"/>
          <w:marRight w:val="0"/>
          <w:marTop w:val="0"/>
          <w:marBottom w:val="0"/>
          <w:divBdr>
            <w:top w:val="none" w:sz="0" w:space="0" w:color="auto"/>
            <w:left w:val="none" w:sz="0" w:space="0" w:color="auto"/>
            <w:bottom w:val="none" w:sz="0" w:space="0" w:color="auto"/>
            <w:right w:val="none" w:sz="0" w:space="0" w:color="auto"/>
          </w:divBdr>
        </w:div>
        <w:div w:id="1999115998">
          <w:marLeft w:val="0"/>
          <w:marRight w:val="0"/>
          <w:marTop w:val="0"/>
          <w:marBottom w:val="0"/>
          <w:divBdr>
            <w:top w:val="none" w:sz="0" w:space="0" w:color="auto"/>
            <w:left w:val="none" w:sz="0" w:space="0" w:color="auto"/>
            <w:bottom w:val="none" w:sz="0" w:space="0" w:color="auto"/>
            <w:right w:val="none" w:sz="0" w:space="0" w:color="auto"/>
          </w:divBdr>
          <w:divsChild>
            <w:div w:id="535316772">
              <w:marLeft w:val="0"/>
              <w:marRight w:val="0"/>
              <w:marTop w:val="0"/>
              <w:marBottom w:val="0"/>
              <w:divBdr>
                <w:top w:val="none" w:sz="0" w:space="0" w:color="auto"/>
                <w:left w:val="none" w:sz="0" w:space="0" w:color="auto"/>
                <w:bottom w:val="none" w:sz="0" w:space="0" w:color="auto"/>
                <w:right w:val="none" w:sz="0" w:space="0" w:color="auto"/>
              </w:divBdr>
            </w:div>
          </w:divsChild>
        </w:div>
        <w:div w:id="1180005855">
          <w:marLeft w:val="0"/>
          <w:marRight w:val="0"/>
          <w:marTop w:val="0"/>
          <w:marBottom w:val="0"/>
          <w:divBdr>
            <w:top w:val="none" w:sz="0" w:space="0" w:color="auto"/>
            <w:left w:val="none" w:sz="0" w:space="0" w:color="auto"/>
            <w:bottom w:val="none" w:sz="0" w:space="0" w:color="auto"/>
            <w:right w:val="none" w:sz="0" w:space="0" w:color="auto"/>
          </w:divBdr>
        </w:div>
        <w:div w:id="41177645">
          <w:marLeft w:val="0"/>
          <w:marRight w:val="0"/>
          <w:marTop w:val="0"/>
          <w:marBottom w:val="0"/>
          <w:divBdr>
            <w:top w:val="none" w:sz="0" w:space="0" w:color="auto"/>
            <w:left w:val="none" w:sz="0" w:space="0" w:color="auto"/>
            <w:bottom w:val="none" w:sz="0" w:space="0" w:color="auto"/>
            <w:right w:val="none" w:sz="0" w:space="0" w:color="auto"/>
          </w:divBdr>
          <w:divsChild>
            <w:div w:id="671839170">
              <w:marLeft w:val="0"/>
              <w:marRight w:val="0"/>
              <w:marTop w:val="0"/>
              <w:marBottom w:val="0"/>
              <w:divBdr>
                <w:top w:val="none" w:sz="0" w:space="0" w:color="auto"/>
                <w:left w:val="none" w:sz="0" w:space="0" w:color="auto"/>
                <w:bottom w:val="none" w:sz="0" w:space="0" w:color="auto"/>
                <w:right w:val="none" w:sz="0" w:space="0" w:color="auto"/>
              </w:divBdr>
            </w:div>
          </w:divsChild>
        </w:div>
        <w:div w:id="980306835">
          <w:marLeft w:val="0"/>
          <w:marRight w:val="0"/>
          <w:marTop w:val="0"/>
          <w:marBottom w:val="0"/>
          <w:divBdr>
            <w:top w:val="none" w:sz="0" w:space="0" w:color="auto"/>
            <w:left w:val="none" w:sz="0" w:space="0" w:color="auto"/>
            <w:bottom w:val="none" w:sz="0" w:space="0" w:color="auto"/>
            <w:right w:val="none" w:sz="0" w:space="0" w:color="auto"/>
          </w:divBdr>
        </w:div>
        <w:div w:id="263612925">
          <w:marLeft w:val="0"/>
          <w:marRight w:val="0"/>
          <w:marTop w:val="0"/>
          <w:marBottom w:val="0"/>
          <w:divBdr>
            <w:top w:val="none" w:sz="0" w:space="0" w:color="auto"/>
            <w:left w:val="none" w:sz="0" w:space="0" w:color="auto"/>
            <w:bottom w:val="none" w:sz="0" w:space="0" w:color="auto"/>
            <w:right w:val="none" w:sz="0" w:space="0" w:color="auto"/>
          </w:divBdr>
          <w:divsChild>
            <w:div w:id="1509057210">
              <w:marLeft w:val="0"/>
              <w:marRight w:val="0"/>
              <w:marTop w:val="0"/>
              <w:marBottom w:val="0"/>
              <w:divBdr>
                <w:top w:val="none" w:sz="0" w:space="0" w:color="auto"/>
                <w:left w:val="none" w:sz="0" w:space="0" w:color="auto"/>
                <w:bottom w:val="none" w:sz="0" w:space="0" w:color="auto"/>
                <w:right w:val="none" w:sz="0" w:space="0" w:color="auto"/>
              </w:divBdr>
            </w:div>
          </w:divsChild>
        </w:div>
        <w:div w:id="81343067">
          <w:marLeft w:val="0"/>
          <w:marRight w:val="0"/>
          <w:marTop w:val="300"/>
          <w:marBottom w:val="0"/>
          <w:divBdr>
            <w:top w:val="none" w:sz="0" w:space="0" w:color="auto"/>
            <w:left w:val="none" w:sz="0" w:space="0" w:color="auto"/>
            <w:bottom w:val="none" w:sz="0" w:space="0" w:color="auto"/>
            <w:right w:val="none" w:sz="0" w:space="0" w:color="auto"/>
          </w:divBdr>
          <w:divsChild>
            <w:div w:id="1189679756">
              <w:marLeft w:val="0"/>
              <w:marRight w:val="0"/>
              <w:marTop w:val="0"/>
              <w:marBottom w:val="0"/>
              <w:divBdr>
                <w:top w:val="none" w:sz="0" w:space="0" w:color="auto"/>
                <w:left w:val="none" w:sz="0" w:space="0" w:color="auto"/>
                <w:bottom w:val="none" w:sz="0" w:space="0" w:color="auto"/>
                <w:right w:val="none" w:sz="0" w:space="0" w:color="auto"/>
              </w:divBdr>
              <w:divsChild>
                <w:div w:id="67646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116617">
          <w:marLeft w:val="0"/>
          <w:marRight w:val="0"/>
          <w:marTop w:val="300"/>
          <w:marBottom w:val="0"/>
          <w:divBdr>
            <w:top w:val="none" w:sz="0" w:space="0" w:color="auto"/>
            <w:left w:val="none" w:sz="0" w:space="0" w:color="auto"/>
            <w:bottom w:val="none" w:sz="0" w:space="0" w:color="auto"/>
            <w:right w:val="none" w:sz="0" w:space="0" w:color="auto"/>
          </w:divBdr>
          <w:divsChild>
            <w:div w:id="844707638">
              <w:marLeft w:val="0"/>
              <w:marRight w:val="0"/>
              <w:marTop w:val="0"/>
              <w:marBottom w:val="0"/>
              <w:divBdr>
                <w:top w:val="none" w:sz="0" w:space="0" w:color="auto"/>
                <w:left w:val="none" w:sz="0" w:space="0" w:color="auto"/>
                <w:bottom w:val="none" w:sz="0" w:space="0" w:color="auto"/>
                <w:right w:val="none" w:sz="0" w:space="0" w:color="auto"/>
              </w:divBdr>
              <w:divsChild>
                <w:div w:id="1706364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857615">
          <w:marLeft w:val="0"/>
          <w:marRight w:val="0"/>
          <w:marTop w:val="300"/>
          <w:marBottom w:val="0"/>
          <w:divBdr>
            <w:top w:val="none" w:sz="0" w:space="0" w:color="auto"/>
            <w:left w:val="none" w:sz="0" w:space="0" w:color="auto"/>
            <w:bottom w:val="none" w:sz="0" w:space="0" w:color="auto"/>
            <w:right w:val="none" w:sz="0" w:space="0" w:color="auto"/>
          </w:divBdr>
          <w:divsChild>
            <w:div w:id="1088191051">
              <w:marLeft w:val="0"/>
              <w:marRight w:val="0"/>
              <w:marTop w:val="0"/>
              <w:marBottom w:val="0"/>
              <w:divBdr>
                <w:top w:val="none" w:sz="0" w:space="0" w:color="auto"/>
                <w:left w:val="none" w:sz="0" w:space="0" w:color="auto"/>
                <w:bottom w:val="none" w:sz="0" w:space="0" w:color="auto"/>
                <w:right w:val="none" w:sz="0" w:space="0" w:color="auto"/>
              </w:divBdr>
              <w:divsChild>
                <w:div w:id="17259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980322">
          <w:marLeft w:val="0"/>
          <w:marRight w:val="0"/>
          <w:marTop w:val="300"/>
          <w:marBottom w:val="0"/>
          <w:divBdr>
            <w:top w:val="none" w:sz="0" w:space="0" w:color="auto"/>
            <w:left w:val="none" w:sz="0" w:space="0" w:color="auto"/>
            <w:bottom w:val="none" w:sz="0" w:space="0" w:color="auto"/>
            <w:right w:val="none" w:sz="0" w:space="0" w:color="auto"/>
          </w:divBdr>
          <w:divsChild>
            <w:div w:id="641884809">
              <w:marLeft w:val="0"/>
              <w:marRight w:val="0"/>
              <w:marTop w:val="0"/>
              <w:marBottom w:val="0"/>
              <w:divBdr>
                <w:top w:val="none" w:sz="0" w:space="0" w:color="auto"/>
                <w:left w:val="none" w:sz="0" w:space="0" w:color="auto"/>
                <w:bottom w:val="none" w:sz="0" w:space="0" w:color="auto"/>
                <w:right w:val="none" w:sz="0" w:space="0" w:color="auto"/>
              </w:divBdr>
              <w:divsChild>
                <w:div w:id="85026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5526957">
      <w:bodyDiv w:val="1"/>
      <w:marLeft w:val="0"/>
      <w:marRight w:val="0"/>
      <w:marTop w:val="0"/>
      <w:marBottom w:val="0"/>
      <w:divBdr>
        <w:top w:val="none" w:sz="0" w:space="0" w:color="auto"/>
        <w:left w:val="none" w:sz="0" w:space="0" w:color="auto"/>
        <w:bottom w:val="none" w:sz="0" w:space="0" w:color="auto"/>
        <w:right w:val="none" w:sz="0" w:space="0" w:color="auto"/>
      </w:divBdr>
      <w:divsChild>
        <w:div w:id="509755931">
          <w:marLeft w:val="0"/>
          <w:marRight w:val="0"/>
          <w:marTop w:val="0"/>
          <w:marBottom w:val="0"/>
          <w:divBdr>
            <w:top w:val="none" w:sz="0" w:space="0" w:color="auto"/>
            <w:left w:val="none" w:sz="0" w:space="0" w:color="auto"/>
            <w:bottom w:val="none" w:sz="0" w:space="0" w:color="auto"/>
            <w:right w:val="none" w:sz="0" w:space="0" w:color="auto"/>
          </w:divBdr>
        </w:div>
        <w:div w:id="1393579456">
          <w:marLeft w:val="0"/>
          <w:marRight w:val="0"/>
          <w:marTop w:val="0"/>
          <w:marBottom w:val="0"/>
          <w:divBdr>
            <w:top w:val="none" w:sz="0" w:space="0" w:color="auto"/>
            <w:left w:val="none" w:sz="0" w:space="0" w:color="auto"/>
            <w:bottom w:val="none" w:sz="0" w:space="0" w:color="auto"/>
            <w:right w:val="none" w:sz="0" w:space="0" w:color="auto"/>
          </w:divBdr>
          <w:divsChild>
            <w:div w:id="415322520">
              <w:marLeft w:val="0"/>
              <w:marRight w:val="0"/>
              <w:marTop w:val="0"/>
              <w:marBottom w:val="0"/>
              <w:divBdr>
                <w:top w:val="none" w:sz="0" w:space="0" w:color="auto"/>
                <w:left w:val="none" w:sz="0" w:space="0" w:color="auto"/>
                <w:bottom w:val="none" w:sz="0" w:space="0" w:color="auto"/>
                <w:right w:val="none" w:sz="0" w:space="0" w:color="auto"/>
              </w:divBdr>
            </w:div>
          </w:divsChild>
        </w:div>
        <w:div w:id="1253196903">
          <w:marLeft w:val="0"/>
          <w:marRight w:val="0"/>
          <w:marTop w:val="0"/>
          <w:marBottom w:val="0"/>
          <w:divBdr>
            <w:top w:val="none" w:sz="0" w:space="0" w:color="auto"/>
            <w:left w:val="none" w:sz="0" w:space="0" w:color="auto"/>
            <w:bottom w:val="none" w:sz="0" w:space="0" w:color="auto"/>
            <w:right w:val="none" w:sz="0" w:space="0" w:color="auto"/>
          </w:divBdr>
        </w:div>
        <w:div w:id="756052533">
          <w:marLeft w:val="0"/>
          <w:marRight w:val="0"/>
          <w:marTop w:val="0"/>
          <w:marBottom w:val="0"/>
          <w:divBdr>
            <w:top w:val="none" w:sz="0" w:space="0" w:color="auto"/>
            <w:left w:val="none" w:sz="0" w:space="0" w:color="auto"/>
            <w:bottom w:val="none" w:sz="0" w:space="0" w:color="auto"/>
            <w:right w:val="none" w:sz="0" w:space="0" w:color="auto"/>
          </w:divBdr>
          <w:divsChild>
            <w:div w:id="852301310">
              <w:marLeft w:val="0"/>
              <w:marRight w:val="0"/>
              <w:marTop w:val="0"/>
              <w:marBottom w:val="0"/>
              <w:divBdr>
                <w:top w:val="none" w:sz="0" w:space="0" w:color="auto"/>
                <w:left w:val="none" w:sz="0" w:space="0" w:color="auto"/>
                <w:bottom w:val="none" w:sz="0" w:space="0" w:color="auto"/>
                <w:right w:val="none" w:sz="0" w:space="0" w:color="auto"/>
              </w:divBdr>
            </w:div>
          </w:divsChild>
        </w:div>
        <w:div w:id="180433994">
          <w:marLeft w:val="0"/>
          <w:marRight w:val="0"/>
          <w:marTop w:val="0"/>
          <w:marBottom w:val="0"/>
          <w:divBdr>
            <w:top w:val="none" w:sz="0" w:space="0" w:color="auto"/>
            <w:left w:val="none" w:sz="0" w:space="0" w:color="auto"/>
            <w:bottom w:val="none" w:sz="0" w:space="0" w:color="auto"/>
            <w:right w:val="none" w:sz="0" w:space="0" w:color="auto"/>
          </w:divBdr>
        </w:div>
        <w:div w:id="1765152098">
          <w:marLeft w:val="0"/>
          <w:marRight w:val="0"/>
          <w:marTop w:val="0"/>
          <w:marBottom w:val="0"/>
          <w:divBdr>
            <w:top w:val="none" w:sz="0" w:space="0" w:color="auto"/>
            <w:left w:val="none" w:sz="0" w:space="0" w:color="auto"/>
            <w:bottom w:val="none" w:sz="0" w:space="0" w:color="auto"/>
            <w:right w:val="none" w:sz="0" w:space="0" w:color="auto"/>
          </w:divBdr>
          <w:divsChild>
            <w:div w:id="466053877">
              <w:marLeft w:val="0"/>
              <w:marRight w:val="0"/>
              <w:marTop w:val="0"/>
              <w:marBottom w:val="0"/>
              <w:divBdr>
                <w:top w:val="none" w:sz="0" w:space="0" w:color="auto"/>
                <w:left w:val="none" w:sz="0" w:space="0" w:color="auto"/>
                <w:bottom w:val="none" w:sz="0" w:space="0" w:color="auto"/>
                <w:right w:val="none" w:sz="0" w:space="0" w:color="auto"/>
              </w:divBdr>
            </w:div>
          </w:divsChild>
        </w:div>
        <w:div w:id="1626306017">
          <w:marLeft w:val="0"/>
          <w:marRight w:val="0"/>
          <w:marTop w:val="0"/>
          <w:marBottom w:val="0"/>
          <w:divBdr>
            <w:top w:val="none" w:sz="0" w:space="0" w:color="auto"/>
            <w:left w:val="none" w:sz="0" w:space="0" w:color="auto"/>
            <w:bottom w:val="none" w:sz="0" w:space="0" w:color="auto"/>
            <w:right w:val="none" w:sz="0" w:space="0" w:color="auto"/>
          </w:divBdr>
        </w:div>
        <w:div w:id="2099255478">
          <w:marLeft w:val="0"/>
          <w:marRight w:val="0"/>
          <w:marTop w:val="0"/>
          <w:marBottom w:val="0"/>
          <w:divBdr>
            <w:top w:val="none" w:sz="0" w:space="0" w:color="auto"/>
            <w:left w:val="none" w:sz="0" w:space="0" w:color="auto"/>
            <w:bottom w:val="none" w:sz="0" w:space="0" w:color="auto"/>
            <w:right w:val="none" w:sz="0" w:space="0" w:color="auto"/>
          </w:divBdr>
          <w:divsChild>
            <w:div w:id="1714109828">
              <w:marLeft w:val="0"/>
              <w:marRight w:val="0"/>
              <w:marTop w:val="0"/>
              <w:marBottom w:val="0"/>
              <w:divBdr>
                <w:top w:val="none" w:sz="0" w:space="0" w:color="auto"/>
                <w:left w:val="none" w:sz="0" w:space="0" w:color="auto"/>
                <w:bottom w:val="none" w:sz="0" w:space="0" w:color="auto"/>
                <w:right w:val="none" w:sz="0" w:space="0" w:color="auto"/>
              </w:divBdr>
            </w:div>
          </w:divsChild>
        </w:div>
        <w:div w:id="273052952">
          <w:marLeft w:val="0"/>
          <w:marRight w:val="0"/>
          <w:marTop w:val="0"/>
          <w:marBottom w:val="0"/>
          <w:divBdr>
            <w:top w:val="none" w:sz="0" w:space="0" w:color="auto"/>
            <w:left w:val="none" w:sz="0" w:space="0" w:color="auto"/>
            <w:bottom w:val="none" w:sz="0" w:space="0" w:color="auto"/>
            <w:right w:val="none" w:sz="0" w:space="0" w:color="auto"/>
          </w:divBdr>
        </w:div>
        <w:div w:id="521742713">
          <w:marLeft w:val="0"/>
          <w:marRight w:val="0"/>
          <w:marTop w:val="0"/>
          <w:marBottom w:val="0"/>
          <w:divBdr>
            <w:top w:val="none" w:sz="0" w:space="0" w:color="auto"/>
            <w:left w:val="none" w:sz="0" w:space="0" w:color="auto"/>
            <w:bottom w:val="none" w:sz="0" w:space="0" w:color="auto"/>
            <w:right w:val="none" w:sz="0" w:space="0" w:color="auto"/>
          </w:divBdr>
          <w:divsChild>
            <w:div w:id="1455905305">
              <w:marLeft w:val="0"/>
              <w:marRight w:val="0"/>
              <w:marTop w:val="0"/>
              <w:marBottom w:val="0"/>
              <w:divBdr>
                <w:top w:val="none" w:sz="0" w:space="0" w:color="auto"/>
                <w:left w:val="none" w:sz="0" w:space="0" w:color="auto"/>
                <w:bottom w:val="none" w:sz="0" w:space="0" w:color="auto"/>
                <w:right w:val="none" w:sz="0" w:space="0" w:color="auto"/>
              </w:divBdr>
            </w:div>
          </w:divsChild>
        </w:div>
        <w:div w:id="554705841">
          <w:marLeft w:val="0"/>
          <w:marRight w:val="0"/>
          <w:marTop w:val="0"/>
          <w:marBottom w:val="0"/>
          <w:divBdr>
            <w:top w:val="none" w:sz="0" w:space="0" w:color="auto"/>
            <w:left w:val="none" w:sz="0" w:space="0" w:color="auto"/>
            <w:bottom w:val="none" w:sz="0" w:space="0" w:color="auto"/>
            <w:right w:val="none" w:sz="0" w:space="0" w:color="auto"/>
          </w:divBdr>
        </w:div>
        <w:div w:id="496380487">
          <w:marLeft w:val="0"/>
          <w:marRight w:val="0"/>
          <w:marTop w:val="0"/>
          <w:marBottom w:val="0"/>
          <w:divBdr>
            <w:top w:val="none" w:sz="0" w:space="0" w:color="auto"/>
            <w:left w:val="none" w:sz="0" w:space="0" w:color="auto"/>
            <w:bottom w:val="none" w:sz="0" w:space="0" w:color="auto"/>
            <w:right w:val="none" w:sz="0" w:space="0" w:color="auto"/>
          </w:divBdr>
          <w:divsChild>
            <w:div w:id="1467317371">
              <w:marLeft w:val="0"/>
              <w:marRight w:val="0"/>
              <w:marTop w:val="0"/>
              <w:marBottom w:val="0"/>
              <w:divBdr>
                <w:top w:val="none" w:sz="0" w:space="0" w:color="auto"/>
                <w:left w:val="none" w:sz="0" w:space="0" w:color="auto"/>
                <w:bottom w:val="none" w:sz="0" w:space="0" w:color="auto"/>
                <w:right w:val="none" w:sz="0" w:space="0" w:color="auto"/>
              </w:divBdr>
            </w:div>
          </w:divsChild>
        </w:div>
        <w:div w:id="1974554964">
          <w:marLeft w:val="0"/>
          <w:marRight w:val="0"/>
          <w:marTop w:val="0"/>
          <w:marBottom w:val="0"/>
          <w:divBdr>
            <w:top w:val="none" w:sz="0" w:space="0" w:color="auto"/>
            <w:left w:val="none" w:sz="0" w:space="0" w:color="auto"/>
            <w:bottom w:val="none" w:sz="0" w:space="0" w:color="auto"/>
            <w:right w:val="none" w:sz="0" w:space="0" w:color="auto"/>
          </w:divBdr>
        </w:div>
        <w:div w:id="613557127">
          <w:marLeft w:val="0"/>
          <w:marRight w:val="0"/>
          <w:marTop w:val="0"/>
          <w:marBottom w:val="0"/>
          <w:divBdr>
            <w:top w:val="none" w:sz="0" w:space="0" w:color="auto"/>
            <w:left w:val="none" w:sz="0" w:space="0" w:color="auto"/>
            <w:bottom w:val="none" w:sz="0" w:space="0" w:color="auto"/>
            <w:right w:val="none" w:sz="0" w:space="0" w:color="auto"/>
          </w:divBdr>
          <w:divsChild>
            <w:div w:id="410470312">
              <w:marLeft w:val="0"/>
              <w:marRight w:val="0"/>
              <w:marTop w:val="0"/>
              <w:marBottom w:val="0"/>
              <w:divBdr>
                <w:top w:val="none" w:sz="0" w:space="0" w:color="auto"/>
                <w:left w:val="none" w:sz="0" w:space="0" w:color="auto"/>
                <w:bottom w:val="none" w:sz="0" w:space="0" w:color="auto"/>
                <w:right w:val="none" w:sz="0" w:space="0" w:color="auto"/>
              </w:divBdr>
            </w:div>
          </w:divsChild>
        </w:div>
        <w:div w:id="1248345379">
          <w:marLeft w:val="0"/>
          <w:marRight w:val="0"/>
          <w:marTop w:val="300"/>
          <w:marBottom w:val="0"/>
          <w:divBdr>
            <w:top w:val="none" w:sz="0" w:space="0" w:color="auto"/>
            <w:left w:val="none" w:sz="0" w:space="0" w:color="auto"/>
            <w:bottom w:val="none" w:sz="0" w:space="0" w:color="auto"/>
            <w:right w:val="none" w:sz="0" w:space="0" w:color="auto"/>
          </w:divBdr>
          <w:divsChild>
            <w:div w:id="468324699">
              <w:marLeft w:val="0"/>
              <w:marRight w:val="0"/>
              <w:marTop w:val="0"/>
              <w:marBottom w:val="0"/>
              <w:divBdr>
                <w:top w:val="none" w:sz="0" w:space="0" w:color="auto"/>
                <w:left w:val="none" w:sz="0" w:space="0" w:color="auto"/>
                <w:bottom w:val="none" w:sz="0" w:space="0" w:color="auto"/>
                <w:right w:val="none" w:sz="0" w:space="0" w:color="auto"/>
              </w:divBdr>
              <w:divsChild>
                <w:div w:id="201788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690463">
          <w:marLeft w:val="0"/>
          <w:marRight w:val="0"/>
          <w:marTop w:val="300"/>
          <w:marBottom w:val="0"/>
          <w:divBdr>
            <w:top w:val="none" w:sz="0" w:space="0" w:color="auto"/>
            <w:left w:val="none" w:sz="0" w:space="0" w:color="auto"/>
            <w:bottom w:val="none" w:sz="0" w:space="0" w:color="auto"/>
            <w:right w:val="none" w:sz="0" w:space="0" w:color="auto"/>
          </w:divBdr>
          <w:divsChild>
            <w:div w:id="625426949">
              <w:marLeft w:val="0"/>
              <w:marRight w:val="0"/>
              <w:marTop w:val="0"/>
              <w:marBottom w:val="0"/>
              <w:divBdr>
                <w:top w:val="none" w:sz="0" w:space="0" w:color="auto"/>
                <w:left w:val="none" w:sz="0" w:space="0" w:color="auto"/>
                <w:bottom w:val="none" w:sz="0" w:space="0" w:color="auto"/>
                <w:right w:val="none" w:sz="0" w:space="0" w:color="auto"/>
              </w:divBdr>
              <w:divsChild>
                <w:div w:id="28280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384483">
          <w:marLeft w:val="0"/>
          <w:marRight w:val="0"/>
          <w:marTop w:val="300"/>
          <w:marBottom w:val="0"/>
          <w:divBdr>
            <w:top w:val="none" w:sz="0" w:space="0" w:color="auto"/>
            <w:left w:val="none" w:sz="0" w:space="0" w:color="auto"/>
            <w:bottom w:val="none" w:sz="0" w:space="0" w:color="auto"/>
            <w:right w:val="none" w:sz="0" w:space="0" w:color="auto"/>
          </w:divBdr>
          <w:divsChild>
            <w:div w:id="971835144">
              <w:marLeft w:val="0"/>
              <w:marRight w:val="0"/>
              <w:marTop w:val="0"/>
              <w:marBottom w:val="0"/>
              <w:divBdr>
                <w:top w:val="none" w:sz="0" w:space="0" w:color="auto"/>
                <w:left w:val="none" w:sz="0" w:space="0" w:color="auto"/>
                <w:bottom w:val="none" w:sz="0" w:space="0" w:color="auto"/>
                <w:right w:val="none" w:sz="0" w:space="0" w:color="auto"/>
              </w:divBdr>
              <w:divsChild>
                <w:div w:id="166253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51212">
          <w:marLeft w:val="0"/>
          <w:marRight w:val="0"/>
          <w:marTop w:val="300"/>
          <w:marBottom w:val="0"/>
          <w:divBdr>
            <w:top w:val="none" w:sz="0" w:space="0" w:color="auto"/>
            <w:left w:val="none" w:sz="0" w:space="0" w:color="auto"/>
            <w:bottom w:val="none" w:sz="0" w:space="0" w:color="auto"/>
            <w:right w:val="none" w:sz="0" w:space="0" w:color="auto"/>
          </w:divBdr>
          <w:divsChild>
            <w:div w:id="471949515">
              <w:marLeft w:val="0"/>
              <w:marRight w:val="0"/>
              <w:marTop w:val="0"/>
              <w:marBottom w:val="0"/>
              <w:divBdr>
                <w:top w:val="none" w:sz="0" w:space="0" w:color="auto"/>
                <w:left w:val="none" w:sz="0" w:space="0" w:color="auto"/>
                <w:bottom w:val="none" w:sz="0" w:space="0" w:color="auto"/>
                <w:right w:val="none" w:sz="0" w:space="0" w:color="auto"/>
              </w:divBdr>
              <w:divsChild>
                <w:div w:id="798374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40720856">
      <w:bodyDiv w:val="1"/>
      <w:marLeft w:val="0"/>
      <w:marRight w:val="0"/>
      <w:marTop w:val="0"/>
      <w:marBottom w:val="0"/>
      <w:divBdr>
        <w:top w:val="none" w:sz="0" w:space="0" w:color="auto"/>
        <w:left w:val="none" w:sz="0" w:space="0" w:color="auto"/>
        <w:bottom w:val="none" w:sz="0" w:space="0" w:color="auto"/>
        <w:right w:val="none" w:sz="0" w:space="0" w:color="auto"/>
      </w:divBdr>
      <w:divsChild>
        <w:div w:id="1283221982">
          <w:marLeft w:val="0"/>
          <w:marRight w:val="0"/>
          <w:marTop w:val="0"/>
          <w:marBottom w:val="0"/>
          <w:divBdr>
            <w:top w:val="none" w:sz="0" w:space="0" w:color="auto"/>
            <w:left w:val="none" w:sz="0" w:space="0" w:color="auto"/>
            <w:bottom w:val="none" w:sz="0" w:space="0" w:color="auto"/>
            <w:right w:val="none" w:sz="0" w:space="0" w:color="auto"/>
          </w:divBdr>
        </w:div>
        <w:div w:id="336617337">
          <w:marLeft w:val="0"/>
          <w:marRight w:val="0"/>
          <w:marTop w:val="0"/>
          <w:marBottom w:val="0"/>
          <w:divBdr>
            <w:top w:val="none" w:sz="0" w:space="0" w:color="auto"/>
            <w:left w:val="none" w:sz="0" w:space="0" w:color="auto"/>
            <w:bottom w:val="none" w:sz="0" w:space="0" w:color="auto"/>
            <w:right w:val="none" w:sz="0" w:space="0" w:color="auto"/>
          </w:divBdr>
          <w:divsChild>
            <w:div w:id="174997382">
              <w:marLeft w:val="0"/>
              <w:marRight w:val="0"/>
              <w:marTop w:val="0"/>
              <w:marBottom w:val="0"/>
              <w:divBdr>
                <w:top w:val="none" w:sz="0" w:space="0" w:color="auto"/>
                <w:left w:val="none" w:sz="0" w:space="0" w:color="auto"/>
                <w:bottom w:val="none" w:sz="0" w:space="0" w:color="auto"/>
                <w:right w:val="none" w:sz="0" w:space="0" w:color="auto"/>
              </w:divBdr>
            </w:div>
          </w:divsChild>
        </w:div>
        <w:div w:id="1299913659">
          <w:marLeft w:val="0"/>
          <w:marRight w:val="0"/>
          <w:marTop w:val="0"/>
          <w:marBottom w:val="0"/>
          <w:divBdr>
            <w:top w:val="none" w:sz="0" w:space="0" w:color="auto"/>
            <w:left w:val="none" w:sz="0" w:space="0" w:color="auto"/>
            <w:bottom w:val="none" w:sz="0" w:space="0" w:color="auto"/>
            <w:right w:val="none" w:sz="0" w:space="0" w:color="auto"/>
          </w:divBdr>
        </w:div>
        <w:div w:id="1267150515">
          <w:marLeft w:val="0"/>
          <w:marRight w:val="0"/>
          <w:marTop w:val="0"/>
          <w:marBottom w:val="0"/>
          <w:divBdr>
            <w:top w:val="none" w:sz="0" w:space="0" w:color="auto"/>
            <w:left w:val="none" w:sz="0" w:space="0" w:color="auto"/>
            <w:bottom w:val="none" w:sz="0" w:space="0" w:color="auto"/>
            <w:right w:val="none" w:sz="0" w:space="0" w:color="auto"/>
          </w:divBdr>
          <w:divsChild>
            <w:div w:id="1737433833">
              <w:marLeft w:val="0"/>
              <w:marRight w:val="0"/>
              <w:marTop w:val="0"/>
              <w:marBottom w:val="0"/>
              <w:divBdr>
                <w:top w:val="none" w:sz="0" w:space="0" w:color="auto"/>
                <w:left w:val="none" w:sz="0" w:space="0" w:color="auto"/>
                <w:bottom w:val="none" w:sz="0" w:space="0" w:color="auto"/>
                <w:right w:val="none" w:sz="0" w:space="0" w:color="auto"/>
              </w:divBdr>
            </w:div>
          </w:divsChild>
        </w:div>
        <w:div w:id="299387234">
          <w:marLeft w:val="0"/>
          <w:marRight w:val="0"/>
          <w:marTop w:val="0"/>
          <w:marBottom w:val="0"/>
          <w:divBdr>
            <w:top w:val="none" w:sz="0" w:space="0" w:color="auto"/>
            <w:left w:val="none" w:sz="0" w:space="0" w:color="auto"/>
            <w:bottom w:val="none" w:sz="0" w:space="0" w:color="auto"/>
            <w:right w:val="none" w:sz="0" w:space="0" w:color="auto"/>
          </w:divBdr>
        </w:div>
        <w:div w:id="255552542">
          <w:marLeft w:val="0"/>
          <w:marRight w:val="0"/>
          <w:marTop w:val="0"/>
          <w:marBottom w:val="0"/>
          <w:divBdr>
            <w:top w:val="none" w:sz="0" w:space="0" w:color="auto"/>
            <w:left w:val="none" w:sz="0" w:space="0" w:color="auto"/>
            <w:bottom w:val="none" w:sz="0" w:space="0" w:color="auto"/>
            <w:right w:val="none" w:sz="0" w:space="0" w:color="auto"/>
          </w:divBdr>
          <w:divsChild>
            <w:div w:id="1651906812">
              <w:marLeft w:val="0"/>
              <w:marRight w:val="0"/>
              <w:marTop w:val="0"/>
              <w:marBottom w:val="0"/>
              <w:divBdr>
                <w:top w:val="none" w:sz="0" w:space="0" w:color="auto"/>
                <w:left w:val="none" w:sz="0" w:space="0" w:color="auto"/>
                <w:bottom w:val="none" w:sz="0" w:space="0" w:color="auto"/>
                <w:right w:val="none" w:sz="0" w:space="0" w:color="auto"/>
              </w:divBdr>
            </w:div>
          </w:divsChild>
        </w:div>
        <w:div w:id="1790471132">
          <w:marLeft w:val="0"/>
          <w:marRight w:val="0"/>
          <w:marTop w:val="0"/>
          <w:marBottom w:val="0"/>
          <w:divBdr>
            <w:top w:val="none" w:sz="0" w:space="0" w:color="auto"/>
            <w:left w:val="none" w:sz="0" w:space="0" w:color="auto"/>
            <w:bottom w:val="none" w:sz="0" w:space="0" w:color="auto"/>
            <w:right w:val="none" w:sz="0" w:space="0" w:color="auto"/>
          </w:divBdr>
        </w:div>
        <w:div w:id="1526362321">
          <w:marLeft w:val="0"/>
          <w:marRight w:val="0"/>
          <w:marTop w:val="0"/>
          <w:marBottom w:val="0"/>
          <w:divBdr>
            <w:top w:val="none" w:sz="0" w:space="0" w:color="auto"/>
            <w:left w:val="none" w:sz="0" w:space="0" w:color="auto"/>
            <w:bottom w:val="none" w:sz="0" w:space="0" w:color="auto"/>
            <w:right w:val="none" w:sz="0" w:space="0" w:color="auto"/>
          </w:divBdr>
          <w:divsChild>
            <w:div w:id="117451851">
              <w:marLeft w:val="0"/>
              <w:marRight w:val="0"/>
              <w:marTop w:val="0"/>
              <w:marBottom w:val="0"/>
              <w:divBdr>
                <w:top w:val="none" w:sz="0" w:space="0" w:color="auto"/>
                <w:left w:val="none" w:sz="0" w:space="0" w:color="auto"/>
                <w:bottom w:val="none" w:sz="0" w:space="0" w:color="auto"/>
                <w:right w:val="none" w:sz="0" w:space="0" w:color="auto"/>
              </w:divBdr>
            </w:div>
          </w:divsChild>
        </w:div>
        <w:div w:id="977608861">
          <w:marLeft w:val="0"/>
          <w:marRight w:val="0"/>
          <w:marTop w:val="0"/>
          <w:marBottom w:val="0"/>
          <w:divBdr>
            <w:top w:val="none" w:sz="0" w:space="0" w:color="auto"/>
            <w:left w:val="none" w:sz="0" w:space="0" w:color="auto"/>
            <w:bottom w:val="none" w:sz="0" w:space="0" w:color="auto"/>
            <w:right w:val="none" w:sz="0" w:space="0" w:color="auto"/>
          </w:divBdr>
        </w:div>
        <w:div w:id="373701436">
          <w:marLeft w:val="0"/>
          <w:marRight w:val="0"/>
          <w:marTop w:val="0"/>
          <w:marBottom w:val="0"/>
          <w:divBdr>
            <w:top w:val="none" w:sz="0" w:space="0" w:color="auto"/>
            <w:left w:val="none" w:sz="0" w:space="0" w:color="auto"/>
            <w:bottom w:val="none" w:sz="0" w:space="0" w:color="auto"/>
            <w:right w:val="none" w:sz="0" w:space="0" w:color="auto"/>
          </w:divBdr>
          <w:divsChild>
            <w:div w:id="765658029">
              <w:marLeft w:val="0"/>
              <w:marRight w:val="0"/>
              <w:marTop w:val="0"/>
              <w:marBottom w:val="0"/>
              <w:divBdr>
                <w:top w:val="none" w:sz="0" w:space="0" w:color="auto"/>
                <w:left w:val="none" w:sz="0" w:space="0" w:color="auto"/>
                <w:bottom w:val="none" w:sz="0" w:space="0" w:color="auto"/>
                <w:right w:val="none" w:sz="0" w:space="0" w:color="auto"/>
              </w:divBdr>
            </w:div>
          </w:divsChild>
        </w:div>
        <w:div w:id="23554039">
          <w:marLeft w:val="0"/>
          <w:marRight w:val="0"/>
          <w:marTop w:val="0"/>
          <w:marBottom w:val="0"/>
          <w:divBdr>
            <w:top w:val="none" w:sz="0" w:space="0" w:color="auto"/>
            <w:left w:val="none" w:sz="0" w:space="0" w:color="auto"/>
            <w:bottom w:val="none" w:sz="0" w:space="0" w:color="auto"/>
            <w:right w:val="none" w:sz="0" w:space="0" w:color="auto"/>
          </w:divBdr>
        </w:div>
        <w:div w:id="248538715">
          <w:marLeft w:val="0"/>
          <w:marRight w:val="0"/>
          <w:marTop w:val="0"/>
          <w:marBottom w:val="0"/>
          <w:divBdr>
            <w:top w:val="none" w:sz="0" w:space="0" w:color="auto"/>
            <w:left w:val="none" w:sz="0" w:space="0" w:color="auto"/>
            <w:bottom w:val="none" w:sz="0" w:space="0" w:color="auto"/>
            <w:right w:val="none" w:sz="0" w:space="0" w:color="auto"/>
          </w:divBdr>
          <w:divsChild>
            <w:div w:id="233441915">
              <w:marLeft w:val="0"/>
              <w:marRight w:val="0"/>
              <w:marTop w:val="0"/>
              <w:marBottom w:val="0"/>
              <w:divBdr>
                <w:top w:val="none" w:sz="0" w:space="0" w:color="auto"/>
                <w:left w:val="none" w:sz="0" w:space="0" w:color="auto"/>
                <w:bottom w:val="none" w:sz="0" w:space="0" w:color="auto"/>
                <w:right w:val="none" w:sz="0" w:space="0" w:color="auto"/>
              </w:divBdr>
            </w:div>
          </w:divsChild>
        </w:div>
        <w:div w:id="1240751825">
          <w:marLeft w:val="0"/>
          <w:marRight w:val="0"/>
          <w:marTop w:val="0"/>
          <w:marBottom w:val="0"/>
          <w:divBdr>
            <w:top w:val="none" w:sz="0" w:space="0" w:color="auto"/>
            <w:left w:val="none" w:sz="0" w:space="0" w:color="auto"/>
            <w:bottom w:val="none" w:sz="0" w:space="0" w:color="auto"/>
            <w:right w:val="none" w:sz="0" w:space="0" w:color="auto"/>
          </w:divBdr>
        </w:div>
        <w:div w:id="1916354245">
          <w:marLeft w:val="0"/>
          <w:marRight w:val="0"/>
          <w:marTop w:val="0"/>
          <w:marBottom w:val="0"/>
          <w:divBdr>
            <w:top w:val="none" w:sz="0" w:space="0" w:color="auto"/>
            <w:left w:val="none" w:sz="0" w:space="0" w:color="auto"/>
            <w:bottom w:val="none" w:sz="0" w:space="0" w:color="auto"/>
            <w:right w:val="none" w:sz="0" w:space="0" w:color="auto"/>
          </w:divBdr>
          <w:divsChild>
            <w:div w:id="663974946">
              <w:marLeft w:val="0"/>
              <w:marRight w:val="0"/>
              <w:marTop w:val="0"/>
              <w:marBottom w:val="0"/>
              <w:divBdr>
                <w:top w:val="none" w:sz="0" w:space="0" w:color="auto"/>
                <w:left w:val="none" w:sz="0" w:space="0" w:color="auto"/>
                <w:bottom w:val="none" w:sz="0" w:space="0" w:color="auto"/>
                <w:right w:val="none" w:sz="0" w:space="0" w:color="auto"/>
              </w:divBdr>
            </w:div>
          </w:divsChild>
        </w:div>
        <w:div w:id="50622892">
          <w:marLeft w:val="0"/>
          <w:marRight w:val="0"/>
          <w:marTop w:val="300"/>
          <w:marBottom w:val="0"/>
          <w:divBdr>
            <w:top w:val="none" w:sz="0" w:space="0" w:color="auto"/>
            <w:left w:val="none" w:sz="0" w:space="0" w:color="auto"/>
            <w:bottom w:val="none" w:sz="0" w:space="0" w:color="auto"/>
            <w:right w:val="none" w:sz="0" w:space="0" w:color="auto"/>
          </w:divBdr>
          <w:divsChild>
            <w:div w:id="2325216">
              <w:marLeft w:val="0"/>
              <w:marRight w:val="0"/>
              <w:marTop w:val="0"/>
              <w:marBottom w:val="0"/>
              <w:divBdr>
                <w:top w:val="none" w:sz="0" w:space="0" w:color="auto"/>
                <w:left w:val="none" w:sz="0" w:space="0" w:color="auto"/>
                <w:bottom w:val="none" w:sz="0" w:space="0" w:color="auto"/>
                <w:right w:val="none" w:sz="0" w:space="0" w:color="auto"/>
              </w:divBdr>
              <w:divsChild>
                <w:div w:id="36748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574391">
          <w:marLeft w:val="0"/>
          <w:marRight w:val="0"/>
          <w:marTop w:val="300"/>
          <w:marBottom w:val="0"/>
          <w:divBdr>
            <w:top w:val="none" w:sz="0" w:space="0" w:color="auto"/>
            <w:left w:val="none" w:sz="0" w:space="0" w:color="auto"/>
            <w:bottom w:val="none" w:sz="0" w:space="0" w:color="auto"/>
            <w:right w:val="none" w:sz="0" w:space="0" w:color="auto"/>
          </w:divBdr>
          <w:divsChild>
            <w:div w:id="797794432">
              <w:marLeft w:val="0"/>
              <w:marRight w:val="0"/>
              <w:marTop w:val="0"/>
              <w:marBottom w:val="0"/>
              <w:divBdr>
                <w:top w:val="none" w:sz="0" w:space="0" w:color="auto"/>
                <w:left w:val="none" w:sz="0" w:space="0" w:color="auto"/>
                <w:bottom w:val="none" w:sz="0" w:space="0" w:color="auto"/>
                <w:right w:val="none" w:sz="0" w:space="0" w:color="auto"/>
              </w:divBdr>
              <w:divsChild>
                <w:div w:id="1955865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50195">
          <w:marLeft w:val="0"/>
          <w:marRight w:val="0"/>
          <w:marTop w:val="300"/>
          <w:marBottom w:val="0"/>
          <w:divBdr>
            <w:top w:val="none" w:sz="0" w:space="0" w:color="auto"/>
            <w:left w:val="none" w:sz="0" w:space="0" w:color="auto"/>
            <w:bottom w:val="none" w:sz="0" w:space="0" w:color="auto"/>
            <w:right w:val="none" w:sz="0" w:space="0" w:color="auto"/>
          </w:divBdr>
          <w:divsChild>
            <w:div w:id="407505293">
              <w:marLeft w:val="0"/>
              <w:marRight w:val="0"/>
              <w:marTop w:val="0"/>
              <w:marBottom w:val="0"/>
              <w:divBdr>
                <w:top w:val="none" w:sz="0" w:space="0" w:color="auto"/>
                <w:left w:val="none" w:sz="0" w:space="0" w:color="auto"/>
                <w:bottom w:val="none" w:sz="0" w:space="0" w:color="auto"/>
                <w:right w:val="none" w:sz="0" w:space="0" w:color="auto"/>
              </w:divBdr>
              <w:divsChild>
                <w:div w:id="895361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7736068">
      <w:bodyDiv w:val="1"/>
      <w:marLeft w:val="0"/>
      <w:marRight w:val="0"/>
      <w:marTop w:val="0"/>
      <w:marBottom w:val="0"/>
      <w:divBdr>
        <w:top w:val="none" w:sz="0" w:space="0" w:color="auto"/>
        <w:left w:val="none" w:sz="0" w:space="0" w:color="auto"/>
        <w:bottom w:val="none" w:sz="0" w:space="0" w:color="auto"/>
        <w:right w:val="none" w:sz="0" w:space="0" w:color="auto"/>
      </w:divBdr>
      <w:divsChild>
        <w:div w:id="1998220229">
          <w:marLeft w:val="0"/>
          <w:marRight w:val="0"/>
          <w:marTop w:val="0"/>
          <w:marBottom w:val="0"/>
          <w:divBdr>
            <w:top w:val="none" w:sz="0" w:space="0" w:color="auto"/>
            <w:left w:val="none" w:sz="0" w:space="0" w:color="auto"/>
            <w:bottom w:val="none" w:sz="0" w:space="0" w:color="auto"/>
            <w:right w:val="none" w:sz="0" w:space="0" w:color="auto"/>
          </w:divBdr>
        </w:div>
        <w:div w:id="1606039755">
          <w:marLeft w:val="0"/>
          <w:marRight w:val="0"/>
          <w:marTop w:val="0"/>
          <w:marBottom w:val="0"/>
          <w:divBdr>
            <w:top w:val="none" w:sz="0" w:space="0" w:color="auto"/>
            <w:left w:val="none" w:sz="0" w:space="0" w:color="auto"/>
            <w:bottom w:val="none" w:sz="0" w:space="0" w:color="auto"/>
            <w:right w:val="none" w:sz="0" w:space="0" w:color="auto"/>
          </w:divBdr>
          <w:divsChild>
            <w:div w:id="247232643">
              <w:marLeft w:val="0"/>
              <w:marRight w:val="0"/>
              <w:marTop w:val="0"/>
              <w:marBottom w:val="0"/>
              <w:divBdr>
                <w:top w:val="none" w:sz="0" w:space="0" w:color="auto"/>
                <w:left w:val="none" w:sz="0" w:space="0" w:color="auto"/>
                <w:bottom w:val="none" w:sz="0" w:space="0" w:color="auto"/>
                <w:right w:val="none" w:sz="0" w:space="0" w:color="auto"/>
              </w:divBdr>
            </w:div>
          </w:divsChild>
        </w:div>
        <w:div w:id="1720087290">
          <w:marLeft w:val="0"/>
          <w:marRight w:val="0"/>
          <w:marTop w:val="0"/>
          <w:marBottom w:val="0"/>
          <w:divBdr>
            <w:top w:val="none" w:sz="0" w:space="0" w:color="auto"/>
            <w:left w:val="none" w:sz="0" w:space="0" w:color="auto"/>
            <w:bottom w:val="none" w:sz="0" w:space="0" w:color="auto"/>
            <w:right w:val="none" w:sz="0" w:space="0" w:color="auto"/>
          </w:divBdr>
        </w:div>
        <w:div w:id="572737298">
          <w:marLeft w:val="0"/>
          <w:marRight w:val="0"/>
          <w:marTop w:val="0"/>
          <w:marBottom w:val="0"/>
          <w:divBdr>
            <w:top w:val="none" w:sz="0" w:space="0" w:color="auto"/>
            <w:left w:val="none" w:sz="0" w:space="0" w:color="auto"/>
            <w:bottom w:val="none" w:sz="0" w:space="0" w:color="auto"/>
            <w:right w:val="none" w:sz="0" w:space="0" w:color="auto"/>
          </w:divBdr>
          <w:divsChild>
            <w:div w:id="138958661">
              <w:marLeft w:val="0"/>
              <w:marRight w:val="0"/>
              <w:marTop w:val="0"/>
              <w:marBottom w:val="0"/>
              <w:divBdr>
                <w:top w:val="none" w:sz="0" w:space="0" w:color="auto"/>
                <w:left w:val="none" w:sz="0" w:space="0" w:color="auto"/>
                <w:bottom w:val="none" w:sz="0" w:space="0" w:color="auto"/>
                <w:right w:val="none" w:sz="0" w:space="0" w:color="auto"/>
              </w:divBdr>
            </w:div>
          </w:divsChild>
        </w:div>
        <w:div w:id="276452434">
          <w:marLeft w:val="0"/>
          <w:marRight w:val="0"/>
          <w:marTop w:val="0"/>
          <w:marBottom w:val="0"/>
          <w:divBdr>
            <w:top w:val="none" w:sz="0" w:space="0" w:color="auto"/>
            <w:left w:val="none" w:sz="0" w:space="0" w:color="auto"/>
            <w:bottom w:val="none" w:sz="0" w:space="0" w:color="auto"/>
            <w:right w:val="none" w:sz="0" w:space="0" w:color="auto"/>
          </w:divBdr>
        </w:div>
        <w:div w:id="1453861769">
          <w:marLeft w:val="0"/>
          <w:marRight w:val="0"/>
          <w:marTop w:val="0"/>
          <w:marBottom w:val="0"/>
          <w:divBdr>
            <w:top w:val="none" w:sz="0" w:space="0" w:color="auto"/>
            <w:left w:val="none" w:sz="0" w:space="0" w:color="auto"/>
            <w:bottom w:val="none" w:sz="0" w:space="0" w:color="auto"/>
            <w:right w:val="none" w:sz="0" w:space="0" w:color="auto"/>
          </w:divBdr>
          <w:divsChild>
            <w:div w:id="2014799087">
              <w:marLeft w:val="0"/>
              <w:marRight w:val="0"/>
              <w:marTop w:val="0"/>
              <w:marBottom w:val="0"/>
              <w:divBdr>
                <w:top w:val="none" w:sz="0" w:space="0" w:color="auto"/>
                <w:left w:val="none" w:sz="0" w:space="0" w:color="auto"/>
                <w:bottom w:val="none" w:sz="0" w:space="0" w:color="auto"/>
                <w:right w:val="none" w:sz="0" w:space="0" w:color="auto"/>
              </w:divBdr>
            </w:div>
          </w:divsChild>
        </w:div>
        <w:div w:id="893927782">
          <w:marLeft w:val="0"/>
          <w:marRight w:val="0"/>
          <w:marTop w:val="0"/>
          <w:marBottom w:val="0"/>
          <w:divBdr>
            <w:top w:val="none" w:sz="0" w:space="0" w:color="auto"/>
            <w:left w:val="none" w:sz="0" w:space="0" w:color="auto"/>
            <w:bottom w:val="none" w:sz="0" w:space="0" w:color="auto"/>
            <w:right w:val="none" w:sz="0" w:space="0" w:color="auto"/>
          </w:divBdr>
        </w:div>
        <w:div w:id="1331057540">
          <w:marLeft w:val="0"/>
          <w:marRight w:val="0"/>
          <w:marTop w:val="0"/>
          <w:marBottom w:val="0"/>
          <w:divBdr>
            <w:top w:val="none" w:sz="0" w:space="0" w:color="auto"/>
            <w:left w:val="none" w:sz="0" w:space="0" w:color="auto"/>
            <w:bottom w:val="none" w:sz="0" w:space="0" w:color="auto"/>
            <w:right w:val="none" w:sz="0" w:space="0" w:color="auto"/>
          </w:divBdr>
          <w:divsChild>
            <w:div w:id="233781334">
              <w:marLeft w:val="0"/>
              <w:marRight w:val="0"/>
              <w:marTop w:val="0"/>
              <w:marBottom w:val="0"/>
              <w:divBdr>
                <w:top w:val="none" w:sz="0" w:space="0" w:color="auto"/>
                <w:left w:val="none" w:sz="0" w:space="0" w:color="auto"/>
                <w:bottom w:val="none" w:sz="0" w:space="0" w:color="auto"/>
                <w:right w:val="none" w:sz="0" w:space="0" w:color="auto"/>
              </w:divBdr>
            </w:div>
          </w:divsChild>
        </w:div>
        <w:div w:id="213394336">
          <w:marLeft w:val="0"/>
          <w:marRight w:val="0"/>
          <w:marTop w:val="0"/>
          <w:marBottom w:val="0"/>
          <w:divBdr>
            <w:top w:val="none" w:sz="0" w:space="0" w:color="auto"/>
            <w:left w:val="none" w:sz="0" w:space="0" w:color="auto"/>
            <w:bottom w:val="none" w:sz="0" w:space="0" w:color="auto"/>
            <w:right w:val="none" w:sz="0" w:space="0" w:color="auto"/>
          </w:divBdr>
        </w:div>
        <w:div w:id="1574848235">
          <w:marLeft w:val="0"/>
          <w:marRight w:val="0"/>
          <w:marTop w:val="0"/>
          <w:marBottom w:val="0"/>
          <w:divBdr>
            <w:top w:val="none" w:sz="0" w:space="0" w:color="auto"/>
            <w:left w:val="none" w:sz="0" w:space="0" w:color="auto"/>
            <w:bottom w:val="none" w:sz="0" w:space="0" w:color="auto"/>
            <w:right w:val="none" w:sz="0" w:space="0" w:color="auto"/>
          </w:divBdr>
          <w:divsChild>
            <w:div w:id="1045301808">
              <w:marLeft w:val="0"/>
              <w:marRight w:val="0"/>
              <w:marTop w:val="0"/>
              <w:marBottom w:val="0"/>
              <w:divBdr>
                <w:top w:val="none" w:sz="0" w:space="0" w:color="auto"/>
                <w:left w:val="none" w:sz="0" w:space="0" w:color="auto"/>
                <w:bottom w:val="none" w:sz="0" w:space="0" w:color="auto"/>
                <w:right w:val="none" w:sz="0" w:space="0" w:color="auto"/>
              </w:divBdr>
            </w:div>
          </w:divsChild>
        </w:div>
        <w:div w:id="831990200">
          <w:marLeft w:val="0"/>
          <w:marRight w:val="0"/>
          <w:marTop w:val="0"/>
          <w:marBottom w:val="0"/>
          <w:divBdr>
            <w:top w:val="none" w:sz="0" w:space="0" w:color="auto"/>
            <w:left w:val="none" w:sz="0" w:space="0" w:color="auto"/>
            <w:bottom w:val="none" w:sz="0" w:space="0" w:color="auto"/>
            <w:right w:val="none" w:sz="0" w:space="0" w:color="auto"/>
          </w:divBdr>
        </w:div>
        <w:div w:id="192109669">
          <w:marLeft w:val="0"/>
          <w:marRight w:val="0"/>
          <w:marTop w:val="0"/>
          <w:marBottom w:val="0"/>
          <w:divBdr>
            <w:top w:val="none" w:sz="0" w:space="0" w:color="auto"/>
            <w:left w:val="none" w:sz="0" w:space="0" w:color="auto"/>
            <w:bottom w:val="none" w:sz="0" w:space="0" w:color="auto"/>
            <w:right w:val="none" w:sz="0" w:space="0" w:color="auto"/>
          </w:divBdr>
          <w:divsChild>
            <w:div w:id="150216740">
              <w:marLeft w:val="0"/>
              <w:marRight w:val="0"/>
              <w:marTop w:val="0"/>
              <w:marBottom w:val="0"/>
              <w:divBdr>
                <w:top w:val="none" w:sz="0" w:space="0" w:color="auto"/>
                <w:left w:val="none" w:sz="0" w:space="0" w:color="auto"/>
                <w:bottom w:val="none" w:sz="0" w:space="0" w:color="auto"/>
                <w:right w:val="none" w:sz="0" w:space="0" w:color="auto"/>
              </w:divBdr>
            </w:div>
          </w:divsChild>
        </w:div>
        <w:div w:id="852572853">
          <w:marLeft w:val="0"/>
          <w:marRight w:val="0"/>
          <w:marTop w:val="0"/>
          <w:marBottom w:val="0"/>
          <w:divBdr>
            <w:top w:val="none" w:sz="0" w:space="0" w:color="auto"/>
            <w:left w:val="none" w:sz="0" w:space="0" w:color="auto"/>
            <w:bottom w:val="none" w:sz="0" w:space="0" w:color="auto"/>
            <w:right w:val="none" w:sz="0" w:space="0" w:color="auto"/>
          </w:divBdr>
        </w:div>
        <w:div w:id="395472478">
          <w:marLeft w:val="0"/>
          <w:marRight w:val="0"/>
          <w:marTop w:val="0"/>
          <w:marBottom w:val="0"/>
          <w:divBdr>
            <w:top w:val="none" w:sz="0" w:space="0" w:color="auto"/>
            <w:left w:val="none" w:sz="0" w:space="0" w:color="auto"/>
            <w:bottom w:val="none" w:sz="0" w:space="0" w:color="auto"/>
            <w:right w:val="none" w:sz="0" w:space="0" w:color="auto"/>
          </w:divBdr>
          <w:divsChild>
            <w:div w:id="1139346193">
              <w:marLeft w:val="0"/>
              <w:marRight w:val="0"/>
              <w:marTop w:val="0"/>
              <w:marBottom w:val="0"/>
              <w:divBdr>
                <w:top w:val="none" w:sz="0" w:space="0" w:color="auto"/>
                <w:left w:val="none" w:sz="0" w:space="0" w:color="auto"/>
                <w:bottom w:val="none" w:sz="0" w:space="0" w:color="auto"/>
                <w:right w:val="none" w:sz="0" w:space="0" w:color="auto"/>
              </w:divBdr>
            </w:div>
          </w:divsChild>
        </w:div>
        <w:div w:id="649139594">
          <w:marLeft w:val="0"/>
          <w:marRight w:val="0"/>
          <w:marTop w:val="300"/>
          <w:marBottom w:val="0"/>
          <w:divBdr>
            <w:top w:val="none" w:sz="0" w:space="0" w:color="auto"/>
            <w:left w:val="none" w:sz="0" w:space="0" w:color="auto"/>
            <w:bottom w:val="none" w:sz="0" w:space="0" w:color="auto"/>
            <w:right w:val="none" w:sz="0" w:space="0" w:color="auto"/>
          </w:divBdr>
          <w:divsChild>
            <w:div w:id="1448769222">
              <w:marLeft w:val="0"/>
              <w:marRight w:val="0"/>
              <w:marTop w:val="0"/>
              <w:marBottom w:val="0"/>
              <w:divBdr>
                <w:top w:val="none" w:sz="0" w:space="0" w:color="auto"/>
                <w:left w:val="none" w:sz="0" w:space="0" w:color="auto"/>
                <w:bottom w:val="none" w:sz="0" w:space="0" w:color="auto"/>
                <w:right w:val="none" w:sz="0" w:space="0" w:color="auto"/>
              </w:divBdr>
              <w:divsChild>
                <w:div w:id="81850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23159">
          <w:marLeft w:val="0"/>
          <w:marRight w:val="0"/>
          <w:marTop w:val="300"/>
          <w:marBottom w:val="0"/>
          <w:divBdr>
            <w:top w:val="none" w:sz="0" w:space="0" w:color="auto"/>
            <w:left w:val="none" w:sz="0" w:space="0" w:color="auto"/>
            <w:bottom w:val="none" w:sz="0" w:space="0" w:color="auto"/>
            <w:right w:val="none" w:sz="0" w:space="0" w:color="auto"/>
          </w:divBdr>
          <w:divsChild>
            <w:div w:id="132992131">
              <w:marLeft w:val="0"/>
              <w:marRight w:val="0"/>
              <w:marTop w:val="0"/>
              <w:marBottom w:val="0"/>
              <w:divBdr>
                <w:top w:val="none" w:sz="0" w:space="0" w:color="auto"/>
                <w:left w:val="none" w:sz="0" w:space="0" w:color="auto"/>
                <w:bottom w:val="none" w:sz="0" w:space="0" w:color="auto"/>
                <w:right w:val="none" w:sz="0" w:space="0" w:color="auto"/>
              </w:divBdr>
              <w:divsChild>
                <w:div w:id="132057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30416">
          <w:marLeft w:val="0"/>
          <w:marRight w:val="0"/>
          <w:marTop w:val="300"/>
          <w:marBottom w:val="0"/>
          <w:divBdr>
            <w:top w:val="none" w:sz="0" w:space="0" w:color="auto"/>
            <w:left w:val="none" w:sz="0" w:space="0" w:color="auto"/>
            <w:bottom w:val="none" w:sz="0" w:space="0" w:color="auto"/>
            <w:right w:val="none" w:sz="0" w:space="0" w:color="auto"/>
          </w:divBdr>
          <w:divsChild>
            <w:div w:id="1706059637">
              <w:marLeft w:val="0"/>
              <w:marRight w:val="0"/>
              <w:marTop w:val="0"/>
              <w:marBottom w:val="0"/>
              <w:divBdr>
                <w:top w:val="none" w:sz="0" w:space="0" w:color="auto"/>
                <w:left w:val="none" w:sz="0" w:space="0" w:color="auto"/>
                <w:bottom w:val="none" w:sz="0" w:space="0" w:color="auto"/>
                <w:right w:val="none" w:sz="0" w:space="0" w:color="auto"/>
              </w:divBdr>
              <w:divsChild>
                <w:div w:id="54965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365187">
          <w:marLeft w:val="0"/>
          <w:marRight w:val="0"/>
          <w:marTop w:val="300"/>
          <w:marBottom w:val="0"/>
          <w:divBdr>
            <w:top w:val="none" w:sz="0" w:space="0" w:color="auto"/>
            <w:left w:val="none" w:sz="0" w:space="0" w:color="auto"/>
            <w:bottom w:val="none" w:sz="0" w:space="0" w:color="auto"/>
            <w:right w:val="none" w:sz="0" w:space="0" w:color="auto"/>
          </w:divBdr>
          <w:divsChild>
            <w:div w:id="74325653">
              <w:marLeft w:val="0"/>
              <w:marRight w:val="0"/>
              <w:marTop w:val="0"/>
              <w:marBottom w:val="0"/>
              <w:divBdr>
                <w:top w:val="none" w:sz="0" w:space="0" w:color="auto"/>
                <w:left w:val="none" w:sz="0" w:space="0" w:color="auto"/>
                <w:bottom w:val="none" w:sz="0" w:space="0" w:color="auto"/>
                <w:right w:val="none" w:sz="0" w:space="0" w:color="auto"/>
              </w:divBdr>
              <w:divsChild>
                <w:div w:id="243075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7856548">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0354691">
      <w:bodyDiv w:val="1"/>
      <w:marLeft w:val="0"/>
      <w:marRight w:val="0"/>
      <w:marTop w:val="0"/>
      <w:marBottom w:val="0"/>
      <w:divBdr>
        <w:top w:val="none" w:sz="0" w:space="0" w:color="auto"/>
        <w:left w:val="none" w:sz="0" w:space="0" w:color="auto"/>
        <w:bottom w:val="none" w:sz="0" w:space="0" w:color="auto"/>
        <w:right w:val="none" w:sz="0" w:space="0" w:color="auto"/>
      </w:divBdr>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2829119">
      <w:bodyDiv w:val="1"/>
      <w:marLeft w:val="0"/>
      <w:marRight w:val="0"/>
      <w:marTop w:val="0"/>
      <w:marBottom w:val="0"/>
      <w:divBdr>
        <w:top w:val="none" w:sz="0" w:space="0" w:color="auto"/>
        <w:left w:val="none" w:sz="0" w:space="0" w:color="auto"/>
        <w:bottom w:val="none" w:sz="0" w:space="0" w:color="auto"/>
        <w:right w:val="none" w:sz="0" w:space="0" w:color="auto"/>
      </w:divBdr>
      <w:divsChild>
        <w:div w:id="1836454092">
          <w:marLeft w:val="0"/>
          <w:marRight w:val="0"/>
          <w:marTop w:val="0"/>
          <w:marBottom w:val="0"/>
          <w:divBdr>
            <w:top w:val="none" w:sz="0" w:space="0" w:color="auto"/>
            <w:left w:val="none" w:sz="0" w:space="0" w:color="auto"/>
            <w:bottom w:val="none" w:sz="0" w:space="0" w:color="auto"/>
            <w:right w:val="none" w:sz="0" w:space="0" w:color="auto"/>
          </w:divBdr>
        </w:div>
        <w:div w:id="826482925">
          <w:marLeft w:val="0"/>
          <w:marRight w:val="0"/>
          <w:marTop w:val="0"/>
          <w:marBottom w:val="0"/>
          <w:divBdr>
            <w:top w:val="none" w:sz="0" w:space="0" w:color="auto"/>
            <w:left w:val="none" w:sz="0" w:space="0" w:color="auto"/>
            <w:bottom w:val="none" w:sz="0" w:space="0" w:color="auto"/>
            <w:right w:val="none" w:sz="0" w:space="0" w:color="auto"/>
          </w:divBdr>
          <w:divsChild>
            <w:div w:id="1642272517">
              <w:marLeft w:val="0"/>
              <w:marRight w:val="0"/>
              <w:marTop w:val="0"/>
              <w:marBottom w:val="0"/>
              <w:divBdr>
                <w:top w:val="none" w:sz="0" w:space="0" w:color="auto"/>
                <w:left w:val="none" w:sz="0" w:space="0" w:color="auto"/>
                <w:bottom w:val="none" w:sz="0" w:space="0" w:color="auto"/>
                <w:right w:val="none" w:sz="0" w:space="0" w:color="auto"/>
              </w:divBdr>
            </w:div>
          </w:divsChild>
        </w:div>
        <w:div w:id="1199509000">
          <w:marLeft w:val="0"/>
          <w:marRight w:val="0"/>
          <w:marTop w:val="0"/>
          <w:marBottom w:val="0"/>
          <w:divBdr>
            <w:top w:val="none" w:sz="0" w:space="0" w:color="auto"/>
            <w:left w:val="none" w:sz="0" w:space="0" w:color="auto"/>
            <w:bottom w:val="none" w:sz="0" w:space="0" w:color="auto"/>
            <w:right w:val="none" w:sz="0" w:space="0" w:color="auto"/>
          </w:divBdr>
        </w:div>
        <w:div w:id="263465577">
          <w:marLeft w:val="0"/>
          <w:marRight w:val="0"/>
          <w:marTop w:val="0"/>
          <w:marBottom w:val="0"/>
          <w:divBdr>
            <w:top w:val="none" w:sz="0" w:space="0" w:color="auto"/>
            <w:left w:val="none" w:sz="0" w:space="0" w:color="auto"/>
            <w:bottom w:val="none" w:sz="0" w:space="0" w:color="auto"/>
            <w:right w:val="none" w:sz="0" w:space="0" w:color="auto"/>
          </w:divBdr>
          <w:divsChild>
            <w:div w:id="1180312255">
              <w:marLeft w:val="0"/>
              <w:marRight w:val="0"/>
              <w:marTop w:val="0"/>
              <w:marBottom w:val="0"/>
              <w:divBdr>
                <w:top w:val="none" w:sz="0" w:space="0" w:color="auto"/>
                <w:left w:val="none" w:sz="0" w:space="0" w:color="auto"/>
                <w:bottom w:val="none" w:sz="0" w:space="0" w:color="auto"/>
                <w:right w:val="none" w:sz="0" w:space="0" w:color="auto"/>
              </w:divBdr>
            </w:div>
          </w:divsChild>
        </w:div>
        <w:div w:id="387916748">
          <w:marLeft w:val="0"/>
          <w:marRight w:val="0"/>
          <w:marTop w:val="0"/>
          <w:marBottom w:val="0"/>
          <w:divBdr>
            <w:top w:val="none" w:sz="0" w:space="0" w:color="auto"/>
            <w:left w:val="none" w:sz="0" w:space="0" w:color="auto"/>
            <w:bottom w:val="none" w:sz="0" w:space="0" w:color="auto"/>
            <w:right w:val="none" w:sz="0" w:space="0" w:color="auto"/>
          </w:divBdr>
        </w:div>
        <w:div w:id="527719806">
          <w:marLeft w:val="0"/>
          <w:marRight w:val="0"/>
          <w:marTop w:val="0"/>
          <w:marBottom w:val="0"/>
          <w:divBdr>
            <w:top w:val="none" w:sz="0" w:space="0" w:color="auto"/>
            <w:left w:val="none" w:sz="0" w:space="0" w:color="auto"/>
            <w:bottom w:val="none" w:sz="0" w:space="0" w:color="auto"/>
            <w:right w:val="none" w:sz="0" w:space="0" w:color="auto"/>
          </w:divBdr>
          <w:divsChild>
            <w:div w:id="1348750933">
              <w:marLeft w:val="0"/>
              <w:marRight w:val="0"/>
              <w:marTop w:val="0"/>
              <w:marBottom w:val="0"/>
              <w:divBdr>
                <w:top w:val="none" w:sz="0" w:space="0" w:color="auto"/>
                <w:left w:val="none" w:sz="0" w:space="0" w:color="auto"/>
                <w:bottom w:val="none" w:sz="0" w:space="0" w:color="auto"/>
                <w:right w:val="none" w:sz="0" w:space="0" w:color="auto"/>
              </w:divBdr>
            </w:div>
          </w:divsChild>
        </w:div>
        <w:div w:id="1225020049">
          <w:marLeft w:val="0"/>
          <w:marRight w:val="0"/>
          <w:marTop w:val="0"/>
          <w:marBottom w:val="0"/>
          <w:divBdr>
            <w:top w:val="none" w:sz="0" w:space="0" w:color="auto"/>
            <w:left w:val="none" w:sz="0" w:space="0" w:color="auto"/>
            <w:bottom w:val="none" w:sz="0" w:space="0" w:color="auto"/>
            <w:right w:val="none" w:sz="0" w:space="0" w:color="auto"/>
          </w:divBdr>
        </w:div>
        <w:div w:id="2125078788">
          <w:marLeft w:val="0"/>
          <w:marRight w:val="0"/>
          <w:marTop w:val="0"/>
          <w:marBottom w:val="0"/>
          <w:divBdr>
            <w:top w:val="none" w:sz="0" w:space="0" w:color="auto"/>
            <w:left w:val="none" w:sz="0" w:space="0" w:color="auto"/>
            <w:bottom w:val="none" w:sz="0" w:space="0" w:color="auto"/>
            <w:right w:val="none" w:sz="0" w:space="0" w:color="auto"/>
          </w:divBdr>
          <w:divsChild>
            <w:div w:id="755633339">
              <w:marLeft w:val="0"/>
              <w:marRight w:val="0"/>
              <w:marTop w:val="0"/>
              <w:marBottom w:val="0"/>
              <w:divBdr>
                <w:top w:val="none" w:sz="0" w:space="0" w:color="auto"/>
                <w:left w:val="none" w:sz="0" w:space="0" w:color="auto"/>
                <w:bottom w:val="none" w:sz="0" w:space="0" w:color="auto"/>
                <w:right w:val="none" w:sz="0" w:space="0" w:color="auto"/>
              </w:divBdr>
            </w:div>
          </w:divsChild>
        </w:div>
        <w:div w:id="686520711">
          <w:marLeft w:val="0"/>
          <w:marRight w:val="0"/>
          <w:marTop w:val="0"/>
          <w:marBottom w:val="0"/>
          <w:divBdr>
            <w:top w:val="none" w:sz="0" w:space="0" w:color="auto"/>
            <w:left w:val="none" w:sz="0" w:space="0" w:color="auto"/>
            <w:bottom w:val="none" w:sz="0" w:space="0" w:color="auto"/>
            <w:right w:val="none" w:sz="0" w:space="0" w:color="auto"/>
          </w:divBdr>
        </w:div>
        <w:div w:id="863520056">
          <w:marLeft w:val="0"/>
          <w:marRight w:val="0"/>
          <w:marTop w:val="0"/>
          <w:marBottom w:val="0"/>
          <w:divBdr>
            <w:top w:val="none" w:sz="0" w:space="0" w:color="auto"/>
            <w:left w:val="none" w:sz="0" w:space="0" w:color="auto"/>
            <w:bottom w:val="none" w:sz="0" w:space="0" w:color="auto"/>
            <w:right w:val="none" w:sz="0" w:space="0" w:color="auto"/>
          </w:divBdr>
          <w:divsChild>
            <w:div w:id="1228344549">
              <w:marLeft w:val="0"/>
              <w:marRight w:val="0"/>
              <w:marTop w:val="0"/>
              <w:marBottom w:val="0"/>
              <w:divBdr>
                <w:top w:val="none" w:sz="0" w:space="0" w:color="auto"/>
                <w:left w:val="none" w:sz="0" w:space="0" w:color="auto"/>
                <w:bottom w:val="none" w:sz="0" w:space="0" w:color="auto"/>
                <w:right w:val="none" w:sz="0" w:space="0" w:color="auto"/>
              </w:divBdr>
            </w:div>
          </w:divsChild>
        </w:div>
        <w:div w:id="2133205729">
          <w:marLeft w:val="0"/>
          <w:marRight w:val="0"/>
          <w:marTop w:val="0"/>
          <w:marBottom w:val="0"/>
          <w:divBdr>
            <w:top w:val="none" w:sz="0" w:space="0" w:color="auto"/>
            <w:left w:val="none" w:sz="0" w:space="0" w:color="auto"/>
            <w:bottom w:val="none" w:sz="0" w:space="0" w:color="auto"/>
            <w:right w:val="none" w:sz="0" w:space="0" w:color="auto"/>
          </w:divBdr>
        </w:div>
        <w:div w:id="392394003">
          <w:marLeft w:val="0"/>
          <w:marRight w:val="0"/>
          <w:marTop w:val="0"/>
          <w:marBottom w:val="0"/>
          <w:divBdr>
            <w:top w:val="none" w:sz="0" w:space="0" w:color="auto"/>
            <w:left w:val="none" w:sz="0" w:space="0" w:color="auto"/>
            <w:bottom w:val="none" w:sz="0" w:space="0" w:color="auto"/>
            <w:right w:val="none" w:sz="0" w:space="0" w:color="auto"/>
          </w:divBdr>
          <w:divsChild>
            <w:div w:id="887571748">
              <w:marLeft w:val="0"/>
              <w:marRight w:val="0"/>
              <w:marTop w:val="0"/>
              <w:marBottom w:val="0"/>
              <w:divBdr>
                <w:top w:val="none" w:sz="0" w:space="0" w:color="auto"/>
                <w:left w:val="none" w:sz="0" w:space="0" w:color="auto"/>
                <w:bottom w:val="none" w:sz="0" w:space="0" w:color="auto"/>
                <w:right w:val="none" w:sz="0" w:space="0" w:color="auto"/>
              </w:divBdr>
            </w:div>
          </w:divsChild>
        </w:div>
        <w:div w:id="278688834">
          <w:marLeft w:val="0"/>
          <w:marRight w:val="0"/>
          <w:marTop w:val="0"/>
          <w:marBottom w:val="0"/>
          <w:divBdr>
            <w:top w:val="none" w:sz="0" w:space="0" w:color="auto"/>
            <w:left w:val="none" w:sz="0" w:space="0" w:color="auto"/>
            <w:bottom w:val="none" w:sz="0" w:space="0" w:color="auto"/>
            <w:right w:val="none" w:sz="0" w:space="0" w:color="auto"/>
          </w:divBdr>
        </w:div>
        <w:div w:id="1339578839">
          <w:marLeft w:val="0"/>
          <w:marRight w:val="0"/>
          <w:marTop w:val="0"/>
          <w:marBottom w:val="0"/>
          <w:divBdr>
            <w:top w:val="none" w:sz="0" w:space="0" w:color="auto"/>
            <w:left w:val="none" w:sz="0" w:space="0" w:color="auto"/>
            <w:bottom w:val="none" w:sz="0" w:space="0" w:color="auto"/>
            <w:right w:val="none" w:sz="0" w:space="0" w:color="auto"/>
          </w:divBdr>
          <w:divsChild>
            <w:div w:id="904611730">
              <w:marLeft w:val="0"/>
              <w:marRight w:val="0"/>
              <w:marTop w:val="0"/>
              <w:marBottom w:val="0"/>
              <w:divBdr>
                <w:top w:val="none" w:sz="0" w:space="0" w:color="auto"/>
                <w:left w:val="none" w:sz="0" w:space="0" w:color="auto"/>
                <w:bottom w:val="none" w:sz="0" w:space="0" w:color="auto"/>
                <w:right w:val="none" w:sz="0" w:space="0" w:color="auto"/>
              </w:divBdr>
            </w:div>
          </w:divsChild>
        </w:div>
        <w:div w:id="632173965">
          <w:marLeft w:val="0"/>
          <w:marRight w:val="0"/>
          <w:marTop w:val="300"/>
          <w:marBottom w:val="0"/>
          <w:divBdr>
            <w:top w:val="none" w:sz="0" w:space="0" w:color="auto"/>
            <w:left w:val="none" w:sz="0" w:space="0" w:color="auto"/>
            <w:bottom w:val="none" w:sz="0" w:space="0" w:color="auto"/>
            <w:right w:val="none" w:sz="0" w:space="0" w:color="auto"/>
          </w:divBdr>
          <w:divsChild>
            <w:div w:id="494537276">
              <w:marLeft w:val="0"/>
              <w:marRight w:val="0"/>
              <w:marTop w:val="0"/>
              <w:marBottom w:val="0"/>
              <w:divBdr>
                <w:top w:val="none" w:sz="0" w:space="0" w:color="auto"/>
                <w:left w:val="none" w:sz="0" w:space="0" w:color="auto"/>
                <w:bottom w:val="none" w:sz="0" w:space="0" w:color="auto"/>
                <w:right w:val="none" w:sz="0" w:space="0" w:color="auto"/>
              </w:divBdr>
              <w:divsChild>
                <w:div w:id="83029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730101">
          <w:marLeft w:val="0"/>
          <w:marRight w:val="0"/>
          <w:marTop w:val="300"/>
          <w:marBottom w:val="0"/>
          <w:divBdr>
            <w:top w:val="none" w:sz="0" w:space="0" w:color="auto"/>
            <w:left w:val="none" w:sz="0" w:space="0" w:color="auto"/>
            <w:bottom w:val="none" w:sz="0" w:space="0" w:color="auto"/>
            <w:right w:val="none" w:sz="0" w:space="0" w:color="auto"/>
          </w:divBdr>
          <w:divsChild>
            <w:div w:id="610211830">
              <w:marLeft w:val="0"/>
              <w:marRight w:val="0"/>
              <w:marTop w:val="0"/>
              <w:marBottom w:val="0"/>
              <w:divBdr>
                <w:top w:val="none" w:sz="0" w:space="0" w:color="auto"/>
                <w:left w:val="none" w:sz="0" w:space="0" w:color="auto"/>
                <w:bottom w:val="none" w:sz="0" w:space="0" w:color="auto"/>
                <w:right w:val="none" w:sz="0" w:space="0" w:color="auto"/>
              </w:divBdr>
              <w:divsChild>
                <w:div w:id="187881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36352">
          <w:marLeft w:val="0"/>
          <w:marRight w:val="0"/>
          <w:marTop w:val="300"/>
          <w:marBottom w:val="0"/>
          <w:divBdr>
            <w:top w:val="none" w:sz="0" w:space="0" w:color="auto"/>
            <w:left w:val="none" w:sz="0" w:space="0" w:color="auto"/>
            <w:bottom w:val="none" w:sz="0" w:space="0" w:color="auto"/>
            <w:right w:val="none" w:sz="0" w:space="0" w:color="auto"/>
          </w:divBdr>
          <w:divsChild>
            <w:div w:id="1169832477">
              <w:marLeft w:val="0"/>
              <w:marRight w:val="0"/>
              <w:marTop w:val="0"/>
              <w:marBottom w:val="0"/>
              <w:divBdr>
                <w:top w:val="none" w:sz="0" w:space="0" w:color="auto"/>
                <w:left w:val="none" w:sz="0" w:space="0" w:color="auto"/>
                <w:bottom w:val="none" w:sz="0" w:space="0" w:color="auto"/>
                <w:right w:val="none" w:sz="0" w:space="0" w:color="auto"/>
              </w:divBdr>
              <w:divsChild>
                <w:div w:id="152463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67597">
          <w:marLeft w:val="0"/>
          <w:marRight w:val="0"/>
          <w:marTop w:val="300"/>
          <w:marBottom w:val="0"/>
          <w:divBdr>
            <w:top w:val="none" w:sz="0" w:space="0" w:color="auto"/>
            <w:left w:val="none" w:sz="0" w:space="0" w:color="auto"/>
            <w:bottom w:val="none" w:sz="0" w:space="0" w:color="auto"/>
            <w:right w:val="none" w:sz="0" w:space="0" w:color="auto"/>
          </w:divBdr>
          <w:divsChild>
            <w:div w:id="799223635">
              <w:marLeft w:val="0"/>
              <w:marRight w:val="0"/>
              <w:marTop w:val="0"/>
              <w:marBottom w:val="0"/>
              <w:divBdr>
                <w:top w:val="none" w:sz="0" w:space="0" w:color="auto"/>
                <w:left w:val="none" w:sz="0" w:space="0" w:color="auto"/>
                <w:bottom w:val="none" w:sz="0" w:space="0" w:color="auto"/>
                <w:right w:val="none" w:sz="0" w:space="0" w:color="auto"/>
              </w:divBdr>
              <w:divsChild>
                <w:div w:id="817962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6909940">
      <w:bodyDiv w:val="1"/>
      <w:marLeft w:val="0"/>
      <w:marRight w:val="0"/>
      <w:marTop w:val="0"/>
      <w:marBottom w:val="0"/>
      <w:divBdr>
        <w:top w:val="none" w:sz="0" w:space="0" w:color="auto"/>
        <w:left w:val="none" w:sz="0" w:space="0" w:color="auto"/>
        <w:bottom w:val="none" w:sz="0" w:space="0" w:color="auto"/>
        <w:right w:val="none" w:sz="0" w:space="0" w:color="auto"/>
      </w:divBdr>
      <w:divsChild>
        <w:div w:id="742339878">
          <w:marLeft w:val="0"/>
          <w:marRight w:val="0"/>
          <w:marTop w:val="0"/>
          <w:marBottom w:val="0"/>
          <w:divBdr>
            <w:top w:val="none" w:sz="0" w:space="0" w:color="auto"/>
            <w:left w:val="none" w:sz="0" w:space="0" w:color="auto"/>
            <w:bottom w:val="none" w:sz="0" w:space="0" w:color="auto"/>
            <w:right w:val="none" w:sz="0" w:space="0" w:color="auto"/>
          </w:divBdr>
        </w:div>
        <w:div w:id="1023900739">
          <w:marLeft w:val="0"/>
          <w:marRight w:val="0"/>
          <w:marTop w:val="0"/>
          <w:marBottom w:val="0"/>
          <w:divBdr>
            <w:top w:val="none" w:sz="0" w:space="0" w:color="auto"/>
            <w:left w:val="none" w:sz="0" w:space="0" w:color="auto"/>
            <w:bottom w:val="none" w:sz="0" w:space="0" w:color="auto"/>
            <w:right w:val="none" w:sz="0" w:space="0" w:color="auto"/>
          </w:divBdr>
          <w:divsChild>
            <w:div w:id="33897034">
              <w:marLeft w:val="0"/>
              <w:marRight w:val="0"/>
              <w:marTop w:val="0"/>
              <w:marBottom w:val="0"/>
              <w:divBdr>
                <w:top w:val="none" w:sz="0" w:space="0" w:color="auto"/>
                <w:left w:val="none" w:sz="0" w:space="0" w:color="auto"/>
                <w:bottom w:val="none" w:sz="0" w:space="0" w:color="auto"/>
                <w:right w:val="none" w:sz="0" w:space="0" w:color="auto"/>
              </w:divBdr>
            </w:div>
          </w:divsChild>
        </w:div>
        <w:div w:id="939799635">
          <w:marLeft w:val="0"/>
          <w:marRight w:val="0"/>
          <w:marTop w:val="0"/>
          <w:marBottom w:val="0"/>
          <w:divBdr>
            <w:top w:val="none" w:sz="0" w:space="0" w:color="auto"/>
            <w:left w:val="none" w:sz="0" w:space="0" w:color="auto"/>
            <w:bottom w:val="none" w:sz="0" w:space="0" w:color="auto"/>
            <w:right w:val="none" w:sz="0" w:space="0" w:color="auto"/>
          </w:divBdr>
        </w:div>
        <w:div w:id="272054294">
          <w:marLeft w:val="0"/>
          <w:marRight w:val="0"/>
          <w:marTop w:val="0"/>
          <w:marBottom w:val="0"/>
          <w:divBdr>
            <w:top w:val="none" w:sz="0" w:space="0" w:color="auto"/>
            <w:left w:val="none" w:sz="0" w:space="0" w:color="auto"/>
            <w:bottom w:val="none" w:sz="0" w:space="0" w:color="auto"/>
            <w:right w:val="none" w:sz="0" w:space="0" w:color="auto"/>
          </w:divBdr>
          <w:divsChild>
            <w:div w:id="2048066167">
              <w:marLeft w:val="0"/>
              <w:marRight w:val="0"/>
              <w:marTop w:val="0"/>
              <w:marBottom w:val="0"/>
              <w:divBdr>
                <w:top w:val="none" w:sz="0" w:space="0" w:color="auto"/>
                <w:left w:val="none" w:sz="0" w:space="0" w:color="auto"/>
                <w:bottom w:val="none" w:sz="0" w:space="0" w:color="auto"/>
                <w:right w:val="none" w:sz="0" w:space="0" w:color="auto"/>
              </w:divBdr>
            </w:div>
          </w:divsChild>
        </w:div>
        <w:div w:id="1059131438">
          <w:marLeft w:val="0"/>
          <w:marRight w:val="0"/>
          <w:marTop w:val="0"/>
          <w:marBottom w:val="0"/>
          <w:divBdr>
            <w:top w:val="none" w:sz="0" w:space="0" w:color="auto"/>
            <w:left w:val="none" w:sz="0" w:space="0" w:color="auto"/>
            <w:bottom w:val="none" w:sz="0" w:space="0" w:color="auto"/>
            <w:right w:val="none" w:sz="0" w:space="0" w:color="auto"/>
          </w:divBdr>
        </w:div>
        <w:div w:id="971861447">
          <w:marLeft w:val="0"/>
          <w:marRight w:val="0"/>
          <w:marTop w:val="0"/>
          <w:marBottom w:val="0"/>
          <w:divBdr>
            <w:top w:val="none" w:sz="0" w:space="0" w:color="auto"/>
            <w:left w:val="none" w:sz="0" w:space="0" w:color="auto"/>
            <w:bottom w:val="none" w:sz="0" w:space="0" w:color="auto"/>
            <w:right w:val="none" w:sz="0" w:space="0" w:color="auto"/>
          </w:divBdr>
          <w:divsChild>
            <w:div w:id="1383168657">
              <w:marLeft w:val="0"/>
              <w:marRight w:val="0"/>
              <w:marTop w:val="0"/>
              <w:marBottom w:val="0"/>
              <w:divBdr>
                <w:top w:val="none" w:sz="0" w:space="0" w:color="auto"/>
                <w:left w:val="none" w:sz="0" w:space="0" w:color="auto"/>
                <w:bottom w:val="none" w:sz="0" w:space="0" w:color="auto"/>
                <w:right w:val="none" w:sz="0" w:space="0" w:color="auto"/>
              </w:divBdr>
            </w:div>
          </w:divsChild>
        </w:div>
        <w:div w:id="378365326">
          <w:marLeft w:val="0"/>
          <w:marRight w:val="0"/>
          <w:marTop w:val="0"/>
          <w:marBottom w:val="0"/>
          <w:divBdr>
            <w:top w:val="none" w:sz="0" w:space="0" w:color="auto"/>
            <w:left w:val="none" w:sz="0" w:space="0" w:color="auto"/>
            <w:bottom w:val="none" w:sz="0" w:space="0" w:color="auto"/>
            <w:right w:val="none" w:sz="0" w:space="0" w:color="auto"/>
          </w:divBdr>
        </w:div>
        <w:div w:id="1003629828">
          <w:marLeft w:val="0"/>
          <w:marRight w:val="0"/>
          <w:marTop w:val="0"/>
          <w:marBottom w:val="0"/>
          <w:divBdr>
            <w:top w:val="none" w:sz="0" w:space="0" w:color="auto"/>
            <w:left w:val="none" w:sz="0" w:space="0" w:color="auto"/>
            <w:bottom w:val="none" w:sz="0" w:space="0" w:color="auto"/>
            <w:right w:val="none" w:sz="0" w:space="0" w:color="auto"/>
          </w:divBdr>
          <w:divsChild>
            <w:div w:id="739132105">
              <w:marLeft w:val="0"/>
              <w:marRight w:val="0"/>
              <w:marTop w:val="0"/>
              <w:marBottom w:val="0"/>
              <w:divBdr>
                <w:top w:val="none" w:sz="0" w:space="0" w:color="auto"/>
                <w:left w:val="none" w:sz="0" w:space="0" w:color="auto"/>
                <w:bottom w:val="none" w:sz="0" w:space="0" w:color="auto"/>
                <w:right w:val="none" w:sz="0" w:space="0" w:color="auto"/>
              </w:divBdr>
            </w:div>
          </w:divsChild>
        </w:div>
        <w:div w:id="29108699">
          <w:marLeft w:val="0"/>
          <w:marRight w:val="0"/>
          <w:marTop w:val="0"/>
          <w:marBottom w:val="0"/>
          <w:divBdr>
            <w:top w:val="none" w:sz="0" w:space="0" w:color="auto"/>
            <w:left w:val="none" w:sz="0" w:space="0" w:color="auto"/>
            <w:bottom w:val="none" w:sz="0" w:space="0" w:color="auto"/>
            <w:right w:val="none" w:sz="0" w:space="0" w:color="auto"/>
          </w:divBdr>
        </w:div>
        <w:div w:id="2064792342">
          <w:marLeft w:val="0"/>
          <w:marRight w:val="0"/>
          <w:marTop w:val="0"/>
          <w:marBottom w:val="0"/>
          <w:divBdr>
            <w:top w:val="none" w:sz="0" w:space="0" w:color="auto"/>
            <w:left w:val="none" w:sz="0" w:space="0" w:color="auto"/>
            <w:bottom w:val="none" w:sz="0" w:space="0" w:color="auto"/>
            <w:right w:val="none" w:sz="0" w:space="0" w:color="auto"/>
          </w:divBdr>
          <w:divsChild>
            <w:div w:id="1313756539">
              <w:marLeft w:val="0"/>
              <w:marRight w:val="0"/>
              <w:marTop w:val="0"/>
              <w:marBottom w:val="0"/>
              <w:divBdr>
                <w:top w:val="none" w:sz="0" w:space="0" w:color="auto"/>
                <w:left w:val="none" w:sz="0" w:space="0" w:color="auto"/>
                <w:bottom w:val="none" w:sz="0" w:space="0" w:color="auto"/>
                <w:right w:val="none" w:sz="0" w:space="0" w:color="auto"/>
              </w:divBdr>
            </w:div>
          </w:divsChild>
        </w:div>
        <w:div w:id="1725830472">
          <w:marLeft w:val="0"/>
          <w:marRight w:val="0"/>
          <w:marTop w:val="0"/>
          <w:marBottom w:val="0"/>
          <w:divBdr>
            <w:top w:val="none" w:sz="0" w:space="0" w:color="auto"/>
            <w:left w:val="none" w:sz="0" w:space="0" w:color="auto"/>
            <w:bottom w:val="none" w:sz="0" w:space="0" w:color="auto"/>
            <w:right w:val="none" w:sz="0" w:space="0" w:color="auto"/>
          </w:divBdr>
        </w:div>
        <w:div w:id="896013694">
          <w:marLeft w:val="0"/>
          <w:marRight w:val="0"/>
          <w:marTop w:val="0"/>
          <w:marBottom w:val="0"/>
          <w:divBdr>
            <w:top w:val="none" w:sz="0" w:space="0" w:color="auto"/>
            <w:left w:val="none" w:sz="0" w:space="0" w:color="auto"/>
            <w:bottom w:val="none" w:sz="0" w:space="0" w:color="auto"/>
            <w:right w:val="none" w:sz="0" w:space="0" w:color="auto"/>
          </w:divBdr>
          <w:divsChild>
            <w:div w:id="1910649330">
              <w:marLeft w:val="0"/>
              <w:marRight w:val="0"/>
              <w:marTop w:val="0"/>
              <w:marBottom w:val="0"/>
              <w:divBdr>
                <w:top w:val="none" w:sz="0" w:space="0" w:color="auto"/>
                <w:left w:val="none" w:sz="0" w:space="0" w:color="auto"/>
                <w:bottom w:val="none" w:sz="0" w:space="0" w:color="auto"/>
                <w:right w:val="none" w:sz="0" w:space="0" w:color="auto"/>
              </w:divBdr>
            </w:div>
          </w:divsChild>
        </w:div>
        <w:div w:id="35593165">
          <w:marLeft w:val="0"/>
          <w:marRight w:val="0"/>
          <w:marTop w:val="0"/>
          <w:marBottom w:val="0"/>
          <w:divBdr>
            <w:top w:val="none" w:sz="0" w:space="0" w:color="auto"/>
            <w:left w:val="none" w:sz="0" w:space="0" w:color="auto"/>
            <w:bottom w:val="none" w:sz="0" w:space="0" w:color="auto"/>
            <w:right w:val="none" w:sz="0" w:space="0" w:color="auto"/>
          </w:divBdr>
        </w:div>
        <w:div w:id="1637370112">
          <w:marLeft w:val="0"/>
          <w:marRight w:val="0"/>
          <w:marTop w:val="0"/>
          <w:marBottom w:val="0"/>
          <w:divBdr>
            <w:top w:val="none" w:sz="0" w:space="0" w:color="auto"/>
            <w:left w:val="none" w:sz="0" w:space="0" w:color="auto"/>
            <w:bottom w:val="none" w:sz="0" w:space="0" w:color="auto"/>
            <w:right w:val="none" w:sz="0" w:space="0" w:color="auto"/>
          </w:divBdr>
          <w:divsChild>
            <w:div w:id="331417806">
              <w:marLeft w:val="0"/>
              <w:marRight w:val="0"/>
              <w:marTop w:val="0"/>
              <w:marBottom w:val="0"/>
              <w:divBdr>
                <w:top w:val="none" w:sz="0" w:space="0" w:color="auto"/>
                <w:left w:val="none" w:sz="0" w:space="0" w:color="auto"/>
                <w:bottom w:val="none" w:sz="0" w:space="0" w:color="auto"/>
                <w:right w:val="none" w:sz="0" w:space="0" w:color="auto"/>
              </w:divBdr>
            </w:div>
          </w:divsChild>
        </w:div>
        <w:div w:id="2143306894">
          <w:marLeft w:val="0"/>
          <w:marRight w:val="0"/>
          <w:marTop w:val="300"/>
          <w:marBottom w:val="0"/>
          <w:divBdr>
            <w:top w:val="none" w:sz="0" w:space="0" w:color="auto"/>
            <w:left w:val="none" w:sz="0" w:space="0" w:color="auto"/>
            <w:bottom w:val="none" w:sz="0" w:space="0" w:color="auto"/>
            <w:right w:val="none" w:sz="0" w:space="0" w:color="auto"/>
          </w:divBdr>
          <w:divsChild>
            <w:div w:id="1752769632">
              <w:marLeft w:val="0"/>
              <w:marRight w:val="0"/>
              <w:marTop w:val="0"/>
              <w:marBottom w:val="0"/>
              <w:divBdr>
                <w:top w:val="none" w:sz="0" w:space="0" w:color="auto"/>
                <w:left w:val="none" w:sz="0" w:space="0" w:color="auto"/>
                <w:bottom w:val="none" w:sz="0" w:space="0" w:color="auto"/>
                <w:right w:val="none" w:sz="0" w:space="0" w:color="auto"/>
              </w:divBdr>
              <w:divsChild>
                <w:div w:id="89805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043881">
          <w:marLeft w:val="0"/>
          <w:marRight w:val="0"/>
          <w:marTop w:val="300"/>
          <w:marBottom w:val="0"/>
          <w:divBdr>
            <w:top w:val="none" w:sz="0" w:space="0" w:color="auto"/>
            <w:left w:val="none" w:sz="0" w:space="0" w:color="auto"/>
            <w:bottom w:val="none" w:sz="0" w:space="0" w:color="auto"/>
            <w:right w:val="none" w:sz="0" w:space="0" w:color="auto"/>
          </w:divBdr>
          <w:divsChild>
            <w:div w:id="1412699268">
              <w:marLeft w:val="0"/>
              <w:marRight w:val="0"/>
              <w:marTop w:val="0"/>
              <w:marBottom w:val="0"/>
              <w:divBdr>
                <w:top w:val="none" w:sz="0" w:space="0" w:color="auto"/>
                <w:left w:val="none" w:sz="0" w:space="0" w:color="auto"/>
                <w:bottom w:val="none" w:sz="0" w:space="0" w:color="auto"/>
                <w:right w:val="none" w:sz="0" w:space="0" w:color="auto"/>
              </w:divBdr>
              <w:divsChild>
                <w:div w:id="624775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201804">
          <w:marLeft w:val="0"/>
          <w:marRight w:val="0"/>
          <w:marTop w:val="300"/>
          <w:marBottom w:val="0"/>
          <w:divBdr>
            <w:top w:val="none" w:sz="0" w:space="0" w:color="auto"/>
            <w:left w:val="none" w:sz="0" w:space="0" w:color="auto"/>
            <w:bottom w:val="none" w:sz="0" w:space="0" w:color="auto"/>
            <w:right w:val="none" w:sz="0" w:space="0" w:color="auto"/>
          </w:divBdr>
          <w:divsChild>
            <w:div w:id="928579920">
              <w:marLeft w:val="0"/>
              <w:marRight w:val="0"/>
              <w:marTop w:val="0"/>
              <w:marBottom w:val="0"/>
              <w:divBdr>
                <w:top w:val="none" w:sz="0" w:space="0" w:color="auto"/>
                <w:left w:val="none" w:sz="0" w:space="0" w:color="auto"/>
                <w:bottom w:val="none" w:sz="0" w:space="0" w:color="auto"/>
                <w:right w:val="none" w:sz="0" w:space="0" w:color="auto"/>
              </w:divBdr>
              <w:divsChild>
                <w:div w:id="1121417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467343">
          <w:marLeft w:val="0"/>
          <w:marRight w:val="0"/>
          <w:marTop w:val="300"/>
          <w:marBottom w:val="0"/>
          <w:divBdr>
            <w:top w:val="none" w:sz="0" w:space="0" w:color="auto"/>
            <w:left w:val="none" w:sz="0" w:space="0" w:color="auto"/>
            <w:bottom w:val="none" w:sz="0" w:space="0" w:color="auto"/>
            <w:right w:val="none" w:sz="0" w:space="0" w:color="auto"/>
          </w:divBdr>
          <w:divsChild>
            <w:div w:id="1513185598">
              <w:marLeft w:val="0"/>
              <w:marRight w:val="0"/>
              <w:marTop w:val="0"/>
              <w:marBottom w:val="0"/>
              <w:divBdr>
                <w:top w:val="none" w:sz="0" w:space="0" w:color="auto"/>
                <w:left w:val="none" w:sz="0" w:space="0" w:color="auto"/>
                <w:bottom w:val="none" w:sz="0" w:space="0" w:color="auto"/>
                <w:right w:val="none" w:sz="0" w:space="0" w:color="auto"/>
              </w:divBdr>
              <w:divsChild>
                <w:div w:id="15205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385956">
      <w:bodyDiv w:val="1"/>
      <w:marLeft w:val="0"/>
      <w:marRight w:val="0"/>
      <w:marTop w:val="0"/>
      <w:marBottom w:val="0"/>
      <w:divBdr>
        <w:top w:val="none" w:sz="0" w:space="0" w:color="auto"/>
        <w:left w:val="none" w:sz="0" w:space="0" w:color="auto"/>
        <w:bottom w:val="none" w:sz="0" w:space="0" w:color="auto"/>
        <w:right w:val="none" w:sz="0" w:space="0" w:color="auto"/>
      </w:divBdr>
      <w:divsChild>
        <w:div w:id="2137600087">
          <w:marLeft w:val="0"/>
          <w:marRight w:val="0"/>
          <w:marTop w:val="0"/>
          <w:marBottom w:val="0"/>
          <w:divBdr>
            <w:top w:val="none" w:sz="0" w:space="0" w:color="auto"/>
            <w:left w:val="none" w:sz="0" w:space="0" w:color="auto"/>
            <w:bottom w:val="none" w:sz="0" w:space="0" w:color="auto"/>
            <w:right w:val="none" w:sz="0" w:space="0" w:color="auto"/>
          </w:divBdr>
        </w:div>
        <w:div w:id="968977795">
          <w:marLeft w:val="0"/>
          <w:marRight w:val="0"/>
          <w:marTop w:val="0"/>
          <w:marBottom w:val="0"/>
          <w:divBdr>
            <w:top w:val="none" w:sz="0" w:space="0" w:color="auto"/>
            <w:left w:val="none" w:sz="0" w:space="0" w:color="auto"/>
            <w:bottom w:val="none" w:sz="0" w:space="0" w:color="auto"/>
            <w:right w:val="none" w:sz="0" w:space="0" w:color="auto"/>
          </w:divBdr>
          <w:divsChild>
            <w:div w:id="134103383">
              <w:marLeft w:val="0"/>
              <w:marRight w:val="0"/>
              <w:marTop w:val="0"/>
              <w:marBottom w:val="0"/>
              <w:divBdr>
                <w:top w:val="none" w:sz="0" w:space="0" w:color="auto"/>
                <w:left w:val="none" w:sz="0" w:space="0" w:color="auto"/>
                <w:bottom w:val="none" w:sz="0" w:space="0" w:color="auto"/>
                <w:right w:val="none" w:sz="0" w:space="0" w:color="auto"/>
              </w:divBdr>
            </w:div>
          </w:divsChild>
        </w:div>
        <w:div w:id="1971663572">
          <w:marLeft w:val="0"/>
          <w:marRight w:val="0"/>
          <w:marTop w:val="0"/>
          <w:marBottom w:val="0"/>
          <w:divBdr>
            <w:top w:val="none" w:sz="0" w:space="0" w:color="auto"/>
            <w:left w:val="none" w:sz="0" w:space="0" w:color="auto"/>
            <w:bottom w:val="none" w:sz="0" w:space="0" w:color="auto"/>
            <w:right w:val="none" w:sz="0" w:space="0" w:color="auto"/>
          </w:divBdr>
        </w:div>
        <w:div w:id="1935505159">
          <w:marLeft w:val="0"/>
          <w:marRight w:val="0"/>
          <w:marTop w:val="0"/>
          <w:marBottom w:val="0"/>
          <w:divBdr>
            <w:top w:val="none" w:sz="0" w:space="0" w:color="auto"/>
            <w:left w:val="none" w:sz="0" w:space="0" w:color="auto"/>
            <w:bottom w:val="none" w:sz="0" w:space="0" w:color="auto"/>
            <w:right w:val="none" w:sz="0" w:space="0" w:color="auto"/>
          </w:divBdr>
          <w:divsChild>
            <w:div w:id="1959144611">
              <w:marLeft w:val="0"/>
              <w:marRight w:val="0"/>
              <w:marTop w:val="0"/>
              <w:marBottom w:val="0"/>
              <w:divBdr>
                <w:top w:val="none" w:sz="0" w:space="0" w:color="auto"/>
                <w:left w:val="none" w:sz="0" w:space="0" w:color="auto"/>
                <w:bottom w:val="none" w:sz="0" w:space="0" w:color="auto"/>
                <w:right w:val="none" w:sz="0" w:space="0" w:color="auto"/>
              </w:divBdr>
            </w:div>
          </w:divsChild>
        </w:div>
        <w:div w:id="1860852463">
          <w:marLeft w:val="0"/>
          <w:marRight w:val="0"/>
          <w:marTop w:val="0"/>
          <w:marBottom w:val="0"/>
          <w:divBdr>
            <w:top w:val="none" w:sz="0" w:space="0" w:color="auto"/>
            <w:left w:val="none" w:sz="0" w:space="0" w:color="auto"/>
            <w:bottom w:val="none" w:sz="0" w:space="0" w:color="auto"/>
            <w:right w:val="none" w:sz="0" w:space="0" w:color="auto"/>
          </w:divBdr>
        </w:div>
        <w:div w:id="527109791">
          <w:marLeft w:val="0"/>
          <w:marRight w:val="0"/>
          <w:marTop w:val="0"/>
          <w:marBottom w:val="0"/>
          <w:divBdr>
            <w:top w:val="none" w:sz="0" w:space="0" w:color="auto"/>
            <w:left w:val="none" w:sz="0" w:space="0" w:color="auto"/>
            <w:bottom w:val="none" w:sz="0" w:space="0" w:color="auto"/>
            <w:right w:val="none" w:sz="0" w:space="0" w:color="auto"/>
          </w:divBdr>
          <w:divsChild>
            <w:div w:id="350032267">
              <w:marLeft w:val="0"/>
              <w:marRight w:val="0"/>
              <w:marTop w:val="0"/>
              <w:marBottom w:val="0"/>
              <w:divBdr>
                <w:top w:val="none" w:sz="0" w:space="0" w:color="auto"/>
                <w:left w:val="none" w:sz="0" w:space="0" w:color="auto"/>
                <w:bottom w:val="none" w:sz="0" w:space="0" w:color="auto"/>
                <w:right w:val="none" w:sz="0" w:space="0" w:color="auto"/>
              </w:divBdr>
            </w:div>
          </w:divsChild>
        </w:div>
        <w:div w:id="1887252764">
          <w:marLeft w:val="0"/>
          <w:marRight w:val="0"/>
          <w:marTop w:val="0"/>
          <w:marBottom w:val="0"/>
          <w:divBdr>
            <w:top w:val="none" w:sz="0" w:space="0" w:color="auto"/>
            <w:left w:val="none" w:sz="0" w:space="0" w:color="auto"/>
            <w:bottom w:val="none" w:sz="0" w:space="0" w:color="auto"/>
            <w:right w:val="none" w:sz="0" w:space="0" w:color="auto"/>
          </w:divBdr>
        </w:div>
        <w:div w:id="1948275493">
          <w:marLeft w:val="0"/>
          <w:marRight w:val="0"/>
          <w:marTop w:val="0"/>
          <w:marBottom w:val="0"/>
          <w:divBdr>
            <w:top w:val="none" w:sz="0" w:space="0" w:color="auto"/>
            <w:left w:val="none" w:sz="0" w:space="0" w:color="auto"/>
            <w:bottom w:val="none" w:sz="0" w:space="0" w:color="auto"/>
            <w:right w:val="none" w:sz="0" w:space="0" w:color="auto"/>
          </w:divBdr>
          <w:divsChild>
            <w:div w:id="470636066">
              <w:marLeft w:val="0"/>
              <w:marRight w:val="0"/>
              <w:marTop w:val="0"/>
              <w:marBottom w:val="0"/>
              <w:divBdr>
                <w:top w:val="none" w:sz="0" w:space="0" w:color="auto"/>
                <w:left w:val="none" w:sz="0" w:space="0" w:color="auto"/>
                <w:bottom w:val="none" w:sz="0" w:space="0" w:color="auto"/>
                <w:right w:val="none" w:sz="0" w:space="0" w:color="auto"/>
              </w:divBdr>
            </w:div>
          </w:divsChild>
        </w:div>
        <w:div w:id="1675716882">
          <w:marLeft w:val="0"/>
          <w:marRight w:val="0"/>
          <w:marTop w:val="0"/>
          <w:marBottom w:val="0"/>
          <w:divBdr>
            <w:top w:val="none" w:sz="0" w:space="0" w:color="auto"/>
            <w:left w:val="none" w:sz="0" w:space="0" w:color="auto"/>
            <w:bottom w:val="none" w:sz="0" w:space="0" w:color="auto"/>
            <w:right w:val="none" w:sz="0" w:space="0" w:color="auto"/>
          </w:divBdr>
        </w:div>
        <w:div w:id="1641692261">
          <w:marLeft w:val="0"/>
          <w:marRight w:val="0"/>
          <w:marTop w:val="0"/>
          <w:marBottom w:val="0"/>
          <w:divBdr>
            <w:top w:val="none" w:sz="0" w:space="0" w:color="auto"/>
            <w:left w:val="none" w:sz="0" w:space="0" w:color="auto"/>
            <w:bottom w:val="none" w:sz="0" w:space="0" w:color="auto"/>
            <w:right w:val="none" w:sz="0" w:space="0" w:color="auto"/>
          </w:divBdr>
          <w:divsChild>
            <w:div w:id="113717451">
              <w:marLeft w:val="0"/>
              <w:marRight w:val="0"/>
              <w:marTop w:val="0"/>
              <w:marBottom w:val="0"/>
              <w:divBdr>
                <w:top w:val="none" w:sz="0" w:space="0" w:color="auto"/>
                <w:left w:val="none" w:sz="0" w:space="0" w:color="auto"/>
                <w:bottom w:val="none" w:sz="0" w:space="0" w:color="auto"/>
                <w:right w:val="none" w:sz="0" w:space="0" w:color="auto"/>
              </w:divBdr>
            </w:div>
          </w:divsChild>
        </w:div>
        <w:div w:id="374893052">
          <w:marLeft w:val="0"/>
          <w:marRight w:val="0"/>
          <w:marTop w:val="0"/>
          <w:marBottom w:val="0"/>
          <w:divBdr>
            <w:top w:val="none" w:sz="0" w:space="0" w:color="auto"/>
            <w:left w:val="none" w:sz="0" w:space="0" w:color="auto"/>
            <w:bottom w:val="none" w:sz="0" w:space="0" w:color="auto"/>
            <w:right w:val="none" w:sz="0" w:space="0" w:color="auto"/>
          </w:divBdr>
        </w:div>
        <w:div w:id="193462579">
          <w:marLeft w:val="0"/>
          <w:marRight w:val="0"/>
          <w:marTop w:val="0"/>
          <w:marBottom w:val="0"/>
          <w:divBdr>
            <w:top w:val="none" w:sz="0" w:space="0" w:color="auto"/>
            <w:left w:val="none" w:sz="0" w:space="0" w:color="auto"/>
            <w:bottom w:val="none" w:sz="0" w:space="0" w:color="auto"/>
            <w:right w:val="none" w:sz="0" w:space="0" w:color="auto"/>
          </w:divBdr>
          <w:divsChild>
            <w:div w:id="265575721">
              <w:marLeft w:val="0"/>
              <w:marRight w:val="0"/>
              <w:marTop w:val="0"/>
              <w:marBottom w:val="0"/>
              <w:divBdr>
                <w:top w:val="none" w:sz="0" w:space="0" w:color="auto"/>
                <w:left w:val="none" w:sz="0" w:space="0" w:color="auto"/>
                <w:bottom w:val="none" w:sz="0" w:space="0" w:color="auto"/>
                <w:right w:val="none" w:sz="0" w:space="0" w:color="auto"/>
              </w:divBdr>
            </w:div>
          </w:divsChild>
        </w:div>
        <w:div w:id="154882108">
          <w:marLeft w:val="0"/>
          <w:marRight w:val="0"/>
          <w:marTop w:val="0"/>
          <w:marBottom w:val="0"/>
          <w:divBdr>
            <w:top w:val="none" w:sz="0" w:space="0" w:color="auto"/>
            <w:left w:val="none" w:sz="0" w:space="0" w:color="auto"/>
            <w:bottom w:val="none" w:sz="0" w:space="0" w:color="auto"/>
            <w:right w:val="none" w:sz="0" w:space="0" w:color="auto"/>
          </w:divBdr>
        </w:div>
        <w:div w:id="588078864">
          <w:marLeft w:val="0"/>
          <w:marRight w:val="0"/>
          <w:marTop w:val="0"/>
          <w:marBottom w:val="0"/>
          <w:divBdr>
            <w:top w:val="none" w:sz="0" w:space="0" w:color="auto"/>
            <w:left w:val="none" w:sz="0" w:space="0" w:color="auto"/>
            <w:bottom w:val="none" w:sz="0" w:space="0" w:color="auto"/>
            <w:right w:val="none" w:sz="0" w:space="0" w:color="auto"/>
          </w:divBdr>
          <w:divsChild>
            <w:div w:id="591402133">
              <w:marLeft w:val="0"/>
              <w:marRight w:val="0"/>
              <w:marTop w:val="0"/>
              <w:marBottom w:val="0"/>
              <w:divBdr>
                <w:top w:val="none" w:sz="0" w:space="0" w:color="auto"/>
                <w:left w:val="none" w:sz="0" w:space="0" w:color="auto"/>
                <w:bottom w:val="none" w:sz="0" w:space="0" w:color="auto"/>
                <w:right w:val="none" w:sz="0" w:space="0" w:color="auto"/>
              </w:divBdr>
            </w:div>
          </w:divsChild>
        </w:div>
        <w:div w:id="214313611">
          <w:marLeft w:val="0"/>
          <w:marRight w:val="0"/>
          <w:marTop w:val="300"/>
          <w:marBottom w:val="0"/>
          <w:divBdr>
            <w:top w:val="none" w:sz="0" w:space="0" w:color="auto"/>
            <w:left w:val="none" w:sz="0" w:space="0" w:color="auto"/>
            <w:bottom w:val="none" w:sz="0" w:space="0" w:color="auto"/>
            <w:right w:val="none" w:sz="0" w:space="0" w:color="auto"/>
          </w:divBdr>
          <w:divsChild>
            <w:div w:id="1959023575">
              <w:marLeft w:val="0"/>
              <w:marRight w:val="0"/>
              <w:marTop w:val="0"/>
              <w:marBottom w:val="0"/>
              <w:divBdr>
                <w:top w:val="none" w:sz="0" w:space="0" w:color="auto"/>
                <w:left w:val="none" w:sz="0" w:space="0" w:color="auto"/>
                <w:bottom w:val="none" w:sz="0" w:space="0" w:color="auto"/>
                <w:right w:val="none" w:sz="0" w:space="0" w:color="auto"/>
              </w:divBdr>
              <w:divsChild>
                <w:div w:id="4282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3088">
          <w:marLeft w:val="0"/>
          <w:marRight w:val="0"/>
          <w:marTop w:val="300"/>
          <w:marBottom w:val="0"/>
          <w:divBdr>
            <w:top w:val="none" w:sz="0" w:space="0" w:color="auto"/>
            <w:left w:val="none" w:sz="0" w:space="0" w:color="auto"/>
            <w:bottom w:val="none" w:sz="0" w:space="0" w:color="auto"/>
            <w:right w:val="none" w:sz="0" w:space="0" w:color="auto"/>
          </w:divBdr>
          <w:divsChild>
            <w:div w:id="2001544129">
              <w:marLeft w:val="0"/>
              <w:marRight w:val="0"/>
              <w:marTop w:val="0"/>
              <w:marBottom w:val="0"/>
              <w:divBdr>
                <w:top w:val="none" w:sz="0" w:space="0" w:color="auto"/>
                <w:left w:val="none" w:sz="0" w:space="0" w:color="auto"/>
                <w:bottom w:val="none" w:sz="0" w:space="0" w:color="auto"/>
                <w:right w:val="none" w:sz="0" w:space="0" w:color="auto"/>
              </w:divBdr>
              <w:divsChild>
                <w:div w:id="6246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660685">
          <w:marLeft w:val="0"/>
          <w:marRight w:val="0"/>
          <w:marTop w:val="300"/>
          <w:marBottom w:val="0"/>
          <w:divBdr>
            <w:top w:val="none" w:sz="0" w:space="0" w:color="auto"/>
            <w:left w:val="none" w:sz="0" w:space="0" w:color="auto"/>
            <w:bottom w:val="none" w:sz="0" w:space="0" w:color="auto"/>
            <w:right w:val="none" w:sz="0" w:space="0" w:color="auto"/>
          </w:divBdr>
          <w:divsChild>
            <w:div w:id="845942555">
              <w:marLeft w:val="0"/>
              <w:marRight w:val="0"/>
              <w:marTop w:val="0"/>
              <w:marBottom w:val="0"/>
              <w:divBdr>
                <w:top w:val="none" w:sz="0" w:space="0" w:color="auto"/>
                <w:left w:val="none" w:sz="0" w:space="0" w:color="auto"/>
                <w:bottom w:val="none" w:sz="0" w:space="0" w:color="auto"/>
                <w:right w:val="none" w:sz="0" w:space="0" w:color="auto"/>
              </w:divBdr>
              <w:divsChild>
                <w:div w:id="1129713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311369">
          <w:marLeft w:val="0"/>
          <w:marRight w:val="0"/>
          <w:marTop w:val="300"/>
          <w:marBottom w:val="0"/>
          <w:divBdr>
            <w:top w:val="none" w:sz="0" w:space="0" w:color="auto"/>
            <w:left w:val="none" w:sz="0" w:space="0" w:color="auto"/>
            <w:bottom w:val="none" w:sz="0" w:space="0" w:color="auto"/>
            <w:right w:val="none" w:sz="0" w:space="0" w:color="auto"/>
          </w:divBdr>
          <w:divsChild>
            <w:div w:id="1730573048">
              <w:marLeft w:val="0"/>
              <w:marRight w:val="0"/>
              <w:marTop w:val="0"/>
              <w:marBottom w:val="0"/>
              <w:divBdr>
                <w:top w:val="none" w:sz="0" w:space="0" w:color="auto"/>
                <w:left w:val="none" w:sz="0" w:space="0" w:color="auto"/>
                <w:bottom w:val="none" w:sz="0" w:space="0" w:color="auto"/>
                <w:right w:val="none" w:sz="0" w:space="0" w:color="auto"/>
              </w:divBdr>
              <w:divsChild>
                <w:div w:id="1105225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729042">
      <w:bodyDiv w:val="1"/>
      <w:marLeft w:val="0"/>
      <w:marRight w:val="0"/>
      <w:marTop w:val="0"/>
      <w:marBottom w:val="0"/>
      <w:divBdr>
        <w:top w:val="none" w:sz="0" w:space="0" w:color="auto"/>
        <w:left w:val="none" w:sz="0" w:space="0" w:color="auto"/>
        <w:bottom w:val="none" w:sz="0" w:space="0" w:color="auto"/>
        <w:right w:val="none" w:sz="0" w:space="0" w:color="auto"/>
      </w:divBdr>
      <w:divsChild>
        <w:div w:id="269705329">
          <w:marLeft w:val="0"/>
          <w:marRight w:val="0"/>
          <w:marTop w:val="0"/>
          <w:marBottom w:val="0"/>
          <w:divBdr>
            <w:top w:val="none" w:sz="0" w:space="0" w:color="auto"/>
            <w:left w:val="none" w:sz="0" w:space="0" w:color="auto"/>
            <w:bottom w:val="none" w:sz="0" w:space="0" w:color="auto"/>
            <w:right w:val="none" w:sz="0" w:space="0" w:color="auto"/>
          </w:divBdr>
        </w:div>
        <w:div w:id="1677615103">
          <w:marLeft w:val="0"/>
          <w:marRight w:val="0"/>
          <w:marTop w:val="0"/>
          <w:marBottom w:val="0"/>
          <w:divBdr>
            <w:top w:val="none" w:sz="0" w:space="0" w:color="auto"/>
            <w:left w:val="none" w:sz="0" w:space="0" w:color="auto"/>
            <w:bottom w:val="none" w:sz="0" w:space="0" w:color="auto"/>
            <w:right w:val="none" w:sz="0" w:space="0" w:color="auto"/>
          </w:divBdr>
          <w:divsChild>
            <w:div w:id="106974903">
              <w:marLeft w:val="0"/>
              <w:marRight w:val="0"/>
              <w:marTop w:val="0"/>
              <w:marBottom w:val="0"/>
              <w:divBdr>
                <w:top w:val="none" w:sz="0" w:space="0" w:color="auto"/>
                <w:left w:val="none" w:sz="0" w:space="0" w:color="auto"/>
                <w:bottom w:val="none" w:sz="0" w:space="0" w:color="auto"/>
                <w:right w:val="none" w:sz="0" w:space="0" w:color="auto"/>
              </w:divBdr>
            </w:div>
          </w:divsChild>
        </w:div>
        <w:div w:id="1849978805">
          <w:marLeft w:val="0"/>
          <w:marRight w:val="0"/>
          <w:marTop w:val="0"/>
          <w:marBottom w:val="0"/>
          <w:divBdr>
            <w:top w:val="none" w:sz="0" w:space="0" w:color="auto"/>
            <w:left w:val="none" w:sz="0" w:space="0" w:color="auto"/>
            <w:bottom w:val="none" w:sz="0" w:space="0" w:color="auto"/>
            <w:right w:val="none" w:sz="0" w:space="0" w:color="auto"/>
          </w:divBdr>
        </w:div>
        <w:div w:id="1603033697">
          <w:marLeft w:val="0"/>
          <w:marRight w:val="0"/>
          <w:marTop w:val="0"/>
          <w:marBottom w:val="0"/>
          <w:divBdr>
            <w:top w:val="none" w:sz="0" w:space="0" w:color="auto"/>
            <w:left w:val="none" w:sz="0" w:space="0" w:color="auto"/>
            <w:bottom w:val="none" w:sz="0" w:space="0" w:color="auto"/>
            <w:right w:val="none" w:sz="0" w:space="0" w:color="auto"/>
          </w:divBdr>
          <w:divsChild>
            <w:div w:id="297953036">
              <w:marLeft w:val="0"/>
              <w:marRight w:val="0"/>
              <w:marTop w:val="0"/>
              <w:marBottom w:val="0"/>
              <w:divBdr>
                <w:top w:val="none" w:sz="0" w:space="0" w:color="auto"/>
                <w:left w:val="none" w:sz="0" w:space="0" w:color="auto"/>
                <w:bottom w:val="none" w:sz="0" w:space="0" w:color="auto"/>
                <w:right w:val="none" w:sz="0" w:space="0" w:color="auto"/>
              </w:divBdr>
            </w:div>
          </w:divsChild>
        </w:div>
        <w:div w:id="1621456586">
          <w:marLeft w:val="0"/>
          <w:marRight w:val="0"/>
          <w:marTop w:val="0"/>
          <w:marBottom w:val="0"/>
          <w:divBdr>
            <w:top w:val="none" w:sz="0" w:space="0" w:color="auto"/>
            <w:left w:val="none" w:sz="0" w:space="0" w:color="auto"/>
            <w:bottom w:val="none" w:sz="0" w:space="0" w:color="auto"/>
            <w:right w:val="none" w:sz="0" w:space="0" w:color="auto"/>
          </w:divBdr>
        </w:div>
        <w:div w:id="340738393">
          <w:marLeft w:val="0"/>
          <w:marRight w:val="0"/>
          <w:marTop w:val="0"/>
          <w:marBottom w:val="0"/>
          <w:divBdr>
            <w:top w:val="none" w:sz="0" w:space="0" w:color="auto"/>
            <w:left w:val="none" w:sz="0" w:space="0" w:color="auto"/>
            <w:bottom w:val="none" w:sz="0" w:space="0" w:color="auto"/>
            <w:right w:val="none" w:sz="0" w:space="0" w:color="auto"/>
          </w:divBdr>
          <w:divsChild>
            <w:div w:id="1635600393">
              <w:marLeft w:val="0"/>
              <w:marRight w:val="0"/>
              <w:marTop w:val="0"/>
              <w:marBottom w:val="0"/>
              <w:divBdr>
                <w:top w:val="none" w:sz="0" w:space="0" w:color="auto"/>
                <w:left w:val="none" w:sz="0" w:space="0" w:color="auto"/>
                <w:bottom w:val="none" w:sz="0" w:space="0" w:color="auto"/>
                <w:right w:val="none" w:sz="0" w:space="0" w:color="auto"/>
              </w:divBdr>
            </w:div>
          </w:divsChild>
        </w:div>
        <w:div w:id="390889297">
          <w:marLeft w:val="0"/>
          <w:marRight w:val="0"/>
          <w:marTop w:val="0"/>
          <w:marBottom w:val="0"/>
          <w:divBdr>
            <w:top w:val="none" w:sz="0" w:space="0" w:color="auto"/>
            <w:left w:val="none" w:sz="0" w:space="0" w:color="auto"/>
            <w:bottom w:val="none" w:sz="0" w:space="0" w:color="auto"/>
            <w:right w:val="none" w:sz="0" w:space="0" w:color="auto"/>
          </w:divBdr>
        </w:div>
        <w:div w:id="1083453164">
          <w:marLeft w:val="0"/>
          <w:marRight w:val="0"/>
          <w:marTop w:val="0"/>
          <w:marBottom w:val="0"/>
          <w:divBdr>
            <w:top w:val="none" w:sz="0" w:space="0" w:color="auto"/>
            <w:left w:val="none" w:sz="0" w:space="0" w:color="auto"/>
            <w:bottom w:val="none" w:sz="0" w:space="0" w:color="auto"/>
            <w:right w:val="none" w:sz="0" w:space="0" w:color="auto"/>
          </w:divBdr>
          <w:divsChild>
            <w:div w:id="1681926288">
              <w:marLeft w:val="0"/>
              <w:marRight w:val="0"/>
              <w:marTop w:val="0"/>
              <w:marBottom w:val="0"/>
              <w:divBdr>
                <w:top w:val="none" w:sz="0" w:space="0" w:color="auto"/>
                <w:left w:val="none" w:sz="0" w:space="0" w:color="auto"/>
                <w:bottom w:val="none" w:sz="0" w:space="0" w:color="auto"/>
                <w:right w:val="none" w:sz="0" w:space="0" w:color="auto"/>
              </w:divBdr>
            </w:div>
          </w:divsChild>
        </w:div>
        <w:div w:id="399137440">
          <w:marLeft w:val="0"/>
          <w:marRight w:val="0"/>
          <w:marTop w:val="0"/>
          <w:marBottom w:val="0"/>
          <w:divBdr>
            <w:top w:val="none" w:sz="0" w:space="0" w:color="auto"/>
            <w:left w:val="none" w:sz="0" w:space="0" w:color="auto"/>
            <w:bottom w:val="none" w:sz="0" w:space="0" w:color="auto"/>
            <w:right w:val="none" w:sz="0" w:space="0" w:color="auto"/>
          </w:divBdr>
        </w:div>
        <w:div w:id="1262839882">
          <w:marLeft w:val="0"/>
          <w:marRight w:val="0"/>
          <w:marTop w:val="0"/>
          <w:marBottom w:val="0"/>
          <w:divBdr>
            <w:top w:val="none" w:sz="0" w:space="0" w:color="auto"/>
            <w:left w:val="none" w:sz="0" w:space="0" w:color="auto"/>
            <w:bottom w:val="none" w:sz="0" w:space="0" w:color="auto"/>
            <w:right w:val="none" w:sz="0" w:space="0" w:color="auto"/>
          </w:divBdr>
          <w:divsChild>
            <w:div w:id="1206261617">
              <w:marLeft w:val="0"/>
              <w:marRight w:val="0"/>
              <w:marTop w:val="0"/>
              <w:marBottom w:val="0"/>
              <w:divBdr>
                <w:top w:val="none" w:sz="0" w:space="0" w:color="auto"/>
                <w:left w:val="none" w:sz="0" w:space="0" w:color="auto"/>
                <w:bottom w:val="none" w:sz="0" w:space="0" w:color="auto"/>
                <w:right w:val="none" w:sz="0" w:space="0" w:color="auto"/>
              </w:divBdr>
            </w:div>
          </w:divsChild>
        </w:div>
        <w:div w:id="228150273">
          <w:marLeft w:val="0"/>
          <w:marRight w:val="0"/>
          <w:marTop w:val="0"/>
          <w:marBottom w:val="0"/>
          <w:divBdr>
            <w:top w:val="none" w:sz="0" w:space="0" w:color="auto"/>
            <w:left w:val="none" w:sz="0" w:space="0" w:color="auto"/>
            <w:bottom w:val="none" w:sz="0" w:space="0" w:color="auto"/>
            <w:right w:val="none" w:sz="0" w:space="0" w:color="auto"/>
          </w:divBdr>
        </w:div>
        <w:div w:id="310989450">
          <w:marLeft w:val="0"/>
          <w:marRight w:val="0"/>
          <w:marTop w:val="0"/>
          <w:marBottom w:val="0"/>
          <w:divBdr>
            <w:top w:val="none" w:sz="0" w:space="0" w:color="auto"/>
            <w:left w:val="none" w:sz="0" w:space="0" w:color="auto"/>
            <w:bottom w:val="none" w:sz="0" w:space="0" w:color="auto"/>
            <w:right w:val="none" w:sz="0" w:space="0" w:color="auto"/>
          </w:divBdr>
          <w:divsChild>
            <w:div w:id="1316760860">
              <w:marLeft w:val="0"/>
              <w:marRight w:val="0"/>
              <w:marTop w:val="0"/>
              <w:marBottom w:val="0"/>
              <w:divBdr>
                <w:top w:val="none" w:sz="0" w:space="0" w:color="auto"/>
                <w:left w:val="none" w:sz="0" w:space="0" w:color="auto"/>
                <w:bottom w:val="none" w:sz="0" w:space="0" w:color="auto"/>
                <w:right w:val="none" w:sz="0" w:space="0" w:color="auto"/>
              </w:divBdr>
            </w:div>
          </w:divsChild>
        </w:div>
        <w:div w:id="680400974">
          <w:marLeft w:val="0"/>
          <w:marRight w:val="0"/>
          <w:marTop w:val="0"/>
          <w:marBottom w:val="0"/>
          <w:divBdr>
            <w:top w:val="none" w:sz="0" w:space="0" w:color="auto"/>
            <w:left w:val="none" w:sz="0" w:space="0" w:color="auto"/>
            <w:bottom w:val="none" w:sz="0" w:space="0" w:color="auto"/>
            <w:right w:val="none" w:sz="0" w:space="0" w:color="auto"/>
          </w:divBdr>
        </w:div>
        <w:div w:id="477235115">
          <w:marLeft w:val="0"/>
          <w:marRight w:val="0"/>
          <w:marTop w:val="0"/>
          <w:marBottom w:val="0"/>
          <w:divBdr>
            <w:top w:val="none" w:sz="0" w:space="0" w:color="auto"/>
            <w:left w:val="none" w:sz="0" w:space="0" w:color="auto"/>
            <w:bottom w:val="none" w:sz="0" w:space="0" w:color="auto"/>
            <w:right w:val="none" w:sz="0" w:space="0" w:color="auto"/>
          </w:divBdr>
          <w:divsChild>
            <w:div w:id="65109038">
              <w:marLeft w:val="0"/>
              <w:marRight w:val="0"/>
              <w:marTop w:val="0"/>
              <w:marBottom w:val="0"/>
              <w:divBdr>
                <w:top w:val="none" w:sz="0" w:space="0" w:color="auto"/>
                <w:left w:val="none" w:sz="0" w:space="0" w:color="auto"/>
                <w:bottom w:val="none" w:sz="0" w:space="0" w:color="auto"/>
                <w:right w:val="none" w:sz="0" w:space="0" w:color="auto"/>
              </w:divBdr>
            </w:div>
          </w:divsChild>
        </w:div>
        <w:div w:id="1751778103">
          <w:marLeft w:val="0"/>
          <w:marRight w:val="0"/>
          <w:marTop w:val="300"/>
          <w:marBottom w:val="0"/>
          <w:divBdr>
            <w:top w:val="none" w:sz="0" w:space="0" w:color="auto"/>
            <w:left w:val="none" w:sz="0" w:space="0" w:color="auto"/>
            <w:bottom w:val="none" w:sz="0" w:space="0" w:color="auto"/>
            <w:right w:val="none" w:sz="0" w:space="0" w:color="auto"/>
          </w:divBdr>
          <w:divsChild>
            <w:div w:id="1402678598">
              <w:marLeft w:val="0"/>
              <w:marRight w:val="0"/>
              <w:marTop w:val="0"/>
              <w:marBottom w:val="0"/>
              <w:divBdr>
                <w:top w:val="none" w:sz="0" w:space="0" w:color="auto"/>
                <w:left w:val="none" w:sz="0" w:space="0" w:color="auto"/>
                <w:bottom w:val="none" w:sz="0" w:space="0" w:color="auto"/>
                <w:right w:val="none" w:sz="0" w:space="0" w:color="auto"/>
              </w:divBdr>
              <w:divsChild>
                <w:div w:id="1060179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616828">
          <w:marLeft w:val="0"/>
          <w:marRight w:val="0"/>
          <w:marTop w:val="300"/>
          <w:marBottom w:val="0"/>
          <w:divBdr>
            <w:top w:val="none" w:sz="0" w:space="0" w:color="auto"/>
            <w:left w:val="none" w:sz="0" w:space="0" w:color="auto"/>
            <w:bottom w:val="none" w:sz="0" w:space="0" w:color="auto"/>
            <w:right w:val="none" w:sz="0" w:space="0" w:color="auto"/>
          </w:divBdr>
          <w:divsChild>
            <w:div w:id="735667855">
              <w:marLeft w:val="0"/>
              <w:marRight w:val="0"/>
              <w:marTop w:val="0"/>
              <w:marBottom w:val="0"/>
              <w:divBdr>
                <w:top w:val="none" w:sz="0" w:space="0" w:color="auto"/>
                <w:left w:val="none" w:sz="0" w:space="0" w:color="auto"/>
                <w:bottom w:val="none" w:sz="0" w:space="0" w:color="auto"/>
                <w:right w:val="none" w:sz="0" w:space="0" w:color="auto"/>
              </w:divBdr>
              <w:divsChild>
                <w:div w:id="18788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788747">
          <w:marLeft w:val="0"/>
          <w:marRight w:val="0"/>
          <w:marTop w:val="300"/>
          <w:marBottom w:val="0"/>
          <w:divBdr>
            <w:top w:val="none" w:sz="0" w:space="0" w:color="auto"/>
            <w:left w:val="none" w:sz="0" w:space="0" w:color="auto"/>
            <w:bottom w:val="none" w:sz="0" w:space="0" w:color="auto"/>
            <w:right w:val="none" w:sz="0" w:space="0" w:color="auto"/>
          </w:divBdr>
          <w:divsChild>
            <w:div w:id="728647878">
              <w:marLeft w:val="0"/>
              <w:marRight w:val="0"/>
              <w:marTop w:val="0"/>
              <w:marBottom w:val="0"/>
              <w:divBdr>
                <w:top w:val="none" w:sz="0" w:space="0" w:color="auto"/>
                <w:left w:val="none" w:sz="0" w:space="0" w:color="auto"/>
                <w:bottom w:val="none" w:sz="0" w:space="0" w:color="auto"/>
                <w:right w:val="none" w:sz="0" w:space="0" w:color="auto"/>
              </w:divBdr>
              <w:divsChild>
                <w:div w:id="48647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427834">
          <w:marLeft w:val="0"/>
          <w:marRight w:val="0"/>
          <w:marTop w:val="300"/>
          <w:marBottom w:val="0"/>
          <w:divBdr>
            <w:top w:val="none" w:sz="0" w:space="0" w:color="auto"/>
            <w:left w:val="none" w:sz="0" w:space="0" w:color="auto"/>
            <w:bottom w:val="none" w:sz="0" w:space="0" w:color="auto"/>
            <w:right w:val="none" w:sz="0" w:space="0" w:color="auto"/>
          </w:divBdr>
          <w:divsChild>
            <w:div w:id="1017193684">
              <w:marLeft w:val="0"/>
              <w:marRight w:val="0"/>
              <w:marTop w:val="0"/>
              <w:marBottom w:val="0"/>
              <w:divBdr>
                <w:top w:val="none" w:sz="0" w:space="0" w:color="auto"/>
                <w:left w:val="none" w:sz="0" w:space="0" w:color="auto"/>
                <w:bottom w:val="none" w:sz="0" w:space="0" w:color="auto"/>
                <w:right w:val="none" w:sz="0" w:space="0" w:color="auto"/>
              </w:divBdr>
              <w:divsChild>
                <w:div w:id="1946041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124675">
      <w:bodyDiv w:val="1"/>
      <w:marLeft w:val="0"/>
      <w:marRight w:val="0"/>
      <w:marTop w:val="0"/>
      <w:marBottom w:val="0"/>
      <w:divBdr>
        <w:top w:val="none" w:sz="0" w:space="0" w:color="auto"/>
        <w:left w:val="none" w:sz="0" w:space="0" w:color="auto"/>
        <w:bottom w:val="none" w:sz="0" w:space="0" w:color="auto"/>
        <w:right w:val="none" w:sz="0" w:space="0" w:color="auto"/>
      </w:divBdr>
      <w:divsChild>
        <w:div w:id="1026296972">
          <w:marLeft w:val="0"/>
          <w:marRight w:val="0"/>
          <w:marTop w:val="0"/>
          <w:marBottom w:val="0"/>
          <w:divBdr>
            <w:top w:val="none" w:sz="0" w:space="0" w:color="auto"/>
            <w:left w:val="none" w:sz="0" w:space="0" w:color="auto"/>
            <w:bottom w:val="none" w:sz="0" w:space="0" w:color="auto"/>
            <w:right w:val="none" w:sz="0" w:space="0" w:color="auto"/>
          </w:divBdr>
        </w:div>
        <w:div w:id="1343706595">
          <w:marLeft w:val="0"/>
          <w:marRight w:val="0"/>
          <w:marTop w:val="0"/>
          <w:marBottom w:val="0"/>
          <w:divBdr>
            <w:top w:val="none" w:sz="0" w:space="0" w:color="auto"/>
            <w:left w:val="none" w:sz="0" w:space="0" w:color="auto"/>
            <w:bottom w:val="none" w:sz="0" w:space="0" w:color="auto"/>
            <w:right w:val="none" w:sz="0" w:space="0" w:color="auto"/>
          </w:divBdr>
          <w:divsChild>
            <w:div w:id="1643119078">
              <w:marLeft w:val="0"/>
              <w:marRight w:val="0"/>
              <w:marTop w:val="0"/>
              <w:marBottom w:val="0"/>
              <w:divBdr>
                <w:top w:val="none" w:sz="0" w:space="0" w:color="auto"/>
                <w:left w:val="none" w:sz="0" w:space="0" w:color="auto"/>
                <w:bottom w:val="none" w:sz="0" w:space="0" w:color="auto"/>
                <w:right w:val="none" w:sz="0" w:space="0" w:color="auto"/>
              </w:divBdr>
            </w:div>
          </w:divsChild>
        </w:div>
        <w:div w:id="267350225">
          <w:marLeft w:val="0"/>
          <w:marRight w:val="0"/>
          <w:marTop w:val="0"/>
          <w:marBottom w:val="0"/>
          <w:divBdr>
            <w:top w:val="none" w:sz="0" w:space="0" w:color="auto"/>
            <w:left w:val="none" w:sz="0" w:space="0" w:color="auto"/>
            <w:bottom w:val="none" w:sz="0" w:space="0" w:color="auto"/>
            <w:right w:val="none" w:sz="0" w:space="0" w:color="auto"/>
          </w:divBdr>
        </w:div>
        <w:div w:id="1937320459">
          <w:marLeft w:val="0"/>
          <w:marRight w:val="0"/>
          <w:marTop w:val="0"/>
          <w:marBottom w:val="0"/>
          <w:divBdr>
            <w:top w:val="none" w:sz="0" w:space="0" w:color="auto"/>
            <w:left w:val="none" w:sz="0" w:space="0" w:color="auto"/>
            <w:bottom w:val="none" w:sz="0" w:space="0" w:color="auto"/>
            <w:right w:val="none" w:sz="0" w:space="0" w:color="auto"/>
          </w:divBdr>
          <w:divsChild>
            <w:div w:id="921908354">
              <w:marLeft w:val="0"/>
              <w:marRight w:val="0"/>
              <w:marTop w:val="0"/>
              <w:marBottom w:val="0"/>
              <w:divBdr>
                <w:top w:val="none" w:sz="0" w:space="0" w:color="auto"/>
                <w:left w:val="none" w:sz="0" w:space="0" w:color="auto"/>
                <w:bottom w:val="none" w:sz="0" w:space="0" w:color="auto"/>
                <w:right w:val="none" w:sz="0" w:space="0" w:color="auto"/>
              </w:divBdr>
            </w:div>
          </w:divsChild>
        </w:div>
        <w:div w:id="186531502">
          <w:marLeft w:val="0"/>
          <w:marRight w:val="0"/>
          <w:marTop w:val="0"/>
          <w:marBottom w:val="0"/>
          <w:divBdr>
            <w:top w:val="none" w:sz="0" w:space="0" w:color="auto"/>
            <w:left w:val="none" w:sz="0" w:space="0" w:color="auto"/>
            <w:bottom w:val="none" w:sz="0" w:space="0" w:color="auto"/>
            <w:right w:val="none" w:sz="0" w:space="0" w:color="auto"/>
          </w:divBdr>
        </w:div>
        <w:div w:id="1430588374">
          <w:marLeft w:val="0"/>
          <w:marRight w:val="0"/>
          <w:marTop w:val="0"/>
          <w:marBottom w:val="0"/>
          <w:divBdr>
            <w:top w:val="none" w:sz="0" w:space="0" w:color="auto"/>
            <w:left w:val="none" w:sz="0" w:space="0" w:color="auto"/>
            <w:bottom w:val="none" w:sz="0" w:space="0" w:color="auto"/>
            <w:right w:val="none" w:sz="0" w:space="0" w:color="auto"/>
          </w:divBdr>
          <w:divsChild>
            <w:div w:id="1043478587">
              <w:marLeft w:val="0"/>
              <w:marRight w:val="0"/>
              <w:marTop w:val="0"/>
              <w:marBottom w:val="0"/>
              <w:divBdr>
                <w:top w:val="none" w:sz="0" w:space="0" w:color="auto"/>
                <w:left w:val="none" w:sz="0" w:space="0" w:color="auto"/>
                <w:bottom w:val="none" w:sz="0" w:space="0" w:color="auto"/>
                <w:right w:val="none" w:sz="0" w:space="0" w:color="auto"/>
              </w:divBdr>
            </w:div>
          </w:divsChild>
        </w:div>
        <w:div w:id="308676641">
          <w:marLeft w:val="0"/>
          <w:marRight w:val="0"/>
          <w:marTop w:val="0"/>
          <w:marBottom w:val="0"/>
          <w:divBdr>
            <w:top w:val="none" w:sz="0" w:space="0" w:color="auto"/>
            <w:left w:val="none" w:sz="0" w:space="0" w:color="auto"/>
            <w:bottom w:val="none" w:sz="0" w:space="0" w:color="auto"/>
            <w:right w:val="none" w:sz="0" w:space="0" w:color="auto"/>
          </w:divBdr>
        </w:div>
        <w:div w:id="979000917">
          <w:marLeft w:val="0"/>
          <w:marRight w:val="0"/>
          <w:marTop w:val="0"/>
          <w:marBottom w:val="0"/>
          <w:divBdr>
            <w:top w:val="none" w:sz="0" w:space="0" w:color="auto"/>
            <w:left w:val="none" w:sz="0" w:space="0" w:color="auto"/>
            <w:bottom w:val="none" w:sz="0" w:space="0" w:color="auto"/>
            <w:right w:val="none" w:sz="0" w:space="0" w:color="auto"/>
          </w:divBdr>
          <w:divsChild>
            <w:div w:id="1730306760">
              <w:marLeft w:val="0"/>
              <w:marRight w:val="0"/>
              <w:marTop w:val="0"/>
              <w:marBottom w:val="0"/>
              <w:divBdr>
                <w:top w:val="none" w:sz="0" w:space="0" w:color="auto"/>
                <w:left w:val="none" w:sz="0" w:space="0" w:color="auto"/>
                <w:bottom w:val="none" w:sz="0" w:space="0" w:color="auto"/>
                <w:right w:val="none" w:sz="0" w:space="0" w:color="auto"/>
              </w:divBdr>
            </w:div>
          </w:divsChild>
        </w:div>
        <w:div w:id="94059318">
          <w:marLeft w:val="0"/>
          <w:marRight w:val="0"/>
          <w:marTop w:val="0"/>
          <w:marBottom w:val="0"/>
          <w:divBdr>
            <w:top w:val="none" w:sz="0" w:space="0" w:color="auto"/>
            <w:left w:val="none" w:sz="0" w:space="0" w:color="auto"/>
            <w:bottom w:val="none" w:sz="0" w:space="0" w:color="auto"/>
            <w:right w:val="none" w:sz="0" w:space="0" w:color="auto"/>
          </w:divBdr>
        </w:div>
        <w:div w:id="106126019">
          <w:marLeft w:val="0"/>
          <w:marRight w:val="0"/>
          <w:marTop w:val="0"/>
          <w:marBottom w:val="0"/>
          <w:divBdr>
            <w:top w:val="none" w:sz="0" w:space="0" w:color="auto"/>
            <w:left w:val="none" w:sz="0" w:space="0" w:color="auto"/>
            <w:bottom w:val="none" w:sz="0" w:space="0" w:color="auto"/>
            <w:right w:val="none" w:sz="0" w:space="0" w:color="auto"/>
          </w:divBdr>
          <w:divsChild>
            <w:div w:id="464396177">
              <w:marLeft w:val="0"/>
              <w:marRight w:val="0"/>
              <w:marTop w:val="0"/>
              <w:marBottom w:val="0"/>
              <w:divBdr>
                <w:top w:val="none" w:sz="0" w:space="0" w:color="auto"/>
                <w:left w:val="none" w:sz="0" w:space="0" w:color="auto"/>
                <w:bottom w:val="none" w:sz="0" w:space="0" w:color="auto"/>
                <w:right w:val="none" w:sz="0" w:space="0" w:color="auto"/>
              </w:divBdr>
            </w:div>
          </w:divsChild>
        </w:div>
        <w:div w:id="431511746">
          <w:marLeft w:val="0"/>
          <w:marRight w:val="0"/>
          <w:marTop w:val="0"/>
          <w:marBottom w:val="0"/>
          <w:divBdr>
            <w:top w:val="none" w:sz="0" w:space="0" w:color="auto"/>
            <w:left w:val="none" w:sz="0" w:space="0" w:color="auto"/>
            <w:bottom w:val="none" w:sz="0" w:space="0" w:color="auto"/>
            <w:right w:val="none" w:sz="0" w:space="0" w:color="auto"/>
          </w:divBdr>
        </w:div>
        <w:div w:id="1327323772">
          <w:marLeft w:val="0"/>
          <w:marRight w:val="0"/>
          <w:marTop w:val="0"/>
          <w:marBottom w:val="0"/>
          <w:divBdr>
            <w:top w:val="none" w:sz="0" w:space="0" w:color="auto"/>
            <w:left w:val="none" w:sz="0" w:space="0" w:color="auto"/>
            <w:bottom w:val="none" w:sz="0" w:space="0" w:color="auto"/>
            <w:right w:val="none" w:sz="0" w:space="0" w:color="auto"/>
          </w:divBdr>
          <w:divsChild>
            <w:div w:id="936523118">
              <w:marLeft w:val="0"/>
              <w:marRight w:val="0"/>
              <w:marTop w:val="0"/>
              <w:marBottom w:val="0"/>
              <w:divBdr>
                <w:top w:val="none" w:sz="0" w:space="0" w:color="auto"/>
                <w:left w:val="none" w:sz="0" w:space="0" w:color="auto"/>
                <w:bottom w:val="none" w:sz="0" w:space="0" w:color="auto"/>
                <w:right w:val="none" w:sz="0" w:space="0" w:color="auto"/>
              </w:divBdr>
            </w:div>
          </w:divsChild>
        </w:div>
        <w:div w:id="2028823235">
          <w:marLeft w:val="0"/>
          <w:marRight w:val="0"/>
          <w:marTop w:val="0"/>
          <w:marBottom w:val="0"/>
          <w:divBdr>
            <w:top w:val="none" w:sz="0" w:space="0" w:color="auto"/>
            <w:left w:val="none" w:sz="0" w:space="0" w:color="auto"/>
            <w:bottom w:val="none" w:sz="0" w:space="0" w:color="auto"/>
            <w:right w:val="none" w:sz="0" w:space="0" w:color="auto"/>
          </w:divBdr>
        </w:div>
        <w:div w:id="763459539">
          <w:marLeft w:val="0"/>
          <w:marRight w:val="0"/>
          <w:marTop w:val="0"/>
          <w:marBottom w:val="0"/>
          <w:divBdr>
            <w:top w:val="none" w:sz="0" w:space="0" w:color="auto"/>
            <w:left w:val="none" w:sz="0" w:space="0" w:color="auto"/>
            <w:bottom w:val="none" w:sz="0" w:space="0" w:color="auto"/>
            <w:right w:val="none" w:sz="0" w:space="0" w:color="auto"/>
          </w:divBdr>
          <w:divsChild>
            <w:div w:id="1962031596">
              <w:marLeft w:val="0"/>
              <w:marRight w:val="0"/>
              <w:marTop w:val="0"/>
              <w:marBottom w:val="0"/>
              <w:divBdr>
                <w:top w:val="none" w:sz="0" w:space="0" w:color="auto"/>
                <w:left w:val="none" w:sz="0" w:space="0" w:color="auto"/>
                <w:bottom w:val="none" w:sz="0" w:space="0" w:color="auto"/>
                <w:right w:val="none" w:sz="0" w:space="0" w:color="auto"/>
              </w:divBdr>
            </w:div>
          </w:divsChild>
        </w:div>
        <w:div w:id="1811971452">
          <w:marLeft w:val="0"/>
          <w:marRight w:val="0"/>
          <w:marTop w:val="300"/>
          <w:marBottom w:val="0"/>
          <w:divBdr>
            <w:top w:val="none" w:sz="0" w:space="0" w:color="auto"/>
            <w:left w:val="none" w:sz="0" w:space="0" w:color="auto"/>
            <w:bottom w:val="none" w:sz="0" w:space="0" w:color="auto"/>
            <w:right w:val="none" w:sz="0" w:space="0" w:color="auto"/>
          </w:divBdr>
          <w:divsChild>
            <w:div w:id="1020620080">
              <w:marLeft w:val="0"/>
              <w:marRight w:val="0"/>
              <w:marTop w:val="0"/>
              <w:marBottom w:val="0"/>
              <w:divBdr>
                <w:top w:val="none" w:sz="0" w:space="0" w:color="auto"/>
                <w:left w:val="none" w:sz="0" w:space="0" w:color="auto"/>
                <w:bottom w:val="none" w:sz="0" w:space="0" w:color="auto"/>
                <w:right w:val="none" w:sz="0" w:space="0" w:color="auto"/>
              </w:divBdr>
              <w:divsChild>
                <w:div w:id="2134209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70756">
          <w:marLeft w:val="0"/>
          <w:marRight w:val="0"/>
          <w:marTop w:val="300"/>
          <w:marBottom w:val="0"/>
          <w:divBdr>
            <w:top w:val="none" w:sz="0" w:space="0" w:color="auto"/>
            <w:left w:val="none" w:sz="0" w:space="0" w:color="auto"/>
            <w:bottom w:val="none" w:sz="0" w:space="0" w:color="auto"/>
            <w:right w:val="none" w:sz="0" w:space="0" w:color="auto"/>
          </w:divBdr>
          <w:divsChild>
            <w:div w:id="2071463397">
              <w:marLeft w:val="0"/>
              <w:marRight w:val="0"/>
              <w:marTop w:val="0"/>
              <w:marBottom w:val="0"/>
              <w:divBdr>
                <w:top w:val="none" w:sz="0" w:space="0" w:color="auto"/>
                <w:left w:val="none" w:sz="0" w:space="0" w:color="auto"/>
                <w:bottom w:val="none" w:sz="0" w:space="0" w:color="auto"/>
                <w:right w:val="none" w:sz="0" w:space="0" w:color="auto"/>
              </w:divBdr>
              <w:divsChild>
                <w:div w:id="43680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279">
          <w:marLeft w:val="0"/>
          <w:marRight w:val="0"/>
          <w:marTop w:val="300"/>
          <w:marBottom w:val="0"/>
          <w:divBdr>
            <w:top w:val="none" w:sz="0" w:space="0" w:color="auto"/>
            <w:left w:val="none" w:sz="0" w:space="0" w:color="auto"/>
            <w:bottom w:val="none" w:sz="0" w:space="0" w:color="auto"/>
            <w:right w:val="none" w:sz="0" w:space="0" w:color="auto"/>
          </w:divBdr>
          <w:divsChild>
            <w:div w:id="774786644">
              <w:marLeft w:val="0"/>
              <w:marRight w:val="0"/>
              <w:marTop w:val="0"/>
              <w:marBottom w:val="0"/>
              <w:divBdr>
                <w:top w:val="none" w:sz="0" w:space="0" w:color="auto"/>
                <w:left w:val="none" w:sz="0" w:space="0" w:color="auto"/>
                <w:bottom w:val="none" w:sz="0" w:space="0" w:color="auto"/>
                <w:right w:val="none" w:sz="0" w:space="0" w:color="auto"/>
              </w:divBdr>
              <w:divsChild>
                <w:div w:id="941838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1969">
          <w:marLeft w:val="0"/>
          <w:marRight w:val="0"/>
          <w:marTop w:val="300"/>
          <w:marBottom w:val="0"/>
          <w:divBdr>
            <w:top w:val="none" w:sz="0" w:space="0" w:color="auto"/>
            <w:left w:val="none" w:sz="0" w:space="0" w:color="auto"/>
            <w:bottom w:val="none" w:sz="0" w:space="0" w:color="auto"/>
            <w:right w:val="none" w:sz="0" w:space="0" w:color="auto"/>
          </w:divBdr>
          <w:divsChild>
            <w:div w:id="1511141076">
              <w:marLeft w:val="0"/>
              <w:marRight w:val="0"/>
              <w:marTop w:val="0"/>
              <w:marBottom w:val="0"/>
              <w:divBdr>
                <w:top w:val="none" w:sz="0" w:space="0" w:color="auto"/>
                <w:left w:val="none" w:sz="0" w:space="0" w:color="auto"/>
                <w:bottom w:val="none" w:sz="0" w:space="0" w:color="auto"/>
                <w:right w:val="none" w:sz="0" w:space="0" w:color="auto"/>
              </w:divBdr>
              <w:divsChild>
                <w:div w:id="53662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5474">
      <w:bodyDiv w:val="1"/>
      <w:marLeft w:val="0"/>
      <w:marRight w:val="0"/>
      <w:marTop w:val="0"/>
      <w:marBottom w:val="0"/>
      <w:divBdr>
        <w:top w:val="none" w:sz="0" w:space="0" w:color="auto"/>
        <w:left w:val="none" w:sz="0" w:space="0" w:color="auto"/>
        <w:bottom w:val="none" w:sz="0" w:space="0" w:color="auto"/>
        <w:right w:val="none" w:sz="0" w:space="0" w:color="auto"/>
      </w:divBdr>
      <w:divsChild>
        <w:div w:id="1624800321">
          <w:marLeft w:val="0"/>
          <w:marRight w:val="0"/>
          <w:marTop w:val="0"/>
          <w:marBottom w:val="0"/>
          <w:divBdr>
            <w:top w:val="none" w:sz="0" w:space="0" w:color="auto"/>
            <w:left w:val="none" w:sz="0" w:space="0" w:color="auto"/>
            <w:bottom w:val="none" w:sz="0" w:space="0" w:color="auto"/>
            <w:right w:val="none" w:sz="0" w:space="0" w:color="auto"/>
          </w:divBdr>
        </w:div>
        <w:div w:id="802427641">
          <w:marLeft w:val="0"/>
          <w:marRight w:val="0"/>
          <w:marTop w:val="0"/>
          <w:marBottom w:val="0"/>
          <w:divBdr>
            <w:top w:val="none" w:sz="0" w:space="0" w:color="auto"/>
            <w:left w:val="none" w:sz="0" w:space="0" w:color="auto"/>
            <w:bottom w:val="none" w:sz="0" w:space="0" w:color="auto"/>
            <w:right w:val="none" w:sz="0" w:space="0" w:color="auto"/>
          </w:divBdr>
          <w:divsChild>
            <w:div w:id="1831671310">
              <w:marLeft w:val="0"/>
              <w:marRight w:val="0"/>
              <w:marTop w:val="0"/>
              <w:marBottom w:val="0"/>
              <w:divBdr>
                <w:top w:val="none" w:sz="0" w:space="0" w:color="auto"/>
                <w:left w:val="none" w:sz="0" w:space="0" w:color="auto"/>
                <w:bottom w:val="none" w:sz="0" w:space="0" w:color="auto"/>
                <w:right w:val="none" w:sz="0" w:space="0" w:color="auto"/>
              </w:divBdr>
            </w:div>
          </w:divsChild>
        </w:div>
        <w:div w:id="1804497359">
          <w:marLeft w:val="0"/>
          <w:marRight w:val="0"/>
          <w:marTop w:val="0"/>
          <w:marBottom w:val="0"/>
          <w:divBdr>
            <w:top w:val="none" w:sz="0" w:space="0" w:color="auto"/>
            <w:left w:val="none" w:sz="0" w:space="0" w:color="auto"/>
            <w:bottom w:val="none" w:sz="0" w:space="0" w:color="auto"/>
            <w:right w:val="none" w:sz="0" w:space="0" w:color="auto"/>
          </w:divBdr>
        </w:div>
        <w:div w:id="1598445813">
          <w:marLeft w:val="0"/>
          <w:marRight w:val="0"/>
          <w:marTop w:val="0"/>
          <w:marBottom w:val="0"/>
          <w:divBdr>
            <w:top w:val="none" w:sz="0" w:space="0" w:color="auto"/>
            <w:left w:val="none" w:sz="0" w:space="0" w:color="auto"/>
            <w:bottom w:val="none" w:sz="0" w:space="0" w:color="auto"/>
            <w:right w:val="none" w:sz="0" w:space="0" w:color="auto"/>
          </w:divBdr>
          <w:divsChild>
            <w:div w:id="1101292160">
              <w:marLeft w:val="0"/>
              <w:marRight w:val="0"/>
              <w:marTop w:val="0"/>
              <w:marBottom w:val="0"/>
              <w:divBdr>
                <w:top w:val="none" w:sz="0" w:space="0" w:color="auto"/>
                <w:left w:val="none" w:sz="0" w:space="0" w:color="auto"/>
                <w:bottom w:val="none" w:sz="0" w:space="0" w:color="auto"/>
                <w:right w:val="none" w:sz="0" w:space="0" w:color="auto"/>
              </w:divBdr>
            </w:div>
          </w:divsChild>
        </w:div>
        <w:div w:id="1201747656">
          <w:marLeft w:val="0"/>
          <w:marRight w:val="0"/>
          <w:marTop w:val="0"/>
          <w:marBottom w:val="0"/>
          <w:divBdr>
            <w:top w:val="none" w:sz="0" w:space="0" w:color="auto"/>
            <w:left w:val="none" w:sz="0" w:space="0" w:color="auto"/>
            <w:bottom w:val="none" w:sz="0" w:space="0" w:color="auto"/>
            <w:right w:val="none" w:sz="0" w:space="0" w:color="auto"/>
          </w:divBdr>
        </w:div>
        <w:div w:id="663820437">
          <w:marLeft w:val="0"/>
          <w:marRight w:val="0"/>
          <w:marTop w:val="0"/>
          <w:marBottom w:val="0"/>
          <w:divBdr>
            <w:top w:val="none" w:sz="0" w:space="0" w:color="auto"/>
            <w:left w:val="none" w:sz="0" w:space="0" w:color="auto"/>
            <w:bottom w:val="none" w:sz="0" w:space="0" w:color="auto"/>
            <w:right w:val="none" w:sz="0" w:space="0" w:color="auto"/>
          </w:divBdr>
          <w:divsChild>
            <w:div w:id="937181083">
              <w:marLeft w:val="0"/>
              <w:marRight w:val="0"/>
              <w:marTop w:val="0"/>
              <w:marBottom w:val="0"/>
              <w:divBdr>
                <w:top w:val="none" w:sz="0" w:space="0" w:color="auto"/>
                <w:left w:val="none" w:sz="0" w:space="0" w:color="auto"/>
                <w:bottom w:val="none" w:sz="0" w:space="0" w:color="auto"/>
                <w:right w:val="none" w:sz="0" w:space="0" w:color="auto"/>
              </w:divBdr>
            </w:div>
          </w:divsChild>
        </w:div>
        <w:div w:id="637028828">
          <w:marLeft w:val="0"/>
          <w:marRight w:val="0"/>
          <w:marTop w:val="0"/>
          <w:marBottom w:val="0"/>
          <w:divBdr>
            <w:top w:val="none" w:sz="0" w:space="0" w:color="auto"/>
            <w:left w:val="none" w:sz="0" w:space="0" w:color="auto"/>
            <w:bottom w:val="none" w:sz="0" w:space="0" w:color="auto"/>
            <w:right w:val="none" w:sz="0" w:space="0" w:color="auto"/>
          </w:divBdr>
        </w:div>
        <w:div w:id="1609894378">
          <w:marLeft w:val="0"/>
          <w:marRight w:val="0"/>
          <w:marTop w:val="0"/>
          <w:marBottom w:val="0"/>
          <w:divBdr>
            <w:top w:val="none" w:sz="0" w:space="0" w:color="auto"/>
            <w:left w:val="none" w:sz="0" w:space="0" w:color="auto"/>
            <w:bottom w:val="none" w:sz="0" w:space="0" w:color="auto"/>
            <w:right w:val="none" w:sz="0" w:space="0" w:color="auto"/>
          </w:divBdr>
          <w:divsChild>
            <w:div w:id="343870083">
              <w:marLeft w:val="0"/>
              <w:marRight w:val="0"/>
              <w:marTop w:val="0"/>
              <w:marBottom w:val="0"/>
              <w:divBdr>
                <w:top w:val="none" w:sz="0" w:space="0" w:color="auto"/>
                <w:left w:val="none" w:sz="0" w:space="0" w:color="auto"/>
                <w:bottom w:val="none" w:sz="0" w:space="0" w:color="auto"/>
                <w:right w:val="none" w:sz="0" w:space="0" w:color="auto"/>
              </w:divBdr>
            </w:div>
          </w:divsChild>
        </w:div>
        <w:div w:id="1381444383">
          <w:marLeft w:val="0"/>
          <w:marRight w:val="0"/>
          <w:marTop w:val="0"/>
          <w:marBottom w:val="0"/>
          <w:divBdr>
            <w:top w:val="none" w:sz="0" w:space="0" w:color="auto"/>
            <w:left w:val="none" w:sz="0" w:space="0" w:color="auto"/>
            <w:bottom w:val="none" w:sz="0" w:space="0" w:color="auto"/>
            <w:right w:val="none" w:sz="0" w:space="0" w:color="auto"/>
          </w:divBdr>
        </w:div>
        <w:div w:id="872156956">
          <w:marLeft w:val="0"/>
          <w:marRight w:val="0"/>
          <w:marTop w:val="0"/>
          <w:marBottom w:val="0"/>
          <w:divBdr>
            <w:top w:val="none" w:sz="0" w:space="0" w:color="auto"/>
            <w:left w:val="none" w:sz="0" w:space="0" w:color="auto"/>
            <w:bottom w:val="none" w:sz="0" w:space="0" w:color="auto"/>
            <w:right w:val="none" w:sz="0" w:space="0" w:color="auto"/>
          </w:divBdr>
          <w:divsChild>
            <w:div w:id="1273827367">
              <w:marLeft w:val="0"/>
              <w:marRight w:val="0"/>
              <w:marTop w:val="0"/>
              <w:marBottom w:val="0"/>
              <w:divBdr>
                <w:top w:val="none" w:sz="0" w:space="0" w:color="auto"/>
                <w:left w:val="none" w:sz="0" w:space="0" w:color="auto"/>
                <w:bottom w:val="none" w:sz="0" w:space="0" w:color="auto"/>
                <w:right w:val="none" w:sz="0" w:space="0" w:color="auto"/>
              </w:divBdr>
            </w:div>
          </w:divsChild>
        </w:div>
        <w:div w:id="1078677556">
          <w:marLeft w:val="0"/>
          <w:marRight w:val="0"/>
          <w:marTop w:val="0"/>
          <w:marBottom w:val="0"/>
          <w:divBdr>
            <w:top w:val="none" w:sz="0" w:space="0" w:color="auto"/>
            <w:left w:val="none" w:sz="0" w:space="0" w:color="auto"/>
            <w:bottom w:val="none" w:sz="0" w:space="0" w:color="auto"/>
            <w:right w:val="none" w:sz="0" w:space="0" w:color="auto"/>
          </w:divBdr>
        </w:div>
        <w:div w:id="633755551">
          <w:marLeft w:val="0"/>
          <w:marRight w:val="0"/>
          <w:marTop w:val="0"/>
          <w:marBottom w:val="0"/>
          <w:divBdr>
            <w:top w:val="none" w:sz="0" w:space="0" w:color="auto"/>
            <w:left w:val="none" w:sz="0" w:space="0" w:color="auto"/>
            <w:bottom w:val="none" w:sz="0" w:space="0" w:color="auto"/>
            <w:right w:val="none" w:sz="0" w:space="0" w:color="auto"/>
          </w:divBdr>
          <w:divsChild>
            <w:div w:id="1756439405">
              <w:marLeft w:val="0"/>
              <w:marRight w:val="0"/>
              <w:marTop w:val="0"/>
              <w:marBottom w:val="0"/>
              <w:divBdr>
                <w:top w:val="none" w:sz="0" w:space="0" w:color="auto"/>
                <w:left w:val="none" w:sz="0" w:space="0" w:color="auto"/>
                <w:bottom w:val="none" w:sz="0" w:space="0" w:color="auto"/>
                <w:right w:val="none" w:sz="0" w:space="0" w:color="auto"/>
              </w:divBdr>
            </w:div>
          </w:divsChild>
        </w:div>
        <w:div w:id="30810905">
          <w:marLeft w:val="0"/>
          <w:marRight w:val="0"/>
          <w:marTop w:val="0"/>
          <w:marBottom w:val="0"/>
          <w:divBdr>
            <w:top w:val="none" w:sz="0" w:space="0" w:color="auto"/>
            <w:left w:val="none" w:sz="0" w:space="0" w:color="auto"/>
            <w:bottom w:val="none" w:sz="0" w:space="0" w:color="auto"/>
            <w:right w:val="none" w:sz="0" w:space="0" w:color="auto"/>
          </w:divBdr>
        </w:div>
        <w:div w:id="1071660887">
          <w:marLeft w:val="0"/>
          <w:marRight w:val="0"/>
          <w:marTop w:val="0"/>
          <w:marBottom w:val="0"/>
          <w:divBdr>
            <w:top w:val="none" w:sz="0" w:space="0" w:color="auto"/>
            <w:left w:val="none" w:sz="0" w:space="0" w:color="auto"/>
            <w:bottom w:val="none" w:sz="0" w:space="0" w:color="auto"/>
            <w:right w:val="none" w:sz="0" w:space="0" w:color="auto"/>
          </w:divBdr>
          <w:divsChild>
            <w:div w:id="179204863">
              <w:marLeft w:val="0"/>
              <w:marRight w:val="0"/>
              <w:marTop w:val="0"/>
              <w:marBottom w:val="0"/>
              <w:divBdr>
                <w:top w:val="none" w:sz="0" w:space="0" w:color="auto"/>
                <w:left w:val="none" w:sz="0" w:space="0" w:color="auto"/>
                <w:bottom w:val="none" w:sz="0" w:space="0" w:color="auto"/>
                <w:right w:val="none" w:sz="0" w:space="0" w:color="auto"/>
              </w:divBdr>
            </w:div>
          </w:divsChild>
        </w:div>
        <w:div w:id="1857380489">
          <w:marLeft w:val="0"/>
          <w:marRight w:val="0"/>
          <w:marTop w:val="300"/>
          <w:marBottom w:val="0"/>
          <w:divBdr>
            <w:top w:val="none" w:sz="0" w:space="0" w:color="auto"/>
            <w:left w:val="none" w:sz="0" w:space="0" w:color="auto"/>
            <w:bottom w:val="none" w:sz="0" w:space="0" w:color="auto"/>
            <w:right w:val="none" w:sz="0" w:space="0" w:color="auto"/>
          </w:divBdr>
          <w:divsChild>
            <w:div w:id="347100032">
              <w:marLeft w:val="0"/>
              <w:marRight w:val="0"/>
              <w:marTop w:val="0"/>
              <w:marBottom w:val="0"/>
              <w:divBdr>
                <w:top w:val="none" w:sz="0" w:space="0" w:color="auto"/>
                <w:left w:val="none" w:sz="0" w:space="0" w:color="auto"/>
                <w:bottom w:val="none" w:sz="0" w:space="0" w:color="auto"/>
                <w:right w:val="none" w:sz="0" w:space="0" w:color="auto"/>
              </w:divBdr>
              <w:divsChild>
                <w:div w:id="2076732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694951">
          <w:marLeft w:val="0"/>
          <w:marRight w:val="0"/>
          <w:marTop w:val="300"/>
          <w:marBottom w:val="0"/>
          <w:divBdr>
            <w:top w:val="none" w:sz="0" w:space="0" w:color="auto"/>
            <w:left w:val="none" w:sz="0" w:space="0" w:color="auto"/>
            <w:bottom w:val="none" w:sz="0" w:space="0" w:color="auto"/>
            <w:right w:val="none" w:sz="0" w:space="0" w:color="auto"/>
          </w:divBdr>
          <w:divsChild>
            <w:div w:id="1003776760">
              <w:marLeft w:val="0"/>
              <w:marRight w:val="0"/>
              <w:marTop w:val="0"/>
              <w:marBottom w:val="0"/>
              <w:divBdr>
                <w:top w:val="none" w:sz="0" w:space="0" w:color="auto"/>
                <w:left w:val="none" w:sz="0" w:space="0" w:color="auto"/>
                <w:bottom w:val="none" w:sz="0" w:space="0" w:color="auto"/>
                <w:right w:val="none" w:sz="0" w:space="0" w:color="auto"/>
              </w:divBdr>
              <w:divsChild>
                <w:div w:id="375660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449077">
          <w:marLeft w:val="0"/>
          <w:marRight w:val="0"/>
          <w:marTop w:val="300"/>
          <w:marBottom w:val="0"/>
          <w:divBdr>
            <w:top w:val="none" w:sz="0" w:space="0" w:color="auto"/>
            <w:left w:val="none" w:sz="0" w:space="0" w:color="auto"/>
            <w:bottom w:val="none" w:sz="0" w:space="0" w:color="auto"/>
            <w:right w:val="none" w:sz="0" w:space="0" w:color="auto"/>
          </w:divBdr>
          <w:divsChild>
            <w:div w:id="1643774294">
              <w:marLeft w:val="0"/>
              <w:marRight w:val="0"/>
              <w:marTop w:val="0"/>
              <w:marBottom w:val="0"/>
              <w:divBdr>
                <w:top w:val="none" w:sz="0" w:space="0" w:color="auto"/>
                <w:left w:val="none" w:sz="0" w:space="0" w:color="auto"/>
                <w:bottom w:val="none" w:sz="0" w:space="0" w:color="auto"/>
                <w:right w:val="none" w:sz="0" w:space="0" w:color="auto"/>
              </w:divBdr>
              <w:divsChild>
                <w:div w:id="151449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2040">
          <w:marLeft w:val="0"/>
          <w:marRight w:val="0"/>
          <w:marTop w:val="300"/>
          <w:marBottom w:val="0"/>
          <w:divBdr>
            <w:top w:val="none" w:sz="0" w:space="0" w:color="auto"/>
            <w:left w:val="none" w:sz="0" w:space="0" w:color="auto"/>
            <w:bottom w:val="none" w:sz="0" w:space="0" w:color="auto"/>
            <w:right w:val="none" w:sz="0" w:space="0" w:color="auto"/>
          </w:divBdr>
          <w:divsChild>
            <w:div w:id="1102604934">
              <w:marLeft w:val="0"/>
              <w:marRight w:val="0"/>
              <w:marTop w:val="0"/>
              <w:marBottom w:val="0"/>
              <w:divBdr>
                <w:top w:val="none" w:sz="0" w:space="0" w:color="auto"/>
                <w:left w:val="none" w:sz="0" w:space="0" w:color="auto"/>
                <w:bottom w:val="none" w:sz="0" w:space="0" w:color="auto"/>
                <w:right w:val="none" w:sz="0" w:space="0" w:color="auto"/>
              </w:divBdr>
              <w:divsChild>
                <w:div w:id="21255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8821124">
      <w:bodyDiv w:val="1"/>
      <w:marLeft w:val="0"/>
      <w:marRight w:val="0"/>
      <w:marTop w:val="0"/>
      <w:marBottom w:val="0"/>
      <w:divBdr>
        <w:top w:val="none" w:sz="0" w:space="0" w:color="auto"/>
        <w:left w:val="none" w:sz="0" w:space="0" w:color="auto"/>
        <w:bottom w:val="none" w:sz="0" w:space="0" w:color="auto"/>
        <w:right w:val="none" w:sz="0" w:space="0" w:color="auto"/>
      </w:divBdr>
      <w:divsChild>
        <w:div w:id="811946250">
          <w:marLeft w:val="0"/>
          <w:marRight w:val="0"/>
          <w:marTop w:val="0"/>
          <w:marBottom w:val="0"/>
          <w:divBdr>
            <w:top w:val="none" w:sz="0" w:space="0" w:color="auto"/>
            <w:left w:val="none" w:sz="0" w:space="0" w:color="auto"/>
            <w:bottom w:val="none" w:sz="0" w:space="0" w:color="auto"/>
            <w:right w:val="none" w:sz="0" w:space="0" w:color="auto"/>
          </w:divBdr>
        </w:div>
        <w:div w:id="706880534">
          <w:marLeft w:val="0"/>
          <w:marRight w:val="0"/>
          <w:marTop w:val="0"/>
          <w:marBottom w:val="0"/>
          <w:divBdr>
            <w:top w:val="none" w:sz="0" w:space="0" w:color="auto"/>
            <w:left w:val="none" w:sz="0" w:space="0" w:color="auto"/>
            <w:bottom w:val="none" w:sz="0" w:space="0" w:color="auto"/>
            <w:right w:val="none" w:sz="0" w:space="0" w:color="auto"/>
          </w:divBdr>
          <w:divsChild>
            <w:div w:id="423721787">
              <w:marLeft w:val="0"/>
              <w:marRight w:val="0"/>
              <w:marTop w:val="0"/>
              <w:marBottom w:val="0"/>
              <w:divBdr>
                <w:top w:val="none" w:sz="0" w:space="0" w:color="auto"/>
                <w:left w:val="none" w:sz="0" w:space="0" w:color="auto"/>
                <w:bottom w:val="none" w:sz="0" w:space="0" w:color="auto"/>
                <w:right w:val="none" w:sz="0" w:space="0" w:color="auto"/>
              </w:divBdr>
            </w:div>
          </w:divsChild>
        </w:div>
        <w:div w:id="1844936197">
          <w:marLeft w:val="0"/>
          <w:marRight w:val="0"/>
          <w:marTop w:val="0"/>
          <w:marBottom w:val="0"/>
          <w:divBdr>
            <w:top w:val="none" w:sz="0" w:space="0" w:color="auto"/>
            <w:left w:val="none" w:sz="0" w:space="0" w:color="auto"/>
            <w:bottom w:val="none" w:sz="0" w:space="0" w:color="auto"/>
            <w:right w:val="none" w:sz="0" w:space="0" w:color="auto"/>
          </w:divBdr>
        </w:div>
        <w:div w:id="1873762646">
          <w:marLeft w:val="0"/>
          <w:marRight w:val="0"/>
          <w:marTop w:val="0"/>
          <w:marBottom w:val="0"/>
          <w:divBdr>
            <w:top w:val="none" w:sz="0" w:space="0" w:color="auto"/>
            <w:left w:val="none" w:sz="0" w:space="0" w:color="auto"/>
            <w:bottom w:val="none" w:sz="0" w:space="0" w:color="auto"/>
            <w:right w:val="none" w:sz="0" w:space="0" w:color="auto"/>
          </w:divBdr>
          <w:divsChild>
            <w:div w:id="1008366456">
              <w:marLeft w:val="0"/>
              <w:marRight w:val="0"/>
              <w:marTop w:val="0"/>
              <w:marBottom w:val="0"/>
              <w:divBdr>
                <w:top w:val="none" w:sz="0" w:space="0" w:color="auto"/>
                <w:left w:val="none" w:sz="0" w:space="0" w:color="auto"/>
                <w:bottom w:val="none" w:sz="0" w:space="0" w:color="auto"/>
                <w:right w:val="none" w:sz="0" w:space="0" w:color="auto"/>
              </w:divBdr>
            </w:div>
          </w:divsChild>
        </w:div>
        <w:div w:id="1464958106">
          <w:marLeft w:val="0"/>
          <w:marRight w:val="0"/>
          <w:marTop w:val="0"/>
          <w:marBottom w:val="0"/>
          <w:divBdr>
            <w:top w:val="none" w:sz="0" w:space="0" w:color="auto"/>
            <w:left w:val="none" w:sz="0" w:space="0" w:color="auto"/>
            <w:bottom w:val="none" w:sz="0" w:space="0" w:color="auto"/>
            <w:right w:val="none" w:sz="0" w:space="0" w:color="auto"/>
          </w:divBdr>
        </w:div>
        <w:div w:id="1394694544">
          <w:marLeft w:val="0"/>
          <w:marRight w:val="0"/>
          <w:marTop w:val="0"/>
          <w:marBottom w:val="0"/>
          <w:divBdr>
            <w:top w:val="none" w:sz="0" w:space="0" w:color="auto"/>
            <w:left w:val="none" w:sz="0" w:space="0" w:color="auto"/>
            <w:bottom w:val="none" w:sz="0" w:space="0" w:color="auto"/>
            <w:right w:val="none" w:sz="0" w:space="0" w:color="auto"/>
          </w:divBdr>
          <w:divsChild>
            <w:div w:id="1155411046">
              <w:marLeft w:val="0"/>
              <w:marRight w:val="0"/>
              <w:marTop w:val="0"/>
              <w:marBottom w:val="0"/>
              <w:divBdr>
                <w:top w:val="none" w:sz="0" w:space="0" w:color="auto"/>
                <w:left w:val="none" w:sz="0" w:space="0" w:color="auto"/>
                <w:bottom w:val="none" w:sz="0" w:space="0" w:color="auto"/>
                <w:right w:val="none" w:sz="0" w:space="0" w:color="auto"/>
              </w:divBdr>
            </w:div>
          </w:divsChild>
        </w:div>
        <w:div w:id="431051475">
          <w:marLeft w:val="0"/>
          <w:marRight w:val="0"/>
          <w:marTop w:val="0"/>
          <w:marBottom w:val="0"/>
          <w:divBdr>
            <w:top w:val="none" w:sz="0" w:space="0" w:color="auto"/>
            <w:left w:val="none" w:sz="0" w:space="0" w:color="auto"/>
            <w:bottom w:val="none" w:sz="0" w:space="0" w:color="auto"/>
            <w:right w:val="none" w:sz="0" w:space="0" w:color="auto"/>
          </w:divBdr>
        </w:div>
        <w:div w:id="1245069014">
          <w:marLeft w:val="0"/>
          <w:marRight w:val="0"/>
          <w:marTop w:val="0"/>
          <w:marBottom w:val="0"/>
          <w:divBdr>
            <w:top w:val="none" w:sz="0" w:space="0" w:color="auto"/>
            <w:left w:val="none" w:sz="0" w:space="0" w:color="auto"/>
            <w:bottom w:val="none" w:sz="0" w:space="0" w:color="auto"/>
            <w:right w:val="none" w:sz="0" w:space="0" w:color="auto"/>
          </w:divBdr>
          <w:divsChild>
            <w:div w:id="76560446">
              <w:marLeft w:val="0"/>
              <w:marRight w:val="0"/>
              <w:marTop w:val="0"/>
              <w:marBottom w:val="0"/>
              <w:divBdr>
                <w:top w:val="none" w:sz="0" w:space="0" w:color="auto"/>
                <w:left w:val="none" w:sz="0" w:space="0" w:color="auto"/>
                <w:bottom w:val="none" w:sz="0" w:space="0" w:color="auto"/>
                <w:right w:val="none" w:sz="0" w:space="0" w:color="auto"/>
              </w:divBdr>
            </w:div>
          </w:divsChild>
        </w:div>
        <w:div w:id="1010335232">
          <w:marLeft w:val="0"/>
          <w:marRight w:val="0"/>
          <w:marTop w:val="0"/>
          <w:marBottom w:val="0"/>
          <w:divBdr>
            <w:top w:val="none" w:sz="0" w:space="0" w:color="auto"/>
            <w:left w:val="none" w:sz="0" w:space="0" w:color="auto"/>
            <w:bottom w:val="none" w:sz="0" w:space="0" w:color="auto"/>
            <w:right w:val="none" w:sz="0" w:space="0" w:color="auto"/>
          </w:divBdr>
        </w:div>
        <w:div w:id="317878351">
          <w:marLeft w:val="0"/>
          <w:marRight w:val="0"/>
          <w:marTop w:val="0"/>
          <w:marBottom w:val="0"/>
          <w:divBdr>
            <w:top w:val="none" w:sz="0" w:space="0" w:color="auto"/>
            <w:left w:val="none" w:sz="0" w:space="0" w:color="auto"/>
            <w:bottom w:val="none" w:sz="0" w:space="0" w:color="auto"/>
            <w:right w:val="none" w:sz="0" w:space="0" w:color="auto"/>
          </w:divBdr>
          <w:divsChild>
            <w:div w:id="1875538916">
              <w:marLeft w:val="0"/>
              <w:marRight w:val="0"/>
              <w:marTop w:val="0"/>
              <w:marBottom w:val="0"/>
              <w:divBdr>
                <w:top w:val="none" w:sz="0" w:space="0" w:color="auto"/>
                <w:left w:val="none" w:sz="0" w:space="0" w:color="auto"/>
                <w:bottom w:val="none" w:sz="0" w:space="0" w:color="auto"/>
                <w:right w:val="none" w:sz="0" w:space="0" w:color="auto"/>
              </w:divBdr>
            </w:div>
          </w:divsChild>
        </w:div>
        <w:div w:id="1088769147">
          <w:marLeft w:val="0"/>
          <w:marRight w:val="0"/>
          <w:marTop w:val="0"/>
          <w:marBottom w:val="0"/>
          <w:divBdr>
            <w:top w:val="none" w:sz="0" w:space="0" w:color="auto"/>
            <w:left w:val="none" w:sz="0" w:space="0" w:color="auto"/>
            <w:bottom w:val="none" w:sz="0" w:space="0" w:color="auto"/>
            <w:right w:val="none" w:sz="0" w:space="0" w:color="auto"/>
          </w:divBdr>
        </w:div>
        <w:div w:id="736128852">
          <w:marLeft w:val="0"/>
          <w:marRight w:val="0"/>
          <w:marTop w:val="0"/>
          <w:marBottom w:val="0"/>
          <w:divBdr>
            <w:top w:val="none" w:sz="0" w:space="0" w:color="auto"/>
            <w:left w:val="none" w:sz="0" w:space="0" w:color="auto"/>
            <w:bottom w:val="none" w:sz="0" w:space="0" w:color="auto"/>
            <w:right w:val="none" w:sz="0" w:space="0" w:color="auto"/>
          </w:divBdr>
          <w:divsChild>
            <w:div w:id="586310430">
              <w:marLeft w:val="0"/>
              <w:marRight w:val="0"/>
              <w:marTop w:val="0"/>
              <w:marBottom w:val="0"/>
              <w:divBdr>
                <w:top w:val="none" w:sz="0" w:space="0" w:color="auto"/>
                <w:left w:val="none" w:sz="0" w:space="0" w:color="auto"/>
                <w:bottom w:val="none" w:sz="0" w:space="0" w:color="auto"/>
                <w:right w:val="none" w:sz="0" w:space="0" w:color="auto"/>
              </w:divBdr>
            </w:div>
          </w:divsChild>
        </w:div>
        <w:div w:id="132524710">
          <w:marLeft w:val="0"/>
          <w:marRight w:val="0"/>
          <w:marTop w:val="0"/>
          <w:marBottom w:val="0"/>
          <w:divBdr>
            <w:top w:val="none" w:sz="0" w:space="0" w:color="auto"/>
            <w:left w:val="none" w:sz="0" w:space="0" w:color="auto"/>
            <w:bottom w:val="none" w:sz="0" w:space="0" w:color="auto"/>
            <w:right w:val="none" w:sz="0" w:space="0" w:color="auto"/>
          </w:divBdr>
        </w:div>
        <w:div w:id="393282800">
          <w:marLeft w:val="0"/>
          <w:marRight w:val="0"/>
          <w:marTop w:val="0"/>
          <w:marBottom w:val="0"/>
          <w:divBdr>
            <w:top w:val="none" w:sz="0" w:space="0" w:color="auto"/>
            <w:left w:val="none" w:sz="0" w:space="0" w:color="auto"/>
            <w:bottom w:val="none" w:sz="0" w:space="0" w:color="auto"/>
            <w:right w:val="none" w:sz="0" w:space="0" w:color="auto"/>
          </w:divBdr>
          <w:divsChild>
            <w:div w:id="950624840">
              <w:marLeft w:val="0"/>
              <w:marRight w:val="0"/>
              <w:marTop w:val="0"/>
              <w:marBottom w:val="0"/>
              <w:divBdr>
                <w:top w:val="none" w:sz="0" w:space="0" w:color="auto"/>
                <w:left w:val="none" w:sz="0" w:space="0" w:color="auto"/>
                <w:bottom w:val="none" w:sz="0" w:space="0" w:color="auto"/>
                <w:right w:val="none" w:sz="0" w:space="0" w:color="auto"/>
              </w:divBdr>
            </w:div>
          </w:divsChild>
        </w:div>
        <w:div w:id="1255939828">
          <w:marLeft w:val="0"/>
          <w:marRight w:val="0"/>
          <w:marTop w:val="300"/>
          <w:marBottom w:val="0"/>
          <w:divBdr>
            <w:top w:val="none" w:sz="0" w:space="0" w:color="auto"/>
            <w:left w:val="none" w:sz="0" w:space="0" w:color="auto"/>
            <w:bottom w:val="none" w:sz="0" w:space="0" w:color="auto"/>
            <w:right w:val="none" w:sz="0" w:space="0" w:color="auto"/>
          </w:divBdr>
          <w:divsChild>
            <w:div w:id="1163086838">
              <w:marLeft w:val="0"/>
              <w:marRight w:val="0"/>
              <w:marTop w:val="0"/>
              <w:marBottom w:val="0"/>
              <w:divBdr>
                <w:top w:val="none" w:sz="0" w:space="0" w:color="auto"/>
                <w:left w:val="none" w:sz="0" w:space="0" w:color="auto"/>
                <w:bottom w:val="none" w:sz="0" w:space="0" w:color="auto"/>
                <w:right w:val="none" w:sz="0" w:space="0" w:color="auto"/>
              </w:divBdr>
              <w:divsChild>
                <w:div w:id="191785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416855">
          <w:marLeft w:val="0"/>
          <w:marRight w:val="0"/>
          <w:marTop w:val="300"/>
          <w:marBottom w:val="0"/>
          <w:divBdr>
            <w:top w:val="none" w:sz="0" w:space="0" w:color="auto"/>
            <w:left w:val="none" w:sz="0" w:space="0" w:color="auto"/>
            <w:bottom w:val="none" w:sz="0" w:space="0" w:color="auto"/>
            <w:right w:val="none" w:sz="0" w:space="0" w:color="auto"/>
          </w:divBdr>
          <w:divsChild>
            <w:div w:id="992492003">
              <w:marLeft w:val="0"/>
              <w:marRight w:val="0"/>
              <w:marTop w:val="0"/>
              <w:marBottom w:val="0"/>
              <w:divBdr>
                <w:top w:val="none" w:sz="0" w:space="0" w:color="auto"/>
                <w:left w:val="none" w:sz="0" w:space="0" w:color="auto"/>
                <w:bottom w:val="none" w:sz="0" w:space="0" w:color="auto"/>
                <w:right w:val="none" w:sz="0" w:space="0" w:color="auto"/>
              </w:divBdr>
              <w:divsChild>
                <w:div w:id="26168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89356">
          <w:marLeft w:val="0"/>
          <w:marRight w:val="0"/>
          <w:marTop w:val="300"/>
          <w:marBottom w:val="0"/>
          <w:divBdr>
            <w:top w:val="none" w:sz="0" w:space="0" w:color="auto"/>
            <w:left w:val="none" w:sz="0" w:space="0" w:color="auto"/>
            <w:bottom w:val="none" w:sz="0" w:space="0" w:color="auto"/>
            <w:right w:val="none" w:sz="0" w:space="0" w:color="auto"/>
          </w:divBdr>
          <w:divsChild>
            <w:div w:id="711149203">
              <w:marLeft w:val="0"/>
              <w:marRight w:val="0"/>
              <w:marTop w:val="0"/>
              <w:marBottom w:val="0"/>
              <w:divBdr>
                <w:top w:val="none" w:sz="0" w:space="0" w:color="auto"/>
                <w:left w:val="none" w:sz="0" w:space="0" w:color="auto"/>
                <w:bottom w:val="none" w:sz="0" w:space="0" w:color="auto"/>
                <w:right w:val="none" w:sz="0" w:space="0" w:color="auto"/>
              </w:divBdr>
              <w:divsChild>
                <w:div w:id="91713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51052">
          <w:marLeft w:val="0"/>
          <w:marRight w:val="0"/>
          <w:marTop w:val="300"/>
          <w:marBottom w:val="0"/>
          <w:divBdr>
            <w:top w:val="none" w:sz="0" w:space="0" w:color="auto"/>
            <w:left w:val="none" w:sz="0" w:space="0" w:color="auto"/>
            <w:bottom w:val="none" w:sz="0" w:space="0" w:color="auto"/>
            <w:right w:val="none" w:sz="0" w:space="0" w:color="auto"/>
          </w:divBdr>
          <w:divsChild>
            <w:div w:id="1942376032">
              <w:marLeft w:val="0"/>
              <w:marRight w:val="0"/>
              <w:marTop w:val="0"/>
              <w:marBottom w:val="0"/>
              <w:divBdr>
                <w:top w:val="none" w:sz="0" w:space="0" w:color="auto"/>
                <w:left w:val="none" w:sz="0" w:space="0" w:color="auto"/>
                <w:bottom w:val="none" w:sz="0" w:space="0" w:color="auto"/>
                <w:right w:val="none" w:sz="0" w:space="0" w:color="auto"/>
              </w:divBdr>
              <w:divsChild>
                <w:div w:id="1564101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0713822">
      <w:bodyDiv w:val="1"/>
      <w:marLeft w:val="0"/>
      <w:marRight w:val="0"/>
      <w:marTop w:val="0"/>
      <w:marBottom w:val="0"/>
      <w:divBdr>
        <w:top w:val="none" w:sz="0" w:space="0" w:color="auto"/>
        <w:left w:val="none" w:sz="0" w:space="0" w:color="auto"/>
        <w:bottom w:val="none" w:sz="0" w:space="0" w:color="auto"/>
        <w:right w:val="none" w:sz="0" w:space="0" w:color="auto"/>
      </w:divBdr>
      <w:divsChild>
        <w:div w:id="1883907952">
          <w:marLeft w:val="0"/>
          <w:marRight w:val="0"/>
          <w:marTop w:val="0"/>
          <w:marBottom w:val="0"/>
          <w:divBdr>
            <w:top w:val="none" w:sz="0" w:space="0" w:color="auto"/>
            <w:left w:val="none" w:sz="0" w:space="0" w:color="auto"/>
            <w:bottom w:val="none" w:sz="0" w:space="0" w:color="auto"/>
            <w:right w:val="none" w:sz="0" w:space="0" w:color="auto"/>
          </w:divBdr>
        </w:div>
        <w:div w:id="265046138">
          <w:marLeft w:val="0"/>
          <w:marRight w:val="0"/>
          <w:marTop w:val="0"/>
          <w:marBottom w:val="0"/>
          <w:divBdr>
            <w:top w:val="none" w:sz="0" w:space="0" w:color="auto"/>
            <w:left w:val="none" w:sz="0" w:space="0" w:color="auto"/>
            <w:bottom w:val="none" w:sz="0" w:space="0" w:color="auto"/>
            <w:right w:val="none" w:sz="0" w:space="0" w:color="auto"/>
          </w:divBdr>
          <w:divsChild>
            <w:div w:id="111749520">
              <w:marLeft w:val="0"/>
              <w:marRight w:val="0"/>
              <w:marTop w:val="0"/>
              <w:marBottom w:val="0"/>
              <w:divBdr>
                <w:top w:val="none" w:sz="0" w:space="0" w:color="auto"/>
                <w:left w:val="none" w:sz="0" w:space="0" w:color="auto"/>
                <w:bottom w:val="none" w:sz="0" w:space="0" w:color="auto"/>
                <w:right w:val="none" w:sz="0" w:space="0" w:color="auto"/>
              </w:divBdr>
            </w:div>
          </w:divsChild>
        </w:div>
        <w:div w:id="21833269">
          <w:marLeft w:val="0"/>
          <w:marRight w:val="0"/>
          <w:marTop w:val="0"/>
          <w:marBottom w:val="0"/>
          <w:divBdr>
            <w:top w:val="none" w:sz="0" w:space="0" w:color="auto"/>
            <w:left w:val="none" w:sz="0" w:space="0" w:color="auto"/>
            <w:bottom w:val="none" w:sz="0" w:space="0" w:color="auto"/>
            <w:right w:val="none" w:sz="0" w:space="0" w:color="auto"/>
          </w:divBdr>
        </w:div>
        <w:div w:id="609356080">
          <w:marLeft w:val="0"/>
          <w:marRight w:val="0"/>
          <w:marTop w:val="0"/>
          <w:marBottom w:val="0"/>
          <w:divBdr>
            <w:top w:val="none" w:sz="0" w:space="0" w:color="auto"/>
            <w:left w:val="none" w:sz="0" w:space="0" w:color="auto"/>
            <w:bottom w:val="none" w:sz="0" w:space="0" w:color="auto"/>
            <w:right w:val="none" w:sz="0" w:space="0" w:color="auto"/>
          </w:divBdr>
          <w:divsChild>
            <w:div w:id="1258173675">
              <w:marLeft w:val="0"/>
              <w:marRight w:val="0"/>
              <w:marTop w:val="0"/>
              <w:marBottom w:val="0"/>
              <w:divBdr>
                <w:top w:val="none" w:sz="0" w:space="0" w:color="auto"/>
                <w:left w:val="none" w:sz="0" w:space="0" w:color="auto"/>
                <w:bottom w:val="none" w:sz="0" w:space="0" w:color="auto"/>
                <w:right w:val="none" w:sz="0" w:space="0" w:color="auto"/>
              </w:divBdr>
            </w:div>
          </w:divsChild>
        </w:div>
        <w:div w:id="1967588989">
          <w:marLeft w:val="0"/>
          <w:marRight w:val="0"/>
          <w:marTop w:val="0"/>
          <w:marBottom w:val="0"/>
          <w:divBdr>
            <w:top w:val="none" w:sz="0" w:space="0" w:color="auto"/>
            <w:left w:val="none" w:sz="0" w:space="0" w:color="auto"/>
            <w:bottom w:val="none" w:sz="0" w:space="0" w:color="auto"/>
            <w:right w:val="none" w:sz="0" w:space="0" w:color="auto"/>
          </w:divBdr>
        </w:div>
        <w:div w:id="1188449644">
          <w:marLeft w:val="0"/>
          <w:marRight w:val="0"/>
          <w:marTop w:val="0"/>
          <w:marBottom w:val="0"/>
          <w:divBdr>
            <w:top w:val="none" w:sz="0" w:space="0" w:color="auto"/>
            <w:left w:val="none" w:sz="0" w:space="0" w:color="auto"/>
            <w:bottom w:val="none" w:sz="0" w:space="0" w:color="auto"/>
            <w:right w:val="none" w:sz="0" w:space="0" w:color="auto"/>
          </w:divBdr>
          <w:divsChild>
            <w:div w:id="1866862485">
              <w:marLeft w:val="0"/>
              <w:marRight w:val="0"/>
              <w:marTop w:val="0"/>
              <w:marBottom w:val="0"/>
              <w:divBdr>
                <w:top w:val="none" w:sz="0" w:space="0" w:color="auto"/>
                <w:left w:val="none" w:sz="0" w:space="0" w:color="auto"/>
                <w:bottom w:val="none" w:sz="0" w:space="0" w:color="auto"/>
                <w:right w:val="none" w:sz="0" w:space="0" w:color="auto"/>
              </w:divBdr>
            </w:div>
          </w:divsChild>
        </w:div>
        <w:div w:id="1323314248">
          <w:marLeft w:val="0"/>
          <w:marRight w:val="0"/>
          <w:marTop w:val="0"/>
          <w:marBottom w:val="0"/>
          <w:divBdr>
            <w:top w:val="none" w:sz="0" w:space="0" w:color="auto"/>
            <w:left w:val="none" w:sz="0" w:space="0" w:color="auto"/>
            <w:bottom w:val="none" w:sz="0" w:space="0" w:color="auto"/>
            <w:right w:val="none" w:sz="0" w:space="0" w:color="auto"/>
          </w:divBdr>
        </w:div>
        <w:div w:id="1511485057">
          <w:marLeft w:val="0"/>
          <w:marRight w:val="0"/>
          <w:marTop w:val="0"/>
          <w:marBottom w:val="0"/>
          <w:divBdr>
            <w:top w:val="none" w:sz="0" w:space="0" w:color="auto"/>
            <w:left w:val="none" w:sz="0" w:space="0" w:color="auto"/>
            <w:bottom w:val="none" w:sz="0" w:space="0" w:color="auto"/>
            <w:right w:val="none" w:sz="0" w:space="0" w:color="auto"/>
          </w:divBdr>
          <w:divsChild>
            <w:div w:id="1277981016">
              <w:marLeft w:val="0"/>
              <w:marRight w:val="0"/>
              <w:marTop w:val="0"/>
              <w:marBottom w:val="0"/>
              <w:divBdr>
                <w:top w:val="none" w:sz="0" w:space="0" w:color="auto"/>
                <w:left w:val="none" w:sz="0" w:space="0" w:color="auto"/>
                <w:bottom w:val="none" w:sz="0" w:space="0" w:color="auto"/>
                <w:right w:val="none" w:sz="0" w:space="0" w:color="auto"/>
              </w:divBdr>
            </w:div>
          </w:divsChild>
        </w:div>
        <w:div w:id="1688362983">
          <w:marLeft w:val="0"/>
          <w:marRight w:val="0"/>
          <w:marTop w:val="0"/>
          <w:marBottom w:val="0"/>
          <w:divBdr>
            <w:top w:val="none" w:sz="0" w:space="0" w:color="auto"/>
            <w:left w:val="none" w:sz="0" w:space="0" w:color="auto"/>
            <w:bottom w:val="none" w:sz="0" w:space="0" w:color="auto"/>
            <w:right w:val="none" w:sz="0" w:space="0" w:color="auto"/>
          </w:divBdr>
        </w:div>
        <w:div w:id="1335689368">
          <w:marLeft w:val="0"/>
          <w:marRight w:val="0"/>
          <w:marTop w:val="0"/>
          <w:marBottom w:val="0"/>
          <w:divBdr>
            <w:top w:val="none" w:sz="0" w:space="0" w:color="auto"/>
            <w:left w:val="none" w:sz="0" w:space="0" w:color="auto"/>
            <w:bottom w:val="none" w:sz="0" w:space="0" w:color="auto"/>
            <w:right w:val="none" w:sz="0" w:space="0" w:color="auto"/>
          </w:divBdr>
          <w:divsChild>
            <w:div w:id="1150708001">
              <w:marLeft w:val="0"/>
              <w:marRight w:val="0"/>
              <w:marTop w:val="0"/>
              <w:marBottom w:val="0"/>
              <w:divBdr>
                <w:top w:val="none" w:sz="0" w:space="0" w:color="auto"/>
                <w:left w:val="none" w:sz="0" w:space="0" w:color="auto"/>
                <w:bottom w:val="none" w:sz="0" w:space="0" w:color="auto"/>
                <w:right w:val="none" w:sz="0" w:space="0" w:color="auto"/>
              </w:divBdr>
            </w:div>
          </w:divsChild>
        </w:div>
        <w:div w:id="1017928284">
          <w:marLeft w:val="0"/>
          <w:marRight w:val="0"/>
          <w:marTop w:val="0"/>
          <w:marBottom w:val="0"/>
          <w:divBdr>
            <w:top w:val="none" w:sz="0" w:space="0" w:color="auto"/>
            <w:left w:val="none" w:sz="0" w:space="0" w:color="auto"/>
            <w:bottom w:val="none" w:sz="0" w:space="0" w:color="auto"/>
            <w:right w:val="none" w:sz="0" w:space="0" w:color="auto"/>
          </w:divBdr>
        </w:div>
        <w:div w:id="336347035">
          <w:marLeft w:val="0"/>
          <w:marRight w:val="0"/>
          <w:marTop w:val="0"/>
          <w:marBottom w:val="0"/>
          <w:divBdr>
            <w:top w:val="none" w:sz="0" w:space="0" w:color="auto"/>
            <w:left w:val="none" w:sz="0" w:space="0" w:color="auto"/>
            <w:bottom w:val="none" w:sz="0" w:space="0" w:color="auto"/>
            <w:right w:val="none" w:sz="0" w:space="0" w:color="auto"/>
          </w:divBdr>
          <w:divsChild>
            <w:div w:id="329452445">
              <w:marLeft w:val="0"/>
              <w:marRight w:val="0"/>
              <w:marTop w:val="0"/>
              <w:marBottom w:val="0"/>
              <w:divBdr>
                <w:top w:val="none" w:sz="0" w:space="0" w:color="auto"/>
                <w:left w:val="none" w:sz="0" w:space="0" w:color="auto"/>
                <w:bottom w:val="none" w:sz="0" w:space="0" w:color="auto"/>
                <w:right w:val="none" w:sz="0" w:space="0" w:color="auto"/>
              </w:divBdr>
            </w:div>
          </w:divsChild>
        </w:div>
        <w:div w:id="994838757">
          <w:marLeft w:val="0"/>
          <w:marRight w:val="0"/>
          <w:marTop w:val="0"/>
          <w:marBottom w:val="0"/>
          <w:divBdr>
            <w:top w:val="none" w:sz="0" w:space="0" w:color="auto"/>
            <w:left w:val="none" w:sz="0" w:space="0" w:color="auto"/>
            <w:bottom w:val="none" w:sz="0" w:space="0" w:color="auto"/>
            <w:right w:val="none" w:sz="0" w:space="0" w:color="auto"/>
          </w:divBdr>
        </w:div>
        <w:div w:id="462887838">
          <w:marLeft w:val="0"/>
          <w:marRight w:val="0"/>
          <w:marTop w:val="0"/>
          <w:marBottom w:val="0"/>
          <w:divBdr>
            <w:top w:val="none" w:sz="0" w:space="0" w:color="auto"/>
            <w:left w:val="none" w:sz="0" w:space="0" w:color="auto"/>
            <w:bottom w:val="none" w:sz="0" w:space="0" w:color="auto"/>
            <w:right w:val="none" w:sz="0" w:space="0" w:color="auto"/>
          </w:divBdr>
          <w:divsChild>
            <w:div w:id="891500405">
              <w:marLeft w:val="0"/>
              <w:marRight w:val="0"/>
              <w:marTop w:val="0"/>
              <w:marBottom w:val="0"/>
              <w:divBdr>
                <w:top w:val="none" w:sz="0" w:space="0" w:color="auto"/>
                <w:left w:val="none" w:sz="0" w:space="0" w:color="auto"/>
                <w:bottom w:val="none" w:sz="0" w:space="0" w:color="auto"/>
                <w:right w:val="none" w:sz="0" w:space="0" w:color="auto"/>
              </w:divBdr>
            </w:div>
          </w:divsChild>
        </w:div>
        <w:div w:id="1613855979">
          <w:marLeft w:val="0"/>
          <w:marRight w:val="0"/>
          <w:marTop w:val="300"/>
          <w:marBottom w:val="0"/>
          <w:divBdr>
            <w:top w:val="none" w:sz="0" w:space="0" w:color="auto"/>
            <w:left w:val="none" w:sz="0" w:space="0" w:color="auto"/>
            <w:bottom w:val="none" w:sz="0" w:space="0" w:color="auto"/>
            <w:right w:val="none" w:sz="0" w:space="0" w:color="auto"/>
          </w:divBdr>
          <w:divsChild>
            <w:div w:id="914629724">
              <w:marLeft w:val="0"/>
              <w:marRight w:val="0"/>
              <w:marTop w:val="0"/>
              <w:marBottom w:val="0"/>
              <w:divBdr>
                <w:top w:val="none" w:sz="0" w:space="0" w:color="auto"/>
                <w:left w:val="none" w:sz="0" w:space="0" w:color="auto"/>
                <w:bottom w:val="none" w:sz="0" w:space="0" w:color="auto"/>
                <w:right w:val="none" w:sz="0" w:space="0" w:color="auto"/>
              </w:divBdr>
              <w:divsChild>
                <w:div w:id="484469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365661">
          <w:marLeft w:val="0"/>
          <w:marRight w:val="0"/>
          <w:marTop w:val="300"/>
          <w:marBottom w:val="0"/>
          <w:divBdr>
            <w:top w:val="none" w:sz="0" w:space="0" w:color="auto"/>
            <w:left w:val="none" w:sz="0" w:space="0" w:color="auto"/>
            <w:bottom w:val="none" w:sz="0" w:space="0" w:color="auto"/>
            <w:right w:val="none" w:sz="0" w:space="0" w:color="auto"/>
          </w:divBdr>
          <w:divsChild>
            <w:div w:id="1846505870">
              <w:marLeft w:val="0"/>
              <w:marRight w:val="0"/>
              <w:marTop w:val="0"/>
              <w:marBottom w:val="0"/>
              <w:divBdr>
                <w:top w:val="none" w:sz="0" w:space="0" w:color="auto"/>
                <w:left w:val="none" w:sz="0" w:space="0" w:color="auto"/>
                <w:bottom w:val="none" w:sz="0" w:space="0" w:color="auto"/>
                <w:right w:val="none" w:sz="0" w:space="0" w:color="auto"/>
              </w:divBdr>
              <w:divsChild>
                <w:div w:id="1588658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113115">
          <w:marLeft w:val="0"/>
          <w:marRight w:val="0"/>
          <w:marTop w:val="300"/>
          <w:marBottom w:val="0"/>
          <w:divBdr>
            <w:top w:val="none" w:sz="0" w:space="0" w:color="auto"/>
            <w:left w:val="none" w:sz="0" w:space="0" w:color="auto"/>
            <w:bottom w:val="none" w:sz="0" w:space="0" w:color="auto"/>
            <w:right w:val="none" w:sz="0" w:space="0" w:color="auto"/>
          </w:divBdr>
          <w:divsChild>
            <w:div w:id="64761249">
              <w:marLeft w:val="0"/>
              <w:marRight w:val="0"/>
              <w:marTop w:val="0"/>
              <w:marBottom w:val="0"/>
              <w:divBdr>
                <w:top w:val="none" w:sz="0" w:space="0" w:color="auto"/>
                <w:left w:val="none" w:sz="0" w:space="0" w:color="auto"/>
                <w:bottom w:val="none" w:sz="0" w:space="0" w:color="auto"/>
                <w:right w:val="none" w:sz="0" w:space="0" w:color="auto"/>
              </w:divBdr>
              <w:divsChild>
                <w:div w:id="47090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371944">
          <w:marLeft w:val="0"/>
          <w:marRight w:val="0"/>
          <w:marTop w:val="300"/>
          <w:marBottom w:val="0"/>
          <w:divBdr>
            <w:top w:val="none" w:sz="0" w:space="0" w:color="auto"/>
            <w:left w:val="none" w:sz="0" w:space="0" w:color="auto"/>
            <w:bottom w:val="none" w:sz="0" w:space="0" w:color="auto"/>
            <w:right w:val="none" w:sz="0" w:space="0" w:color="auto"/>
          </w:divBdr>
          <w:divsChild>
            <w:div w:id="2021203082">
              <w:marLeft w:val="0"/>
              <w:marRight w:val="0"/>
              <w:marTop w:val="0"/>
              <w:marBottom w:val="0"/>
              <w:divBdr>
                <w:top w:val="none" w:sz="0" w:space="0" w:color="auto"/>
                <w:left w:val="none" w:sz="0" w:space="0" w:color="auto"/>
                <w:bottom w:val="none" w:sz="0" w:space="0" w:color="auto"/>
                <w:right w:val="none" w:sz="0" w:space="0" w:color="auto"/>
              </w:divBdr>
              <w:divsChild>
                <w:div w:id="795030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2174979">
      <w:bodyDiv w:val="1"/>
      <w:marLeft w:val="0"/>
      <w:marRight w:val="0"/>
      <w:marTop w:val="0"/>
      <w:marBottom w:val="0"/>
      <w:divBdr>
        <w:top w:val="none" w:sz="0" w:space="0" w:color="auto"/>
        <w:left w:val="none" w:sz="0" w:space="0" w:color="auto"/>
        <w:bottom w:val="none" w:sz="0" w:space="0" w:color="auto"/>
        <w:right w:val="none" w:sz="0" w:space="0" w:color="auto"/>
      </w:divBdr>
      <w:divsChild>
        <w:div w:id="64494240">
          <w:marLeft w:val="0"/>
          <w:marRight w:val="0"/>
          <w:marTop w:val="0"/>
          <w:marBottom w:val="0"/>
          <w:divBdr>
            <w:top w:val="none" w:sz="0" w:space="0" w:color="auto"/>
            <w:left w:val="none" w:sz="0" w:space="0" w:color="auto"/>
            <w:bottom w:val="none" w:sz="0" w:space="0" w:color="auto"/>
            <w:right w:val="none" w:sz="0" w:space="0" w:color="auto"/>
          </w:divBdr>
        </w:div>
        <w:div w:id="932859754">
          <w:marLeft w:val="0"/>
          <w:marRight w:val="0"/>
          <w:marTop w:val="0"/>
          <w:marBottom w:val="0"/>
          <w:divBdr>
            <w:top w:val="none" w:sz="0" w:space="0" w:color="auto"/>
            <w:left w:val="none" w:sz="0" w:space="0" w:color="auto"/>
            <w:bottom w:val="none" w:sz="0" w:space="0" w:color="auto"/>
            <w:right w:val="none" w:sz="0" w:space="0" w:color="auto"/>
          </w:divBdr>
          <w:divsChild>
            <w:div w:id="1796562208">
              <w:marLeft w:val="0"/>
              <w:marRight w:val="0"/>
              <w:marTop w:val="0"/>
              <w:marBottom w:val="0"/>
              <w:divBdr>
                <w:top w:val="none" w:sz="0" w:space="0" w:color="auto"/>
                <w:left w:val="none" w:sz="0" w:space="0" w:color="auto"/>
                <w:bottom w:val="none" w:sz="0" w:space="0" w:color="auto"/>
                <w:right w:val="none" w:sz="0" w:space="0" w:color="auto"/>
              </w:divBdr>
            </w:div>
          </w:divsChild>
        </w:div>
        <w:div w:id="1062364459">
          <w:marLeft w:val="0"/>
          <w:marRight w:val="0"/>
          <w:marTop w:val="0"/>
          <w:marBottom w:val="0"/>
          <w:divBdr>
            <w:top w:val="none" w:sz="0" w:space="0" w:color="auto"/>
            <w:left w:val="none" w:sz="0" w:space="0" w:color="auto"/>
            <w:bottom w:val="none" w:sz="0" w:space="0" w:color="auto"/>
            <w:right w:val="none" w:sz="0" w:space="0" w:color="auto"/>
          </w:divBdr>
        </w:div>
        <w:div w:id="1192956927">
          <w:marLeft w:val="0"/>
          <w:marRight w:val="0"/>
          <w:marTop w:val="0"/>
          <w:marBottom w:val="0"/>
          <w:divBdr>
            <w:top w:val="none" w:sz="0" w:space="0" w:color="auto"/>
            <w:left w:val="none" w:sz="0" w:space="0" w:color="auto"/>
            <w:bottom w:val="none" w:sz="0" w:space="0" w:color="auto"/>
            <w:right w:val="none" w:sz="0" w:space="0" w:color="auto"/>
          </w:divBdr>
          <w:divsChild>
            <w:div w:id="1039236240">
              <w:marLeft w:val="0"/>
              <w:marRight w:val="0"/>
              <w:marTop w:val="0"/>
              <w:marBottom w:val="0"/>
              <w:divBdr>
                <w:top w:val="none" w:sz="0" w:space="0" w:color="auto"/>
                <w:left w:val="none" w:sz="0" w:space="0" w:color="auto"/>
                <w:bottom w:val="none" w:sz="0" w:space="0" w:color="auto"/>
                <w:right w:val="none" w:sz="0" w:space="0" w:color="auto"/>
              </w:divBdr>
            </w:div>
          </w:divsChild>
        </w:div>
        <w:div w:id="619848701">
          <w:marLeft w:val="0"/>
          <w:marRight w:val="0"/>
          <w:marTop w:val="0"/>
          <w:marBottom w:val="0"/>
          <w:divBdr>
            <w:top w:val="none" w:sz="0" w:space="0" w:color="auto"/>
            <w:left w:val="none" w:sz="0" w:space="0" w:color="auto"/>
            <w:bottom w:val="none" w:sz="0" w:space="0" w:color="auto"/>
            <w:right w:val="none" w:sz="0" w:space="0" w:color="auto"/>
          </w:divBdr>
        </w:div>
        <w:div w:id="266737488">
          <w:marLeft w:val="0"/>
          <w:marRight w:val="0"/>
          <w:marTop w:val="0"/>
          <w:marBottom w:val="0"/>
          <w:divBdr>
            <w:top w:val="none" w:sz="0" w:space="0" w:color="auto"/>
            <w:left w:val="none" w:sz="0" w:space="0" w:color="auto"/>
            <w:bottom w:val="none" w:sz="0" w:space="0" w:color="auto"/>
            <w:right w:val="none" w:sz="0" w:space="0" w:color="auto"/>
          </w:divBdr>
          <w:divsChild>
            <w:div w:id="660088795">
              <w:marLeft w:val="0"/>
              <w:marRight w:val="0"/>
              <w:marTop w:val="0"/>
              <w:marBottom w:val="0"/>
              <w:divBdr>
                <w:top w:val="none" w:sz="0" w:space="0" w:color="auto"/>
                <w:left w:val="none" w:sz="0" w:space="0" w:color="auto"/>
                <w:bottom w:val="none" w:sz="0" w:space="0" w:color="auto"/>
                <w:right w:val="none" w:sz="0" w:space="0" w:color="auto"/>
              </w:divBdr>
            </w:div>
          </w:divsChild>
        </w:div>
        <w:div w:id="1484587818">
          <w:marLeft w:val="0"/>
          <w:marRight w:val="0"/>
          <w:marTop w:val="0"/>
          <w:marBottom w:val="0"/>
          <w:divBdr>
            <w:top w:val="none" w:sz="0" w:space="0" w:color="auto"/>
            <w:left w:val="none" w:sz="0" w:space="0" w:color="auto"/>
            <w:bottom w:val="none" w:sz="0" w:space="0" w:color="auto"/>
            <w:right w:val="none" w:sz="0" w:space="0" w:color="auto"/>
          </w:divBdr>
        </w:div>
        <w:div w:id="87316756">
          <w:marLeft w:val="0"/>
          <w:marRight w:val="0"/>
          <w:marTop w:val="0"/>
          <w:marBottom w:val="0"/>
          <w:divBdr>
            <w:top w:val="none" w:sz="0" w:space="0" w:color="auto"/>
            <w:left w:val="none" w:sz="0" w:space="0" w:color="auto"/>
            <w:bottom w:val="none" w:sz="0" w:space="0" w:color="auto"/>
            <w:right w:val="none" w:sz="0" w:space="0" w:color="auto"/>
          </w:divBdr>
          <w:divsChild>
            <w:div w:id="1941909017">
              <w:marLeft w:val="0"/>
              <w:marRight w:val="0"/>
              <w:marTop w:val="0"/>
              <w:marBottom w:val="0"/>
              <w:divBdr>
                <w:top w:val="none" w:sz="0" w:space="0" w:color="auto"/>
                <w:left w:val="none" w:sz="0" w:space="0" w:color="auto"/>
                <w:bottom w:val="none" w:sz="0" w:space="0" w:color="auto"/>
                <w:right w:val="none" w:sz="0" w:space="0" w:color="auto"/>
              </w:divBdr>
            </w:div>
          </w:divsChild>
        </w:div>
        <w:div w:id="146021866">
          <w:marLeft w:val="0"/>
          <w:marRight w:val="0"/>
          <w:marTop w:val="0"/>
          <w:marBottom w:val="0"/>
          <w:divBdr>
            <w:top w:val="none" w:sz="0" w:space="0" w:color="auto"/>
            <w:left w:val="none" w:sz="0" w:space="0" w:color="auto"/>
            <w:bottom w:val="none" w:sz="0" w:space="0" w:color="auto"/>
            <w:right w:val="none" w:sz="0" w:space="0" w:color="auto"/>
          </w:divBdr>
        </w:div>
        <w:div w:id="230894881">
          <w:marLeft w:val="0"/>
          <w:marRight w:val="0"/>
          <w:marTop w:val="0"/>
          <w:marBottom w:val="0"/>
          <w:divBdr>
            <w:top w:val="none" w:sz="0" w:space="0" w:color="auto"/>
            <w:left w:val="none" w:sz="0" w:space="0" w:color="auto"/>
            <w:bottom w:val="none" w:sz="0" w:space="0" w:color="auto"/>
            <w:right w:val="none" w:sz="0" w:space="0" w:color="auto"/>
          </w:divBdr>
          <w:divsChild>
            <w:div w:id="802230293">
              <w:marLeft w:val="0"/>
              <w:marRight w:val="0"/>
              <w:marTop w:val="0"/>
              <w:marBottom w:val="0"/>
              <w:divBdr>
                <w:top w:val="none" w:sz="0" w:space="0" w:color="auto"/>
                <w:left w:val="none" w:sz="0" w:space="0" w:color="auto"/>
                <w:bottom w:val="none" w:sz="0" w:space="0" w:color="auto"/>
                <w:right w:val="none" w:sz="0" w:space="0" w:color="auto"/>
              </w:divBdr>
            </w:div>
          </w:divsChild>
        </w:div>
        <w:div w:id="1699620811">
          <w:marLeft w:val="0"/>
          <w:marRight w:val="0"/>
          <w:marTop w:val="0"/>
          <w:marBottom w:val="0"/>
          <w:divBdr>
            <w:top w:val="none" w:sz="0" w:space="0" w:color="auto"/>
            <w:left w:val="none" w:sz="0" w:space="0" w:color="auto"/>
            <w:bottom w:val="none" w:sz="0" w:space="0" w:color="auto"/>
            <w:right w:val="none" w:sz="0" w:space="0" w:color="auto"/>
          </w:divBdr>
        </w:div>
        <w:div w:id="716011185">
          <w:marLeft w:val="0"/>
          <w:marRight w:val="0"/>
          <w:marTop w:val="0"/>
          <w:marBottom w:val="0"/>
          <w:divBdr>
            <w:top w:val="none" w:sz="0" w:space="0" w:color="auto"/>
            <w:left w:val="none" w:sz="0" w:space="0" w:color="auto"/>
            <w:bottom w:val="none" w:sz="0" w:space="0" w:color="auto"/>
            <w:right w:val="none" w:sz="0" w:space="0" w:color="auto"/>
          </w:divBdr>
          <w:divsChild>
            <w:div w:id="447503828">
              <w:marLeft w:val="0"/>
              <w:marRight w:val="0"/>
              <w:marTop w:val="0"/>
              <w:marBottom w:val="0"/>
              <w:divBdr>
                <w:top w:val="none" w:sz="0" w:space="0" w:color="auto"/>
                <w:left w:val="none" w:sz="0" w:space="0" w:color="auto"/>
                <w:bottom w:val="none" w:sz="0" w:space="0" w:color="auto"/>
                <w:right w:val="none" w:sz="0" w:space="0" w:color="auto"/>
              </w:divBdr>
            </w:div>
          </w:divsChild>
        </w:div>
        <w:div w:id="141969546">
          <w:marLeft w:val="0"/>
          <w:marRight w:val="0"/>
          <w:marTop w:val="0"/>
          <w:marBottom w:val="0"/>
          <w:divBdr>
            <w:top w:val="none" w:sz="0" w:space="0" w:color="auto"/>
            <w:left w:val="none" w:sz="0" w:space="0" w:color="auto"/>
            <w:bottom w:val="none" w:sz="0" w:space="0" w:color="auto"/>
            <w:right w:val="none" w:sz="0" w:space="0" w:color="auto"/>
          </w:divBdr>
        </w:div>
        <w:div w:id="825319221">
          <w:marLeft w:val="0"/>
          <w:marRight w:val="0"/>
          <w:marTop w:val="0"/>
          <w:marBottom w:val="0"/>
          <w:divBdr>
            <w:top w:val="none" w:sz="0" w:space="0" w:color="auto"/>
            <w:left w:val="none" w:sz="0" w:space="0" w:color="auto"/>
            <w:bottom w:val="none" w:sz="0" w:space="0" w:color="auto"/>
            <w:right w:val="none" w:sz="0" w:space="0" w:color="auto"/>
          </w:divBdr>
          <w:divsChild>
            <w:div w:id="1946689983">
              <w:marLeft w:val="0"/>
              <w:marRight w:val="0"/>
              <w:marTop w:val="0"/>
              <w:marBottom w:val="0"/>
              <w:divBdr>
                <w:top w:val="none" w:sz="0" w:space="0" w:color="auto"/>
                <w:left w:val="none" w:sz="0" w:space="0" w:color="auto"/>
                <w:bottom w:val="none" w:sz="0" w:space="0" w:color="auto"/>
                <w:right w:val="none" w:sz="0" w:space="0" w:color="auto"/>
              </w:divBdr>
            </w:div>
          </w:divsChild>
        </w:div>
        <w:div w:id="1120419814">
          <w:marLeft w:val="0"/>
          <w:marRight w:val="0"/>
          <w:marTop w:val="300"/>
          <w:marBottom w:val="0"/>
          <w:divBdr>
            <w:top w:val="none" w:sz="0" w:space="0" w:color="auto"/>
            <w:left w:val="none" w:sz="0" w:space="0" w:color="auto"/>
            <w:bottom w:val="none" w:sz="0" w:space="0" w:color="auto"/>
            <w:right w:val="none" w:sz="0" w:space="0" w:color="auto"/>
          </w:divBdr>
          <w:divsChild>
            <w:div w:id="1575319348">
              <w:marLeft w:val="0"/>
              <w:marRight w:val="0"/>
              <w:marTop w:val="0"/>
              <w:marBottom w:val="0"/>
              <w:divBdr>
                <w:top w:val="none" w:sz="0" w:space="0" w:color="auto"/>
                <w:left w:val="none" w:sz="0" w:space="0" w:color="auto"/>
                <w:bottom w:val="none" w:sz="0" w:space="0" w:color="auto"/>
                <w:right w:val="none" w:sz="0" w:space="0" w:color="auto"/>
              </w:divBdr>
              <w:divsChild>
                <w:div w:id="46184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42544">
          <w:marLeft w:val="0"/>
          <w:marRight w:val="0"/>
          <w:marTop w:val="300"/>
          <w:marBottom w:val="0"/>
          <w:divBdr>
            <w:top w:val="none" w:sz="0" w:space="0" w:color="auto"/>
            <w:left w:val="none" w:sz="0" w:space="0" w:color="auto"/>
            <w:bottom w:val="none" w:sz="0" w:space="0" w:color="auto"/>
            <w:right w:val="none" w:sz="0" w:space="0" w:color="auto"/>
          </w:divBdr>
          <w:divsChild>
            <w:div w:id="892425376">
              <w:marLeft w:val="0"/>
              <w:marRight w:val="0"/>
              <w:marTop w:val="0"/>
              <w:marBottom w:val="0"/>
              <w:divBdr>
                <w:top w:val="none" w:sz="0" w:space="0" w:color="auto"/>
                <w:left w:val="none" w:sz="0" w:space="0" w:color="auto"/>
                <w:bottom w:val="none" w:sz="0" w:space="0" w:color="auto"/>
                <w:right w:val="none" w:sz="0" w:space="0" w:color="auto"/>
              </w:divBdr>
              <w:divsChild>
                <w:div w:id="168836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42725">
          <w:marLeft w:val="0"/>
          <w:marRight w:val="0"/>
          <w:marTop w:val="300"/>
          <w:marBottom w:val="0"/>
          <w:divBdr>
            <w:top w:val="none" w:sz="0" w:space="0" w:color="auto"/>
            <w:left w:val="none" w:sz="0" w:space="0" w:color="auto"/>
            <w:bottom w:val="none" w:sz="0" w:space="0" w:color="auto"/>
            <w:right w:val="none" w:sz="0" w:space="0" w:color="auto"/>
          </w:divBdr>
          <w:divsChild>
            <w:div w:id="1771048622">
              <w:marLeft w:val="0"/>
              <w:marRight w:val="0"/>
              <w:marTop w:val="0"/>
              <w:marBottom w:val="0"/>
              <w:divBdr>
                <w:top w:val="none" w:sz="0" w:space="0" w:color="auto"/>
                <w:left w:val="none" w:sz="0" w:space="0" w:color="auto"/>
                <w:bottom w:val="none" w:sz="0" w:space="0" w:color="auto"/>
                <w:right w:val="none" w:sz="0" w:space="0" w:color="auto"/>
              </w:divBdr>
              <w:divsChild>
                <w:div w:id="194506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02519">
          <w:marLeft w:val="0"/>
          <w:marRight w:val="0"/>
          <w:marTop w:val="300"/>
          <w:marBottom w:val="0"/>
          <w:divBdr>
            <w:top w:val="none" w:sz="0" w:space="0" w:color="auto"/>
            <w:left w:val="none" w:sz="0" w:space="0" w:color="auto"/>
            <w:bottom w:val="none" w:sz="0" w:space="0" w:color="auto"/>
            <w:right w:val="none" w:sz="0" w:space="0" w:color="auto"/>
          </w:divBdr>
          <w:divsChild>
            <w:div w:id="1692417579">
              <w:marLeft w:val="0"/>
              <w:marRight w:val="0"/>
              <w:marTop w:val="0"/>
              <w:marBottom w:val="0"/>
              <w:divBdr>
                <w:top w:val="none" w:sz="0" w:space="0" w:color="auto"/>
                <w:left w:val="none" w:sz="0" w:space="0" w:color="auto"/>
                <w:bottom w:val="none" w:sz="0" w:space="0" w:color="auto"/>
                <w:right w:val="none" w:sz="0" w:space="0" w:color="auto"/>
              </w:divBdr>
              <w:divsChild>
                <w:div w:id="103488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697224">
      <w:bodyDiv w:val="1"/>
      <w:marLeft w:val="0"/>
      <w:marRight w:val="0"/>
      <w:marTop w:val="0"/>
      <w:marBottom w:val="0"/>
      <w:divBdr>
        <w:top w:val="none" w:sz="0" w:space="0" w:color="auto"/>
        <w:left w:val="none" w:sz="0" w:space="0" w:color="auto"/>
        <w:bottom w:val="none" w:sz="0" w:space="0" w:color="auto"/>
        <w:right w:val="none" w:sz="0" w:space="0" w:color="auto"/>
      </w:divBdr>
      <w:divsChild>
        <w:div w:id="269092688">
          <w:marLeft w:val="0"/>
          <w:marRight w:val="0"/>
          <w:marTop w:val="0"/>
          <w:marBottom w:val="0"/>
          <w:divBdr>
            <w:top w:val="none" w:sz="0" w:space="0" w:color="auto"/>
            <w:left w:val="none" w:sz="0" w:space="0" w:color="auto"/>
            <w:bottom w:val="none" w:sz="0" w:space="0" w:color="auto"/>
            <w:right w:val="none" w:sz="0" w:space="0" w:color="auto"/>
          </w:divBdr>
        </w:div>
        <w:div w:id="503592404">
          <w:marLeft w:val="0"/>
          <w:marRight w:val="0"/>
          <w:marTop w:val="0"/>
          <w:marBottom w:val="0"/>
          <w:divBdr>
            <w:top w:val="none" w:sz="0" w:space="0" w:color="auto"/>
            <w:left w:val="none" w:sz="0" w:space="0" w:color="auto"/>
            <w:bottom w:val="none" w:sz="0" w:space="0" w:color="auto"/>
            <w:right w:val="none" w:sz="0" w:space="0" w:color="auto"/>
          </w:divBdr>
          <w:divsChild>
            <w:div w:id="21983941">
              <w:marLeft w:val="0"/>
              <w:marRight w:val="0"/>
              <w:marTop w:val="0"/>
              <w:marBottom w:val="0"/>
              <w:divBdr>
                <w:top w:val="none" w:sz="0" w:space="0" w:color="auto"/>
                <w:left w:val="none" w:sz="0" w:space="0" w:color="auto"/>
                <w:bottom w:val="none" w:sz="0" w:space="0" w:color="auto"/>
                <w:right w:val="none" w:sz="0" w:space="0" w:color="auto"/>
              </w:divBdr>
            </w:div>
          </w:divsChild>
        </w:div>
        <w:div w:id="320621899">
          <w:marLeft w:val="0"/>
          <w:marRight w:val="0"/>
          <w:marTop w:val="0"/>
          <w:marBottom w:val="0"/>
          <w:divBdr>
            <w:top w:val="none" w:sz="0" w:space="0" w:color="auto"/>
            <w:left w:val="none" w:sz="0" w:space="0" w:color="auto"/>
            <w:bottom w:val="none" w:sz="0" w:space="0" w:color="auto"/>
            <w:right w:val="none" w:sz="0" w:space="0" w:color="auto"/>
          </w:divBdr>
        </w:div>
        <w:div w:id="1762526883">
          <w:marLeft w:val="0"/>
          <w:marRight w:val="0"/>
          <w:marTop w:val="0"/>
          <w:marBottom w:val="0"/>
          <w:divBdr>
            <w:top w:val="none" w:sz="0" w:space="0" w:color="auto"/>
            <w:left w:val="none" w:sz="0" w:space="0" w:color="auto"/>
            <w:bottom w:val="none" w:sz="0" w:space="0" w:color="auto"/>
            <w:right w:val="none" w:sz="0" w:space="0" w:color="auto"/>
          </w:divBdr>
          <w:divsChild>
            <w:div w:id="1261717849">
              <w:marLeft w:val="0"/>
              <w:marRight w:val="0"/>
              <w:marTop w:val="0"/>
              <w:marBottom w:val="0"/>
              <w:divBdr>
                <w:top w:val="none" w:sz="0" w:space="0" w:color="auto"/>
                <w:left w:val="none" w:sz="0" w:space="0" w:color="auto"/>
                <w:bottom w:val="none" w:sz="0" w:space="0" w:color="auto"/>
                <w:right w:val="none" w:sz="0" w:space="0" w:color="auto"/>
              </w:divBdr>
            </w:div>
          </w:divsChild>
        </w:div>
        <w:div w:id="612326981">
          <w:marLeft w:val="0"/>
          <w:marRight w:val="0"/>
          <w:marTop w:val="0"/>
          <w:marBottom w:val="0"/>
          <w:divBdr>
            <w:top w:val="none" w:sz="0" w:space="0" w:color="auto"/>
            <w:left w:val="none" w:sz="0" w:space="0" w:color="auto"/>
            <w:bottom w:val="none" w:sz="0" w:space="0" w:color="auto"/>
            <w:right w:val="none" w:sz="0" w:space="0" w:color="auto"/>
          </w:divBdr>
        </w:div>
        <w:div w:id="1680112270">
          <w:marLeft w:val="0"/>
          <w:marRight w:val="0"/>
          <w:marTop w:val="0"/>
          <w:marBottom w:val="0"/>
          <w:divBdr>
            <w:top w:val="none" w:sz="0" w:space="0" w:color="auto"/>
            <w:left w:val="none" w:sz="0" w:space="0" w:color="auto"/>
            <w:bottom w:val="none" w:sz="0" w:space="0" w:color="auto"/>
            <w:right w:val="none" w:sz="0" w:space="0" w:color="auto"/>
          </w:divBdr>
          <w:divsChild>
            <w:div w:id="425347206">
              <w:marLeft w:val="0"/>
              <w:marRight w:val="0"/>
              <w:marTop w:val="0"/>
              <w:marBottom w:val="0"/>
              <w:divBdr>
                <w:top w:val="none" w:sz="0" w:space="0" w:color="auto"/>
                <w:left w:val="none" w:sz="0" w:space="0" w:color="auto"/>
                <w:bottom w:val="none" w:sz="0" w:space="0" w:color="auto"/>
                <w:right w:val="none" w:sz="0" w:space="0" w:color="auto"/>
              </w:divBdr>
            </w:div>
          </w:divsChild>
        </w:div>
        <w:div w:id="1218936157">
          <w:marLeft w:val="0"/>
          <w:marRight w:val="0"/>
          <w:marTop w:val="0"/>
          <w:marBottom w:val="0"/>
          <w:divBdr>
            <w:top w:val="none" w:sz="0" w:space="0" w:color="auto"/>
            <w:left w:val="none" w:sz="0" w:space="0" w:color="auto"/>
            <w:bottom w:val="none" w:sz="0" w:space="0" w:color="auto"/>
            <w:right w:val="none" w:sz="0" w:space="0" w:color="auto"/>
          </w:divBdr>
        </w:div>
        <w:div w:id="660230967">
          <w:marLeft w:val="0"/>
          <w:marRight w:val="0"/>
          <w:marTop w:val="0"/>
          <w:marBottom w:val="0"/>
          <w:divBdr>
            <w:top w:val="none" w:sz="0" w:space="0" w:color="auto"/>
            <w:left w:val="none" w:sz="0" w:space="0" w:color="auto"/>
            <w:bottom w:val="none" w:sz="0" w:space="0" w:color="auto"/>
            <w:right w:val="none" w:sz="0" w:space="0" w:color="auto"/>
          </w:divBdr>
          <w:divsChild>
            <w:div w:id="2049069062">
              <w:marLeft w:val="0"/>
              <w:marRight w:val="0"/>
              <w:marTop w:val="0"/>
              <w:marBottom w:val="0"/>
              <w:divBdr>
                <w:top w:val="none" w:sz="0" w:space="0" w:color="auto"/>
                <w:left w:val="none" w:sz="0" w:space="0" w:color="auto"/>
                <w:bottom w:val="none" w:sz="0" w:space="0" w:color="auto"/>
                <w:right w:val="none" w:sz="0" w:space="0" w:color="auto"/>
              </w:divBdr>
            </w:div>
          </w:divsChild>
        </w:div>
        <w:div w:id="361171276">
          <w:marLeft w:val="0"/>
          <w:marRight w:val="0"/>
          <w:marTop w:val="0"/>
          <w:marBottom w:val="0"/>
          <w:divBdr>
            <w:top w:val="none" w:sz="0" w:space="0" w:color="auto"/>
            <w:left w:val="none" w:sz="0" w:space="0" w:color="auto"/>
            <w:bottom w:val="none" w:sz="0" w:space="0" w:color="auto"/>
            <w:right w:val="none" w:sz="0" w:space="0" w:color="auto"/>
          </w:divBdr>
        </w:div>
        <w:div w:id="956061868">
          <w:marLeft w:val="0"/>
          <w:marRight w:val="0"/>
          <w:marTop w:val="0"/>
          <w:marBottom w:val="0"/>
          <w:divBdr>
            <w:top w:val="none" w:sz="0" w:space="0" w:color="auto"/>
            <w:left w:val="none" w:sz="0" w:space="0" w:color="auto"/>
            <w:bottom w:val="none" w:sz="0" w:space="0" w:color="auto"/>
            <w:right w:val="none" w:sz="0" w:space="0" w:color="auto"/>
          </w:divBdr>
          <w:divsChild>
            <w:div w:id="743647670">
              <w:marLeft w:val="0"/>
              <w:marRight w:val="0"/>
              <w:marTop w:val="0"/>
              <w:marBottom w:val="0"/>
              <w:divBdr>
                <w:top w:val="none" w:sz="0" w:space="0" w:color="auto"/>
                <w:left w:val="none" w:sz="0" w:space="0" w:color="auto"/>
                <w:bottom w:val="none" w:sz="0" w:space="0" w:color="auto"/>
                <w:right w:val="none" w:sz="0" w:space="0" w:color="auto"/>
              </w:divBdr>
            </w:div>
          </w:divsChild>
        </w:div>
        <w:div w:id="1865054435">
          <w:marLeft w:val="0"/>
          <w:marRight w:val="0"/>
          <w:marTop w:val="0"/>
          <w:marBottom w:val="0"/>
          <w:divBdr>
            <w:top w:val="none" w:sz="0" w:space="0" w:color="auto"/>
            <w:left w:val="none" w:sz="0" w:space="0" w:color="auto"/>
            <w:bottom w:val="none" w:sz="0" w:space="0" w:color="auto"/>
            <w:right w:val="none" w:sz="0" w:space="0" w:color="auto"/>
          </w:divBdr>
        </w:div>
        <w:div w:id="1722050373">
          <w:marLeft w:val="0"/>
          <w:marRight w:val="0"/>
          <w:marTop w:val="0"/>
          <w:marBottom w:val="0"/>
          <w:divBdr>
            <w:top w:val="none" w:sz="0" w:space="0" w:color="auto"/>
            <w:left w:val="none" w:sz="0" w:space="0" w:color="auto"/>
            <w:bottom w:val="none" w:sz="0" w:space="0" w:color="auto"/>
            <w:right w:val="none" w:sz="0" w:space="0" w:color="auto"/>
          </w:divBdr>
          <w:divsChild>
            <w:div w:id="1521046660">
              <w:marLeft w:val="0"/>
              <w:marRight w:val="0"/>
              <w:marTop w:val="0"/>
              <w:marBottom w:val="0"/>
              <w:divBdr>
                <w:top w:val="none" w:sz="0" w:space="0" w:color="auto"/>
                <w:left w:val="none" w:sz="0" w:space="0" w:color="auto"/>
                <w:bottom w:val="none" w:sz="0" w:space="0" w:color="auto"/>
                <w:right w:val="none" w:sz="0" w:space="0" w:color="auto"/>
              </w:divBdr>
            </w:div>
          </w:divsChild>
        </w:div>
        <w:div w:id="1457328485">
          <w:marLeft w:val="0"/>
          <w:marRight w:val="0"/>
          <w:marTop w:val="0"/>
          <w:marBottom w:val="0"/>
          <w:divBdr>
            <w:top w:val="none" w:sz="0" w:space="0" w:color="auto"/>
            <w:left w:val="none" w:sz="0" w:space="0" w:color="auto"/>
            <w:bottom w:val="none" w:sz="0" w:space="0" w:color="auto"/>
            <w:right w:val="none" w:sz="0" w:space="0" w:color="auto"/>
          </w:divBdr>
        </w:div>
        <w:div w:id="2136093507">
          <w:marLeft w:val="0"/>
          <w:marRight w:val="0"/>
          <w:marTop w:val="0"/>
          <w:marBottom w:val="0"/>
          <w:divBdr>
            <w:top w:val="none" w:sz="0" w:space="0" w:color="auto"/>
            <w:left w:val="none" w:sz="0" w:space="0" w:color="auto"/>
            <w:bottom w:val="none" w:sz="0" w:space="0" w:color="auto"/>
            <w:right w:val="none" w:sz="0" w:space="0" w:color="auto"/>
          </w:divBdr>
          <w:divsChild>
            <w:div w:id="1876968246">
              <w:marLeft w:val="0"/>
              <w:marRight w:val="0"/>
              <w:marTop w:val="0"/>
              <w:marBottom w:val="0"/>
              <w:divBdr>
                <w:top w:val="none" w:sz="0" w:space="0" w:color="auto"/>
                <w:left w:val="none" w:sz="0" w:space="0" w:color="auto"/>
                <w:bottom w:val="none" w:sz="0" w:space="0" w:color="auto"/>
                <w:right w:val="none" w:sz="0" w:space="0" w:color="auto"/>
              </w:divBdr>
            </w:div>
          </w:divsChild>
        </w:div>
        <w:div w:id="857810622">
          <w:marLeft w:val="0"/>
          <w:marRight w:val="0"/>
          <w:marTop w:val="300"/>
          <w:marBottom w:val="0"/>
          <w:divBdr>
            <w:top w:val="none" w:sz="0" w:space="0" w:color="auto"/>
            <w:left w:val="none" w:sz="0" w:space="0" w:color="auto"/>
            <w:bottom w:val="none" w:sz="0" w:space="0" w:color="auto"/>
            <w:right w:val="none" w:sz="0" w:space="0" w:color="auto"/>
          </w:divBdr>
          <w:divsChild>
            <w:div w:id="987050946">
              <w:marLeft w:val="0"/>
              <w:marRight w:val="0"/>
              <w:marTop w:val="0"/>
              <w:marBottom w:val="0"/>
              <w:divBdr>
                <w:top w:val="none" w:sz="0" w:space="0" w:color="auto"/>
                <w:left w:val="none" w:sz="0" w:space="0" w:color="auto"/>
                <w:bottom w:val="none" w:sz="0" w:space="0" w:color="auto"/>
                <w:right w:val="none" w:sz="0" w:space="0" w:color="auto"/>
              </w:divBdr>
              <w:divsChild>
                <w:div w:id="468593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16285">
          <w:marLeft w:val="0"/>
          <w:marRight w:val="0"/>
          <w:marTop w:val="300"/>
          <w:marBottom w:val="0"/>
          <w:divBdr>
            <w:top w:val="none" w:sz="0" w:space="0" w:color="auto"/>
            <w:left w:val="none" w:sz="0" w:space="0" w:color="auto"/>
            <w:bottom w:val="none" w:sz="0" w:space="0" w:color="auto"/>
            <w:right w:val="none" w:sz="0" w:space="0" w:color="auto"/>
          </w:divBdr>
          <w:divsChild>
            <w:div w:id="352534368">
              <w:marLeft w:val="0"/>
              <w:marRight w:val="0"/>
              <w:marTop w:val="0"/>
              <w:marBottom w:val="0"/>
              <w:divBdr>
                <w:top w:val="none" w:sz="0" w:space="0" w:color="auto"/>
                <w:left w:val="none" w:sz="0" w:space="0" w:color="auto"/>
                <w:bottom w:val="none" w:sz="0" w:space="0" w:color="auto"/>
                <w:right w:val="none" w:sz="0" w:space="0" w:color="auto"/>
              </w:divBdr>
              <w:divsChild>
                <w:div w:id="1438015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599198">
          <w:marLeft w:val="0"/>
          <w:marRight w:val="0"/>
          <w:marTop w:val="300"/>
          <w:marBottom w:val="0"/>
          <w:divBdr>
            <w:top w:val="none" w:sz="0" w:space="0" w:color="auto"/>
            <w:left w:val="none" w:sz="0" w:space="0" w:color="auto"/>
            <w:bottom w:val="none" w:sz="0" w:space="0" w:color="auto"/>
            <w:right w:val="none" w:sz="0" w:space="0" w:color="auto"/>
          </w:divBdr>
          <w:divsChild>
            <w:div w:id="2003698407">
              <w:marLeft w:val="0"/>
              <w:marRight w:val="0"/>
              <w:marTop w:val="0"/>
              <w:marBottom w:val="0"/>
              <w:divBdr>
                <w:top w:val="none" w:sz="0" w:space="0" w:color="auto"/>
                <w:left w:val="none" w:sz="0" w:space="0" w:color="auto"/>
                <w:bottom w:val="none" w:sz="0" w:space="0" w:color="auto"/>
                <w:right w:val="none" w:sz="0" w:space="0" w:color="auto"/>
              </w:divBdr>
              <w:divsChild>
                <w:div w:id="147215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9616">
          <w:marLeft w:val="0"/>
          <w:marRight w:val="0"/>
          <w:marTop w:val="300"/>
          <w:marBottom w:val="0"/>
          <w:divBdr>
            <w:top w:val="none" w:sz="0" w:space="0" w:color="auto"/>
            <w:left w:val="none" w:sz="0" w:space="0" w:color="auto"/>
            <w:bottom w:val="none" w:sz="0" w:space="0" w:color="auto"/>
            <w:right w:val="none" w:sz="0" w:space="0" w:color="auto"/>
          </w:divBdr>
          <w:divsChild>
            <w:div w:id="118111280">
              <w:marLeft w:val="0"/>
              <w:marRight w:val="0"/>
              <w:marTop w:val="0"/>
              <w:marBottom w:val="0"/>
              <w:divBdr>
                <w:top w:val="none" w:sz="0" w:space="0" w:color="auto"/>
                <w:left w:val="none" w:sz="0" w:space="0" w:color="auto"/>
                <w:bottom w:val="none" w:sz="0" w:space="0" w:color="auto"/>
                <w:right w:val="none" w:sz="0" w:space="0" w:color="auto"/>
              </w:divBdr>
              <w:divsChild>
                <w:div w:id="3139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544073">
      <w:bodyDiv w:val="1"/>
      <w:marLeft w:val="0"/>
      <w:marRight w:val="0"/>
      <w:marTop w:val="0"/>
      <w:marBottom w:val="0"/>
      <w:divBdr>
        <w:top w:val="none" w:sz="0" w:space="0" w:color="auto"/>
        <w:left w:val="none" w:sz="0" w:space="0" w:color="auto"/>
        <w:bottom w:val="none" w:sz="0" w:space="0" w:color="auto"/>
        <w:right w:val="none" w:sz="0" w:space="0" w:color="auto"/>
      </w:divBdr>
      <w:divsChild>
        <w:div w:id="937712994">
          <w:marLeft w:val="0"/>
          <w:marRight w:val="0"/>
          <w:marTop w:val="0"/>
          <w:marBottom w:val="0"/>
          <w:divBdr>
            <w:top w:val="none" w:sz="0" w:space="0" w:color="auto"/>
            <w:left w:val="none" w:sz="0" w:space="0" w:color="auto"/>
            <w:bottom w:val="none" w:sz="0" w:space="0" w:color="auto"/>
            <w:right w:val="none" w:sz="0" w:space="0" w:color="auto"/>
          </w:divBdr>
        </w:div>
        <w:div w:id="1214922800">
          <w:marLeft w:val="0"/>
          <w:marRight w:val="0"/>
          <w:marTop w:val="0"/>
          <w:marBottom w:val="0"/>
          <w:divBdr>
            <w:top w:val="none" w:sz="0" w:space="0" w:color="auto"/>
            <w:left w:val="none" w:sz="0" w:space="0" w:color="auto"/>
            <w:bottom w:val="none" w:sz="0" w:space="0" w:color="auto"/>
            <w:right w:val="none" w:sz="0" w:space="0" w:color="auto"/>
          </w:divBdr>
          <w:divsChild>
            <w:div w:id="390664502">
              <w:marLeft w:val="0"/>
              <w:marRight w:val="0"/>
              <w:marTop w:val="0"/>
              <w:marBottom w:val="0"/>
              <w:divBdr>
                <w:top w:val="none" w:sz="0" w:space="0" w:color="auto"/>
                <w:left w:val="none" w:sz="0" w:space="0" w:color="auto"/>
                <w:bottom w:val="none" w:sz="0" w:space="0" w:color="auto"/>
                <w:right w:val="none" w:sz="0" w:space="0" w:color="auto"/>
              </w:divBdr>
            </w:div>
          </w:divsChild>
        </w:div>
        <w:div w:id="138691773">
          <w:marLeft w:val="0"/>
          <w:marRight w:val="0"/>
          <w:marTop w:val="0"/>
          <w:marBottom w:val="0"/>
          <w:divBdr>
            <w:top w:val="none" w:sz="0" w:space="0" w:color="auto"/>
            <w:left w:val="none" w:sz="0" w:space="0" w:color="auto"/>
            <w:bottom w:val="none" w:sz="0" w:space="0" w:color="auto"/>
            <w:right w:val="none" w:sz="0" w:space="0" w:color="auto"/>
          </w:divBdr>
        </w:div>
        <w:div w:id="314067464">
          <w:marLeft w:val="0"/>
          <w:marRight w:val="0"/>
          <w:marTop w:val="0"/>
          <w:marBottom w:val="0"/>
          <w:divBdr>
            <w:top w:val="none" w:sz="0" w:space="0" w:color="auto"/>
            <w:left w:val="none" w:sz="0" w:space="0" w:color="auto"/>
            <w:bottom w:val="none" w:sz="0" w:space="0" w:color="auto"/>
            <w:right w:val="none" w:sz="0" w:space="0" w:color="auto"/>
          </w:divBdr>
          <w:divsChild>
            <w:div w:id="581448464">
              <w:marLeft w:val="0"/>
              <w:marRight w:val="0"/>
              <w:marTop w:val="0"/>
              <w:marBottom w:val="0"/>
              <w:divBdr>
                <w:top w:val="none" w:sz="0" w:space="0" w:color="auto"/>
                <w:left w:val="none" w:sz="0" w:space="0" w:color="auto"/>
                <w:bottom w:val="none" w:sz="0" w:space="0" w:color="auto"/>
                <w:right w:val="none" w:sz="0" w:space="0" w:color="auto"/>
              </w:divBdr>
            </w:div>
          </w:divsChild>
        </w:div>
        <w:div w:id="888802441">
          <w:marLeft w:val="0"/>
          <w:marRight w:val="0"/>
          <w:marTop w:val="0"/>
          <w:marBottom w:val="0"/>
          <w:divBdr>
            <w:top w:val="none" w:sz="0" w:space="0" w:color="auto"/>
            <w:left w:val="none" w:sz="0" w:space="0" w:color="auto"/>
            <w:bottom w:val="none" w:sz="0" w:space="0" w:color="auto"/>
            <w:right w:val="none" w:sz="0" w:space="0" w:color="auto"/>
          </w:divBdr>
        </w:div>
        <w:div w:id="1614634655">
          <w:marLeft w:val="0"/>
          <w:marRight w:val="0"/>
          <w:marTop w:val="0"/>
          <w:marBottom w:val="0"/>
          <w:divBdr>
            <w:top w:val="none" w:sz="0" w:space="0" w:color="auto"/>
            <w:left w:val="none" w:sz="0" w:space="0" w:color="auto"/>
            <w:bottom w:val="none" w:sz="0" w:space="0" w:color="auto"/>
            <w:right w:val="none" w:sz="0" w:space="0" w:color="auto"/>
          </w:divBdr>
          <w:divsChild>
            <w:div w:id="1686324054">
              <w:marLeft w:val="0"/>
              <w:marRight w:val="0"/>
              <w:marTop w:val="0"/>
              <w:marBottom w:val="0"/>
              <w:divBdr>
                <w:top w:val="none" w:sz="0" w:space="0" w:color="auto"/>
                <w:left w:val="none" w:sz="0" w:space="0" w:color="auto"/>
                <w:bottom w:val="none" w:sz="0" w:space="0" w:color="auto"/>
                <w:right w:val="none" w:sz="0" w:space="0" w:color="auto"/>
              </w:divBdr>
            </w:div>
          </w:divsChild>
        </w:div>
        <w:div w:id="764957904">
          <w:marLeft w:val="0"/>
          <w:marRight w:val="0"/>
          <w:marTop w:val="0"/>
          <w:marBottom w:val="0"/>
          <w:divBdr>
            <w:top w:val="none" w:sz="0" w:space="0" w:color="auto"/>
            <w:left w:val="none" w:sz="0" w:space="0" w:color="auto"/>
            <w:bottom w:val="none" w:sz="0" w:space="0" w:color="auto"/>
            <w:right w:val="none" w:sz="0" w:space="0" w:color="auto"/>
          </w:divBdr>
        </w:div>
        <w:div w:id="1785610060">
          <w:marLeft w:val="0"/>
          <w:marRight w:val="0"/>
          <w:marTop w:val="0"/>
          <w:marBottom w:val="0"/>
          <w:divBdr>
            <w:top w:val="none" w:sz="0" w:space="0" w:color="auto"/>
            <w:left w:val="none" w:sz="0" w:space="0" w:color="auto"/>
            <w:bottom w:val="none" w:sz="0" w:space="0" w:color="auto"/>
            <w:right w:val="none" w:sz="0" w:space="0" w:color="auto"/>
          </w:divBdr>
          <w:divsChild>
            <w:div w:id="1653560072">
              <w:marLeft w:val="0"/>
              <w:marRight w:val="0"/>
              <w:marTop w:val="0"/>
              <w:marBottom w:val="0"/>
              <w:divBdr>
                <w:top w:val="none" w:sz="0" w:space="0" w:color="auto"/>
                <w:left w:val="none" w:sz="0" w:space="0" w:color="auto"/>
                <w:bottom w:val="none" w:sz="0" w:space="0" w:color="auto"/>
                <w:right w:val="none" w:sz="0" w:space="0" w:color="auto"/>
              </w:divBdr>
            </w:div>
          </w:divsChild>
        </w:div>
        <w:div w:id="1524394235">
          <w:marLeft w:val="0"/>
          <w:marRight w:val="0"/>
          <w:marTop w:val="0"/>
          <w:marBottom w:val="0"/>
          <w:divBdr>
            <w:top w:val="none" w:sz="0" w:space="0" w:color="auto"/>
            <w:left w:val="none" w:sz="0" w:space="0" w:color="auto"/>
            <w:bottom w:val="none" w:sz="0" w:space="0" w:color="auto"/>
            <w:right w:val="none" w:sz="0" w:space="0" w:color="auto"/>
          </w:divBdr>
        </w:div>
        <w:div w:id="1846480719">
          <w:marLeft w:val="0"/>
          <w:marRight w:val="0"/>
          <w:marTop w:val="0"/>
          <w:marBottom w:val="0"/>
          <w:divBdr>
            <w:top w:val="none" w:sz="0" w:space="0" w:color="auto"/>
            <w:left w:val="none" w:sz="0" w:space="0" w:color="auto"/>
            <w:bottom w:val="none" w:sz="0" w:space="0" w:color="auto"/>
            <w:right w:val="none" w:sz="0" w:space="0" w:color="auto"/>
          </w:divBdr>
          <w:divsChild>
            <w:div w:id="52626492">
              <w:marLeft w:val="0"/>
              <w:marRight w:val="0"/>
              <w:marTop w:val="0"/>
              <w:marBottom w:val="0"/>
              <w:divBdr>
                <w:top w:val="none" w:sz="0" w:space="0" w:color="auto"/>
                <w:left w:val="none" w:sz="0" w:space="0" w:color="auto"/>
                <w:bottom w:val="none" w:sz="0" w:space="0" w:color="auto"/>
                <w:right w:val="none" w:sz="0" w:space="0" w:color="auto"/>
              </w:divBdr>
            </w:div>
          </w:divsChild>
        </w:div>
        <w:div w:id="1559592779">
          <w:marLeft w:val="0"/>
          <w:marRight w:val="0"/>
          <w:marTop w:val="0"/>
          <w:marBottom w:val="0"/>
          <w:divBdr>
            <w:top w:val="none" w:sz="0" w:space="0" w:color="auto"/>
            <w:left w:val="none" w:sz="0" w:space="0" w:color="auto"/>
            <w:bottom w:val="none" w:sz="0" w:space="0" w:color="auto"/>
            <w:right w:val="none" w:sz="0" w:space="0" w:color="auto"/>
          </w:divBdr>
        </w:div>
        <w:div w:id="1432814916">
          <w:marLeft w:val="0"/>
          <w:marRight w:val="0"/>
          <w:marTop w:val="0"/>
          <w:marBottom w:val="0"/>
          <w:divBdr>
            <w:top w:val="none" w:sz="0" w:space="0" w:color="auto"/>
            <w:left w:val="none" w:sz="0" w:space="0" w:color="auto"/>
            <w:bottom w:val="none" w:sz="0" w:space="0" w:color="auto"/>
            <w:right w:val="none" w:sz="0" w:space="0" w:color="auto"/>
          </w:divBdr>
          <w:divsChild>
            <w:div w:id="428430778">
              <w:marLeft w:val="0"/>
              <w:marRight w:val="0"/>
              <w:marTop w:val="0"/>
              <w:marBottom w:val="0"/>
              <w:divBdr>
                <w:top w:val="none" w:sz="0" w:space="0" w:color="auto"/>
                <w:left w:val="none" w:sz="0" w:space="0" w:color="auto"/>
                <w:bottom w:val="none" w:sz="0" w:space="0" w:color="auto"/>
                <w:right w:val="none" w:sz="0" w:space="0" w:color="auto"/>
              </w:divBdr>
            </w:div>
          </w:divsChild>
        </w:div>
        <w:div w:id="393436445">
          <w:marLeft w:val="0"/>
          <w:marRight w:val="0"/>
          <w:marTop w:val="0"/>
          <w:marBottom w:val="0"/>
          <w:divBdr>
            <w:top w:val="none" w:sz="0" w:space="0" w:color="auto"/>
            <w:left w:val="none" w:sz="0" w:space="0" w:color="auto"/>
            <w:bottom w:val="none" w:sz="0" w:space="0" w:color="auto"/>
            <w:right w:val="none" w:sz="0" w:space="0" w:color="auto"/>
          </w:divBdr>
        </w:div>
        <w:div w:id="1959752160">
          <w:marLeft w:val="0"/>
          <w:marRight w:val="0"/>
          <w:marTop w:val="0"/>
          <w:marBottom w:val="0"/>
          <w:divBdr>
            <w:top w:val="none" w:sz="0" w:space="0" w:color="auto"/>
            <w:left w:val="none" w:sz="0" w:space="0" w:color="auto"/>
            <w:bottom w:val="none" w:sz="0" w:space="0" w:color="auto"/>
            <w:right w:val="none" w:sz="0" w:space="0" w:color="auto"/>
          </w:divBdr>
          <w:divsChild>
            <w:div w:id="979185263">
              <w:marLeft w:val="0"/>
              <w:marRight w:val="0"/>
              <w:marTop w:val="0"/>
              <w:marBottom w:val="0"/>
              <w:divBdr>
                <w:top w:val="none" w:sz="0" w:space="0" w:color="auto"/>
                <w:left w:val="none" w:sz="0" w:space="0" w:color="auto"/>
                <w:bottom w:val="none" w:sz="0" w:space="0" w:color="auto"/>
                <w:right w:val="none" w:sz="0" w:space="0" w:color="auto"/>
              </w:divBdr>
            </w:div>
          </w:divsChild>
        </w:div>
        <w:div w:id="1849785428">
          <w:marLeft w:val="0"/>
          <w:marRight w:val="0"/>
          <w:marTop w:val="300"/>
          <w:marBottom w:val="0"/>
          <w:divBdr>
            <w:top w:val="none" w:sz="0" w:space="0" w:color="auto"/>
            <w:left w:val="none" w:sz="0" w:space="0" w:color="auto"/>
            <w:bottom w:val="none" w:sz="0" w:space="0" w:color="auto"/>
            <w:right w:val="none" w:sz="0" w:space="0" w:color="auto"/>
          </w:divBdr>
          <w:divsChild>
            <w:div w:id="2032804405">
              <w:marLeft w:val="0"/>
              <w:marRight w:val="0"/>
              <w:marTop w:val="0"/>
              <w:marBottom w:val="0"/>
              <w:divBdr>
                <w:top w:val="none" w:sz="0" w:space="0" w:color="auto"/>
                <w:left w:val="none" w:sz="0" w:space="0" w:color="auto"/>
                <w:bottom w:val="none" w:sz="0" w:space="0" w:color="auto"/>
                <w:right w:val="none" w:sz="0" w:space="0" w:color="auto"/>
              </w:divBdr>
              <w:divsChild>
                <w:div w:id="960112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136777">
          <w:marLeft w:val="0"/>
          <w:marRight w:val="0"/>
          <w:marTop w:val="300"/>
          <w:marBottom w:val="0"/>
          <w:divBdr>
            <w:top w:val="none" w:sz="0" w:space="0" w:color="auto"/>
            <w:left w:val="none" w:sz="0" w:space="0" w:color="auto"/>
            <w:bottom w:val="none" w:sz="0" w:space="0" w:color="auto"/>
            <w:right w:val="none" w:sz="0" w:space="0" w:color="auto"/>
          </w:divBdr>
          <w:divsChild>
            <w:div w:id="1735158781">
              <w:marLeft w:val="0"/>
              <w:marRight w:val="0"/>
              <w:marTop w:val="0"/>
              <w:marBottom w:val="0"/>
              <w:divBdr>
                <w:top w:val="none" w:sz="0" w:space="0" w:color="auto"/>
                <w:left w:val="none" w:sz="0" w:space="0" w:color="auto"/>
                <w:bottom w:val="none" w:sz="0" w:space="0" w:color="auto"/>
                <w:right w:val="none" w:sz="0" w:space="0" w:color="auto"/>
              </w:divBdr>
              <w:divsChild>
                <w:div w:id="1295404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979457">
          <w:marLeft w:val="0"/>
          <w:marRight w:val="0"/>
          <w:marTop w:val="300"/>
          <w:marBottom w:val="0"/>
          <w:divBdr>
            <w:top w:val="none" w:sz="0" w:space="0" w:color="auto"/>
            <w:left w:val="none" w:sz="0" w:space="0" w:color="auto"/>
            <w:bottom w:val="none" w:sz="0" w:space="0" w:color="auto"/>
            <w:right w:val="none" w:sz="0" w:space="0" w:color="auto"/>
          </w:divBdr>
          <w:divsChild>
            <w:div w:id="427312935">
              <w:marLeft w:val="0"/>
              <w:marRight w:val="0"/>
              <w:marTop w:val="0"/>
              <w:marBottom w:val="0"/>
              <w:divBdr>
                <w:top w:val="none" w:sz="0" w:space="0" w:color="auto"/>
                <w:left w:val="none" w:sz="0" w:space="0" w:color="auto"/>
                <w:bottom w:val="none" w:sz="0" w:space="0" w:color="auto"/>
                <w:right w:val="none" w:sz="0" w:space="0" w:color="auto"/>
              </w:divBdr>
              <w:divsChild>
                <w:div w:id="1778598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907519">
          <w:marLeft w:val="0"/>
          <w:marRight w:val="0"/>
          <w:marTop w:val="300"/>
          <w:marBottom w:val="0"/>
          <w:divBdr>
            <w:top w:val="none" w:sz="0" w:space="0" w:color="auto"/>
            <w:left w:val="none" w:sz="0" w:space="0" w:color="auto"/>
            <w:bottom w:val="none" w:sz="0" w:space="0" w:color="auto"/>
            <w:right w:val="none" w:sz="0" w:space="0" w:color="auto"/>
          </w:divBdr>
          <w:divsChild>
            <w:div w:id="642852539">
              <w:marLeft w:val="0"/>
              <w:marRight w:val="0"/>
              <w:marTop w:val="0"/>
              <w:marBottom w:val="0"/>
              <w:divBdr>
                <w:top w:val="none" w:sz="0" w:space="0" w:color="auto"/>
                <w:left w:val="none" w:sz="0" w:space="0" w:color="auto"/>
                <w:bottom w:val="none" w:sz="0" w:space="0" w:color="auto"/>
                <w:right w:val="none" w:sz="0" w:space="0" w:color="auto"/>
              </w:divBdr>
              <w:divsChild>
                <w:div w:id="2052537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733117">
      <w:bodyDiv w:val="1"/>
      <w:marLeft w:val="0"/>
      <w:marRight w:val="0"/>
      <w:marTop w:val="0"/>
      <w:marBottom w:val="0"/>
      <w:divBdr>
        <w:top w:val="none" w:sz="0" w:space="0" w:color="auto"/>
        <w:left w:val="none" w:sz="0" w:space="0" w:color="auto"/>
        <w:bottom w:val="none" w:sz="0" w:space="0" w:color="auto"/>
        <w:right w:val="none" w:sz="0" w:space="0" w:color="auto"/>
      </w:divBdr>
      <w:divsChild>
        <w:div w:id="1706253515">
          <w:marLeft w:val="0"/>
          <w:marRight w:val="0"/>
          <w:marTop w:val="0"/>
          <w:marBottom w:val="0"/>
          <w:divBdr>
            <w:top w:val="none" w:sz="0" w:space="0" w:color="auto"/>
            <w:left w:val="none" w:sz="0" w:space="0" w:color="auto"/>
            <w:bottom w:val="none" w:sz="0" w:space="0" w:color="auto"/>
            <w:right w:val="none" w:sz="0" w:space="0" w:color="auto"/>
          </w:divBdr>
        </w:div>
        <w:div w:id="919558876">
          <w:marLeft w:val="0"/>
          <w:marRight w:val="0"/>
          <w:marTop w:val="0"/>
          <w:marBottom w:val="0"/>
          <w:divBdr>
            <w:top w:val="none" w:sz="0" w:space="0" w:color="auto"/>
            <w:left w:val="none" w:sz="0" w:space="0" w:color="auto"/>
            <w:bottom w:val="none" w:sz="0" w:space="0" w:color="auto"/>
            <w:right w:val="none" w:sz="0" w:space="0" w:color="auto"/>
          </w:divBdr>
          <w:divsChild>
            <w:div w:id="35744370">
              <w:marLeft w:val="0"/>
              <w:marRight w:val="0"/>
              <w:marTop w:val="0"/>
              <w:marBottom w:val="0"/>
              <w:divBdr>
                <w:top w:val="none" w:sz="0" w:space="0" w:color="auto"/>
                <w:left w:val="none" w:sz="0" w:space="0" w:color="auto"/>
                <w:bottom w:val="none" w:sz="0" w:space="0" w:color="auto"/>
                <w:right w:val="none" w:sz="0" w:space="0" w:color="auto"/>
              </w:divBdr>
            </w:div>
          </w:divsChild>
        </w:div>
        <w:div w:id="1468468342">
          <w:marLeft w:val="0"/>
          <w:marRight w:val="0"/>
          <w:marTop w:val="0"/>
          <w:marBottom w:val="0"/>
          <w:divBdr>
            <w:top w:val="none" w:sz="0" w:space="0" w:color="auto"/>
            <w:left w:val="none" w:sz="0" w:space="0" w:color="auto"/>
            <w:bottom w:val="none" w:sz="0" w:space="0" w:color="auto"/>
            <w:right w:val="none" w:sz="0" w:space="0" w:color="auto"/>
          </w:divBdr>
        </w:div>
        <w:div w:id="1767188247">
          <w:marLeft w:val="0"/>
          <w:marRight w:val="0"/>
          <w:marTop w:val="0"/>
          <w:marBottom w:val="0"/>
          <w:divBdr>
            <w:top w:val="none" w:sz="0" w:space="0" w:color="auto"/>
            <w:left w:val="none" w:sz="0" w:space="0" w:color="auto"/>
            <w:bottom w:val="none" w:sz="0" w:space="0" w:color="auto"/>
            <w:right w:val="none" w:sz="0" w:space="0" w:color="auto"/>
          </w:divBdr>
          <w:divsChild>
            <w:div w:id="91632356">
              <w:marLeft w:val="0"/>
              <w:marRight w:val="0"/>
              <w:marTop w:val="0"/>
              <w:marBottom w:val="0"/>
              <w:divBdr>
                <w:top w:val="none" w:sz="0" w:space="0" w:color="auto"/>
                <w:left w:val="none" w:sz="0" w:space="0" w:color="auto"/>
                <w:bottom w:val="none" w:sz="0" w:space="0" w:color="auto"/>
                <w:right w:val="none" w:sz="0" w:space="0" w:color="auto"/>
              </w:divBdr>
            </w:div>
          </w:divsChild>
        </w:div>
        <w:div w:id="1097019691">
          <w:marLeft w:val="0"/>
          <w:marRight w:val="0"/>
          <w:marTop w:val="0"/>
          <w:marBottom w:val="0"/>
          <w:divBdr>
            <w:top w:val="none" w:sz="0" w:space="0" w:color="auto"/>
            <w:left w:val="none" w:sz="0" w:space="0" w:color="auto"/>
            <w:bottom w:val="none" w:sz="0" w:space="0" w:color="auto"/>
            <w:right w:val="none" w:sz="0" w:space="0" w:color="auto"/>
          </w:divBdr>
        </w:div>
        <w:div w:id="192496176">
          <w:marLeft w:val="0"/>
          <w:marRight w:val="0"/>
          <w:marTop w:val="0"/>
          <w:marBottom w:val="0"/>
          <w:divBdr>
            <w:top w:val="none" w:sz="0" w:space="0" w:color="auto"/>
            <w:left w:val="none" w:sz="0" w:space="0" w:color="auto"/>
            <w:bottom w:val="none" w:sz="0" w:space="0" w:color="auto"/>
            <w:right w:val="none" w:sz="0" w:space="0" w:color="auto"/>
          </w:divBdr>
          <w:divsChild>
            <w:div w:id="1162089313">
              <w:marLeft w:val="0"/>
              <w:marRight w:val="0"/>
              <w:marTop w:val="0"/>
              <w:marBottom w:val="0"/>
              <w:divBdr>
                <w:top w:val="none" w:sz="0" w:space="0" w:color="auto"/>
                <w:left w:val="none" w:sz="0" w:space="0" w:color="auto"/>
                <w:bottom w:val="none" w:sz="0" w:space="0" w:color="auto"/>
                <w:right w:val="none" w:sz="0" w:space="0" w:color="auto"/>
              </w:divBdr>
            </w:div>
          </w:divsChild>
        </w:div>
        <w:div w:id="1319653812">
          <w:marLeft w:val="0"/>
          <w:marRight w:val="0"/>
          <w:marTop w:val="0"/>
          <w:marBottom w:val="0"/>
          <w:divBdr>
            <w:top w:val="none" w:sz="0" w:space="0" w:color="auto"/>
            <w:left w:val="none" w:sz="0" w:space="0" w:color="auto"/>
            <w:bottom w:val="none" w:sz="0" w:space="0" w:color="auto"/>
            <w:right w:val="none" w:sz="0" w:space="0" w:color="auto"/>
          </w:divBdr>
        </w:div>
        <w:div w:id="1841892690">
          <w:marLeft w:val="0"/>
          <w:marRight w:val="0"/>
          <w:marTop w:val="0"/>
          <w:marBottom w:val="0"/>
          <w:divBdr>
            <w:top w:val="none" w:sz="0" w:space="0" w:color="auto"/>
            <w:left w:val="none" w:sz="0" w:space="0" w:color="auto"/>
            <w:bottom w:val="none" w:sz="0" w:space="0" w:color="auto"/>
            <w:right w:val="none" w:sz="0" w:space="0" w:color="auto"/>
          </w:divBdr>
          <w:divsChild>
            <w:div w:id="13970508">
              <w:marLeft w:val="0"/>
              <w:marRight w:val="0"/>
              <w:marTop w:val="0"/>
              <w:marBottom w:val="0"/>
              <w:divBdr>
                <w:top w:val="none" w:sz="0" w:space="0" w:color="auto"/>
                <w:left w:val="none" w:sz="0" w:space="0" w:color="auto"/>
                <w:bottom w:val="none" w:sz="0" w:space="0" w:color="auto"/>
                <w:right w:val="none" w:sz="0" w:space="0" w:color="auto"/>
              </w:divBdr>
            </w:div>
          </w:divsChild>
        </w:div>
        <w:div w:id="2112429192">
          <w:marLeft w:val="0"/>
          <w:marRight w:val="0"/>
          <w:marTop w:val="0"/>
          <w:marBottom w:val="0"/>
          <w:divBdr>
            <w:top w:val="none" w:sz="0" w:space="0" w:color="auto"/>
            <w:left w:val="none" w:sz="0" w:space="0" w:color="auto"/>
            <w:bottom w:val="none" w:sz="0" w:space="0" w:color="auto"/>
            <w:right w:val="none" w:sz="0" w:space="0" w:color="auto"/>
          </w:divBdr>
        </w:div>
        <w:div w:id="944074134">
          <w:marLeft w:val="0"/>
          <w:marRight w:val="0"/>
          <w:marTop w:val="0"/>
          <w:marBottom w:val="0"/>
          <w:divBdr>
            <w:top w:val="none" w:sz="0" w:space="0" w:color="auto"/>
            <w:left w:val="none" w:sz="0" w:space="0" w:color="auto"/>
            <w:bottom w:val="none" w:sz="0" w:space="0" w:color="auto"/>
            <w:right w:val="none" w:sz="0" w:space="0" w:color="auto"/>
          </w:divBdr>
          <w:divsChild>
            <w:div w:id="251672194">
              <w:marLeft w:val="0"/>
              <w:marRight w:val="0"/>
              <w:marTop w:val="0"/>
              <w:marBottom w:val="0"/>
              <w:divBdr>
                <w:top w:val="none" w:sz="0" w:space="0" w:color="auto"/>
                <w:left w:val="none" w:sz="0" w:space="0" w:color="auto"/>
                <w:bottom w:val="none" w:sz="0" w:space="0" w:color="auto"/>
                <w:right w:val="none" w:sz="0" w:space="0" w:color="auto"/>
              </w:divBdr>
            </w:div>
          </w:divsChild>
        </w:div>
        <w:div w:id="1295529120">
          <w:marLeft w:val="0"/>
          <w:marRight w:val="0"/>
          <w:marTop w:val="0"/>
          <w:marBottom w:val="0"/>
          <w:divBdr>
            <w:top w:val="none" w:sz="0" w:space="0" w:color="auto"/>
            <w:left w:val="none" w:sz="0" w:space="0" w:color="auto"/>
            <w:bottom w:val="none" w:sz="0" w:space="0" w:color="auto"/>
            <w:right w:val="none" w:sz="0" w:space="0" w:color="auto"/>
          </w:divBdr>
        </w:div>
        <w:div w:id="1799840190">
          <w:marLeft w:val="0"/>
          <w:marRight w:val="0"/>
          <w:marTop w:val="0"/>
          <w:marBottom w:val="0"/>
          <w:divBdr>
            <w:top w:val="none" w:sz="0" w:space="0" w:color="auto"/>
            <w:left w:val="none" w:sz="0" w:space="0" w:color="auto"/>
            <w:bottom w:val="none" w:sz="0" w:space="0" w:color="auto"/>
            <w:right w:val="none" w:sz="0" w:space="0" w:color="auto"/>
          </w:divBdr>
          <w:divsChild>
            <w:div w:id="2137286873">
              <w:marLeft w:val="0"/>
              <w:marRight w:val="0"/>
              <w:marTop w:val="0"/>
              <w:marBottom w:val="0"/>
              <w:divBdr>
                <w:top w:val="none" w:sz="0" w:space="0" w:color="auto"/>
                <w:left w:val="none" w:sz="0" w:space="0" w:color="auto"/>
                <w:bottom w:val="none" w:sz="0" w:space="0" w:color="auto"/>
                <w:right w:val="none" w:sz="0" w:space="0" w:color="auto"/>
              </w:divBdr>
            </w:div>
          </w:divsChild>
        </w:div>
        <w:div w:id="1307472741">
          <w:marLeft w:val="0"/>
          <w:marRight w:val="0"/>
          <w:marTop w:val="0"/>
          <w:marBottom w:val="0"/>
          <w:divBdr>
            <w:top w:val="none" w:sz="0" w:space="0" w:color="auto"/>
            <w:left w:val="none" w:sz="0" w:space="0" w:color="auto"/>
            <w:bottom w:val="none" w:sz="0" w:space="0" w:color="auto"/>
            <w:right w:val="none" w:sz="0" w:space="0" w:color="auto"/>
          </w:divBdr>
        </w:div>
        <w:div w:id="611786326">
          <w:marLeft w:val="0"/>
          <w:marRight w:val="0"/>
          <w:marTop w:val="0"/>
          <w:marBottom w:val="0"/>
          <w:divBdr>
            <w:top w:val="none" w:sz="0" w:space="0" w:color="auto"/>
            <w:left w:val="none" w:sz="0" w:space="0" w:color="auto"/>
            <w:bottom w:val="none" w:sz="0" w:space="0" w:color="auto"/>
            <w:right w:val="none" w:sz="0" w:space="0" w:color="auto"/>
          </w:divBdr>
          <w:divsChild>
            <w:div w:id="504170961">
              <w:marLeft w:val="0"/>
              <w:marRight w:val="0"/>
              <w:marTop w:val="0"/>
              <w:marBottom w:val="0"/>
              <w:divBdr>
                <w:top w:val="none" w:sz="0" w:space="0" w:color="auto"/>
                <w:left w:val="none" w:sz="0" w:space="0" w:color="auto"/>
                <w:bottom w:val="none" w:sz="0" w:space="0" w:color="auto"/>
                <w:right w:val="none" w:sz="0" w:space="0" w:color="auto"/>
              </w:divBdr>
            </w:div>
          </w:divsChild>
        </w:div>
        <w:div w:id="2037652296">
          <w:marLeft w:val="0"/>
          <w:marRight w:val="0"/>
          <w:marTop w:val="300"/>
          <w:marBottom w:val="0"/>
          <w:divBdr>
            <w:top w:val="none" w:sz="0" w:space="0" w:color="auto"/>
            <w:left w:val="none" w:sz="0" w:space="0" w:color="auto"/>
            <w:bottom w:val="none" w:sz="0" w:space="0" w:color="auto"/>
            <w:right w:val="none" w:sz="0" w:space="0" w:color="auto"/>
          </w:divBdr>
          <w:divsChild>
            <w:div w:id="1577783130">
              <w:marLeft w:val="0"/>
              <w:marRight w:val="0"/>
              <w:marTop w:val="0"/>
              <w:marBottom w:val="0"/>
              <w:divBdr>
                <w:top w:val="none" w:sz="0" w:space="0" w:color="auto"/>
                <w:left w:val="none" w:sz="0" w:space="0" w:color="auto"/>
                <w:bottom w:val="none" w:sz="0" w:space="0" w:color="auto"/>
                <w:right w:val="none" w:sz="0" w:space="0" w:color="auto"/>
              </w:divBdr>
              <w:divsChild>
                <w:div w:id="1382362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92349">
          <w:marLeft w:val="0"/>
          <w:marRight w:val="0"/>
          <w:marTop w:val="300"/>
          <w:marBottom w:val="0"/>
          <w:divBdr>
            <w:top w:val="none" w:sz="0" w:space="0" w:color="auto"/>
            <w:left w:val="none" w:sz="0" w:space="0" w:color="auto"/>
            <w:bottom w:val="none" w:sz="0" w:space="0" w:color="auto"/>
            <w:right w:val="none" w:sz="0" w:space="0" w:color="auto"/>
          </w:divBdr>
          <w:divsChild>
            <w:div w:id="1035540348">
              <w:marLeft w:val="0"/>
              <w:marRight w:val="0"/>
              <w:marTop w:val="0"/>
              <w:marBottom w:val="0"/>
              <w:divBdr>
                <w:top w:val="none" w:sz="0" w:space="0" w:color="auto"/>
                <w:left w:val="none" w:sz="0" w:space="0" w:color="auto"/>
                <w:bottom w:val="none" w:sz="0" w:space="0" w:color="auto"/>
                <w:right w:val="none" w:sz="0" w:space="0" w:color="auto"/>
              </w:divBdr>
              <w:divsChild>
                <w:div w:id="79248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172273">
          <w:marLeft w:val="0"/>
          <w:marRight w:val="0"/>
          <w:marTop w:val="300"/>
          <w:marBottom w:val="0"/>
          <w:divBdr>
            <w:top w:val="none" w:sz="0" w:space="0" w:color="auto"/>
            <w:left w:val="none" w:sz="0" w:space="0" w:color="auto"/>
            <w:bottom w:val="none" w:sz="0" w:space="0" w:color="auto"/>
            <w:right w:val="none" w:sz="0" w:space="0" w:color="auto"/>
          </w:divBdr>
          <w:divsChild>
            <w:div w:id="1417635245">
              <w:marLeft w:val="0"/>
              <w:marRight w:val="0"/>
              <w:marTop w:val="0"/>
              <w:marBottom w:val="0"/>
              <w:divBdr>
                <w:top w:val="none" w:sz="0" w:space="0" w:color="auto"/>
                <w:left w:val="none" w:sz="0" w:space="0" w:color="auto"/>
                <w:bottom w:val="none" w:sz="0" w:space="0" w:color="auto"/>
                <w:right w:val="none" w:sz="0" w:space="0" w:color="auto"/>
              </w:divBdr>
              <w:divsChild>
                <w:div w:id="42927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431251">
      <w:bodyDiv w:val="1"/>
      <w:marLeft w:val="0"/>
      <w:marRight w:val="0"/>
      <w:marTop w:val="0"/>
      <w:marBottom w:val="0"/>
      <w:divBdr>
        <w:top w:val="none" w:sz="0" w:space="0" w:color="auto"/>
        <w:left w:val="none" w:sz="0" w:space="0" w:color="auto"/>
        <w:bottom w:val="none" w:sz="0" w:space="0" w:color="auto"/>
        <w:right w:val="none" w:sz="0" w:space="0" w:color="auto"/>
      </w:divBdr>
      <w:divsChild>
        <w:div w:id="317611403">
          <w:marLeft w:val="0"/>
          <w:marRight w:val="0"/>
          <w:marTop w:val="0"/>
          <w:marBottom w:val="0"/>
          <w:divBdr>
            <w:top w:val="none" w:sz="0" w:space="0" w:color="auto"/>
            <w:left w:val="none" w:sz="0" w:space="0" w:color="auto"/>
            <w:bottom w:val="none" w:sz="0" w:space="0" w:color="auto"/>
            <w:right w:val="none" w:sz="0" w:space="0" w:color="auto"/>
          </w:divBdr>
        </w:div>
        <w:div w:id="973684069">
          <w:marLeft w:val="0"/>
          <w:marRight w:val="0"/>
          <w:marTop w:val="0"/>
          <w:marBottom w:val="0"/>
          <w:divBdr>
            <w:top w:val="none" w:sz="0" w:space="0" w:color="auto"/>
            <w:left w:val="none" w:sz="0" w:space="0" w:color="auto"/>
            <w:bottom w:val="none" w:sz="0" w:space="0" w:color="auto"/>
            <w:right w:val="none" w:sz="0" w:space="0" w:color="auto"/>
          </w:divBdr>
          <w:divsChild>
            <w:div w:id="813958603">
              <w:marLeft w:val="0"/>
              <w:marRight w:val="0"/>
              <w:marTop w:val="0"/>
              <w:marBottom w:val="0"/>
              <w:divBdr>
                <w:top w:val="none" w:sz="0" w:space="0" w:color="auto"/>
                <w:left w:val="none" w:sz="0" w:space="0" w:color="auto"/>
                <w:bottom w:val="none" w:sz="0" w:space="0" w:color="auto"/>
                <w:right w:val="none" w:sz="0" w:space="0" w:color="auto"/>
              </w:divBdr>
            </w:div>
          </w:divsChild>
        </w:div>
        <w:div w:id="1397630060">
          <w:marLeft w:val="0"/>
          <w:marRight w:val="0"/>
          <w:marTop w:val="0"/>
          <w:marBottom w:val="0"/>
          <w:divBdr>
            <w:top w:val="none" w:sz="0" w:space="0" w:color="auto"/>
            <w:left w:val="none" w:sz="0" w:space="0" w:color="auto"/>
            <w:bottom w:val="none" w:sz="0" w:space="0" w:color="auto"/>
            <w:right w:val="none" w:sz="0" w:space="0" w:color="auto"/>
          </w:divBdr>
        </w:div>
        <w:div w:id="621151205">
          <w:marLeft w:val="0"/>
          <w:marRight w:val="0"/>
          <w:marTop w:val="0"/>
          <w:marBottom w:val="0"/>
          <w:divBdr>
            <w:top w:val="none" w:sz="0" w:space="0" w:color="auto"/>
            <w:left w:val="none" w:sz="0" w:space="0" w:color="auto"/>
            <w:bottom w:val="none" w:sz="0" w:space="0" w:color="auto"/>
            <w:right w:val="none" w:sz="0" w:space="0" w:color="auto"/>
          </w:divBdr>
          <w:divsChild>
            <w:div w:id="1365865931">
              <w:marLeft w:val="0"/>
              <w:marRight w:val="0"/>
              <w:marTop w:val="0"/>
              <w:marBottom w:val="0"/>
              <w:divBdr>
                <w:top w:val="none" w:sz="0" w:space="0" w:color="auto"/>
                <w:left w:val="none" w:sz="0" w:space="0" w:color="auto"/>
                <w:bottom w:val="none" w:sz="0" w:space="0" w:color="auto"/>
                <w:right w:val="none" w:sz="0" w:space="0" w:color="auto"/>
              </w:divBdr>
            </w:div>
          </w:divsChild>
        </w:div>
        <w:div w:id="1668702518">
          <w:marLeft w:val="0"/>
          <w:marRight w:val="0"/>
          <w:marTop w:val="0"/>
          <w:marBottom w:val="0"/>
          <w:divBdr>
            <w:top w:val="none" w:sz="0" w:space="0" w:color="auto"/>
            <w:left w:val="none" w:sz="0" w:space="0" w:color="auto"/>
            <w:bottom w:val="none" w:sz="0" w:space="0" w:color="auto"/>
            <w:right w:val="none" w:sz="0" w:space="0" w:color="auto"/>
          </w:divBdr>
        </w:div>
        <w:div w:id="1763796914">
          <w:marLeft w:val="0"/>
          <w:marRight w:val="0"/>
          <w:marTop w:val="0"/>
          <w:marBottom w:val="0"/>
          <w:divBdr>
            <w:top w:val="none" w:sz="0" w:space="0" w:color="auto"/>
            <w:left w:val="none" w:sz="0" w:space="0" w:color="auto"/>
            <w:bottom w:val="none" w:sz="0" w:space="0" w:color="auto"/>
            <w:right w:val="none" w:sz="0" w:space="0" w:color="auto"/>
          </w:divBdr>
          <w:divsChild>
            <w:div w:id="2023244661">
              <w:marLeft w:val="0"/>
              <w:marRight w:val="0"/>
              <w:marTop w:val="0"/>
              <w:marBottom w:val="0"/>
              <w:divBdr>
                <w:top w:val="none" w:sz="0" w:space="0" w:color="auto"/>
                <w:left w:val="none" w:sz="0" w:space="0" w:color="auto"/>
                <w:bottom w:val="none" w:sz="0" w:space="0" w:color="auto"/>
                <w:right w:val="none" w:sz="0" w:space="0" w:color="auto"/>
              </w:divBdr>
            </w:div>
          </w:divsChild>
        </w:div>
        <w:div w:id="1245913238">
          <w:marLeft w:val="0"/>
          <w:marRight w:val="0"/>
          <w:marTop w:val="0"/>
          <w:marBottom w:val="0"/>
          <w:divBdr>
            <w:top w:val="none" w:sz="0" w:space="0" w:color="auto"/>
            <w:left w:val="none" w:sz="0" w:space="0" w:color="auto"/>
            <w:bottom w:val="none" w:sz="0" w:space="0" w:color="auto"/>
            <w:right w:val="none" w:sz="0" w:space="0" w:color="auto"/>
          </w:divBdr>
        </w:div>
        <w:div w:id="214512664">
          <w:marLeft w:val="0"/>
          <w:marRight w:val="0"/>
          <w:marTop w:val="0"/>
          <w:marBottom w:val="0"/>
          <w:divBdr>
            <w:top w:val="none" w:sz="0" w:space="0" w:color="auto"/>
            <w:left w:val="none" w:sz="0" w:space="0" w:color="auto"/>
            <w:bottom w:val="none" w:sz="0" w:space="0" w:color="auto"/>
            <w:right w:val="none" w:sz="0" w:space="0" w:color="auto"/>
          </w:divBdr>
          <w:divsChild>
            <w:div w:id="692072225">
              <w:marLeft w:val="0"/>
              <w:marRight w:val="0"/>
              <w:marTop w:val="0"/>
              <w:marBottom w:val="0"/>
              <w:divBdr>
                <w:top w:val="none" w:sz="0" w:space="0" w:color="auto"/>
                <w:left w:val="none" w:sz="0" w:space="0" w:color="auto"/>
                <w:bottom w:val="none" w:sz="0" w:space="0" w:color="auto"/>
                <w:right w:val="none" w:sz="0" w:space="0" w:color="auto"/>
              </w:divBdr>
            </w:div>
          </w:divsChild>
        </w:div>
        <w:div w:id="201213894">
          <w:marLeft w:val="0"/>
          <w:marRight w:val="0"/>
          <w:marTop w:val="0"/>
          <w:marBottom w:val="0"/>
          <w:divBdr>
            <w:top w:val="none" w:sz="0" w:space="0" w:color="auto"/>
            <w:left w:val="none" w:sz="0" w:space="0" w:color="auto"/>
            <w:bottom w:val="none" w:sz="0" w:space="0" w:color="auto"/>
            <w:right w:val="none" w:sz="0" w:space="0" w:color="auto"/>
          </w:divBdr>
        </w:div>
        <w:div w:id="2106683326">
          <w:marLeft w:val="0"/>
          <w:marRight w:val="0"/>
          <w:marTop w:val="0"/>
          <w:marBottom w:val="0"/>
          <w:divBdr>
            <w:top w:val="none" w:sz="0" w:space="0" w:color="auto"/>
            <w:left w:val="none" w:sz="0" w:space="0" w:color="auto"/>
            <w:bottom w:val="none" w:sz="0" w:space="0" w:color="auto"/>
            <w:right w:val="none" w:sz="0" w:space="0" w:color="auto"/>
          </w:divBdr>
          <w:divsChild>
            <w:div w:id="246159475">
              <w:marLeft w:val="0"/>
              <w:marRight w:val="0"/>
              <w:marTop w:val="0"/>
              <w:marBottom w:val="0"/>
              <w:divBdr>
                <w:top w:val="none" w:sz="0" w:space="0" w:color="auto"/>
                <w:left w:val="none" w:sz="0" w:space="0" w:color="auto"/>
                <w:bottom w:val="none" w:sz="0" w:space="0" w:color="auto"/>
                <w:right w:val="none" w:sz="0" w:space="0" w:color="auto"/>
              </w:divBdr>
            </w:div>
          </w:divsChild>
        </w:div>
        <w:div w:id="116528927">
          <w:marLeft w:val="0"/>
          <w:marRight w:val="0"/>
          <w:marTop w:val="0"/>
          <w:marBottom w:val="0"/>
          <w:divBdr>
            <w:top w:val="none" w:sz="0" w:space="0" w:color="auto"/>
            <w:left w:val="none" w:sz="0" w:space="0" w:color="auto"/>
            <w:bottom w:val="none" w:sz="0" w:space="0" w:color="auto"/>
            <w:right w:val="none" w:sz="0" w:space="0" w:color="auto"/>
          </w:divBdr>
        </w:div>
        <w:div w:id="484662229">
          <w:marLeft w:val="0"/>
          <w:marRight w:val="0"/>
          <w:marTop w:val="0"/>
          <w:marBottom w:val="0"/>
          <w:divBdr>
            <w:top w:val="none" w:sz="0" w:space="0" w:color="auto"/>
            <w:left w:val="none" w:sz="0" w:space="0" w:color="auto"/>
            <w:bottom w:val="none" w:sz="0" w:space="0" w:color="auto"/>
            <w:right w:val="none" w:sz="0" w:space="0" w:color="auto"/>
          </w:divBdr>
          <w:divsChild>
            <w:div w:id="304049744">
              <w:marLeft w:val="0"/>
              <w:marRight w:val="0"/>
              <w:marTop w:val="0"/>
              <w:marBottom w:val="0"/>
              <w:divBdr>
                <w:top w:val="none" w:sz="0" w:space="0" w:color="auto"/>
                <w:left w:val="none" w:sz="0" w:space="0" w:color="auto"/>
                <w:bottom w:val="none" w:sz="0" w:space="0" w:color="auto"/>
                <w:right w:val="none" w:sz="0" w:space="0" w:color="auto"/>
              </w:divBdr>
            </w:div>
          </w:divsChild>
        </w:div>
        <w:div w:id="384917338">
          <w:marLeft w:val="0"/>
          <w:marRight w:val="0"/>
          <w:marTop w:val="0"/>
          <w:marBottom w:val="0"/>
          <w:divBdr>
            <w:top w:val="none" w:sz="0" w:space="0" w:color="auto"/>
            <w:left w:val="none" w:sz="0" w:space="0" w:color="auto"/>
            <w:bottom w:val="none" w:sz="0" w:space="0" w:color="auto"/>
            <w:right w:val="none" w:sz="0" w:space="0" w:color="auto"/>
          </w:divBdr>
        </w:div>
        <w:div w:id="2041659910">
          <w:marLeft w:val="0"/>
          <w:marRight w:val="0"/>
          <w:marTop w:val="0"/>
          <w:marBottom w:val="0"/>
          <w:divBdr>
            <w:top w:val="none" w:sz="0" w:space="0" w:color="auto"/>
            <w:left w:val="none" w:sz="0" w:space="0" w:color="auto"/>
            <w:bottom w:val="none" w:sz="0" w:space="0" w:color="auto"/>
            <w:right w:val="none" w:sz="0" w:space="0" w:color="auto"/>
          </w:divBdr>
          <w:divsChild>
            <w:div w:id="734625774">
              <w:marLeft w:val="0"/>
              <w:marRight w:val="0"/>
              <w:marTop w:val="0"/>
              <w:marBottom w:val="0"/>
              <w:divBdr>
                <w:top w:val="none" w:sz="0" w:space="0" w:color="auto"/>
                <w:left w:val="none" w:sz="0" w:space="0" w:color="auto"/>
                <w:bottom w:val="none" w:sz="0" w:space="0" w:color="auto"/>
                <w:right w:val="none" w:sz="0" w:space="0" w:color="auto"/>
              </w:divBdr>
            </w:div>
          </w:divsChild>
        </w:div>
        <w:div w:id="1004091884">
          <w:marLeft w:val="0"/>
          <w:marRight w:val="0"/>
          <w:marTop w:val="300"/>
          <w:marBottom w:val="0"/>
          <w:divBdr>
            <w:top w:val="none" w:sz="0" w:space="0" w:color="auto"/>
            <w:left w:val="none" w:sz="0" w:space="0" w:color="auto"/>
            <w:bottom w:val="none" w:sz="0" w:space="0" w:color="auto"/>
            <w:right w:val="none" w:sz="0" w:space="0" w:color="auto"/>
          </w:divBdr>
          <w:divsChild>
            <w:div w:id="2047749268">
              <w:marLeft w:val="0"/>
              <w:marRight w:val="0"/>
              <w:marTop w:val="0"/>
              <w:marBottom w:val="0"/>
              <w:divBdr>
                <w:top w:val="none" w:sz="0" w:space="0" w:color="auto"/>
                <w:left w:val="none" w:sz="0" w:space="0" w:color="auto"/>
                <w:bottom w:val="none" w:sz="0" w:space="0" w:color="auto"/>
                <w:right w:val="none" w:sz="0" w:space="0" w:color="auto"/>
              </w:divBdr>
              <w:divsChild>
                <w:div w:id="196846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61139">
          <w:marLeft w:val="0"/>
          <w:marRight w:val="0"/>
          <w:marTop w:val="300"/>
          <w:marBottom w:val="0"/>
          <w:divBdr>
            <w:top w:val="none" w:sz="0" w:space="0" w:color="auto"/>
            <w:left w:val="none" w:sz="0" w:space="0" w:color="auto"/>
            <w:bottom w:val="none" w:sz="0" w:space="0" w:color="auto"/>
            <w:right w:val="none" w:sz="0" w:space="0" w:color="auto"/>
          </w:divBdr>
          <w:divsChild>
            <w:div w:id="1819151147">
              <w:marLeft w:val="0"/>
              <w:marRight w:val="0"/>
              <w:marTop w:val="0"/>
              <w:marBottom w:val="0"/>
              <w:divBdr>
                <w:top w:val="none" w:sz="0" w:space="0" w:color="auto"/>
                <w:left w:val="none" w:sz="0" w:space="0" w:color="auto"/>
                <w:bottom w:val="none" w:sz="0" w:space="0" w:color="auto"/>
                <w:right w:val="none" w:sz="0" w:space="0" w:color="auto"/>
              </w:divBdr>
              <w:divsChild>
                <w:div w:id="8078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879793">
          <w:marLeft w:val="0"/>
          <w:marRight w:val="0"/>
          <w:marTop w:val="300"/>
          <w:marBottom w:val="0"/>
          <w:divBdr>
            <w:top w:val="none" w:sz="0" w:space="0" w:color="auto"/>
            <w:left w:val="none" w:sz="0" w:space="0" w:color="auto"/>
            <w:bottom w:val="none" w:sz="0" w:space="0" w:color="auto"/>
            <w:right w:val="none" w:sz="0" w:space="0" w:color="auto"/>
          </w:divBdr>
          <w:divsChild>
            <w:div w:id="730693421">
              <w:marLeft w:val="0"/>
              <w:marRight w:val="0"/>
              <w:marTop w:val="0"/>
              <w:marBottom w:val="0"/>
              <w:divBdr>
                <w:top w:val="none" w:sz="0" w:space="0" w:color="auto"/>
                <w:left w:val="none" w:sz="0" w:space="0" w:color="auto"/>
                <w:bottom w:val="none" w:sz="0" w:space="0" w:color="auto"/>
                <w:right w:val="none" w:sz="0" w:space="0" w:color="auto"/>
              </w:divBdr>
              <w:divsChild>
                <w:div w:id="111218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025413">
          <w:marLeft w:val="0"/>
          <w:marRight w:val="0"/>
          <w:marTop w:val="300"/>
          <w:marBottom w:val="0"/>
          <w:divBdr>
            <w:top w:val="none" w:sz="0" w:space="0" w:color="auto"/>
            <w:left w:val="none" w:sz="0" w:space="0" w:color="auto"/>
            <w:bottom w:val="none" w:sz="0" w:space="0" w:color="auto"/>
            <w:right w:val="none" w:sz="0" w:space="0" w:color="auto"/>
          </w:divBdr>
          <w:divsChild>
            <w:div w:id="1459645025">
              <w:marLeft w:val="0"/>
              <w:marRight w:val="0"/>
              <w:marTop w:val="0"/>
              <w:marBottom w:val="0"/>
              <w:divBdr>
                <w:top w:val="none" w:sz="0" w:space="0" w:color="auto"/>
                <w:left w:val="none" w:sz="0" w:space="0" w:color="auto"/>
                <w:bottom w:val="none" w:sz="0" w:space="0" w:color="auto"/>
                <w:right w:val="none" w:sz="0" w:space="0" w:color="auto"/>
              </w:divBdr>
              <w:divsChild>
                <w:div w:id="925193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326801">
      <w:bodyDiv w:val="1"/>
      <w:marLeft w:val="0"/>
      <w:marRight w:val="0"/>
      <w:marTop w:val="0"/>
      <w:marBottom w:val="0"/>
      <w:divBdr>
        <w:top w:val="none" w:sz="0" w:space="0" w:color="auto"/>
        <w:left w:val="none" w:sz="0" w:space="0" w:color="auto"/>
        <w:bottom w:val="none" w:sz="0" w:space="0" w:color="auto"/>
        <w:right w:val="none" w:sz="0" w:space="0" w:color="auto"/>
      </w:divBdr>
      <w:divsChild>
        <w:div w:id="1951889544">
          <w:marLeft w:val="0"/>
          <w:marRight w:val="0"/>
          <w:marTop w:val="0"/>
          <w:marBottom w:val="0"/>
          <w:divBdr>
            <w:top w:val="none" w:sz="0" w:space="0" w:color="auto"/>
            <w:left w:val="none" w:sz="0" w:space="0" w:color="auto"/>
            <w:bottom w:val="none" w:sz="0" w:space="0" w:color="auto"/>
            <w:right w:val="none" w:sz="0" w:space="0" w:color="auto"/>
          </w:divBdr>
        </w:div>
        <w:div w:id="429815930">
          <w:marLeft w:val="0"/>
          <w:marRight w:val="0"/>
          <w:marTop w:val="0"/>
          <w:marBottom w:val="0"/>
          <w:divBdr>
            <w:top w:val="none" w:sz="0" w:space="0" w:color="auto"/>
            <w:left w:val="none" w:sz="0" w:space="0" w:color="auto"/>
            <w:bottom w:val="none" w:sz="0" w:space="0" w:color="auto"/>
            <w:right w:val="none" w:sz="0" w:space="0" w:color="auto"/>
          </w:divBdr>
          <w:divsChild>
            <w:div w:id="546797924">
              <w:marLeft w:val="0"/>
              <w:marRight w:val="0"/>
              <w:marTop w:val="0"/>
              <w:marBottom w:val="0"/>
              <w:divBdr>
                <w:top w:val="none" w:sz="0" w:space="0" w:color="auto"/>
                <w:left w:val="none" w:sz="0" w:space="0" w:color="auto"/>
                <w:bottom w:val="none" w:sz="0" w:space="0" w:color="auto"/>
                <w:right w:val="none" w:sz="0" w:space="0" w:color="auto"/>
              </w:divBdr>
            </w:div>
          </w:divsChild>
        </w:div>
        <w:div w:id="2361654">
          <w:marLeft w:val="0"/>
          <w:marRight w:val="0"/>
          <w:marTop w:val="0"/>
          <w:marBottom w:val="0"/>
          <w:divBdr>
            <w:top w:val="none" w:sz="0" w:space="0" w:color="auto"/>
            <w:left w:val="none" w:sz="0" w:space="0" w:color="auto"/>
            <w:bottom w:val="none" w:sz="0" w:space="0" w:color="auto"/>
            <w:right w:val="none" w:sz="0" w:space="0" w:color="auto"/>
          </w:divBdr>
        </w:div>
        <w:div w:id="1106847313">
          <w:marLeft w:val="0"/>
          <w:marRight w:val="0"/>
          <w:marTop w:val="0"/>
          <w:marBottom w:val="0"/>
          <w:divBdr>
            <w:top w:val="none" w:sz="0" w:space="0" w:color="auto"/>
            <w:left w:val="none" w:sz="0" w:space="0" w:color="auto"/>
            <w:bottom w:val="none" w:sz="0" w:space="0" w:color="auto"/>
            <w:right w:val="none" w:sz="0" w:space="0" w:color="auto"/>
          </w:divBdr>
          <w:divsChild>
            <w:div w:id="1614823777">
              <w:marLeft w:val="0"/>
              <w:marRight w:val="0"/>
              <w:marTop w:val="0"/>
              <w:marBottom w:val="0"/>
              <w:divBdr>
                <w:top w:val="none" w:sz="0" w:space="0" w:color="auto"/>
                <w:left w:val="none" w:sz="0" w:space="0" w:color="auto"/>
                <w:bottom w:val="none" w:sz="0" w:space="0" w:color="auto"/>
                <w:right w:val="none" w:sz="0" w:space="0" w:color="auto"/>
              </w:divBdr>
            </w:div>
          </w:divsChild>
        </w:div>
        <w:div w:id="2097750006">
          <w:marLeft w:val="0"/>
          <w:marRight w:val="0"/>
          <w:marTop w:val="0"/>
          <w:marBottom w:val="0"/>
          <w:divBdr>
            <w:top w:val="none" w:sz="0" w:space="0" w:color="auto"/>
            <w:left w:val="none" w:sz="0" w:space="0" w:color="auto"/>
            <w:bottom w:val="none" w:sz="0" w:space="0" w:color="auto"/>
            <w:right w:val="none" w:sz="0" w:space="0" w:color="auto"/>
          </w:divBdr>
        </w:div>
        <w:div w:id="736170211">
          <w:marLeft w:val="0"/>
          <w:marRight w:val="0"/>
          <w:marTop w:val="0"/>
          <w:marBottom w:val="0"/>
          <w:divBdr>
            <w:top w:val="none" w:sz="0" w:space="0" w:color="auto"/>
            <w:left w:val="none" w:sz="0" w:space="0" w:color="auto"/>
            <w:bottom w:val="none" w:sz="0" w:space="0" w:color="auto"/>
            <w:right w:val="none" w:sz="0" w:space="0" w:color="auto"/>
          </w:divBdr>
          <w:divsChild>
            <w:div w:id="738869227">
              <w:marLeft w:val="0"/>
              <w:marRight w:val="0"/>
              <w:marTop w:val="0"/>
              <w:marBottom w:val="0"/>
              <w:divBdr>
                <w:top w:val="none" w:sz="0" w:space="0" w:color="auto"/>
                <w:left w:val="none" w:sz="0" w:space="0" w:color="auto"/>
                <w:bottom w:val="none" w:sz="0" w:space="0" w:color="auto"/>
                <w:right w:val="none" w:sz="0" w:space="0" w:color="auto"/>
              </w:divBdr>
            </w:div>
          </w:divsChild>
        </w:div>
        <w:div w:id="1433475973">
          <w:marLeft w:val="0"/>
          <w:marRight w:val="0"/>
          <w:marTop w:val="0"/>
          <w:marBottom w:val="0"/>
          <w:divBdr>
            <w:top w:val="none" w:sz="0" w:space="0" w:color="auto"/>
            <w:left w:val="none" w:sz="0" w:space="0" w:color="auto"/>
            <w:bottom w:val="none" w:sz="0" w:space="0" w:color="auto"/>
            <w:right w:val="none" w:sz="0" w:space="0" w:color="auto"/>
          </w:divBdr>
        </w:div>
        <w:div w:id="1066104804">
          <w:marLeft w:val="0"/>
          <w:marRight w:val="0"/>
          <w:marTop w:val="0"/>
          <w:marBottom w:val="0"/>
          <w:divBdr>
            <w:top w:val="none" w:sz="0" w:space="0" w:color="auto"/>
            <w:left w:val="none" w:sz="0" w:space="0" w:color="auto"/>
            <w:bottom w:val="none" w:sz="0" w:space="0" w:color="auto"/>
            <w:right w:val="none" w:sz="0" w:space="0" w:color="auto"/>
          </w:divBdr>
          <w:divsChild>
            <w:div w:id="1291519398">
              <w:marLeft w:val="0"/>
              <w:marRight w:val="0"/>
              <w:marTop w:val="0"/>
              <w:marBottom w:val="0"/>
              <w:divBdr>
                <w:top w:val="none" w:sz="0" w:space="0" w:color="auto"/>
                <w:left w:val="none" w:sz="0" w:space="0" w:color="auto"/>
                <w:bottom w:val="none" w:sz="0" w:space="0" w:color="auto"/>
                <w:right w:val="none" w:sz="0" w:space="0" w:color="auto"/>
              </w:divBdr>
            </w:div>
          </w:divsChild>
        </w:div>
        <w:div w:id="2128309910">
          <w:marLeft w:val="0"/>
          <w:marRight w:val="0"/>
          <w:marTop w:val="0"/>
          <w:marBottom w:val="0"/>
          <w:divBdr>
            <w:top w:val="none" w:sz="0" w:space="0" w:color="auto"/>
            <w:left w:val="none" w:sz="0" w:space="0" w:color="auto"/>
            <w:bottom w:val="none" w:sz="0" w:space="0" w:color="auto"/>
            <w:right w:val="none" w:sz="0" w:space="0" w:color="auto"/>
          </w:divBdr>
        </w:div>
        <w:div w:id="1597054200">
          <w:marLeft w:val="0"/>
          <w:marRight w:val="0"/>
          <w:marTop w:val="0"/>
          <w:marBottom w:val="0"/>
          <w:divBdr>
            <w:top w:val="none" w:sz="0" w:space="0" w:color="auto"/>
            <w:left w:val="none" w:sz="0" w:space="0" w:color="auto"/>
            <w:bottom w:val="none" w:sz="0" w:space="0" w:color="auto"/>
            <w:right w:val="none" w:sz="0" w:space="0" w:color="auto"/>
          </w:divBdr>
          <w:divsChild>
            <w:div w:id="502745209">
              <w:marLeft w:val="0"/>
              <w:marRight w:val="0"/>
              <w:marTop w:val="0"/>
              <w:marBottom w:val="0"/>
              <w:divBdr>
                <w:top w:val="none" w:sz="0" w:space="0" w:color="auto"/>
                <w:left w:val="none" w:sz="0" w:space="0" w:color="auto"/>
                <w:bottom w:val="none" w:sz="0" w:space="0" w:color="auto"/>
                <w:right w:val="none" w:sz="0" w:space="0" w:color="auto"/>
              </w:divBdr>
            </w:div>
          </w:divsChild>
        </w:div>
        <w:div w:id="1566795146">
          <w:marLeft w:val="0"/>
          <w:marRight w:val="0"/>
          <w:marTop w:val="0"/>
          <w:marBottom w:val="0"/>
          <w:divBdr>
            <w:top w:val="none" w:sz="0" w:space="0" w:color="auto"/>
            <w:left w:val="none" w:sz="0" w:space="0" w:color="auto"/>
            <w:bottom w:val="none" w:sz="0" w:space="0" w:color="auto"/>
            <w:right w:val="none" w:sz="0" w:space="0" w:color="auto"/>
          </w:divBdr>
        </w:div>
        <w:div w:id="879055079">
          <w:marLeft w:val="0"/>
          <w:marRight w:val="0"/>
          <w:marTop w:val="0"/>
          <w:marBottom w:val="0"/>
          <w:divBdr>
            <w:top w:val="none" w:sz="0" w:space="0" w:color="auto"/>
            <w:left w:val="none" w:sz="0" w:space="0" w:color="auto"/>
            <w:bottom w:val="none" w:sz="0" w:space="0" w:color="auto"/>
            <w:right w:val="none" w:sz="0" w:space="0" w:color="auto"/>
          </w:divBdr>
          <w:divsChild>
            <w:div w:id="2123188801">
              <w:marLeft w:val="0"/>
              <w:marRight w:val="0"/>
              <w:marTop w:val="0"/>
              <w:marBottom w:val="0"/>
              <w:divBdr>
                <w:top w:val="none" w:sz="0" w:space="0" w:color="auto"/>
                <w:left w:val="none" w:sz="0" w:space="0" w:color="auto"/>
                <w:bottom w:val="none" w:sz="0" w:space="0" w:color="auto"/>
                <w:right w:val="none" w:sz="0" w:space="0" w:color="auto"/>
              </w:divBdr>
            </w:div>
          </w:divsChild>
        </w:div>
        <w:div w:id="1522474049">
          <w:marLeft w:val="0"/>
          <w:marRight w:val="0"/>
          <w:marTop w:val="0"/>
          <w:marBottom w:val="0"/>
          <w:divBdr>
            <w:top w:val="none" w:sz="0" w:space="0" w:color="auto"/>
            <w:left w:val="none" w:sz="0" w:space="0" w:color="auto"/>
            <w:bottom w:val="none" w:sz="0" w:space="0" w:color="auto"/>
            <w:right w:val="none" w:sz="0" w:space="0" w:color="auto"/>
          </w:divBdr>
        </w:div>
        <w:div w:id="199785627">
          <w:marLeft w:val="0"/>
          <w:marRight w:val="0"/>
          <w:marTop w:val="0"/>
          <w:marBottom w:val="0"/>
          <w:divBdr>
            <w:top w:val="none" w:sz="0" w:space="0" w:color="auto"/>
            <w:left w:val="none" w:sz="0" w:space="0" w:color="auto"/>
            <w:bottom w:val="none" w:sz="0" w:space="0" w:color="auto"/>
            <w:right w:val="none" w:sz="0" w:space="0" w:color="auto"/>
          </w:divBdr>
          <w:divsChild>
            <w:div w:id="50471281">
              <w:marLeft w:val="0"/>
              <w:marRight w:val="0"/>
              <w:marTop w:val="0"/>
              <w:marBottom w:val="0"/>
              <w:divBdr>
                <w:top w:val="none" w:sz="0" w:space="0" w:color="auto"/>
                <w:left w:val="none" w:sz="0" w:space="0" w:color="auto"/>
                <w:bottom w:val="none" w:sz="0" w:space="0" w:color="auto"/>
                <w:right w:val="none" w:sz="0" w:space="0" w:color="auto"/>
              </w:divBdr>
            </w:div>
          </w:divsChild>
        </w:div>
        <w:div w:id="661202808">
          <w:marLeft w:val="0"/>
          <w:marRight w:val="0"/>
          <w:marTop w:val="300"/>
          <w:marBottom w:val="0"/>
          <w:divBdr>
            <w:top w:val="none" w:sz="0" w:space="0" w:color="auto"/>
            <w:left w:val="none" w:sz="0" w:space="0" w:color="auto"/>
            <w:bottom w:val="none" w:sz="0" w:space="0" w:color="auto"/>
            <w:right w:val="none" w:sz="0" w:space="0" w:color="auto"/>
          </w:divBdr>
          <w:divsChild>
            <w:div w:id="97069613">
              <w:marLeft w:val="0"/>
              <w:marRight w:val="0"/>
              <w:marTop w:val="0"/>
              <w:marBottom w:val="0"/>
              <w:divBdr>
                <w:top w:val="none" w:sz="0" w:space="0" w:color="auto"/>
                <w:left w:val="none" w:sz="0" w:space="0" w:color="auto"/>
                <w:bottom w:val="none" w:sz="0" w:space="0" w:color="auto"/>
                <w:right w:val="none" w:sz="0" w:space="0" w:color="auto"/>
              </w:divBdr>
              <w:divsChild>
                <w:div w:id="1869180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35125">
          <w:marLeft w:val="0"/>
          <w:marRight w:val="0"/>
          <w:marTop w:val="300"/>
          <w:marBottom w:val="0"/>
          <w:divBdr>
            <w:top w:val="none" w:sz="0" w:space="0" w:color="auto"/>
            <w:left w:val="none" w:sz="0" w:space="0" w:color="auto"/>
            <w:bottom w:val="none" w:sz="0" w:space="0" w:color="auto"/>
            <w:right w:val="none" w:sz="0" w:space="0" w:color="auto"/>
          </w:divBdr>
          <w:divsChild>
            <w:div w:id="1135179706">
              <w:marLeft w:val="0"/>
              <w:marRight w:val="0"/>
              <w:marTop w:val="0"/>
              <w:marBottom w:val="0"/>
              <w:divBdr>
                <w:top w:val="none" w:sz="0" w:space="0" w:color="auto"/>
                <w:left w:val="none" w:sz="0" w:space="0" w:color="auto"/>
                <w:bottom w:val="none" w:sz="0" w:space="0" w:color="auto"/>
                <w:right w:val="none" w:sz="0" w:space="0" w:color="auto"/>
              </w:divBdr>
              <w:divsChild>
                <w:div w:id="1181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974896">
          <w:marLeft w:val="0"/>
          <w:marRight w:val="0"/>
          <w:marTop w:val="300"/>
          <w:marBottom w:val="0"/>
          <w:divBdr>
            <w:top w:val="none" w:sz="0" w:space="0" w:color="auto"/>
            <w:left w:val="none" w:sz="0" w:space="0" w:color="auto"/>
            <w:bottom w:val="none" w:sz="0" w:space="0" w:color="auto"/>
            <w:right w:val="none" w:sz="0" w:space="0" w:color="auto"/>
          </w:divBdr>
          <w:divsChild>
            <w:div w:id="448624260">
              <w:marLeft w:val="0"/>
              <w:marRight w:val="0"/>
              <w:marTop w:val="0"/>
              <w:marBottom w:val="0"/>
              <w:divBdr>
                <w:top w:val="none" w:sz="0" w:space="0" w:color="auto"/>
                <w:left w:val="none" w:sz="0" w:space="0" w:color="auto"/>
                <w:bottom w:val="none" w:sz="0" w:space="0" w:color="auto"/>
                <w:right w:val="none" w:sz="0" w:space="0" w:color="auto"/>
              </w:divBdr>
              <w:divsChild>
                <w:div w:id="1949190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474459">
          <w:marLeft w:val="0"/>
          <w:marRight w:val="0"/>
          <w:marTop w:val="300"/>
          <w:marBottom w:val="0"/>
          <w:divBdr>
            <w:top w:val="none" w:sz="0" w:space="0" w:color="auto"/>
            <w:left w:val="none" w:sz="0" w:space="0" w:color="auto"/>
            <w:bottom w:val="none" w:sz="0" w:space="0" w:color="auto"/>
            <w:right w:val="none" w:sz="0" w:space="0" w:color="auto"/>
          </w:divBdr>
          <w:divsChild>
            <w:div w:id="1396049271">
              <w:marLeft w:val="0"/>
              <w:marRight w:val="0"/>
              <w:marTop w:val="0"/>
              <w:marBottom w:val="0"/>
              <w:divBdr>
                <w:top w:val="none" w:sz="0" w:space="0" w:color="auto"/>
                <w:left w:val="none" w:sz="0" w:space="0" w:color="auto"/>
                <w:bottom w:val="none" w:sz="0" w:space="0" w:color="auto"/>
                <w:right w:val="none" w:sz="0" w:space="0" w:color="auto"/>
              </w:divBdr>
              <w:divsChild>
                <w:div w:id="199185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144197">
      <w:bodyDiv w:val="1"/>
      <w:marLeft w:val="0"/>
      <w:marRight w:val="0"/>
      <w:marTop w:val="0"/>
      <w:marBottom w:val="0"/>
      <w:divBdr>
        <w:top w:val="none" w:sz="0" w:space="0" w:color="auto"/>
        <w:left w:val="none" w:sz="0" w:space="0" w:color="auto"/>
        <w:bottom w:val="none" w:sz="0" w:space="0" w:color="auto"/>
        <w:right w:val="none" w:sz="0" w:space="0" w:color="auto"/>
      </w:divBdr>
      <w:divsChild>
        <w:div w:id="151215279">
          <w:marLeft w:val="0"/>
          <w:marRight w:val="0"/>
          <w:marTop w:val="0"/>
          <w:marBottom w:val="0"/>
          <w:divBdr>
            <w:top w:val="none" w:sz="0" w:space="0" w:color="auto"/>
            <w:left w:val="none" w:sz="0" w:space="0" w:color="auto"/>
            <w:bottom w:val="none" w:sz="0" w:space="0" w:color="auto"/>
            <w:right w:val="none" w:sz="0" w:space="0" w:color="auto"/>
          </w:divBdr>
        </w:div>
        <w:div w:id="1443039922">
          <w:marLeft w:val="0"/>
          <w:marRight w:val="0"/>
          <w:marTop w:val="0"/>
          <w:marBottom w:val="0"/>
          <w:divBdr>
            <w:top w:val="none" w:sz="0" w:space="0" w:color="auto"/>
            <w:left w:val="none" w:sz="0" w:space="0" w:color="auto"/>
            <w:bottom w:val="none" w:sz="0" w:space="0" w:color="auto"/>
            <w:right w:val="none" w:sz="0" w:space="0" w:color="auto"/>
          </w:divBdr>
          <w:divsChild>
            <w:div w:id="1124884692">
              <w:marLeft w:val="0"/>
              <w:marRight w:val="0"/>
              <w:marTop w:val="0"/>
              <w:marBottom w:val="0"/>
              <w:divBdr>
                <w:top w:val="none" w:sz="0" w:space="0" w:color="auto"/>
                <w:left w:val="none" w:sz="0" w:space="0" w:color="auto"/>
                <w:bottom w:val="none" w:sz="0" w:space="0" w:color="auto"/>
                <w:right w:val="none" w:sz="0" w:space="0" w:color="auto"/>
              </w:divBdr>
            </w:div>
          </w:divsChild>
        </w:div>
        <w:div w:id="1472283155">
          <w:marLeft w:val="0"/>
          <w:marRight w:val="0"/>
          <w:marTop w:val="0"/>
          <w:marBottom w:val="0"/>
          <w:divBdr>
            <w:top w:val="none" w:sz="0" w:space="0" w:color="auto"/>
            <w:left w:val="none" w:sz="0" w:space="0" w:color="auto"/>
            <w:bottom w:val="none" w:sz="0" w:space="0" w:color="auto"/>
            <w:right w:val="none" w:sz="0" w:space="0" w:color="auto"/>
          </w:divBdr>
        </w:div>
        <w:div w:id="21247552">
          <w:marLeft w:val="0"/>
          <w:marRight w:val="0"/>
          <w:marTop w:val="0"/>
          <w:marBottom w:val="0"/>
          <w:divBdr>
            <w:top w:val="none" w:sz="0" w:space="0" w:color="auto"/>
            <w:left w:val="none" w:sz="0" w:space="0" w:color="auto"/>
            <w:bottom w:val="none" w:sz="0" w:space="0" w:color="auto"/>
            <w:right w:val="none" w:sz="0" w:space="0" w:color="auto"/>
          </w:divBdr>
          <w:divsChild>
            <w:div w:id="2120488364">
              <w:marLeft w:val="0"/>
              <w:marRight w:val="0"/>
              <w:marTop w:val="0"/>
              <w:marBottom w:val="0"/>
              <w:divBdr>
                <w:top w:val="none" w:sz="0" w:space="0" w:color="auto"/>
                <w:left w:val="none" w:sz="0" w:space="0" w:color="auto"/>
                <w:bottom w:val="none" w:sz="0" w:space="0" w:color="auto"/>
                <w:right w:val="none" w:sz="0" w:space="0" w:color="auto"/>
              </w:divBdr>
            </w:div>
          </w:divsChild>
        </w:div>
        <w:div w:id="995887073">
          <w:marLeft w:val="0"/>
          <w:marRight w:val="0"/>
          <w:marTop w:val="0"/>
          <w:marBottom w:val="0"/>
          <w:divBdr>
            <w:top w:val="none" w:sz="0" w:space="0" w:color="auto"/>
            <w:left w:val="none" w:sz="0" w:space="0" w:color="auto"/>
            <w:bottom w:val="none" w:sz="0" w:space="0" w:color="auto"/>
            <w:right w:val="none" w:sz="0" w:space="0" w:color="auto"/>
          </w:divBdr>
        </w:div>
        <w:div w:id="114763697">
          <w:marLeft w:val="0"/>
          <w:marRight w:val="0"/>
          <w:marTop w:val="0"/>
          <w:marBottom w:val="0"/>
          <w:divBdr>
            <w:top w:val="none" w:sz="0" w:space="0" w:color="auto"/>
            <w:left w:val="none" w:sz="0" w:space="0" w:color="auto"/>
            <w:bottom w:val="none" w:sz="0" w:space="0" w:color="auto"/>
            <w:right w:val="none" w:sz="0" w:space="0" w:color="auto"/>
          </w:divBdr>
          <w:divsChild>
            <w:div w:id="1323002904">
              <w:marLeft w:val="0"/>
              <w:marRight w:val="0"/>
              <w:marTop w:val="0"/>
              <w:marBottom w:val="0"/>
              <w:divBdr>
                <w:top w:val="none" w:sz="0" w:space="0" w:color="auto"/>
                <w:left w:val="none" w:sz="0" w:space="0" w:color="auto"/>
                <w:bottom w:val="none" w:sz="0" w:space="0" w:color="auto"/>
                <w:right w:val="none" w:sz="0" w:space="0" w:color="auto"/>
              </w:divBdr>
            </w:div>
          </w:divsChild>
        </w:div>
        <w:div w:id="1458794767">
          <w:marLeft w:val="0"/>
          <w:marRight w:val="0"/>
          <w:marTop w:val="0"/>
          <w:marBottom w:val="0"/>
          <w:divBdr>
            <w:top w:val="none" w:sz="0" w:space="0" w:color="auto"/>
            <w:left w:val="none" w:sz="0" w:space="0" w:color="auto"/>
            <w:bottom w:val="none" w:sz="0" w:space="0" w:color="auto"/>
            <w:right w:val="none" w:sz="0" w:space="0" w:color="auto"/>
          </w:divBdr>
        </w:div>
        <w:div w:id="1104806059">
          <w:marLeft w:val="0"/>
          <w:marRight w:val="0"/>
          <w:marTop w:val="0"/>
          <w:marBottom w:val="0"/>
          <w:divBdr>
            <w:top w:val="none" w:sz="0" w:space="0" w:color="auto"/>
            <w:left w:val="none" w:sz="0" w:space="0" w:color="auto"/>
            <w:bottom w:val="none" w:sz="0" w:space="0" w:color="auto"/>
            <w:right w:val="none" w:sz="0" w:space="0" w:color="auto"/>
          </w:divBdr>
          <w:divsChild>
            <w:div w:id="2093619614">
              <w:marLeft w:val="0"/>
              <w:marRight w:val="0"/>
              <w:marTop w:val="0"/>
              <w:marBottom w:val="0"/>
              <w:divBdr>
                <w:top w:val="none" w:sz="0" w:space="0" w:color="auto"/>
                <w:left w:val="none" w:sz="0" w:space="0" w:color="auto"/>
                <w:bottom w:val="none" w:sz="0" w:space="0" w:color="auto"/>
                <w:right w:val="none" w:sz="0" w:space="0" w:color="auto"/>
              </w:divBdr>
            </w:div>
          </w:divsChild>
        </w:div>
        <w:div w:id="636227593">
          <w:marLeft w:val="0"/>
          <w:marRight w:val="0"/>
          <w:marTop w:val="0"/>
          <w:marBottom w:val="0"/>
          <w:divBdr>
            <w:top w:val="none" w:sz="0" w:space="0" w:color="auto"/>
            <w:left w:val="none" w:sz="0" w:space="0" w:color="auto"/>
            <w:bottom w:val="none" w:sz="0" w:space="0" w:color="auto"/>
            <w:right w:val="none" w:sz="0" w:space="0" w:color="auto"/>
          </w:divBdr>
        </w:div>
        <w:div w:id="148790868">
          <w:marLeft w:val="0"/>
          <w:marRight w:val="0"/>
          <w:marTop w:val="0"/>
          <w:marBottom w:val="0"/>
          <w:divBdr>
            <w:top w:val="none" w:sz="0" w:space="0" w:color="auto"/>
            <w:left w:val="none" w:sz="0" w:space="0" w:color="auto"/>
            <w:bottom w:val="none" w:sz="0" w:space="0" w:color="auto"/>
            <w:right w:val="none" w:sz="0" w:space="0" w:color="auto"/>
          </w:divBdr>
          <w:divsChild>
            <w:div w:id="1182549003">
              <w:marLeft w:val="0"/>
              <w:marRight w:val="0"/>
              <w:marTop w:val="0"/>
              <w:marBottom w:val="0"/>
              <w:divBdr>
                <w:top w:val="none" w:sz="0" w:space="0" w:color="auto"/>
                <w:left w:val="none" w:sz="0" w:space="0" w:color="auto"/>
                <w:bottom w:val="none" w:sz="0" w:space="0" w:color="auto"/>
                <w:right w:val="none" w:sz="0" w:space="0" w:color="auto"/>
              </w:divBdr>
            </w:div>
          </w:divsChild>
        </w:div>
        <w:div w:id="1803385234">
          <w:marLeft w:val="0"/>
          <w:marRight w:val="0"/>
          <w:marTop w:val="0"/>
          <w:marBottom w:val="0"/>
          <w:divBdr>
            <w:top w:val="none" w:sz="0" w:space="0" w:color="auto"/>
            <w:left w:val="none" w:sz="0" w:space="0" w:color="auto"/>
            <w:bottom w:val="none" w:sz="0" w:space="0" w:color="auto"/>
            <w:right w:val="none" w:sz="0" w:space="0" w:color="auto"/>
          </w:divBdr>
        </w:div>
        <w:div w:id="1053113700">
          <w:marLeft w:val="0"/>
          <w:marRight w:val="0"/>
          <w:marTop w:val="0"/>
          <w:marBottom w:val="0"/>
          <w:divBdr>
            <w:top w:val="none" w:sz="0" w:space="0" w:color="auto"/>
            <w:left w:val="none" w:sz="0" w:space="0" w:color="auto"/>
            <w:bottom w:val="none" w:sz="0" w:space="0" w:color="auto"/>
            <w:right w:val="none" w:sz="0" w:space="0" w:color="auto"/>
          </w:divBdr>
          <w:divsChild>
            <w:div w:id="2120903729">
              <w:marLeft w:val="0"/>
              <w:marRight w:val="0"/>
              <w:marTop w:val="0"/>
              <w:marBottom w:val="0"/>
              <w:divBdr>
                <w:top w:val="none" w:sz="0" w:space="0" w:color="auto"/>
                <w:left w:val="none" w:sz="0" w:space="0" w:color="auto"/>
                <w:bottom w:val="none" w:sz="0" w:space="0" w:color="auto"/>
                <w:right w:val="none" w:sz="0" w:space="0" w:color="auto"/>
              </w:divBdr>
            </w:div>
          </w:divsChild>
        </w:div>
        <w:div w:id="1181510067">
          <w:marLeft w:val="0"/>
          <w:marRight w:val="0"/>
          <w:marTop w:val="0"/>
          <w:marBottom w:val="0"/>
          <w:divBdr>
            <w:top w:val="none" w:sz="0" w:space="0" w:color="auto"/>
            <w:left w:val="none" w:sz="0" w:space="0" w:color="auto"/>
            <w:bottom w:val="none" w:sz="0" w:space="0" w:color="auto"/>
            <w:right w:val="none" w:sz="0" w:space="0" w:color="auto"/>
          </w:divBdr>
        </w:div>
        <w:div w:id="1735541073">
          <w:marLeft w:val="0"/>
          <w:marRight w:val="0"/>
          <w:marTop w:val="0"/>
          <w:marBottom w:val="0"/>
          <w:divBdr>
            <w:top w:val="none" w:sz="0" w:space="0" w:color="auto"/>
            <w:left w:val="none" w:sz="0" w:space="0" w:color="auto"/>
            <w:bottom w:val="none" w:sz="0" w:space="0" w:color="auto"/>
            <w:right w:val="none" w:sz="0" w:space="0" w:color="auto"/>
          </w:divBdr>
          <w:divsChild>
            <w:div w:id="577440424">
              <w:marLeft w:val="0"/>
              <w:marRight w:val="0"/>
              <w:marTop w:val="0"/>
              <w:marBottom w:val="0"/>
              <w:divBdr>
                <w:top w:val="none" w:sz="0" w:space="0" w:color="auto"/>
                <w:left w:val="none" w:sz="0" w:space="0" w:color="auto"/>
                <w:bottom w:val="none" w:sz="0" w:space="0" w:color="auto"/>
                <w:right w:val="none" w:sz="0" w:space="0" w:color="auto"/>
              </w:divBdr>
            </w:div>
          </w:divsChild>
        </w:div>
        <w:div w:id="1189371804">
          <w:marLeft w:val="0"/>
          <w:marRight w:val="0"/>
          <w:marTop w:val="300"/>
          <w:marBottom w:val="0"/>
          <w:divBdr>
            <w:top w:val="none" w:sz="0" w:space="0" w:color="auto"/>
            <w:left w:val="none" w:sz="0" w:space="0" w:color="auto"/>
            <w:bottom w:val="none" w:sz="0" w:space="0" w:color="auto"/>
            <w:right w:val="none" w:sz="0" w:space="0" w:color="auto"/>
          </w:divBdr>
          <w:divsChild>
            <w:div w:id="942612144">
              <w:marLeft w:val="0"/>
              <w:marRight w:val="0"/>
              <w:marTop w:val="0"/>
              <w:marBottom w:val="0"/>
              <w:divBdr>
                <w:top w:val="none" w:sz="0" w:space="0" w:color="auto"/>
                <w:left w:val="none" w:sz="0" w:space="0" w:color="auto"/>
                <w:bottom w:val="none" w:sz="0" w:space="0" w:color="auto"/>
                <w:right w:val="none" w:sz="0" w:space="0" w:color="auto"/>
              </w:divBdr>
              <w:divsChild>
                <w:div w:id="1265501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20772">
          <w:marLeft w:val="0"/>
          <w:marRight w:val="0"/>
          <w:marTop w:val="300"/>
          <w:marBottom w:val="0"/>
          <w:divBdr>
            <w:top w:val="none" w:sz="0" w:space="0" w:color="auto"/>
            <w:left w:val="none" w:sz="0" w:space="0" w:color="auto"/>
            <w:bottom w:val="none" w:sz="0" w:space="0" w:color="auto"/>
            <w:right w:val="none" w:sz="0" w:space="0" w:color="auto"/>
          </w:divBdr>
          <w:divsChild>
            <w:div w:id="2121684339">
              <w:marLeft w:val="0"/>
              <w:marRight w:val="0"/>
              <w:marTop w:val="0"/>
              <w:marBottom w:val="0"/>
              <w:divBdr>
                <w:top w:val="none" w:sz="0" w:space="0" w:color="auto"/>
                <w:left w:val="none" w:sz="0" w:space="0" w:color="auto"/>
                <w:bottom w:val="none" w:sz="0" w:space="0" w:color="auto"/>
                <w:right w:val="none" w:sz="0" w:space="0" w:color="auto"/>
              </w:divBdr>
              <w:divsChild>
                <w:div w:id="205850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825343">
          <w:marLeft w:val="0"/>
          <w:marRight w:val="0"/>
          <w:marTop w:val="300"/>
          <w:marBottom w:val="0"/>
          <w:divBdr>
            <w:top w:val="none" w:sz="0" w:space="0" w:color="auto"/>
            <w:left w:val="none" w:sz="0" w:space="0" w:color="auto"/>
            <w:bottom w:val="none" w:sz="0" w:space="0" w:color="auto"/>
            <w:right w:val="none" w:sz="0" w:space="0" w:color="auto"/>
          </w:divBdr>
          <w:divsChild>
            <w:div w:id="1473936814">
              <w:marLeft w:val="0"/>
              <w:marRight w:val="0"/>
              <w:marTop w:val="0"/>
              <w:marBottom w:val="0"/>
              <w:divBdr>
                <w:top w:val="none" w:sz="0" w:space="0" w:color="auto"/>
                <w:left w:val="none" w:sz="0" w:space="0" w:color="auto"/>
                <w:bottom w:val="none" w:sz="0" w:space="0" w:color="auto"/>
                <w:right w:val="none" w:sz="0" w:space="0" w:color="auto"/>
              </w:divBdr>
              <w:divsChild>
                <w:div w:id="2068413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731115">
          <w:marLeft w:val="0"/>
          <w:marRight w:val="0"/>
          <w:marTop w:val="300"/>
          <w:marBottom w:val="0"/>
          <w:divBdr>
            <w:top w:val="none" w:sz="0" w:space="0" w:color="auto"/>
            <w:left w:val="none" w:sz="0" w:space="0" w:color="auto"/>
            <w:bottom w:val="none" w:sz="0" w:space="0" w:color="auto"/>
            <w:right w:val="none" w:sz="0" w:space="0" w:color="auto"/>
          </w:divBdr>
          <w:divsChild>
            <w:div w:id="1930848148">
              <w:marLeft w:val="0"/>
              <w:marRight w:val="0"/>
              <w:marTop w:val="0"/>
              <w:marBottom w:val="0"/>
              <w:divBdr>
                <w:top w:val="none" w:sz="0" w:space="0" w:color="auto"/>
                <w:left w:val="none" w:sz="0" w:space="0" w:color="auto"/>
                <w:bottom w:val="none" w:sz="0" w:space="0" w:color="auto"/>
                <w:right w:val="none" w:sz="0" w:space="0" w:color="auto"/>
              </w:divBdr>
              <w:divsChild>
                <w:div w:id="2077585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814066">
      <w:bodyDiv w:val="1"/>
      <w:marLeft w:val="0"/>
      <w:marRight w:val="0"/>
      <w:marTop w:val="0"/>
      <w:marBottom w:val="0"/>
      <w:divBdr>
        <w:top w:val="none" w:sz="0" w:space="0" w:color="auto"/>
        <w:left w:val="none" w:sz="0" w:space="0" w:color="auto"/>
        <w:bottom w:val="none" w:sz="0" w:space="0" w:color="auto"/>
        <w:right w:val="none" w:sz="0" w:space="0" w:color="auto"/>
      </w:divBdr>
      <w:divsChild>
        <w:div w:id="1096369418">
          <w:marLeft w:val="0"/>
          <w:marRight w:val="0"/>
          <w:marTop w:val="0"/>
          <w:marBottom w:val="0"/>
          <w:divBdr>
            <w:top w:val="none" w:sz="0" w:space="0" w:color="auto"/>
            <w:left w:val="none" w:sz="0" w:space="0" w:color="auto"/>
            <w:bottom w:val="none" w:sz="0" w:space="0" w:color="auto"/>
            <w:right w:val="none" w:sz="0" w:space="0" w:color="auto"/>
          </w:divBdr>
        </w:div>
        <w:div w:id="1113130343">
          <w:marLeft w:val="0"/>
          <w:marRight w:val="0"/>
          <w:marTop w:val="0"/>
          <w:marBottom w:val="0"/>
          <w:divBdr>
            <w:top w:val="none" w:sz="0" w:space="0" w:color="auto"/>
            <w:left w:val="none" w:sz="0" w:space="0" w:color="auto"/>
            <w:bottom w:val="none" w:sz="0" w:space="0" w:color="auto"/>
            <w:right w:val="none" w:sz="0" w:space="0" w:color="auto"/>
          </w:divBdr>
          <w:divsChild>
            <w:div w:id="853885648">
              <w:marLeft w:val="0"/>
              <w:marRight w:val="0"/>
              <w:marTop w:val="0"/>
              <w:marBottom w:val="0"/>
              <w:divBdr>
                <w:top w:val="none" w:sz="0" w:space="0" w:color="auto"/>
                <w:left w:val="none" w:sz="0" w:space="0" w:color="auto"/>
                <w:bottom w:val="none" w:sz="0" w:space="0" w:color="auto"/>
                <w:right w:val="none" w:sz="0" w:space="0" w:color="auto"/>
              </w:divBdr>
            </w:div>
          </w:divsChild>
        </w:div>
        <w:div w:id="1196891211">
          <w:marLeft w:val="0"/>
          <w:marRight w:val="0"/>
          <w:marTop w:val="0"/>
          <w:marBottom w:val="0"/>
          <w:divBdr>
            <w:top w:val="none" w:sz="0" w:space="0" w:color="auto"/>
            <w:left w:val="none" w:sz="0" w:space="0" w:color="auto"/>
            <w:bottom w:val="none" w:sz="0" w:space="0" w:color="auto"/>
            <w:right w:val="none" w:sz="0" w:space="0" w:color="auto"/>
          </w:divBdr>
        </w:div>
        <w:div w:id="437679175">
          <w:marLeft w:val="0"/>
          <w:marRight w:val="0"/>
          <w:marTop w:val="0"/>
          <w:marBottom w:val="0"/>
          <w:divBdr>
            <w:top w:val="none" w:sz="0" w:space="0" w:color="auto"/>
            <w:left w:val="none" w:sz="0" w:space="0" w:color="auto"/>
            <w:bottom w:val="none" w:sz="0" w:space="0" w:color="auto"/>
            <w:right w:val="none" w:sz="0" w:space="0" w:color="auto"/>
          </w:divBdr>
          <w:divsChild>
            <w:div w:id="2080204127">
              <w:marLeft w:val="0"/>
              <w:marRight w:val="0"/>
              <w:marTop w:val="0"/>
              <w:marBottom w:val="0"/>
              <w:divBdr>
                <w:top w:val="none" w:sz="0" w:space="0" w:color="auto"/>
                <w:left w:val="none" w:sz="0" w:space="0" w:color="auto"/>
                <w:bottom w:val="none" w:sz="0" w:space="0" w:color="auto"/>
                <w:right w:val="none" w:sz="0" w:space="0" w:color="auto"/>
              </w:divBdr>
            </w:div>
          </w:divsChild>
        </w:div>
        <w:div w:id="1705012099">
          <w:marLeft w:val="0"/>
          <w:marRight w:val="0"/>
          <w:marTop w:val="0"/>
          <w:marBottom w:val="0"/>
          <w:divBdr>
            <w:top w:val="none" w:sz="0" w:space="0" w:color="auto"/>
            <w:left w:val="none" w:sz="0" w:space="0" w:color="auto"/>
            <w:bottom w:val="none" w:sz="0" w:space="0" w:color="auto"/>
            <w:right w:val="none" w:sz="0" w:space="0" w:color="auto"/>
          </w:divBdr>
        </w:div>
        <w:div w:id="125243129">
          <w:marLeft w:val="0"/>
          <w:marRight w:val="0"/>
          <w:marTop w:val="0"/>
          <w:marBottom w:val="0"/>
          <w:divBdr>
            <w:top w:val="none" w:sz="0" w:space="0" w:color="auto"/>
            <w:left w:val="none" w:sz="0" w:space="0" w:color="auto"/>
            <w:bottom w:val="none" w:sz="0" w:space="0" w:color="auto"/>
            <w:right w:val="none" w:sz="0" w:space="0" w:color="auto"/>
          </w:divBdr>
          <w:divsChild>
            <w:div w:id="640501521">
              <w:marLeft w:val="0"/>
              <w:marRight w:val="0"/>
              <w:marTop w:val="0"/>
              <w:marBottom w:val="0"/>
              <w:divBdr>
                <w:top w:val="none" w:sz="0" w:space="0" w:color="auto"/>
                <w:left w:val="none" w:sz="0" w:space="0" w:color="auto"/>
                <w:bottom w:val="none" w:sz="0" w:space="0" w:color="auto"/>
                <w:right w:val="none" w:sz="0" w:space="0" w:color="auto"/>
              </w:divBdr>
            </w:div>
          </w:divsChild>
        </w:div>
        <w:div w:id="1925189440">
          <w:marLeft w:val="0"/>
          <w:marRight w:val="0"/>
          <w:marTop w:val="0"/>
          <w:marBottom w:val="0"/>
          <w:divBdr>
            <w:top w:val="none" w:sz="0" w:space="0" w:color="auto"/>
            <w:left w:val="none" w:sz="0" w:space="0" w:color="auto"/>
            <w:bottom w:val="none" w:sz="0" w:space="0" w:color="auto"/>
            <w:right w:val="none" w:sz="0" w:space="0" w:color="auto"/>
          </w:divBdr>
        </w:div>
        <w:div w:id="1745948617">
          <w:marLeft w:val="0"/>
          <w:marRight w:val="0"/>
          <w:marTop w:val="0"/>
          <w:marBottom w:val="0"/>
          <w:divBdr>
            <w:top w:val="none" w:sz="0" w:space="0" w:color="auto"/>
            <w:left w:val="none" w:sz="0" w:space="0" w:color="auto"/>
            <w:bottom w:val="none" w:sz="0" w:space="0" w:color="auto"/>
            <w:right w:val="none" w:sz="0" w:space="0" w:color="auto"/>
          </w:divBdr>
          <w:divsChild>
            <w:div w:id="122964436">
              <w:marLeft w:val="0"/>
              <w:marRight w:val="0"/>
              <w:marTop w:val="0"/>
              <w:marBottom w:val="0"/>
              <w:divBdr>
                <w:top w:val="none" w:sz="0" w:space="0" w:color="auto"/>
                <w:left w:val="none" w:sz="0" w:space="0" w:color="auto"/>
                <w:bottom w:val="none" w:sz="0" w:space="0" w:color="auto"/>
                <w:right w:val="none" w:sz="0" w:space="0" w:color="auto"/>
              </w:divBdr>
            </w:div>
          </w:divsChild>
        </w:div>
        <w:div w:id="649093161">
          <w:marLeft w:val="0"/>
          <w:marRight w:val="0"/>
          <w:marTop w:val="0"/>
          <w:marBottom w:val="0"/>
          <w:divBdr>
            <w:top w:val="none" w:sz="0" w:space="0" w:color="auto"/>
            <w:left w:val="none" w:sz="0" w:space="0" w:color="auto"/>
            <w:bottom w:val="none" w:sz="0" w:space="0" w:color="auto"/>
            <w:right w:val="none" w:sz="0" w:space="0" w:color="auto"/>
          </w:divBdr>
        </w:div>
        <w:div w:id="201943895">
          <w:marLeft w:val="0"/>
          <w:marRight w:val="0"/>
          <w:marTop w:val="0"/>
          <w:marBottom w:val="0"/>
          <w:divBdr>
            <w:top w:val="none" w:sz="0" w:space="0" w:color="auto"/>
            <w:left w:val="none" w:sz="0" w:space="0" w:color="auto"/>
            <w:bottom w:val="none" w:sz="0" w:space="0" w:color="auto"/>
            <w:right w:val="none" w:sz="0" w:space="0" w:color="auto"/>
          </w:divBdr>
          <w:divsChild>
            <w:div w:id="437261650">
              <w:marLeft w:val="0"/>
              <w:marRight w:val="0"/>
              <w:marTop w:val="0"/>
              <w:marBottom w:val="0"/>
              <w:divBdr>
                <w:top w:val="none" w:sz="0" w:space="0" w:color="auto"/>
                <w:left w:val="none" w:sz="0" w:space="0" w:color="auto"/>
                <w:bottom w:val="none" w:sz="0" w:space="0" w:color="auto"/>
                <w:right w:val="none" w:sz="0" w:space="0" w:color="auto"/>
              </w:divBdr>
            </w:div>
          </w:divsChild>
        </w:div>
        <w:div w:id="362941267">
          <w:marLeft w:val="0"/>
          <w:marRight w:val="0"/>
          <w:marTop w:val="0"/>
          <w:marBottom w:val="0"/>
          <w:divBdr>
            <w:top w:val="none" w:sz="0" w:space="0" w:color="auto"/>
            <w:left w:val="none" w:sz="0" w:space="0" w:color="auto"/>
            <w:bottom w:val="none" w:sz="0" w:space="0" w:color="auto"/>
            <w:right w:val="none" w:sz="0" w:space="0" w:color="auto"/>
          </w:divBdr>
        </w:div>
        <w:div w:id="2101023466">
          <w:marLeft w:val="0"/>
          <w:marRight w:val="0"/>
          <w:marTop w:val="0"/>
          <w:marBottom w:val="0"/>
          <w:divBdr>
            <w:top w:val="none" w:sz="0" w:space="0" w:color="auto"/>
            <w:left w:val="none" w:sz="0" w:space="0" w:color="auto"/>
            <w:bottom w:val="none" w:sz="0" w:space="0" w:color="auto"/>
            <w:right w:val="none" w:sz="0" w:space="0" w:color="auto"/>
          </w:divBdr>
          <w:divsChild>
            <w:div w:id="1967152114">
              <w:marLeft w:val="0"/>
              <w:marRight w:val="0"/>
              <w:marTop w:val="0"/>
              <w:marBottom w:val="0"/>
              <w:divBdr>
                <w:top w:val="none" w:sz="0" w:space="0" w:color="auto"/>
                <w:left w:val="none" w:sz="0" w:space="0" w:color="auto"/>
                <w:bottom w:val="none" w:sz="0" w:space="0" w:color="auto"/>
                <w:right w:val="none" w:sz="0" w:space="0" w:color="auto"/>
              </w:divBdr>
            </w:div>
          </w:divsChild>
        </w:div>
        <w:div w:id="861473552">
          <w:marLeft w:val="0"/>
          <w:marRight w:val="0"/>
          <w:marTop w:val="0"/>
          <w:marBottom w:val="0"/>
          <w:divBdr>
            <w:top w:val="none" w:sz="0" w:space="0" w:color="auto"/>
            <w:left w:val="none" w:sz="0" w:space="0" w:color="auto"/>
            <w:bottom w:val="none" w:sz="0" w:space="0" w:color="auto"/>
            <w:right w:val="none" w:sz="0" w:space="0" w:color="auto"/>
          </w:divBdr>
        </w:div>
        <w:div w:id="1492672515">
          <w:marLeft w:val="0"/>
          <w:marRight w:val="0"/>
          <w:marTop w:val="0"/>
          <w:marBottom w:val="0"/>
          <w:divBdr>
            <w:top w:val="none" w:sz="0" w:space="0" w:color="auto"/>
            <w:left w:val="none" w:sz="0" w:space="0" w:color="auto"/>
            <w:bottom w:val="none" w:sz="0" w:space="0" w:color="auto"/>
            <w:right w:val="none" w:sz="0" w:space="0" w:color="auto"/>
          </w:divBdr>
          <w:divsChild>
            <w:div w:id="1574469199">
              <w:marLeft w:val="0"/>
              <w:marRight w:val="0"/>
              <w:marTop w:val="0"/>
              <w:marBottom w:val="0"/>
              <w:divBdr>
                <w:top w:val="none" w:sz="0" w:space="0" w:color="auto"/>
                <w:left w:val="none" w:sz="0" w:space="0" w:color="auto"/>
                <w:bottom w:val="none" w:sz="0" w:space="0" w:color="auto"/>
                <w:right w:val="none" w:sz="0" w:space="0" w:color="auto"/>
              </w:divBdr>
            </w:div>
          </w:divsChild>
        </w:div>
        <w:div w:id="1621449430">
          <w:marLeft w:val="0"/>
          <w:marRight w:val="0"/>
          <w:marTop w:val="300"/>
          <w:marBottom w:val="0"/>
          <w:divBdr>
            <w:top w:val="none" w:sz="0" w:space="0" w:color="auto"/>
            <w:left w:val="none" w:sz="0" w:space="0" w:color="auto"/>
            <w:bottom w:val="none" w:sz="0" w:space="0" w:color="auto"/>
            <w:right w:val="none" w:sz="0" w:space="0" w:color="auto"/>
          </w:divBdr>
          <w:divsChild>
            <w:div w:id="1576553376">
              <w:marLeft w:val="0"/>
              <w:marRight w:val="0"/>
              <w:marTop w:val="0"/>
              <w:marBottom w:val="0"/>
              <w:divBdr>
                <w:top w:val="none" w:sz="0" w:space="0" w:color="auto"/>
                <w:left w:val="none" w:sz="0" w:space="0" w:color="auto"/>
                <w:bottom w:val="none" w:sz="0" w:space="0" w:color="auto"/>
                <w:right w:val="none" w:sz="0" w:space="0" w:color="auto"/>
              </w:divBdr>
              <w:divsChild>
                <w:div w:id="196380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288428">
          <w:marLeft w:val="0"/>
          <w:marRight w:val="0"/>
          <w:marTop w:val="300"/>
          <w:marBottom w:val="0"/>
          <w:divBdr>
            <w:top w:val="none" w:sz="0" w:space="0" w:color="auto"/>
            <w:left w:val="none" w:sz="0" w:space="0" w:color="auto"/>
            <w:bottom w:val="none" w:sz="0" w:space="0" w:color="auto"/>
            <w:right w:val="none" w:sz="0" w:space="0" w:color="auto"/>
          </w:divBdr>
          <w:divsChild>
            <w:div w:id="93669539">
              <w:marLeft w:val="0"/>
              <w:marRight w:val="0"/>
              <w:marTop w:val="0"/>
              <w:marBottom w:val="0"/>
              <w:divBdr>
                <w:top w:val="none" w:sz="0" w:space="0" w:color="auto"/>
                <w:left w:val="none" w:sz="0" w:space="0" w:color="auto"/>
                <w:bottom w:val="none" w:sz="0" w:space="0" w:color="auto"/>
                <w:right w:val="none" w:sz="0" w:space="0" w:color="auto"/>
              </w:divBdr>
              <w:divsChild>
                <w:div w:id="161166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6679">
          <w:marLeft w:val="0"/>
          <w:marRight w:val="0"/>
          <w:marTop w:val="300"/>
          <w:marBottom w:val="0"/>
          <w:divBdr>
            <w:top w:val="none" w:sz="0" w:space="0" w:color="auto"/>
            <w:left w:val="none" w:sz="0" w:space="0" w:color="auto"/>
            <w:bottom w:val="none" w:sz="0" w:space="0" w:color="auto"/>
            <w:right w:val="none" w:sz="0" w:space="0" w:color="auto"/>
          </w:divBdr>
          <w:divsChild>
            <w:div w:id="2106998927">
              <w:marLeft w:val="0"/>
              <w:marRight w:val="0"/>
              <w:marTop w:val="0"/>
              <w:marBottom w:val="0"/>
              <w:divBdr>
                <w:top w:val="none" w:sz="0" w:space="0" w:color="auto"/>
                <w:left w:val="none" w:sz="0" w:space="0" w:color="auto"/>
                <w:bottom w:val="none" w:sz="0" w:space="0" w:color="auto"/>
                <w:right w:val="none" w:sz="0" w:space="0" w:color="auto"/>
              </w:divBdr>
              <w:divsChild>
                <w:div w:id="159031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075806">
          <w:marLeft w:val="0"/>
          <w:marRight w:val="0"/>
          <w:marTop w:val="300"/>
          <w:marBottom w:val="0"/>
          <w:divBdr>
            <w:top w:val="none" w:sz="0" w:space="0" w:color="auto"/>
            <w:left w:val="none" w:sz="0" w:space="0" w:color="auto"/>
            <w:bottom w:val="none" w:sz="0" w:space="0" w:color="auto"/>
            <w:right w:val="none" w:sz="0" w:space="0" w:color="auto"/>
          </w:divBdr>
          <w:divsChild>
            <w:div w:id="1143615726">
              <w:marLeft w:val="0"/>
              <w:marRight w:val="0"/>
              <w:marTop w:val="0"/>
              <w:marBottom w:val="0"/>
              <w:divBdr>
                <w:top w:val="none" w:sz="0" w:space="0" w:color="auto"/>
                <w:left w:val="none" w:sz="0" w:space="0" w:color="auto"/>
                <w:bottom w:val="none" w:sz="0" w:space="0" w:color="auto"/>
                <w:right w:val="none" w:sz="0" w:space="0" w:color="auto"/>
              </w:divBdr>
              <w:divsChild>
                <w:div w:id="1030569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635726">
      <w:bodyDiv w:val="1"/>
      <w:marLeft w:val="0"/>
      <w:marRight w:val="0"/>
      <w:marTop w:val="0"/>
      <w:marBottom w:val="0"/>
      <w:divBdr>
        <w:top w:val="none" w:sz="0" w:space="0" w:color="auto"/>
        <w:left w:val="none" w:sz="0" w:space="0" w:color="auto"/>
        <w:bottom w:val="none" w:sz="0" w:space="0" w:color="auto"/>
        <w:right w:val="none" w:sz="0" w:space="0" w:color="auto"/>
      </w:divBdr>
      <w:divsChild>
        <w:div w:id="360253652">
          <w:marLeft w:val="0"/>
          <w:marRight w:val="0"/>
          <w:marTop w:val="0"/>
          <w:marBottom w:val="0"/>
          <w:divBdr>
            <w:top w:val="none" w:sz="0" w:space="0" w:color="auto"/>
            <w:left w:val="none" w:sz="0" w:space="0" w:color="auto"/>
            <w:bottom w:val="none" w:sz="0" w:space="0" w:color="auto"/>
            <w:right w:val="none" w:sz="0" w:space="0" w:color="auto"/>
          </w:divBdr>
        </w:div>
        <w:div w:id="161700927">
          <w:marLeft w:val="0"/>
          <w:marRight w:val="0"/>
          <w:marTop w:val="0"/>
          <w:marBottom w:val="0"/>
          <w:divBdr>
            <w:top w:val="none" w:sz="0" w:space="0" w:color="auto"/>
            <w:left w:val="none" w:sz="0" w:space="0" w:color="auto"/>
            <w:bottom w:val="none" w:sz="0" w:space="0" w:color="auto"/>
            <w:right w:val="none" w:sz="0" w:space="0" w:color="auto"/>
          </w:divBdr>
          <w:divsChild>
            <w:div w:id="780957704">
              <w:marLeft w:val="0"/>
              <w:marRight w:val="0"/>
              <w:marTop w:val="0"/>
              <w:marBottom w:val="0"/>
              <w:divBdr>
                <w:top w:val="none" w:sz="0" w:space="0" w:color="auto"/>
                <w:left w:val="none" w:sz="0" w:space="0" w:color="auto"/>
                <w:bottom w:val="none" w:sz="0" w:space="0" w:color="auto"/>
                <w:right w:val="none" w:sz="0" w:space="0" w:color="auto"/>
              </w:divBdr>
            </w:div>
          </w:divsChild>
        </w:div>
        <w:div w:id="1898398317">
          <w:marLeft w:val="0"/>
          <w:marRight w:val="0"/>
          <w:marTop w:val="0"/>
          <w:marBottom w:val="0"/>
          <w:divBdr>
            <w:top w:val="none" w:sz="0" w:space="0" w:color="auto"/>
            <w:left w:val="none" w:sz="0" w:space="0" w:color="auto"/>
            <w:bottom w:val="none" w:sz="0" w:space="0" w:color="auto"/>
            <w:right w:val="none" w:sz="0" w:space="0" w:color="auto"/>
          </w:divBdr>
        </w:div>
        <w:div w:id="428702688">
          <w:marLeft w:val="0"/>
          <w:marRight w:val="0"/>
          <w:marTop w:val="0"/>
          <w:marBottom w:val="0"/>
          <w:divBdr>
            <w:top w:val="none" w:sz="0" w:space="0" w:color="auto"/>
            <w:left w:val="none" w:sz="0" w:space="0" w:color="auto"/>
            <w:bottom w:val="none" w:sz="0" w:space="0" w:color="auto"/>
            <w:right w:val="none" w:sz="0" w:space="0" w:color="auto"/>
          </w:divBdr>
          <w:divsChild>
            <w:div w:id="1990665046">
              <w:marLeft w:val="0"/>
              <w:marRight w:val="0"/>
              <w:marTop w:val="0"/>
              <w:marBottom w:val="0"/>
              <w:divBdr>
                <w:top w:val="none" w:sz="0" w:space="0" w:color="auto"/>
                <w:left w:val="none" w:sz="0" w:space="0" w:color="auto"/>
                <w:bottom w:val="none" w:sz="0" w:space="0" w:color="auto"/>
                <w:right w:val="none" w:sz="0" w:space="0" w:color="auto"/>
              </w:divBdr>
            </w:div>
          </w:divsChild>
        </w:div>
        <w:div w:id="1993869661">
          <w:marLeft w:val="0"/>
          <w:marRight w:val="0"/>
          <w:marTop w:val="0"/>
          <w:marBottom w:val="0"/>
          <w:divBdr>
            <w:top w:val="none" w:sz="0" w:space="0" w:color="auto"/>
            <w:left w:val="none" w:sz="0" w:space="0" w:color="auto"/>
            <w:bottom w:val="none" w:sz="0" w:space="0" w:color="auto"/>
            <w:right w:val="none" w:sz="0" w:space="0" w:color="auto"/>
          </w:divBdr>
        </w:div>
        <w:div w:id="1606036988">
          <w:marLeft w:val="0"/>
          <w:marRight w:val="0"/>
          <w:marTop w:val="0"/>
          <w:marBottom w:val="0"/>
          <w:divBdr>
            <w:top w:val="none" w:sz="0" w:space="0" w:color="auto"/>
            <w:left w:val="none" w:sz="0" w:space="0" w:color="auto"/>
            <w:bottom w:val="none" w:sz="0" w:space="0" w:color="auto"/>
            <w:right w:val="none" w:sz="0" w:space="0" w:color="auto"/>
          </w:divBdr>
          <w:divsChild>
            <w:div w:id="927233895">
              <w:marLeft w:val="0"/>
              <w:marRight w:val="0"/>
              <w:marTop w:val="0"/>
              <w:marBottom w:val="0"/>
              <w:divBdr>
                <w:top w:val="none" w:sz="0" w:space="0" w:color="auto"/>
                <w:left w:val="none" w:sz="0" w:space="0" w:color="auto"/>
                <w:bottom w:val="none" w:sz="0" w:space="0" w:color="auto"/>
                <w:right w:val="none" w:sz="0" w:space="0" w:color="auto"/>
              </w:divBdr>
            </w:div>
          </w:divsChild>
        </w:div>
        <w:div w:id="801994359">
          <w:marLeft w:val="0"/>
          <w:marRight w:val="0"/>
          <w:marTop w:val="0"/>
          <w:marBottom w:val="0"/>
          <w:divBdr>
            <w:top w:val="none" w:sz="0" w:space="0" w:color="auto"/>
            <w:left w:val="none" w:sz="0" w:space="0" w:color="auto"/>
            <w:bottom w:val="none" w:sz="0" w:space="0" w:color="auto"/>
            <w:right w:val="none" w:sz="0" w:space="0" w:color="auto"/>
          </w:divBdr>
        </w:div>
        <w:div w:id="612712272">
          <w:marLeft w:val="0"/>
          <w:marRight w:val="0"/>
          <w:marTop w:val="0"/>
          <w:marBottom w:val="0"/>
          <w:divBdr>
            <w:top w:val="none" w:sz="0" w:space="0" w:color="auto"/>
            <w:left w:val="none" w:sz="0" w:space="0" w:color="auto"/>
            <w:bottom w:val="none" w:sz="0" w:space="0" w:color="auto"/>
            <w:right w:val="none" w:sz="0" w:space="0" w:color="auto"/>
          </w:divBdr>
          <w:divsChild>
            <w:div w:id="1704093621">
              <w:marLeft w:val="0"/>
              <w:marRight w:val="0"/>
              <w:marTop w:val="0"/>
              <w:marBottom w:val="0"/>
              <w:divBdr>
                <w:top w:val="none" w:sz="0" w:space="0" w:color="auto"/>
                <w:left w:val="none" w:sz="0" w:space="0" w:color="auto"/>
                <w:bottom w:val="none" w:sz="0" w:space="0" w:color="auto"/>
                <w:right w:val="none" w:sz="0" w:space="0" w:color="auto"/>
              </w:divBdr>
            </w:div>
          </w:divsChild>
        </w:div>
        <w:div w:id="2106000959">
          <w:marLeft w:val="0"/>
          <w:marRight w:val="0"/>
          <w:marTop w:val="0"/>
          <w:marBottom w:val="0"/>
          <w:divBdr>
            <w:top w:val="none" w:sz="0" w:space="0" w:color="auto"/>
            <w:left w:val="none" w:sz="0" w:space="0" w:color="auto"/>
            <w:bottom w:val="none" w:sz="0" w:space="0" w:color="auto"/>
            <w:right w:val="none" w:sz="0" w:space="0" w:color="auto"/>
          </w:divBdr>
        </w:div>
        <w:div w:id="387995706">
          <w:marLeft w:val="0"/>
          <w:marRight w:val="0"/>
          <w:marTop w:val="0"/>
          <w:marBottom w:val="0"/>
          <w:divBdr>
            <w:top w:val="none" w:sz="0" w:space="0" w:color="auto"/>
            <w:left w:val="none" w:sz="0" w:space="0" w:color="auto"/>
            <w:bottom w:val="none" w:sz="0" w:space="0" w:color="auto"/>
            <w:right w:val="none" w:sz="0" w:space="0" w:color="auto"/>
          </w:divBdr>
          <w:divsChild>
            <w:div w:id="728462161">
              <w:marLeft w:val="0"/>
              <w:marRight w:val="0"/>
              <w:marTop w:val="0"/>
              <w:marBottom w:val="0"/>
              <w:divBdr>
                <w:top w:val="none" w:sz="0" w:space="0" w:color="auto"/>
                <w:left w:val="none" w:sz="0" w:space="0" w:color="auto"/>
                <w:bottom w:val="none" w:sz="0" w:space="0" w:color="auto"/>
                <w:right w:val="none" w:sz="0" w:space="0" w:color="auto"/>
              </w:divBdr>
            </w:div>
          </w:divsChild>
        </w:div>
        <w:div w:id="1015300990">
          <w:marLeft w:val="0"/>
          <w:marRight w:val="0"/>
          <w:marTop w:val="0"/>
          <w:marBottom w:val="0"/>
          <w:divBdr>
            <w:top w:val="none" w:sz="0" w:space="0" w:color="auto"/>
            <w:left w:val="none" w:sz="0" w:space="0" w:color="auto"/>
            <w:bottom w:val="none" w:sz="0" w:space="0" w:color="auto"/>
            <w:right w:val="none" w:sz="0" w:space="0" w:color="auto"/>
          </w:divBdr>
        </w:div>
        <w:div w:id="1638493102">
          <w:marLeft w:val="0"/>
          <w:marRight w:val="0"/>
          <w:marTop w:val="0"/>
          <w:marBottom w:val="0"/>
          <w:divBdr>
            <w:top w:val="none" w:sz="0" w:space="0" w:color="auto"/>
            <w:left w:val="none" w:sz="0" w:space="0" w:color="auto"/>
            <w:bottom w:val="none" w:sz="0" w:space="0" w:color="auto"/>
            <w:right w:val="none" w:sz="0" w:space="0" w:color="auto"/>
          </w:divBdr>
          <w:divsChild>
            <w:div w:id="1135369899">
              <w:marLeft w:val="0"/>
              <w:marRight w:val="0"/>
              <w:marTop w:val="0"/>
              <w:marBottom w:val="0"/>
              <w:divBdr>
                <w:top w:val="none" w:sz="0" w:space="0" w:color="auto"/>
                <w:left w:val="none" w:sz="0" w:space="0" w:color="auto"/>
                <w:bottom w:val="none" w:sz="0" w:space="0" w:color="auto"/>
                <w:right w:val="none" w:sz="0" w:space="0" w:color="auto"/>
              </w:divBdr>
            </w:div>
          </w:divsChild>
        </w:div>
        <w:div w:id="125008160">
          <w:marLeft w:val="0"/>
          <w:marRight w:val="0"/>
          <w:marTop w:val="0"/>
          <w:marBottom w:val="0"/>
          <w:divBdr>
            <w:top w:val="none" w:sz="0" w:space="0" w:color="auto"/>
            <w:left w:val="none" w:sz="0" w:space="0" w:color="auto"/>
            <w:bottom w:val="none" w:sz="0" w:space="0" w:color="auto"/>
            <w:right w:val="none" w:sz="0" w:space="0" w:color="auto"/>
          </w:divBdr>
        </w:div>
        <w:div w:id="114759260">
          <w:marLeft w:val="0"/>
          <w:marRight w:val="0"/>
          <w:marTop w:val="0"/>
          <w:marBottom w:val="0"/>
          <w:divBdr>
            <w:top w:val="none" w:sz="0" w:space="0" w:color="auto"/>
            <w:left w:val="none" w:sz="0" w:space="0" w:color="auto"/>
            <w:bottom w:val="none" w:sz="0" w:space="0" w:color="auto"/>
            <w:right w:val="none" w:sz="0" w:space="0" w:color="auto"/>
          </w:divBdr>
          <w:divsChild>
            <w:div w:id="1841312241">
              <w:marLeft w:val="0"/>
              <w:marRight w:val="0"/>
              <w:marTop w:val="0"/>
              <w:marBottom w:val="0"/>
              <w:divBdr>
                <w:top w:val="none" w:sz="0" w:space="0" w:color="auto"/>
                <w:left w:val="none" w:sz="0" w:space="0" w:color="auto"/>
                <w:bottom w:val="none" w:sz="0" w:space="0" w:color="auto"/>
                <w:right w:val="none" w:sz="0" w:space="0" w:color="auto"/>
              </w:divBdr>
            </w:div>
          </w:divsChild>
        </w:div>
        <w:div w:id="96145363">
          <w:marLeft w:val="0"/>
          <w:marRight w:val="0"/>
          <w:marTop w:val="300"/>
          <w:marBottom w:val="0"/>
          <w:divBdr>
            <w:top w:val="none" w:sz="0" w:space="0" w:color="auto"/>
            <w:left w:val="none" w:sz="0" w:space="0" w:color="auto"/>
            <w:bottom w:val="none" w:sz="0" w:space="0" w:color="auto"/>
            <w:right w:val="none" w:sz="0" w:space="0" w:color="auto"/>
          </w:divBdr>
          <w:divsChild>
            <w:div w:id="1536232455">
              <w:marLeft w:val="0"/>
              <w:marRight w:val="0"/>
              <w:marTop w:val="0"/>
              <w:marBottom w:val="0"/>
              <w:divBdr>
                <w:top w:val="none" w:sz="0" w:space="0" w:color="auto"/>
                <w:left w:val="none" w:sz="0" w:space="0" w:color="auto"/>
                <w:bottom w:val="none" w:sz="0" w:space="0" w:color="auto"/>
                <w:right w:val="none" w:sz="0" w:space="0" w:color="auto"/>
              </w:divBdr>
              <w:divsChild>
                <w:div w:id="1663923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059">
          <w:marLeft w:val="0"/>
          <w:marRight w:val="0"/>
          <w:marTop w:val="300"/>
          <w:marBottom w:val="0"/>
          <w:divBdr>
            <w:top w:val="none" w:sz="0" w:space="0" w:color="auto"/>
            <w:left w:val="none" w:sz="0" w:space="0" w:color="auto"/>
            <w:bottom w:val="none" w:sz="0" w:space="0" w:color="auto"/>
            <w:right w:val="none" w:sz="0" w:space="0" w:color="auto"/>
          </w:divBdr>
          <w:divsChild>
            <w:div w:id="96415992">
              <w:marLeft w:val="0"/>
              <w:marRight w:val="0"/>
              <w:marTop w:val="0"/>
              <w:marBottom w:val="0"/>
              <w:divBdr>
                <w:top w:val="none" w:sz="0" w:space="0" w:color="auto"/>
                <w:left w:val="none" w:sz="0" w:space="0" w:color="auto"/>
                <w:bottom w:val="none" w:sz="0" w:space="0" w:color="auto"/>
                <w:right w:val="none" w:sz="0" w:space="0" w:color="auto"/>
              </w:divBdr>
              <w:divsChild>
                <w:div w:id="284040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9358">
          <w:marLeft w:val="0"/>
          <w:marRight w:val="0"/>
          <w:marTop w:val="300"/>
          <w:marBottom w:val="0"/>
          <w:divBdr>
            <w:top w:val="none" w:sz="0" w:space="0" w:color="auto"/>
            <w:left w:val="none" w:sz="0" w:space="0" w:color="auto"/>
            <w:bottom w:val="none" w:sz="0" w:space="0" w:color="auto"/>
            <w:right w:val="none" w:sz="0" w:space="0" w:color="auto"/>
          </w:divBdr>
          <w:divsChild>
            <w:div w:id="1823502223">
              <w:marLeft w:val="0"/>
              <w:marRight w:val="0"/>
              <w:marTop w:val="0"/>
              <w:marBottom w:val="0"/>
              <w:divBdr>
                <w:top w:val="none" w:sz="0" w:space="0" w:color="auto"/>
                <w:left w:val="none" w:sz="0" w:space="0" w:color="auto"/>
                <w:bottom w:val="none" w:sz="0" w:space="0" w:color="auto"/>
                <w:right w:val="none" w:sz="0" w:space="0" w:color="auto"/>
              </w:divBdr>
              <w:divsChild>
                <w:div w:id="540096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858776">
          <w:marLeft w:val="0"/>
          <w:marRight w:val="0"/>
          <w:marTop w:val="300"/>
          <w:marBottom w:val="0"/>
          <w:divBdr>
            <w:top w:val="none" w:sz="0" w:space="0" w:color="auto"/>
            <w:left w:val="none" w:sz="0" w:space="0" w:color="auto"/>
            <w:bottom w:val="none" w:sz="0" w:space="0" w:color="auto"/>
            <w:right w:val="none" w:sz="0" w:space="0" w:color="auto"/>
          </w:divBdr>
          <w:divsChild>
            <w:div w:id="1972245549">
              <w:marLeft w:val="0"/>
              <w:marRight w:val="0"/>
              <w:marTop w:val="0"/>
              <w:marBottom w:val="0"/>
              <w:divBdr>
                <w:top w:val="none" w:sz="0" w:space="0" w:color="auto"/>
                <w:left w:val="none" w:sz="0" w:space="0" w:color="auto"/>
                <w:bottom w:val="none" w:sz="0" w:space="0" w:color="auto"/>
                <w:right w:val="none" w:sz="0" w:space="0" w:color="auto"/>
              </w:divBdr>
              <w:divsChild>
                <w:div w:id="328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4499489">
      <w:bodyDiv w:val="1"/>
      <w:marLeft w:val="0"/>
      <w:marRight w:val="0"/>
      <w:marTop w:val="0"/>
      <w:marBottom w:val="0"/>
      <w:divBdr>
        <w:top w:val="none" w:sz="0" w:space="0" w:color="auto"/>
        <w:left w:val="none" w:sz="0" w:space="0" w:color="auto"/>
        <w:bottom w:val="none" w:sz="0" w:space="0" w:color="auto"/>
        <w:right w:val="none" w:sz="0" w:space="0" w:color="auto"/>
      </w:divBdr>
      <w:divsChild>
        <w:div w:id="1197695933">
          <w:marLeft w:val="0"/>
          <w:marRight w:val="0"/>
          <w:marTop w:val="0"/>
          <w:marBottom w:val="0"/>
          <w:divBdr>
            <w:top w:val="none" w:sz="0" w:space="0" w:color="auto"/>
            <w:left w:val="none" w:sz="0" w:space="0" w:color="auto"/>
            <w:bottom w:val="none" w:sz="0" w:space="0" w:color="auto"/>
            <w:right w:val="none" w:sz="0" w:space="0" w:color="auto"/>
          </w:divBdr>
        </w:div>
        <w:div w:id="249047289">
          <w:marLeft w:val="0"/>
          <w:marRight w:val="0"/>
          <w:marTop w:val="0"/>
          <w:marBottom w:val="0"/>
          <w:divBdr>
            <w:top w:val="none" w:sz="0" w:space="0" w:color="auto"/>
            <w:left w:val="none" w:sz="0" w:space="0" w:color="auto"/>
            <w:bottom w:val="none" w:sz="0" w:space="0" w:color="auto"/>
            <w:right w:val="none" w:sz="0" w:space="0" w:color="auto"/>
          </w:divBdr>
          <w:divsChild>
            <w:div w:id="33775873">
              <w:marLeft w:val="0"/>
              <w:marRight w:val="0"/>
              <w:marTop w:val="0"/>
              <w:marBottom w:val="0"/>
              <w:divBdr>
                <w:top w:val="none" w:sz="0" w:space="0" w:color="auto"/>
                <w:left w:val="none" w:sz="0" w:space="0" w:color="auto"/>
                <w:bottom w:val="none" w:sz="0" w:space="0" w:color="auto"/>
                <w:right w:val="none" w:sz="0" w:space="0" w:color="auto"/>
              </w:divBdr>
            </w:div>
          </w:divsChild>
        </w:div>
        <w:div w:id="1549339443">
          <w:marLeft w:val="0"/>
          <w:marRight w:val="0"/>
          <w:marTop w:val="0"/>
          <w:marBottom w:val="0"/>
          <w:divBdr>
            <w:top w:val="none" w:sz="0" w:space="0" w:color="auto"/>
            <w:left w:val="none" w:sz="0" w:space="0" w:color="auto"/>
            <w:bottom w:val="none" w:sz="0" w:space="0" w:color="auto"/>
            <w:right w:val="none" w:sz="0" w:space="0" w:color="auto"/>
          </w:divBdr>
        </w:div>
        <w:div w:id="673458835">
          <w:marLeft w:val="0"/>
          <w:marRight w:val="0"/>
          <w:marTop w:val="0"/>
          <w:marBottom w:val="0"/>
          <w:divBdr>
            <w:top w:val="none" w:sz="0" w:space="0" w:color="auto"/>
            <w:left w:val="none" w:sz="0" w:space="0" w:color="auto"/>
            <w:bottom w:val="none" w:sz="0" w:space="0" w:color="auto"/>
            <w:right w:val="none" w:sz="0" w:space="0" w:color="auto"/>
          </w:divBdr>
          <w:divsChild>
            <w:div w:id="552929765">
              <w:marLeft w:val="0"/>
              <w:marRight w:val="0"/>
              <w:marTop w:val="0"/>
              <w:marBottom w:val="0"/>
              <w:divBdr>
                <w:top w:val="none" w:sz="0" w:space="0" w:color="auto"/>
                <w:left w:val="none" w:sz="0" w:space="0" w:color="auto"/>
                <w:bottom w:val="none" w:sz="0" w:space="0" w:color="auto"/>
                <w:right w:val="none" w:sz="0" w:space="0" w:color="auto"/>
              </w:divBdr>
            </w:div>
          </w:divsChild>
        </w:div>
        <w:div w:id="1287737918">
          <w:marLeft w:val="0"/>
          <w:marRight w:val="0"/>
          <w:marTop w:val="0"/>
          <w:marBottom w:val="0"/>
          <w:divBdr>
            <w:top w:val="none" w:sz="0" w:space="0" w:color="auto"/>
            <w:left w:val="none" w:sz="0" w:space="0" w:color="auto"/>
            <w:bottom w:val="none" w:sz="0" w:space="0" w:color="auto"/>
            <w:right w:val="none" w:sz="0" w:space="0" w:color="auto"/>
          </w:divBdr>
        </w:div>
        <w:div w:id="1868716724">
          <w:marLeft w:val="0"/>
          <w:marRight w:val="0"/>
          <w:marTop w:val="0"/>
          <w:marBottom w:val="0"/>
          <w:divBdr>
            <w:top w:val="none" w:sz="0" w:space="0" w:color="auto"/>
            <w:left w:val="none" w:sz="0" w:space="0" w:color="auto"/>
            <w:bottom w:val="none" w:sz="0" w:space="0" w:color="auto"/>
            <w:right w:val="none" w:sz="0" w:space="0" w:color="auto"/>
          </w:divBdr>
          <w:divsChild>
            <w:div w:id="1189639015">
              <w:marLeft w:val="0"/>
              <w:marRight w:val="0"/>
              <w:marTop w:val="0"/>
              <w:marBottom w:val="0"/>
              <w:divBdr>
                <w:top w:val="none" w:sz="0" w:space="0" w:color="auto"/>
                <w:left w:val="none" w:sz="0" w:space="0" w:color="auto"/>
                <w:bottom w:val="none" w:sz="0" w:space="0" w:color="auto"/>
                <w:right w:val="none" w:sz="0" w:space="0" w:color="auto"/>
              </w:divBdr>
            </w:div>
          </w:divsChild>
        </w:div>
        <w:div w:id="1306815693">
          <w:marLeft w:val="0"/>
          <w:marRight w:val="0"/>
          <w:marTop w:val="0"/>
          <w:marBottom w:val="0"/>
          <w:divBdr>
            <w:top w:val="none" w:sz="0" w:space="0" w:color="auto"/>
            <w:left w:val="none" w:sz="0" w:space="0" w:color="auto"/>
            <w:bottom w:val="none" w:sz="0" w:space="0" w:color="auto"/>
            <w:right w:val="none" w:sz="0" w:space="0" w:color="auto"/>
          </w:divBdr>
        </w:div>
        <w:div w:id="1982272622">
          <w:marLeft w:val="0"/>
          <w:marRight w:val="0"/>
          <w:marTop w:val="0"/>
          <w:marBottom w:val="0"/>
          <w:divBdr>
            <w:top w:val="none" w:sz="0" w:space="0" w:color="auto"/>
            <w:left w:val="none" w:sz="0" w:space="0" w:color="auto"/>
            <w:bottom w:val="none" w:sz="0" w:space="0" w:color="auto"/>
            <w:right w:val="none" w:sz="0" w:space="0" w:color="auto"/>
          </w:divBdr>
          <w:divsChild>
            <w:div w:id="307899808">
              <w:marLeft w:val="0"/>
              <w:marRight w:val="0"/>
              <w:marTop w:val="0"/>
              <w:marBottom w:val="0"/>
              <w:divBdr>
                <w:top w:val="none" w:sz="0" w:space="0" w:color="auto"/>
                <w:left w:val="none" w:sz="0" w:space="0" w:color="auto"/>
                <w:bottom w:val="none" w:sz="0" w:space="0" w:color="auto"/>
                <w:right w:val="none" w:sz="0" w:space="0" w:color="auto"/>
              </w:divBdr>
            </w:div>
          </w:divsChild>
        </w:div>
        <w:div w:id="1514996709">
          <w:marLeft w:val="0"/>
          <w:marRight w:val="0"/>
          <w:marTop w:val="0"/>
          <w:marBottom w:val="0"/>
          <w:divBdr>
            <w:top w:val="none" w:sz="0" w:space="0" w:color="auto"/>
            <w:left w:val="none" w:sz="0" w:space="0" w:color="auto"/>
            <w:bottom w:val="none" w:sz="0" w:space="0" w:color="auto"/>
            <w:right w:val="none" w:sz="0" w:space="0" w:color="auto"/>
          </w:divBdr>
        </w:div>
        <w:div w:id="2122415625">
          <w:marLeft w:val="0"/>
          <w:marRight w:val="0"/>
          <w:marTop w:val="0"/>
          <w:marBottom w:val="0"/>
          <w:divBdr>
            <w:top w:val="none" w:sz="0" w:space="0" w:color="auto"/>
            <w:left w:val="none" w:sz="0" w:space="0" w:color="auto"/>
            <w:bottom w:val="none" w:sz="0" w:space="0" w:color="auto"/>
            <w:right w:val="none" w:sz="0" w:space="0" w:color="auto"/>
          </w:divBdr>
          <w:divsChild>
            <w:div w:id="1703245432">
              <w:marLeft w:val="0"/>
              <w:marRight w:val="0"/>
              <w:marTop w:val="0"/>
              <w:marBottom w:val="0"/>
              <w:divBdr>
                <w:top w:val="none" w:sz="0" w:space="0" w:color="auto"/>
                <w:left w:val="none" w:sz="0" w:space="0" w:color="auto"/>
                <w:bottom w:val="none" w:sz="0" w:space="0" w:color="auto"/>
                <w:right w:val="none" w:sz="0" w:space="0" w:color="auto"/>
              </w:divBdr>
            </w:div>
          </w:divsChild>
        </w:div>
        <w:div w:id="1593706362">
          <w:marLeft w:val="0"/>
          <w:marRight w:val="0"/>
          <w:marTop w:val="0"/>
          <w:marBottom w:val="0"/>
          <w:divBdr>
            <w:top w:val="none" w:sz="0" w:space="0" w:color="auto"/>
            <w:left w:val="none" w:sz="0" w:space="0" w:color="auto"/>
            <w:bottom w:val="none" w:sz="0" w:space="0" w:color="auto"/>
            <w:right w:val="none" w:sz="0" w:space="0" w:color="auto"/>
          </w:divBdr>
        </w:div>
        <w:div w:id="1497308391">
          <w:marLeft w:val="0"/>
          <w:marRight w:val="0"/>
          <w:marTop w:val="0"/>
          <w:marBottom w:val="0"/>
          <w:divBdr>
            <w:top w:val="none" w:sz="0" w:space="0" w:color="auto"/>
            <w:left w:val="none" w:sz="0" w:space="0" w:color="auto"/>
            <w:bottom w:val="none" w:sz="0" w:space="0" w:color="auto"/>
            <w:right w:val="none" w:sz="0" w:space="0" w:color="auto"/>
          </w:divBdr>
          <w:divsChild>
            <w:div w:id="1550996465">
              <w:marLeft w:val="0"/>
              <w:marRight w:val="0"/>
              <w:marTop w:val="0"/>
              <w:marBottom w:val="0"/>
              <w:divBdr>
                <w:top w:val="none" w:sz="0" w:space="0" w:color="auto"/>
                <w:left w:val="none" w:sz="0" w:space="0" w:color="auto"/>
                <w:bottom w:val="none" w:sz="0" w:space="0" w:color="auto"/>
                <w:right w:val="none" w:sz="0" w:space="0" w:color="auto"/>
              </w:divBdr>
            </w:div>
          </w:divsChild>
        </w:div>
        <w:div w:id="1683892014">
          <w:marLeft w:val="0"/>
          <w:marRight w:val="0"/>
          <w:marTop w:val="0"/>
          <w:marBottom w:val="0"/>
          <w:divBdr>
            <w:top w:val="none" w:sz="0" w:space="0" w:color="auto"/>
            <w:left w:val="none" w:sz="0" w:space="0" w:color="auto"/>
            <w:bottom w:val="none" w:sz="0" w:space="0" w:color="auto"/>
            <w:right w:val="none" w:sz="0" w:space="0" w:color="auto"/>
          </w:divBdr>
        </w:div>
        <w:div w:id="68770962">
          <w:marLeft w:val="0"/>
          <w:marRight w:val="0"/>
          <w:marTop w:val="0"/>
          <w:marBottom w:val="0"/>
          <w:divBdr>
            <w:top w:val="none" w:sz="0" w:space="0" w:color="auto"/>
            <w:left w:val="none" w:sz="0" w:space="0" w:color="auto"/>
            <w:bottom w:val="none" w:sz="0" w:space="0" w:color="auto"/>
            <w:right w:val="none" w:sz="0" w:space="0" w:color="auto"/>
          </w:divBdr>
          <w:divsChild>
            <w:div w:id="403573177">
              <w:marLeft w:val="0"/>
              <w:marRight w:val="0"/>
              <w:marTop w:val="0"/>
              <w:marBottom w:val="0"/>
              <w:divBdr>
                <w:top w:val="none" w:sz="0" w:space="0" w:color="auto"/>
                <w:left w:val="none" w:sz="0" w:space="0" w:color="auto"/>
                <w:bottom w:val="none" w:sz="0" w:space="0" w:color="auto"/>
                <w:right w:val="none" w:sz="0" w:space="0" w:color="auto"/>
              </w:divBdr>
            </w:div>
          </w:divsChild>
        </w:div>
        <w:div w:id="235555992">
          <w:marLeft w:val="0"/>
          <w:marRight w:val="0"/>
          <w:marTop w:val="300"/>
          <w:marBottom w:val="0"/>
          <w:divBdr>
            <w:top w:val="none" w:sz="0" w:space="0" w:color="auto"/>
            <w:left w:val="none" w:sz="0" w:space="0" w:color="auto"/>
            <w:bottom w:val="none" w:sz="0" w:space="0" w:color="auto"/>
            <w:right w:val="none" w:sz="0" w:space="0" w:color="auto"/>
          </w:divBdr>
          <w:divsChild>
            <w:div w:id="1224826223">
              <w:marLeft w:val="0"/>
              <w:marRight w:val="0"/>
              <w:marTop w:val="0"/>
              <w:marBottom w:val="0"/>
              <w:divBdr>
                <w:top w:val="none" w:sz="0" w:space="0" w:color="auto"/>
                <w:left w:val="none" w:sz="0" w:space="0" w:color="auto"/>
                <w:bottom w:val="none" w:sz="0" w:space="0" w:color="auto"/>
                <w:right w:val="none" w:sz="0" w:space="0" w:color="auto"/>
              </w:divBdr>
              <w:divsChild>
                <w:div w:id="162079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402303">
          <w:marLeft w:val="0"/>
          <w:marRight w:val="0"/>
          <w:marTop w:val="300"/>
          <w:marBottom w:val="0"/>
          <w:divBdr>
            <w:top w:val="none" w:sz="0" w:space="0" w:color="auto"/>
            <w:left w:val="none" w:sz="0" w:space="0" w:color="auto"/>
            <w:bottom w:val="none" w:sz="0" w:space="0" w:color="auto"/>
            <w:right w:val="none" w:sz="0" w:space="0" w:color="auto"/>
          </w:divBdr>
          <w:divsChild>
            <w:div w:id="782727453">
              <w:marLeft w:val="0"/>
              <w:marRight w:val="0"/>
              <w:marTop w:val="0"/>
              <w:marBottom w:val="0"/>
              <w:divBdr>
                <w:top w:val="none" w:sz="0" w:space="0" w:color="auto"/>
                <w:left w:val="none" w:sz="0" w:space="0" w:color="auto"/>
                <w:bottom w:val="none" w:sz="0" w:space="0" w:color="auto"/>
                <w:right w:val="none" w:sz="0" w:space="0" w:color="auto"/>
              </w:divBdr>
              <w:divsChild>
                <w:div w:id="18293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092651">
          <w:marLeft w:val="0"/>
          <w:marRight w:val="0"/>
          <w:marTop w:val="300"/>
          <w:marBottom w:val="0"/>
          <w:divBdr>
            <w:top w:val="none" w:sz="0" w:space="0" w:color="auto"/>
            <w:left w:val="none" w:sz="0" w:space="0" w:color="auto"/>
            <w:bottom w:val="none" w:sz="0" w:space="0" w:color="auto"/>
            <w:right w:val="none" w:sz="0" w:space="0" w:color="auto"/>
          </w:divBdr>
          <w:divsChild>
            <w:div w:id="1169711938">
              <w:marLeft w:val="0"/>
              <w:marRight w:val="0"/>
              <w:marTop w:val="0"/>
              <w:marBottom w:val="0"/>
              <w:divBdr>
                <w:top w:val="none" w:sz="0" w:space="0" w:color="auto"/>
                <w:left w:val="none" w:sz="0" w:space="0" w:color="auto"/>
                <w:bottom w:val="none" w:sz="0" w:space="0" w:color="auto"/>
                <w:right w:val="none" w:sz="0" w:space="0" w:color="auto"/>
              </w:divBdr>
              <w:divsChild>
                <w:div w:id="47410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0854">
          <w:marLeft w:val="0"/>
          <w:marRight w:val="0"/>
          <w:marTop w:val="300"/>
          <w:marBottom w:val="0"/>
          <w:divBdr>
            <w:top w:val="none" w:sz="0" w:space="0" w:color="auto"/>
            <w:left w:val="none" w:sz="0" w:space="0" w:color="auto"/>
            <w:bottom w:val="none" w:sz="0" w:space="0" w:color="auto"/>
            <w:right w:val="none" w:sz="0" w:space="0" w:color="auto"/>
          </w:divBdr>
          <w:divsChild>
            <w:div w:id="213127504">
              <w:marLeft w:val="0"/>
              <w:marRight w:val="0"/>
              <w:marTop w:val="0"/>
              <w:marBottom w:val="0"/>
              <w:divBdr>
                <w:top w:val="none" w:sz="0" w:space="0" w:color="auto"/>
                <w:left w:val="none" w:sz="0" w:space="0" w:color="auto"/>
                <w:bottom w:val="none" w:sz="0" w:space="0" w:color="auto"/>
                <w:right w:val="none" w:sz="0" w:space="0" w:color="auto"/>
              </w:divBdr>
              <w:divsChild>
                <w:div w:id="428231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277677">
      <w:bodyDiv w:val="1"/>
      <w:marLeft w:val="0"/>
      <w:marRight w:val="0"/>
      <w:marTop w:val="0"/>
      <w:marBottom w:val="0"/>
      <w:divBdr>
        <w:top w:val="none" w:sz="0" w:space="0" w:color="auto"/>
        <w:left w:val="none" w:sz="0" w:space="0" w:color="auto"/>
        <w:bottom w:val="none" w:sz="0" w:space="0" w:color="auto"/>
        <w:right w:val="none" w:sz="0" w:space="0" w:color="auto"/>
      </w:divBdr>
      <w:divsChild>
        <w:div w:id="1581255896">
          <w:marLeft w:val="0"/>
          <w:marRight w:val="0"/>
          <w:marTop w:val="0"/>
          <w:marBottom w:val="0"/>
          <w:divBdr>
            <w:top w:val="none" w:sz="0" w:space="0" w:color="auto"/>
            <w:left w:val="none" w:sz="0" w:space="0" w:color="auto"/>
            <w:bottom w:val="none" w:sz="0" w:space="0" w:color="auto"/>
            <w:right w:val="none" w:sz="0" w:space="0" w:color="auto"/>
          </w:divBdr>
        </w:div>
        <w:div w:id="1048142330">
          <w:marLeft w:val="0"/>
          <w:marRight w:val="0"/>
          <w:marTop w:val="0"/>
          <w:marBottom w:val="0"/>
          <w:divBdr>
            <w:top w:val="none" w:sz="0" w:space="0" w:color="auto"/>
            <w:left w:val="none" w:sz="0" w:space="0" w:color="auto"/>
            <w:bottom w:val="none" w:sz="0" w:space="0" w:color="auto"/>
            <w:right w:val="none" w:sz="0" w:space="0" w:color="auto"/>
          </w:divBdr>
          <w:divsChild>
            <w:div w:id="1190294654">
              <w:marLeft w:val="0"/>
              <w:marRight w:val="0"/>
              <w:marTop w:val="0"/>
              <w:marBottom w:val="0"/>
              <w:divBdr>
                <w:top w:val="none" w:sz="0" w:space="0" w:color="auto"/>
                <w:left w:val="none" w:sz="0" w:space="0" w:color="auto"/>
                <w:bottom w:val="none" w:sz="0" w:space="0" w:color="auto"/>
                <w:right w:val="none" w:sz="0" w:space="0" w:color="auto"/>
              </w:divBdr>
            </w:div>
          </w:divsChild>
        </w:div>
        <w:div w:id="1268738551">
          <w:marLeft w:val="0"/>
          <w:marRight w:val="0"/>
          <w:marTop w:val="0"/>
          <w:marBottom w:val="0"/>
          <w:divBdr>
            <w:top w:val="none" w:sz="0" w:space="0" w:color="auto"/>
            <w:left w:val="none" w:sz="0" w:space="0" w:color="auto"/>
            <w:bottom w:val="none" w:sz="0" w:space="0" w:color="auto"/>
            <w:right w:val="none" w:sz="0" w:space="0" w:color="auto"/>
          </w:divBdr>
        </w:div>
        <w:div w:id="911818529">
          <w:marLeft w:val="0"/>
          <w:marRight w:val="0"/>
          <w:marTop w:val="0"/>
          <w:marBottom w:val="0"/>
          <w:divBdr>
            <w:top w:val="none" w:sz="0" w:space="0" w:color="auto"/>
            <w:left w:val="none" w:sz="0" w:space="0" w:color="auto"/>
            <w:bottom w:val="none" w:sz="0" w:space="0" w:color="auto"/>
            <w:right w:val="none" w:sz="0" w:space="0" w:color="auto"/>
          </w:divBdr>
          <w:divsChild>
            <w:div w:id="1175536039">
              <w:marLeft w:val="0"/>
              <w:marRight w:val="0"/>
              <w:marTop w:val="0"/>
              <w:marBottom w:val="0"/>
              <w:divBdr>
                <w:top w:val="none" w:sz="0" w:space="0" w:color="auto"/>
                <w:left w:val="none" w:sz="0" w:space="0" w:color="auto"/>
                <w:bottom w:val="none" w:sz="0" w:space="0" w:color="auto"/>
                <w:right w:val="none" w:sz="0" w:space="0" w:color="auto"/>
              </w:divBdr>
            </w:div>
          </w:divsChild>
        </w:div>
        <w:div w:id="1813793379">
          <w:marLeft w:val="0"/>
          <w:marRight w:val="0"/>
          <w:marTop w:val="0"/>
          <w:marBottom w:val="0"/>
          <w:divBdr>
            <w:top w:val="none" w:sz="0" w:space="0" w:color="auto"/>
            <w:left w:val="none" w:sz="0" w:space="0" w:color="auto"/>
            <w:bottom w:val="none" w:sz="0" w:space="0" w:color="auto"/>
            <w:right w:val="none" w:sz="0" w:space="0" w:color="auto"/>
          </w:divBdr>
        </w:div>
        <w:div w:id="1028410409">
          <w:marLeft w:val="0"/>
          <w:marRight w:val="0"/>
          <w:marTop w:val="0"/>
          <w:marBottom w:val="0"/>
          <w:divBdr>
            <w:top w:val="none" w:sz="0" w:space="0" w:color="auto"/>
            <w:left w:val="none" w:sz="0" w:space="0" w:color="auto"/>
            <w:bottom w:val="none" w:sz="0" w:space="0" w:color="auto"/>
            <w:right w:val="none" w:sz="0" w:space="0" w:color="auto"/>
          </w:divBdr>
          <w:divsChild>
            <w:div w:id="1654871628">
              <w:marLeft w:val="0"/>
              <w:marRight w:val="0"/>
              <w:marTop w:val="0"/>
              <w:marBottom w:val="0"/>
              <w:divBdr>
                <w:top w:val="none" w:sz="0" w:space="0" w:color="auto"/>
                <w:left w:val="none" w:sz="0" w:space="0" w:color="auto"/>
                <w:bottom w:val="none" w:sz="0" w:space="0" w:color="auto"/>
                <w:right w:val="none" w:sz="0" w:space="0" w:color="auto"/>
              </w:divBdr>
            </w:div>
          </w:divsChild>
        </w:div>
        <w:div w:id="1789279163">
          <w:marLeft w:val="0"/>
          <w:marRight w:val="0"/>
          <w:marTop w:val="0"/>
          <w:marBottom w:val="0"/>
          <w:divBdr>
            <w:top w:val="none" w:sz="0" w:space="0" w:color="auto"/>
            <w:left w:val="none" w:sz="0" w:space="0" w:color="auto"/>
            <w:bottom w:val="none" w:sz="0" w:space="0" w:color="auto"/>
            <w:right w:val="none" w:sz="0" w:space="0" w:color="auto"/>
          </w:divBdr>
        </w:div>
        <w:div w:id="1307509353">
          <w:marLeft w:val="0"/>
          <w:marRight w:val="0"/>
          <w:marTop w:val="0"/>
          <w:marBottom w:val="0"/>
          <w:divBdr>
            <w:top w:val="none" w:sz="0" w:space="0" w:color="auto"/>
            <w:left w:val="none" w:sz="0" w:space="0" w:color="auto"/>
            <w:bottom w:val="none" w:sz="0" w:space="0" w:color="auto"/>
            <w:right w:val="none" w:sz="0" w:space="0" w:color="auto"/>
          </w:divBdr>
          <w:divsChild>
            <w:div w:id="49502089">
              <w:marLeft w:val="0"/>
              <w:marRight w:val="0"/>
              <w:marTop w:val="0"/>
              <w:marBottom w:val="0"/>
              <w:divBdr>
                <w:top w:val="none" w:sz="0" w:space="0" w:color="auto"/>
                <w:left w:val="none" w:sz="0" w:space="0" w:color="auto"/>
                <w:bottom w:val="none" w:sz="0" w:space="0" w:color="auto"/>
                <w:right w:val="none" w:sz="0" w:space="0" w:color="auto"/>
              </w:divBdr>
            </w:div>
          </w:divsChild>
        </w:div>
        <w:div w:id="58940514">
          <w:marLeft w:val="0"/>
          <w:marRight w:val="0"/>
          <w:marTop w:val="0"/>
          <w:marBottom w:val="0"/>
          <w:divBdr>
            <w:top w:val="none" w:sz="0" w:space="0" w:color="auto"/>
            <w:left w:val="none" w:sz="0" w:space="0" w:color="auto"/>
            <w:bottom w:val="none" w:sz="0" w:space="0" w:color="auto"/>
            <w:right w:val="none" w:sz="0" w:space="0" w:color="auto"/>
          </w:divBdr>
        </w:div>
        <w:div w:id="408114789">
          <w:marLeft w:val="0"/>
          <w:marRight w:val="0"/>
          <w:marTop w:val="0"/>
          <w:marBottom w:val="0"/>
          <w:divBdr>
            <w:top w:val="none" w:sz="0" w:space="0" w:color="auto"/>
            <w:left w:val="none" w:sz="0" w:space="0" w:color="auto"/>
            <w:bottom w:val="none" w:sz="0" w:space="0" w:color="auto"/>
            <w:right w:val="none" w:sz="0" w:space="0" w:color="auto"/>
          </w:divBdr>
          <w:divsChild>
            <w:div w:id="1081685480">
              <w:marLeft w:val="0"/>
              <w:marRight w:val="0"/>
              <w:marTop w:val="0"/>
              <w:marBottom w:val="0"/>
              <w:divBdr>
                <w:top w:val="none" w:sz="0" w:space="0" w:color="auto"/>
                <w:left w:val="none" w:sz="0" w:space="0" w:color="auto"/>
                <w:bottom w:val="none" w:sz="0" w:space="0" w:color="auto"/>
                <w:right w:val="none" w:sz="0" w:space="0" w:color="auto"/>
              </w:divBdr>
            </w:div>
          </w:divsChild>
        </w:div>
        <w:div w:id="275916415">
          <w:marLeft w:val="0"/>
          <w:marRight w:val="0"/>
          <w:marTop w:val="0"/>
          <w:marBottom w:val="0"/>
          <w:divBdr>
            <w:top w:val="none" w:sz="0" w:space="0" w:color="auto"/>
            <w:left w:val="none" w:sz="0" w:space="0" w:color="auto"/>
            <w:bottom w:val="none" w:sz="0" w:space="0" w:color="auto"/>
            <w:right w:val="none" w:sz="0" w:space="0" w:color="auto"/>
          </w:divBdr>
        </w:div>
        <w:div w:id="1872571709">
          <w:marLeft w:val="0"/>
          <w:marRight w:val="0"/>
          <w:marTop w:val="0"/>
          <w:marBottom w:val="0"/>
          <w:divBdr>
            <w:top w:val="none" w:sz="0" w:space="0" w:color="auto"/>
            <w:left w:val="none" w:sz="0" w:space="0" w:color="auto"/>
            <w:bottom w:val="none" w:sz="0" w:space="0" w:color="auto"/>
            <w:right w:val="none" w:sz="0" w:space="0" w:color="auto"/>
          </w:divBdr>
          <w:divsChild>
            <w:div w:id="1497767507">
              <w:marLeft w:val="0"/>
              <w:marRight w:val="0"/>
              <w:marTop w:val="0"/>
              <w:marBottom w:val="0"/>
              <w:divBdr>
                <w:top w:val="none" w:sz="0" w:space="0" w:color="auto"/>
                <w:left w:val="none" w:sz="0" w:space="0" w:color="auto"/>
                <w:bottom w:val="none" w:sz="0" w:space="0" w:color="auto"/>
                <w:right w:val="none" w:sz="0" w:space="0" w:color="auto"/>
              </w:divBdr>
            </w:div>
          </w:divsChild>
        </w:div>
        <w:div w:id="609901577">
          <w:marLeft w:val="0"/>
          <w:marRight w:val="0"/>
          <w:marTop w:val="0"/>
          <w:marBottom w:val="0"/>
          <w:divBdr>
            <w:top w:val="none" w:sz="0" w:space="0" w:color="auto"/>
            <w:left w:val="none" w:sz="0" w:space="0" w:color="auto"/>
            <w:bottom w:val="none" w:sz="0" w:space="0" w:color="auto"/>
            <w:right w:val="none" w:sz="0" w:space="0" w:color="auto"/>
          </w:divBdr>
        </w:div>
        <w:div w:id="2111242829">
          <w:marLeft w:val="0"/>
          <w:marRight w:val="0"/>
          <w:marTop w:val="0"/>
          <w:marBottom w:val="0"/>
          <w:divBdr>
            <w:top w:val="none" w:sz="0" w:space="0" w:color="auto"/>
            <w:left w:val="none" w:sz="0" w:space="0" w:color="auto"/>
            <w:bottom w:val="none" w:sz="0" w:space="0" w:color="auto"/>
            <w:right w:val="none" w:sz="0" w:space="0" w:color="auto"/>
          </w:divBdr>
          <w:divsChild>
            <w:div w:id="1967849779">
              <w:marLeft w:val="0"/>
              <w:marRight w:val="0"/>
              <w:marTop w:val="0"/>
              <w:marBottom w:val="0"/>
              <w:divBdr>
                <w:top w:val="none" w:sz="0" w:space="0" w:color="auto"/>
                <w:left w:val="none" w:sz="0" w:space="0" w:color="auto"/>
                <w:bottom w:val="none" w:sz="0" w:space="0" w:color="auto"/>
                <w:right w:val="none" w:sz="0" w:space="0" w:color="auto"/>
              </w:divBdr>
            </w:div>
          </w:divsChild>
        </w:div>
        <w:div w:id="2041007845">
          <w:marLeft w:val="0"/>
          <w:marRight w:val="0"/>
          <w:marTop w:val="300"/>
          <w:marBottom w:val="0"/>
          <w:divBdr>
            <w:top w:val="none" w:sz="0" w:space="0" w:color="auto"/>
            <w:left w:val="none" w:sz="0" w:space="0" w:color="auto"/>
            <w:bottom w:val="none" w:sz="0" w:space="0" w:color="auto"/>
            <w:right w:val="none" w:sz="0" w:space="0" w:color="auto"/>
          </w:divBdr>
          <w:divsChild>
            <w:div w:id="394202363">
              <w:marLeft w:val="0"/>
              <w:marRight w:val="0"/>
              <w:marTop w:val="0"/>
              <w:marBottom w:val="0"/>
              <w:divBdr>
                <w:top w:val="none" w:sz="0" w:space="0" w:color="auto"/>
                <w:left w:val="none" w:sz="0" w:space="0" w:color="auto"/>
                <w:bottom w:val="none" w:sz="0" w:space="0" w:color="auto"/>
                <w:right w:val="none" w:sz="0" w:space="0" w:color="auto"/>
              </w:divBdr>
              <w:divsChild>
                <w:div w:id="1152866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689550">
          <w:marLeft w:val="0"/>
          <w:marRight w:val="0"/>
          <w:marTop w:val="300"/>
          <w:marBottom w:val="0"/>
          <w:divBdr>
            <w:top w:val="none" w:sz="0" w:space="0" w:color="auto"/>
            <w:left w:val="none" w:sz="0" w:space="0" w:color="auto"/>
            <w:bottom w:val="none" w:sz="0" w:space="0" w:color="auto"/>
            <w:right w:val="none" w:sz="0" w:space="0" w:color="auto"/>
          </w:divBdr>
          <w:divsChild>
            <w:div w:id="231737065">
              <w:marLeft w:val="0"/>
              <w:marRight w:val="0"/>
              <w:marTop w:val="0"/>
              <w:marBottom w:val="0"/>
              <w:divBdr>
                <w:top w:val="none" w:sz="0" w:space="0" w:color="auto"/>
                <w:left w:val="none" w:sz="0" w:space="0" w:color="auto"/>
                <w:bottom w:val="none" w:sz="0" w:space="0" w:color="auto"/>
                <w:right w:val="none" w:sz="0" w:space="0" w:color="auto"/>
              </w:divBdr>
              <w:divsChild>
                <w:div w:id="118123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341726">
          <w:marLeft w:val="0"/>
          <w:marRight w:val="0"/>
          <w:marTop w:val="300"/>
          <w:marBottom w:val="0"/>
          <w:divBdr>
            <w:top w:val="none" w:sz="0" w:space="0" w:color="auto"/>
            <w:left w:val="none" w:sz="0" w:space="0" w:color="auto"/>
            <w:bottom w:val="none" w:sz="0" w:space="0" w:color="auto"/>
            <w:right w:val="none" w:sz="0" w:space="0" w:color="auto"/>
          </w:divBdr>
          <w:divsChild>
            <w:div w:id="1530490219">
              <w:marLeft w:val="0"/>
              <w:marRight w:val="0"/>
              <w:marTop w:val="0"/>
              <w:marBottom w:val="0"/>
              <w:divBdr>
                <w:top w:val="none" w:sz="0" w:space="0" w:color="auto"/>
                <w:left w:val="none" w:sz="0" w:space="0" w:color="auto"/>
                <w:bottom w:val="none" w:sz="0" w:space="0" w:color="auto"/>
                <w:right w:val="none" w:sz="0" w:space="0" w:color="auto"/>
              </w:divBdr>
              <w:divsChild>
                <w:div w:id="125509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142514">
          <w:marLeft w:val="0"/>
          <w:marRight w:val="0"/>
          <w:marTop w:val="300"/>
          <w:marBottom w:val="0"/>
          <w:divBdr>
            <w:top w:val="none" w:sz="0" w:space="0" w:color="auto"/>
            <w:left w:val="none" w:sz="0" w:space="0" w:color="auto"/>
            <w:bottom w:val="none" w:sz="0" w:space="0" w:color="auto"/>
            <w:right w:val="none" w:sz="0" w:space="0" w:color="auto"/>
          </w:divBdr>
          <w:divsChild>
            <w:div w:id="1188640032">
              <w:marLeft w:val="0"/>
              <w:marRight w:val="0"/>
              <w:marTop w:val="0"/>
              <w:marBottom w:val="0"/>
              <w:divBdr>
                <w:top w:val="none" w:sz="0" w:space="0" w:color="auto"/>
                <w:left w:val="none" w:sz="0" w:space="0" w:color="auto"/>
                <w:bottom w:val="none" w:sz="0" w:space="0" w:color="auto"/>
                <w:right w:val="none" w:sz="0" w:space="0" w:color="auto"/>
              </w:divBdr>
              <w:divsChild>
                <w:div w:id="166208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99880">
      <w:bodyDiv w:val="1"/>
      <w:marLeft w:val="0"/>
      <w:marRight w:val="0"/>
      <w:marTop w:val="0"/>
      <w:marBottom w:val="0"/>
      <w:divBdr>
        <w:top w:val="none" w:sz="0" w:space="0" w:color="auto"/>
        <w:left w:val="none" w:sz="0" w:space="0" w:color="auto"/>
        <w:bottom w:val="none" w:sz="0" w:space="0" w:color="auto"/>
        <w:right w:val="none" w:sz="0" w:space="0" w:color="auto"/>
      </w:divBdr>
      <w:divsChild>
        <w:div w:id="1288512247">
          <w:marLeft w:val="0"/>
          <w:marRight w:val="0"/>
          <w:marTop w:val="0"/>
          <w:marBottom w:val="0"/>
          <w:divBdr>
            <w:top w:val="none" w:sz="0" w:space="0" w:color="auto"/>
            <w:left w:val="none" w:sz="0" w:space="0" w:color="auto"/>
            <w:bottom w:val="none" w:sz="0" w:space="0" w:color="auto"/>
            <w:right w:val="none" w:sz="0" w:space="0" w:color="auto"/>
          </w:divBdr>
        </w:div>
        <w:div w:id="250043456">
          <w:marLeft w:val="0"/>
          <w:marRight w:val="0"/>
          <w:marTop w:val="0"/>
          <w:marBottom w:val="0"/>
          <w:divBdr>
            <w:top w:val="none" w:sz="0" w:space="0" w:color="auto"/>
            <w:left w:val="none" w:sz="0" w:space="0" w:color="auto"/>
            <w:bottom w:val="none" w:sz="0" w:space="0" w:color="auto"/>
            <w:right w:val="none" w:sz="0" w:space="0" w:color="auto"/>
          </w:divBdr>
          <w:divsChild>
            <w:div w:id="2075007652">
              <w:marLeft w:val="0"/>
              <w:marRight w:val="0"/>
              <w:marTop w:val="0"/>
              <w:marBottom w:val="0"/>
              <w:divBdr>
                <w:top w:val="none" w:sz="0" w:space="0" w:color="auto"/>
                <w:left w:val="none" w:sz="0" w:space="0" w:color="auto"/>
                <w:bottom w:val="none" w:sz="0" w:space="0" w:color="auto"/>
                <w:right w:val="none" w:sz="0" w:space="0" w:color="auto"/>
              </w:divBdr>
            </w:div>
          </w:divsChild>
        </w:div>
        <w:div w:id="882907586">
          <w:marLeft w:val="0"/>
          <w:marRight w:val="0"/>
          <w:marTop w:val="0"/>
          <w:marBottom w:val="0"/>
          <w:divBdr>
            <w:top w:val="none" w:sz="0" w:space="0" w:color="auto"/>
            <w:left w:val="none" w:sz="0" w:space="0" w:color="auto"/>
            <w:bottom w:val="none" w:sz="0" w:space="0" w:color="auto"/>
            <w:right w:val="none" w:sz="0" w:space="0" w:color="auto"/>
          </w:divBdr>
        </w:div>
        <w:div w:id="1054163347">
          <w:marLeft w:val="0"/>
          <w:marRight w:val="0"/>
          <w:marTop w:val="0"/>
          <w:marBottom w:val="0"/>
          <w:divBdr>
            <w:top w:val="none" w:sz="0" w:space="0" w:color="auto"/>
            <w:left w:val="none" w:sz="0" w:space="0" w:color="auto"/>
            <w:bottom w:val="none" w:sz="0" w:space="0" w:color="auto"/>
            <w:right w:val="none" w:sz="0" w:space="0" w:color="auto"/>
          </w:divBdr>
          <w:divsChild>
            <w:div w:id="1009137035">
              <w:marLeft w:val="0"/>
              <w:marRight w:val="0"/>
              <w:marTop w:val="0"/>
              <w:marBottom w:val="0"/>
              <w:divBdr>
                <w:top w:val="none" w:sz="0" w:space="0" w:color="auto"/>
                <w:left w:val="none" w:sz="0" w:space="0" w:color="auto"/>
                <w:bottom w:val="none" w:sz="0" w:space="0" w:color="auto"/>
                <w:right w:val="none" w:sz="0" w:space="0" w:color="auto"/>
              </w:divBdr>
            </w:div>
          </w:divsChild>
        </w:div>
        <w:div w:id="1390767549">
          <w:marLeft w:val="0"/>
          <w:marRight w:val="0"/>
          <w:marTop w:val="0"/>
          <w:marBottom w:val="0"/>
          <w:divBdr>
            <w:top w:val="none" w:sz="0" w:space="0" w:color="auto"/>
            <w:left w:val="none" w:sz="0" w:space="0" w:color="auto"/>
            <w:bottom w:val="none" w:sz="0" w:space="0" w:color="auto"/>
            <w:right w:val="none" w:sz="0" w:space="0" w:color="auto"/>
          </w:divBdr>
        </w:div>
        <w:div w:id="368653681">
          <w:marLeft w:val="0"/>
          <w:marRight w:val="0"/>
          <w:marTop w:val="0"/>
          <w:marBottom w:val="0"/>
          <w:divBdr>
            <w:top w:val="none" w:sz="0" w:space="0" w:color="auto"/>
            <w:left w:val="none" w:sz="0" w:space="0" w:color="auto"/>
            <w:bottom w:val="none" w:sz="0" w:space="0" w:color="auto"/>
            <w:right w:val="none" w:sz="0" w:space="0" w:color="auto"/>
          </w:divBdr>
          <w:divsChild>
            <w:div w:id="651445303">
              <w:marLeft w:val="0"/>
              <w:marRight w:val="0"/>
              <w:marTop w:val="0"/>
              <w:marBottom w:val="0"/>
              <w:divBdr>
                <w:top w:val="none" w:sz="0" w:space="0" w:color="auto"/>
                <w:left w:val="none" w:sz="0" w:space="0" w:color="auto"/>
                <w:bottom w:val="none" w:sz="0" w:space="0" w:color="auto"/>
                <w:right w:val="none" w:sz="0" w:space="0" w:color="auto"/>
              </w:divBdr>
            </w:div>
          </w:divsChild>
        </w:div>
        <w:div w:id="1158885935">
          <w:marLeft w:val="0"/>
          <w:marRight w:val="0"/>
          <w:marTop w:val="0"/>
          <w:marBottom w:val="0"/>
          <w:divBdr>
            <w:top w:val="none" w:sz="0" w:space="0" w:color="auto"/>
            <w:left w:val="none" w:sz="0" w:space="0" w:color="auto"/>
            <w:bottom w:val="none" w:sz="0" w:space="0" w:color="auto"/>
            <w:right w:val="none" w:sz="0" w:space="0" w:color="auto"/>
          </w:divBdr>
        </w:div>
        <w:div w:id="698508620">
          <w:marLeft w:val="0"/>
          <w:marRight w:val="0"/>
          <w:marTop w:val="0"/>
          <w:marBottom w:val="0"/>
          <w:divBdr>
            <w:top w:val="none" w:sz="0" w:space="0" w:color="auto"/>
            <w:left w:val="none" w:sz="0" w:space="0" w:color="auto"/>
            <w:bottom w:val="none" w:sz="0" w:space="0" w:color="auto"/>
            <w:right w:val="none" w:sz="0" w:space="0" w:color="auto"/>
          </w:divBdr>
          <w:divsChild>
            <w:div w:id="966934563">
              <w:marLeft w:val="0"/>
              <w:marRight w:val="0"/>
              <w:marTop w:val="0"/>
              <w:marBottom w:val="0"/>
              <w:divBdr>
                <w:top w:val="none" w:sz="0" w:space="0" w:color="auto"/>
                <w:left w:val="none" w:sz="0" w:space="0" w:color="auto"/>
                <w:bottom w:val="none" w:sz="0" w:space="0" w:color="auto"/>
                <w:right w:val="none" w:sz="0" w:space="0" w:color="auto"/>
              </w:divBdr>
            </w:div>
          </w:divsChild>
        </w:div>
        <w:div w:id="1042442508">
          <w:marLeft w:val="0"/>
          <w:marRight w:val="0"/>
          <w:marTop w:val="0"/>
          <w:marBottom w:val="0"/>
          <w:divBdr>
            <w:top w:val="none" w:sz="0" w:space="0" w:color="auto"/>
            <w:left w:val="none" w:sz="0" w:space="0" w:color="auto"/>
            <w:bottom w:val="none" w:sz="0" w:space="0" w:color="auto"/>
            <w:right w:val="none" w:sz="0" w:space="0" w:color="auto"/>
          </w:divBdr>
        </w:div>
        <w:div w:id="330643535">
          <w:marLeft w:val="0"/>
          <w:marRight w:val="0"/>
          <w:marTop w:val="0"/>
          <w:marBottom w:val="0"/>
          <w:divBdr>
            <w:top w:val="none" w:sz="0" w:space="0" w:color="auto"/>
            <w:left w:val="none" w:sz="0" w:space="0" w:color="auto"/>
            <w:bottom w:val="none" w:sz="0" w:space="0" w:color="auto"/>
            <w:right w:val="none" w:sz="0" w:space="0" w:color="auto"/>
          </w:divBdr>
          <w:divsChild>
            <w:div w:id="550309773">
              <w:marLeft w:val="0"/>
              <w:marRight w:val="0"/>
              <w:marTop w:val="0"/>
              <w:marBottom w:val="0"/>
              <w:divBdr>
                <w:top w:val="none" w:sz="0" w:space="0" w:color="auto"/>
                <w:left w:val="none" w:sz="0" w:space="0" w:color="auto"/>
                <w:bottom w:val="none" w:sz="0" w:space="0" w:color="auto"/>
                <w:right w:val="none" w:sz="0" w:space="0" w:color="auto"/>
              </w:divBdr>
            </w:div>
          </w:divsChild>
        </w:div>
        <w:div w:id="1445999734">
          <w:marLeft w:val="0"/>
          <w:marRight w:val="0"/>
          <w:marTop w:val="0"/>
          <w:marBottom w:val="0"/>
          <w:divBdr>
            <w:top w:val="none" w:sz="0" w:space="0" w:color="auto"/>
            <w:left w:val="none" w:sz="0" w:space="0" w:color="auto"/>
            <w:bottom w:val="none" w:sz="0" w:space="0" w:color="auto"/>
            <w:right w:val="none" w:sz="0" w:space="0" w:color="auto"/>
          </w:divBdr>
        </w:div>
        <w:div w:id="2077825621">
          <w:marLeft w:val="0"/>
          <w:marRight w:val="0"/>
          <w:marTop w:val="0"/>
          <w:marBottom w:val="0"/>
          <w:divBdr>
            <w:top w:val="none" w:sz="0" w:space="0" w:color="auto"/>
            <w:left w:val="none" w:sz="0" w:space="0" w:color="auto"/>
            <w:bottom w:val="none" w:sz="0" w:space="0" w:color="auto"/>
            <w:right w:val="none" w:sz="0" w:space="0" w:color="auto"/>
          </w:divBdr>
          <w:divsChild>
            <w:div w:id="950816510">
              <w:marLeft w:val="0"/>
              <w:marRight w:val="0"/>
              <w:marTop w:val="0"/>
              <w:marBottom w:val="0"/>
              <w:divBdr>
                <w:top w:val="none" w:sz="0" w:space="0" w:color="auto"/>
                <w:left w:val="none" w:sz="0" w:space="0" w:color="auto"/>
                <w:bottom w:val="none" w:sz="0" w:space="0" w:color="auto"/>
                <w:right w:val="none" w:sz="0" w:space="0" w:color="auto"/>
              </w:divBdr>
            </w:div>
          </w:divsChild>
        </w:div>
        <w:div w:id="1040015324">
          <w:marLeft w:val="0"/>
          <w:marRight w:val="0"/>
          <w:marTop w:val="0"/>
          <w:marBottom w:val="0"/>
          <w:divBdr>
            <w:top w:val="none" w:sz="0" w:space="0" w:color="auto"/>
            <w:left w:val="none" w:sz="0" w:space="0" w:color="auto"/>
            <w:bottom w:val="none" w:sz="0" w:space="0" w:color="auto"/>
            <w:right w:val="none" w:sz="0" w:space="0" w:color="auto"/>
          </w:divBdr>
        </w:div>
        <w:div w:id="854854153">
          <w:marLeft w:val="0"/>
          <w:marRight w:val="0"/>
          <w:marTop w:val="0"/>
          <w:marBottom w:val="0"/>
          <w:divBdr>
            <w:top w:val="none" w:sz="0" w:space="0" w:color="auto"/>
            <w:left w:val="none" w:sz="0" w:space="0" w:color="auto"/>
            <w:bottom w:val="none" w:sz="0" w:space="0" w:color="auto"/>
            <w:right w:val="none" w:sz="0" w:space="0" w:color="auto"/>
          </w:divBdr>
          <w:divsChild>
            <w:div w:id="359357901">
              <w:marLeft w:val="0"/>
              <w:marRight w:val="0"/>
              <w:marTop w:val="0"/>
              <w:marBottom w:val="0"/>
              <w:divBdr>
                <w:top w:val="none" w:sz="0" w:space="0" w:color="auto"/>
                <w:left w:val="none" w:sz="0" w:space="0" w:color="auto"/>
                <w:bottom w:val="none" w:sz="0" w:space="0" w:color="auto"/>
                <w:right w:val="none" w:sz="0" w:space="0" w:color="auto"/>
              </w:divBdr>
            </w:div>
          </w:divsChild>
        </w:div>
        <w:div w:id="2131118680">
          <w:marLeft w:val="0"/>
          <w:marRight w:val="0"/>
          <w:marTop w:val="300"/>
          <w:marBottom w:val="0"/>
          <w:divBdr>
            <w:top w:val="none" w:sz="0" w:space="0" w:color="auto"/>
            <w:left w:val="none" w:sz="0" w:space="0" w:color="auto"/>
            <w:bottom w:val="none" w:sz="0" w:space="0" w:color="auto"/>
            <w:right w:val="none" w:sz="0" w:space="0" w:color="auto"/>
          </w:divBdr>
          <w:divsChild>
            <w:div w:id="1112434855">
              <w:marLeft w:val="0"/>
              <w:marRight w:val="0"/>
              <w:marTop w:val="0"/>
              <w:marBottom w:val="0"/>
              <w:divBdr>
                <w:top w:val="none" w:sz="0" w:space="0" w:color="auto"/>
                <w:left w:val="none" w:sz="0" w:space="0" w:color="auto"/>
                <w:bottom w:val="none" w:sz="0" w:space="0" w:color="auto"/>
                <w:right w:val="none" w:sz="0" w:space="0" w:color="auto"/>
              </w:divBdr>
              <w:divsChild>
                <w:div w:id="2098943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569485">
          <w:marLeft w:val="0"/>
          <w:marRight w:val="0"/>
          <w:marTop w:val="300"/>
          <w:marBottom w:val="0"/>
          <w:divBdr>
            <w:top w:val="none" w:sz="0" w:space="0" w:color="auto"/>
            <w:left w:val="none" w:sz="0" w:space="0" w:color="auto"/>
            <w:bottom w:val="none" w:sz="0" w:space="0" w:color="auto"/>
            <w:right w:val="none" w:sz="0" w:space="0" w:color="auto"/>
          </w:divBdr>
          <w:divsChild>
            <w:div w:id="475413074">
              <w:marLeft w:val="0"/>
              <w:marRight w:val="0"/>
              <w:marTop w:val="0"/>
              <w:marBottom w:val="0"/>
              <w:divBdr>
                <w:top w:val="none" w:sz="0" w:space="0" w:color="auto"/>
                <w:left w:val="none" w:sz="0" w:space="0" w:color="auto"/>
                <w:bottom w:val="none" w:sz="0" w:space="0" w:color="auto"/>
                <w:right w:val="none" w:sz="0" w:space="0" w:color="auto"/>
              </w:divBdr>
              <w:divsChild>
                <w:div w:id="80008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353601">
          <w:marLeft w:val="0"/>
          <w:marRight w:val="0"/>
          <w:marTop w:val="300"/>
          <w:marBottom w:val="0"/>
          <w:divBdr>
            <w:top w:val="none" w:sz="0" w:space="0" w:color="auto"/>
            <w:left w:val="none" w:sz="0" w:space="0" w:color="auto"/>
            <w:bottom w:val="none" w:sz="0" w:space="0" w:color="auto"/>
            <w:right w:val="none" w:sz="0" w:space="0" w:color="auto"/>
          </w:divBdr>
          <w:divsChild>
            <w:div w:id="1346788484">
              <w:marLeft w:val="0"/>
              <w:marRight w:val="0"/>
              <w:marTop w:val="0"/>
              <w:marBottom w:val="0"/>
              <w:divBdr>
                <w:top w:val="none" w:sz="0" w:space="0" w:color="auto"/>
                <w:left w:val="none" w:sz="0" w:space="0" w:color="auto"/>
                <w:bottom w:val="none" w:sz="0" w:space="0" w:color="auto"/>
                <w:right w:val="none" w:sz="0" w:space="0" w:color="auto"/>
              </w:divBdr>
              <w:divsChild>
                <w:div w:id="118563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48243">
          <w:marLeft w:val="0"/>
          <w:marRight w:val="0"/>
          <w:marTop w:val="300"/>
          <w:marBottom w:val="0"/>
          <w:divBdr>
            <w:top w:val="none" w:sz="0" w:space="0" w:color="auto"/>
            <w:left w:val="none" w:sz="0" w:space="0" w:color="auto"/>
            <w:bottom w:val="none" w:sz="0" w:space="0" w:color="auto"/>
            <w:right w:val="none" w:sz="0" w:space="0" w:color="auto"/>
          </w:divBdr>
          <w:divsChild>
            <w:div w:id="1033506474">
              <w:marLeft w:val="0"/>
              <w:marRight w:val="0"/>
              <w:marTop w:val="0"/>
              <w:marBottom w:val="0"/>
              <w:divBdr>
                <w:top w:val="none" w:sz="0" w:space="0" w:color="auto"/>
                <w:left w:val="none" w:sz="0" w:space="0" w:color="auto"/>
                <w:bottom w:val="none" w:sz="0" w:space="0" w:color="auto"/>
                <w:right w:val="none" w:sz="0" w:space="0" w:color="auto"/>
              </w:divBdr>
              <w:divsChild>
                <w:div w:id="134030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028608">
      <w:bodyDiv w:val="1"/>
      <w:marLeft w:val="0"/>
      <w:marRight w:val="0"/>
      <w:marTop w:val="0"/>
      <w:marBottom w:val="0"/>
      <w:divBdr>
        <w:top w:val="none" w:sz="0" w:space="0" w:color="auto"/>
        <w:left w:val="none" w:sz="0" w:space="0" w:color="auto"/>
        <w:bottom w:val="none" w:sz="0" w:space="0" w:color="auto"/>
        <w:right w:val="none" w:sz="0" w:space="0" w:color="auto"/>
      </w:divBdr>
      <w:divsChild>
        <w:div w:id="1932465527">
          <w:marLeft w:val="0"/>
          <w:marRight w:val="0"/>
          <w:marTop w:val="0"/>
          <w:marBottom w:val="0"/>
          <w:divBdr>
            <w:top w:val="none" w:sz="0" w:space="0" w:color="auto"/>
            <w:left w:val="none" w:sz="0" w:space="0" w:color="auto"/>
            <w:bottom w:val="none" w:sz="0" w:space="0" w:color="auto"/>
            <w:right w:val="none" w:sz="0" w:space="0" w:color="auto"/>
          </w:divBdr>
          <w:divsChild>
            <w:div w:id="1205143409">
              <w:marLeft w:val="0"/>
              <w:marRight w:val="0"/>
              <w:marTop w:val="0"/>
              <w:marBottom w:val="0"/>
              <w:divBdr>
                <w:top w:val="none" w:sz="0" w:space="0" w:color="auto"/>
                <w:left w:val="none" w:sz="0" w:space="0" w:color="auto"/>
                <w:bottom w:val="none" w:sz="0" w:space="0" w:color="auto"/>
                <w:right w:val="none" w:sz="0" w:space="0" w:color="auto"/>
              </w:divBdr>
            </w:div>
          </w:divsChild>
        </w:div>
        <w:div w:id="2109345619">
          <w:marLeft w:val="0"/>
          <w:marRight w:val="0"/>
          <w:marTop w:val="0"/>
          <w:marBottom w:val="0"/>
          <w:divBdr>
            <w:top w:val="none" w:sz="0" w:space="0" w:color="auto"/>
            <w:left w:val="none" w:sz="0" w:space="0" w:color="auto"/>
            <w:bottom w:val="none" w:sz="0" w:space="0" w:color="auto"/>
            <w:right w:val="none" w:sz="0" w:space="0" w:color="auto"/>
          </w:divBdr>
        </w:div>
        <w:div w:id="1305232195">
          <w:marLeft w:val="0"/>
          <w:marRight w:val="0"/>
          <w:marTop w:val="0"/>
          <w:marBottom w:val="0"/>
          <w:divBdr>
            <w:top w:val="none" w:sz="0" w:space="0" w:color="auto"/>
            <w:left w:val="none" w:sz="0" w:space="0" w:color="auto"/>
            <w:bottom w:val="none" w:sz="0" w:space="0" w:color="auto"/>
            <w:right w:val="none" w:sz="0" w:space="0" w:color="auto"/>
          </w:divBdr>
          <w:divsChild>
            <w:div w:id="1782142427">
              <w:marLeft w:val="0"/>
              <w:marRight w:val="0"/>
              <w:marTop w:val="0"/>
              <w:marBottom w:val="0"/>
              <w:divBdr>
                <w:top w:val="none" w:sz="0" w:space="0" w:color="auto"/>
                <w:left w:val="none" w:sz="0" w:space="0" w:color="auto"/>
                <w:bottom w:val="none" w:sz="0" w:space="0" w:color="auto"/>
                <w:right w:val="none" w:sz="0" w:space="0" w:color="auto"/>
              </w:divBdr>
            </w:div>
          </w:divsChild>
        </w:div>
        <w:div w:id="71859795">
          <w:marLeft w:val="0"/>
          <w:marRight w:val="0"/>
          <w:marTop w:val="0"/>
          <w:marBottom w:val="0"/>
          <w:divBdr>
            <w:top w:val="none" w:sz="0" w:space="0" w:color="auto"/>
            <w:left w:val="none" w:sz="0" w:space="0" w:color="auto"/>
            <w:bottom w:val="none" w:sz="0" w:space="0" w:color="auto"/>
            <w:right w:val="none" w:sz="0" w:space="0" w:color="auto"/>
          </w:divBdr>
        </w:div>
        <w:div w:id="674696842">
          <w:marLeft w:val="0"/>
          <w:marRight w:val="0"/>
          <w:marTop w:val="0"/>
          <w:marBottom w:val="0"/>
          <w:divBdr>
            <w:top w:val="none" w:sz="0" w:space="0" w:color="auto"/>
            <w:left w:val="none" w:sz="0" w:space="0" w:color="auto"/>
            <w:bottom w:val="none" w:sz="0" w:space="0" w:color="auto"/>
            <w:right w:val="none" w:sz="0" w:space="0" w:color="auto"/>
          </w:divBdr>
          <w:divsChild>
            <w:div w:id="1962303092">
              <w:marLeft w:val="0"/>
              <w:marRight w:val="0"/>
              <w:marTop w:val="0"/>
              <w:marBottom w:val="0"/>
              <w:divBdr>
                <w:top w:val="none" w:sz="0" w:space="0" w:color="auto"/>
                <w:left w:val="none" w:sz="0" w:space="0" w:color="auto"/>
                <w:bottom w:val="none" w:sz="0" w:space="0" w:color="auto"/>
                <w:right w:val="none" w:sz="0" w:space="0" w:color="auto"/>
              </w:divBdr>
            </w:div>
          </w:divsChild>
        </w:div>
        <w:div w:id="1072700786">
          <w:marLeft w:val="0"/>
          <w:marRight w:val="0"/>
          <w:marTop w:val="0"/>
          <w:marBottom w:val="0"/>
          <w:divBdr>
            <w:top w:val="none" w:sz="0" w:space="0" w:color="auto"/>
            <w:left w:val="none" w:sz="0" w:space="0" w:color="auto"/>
            <w:bottom w:val="none" w:sz="0" w:space="0" w:color="auto"/>
            <w:right w:val="none" w:sz="0" w:space="0" w:color="auto"/>
          </w:divBdr>
        </w:div>
        <w:div w:id="1900745604">
          <w:marLeft w:val="0"/>
          <w:marRight w:val="0"/>
          <w:marTop w:val="0"/>
          <w:marBottom w:val="0"/>
          <w:divBdr>
            <w:top w:val="none" w:sz="0" w:space="0" w:color="auto"/>
            <w:left w:val="none" w:sz="0" w:space="0" w:color="auto"/>
            <w:bottom w:val="none" w:sz="0" w:space="0" w:color="auto"/>
            <w:right w:val="none" w:sz="0" w:space="0" w:color="auto"/>
          </w:divBdr>
          <w:divsChild>
            <w:div w:id="990131870">
              <w:marLeft w:val="0"/>
              <w:marRight w:val="0"/>
              <w:marTop w:val="0"/>
              <w:marBottom w:val="0"/>
              <w:divBdr>
                <w:top w:val="none" w:sz="0" w:space="0" w:color="auto"/>
                <w:left w:val="none" w:sz="0" w:space="0" w:color="auto"/>
                <w:bottom w:val="none" w:sz="0" w:space="0" w:color="auto"/>
                <w:right w:val="none" w:sz="0" w:space="0" w:color="auto"/>
              </w:divBdr>
            </w:div>
          </w:divsChild>
        </w:div>
        <w:div w:id="1029456004">
          <w:marLeft w:val="0"/>
          <w:marRight w:val="0"/>
          <w:marTop w:val="0"/>
          <w:marBottom w:val="0"/>
          <w:divBdr>
            <w:top w:val="none" w:sz="0" w:space="0" w:color="auto"/>
            <w:left w:val="none" w:sz="0" w:space="0" w:color="auto"/>
            <w:bottom w:val="none" w:sz="0" w:space="0" w:color="auto"/>
            <w:right w:val="none" w:sz="0" w:space="0" w:color="auto"/>
          </w:divBdr>
        </w:div>
        <w:div w:id="1862887997">
          <w:marLeft w:val="0"/>
          <w:marRight w:val="0"/>
          <w:marTop w:val="0"/>
          <w:marBottom w:val="0"/>
          <w:divBdr>
            <w:top w:val="none" w:sz="0" w:space="0" w:color="auto"/>
            <w:left w:val="none" w:sz="0" w:space="0" w:color="auto"/>
            <w:bottom w:val="none" w:sz="0" w:space="0" w:color="auto"/>
            <w:right w:val="none" w:sz="0" w:space="0" w:color="auto"/>
          </w:divBdr>
          <w:divsChild>
            <w:div w:id="820970342">
              <w:marLeft w:val="0"/>
              <w:marRight w:val="0"/>
              <w:marTop w:val="0"/>
              <w:marBottom w:val="0"/>
              <w:divBdr>
                <w:top w:val="none" w:sz="0" w:space="0" w:color="auto"/>
                <w:left w:val="none" w:sz="0" w:space="0" w:color="auto"/>
                <w:bottom w:val="none" w:sz="0" w:space="0" w:color="auto"/>
                <w:right w:val="none" w:sz="0" w:space="0" w:color="auto"/>
              </w:divBdr>
            </w:div>
          </w:divsChild>
        </w:div>
        <w:div w:id="1008680447">
          <w:marLeft w:val="0"/>
          <w:marRight w:val="0"/>
          <w:marTop w:val="0"/>
          <w:marBottom w:val="0"/>
          <w:divBdr>
            <w:top w:val="none" w:sz="0" w:space="0" w:color="auto"/>
            <w:left w:val="none" w:sz="0" w:space="0" w:color="auto"/>
            <w:bottom w:val="none" w:sz="0" w:space="0" w:color="auto"/>
            <w:right w:val="none" w:sz="0" w:space="0" w:color="auto"/>
          </w:divBdr>
        </w:div>
        <w:div w:id="1922830672">
          <w:marLeft w:val="0"/>
          <w:marRight w:val="0"/>
          <w:marTop w:val="0"/>
          <w:marBottom w:val="0"/>
          <w:divBdr>
            <w:top w:val="none" w:sz="0" w:space="0" w:color="auto"/>
            <w:left w:val="none" w:sz="0" w:space="0" w:color="auto"/>
            <w:bottom w:val="none" w:sz="0" w:space="0" w:color="auto"/>
            <w:right w:val="none" w:sz="0" w:space="0" w:color="auto"/>
          </w:divBdr>
          <w:divsChild>
            <w:div w:id="135729223">
              <w:marLeft w:val="0"/>
              <w:marRight w:val="0"/>
              <w:marTop w:val="0"/>
              <w:marBottom w:val="0"/>
              <w:divBdr>
                <w:top w:val="none" w:sz="0" w:space="0" w:color="auto"/>
                <w:left w:val="none" w:sz="0" w:space="0" w:color="auto"/>
                <w:bottom w:val="none" w:sz="0" w:space="0" w:color="auto"/>
                <w:right w:val="none" w:sz="0" w:space="0" w:color="auto"/>
              </w:divBdr>
            </w:div>
          </w:divsChild>
        </w:div>
        <w:div w:id="931624505">
          <w:marLeft w:val="0"/>
          <w:marRight w:val="0"/>
          <w:marTop w:val="0"/>
          <w:marBottom w:val="0"/>
          <w:divBdr>
            <w:top w:val="none" w:sz="0" w:space="0" w:color="auto"/>
            <w:left w:val="none" w:sz="0" w:space="0" w:color="auto"/>
            <w:bottom w:val="none" w:sz="0" w:space="0" w:color="auto"/>
            <w:right w:val="none" w:sz="0" w:space="0" w:color="auto"/>
          </w:divBdr>
        </w:div>
        <w:div w:id="1458184205">
          <w:marLeft w:val="0"/>
          <w:marRight w:val="0"/>
          <w:marTop w:val="0"/>
          <w:marBottom w:val="0"/>
          <w:divBdr>
            <w:top w:val="none" w:sz="0" w:space="0" w:color="auto"/>
            <w:left w:val="none" w:sz="0" w:space="0" w:color="auto"/>
            <w:bottom w:val="none" w:sz="0" w:space="0" w:color="auto"/>
            <w:right w:val="none" w:sz="0" w:space="0" w:color="auto"/>
          </w:divBdr>
          <w:divsChild>
            <w:div w:id="33508032">
              <w:marLeft w:val="0"/>
              <w:marRight w:val="0"/>
              <w:marTop w:val="0"/>
              <w:marBottom w:val="0"/>
              <w:divBdr>
                <w:top w:val="none" w:sz="0" w:space="0" w:color="auto"/>
                <w:left w:val="none" w:sz="0" w:space="0" w:color="auto"/>
                <w:bottom w:val="none" w:sz="0" w:space="0" w:color="auto"/>
                <w:right w:val="none" w:sz="0" w:space="0" w:color="auto"/>
              </w:divBdr>
            </w:div>
          </w:divsChild>
        </w:div>
        <w:div w:id="970020103">
          <w:marLeft w:val="0"/>
          <w:marRight w:val="0"/>
          <w:marTop w:val="300"/>
          <w:marBottom w:val="0"/>
          <w:divBdr>
            <w:top w:val="none" w:sz="0" w:space="0" w:color="auto"/>
            <w:left w:val="none" w:sz="0" w:space="0" w:color="auto"/>
            <w:bottom w:val="none" w:sz="0" w:space="0" w:color="auto"/>
            <w:right w:val="none" w:sz="0" w:space="0" w:color="auto"/>
          </w:divBdr>
          <w:divsChild>
            <w:div w:id="109394342">
              <w:marLeft w:val="0"/>
              <w:marRight w:val="0"/>
              <w:marTop w:val="0"/>
              <w:marBottom w:val="0"/>
              <w:divBdr>
                <w:top w:val="none" w:sz="0" w:space="0" w:color="auto"/>
                <w:left w:val="none" w:sz="0" w:space="0" w:color="auto"/>
                <w:bottom w:val="none" w:sz="0" w:space="0" w:color="auto"/>
                <w:right w:val="none" w:sz="0" w:space="0" w:color="auto"/>
              </w:divBdr>
              <w:divsChild>
                <w:div w:id="76711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328447">
          <w:marLeft w:val="0"/>
          <w:marRight w:val="0"/>
          <w:marTop w:val="300"/>
          <w:marBottom w:val="0"/>
          <w:divBdr>
            <w:top w:val="none" w:sz="0" w:space="0" w:color="auto"/>
            <w:left w:val="none" w:sz="0" w:space="0" w:color="auto"/>
            <w:bottom w:val="none" w:sz="0" w:space="0" w:color="auto"/>
            <w:right w:val="none" w:sz="0" w:space="0" w:color="auto"/>
          </w:divBdr>
          <w:divsChild>
            <w:div w:id="868877565">
              <w:marLeft w:val="0"/>
              <w:marRight w:val="0"/>
              <w:marTop w:val="0"/>
              <w:marBottom w:val="0"/>
              <w:divBdr>
                <w:top w:val="none" w:sz="0" w:space="0" w:color="auto"/>
                <w:left w:val="none" w:sz="0" w:space="0" w:color="auto"/>
                <w:bottom w:val="none" w:sz="0" w:space="0" w:color="auto"/>
                <w:right w:val="none" w:sz="0" w:space="0" w:color="auto"/>
              </w:divBdr>
              <w:divsChild>
                <w:div w:id="27630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442224">
          <w:marLeft w:val="0"/>
          <w:marRight w:val="0"/>
          <w:marTop w:val="300"/>
          <w:marBottom w:val="0"/>
          <w:divBdr>
            <w:top w:val="none" w:sz="0" w:space="0" w:color="auto"/>
            <w:left w:val="none" w:sz="0" w:space="0" w:color="auto"/>
            <w:bottom w:val="none" w:sz="0" w:space="0" w:color="auto"/>
            <w:right w:val="none" w:sz="0" w:space="0" w:color="auto"/>
          </w:divBdr>
          <w:divsChild>
            <w:div w:id="2061052787">
              <w:marLeft w:val="0"/>
              <w:marRight w:val="0"/>
              <w:marTop w:val="0"/>
              <w:marBottom w:val="0"/>
              <w:divBdr>
                <w:top w:val="none" w:sz="0" w:space="0" w:color="auto"/>
                <w:left w:val="none" w:sz="0" w:space="0" w:color="auto"/>
                <w:bottom w:val="none" w:sz="0" w:space="0" w:color="auto"/>
                <w:right w:val="none" w:sz="0" w:space="0" w:color="auto"/>
              </w:divBdr>
              <w:divsChild>
                <w:div w:id="478495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59139">
          <w:marLeft w:val="0"/>
          <w:marRight w:val="0"/>
          <w:marTop w:val="300"/>
          <w:marBottom w:val="0"/>
          <w:divBdr>
            <w:top w:val="none" w:sz="0" w:space="0" w:color="auto"/>
            <w:left w:val="none" w:sz="0" w:space="0" w:color="auto"/>
            <w:bottom w:val="none" w:sz="0" w:space="0" w:color="auto"/>
            <w:right w:val="none" w:sz="0" w:space="0" w:color="auto"/>
          </w:divBdr>
          <w:divsChild>
            <w:div w:id="1817064165">
              <w:marLeft w:val="0"/>
              <w:marRight w:val="0"/>
              <w:marTop w:val="0"/>
              <w:marBottom w:val="0"/>
              <w:divBdr>
                <w:top w:val="none" w:sz="0" w:space="0" w:color="auto"/>
                <w:left w:val="none" w:sz="0" w:space="0" w:color="auto"/>
                <w:bottom w:val="none" w:sz="0" w:space="0" w:color="auto"/>
                <w:right w:val="none" w:sz="0" w:space="0" w:color="auto"/>
              </w:divBdr>
              <w:divsChild>
                <w:div w:id="27501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299069">
      <w:bodyDiv w:val="1"/>
      <w:marLeft w:val="0"/>
      <w:marRight w:val="0"/>
      <w:marTop w:val="0"/>
      <w:marBottom w:val="0"/>
      <w:divBdr>
        <w:top w:val="none" w:sz="0" w:space="0" w:color="auto"/>
        <w:left w:val="none" w:sz="0" w:space="0" w:color="auto"/>
        <w:bottom w:val="none" w:sz="0" w:space="0" w:color="auto"/>
        <w:right w:val="none" w:sz="0" w:space="0" w:color="auto"/>
      </w:divBdr>
      <w:divsChild>
        <w:div w:id="1563054854">
          <w:marLeft w:val="0"/>
          <w:marRight w:val="0"/>
          <w:marTop w:val="0"/>
          <w:marBottom w:val="0"/>
          <w:divBdr>
            <w:top w:val="none" w:sz="0" w:space="0" w:color="auto"/>
            <w:left w:val="none" w:sz="0" w:space="0" w:color="auto"/>
            <w:bottom w:val="none" w:sz="0" w:space="0" w:color="auto"/>
            <w:right w:val="none" w:sz="0" w:space="0" w:color="auto"/>
          </w:divBdr>
        </w:div>
        <w:div w:id="1048341629">
          <w:marLeft w:val="0"/>
          <w:marRight w:val="0"/>
          <w:marTop w:val="0"/>
          <w:marBottom w:val="0"/>
          <w:divBdr>
            <w:top w:val="none" w:sz="0" w:space="0" w:color="auto"/>
            <w:left w:val="none" w:sz="0" w:space="0" w:color="auto"/>
            <w:bottom w:val="none" w:sz="0" w:space="0" w:color="auto"/>
            <w:right w:val="none" w:sz="0" w:space="0" w:color="auto"/>
          </w:divBdr>
          <w:divsChild>
            <w:div w:id="676926597">
              <w:marLeft w:val="0"/>
              <w:marRight w:val="0"/>
              <w:marTop w:val="0"/>
              <w:marBottom w:val="0"/>
              <w:divBdr>
                <w:top w:val="none" w:sz="0" w:space="0" w:color="auto"/>
                <w:left w:val="none" w:sz="0" w:space="0" w:color="auto"/>
                <w:bottom w:val="none" w:sz="0" w:space="0" w:color="auto"/>
                <w:right w:val="none" w:sz="0" w:space="0" w:color="auto"/>
              </w:divBdr>
            </w:div>
          </w:divsChild>
        </w:div>
        <w:div w:id="282688372">
          <w:marLeft w:val="0"/>
          <w:marRight w:val="0"/>
          <w:marTop w:val="0"/>
          <w:marBottom w:val="0"/>
          <w:divBdr>
            <w:top w:val="none" w:sz="0" w:space="0" w:color="auto"/>
            <w:left w:val="none" w:sz="0" w:space="0" w:color="auto"/>
            <w:bottom w:val="none" w:sz="0" w:space="0" w:color="auto"/>
            <w:right w:val="none" w:sz="0" w:space="0" w:color="auto"/>
          </w:divBdr>
        </w:div>
        <w:div w:id="458573754">
          <w:marLeft w:val="0"/>
          <w:marRight w:val="0"/>
          <w:marTop w:val="0"/>
          <w:marBottom w:val="0"/>
          <w:divBdr>
            <w:top w:val="none" w:sz="0" w:space="0" w:color="auto"/>
            <w:left w:val="none" w:sz="0" w:space="0" w:color="auto"/>
            <w:bottom w:val="none" w:sz="0" w:space="0" w:color="auto"/>
            <w:right w:val="none" w:sz="0" w:space="0" w:color="auto"/>
          </w:divBdr>
          <w:divsChild>
            <w:div w:id="1017266208">
              <w:marLeft w:val="0"/>
              <w:marRight w:val="0"/>
              <w:marTop w:val="0"/>
              <w:marBottom w:val="0"/>
              <w:divBdr>
                <w:top w:val="none" w:sz="0" w:space="0" w:color="auto"/>
                <w:left w:val="none" w:sz="0" w:space="0" w:color="auto"/>
                <w:bottom w:val="none" w:sz="0" w:space="0" w:color="auto"/>
                <w:right w:val="none" w:sz="0" w:space="0" w:color="auto"/>
              </w:divBdr>
            </w:div>
          </w:divsChild>
        </w:div>
        <w:div w:id="1523668658">
          <w:marLeft w:val="0"/>
          <w:marRight w:val="0"/>
          <w:marTop w:val="0"/>
          <w:marBottom w:val="0"/>
          <w:divBdr>
            <w:top w:val="none" w:sz="0" w:space="0" w:color="auto"/>
            <w:left w:val="none" w:sz="0" w:space="0" w:color="auto"/>
            <w:bottom w:val="none" w:sz="0" w:space="0" w:color="auto"/>
            <w:right w:val="none" w:sz="0" w:space="0" w:color="auto"/>
          </w:divBdr>
        </w:div>
        <w:div w:id="1058166617">
          <w:marLeft w:val="0"/>
          <w:marRight w:val="0"/>
          <w:marTop w:val="0"/>
          <w:marBottom w:val="0"/>
          <w:divBdr>
            <w:top w:val="none" w:sz="0" w:space="0" w:color="auto"/>
            <w:left w:val="none" w:sz="0" w:space="0" w:color="auto"/>
            <w:bottom w:val="none" w:sz="0" w:space="0" w:color="auto"/>
            <w:right w:val="none" w:sz="0" w:space="0" w:color="auto"/>
          </w:divBdr>
          <w:divsChild>
            <w:div w:id="2069839711">
              <w:marLeft w:val="0"/>
              <w:marRight w:val="0"/>
              <w:marTop w:val="0"/>
              <w:marBottom w:val="0"/>
              <w:divBdr>
                <w:top w:val="none" w:sz="0" w:space="0" w:color="auto"/>
                <w:left w:val="none" w:sz="0" w:space="0" w:color="auto"/>
                <w:bottom w:val="none" w:sz="0" w:space="0" w:color="auto"/>
                <w:right w:val="none" w:sz="0" w:space="0" w:color="auto"/>
              </w:divBdr>
            </w:div>
          </w:divsChild>
        </w:div>
        <w:div w:id="414013253">
          <w:marLeft w:val="0"/>
          <w:marRight w:val="0"/>
          <w:marTop w:val="0"/>
          <w:marBottom w:val="0"/>
          <w:divBdr>
            <w:top w:val="none" w:sz="0" w:space="0" w:color="auto"/>
            <w:left w:val="none" w:sz="0" w:space="0" w:color="auto"/>
            <w:bottom w:val="none" w:sz="0" w:space="0" w:color="auto"/>
            <w:right w:val="none" w:sz="0" w:space="0" w:color="auto"/>
          </w:divBdr>
        </w:div>
        <w:div w:id="349991749">
          <w:marLeft w:val="0"/>
          <w:marRight w:val="0"/>
          <w:marTop w:val="0"/>
          <w:marBottom w:val="0"/>
          <w:divBdr>
            <w:top w:val="none" w:sz="0" w:space="0" w:color="auto"/>
            <w:left w:val="none" w:sz="0" w:space="0" w:color="auto"/>
            <w:bottom w:val="none" w:sz="0" w:space="0" w:color="auto"/>
            <w:right w:val="none" w:sz="0" w:space="0" w:color="auto"/>
          </w:divBdr>
          <w:divsChild>
            <w:div w:id="126170456">
              <w:marLeft w:val="0"/>
              <w:marRight w:val="0"/>
              <w:marTop w:val="0"/>
              <w:marBottom w:val="0"/>
              <w:divBdr>
                <w:top w:val="none" w:sz="0" w:space="0" w:color="auto"/>
                <w:left w:val="none" w:sz="0" w:space="0" w:color="auto"/>
                <w:bottom w:val="none" w:sz="0" w:space="0" w:color="auto"/>
                <w:right w:val="none" w:sz="0" w:space="0" w:color="auto"/>
              </w:divBdr>
            </w:div>
          </w:divsChild>
        </w:div>
        <w:div w:id="901867020">
          <w:marLeft w:val="0"/>
          <w:marRight w:val="0"/>
          <w:marTop w:val="0"/>
          <w:marBottom w:val="0"/>
          <w:divBdr>
            <w:top w:val="none" w:sz="0" w:space="0" w:color="auto"/>
            <w:left w:val="none" w:sz="0" w:space="0" w:color="auto"/>
            <w:bottom w:val="none" w:sz="0" w:space="0" w:color="auto"/>
            <w:right w:val="none" w:sz="0" w:space="0" w:color="auto"/>
          </w:divBdr>
        </w:div>
        <w:div w:id="553471591">
          <w:marLeft w:val="0"/>
          <w:marRight w:val="0"/>
          <w:marTop w:val="0"/>
          <w:marBottom w:val="0"/>
          <w:divBdr>
            <w:top w:val="none" w:sz="0" w:space="0" w:color="auto"/>
            <w:left w:val="none" w:sz="0" w:space="0" w:color="auto"/>
            <w:bottom w:val="none" w:sz="0" w:space="0" w:color="auto"/>
            <w:right w:val="none" w:sz="0" w:space="0" w:color="auto"/>
          </w:divBdr>
          <w:divsChild>
            <w:div w:id="208880782">
              <w:marLeft w:val="0"/>
              <w:marRight w:val="0"/>
              <w:marTop w:val="0"/>
              <w:marBottom w:val="0"/>
              <w:divBdr>
                <w:top w:val="none" w:sz="0" w:space="0" w:color="auto"/>
                <w:left w:val="none" w:sz="0" w:space="0" w:color="auto"/>
                <w:bottom w:val="none" w:sz="0" w:space="0" w:color="auto"/>
                <w:right w:val="none" w:sz="0" w:space="0" w:color="auto"/>
              </w:divBdr>
            </w:div>
          </w:divsChild>
        </w:div>
        <w:div w:id="1609308824">
          <w:marLeft w:val="0"/>
          <w:marRight w:val="0"/>
          <w:marTop w:val="0"/>
          <w:marBottom w:val="0"/>
          <w:divBdr>
            <w:top w:val="none" w:sz="0" w:space="0" w:color="auto"/>
            <w:left w:val="none" w:sz="0" w:space="0" w:color="auto"/>
            <w:bottom w:val="none" w:sz="0" w:space="0" w:color="auto"/>
            <w:right w:val="none" w:sz="0" w:space="0" w:color="auto"/>
          </w:divBdr>
        </w:div>
        <w:div w:id="2124108881">
          <w:marLeft w:val="0"/>
          <w:marRight w:val="0"/>
          <w:marTop w:val="0"/>
          <w:marBottom w:val="0"/>
          <w:divBdr>
            <w:top w:val="none" w:sz="0" w:space="0" w:color="auto"/>
            <w:left w:val="none" w:sz="0" w:space="0" w:color="auto"/>
            <w:bottom w:val="none" w:sz="0" w:space="0" w:color="auto"/>
            <w:right w:val="none" w:sz="0" w:space="0" w:color="auto"/>
          </w:divBdr>
          <w:divsChild>
            <w:div w:id="1247153106">
              <w:marLeft w:val="0"/>
              <w:marRight w:val="0"/>
              <w:marTop w:val="0"/>
              <w:marBottom w:val="0"/>
              <w:divBdr>
                <w:top w:val="none" w:sz="0" w:space="0" w:color="auto"/>
                <w:left w:val="none" w:sz="0" w:space="0" w:color="auto"/>
                <w:bottom w:val="none" w:sz="0" w:space="0" w:color="auto"/>
                <w:right w:val="none" w:sz="0" w:space="0" w:color="auto"/>
              </w:divBdr>
            </w:div>
          </w:divsChild>
        </w:div>
        <w:div w:id="1214120907">
          <w:marLeft w:val="0"/>
          <w:marRight w:val="0"/>
          <w:marTop w:val="0"/>
          <w:marBottom w:val="0"/>
          <w:divBdr>
            <w:top w:val="none" w:sz="0" w:space="0" w:color="auto"/>
            <w:left w:val="none" w:sz="0" w:space="0" w:color="auto"/>
            <w:bottom w:val="none" w:sz="0" w:space="0" w:color="auto"/>
            <w:right w:val="none" w:sz="0" w:space="0" w:color="auto"/>
          </w:divBdr>
        </w:div>
        <w:div w:id="1872263412">
          <w:marLeft w:val="0"/>
          <w:marRight w:val="0"/>
          <w:marTop w:val="0"/>
          <w:marBottom w:val="0"/>
          <w:divBdr>
            <w:top w:val="none" w:sz="0" w:space="0" w:color="auto"/>
            <w:left w:val="none" w:sz="0" w:space="0" w:color="auto"/>
            <w:bottom w:val="none" w:sz="0" w:space="0" w:color="auto"/>
            <w:right w:val="none" w:sz="0" w:space="0" w:color="auto"/>
          </w:divBdr>
          <w:divsChild>
            <w:div w:id="432677409">
              <w:marLeft w:val="0"/>
              <w:marRight w:val="0"/>
              <w:marTop w:val="0"/>
              <w:marBottom w:val="0"/>
              <w:divBdr>
                <w:top w:val="none" w:sz="0" w:space="0" w:color="auto"/>
                <w:left w:val="none" w:sz="0" w:space="0" w:color="auto"/>
                <w:bottom w:val="none" w:sz="0" w:space="0" w:color="auto"/>
                <w:right w:val="none" w:sz="0" w:space="0" w:color="auto"/>
              </w:divBdr>
            </w:div>
          </w:divsChild>
        </w:div>
        <w:div w:id="360472661">
          <w:marLeft w:val="0"/>
          <w:marRight w:val="0"/>
          <w:marTop w:val="300"/>
          <w:marBottom w:val="0"/>
          <w:divBdr>
            <w:top w:val="none" w:sz="0" w:space="0" w:color="auto"/>
            <w:left w:val="none" w:sz="0" w:space="0" w:color="auto"/>
            <w:bottom w:val="none" w:sz="0" w:space="0" w:color="auto"/>
            <w:right w:val="none" w:sz="0" w:space="0" w:color="auto"/>
          </w:divBdr>
          <w:divsChild>
            <w:div w:id="1492715101">
              <w:marLeft w:val="0"/>
              <w:marRight w:val="0"/>
              <w:marTop w:val="0"/>
              <w:marBottom w:val="0"/>
              <w:divBdr>
                <w:top w:val="none" w:sz="0" w:space="0" w:color="auto"/>
                <w:left w:val="none" w:sz="0" w:space="0" w:color="auto"/>
                <w:bottom w:val="none" w:sz="0" w:space="0" w:color="auto"/>
                <w:right w:val="none" w:sz="0" w:space="0" w:color="auto"/>
              </w:divBdr>
              <w:divsChild>
                <w:div w:id="1224412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978569">
          <w:marLeft w:val="0"/>
          <w:marRight w:val="0"/>
          <w:marTop w:val="300"/>
          <w:marBottom w:val="0"/>
          <w:divBdr>
            <w:top w:val="none" w:sz="0" w:space="0" w:color="auto"/>
            <w:left w:val="none" w:sz="0" w:space="0" w:color="auto"/>
            <w:bottom w:val="none" w:sz="0" w:space="0" w:color="auto"/>
            <w:right w:val="none" w:sz="0" w:space="0" w:color="auto"/>
          </w:divBdr>
          <w:divsChild>
            <w:div w:id="1953852591">
              <w:marLeft w:val="0"/>
              <w:marRight w:val="0"/>
              <w:marTop w:val="0"/>
              <w:marBottom w:val="0"/>
              <w:divBdr>
                <w:top w:val="none" w:sz="0" w:space="0" w:color="auto"/>
                <w:left w:val="none" w:sz="0" w:space="0" w:color="auto"/>
                <w:bottom w:val="none" w:sz="0" w:space="0" w:color="auto"/>
                <w:right w:val="none" w:sz="0" w:space="0" w:color="auto"/>
              </w:divBdr>
              <w:divsChild>
                <w:div w:id="976957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3944">
          <w:marLeft w:val="0"/>
          <w:marRight w:val="0"/>
          <w:marTop w:val="300"/>
          <w:marBottom w:val="0"/>
          <w:divBdr>
            <w:top w:val="none" w:sz="0" w:space="0" w:color="auto"/>
            <w:left w:val="none" w:sz="0" w:space="0" w:color="auto"/>
            <w:bottom w:val="none" w:sz="0" w:space="0" w:color="auto"/>
            <w:right w:val="none" w:sz="0" w:space="0" w:color="auto"/>
          </w:divBdr>
          <w:divsChild>
            <w:div w:id="507447460">
              <w:marLeft w:val="0"/>
              <w:marRight w:val="0"/>
              <w:marTop w:val="0"/>
              <w:marBottom w:val="0"/>
              <w:divBdr>
                <w:top w:val="none" w:sz="0" w:space="0" w:color="auto"/>
                <w:left w:val="none" w:sz="0" w:space="0" w:color="auto"/>
                <w:bottom w:val="none" w:sz="0" w:space="0" w:color="auto"/>
                <w:right w:val="none" w:sz="0" w:space="0" w:color="auto"/>
              </w:divBdr>
              <w:divsChild>
                <w:div w:id="191142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187562">
          <w:marLeft w:val="0"/>
          <w:marRight w:val="0"/>
          <w:marTop w:val="300"/>
          <w:marBottom w:val="0"/>
          <w:divBdr>
            <w:top w:val="none" w:sz="0" w:space="0" w:color="auto"/>
            <w:left w:val="none" w:sz="0" w:space="0" w:color="auto"/>
            <w:bottom w:val="none" w:sz="0" w:space="0" w:color="auto"/>
            <w:right w:val="none" w:sz="0" w:space="0" w:color="auto"/>
          </w:divBdr>
          <w:divsChild>
            <w:div w:id="709648922">
              <w:marLeft w:val="0"/>
              <w:marRight w:val="0"/>
              <w:marTop w:val="0"/>
              <w:marBottom w:val="0"/>
              <w:divBdr>
                <w:top w:val="none" w:sz="0" w:space="0" w:color="auto"/>
                <w:left w:val="none" w:sz="0" w:space="0" w:color="auto"/>
                <w:bottom w:val="none" w:sz="0" w:space="0" w:color="auto"/>
                <w:right w:val="none" w:sz="0" w:space="0" w:color="auto"/>
              </w:divBdr>
              <w:divsChild>
                <w:div w:id="1245266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6121035">
      <w:bodyDiv w:val="1"/>
      <w:marLeft w:val="0"/>
      <w:marRight w:val="0"/>
      <w:marTop w:val="0"/>
      <w:marBottom w:val="0"/>
      <w:divBdr>
        <w:top w:val="none" w:sz="0" w:space="0" w:color="auto"/>
        <w:left w:val="none" w:sz="0" w:space="0" w:color="auto"/>
        <w:bottom w:val="none" w:sz="0" w:space="0" w:color="auto"/>
        <w:right w:val="none" w:sz="0" w:space="0" w:color="auto"/>
      </w:divBdr>
      <w:divsChild>
        <w:div w:id="1801606001">
          <w:marLeft w:val="0"/>
          <w:marRight w:val="0"/>
          <w:marTop w:val="0"/>
          <w:marBottom w:val="0"/>
          <w:divBdr>
            <w:top w:val="none" w:sz="0" w:space="0" w:color="auto"/>
            <w:left w:val="none" w:sz="0" w:space="0" w:color="auto"/>
            <w:bottom w:val="none" w:sz="0" w:space="0" w:color="auto"/>
            <w:right w:val="none" w:sz="0" w:space="0" w:color="auto"/>
          </w:divBdr>
        </w:div>
        <w:div w:id="1046178210">
          <w:marLeft w:val="0"/>
          <w:marRight w:val="0"/>
          <w:marTop w:val="0"/>
          <w:marBottom w:val="0"/>
          <w:divBdr>
            <w:top w:val="none" w:sz="0" w:space="0" w:color="auto"/>
            <w:left w:val="none" w:sz="0" w:space="0" w:color="auto"/>
            <w:bottom w:val="none" w:sz="0" w:space="0" w:color="auto"/>
            <w:right w:val="none" w:sz="0" w:space="0" w:color="auto"/>
          </w:divBdr>
          <w:divsChild>
            <w:div w:id="656112800">
              <w:marLeft w:val="0"/>
              <w:marRight w:val="0"/>
              <w:marTop w:val="0"/>
              <w:marBottom w:val="0"/>
              <w:divBdr>
                <w:top w:val="none" w:sz="0" w:space="0" w:color="auto"/>
                <w:left w:val="none" w:sz="0" w:space="0" w:color="auto"/>
                <w:bottom w:val="none" w:sz="0" w:space="0" w:color="auto"/>
                <w:right w:val="none" w:sz="0" w:space="0" w:color="auto"/>
              </w:divBdr>
            </w:div>
          </w:divsChild>
        </w:div>
        <w:div w:id="591937457">
          <w:marLeft w:val="0"/>
          <w:marRight w:val="0"/>
          <w:marTop w:val="0"/>
          <w:marBottom w:val="0"/>
          <w:divBdr>
            <w:top w:val="none" w:sz="0" w:space="0" w:color="auto"/>
            <w:left w:val="none" w:sz="0" w:space="0" w:color="auto"/>
            <w:bottom w:val="none" w:sz="0" w:space="0" w:color="auto"/>
            <w:right w:val="none" w:sz="0" w:space="0" w:color="auto"/>
          </w:divBdr>
        </w:div>
        <w:div w:id="2109497218">
          <w:marLeft w:val="0"/>
          <w:marRight w:val="0"/>
          <w:marTop w:val="0"/>
          <w:marBottom w:val="0"/>
          <w:divBdr>
            <w:top w:val="none" w:sz="0" w:space="0" w:color="auto"/>
            <w:left w:val="none" w:sz="0" w:space="0" w:color="auto"/>
            <w:bottom w:val="none" w:sz="0" w:space="0" w:color="auto"/>
            <w:right w:val="none" w:sz="0" w:space="0" w:color="auto"/>
          </w:divBdr>
          <w:divsChild>
            <w:div w:id="2082363264">
              <w:marLeft w:val="0"/>
              <w:marRight w:val="0"/>
              <w:marTop w:val="0"/>
              <w:marBottom w:val="0"/>
              <w:divBdr>
                <w:top w:val="none" w:sz="0" w:space="0" w:color="auto"/>
                <w:left w:val="none" w:sz="0" w:space="0" w:color="auto"/>
                <w:bottom w:val="none" w:sz="0" w:space="0" w:color="auto"/>
                <w:right w:val="none" w:sz="0" w:space="0" w:color="auto"/>
              </w:divBdr>
            </w:div>
          </w:divsChild>
        </w:div>
        <w:div w:id="745345161">
          <w:marLeft w:val="0"/>
          <w:marRight w:val="0"/>
          <w:marTop w:val="0"/>
          <w:marBottom w:val="0"/>
          <w:divBdr>
            <w:top w:val="none" w:sz="0" w:space="0" w:color="auto"/>
            <w:left w:val="none" w:sz="0" w:space="0" w:color="auto"/>
            <w:bottom w:val="none" w:sz="0" w:space="0" w:color="auto"/>
            <w:right w:val="none" w:sz="0" w:space="0" w:color="auto"/>
          </w:divBdr>
        </w:div>
        <w:div w:id="1935938159">
          <w:marLeft w:val="0"/>
          <w:marRight w:val="0"/>
          <w:marTop w:val="0"/>
          <w:marBottom w:val="0"/>
          <w:divBdr>
            <w:top w:val="none" w:sz="0" w:space="0" w:color="auto"/>
            <w:left w:val="none" w:sz="0" w:space="0" w:color="auto"/>
            <w:bottom w:val="none" w:sz="0" w:space="0" w:color="auto"/>
            <w:right w:val="none" w:sz="0" w:space="0" w:color="auto"/>
          </w:divBdr>
          <w:divsChild>
            <w:div w:id="1391729212">
              <w:marLeft w:val="0"/>
              <w:marRight w:val="0"/>
              <w:marTop w:val="0"/>
              <w:marBottom w:val="0"/>
              <w:divBdr>
                <w:top w:val="none" w:sz="0" w:space="0" w:color="auto"/>
                <w:left w:val="none" w:sz="0" w:space="0" w:color="auto"/>
                <w:bottom w:val="none" w:sz="0" w:space="0" w:color="auto"/>
                <w:right w:val="none" w:sz="0" w:space="0" w:color="auto"/>
              </w:divBdr>
            </w:div>
          </w:divsChild>
        </w:div>
        <w:div w:id="793794925">
          <w:marLeft w:val="0"/>
          <w:marRight w:val="0"/>
          <w:marTop w:val="0"/>
          <w:marBottom w:val="0"/>
          <w:divBdr>
            <w:top w:val="none" w:sz="0" w:space="0" w:color="auto"/>
            <w:left w:val="none" w:sz="0" w:space="0" w:color="auto"/>
            <w:bottom w:val="none" w:sz="0" w:space="0" w:color="auto"/>
            <w:right w:val="none" w:sz="0" w:space="0" w:color="auto"/>
          </w:divBdr>
        </w:div>
        <w:div w:id="1898198659">
          <w:marLeft w:val="0"/>
          <w:marRight w:val="0"/>
          <w:marTop w:val="0"/>
          <w:marBottom w:val="0"/>
          <w:divBdr>
            <w:top w:val="none" w:sz="0" w:space="0" w:color="auto"/>
            <w:left w:val="none" w:sz="0" w:space="0" w:color="auto"/>
            <w:bottom w:val="none" w:sz="0" w:space="0" w:color="auto"/>
            <w:right w:val="none" w:sz="0" w:space="0" w:color="auto"/>
          </w:divBdr>
          <w:divsChild>
            <w:div w:id="1593397924">
              <w:marLeft w:val="0"/>
              <w:marRight w:val="0"/>
              <w:marTop w:val="0"/>
              <w:marBottom w:val="0"/>
              <w:divBdr>
                <w:top w:val="none" w:sz="0" w:space="0" w:color="auto"/>
                <w:left w:val="none" w:sz="0" w:space="0" w:color="auto"/>
                <w:bottom w:val="none" w:sz="0" w:space="0" w:color="auto"/>
                <w:right w:val="none" w:sz="0" w:space="0" w:color="auto"/>
              </w:divBdr>
            </w:div>
          </w:divsChild>
        </w:div>
        <w:div w:id="1510371205">
          <w:marLeft w:val="0"/>
          <w:marRight w:val="0"/>
          <w:marTop w:val="0"/>
          <w:marBottom w:val="0"/>
          <w:divBdr>
            <w:top w:val="none" w:sz="0" w:space="0" w:color="auto"/>
            <w:left w:val="none" w:sz="0" w:space="0" w:color="auto"/>
            <w:bottom w:val="none" w:sz="0" w:space="0" w:color="auto"/>
            <w:right w:val="none" w:sz="0" w:space="0" w:color="auto"/>
          </w:divBdr>
        </w:div>
        <w:div w:id="494028806">
          <w:marLeft w:val="0"/>
          <w:marRight w:val="0"/>
          <w:marTop w:val="0"/>
          <w:marBottom w:val="0"/>
          <w:divBdr>
            <w:top w:val="none" w:sz="0" w:space="0" w:color="auto"/>
            <w:left w:val="none" w:sz="0" w:space="0" w:color="auto"/>
            <w:bottom w:val="none" w:sz="0" w:space="0" w:color="auto"/>
            <w:right w:val="none" w:sz="0" w:space="0" w:color="auto"/>
          </w:divBdr>
          <w:divsChild>
            <w:div w:id="1940673973">
              <w:marLeft w:val="0"/>
              <w:marRight w:val="0"/>
              <w:marTop w:val="0"/>
              <w:marBottom w:val="0"/>
              <w:divBdr>
                <w:top w:val="none" w:sz="0" w:space="0" w:color="auto"/>
                <w:left w:val="none" w:sz="0" w:space="0" w:color="auto"/>
                <w:bottom w:val="none" w:sz="0" w:space="0" w:color="auto"/>
                <w:right w:val="none" w:sz="0" w:space="0" w:color="auto"/>
              </w:divBdr>
            </w:div>
          </w:divsChild>
        </w:div>
        <w:div w:id="556474211">
          <w:marLeft w:val="0"/>
          <w:marRight w:val="0"/>
          <w:marTop w:val="0"/>
          <w:marBottom w:val="0"/>
          <w:divBdr>
            <w:top w:val="none" w:sz="0" w:space="0" w:color="auto"/>
            <w:left w:val="none" w:sz="0" w:space="0" w:color="auto"/>
            <w:bottom w:val="none" w:sz="0" w:space="0" w:color="auto"/>
            <w:right w:val="none" w:sz="0" w:space="0" w:color="auto"/>
          </w:divBdr>
        </w:div>
        <w:div w:id="2140682710">
          <w:marLeft w:val="0"/>
          <w:marRight w:val="0"/>
          <w:marTop w:val="0"/>
          <w:marBottom w:val="0"/>
          <w:divBdr>
            <w:top w:val="none" w:sz="0" w:space="0" w:color="auto"/>
            <w:left w:val="none" w:sz="0" w:space="0" w:color="auto"/>
            <w:bottom w:val="none" w:sz="0" w:space="0" w:color="auto"/>
            <w:right w:val="none" w:sz="0" w:space="0" w:color="auto"/>
          </w:divBdr>
          <w:divsChild>
            <w:div w:id="608971545">
              <w:marLeft w:val="0"/>
              <w:marRight w:val="0"/>
              <w:marTop w:val="0"/>
              <w:marBottom w:val="0"/>
              <w:divBdr>
                <w:top w:val="none" w:sz="0" w:space="0" w:color="auto"/>
                <w:left w:val="none" w:sz="0" w:space="0" w:color="auto"/>
                <w:bottom w:val="none" w:sz="0" w:space="0" w:color="auto"/>
                <w:right w:val="none" w:sz="0" w:space="0" w:color="auto"/>
              </w:divBdr>
            </w:div>
          </w:divsChild>
        </w:div>
        <w:div w:id="1931237115">
          <w:marLeft w:val="0"/>
          <w:marRight w:val="0"/>
          <w:marTop w:val="0"/>
          <w:marBottom w:val="0"/>
          <w:divBdr>
            <w:top w:val="none" w:sz="0" w:space="0" w:color="auto"/>
            <w:left w:val="none" w:sz="0" w:space="0" w:color="auto"/>
            <w:bottom w:val="none" w:sz="0" w:space="0" w:color="auto"/>
            <w:right w:val="none" w:sz="0" w:space="0" w:color="auto"/>
          </w:divBdr>
        </w:div>
        <w:div w:id="1113554738">
          <w:marLeft w:val="0"/>
          <w:marRight w:val="0"/>
          <w:marTop w:val="0"/>
          <w:marBottom w:val="0"/>
          <w:divBdr>
            <w:top w:val="none" w:sz="0" w:space="0" w:color="auto"/>
            <w:left w:val="none" w:sz="0" w:space="0" w:color="auto"/>
            <w:bottom w:val="none" w:sz="0" w:space="0" w:color="auto"/>
            <w:right w:val="none" w:sz="0" w:space="0" w:color="auto"/>
          </w:divBdr>
          <w:divsChild>
            <w:div w:id="1836988228">
              <w:marLeft w:val="0"/>
              <w:marRight w:val="0"/>
              <w:marTop w:val="0"/>
              <w:marBottom w:val="0"/>
              <w:divBdr>
                <w:top w:val="none" w:sz="0" w:space="0" w:color="auto"/>
                <w:left w:val="none" w:sz="0" w:space="0" w:color="auto"/>
                <w:bottom w:val="none" w:sz="0" w:space="0" w:color="auto"/>
                <w:right w:val="none" w:sz="0" w:space="0" w:color="auto"/>
              </w:divBdr>
            </w:div>
          </w:divsChild>
        </w:div>
        <w:div w:id="976764548">
          <w:marLeft w:val="0"/>
          <w:marRight w:val="0"/>
          <w:marTop w:val="300"/>
          <w:marBottom w:val="0"/>
          <w:divBdr>
            <w:top w:val="none" w:sz="0" w:space="0" w:color="auto"/>
            <w:left w:val="none" w:sz="0" w:space="0" w:color="auto"/>
            <w:bottom w:val="none" w:sz="0" w:space="0" w:color="auto"/>
            <w:right w:val="none" w:sz="0" w:space="0" w:color="auto"/>
          </w:divBdr>
          <w:divsChild>
            <w:div w:id="581531684">
              <w:marLeft w:val="0"/>
              <w:marRight w:val="0"/>
              <w:marTop w:val="0"/>
              <w:marBottom w:val="0"/>
              <w:divBdr>
                <w:top w:val="none" w:sz="0" w:space="0" w:color="auto"/>
                <w:left w:val="none" w:sz="0" w:space="0" w:color="auto"/>
                <w:bottom w:val="none" w:sz="0" w:space="0" w:color="auto"/>
                <w:right w:val="none" w:sz="0" w:space="0" w:color="auto"/>
              </w:divBdr>
              <w:divsChild>
                <w:div w:id="14133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657416">
          <w:marLeft w:val="0"/>
          <w:marRight w:val="0"/>
          <w:marTop w:val="300"/>
          <w:marBottom w:val="0"/>
          <w:divBdr>
            <w:top w:val="none" w:sz="0" w:space="0" w:color="auto"/>
            <w:left w:val="none" w:sz="0" w:space="0" w:color="auto"/>
            <w:bottom w:val="none" w:sz="0" w:space="0" w:color="auto"/>
            <w:right w:val="none" w:sz="0" w:space="0" w:color="auto"/>
          </w:divBdr>
          <w:divsChild>
            <w:div w:id="866601193">
              <w:marLeft w:val="0"/>
              <w:marRight w:val="0"/>
              <w:marTop w:val="0"/>
              <w:marBottom w:val="0"/>
              <w:divBdr>
                <w:top w:val="none" w:sz="0" w:space="0" w:color="auto"/>
                <w:left w:val="none" w:sz="0" w:space="0" w:color="auto"/>
                <w:bottom w:val="none" w:sz="0" w:space="0" w:color="auto"/>
                <w:right w:val="none" w:sz="0" w:space="0" w:color="auto"/>
              </w:divBdr>
              <w:divsChild>
                <w:div w:id="172768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003191">
          <w:marLeft w:val="0"/>
          <w:marRight w:val="0"/>
          <w:marTop w:val="300"/>
          <w:marBottom w:val="0"/>
          <w:divBdr>
            <w:top w:val="none" w:sz="0" w:space="0" w:color="auto"/>
            <w:left w:val="none" w:sz="0" w:space="0" w:color="auto"/>
            <w:bottom w:val="none" w:sz="0" w:space="0" w:color="auto"/>
            <w:right w:val="none" w:sz="0" w:space="0" w:color="auto"/>
          </w:divBdr>
          <w:divsChild>
            <w:div w:id="221335839">
              <w:marLeft w:val="0"/>
              <w:marRight w:val="0"/>
              <w:marTop w:val="0"/>
              <w:marBottom w:val="0"/>
              <w:divBdr>
                <w:top w:val="none" w:sz="0" w:space="0" w:color="auto"/>
                <w:left w:val="none" w:sz="0" w:space="0" w:color="auto"/>
                <w:bottom w:val="none" w:sz="0" w:space="0" w:color="auto"/>
                <w:right w:val="none" w:sz="0" w:space="0" w:color="auto"/>
              </w:divBdr>
              <w:divsChild>
                <w:div w:id="1290208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89812">
          <w:marLeft w:val="0"/>
          <w:marRight w:val="0"/>
          <w:marTop w:val="300"/>
          <w:marBottom w:val="0"/>
          <w:divBdr>
            <w:top w:val="none" w:sz="0" w:space="0" w:color="auto"/>
            <w:left w:val="none" w:sz="0" w:space="0" w:color="auto"/>
            <w:bottom w:val="none" w:sz="0" w:space="0" w:color="auto"/>
            <w:right w:val="none" w:sz="0" w:space="0" w:color="auto"/>
          </w:divBdr>
          <w:divsChild>
            <w:div w:id="1974627423">
              <w:marLeft w:val="0"/>
              <w:marRight w:val="0"/>
              <w:marTop w:val="0"/>
              <w:marBottom w:val="0"/>
              <w:divBdr>
                <w:top w:val="none" w:sz="0" w:space="0" w:color="auto"/>
                <w:left w:val="none" w:sz="0" w:space="0" w:color="auto"/>
                <w:bottom w:val="none" w:sz="0" w:space="0" w:color="auto"/>
                <w:right w:val="none" w:sz="0" w:space="0" w:color="auto"/>
              </w:divBdr>
              <w:divsChild>
                <w:div w:id="71816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0443710">
      <w:bodyDiv w:val="1"/>
      <w:marLeft w:val="0"/>
      <w:marRight w:val="0"/>
      <w:marTop w:val="0"/>
      <w:marBottom w:val="0"/>
      <w:divBdr>
        <w:top w:val="none" w:sz="0" w:space="0" w:color="auto"/>
        <w:left w:val="none" w:sz="0" w:space="0" w:color="auto"/>
        <w:bottom w:val="none" w:sz="0" w:space="0" w:color="auto"/>
        <w:right w:val="none" w:sz="0" w:space="0" w:color="auto"/>
      </w:divBdr>
      <w:divsChild>
        <w:div w:id="1594124591">
          <w:marLeft w:val="0"/>
          <w:marRight w:val="0"/>
          <w:marTop w:val="0"/>
          <w:marBottom w:val="0"/>
          <w:divBdr>
            <w:top w:val="none" w:sz="0" w:space="0" w:color="auto"/>
            <w:left w:val="none" w:sz="0" w:space="0" w:color="auto"/>
            <w:bottom w:val="none" w:sz="0" w:space="0" w:color="auto"/>
            <w:right w:val="none" w:sz="0" w:space="0" w:color="auto"/>
          </w:divBdr>
        </w:div>
        <w:div w:id="2045324451">
          <w:marLeft w:val="0"/>
          <w:marRight w:val="0"/>
          <w:marTop w:val="0"/>
          <w:marBottom w:val="0"/>
          <w:divBdr>
            <w:top w:val="none" w:sz="0" w:space="0" w:color="auto"/>
            <w:left w:val="none" w:sz="0" w:space="0" w:color="auto"/>
            <w:bottom w:val="none" w:sz="0" w:space="0" w:color="auto"/>
            <w:right w:val="none" w:sz="0" w:space="0" w:color="auto"/>
          </w:divBdr>
          <w:divsChild>
            <w:div w:id="1600525403">
              <w:marLeft w:val="0"/>
              <w:marRight w:val="0"/>
              <w:marTop w:val="0"/>
              <w:marBottom w:val="0"/>
              <w:divBdr>
                <w:top w:val="none" w:sz="0" w:space="0" w:color="auto"/>
                <w:left w:val="none" w:sz="0" w:space="0" w:color="auto"/>
                <w:bottom w:val="none" w:sz="0" w:space="0" w:color="auto"/>
                <w:right w:val="none" w:sz="0" w:space="0" w:color="auto"/>
              </w:divBdr>
            </w:div>
          </w:divsChild>
        </w:div>
        <w:div w:id="139230456">
          <w:marLeft w:val="0"/>
          <w:marRight w:val="0"/>
          <w:marTop w:val="0"/>
          <w:marBottom w:val="0"/>
          <w:divBdr>
            <w:top w:val="none" w:sz="0" w:space="0" w:color="auto"/>
            <w:left w:val="none" w:sz="0" w:space="0" w:color="auto"/>
            <w:bottom w:val="none" w:sz="0" w:space="0" w:color="auto"/>
            <w:right w:val="none" w:sz="0" w:space="0" w:color="auto"/>
          </w:divBdr>
        </w:div>
        <w:div w:id="1570655696">
          <w:marLeft w:val="0"/>
          <w:marRight w:val="0"/>
          <w:marTop w:val="0"/>
          <w:marBottom w:val="0"/>
          <w:divBdr>
            <w:top w:val="none" w:sz="0" w:space="0" w:color="auto"/>
            <w:left w:val="none" w:sz="0" w:space="0" w:color="auto"/>
            <w:bottom w:val="none" w:sz="0" w:space="0" w:color="auto"/>
            <w:right w:val="none" w:sz="0" w:space="0" w:color="auto"/>
          </w:divBdr>
          <w:divsChild>
            <w:div w:id="1928953353">
              <w:marLeft w:val="0"/>
              <w:marRight w:val="0"/>
              <w:marTop w:val="0"/>
              <w:marBottom w:val="0"/>
              <w:divBdr>
                <w:top w:val="none" w:sz="0" w:space="0" w:color="auto"/>
                <w:left w:val="none" w:sz="0" w:space="0" w:color="auto"/>
                <w:bottom w:val="none" w:sz="0" w:space="0" w:color="auto"/>
                <w:right w:val="none" w:sz="0" w:space="0" w:color="auto"/>
              </w:divBdr>
            </w:div>
          </w:divsChild>
        </w:div>
        <w:div w:id="1101729884">
          <w:marLeft w:val="0"/>
          <w:marRight w:val="0"/>
          <w:marTop w:val="0"/>
          <w:marBottom w:val="0"/>
          <w:divBdr>
            <w:top w:val="none" w:sz="0" w:space="0" w:color="auto"/>
            <w:left w:val="none" w:sz="0" w:space="0" w:color="auto"/>
            <w:bottom w:val="none" w:sz="0" w:space="0" w:color="auto"/>
            <w:right w:val="none" w:sz="0" w:space="0" w:color="auto"/>
          </w:divBdr>
        </w:div>
        <w:div w:id="411128419">
          <w:marLeft w:val="0"/>
          <w:marRight w:val="0"/>
          <w:marTop w:val="0"/>
          <w:marBottom w:val="0"/>
          <w:divBdr>
            <w:top w:val="none" w:sz="0" w:space="0" w:color="auto"/>
            <w:left w:val="none" w:sz="0" w:space="0" w:color="auto"/>
            <w:bottom w:val="none" w:sz="0" w:space="0" w:color="auto"/>
            <w:right w:val="none" w:sz="0" w:space="0" w:color="auto"/>
          </w:divBdr>
          <w:divsChild>
            <w:div w:id="614142961">
              <w:marLeft w:val="0"/>
              <w:marRight w:val="0"/>
              <w:marTop w:val="0"/>
              <w:marBottom w:val="0"/>
              <w:divBdr>
                <w:top w:val="none" w:sz="0" w:space="0" w:color="auto"/>
                <w:left w:val="none" w:sz="0" w:space="0" w:color="auto"/>
                <w:bottom w:val="none" w:sz="0" w:space="0" w:color="auto"/>
                <w:right w:val="none" w:sz="0" w:space="0" w:color="auto"/>
              </w:divBdr>
            </w:div>
          </w:divsChild>
        </w:div>
        <w:div w:id="803743415">
          <w:marLeft w:val="0"/>
          <w:marRight w:val="0"/>
          <w:marTop w:val="0"/>
          <w:marBottom w:val="0"/>
          <w:divBdr>
            <w:top w:val="none" w:sz="0" w:space="0" w:color="auto"/>
            <w:left w:val="none" w:sz="0" w:space="0" w:color="auto"/>
            <w:bottom w:val="none" w:sz="0" w:space="0" w:color="auto"/>
            <w:right w:val="none" w:sz="0" w:space="0" w:color="auto"/>
          </w:divBdr>
        </w:div>
        <w:div w:id="1934438386">
          <w:marLeft w:val="0"/>
          <w:marRight w:val="0"/>
          <w:marTop w:val="0"/>
          <w:marBottom w:val="0"/>
          <w:divBdr>
            <w:top w:val="none" w:sz="0" w:space="0" w:color="auto"/>
            <w:left w:val="none" w:sz="0" w:space="0" w:color="auto"/>
            <w:bottom w:val="none" w:sz="0" w:space="0" w:color="auto"/>
            <w:right w:val="none" w:sz="0" w:space="0" w:color="auto"/>
          </w:divBdr>
          <w:divsChild>
            <w:div w:id="1185099095">
              <w:marLeft w:val="0"/>
              <w:marRight w:val="0"/>
              <w:marTop w:val="0"/>
              <w:marBottom w:val="0"/>
              <w:divBdr>
                <w:top w:val="none" w:sz="0" w:space="0" w:color="auto"/>
                <w:left w:val="none" w:sz="0" w:space="0" w:color="auto"/>
                <w:bottom w:val="none" w:sz="0" w:space="0" w:color="auto"/>
                <w:right w:val="none" w:sz="0" w:space="0" w:color="auto"/>
              </w:divBdr>
            </w:div>
          </w:divsChild>
        </w:div>
        <w:div w:id="2102143657">
          <w:marLeft w:val="0"/>
          <w:marRight w:val="0"/>
          <w:marTop w:val="0"/>
          <w:marBottom w:val="0"/>
          <w:divBdr>
            <w:top w:val="none" w:sz="0" w:space="0" w:color="auto"/>
            <w:left w:val="none" w:sz="0" w:space="0" w:color="auto"/>
            <w:bottom w:val="none" w:sz="0" w:space="0" w:color="auto"/>
            <w:right w:val="none" w:sz="0" w:space="0" w:color="auto"/>
          </w:divBdr>
        </w:div>
        <w:div w:id="2071416858">
          <w:marLeft w:val="0"/>
          <w:marRight w:val="0"/>
          <w:marTop w:val="0"/>
          <w:marBottom w:val="0"/>
          <w:divBdr>
            <w:top w:val="none" w:sz="0" w:space="0" w:color="auto"/>
            <w:left w:val="none" w:sz="0" w:space="0" w:color="auto"/>
            <w:bottom w:val="none" w:sz="0" w:space="0" w:color="auto"/>
            <w:right w:val="none" w:sz="0" w:space="0" w:color="auto"/>
          </w:divBdr>
          <w:divsChild>
            <w:div w:id="964627046">
              <w:marLeft w:val="0"/>
              <w:marRight w:val="0"/>
              <w:marTop w:val="0"/>
              <w:marBottom w:val="0"/>
              <w:divBdr>
                <w:top w:val="none" w:sz="0" w:space="0" w:color="auto"/>
                <w:left w:val="none" w:sz="0" w:space="0" w:color="auto"/>
                <w:bottom w:val="none" w:sz="0" w:space="0" w:color="auto"/>
                <w:right w:val="none" w:sz="0" w:space="0" w:color="auto"/>
              </w:divBdr>
            </w:div>
          </w:divsChild>
        </w:div>
        <w:div w:id="455412074">
          <w:marLeft w:val="0"/>
          <w:marRight w:val="0"/>
          <w:marTop w:val="0"/>
          <w:marBottom w:val="0"/>
          <w:divBdr>
            <w:top w:val="none" w:sz="0" w:space="0" w:color="auto"/>
            <w:left w:val="none" w:sz="0" w:space="0" w:color="auto"/>
            <w:bottom w:val="none" w:sz="0" w:space="0" w:color="auto"/>
            <w:right w:val="none" w:sz="0" w:space="0" w:color="auto"/>
          </w:divBdr>
        </w:div>
        <w:div w:id="1117217510">
          <w:marLeft w:val="0"/>
          <w:marRight w:val="0"/>
          <w:marTop w:val="0"/>
          <w:marBottom w:val="0"/>
          <w:divBdr>
            <w:top w:val="none" w:sz="0" w:space="0" w:color="auto"/>
            <w:left w:val="none" w:sz="0" w:space="0" w:color="auto"/>
            <w:bottom w:val="none" w:sz="0" w:space="0" w:color="auto"/>
            <w:right w:val="none" w:sz="0" w:space="0" w:color="auto"/>
          </w:divBdr>
          <w:divsChild>
            <w:div w:id="893546589">
              <w:marLeft w:val="0"/>
              <w:marRight w:val="0"/>
              <w:marTop w:val="0"/>
              <w:marBottom w:val="0"/>
              <w:divBdr>
                <w:top w:val="none" w:sz="0" w:space="0" w:color="auto"/>
                <w:left w:val="none" w:sz="0" w:space="0" w:color="auto"/>
                <w:bottom w:val="none" w:sz="0" w:space="0" w:color="auto"/>
                <w:right w:val="none" w:sz="0" w:space="0" w:color="auto"/>
              </w:divBdr>
            </w:div>
          </w:divsChild>
        </w:div>
        <w:div w:id="740755193">
          <w:marLeft w:val="0"/>
          <w:marRight w:val="0"/>
          <w:marTop w:val="0"/>
          <w:marBottom w:val="0"/>
          <w:divBdr>
            <w:top w:val="none" w:sz="0" w:space="0" w:color="auto"/>
            <w:left w:val="none" w:sz="0" w:space="0" w:color="auto"/>
            <w:bottom w:val="none" w:sz="0" w:space="0" w:color="auto"/>
            <w:right w:val="none" w:sz="0" w:space="0" w:color="auto"/>
          </w:divBdr>
        </w:div>
        <w:div w:id="198593702">
          <w:marLeft w:val="0"/>
          <w:marRight w:val="0"/>
          <w:marTop w:val="0"/>
          <w:marBottom w:val="0"/>
          <w:divBdr>
            <w:top w:val="none" w:sz="0" w:space="0" w:color="auto"/>
            <w:left w:val="none" w:sz="0" w:space="0" w:color="auto"/>
            <w:bottom w:val="none" w:sz="0" w:space="0" w:color="auto"/>
            <w:right w:val="none" w:sz="0" w:space="0" w:color="auto"/>
          </w:divBdr>
          <w:divsChild>
            <w:div w:id="31928013">
              <w:marLeft w:val="0"/>
              <w:marRight w:val="0"/>
              <w:marTop w:val="0"/>
              <w:marBottom w:val="0"/>
              <w:divBdr>
                <w:top w:val="none" w:sz="0" w:space="0" w:color="auto"/>
                <w:left w:val="none" w:sz="0" w:space="0" w:color="auto"/>
                <w:bottom w:val="none" w:sz="0" w:space="0" w:color="auto"/>
                <w:right w:val="none" w:sz="0" w:space="0" w:color="auto"/>
              </w:divBdr>
            </w:div>
          </w:divsChild>
        </w:div>
        <w:div w:id="635840031">
          <w:marLeft w:val="0"/>
          <w:marRight w:val="0"/>
          <w:marTop w:val="300"/>
          <w:marBottom w:val="0"/>
          <w:divBdr>
            <w:top w:val="none" w:sz="0" w:space="0" w:color="auto"/>
            <w:left w:val="none" w:sz="0" w:space="0" w:color="auto"/>
            <w:bottom w:val="none" w:sz="0" w:space="0" w:color="auto"/>
            <w:right w:val="none" w:sz="0" w:space="0" w:color="auto"/>
          </w:divBdr>
          <w:divsChild>
            <w:div w:id="1370766381">
              <w:marLeft w:val="0"/>
              <w:marRight w:val="0"/>
              <w:marTop w:val="0"/>
              <w:marBottom w:val="0"/>
              <w:divBdr>
                <w:top w:val="none" w:sz="0" w:space="0" w:color="auto"/>
                <w:left w:val="none" w:sz="0" w:space="0" w:color="auto"/>
                <w:bottom w:val="none" w:sz="0" w:space="0" w:color="auto"/>
                <w:right w:val="none" w:sz="0" w:space="0" w:color="auto"/>
              </w:divBdr>
              <w:divsChild>
                <w:div w:id="752362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437144">
          <w:marLeft w:val="0"/>
          <w:marRight w:val="0"/>
          <w:marTop w:val="300"/>
          <w:marBottom w:val="0"/>
          <w:divBdr>
            <w:top w:val="none" w:sz="0" w:space="0" w:color="auto"/>
            <w:left w:val="none" w:sz="0" w:space="0" w:color="auto"/>
            <w:bottom w:val="none" w:sz="0" w:space="0" w:color="auto"/>
            <w:right w:val="none" w:sz="0" w:space="0" w:color="auto"/>
          </w:divBdr>
          <w:divsChild>
            <w:div w:id="1374768171">
              <w:marLeft w:val="0"/>
              <w:marRight w:val="0"/>
              <w:marTop w:val="0"/>
              <w:marBottom w:val="0"/>
              <w:divBdr>
                <w:top w:val="none" w:sz="0" w:space="0" w:color="auto"/>
                <w:left w:val="none" w:sz="0" w:space="0" w:color="auto"/>
                <w:bottom w:val="none" w:sz="0" w:space="0" w:color="auto"/>
                <w:right w:val="none" w:sz="0" w:space="0" w:color="auto"/>
              </w:divBdr>
              <w:divsChild>
                <w:div w:id="367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853443">
          <w:marLeft w:val="0"/>
          <w:marRight w:val="0"/>
          <w:marTop w:val="300"/>
          <w:marBottom w:val="0"/>
          <w:divBdr>
            <w:top w:val="none" w:sz="0" w:space="0" w:color="auto"/>
            <w:left w:val="none" w:sz="0" w:space="0" w:color="auto"/>
            <w:bottom w:val="none" w:sz="0" w:space="0" w:color="auto"/>
            <w:right w:val="none" w:sz="0" w:space="0" w:color="auto"/>
          </w:divBdr>
          <w:divsChild>
            <w:div w:id="772551271">
              <w:marLeft w:val="0"/>
              <w:marRight w:val="0"/>
              <w:marTop w:val="0"/>
              <w:marBottom w:val="0"/>
              <w:divBdr>
                <w:top w:val="none" w:sz="0" w:space="0" w:color="auto"/>
                <w:left w:val="none" w:sz="0" w:space="0" w:color="auto"/>
                <w:bottom w:val="none" w:sz="0" w:space="0" w:color="auto"/>
                <w:right w:val="none" w:sz="0" w:space="0" w:color="auto"/>
              </w:divBdr>
              <w:divsChild>
                <w:div w:id="95544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04752">
          <w:marLeft w:val="0"/>
          <w:marRight w:val="0"/>
          <w:marTop w:val="300"/>
          <w:marBottom w:val="0"/>
          <w:divBdr>
            <w:top w:val="none" w:sz="0" w:space="0" w:color="auto"/>
            <w:left w:val="none" w:sz="0" w:space="0" w:color="auto"/>
            <w:bottom w:val="none" w:sz="0" w:space="0" w:color="auto"/>
            <w:right w:val="none" w:sz="0" w:space="0" w:color="auto"/>
          </w:divBdr>
          <w:divsChild>
            <w:div w:id="1329675260">
              <w:marLeft w:val="0"/>
              <w:marRight w:val="0"/>
              <w:marTop w:val="0"/>
              <w:marBottom w:val="0"/>
              <w:divBdr>
                <w:top w:val="none" w:sz="0" w:space="0" w:color="auto"/>
                <w:left w:val="none" w:sz="0" w:space="0" w:color="auto"/>
                <w:bottom w:val="none" w:sz="0" w:space="0" w:color="auto"/>
                <w:right w:val="none" w:sz="0" w:space="0" w:color="auto"/>
              </w:divBdr>
              <w:divsChild>
                <w:div w:id="1357924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3405857">
      <w:bodyDiv w:val="1"/>
      <w:marLeft w:val="0"/>
      <w:marRight w:val="0"/>
      <w:marTop w:val="0"/>
      <w:marBottom w:val="0"/>
      <w:divBdr>
        <w:top w:val="none" w:sz="0" w:space="0" w:color="auto"/>
        <w:left w:val="none" w:sz="0" w:space="0" w:color="auto"/>
        <w:bottom w:val="none" w:sz="0" w:space="0" w:color="auto"/>
        <w:right w:val="none" w:sz="0" w:space="0" w:color="auto"/>
      </w:divBdr>
      <w:divsChild>
        <w:div w:id="1862472197">
          <w:marLeft w:val="0"/>
          <w:marRight w:val="0"/>
          <w:marTop w:val="0"/>
          <w:marBottom w:val="0"/>
          <w:divBdr>
            <w:top w:val="none" w:sz="0" w:space="0" w:color="auto"/>
            <w:left w:val="none" w:sz="0" w:space="0" w:color="auto"/>
            <w:bottom w:val="none" w:sz="0" w:space="0" w:color="auto"/>
            <w:right w:val="none" w:sz="0" w:space="0" w:color="auto"/>
          </w:divBdr>
        </w:div>
        <w:div w:id="155271841">
          <w:marLeft w:val="0"/>
          <w:marRight w:val="0"/>
          <w:marTop w:val="0"/>
          <w:marBottom w:val="0"/>
          <w:divBdr>
            <w:top w:val="none" w:sz="0" w:space="0" w:color="auto"/>
            <w:left w:val="none" w:sz="0" w:space="0" w:color="auto"/>
            <w:bottom w:val="none" w:sz="0" w:space="0" w:color="auto"/>
            <w:right w:val="none" w:sz="0" w:space="0" w:color="auto"/>
          </w:divBdr>
          <w:divsChild>
            <w:div w:id="1540630831">
              <w:marLeft w:val="0"/>
              <w:marRight w:val="0"/>
              <w:marTop w:val="0"/>
              <w:marBottom w:val="0"/>
              <w:divBdr>
                <w:top w:val="none" w:sz="0" w:space="0" w:color="auto"/>
                <w:left w:val="none" w:sz="0" w:space="0" w:color="auto"/>
                <w:bottom w:val="none" w:sz="0" w:space="0" w:color="auto"/>
                <w:right w:val="none" w:sz="0" w:space="0" w:color="auto"/>
              </w:divBdr>
            </w:div>
          </w:divsChild>
        </w:div>
        <w:div w:id="1188758882">
          <w:marLeft w:val="0"/>
          <w:marRight w:val="0"/>
          <w:marTop w:val="0"/>
          <w:marBottom w:val="0"/>
          <w:divBdr>
            <w:top w:val="none" w:sz="0" w:space="0" w:color="auto"/>
            <w:left w:val="none" w:sz="0" w:space="0" w:color="auto"/>
            <w:bottom w:val="none" w:sz="0" w:space="0" w:color="auto"/>
            <w:right w:val="none" w:sz="0" w:space="0" w:color="auto"/>
          </w:divBdr>
        </w:div>
        <w:div w:id="1337732905">
          <w:marLeft w:val="0"/>
          <w:marRight w:val="0"/>
          <w:marTop w:val="0"/>
          <w:marBottom w:val="0"/>
          <w:divBdr>
            <w:top w:val="none" w:sz="0" w:space="0" w:color="auto"/>
            <w:left w:val="none" w:sz="0" w:space="0" w:color="auto"/>
            <w:bottom w:val="none" w:sz="0" w:space="0" w:color="auto"/>
            <w:right w:val="none" w:sz="0" w:space="0" w:color="auto"/>
          </w:divBdr>
          <w:divsChild>
            <w:div w:id="368184636">
              <w:marLeft w:val="0"/>
              <w:marRight w:val="0"/>
              <w:marTop w:val="0"/>
              <w:marBottom w:val="0"/>
              <w:divBdr>
                <w:top w:val="none" w:sz="0" w:space="0" w:color="auto"/>
                <w:left w:val="none" w:sz="0" w:space="0" w:color="auto"/>
                <w:bottom w:val="none" w:sz="0" w:space="0" w:color="auto"/>
                <w:right w:val="none" w:sz="0" w:space="0" w:color="auto"/>
              </w:divBdr>
            </w:div>
          </w:divsChild>
        </w:div>
        <w:div w:id="1391727525">
          <w:marLeft w:val="0"/>
          <w:marRight w:val="0"/>
          <w:marTop w:val="0"/>
          <w:marBottom w:val="0"/>
          <w:divBdr>
            <w:top w:val="none" w:sz="0" w:space="0" w:color="auto"/>
            <w:left w:val="none" w:sz="0" w:space="0" w:color="auto"/>
            <w:bottom w:val="none" w:sz="0" w:space="0" w:color="auto"/>
            <w:right w:val="none" w:sz="0" w:space="0" w:color="auto"/>
          </w:divBdr>
        </w:div>
        <w:div w:id="569465074">
          <w:marLeft w:val="0"/>
          <w:marRight w:val="0"/>
          <w:marTop w:val="0"/>
          <w:marBottom w:val="0"/>
          <w:divBdr>
            <w:top w:val="none" w:sz="0" w:space="0" w:color="auto"/>
            <w:left w:val="none" w:sz="0" w:space="0" w:color="auto"/>
            <w:bottom w:val="none" w:sz="0" w:space="0" w:color="auto"/>
            <w:right w:val="none" w:sz="0" w:space="0" w:color="auto"/>
          </w:divBdr>
          <w:divsChild>
            <w:div w:id="725450051">
              <w:marLeft w:val="0"/>
              <w:marRight w:val="0"/>
              <w:marTop w:val="0"/>
              <w:marBottom w:val="0"/>
              <w:divBdr>
                <w:top w:val="none" w:sz="0" w:space="0" w:color="auto"/>
                <w:left w:val="none" w:sz="0" w:space="0" w:color="auto"/>
                <w:bottom w:val="none" w:sz="0" w:space="0" w:color="auto"/>
                <w:right w:val="none" w:sz="0" w:space="0" w:color="auto"/>
              </w:divBdr>
            </w:div>
          </w:divsChild>
        </w:div>
        <w:div w:id="1887835575">
          <w:marLeft w:val="0"/>
          <w:marRight w:val="0"/>
          <w:marTop w:val="0"/>
          <w:marBottom w:val="0"/>
          <w:divBdr>
            <w:top w:val="none" w:sz="0" w:space="0" w:color="auto"/>
            <w:left w:val="none" w:sz="0" w:space="0" w:color="auto"/>
            <w:bottom w:val="none" w:sz="0" w:space="0" w:color="auto"/>
            <w:right w:val="none" w:sz="0" w:space="0" w:color="auto"/>
          </w:divBdr>
        </w:div>
        <w:div w:id="12001664">
          <w:marLeft w:val="0"/>
          <w:marRight w:val="0"/>
          <w:marTop w:val="0"/>
          <w:marBottom w:val="0"/>
          <w:divBdr>
            <w:top w:val="none" w:sz="0" w:space="0" w:color="auto"/>
            <w:left w:val="none" w:sz="0" w:space="0" w:color="auto"/>
            <w:bottom w:val="none" w:sz="0" w:space="0" w:color="auto"/>
            <w:right w:val="none" w:sz="0" w:space="0" w:color="auto"/>
          </w:divBdr>
          <w:divsChild>
            <w:div w:id="275647272">
              <w:marLeft w:val="0"/>
              <w:marRight w:val="0"/>
              <w:marTop w:val="0"/>
              <w:marBottom w:val="0"/>
              <w:divBdr>
                <w:top w:val="none" w:sz="0" w:space="0" w:color="auto"/>
                <w:left w:val="none" w:sz="0" w:space="0" w:color="auto"/>
                <w:bottom w:val="none" w:sz="0" w:space="0" w:color="auto"/>
                <w:right w:val="none" w:sz="0" w:space="0" w:color="auto"/>
              </w:divBdr>
            </w:div>
          </w:divsChild>
        </w:div>
        <w:div w:id="1200246461">
          <w:marLeft w:val="0"/>
          <w:marRight w:val="0"/>
          <w:marTop w:val="0"/>
          <w:marBottom w:val="0"/>
          <w:divBdr>
            <w:top w:val="none" w:sz="0" w:space="0" w:color="auto"/>
            <w:left w:val="none" w:sz="0" w:space="0" w:color="auto"/>
            <w:bottom w:val="none" w:sz="0" w:space="0" w:color="auto"/>
            <w:right w:val="none" w:sz="0" w:space="0" w:color="auto"/>
          </w:divBdr>
        </w:div>
        <w:div w:id="1030493955">
          <w:marLeft w:val="0"/>
          <w:marRight w:val="0"/>
          <w:marTop w:val="0"/>
          <w:marBottom w:val="0"/>
          <w:divBdr>
            <w:top w:val="none" w:sz="0" w:space="0" w:color="auto"/>
            <w:left w:val="none" w:sz="0" w:space="0" w:color="auto"/>
            <w:bottom w:val="none" w:sz="0" w:space="0" w:color="auto"/>
            <w:right w:val="none" w:sz="0" w:space="0" w:color="auto"/>
          </w:divBdr>
          <w:divsChild>
            <w:div w:id="1037269876">
              <w:marLeft w:val="0"/>
              <w:marRight w:val="0"/>
              <w:marTop w:val="0"/>
              <w:marBottom w:val="0"/>
              <w:divBdr>
                <w:top w:val="none" w:sz="0" w:space="0" w:color="auto"/>
                <w:left w:val="none" w:sz="0" w:space="0" w:color="auto"/>
                <w:bottom w:val="none" w:sz="0" w:space="0" w:color="auto"/>
                <w:right w:val="none" w:sz="0" w:space="0" w:color="auto"/>
              </w:divBdr>
            </w:div>
          </w:divsChild>
        </w:div>
        <w:div w:id="1291402814">
          <w:marLeft w:val="0"/>
          <w:marRight w:val="0"/>
          <w:marTop w:val="0"/>
          <w:marBottom w:val="0"/>
          <w:divBdr>
            <w:top w:val="none" w:sz="0" w:space="0" w:color="auto"/>
            <w:left w:val="none" w:sz="0" w:space="0" w:color="auto"/>
            <w:bottom w:val="none" w:sz="0" w:space="0" w:color="auto"/>
            <w:right w:val="none" w:sz="0" w:space="0" w:color="auto"/>
          </w:divBdr>
        </w:div>
        <w:div w:id="2139107976">
          <w:marLeft w:val="0"/>
          <w:marRight w:val="0"/>
          <w:marTop w:val="0"/>
          <w:marBottom w:val="0"/>
          <w:divBdr>
            <w:top w:val="none" w:sz="0" w:space="0" w:color="auto"/>
            <w:left w:val="none" w:sz="0" w:space="0" w:color="auto"/>
            <w:bottom w:val="none" w:sz="0" w:space="0" w:color="auto"/>
            <w:right w:val="none" w:sz="0" w:space="0" w:color="auto"/>
          </w:divBdr>
          <w:divsChild>
            <w:div w:id="2079861983">
              <w:marLeft w:val="0"/>
              <w:marRight w:val="0"/>
              <w:marTop w:val="0"/>
              <w:marBottom w:val="0"/>
              <w:divBdr>
                <w:top w:val="none" w:sz="0" w:space="0" w:color="auto"/>
                <w:left w:val="none" w:sz="0" w:space="0" w:color="auto"/>
                <w:bottom w:val="none" w:sz="0" w:space="0" w:color="auto"/>
                <w:right w:val="none" w:sz="0" w:space="0" w:color="auto"/>
              </w:divBdr>
            </w:div>
          </w:divsChild>
        </w:div>
        <w:div w:id="785007317">
          <w:marLeft w:val="0"/>
          <w:marRight w:val="0"/>
          <w:marTop w:val="0"/>
          <w:marBottom w:val="0"/>
          <w:divBdr>
            <w:top w:val="none" w:sz="0" w:space="0" w:color="auto"/>
            <w:left w:val="none" w:sz="0" w:space="0" w:color="auto"/>
            <w:bottom w:val="none" w:sz="0" w:space="0" w:color="auto"/>
            <w:right w:val="none" w:sz="0" w:space="0" w:color="auto"/>
          </w:divBdr>
        </w:div>
        <w:div w:id="1282809381">
          <w:marLeft w:val="0"/>
          <w:marRight w:val="0"/>
          <w:marTop w:val="0"/>
          <w:marBottom w:val="0"/>
          <w:divBdr>
            <w:top w:val="none" w:sz="0" w:space="0" w:color="auto"/>
            <w:left w:val="none" w:sz="0" w:space="0" w:color="auto"/>
            <w:bottom w:val="none" w:sz="0" w:space="0" w:color="auto"/>
            <w:right w:val="none" w:sz="0" w:space="0" w:color="auto"/>
          </w:divBdr>
          <w:divsChild>
            <w:div w:id="50542271">
              <w:marLeft w:val="0"/>
              <w:marRight w:val="0"/>
              <w:marTop w:val="0"/>
              <w:marBottom w:val="0"/>
              <w:divBdr>
                <w:top w:val="none" w:sz="0" w:space="0" w:color="auto"/>
                <w:left w:val="none" w:sz="0" w:space="0" w:color="auto"/>
                <w:bottom w:val="none" w:sz="0" w:space="0" w:color="auto"/>
                <w:right w:val="none" w:sz="0" w:space="0" w:color="auto"/>
              </w:divBdr>
            </w:div>
          </w:divsChild>
        </w:div>
        <w:div w:id="1273854417">
          <w:marLeft w:val="0"/>
          <w:marRight w:val="0"/>
          <w:marTop w:val="300"/>
          <w:marBottom w:val="0"/>
          <w:divBdr>
            <w:top w:val="none" w:sz="0" w:space="0" w:color="auto"/>
            <w:left w:val="none" w:sz="0" w:space="0" w:color="auto"/>
            <w:bottom w:val="none" w:sz="0" w:space="0" w:color="auto"/>
            <w:right w:val="none" w:sz="0" w:space="0" w:color="auto"/>
          </w:divBdr>
          <w:divsChild>
            <w:div w:id="1009285434">
              <w:marLeft w:val="0"/>
              <w:marRight w:val="0"/>
              <w:marTop w:val="0"/>
              <w:marBottom w:val="0"/>
              <w:divBdr>
                <w:top w:val="none" w:sz="0" w:space="0" w:color="auto"/>
                <w:left w:val="none" w:sz="0" w:space="0" w:color="auto"/>
                <w:bottom w:val="none" w:sz="0" w:space="0" w:color="auto"/>
                <w:right w:val="none" w:sz="0" w:space="0" w:color="auto"/>
              </w:divBdr>
              <w:divsChild>
                <w:div w:id="2083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993321">
          <w:marLeft w:val="0"/>
          <w:marRight w:val="0"/>
          <w:marTop w:val="300"/>
          <w:marBottom w:val="0"/>
          <w:divBdr>
            <w:top w:val="none" w:sz="0" w:space="0" w:color="auto"/>
            <w:left w:val="none" w:sz="0" w:space="0" w:color="auto"/>
            <w:bottom w:val="none" w:sz="0" w:space="0" w:color="auto"/>
            <w:right w:val="none" w:sz="0" w:space="0" w:color="auto"/>
          </w:divBdr>
          <w:divsChild>
            <w:div w:id="774246621">
              <w:marLeft w:val="0"/>
              <w:marRight w:val="0"/>
              <w:marTop w:val="0"/>
              <w:marBottom w:val="0"/>
              <w:divBdr>
                <w:top w:val="none" w:sz="0" w:space="0" w:color="auto"/>
                <w:left w:val="none" w:sz="0" w:space="0" w:color="auto"/>
                <w:bottom w:val="none" w:sz="0" w:space="0" w:color="auto"/>
                <w:right w:val="none" w:sz="0" w:space="0" w:color="auto"/>
              </w:divBdr>
              <w:divsChild>
                <w:div w:id="1653563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149713">
          <w:marLeft w:val="0"/>
          <w:marRight w:val="0"/>
          <w:marTop w:val="300"/>
          <w:marBottom w:val="0"/>
          <w:divBdr>
            <w:top w:val="none" w:sz="0" w:space="0" w:color="auto"/>
            <w:left w:val="none" w:sz="0" w:space="0" w:color="auto"/>
            <w:bottom w:val="none" w:sz="0" w:space="0" w:color="auto"/>
            <w:right w:val="none" w:sz="0" w:space="0" w:color="auto"/>
          </w:divBdr>
          <w:divsChild>
            <w:div w:id="1262181092">
              <w:marLeft w:val="0"/>
              <w:marRight w:val="0"/>
              <w:marTop w:val="0"/>
              <w:marBottom w:val="0"/>
              <w:divBdr>
                <w:top w:val="none" w:sz="0" w:space="0" w:color="auto"/>
                <w:left w:val="none" w:sz="0" w:space="0" w:color="auto"/>
                <w:bottom w:val="none" w:sz="0" w:space="0" w:color="auto"/>
                <w:right w:val="none" w:sz="0" w:space="0" w:color="auto"/>
              </w:divBdr>
              <w:divsChild>
                <w:div w:id="25298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2609">
          <w:marLeft w:val="0"/>
          <w:marRight w:val="0"/>
          <w:marTop w:val="300"/>
          <w:marBottom w:val="0"/>
          <w:divBdr>
            <w:top w:val="none" w:sz="0" w:space="0" w:color="auto"/>
            <w:left w:val="none" w:sz="0" w:space="0" w:color="auto"/>
            <w:bottom w:val="none" w:sz="0" w:space="0" w:color="auto"/>
            <w:right w:val="none" w:sz="0" w:space="0" w:color="auto"/>
          </w:divBdr>
          <w:divsChild>
            <w:div w:id="731348655">
              <w:marLeft w:val="0"/>
              <w:marRight w:val="0"/>
              <w:marTop w:val="0"/>
              <w:marBottom w:val="0"/>
              <w:divBdr>
                <w:top w:val="none" w:sz="0" w:space="0" w:color="auto"/>
                <w:left w:val="none" w:sz="0" w:space="0" w:color="auto"/>
                <w:bottom w:val="none" w:sz="0" w:space="0" w:color="auto"/>
                <w:right w:val="none" w:sz="0" w:space="0" w:color="auto"/>
              </w:divBdr>
              <w:divsChild>
                <w:div w:id="68159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3525886">
      <w:bodyDiv w:val="1"/>
      <w:marLeft w:val="0"/>
      <w:marRight w:val="0"/>
      <w:marTop w:val="0"/>
      <w:marBottom w:val="0"/>
      <w:divBdr>
        <w:top w:val="none" w:sz="0" w:space="0" w:color="auto"/>
        <w:left w:val="none" w:sz="0" w:space="0" w:color="auto"/>
        <w:bottom w:val="none" w:sz="0" w:space="0" w:color="auto"/>
        <w:right w:val="none" w:sz="0" w:space="0" w:color="auto"/>
      </w:divBdr>
      <w:divsChild>
        <w:div w:id="2036152935">
          <w:marLeft w:val="0"/>
          <w:marRight w:val="0"/>
          <w:marTop w:val="0"/>
          <w:marBottom w:val="0"/>
          <w:divBdr>
            <w:top w:val="none" w:sz="0" w:space="0" w:color="auto"/>
            <w:left w:val="none" w:sz="0" w:space="0" w:color="auto"/>
            <w:bottom w:val="none" w:sz="0" w:space="0" w:color="auto"/>
            <w:right w:val="none" w:sz="0" w:space="0" w:color="auto"/>
          </w:divBdr>
        </w:div>
        <w:div w:id="732855246">
          <w:marLeft w:val="0"/>
          <w:marRight w:val="0"/>
          <w:marTop w:val="0"/>
          <w:marBottom w:val="0"/>
          <w:divBdr>
            <w:top w:val="none" w:sz="0" w:space="0" w:color="auto"/>
            <w:left w:val="none" w:sz="0" w:space="0" w:color="auto"/>
            <w:bottom w:val="none" w:sz="0" w:space="0" w:color="auto"/>
            <w:right w:val="none" w:sz="0" w:space="0" w:color="auto"/>
          </w:divBdr>
          <w:divsChild>
            <w:div w:id="129053704">
              <w:marLeft w:val="0"/>
              <w:marRight w:val="0"/>
              <w:marTop w:val="0"/>
              <w:marBottom w:val="0"/>
              <w:divBdr>
                <w:top w:val="none" w:sz="0" w:space="0" w:color="auto"/>
                <w:left w:val="none" w:sz="0" w:space="0" w:color="auto"/>
                <w:bottom w:val="none" w:sz="0" w:space="0" w:color="auto"/>
                <w:right w:val="none" w:sz="0" w:space="0" w:color="auto"/>
              </w:divBdr>
            </w:div>
          </w:divsChild>
        </w:div>
        <w:div w:id="1292979050">
          <w:marLeft w:val="0"/>
          <w:marRight w:val="0"/>
          <w:marTop w:val="0"/>
          <w:marBottom w:val="0"/>
          <w:divBdr>
            <w:top w:val="none" w:sz="0" w:space="0" w:color="auto"/>
            <w:left w:val="none" w:sz="0" w:space="0" w:color="auto"/>
            <w:bottom w:val="none" w:sz="0" w:space="0" w:color="auto"/>
            <w:right w:val="none" w:sz="0" w:space="0" w:color="auto"/>
          </w:divBdr>
        </w:div>
        <w:div w:id="2134135710">
          <w:marLeft w:val="0"/>
          <w:marRight w:val="0"/>
          <w:marTop w:val="0"/>
          <w:marBottom w:val="0"/>
          <w:divBdr>
            <w:top w:val="none" w:sz="0" w:space="0" w:color="auto"/>
            <w:left w:val="none" w:sz="0" w:space="0" w:color="auto"/>
            <w:bottom w:val="none" w:sz="0" w:space="0" w:color="auto"/>
            <w:right w:val="none" w:sz="0" w:space="0" w:color="auto"/>
          </w:divBdr>
          <w:divsChild>
            <w:div w:id="1016927407">
              <w:marLeft w:val="0"/>
              <w:marRight w:val="0"/>
              <w:marTop w:val="0"/>
              <w:marBottom w:val="0"/>
              <w:divBdr>
                <w:top w:val="none" w:sz="0" w:space="0" w:color="auto"/>
                <w:left w:val="none" w:sz="0" w:space="0" w:color="auto"/>
                <w:bottom w:val="none" w:sz="0" w:space="0" w:color="auto"/>
                <w:right w:val="none" w:sz="0" w:space="0" w:color="auto"/>
              </w:divBdr>
            </w:div>
          </w:divsChild>
        </w:div>
        <w:div w:id="2130780233">
          <w:marLeft w:val="0"/>
          <w:marRight w:val="0"/>
          <w:marTop w:val="0"/>
          <w:marBottom w:val="0"/>
          <w:divBdr>
            <w:top w:val="none" w:sz="0" w:space="0" w:color="auto"/>
            <w:left w:val="none" w:sz="0" w:space="0" w:color="auto"/>
            <w:bottom w:val="none" w:sz="0" w:space="0" w:color="auto"/>
            <w:right w:val="none" w:sz="0" w:space="0" w:color="auto"/>
          </w:divBdr>
        </w:div>
        <w:div w:id="1631473297">
          <w:marLeft w:val="0"/>
          <w:marRight w:val="0"/>
          <w:marTop w:val="0"/>
          <w:marBottom w:val="0"/>
          <w:divBdr>
            <w:top w:val="none" w:sz="0" w:space="0" w:color="auto"/>
            <w:left w:val="none" w:sz="0" w:space="0" w:color="auto"/>
            <w:bottom w:val="none" w:sz="0" w:space="0" w:color="auto"/>
            <w:right w:val="none" w:sz="0" w:space="0" w:color="auto"/>
          </w:divBdr>
          <w:divsChild>
            <w:div w:id="734742592">
              <w:marLeft w:val="0"/>
              <w:marRight w:val="0"/>
              <w:marTop w:val="0"/>
              <w:marBottom w:val="0"/>
              <w:divBdr>
                <w:top w:val="none" w:sz="0" w:space="0" w:color="auto"/>
                <w:left w:val="none" w:sz="0" w:space="0" w:color="auto"/>
                <w:bottom w:val="none" w:sz="0" w:space="0" w:color="auto"/>
                <w:right w:val="none" w:sz="0" w:space="0" w:color="auto"/>
              </w:divBdr>
            </w:div>
          </w:divsChild>
        </w:div>
        <w:div w:id="598412464">
          <w:marLeft w:val="0"/>
          <w:marRight w:val="0"/>
          <w:marTop w:val="0"/>
          <w:marBottom w:val="0"/>
          <w:divBdr>
            <w:top w:val="none" w:sz="0" w:space="0" w:color="auto"/>
            <w:left w:val="none" w:sz="0" w:space="0" w:color="auto"/>
            <w:bottom w:val="none" w:sz="0" w:space="0" w:color="auto"/>
            <w:right w:val="none" w:sz="0" w:space="0" w:color="auto"/>
          </w:divBdr>
        </w:div>
        <w:div w:id="694775022">
          <w:marLeft w:val="0"/>
          <w:marRight w:val="0"/>
          <w:marTop w:val="0"/>
          <w:marBottom w:val="0"/>
          <w:divBdr>
            <w:top w:val="none" w:sz="0" w:space="0" w:color="auto"/>
            <w:left w:val="none" w:sz="0" w:space="0" w:color="auto"/>
            <w:bottom w:val="none" w:sz="0" w:space="0" w:color="auto"/>
            <w:right w:val="none" w:sz="0" w:space="0" w:color="auto"/>
          </w:divBdr>
          <w:divsChild>
            <w:div w:id="911308152">
              <w:marLeft w:val="0"/>
              <w:marRight w:val="0"/>
              <w:marTop w:val="0"/>
              <w:marBottom w:val="0"/>
              <w:divBdr>
                <w:top w:val="none" w:sz="0" w:space="0" w:color="auto"/>
                <w:left w:val="none" w:sz="0" w:space="0" w:color="auto"/>
                <w:bottom w:val="none" w:sz="0" w:space="0" w:color="auto"/>
                <w:right w:val="none" w:sz="0" w:space="0" w:color="auto"/>
              </w:divBdr>
            </w:div>
          </w:divsChild>
        </w:div>
        <w:div w:id="85737991">
          <w:marLeft w:val="0"/>
          <w:marRight w:val="0"/>
          <w:marTop w:val="0"/>
          <w:marBottom w:val="0"/>
          <w:divBdr>
            <w:top w:val="none" w:sz="0" w:space="0" w:color="auto"/>
            <w:left w:val="none" w:sz="0" w:space="0" w:color="auto"/>
            <w:bottom w:val="none" w:sz="0" w:space="0" w:color="auto"/>
            <w:right w:val="none" w:sz="0" w:space="0" w:color="auto"/>
          </w:divBdr>
        </w:div>
        <w:div w:id="1504393331">
          <w:marLeft w:val="0"/>
          <w:marRight w:val="0"/>
          <w:marTop w:val="0"/>
          <w:marBottom w:val="0"/>
          <w:divBdr>
            <w:top w:val="none" w:sz="0" w:space="0" w:color="auto"/>
            <w:left w:val="none" w:sz="0" w:space="0" w:color="auto"/>
            <w:bottom w:val="none" w:sz="0" w:space="0" w:color="auto"/>
            <w:right w:val="none" w:sz="0" w:space="0" w:color="auto"/>
          </w:divBdr>
          <w:divsChild>
            <w:div w:id="554509377">
              <w:marLeft w:val="0"/>
              <w:marRight w:val="0"/>
              <w:marTop w:val="0"/>
              <w:marBottom w:val="0"/>
              <w:divBdr>
                <w:top w:val="none" w:sz="0" w:space="0" w:color="auto"/>
                <w:left w:val="none" w:sz="0" w:space="0" w:color="auto"/>
                <w:bottom w:val="none" w:sz="0" w:space="0" w:color="auto"/>
                <w:right w:val="none" w:sz="0" w:space="0" w:color="auto"/>
              </w:divBdr>
            </w:div>
          </w:divsChild>
        </w:div>
        <w:div w:id="908535334">
          <w:marLeft w:val="0"/>
          <w:marRight w:val="0"/>
          <w:marTop w:val="0"/>
          <w:marBottom w:val="0"/>
          <w:divBdr>
            <w:top w:val="none" w:sz="0" w:space="0" w:color="auto"/>
            <w:left w:val="none" w:sz="0" w:space="0" w:color="auto"/>
            <w:bottom w:val="none" w:sz="0" w:space="0" w:color="auto"/>
            <w:right w:val="none" w:sz="0" w:space="0" w:color="auto"/>
          </w:divBdr>
        </w:div>
        <w:div w:id="473760621">
          <w:marLeft w:val="0"/>
          <w:marRight w:val="0"/>
          <w:marTop w:val="0"/>
          <w:marBottom w:val="0"/>
          <w:divBdr>
            <w:top w:val="none" w:sz="0" w:space="0" w:color="auto"/>
            <w:left w:val="none" w:sz="0" w:space="0" w:color="auto"/>
            <w:bottom w:val="none" w:sz="0" w:space="0" w:color="auto"/>
            <w:right w:val="none" w:sz="0" w:space="0" w:color="auto"/>
          </w:divBdr>
          <w:divsChild>
            <w:div w:id="485972365">
              <w:marLeft w:val="0"/>
              <w:marRight w:val="0"/>
              <w:marTop w:val="0"/>
              <w:marBottom w:val="0"/>
              <w:divBdr>
                <w:top w:val="none" w:sz="0" w:space="0" w:color="auto"/>
                <w:left w:val="none" w:sz="0" w:space="0" w:color="auto"/>
                <w:bottom w:val="none" w:sz="0" w:space="0" w:color="auto"/>
                <w:right w:val="none" w:sz="0" w:space="0" w:color="auto"/>
              </w:divBdr>
            </w:div>
          </w:divsChild>
        </w:div>
        <w:div w:id="2133865594">
          <w:marLeft w:val="0"/>
          <w:marRight w:val="0"/>
          <w:marTop w:val="0"/>
          <w:marBottom w:val="0"/>
          <w:divBdr>
            <w:top w:val="none" w:sz="0" w:space="0" w:color="auto"/>
            <w:left w:val="none" w:sz="0" w:space="0" w:color="auto"/>
            <w:bottom w:val="none" w:sz="0" w:space="0" w:color="auto"/>
            <w:right w:val="none" w:sz="0" w:space="0" w:color="auto"/>
          </w:divBdr>
        </w:div>
        <w:div w:id="2045864820">
          <w:marLeft w:val="0"/>
          <w:marRight w:val="0"/>
          <w:marTop w:val="0"/>
          <w:marBottom w:val="0"/>
          <w:divBdr>
            <w:top w:val="none" w:sz="0" w:space="0" w:color="auto"/>
            <w:left w:val="none" w:sz="0" w:space="0" w:color="auto"/>
            <w:bottom w:val="none" w:sz="0" w:space="0" w:color="auto"/>
            <w:right w:val="none" w:sz="0" w:space="0" w:color="auto"/>
          </w:divBdr>
          <w:divsChild>
            <w:div w:id="1126507482">
              <w:marLeft w:val="0"/>
              <w:marRight w:val="0"/>
              <w:marTop w:val="0"/>
              <w:marBottom w:val="0"/>
              <w:divBdr>
                <w:top w:val="none" w:sz="0" w:space="0" w:color="auto"/>
                <w:left w:val="none" w:sz="0" w:space="0" w:color="auto"/>
                <w:bottom w:val="none" w:sz="0" w:space="0" w:color="auto"/>
                <w:right w:val="none" w:sz="0" w:space="0" w:color="auto"/>
              </w:divBdr>
            </w:div>
          </w:divsChild>
        </w:div>
        <w:div w:id="585649222">
          <w:marLeft w:val="0"/>
          <w:marRight w:val="0"/>
          <w:marTop w:val="300"/>
          <w:marBottom w:val="0"/>
          <w:divBdr>
            <w:top w:val="none" w:sz="0" w:space="0" w:color="auto"/>
            <w:left w:val="none" w:sz="0" w:space="0" w:color="auto"/>
            <w:bottom w:val="none" w:sz="0" w:space="0" w:color="auto"/>
            <w:right w:val="none" w:sz="0" w:space="0" w:color="auto"/>
          </w:divBdr>
          <w:divsChild>
            <w:div w:id="661351859">
              <w:marLeft w:val="0"/>
              <w:marRight w:val="0"/>
              <w:marTop w:val="0"/>
              <w:marBottom w:val="0"/>
              <w:divBdr>
                <w:top w:val="none" w:sz="0" w:space="0" w:color="auto"/>
                <w:left w:val="none" w:sz="0" w:space="0" w:color="auto"/>
                <w:bottom w:val="none" w:sz="0" w:space="0" w:color="auto"/>
                <w:right w:val="none" w:sz="0" w:space="0" w:color="auto"/>
              </w:divBdr>
              <w:divsChild>
                <w:div w:id="1721786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49974">
          <w:marLeft w:val="0"/>
          <w:marRight w:val="0"/>
          <w:marTop w:val="300"/>
          <w:marBottom w:val="0"/>
          <w:divBdr>
            <w:top w:val="none" w:sz="0" w:space="0" w:color="auto"/>
            <w:left w:val="none" w:sz="0" w:space="0" w:color="auto"/>
            <w:bottom w:val="none" w:sz="0" w:space="0" w:color="auto"/>
            <w:right w:val="none" w:sz="0" w:space="0" w:color="auto"/>
          </w:divBdr>
          <w:divsChild>
            <w:div w:id="2092967235">
              <w:marLeft w:val="0"/>
              <w:marRight w:val="0"/>
              <w:marTop w:val="0"/>
              <w:marBottom w:val="0"/>
              <w:divBdr>
                <w:top w:val="none" w:sz="0" w:space="0" w:color="auto"/>
                <w:left w:val="none" w:sz="0" w:space="0" w:color="auto"/>
                <w:bottom w:val="none" w:sz="0" w:space="0" w:color="auto"/>
                <w:right w:val="none" w:sz="0" w:space="0" w:color="auto"/>
              </w:divBdr>
              <w:divsChild>
                <w:div w:id="65202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708305">
          <w:marLeft w:val="0"/>
          <w:marRight w:val="0"/>
          <w:marTop w:val="300"/>
          <w:marBottom w:val="0"/>
          <w:divBdr>
            <w:top w:val="none" w:sz="0" w:space="0" w:color="auto"/>
            <w:left w:val="none" w:sz="0" w:space="0" w:color="auto"/>
            <w:bottom w:val="none" w:sz="0" w:space="0" w:color="auto"/>
            <w:right w:val="none" w:sz="0" w:space="0" w:color="auto"/>
          </w:divBdr>
          <w:divsChild>
            <w:div w:id="2140493677">
              <w:marLeft w:val="0"/>
              <w:marRight w:val="0"/>
              <w:marTop w:val="0"/>
              <w:marBottom w:val="0"/>
              <w:divBdr>
                <w:top w:val="none" w:sz="0" w:space="0" w:color="auto"/>
                <w:left w:val="none" w:sz="0" w:space="0" w:color="auto"/>
                <w:bottom w:val="none" w:sz="0" w:space="0" w:color="auto"/>
                <w:right w:val="none" w:sz="0" w:space="0" w:color="auto"/>
              </w:divBdr>
              <w:divsChild>
                <w:div w:id="75432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34475">
          <w:marLeft w:val="0"/>
          <w:marRight w:val="0"/>
          <w:marTop w:val="300"/>
          <w:marBottom w:val="0"/>
          <w:divBdr>
            <w:top w:val="none" w:sz="0" w:space="0" w:color="auto"/>
            <w:left w:val="none" w:sz="0" w:space="0" w:color="auto"/>
            <w:bottom w:val="none" w:sz="0" w:space="0" w:color="auto"/>
            <w:right w:val="none" w:sz="0" w:space="0" w:color="auto"/>
          </w:divBdr>
          <w:divsChild>
            <w:div w:id="2001882676">
              <w:marLeft w:val="0"/>
              <w:marRight w:val="0"/>
              <w:marTop w:val="0"/>
              <w:marBottom w:val="0"/>
              <w:divBdr>
                <w:top w:val="none" w:sz="0" w:space="0" w:color="auto"/>
                <w:left w:val="none" w:sz="0" w:space="0" w:color="auto"/>
                <w:bottom w:val="none" w:sz="0" w:space="0" w:color="auto"/>
                <w:right w:val="none" w:sz="0" w:space="0" w:color="auto"/>
              </w:divBdr>
              <w:divsChild>
                <w:div w:id="84567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6342098">
      <w:bodyDiv w:val="1"/>
      <w:marLeft w:val="0"/>
      <w:marRight w:val="0"/>
      <w:marTop w:val="0"/>
      <w:marBottom w:val="0"/>
      <w:divBdr>
        <w:top w:val="none" w:sz="0" w:space="0" w:color="auto"/>
        <w:left w:val="none" w:sz="0" w:space="0" w:color="auto"/>
        <w:bottom w:val="none" w:sz="0" w:space="0" w:color="auto"/>
        <w:right w:val="none" w:sz="0" w:space="0" w:color="auto"/>
      </w:divBdr>
      <w:divsChild>
        <w:div w:id="1143430501">
          <w:marLeft w:val="0"/>
          <w:marRight w:val="0"/>
          <w:marTop w:val="0"/>
          <w:marBottom w:val="0"/>
          <w:divBdr>
            <w:top w:val="none" w:sz="0" w:space="0" w:color="auto"/>
            <w:left w:val="none" w:sz="0" w:space="0" w:color="auto"/>
            <w:bottom w:val="none" w:sz="0" w:space="0" w:color="auto"/>
            <w:right w:val="none" w:sz="0" w:space="0" w:color="auto"/>
          </w:divBdr>
        </w:div>
        <w:div w:id="177237149">
          <w:marLeft w:val="0"/>
          <w:marRight w:val="0"/>
          <w:marTop w:val="0"/>
          <w:marBottom w:val="0"/>
          <w:divBdr>
            <w:top w:val="none" w:sz="0" w:space="0" w:color="auto"/>
            <w:left w:val="none" w:sz="0" w:space="0" w:color="auto"/>
            <w:bottom w:val="none" w:sz="0" w:space="0" w:color="auto"/>
            <w:right w:val="none" w:sz="0" w:space="0" w:color="auto"/>
          </w:divBdr>
          <w:divsChild>
            <w:div w:id="207377624">
              <w:marLeft w:val="0"/>
              <w:marRight w:val="0"/>
              <w:marTop w:val="0"/>
              <w:marBottom w:val="0"/>
              <w:divBdr>
                <w:top w:val="none" w:sz="0" w:space="0" w:color="auto"/>
                <w:left w:val="none" w:sz="0" w:space="0" w:color="auto"/>
                <w:bottom w:val="none" w:sz="0" w:space="0" w:color="auto"/>
                <w:right w:val="none" w:sz="0" w:space="0" w:color="auto"/>
              </w:divBdr>
            </w:div>
          </w:divsChild>
        </w:div>
        <w:div w:id="2005429787">
          <w:marLeft w:val="0"/>
          <w:marRight w:val="0"/>
          <w:marTop w:val="0"/>
          <w:marBottom w:val="0"/>
          <w:divBdr>
            <w:top w:val="none" w:sz="0" w:space="0" w:color="auto"/>
            <w:left w:val="none" w:sz="0" w:space="0" w:color="auto"/>
            <w:bottom w:val="none" w:sz="0" w:space="0" w:color="auto"/>
            <w:right w:val="none" w:sz="0" w:space="0" w:color="auto"/>
          </w:divBdr>
        </w:div>
        <w:div w:id="1987511696">
          <w:marLeft w:val="0"/>
          <w:marRight w:val="0"/>
          <w:marTop w:val="0"/>
          <w:marBottom w:val="0"/>
          <w:divBdr>
            <w:top w:val="none" w:sz="0" w:space="0" w:color="auto"/>
            <w:left w:val="none" w:sz="0" w:space="0" w:color="auto"/>
            <w:bottom w:val="none" w:sz="0" w:space="0" w:color="auto"/>
            <w:right w:val="none" w:sz="0" w:space="0" w:color="auto"/>
          </w:divBdr>
          <w:divsChild>
            <w:div w:id="578292473">
              <w:marLeft w:val="0"/>
              <w:marRight w:val="0"/>
              <w:marTop w:val="0"/>
              <w:marBottom w:val="0"/>
              <w:divBdr>
                <w:top w:val="none" w:sz="0" w:space="0" w:color="auto"/>
                <w:left w:val="none" w:sz="0" w:space="0" w:color="auto"/>
                <w:bottom w:val="none" w:sz="0" w:space="0" w:color="auto"/>
                <w:right w:val="none" w:sz="0" w:space="0" w:color="auto"/>
              </w:divBdr>
            </w:div>
          </w:divsChild>
        </w:div>
        <w:div w:id="1765566651">
          <w:marLeft w:val="0"/>
          <w:marRight w:val="0"/>
          <w:marTop w:val="0"/>
          <w:marBottom w:val="0"/>
          <w:divBdr>
            <w:top w:val="none" w:sz="0" w:space="0" w:color="auto"/>
            <w:left w:val="none" w:sz="0" w:space="0" w:color="auto"/>
            <w:bottom w:val="none" w:sz="0" w:space="0" w:color="auto"/>
            <w:right w:val="none" w:sz="0" w:space="0" w:color="auto"/>
          </w:divBdr>
        </w:div>
        <w:div w:id="887497595">
          <w:marLeft w:val="0"/>
          <w:marRight w:val="0"/>
          <w:marTop w:val="0"/>
          <w:marBottom w:val="0"/>
          <w:divBdr>
            <w:top w:val="none" w:sz="0" w:space="0" w:color="auto"/>
            <w:left w:val="none" w:sz="0" w:space="0" w:color="auto"/>
            <w:bottom w:val="none" w:sz="0" w:space="0" w:color="auto"/>
            <w:right w:val="none" w:sz="0" w:space="0" w:color="auto"/>
          </w:divBdr>
          <w:divsChild>
            <w:div w:id="2116364365">
              <w:marLeft w:val="0"/>
              <w:marRight w:val="0"/>
              <w:marTop w:val="0"/>
              <w:marBottom w:val="0"/>
              <w:divBdr>
                <w:top w:val="none" w:sz="0" w:space="0" w:color="auto"/>
                <w:left w:val="none" w:sz="0" w:space="0" w:color="auto"/>
                <w:bottom w:val="none" w:sz="0" w:space="0" w:color="auto"/>
                <w:right w:val="none" w:sz="0" w:space="0" w:color="auto"/>
              </w:divBdr>
            </w:div>
          </w:divsChild>
        </w:div>
        <w:div w:id="756168061">
          <w:marLeft w:val="0"/>
          <w:marRight w:val="0"/>
          <w:marTop w:val="0"/>
          <w:marBottom w:val="0"/>
          <w:divBdr>
            <w:top w:val="none" w:sz="0" w:space="0" w:color="auto"/>
            <w:left w:val="none" w:sz="0" w:space="0" w:color="auto"/>
            <w:bottom w:val="none" w:sz="0" w:space="0" w:color="auto"/>
            <w:right w:val="none" w:sz="0" w:space="0" w:color="auto"/>
          </w:divBdr>
        </w:div>
        <w:div w:id="40133698">
          <w:marLeft w:val="0"/>
          <w:marRight w:val="0"/>
          <w:marTop w:val="0"/>
          <w:marBottom w:val="0"/>
          <w:divBdr>
            <w:top w:val="none" w:sz="0" w:space="0" w:color="auto"/>
            <w:left w:val="none" w:sz="0" w:space="0" w:color="auto"/>
            <w:bottom w:val="none" w:sz="0" w:space="0" w:color="auto"/>
            <w:right w:val="none" w:sz="0" w:space="0" w:color="auto"/>
          </w:divBdr>
          <w:divsChild>
            <w:div w:id="298999514">
              <w:marLeft w:val="0"/>
              <w:marRight w:val="0"/>
              <w:marTop w:val="0"/>
              <w:marBottom w:val="0"/>
              <w:divBdr>
                <w:top w:val="none" w:sz="0" w:space="0" w:color="auto"/>
                <w:left w:val="none" w:sz="0" w:space="0" w:color="auto"/>
                <w:bottom w:val="none" w:sz="0" w:space="0" w:color="auto"/>
                <w:right w:val="none" w:sz="0" w:space="0" w:color="auto"/>
              </w:divBdr>
            </w:div>
          </w:divsChild>
        </w:div>
        <w:div w:id="1293831473">
          <w:marLeft w:val="0"/>
          <w:marRight w:val="0"/>
          <w:marTop w:val="0"/>
          <w:marBottom w:val="0"/>
          <w:divBdr>
            <w:top w:val="none" w:sz="0" w:space="0" w:color="auto"/>
            <w:left w:val="none" w:sz="0" w:space="0" w:color="auto"/>
            <w:bottom w:val="none" w:sz="0" w:space="0" w:color="auto"/>
            <w:right w:val="none" w:sz="0" w:space="0" w:color="auto"/>
          </w:divBdr>
        </w:div>
        <w:div w:id="1307050308">
          <w:marLeft w:val="0"/>
          <w:marRight w:val="0"/>
          <w:marTop w:val="0"/>
          <w:marBottom w:val="0"/>
          <w:divBdr>
            <w:top w:val="none" w:sz="0" w:space="0" w:color="auto"/>
            <w:left w:val="none" w:sz="0" w:space="0" w:color="auto"/>
            <w:bottom w:val="none" w:sz="0" w:space="0" w:color="auto"/>
            <w:right w:val="none" w:sz="0" w:space="0" w:color="auto"/>
          </w:divBdr>
          <w:divsChild>
            <w:div w:id="1817918780">
              <w:marLeft w:val="0"/>
              <w:marRight w:val="0"/>
              <w:marTop w:val="0"/>
              <w:marBottom w:val="0"/>
              <w:divBdr>
                <w:top w:val="none" w:sz="0" w:space="0" w:color="auto"/>
                <w:left w:val="none" w:sz="0" w:space="0" w:color="auto"/>
                <w:bottom w:val="none" w:sz="0" w:space="0" w:color="auto"/>
                <w:right w:val="none" w:sz="0" w:space="0" w:color="auto"/>
              </w:divBdr>
            </w:div>
          </w:divsChild>
        </w:div>
        <w:div w:id="441540053">
          <w:marLeft w:val="0"/>
          <w:marRight w:val="0"/>
          <w:marTop w:val="0"/>
          <w:marBottom w:val="0"/>
          <w:divBdr>
            <w:top w:val="none" w:sz="0" w:space="0" w:color="auto"/>
            <w:left w:val="none" w:sz="0" w:space="0" w:color="auto"/>
            <w:bottom w:val="none" w:sz="0" w:space="0" w:color="auto"/>
            <w:right w:val="none" w:sz="0" w:space="0" w:color="auto"/>
          </w:divBdr>
        </w:div>
        <w:div w:id="469832343">
          <w:marLeft w:val="0"/>
          <w:marRight w:val="0"/>
          <w:marTop w:val="0"/>
          <w:marBottom w:val="0"/>
          <w:divBdr>
            <w:top w:val="none" w:sz="0" w:space="0" w:color="auto"/>
            <w:left w:val="none" w:sz="0" w:space="0" w:color="auto"/>
            <w:bottom w:val="none" w:sz="0" w:space="0" w:color="auto"/>
            <w:right w:val="none" w:sz="0" w:space="0" w:color="auto"/>
          </w:divBdr>
          <w:divsChild>
            <w:div w:id="1719282058">
              <w:marLeft w:val="0"/>
              <w:marRight w:val="0"/>
              <w:marTop w:val="0"/>
              <w:marBottom w:val="0"/>
              <w:divBdr>
                <w:top w:val="none" w:sz="0" w:space="0" w:color="auto"/>
                <w:left w:val="none" w:sz="0" w:space="0" w:color="auto"/>
                <w:bottom w:val="none" w:sz="0" w:space="0" w:color="auto"/>
                <w:right w:val="none" w:sz="0" w:space="0" w:color="auto"/>
              </w:divBdr>
            </w:div>
          </w:divsChild>
        </w:div>
        <w:div w:id="833373589">
          <w:marLeft w:val="0"/>
          <w:marRight w:val="0"/>
          <w:marTop w:val="0"/>
          <w:marBottom w:val="0"/>
          <w:divBdr>
            <w:top w:val="none" w:sz="0" w:space="0" w:color="auto"/>
            <w:left w:val="none" w:sz="0" w:space="0" w:color="auto"/>
            <w:bottom w:val="none" w:sz="0" w:space="0" w:color="auto"/>
            <w:right w:val="none" w:sz="0" w:space="0" w:color="auto"/>
          </w:divBdr>
        </w:div>
        <w:div w:id="1328362638">
          <w:marLeft w:val="0"/>
          <w:marRight w:val="0"/>
          <w:marTop w:val="0"/>
          <w:marBottom w:val="0"/>
          <w:divBdr>
            <w:top w:val="none" w:sz="0" w:space="0" w:color="auto"/>
            <w:left w:val="none" w:sz="0" w:space="0" w:color="auto"/>
            <w:bottom w:val="none" w:sz="0" w:space="0" w:color="auto"/>
            <w:right w:val="none" w:sz="0" w:space="0" w:color="auto"/>
          </w:divBdr>
          <w:divsChild>
            <w:div w:id="1977761868">
              <w:marLeft w:val="0"/>
              <w:marRight w:val="0"/>
              <w:marTop w:val="0"/>
              <w:marBottom w:val="0"/>
              <w:divBdr>
                <w:top w:val="none" w:sz="0" w:space="0" w:color="auto"/>
                <w:left w:val="none" w:sz="0" w:space="0" w:color="auto"/>
                <w:bottom w:val="none" w:sz="0" w:space="0" w:color="auto"/>
                <w:right w:val="none" w:sz="0" w:space="0" w:color="auto"/>
              </w:divBdr>
            </w:div>
          </w:divsChild>
        </w:div>
        <w:div w:id="1535072921">
          <w:marLeft w:val="0"/>
          <w:marRight w:val="0"/>
          <w:marTop w:val="300"/>
          <w:marBottom w:val="0"/>
          <w:divBdr>
            <w:top w:val="none" w:sz="0" w:space="0" w:color="auto"/>
            <w:left w:val="none" w:sz="0" w:space="0" w:color="auto"/>
            <w:bottom w:val="none" w:sz="0" w:space="0" w:color="auto"/>
            <w:right w:val="none" w:sz="0" w:space="0" w:color="auto"/>
          </w:divBdr>
          <w:divsChild>
            <w:div w:id="185680362">
              <w:marLeft w:val="0"/>
              <w:marRight w:val="0"/>
              <w:marTop w:val="0"/>
              <w:marBottom w:val="0"/>
              <w:divBdr>
                <w:top w:val="none" w:sz="0" w:space="0" w:color="auto"/>
                <w:left w:val="none" w:sz="0" w:space="0" w:color="auto"/>
                <w:bottom w:val="none" w:sz="0" w:space="0" w:color="auto"/>
                <w:right w:val="none" w:sz="0" w:space="0" w:color="auto"/>
              </w:divBdr>
              <w:divsChild>
                <w:div w:id="137678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21332">
          <w:marLeft w:val="0"/>
          <w:marRight w:val="0"/>
          <w:marTop w:val="300"/>
          <w:marBottom w:val="0"/>
          <w:divBdr>
            <w:top w:val="none" w:sz="0" w:space="0" w:color="auto"/>
            <w:left w:val="none" w:sz="0" w:space="0" w:color="auto"/>
            <w:bottom w:val="none" w:sz="0" w:space="0" w:color="auto"/>
            <w:right w:val="none" w:sz="0" w:space="0" w:color="auto"/>
          </w:divBdr>
          <w:divsChild>
            <w:div w:id="1430665201">
              <w:marLeft w:val="0"/>
              <w:marRight w:val="0"/>
              <w:marTop w:val="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442038">
          <w:marLeft w:val="0"/>
          <w:marRight w:val="0"/>
          <w:marTop w:val="300"/>
          <w:marBottom w:val="0"/>
          <w:divBdr>
            <w:top w:val="none" w:sz="0" w:space="0" w:color="auto"/>
            <w:left w:val="none" w:sz="0" w:space="0" w:color="auto"/>
            <w:bottom w:val="none" w:sz="0" w:space="0" w:color="auto"/>
            <w:right w:val="none" w:sz="0" w:space="0" w:color="auto"/>
          </w:divBdr>
          <w:divsChild>
            <w:div w:id="356277320">
              <w:marLeft w:val="0"/>
              <w:marRight w:val="0"/>
              <w:marTop w:val="0"/>
              <w:marBottom w:val="0"/>
              <w:divBdr>
                <w:top w:val="none" w:sz="0" w:space="0" w:color="auto"/>
                <w:left w:val="none" w:sz="0" w:space="0" w:color="auto"/>
                <w:bottom w:val="none" w:sz="0" w:space="0" w:color="auto"/>
                <w:right w:val="none" w:sz="0" w:space="0" w:color="auto"/>
              </w:divBdr>
              <w:divsChild>
                <w:div w:id="91439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902630">
          <w:marLeft w:val="0"/>
          <w:marRight w:val="0"/>
          <w:marTop w:val="300"/>
          <w:marBottom w:val="0"/>
          <w:divBdr>
            <w:top w:val="none" w:sz="0" w:space="0" w:color="auto"/>
            <w:left w:val="none" w:sz="0" w:space="0" w:color="auto"/>
            <w:bottom w:val="none" w:sz="0" w:space="0" w:color="auto"/>
            <w:right w:val="none" w:sz="0" w:space="0" w:color="auto"/>
          </w:divBdr>
          <w:divsChild>
            <w:div w:id="1172377483">
              <w:marLeft w:val="0"/>
              <w:marRight w:val="0"/>
              <w:marTop w:val="0"/>
              <w:marBottom w:val="0"/>
              <w:divBdr>
                <w:top w:val="none" w:sz="0" w:space="0" w:color="auto"/>
                <w:left w:val="none" w:sz="0" w:space="0" w:color="auto"/>
                <w:bottom w:val="none" w:sz="0" w:space="0" w:color="auto"/>
                <w:right w:val="none" w:sz="0" w:space="0" w:color="auto"/>
              </w:divBdr>
              <w:divsChild>
                <w:div w:id="31462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95199">
      <w:bodyDiv w:val="1"/>
      <w:marLeft w:val="0"/>
      <w:marRight w:val="0"/>
      <w:marTop w:val="0"/>
      <w:marBottom w:val="0"/>
      <w:divBdr>
        <w:top w:val="none" w:sz="0" w:space="0" w:color="auto"/>
        <w:left w:val="none" w:sz="0" w:space="0" w:color="auto"/>
        <w:bottom w:val="none" w:sz="0" w:space="0" w:color="auto"/>
        <w:right w:val="none" w:sz="0" w:space="0" w:color="auto"/>
      </w:divBdr>
      <w:divsChild>
        <w:div w:id="1384869891">
          <w:marLeft w:val="0"/>
          <w:marRight w:val="0"/>
          <w:marTop w:val="0"/>
          <w:marBottom w:val="0"/>
          <w:divBdr>
            <w:top w:val="none" w:sz="0" w:space="0" w:color="auto"/>
            <w:left w:val="none" w:sz="0" w:space="0" w:color="auto"/>
            <w:bottom w:val="none" w:sz="0" w:space="0" w:color="auto"/>
            <w:right w:val="none" w:sz="0" w:space="0" w:color="auto"/>
          </w:divBdr>
        </w:div>
        <w:div w:id="1676227940">
          <w:marLeft w:val="0"/>
          <w:marRight w:val="0"/>
          <w:marTop w:val="0"/>
          <w:marBottom w:val="0"/>
          <w:divBdr>
            <w:top w:val="none" w:sz="0" w:space="0" w:color="auto"/>
            <w:left w:val="none" w:sz="0" w:space="0" w:color="auto"/>
            <w:bottom w:val="none" w:sz="0" w:space="0" w:color="auto"/>
            <w:right w:val="none" w:sz="0" w:space="0" w:color="auto"/>
          </w:divBdr>
          <w:divsChild>
            <w:div w:id="1496844254">
              <w:marLeft w:val="0"/>
              <w:marRight w:val="0"/>
              <w:marTop w:val="0"/>
              <w:marBottom w:val="0"/>
              <w:divBdr>
                <w:top w:val="none" w:sz="0" w:space="0" w:color="auto"/>
                <w:left w:val="none" w:sz="0" w:space="0" w:color="auto"/>
                <w:bottom w:val="none" w:sz="0" w:space="0" w:color="auto"/>
                <w:right w:val="none" w:sz="0" w:space="0" w:color="auto"/>
              </w:divBdr>
            </w:div>
          </w:divsChild>
        </w:div>
        <w:div w:id="1139689993">
          <w:marLeft w:val="0"/>
          <w:marRight w:val="0"/>
          <w:marTop w:val="0"/>
          <w:marBottom w:val="0"/>
          <w:divBdr>
            <w:top w:val="none" w:sz="0" w:space="0" w:color="auto"/>
            <w:left w:val="none" w:sz="0" w:space="0" w:color="auto"/>
            <w:bottom w:val="none" w:sz="0" w:space="0" w:color="auto"/>
            <w:right w:val="none" w:sz="0" w:space="0" w:color="auto"/>
          </w:divBdr>
        </w:div>
        <w:div w:id="60955357">
          <w:marLeft w:val="0"/>
          <w:marRight w:val="0"/>
          <w:marTop w:val="0"/>
          <w:marBottom w:val="0"/>
          <w:divBdr>
            <w:top w:val="none" w:sz="0" w:space="0" w:color="auto"/>
            <w:left w:val="none" w:sz="0" w:space="0" w:color="auto"/>
            <w:bottom w:val="none" w:sz="0" w:space="0" w:color="auto"/>
            <w:right w:val="none" w:sz="0" w:space="0" w:color="auto"/>
          </w:divBdr>
          <w:divsChild>
            <w:div w:id="1786119121">
              <w:marLeft w:val="0"/>
              <w:marRight w:val="0"/>
              <w:marTop w:val="0"/>
              <w:marBottom w:val="0"/>
              <w:divBdr>
                <w:top w:val="none" w:sz="0" w:space="0" w:color="auto"/>
                <w:left w:val="none" w:sz="0" w:space="0" w:color="auto"/>
                <w:bottom w:val="none" w:sz="0" w:space="0" w:color="auto"/>
                <w:right w:val="none" w:sz="0" w:space="0" w:color="auto"/>
              </w:divBdr>
            </w:div>
          </w:divsChild>
        </w:div>
        <w:div w:id="628902464">
          <w:marLeft w:val="0"/>
          <w:marRight w:val="0"/>
          <w:marTop w:val="0"/>
          <w:marBottom w:val="0"/>
          <w:divBdr>
            <w:top w:val="none" w:sz="0" w:space="0" w:color="auto"/>
            <w:left w:val="none" w:sz="0" w:space="0" w:color="auto"/>
            <w:bottom w:val="none" w:sz="0" w:space="0" w:color="auto"/>
            <w:right w:val="none" w:sz="0" w:space="0" w:color="auto"/>
          </w:divBdr>
        </w:div>
        <w:div w:id="1068311392">
          <w:marLeft w:val="0"/>
          <w:marRight w:val="0"/>
          <w:marTop w:val="0"/>
          <w:marBottom w:val="0"/>
          <w:divBdr>
            <w:top w:val="none" w:sz="0" w:space="0" w:color="auto"/>
            <w:left w:val="none" w:sz="0" w:space="0" w:color="auto"/>
            <w:bottom w:val="none" w:sz="0" w:space="0" w:color="auto"/>
            <w:right w:val="none" w:sz="0" w:space="0" w:color="auto"/>
          </w:divBdr>
          <w:divsChild>
            <w:div w:id="293803238">
              <w:marLeft w:val="0"/>
              <w:marRight w:val="0"/>
              <w:marTop w:val="0"/>
              <w:marBottom w:val="0"/>
              <w:divBdr>
                <w:top w:val="none" w:sz="0" w:space="0" w:color="auto"/>
                <w:left w:val="none" w:sz="0" w:space="0" w:color="auto"/>
                <w:bottom w:val="none" w:sz="0" w:space="0" w:color="auto"/>
                <w:right w:val="none" w:sz="0" w:space="0" w:color="auto"/>
              </w:divBdr>
            </w:div>
          </w:divsChild>
        </w:div>
        <w:div w:id="752433673">
          <w:marLeft w:val="0"/>
          <w:marRight w:val="0"/>
          <w:marTop w:val="0"/>
          <w:marBottom w:val="0"/>
          <w:divBdr>
            <w:top w:val="none" w:sz="0" w:space="0" w:color="auto"/>
            <w:left w:val="none" w:sz="0" w:space="0" w:color="auto"/>
            <w:bottom w:val="none" w:sz="0" w:space="0" w:color="auto"/>
            <w:right w:val="none" w:sz="0" w:space="0" w:color="auto"/>
          </w:divBdr>
        </w:div>
        <w:div w:id="1167672994">
          <w:marLeft w:val="0"/>
          <w:marRight w:val="0"/>
          <w:marTop w:val="0"/>
          <w:marBottom w:val="0"/>
          <w:divBdr>
            <w:top w:val="none" w:sz="0" w:space="0" w:color="auto"/>
            <w:left w:val="none" w:sz="0" w:space="0" w:color="auto"/>
            <w:bottom w:val="none" w:sz="0" w:space="0" w:color="auto"/>
            <w:right w:val="none" w:sz="0" w:space="0" w:color="auto"/>
          </w:divBdr>
          <w:divsChild>
            <w:div w:id="1924993697">
              <w:marLeft w:val="0"/>
              <w:marRight w:val="0"/>
              <w:marTop w:val="0"/>
              <w:marBottom w:val="0"/>
              <w:divBdr>
                <w:top w:val="none" w:sz="0" w:space="0" w:color="auto"/>
                <w:left w:val="none" w:sz="0" w:space="0" w:color="auto"/>
                <w:bottom w:val="none" w:sz="0" w:space="0" w:color="auto"/>
                <w:right w:val="none" w:sz="0" w:space="0" w:color="auto"/>
              </w:divBdr>
            </w:div>
          </w:divsChild>
        </w:div>
        <w:div w:id="1307276810">
          <w:marLeft w:val="0"/>
          <w:marRight w:val="0"/>
          <w:marTop w:val="0"/>
          <w:marBottom w:val="0"/>
          <w:divBdr>
            <w:top w:val="none" w:sz="0" w:space="0" w:color="auto"/>
            <w:left w:val="none" w:sz="0" w:space="0" w:color="auto"/>
            <w:bottom w:val="none" w:sz="0" w:space="0" w:color="auto"/>
            <w:right w:val="none" w:sz="0" w:space="0" w:color="auto"/>
          </w:divBdr>
        </w:div>
        <w:div w:id="1916234221">
          <w:marLeft w:val="0"/>
          <w:marRight w:val="0"/>
          <w:marTop w:val="0"/>
          <w:marBottom w:val="0"/>
          <w:divBdr>
            <w:top w:val="none" w:sz="0" w:space="0" w:color="auto"/>
            <w:left w:val="none" w:sz="0" w:space="0" w:color="auto"/>
            <w:bottom w:val="none" w:sz="0" w:space="0" w:color="auto"/>
            <w:right w:val="none" w:sz="0" w:space="0" w:color="auto"/>
          </w:divBdr>
          <w:divsChild>
            <w:div w:id="199710025">
              <w:marLeft w:val="0"/>
              <w:marRight w:val="0"/>
              <w:marTop w:val="0"/>
              <w:marBottom w:val="0"/>
              <w:divBdr>
                <w:top w:val="none" w:sz="0" w:space="0" w:color="auto"/>
                <w:left w:val="none" w:sz="0" w:space="0" w:color="auto"/>
                <w:bottom w:val="none" w:sz="0" w:space="0" w:color="auto"/>
                <w:right w:val="none" w:sz="0" w:space="0" w:color="auto"/>
              </w:divBdr>
            </w:div>
          </w:divsChild>
        </w:div>
        <w:div w:id="1577478390">
          <w:marLeft w:val="0"/>
          <w:marRight w:val="0"/>
          <w:marTop w:val="0"/>
          <w:marBottom w:val="0"/>
          <w:divBdr>
            <w:top w:val="none" w:sz="0" w:space="0" w:color="auto"/>
            <w:left w:val="none" w:sz="0" w:space="0" w:color="auto"/>
            <w:bottom w:val="none" w:sz="0" w:space="0" w:color="auto"/>
            <w:right w:val="none" w:sz="0" w:space="0" w:color="auto"/>
          </w:divBdr>
        </w:div>
        <w:div w:id="487941290">
          <w:marLeft w:val="0"/>
          <w:marRight w:val="0"/>
          <w:marTop w:val="0"/>
          <w:marBottom w:val="0"/>
          <w:divBdr>
            <w:top w:val="none" w:sz="0" w:space="0" w:color="auto"/>
            <w:left w:val="none" w:sz="0" w:space="0" w:color="auto"/>
            <w:bottom w:val="none" w:sz="0" w:space="0" w:color="auto"/>
            <w:right w:val="none" w:sz="0" w:space="0" w:color="auto"/>
          </w:divBdr>
          <w:divsChild>
            <w:div w:id="1185364793">
              <w:marLeft w:val="0"/>
              <w:marRight w:val="0"/>
              <w:marTop w:val="0"/>
              <w:marBottom w:val="0"/>
              <w:divBdr>
                <w:top w:val="none" w:sz="0" w:space="0" w:color="auto"/>
                <w:left w:val="none" w:sz="0" w:space="0" w:color="auto"/>
                <w:bottom w:val="none" w:sz="0" w:space="0" w:color="auto"/>
                <w:right w:val="none" w:sz="0" w:space="0" w:color="auto"/>
              </w:divBdr>
            </w:div>
          </w:divsChild>
        </w:div>
        <w:div w:id="1953170174">
          <w:marLeft w:val="0"/>
          <w:marRight w:val="0"/>
          <w:marTop w:val="0"/>
          <w:marBottom w:val="0"/>
          <w:divBdr>
            <w:top w:val="none" w:sz="0" w:space="0" w:color="auto"/>
            <w:left w:val="none" w:sz="0" w:space="0" w:color="auto"/>
            <w:bottom w:val="none" w:sz="0" w:space="0" w:color="auto"/>
            <w:right w:val="none" w:sz="0" w:space="0" w:color="auto"/>
          </w:divBdr>
        </w:div>
        <w:div w:id="1722442579">
          <w:marLeft w:val="0"/>
          <w:marRight w:val="0"/>
          <w:marTop w:val="0"/>
          <w:marBottom w:val="0"/>
          <w:divBdr>
            <w:top w:val="none" w:sz="0" w:space="0" w:color="auto"/>
            <w:left w:val="none" w:sz="0" w:space="0" w:color="auto"/>
            <w:bottom w:val="none" w:sz="0" w:space="0" w:color="auto"/>
            <w:right w:val="none" w:sz="0" w:space="0" w:color="auto"/>
          </w:divBdr>
          <w:divsChild>
            <w:div w:id="1086730846">
              <w:marLeft w:val="0"/>
              <w:marRight w:val="0"/>
              <w:marTop w:val="0"/>
              <w:marBottom w:val="0"/>
              <w:divBdr>
                <w:top w:val="none" w:sz="0" w:space="0" w:color="auto"/>
                <w:left w:val="none" w:sz="0" w:space="0" w:color="auto"/>
                <w:bottom w:val="none" w:sz="0" w:space="0" w:color="auto"/>
                <w:right w:val="none" w:sz="0" w:space="0" w:color="auto"/>
              </w:divBdr>
            </w:div>
          </w:divsChild>
        </w:div>
        <w:div w:id="1128667929">
          <w:marLeft w:val="0"/>
          <w:marRight w:val="0"/>
          <w:marTop w:val="300"/>
          <w:marBottom w:val="0"/>
          <w:divBdr>
            <w:top w:val="none" w:sz="0" w:space="0" w:color="auto"/>
            <w:left w:val="none" w:sz="0" w:space="0" w:color="auto"/>
            <w:bottom w:val="none" w:sz="0" w:space="0" w:color="auto"/>
            <w:right w:val="none" w:sz="0" w:space="0" w:color="auto"/>
          </w:divBdr>
          <w:divsChild>
            <w:div w:id="14233361">
              <w:marLeft w:val="0"/>
              <w:marRight w:val="0"/>
              <w:marTop w:val="0"/>
              <w:marBottom w:val="0"/>
              <w:divBdr>
                <w:top w:val="none" w:sz="0" w:space="0" w:color="auto"/>
                <w:left w:val="none" w:sz="0" w:space="0" w:color="auto"/>
                <w:bottom w:val="none" w:sz="0" w:space="0" w:color="auto"/>
                <w:right w:val="none" w:sz="0" w:space="0" w:color="auto"/>
              </w:divBdr>
              <w:divsChild>
                <w:div w:id="204860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711639">
          <w:marLeft w:val="0"/>
          <w:marRight w:val="0"/>
          <w:marTop w:val="300"/>
          <w:marBottom w:val="0"/>
          <w:divBdr>
            <w:top w:val="none" w:sz="0" w:space="0" w:color="auto"/>
            <w:left w:val="none" w:sz="0" w:space="0" w:color="auto"/>
            <w:bottom w:val="none" w:sz="0" w:space="0" w:color="auto"/>
            <w:right w:val="none" w:sz="0" w:space="0" w:color="auto"/>
          </w:divBdr>
          <w:divsChild>
            <w:div w:id="1726173166">
              <w:marLeft w:val="0"/>
              <w:marRight w:val="0"/>
              <w:marTop w:val="0"/>
              <w:marBottom w:val="0"/>
              <w:divBdr>
                <w:top w:val="none" w:sz="0" w:space="0" w:color="auto"/>
                <w:left w:val="none" w:sz="0" w:space="0" w:color="auto"/>
                <w:bottom w:val="none" w:sz="0" w:space="0" w:color="auto"/>
                <w:right w:val="none" w:sz="0" w:space="0" w:color="auto"/>
              </w:divBdr>
              <w:divsChild>
                <w:div w:id="233392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941875">
          <w:marLeft w:val="0"/>
          <w:marRight w:val="0"/>
          <w:marTop w:val="300"/>
          <w:marBottom w:val="0"/>
          <w:divBdr>
            <w:top w:val="none" w:sz="0" w:space="0" w:color="auto"/>
            <w:left w:val="none" w:sz="0" w:space="0" w:color="auto"/>
            <w:bottom w:val="none" w:sz="0" w:space="0" w:color="auto"/>
            <w:right w:val="none" w:sz="0" w:space="0" w:color="auto"/>
          </w:divBdr>
          <w:divsChild>
            <w:div w:id="175313870">
              <w:marLeft w:val="0"/>
              <w:marRight w:val="0"/>
              <w:marTop w:val="0"/>
              <w:marBottom w:val="0"/>
              <w:divBdr>
                <w:top w:val="none" w:sz="0" w:space="0" w:color="auto"/>
                <w:left w:val="none" w:sz="0" w:space="0" w:color="auto"/>
                <w:bottom w:val="none" w:sz="0" w:space="0" w:color="auto"/>
                <w:right w:val="none" w:sz="0" w:space="0" w:color="auto"/>
              </w:divBdr>
              <w:divsChild>
                <w:div w:id="54953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037460">
          <w:marLeft w:val="0"/>
          <w:marRight w:val="0"/>
          <w:marTop w:val="300"/>
          <w:marBottom w:val="0"/>
          <w:divBdr>
            <w:top w:val="none" w:sz="0" w:space="0" w:color="auto"/>
            <w:left w:val="none" w:sz="0" w:space="0" w:color="auto"/>
            <w:bottom w:val="none" w:sz="0" w:space="0" w:color="auto"/>
            <w:right w:val="none" w:sz="0" w:space="0" w:color="auto"/>
          </w:divBdr>
          <w:divsChild>
            <w:div w:id="748575855">
              <w:marLeft w:val="0"/>
              <w:marRight w:val="0"/>
              <w:marTop w:val="0"/>
              <w:marBottom w:val="0"/>
              <w:divBdr>
                <w:top w:val="none" w:sz="0" w:space="0" w:color="auto"/>
                <w:left w:val="none" w:sz="0" w:space="0" w:color="auto"/>
                <w:bottom w:val="none" w:sz="0" w:space="0" w:color="auto"/>
                <w:right w:val="none" w:sz="0" w:space="0" w:color="auto"/>
              </w:divBdr>
              <w:divsChild>
                <w:div w:id="58997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096638">
      <w:bodyDiv w:val="1"/>
      <w:marLeft w:val="0"/>
      <w:marRight w:val="0"/>
      <w:marTop w:val="0"/>
      <w:marBottom w:val="0"/>
      <w:divBdr>
        <w:top w:val="none" w:sz="0" w:space="0" w:color="auto"/>
        <w:left w:val="none" w:sz="0" w:space="0" w:color="auto"/>
        <w:bottom w:val="none" w:sz="0" w:space="0" w:color="auto"/>
        <w:right w:val="none" w:sz="0" w:space="0" w:color="auto"/>
      </w:divBdr>
      <w:divsChild>
        <w:div w:id="224535835">
          <w:marLeft w:val="0"/>
          <w:marRight w:val="0"/>
          <w:marTop w:val="0"/>
          <w:marBottom w:val="0"/>
          <w:divBdr>
            <w:top w:val="none" w:sz="0" w:space="0" w:color="auto"/>
            <w:left w:val="none" w:sz="0" w:space="0" w:color="auto"/>
            <w:bottom w:val="none" w:sz="0" w:space="0" w:color="auto"/>
            <w:right w:val="none" w:sz="0" w:space="0" w:color="auto"/>
          </w:divBdr>
        </w:div>
        <w:div w:id="145556299">
          <w:marLeft w:val="0"/>
          <w:marRight w:val="0"/>
          <w:marTop w:val="0"/>
          <w:marBottom w:val="0"/>
          <w:divBdr>
            <w:top w:val="none" w:sz="0" w:space="0" w:color="auto"/>
            <w:left w:val="none" w:sz="0" w:space="0" w:color="auto"/>
            <w:bottom w:val="none" w:sz="0" w:space="0" w:color="auto"/>
            <w:right w:val="none" w:sz="0" w:space="0" w:color="auto"/>
          </w:divBdr>
          <w:divsChild>
            <w:div w:id="403529695">
              <w:marLeft w:val="0"/>
              <w:marRight w:val="0"/>
              <w:marTop w:val="0"/>
              <w:marBottom w:val="0"/>
              <w:divBdr>
                <w:top w:val="none" w:sz="0" w:space="0" w:color="auto"/>
                <w:left w:val="none" w:sz="0" w:space="0" w:color="auto"/>
                <w:bottom w:val="none" w:sz="0" w:space="0" w:color="auto"/>
                <w:right w:val="none" w:sz="0" w:space="0" w:color="auto"/>
              </w:divBdr>
            </w:div>
          </w:divsChild>
        </w:div>
        <w:div w:id="1538272665">
          <w:marLeft w:val="0"/>
          <w:marRight w:val="0"/>
          <w:marTop w:val="0"/>
          <w:marBottom w:val="0"/>
          <w:divBdr>
            <w:top w:val="none" w:sz="0" w:space="0" w:color="auto"/>
            <w:left w:val="none" w:sz="0" w:space="0" w:color="auto"/>
            <w:bottom w:val="none" w:sz="0" w:space="0" w:color="auto"/>
            <w:right w:val="none" w:sz="0" w:space="0" w:color="auto"/>
          </w:divBdr>
        </w:div>
        <w:div w:id="1841651707">
          <w:marLeft w:val="0"/>
          <w:marRight w:val="0"/>
          <w:marTop w:val="0"/>
          <w:marBottom w:val="0"/>
          <w:divBdr>
            <w:top w:val="none" w:sz="0" w:space="0" w:color="auto"/>
            <w:left w:val="none" w:sz="0" w:space="0" w:color="auto"/>
            <w:bottom w:val="none" w:sz="0" w:space="0" w:color="auto"/>
            <w:right w:val="none" w:sz="0" w:space="0" w:color="auto"/>
          </w:divBdr>
          <w:divsChild>
            <w:div w:id="1723091652">
              <w:marLeft w:val="0"/>
              <w:marRight w:val="0"/>
              <w:marTop w:val="0"/>
              <w:marBottom w:val="0"/>
              <w:divBdr>
                <w:top w:val="none" w:sz="0" w:space="0" w:color="auto"/>
                <w:left w:val="none" w:sz="0" w:space="0" w:color="auto"/>
                <w:bottom w:val="none" w:sz="0" w:space="0" w:color="auto"/>
                <w:right w:val="none" w:sz="0" w:space="0" w:color="auto"/>
              </w:divBdr>
            </w:div>
          </w:divsChild>
        </w:div>
        <w:div w:id="1169953402">
          <w:marLeft w:val="0"/>
          <w:marRight w:val="0"/>
          <w:marTop w:val="0"/>
          <w:marBottom w:val="0"/>
          <w:divBdr>
            <w:top w:val="none" w:sz="0" w:space="0" w:color="auto"/>
            <w:left w:val="none" w:sz="0" w:space="0" w:color="auto"/>
            <w:bottom w:val="none" w:sz="0" w:space="0" w:color="auto"/>
            <w:right w:val="none" w:sz="0" w:space="0" w:color="auto"/>
          </w:divBdr>
        </w:div>
        <w:div w:id="1089083685">
          <w:marLeft w:val="0"/>
          <w:marRight w:val="0"/>
          <w:marTop w:val="0"/>
          <w:marBottom w:val="0"/>
          <w:divBdr>
            <w:top w:val="none" w:sz="0" w:space="0" w:color="auto"/>
            <w:left w:val="none" w:sz="0" w:space="0" w:color="auto"/>
            <w:bottom w:val="none" w:sz="0" w:space="0" w:color="auto"/>
            <w:right w:val="none" w:sz="0" w:space="0" w:color="auto"/>
          </w:divBdr>
          <w:divsChild>
            <w:div w:id="1849172486">
              <w:marLeft w:val="0"/>
              <w:marRight w:val="0"/>
              <w:marTop w:val="0"/>
              <w:marBottom w:val="0"/>
              <w:divBdr>
                <w:top w:val="none" w:sz="0" w:space="0" w:color="auto"/>
                <w:left w:val="none" w:sz="0" w:space="0" w:color="auto"/>
                <w:bottom w:val="none" w:sz="0" w:space="0" w:color="auto"/>
                <w:right w:val="none" w:sz="0" w:space="0" w:color="auto"/>
              </w:divBdr>
            </w:div>
          </w:divsChild>
        </w:div>
        <w:div w:id="750271415">
          <w:marLeft w:val="0"/>
          <w:marRight w:val="0"/>
          <w:marTop w:val="0"/>
          <w:marBottom w:val="0"/>
          <w:divBdr>
            <w:top w:val="none" w:sz="0" w:space="0" w:color="auto"/>
            <w:left w:val="none" w:sz="0" w:space="0" w:color="auto"/>
            <w:bottom w:val="none" w:sz="0" w:space="0" w:color="auto"/>
            <w:right w:val="none" w:sz="0" w:space="0" w:color="auto"/>
          </w:divBdr>
        </w:div>
        <w:div w:id="527185569">
          <w:marLeft w:val="0"/>
          <w:marRight w:val="0"/>
          <w:marTop w:val="0"/>
          <w:marBottom w:val="0"/>
          <w:divBdr>
            <w:top w:val="none" w:sz="0" w:space="0" w:color="auto"/>
            <w:left w:val="none" w:sz="0" w:space="0" w:color="auto"/>
            <w:bottom w:val="none" w:sz="0" w:space="0" w:color="auto"/>
            <w:right w:val="none" w:sz="0" w:space="0" w:color="auto"/>
          </w:divBdr>
          <w:divsChild>
            <w:div w:id="18359499">
              <w:marLeft w:val="0"/>
              <w:marRight w:val="0"/>
              <w:marTop w:val="0"/>
              <w:marBottom w:val="0"/>
              <w:divBdr>
                <w:top w:val="none" w:sz="0" w:space="0" w:color="auto"/>
                <w:left w:val="none" w:sz="0" w:space="0" w:color="auto"/>
                <w:bottom w:val="none" w:sz="0" w:space="0" w:color="auto"/>
                <w:right w:val="none" w:sz="0" w:space="0" w:color="auto"/>
              </w:divBdr>
            </w:div>
          </w:divsChild>
        </w:div>
        <w:div w:id="1160654529">
          <w:marLeft w:val="0"/>
          <w:marRight w:val="0"/>
          <w:marTop w:val="0"/>
          <w:marBottom w:val="0"/>
          <w:divBdr>
            <w:top w:val="none" w:sz="0" w:space="0" w:color="auto"/>
            <w:left w:val="none" w:sz="0" w:space="0" w:color="auto"/>
            <w:bottom w:val="none" w:sz="0" w:space="0" w:color="auto"/>
            <w:right w:val="none" w:sz="0" w:space="0" w:color="auto"/>
          </w:divBdr>
        </w:div>
        <w:div w:id="75716281">
          <w:marLeft w:val="0"/>
          <w:marRight w:val="0"/>
          <w:marTop w:val="0"/>
          <w:marBottom w:val="0"/>
          <w:divBdr>
            <w:top w:val="none" w:sz="0" w:space="0" w:color="auto"/>
            <w:left w:val="none" w:sz="0" w:space="0" w:color="auto"/>
            <w:bottom w:val="none" w:sz="0" w:space="0" w:color="auto"/>
            <w:right w:val="none" w:sz="0" w:space="0" w:color="auto"/>
          </w:divBdr>
          <w:divsChild>
            <w:div w:id="1163663625">
              <w:marLeft w:val="0"/>
              <w:marRight w:val="0"/>
              <w:marTop w:val="0"/>
              <w:marBottom w:val="0"/>
              <w:divBdr>
                <w:top w:val="none" w:sz="0" w:space="0" w:color="auto"/>
                <w:left w:val="none" w:sz="0" w:space="0" w:color="auto"/>
                <w:bottom w:val="none" w:sz="0" w:space="0" w:color="auto"/>
                <w:right w:val="none" w:sz="0" w:space="0" w:color="auto"/>
              </w:divBdr>
            </w:div>
          </w:divsChild>
        </w:div>
        <w:div w:id="531381683">
          <w:marLeft w:val="0"/>
          <w:marRight w:val="0"/>
          <w:marTop w:val="0"/>
          <w:marBottom w:val="0"/>
          <w:divBdr>
            <w:top w:val="none" w:sz="0" w:space="0" w:color="auto"/>
            <w:left w:val="none" w:sz="0" w:space="0" w:color="auto"/>
            <w:bottom w:val="none" w:sz="0" w:space="0" w:color="auto"/>
            <w:right w:val="none" w:sz="0" w:space="0" w:color="auto"/>
          </w:divBdr>
        </w:div>
        <w:div w:id="673731096">
          <w:marLeft w:val="0"/>
          <w:marRight w:val="0"/>
          <w:marTop w:val="0"/>
          <w:marBottom w:val="0"/>
          <w:divBdr>
            <w:top w:val="none" w:sz="0" w:space="0" w:color="auto"/>
            <w:left w:val="none" w:sz="0" w:space="0" w:color="auto"/>
            <w:bottom w:val="none" w:sz="0" w:space="0" w:color="auto"/>
            <w:right w:val="none" w:sz="0" w:space="0" w:color="auto"/>
          </w:divBdr>
          <w:divsChild>
            <w:div w:id="331034461">
              <w:marLeft w:val="0"/>
              <w:marRight w:val="0"/>
              <w:marTop w:val="0"/>
              <w:marBottom w:val="0"/>
              <w:divBdr>
                <w:top w:val="none" w:sz="0" w:space="0" w:color="auto"/>
                <w:left w:val="none" w:sz="0" w:space="0" w:color="auto"/>
                <w:bottom w:val="none" w:sz="0" w:space="0" w:color="auto"/>
                <w:right w:val="none" w:sz="0" w:space="0" w:color="auto"/>
              </w:divBdr>
            </w:div>
          </w:divsChild>
        </w:div>
        <w:div w:id="188223861">
          <w:marLeft w:val="0"/>
          <w:marRight w:val="0"/>
          <w:marTop w:val="0"/>
          <w:marBottom w:val="0"/>
          <w:divBdr>
            <w:top w:val="none" w:sz="0" w:space="0" w:color="auto"/>
            <w:left w:val="none" w:sz="0" w:space="0" w:color="auto"/>
            <w:bottom w:val="none" w:sz="0" w:space="0" w:color="auto"/>
            <w:right w:val="none" w:sz="0" w:space="0" w:color="auto"/>
          </w:divBdr>
        </w:div>
        <w:div w:id="958341226">
          <w:marLeft w:val="0"/>
          <w:marRight w:val="0"/>
          <w:marTop w:val="0"/>
          <w:marBottom w:val="0"/>
          <w:divBdr>
            <w:top w:val="none" w:sz="0" w:space="0" w:color="auto"/>
            <w:left w:val="none" w:sz="0" w:space="0" w:color="auto"/>
            <w:bottom w:val="none" w:sz="0" w:space="0" w:color="auto"/>
            <w:right w:val="none" w:sz="0" w:space="0" w:color="auto"/>
          </w:divBdr>
          <w:divsChild>
            <w:div w:id="1289242444">
              <w:marLeft w:val="0"/>
              <w:marRight w:val="0"/>
              <w:marTop w:val="0"/>
              <w:marBottom w:val="0"/>
              <w:divBdr>
                <w:top w:val="none" w:sz="0" w:space="0" w:color="auto"/>
                <w:left w:val="none" w:sz="0" w:space="0" w:color="auto"/>
                <w:bottom w:val="none" w:sz="0" w:space="0" w:color="auto"/>
                <w:right w:val="none" w:sz="0" w:space="0" w:color="auto"/>
              </w:divBdr>
            </w:div>
          </w:divsChild>
        </w:div>
        <w:div w:id="125634784">
          <w:marLeft w:val="0"/>
          <w:marRight w:val="0"/>
          <w:marTop w:val="300"/>
          <w:marBottom w:val="0"/>
          <w:divBdr>
            <w:top w:val="none" w:sz="0" w:space="0" w:color="auto"/>
            <w:left w:val="none" w:sz="0" w:space="0" w:color="auto"/>
            <w:bottom w:val="none" w:sz="0" w:space="0" w:color="auto"/>
            <w:right w:val="none" w:sz="0" w:space="0" w:color="auto"/>
          </w:divBdr>
          <w:divsChild>
            <w:div w:id="325981899">
              <w:marLeft w:val="0"/>
              <w:marRight w:val="0"/>
              <w:marTop w:val="0"/>
              <w:marBottom w:val="0"/>
              <w:divBdr>
                <w:top w:val="none" w:sz="0" w:space="0" w:color="auto"/>
                <w:left w:val="none" w:sz="0" w:space="0" w:color="auto"/>
                <w:bottom w:val="none" w:sz="0" w:space="0" w:color="auto"/>
                <w:right w:val="none" w:sz="0" w:space="0" w:color="auto"/>
              </w:divBdr>
              <w:divsChild>
                <w:div w:id="359429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648376">
          <w:marLeft w:val="0"/>
          <w:marRight w:val="0"/>
          <w:marTop w:val="300"/>
          <w:marBottom w:val="0"/>
          <w:divBdr>
            <w:top w:val="none" w:sz="0" w:space="0" w:color="auto"/>
            <w:left w:val="none" w:sz="0" w:space="0" w:color="auto"/>
            <w:bottom w:val="none" w:sz="0" w:space="0" w:color="auto"/>
            <w:right w:val="none" w:sz="0" w:space="0" w:color="auto"/>
          </w:divBdr>
          <w:divsChild>
            <w:div w:id="312224485">
              <w:marLeft w:val="0"/>
              <w:marRight w:val="0"/>
              <w:marTop w:val="0"/>
              <w:marBottom w:val="0"/>
              <w:divBdr>
                <w:top w:val="none" w:sz="0" w:space="0" w:color="auto"/>
                <w:left w:val="none" w:sz="0" w:space="0" w:color="auto"/>
                <w:bottom w:val="none" w:sz="0" w:space="0" w:color="auto"/>
                <w:right w:val="none" w:sz="0" w:space="0" w:color="auto"/>
              </w:divBdr>
              <w:divsChild>
                <w:div w:id="2340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61">
          <w:marLeft w:val="0"/>
          <w:marRight w:val="0"/>
          <w:marTop w:val="300"/>
          <w:marBottom w:val="0"/>
          <w:divBdr>
            <w:top w:val="none" w:sz="0" w:space="0" w:color="auto"/>
            <w:left w:val="none" w:sz="0" w:space="0" w:color="auto"/>
            <w:bottom w:val="none" w:sz="0" w:space="0" w:color="auto"/>
            <w:right w:val="none" w:sz="0" w:space="0" w:color="auto"/>
          </w:divBdr>
          <w:divsChild>
            <w:div w:id="280264193">
              <w:marLeft w:val="0"/>
              <w:marRight w:val="0"/>
              <w:marTop w:val="0"/>
              <w:marBottom w:val="0"/>
              <w:divBdr>
                <w:top w:val="none" w:sz="0" w:space="0" w:color="auto"/>
                <w:left w:val="none" w:sz="0" w:space="0" w:color="auto"/>
                <w:bottom w:val="none" w:sz="0" w:space="0" w:color="auto"/>
                <w:right w:val="none" w:sz="0" w:space="0" w:color="auto"/>
              </w:divBdr>
              <w:divsChild>
                <w:div w:id="147910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91917">
          <w:marLeft w:val="0"/>
          <w:marRight w:val="0"/>
          <w:marTop w:val="300"/>
          <w:marBottom w:val="0"/>
          <w:divBdr>
            <w:top w:val="none" w:sz="0" w:space="0" w:color="auto"/>
            <w:left w:val="none" w:sz="0" w:space="0" w:color="auto"/>
            <w:bottom w:val="none" w:sz="0" w:space="0" w:color="auto"/>
            <w:right w:val="none" w:sz="0" w:space="0" w:color="auto"/>
          </w:divBdr>
          <w:divsChild>
            <w:div w:id="1816607873">
              <w:marLeft w:val="0"/>
              <w:marRight w:val="0"/>
              <w:marTop w:val="0"/>
              <w:marBottom w:val="0"/>
              <w:divBdr>
                <w:top w:val="none" w:sz="0" w:space="0" w:color="auto"/>
                <w:left w:val="none" w:sz="0" w:space="0" w:color="auto"/>
                <w:bottom w:val="none" w:sz="0" w:space="0" w:color="auto"/>
                <w:right w:val="none" w:sz="0" w:space="0" w:color="auto"/>
              </w:divBdr>
              <w:divsChild>
                <w:div w:id="1511719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987743">
      <w:bodyDiv w:val="1"/>
      <w:marLeft w:val="0"/>
      <w:marRight w:val="0"/>
      <w:marTop w:val="0"/>
      <w:marBottom w:val="0"/>
      <w:divBdr>
        <w:top w:val="none" w:sz="0" w:space="0" w:color="auto"/>
        <w:left w:val="none" w:sz="0" w:space="0" w:color="auto"/>
        <w:bottom w:val="none" w:sz="0" w:space="0" w:color="auto"/>
        <w:right w:val="none" w:sz="0" w:space="0" w:color="auto"/>
      </w:divBdr>
      <w:divsChild>
        <w:div w:id="268009281">
          <w:marLeft w:val="0"/>
          <w:marRight w:val="0"/>
          <w:marTop w:val="0"/>
          <w:marBottom w:val="0"/>
          <w:divBdr>
            <w:top w:val="none" w:sz="0" w:space="0" w:color="auto"/>
            <w:left w:val="none" w:sz="0" w:space="0" w:color="auto"/>
            <w:bottom w:val="none" w:sz="0" w:space="0" w:color="auto"/>
            <w:right w:val="none" w:sz="0" w:space="0" w:color="auto"/>
          </w:divBdr>
        </w:div>
        <w:div w:id="2115703789">
          <w:marLeft w:val="0"/>
          <w:marRight w:val="0"/>
          <w:marTop w:val="0"/>
          <w:marBottom w:val="0"/>
          <w:divBdr>
            <w:top w:val="none" w:sz="0" w:space="0" w:color="auto"/>
            <w:left w:val="none" w:sz="0" w:space="0" w:color="auto"/>
            <w:bottom w:val="none" w:sz="0" w:space="0" w:color="auto"/>
            <w:right w:val="none" w:sz="0" w:space="0" w:color="auto"/>
          </w:divBdr>
          <w:divsChild>
            <w:div w:id="305093014">
              <w:marLeft w:val="0"/>
              <w:marRight w:val="0"/>
              <w:marTop w:val="0"/>
              <w:marBottom w:val="0"/>
              <w:divBdr>
                <w:top w:val="none" w:sz="0" w:space="0" w:color="auto"/>
                <w:left w:val="none" w:sz="0" w:space="0" w:color="auto"/>
                <w:bottom w:val="none" w:sz="0" w:space="0" w:color="auto"/>
                <w:right w:val="none" w:sz="0" w:space="0" w:color="auto"/>
              </w:divBdr>
            </w:div>
          </w:divsChild>
        </w:div>
        <w:div w:id="2054765925">
          <w:marLeft w:val="0"/>
          <w:marRight w:val="0"/>
          <w:marTop w:val="0"/>
          <w:marBottom w:val="0"/>
          <w:divBdr>
            <w:top w:val="none" w:sz="0" w:space="0" w:color="auto"/>
            <w:left w:val="none" w:sz="0" w:space="0" w:color="auto"/>
            <w:bottom w:val="none" w:sz="0" w:space="0" w:color="auto"/>
            <w:right w:val="none" w:sz="0" w:space="0" w:color="auto"/>
          </w:divBdr>
        </w:div>
        <w:div w:id="824472222">
          <w:marLeft w:val="0"/>
          <w:marRight w:val="0"/>
          <w:marTop w:val="0"/>
          <w:marBottom w:val="0"/>
          <w:divBdr>
            <w:top w:val="none" w:sz="0" w:space="0" w:color="auto"/>
            <w:left w:val="none" w:sz="0" w:space="0" w:color="auto"/>
            <w:bottom w:val="none" w:sz="0" w:space="0" w:color="auto"/>
            <w:right w:val="none" w:sz="0" w:space="0" w:color="auto"/>
          </w:divBdr>
          <w:divsChild>
            <w:div w:id="1579443862">
              <w:marLeft w:val="0"/>
              <w:marRight w:val="0"/>
              <w:marTop w:val="0"/>
              <w:marBottom w:val="0"/>
              <w:divBdr>
                <w:top w:val="none" w:sz="0" w:space="0" w:color="auto"/>
                <w:left w:val="none" w:sz="0" w:space="0" w:color="auto"/>
                <w:bottom w:val="none" w:sz="0" w:space="0" w:color="auto"/>
                <w:right w:val="none" w:sz="0" w:space="0" w:color="auto"/>
              </w:divBdr>
            </w:div>
          </w:divsChild>
        </w:div>
        <w:div w:id="1159494606">
          <w:marLeft w:val="0"/>
          <w:marRight w:val="0"/>
          <w:marTop w:val="0"/>
          <w:marBottom w:val="0"/>
          <w:divBdr>
            <w:top w:val="none" w:sz="0" w:space="0" w:color="auto"/>
            <w:left w:val="none" w:sz="0" w:space="0" w:color="auto"/>
            <w:bottom w:val="none" w:sz="0" w:space="0" w:color="auto"/>
            <w:right w:val="none" w:sz="0" w:space="0" w:color="auto"/>
          </w:divBdr>
        </w:div>
        <w:div w:id="2043554956">
          <w:marLeft w:val="0"/>
          <w:marRight w:val="0"/>
          <w:marTop w:val="0"/>
          <w:marBottom w:val="0"/>
          <w:divBdr>
            <w:top w:val="none" w:sz="0" w:space="0" w:color="auto"/>
            <w:left w:val="none" w:sz="0" w:space="0" w:color="auto"/>
            <w:bottom w:val="none" w:sz="0" w:space="0" w:color="auto"/>
            <w:right w:val="none" w:sz="0" w:space="0" w:color="auto"/>
          </w:divBdr>
          <w:divsChild>
            <w:div w:id="1138037911">
              <w:marLeft w:val="0"/>
              <w:marRight w:val="0"/>
              <w:marTop w:val="0"/>
              <w:marBottom w:val="0"/>
              <w:divBdr>
                <w:top w:val="none" w:sz="0" w:space="0" w:color="auto"/>
                <w:left w:val="none" w:sz="0" w:space="0" w:color="auto"/>
                <w:bottom w:val="none" w:sz="0" w:space="0" w:color="auto"/>
                <w:right w:val="none" w:sz="0" w:space="0" w:color="auto"/>
              </w:divBdr>
            </w:div>
          </w:divsChild>
        </w:div>
        <w:div w:id="280117557">
          <w:marLeft w:val="0"/>
          <w:marRight w:val="0"/>
          <w:marTop w:val="0"/>
          <w:marBottom w:val="0"/>
          <w:divBdr>
            <w:top w:val="none" w:sz="0" w:space="0" w:color="auto"/>
            <w:left w:val="none" w:sz="0" w:space="0" w:color="auto"/>
            <w:bottom w:val="none" w:sz="0" w:space="0" w:color="auto"/>
            <w:right w:val="none" w:sz="0" w:space="0" w:color="auto"/>
          </w:divBdr>
        </w:div>
        <w:div w:id="27686664">
          <w:marLeft w:val="0"/>
          <w:marRight w:val="0"/>
          <w:marTop w:val="0"/>
          <w:marBottom w:val="0"/>
          <w:divBdr>
            <w:top w:val="none" w:sz="0" w:space="0" w:color="auto"/>
            <w:left w:val="none" w:sz="0" w:space="0" w:color="auto"/>
            <w:bottom w:val="none" w:sz="0" w:space="0" w:color="auto"/>
            <w:right w:val="none" w:sz="0" w:space="0" w:color="auto"/>
          </w:divBdr>
          <w:divsChild>
            <w:div w:id="873541855">
              <w:marLeft w:val="0"/>
              <w:marRight w:val="0"/>
              <w:marTop w:val="0"/>
              <w:marBottom w:val="0"/>
              <w:divBdr>
                <w:top w:val="none" w:sz="0" w:space="0" w:color="auto"/>
                <w:left w:val="none" w:sz="0" w:space="0" w:color="auto"/>
                <w:bottom w:val="none" w:sz="0" w:space="0" w:color="auto"/>
                <w:right w:val="none" w:sz="0" w:space="0" w:color="auto"/>
              </w:divBdr>
            </w:div>
          </w:divsChild>
        </w:div>
        <w:div w:id="266473477">
          <w:marLeft w:val="0"/>
          <w:marRight w:val="0"/>
          <w:marTop w:val="0"/>
          <w:marBottom w:val="0"/>
          <w:divBdr>
            <w:top w:val="none" w:sz="0" w:space="0" w:color="auto"/>
            <w:left w:val="none" w:sz="0" w:space="0" w:color="auto"/>
            <w:bottom w:val="none" w:sz="0" w:space="0" w:color="auto"/>
            <w:right w:val="none" w:sz="0" w:space="0" w:color="auto"/>
          </w:divBdr>
        </w:div>
        <w:div w:id="1336108590">
          <w:marLeft w:val="0"/>
          <w:marRight w:val="0"/>
          <w:marTop w:val="0"/>
          <w:marBottom w:val="0"/>
          <w:divBdr>
            <w:top w:val="none" w:sz="0" w:space="0" w:color="auto"/>
            <w:left w:val="none" w:sz="0" w:space="0" w:color="auto"/>
            <w:bottom w:val="none" w:sz="0" w:space="0" w:color="auto"/>
            <w:right w:val="none" w:sz="0" w:space="0" w:color="auto"/>
          </w:divBdr>
          <w:divsChild>
            <w:div w:id="625743605">
              <w:marLeft w:val="0"/>
              <w:marRight w:val="0"/>
              <w:marTop w:val="0"/>
              <w:marBottom w:val="0"/>
              <w:divBdr>
                <w:top w:val="none" w:sz="0" w:space="0" w:color="auto"/>
                <w:left w:val="none" w:sz="0" w:space="0" w:color="auto"/>
                <w:bottom w:val="none" w:sz="0" w:space="0" w:color="auto"/>
                <w:right w:val="none" w:sz="0" w:space="0" w:color="auto"/>
              </w:divBdr>
            </w:div>
          </w:divsChild>
        </w:div>
        <w:div w:id="223566628">
          <w:marLeft w:val="0"/>
          <w:marRight w:val="0"/>
          <w:marTop w:val="0"/>
          <w:marBottom w:val="0"/>
          <w:divBdr>
            <w:top w:val="none" w:sz="0" w:space="0" w:color="auto"/>
            <w:left w:val="none" w:sz="0" w:space="0" w:color="auto"/>
            <w:bottom w:val="none" w:sz="0" w:space="0" w:color="auto"/>
            <w:right w:val="none" w:sz="0" w:space="0" w:color="auto"/>
          </w:divBdr>
        </w:div>
        <w:div w:id="1852450028">
          <w:marLeft w:val="0"/>
          <w:marRight w:val="0"/>
          <w:marTop w:val="0"/>
          <w:marBottom w:val="0"/>
          <w:divBdr>
            <w:top w:val="none" w:sz="0" w:space="0" w:color="auto"/>
            <w:left w:val="none" w:sz="0" w:space="0" w:color="auto"/>
            <w:bottom w:val="none" w:sz="0" w:space="0" w:color="auto"/>
            <w:right w:val="none" w:sz="0" w:space="0" w:color="auto"/>
          </w:divBdr>
          <w:divsChild>
            <w:div w:id="425883376">
              <w:marLeft w:val="0"/>
              <w:marRight w:val="0"/>
              <w:marTop w:val="0"/>
              <w:marBottom w:val="0"/>
              <w:divBdr>
                <w:top w:val="none" w:sz="0" w:space="0" w:color="auto"/>
                <w:left w:val="none" w:sz="0" w:space="0" w:color="auto"/>
                <w:bottom w:val="none" w:sz="0" w:space="0" w:color="auto"/>
                <w:right w:val="none" w:sz="0" w:space="0" w:color="auto"/>
              </w:divBdr>
            </w:div>
          </w:divsChild>
        </w:div>
        <w:div w:id="1915818705">
          <w:marLeft w:val="0"/>
          <w:marRight w:val="0"/>
          <w:marTop w:val="0"/>
          <w:marBottom w:val="0"/>
          <w:divBdr>
            <w:top w:val="none" w:sz="0" w:space="0" w:color="auto"/>
            <w:left w:val="none" w:sz="0" w:space="0" w:color="auto"/>
            <w:bottom w:val="none" w:sz="0" w:space="0" w:color="auto"/>
            <w:right w:val="none" w:sz="0" w:space="0" w:color="auto"/>
          </w:divBdr>
        </w:div>
        <w:div w:id="612248474">
          <w:marLeft w:val="0"/>
          <w:marRight w:val="0"/>
          <w:marTop w:val="0"/>
          <w:marBottom w:val="0"/>
          <w:divBdr>
            <w:top w:val="none" w:sz="0" w:space="0" w:color="auto"/>
            <w:left w:val="none" w:sz="0" w:space="0" w:color="auto"/>
            <w:bottom w:val="none" w:sz="0" w:space="0" w:color="auto"/>
            <w:right w:val="none" w:sz="0" w:space="0" w:color="auto"/>
          </w:divBdr>
          <w:divsChild>
            <w:div w:id="1520509645">
              <w:marLeft w:val="0"/>
              <w:marRight w:val="0"/>
              <w:marTop w:val="0"/>
              <w:marBottom w:val="0"/>
              <w:divBdr>
                <w:top w:val="none" w:sz="0" w:space="0" w:color="auto"/>
                <w:left w:val="none" w:sz="0" w:space="0" w:color="auto"/>
                <w:bottom w:val="none" w:sz="0" w:space="0" w:color="auto"/>
                <w:right w:val="none" w:sz="0" w:space="0" w:color="auto"/>
              </w:divBdr>
            </w:div>
          </w:divsChild>
        </w:div>
        <w:div w:id="66847293">
          <w:marLeft w:val="0"/>
          <w:marRight w:val="0"/>
          <w:marTop w:val="300"/>
          <w:marBottom w:val="0"/>
          <w:divBdr>
            <w:top w:val="none" w:sz="0" w:space="0" w:color="auto"/>
            <w:left w:val="none" w:sz="0" w:space="0" w:color="auto"/>
            <w:bottom w:val="none" w:sz="0" w:space="0" w:color="auto"/>
            <w:right w:val="none" w:sz="0" w:space="0" w:color="auto"/>
          </w:divBdr>
          <w:divsChild>
            <w:div w:id="1468745606">
              <w:marLeft w:val="0"/>
              <w:marRight w:val="0"/>
              <w:marTop w:val="0"/>
              <w:marBottom w:val="0"/>
              <w:divBdr>
                <w:top w:val="none" w:sz="0" w:space="0" w:color="auto"/>
                <w:left w:val="none" w:sz="0" w:space="0" w:color="auto"/>
                <w:bottom w:val="none" w:sz="0" w:space="0" w:color="auto"/>
                <w:right w:val="none" w:sz="0" w:space="0" w:color="auto"/>
              </w:divBdr>
              <w:divsChild>
                <w:div w:id="108927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933115">
          <w:marLeft w:val="0"/>
          <w:marRight w:val="0"/>
          <w:marTop w:val="300"/>
          <w:marBottom w:val="0"/>
          <w:divBdr>
            <w:top w:val="none" w:sz="0" w:space="0" w:color="auto"/>
            <w:left w:val="none" w:sz="0" w:space="0" w:color="auto"/>
            <w:bottom w:val="none" w:sz="0" w:space="0" w:color="auto"/>
            <w:right w:val="none" w:sz="0" w:space="0" w:color="auto"/>
          </w:divBdr>
          <w:divsChild>
            <w:div w:id="2125928150">
              <w:marLeft w:val="0"/>
              <w:marRight w:val="0"/>
              <w:marTop w:val="0"/>
              <w:marBottom w:val="0"/>
              <w:divBdr>
                <w:top w:val="none" w:sz="0" w:space="0" w:color="auto"/>
                <w:left w:val="none" w:sz="0" w:space="0" w:color="auto"/>
                <w:bottom w:val="none" w:sz="0" w:space="0" w:color="auto"/>
                <w:right w:val="none" w:sz="0" w:space="0" w:color="auto"/>
              </w:divBdr>
              <w:divsChild>
                <w:div w:id="141335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361476">
          <w:marLeft w:val="0"/>
          <w:marRight w:val="0"/>
          <w:marTop w:val="300"/>
          <w:marBottom w:val="0"/>
          <w:divBdr>
            <w:top w:val="none" w:sz="0" w:space="0" w:color="auto"/>
            <w:left w:val="none" w:sz="0" w:space="0" w:color="auto"/>
            <w:bottom w:val="none" w:sz="0" w:space="0" w:color="auto"/>
            <w:right w:val="none" w:sz="0" w:space="0" w:color="auto"/>
          </w:divBdr>
          <w:divsChild>
            <w:div w:id="1160660983">
              <w:marLeft w:val="0"/>
              <w:marRight w:val="0"/>
              <w:marTop w:val="0"/>
              <w:marBottom w:val="0"/>
              <w:divBdr>
                <w:top w:val="none" w:sz="0" w:space="0" w:color="auto"/>
                <w:left w:val="none" w:sz="0" w:space="0" w:color="auto"/>
                <w:bottom w:val="none" w:sz="0" w:space="0" w:color="auto"/>
                <w:right w:val="none" w:sz="0" w:space="0" w:color="auto"/>
              </w:divBdr>
              <w:divsChild>
                <w:div w:id="844587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861793">
          <w:marLeft w:val="0"/>
          <w:marRight w:val="0"/>
          <w:marTop w:val="300"/>
          <w:marBottom w:val="0"/>
          <w:divBdr>
            <w:top w:val="none" w:sz="0" w:space="0" w:color="auto"/>
            <w:left w:val="none" w:sz="0" w:space="0" w:color="auto"/>
            <w:bottom w:val="none" w:sz="0" w:space="0" w:color="auto"/>
            <w:right w:val="none" w:sz="0" w:space="0" w:color="auto"/>
          </w:divBdr>
          <w:divsChild>
            <w:div w:id="761294654">
              <w:marLeft w:val="0"/>
              <w:marRight w:val="0"/>
              <w:marTop w:val="0"/>
              <w:marBottom w:val="0"/>
              <w:divBdr>
                <w:top w:val="none" w:sz="0" w:space="0" w:color="auto"/>
                <w:left w:val="none" w:sz="0" w:space="0" w:color="auto"/>
                <w:bottom w:val="none" w:sz="0" w:space="0" w:color="auto"/>
                <w:right w:val="none" w:sz="0" w:space="0" w:color="auto"/>
              </w:divBdr>
              <w:divsChild>
                <w:div w:id="152767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736957">
      <w:bodyDiv w:val="1"/>
      <w:marLeft w:val="0"/>
      <w:marRight w:val="0"/>
      <w:marTop w:val="0"/>
      <w:marBottom w:val="0"/>
      <w:divBdr>
        <w:top w:val="none" w:sz="0" w:space="0" w:color="auto"/>
        <w:left w:val="none" w:sz="0" w:space="0" w:color="auto"/>
        <w:bottom w:val="none" w:sz="0" w:space="0" w:color="auto"/>
        <w:right w:val="none" w:sz="0" w:space="0" w:color="auto"/>
      </w:divBdr>
      <w:divsChild>
        <w:div w:id="1428578640">
          <w:marLeft w:val="0"/>
          <w:marRight w:val="0"/>
          <w:marTop w:val="0"/>
          <w:marBottom w:val="0"/>
          <w:divBdr>
            <w:top w:val="none" w:sz="0" w:space="0" w:color="auto"/>
            <w:left w:val="none" w:sz="0" w:space="0" w:color="auto"/>
            <w:bottom w:val="none" w:sz="0" w:space="0" w:color="auto"/>
            <w:right w:val="none" w:sz="0" w:space="0" w:color="auto"/>
          </w:divBdr>
        </w:div>
        <w:div w:id="1948002708">
          <w:marLeft w:val="0"/>
          <w:marRight w:val="0"/>
          <w:marTop w:val="0"/>
          <w:marBottom w:val="0"/>
          <w:divBdr>
            <w:top w:val="none" w:sz="0" w:space="0" w:color="auto"/>
            <w:left w:val="none" w:sz="0" w:space="0" w:color="auto"/>
            <w:bottom w:val="none" w:sz="0" w:space="0" w:color="auto"/>
            <w:right w:val="none" w:sz="0" w:space="0" w:color="auto"/>
          </w:divBdr>
          <w:divsChild>
            <w:div w:id="1413817770">
              <w:marLeft w:val="0"/>
              <w:marRight w:val="0"/>
              <w:marTop w:val="0"/>
              <w:marBottom w:val="0"/>
              <w:divBdr>
                <w:top w:val="none" w:sz="0" w:space="0" w:color="auto"/>
                <w:left w:val="none" w:sz="0" w:space="0" w:color="auto"/>
                <w:bottom w:val="none" w:sz="0" w:space="0" w:color="auto"/>
                <w:right w:val="none" w:sz="0" w:space="0" w:color="auto"/>
              </w:divBdr>
            </w:div>
          </w:divsChild>
        </w:div>
        <w:div w:id="486870148">
          <w:marLeft w:val="0"/>
          <w:marRight w:val="0"/>
          <w:marTop w:val="0"/>
          <w:marBottom w:val="0"/>
          <w:divBdr>
            <w:top w:val="none" w:sz="0" w:space="0" w:color="auto"/>
            <w:left w:val="none" w:sz="0" w:space="0" w:color="auto"/>
            <w:bottom w:val="none" w:sz="0" w:space="0" w:color="auto"/>
            <w:right w:val="none" w:sz="0" w:space="0" w:color="auto"/>
          </w:divBdr>
        </w:div>
        <w:div w:id="1326738552">
          <w:marLeft w:val="0"/>
          <w:marRight w:val="0"/>
          <w:marTop w:val="0"/>
          <w:marBottom w:val="0"/>
          <w:divBdr>
            <w:top w:val="none" w:sz="0" w:space="0" w:color="auto"/>
            <w:left w:val="none" w:sz="0" w:space="0" w:color="auto"/>
            <w:bottom w:val="none" w:sz="0" w:space="0" w:color="auto"/>
            <w:right w:val="none" w:sz="0" w:space="0" w:color="auto"/>
          </w:divBdr>
          <w:divsChild>
            <w:div w:id="1098136959">
              <w:marLeft w:val="0"/>
              <w:marRight w:val="0"/>
              <w:marTop w:val="0"/>
              <w:marBottom w:val="0"/>
              <w:divBdr>
                <w:top w:val="none" w:sz="0" w:space="0" w:color="auto"/>
                <w:left w:val="none" w:sz="0" w:space="0" w:color="auto"/>
                <w:bottom w:val="none" w:sz="0" w:space="0" w:color="auto"/>
                <w:right w:val="none" w:sz="0" w:space="0" w:color="auto"/>
              </w:divBdr>
            </w:div>
          </w:divsChild>
        </w:div>
        <w:div w:id="1370228450">
          <w:marLeft w:val="0"/>
          <w:marRight w:val="0"/>
          <w:marTop w:val="0"/>
          <w:marBottom w:val="0"/>
          <w:divBdr>
            <w:top w:val="none" w:sz="0" w:space="0" w:color="auto"/>
            <w:left w:val="none" w:sz="0" w:space="0" w:color="auto"/>
            <w:bottom w:val="none" w:sz="0" w:space="0" w:color="auto"/>
            <w:right w:val="none" w:sz="0" w:space="0" w:color="auto"/>
          </w:divBdr>
        </w:div>
        <w:div w:id="1659311377">
          <w:marLeft w:val="0"/>
          <w:marRight w:val="0"/>
          <w:marTop w:val="0"/>
          <w:marBottom w:val="0"/>
          <w:divBdr>
            <w:top w:val="none" w:sz="0" w:space="0" w:color="auto"/>
            <w:left w:val="none" w:sz="0" w:space="0" w:color="auto"/>
            <w:bottom w:val="none" w:sz="0" w:space="0" w:color="auto"/>
            <w:right w:val="none" w:sz="0" w:space="0" w:color="auto"/>
          </w:divBdr>
          <w:divsChild>
            <w:div w:id="399988524">
              <w:marLeft w:val="0"/>
              <w:marRight w:val="0"/>
              <w:marTop w:val="0"/>
              <w:marBottom w:val="0"/>
              <w:divBdr>
                <w:top w:val="none" w:sz="0" w:space="0" w:color="auto"/>
                <w:left w:val="none" w:sz="0" w:space="0" w:color="auto"/>
                <w:bottom w:val="none" w:sz="0" w:space="0" w:color="auto"/>
                <w:right w:val="none" w:sz="0" w:space="0" w:color="auto"/>
              </w:divBdr>
            </w:div>
          </w:divsChild>
        </w:div>
        <w:div w:id="1209875026">
          <w:marLeft w:val="0"/>
          <w:marRight w:val="0"/>
          <w:marTop w:val="0"/>
          <w:marBottom w:val="0"/>
          <w:divBdr>
            <w:top w:val="none" w:sz="0" w:space="0" w:color="auto"/>
            <w:left w:val="none" w:sz="0" w:space="0" w:color="auto"/>
            <w:bottom w:val="none" w:sz="0" w:space="0" w:color="auto"/>
            <w:right w:val="none" w:sz="0" w:space="0" w:color="auto"/>
          </w:divBdr>
        </w:div>
        <w:div w:id="1455635438">
          <w:marLeft w:val="0"/>
          <w:marRight w:val="0"/>
          <w:marTop w:val="0"/>
          <w:marBottom w:val="0"/>
          <w:divBdr>
            <w:top w:val="none" w:sz="0" w:space="0" w:color="auto"/>
            <w:left w:val="none" w:sz="0" w:space="0" w:color="auto"/>
            <w:bottom w:val="none" w:sz="0" w:space="0" w:color="auto"/>
            <w:right w:val="none" w:sz="0" w:space="0" w:color="auto"/>
          </w:divBdr>
          <w:divsChild>
            <w:div w:id="1774282855">
              <w:marLeft w:val="0"/>
              <w:marRight w:val="0"/>
              <w:marTop w:val="0"/>
              <w:marBottom w:val="0"/>
              <w:divBdr>
                <w:top w:val="none" w:sz="0" w:space="0" w:color="auto"/>
                <w:left w:val="none" w:sz="0" w:space="0" w:color="auto"/>
                <w:bottom w:val="none" w:sz="0" w:space="0" w:color="auto"/>
                <w:right w:val="none" w:sz="0" w:space="0" w:color="auto"/>
              </w:divBdr>
            </w:div>
          </w:divsChild>
        </w:div>
        <w:div w:id="705717812">
          <w:marLeft w:val="0"/>
          <w:marRight w:val="0"/>
          <w:marTop w:val="0"/>
          <w:marBottom w:val="0"/>
          <w:divBdr>
            <w:top w:val="none" w:sz="0" w:space="0" w:color="auto"/>
            <w:left w:val="none" w:sz="0" w:space="0" w:color="auto"/>
            <w:bottom w:val="none" w:sz="0" w:space="0" w:color="auto"/>
            <w:right w:val="none" w:sz="0" w:space="0" w:color="auto"/>
          </w:divBdr>
        </w:div>
        <w:div w:id="2072119764">
          <w:marLeft w:val="0"/>
          <w:marRight w:val="0"/>
          <w:marTop w:val="0"/>
          <w:marBottom w:val="0"/>
          <w:divBdr>
            <w:top w:val="none" w:sz="0" w:space="0" w:color="auto"/>
            <w:left w:val="none" w:sz="0" w:space="0" w:color="auto"/>
            <w:bottom w:val="none" w:sz="0" w:space="0" w:color="auto"/>
            <w:right w:val="none" w:sz="0" w:space="0" w:color="auto"/>
          </w:divBdr>
          <w:divsChild>
            <w:div w:id="238685271">
              <w:marLeft w:val="0"/>
              <w:marRight w:val="0"/>
              <w:marTop w:val="0"/>
              <w:marBottom w:val="0"/>
              <w:divBdr>
                <w:top w:val="none" w:sz="0" w:space="0" w:color="auto"/>
                <w:left w:val="none" w:sz="0" w:space="0" w:color="auto"/>
                <w:bottom w:val="none" w:sz="0" w:space="0" w:color="auto"/>
                <w:right w:val="none" w:sz="0" w:space="0" w:color="auto"/>
              </w:divBdr>
            </w:div>
          </w:divsChild>
        </w:div>
        <w:div w:id="310133262">
          <w:marLeft w:val="0"/>
          <w:marRight w:val="0"/>
          <w:marTop w:val="0"/>
          <w:marBottom w:val="0"/>
          <w:divBdr>
            <w:top w:val="none" w:sz="0" w:space="0" w:color="auto"/>
            <w:left w:val="none" w:sz="0" w:space="0" w:color="auto"/>
            <w:bottom w:val="none" w:sz="0" w:space="0" w:color="auto"/>
            <w:right w:val="none" w:sz="0" w:space="0" w:color="auto"/>
          </w:divBdr>
        </w:div>
        <w:div w:id="56629946">
          <w:marLeft w:val="0"/>
          <w:marRight w:val="0"/>
          <w:marTop w:val="0"/>
          <w:marBottom w:val="0"/>
          <w:divBdr>
            <w:top w:val="none" w:sz="0" w:space="0" w:color="auto"/>
            <w:left w:val="none" w:sz="0" w:space="0" w:color="auto"/>
            <w:bottom w:val="none" w:sz="0" w:space="0" w:color="auto"/>
            <w:right w:val="none" w:sz="0" w:space="0" w:color="auto"/>
          </w:divBdr>
          <w:divsChild>
            <w:div w:id="493840485">
              <w:marLeft w:val="0"/>
              <w:marRight w:val="0"/>
              <w:marTop w:val="0"/>
              <w:marBottom w:val="0"/>
              <w:divBdr>
                <w:top w:val="none" w:sz="0" w:space="0" w:color="auto"/>
                <w:left w:val="none" w:sz="0" w:space="0" w:color="auto"/>
                <w:bottom w:val="none" w:sz="0" w:space="0" w:color="auto"/>
                <w:right w:val="none" w:sz="0" w:space="0" w:color="auto"/>
              </w:divBdr>
            </w:div>
          </w:divsChild>
        </w:div>
        <w:div w:id="1535997822">
          <w:marLeft w:val="0"/>
          <w:marRight w:val="0"/>
          <w:marTop w:val="0"/>
          <w:marBottom w:val="0"/>
          <w:divBdr>
            <w:top w:val="none" w:sz="0" w:space="0" w:color="auto"/>
            <w:left w:val="none" w:sz="0" w:space="0" w:color="auto"/>
            <w:bottom w:val="none" w:sz="0" w:space="0" w:color="auto"/>
            <w:right w:val="none" w:sz="0" w:space="0" w:color="auto"/>
          </w:divBdr>
        </w:div>
        <w:div w:id="1625110326">
          <w:marLeft w:val="0"/>
          <w:marRight w:val="0"/>
          <w:marTop w:val="0"/>
          <w:marBottom w:val="0"/>
          <w:divBdr>
            <w:top w:val="none" w:sz="0" w:space="0" w:color="auto"/>
            <w:left w:val="none" w:sz="0" w:space="0" w:color="auto"/>
            <w:bottom w:val="none" w:sz="0" w:space="0" w:color="auto"/>
            <w:right w:val="none" w:sz="0" w:space="0" w:color="auto"/>
          </w:divBdr>
          <w:divsChild>
            <w:div w:id="1080054889">
              <w:marLeft w:val="0"/>
              <w:marRight w:val="0"/>
              <w:marTop w:val="0"/>
              <w:marBottom w:val="0"/>
              <w:divBdr>
                <w:top w:val="none" w:sz="0" w:space="0" w:color="auto"/>
                <w:left w:val="none" w:sz="0" w:space="0" w:color="auto"/>
                <w:bottom w:val="none" w:sz="0" w:space="0" w:color="auto"/>
                <w:right w:val="none" w:sz="0" w:space="0" w:color="auto"/>
              </w:divBdr>
            </w:div>
          </w:divsChild>
        </w:div>
        <w:div w:id="1888687472">
          <w:marLeft w:val="0"/>
          <w:marRight w:val="0"/>
          <w:marTop w:val="300"/>
          <w:marBottom w:val="0"/>
          <w:divBdr>
            <w:top w:val="none" w:sz="0" w:space="0" w:color="auto"/>
            <w:left w:val="none" w:sz="0" w:space="0" w:color="auto"/>
            <w:bottom w:val="none" w:sz="0" w:space="0" w:color="auto"/>
            <w:right w:val="none" w:sz="0" w:space="0" w:color="auto"/>
          </w:divBdr>
          <w:divsChild>
            <w:div w:id="2142920136">
              <w:marLeft w:val="0"/>
              <w:marRight w:val="0"/>
              <w:marTop w:val="0"/>
              <w:marBottom w:val="0"/>
              <w:divBdr>
                <w:top w:val="none" w:sz="0" w:space="0" w:color="auto"/>
                <w:left w:val="none" w:sz="0" w:space="0" w:color="auto"/>
                <w:bottom w:val="none" w:sz="0" w:space="0" w:color="auto"/>
                <w:right w:val="none" w:sz="0" w:space="0" w:color="auto"/>
              </w:divBdr>
              <w:divsChild>
                <w:div w:id="588927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459021">
          <w:marLeft w:val="0"/>
          <w:marRight w:val="0"/>
          <w:marTop w:val="300"/>
          <w:marBottom w:val="0"/>
          <w:divBdr>
            <w:top w:val="none" w:sz="0" w:space="0" w:color="auto"/>
            <w:left w:val="none" w:sz="0" w:space="0" w:color="auto"/>
            <w:bottom w:val="none" w:sz="0" w:space="0" w:color="auto"/>
            <w:right w:val="none" w:sz="0" w:space="0" w:color="auto"/>
          </w:divBdr>
          <w:divsChild>
            <w:div w:id="1237782910">
              <w:marLeft w:val="0"/>
              <w:marRight w:val="0"/>
              <w:marTop w:val="0"/>
              <w:marBottom w:val="0"/>
              <w:divBdr>
                <w:top w:val="none" w:sz="0" w:space="0" w:color="auto"/>
                <w:left w:val="none" w:sz="0" w:space="0" w:color="auto"/>
                <w:bottom w:val="none" w:sz="0" w:space="0" w:color="auto"/>
                <w:right w:val="none" w:sz="0" w:space="0" w:color="auto"/>
              </w:divBdr>
              <w:divsChild>
                <w:div w:id="170374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357461">
          <w:marLeft w:val="0"/>
          <w:marRight w:val="0"/>
          <w:marTop w:val="300"/>
          <w:marBottom w:val="0"/>
          <w:divBdr>
            <w:top w:val="none" w:sz="0" w:space="0" w:color="auto"/>
            <w:left w:val="none" w:sz="0" w:space="0" w:color="auto"/>
            <w:bottom w:val="none" w:sz="0" w:space="0" w:color="auto"/>
            <w:right w:val="none" w:sz="0" w:space="0" w:color="auto"/>
          </w:divBdr>
          <w:divsChild>
            <w:div w:id="1607083316">
              <w:marLeft w:val="0"/>
              <w:marRight w:val="0"/>
              <w:marTop w:val="0"/>
              <w:marBottom w:val="0"/>
              <w:divBdr>
                <w:top w:val="none" w:sz="0" w:space="0" w:color="auto"/>
                <w:left w:val="none" w:sz="0" w:space="0" w:color="auto"/>
                <w:bottom w:val="none" w:sz="0" w:space="0" w:color="auto"/>
                <w:right w:val="none" w:sz="0" w:space="0" w:color="auto"/>
              </w:divBdr>
              <w:divsChild>
                <w:div w:id="102035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10105">
          <w:marLeft w:val="0"/>
          <w:marRight w:val="0"/>
          <w:marTop w:val="300"/>
          <w:marBottom w:val="0"/>
          <w:divBdr>
            <w:top w:val="none" w:sz="0" w:space="0" w:color="auto"/>
            <w:left w:val="none" w:sz="0" w:space="0" w:color="auto"/>
            <w:bottom w:val="none" w:sz="0" w:space="0" w:color="auto"/>
            <w:right w:val="none" w:sz="0" w:space="0" w:color="auto"/>
          </w:divBdr>
          <w:divsChild>
            <w:div w:id="74788117">
              <w:marLeft w:val="0"/>
              <w:marRight w:val="0"/>
              <w:marTop w:val="0"/>
              <w:marBottom w:val="0"/>
              <w:divBdr>
                <w:top w:val="none" w:sz="0" w:space="0" w:color="auto"/>
                <w:left w:val="none" w:sz="0" w:space="0" w:color="auto"/>
                <w:bottom w:val="none" w:sz="0" w:space="0" w:color="auto"/>
                <w:right w:val="none" w:sz="0" w:space="0" w:color="auto"/>
              </w:divBdr>
              <w:divsChild>
                <w:div w:id="306202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80298248">
      <w:bodyDiv w:val="1"/>
      <w:marLeft w:val="0"/>
      <w:marRight w:val="0"/>
      <w:marTop w:val="0"/>
      <w:marBottom w:val="0"/>
      <w:divBdr>
        <w:top w:val="none" w:sz="0" w:space="0" w:color="auto"/>
        <w:left w:val="none" w:sz="0" w:space="0" w:color="auto"/>
        <w:bottom w:val="none" w:sz="0" w:space="0" w:color="auto"/>
        <w:right w:val="none" w:sz="0" w:space="0" w:color="auto"/>
      </w:divBdr>
      <w:divsChild>
        <w:div w:id="555361019">
          <w:marLeft w:val="0"/>
          <w:marRight w:val="0"/>
          <w:marTop w:val="0"/>
          <w:marBottom w:val="0"/>
          <w:divBdr>
            <w:top w:val="none" w:sz="0" w:space="0" w:color="auto"/>
            <w:left w:val="none" w:sz="0" w:space="0" w:color="auto"/>
            <w:bottom w:val="none" w:sz="0" w:space="0" w:color="auto"/>
            <w:right w:val="none" w:sz="0" w:space="0" w:color="auto"/>
          </w:divBdr>
          <w:divsChild>
            <w:div w:id="867520962">
              <w:marLeft w:val="0"/>
              <w:marRight w:val="0"/>
              <w:marTop w:val="0"/>
              <w:marBottom w:val="0"/>
              <w:divBdr>
                <w:top w:val="none" w:sz="0" w:space="0" w:color="auto"/>
                <w:left w:val="none" w:sz="0" w:space="0" w:color="auto"/>
                <w:bottom w:val="none" w:sz="0" w:space="0" w:color="auto"/>
                <w:right w:val="none" w:sz="0" w:space="0" w:color="auto"/>
              </w:divBdr>
            </w:div>
          </w:divsChild>
        </w:div>
        <w:div w:id="194122627">
          <w:marLeft w:val="0"/>
          <w:marRight w:val="0"/>
          <w:marTop w:val="0"/>
          <w:marBottom w:val="0"/>
          <w:divBdr>
            <w:top w:val="none" w:sz="0" w:space="0" w:color="auto"/>
            <w:left w:val="none" w:sz="0" w:space="0" w:color="auto"/>
            <w:bottom w:val="none" w:sz="0" w:space="0" w:color="auto"/>
            <w:right w:val="none" w:sz="0" w:space="0" w:color="auto"/>
          </w:divBdr>
        </w:div>
        <w:div w:id="734551755">
          <w:marLeft w:val="0"/>
          <w:marRight w:val="0"/>
          <w:marTop w:val="0"/>
          <w:marBottom w:val="0"/>
          <w:divBdr>
            <w:top w:val="none" w:sz="0" w:space="0" w:color="auto"/>
            <w:left w:val="none" w:sz="0" w:space="0" w:color="auto"/>
            <w:bottom w:val="none" w:sz="0" w:space="0" w:color="auto"/>
            <w:right w:val="none" w:sz="0" w:space="0" w:color="auto"/>
          </w:divBdr>
          <w:divsChild>
            <w:div w:id="316152171">
              <w:marLeft w:val="0"/>
              <w:marRight w:val="0"/>
              <w:marTop w:val="0"/>
              <w:marBottom w:val="0"/>
              <w:divBdr>
                <w:top w:val="none" w:sz="0" w:space="0" w:color="auto"/>
                <w:left w:val="none" w:sz="0" w:space="0" w:color="auto"/>
                <w:bottom w:val="none" w:sz="0" w:space="0" w:color="auto"/>
                <w:right w:val="none" w:sz="0" w:space="0" w:color="auto"/>
              </w:divBdr>
            </w:div>
          </w:divsChild>
        </w:div>
        <w:div w:id="672803255">
          <w:marLeft w:val="0"/>
          <w:marRight w:val="0"/>
          <w:marTop w:val="0"/>
          <w:marBottom w:val="0"/>
          <w:divBdr>
            <w:top w:val="none" w:sz="0" w:space="0" w:color="auto"/>
            <w:left w:val="none" w:sz="0" w:space="0" w:color="auto"/>
            <w:bottom w:val="none" w:sz="0" w:space="0" w:color="auto"/>
            <w:right w:val="none" w:sz="0" w:space="0" w:color="auto"/>
          </w:divBdr>
        </w:div>
        <w:div w:id="1266961685">
          <w:marLeft w:val="0"/>
          <w:marRight w:val="0"/>
          <w:marTop w:val="0"/>
          <w:marBottom w:val="0"/>
          <w:divBdr>
            <w:top w:val="none" w:sz="0" w:space="0" w:color="auto"/>
            <w:left w:val="none" w:sz="0" w:space="0" w:color="auto"/>
            <w:bottom w:val="none" w:sz="0" w:space="0" w:color="auto"/>
            <w:right w:val="none" w:sz="0" w:space="0" w:color="auto"/>
          </w:divBdr>
          <w:divsChild>
            <w:div w:id="1508517359">
              <w:marLeft w:val="0"/>
              <w:marRight w:val="0"/>
              <w:marTop w:val="0"/>
              <w:marBottom w:val="0"/>
              <w:divBdr>
                <w:top w:val="none" w:sz="0" w:space="0" w:color="auto"/>
                <w:left w:val="none" w:sz="0" w:space="0" w:color="auto"/>
                <w:bottom w:val="none" w:sz="0" w:space="0" w:color="auto"/>
                <w:right w:val="none" w:sz="0" w:space="0" w:color="auto"/>
              </w:divBdr>
            </w:div>
          </w:divsChild>
        </w:div>
        <w:div w:id="1127235981">
          <w:marLeft w:val="0"/>
          <w:marRight w:val="0"/>
          <w:marTop w:val="0"/>
          <w:marBottom w:val="0"/>
          <w:divBdr>
            <w:top w:val="none" w:sz="0" w:space="0" w:color="auto"/>
            <w:left w:val="none" w:sz="0" w:space="0" w:color="auto"/>
            <w:bottom w:val="none" w:sz="0" w:space="0" w:color="auto"/>
            <w:right w:val="none" w:sz="0" w:space="0" w:color="auto"/>
          </w:divBdr>
        </w:div>
        <w:div w:id="1516534178">
          <w:marLeft w:val="0"/>
          <w:marRight w:val="0"/>
          <w:marTop w:val="0"/>
          <w:marBottom w:val="0"/>
          <w:divBdr>
            <w:top w:val="none" w:sz="0" w:space="0" w:color="auto"/>
            <w:left w:val="none" w:sz="0" w:space="0" w:color="auto"/>
            <w:bottom w:val="none" w:sz="0" w:space="0" w:color="auto"/>
            <w:right w:val="none" w:sz="0" w:space="0" w:color="auto"/>
          </w:divBdr>
          <w:divsChild>
            <w:div w:id="1618490904">
              <w:marLeft w:val="0"/>
              <w:marRight w:val="0"/>
              <w:marTop w:val="0"/>
              <w:marBottom w:val="0"/>
              <w:divBdr>
                <w:top w:val="none" w:sz="0" w:space="0" w:color="auto"/>
                <w:left w:val="none" w:sz="0" w:space="0" w:color="auto"/>
                <w:bottom w:val="none" w:sz="0" w:space="0" w:color="auto"/>
                <w:right w:val="none" w:sz="0" w:space="0" w:color="auto"/>
              </w:divBdr>
            </w:div>
          </w:divsChild>
        </w:div>
        <w:div w:id="1889221012">
          <w:marLeft w:val="0"/>
          <w:marRight w:val="0"/>
          <w:marTop w:val="0"/>
          <w:marBottom w:val="0"/>
          <w:divBdr>
            <w:top w:val="none" w:sz="0" w:space="0" w:color="auto"/>
            <w:left w:val="none" w:sz="0" w:space="0" w:color="auto"/>
            <w:bottom w:val="none" w:sz="0" w:space="0" w:color="auto"/>
            <w:right w:val="none" w:sz="0" w:space="0" w:color="auto"/>
          </w:divBdr>
        </w:div>
        <w:div w:id="176038845">
          <w:marLeft w:val="0"/>
          <w:marRight w:val="0"/>
          <w:marTop w:val="0"/>
          <w:marBottom w:val="0"/>
          <w:divBdr>
            <w:top w:val="none" w:sz="0" w:space="0" w:color="auto"/>
            <w:left w:val="none" w:sz="0" w:space="0" w:color="auto"/>
            <w:bottom w:val="none" w:sz="0" w:space="0" w:color="auto"/>
            <w:right w:val="none" w:sz="0" w:space="0" w:color="auto"/>
          </w:divBdr>
          <w:divsChild>
            <w:div w:id="1766265133">
              <w:marLeft w:val="0"/>
              <w:marRight w:val="0"/>
              <w:marTop w:val="0"/>
              <w:marBottom w:val="0"/>
              <w:divBdr>
                <w:top w:val="none" w:sz="0" w:space="0" w:color="auto"/>
                <w:left w:val="none" w:sz="0" w:space="0" w:color="auto"/>
                <w:bottom w:val="none" w:sz="0" w:space="0" w:color="auto"/>
                <w:right w:val="none" w:sz="0" w:space="0" w:color="auto"/>
              </w:divBdr>
            </w:div>
          </w:divsChild>
        </w:div>
        <w:div w:id="325478020">
          <w:marLeft w:val="0"/>
          <w:marRight w:val="0"/>
          <w:marTop w:val="0"/>
          <w:marBottom w:val="0"/>
          <w:divBdr>
            <w:top w:val="none" w:sz="0" w:space="0" w:color="auto"/>
            <w:left w:val="none" w:sz="0" w:space="0" w:color="auto"/>
            <w:bottom w:val="none" w:sz="0" w:space="0" w:color="auto"/>
            <w:right w:val="none" w:sz="0" w:space="0" w:color="auto"/>
          </w:divBdr>
        </w:div>
        <w:div w:id="181750621">
          <w:marLeft w:val="0"/>
          <w:marRight w:val="0"/>
          <w:marTop w:val="0"/>
          <w:marBottom w:val="0"/>
          <w:divBdr>
            <w:top w:val="none" w:sz="0" w:space="0" w:color="auto"/>
            <w:left w:val="none" w:sz="0" w:space="0" w:color="auto"/>
            <w:bottom w:val="none" w:sz="0" w:space="0" w:color="auto"/>
            <w:right w:val="none" w:sz="0" w:space="0" w:color="auto"/>
          </w:divBdr>
          <w:divsChild>
            <w:div w:id="225186467">
              <w:marLeft w:val="0"/>
              <w:marRight w:val="0"/>
              <w:marTop w:val="0"/>
              <w:marBottom w:val="0"/>
              <w:divBdr>
                <w:top w:val="none" w:sz="0" w:space="0" w:color="auto"/>
                <w:left w:val="none" w:sz="0" w:space="0" w:color="auto"/>
                <w:bottom w:val="none" w:sz="0" w:space="0" w:color="auto"/>
                <w:right w:val="none" w:sz="0" w:space="0" w:color="auto"/>
              </w:divBdr>
            </w:div>
          </w:divsChild>
        </w:div>
        <w:div w:id="1148788029">
          <w:marLeft w:val="0"/>
          <w:marRight w:val="0"/>
          <w:marTop w:val="0"/>
          <w:marBottom w:val="0"/>
          <w:divBdr>
            <w:top w:val="none" w:sz="0" w:space="0" w:color="auto"/>
            <w:left w:val="none" w:sz="0" w:space="0" w:color="auto"/>
            <w:bottom w:val="none" w:sz="0" w:space="0" w:color="auto"/>
            <w:right w:val="none" w:sz="0" w:space="0" w:color="auto"/>
          </w:divBdr>
        </w:div>
        <w:div w:id="1974410247">
          <w:marLeft w:val="0"/>
          <w:marRight w:val="0"/>
          <w:marTop w:val="0"/>
          <w:marBottom w:val="0"/>
          <w:divBdr>
            <w:top w:val="none" w:sz="0" w:space="0" w:color="auto"/>
            <w:left w:val="none" w:sz="0" w:space="0" w:color="auto"/>
            <w:bottom w:val="none" w:sz="0" w:space="0" w:color="auto"/>
            <w:right w:val="none" w:sz="0" w:space="0" w:color="auto"/>
          </w:divBdr>
          <w:divsChild>
            <w:div w:id="834686110">
              <w:marLeft w:val="0"/>
              <w:marRight w:val="0"/>
              <w:marTop w:val="0"/>
              <w:marBottom w:val="0"/>
              <w:divBdr>
                <w:top w:val="none" w:sz="0" w:space="0" w:color="auto"/>
                <w:left w:val="none" w:sz="0" w:space="0" w:color="auto"/>
                <w:bottom w:val="none" w:sz="0" w:space="0" w:color="auto"/>
                <w:right w:val="none" w:sz="0" w:space="0" w:color="auto"/>
              </w:divBdr>
            </w:div>
          </w:divsChild>
        </w:div>
        <w:div w:id="481237476">
          <w:marLeft w:val="0"/>
          <w:marRight w:val="0"/>
          <w:marTop w:val="300"/>
          <w:marBottom w:val="0"/>
          <w:divBdr>
            <w:top w:val="none" w:sz="0" w:space="0" w:color="auto"/>
            <w:left w:val="none" w:sz="0" w:space="0" w:color="auto"/>
            <w:bottom w:val="none" w:sz="0" w:space="0" w:color="auto"/>
            <w:right w:val="none" w:sz="0" w:space="0" w:color="auto"/>
          </w:divBdr>
          <w:divsChild>
            <w:div w:id="986669514">
              <w:marLeft w:val="0"/>
              <w:marRight w:val="0"/>
              <w:marTop w:val="0"/>
              <w:marBottom w:val="0"/>
              <w:divBdr>
                <w:top w:val="none" w:sz="0" w:space="0" w:color="auto"/>
                <w:left w:val="none" w:sz="0" w:space="0" w:color="auto"/>
                <w:bottom w:val="none" w:sz="0" w:space="0" w:color="auto"/>
                <w:right w:val="none" w:sz="0" w:space="0" w:color="auto"/>
              </w:divBdr>
              <w:divsChild>
                <w:div w:id="130851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408025">
          <w:marLeft w:val="0"/>
          <w:marRight w:val="0"/>
          <w:marTop w:val="300"/>
          <w:marBottom w:val="0"/>
          <w:divBdr>
            <w:top w:val="none" w:sz="0" w:space="0" w:color="auto"/>
            <w:left w:val="none" w:sz="0" w:space="0" w:color="auto"/>
            <w:bottom w:val="none" w:sz="0" w:space="0" w:color="auto"/>
            <w:right w:val="none" w:sz="0" w:space="0" w:color="auto"/>
          </w:divBdr>
          <w:divsChild>
            <w:div w:id="1504248493">
              <w:marLeft w:val="0"/>
              <w:marRight w:val="0"/>
              <w:marTop w:val="0"/>
              <w:marBottom w:val="0"/>
              <w:divBdr>
                <w:top w:val="none" w:sz="0" w:space="0" w:color="auto"/>
                <w:left w:val="none" w:sz="0" w:space="0" w:color="auto"/>
                <w:bottom w:val="none" w:sz="0" w:space="0" w:color="auto"/>
                <w:right w:val="none" w:sz="0" w:space="0" w:color="auto"/>
              </w:divBdr>
              <w:divsChild>
                <w:div w:id="111748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179274">
          <w:marLeft w:val="0"/>
          <w:marRight w:val="0"/>
          <w:marTop w:val="300"/>
          <w:marBottom w:val="0"/>
          <w:divBdr>
            <w:top w:val="none" w:sz="0" w:space="0" w:color="auto"/>
            <w:left w:val="none" w:sz="0" w:space="0" w:color="auto"/>
            <w:bottom w:val="none" w:sz="0" w:space="0" w:color="auto"/>
            <w:right w:val="none" w:sz="0" w:space="0" w:color="auto"/>
          </w:divBdr>
          <w:divsChild>
            <w:div w:id="888297015">
              <w:marLeft w:val="0"/>
              <w:marRight w:val="0"/>
              <w:marTop w:val="0"/>
              <w:marBottom w:val="0"/>
              <w:divBdr>
                <w:top w:val="none" w:sz="0" w:space="0" w:color="auto"/>
                <w:left w:val="none" w:sz="0" w:space="0" w:color="auto"/>
                <w:bottom w:val="none" w:sz="0" w:space="0" w:color="auto"/>
                <w:right w:val="none" w:sz="0" w:space="0" w:color="auto"/>
              </w:divBdr>
              <w:divsChild>
                <w:div w:id="74299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644685">
          <w:marLeft w:val="0"/>
          <w:marRight w:val="0"/>
          <w:marTop w:val="300"/>
          <w:marBottom w:val="0"/>
          <w:divBdr>
            <w:top w:val="none" w:sz="0" w:space="0" w:color="auto"/>
            <w:left w:val="none" w:sz="0" w:space="0" w:color="auto"/>
            <w:bottom w:val="none" w:sz="0" w:space="0" w:color="auto"/>
            <w:right w:val="none" w:sz="0" w:space="0" w:color="auto"/>
          </w:divBdr>
          <w:divsChild>
            <w:div w:id="510073705">
              <w:marLeft w:val="0"/>
              <w:marRight w:val="0"/>
              <w:marTop w:val="0"/>
              <w:marBottom w:val="0"/>
              <w:divBdr>
                <w:top w:val="none" w:sz="0" w:space="0" w:color="auto"/>
                <w:left w:val="none" w:sz="0" w:space="0" w:color="auto"/>
                <w:bottom w:val="none" w:sz="0" w:space="0" w:color="auto"/>
                <w:right w:val="none" w:sz="0" w:space="0" w:color="auto"/>
              </w:divBdr>
              <w:divsChild>
                <w:div w:id="1070733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638401">
      <w:bodyDiv w:val="1"/>
      <w:marLeft w:val="0"/>
      <w:marRight w:val="0"/>
      <w:marTop w:val="0"/>
      <w:marBottom w:val="0"/>
      <w:divBdr>
        <w:top w:val="none" w:sz="0" w:space="0" w:color="auto"/>
        <w:left w:val="none" w:sz="0" w:space="0" w:color="auto"/>
        <w:bottom w:val="none" w:sz="0" w:space="0" w:color="auto"/>
        <w:right w:val="none" w:sz="0" w:space="0" w:color="auto"/>
      </w:divBdr>
      <w:divsChild>
        <w:div w:id="938220145">
          <w:marLeft w:val="0"/>
          <w:marRight w:val="0"/>
          <w:marTop w:val="0"/>
          <w:marBottom w:val="0"/>
          <w:divBdr>
            <w:top w:val="none" w:sz="0" w:space="0" w:color="auto"/>
            <w:left w:val="none" w:sz="0" w:space="0" w:color="auto"/>
            <w:bottom w:val="none" w:sz="0" w:space="0" w:color="auto"/>
            <w:right w:val="none" w:sz="0" w:space="0" w:color="auto"/>
          </w:divBdr>
        </w:div>
        <w:div w:id="639072480">
          <w:marLeft w:val="0"/>
          <w:marRight w:val="0"/>
          <w:marTop w:val="0"/>
          <w:marBottom w:val="0"/>
          <w:divBdr>
            <w:top w:val="none" w:sz="0" w:space="0" w:color="auto"/>
            <w:left w:val="none" w:sz="0" w:space="0" w:color="auto"/>
            <w:bottom w:val="none" w:sz="0" w:space="0" w:color="auto"/>
            <w:right w:val="none" w:sz="0" w:space="0" w:color="auto"/>
          </w:divBdr>
          <w:divsChild>
            <w:div w:id="41103998">
              <w:marLeft w:val="0"/>
              <w:marRight w:val="0"/>
              <w:marTop w:val="0"/>
              <w:marBottom w:val="0"/>
              <w:divBdr>
                <w:top w:val="none" w:sz="0" w:space="0" w:color="auto"/>
                <w:left w:val="none" w:sz="0" w:space="0" w:color="auto"/>
                <w:bottom w:val="none" w:sz="0" w:space="0" w:color="auto"/>
                <w:right w:val="none" w:sz="0" w:space="0" w:color="auto"/>
              </w:divBdr>
            </w:div>
          </w:divsChild>
        </w:div>
        <w:div w:id="1301769025">
          <w:marLeft w:val="0"/>
          <w:marRight w:val="0"/>
          <w:marTop w:val="0"/>
          <w:marBottom w:val="0"/>
          <w:divBdr>
            <w:top w:val="none" w:sz="0" w:space="0" w:color="auto"/>
            <w:left w:val="none" w:sz="0" w:space="0" w:color="auto"/>
            <w:bottom w:val="none" w:sz="0" w:space="0" w:color="auto"/>
            <w:right w:val="none" w:sz="0" w:space="0" w:color="auto"/>
          </w:divBdr>
        </w:div>
        <w:div w:id="1517117837">
          <w:marLeft w:val="0"/>
          <w:marRight w:val="0"/>
          <w:marTop w:val="0"/>
          <w:marBottom w:val="0"/>
          <w:divBdr>
            <w:top w:val="none" w:sz="0" w:space="0" w:color="auto"/>
            <w:left w:val="none" w:sz="0" w:space="0" w:color="auto"/>
            <w:bottom w:val="none" w:sz="0" w:space="0" w:color="auto"/>
            <w:right w:val="none" w:sz="0" w:space="0" w:color="auto"/>
          </w:divBdr>
          <w:divsChild>
            <w:div w:id="1083799092">
              <w:marLeft w:val="0"/>
              <w:marRight w:val="0"/>
              <w:marTop w:val="0"/>
              <w:marBottom w:val="0"/>
              <w:divBdr>
                <w:top w:val="none" w:sz="0" w:space="0" w:color="auto"/>
                <w:left w:val="none" w:sz="0" w:space="0" w:color="auto"/>
                <w:bottom w:val="none" w:sz="0" w:space="0" w:color="auto"/>
                <w:right w:val="none" w:sz="0" w:space="0" w:color="auto"/>
              </w:divBdr>
            </w:div>
          </w:divsChild>
        </w:div>
        <w:div w:id="2085644324">
          <w:marLeft w:val="0"/>
          <w:marRight w:val="0"/>
          <w:marTop w:val="0"/>
          <w:marBottom w:val="0"/>
          <w:divBdr>
            <w:top w:val="none" w:sz="0" w:space="0" w:color="auto"/>
            <w:left w:val="none" w:sz="0" w:space="0" w:color="auto"/>
            <w:bottom w:val="none" w:sz="0" w:space="0" w:color="auto"/>
            <w:right w:val="none" w:sz="0" w:space="0" w:color="auto"/>
          </w:divBdr>
        </w:div>
        <w:div w:id="1130635129">
          <w:marLeft w:val="0"/>
          <w:marRight w:val="0"/>
          <w:marTop w:val="0"/>
          <w:marBottom w:val="0"/>
          <w:divBdr>
            <w:top w:val="none" w:sz="0" w:space="0" w:color="auto"/>
            <w:left w:val="none" w:sz="0" w:space="0" w:color="auto"/>
            <w:bottom w:val="none" w:sz="0" w:space="0" w:color="auto"/>
            <w:right w:val="none" w:sz="0" w:space="0" w:color="auto"/>
          </w:divBdr>
          <w:divsChild>
            <w:div w:id="1437141695">
              <w:marLeft w:val="0"/>
              <w:marRight w:val="0"/>
              <w:marTop w:val="0"/>
              <w:marBottom w:val="0"/>
              <w:divBdr>
                <w:top w:val="none" w:sz="0" w:space="0" w:color="auto"/>
                <w:left w:val="none" w:sz="0" w:space="0" w:color="auto"/>
                <w:bottom w:val="none" w:sz="0" w:space="0" w:color="auto"/>
                <w:right w:val="none" w:sz="0" w:space="0" w:color="auto"/>
              </w:divBdr>
            </w:div>
          </w:divsChild>
        </w:div>
        <w:div w:id="1816802198">
          <w:marLeft w:val="0"/>
          <w:marRight w:val="0"/>
          <w:marTop w:val="0"/>
          <w:marBottom w:val="0"/>
          <w:divBdr>
            <w:top w:val="none" w:sz="0" w:space="0" w:color="auto"/>
            <w:left w:val="none" w:sz="0" w:space="0" w:color="auto"/>
            <w:bottom w:val="none" w:sz="0" w:space="0" w:color="auto"/>
            <w:right w:val="none" w:sz="0" w:space="0" w:color="auto"/>
          </w:divBdr>
        </w:div>
        <w:div w:id="534739181">
          <w:marLeft w:val="0"/>
          <w:marRight w:val="0"/>
          <w:marTop w:val="0"/>
          <w:marBottom w:val="0"/>
          <w:divBdr>
            <w:top w:val="none" w:sz="0" w:space="0" w:color="auto"/>
            <w:left w:val="none" w:sz="0" w:space="0" w:color="auto"/>
            <w:bottom w:val="none" w:sz="0" w:space="0" w:color="auto"/>
            <w:right w:val="none" w:sz="0" w:space="0" w:color="auto"/>
          </w:divBdr>
          <w:divsChild>
            <w:div w:id="513303063">
              <w:marLeft w:val="0"/>
              <w:marRight w:val="0"/>
              <w:marTop w:val="0"/>
              <w:marBottom w:val="0"/>
              <w:divBdr>
                <w:top w:val="none" w:sz="0" w:space="0" w:color="auto"/>
                <w:left w:val="none" w:sz="0" w:space="0" w:color="auto"/>
                <w:bottom w:val="none" w:sz="0" w:space="0" w:color="auto"/>
                <w:right w:val="none" w:sz="0" w:space="0" w:color="auto"/>
              </w:divBdr>
            </w:div>
          </w:divsChild>
        </w:div>
        <w:div w:id="1024593315">
          <w:marLeft w:val="0"/>
          <w:marRight w:val="0"/>
          <w:marTop w:val="0"/>
          <w:marBottom w:val="0"/>
          <w:divBdr>
            <w:top w:val="none" w:sz="0" w:space="0" w:color="auto"/>
            <w:left w:val="none" w:sz="0" w:space="0" w:color="auto"/>
            <w:bottom w:val="none" w:sz="0" w:space="0" w:color="auto"/>
            <w:right w:val="none" w:sz="0" w:space="0" w:color="auto"/>
          </w:divBdr>
        </w:div>
        <w:div w:id="107741634">
          <w:marLeft w:val="0"/>
          <w:marRight w:val="0"/>
          <w:marTop w:val="0"/>
          <w:marBottom w:val="0"/>
          <w:divBdr>
            <w:top w:val="none" w:sz="0" w:space="0" w:color="auto"/>
            <w:left w:val="none" w:sz="0" w:space="0" w:color="auto"/>
            <w:bottom w:val="none" w:sz="0" w:space="0" w:color="auto"/>
            <w:right w:val="none" w:sz="0" w:space="0" w:color="auto"/>
          </w:divBdr>
          <w:divsChild>
            <w:div w:id="1073966261">
              <w:marLeft w:val="0"/>
              <w:marRight w:val="0"/>
              <w:marTop w:val="0"/>
              <w:marBottom w:val="0"/>
              <w:divBdr>
                <w:top w:val="none" w:sz="0" w:space="0" w:color="auto"/>
                <w:left w:val="none" w:sz="0" w:space="0" w:color="auto"/>
                <w:bottom w:val="none" w:sz="0" w:space="0" w:color="auto"/>
                <w:right w:val="none" w:sz="0" w:space="0" w:color="auto"/>
              </w:divBdr>
            </w:div>
          </w:divsChild>
        </w:div>
        <w:div w:id="2023126453">
          <w:marLeft w:val="0"/>
          <w:marRight w:val="0"/>
          <w:marTop w:val="0"/>
          <w:marBottom w:val="0"/>
          <w:divBdr>
            <w:top w:val="none" w:sz="0" w:space="0" w:color="auto"/>
            <w:left w:val="none" w:sz="0" w:space="0" w:color="auto"/>
            <w:bottom w:val="none" w:sz="0" w:space="0" w:color="auto"/>
            <w:right w:val="none" w:sz="0" w:space="0" w:color="auto"/>
          </w:divBdr>
        </w:div>
        <w:div w:id="1525897625">
          <w:marLeft w:val="0"/>
          <w:marRight w:val="0"/>
          <w:marTop w:val="0"/>
          <w:marBottom w:val="0"/>
          <w:divBdr>
            <w:top w:val="none" w:sz="0" w:space="0" w:color="auto"/>
            <w:left w:val="none" w:sz="0" w:space="0" w:color="auto"/>
            <w:bottom w:val="none" w:sz="0" w:space="0" w:color="auto"/>
            <w:right w:val="none" w:sz="0" w:space="0" w:color="auto"/>
          </w:divBdr>
          <w:divsChild>
            <w:div w:id="1317077578">
              <w:marLeft w:val="0"/>
              <w:marRight w:val="0"/>
              <w:marTop w:val="0"/>
              <w:marBottom w:val="0"/>
              <w:divBdr>
                <w:top w:val="none" w:sz="0" w:space="0" w:color="auto"/>
                <w:left w:val="none" w:sz="0" w:space="0" w:color="auto"/>
                <w:bottom w:val="none" w:sz="0" w:space="0" w:color="auto"/>
                <w:right w:val="none" w:sz="0" w:space="0" w:color="auto"/>
              </w:divBdr>
            </w:div>
          </w:divsChild>
        </w:div>
        <w:div w:id="1457407975">
          <w:marLeft w:val="0"/>
          <w:marRight w:val="0"/>
          <w:marTop w:val="0"/>
          <w:marBottom w:val="0"/>
          <w:divBdr>
            <w:top w:val="none" w:sz="0" w:space="0" w:color="auto"/>
            <w:left w:val="none" w:sz="0" w:space="0" w:color="auto"/>
            <w:bottom w:val="none" w:sz="0" w:space="0" w:color="auto"/>
            <w:right w:val="none" w:sz="0" w:space="0" w:color="auto"/>
          </w:divBdr>
        </w:div>
        <w:div w:id="1129738310">
          <w:marLeft w:val="0"/>
          <w:marRight w:val="0"/>
          <w:marTop w:val="0"/>
          <w:marBottom w:val="0"/>
          <w:divBdr>
            <w:top w:val="none" w:sz="0" w:space="0" w:color="auto"/>
            <w:left w:val="none" w:sz="0" w:space="0" w:color="auto"/>
            <w:bottom w:val="none" w:sz="0" w:space="0" w:color="auto"/>
            <w:right w:val="none" w:sz="0" w:space="0" w:color="auto"/>
          </w:divBdr>
          <w:divsChild>
            <w:div w:id="1981037027">
              <w:marLeft w:val="0"/>
              <w:marRight w:val="0"/>
              <w:marTop w:val="0"/>
              <w:marBottom w:val="0"/>
              <w:divBdr>
                <w:top w:val="none" w:sz="0" w:space="0" w:color="auto"/>
                <w:left w:val="none" w:sz="0" w:space="0" w:color="auto"/>
                <w:bottom w:val="none" w:sz="0" w:space="0" w:color="auto"/>
                <w:right w:val="none" w:sz="0" w:space="0" w:color="auto"/>
              </w:divBdr>
            </w:div>
          </w:divsChild>
        </w:div>
        <w:div w:id="28914286">
          <w:marLeft w:val="0"/>
          <w:marRight w:val="0"/>
          <w:marTop w:val="300"/>
          <w:marBottom w:val="0"/>
          <w:divBdr>
            <w:top w:val="none" w:sz="0" w:space="0" w:color="auto"/>
            <w:left w:val="none" w:sz="0" w:space="0" w:color="auto"/>
            <w:bottom w:val="none" w:sz="0" w:space="0" w:color="auto"/>
            <w:right w:val="none" w:sz="0" w:space="0" w:color="auto"/>
          </w:divBdr>
          <w:divsChild>
            <w:div w:id="677734107">
              <w:marLeft w:val="0"/>
              <w:marRight w:val="0"/>
              <w:marTop w:val="0"/>
              <w:marBottom w:val="0"/>
              <w:divBdr>
                <w:top w:val="none" w:sz="0" w:space="0" w:color="auto"/>
                <w:left w:val="none" w:sz="0" w:space="0" w:color="auto"/>
                <w:bottom w:val="none" w:sz="0" w:space="0" w:color="auto"/>
                <w:right w:val="none" w:sz="0" w:space="0" w:color="auto"/>
              </w:divBdr>
              <w:divsChild>
                <w:div w:id="142599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075861">
          <w:marLeft w:val="0"/>
          <w:marRight w:val="0"/>
          <w:marTop w:val="300"/>
          <w:marBottom w:val="0"/>
          <w:divBdr>
            <w:top w:val="none" w:sz="0" w:space="0" w:color="auto"/>
            <w:left w:val="none" w:sz="0" w:space="0" w:color="auto"/>
            <w:bottom w:val="none" w:sz="0" w:space="0" w:color="auto"/>
            <w:right w:val="none" w:sz="0" w:space="0" w:color="auto"/>
          </w:divBdr>
          <w:divsChild>
            <w:div w:id="2011179135">
              <w:marLeft w:val="0"/>
              <w:marRight w:val="0"/>
              <w:marTop w:val="0"/>
              <w:marBottom w:val="0"/>
              <w:divBdr>
                <w:top w:val="none" w:sz="0" w:space="0" w:color="auto"/>
                <w:left w:val="none" w:sz="0" w:space="0" w:color="auto"/>
                <w:bottom w:val="none" w:sz="0" w:space="0" w:color="auto"/>
                <w:right w:val="none" w:sz="0" w:space="0" w:color="auto"/>
              </w:divBdr>
              <w:divsChild>
                <w:div w:id="118567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891414">
          <w:marLeft w:val="0"/>
          <w:marRight w:val="0"/>
          <w:marTop w:val="300"/>
          <w:marBottom w:val="0"/>
          <w:divBdr>
            <w:top w:val="none" w:sz="0" w:space="0" w:color="auto"/>
            <w:left w:val="none" w:sz="0" w:space="0" w:color="auto"/>
            <w:bottom w:val="none" w:sz="0" w:space="0" w:color="auto"/>
            <w:right w:val="none" w:sz="0" w:space="0" w:color="auto"/>
          </w:divBdr>
          <w:divsChild>
            <w:div w:id="391975473">
              <w:marLeft w:val="0"/>
              <w:marRight w:val="0"/>
              <w:marTop w:val="0"/>
              <w:marBottom w:val="0"/>
              <w:divBdr>
                <w:top w:val="none" w:sz="0" w:space="0" w:color="auto"/>
                <w:left w:val="none" w:sz="0" w:space="0" w:color="auto"/>
                <w:bottom w:val="none" w:sz="0" w:space="0" w:color="auto"/>
                <w:right w:val="none" w:sz="0" w:space="0" w:color="auto"/>
              </w:divBdr>
              <w:divsChild>
                <w:div w:id="64481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958097">
          <w:marLeft w:val="0"/>
          <w:marRight w:val="0"/>
          <w:marTop w:val="300"/>
          <w:marBottom w:val="0"/>
          <w:divBdr>
            <w:top w:val="none" w:sz="0" w:space="0" w:color="auto"/>
            <w:left w:val="none" w:sz="0" w:space="0" w:color="auto"/>
            <w:bottom w:val="none" w:sz="0" w:space="0" w:color="auto"/>
            <w:right w:val="none" w:sz="0" w:space="0" w:color="auto"/>
          </w:divBdr>
          <w:divsChild>
            <w:div w:id="1896353248">
              <w:marLeft w:val="0"/>
              <w:marRight w:val="0"/>
              <w:marTop w:val="0"/>
              <w:marBottom w:val="0"/>
              <w:divBdr>
                <w:top w:val="none" w:sz="0" w:space="0" w:color="auto"/>
                <w:left w:val="none" w:sz="0" w:space="0" w:color="auto"/>
                <w:bottom w:val="none" w:sz="0" w:space="0" w:color="auto"/>
                <w:right w:val="none" w:sz="0" w:space="0" w:color="auto"/>
              </w:divBdr>
              <w:divsChild>
                <w:div w:id="1095785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949110">
      <w:bodyDiv w:val="1"/>
      <w:marLeft w:val="0"/>
      <w:marRight w:val="0"/>
      <w:marTop w:val="0"/>
      <w:marBottom w:val="0"/>
      <w:divBdr>
        <w:top w:val="none" w:sz="0" w:space="0" w:color="auto"/>
        <w:left w:val="none" w:sz="0" w:space="0" w:color="auto"/>
        <w:bottom w:val="none" w:sz="0" w:space="0" w:color="auto"/>
        <w:right w:val="none" w:sz="0" w:space="0" w:color="auto"/>
      </w:divBdr>
      <w:divsChild>
        <w:div w:id="1632132244">
          <w:marLeft w:val="0"/>
          <w:marRight w:val="0"/>
          <w:marTop w:val="0"/>
          <w:marBottom w:val="0"/>
          <w:divBdr>
            <w:top w:val="none" w:sz="0" w:space="0" w:color="auto"/>
            <w:left w:val="none" w:sz="0" w:space="0" w:color="auto"/>
            <w:bottom w:val="none" w:sz="0" w:space="0" w:color="auto"/>
            <w:right w:val="none" w:sz="0" w:space="0" w:color="auto"/>
          </w:divBdr>
        </w:div>
        <w:div w:id="254093211">
          <w:marLeft w:val="0"/>
          <w:marRight w:val="0"/>
          <w:marTop w:val="0"/>
          <w:marBottom w:val="0"/>
          <w:divBdr>
            <w:top w:val="none" w:sz="0" w:space="0" w:color="auto"/>
            <w:left w:val="none" w:sz="0" w:space="0" w:color="auto"/>
            <w:bottom w:val="none" w:sz="0" w:space="0" w:color="auto"/>
            <w:right w:val="none" w:sz="0" w:space="0" w:color="auto"/>
          </w:divBdr>
          <w:divsChild>
            <w:div w:id="1221357236">
              <w:marLeft w:val="0"/>
              <w:marRight w:val="0"/>
              <w:marTop w:val="0"/>
              <w:marBottom w:val="0"/>
              <w:divBdr>
                <w:top w:val="none" w:sz="0" w:space="0" w:color="auto"/>
                <w:left w:val="none" w:sz="0" w:space="0" w:color="auto"/>
                <w:bottom w:val="none" w:sz="0" w:space="0" w:color="auto"/>
                <w:right w:val="none" w:sz="0" w:space="0" w:color="auto"/>
              </w:divBdr>
            </w:div>
          </w:divsChild>
        </w:div>
        <w:div w:id="1995521422">
          <w:marLeft w:val="0"/>
          <w:marRight w:val="0"/>
          <w:marTop w:val="0"/>
          <w:marBottom w:val="0"/>
          <w:divBdr>
            <w:top w:val="none" w:sz="0" w:space="0" w:color="auto"/>
            <w:left w:val="none" w:sz="0" w:space="0" w:color="auto"/>
            <w:bottom w:val="none" w:sz="0" w:space="0" w:color="auto"/>
            <w:right w:val="none" w:sz="0" w:space="0" w:color="auto"/>
          </w:divBdr>
        </w:div>
        <w:div w:id="1579749873">
          <w:marLeft w:val="0"/>
          <w:marRight w:val="0"/>
          <w:marTop w:val="0"/>
          <w:marBottom w:val="0"/>
          <w:divBdr>
            <w:top w:val="none" w:sz="0" w:space="0" w:color="auto"/>
            <w:left w:val="none" w:sz="0" w:space="0" w:color="auto"/>
            <w:bottom w:val="none" w:sz="0" w:space="0" w:color="auto"/>
            <w:right w:val="none" w:sz="0" w:space="0" w:color="auto"/>
          </w:divBdr>
          <w:divsChild>
            <w:div w:id="105127764">
              <w:marLeft w:val="0"/>
              <w:marRight w:val="0"/>
              <w:marTop w:val="0"/>
              <w:marBottom w:val="0"/>
              <w:divBdr>
                <w:top w:val="none" w:sz="0" w:space="0" w:color="auto"/>
                <w:left w:val="none" w:sz="0" w:space="0" w:color="auto"/>
                <w:bottom w:val="none" w:sz="0" w:space="0" w:color="auto"/>
                <w:right w:val="none" w:sz="0" w:space="0" w:color="auto"/>
              </w:divBdr>
            </w:div>
          </w:divsChild>
        </w:div>
        <w:div w:id="1667591279">
          <w:marLeft w:val="0"/>
          <w:marRight w:val="0"/>
          <w:marTop w:val="0"/>
          <w:marBottom w:val="0"/>
          <w:divBdr>
            <w:top w:val="none" w:sz="0" w:space="0" w:color="auto"/>
            <w:left w:val="none" w:sz="0" w:space="0" w:color="auto"/>
            <w:bottom w:val="none" w:sz="0" w:space="0" w:color="auto"/>
            <w:right w:val="none" w:sz="0" w:space="0" w:color="auto"/>
          </w:divBdr>
        </w:div>
        <w:div w:id="24212658">
          <w:marLeft w:val="0"/>
          <w:marRight w:val="0"/>
          <w:marTop w:val="0"/>
          <w:marBottom w:val="0"/>
          <w:divBdr>
            <w:top w:val="none" w:sz="0" w:space="0" w:color="auto"/>
            <w:left w:val="none" w:sz="0" w:space="0" w:color="auto"/>
            <w:bottom w:val="none" w:sz="0" w:space="0" w:color="auto"/>
            <w:right w:val="none" w:sz="0" w:space="0" w:color="auto"/>
          </w:divBdr>
          <w:divsChild>
            <w:div w:id="2064983353">
              <w:marLeft w:val="0"/>
              <w:marRight w:val="0"/>
              <w:marTop w:val="0"/>
              <w:marBottom w:val="0"/>
              <w:divBdr>
                <w:top w:val="none" w:sz="0" w:space="0" w:color="auto"/>
                <w:left w:val="none" w:sz="0" w:space="0" w:color="auto"/>
                <w:bottom w:val="none" w:sz="0" w:space="0" w:color="auto"/>
                <w:right w:val="none" w:sz="0" w:space="0" w:color="auto"/>
              </w:divBdr>
            </w:div>
          </w:divsChild>
        </w:div>
        <w:div w:id="1972906356">
          <w:marLeft w:val="0"/>
          <w:marRight w:val="0"/>
          <w:marTop w:val="0"/>
          <w:marBottom w:val="0"/>
          <w:divBdr>
            <w:top w:val="none" w:sz="0" w:space="0" w:color="auto"/>
            <w:left w:val="none" w:sz="0" w:space="0" w:color="auto"/>
            <w:bottom w:val="none" w:sz="0" w:space="0" w:color="auto"/>
            <w:right w:val="none" w:sz="0" w:space="0" w:color="auto"/>
          </w:divBdr>
        </w:div>
        <w:div w:id="542910702">
          <w:marLeft w:val="0"/>
          <w:marRight w:val="0"/>
          <w:marTop w:val="0"/>
          <w:marBottom w:val="0"/>
          <w:divBdr>
            <w:top w:val="none" w:sz="0" w:space="0" w:color="auto"/>
            <w:left w:val="none" w:sz="0" w:space="0" w:color="auto"/>
            <w:bottom w:val="none" w:sz="0" w:space="0" w:color="auto"/>
            <w:right w:val="none" w:sz="0" w:space="0" w:color="auto"/>
          </w:divBdr>
          <w:divsChild>
            <w:div w:id="1459690505">
              <w:marLeft w:val="0"/>
              <w:marRight w:val="0"/>
              <w:marTop w:val="0"/>
              <w:marBottom w:val="0"/>
              <w:divBdr>
                <w:top w:val="none" w:sz="0" w:space="0" w:color="auto"/>
                <w:left w:val="none" w:sz="0" w:space="0" w:color="auto"/>
                <w:bottom w:val="none" w:sz="0" w:space="0" w:color="auto"/>
                <w:right w:val="none" w:sz="0" w:space="0" w:color="auto"/>
              </w:divBdr>
            </w:div>
          </w:divsChild>
        </w:div>
        <w:div w:id="954603692">
          <w:marLeft w:val="0"/>
          <w:marRight w:val="0"/>
          <w:marTop w:val="0"/>
          <w:marBottom w:val="0"/>
          <w:divBdr>
            <w:top w:val="none" w:sz="0" w:space="0" w:color="auto"/>
            <w:left w:val="none" w:sz="0" w:space="0" w:color="auto"/>
            <w:bottom w:val="none" w:sz="0" w:space="0" w:color="auto"/>
            <w:right w:val="none" w:sz="0" w:space="0" w:color="auto"/>
          </w:divBdr>
        </w:div>
        <w:div w:id="760948078">
          <w:marLeft w:val="0"/>
          <w:marRight w:val="0"/>
          <w:marTop w:val="0"/>
          <w:marBottom w:val="0"/>
          <w:divBdr>
            <w:top w:val="none" w:sz="0" w:space="0" w:color="auto"/>
            <w:left w:val="none" w:sz="0" w:space="0" w:color="auto"/>
            <w:bottom w:val="none" w:sz="0" w:space="0" w:color="auto"/>
            <w:right w:val="none" w:sz="0" w:space="0" w:color="auto"/>
          </w:divBdr>
          <w:divsChild>
            <w:div w:id="504055937">
              <w:marLeft w:val="0"/>
              <w:marRight w:val="0"/>
              <w:marTop w:val="0"/>
              <w:marBottom w:val="0"/>
              <w:divBdr>
                <w:top w:val="none" w:sz="0" w:space="0" w:color="auto"/>
                <w:left w:val="none" w:sz="0" w:space="0" w:color="auto"/>
                <w:bottom w:val="none" w:sz="0" w:space="0" w:color="auto"/>
                <w:right w:val="none" w:sz="0" w:space="0" w:color="auto"/>
              </w:divBdr>
            </w:div>
          </w:divsChild>
        </w:div>
        <w:div w:id="121700690">
          <w:marLeft w:val="0"/>
          <w:marRight w:val="0"/>
          <w:marTop w:val="0"/>
          <w:marBottom w:val="0"/>
          <w:divBdr>
            <w:top w:val="none" w:sz="0" w:space="0" w:color="auto"/>
            <w:left w:val="none" w:sz="0" w:space="0" w:color="auto"/>
            <w:bottom w:val="none" w:sz="0" w:space="0" w:color="auto"/>
            <w:right w:val="none" w:sz="0" w:space="0" w:color="auto"/>
          </w:divBdr>
        </w:div>
        <w:div w:id="487719449">
          <w:marLeft w:val="0"/>
          <w:marRight w:val="0"/>
          <w:marTop w:val="0"/>
          <w:marBottom w:val="0"/>
          <w:divBdr>
            <w:top w:val="none" w:sz="0" w:space="0" w:color="auto"/>
            <w:left w:val="none" w:sz="0" w:space="0" w:color="auto"/>
            <w:bottom w:val="none" w:sz="0" w:space="0" w:color="auto"/>
            <w:right w:val="none" w:sz="0" w:space="0" w:color="auto"/>
          </w:divBdr>
          <w:divsChild>
            <w:div w:id="1021980619">
              <w:marLeft w:val="0"/>
              <w:marRight w:val="0"/>
              <w:marTop w:val="0"/>
              <w:marBottom w:val="0"/>
              <w:divBdr>
                <w:top w:val="none" w:sz="0" w:space="0" w:color="auto"/>
                <w:left w:val="none" w:sz="0" w:space="0" w:color="auto"/>
                <w:bottom w:val="none" w:sz="0" w:space="0" w:color="auto"/>
                <w:right w:val="none" w:sz="0" w:space="0" w:color="auto"/>
              </w:divBdr>
            </w:div>
          </w:divsChild>
        </w:div>
        <w:div w:id="2096708445">
          <w:marLeft w:val="0"/>
          <w:marRight w:val="0"/>
          <w:marTop w:val="0"/>
          <w:marBottom w:val="0"/>
          <w:divBdr>
            <w:top w:val="none" w:sz="0" w:space="0" w:color="auto"/>
            <w:left w:val="none" w:sz="0" w:space="0" w:color="auto"/>
            <w:bottom w:val="none" w:sz="0" w:space="0" w:color="auto"/>
            <w:right w:val="none" w:sz="0" w:space="0" w:color="auto"/>
          </w:divBdr>
        </w:div>
        <w:div w:id="1015577433">
          <w:marLeft w:val="0"/>
          <w:marRight w:val="0"/>
          <w:marTop w:val="0"/>
          <w:marBottom w:val="0"/>
          <w:divBdr>
            <w:top w:val="none" w:sz="0" w:space="0" w:color="auto"/>
            <w:left w:val="none" w:sz="0" w:space="0" w:color="auto"/>
            <w:bottom w:val="none" w:sz="0" w:space="0" w:color="auto"/>
            <w:right w:val="none" w:sz="0" w:space="0" w:color="auto"/>
          </w:divBdr>
          <w:divsChild>
            <w:div w:id="1954708130">
              <w:marLeft w:val="0"/>
              <w:marRight w:val="0"/>
              <w:marTop w:val="0"/>
              <w:marBottom w:val="0"/>
              <w:divBdr>
                <w:top w:val="none" w:sz="0" w:space="0" w:color="auto"/>
                <w:left w:val="none" w:sz="0" w:space="0" w:color="auto"/>
                <w:bottom w:val="none" w:sz="0" w:space="0" w:color="auto"/>
                <w:right w:val="none" w:sz="0" w:space="0" w:color="auto"/>
              </w:divBdr>
            </w:div>
          </w:divsChild>
        </w:div>
        <w:div w:id="1310986682">
          <w:marLeft w:val="0"/>
          <w:marRight w:val="0"/>
          <w:marTop w:val="300"/>
          <w:marBottom w:val="0"/>
          <w:divBdr>
            <w:top w:val="none" w:sz="0" w:space="0" w:color="auto"/>
            <w:left w:val="none" w:sz="0" w:space="0" w:color="auto"/>
            <w:bottom w:val="none" w:sz="0" w:space="0" w:color="auto"/>
            <w:right w:val="none" w:sz="0" w:space="0" w:color="auto"/>
          </w:divBdr>
          <w:divsChild>
            <w:div w:id="957562603">
              <w:marLeft w:val="0"/>
              <w:marRight w:val="0"/>
              <w:marTop w:val="0"/>
              <w:marBottom w:val="0"/>
              <w:divBdr>
                <w:top w:val="none" w:sz="0" w:space="0" w:color="auto"/>
                <w:left w:val="none" w:sz="0" w:space="0" w:color="auto"/>
                <w:bottom w:val="none" w:sz="0" w:space="0" w:color="auto"/>
                <w:right w:val="none" w:sz="0" w:space="0" w:color="auto"/>
              </w:divBdr>
              <w:divsChild>
                <w:div w:id="929313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425998">
          <w:marLeft w:val="0"/>
          <w:marRight w:val="0"/>
          <w:marTop w:val="300"/>
          <w:marBottom w:val="0"/>
          <w:divBdr>
            <w:top w:val="none" w:sz="0" w:space="0" w:color="auto"/>
            <w:left w:val="none" w:sz="0" w:space="0" w:color="auto"/>
            <w:bottom w:val="none" w:sz="0" w:space="0" w:color="auto"/>
            <w:right w:val="none" w:sz="0" w:space="0" w:color="auto"/>
          </w:divBdr>
          <w:divsChild>
            <w:div w:id="1424036198">
              <w:marLeft w:val="0"/>
              <w:marRight w:val="0"/>
              <w:marTop w:val="0"/>
              <w:marBottom w:val="0"/>
              <w:divBdr>
                <w:top w:val="none" w:sz="0" w:space="0" w:color="auto"/>
                <w:left w:val="none" w:sz="0" w:space="0" w:color="auto"/>
                <w:bottom w:val="none" w:sz="0" w:space="0" w:color="auto"/>
                <w:right w:val="none" w:sz="0" w:space="0" w:color="auto"/>
              </w:divBdr>
              <w:divsChild>
                <w:div w:id="745952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17154">
          <w:marLeft w:val="0"/>
          <w:marRight w:val="0"/>
          <w:marTop w:val="300"/>
          <w:marBottom w:val="0"/>
          <w:divBdr>
            <w:top w:val="none" w:sz="0" w:space="0" w:color="auto"/>
            <w:left w:val="none" w:sz="0" w:space="0" w:color="auto"/>
            <w:bottom w:val="none" w:sz="0" w:space="0" w:color="auto"/>
            <w:right w:val="none" w:sz="0" w:space="0" w:color="auto"/>
          </w:divBdr>
          <w:divsChild>
            <w:div w:id="459421860">
              <w:marLeft w:val="0"/>
              <w:marRight w:val="0"/>
              <w:marTop w:val="0"/>
              <w:marBottom w:val="0"/>
              <w:divBdr>
                <w:top w:val="none" w:sz="0" w:space="0" w:color="auto"/>
                <w:left w:val="none" w:sz="0" w:space="0" w:color="auto"/>
                <w:bottom w:val="none" w:sz="0" w:space="0" w:color="auto"/>
                <w:right w:val="none" w:sz="0" w:space="0" w:color="auto"/>
              </w:divBdr>
              <w:divsChild>
                <w:div w:id="155827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58273">
          <w:marLeft w:val="0"/>
          <w:marRight w:val="0"/>
          <w:marTop w:val="300"/>
          <w:marBottom w:val="0"/>
          <w:divBdr>
            <w:top w:val="none" w:sz="0" w:space="0" w:color="auto"/>
            <w:left w:val="none" w:sz="0" w:space="0" w:color="auto"/>
            <w:bottom w:val="none" w:sz="0" w:space="0" w:color="auto"/>
            <w:right w:val="none" w:sz="0" w:space="0" w:color="auto"/>
          </w:divBdr>
          <w:divsChild>
            <w:div w:id="401560196">
              <w:marLeft w:val="0"/>
              <w:marRight w:val="0"/>
              <w:marTop w:val="0"/>
              <w:marBottom w:val="0"/>
              <w:divBdr>
                <w:top w:val="none" w:sz="0" w:space="0" w:color="auto"/>
                <w:left w:val="none" w:sz="0" w:space="0" w:color="auto"/>
                <w:bottom w:val="none" w:sz="0" w:space="0" w:color="auto"/>
                <w:right w:val="none" w:sz="0" w:space="0" w:color="auto"/>
              </w:divBdr>
              <w:divsChild>
                <w:div w:id="314335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1295555">
      <w:bodyDiv w:val="1"/>
      <w:marLeft w:val="0"/>
      <w:marRight w:val="0"/>
      <w:marTop w:val="0"/>
      <w:marBottom w:val="0"/>
      <w:divBdr>
        <w:top w:val="none" w:sz="0" w:space="0" w:color="auto"/>
        <w:left w:val="none" w:sz="0" w:space="0" w:color="auto"/>
        <w:bottom w:val="none" w:sz="0" w:space="0" w:color="auto"/>
        <w:right w:val="none" w:sz="0" w:space="0" w:color="auto"/>
      </w:divBdr>
      <w:divsChild>
        <w:div w:id="1990355489">
          <w:marLeft w:val="0"/>
          <w:marRight w:val="0"/>
          <w:marTop w:val="0"/>
          <w:marBottom w:val="0"/>
          <w:divBdr>
            <w:top w:val="none" w:sz="0" w:space="0" w:color="auto"/>
            <w:left w:val="none" w:sz="0" w:space="0" w:color="auto"/>
            <w:bottom w:val="none" w:sz="0" w:space="0" w:color="auto"/>
            <w:right w:val="none" w:sz="0" w:space="0" w:color="auto"/>
          </w:divBdr>
        </w:div>
        <w:div w:id="1423799562">
          <w:marLeft w:val="0"/>
          <w:marRight w:val="0"/>
          <w:marTop w:val="0"/>
          <w:marBottom w:val="0"/>
          <w:divBdr>
            <w:top w:val="none" w:sz="0" w:space="0" w:color="auto"/>
            <w:left w:val="none" w:sz="0" w:space="0" w:color="auto"/>
            <w:bottom w:val="none" w:sz="0" w:space="0" w:color="auto"/>
            <w:right w:val="none" w:sz="0" w:space="0" w:color="auto"/>
          </w:divBdr>
          <w:divsChild>
            <w:div w:id="622425539">
              <w:marLeft w:val="0"/>
              <w:marRight w:val="0"/>
              <w:marTop w:val="0"/>
              <w:marBottom w:val="0"/>
              <w:divBdr>
                <w:top w:val="none" w:sz="0" w:space="0" w:color="auto"/>
                <w:left w:val="none" w:sz="0" w:space="0" w:color="auto"/>
                <w:bottom w:val="none" w:sz="0" w:space="0" w:color="auto"/>
                <w:right w:val="none" w:sz="0" w:space="0" w:color="auto"/>
              </w:divBdr>
            </w:div>
          </w:divsChild>
        </w:div>
        <w:div w:id="425224849">
          <w:marLeft w:val="0"/>
          <w:marRight w:val="0"/>
          <w:marTop w:val="0"/>
          <w:marBottom w:val="0"/>
          <w:divBdr>
            <w:top w:val="none" w:sz="0" w:space="0" w:color="auto"/>
            <w:left w:val="none" w:sz="0" w:space="0" w:color="auto"/>
            <w:bottom w:val="none" w:sz="0" w:space="0" w:color="auto"/>
            <w:right w:val="none" w:sz="0" w:space="0" w:color="auto"/>
          </w:divBdr>
        </w:div>
        <w:div w:id="1325232881">
          <w:marLeft w:val="0"/>
          <w:marRight w:val="0"/>
          <w:marTop w:val="0"/>
          <w:marBottom w:val="0"/>
          <w:divBdr>
            <w:top w:val="none" w:sz="0" w:space="0" w:color="auto"/>
            <w:left w:val="none" w:sz="0" w:space="0" w:color="auto"/>
            <w:bottom w:val="none" w:sz="0" w:space="0" w:color="auto"/>
            <w:right w:val="none" w:sz="0" w:space="0" w:color="auto"/>
          </w:divBdr>
          <w:divsChild>
            <w:div w:id="1397439904">
              <w:marLeft w:val="0"/>
              <w:marRight w:val="0"/>
              <w:marTop w:val="0"/>
              <w:marBottom w:val="0"/>
              <w:divBdr>
                <w:top w:val="none" w:sz="0" w:space="0" w:color="auto"/>
                <w:left w:val="none" w:sz="0" w:space="0" w:color="auto"/>
                <w:bottom w:val="none" w:sz="0" w:space="0" w:color="auto"/>
                <w:right w:val="none" w:sz="0" w:space="0" w:color="auto"/>
              </w:divBdr>
            </w:div>
          </w:divsChild>
        </w:div>
        <w:div w:id="725374986">
          <w:marLeft w:val="0"/>
          <w:marRight w:val="0"/>
          <w:marTop w:val="0"/>
          <w:marBottom w:val="0"/>
          <w:divBdr>
            <w:top w:val="none" w:sz="0" w:space="0" w:color="auto"/>
            <w:left w:val="none" w:sz="0" w:space="0" w:color="auto"/>
            <w:bottom w:val="none" w:sz="0" w:space="0" w:color="auto"/>
            <w:right w:val="none" w:sz="0" w:space="0" w:color="auto"/>
          </w:divBdr>
        </w:div>
        <w:div w:id="2006780970">
          <w:marLeft w:val="0"/>
          <w:marRight w:val="0"/>
          <w:marTop w:val="0"/>
          <w:marBottom w:val="0"/>
          <w:divBdr>
            <w:top w:val="none" w:sz="0" w:space="0" w:color="auto"/>
            <w:left w:val="none" w:sz="0" w:space="0" w:color="auto"/>
            <w:bottom w:val="none" w:sz="0" w:space="0" w:color="auto"/>
            <w:right w:val="none" w:sz="0" w:space="0" w:color="auto"/>
          </w:divBdr>
          <w:divsChild>
            <w:div w:id="210776120">
              <w:marLeft w:val="0"/>
              <w:marRight w:val="0"/>
              <w:marTop w:val="0"/>
              <w:marBottom w:val="0"/>
              <w:divBdr>
                <w:top w:val="none" w:sz="0" w:space="0" w:color="auto"/>
                <w:left w:val="none" w:sz="0" w:space="0" w:color="auto"/>
                <w:bottom w:val="none" w:sz="0" w:space="0" w:color="auto"/>
                <w:right w:val="none" w:sz="0" w:space="0" w:color="auto"/>
              </w:divBdr>
            </w:div>
          </w:divsChild>
        </w:div>
        <w:div w:id="710687095">
          <w:marLeft w:val="0"/>
          <w:marRight w:val="0"/>
          <w:marTop w:val="0"/>
          <w:marBottom w:val="0"/>
          <w:divBdr>
            <w:top w:val="none" w:sz="0" w:space="0" w:color="auto"/>
            <w:left w:val="none" w:sz="0" w:space="0" w:color="auto"/>
            <w:bottom w:val="none" w:sz="0" w:space="0" w:color="auto"/>
            <w:right w:val="none" w:sz="0" w:space="0" w:color="auto"/>
          </w:divBdr>
        </w:div>
        <w:div w:id="1507793058">
          <w:marLeft w:val="0"/>
          <w:marRight w:val="0"/>
          <w:marTop w:val="0"/>
          <w:marBottom w:val="0"/>
          <w:divBdr>
            <w:top w:val="none" w:sz="0" w:space="0" w:color="auto"/>
            <w:left w:val="none" w:sz="0" w:space="0" w:color="auto"/>
            <w:bottom w:val="none" w:sz="0" w:space="0" w:color="auto"/>
            <w:right w:val="none" w:sz="0" w:space="0" w:color="auto"/>
          </w:divBdr>
          <w:divsChild>
            <w:div w:id="519705590">
              <w:marLeft w:val="0"/>
              <w:marRight w:val="0"/>
              <w:marTop w:val="0"/>
              <w:marBottom w:val="0"/>
              <w:divBdr>
                <w:top w:val="none" w:sz="0" w:space="0" w:color="auto"/>
                <w:left w:val="none" w:sz="0" w:space="0" w:color="auto"/>
                <w:bottom w:val="none" w:sz="0" w:space="0" w:color="auto"/>
                <w:right w:val="none" w:sz="0" w:space="0" w:color="auto"/>
              </w:divBdr>
            </w:div>
          </w:divsChild>
        </w:div>
        <w:div w:id="2103262231">
          <w:marLeft w:val="0"/>
          <w:marRight w:val="0"/>
          <w:marTop w:val="0"/>
          <w:marBottom w:val="0"/>
          <w:divBdr>
            <w:top w:val="none" w:sz="0" w:space="0" w:color="auto"/>
            <w:left w:val="none" w:sz="0" w:space="0" w:color="auto"/>
            <w:bottom w:val="none" w:sz="0" w:space="0" w:color="auto"/>
            <w:right w:val="none" w:sz="0" w:space="0" w:color="auto"/>
          </w:divBdr>
        </w:div>
        <w:div w:id="1250851632">
          <w:marLeft w:val="0"/>
          <w:marRight w:val="0"/>
          <w:marTop w:val="0"/>
          <w:marBottom w:val="0"/>
          <w:divBdr>
            <w:top w:val="none" w:sz="0" w:space="0" w:color="auto"/>
            <w:left w:val="none" w:sz="0" w:space="0" w:color="auto"/>
            <w:bottom w:val="none" w:sz="0" w:space="0" w:color="auto"/>
            <w:right w:val="none" w:sz="0" w:space="0" w:color="auto"/>
          </w:divBdr>
          <w:divsChild>
            <w:div w:id="1328708275">
              <w:marLeft w:val="0"/>
              <w:marRight w:val="0"/>
              <w:marTop w:val="0"/>
              <w:marBottom w:val="0"/>
              <w:divBdr>
                <w:top w:val="none" w:sz="0" w:space="0" w:color="auto"/>
                <w:left w:val="none" w:sz="0" w:space="0" w:color="auto"/>
                <w:bottom w:val="none" w:sz="0" w:space="0" w:color="auto"/>
                <w:right w:val="none" w:sz="0" w:space="0" w:color="auto"/>
              </w:divBdr>
            </w:div>
          </w:divsChild>
        </w:div>
        <w:div w:id="432288946">
          <w:marLeft w:val="0"/>
          <w:marRight w:val="0"/>
          <w:marTop w:val="0"/>
          <w:marBottom w:val="0"/>
          <w:divBdr>
            <w:top w:val="none" w:sz="0" w:space="0" w:color="auto"/>
            <w:left w:val="none" w:sz="0" w:space="0" w:color="auto"/>
            <w:bottom w:val="none" w:sz="0" w:space="0" w:color="auto"/>
            <w:right w:val="none" w:sz="0" w:space="0" w:color="auto"/>
          </w:divBdr>
        </w:div>
        <w:div w:id="1891845064">
          <w:marLeft w:val="0"/>
          <w:marRight w:val="0"/>
          <w:marTop w:val="0"/>
          <w:marBottom w:val="0"/>
          <w:divBdr>
            <w:top w:val="none" w:sz="0" w:space="0" w:color="auto"/>
            <w:left w:val="none" w:sz="0" w:space="0" w:color="auto"/>
            <w:bottom w:val="none" w:sz="0" w:space="0" w:color="auto"/>
            <w:right w:val="none" w:sz="0" w:space="0" w:color="auto"/>
          </w:divBdr>
          <w:divsChild>
            <w:div w:id="484782033">
              <w:marLeft w:val="0"/>
              <w:marRight w:val="0"/>
              <w:marTop w:val="0"/>
              <w:marBottom w:val="0"/>
              <w:divBdr>
                <w:top w:val="none" w:sz="0" w:space="0" w:color="auto"/>
                <w:left w:val="none" w:sz="0" w:space="0" w:color="auto"/>
                <w:bottom w:val="none" w:sz="0" w:space="0" w:color="auto"/>
                <w:right w:val="none" w:sz="0" w:space="0" w:color="auto"/>
              </w:divBdr>
            </w:div>
          </w:divsChild>
        </w:div>
        <w:div w:id="1703432841">
          <w:marLeft w:val="0"/>
          <w:marRight w:val="0"/>
          <w:marTop w:val="0"/>
          <w:marBottom w:val="0"/>
          <w:divBdr>
            <w:top w:val="none" w:sz="0" w:space="0" w:color="auto"/>
            <w:left w:val="none" w:sz="0" w:space="0" w:color="auto"/>
            <w:bottom w:val="none" w:sz="0" w:space="0" w:color="auto"/>
            <w:right w:val="none" w:sz="0" w:space="0" w:color="auto"/>
          </w:divBdr>
        </w:div>
        <w:div w:id="831993345">
          <w:marLeft w:val="0"/>
          <w:marRight w:val="0"/>
          <w:marTop w:val="0"/>
          <w:marBottom w:val="0"/>
          <w:divBdr>
            <w:top w:val="none" w:sz="0" w:space="0" w:color="auto"/>
            <w:left w:val="none" w:sz="0" w:space="0" w:color="auto"/>
            <w:bottom w:val="none" w:sz="0" w:space="0" w:color="auto"/>
            <w:right w:val="none" w:sz="0" w:space="0" w:color="auto"/>
          </w:divBdr>
          <w:divsChild>
            <w:div w:id="1753891429">
              <w:marLeft w:val="0"/>
              <w:marRight w:val="0"/>
              <w:marTop w:val="0"/>
              <w:marBottom w:val="0"/>
              <w:divBdr>
                <w:top w:val="none" w:sz="0" w:space="0" w:color="auto"/>
                <w:left w:val="none" w:sz="0" w:space="0" w:color="auto"/>
                <w:bottom w:val="none" w:sz="0" w:space="0" w:color="auto"/>
                <w:right w:val="none" w:sz="0" w:space="0" w:color="auto"/>
              </w:divBdr>
            </w:div>
          </w:divsChild>
        </w:div>
        <w:div w:id="371274285">
          <w:marLeft w:val="0"/>
          <w:marRight w:val="0"/>
          <w:marTop w:val="300"/>
          <w:marBottom w:val="0"/>
          <w:divBdr>
            <w:top w:val="none" w:sz="0" w:space="0" w:color="auto"/>
            <w:left w:val="none" w:sz="0" w:space="0" w:color="auto"/>
            <w:bottom w:val="none" w:sz="0" w:space="0" w:color="auto"/>
            <w:right w:val="none" w:sz="0" w:space="0" w:color="auto"/>
          </w:divBdr>
          <w:divsChild>
            <w:div w:id="1120998182">
              <w:marLeft w:val="0"/>
              <w:marRight w:val="0"/>
              <w:marTop w:val="0"/>
              <w:marBottom w:val="0"/>
              <w:divBdr>
                <w:top w:val="none" w:sz="0" w:space="0" w:color="auto"/>
                <w:left w:val="none" w:sz="0" w:space="0" w:color="auto"/>
                <w:bottom w:val="none" w:sz="0" w:space="0" w:color="auto"/>
                <w:right w:val="none" w:sz="0" w:space="0" w:color="auto"/>
              </w:divBdr>
              <w:divsChild>
                <w:div w:id="129606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722730">
          <w:marLeft w:val="0"/>
          <w:marRight w:val="0"/>
          <w:marTop w:val="300"/>
          <w:marBottom w:val="0"/>
          <w:divBdr>
            <w:top w:val="none" w:sz="0" w:space="0" w:color="auto"/>
            <w:left w:val="none" w:sz="0" w:space="0" w:color="auto"/>
            <w:bottom w:val="none" w:sz="0" w:space="0" w:color="auto"/>
            <w:right w:val="none" w:sz="0" w:space="0" w:color="auto"/>
          </w:divBdr>
          <w:divsChild>
            <w:div w:id="1783302098">
              <w:marLeft w:val="0"/>
              <w:marRight w:val="0"/>
              <w:marTop w:val="0"/>
              <w:marBottom w:val="0"/>
              <w:divBdr>
                <w:top w:val="none" w:sz="0" w:space="0" w:color="auto"/>
                <w:left w:val="none" w:sz="0" w:space="0" w:color="auto"/>
                <w:bottom w:val="none" w:sz="0" w:space="0" w:color="auto"/>
                <w:right w:val="none" w:sz="0" w:space="0" w:color="auto"/>
              </w:divBdr>
              <w:divsChild>
                <w:div w:id="1835337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50005">
          <w:marLeft w:val="0"/>
          <w:marRight w:val="0"/>
          <w:marTop w:val="300"/>
          <w:marBottom w:val="0"/>
          <w:divBdr>
            <w:top w:val="none" w:sz="0" w:space="0" w:color="auto"/>
            <w:left w:val="none" w:sz="0" w:space="0" w:color="auto"/>
            <w:bottom w:val="none" w:sz="0" w:space="0" w:color="auto"/>
            <w:right w:val="none" w:sz="0" w:space="0" w:color="auto"/>
          </w:divBdr>
          <w:divsChild>
            <w:div w:id="596210339">
              <w:marLeft w:val="0"/>
              <w:marRight w:val="0"/>
              <w:marTop w:val="0"/>
              <w:marBottom w:val="0"/>
              <w:divBdr>
                <w:top w:val="none" w:sz="0" w:space="0" w:color="auto"/>
                <w:left w:val="none" w:sz="0" w:space="0" w:color="auto"/>
                <w:bottom w:val="none" w:sz="0" w:space="0" w:color="auto"/>
                <w:right w:val="none" w:sz="0" w:space="0" w:color="auto"/>
              </w:divBdr>
              <w:divsChild>
                <w:div w:id="1098134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752">
          <w:marLeft w:val="0"/>
          <w:marRight w:val="0"/>
          <w:marTop w:val="300"/>
          <w:marBottom w:val="0"/>
          <w:divBdr>
            <w:top w:val="none" w:sz="0" w:space="0" w:color="auto"/>
            <w:left w:val="none" w:sz="0" w:space="0" w:color="auto"/>
            <w:bottom w:val="none" w:sz="0" w:space="0" w:color="auto"/>
            <w:right w:val="none" w:sz="0" w:space="0" w:color="auto"/>
          </w:divBdr>
          <w:divsChild>
            <w:div w:id="293024848">
              <w:marLeft w:val="0"/>
              <w:marRight w:val="0"/>
              <w:marTop w:val="0"/>
              <w:marBottom w:val="0"/>
              <w:divBdr>
                <w:top w:val="none" w:sz="0" w:space="0" w:color="auto"/>
                <w:left w:val="none" w:sz="0" w:space="0" w:color="auto"/>
                <w:bottom w:val="none" w:sz="0" w:space="0" w:color="auto"/>
                <w:right w:val="none" w:sz="0" w:space="0" w:color="auto"/>
              </w:divBdr>
              <w:divsChild>
                <w:div w:id="774250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99668">
      <w:bodyDiv w:val="1"/>
      <w:marLeft w:val="0"/>
      <w:marRight w:val="0"/>
      <w:marTop w:val="0"/>
      <w:marBottom w:val="0"/>
      <w:divBdr>
        <w:top w:val="none" w:sz="0" w:space="0" w:color="auto"/>
        <w:left w:val="none" w:sz="0" w:space="0" w:color="auto"/>
        <w:bottom w:val="none" w:sz="0" w:space="0" w:color="auto"/>
        <w:right w:val="none" w:sz="0" w:space="0" w:color="auto"/>
      </w:divBdr>
      <w:divsChild>
        <w:div w:id="1613587309">
          <w:marLeft w:val="0"/>
          <w:marRight w:val="0"/>
          <w:marTop w:val="0"/>
          <w:marBottom w:val="0"/>
          <w:divBdr>
            <w:top w:val="none" w:sz="0" w:space="0" w:color="auto"/>
            <w:left w:val="none" w:sz="0" w:space="0" w:color="auto"/>
            <w:bottom w:val="none" w:sz="0" w:space="0" w:color="auto"/>
            <w:right w:val="none" w:sz="0" w:space="0" w:color="auto"/>
          </w:divBdr>
        </w:div>
        <w:div w:id="1630746789">
          <w:marLeft w:val="0"/>
          <w:marRight w:val="0"/>
          <w:marTop w:val="0"/>
          <w:marBottom w:val="0"/>
          <w:divBdr>
            <w:top w:val="none" w:sz="0" w:space="0" w:color="auto"/>
            <w:left w:val="none" w:sz="0" w:space="0" w:color="auto"/>
            <w:bottom w:val="none" w:sz="0" w:space="0" w:color="auto"/>
            <w:right w:val="none" w:sz="0" w:space="0" w:color="auto"/>
          </w:divBdr>
          <w:divsChild>
            <w:div w:id="45564655">
              <w:marLeft w:val="0"/>
              <w:marRight w:val="0"/>
              <w:marTop w:val="0"/>
              <w:marBottom w:val="0"/>
              <w:divBdr>
                <w:top w:val="none" w:sz="0" w:space="0" w:color="auto"/>
                <w:left w:val="none" w:sz="0" w:space="0" w:color="auto"/>
                <w:bottom w:val="none" w:sz="0" w:space="0" w:color="auto"/>
                <w:right w:val="none" w:sz="0" w:space="0" w:color="auto"/>
              </w:divBdr>
            </w:div>
          </w:divsChild>
        </w:div>
        <w:div w:id="443811057">
          <w:marLeft w:val="0"/>
          <w:marRight w:val="0"/>
          <w:marTop w:val="0"/>
          <w:marBottom w:val="0"/>
          <w:divBdr>
            <w:top w:val="none" w:sz="0" w:space="0" w:color="auto"/>
            <w:left w:val="none" w:sz="0" w:space="0" w:color="auto"/>
            <w:bottom w:val="none" w:sz="0" w:space="0" w:color="auto"/>
            <w:right w:val="none" w:sz="0" w:space="0" w:color="auto"/>
          </w:divBdr>
        </w:div>
        <w:div w:id="960963716">
          <w:marLeft w:val="0"/>
          <w:marRight w:val="0"/>
          <w:marTop w:val="0"/>
          <w:marBottom w:val="0"/>
          <w:divBdr>
            <w:top w:val="none" w:sz="0" w:space="0" w:color="auto"/>
            <w:left w:val="none" w:sz="0" w:space="0" w:color="auto"/>
            <w:bottom w:val="none" w:sz="0" w:space="0" w:color="auto"/>
            <w:right w:val="none" w:sz="0" w:space="0" w:color="auto"/>
          </w:divBdr>
          <w:divsChild>
            <w:div w:id="480000649">
              <w:marLeft w:val="0"/>
              <w:marRight w:val="0"/>
              <w:marTop w:val="0"/>
              <w:marBottom w:val="0"/>
              <w:divBdr>
                <w:top w:val="none" w:sz="0" w:space="0" w:color="auto"/>
                <w:left w:val="none" w:sz="0" w:space="0" w:color="auto"/>
                <w:bottom w:val="none" w:sz="0" w:space="0" w:color="auto"/>
                <w:right w:val="none" w:sz="0" w:space="0" w:color="auto"/>
              </w:divBdr>
            </w:div>
          </w:divsChild>
        </w:div>
        <w:div w:id="1956213356">
          <w:marLeft w:val="0"/>
          <w:marRight w:val="0"/>
          <w:marTop w:val="0"/>
          <w:marBottom w:val="0"/>
          <w:divBdr>
            <w:top w:val="none" w:sz="0" w:space="0" w:color="auto"/>
            <w:left w:val="none" w:sz="0" w:space="0" w:color="auto"/>
            <w:bottom w:val="none" w:sz="0" w:space="0" w:color="auto"/>
            <w:right w:val="none" w:sz="0" w:space="0" w:color="auto"/>
          </w:divBdr>
        </w:div>
        <w:div w:id="200216993">
          <w:marLeft w:val="0"/>
          <w:marRight w:val="0"/>
          <w:marTop w:val="0"/>
          <w:marBottom w:val="0"/>
          <w:divBdr>
            <w:top w:val="none" w:sz="0" w:space="0" w:color="auto"/>
            <w:left w:val="none" w:sz="0" w:space="0" w:color="auto"/>
            <w:bottom w:val="none" w:sz="0" w:space="0" w:color="auto"/>
            <w:right w:val="none" w:sz="0" w:space="0" w:color="auto"/>
          </w:divBdr>
          <w:divsChild>
            <w:div w:id="1077364438">
              <w:marLeft w:val="0"/>
              <w:marRight w:val="0"/>
              <w:marTop w:val="0"/>
              <w:marBottom w:val="0"/>
              <w:divBdr>
                <w:top w:val="none" w:sz="0" w:space="0" w:color="auto"/>
                <w:left w:val="none" w:sz="0" w:space="0" w:color="auto"/>
                <w:bottom w:val="none" w:sz="0" w:space="0" w:color="auto"/>
                <w:right w:val="none" w:sz="0" w:space="0" w:color="auto"/>
              </w:divBdr>
            </w:div>
          </w:divsChild>
        </w:div>
        <w:div w:id="1709068123">
          <w:marLeft w:val="0"/>
          <w:marRight w:val="0"/>
          <w:marTop w:val="0"/>
          <w:marBottom w:val="0"/>
          <w:divBdr>
            <w:top w:val="none" w:sz="0" w:space="0" w:color="auto"/>
            <w:left w:val="none" w:sz="0" w:space="0" w:color="auto"/>
            <w:bottom w:val="none" w:sz="0" w:space="0" w:color="auto"/>
            <w:right w:val="none" w:sz="0" w:space="0" w:color="auto"/>
          </w:divBdr>
        </w:div>
        <w:div w:id="359281781">
          <w:marLeft w:val="0"/>
          <w:marRight w:val="0"/>
          <w:marTop w:val="0"/>
          <w:marBottom w:val="0"/>
          <w:divBdr>
            <w:top w:val="none" w:sz="0" w:space="0" w:color="auto"/>
            <w:left w:val="none" w:sz="0" w:space="0" w:color="auto"/>
            <w:bottom w:val="none" w:sz="0" w:space="0" w:color="auto"/>
            <w:right w:val="none" w:sz="0" w:space="0" w:color="auto"/>
          </w:divBdr>
          <w:divsChild>
            <w:div w:id="71775286">
              <w:marLeft w:val="0"/>
              <w:marRight w:val="0"/>
              <w:marTop w:val="0"/>
              <w:marBottom w:val="0"/>
              <w:divBdr>
                <w:top w:val="none" w:sz="0" w:space="0" w:color="auto"/>
                <w:left w:val="none" w:sz="0" w:space="0" w:color="auto"/>
                <w:bottom w:val="none" w:sz="0" w:space="0" w:color="auto"/>
                <w:right w:val="none" w:sz="0" w:space="0" w:color="auto"/>
              </w:divBdr>
            </w:div>
          </w:divsChild>
        </w:div>
        <w:div w:id="317928099">
          <w:marLeft w:val="0"/>
          <w:marRight w:val="0"/>
          <w:marTop w:val="0"/>
          <w:marBottom w:val="0"/>
          <w:divBdr>
            <w:top w:val="none" w:sz="0" w:space="0" w:color="auto"/>
            <w:left w:val="none" w:sz="0" w:space="0" w:color="auto"/>
            <w:bottom w:val="none" w:sz="0" w:space="0" w:color="auto"/>
            <w:right w:val="none" w:sz="0" w:space="0" w:color="auto"/>
          </w:divBdr>
        </w:div>
        <w:div w:id="721251844">
          <w:marLeft w:val="0"/>
          <w:marRight w:val="0"/>
          <w:marTop w:val="0"/>
          <w:marBottom w:val="0"/>
          <w:divBdr>
            <w:top w:val="none" w:sz="0" w:space="0" w:color="auto"/>
            <w:left w:val="none" w:sz="0" w:space="0" w:color="auto"/>
            <w:bottom w:val="none" w:sz="0" w:space="0" w:color="auto"/>
            <w:right w:val="none" w:sz="0" w:space="0" w:color="auto"/>
          </w:divBdr>
          <w:divsChild>
            <w:div w:id="631592367">
              <w:marLeft w:val="0"/>
              <w:marRight w:val="0"/>
              <w:marTop w:val="0"/>
              <w:marBottom w:val="0"/>
              <w:divBdr>
                <w:top w:val="none" w:sz="0" w:space="0" w:color="auto"/>
                <w:left w:val="none" w:sz="0" w:space="0" w:color="auto"/>
                <w:bottom w:val="none" w:sz="0" w:space="0" w:color="auto"/>
                <w:right w:val="none" w:sz="0" w:space="0" w:color="auto"/>
              </w:divBdr>
            </w:div>
          </w:divsChild>
        </w:div>
        <w:div w:id="1109471045">
          <w:marLeft w:val="0"/>
          <w:marRight w:val="0"/>
          <w:marTop w:val="0"/>
          <w:marBottom w:val="0"/>
          <w:divBdr>
            <w:top w:val="none" w:sz="0" w:space="0" w:color="auto"/>
            <w:left w:val="none" w:sz="0" w:space="0" w:color="auto"/>
            <w:bottom w:val="none" w:sz="0" w:space="0" w:color="auto"/>
            <w:right w:val="none" w:sz="0" w:space="0" w:color="auto"/>
          </w:divBdr>
        </w:div>
        <w:div w:id="211889673">
          <w:marLeft w:val="0"/>
          <w:marRight w:val="0"/>
          <w:marTop w:val="0"/>
          <w:marBottom w:val="0"/>
          <w:divBdr>
            <w:top w:val="none" w:sz="0" w:space="0" w:color="auto"/>
            <w:left w:val="none" w:sz="0" w:space="0" w:color="auto"/>
            <w:bottom w:val="none" w:sz="0" w:space="0" w:color="auto"/>
            <w:right w:val="none" w:sz="0" w:space="0" w:color="auto"/>
          </w:divBdr>
          <w:divsChild>
            <w:div w:id="1981499511">
              <w:marLeft w:val="0"/>
              <w:marRight w:val="0"/>
              <w:marTop w:val="0"/>
              <w:marBottom w:val="0"/>
              <w:divBdr>
                <w:top w:val="none" w:sz="0" w:space="0" w:color="auto"/>
                <w:left w:val="none" w:sz="0" w:space="0" w:color="auto"/>
                <w:bottom w:val="none" w:sz="0" w:space="0" w:color="auto"/>
                <w:right w:val="none" w:sz="0" w:space="0" w:color="auto"/>
              </w:divBdr>
            </w:div>
          </w:divsChild>
        </w:div>
        <w:div w:id="706609645">
          <w:marLeft w:val="0"/>
          <w:marRight w:val="0"/>
          <w:marTop w:val="0"/>
          <w:marBottom w:val="0"/>
          <w:divBdr>
            <w:top w:val="none" w:sz="0" w:space="0" w:color="auto"/>
            <w:left w:val="none" w:sz="0" w:space="0" w:color="auto"/>
            <w:bottom w:val="none" w:sz="0" w:space="0" w:color="auto"/>
            <w:right w:val="none" w:sz="0" w:space="0" w:color="auto"/>
          </w:divBdr>
        </w:div>
        <w:div w:id="664554241">
          <w:marLeft w:val="0"/>
          <w:marRight w:val="0"/>
          <w:marTop w:val="0"/>
          <w:marBottom w:val="0"/>
          <w:divBdr>
            <w:top w:val="none" w:sz="0" w:space="0" w:color="auto"/>
            <w:left w:val="none" w:sz="0" w:space="0" w:color="auto"/>
            <w:bottom w:val="none" w:sz="0" w:space="0" w:color="auto"/>
            <w:right w:val="none" w:sz="0" w:space="0" w:color="auto"/>
          </w:divBdr>
          <w:divsChild>
            <w:div w:id="1539735282">
              <w:marLeft w:val="0"/>
              <w:marRight w:val="0"/>
              <w:marTop w:val="0"/>
              <w:marBottom w:val="0"/>
              <w:divBdr>
                <w:top w:val="none" w:sz="0" w:space="0" w:color="auto"/>
                <w:left w:val="none" w:sz="0" w:space="0" w:color="auto"/>
                <w:bottom w:val="none" w:sz="0" w:space="0" w:color="auto"/>
                <w:right w:val="none" w:sz="0" w:space="0" w:color="auto"/>
              </w:divBdr>
            </w:div>
          </w:divsChild>
        </w:div>
        <w:div w:id="1655529188">
          <w:marLeft w:val="0"/>
          <w:marRight w:val="0"/>
          <w:marTop w:val="300"/>
          <w:marBottom w:val="0"/>
          <w:divBdr>
            <w:top w:val="none" w:sz="0" w:space="0" w:color="auto"/>
            <w:left w:val="none" w:sz="0" w:space="0" w:color="auto"/>
            <w:bottom w:val="none" w:sz="0" w:space="0" w:color="auto"/>
            <w:right w:val="none" w:sz="0" w:space="0" w:color="auto"/>
          </w:divBdr>
          <w:divsChild>
            <w:div w:id="1726561053">
              <w:marLeft w:val="0"/>
              <w:marRight w:val="0"/>
              <w:marTop w:val="0"/>
              <w:marBottom w:val="0"/>
              <w:divBdr>
                <w:top w:val="none" w:sz="0" w:space="0" w:color="auto"/>
                <w:left w:val="none" w:sz="0" w:space="0" w:color="auto"/>
                <w:bottom w:val="none" w:sz="0" w:space="0" w:color="auto"/>
                <w:right w:val="none" w:sz="0" w:space="0" w:color="auto"/>
              </w:divBdr>
              <w:divsChild>
                <w:div w:id="7598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413823">
          <w:marLeft w:val="0"/>
          <w:marRight w:val="0"/>
          <w:marTop w:val="300"/>
          <w:marBottom w:val="0"/>
          <w:divBdr>
            <w:top w:val="none" w:sz="0" w:space="0" w:color="auto"/>
            <w:left w:val="none" w:sz="0" w:space="0" w:color="auto"/>
            <w:bottom w:val="none" w:sz="0" w:space="0" w:color="auto"/>
            <w:right w:val="none" w:sz="0" w:space="0" w:color="auto"/>
          </w:divBdr>
          <w:divsChild>
            <w:div w:id="676614303">
              <w:marLeft w:val="0"/>
              <w:marRight w:val="0"/>
              <w:marTop w:val="0"/>
              <w:marBottom w:val="0"/>
              <w:divBdr>
                <w:top w:val="none" w:sz="0" w:space="0" w:color="auto"/>
                <w:left w:val="none" w:sz="0" w:space="0" w:color="auto"/>
                <w:bottom w:val="none" w:sz="0" w:space="0" w:color="auto"/>
                <w:right w:val="none" w:sz="0" w:space="0" w:color="auto"/>
              </w:divBdr>
              <w:divsChild>
                <w:div w:id="1678533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324028">
          <w:marLeft w:val="0"/>
          <w:marRight w:val="0"/>
          <w:marTop w:val="300"/>
          <w:marBottom w:val="0"/>
          <w:divBdr>
            <w:top w:val="none" w:sz="0" w:space="0" w:color="auto"/>
            <w:left w:val="none" w:sz="0" w:space="0" w:color="auto"/>
            <w:bottom w:val="none" w:sz="0" w:space="0" w:color="auto"/>
            <w:right w:val="none" w:sz="0" w:space="0" w:color="auto"/>
          </w:divBdr>
          <w:divsChild>
            <w:div w:id="1193958411">
              <w:marLeft w:val="0"/>
              <w:marRight w:val="0"/>
              <w:marTop w:val="0"/>
              <w:marBottom w:val="0"/>
              <w:divBdr>
                <w:top w:val="none" w:sz="0" w:space="0" w:color="auto"/>
                <w:left w:val="none" w:sz="0" w:space="0" w:color="auto"/>
                <w:bottom w:val="none" w:sz="0" w:space="0" w:color="auto"/>
                <w:right w:val="none" w:sz="0" w:space="0" w:color="auto"/>
              </w:divBdr>
              <w:divsChild>
                <w:div w:id="205784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8502">
          <w:marLeft w:val="0"/>
          <w:marRight w:val="0"/>
          <w:marTop w:val="300"/>
          <w:marBottom w:val="0"/>
          <w:divBdr>
            <w:top w:val="none" w:sz="0" w:space="0" w:color="auto"/>
            <w:left w:val="none" w:sz="0" w:space="0" w:color="auto"/>
            <w:bottom w:val="none" w:sz="0" w:space="0" w:color="auto"/>
            <w:right w:val="none" w:sz="0" w:space="0" w:color="auto"/>
          </w:divBdr>
          <w:divsChild>
            <w:div w:id="619069118">
              <w:marLeft w:val="0"/>
              <w:marRight w:val="0"/>
              <w:marTop w:val="0"/>
              <w:marBottom w:val="0"/>
              <w:divBdr>
                <w:top w:val="none" w:sz="0" w:space="0" w:color="auto"/>
                <w:left w:val="none" w:sz="0" w:space="0" w:color="auto"/>
                <w:bottom w:val="none" w:sz="0" w:space="0" w:color="auto"/>
                <w:right w:val="none" w:sz="0" w:space="0" w:color="auto"/>
              </w:divBdr>
              <w:divsChild>
                <w:div w:id="85946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007167">
      <w:bodyDiv w:val="1"/>
      <w:marLeft w:val="0"/>
      <w:marRight w:val="0"/>
      <w:marTop w:val="0"/>
      <w:marBottom w:val="0"/>
      <w:divBdr>
        <w:top w:val="none" w:sz="0" w:space="0" w:color="auto"/>
        <w:left w:val="none" w:sz="0" w:space="0" w:color="auto"/>
        <w:bottom w:val="none" w:sz="0" w:space="0" w:color="auto"/>
        <w:right w:val="none" w:sz="0" w:space="0" w:color="auto"/>
      </w:divBdr>
      <w:divsChild>
        <w:div w:id="290594940">
          <w:marLeft w:val="0"/>
          <w:marRight w:val="0"/>
          <w:marTop w:val="0"/>
          <w:marBottom w:val="0"/>
          <w:divBdr>
            <w:top w:val="none" w:sz="0" w:space="0" w:color="auto"/>
            <w:left w:val="none" w:sz="0" w:space="0" w:color="auto"/>
            <w:bottom w:val="none" w:sz="0" w:space="0" w:color="auto"/>
            <w:right w:val="none" w:sz="0" w:space="0" w:color="auto"/>
          </w:divBdr>
        </w:div>
        <w:div w:id="853762406">
          <w:marLeft w:val="0"/>
          <w:marRight w:val="0"/>
          <w:marTop w:val="0"/>
          <w:marBottom w:val="0"/>
          <w:divBdr>
            <w:top w:val="none" w:sz="0" w:space="0" w:color="auto"/>
            <w:left w:val="none" w:sz="0" w:space="0" w:color="auto"/>
            <w:bottom w:val="none" w:sz="0" w:space="0" w:color="auto"/>
            <w:right w:val="none" w:sz="0" w:space="0" w:color="auto"/>
          </w:divBdr>
          <w:divsChild>
            <w:div w:id="988637222">
              <w:marLeft w:val="0"/>
              <w:marRight w:val="0"/>
              <w:marTop w:val="0"/>
              <w:marBottom w:val="0"/>
              <w:divBdr>
                <w:top w:val="none" w:sz="0" w:space="0" w:color="auto"/>
                <w:left w:val="none" w:sz="0" w:space="0" w:color="auto"/>
                <w:bottom w:val="none" w:sz="0" w:space="0" w:color="auto"/>
                <w:right w:val="none" w:sz="0" w:space="0" w:color="auto"/>
              </w:divBdr>
            </w:div>
          </w:divsChild>
        </w:div>
        <w:div w:id="932709190">
          <w:marLeft w:val="0"/>
          <w:marRight w:val="0"/>
          <w:marTop w:val="0"/>
          <w:marBottom w:val="0"/>
          <w:divBdr>
            <w:top w:val="none" w:sz="0" w:space="0" w:color="auto"/>
            <w:left w:val="none" w:sz="0" w:space="0" w:color="auto"/>
            <w:bottom w:val="none" w:sz="0" w:space="0" w:color="auto"/>
            <w:right w:val="none" w:sz="0" w:space="0" w:color="auto"/>
          </w:divBdr>
        </w:div>
        <w:div w:id="1336684482">
          <w:marLeft w:val="0"/>
          <w:marRight w:val="0"/>
          <w:marTop w:val="0"/>
          <w:marBottom w:val="0"/>
          <w:divBdr>
            <w:top w:val="none" w:sz="0" w:space="0" w:color="auto"/>
            <w:left w:val="none" w:sz="0" w:space="0" w:color="auto"/>
            <w:bottom w:val="none" w:sz="0" w:space="0" w:color="auto"/>
            <w:right w:val="none" w:sz="0" w:space="0" w:color="auto"/>
          </w:divBdr>
          <w:divsChild>
            <w:div w:id="537862101">
              <w:marLeft w:val="0"/>
              <w:marRight w:val="0"/>
              <w:marTop w:val="0"/>
              <w:marBottom w:val="0"/>
              <w:divBdr>
                <w:top w:val="none" w:sz="0" w:space="0" w:color="auto"/>
                <w:left w:val="none" w:sz="0" w:space="0" w:color="auto"/>
                <w:bottom w:val="none" w:sz="0" w:space="0" w:color="auto"/>
                <w:right w:val="none" w:sz="0" w:space="0" w:color="auto"/>
              </w:divBdr>
            </w:div>
          </w:divsChild>
        </w:div>
        <w:div w:id="839664484">
          <w:marLeft w:val="0"/>
          <w:marRight w:val="0"/>
          <w:marTop w:val="0"/>
          <w:marBottom w:val="0"/>
          <w:divBdr>
            <w:top w:val="none" w:sz="0" w:space="0" w:color="auto"/>
            <w:left w:val="none" w:sz="0" w:space="0" w:color="auto"/>
            <w:bottom w:val="none" w:sz="0" w:space="0" w:color="auto"/>
            <w:right w:val="none" w:sz="0" w:space="0" w:color="auto"/>
          </w:divBdr>
        </w:div>
        <w:div w:id="593900347">
          <w:marLeft w:val="0"/>
          <w:marRight w:val="0"/>
          <w:marTop w:val="0"/>
          <w:marBottom w:val="0"/>
          <w:divBdr>
            <w:top w:val="none" w:sz="0" w:space="0" w:color="auto"/>
            <w:left w:val="none" w:sz="0" w:space="0" w:color="auto"/>
            <w:bottom w:val="none" w:sz="0" w:space="0" w:color="auto"/>
            <w:right w:val="none" w:sz="0" w:space="0" w:color="auto"/>
          </w:divBdr>
          <w:divsChild>
            <w:div w:id="1693412621">
              <w:marLeft w:val="0"/>
              <w:marRight w:val="0"/>
              <w:marTop w:val="0"/>
              <w:marBottom w:val="0"/>
              <w:divBdr>
                <w:top w:val="none" w:sz="0" w:space="0" w:color="auto"/>
                <w:left w:val="none" w:sz="0" w:space="0" w:color="auto"/>
                <w:bottom w:val="none" w:sz="0" w:space="0" w:color="auto"/>
                <w:right w:val="none" w:sz="0" w:space="0" w:color="auto"/>
              </w:divBdr>
            </w:div>
          </w:divsChild>
        </w:div>
        <w:div w:id="1660382636">
          <w:marLeft w:val="0"/>
          <w:marRight w:val="0"/>
          <w:marTop w:val="0"/>
          <w:marBottom w:val="0"/>
          <w:divBdr>
            <w:top w:val="none" w:sz="0" w:space="0" w:color="auto"/>
            <w:left w:val="none" w:sz="0" w:space="0" w:color="auto"/>
            <w:bottom w:val="none" w:sz="0" w:space="0" w:color="auto"/>
            <w:right w:val="none" w:sz="0" w:space="0" w:color="auto"/>
          </w:divBdr>
        </w:div>
        <w:div w:id="743383146">
          <w:marLeft w:val="0"/>
          <w:marRight w:val="0"/>
          <w:marTop w:val="0"/>
          <w:marBottom w:val="0"/>
          <w:divBdr>
            <w:top w:val="none" w:sz="0" w:space="0" w:color="auto"/>
            <w:left w:val="none" w:sz="0" w:space="0" w:color="auto"/>
            <w:bottom w:val="none" w:sz="0" w:space="0" w:color="auto"/>
            <w:right w:val="none" w:sz="0" w:space="0" w:color="auto"/>
          </w:divBdr>
          <w:divsChild>
            <w:div w:id="372463153">
              <w:marLeft w:val="0"/>
              <w:marRight w:val="0"/>
              <w:marTop w:val="0"/>
              <w:marBottom w:val="0"/>
              <w:divBdr>
                <w:top w:val="none" w:sz="0" w:space="0" w:color="auto"/>
                <w:left w:val="none" w:sz="0" w:space="0" w:color="auto"/>
                <w:bottom w:val="none" w:sz="0" w:space="0" w:color="auto"/>
                <w:right w:val="none" w:sz="0" w:space="0" w:color="auto"/>
              </w:divBdr>
            </w:div>
          </w:divsChild>
        </w:div>
        <w:div w:id="39671096">
          <w:marLeft w:val="0"/>
          <w:marRight w:val="0"/>
          <w:marTop w:val="0"/>
          <w:marBottom w:val="0"/>
          <w:divBdr>
            <w:top w:val="none" w:sz="0" w:space="0" w:color="auto"/>
            <w:left w:val="none" w:sz="0" w:space="0" w:color="auto"/>
            <w:bottom w:val="none" w:sz="0" w:space="0" w:color="auto"/>
            <w:right w:val="none" w:sz="0" w:space="0" w:color="auto"/>
          </w:divBdr>
        </w:div>
        <w:div w:id="1704091730">
          <w:marLeft w:val="0"/>
          <w:marRight w:val="0"/>
          <w:marTop w:val="0"/>
          <w:marBottom w:val="0"/>
          <w:divBdr>
            <w:top w:val="none" w:sz="0" w:space="0" w:color="auto"/>
            <w:left w:val="none" w:sz="0" w:space="0" w:color="auto"/>
            <w:bottom w:val="none" w:sz="0" w:space="0" w:color="auto"/>
            <w:right w:val="none" w:sz="0" w:space="0" w:color="auto"/>
          </w:divBdr>
          <w:divsChild>
            <w:div w:id="2022733168">
              <w:marLeft w:val="0"/>
              <w:marRight w:val="0"/>
              <w:marTop w:val="0"/>
              <w:marBottom w:val="0"/>
              <w:divBdr>
                <w:top w:val="none" w:sz="0" w:space="0" w:color="auto"/>
                <w:left w:val="none" w:sz="0" w:space="0" w:color="auto"/>
                <w:bottom w:val="none" w:sz="0" w:space="0" w:color="auto"/>
                <w:right w:val="none" w:sz="0" w:space="0" w:color="auto"/>
              </w:divBdr>
            </w:div>
          </w:divsChild>
        </w:div>
        <w:div w:id="1586843576">
          <w:marLeft w:val="0"/>
          <w:marRight w:val="0"/>
          <w:marTop w:val="0"/>
          <w:marBottom w:val="0"/>
          <w:divBdr>
            <w:top w:val="none" w:sz="0" w:space="0" w:color="auto"/>
            <w:left w:val="none" w:sz="0" w:space="0" w:color="auto"/>
            <w:bottom w:val="none" w:sz="0" w:space="0" w:color="auto"/>
            <w:right w:val="none" w:sz="0" w:space="0" w:color="auto"/>
          </w:divBdr>
        </w:div>
        <w:div w:id="463231434">
          <w:marLeft w:val="0"/>
          <w:marRight w:val="0"/>
          <w:marTop w:val="0"/>
          <w:marBottom w:val="0"/>
          <w:divBdr>
            <w:top w:val="none" w:sz="0" w:space="0" w:color="auto"/>
            <w:left w:val="none" w:sz="0" w:space="0" w:color="auto"/>
            <w:bottom w:val="none" w:sz="0" w:space="0" w:color="auto"/>
            <w:right w:val="none" w:sz="0" w:space="0" w:color="auto"/>
          </w:divBdr>
          <w:divsChild>
            <w:div w:id="1493644352">
              <w:marLeft w:val="0"/>
              <w:marRight w:val="0"/>
              <w:marTop w:val="0"/>
              <w:marBottom w:val="0"/>
              <w:divBdr>
                <w:top w:val="none" w:sz="0" w:space="0" w:color="auto"/>
                <w:left w:val="none" w:sz="0" w:space="0" w:color="auto"/>
                <w:bottom w:val="none" w:sz="0" w:space="0" w:color="auto"/>
                <w:right w:val="none" w:sz="0" w:space="0" w:color="auto"/>
              </w:divBdr>
            </w:div>
          </w:divsChild>
        </w:div>
        <w:div w:id="852887876">
          <w:marLeft w:val="0"/>
          <w:marRight w:val="0"/>
          <w:marTop w:val="0"/>
          <w:marBottom w:val="0"/>
          <w:divBdr>
            <w:top w:val="none" w:sz="0" w:space="0" w:color="auto"/>
            <w:left w:val="none" w:sz="0" w:space="0" w:color="auto"/>
            <w:bottom w:val="none" w:sz="0" w:space="0" w:color="auto"/>
            <w:right w:val="none" w:sz="0" w:space="0" w:color="auto"/>
          </w:divBdr>
        </w:div>
        <w:div w:id="719477223">
          <w:marLeft w:val="0"/>
          <w:marRight w:val="0"/>
          <w:marTop w:val="0"/>
          <w:marBottom w:val="0"/>
          <w:divBdr>
            <w:top w:val="none" w:sz="0" w:space="0" w:color="auto"/>
            <w:left w:val="none" w:sz="0" w:space="0" w:color="auto"/>
            <w:bottom w:val="none" w:sz="0" w:space="0" w:color="auto"/>
            <w:right w:val="none" w:sz="0" w:space="0" w:color="auto"/>
          </w:divBdr>
          <w:divsChild>
            <w:div w:id="2109305428">
              <w:marLeft w:val="0"/>
              <w:marRight w:val="0"/>
              <w:marTop w:val="0"/>
              <w:marBottom w:val="0"/>
              <w:divBdr>
                <w:top w:val="none" w:sz="0" w:space="0" w:color="auto"/>
                <w:left w:val="none" w:sz="0" w:space="0" w:color="auto"/>
                <w:bottom w:val="none" w:sz="0" w:space="0" w:color="auto"/>
                <w:right w:val="none" w:sz="0" w:space="0" w:color="auto"/>
              </w:divBdr>
            </w:div>
          </w:divsChild>
        </w:div>
        <w:div w:id="1949775113">
          <w:marLeft w:val="0"/>
          <w:marRight w:val="0"/>
          <w:marTop w:val="300"/>
          <w:marBottom w:val="0"/>
          <w:divBdr>
            <w:top w:val="none" w:sz="0" w:space="0" w:color="auto"/>
            <w:left w:val="none" w:sz="0" w:space="0" w:color="auto"/>
            <w:bottom w:val="none" w:sz="0" w:space="0" w:color="auto"/>
            <w:right w:val="none" w:sz="0" w:space="0" w:color="auto"/>
          </w:divBdr>
          <w:divsChild>
            <w:div w:id="1313832511">
              <w:marLeft w:val="0"/>
              <w:marRight w:val="0"/>
              <w:marTop w:val="0"/>
              <w:marBottom w:val="0"/>
              <w:divBdr>
                <w:top w:val="none" w:sz="0" w:space="0" w:color="auto"/>
                <w:left w:val="none" w:sz="0" w:space="0" w:color="auto"/>
                <w:bottom w:val="none" w:sz="0" w:space="0" w:color="auto"/>
                <w:right w:val="none" w:sz="0" w:space="0" w:color="auto"/>
              </w:divBdr>
              <w:divsChild>
                <w:div w:id="46091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690176">
          <w:marLeft w:val="0"/>
          <w:marRight w:val="0"/>
          <w:marTop w:val="300"/>
          <w:marBottom w:val="0"/>
          <w:divBdr>
            <w:top w:val="none" w:sz="0" w:space="0" w:color="auto"/>
            <w:left w:val="none" w:sz="0" w:space="0" w:color="auto"/>
            <w:bottom w:val="none" w:sz="0" w:space="0" w:color="auto"/>
            <w:right w:val="none" w:sz="0" w:space="0" w:color="auto"/>
          </w:divBdr>
          <w:divsChild>
            <w:div w:id="1479762085">
              <w:marLeft w:val="0"/>
              <w:marRight w:val="0"/>
              <w:marTop w:val="0"/>
              <w:marBottom w:val="0"/>
              <w:divBdr>
                <w:top w:val="none" w:sz="0" w:space="0" w:color="auto"/>
                <w:left w:val="none" w:sz="0" w:space="0" w:color="auto"/>
                <w:bottom w:val="none" w:sz="0" w:space="0" w:color="auto"/>
                <w:right w:val="none" w:sz="0" w:space="0" w:color="auto"/>
              </w:divBdr>
              <w:divsChild>
                <w:div w:id="80400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948394">
          <w:marLeft w:val="0"/>
          <w:marRight w:val="0"/>
          <w:marTop w:val="300"/>
          <w:marBottom w:val="0"/>
          <w:divBdr>
            <w:top w:val="none" w:sz="0" w:space="0" w:color="auto"/>
            <w:left w:val="none" w:sz="0" w:space="0" w:color="auto"/>
            <w:bottom w:val="none" w:sz="0" w:space="0" w:color="auto"/>
            <w:right w:val="none" w:sz="0" w:space="0" w:color="auto"/>
          </w:divBdr>
          <w:divsChild>
            <w:div w:id="1528451160">
              <w:marLeft w:val="0"/>
              <w:marRight w:val="0"/>
              <w:marTop w:val="0"/>
              <w:marBottom w:val="0"/>
              <w:divBdr>
                <w:top w:val="none" w:sz="0" w:space="0" w:color="auto"/>
                <w:left w:val="none" w:sz="0" w:space="0" w:color="auto"/>
                <w:bottom w:val="none" w:sz="0" w:space="0" w:color="auto"/>
                <w:right w:val="none" w:sz="0" w:space="0" w:color="auto"/>
              </w:divBdr>
              <w:divsChild>
                <w:div w:id="47221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33788">
          <w:marLeft w:val="0"/>
          <w:marRight w:val="0"/>
          <w:marTop w:val="300"/>
          <w:marBottom w:val="0"/>
          <w:divBdr>
            <w:top w:val="none" w:sz="0" w:space="0" w:color="auto"/>
            <w:left w:val="none" w:sz="0" w:space="0" w:color="auto"/>
            <w:bottom w:val="none" w:sz="0" w:space="0" w:color="auto"/>
            <w:right w:val="none" w:sz="0" w:space="0" w:color="auto"/>
          </w:divBdr>
          <w:divsChild>
            <w:div w:id="1861116782">
              <w:marLeft w:val="0"/>
              <w:marRight w:val="0"/>
              <w:marTop w:val="0"/>
              <w:marBottom w:val="0"/>
              <w:divBdr>
                <w:top w:val="none" w:sz="0" w:space="0" w:color="auto"/>
                <w:left w:val="none" w:sz="0" w:space="0" w:color="auto"/>
                <w:bottom w:val="none" w:sz="0" w:space="0" w:color="auto"/>
                <w:right w:val="none" w:sz="0" w:space="0" w:color="auto"/>
              </w:divBdr>
              <w:divsChild>
                <w:div w:id="1998536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5978160">
      <w:bodyDiv w:val="1"/>
      <w:marLeft w:val="0"/>
      <w:marRight w:val="0"/>
      <w:marTop w:val="0"/>
      <w:marBottom w:val="0"/>
      <w:divBdr>
        <w:top w:val="none" w:sz="0" w:space="0" w:color="auto"/>
        <w:left w:val="none" w:sz="0" w:space="0" w:color="auto"/>
        <w:bottom w:val="none" w:sz="0" w:space="0" w:color="auto"/>
        <w:right w:val="none" w:sz="0" w:space="0" w:color="auto"/>
      </w:divBdr>
      <w:divsChild>
        <w:div w:id="1531643494">
          <w:marLeft w:val="0"/>
          <w:marRight w:val="0"/>
          <w:marTop w:val="0"/>
          <w:marBottom w:val="0"/>
          <w:divBdr>
            <w:top w:val="none" w:sz="0" w:space="0" w:color="auto"/>
            <w:left w:val="none" w:sz="0" w:space="0" w:color="auto"/>
            <w:bottom w:val="none" w:sz="0" w:space="0" w:color="auto"/>
            <w:right w:val="none" w:sz="0" w:space="0" w:color="auto"/>
          </w:divBdr>
        </w:div>
        <w:div w:id="1294864505">
          <w:marLeft w:val="0"/>
          <w:marRight w:val="0"/>
          <w:marTop w:val="0"/>
          <w:marBottom w:val="0"/>
          <w:divBdr>
            <w:top w:val="none" w:sz="0" w:space="0" w:color="auto"/>
            <w:left w:val="none" w:sz="0" w:space="0" w:color="auto"/>
            <w:bottom w:val="none" w:sz="0" w:space="0" w:color="auto"/>
            <w:right w:val="none" w:sz="0" w:space="0" w:color="auto"/>
          </w:divBdr>
          <w:divsChild>
            <w:div w:id="2147237167">
              <w:marLeft w:val="0"/>
              <w:marRight w:val="0"/>
              <w:marTop w:val="0"/>
              <w:marBottom w:val="0"/>
              <w:divBdr>
                <w:top w:val="none" w:sz="0" w:space="0" w:color="auto"/>
                <w:left w:val="none" w:sz="0" w:space="0" w:color="auto"/>
                <w:bottom w:val="none" w:sz="0" w:space="0" w:color="auto"/>
                <w:right w:val="none" w:sz="0" w:space="0" w:color="auto"/>
              </w:divBdr>
            </w:div>
          </w:divsChild>
        </w:div>
        <w:div w:id="116412990">
          <w:marLeft w:val="0"/>
          <w:marRight w:val="0"/>
          <w:marTop w:val="0"/>
          <w:marBottom w:val="0"/>
          <w:divBdr>
            <w:top w:val="none" w:sz="0" w:space="0" w:color="auto"/>
            <w:left w:val="none" w:sz="0" w:space="0" w:color="auto"/>
            <w:bottom w:val="none" w:sz="0" w:space="0" w:color="auto"/>
            <w:right w:val="none" w:sz="0" w:space="0" w:color="auto"/>
          </w:divBdr>
        </w:div>
        <w:div w:id="1982882802">
          <w:marLeft w:val="0"/>
          <w:marRight w:val="0"/>
          <w:marTop w:val="0"/>
          <w:marBottom w:val="0"/>
          <w:divBdr>
            <w:top w:val="none" w:sz="0" w:space="0" w:color="auto"/>
            <w:left w:val="none" w:sz="0" w:space="0" w:color="auto"/>
            <w:bottom w:val="none" w:sz="0" w:space="0" w:color="auto"/>
            <w:right w:val="none" w:sz="0" w:space="0" w:color="auto"/>
          </w:divBdr>
          <w:divsChild>
            <w:div w:id="1119641249">
              <w:marLeft w:val="0"/>
              <w:marRight w:val="0"/>
              <w:marTop w:val="0"/>
              <w:marBottom w:val="0"/>
              <w:divBdr>
                <w:top w:val="none" w:sz="0" w:space="0" w:color="auto"/>
                <w:left w:val="none" w:sz="0" w:space="0" w:color="auto"/>
                <w:bottom w:val="none" w:sz="0" w:space="0" w:color="auto"/>
                <w:right w:val="none" w:sz="0" w:space="0" w:color="auto"/>
              </w:divBdr>
            </w:div>
          </w:divsChild>
        </w:div>
        <w:div w:id="1710295650">
          <w:marLeft w:val="0"/>
          <w:marRight w:val="0"/>
          <w:marTop w:val="0"/>
          <w:marBottom w:val="0"/>
          <w:divBdr>
            <w:top w:val="none" w:sz="0" w:space="0" w:color="auto"/>
            <w:left w:val="none" w:sz="0" w:space="0" w:color="auto"/>
            <w:bottom w:val="none" w:sz="0" w:space="0" w:color="auto"/>
            <w:right w:val="none" w:sz="0" w:space="0" w:color="auto"/>
          </w:divBdr>
        </w:div>
        <w:div w:id="933511587">
          <w:marLeft w:val="0"/>
          <w:marRight w:val="0"/>
          <w:marTop w:val="0"/>
          <w:marBottom w:val="0"/>
          <w:divBdr>
            <w:top w:val="none" w:sz="0" w:space="0" w:color="auto"/>
            <w:left w:val="none" w:sz="0" w:space="0" w:color="auto"/>
            <w:bottom w:val="none" w:sz="0" w:space="0" w:color="auto"/>
            <w:right w:val="none" w:sz="0" w:space="0" w:color="auto"/>
          </w:divBdr>
          <w:divsChild>
            <w:div w:id="1383408093">
              <w:marLeft w:val="0"/>
              <w:marRight w:val="0"/>
              <w:marTop w:val="0"/>
              <w:marBottom w:val="0"/>
              <w:divBdr>
                <w:top w:val="none" w:sz="0" w:space="0" w:color="auto"/>
                <w:left w:val="none" w:sz="0" w:space="0" w:color="auto"/>
                <w:bottom w:val="none" w:sz="0" w:space="0" w:color="auto"/>
                <w:right w:val="none" w:sz="0" w:space="0" w:color="auto"/>
              </w:divBdr>
            </w:div>
          </w:divsChild>
        </w:div>
        <w:div w:id="657541956">
          <w:marLeft w:val="0"/>
          <w:marRight w:val="0"/>
          <w:marTop w:val="0"/>
          <w:marBottom w:val="0"/>
          <w:divBdr>
            <w:top w:val="none" w:sz="0" w:space="0" w:color="auto"/>
            <w:left w:val="none" w:sz="0" w:space="0" w:color="auto"/>
            <w:bottom w:val="none" w:sz="0" w:space="0" w:color="auto"/>
            <w:right w:val="none" w:sz="0" w:space="0" w:color="auto"/>
          </w:divBdr>
        </w:div>
        <w:div w:id="877399238">
          <w:marLeft w:val="0"/>
          <w:marRight w:val="0"/>
          <w:marTop w:val="0"/>
          <w:marBottom w:val="0"/>
          <w:divBdr>
            <w:top w:val="none" w:sz="0" w:space="0" w:color="auto"/>
            <w:left w:val="none" w:sz="0" w:space="0" w:color="auto"/>
            <w:bottom w:val="none" w:sz="0" w:space="0" w:color="auto"/>
            <w:right w:val="none" w:sz="0" w:space="0" w:color="auto"/>
          </w:divBdr>
          <w:divsChild>
            <w:div w:id="440344393">
              <w:marLeft w:val="0"/>
              <w:marRight w:val="0"/>
              <w:marTop w:val="0"/>
              <w:marBottom w:val="0"/>
              <w:divBdr>
                <w:top w:val="none" w:sz="0" w:space="0" w:color="auto"/>
                <w:left w:val="none" w:sz="0" w:space="0" w:color="auto"/>
                <w:bottom w:val="none" w:sz="0" w:space="0" w:color="auto"/>
                <w:right w:val="none" w:sz="0" w:space="0" w:color="auto"/>
              </w:divBdr>
            </w:div>
          </w:divsChild>
        </w:div>
        <w:div w:id="595016414">
          <w:marLeft w:val="0"/>
          <w:marRight w:val="0"/>
          <w:marTop w:val="0"/>
          <w:marBottom w:val="0"/>
          <w:divBdr>
            <w:top w:val="none" w:sz="0" w:space="0" w:color="auto"/>
            <w:left w:val="none" w:sz="0" w:space="0" w:color="auto"/>
            <w:bottom w:val="none" w:sz="0" w:space="0" w:color="auto"/>
            <w:right w:val="none" w:sz="0" w:space="0" w:color="auto"/>
          </w:divBdr>
        </w:div>
        <w:div w:id="97481941">
          <w:marLeft w:val="0"/>
          <w:marRight w:val="0"/>
          <w:marTop w:val="0"/>
          <w:marBottom w:val="0"/>
          <w:divBdr>
            <w:top w:val="none" w:sz="0" w:space="0" w:color="auto"/>
            <w:left w:val="none" w:sz="0" w:space="0" w:color="auto"/>
            <w:bottom w:val="none" w:sz="0" w:space="0" w:color="auto"/>
            <w:right w:val="none" w:sz="0" w:space="0" w:color="auto"/>
          </w:divBdr>
          <w:divsChild>
            <w:div w:id="1719745363">
              <w:marLeft w:val="0"/>
              <w:marRight w:val="0"/>
              <w:marTop w:val="0"/>
              <w:marBottom w:val="0"/>
              <w:divBdr>
                <w:top w:val="none" w:sz="0" w:space="0" w:color="auto"/>
                <w:left w:val="none" w:sz="0" w:space="0" w:color="auto"/>
                <w:bottom w:val="none" w:sz="0" w:space="0" w:color="auto"/>
                <w:right w:val="none" w:sz="0" w:space="0" w:color="auto"/>
              </w:divBdr>
            </w:div>
          </w:divsChild>
        </w:div>
        <w:div w:id="724452309">
          <w:marLeft w:val="0"/>
          <w:marRight w:val="0"/>
          <w:marTop w:val="0"/>
          <w:marBottom w:val="0"/>
          <w:divBdr>
            <w:top w:val="none" w:sz="0" w:space="0" w:color="auto"/>
            <w:left w:val="none" w:sz="0" w:space="0" w:color="auto"/>
            <w:bottom w:val="none" w:sz="0" w:space="0" w:color="auto"/>
            <w:right w:val="none" w:sz="0" w:space="0" w:color="auto"/>
          </w:divBdr>
        </w:div>
        <w:div w:id="442185896">
          <w:marLeft w:val="0"/>
          <w:marRight w:val="0"/>
          <w:marTop w:val="0"/>
          <w:marBottom w:val="0"/>
          <w:divBdr>
            <w:top w:val="none" w:sz="0" w:space="0" w:color="auto"/>
            <w:left w:val="none" w:sz="0" w:space="0" w:color="auto"/>
            <w:bottom w:val="none" w:sz="0" w:space="0" w:color="auto"/>
            <w:right w:val="none" w:sz="0" w:space="0" w:color="auto"/>
          </w:divBdr>
          <w:divsChild>
            <w:div w:id="1441487355">
              <w:marLeft w:val="0"/>
              <w:marRight w:val="0"/>
              <w:marTop w:val="0"/>
              <w:marBottom w:val="0"/>
              <w:divBdr>
                <w:top w:val="none" w:sz="0" w:space="0" w:color="auto"/>
                <w:left w:val="none" w:sz="0" w:space="0" w:color="auto"/>
                <w:bottom w:val="none" w:sz="0" w:space="0" w:color="auto"/>
                <w:right w:val="none" w:sz="0" w:space="0" w:color="auto"/>
              </w:divBdr>
            </w:div>
          </w:divsChild>
        </w:div>
        <w:div w:id="367727548">
          <w:marLeft w:val="0"/>
          <w:marRight w:val="0"/>
          <w:marTop w:val="0"/>
          <w:marBottom w:val="0"/>
          <w:divBdr>
            <w:top w:val="none" w:sz="0" w:space="0" w:color="auto"/>
            <w:left w:val="none" w:sz="0" w:space="0" w:color="auto"/>
            <w:bottom w:val="none" w:sz="0" w:space="0" w:color="auto"/>
            <w:right w:val="none" w:sz="0" w:space="0" w:color="auto"/>
          </w:divBdr>
        </w:div>
        <w:div w:id="1144277468">
          <w:marLeft w:val="0"/>
          <w:marRight w:val="0"/>
          <w:marTop w:val="0"/>
          <w:marBottom w:val="0"/>
          <w:divBdr>
            <w:top w:val="none" w:sz="0" w:space="0" w:color="auto"/>
            <w:left w:val="none" w:sz="0" w:space="0" w:color="auto"/>
            <w:bottom w:val="none" w:sz="0" w:space="0" w:color="auto"/>
            <w:right w:val="none" w:sz="0" w:space="0" w:color="auto"/>
          </w:divBdr>
          <w:divsChild>
            <w:div w:id="825128223">
              <w:marLeft w:val="0"/>
              <w:marRight w:val="0"/>
              <w:marTop w:val="0"/>
              <w:marBottom w:val="0"/>
              <w:divBdr>
                <w:top w:val="none" w:sz="0" w:space="0" w:color="auto"/>
                <w:left w:val="none" w:sz="0" w:space="0" w:color="auto"/>
                <w:bottom w:val="none" w:sz="0" w:space="0" w:color="auto"/>
                <w:right w:val="none" w:sz="0" w:space="0" w:color="auto"/>
              </w:divBdr>
            </w:div>
          </w:divsChild>
        </w:div>
        <w:div w:id="532696188">
          <w:marLeft w:val="0"/>
          <w:marRight w:val="0"/>
          <w:marTop w:val="300"/>
          <w:marBottom w:val="0"/>
          <w:divBdr>
            <w:top w:val="none" w:sz="0" w:space="0" w:color="auto"/>
            <w:left w:val="none" w:sz="0" w:space="0" w:color="auto"/>
            <w:bottom w:val="none" w:sz="0" w:space="0" w:color="auto"/>
            <w:right w:val="none" w:sz="0" w:space="0" w:color="auto"/>
          </w:divBdr>
          <w:divsChild>
            <w:div w:id="1056707563">
              <w:marLeft w:val="0"/>
              <w:marRight w:val="0"/>
              <w:marTop w:val="0"/>
              <w:marBottom w:val="0"/>
              <w:divBdr>
                <w:top w:val="none" w:sz="0" w:space="0" w:color="auto"/>
                <w:left w:val="none" w:sz="0" w:space="0" w:color="auto"/>
                <w:bottom w:val="none" w:sz="0" w:space="0" w:color="auto"/>
                <w:right w:val="none" w:sz="0" w:space="0" w:color="auto"/>
              </w:divBdr>
              <w:divsChild>
                <w:div w:id="141823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986484">
          <w:marLeft w:val="0"/>
          <w:marRight w:val="0"/>
          <w:marTop w:val="300"/>
          <w:marBottom w:val="0"/>
          <w:divBdr>
            <w:top w:val="none" w:sz="0" w:space="0" w:color="auto"/>
            <w:left w:val="none" w:sz="0" w:space="0" w:color="auto"/>
            <w:bottom w:val="none" w:sz="0" w:space="0" w:color="auto"/>
            <w:right w:val="none" w:sz="0" w:space="0" w:color="auto"/>
          </w:divBdr>
          <w:divsChild>
            <w:div w:id="659043803">
              <w:marLeft w:val="0"/>
              <w:marRight w:val="0"/>
              <w:marTop w:val="0"/>
              <w:marBottom w:val="0"/>
              <w:divBdr>
                <w:top w:val="none" w:sz="0" w:space="0" w:color="auto"/>
                <w:left w:val="none" w:sz="0" w:space="0" w:color="auto"/>
                <w:bottom w:val="none" w:sz="0" w:space="0" w:color="auto"/>
                <w:right w:val="none" w:sz="0" w:space="0" w:color="auto"/>
              </w:divBdr>
              <w:divsChild>
                <w:div w:id="1050611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71694">
          <w:marLeft w:val="0"/>
          <w:marRight w:val="0"/>
          <w:marTop w:val="300"/>
          <w:marBottom w:val="0"/>
          <w:divBdr>
            <w:top w:val="none" w:sz="0" w:space="0" w:color="auto"/>
            <w:left w:val="none" w:sz="0" w:space="0" w:color="auto"/>
            <w:bottom w:val="none" w:sz="0" w:space="0" w:color="auto"/>
            <w:right w:val="none" w:sz="0" w:space="0" w:color="auto"/>
          </w:divBdr>
          <w:divsChild>
            <w:div w:id="2006123670">
              <w:marLeft w:val="0"/>
              <w:marRight w:val="0"/>
              <w:marTop w:val="0"/>
              <w:marBottom w:val="0"/>
              <w:divBdr>
                <w:top w:val="none" w:sz="0" w:space="0" w:color="auto"/>
                <w:left w:val="none" w:sz="0" w:space="0" w:color="auto"/>
                <w:bottom w:val="none" w:sz="0" w:space="0" w:color="auto"/>
                <w:right w:val="none" w:sz="0" w:space="0" w:color="auto"/>
              </w:divBdr>
              <w:divsChild>
                <w:div w:id="74561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674152">
          <w:marLeft w:val="0"/>
          <w:marRight w:val="0"/>
          <w:marTop w:val="300"/>
          <w:marBottom w:val="0"/>
          <w:divBdr>
            <w:top w:val="none" w:sz="0" w:space="0" w:color="auto"/>
            <w:left w:val="none" w:sz="0" w:space="0" w:color="auto"/>
            <w:bottom w:val="none" w:sz="0" w:space="0" w:color="auto"/>
            <w:right w:val="none" w:sz="0" w:space="0" w:color="auto"/>
          </w:divBdr>
          <w:divsChild>
            <w:div w:id="1857306110">
              <w:marLeft w:val="0"/>
              <w:marRight w:val="0"/>
              <w:marTop w:val="0"/>
              <w:marBottom w:val="0"/>
              <w:divBdr>
                <w:top w:val="none" w:sz="0" w:space="0" w:color="auto"/>
                <w:left w:val="none" w:sz="0" w:space="0" w:color="auto"/>
                <w:bottom w:val="none" w:sz="0" w:space="0" w:color="auto"/>
                <w:right w:val="none" w:sz="0" w:space="0" w:color="auto"/>
              </w:divBdr>
              <w:divsChild>
                <w:div w:id="1938367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176309">
      <w:bodyDiv w:val="1"/>
      <w:marLeft w:val="0"/>
      <w:marRight w:val="0"/>
      <w:marTop w:val="0"/>
      <w:marBottom w:val="0"/>
      <w:divBdr>
        <w:top w:val="none" w:sz="0" w:space="0" w:color="auto"/>
        <w:left w:val="none" w:sz="0" w:space="0" w:color="auto"/>
        <w:bottom w:val="none" w:sz="0" w:space="0" w:color="auto"/>
        <w:right w:val="none" w:sz="0" w:space="0" w:color="auto"/>
      </w:divBdr>
      <w:divsChild>
        <w:div w:id="1654410839">
          <w:marLeft w:val="0"/>
          <w:marRight w:val="0"/>
          <w:marTop w:val="0"/>
          <w:marBottom w:val="0"/>
          <w:divBdr>
            <w:top w:val="none" w:sz="0" w:space="0" w:color="auto"/>
            <w:left w:val="none" w:sz="0" w:space="0" w:color="auto"/>
            <w:bottom w:val="none" w:sz="0" w:space="0" w:color="auto"/>
            <w:right w:val="none" w:sz="0" w:space="0" w:color="auto"/>
          </w:divBdr>
        </w:div>
        <w:div w:id="1459488578">
          <w:marLeft w:val="0"/>
          <w:marRight w:val="0"/>
          <w:marTop w:val="0"/>
          <w:marBottom w:val="0"/>
          <w:divBdr>
            <w:top w:val="none" w:sz="0" w:space="0" w:color="auto"/>
            <w:left w:val="none" w:sz="0" w:space="0" w:color="auto"/>
            <w:bottom w:val="none" w:sz="0" w:space="0" w:color="auto"/>
            <w:right w:val="none" w:sz="0" w:space="0" w:color="auto"/>
          </w:divBdr>
          <w:divsChild>
            <w:div w:id="163905968">
              <w:marLeft w:val="0"/>
              <w:marRight w:val="0"/>
              <w:marTop w:val="0"/>
              <w:marBottom w:val="0"/>
              <w:divBdr>
                <w:top w:val="none" w:sz="0" w:space="0" w:color="auto"/>
                <w:left w:val="none" w:sz="0" w:space="0" w:color="auto"/>
                <w:bottom w:val="none" w:sz="0" w:space="0" w:color="auto"/>
                <w:right w:val="none" w:sz="0" w:space="0" w:color="auto"/>
              </w:divBdr>
            </w:div>
          </w:divsChild>
        </w:div>
        <w:div w:id="2087149289">
          <w:marLeft w:val="0"/>
          <w:marRight w:val="0"/>
          <w:marTop w:val="0"/>
          <w:marBottom w:val="0"/>
          <w:divBdr>
            <w:top w:val="none" w:sz="0" w:space="0" w:color="auto"/>
            <w:left w:val="none" w:sz="0" w:space="0" w:color="auto"/>
            <w:bottom w:val="none" w:sz="0" w:space="0" w:color="auto"/>
            <w:right w:val="none" w:sz="0" w:space="0" w:color="auto"/>
          </w:divBdr>
        </w:div>
        <w:div w:id="2116438555">
          <w:marLeft w:val="0"/>
          <w:marRight w:val="0"/>
          <w:marTop w:val="0"/>
          <w:marBottom w:val="0"/>
          <w:divBdr>
            <w:top w:val="none" w:sz="0" w:space="0" w:color="auto"/>
            <w:left w:val="none" w:sz="0" w:space="0" w:color="auto"/>
            <w:bottom w:val="none" w:sz="0" w:space="0" w:color="auto"/>
            <w:right w:val="none" w:sz="0" w:space="0" w:color="auto"/>
          </w:divBdr>
          <w:divsChild>
            <w:div w:id="894127363">
              <w:marLeft w:val="0"/>
              <w:marRight w:val="0"/>
              <w:marTop w:val="0"/>
              <w:marBottom w:val="0"/>
              <w:divBdr>
                <w:top w:val="none" w:sz="0" w:space="0" w:color="auto"/>
                <w:left w:val="none" w:sz="0" w:space="0" w:color="auto"/>
                <w:bottom w:val="none" w:sz="0" w:space="0" w:color="auto"/>
                <w:right w:val="none" w:sz="0" w:space="0" w:color="auto"/>
              </w:divBdr>
            </w:div>
          </w:divsChild>
        </w:div>
        <w:div w:id="385615810">
          <w:marLeft w:val="0"/>
          <w:marRight w:val="0"/>
          <w:marTop w:val="0"/>
          <w:marBottom w:val="0"/>
          <w:divBdr>
            <w:top w:val="none" w:sz="0" w:space="0" w:color="auto"/>
            <w:left w:val="none" w:sz="0" w:space="0" w:color="auto"/>
            <w:bottom w:val="none" w:sz="0" w:space="0" w:color="auto"/>
            <w:right w:val="none" w:sz="0" w:space="0" w:color="auto"/>
          </w:divBdr>
        </w:div>
        <w:div w:id="2057272992">
          <w:marLeft w:val="0"/>
          <w:marRight w:val="0"/>
          <w:marTop w:val="0"/>
          <w:marBottom w:val="0"/>
          <w:divBdr>
            <w:top w:val="none" w:sz="0" w:space="0" w:color="auto"/>
            <w:left w:val="none" w:sz="0" w:space="0" w:color="auto"/>
            <w:bottom w:val="none" w:sz="0" w:space="0" w:color="auto"/>
            <w:right w:val="none" w:sz="0" w:space="0" w:color="auto"/>
          </w:divBdr>
          <w:divsChild>
            <w:div w:id="930284114">
              <w:marLeft w:val="0"/>
              <w:marRight w:val="0"/>
              <w:marTop w:val="0"/>
              <w:marBottom w:val="0"/>
              <w:divBdr>
                <w:top w:val="none" w:sz="0" w:space="0" w:color="auto"/>
                <w:left w:val="none" w:sz="0" w:space="0" w:color="auto"/>
                <w:bottom w:val="none" w:sz="0" w:space="0" w:color="auto"/>
                <w:right w:val="none" w:sz="0" w:space="0" w:color="auto"/>
              </w:divBdr>
            </w:div>
          </w:divsChild>
        </w:div>
        <w:div w:id="1697198915">
          <w:marLeft w:val="0"/>
          <w:marRight w:val="0"/>
          <w:marTop w:val="0"/>
          <w:marBottom w:val="0"/>
          <w:divBdr>
            <w:top w:val="none" w:sz="0" w:space="0" w:color="auto"/>
            <w:left w:val="none" w:sz="0" w:space="0" w:color="auto"/>
            <w:bottom w:val="none" w:sz="0" w:space="0" w:color="auto"/>
            <w:right w:val="none" w:sz="0" w:space="0" w:color="auto"/>
          </w:divBdr>
        </w:div>
        <w:div w:id="1032415473">
          <w:marLeft w:val="0"/>
          <w:marRight w:val="0"/>
          <w:marTop w:val="0"/>
          <w:marBottom w:val="0"/>
          <w:divBdr>
            <w:top w:val="none" w:sz="0" w:space="0" w:color="auto"/>
            <w:left w:val="none" w:sz="0" w:space="0" w:color="auto"/>
            <w:bottom w:val="none" w:sz="0" w:space="0" w:color="auto"/>
            <w:right w:val="none" w:sz="0" w:space="0" w:color="auto"/>
          </w:divBdr>
          <w:divsChild>
            <w:div w:id="896280433">
              <w:marLeft w:val="0"/>
              <w:marRight w:val="0"/>
              <w:marTop w:val="0"/>
              <w:marBottom w:val="0"/>
              <w:divBdr>
                <w:top w:val="none" w:sz="0" w:space="0" w:color="auto"/>
                <w:left w:val="none" w:sz="0" w:space="0" w:color="auto"/>
                <w:bottom w:val="none" w:sz="0" w:space="0" w:color="auto"/>
                <w:right w:val="none" w:sz="0" w:space="0" w:color="auto"/>
              </w:divBdr>
            </w:div>
          </w:divsChild>
        </w:div>
        <w:div w:id="12537848">
          <w:marLeft w:val="0"/>
          <w:marRight w:val="0"/>
          <w:marTop w:val="0"/>
          <w:marBottom w:val="0"/>
          <w:divBdr>
            <w:top w:val="none" w:sz="0" w:space="0" w:color="auto"/>
            <w:left w:val="none" w:sz="0" w:space="0" w:color="auto"/>
            <w:bottom w:val="none" w:sz="0" w:space="0" w:color="auto"/>
            <w:right w:val="none" w:sz="0" w:space="0" w:color="auto"/>
          </w:divBdr>
        </w:div>
        <w:div w:id="1068698017">
          <w:marLeft w:val="0"/>
          <w:marRight w:val="0"/>
          <w:marTop w:val="0"/>
          <w:marBottom w:val="0"/>
          <w:divBdr>
            <w:top w:val="none" w:sz="0" w:space="0" w:color="auto"/>
            <w:left w:val="none" w:sz="0" w:space="0" w:color="auto"/>
            <w:bottom w:val="none" w:sz="0" w:space="0" w:color="auto"/>
            <w:right w:val="none" w:sz="0" w:space="0" w:color="auto"/>
          </w:divBdr>
          <w:divsChild>
            <w:div w:id="1795100141">
              <w:marLeft w:val="0"/>
              <w:marRight w:val="0"/>
              <w:marTop w:val="0"/>
              <w:marBottom w:val="0"/>
              <w:divBdr>
                <w:top w:val="none" w:sz="0" w:space="0" w:color="auto"/>
                <w:left w:val="none" w:sz="0" w:space="0" w:color="auto"/>
                <w:bottom w:val="none" w:sz="0" w:space="0" w:color="auto"/>
                <w:right w:val="none" w:sz="0" w:space="0" w:color="auto"/>
              </w:divBdr>
            </w:div>
          </w:divsChild>
        </w:div>
        <w:div w:id="1881893950">
          <w:marLeft w:val="0"/>
          <w:marRight w:val="0"/>
          <w:marTop w:val="0"/>
          <w:marBottom w:val="0"/>
          <w:divBdr>
            <w:top w:val="none" w:sz="0" w:space="0" w:color="auto"/>
            <w:left w:val="none" w:sz="0" w:space="0" w:color="auto"/>
            <w:bottom w:val="none" w:sz="0" w:space="0" w:color="auto"/>
            <w:right w:val="none" w:sz="0" w:space="0" w:color="auto"/>
          </w:divBdr>
        </w:div>
        <w:div w:id="306015331">
          <w:marLeft w:val="0"/>
          <w:marRight w:val="0"/>
          <w:marTop w:val="0"/>
          <w:marBottom w:val="0"/>
          <w:divBdr>
            <w:top w:val="none" w:sz="0" w:space="0" w:color="auto"/>
            <w:left w:val="none" w:sz="0" w:space="0" w:color="auto"/>
            <w:bottom w:val="none" w:sz="0" w:space="0" w:color="auto"/>
            <w:right w:val="none" w:sz="0" w:space="0" w:color="auto"/>
          </w:divBdr>
          <w:divsChild>
            <w:div w:id="800729014">
              <w:marLeft w:val="0"/>
              <w:marRight w:val="0"/>
              <w:marTop w:val="0"/>
              <w:marBottom w:val="0"/>
              <w:divBdr>
                <w:top w:val="none" w:sz="0" w:space="0" w:color="auto"/>
                <w:left w:val="none" w:sz="0" w:space="0" w:color="auto"/>
                <w:bottom w:val="none" w:sz="0" w:space="0" w:color="auto"/>
                <w:right w:val="none" w:sz="0" w:space="0" w:color="auto"/>
              </w:divBdr>
            </w:div>
          </w:divsChild>
        </w:div>
        <w:div w:id="728571122">
          <w:marLeft w:val="0"/>
          <w:marRight w:val="0"/>
          <w:marTop w:val="0"/>
          <w:marBottom w:val="0"/>
          <w:divBdr>
            <w:top w:val="none" w:sz="0" w:space="0" w:color="auto"/>
            <w:left w:val="none" w:sz="0" w:space="0" w:color="auto"/>
            <w:bottom w:val="none" w:sz="0" w:space="0" w:color="auto"/>
            <w:right w:val="none" w:sz="0" w:space="0" w:color="auto"/>
          </w:divBdr>
        </w:div>
        <w:div w:id="636494858">
          <w:marLeft w:val="0"/>
          <w:marRight w:val="0"/>
          <w:marTop w:val="0"/>
          <w:marBottom w:val="0"/>
          <w:divBdr>
            <w:top w:val="none" w:sz="0" w:space="0" w:color="auto"/>
            <w:left w:val="none" w:sz="0" w:space="0" w:color="auto"/>
            <w:bottom w:val="none" w:sz="0" w:space="0" w:color="auto"/>
            <w:right w:val="none" w:sz="0" w:space="0" w:color="auto"/>
          </w:divBdr>
          <w:divsChild>
            <w:div w:id="1925798466">
              <w:marLeft w:val="0"/>
              <w:marRight w:val="0"/>
              <w:marTop w:val="0"/>
              <w:marBottom w:val="0"/>
              <w:divBdr>
                <w:top w:val="none" w:sz="0" w:space="0" w:color="auto"/>
                <w:left w:val="none" w:sz="0" w:space="0" w:color="auto"/>
                <w:bottom w:val="none" w:sz="0" w:space="0" w:color="auto"/>
                <w:right w:val="none" w:sz="0" w:space="0" w:color="auto"/>
              </w:divBdr>
            </w:div>
          </w:divsChild>
        </w:div>
        <w:div w:id="938489962">
          <w:marLeft w:val="0"/>
          <w:marRight w:val="0"/>
          <w:marTop w:val="300"/>
          <w:marBottom w:val="0"/>
          <w:divBdr>
            <w:top w:val="none" w:sz="0" w:space="0" w:color="auto"/>
            <w:left w:val="none" w:sz="0" w:space="0" w:color="auto"/>
            <w:bottom w:val="none" w:sz="0" w:space="0" w:color="auto"/>
            <w:right w:val="none" w:sz="0" w:space="0" w:color="auto"/>
          </w:divBdr>
          <w:divsChild>
            <w:div w:id="671689732">
              <w:marLeft w:val="0"/>
              <w:marRight w:val="0"/>
              <w:marTop w:val="0"/>
              <w:marBottom w:val="0"/>
              <w:divBdr>
                <w:top w:val="none" w:sz="0" w:space="0" w:color="auto"/>
                <w:left w:val="none" w:sz="0" w:space="0" w:color="auto"/>
                <w:bottom w:val="none" w:sz="0" w:space="0" w:color="auto"/>
                <w:right w:val="none" w:sz="0" w:space="0" w:color="auto"/>
              </w:divBdr>
              <w:divsChild>
                <w:div w:id="45360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1955">
          <w:marLeft w:val="0"/>
          <w:marRight w:val="0"/>
          <w:marTop w:val="300"/>
          <w:marBottom w:val="0"/>
          <w:divBdr>
            <w:top w:val="none" w:sz="0" w:space="0" w:color="auto"/>
            <w:left w:val="none" w:sz="0" w:space="0" w:color="auto"/>
            <w:bottom w:val="none" w:sz="0" w:space="0" w:color="auto"/>
            <w:right w:val="none" w:sz="0" w:space="0" w:color="auto"/>
          </w:divBdr>
          <w:divsChild>
            <w:div w:id="1327393306">
              <w:marLeft w:val="0"/>
              <w:marRight w:val="0"/>
              <w:marTop w:val="0"/>
              <w:marBottom w:val="0"/>
              <w:divBdr>
                <w:top w:val="none" w:sz="0" w:space="0" w:color="auto"/>
                <w:left w:val="none" w:sz="0" w:space="0" w:color="auto"/>
                <w:bottom w:val="none" w:sz="0" w:space="0" w:color="auto"/>
                <w:right w:val="none" w:sz="0" w:space="0" w:color="auto"/>
              </w:divBdr>
              <w:divsChild>
                <w:div w:id="1420101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4665512">
          <w:marLeft w:val="0"/>
          <w:marRight w:val="0"/>
          <w:marTop w:val="300"/>
          <w:marBottom w:val="0"/>
          <w:divBdr>
            <w:top w:val="none" w:sz="0" w:space="0" w:color="auto"/>
            <w:left w:val="none" w:sz="0" w:space="0" w:color="auto"/>
            <w:bottom w:val="none" w:sz="0" w:space="0" w:color="auto"/>
            <w:right w:val="none" w:sz="0" w:space="0" w:color="auto"/>
          </w:divBdr>
          <w:divsChild>
            <w:div w:id="611211503">
              <w:marLeft w:val="0"/>
              <w:marRight w:val="0"/>
              <w:marTop w:val="0"/>
              <w:marBottom w:val="0"/>
              <w:divBdr>
                <w:top w:val="none" w:sz="0" w:space="0" w:color="auto"/>
                <w:left w:val="none" w:sz="0" w:space="0" w:color="auto"/>
                <w:bottom w:val="none" w:sz="0" w:space="0" w:color="auto"/>
                <w:right w:val="none" w:sz="0" w:space="0" w:color="auto"/>
              </w:divBdr>
              <w:divsChild>
                <w:div w:id="4811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11021">
          <w:marLeft w:val="0"/>
          <w:marRight w:val="0"/>
          <w:marTop w:val="300"/>
          <w:marBottom w:val="0"/>
          <w:divBdr>
            <w:top w:val="none" w:sz="0" w:space="0" w:color="auto"/>
            <w:left w:val="none" w:sz="0" w:space="0" w:color="auto"/>
            <w:bottom w:val="none" w:sz="0" w:space="0" w:color="auto"/>
            <w:right w:val="none" w:sz="0" w:space="0" w:color="auto"/>
          </w:divBdr>
          <w:divsChild>
            <w:div w:id="1329282409">
              <w:marLeft w:val="0"/>
              <w:marRight w:val="0"/>
              <w:marTop w:val="0"/>
              <w:marBottom w:val="0"/>
              <w:divBdr>
                <w:top w:val="none" w:sz="0" w:space="0" w:color="auto"/>
                <w:left w:val="none" w:sz="0" w:space="0" w:color="auto"/>
                <w:bottom w:val="none" w:sz="0" w:space="0" w:color="auto"/>
                <w:right w:val="none" w:sz="0" w:space="0" w:color="auto"/>
              </w:divBdr>
              <w:divsChild>
                <w:div w:id="180449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78411">
      <w:bodyDiv w:val="1"/>
      <w:marLeft w:val="0"/>
      <w:marRight w:val="0"/>
      <w:marTop w:val="0"/>
      <w:marBottom w:val="0"/>
      <w:divBdr>
        <w:top w:val="none" w:sz="0" w:space="0" w:color="auto"/>
        <w:left w:val="none" w:sz="0" w:space="0" w:color="auto"/>
        <w:bottom w:val="none" w:sz="0" w:space="0" w:color="auto"/>
        <w:right w:val="none" w:sz="0" w:space="0" w:color="auto"/>
      </w:divBdr>
      <w:divsChild>
        <w:div w:id="1255283317">
          <w:marLeft w:val="0"/>
          <w:marRight w:val="0"/>
          <w:marTop w:val="0"/>
          <w:marBottom w:val="0"/>
          <w:divBdr>
            <w:top w:val="none" w:sz="0" w:space="0" w:color="auto"/>
            <w:left w:val="none" w:sz="0" w:space="0" w:color="auto"/>
            <w:bottom w:val="none" w:sz="0" w:space="0" w:color="auto"/>
            <w:right w:val="none" w:sz="0" w:space="0" w:color="auto"/>
          </w:divBdr>
        </w:div>
        <w:div w:id="857083729">
          <w:marLeft w:val="0"/>
          <w:marRight w:val="0"/>
          <w:marTop w:val="0"/>
          <w:marBottom w:val="0"/>
          <w:divBdr>
            <w:top w:val="none" w:sz="0" w:space="0" w:color="auto"/>
            <w:left w:val="none" w:sz="0" w:space="0" w:color="auto"/>
            <w:bottom w:val="none" w:sz="0" w:space="0" w:color="auto"/>
            <w:right w:val="none" w:sz="0" w:space="0" w:color="auto"/>
          </w:divBdr>
          <w:divsChild>
            <w:div w:id="97911816">
              <w:marLeft w:val="0"/>
              <w:marRight w:val="0"/>
              <w:marTop w:val="0"/>
              <w:marBottom w:val="0"/>
              <w:divBdr>
                <w:top w:val="none" w:sz="0" w:space="0" w:color="auto"/>
                <w:left w:val="none" w:sz="0" w:space="0" w:color="auto"/>
                <w:bottom w:val="none" w:sz="0" w:space="0" w:color="auto"/>
                <w:right w:val="none" w:sz="0" w:space="0" w:color="auto"/>
              </w:divBdr>
            </w:div>
          </w:divsChild>
        </w:div>
        <w:div w:id="575867954">
          <w:marLeft w:val="0"/>
          <w:marRight w:val="0"/>
          <w:marTop w:val="0"/>
          <w:marBottom w:val="0"/>
          <w:divBdr>
            <w:top w:val="none" w:sz="0" w:space="0" w:color="auto"/>
            <w:left w:val="none" w:sz="0" w:space="0" w:color="auto"/>
            <w:bottom w:val="none" w:sz="0" w:space="0" w:color="auto"/>
            <w:right w:val="none" w:sz="0" w:space="0" w:color="auto"/>
          </w:divBdr>
        </w:div>
        <w:div w:id="1545562468">
          <w:marLeft w:val="0"/>
          <w:marRight w:val="0"/>
          <w:marTop w:val="0"/>
          <w:marBottom w:val="0"/>
          <w:divBdr>
            <w:top w:val="none" w:sz="0" w:space="0" w:color="auto"/>
            <w:left w:val="none" w:sz="0" w:space="0" w:color="auto"/>
            <w:bottom w:val="none" w:sz="0" w:space="0" w:color="auto"/>
            <w:right w:val="none" w:sz="0" w:space="0" w:color="auto"/>
          </w:divBdr>
          <w:divsChild>
            <w:div w:id="1560706229">
              <w:marLeft w:val="0"/>
              <w:marRight w:val="0"/>
              <w:marTop w:val="0"/>
              <w:marBottom w:val="0"/>
              <w:divBdr>
                <w:top w:val="none" w:sz="0" w:space="0" w:color="auto"/>
                <w:left w:val="none" w:sz="0" w:space="0" w:color="auto"/>
                <w:bottom w:val="none" w:sz="0" w:space="0" w:color="auto"/>
                <w:right w:val="none" w:sz="0" w:space="0" w:color="auto"/>
              </w:divBdr>
            </w:div>
          </w:divsChild>
        </w:div>
        <w:div w:id="1002317982">
          <w:marLeft w:val="0"/>
          <w:marRight w:val="0"/>
          <w:marTop w:val="0"/>
          <w:marBottom w:val="0"/>
          <w:divBdr>
            <w:top w:val="none" w:sz="0" w:space="0" w:color="auto"/>
            <w:left w:val="none" w:sz="0" w:space="0" w:color="auto"/>
            <w:bottom w:val="none" w:sz="0" w:space="0" w:color="auto"/>
            <w:right w:val="none" w:sz="0" w:space="0" w:color="auto"/>
          </w:divBdr>
        </w:div>
        <w:div w:id="802187381">
          <w:marLeft w:val="0"/>
          <w:marRight w:val="0"/>
          <w:marTop w:val="0"/>
          <w:marBottom w:val="0"/>
          <w:divBdr>
            <w:top w:val="none" w:sz="0" w:space="0" w:color="auto"/>
            <w:left w:val="none" w:sz="0" w:space="0" w:color="auto"/>
            <w:bottom w:val="none" w:sz="0" w:space="0" w:color="auto"/>
            <w:right w:val="none" w:sz="0" w:space="0" w:color="auto"/>
          </w:divBdr>
          <w:divsChild>
            <w:div w:id="1276327687">
              <w:marLeft w:val="0"/>
              <w:marRight w:val="0"/>
              <w:marTop w:val="0"/>
              <w:marBottom w:val="0"/>
              <w:divBdr>
                <w:top w:val="none" w:sz="0" w:space="0" w:color="auto"/>
                <w:left w:val="none" w:sz="0" w:space="0" w:color="auto"/>
                <w:bottom w:val="none" w:sz="0" w:space="0" w:color="auto"/>
                <w:right w:val="none" w:sz="0" w:space="0" w:color="auto"/>
              </w:divBdr>
            </w:div>
          </w:divsChild>
        </w:div>
        <w:div w:id="1998652384">
          <w:marLeft w:val="0"/>
          <w:marRight w:val="0"/>
          <w:marTop w:val="0"/>
          <w:marBottom w:val="0"/>
          <w:divBdr>
            <w:top w:val="none" w:sz="0" w:space="0" w:color="auto"/>
            <w:left w:val="none" w:sz="0" w:space="0" w:color="auto"/>
            <w:bottom w:val="none" w:sz="0" w:space="0" w:color="auto"/>
            <w:right w:val="none" w:sz="0" w:space="0" w:color="auto"/>
          </w:divBdr>
        </w:div>
        <w:div w:id="158157367">
          <w:marLeft w:val="0"/>
          <w:marRight w:val="0"/>
          <w:marTop w:val="0"/>
          <w:marBottom w:val="0"/>
          <w:divBdr>
            <w:top w:val="none" w:sz="0" w:space="0" w:color="auto"/>
            <w:left w:val="none" w:sz="0" w:space="0" w:color="auto"/>
            <w:bottom w:val="none" w:sz="0" w:space="0" w:color="auto"/>
            <w:right w:val="none" w:sz="0" w:space="0" w:color="auto"/>
          </w:divBdr>
          <w:divsChild>
            <w:div w:id="919876388">
              <w:marLeft w:val="0"/>
              <w:marRight w:val="0"/>
              <w:marTop w:val="0"/>
              <w:marBottom w:val="0"/>
              <w:divBdr>
                <w:top w:val="none" w:sz="0" w:space="0" w:color="auto"/>
                <w:left w:val="none" w:sz="0" w:space="0" w:color="auto"/>
                <w:bottom w:val="none" w:sz="0" w:space="0" w:color="auto"/>
                <w:right w:val="none" w:sz="0" w:space="0" w:color="auto"/>
              </w:divBdr>
            </w:div>
          </w:divsChild>
        </w:div>
        <w:div w:id="1024017643">
          <w:marLeft w:val="0"/>
          <w:marRight w:val="0"/>
          <w:marTop w:val="0"/>
          <w:marBottom w:val="0"/>
          <w:divBdr>
            <w:top w:val="none" w:sz="0" w:space="0" w:color="auto"/>
            <w:left w:val="none" w:sz="0" w:space="0" w:color="auto"/>
            <w:bottom w:val="none" w:sz="0" w:space="0" w:color="auto"/>
            <w:right w:val="none" w:sz="0" w:space="0" w:color="auto"/>
          </w:divBdr>
        </w:div>
        <w:div w:id="669721626">
          <w:marLeft w:val="0"/>
          <w:marRight w:val="0"/>
          <w:marTop w:val="0"/>
          <w:marBottom w:val="0"/>
          <w:divBdr>
            <w:top w:val="none" w:sz="0" w:space="0" w:color="auto"/>
            <w:left w:val="none" w:sz="0" w:space="0" w:color="auto"/>
            <w:bottom w:val="none" w:sz="0" w:space="0" w:color="auto"/>
            <w:right w:val="none" w:sz="0" w:space="0" w:color="auto"/>
          </w:divBdr>
          <w:divsChild>
            <w:div w:id="362370402">
              <w:marLeft w:val="0"/>
              <w:marRight w:val="0"/>
              <w:marTop w:val="0"/>
              <w:marBottom w:val="0"/>
              <w:divBdr>
                <w:top w:val="none" w:sz="0" w:space="0" w:color="auto"/>
                <w:left w:val="none" w:sz="0" w:space="0" w:color="auto"/>
                <w:bottom w:val="none" w:sz="0" w:space="0" w:color="auto"/>
                <w:right w:val="none" w:sz="0" w:space="0" w:color="auto"/>
              </w:divBdr>
            </w:div>
          </w:divsChild>
        </w:div>
        <w:div w:id="2120686171">
          <w:marLeft w:val="0"/>
          <w:marRight w:val="0"/>
          <w:marTop w:val="0"/>
          <w:marBottom w:val="0"/>
          <w:divBdr>
            <w:top w:val="none" w:sz="0" w:space="0" w:color="auto"/>
            <w:left w:val="none" w:sz="0" w:space="0" w:color="auto"/>
            <w:bottom w:val="none" w:sz="0" w:space="0" w:color="auto"/>
            <w:right w:val="none" w:sz="0" w:space="0" w:color="auto"/>
          </w:divBdr>
        </w:div>
        <w:div w:id="723407637">
          <w:marLeft w:val="0"/>
          <w:marRight w:val="0"/>
          <w:marTop w:val="0"/>
          <w:marBottom w:val="0"/>
          <w:divBdr>
            <w:top w:val="none" w:sz="0" w:space="0" w:color="auto"/>
            <w:left w:val="none" w:sz="0" w:space="0" w:color="auto"/>
            <w:bottom w:val="none" w:sz="0" w:space="0" w:color="auto"/>
            <w:right w:val="none" w:sz="0" w:space="0" w:color="auto"/>
          </w:divBdr>
          <w:divsChild>
            <w:div w:id="657923679">
              <w:marLeft w:val="0"/>
              <w:marRight w:val="0"/>
              <w:marTop w:val="0"/>
              <w:marBottom w:val="0"/>
              <w:divBdr>
                <w:top w:val="none" w:sz="0" w:space="0" w:color="auto"/>
                <w:left w:val="none" w:sz="0" w:space="0" w:color="auto"/>
                <w:bottom w:val="none" w:sz="0" w:space="0" w:color="auto"/>
                <w:right w:val="none" w:sz="0" w:space="0" w:color="auto"/>
              </w:divBdr>
            </w:div>
          </w:divsChild>
        </w:div>
        <w:div w:id="1956252787">
          <w:marLeft w:val="0"/>
          <w:marRight w:val="0"/>
          <w:marTop w:val="0"/>
          <w:marBottom w:val="0"/>
          <w:divBdr>
            <w:top w:val="none" w:sz="0" w:space="0" w:color="auto"/>
            <w:left w:val="none" w:sz="0" w:space="0" w:color="auto"/>
            <w:bottom w:val="none" w:sz="0" w:space="0" w:color="auto"/>
            <w:right w:val="none" w:sz="0" w:space="0" w:color="auto"/>
          </w:divBdr>
        </w:div>
        <w:div w:id="2090761950">
          <w:marLeft w:val="0"/>
          <w:marRight w:val="0"/>
          <w:marTop w:val="0"/>
          <w:marBottom w:val="0"/>
          <w:divBdr>
            <w:top w:val="none" w:sz="0" w:space="0" w:color="auto"/>
            <w:left w:val="none" w:sz="0" w:space="0" w:color="auto"/>
            <w:bottom w:val="none" w:sz="0" w:space="0" w:color="auto"/>
            <w:right w:val="none" w:sz="0" w:space="0" w:color="auto"/>
          </w:divBdr>
          <w:divsChild>
            <w:div w:id="811215534">
              <w:marLeft w:val="0"/>
              <w:marRight w:val="0"/>
              <w:marTop w:val="0"/>
              <w:marBottom w:val="0"/>
              <w:divBdr>
                <w:top w:val="none" w:sz="0" w:space="0" w:color="auto"/>
                <w:left w:val="none" w:sz="0" w:space="0" w:color="auto"/>
                <w:bottom w:val="none" w:sz="0" w:space="0" w:color="auto"/>
                <w:right w:val="none" w:sz="0" w:space="0" w:color="auto"/>
              </w:divBdr>
            </w:div>
          </w:divsChild>
        </w:div>
        <w:div w:id="1351571027">
          <w:marLeft w:val="0"/>
          <w:marRight w:val="0"/>
          <w:marTop w:val="300"/>
          <w:marBottom w:val="0"/>
          <w:divBdr>
            <w:top w:val="none" w:sz="0" w:space="0" w:color="auto"/>
            <w:left w:val="none" w:sz="0" w:space="0" w:color="auto"/>
            <w:bottom w:val="none" w:sz="0" w:space="0" w:color="auto"/>
            <w:right w:val="none" w:sz="0" w:space="0" w:color="auto"/>
          </w:divBdr>
          <w:divsChild>
            <w:div w:id="1980258079">
              <w:marLeft w:val="0"/>
              <w:marRight w:val="0"/>
              <w:marTop w:val="0"/>
              <w:marBottom w:val="0"/>
              <w:divBdr>
                <w:top w:val="none" w:sz="0" w:space="0" w:color="auto"/>
                <w:left w:val="none" w:sz="0" w:space="0" w:color="auto"/>
                <w:bottom w:val="none" w:sz="0" w:space="0" w:color="auto"/>
                <w:right w:val="none" w:sz="0" w:space="0" w:color="auto"/>
              </w:divBdr>
              <w:divsChild>
                <w:div w:id="716902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74">
          <w:marLeft w:val="0"/>
          <w:marRight w:val="0"/>
          <w:marTop w:val="300"/>
          <w:marBottom w:val="0"/>
          <w:divBdr>
            <w:top w:val="none" w:sz="0" w:space="0" w:color="auto"/>
            <w:left w:val="none" w:sz="0" w:space="0" w:color="auto"/>
            <w:bottom w:val="none" w:sz="0" w:space="0" w:color="auto"/>
            <w:right w:val="none" w:sz="0" w:space="0" w:color="auto"/>
          </w:divBdr>
          <w:divsChild>
            <w:div w:id="144007242">
              <w:marLeft w:val="0"/>
              <w:marRight w:val="0"/>
              <w:marTop w:val="0"/>
              <w:marBottom w:val="0"/>
              <w:divBdr>
                <w:top w:val="none" w:sz="0" w:space="0" w:color="auto"/>
                <w:left w:val="none" w:sz="0" w:space="0" w:color="auto"/>
                <w:bottom w:val="none" w:sz="0" w:space="0" w:color="auto"/>
                <w:right w:val="none" w:sz="0" w:space="0" w:color="auto"/>
              </w:divBdr>
              <w:divsChild>
                <w:div w:id="107940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6985">
          <w:marLeft w:val="0"/>
          <w:marRight w:val="0"/>
          <w:marTop w:val="300"/>
          <w:marBottom w:val="0"/>
          <w:divBdr>
            <w:top w:val="none" w:sz="0" w:space="0" w:color="auto"/>
            <w:left w:val="none" w:sz="0" w:space="0" w:color="auto"/>
            <w:bottom w:val="none" w:sz="0" w:space="0" w:color="auto"/>
            <w:right w:val="none" w:sz="0" w:space="0" w:color="auto"/>
          </w:divBdr>
          <w:divsChild>
            <w:div w:id="1990204351">
              <w:marLeft w:val="0"/>
              <w:marRight w:val="0"/>
              <w:marTop w:val="0"/>
              <w:marBottom w:val="0"/>
              <w:divBdr>
                <w:top w:val="none" w:sz="0" w:space="0" w:color="auto"/>
                <w:left w:val="none" w:sz="0" w:space="0" w:color="auto"/>
                <w:bottom w:val="none" w:sz="0" w:space="0" w:color="auto"/>
                <w:right w:val="none" w:sz="0" w:space="0" w:color="auto"/>
              </w:divBdr>
              <w:divsChild>
                <w:div w:id="520163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490557">
          <w:marLeft w:val="0"/>
          <w:marRight w:val="0"/>
          <w:marTop w:val="300"/>
          <w:marBottom w:val="0"/>
          <w:divBdr>
            <w:top w:val="none" w:sz="0" w:space="0" w:color="auto"/>
            <w:left w:val="none" w:sz="0" w:space="0" w:color="auto"/>
            <w:bottom w:val="none" w:sz="0" w:space="0" w:color="auto"/>
            <w:right w:val="none" w:sz="0" w:space="0" w:color="auto"/>
          </w:divBdr>
          <w:divsChild>
            <w:div w:id="1151097809">
              <w:marLeft w:val="0"/>
              <w:marRight w:val="0"/>
              <w:marTop w:val="0"/>
              <w:marBottom w:val="0"/>
              <w:divBdr>
                <w:top w:val="none" w:sz="0" w:space="0" w:color="auto"/>
                <w:left w:val="none" w:sz="0" w:space="0" w:color="auto"/>
                <w:bottom w:val="none" w:sz="0" w:space="0" w:color="auto"/>
                <w:right w:val="none" w:sz="0" w:space="0" w:color="auto"/>
              </w:divBdr>
              <w:divsChild>
                <w:div w:id="119426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842586">
      <w:bodyDiv w:val="1"/>
      <w:marLeft w:val="0"/>
      <w:marRight w:val="0"/>
      <w:marTop w:val="0"/>
      <w:marBottom w:val="0"/>
      <w:divBdr>
        <w:top w:val="none" w:sz="0" w:space="0" w:color="auto"/>
        <w:left w:val="none" w:sz="0" w:space="0" w:color="auto"/>
        <w:bottom w:val="none" w:sz="0" w:space="0" w:color="auto"/>
        <w:right w:val="none" w:sz="0" w:space="0" w:color="auto"/>
      </w:divBdr>
      <w:divsChild>
        <w:div w:id="437529050">
          <w:marLeft w:val="0"/>
          <w:marRight w:val="0"/>
          <w:marTop w:val="0"/>
          <w:marBottom w:val="0"/>
          <w:divBdr>
            <w:top w:val="none" w:sz="0" w:space="0" w:color="auto"/>
            <w:left w:val="none" w:sz="0" w:space="0" w:color="auto"/>
            <w:bottom w:val="none" w:sz="0" w:space="0" w:color="auto"/>
            <w:right w:val="none" w:sz="0" w:space="0" w:color="auto"/>
          </w:divBdr>
        </w:div>
        <w:div w:id="1760443539">
          <w:marLeft w:val="0"/>
          <w:marRight w:val="0"/>
          <w:marTop w:val="0"/>
          <w:marBottom w:val="0"/>
          <w:divBdr>
            <w:top w:val="none" w:sz="0" w:space="0" w:color="auto"/>
            <w:left w:val="none" w:sz="0" w:space="0" w:color="auto"/>
            <w:bottom w:val="none" w:sz="0" w:space="0" w:color="auto"/>
            <w:right w:val="none" w:sz="0" w:space="0" w:color="auto"/>
          </w:divBdr>
          <w:divsChild>
            <w:div w:id="738787751">
              <w:marLeft w:val="0"/>
              <w:marRight w:val="0"/>
              <w:marTop w:val="0"/>
              <w:marBottom w:val="0"/>
              <w:divBdr>
                <w:top w:val="none" w:sz="0" w:space="0" w:color="auto"/>
                <w:left w:val="none" w:sz="0" w:space="0" w:color="auto"/>
                <w:bottom w:val="none" w:sz="0" w:space="0" w:color="auto"/>
                <w:right w:val="none" w:sz="0" w:space="0" w:color="auto"/>
              </w:divBdr>
            </w:div>
          </w:divsChild>
        </w:div>
        <w:div w:id="1915699938">
          <w:marLeft w:val="0"/>
          <w:marRight w:val="0"/>
          <w:marTop w:val="0"/>
          <w:marBottom w:val="0"/>
          <w:divBdr>
            <w:top w:val="none" w:sz="0" w:space="0" w:color="auto"/>
            <w:left w:val="none" w:sz="0" w:space="0" w:color="auto"/>
            <w:bottom w:val="none" w:sz="0" w:space="0" w:color="auto"/>
            <w:right w:val="none" w:sz="0" w:space="0" w:color="auto"/>
          </w:divBdr>
        </w:div>
        <w:div w:id="1446583391">
          <w:marLeft w:val="0"/>
          <w:marRight w:val="0"/>
          <w:marTop w:val="0"/>
          <w:marBottom w:val="0"/>
          <w:divBdr>
            <w:top w:val="none" w:sz="0" w:space="0" w:color="auto"/>
            <w:left w:val="none" w:sz="0" w:space="0" w:color="auto"/>
            <w:bottom w:val="none" w:sz="0" w:space="0" w:color="auto"/>
            <w:right w:val="none" w:sz="0" w:space="0" w:color="auto"/>
          </w:divBdr>
          <w:divsChild>
            <w:div w:id="1692953046">
              <w:marLeft w:val="0"/>
              <w:marRight w:val="0"/>
              <w:marTop w:val="0"/>
              <w:marBottom w:val="0"/>
              <w:divBdr>
                <w:top w:val="none" w:sz="0" w:space="0" w:color="auto"/>
                <w:left w:val="none" w:sz="0" w:space="0" w:color="auto"/>
                <w:bottom w:val="none" w:sz="0" w:space="0" w:color="auto"/>
                <w:right w:val="none" w:sz="0" w:space="0" w:color="auto"/>
              </w:divBdr>
            </w:div>
          </w:divsChild>
        </w:div>
        <w:div w:id="2070153655">
          <w:marLeft w:val="0"/>
          <w:marRight w:val="0"/>
          <w:marTop w:val="0"/>
          <w:marBottom w:val="0"/>
          <w:divBdr>
            <w:top w:val="none" w:sz="0" w:space="0" w:color="auto"/>
            <w:left w:val="none" w:sz="0" w:space="0" w:color="auto"/>
            <w:bottom w:val="none" w:sz="0" w:space="0" w:color="auto"/>
            <w:right w:val="none" w:sz="0" w:space="0" w:color="auto"/>
          </w:divBdr>
        </w:div>
        <w:div w:id="901138263">
          <w:marLeft w:val="0"/>
          <w:marRight w:val="0"/>
          <w:marTop w:val="0"/>
          <w:marBottom w:val="0"/>
          <w:divBdr>
            <w:top w:val="none" w:sz="0" w:space="0" w:color="auto"/>
            <w:left w:val="none" w:sz="0" w:space="0" w:color="auto"/>
            <w:bottom w:val="none" w:sz="0" w:space="0" w:color="auto"/>
            <w:right w:val="none" w:sz="0" w:space="0" w:color="auto"/>
          </w:divBdr>
          <w:divsChild>
            <w:div w:id="714815056">
              <w:marLeft w:val="0"/>
              <w:marRight w:val="0"/>
              <w:marTop w:val="0"/>
              <w:marBottom w:val="0"/>
              <w:divBdr>
                <w:top w:val="none" w:sz="0" w:space="0" w:color="auto"/>
                <w:left w:val="none" w:sz="0" w:space="0" w:color="auto"/>
                <w:bottom w:val="none" w:sz="0" w:space="0" w:color="auto"/>
                <w:right w:val="none" w:sz="0" w:space="0" w:color="auto"/>
              </w:divBdr>
            </w:div>
          </w:divsChild>
        </w:div>
        <w:div w:id="1852640237">
          <w:marLeft w:val="0"/>
          <w:marRight w:val="0"/>
          <w:marTop w:val="0"/>
          <w:marBottom w:val="0"/>
          <w:divBdr>
            <w:top w:val="none" w:sz="0" w:space="0" w:color="auto"/>
            <w:left w:val="none" w:sz="0" w:space="0" w:color="auto"/>
            <w:bottom w:val="none" w:sz="0" w:space="0" w:color="auto"/>
            <w:right w:val="none" w:sz="0" w:space="0" w:color="auto"/>
          </w:divBdr>
        </w:div>
        <w:div w:id="767316546">
          <w:marLeft w:val="0"/>
          <w:marRight w:val="0"/>
          <w:marTop w:val="0"/>
          <w:marBottom w:val="0"/>
          <w:divBdr>
            <w:top w:val="none" w:sz="0" w:space="0" w:color="auto"/>
            <w:left w:val="none" w:sz="0" w:space="0" w:color="auto"/>
            <w:bottom w:val="none" w:sz="0" w:space="0" w:color="auto"/>
            <w:right w:val="none" w:sz="0" w:space="0" w:color="auto"/>
          </w:divBdr>
          <w:divsChild>
            <w:div w:id="264000953">
              <w:marLeft w:val="0"/>
              <w:marRight w:val="0"/>
              <w:marTop w:val="0"/>
              <w:marBottom w:val="0"/>
              <w:divBdr>
                <w:top w:val="none" w:sz="0" w:space="0" w:color="auto"/>
                <w:left w:val="none" w:sz="0" w:space="0" w:color="auto"/>
                <w:bottom w:val="none" w:sz="0" w:space="0" w:color="auto"/>
                <w:right w:val="none" w:sz="0" w:space="0" w:color="auto"/>
              </w:divBdr>
            </w:div>
          </w:divsChild>
        </w:div>
        <w:div w:id="1150748842">
          <w:marLeft w:val="0"/>
          <w:marRight w:val="0"/>
          <w:marTop w:val="0"/>
          <w:marBottom w:val="0"/>
          <w:divBdr>
            <w:top w:val="none" w:sz="0" w:space="0" w:color="auto"/>
            <w:left w:val="none" w:sz="0" w:space="0" w:color="auto"/>
            <w:bottom w:val="none" w:sz="0" w:space="0" w:color="auto"/>
            <w:right w:val="none" w:sz="0" w:space="0" w:color="auto"/>
          </w:divBdr>
        </w:div>
        <w:div w:id="184558282">
          <w:marLeft w:val="0"/>
          <w:marRight w:val="0"/>
          <w:marTop w:val="0"/>
          <w:marBottom w:val="0"/>
          <w:divBdr>
            <w:top w:val="none" w:sz="0" w:space="0" w:color="auto"/>
            <w:left w:val="none" w:sz="0" w:space="0" w:color="auto"/>
            <w:bottom w:val="none" w:sz="0" w:space="0" w:color="auto"/>
            <w:right w:val="none" w:sz="0" w:space="0" w:color="auto"/>
          </w:divBdr>
          <w:divsChild>
            <w:div w:id="1598173288">
              <w:marLeft w:val="0"/>
              <w:marRight w:val="0"/>
              <w:marTop w:val="0"/>
              <w:marBottom w:val="0"/>
              <w:divBdr>
                <w:top w:val="none" w:sz="0" w:space="0" w:color="auto"/>
                <w:left w:val="none" w:sz="0" w:space="0" w:color="auto"/>
                <w:bottom w:val="none" w:sz="0" w:space="0" w:color="auto"/>
                <w:right w:val="none" w:sz="0" w:space="0" w:color="auto"/>
              </w:divBdr>
            </w:div>
          </w:divsChild>
        </w:div>
        <w:div w:id="534735583">
          <w:marLeft w:val="0"/>
          <w:marRight w:val="0"/>
          <w:marTop w:val="0"/>
          <w:marBottom w:val="0"/>
          <w:divBdr>
            <w:top w:val="none" w:sz="0" w:space="0" w:color="auto"/>
            <w:left w:val="none" w:sz="0" w:space="0" w:color="auto"/>
            <w:bottom w:val="none" w:sz="0" w:space="0" w:color="auto"/>
            <w:right w:val="none" w:sz="0" w:space="0" w:color="auto"/>
          </w:divBdr>
        </w:div>
        <w:div w:id="262612820">
          <w:marLeft w:val="0"/>
          <w:marRight w:val="0"/>
          <w:marTop w:val="0"/>
          <w:marBottom w:val="0"/>
          <w:divBdr>
            <w:top w:val="none" w:sz="0" w:space="0" w:color="auto"/>
            <w:left w:val="none" w:sz="0" w:space="0" w:color="auto"/>
            <w:bottom w:val="none" w:sz="0" w:space="0" w:color="auto"/>
            <w:right w:val="none" w:sz="0" w:space="0" w:color="auto"/>
          </w:divBdr>
          <w:divsChild>
            <w:div w:id="205994462">
              <w:marLeft w:val="0"/>
              <w:marRight w:val="0"/>
              <w:marTop w:val="0"/>
              <w:marBottom w:val="0"/>
              <w:divBdr>
                <w:top w:val="none" w:sz="0" w:space="0" w:color="auto"/>
                <w:left w:val="none" w:sz="0" w:space="0" w:color="auto"/>
                <w:bottom w:val="none" w:sz="0" w:space="0" w:color="auto"/>
                <w:right w:val="none" w:sz="0" w:space="0" w:color="auto"/>
              </w:divBdr>
            </w:div>
          </w:divsChild>
        </w:div>
        <w:div w:id="1479958790">
          <w:marLeft w:val="0"/>
          <w:marRight w:val="0"/>
          <w:marTop w:val="0"/>
          <w:marBottom w:val="0"/>
          <w:divBdr>
            <w:top w:val="none" w:sz="0" w:space="0" w:color="auto"/>
            <w:left w:val="none" w:sz="0" w:space="0" w:color="auto"/>
            <w:bottom w:val="none" w:sz="0" w:space="0" w:color="auto"/>
            <w:right w:val="none" w:sz="0" w:space="0" w:color="auto"/>
          </w:divBdr>
        </w:div>
        <w:div w:id="2042391362">
          <w:marLeft w:val="0"/>
          <w:marRight w:val="0"/>
          <w:marTop w:val="0"/>
          <w:marBottom w:val="0"/>
          <w:divBdr>
            <w:top w:val="none" w:sz="0" w:space="0" w:color="auto"/>
            <w:left w:val="none" w:sz="0" w:space="0" w:color="auto"/>
            <w:bottom w:val="none" w:sz="0" w:space="0" w:color="auto"/>
            <w:right w:val="none" w:sz="0" w:space="0" w:color="auto"/>
          </w:divBdr>
          <w:divsChild>
            <w:div w:id="1383215918">
              <w:marLeft w:val="0"/>
              <w:marRight w:val="0"/>
              <w:marTop w:val="0"/>
              <w:marBottom w:val="0"/>
              <w:divBdr>
                <w:top w:val="none" w:sz="0" w:space="0" w:color="auto"/>
                <w:left w:val="none" w:sz="0" w:space="0" w:color="auto"/>
                <w:bottom w:val="none" w:sz="0" w:space="0" w:color="auto"/>
                <w:right w:val="none" w:sz="0" w:space="0" w:color="auto"/>
              </w:divBdr>
            </w:div>
          </w:divsChild>
        </w:div>
        <w:div w:id="2048135460">
          <w:marLeft w:val="0"/>
          <w:marRight w:val="0"/>
          <w:marTop w:val="300"/>
          <w:marBottom w:val="0"/>
          <w:divBdr>
            <w:top w:val="none" w:sz="0" w:space="0" w:color="auto"/>
            <w:left w:val="none" w:sz="0" w:space="0" w:color="auto"/>
            <w:bottom w:val="none" w:sz="0" w:space="0" w:color="auto"/>
            <w:right w:val="none" w:sz="0" w:space="0" w:color="auto"/>
          </w:divBdr>
          <w:divsChild>
            <w:div w:id="1028289267">
              <w:marLeft w:val="0"/>
              <w:marRight w:val="0"/>
              <w:marTop w:val="0"/>
              <w:marBottom w:val="0"/>
              <w:divBdr>
                <w:top w:val="none" w:sz="0" w:space="0" w:color="auto"/>
                <w:left w:val="none" w:sz="0" w:space="0" w:color="auto"/>
                <w:bottom w:val="none" w:sz="0" w:space="0" w:color="auto"/>
                <w:right w:val="none" w:sz="0" w:space="0" w:color="auto"/>
              </w:divBdr>
              <w:divsChild>
                <w:div w:id="1623613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210589">
          <w:marLeft w:val="0"/>
          <w:marRight w:val="0"/>
          <w:marTop w:val="300"/>
          <w:marBottom w:val="0"/>
          <w:divBdr>
            <w:top w:val="none" w:sz="0" w:space="0" w:color="auto"/>
            <w:left w:val="none" w:sz="0" w:space="0" w:color="auto"/>
            <w:bottom w:val="none" w:sz="0" w:space="0" w:color="auto"/>
            <w:right w:val="none" w:sz="0" w:space="0" w:color="auto"/>
          </w:divBdr>
          <w:divsChild>
            <w:div w:id="1262639939">
              <w:marLeft w:val="0"/>
              <w:marRight w:val="0"/>
              <w:marTop w:val="0"/>
              <w:marBottom w:val="0"/>
              <w:divBdr>
                <w:top w:val="none" w:sz="0" w:space="0" w:color="auto"/>
                <w:left w:val="none" w:sz="0" w:space="0" w:color="auto"/>
                <w:bottom w:val="none" w:sz="0" w:space="0" w:color="auto"/>
                <w:right w:val="none" w:sz="0" w:space="0" w:color="auto"/>
              </w:divBdr>
              <w:divsChild>
                <w:div w:id="687605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0426">
          <w:marLeft w:val="0"/>
          <w:marRight w:val="0"/>
          <w:marTop w:val="300"/>
          <w:marBottom w:val="0"/>
          <w:divBdr>
            <w:top w:val="none" w:sz="0" w:space="0" w:color="auto"/>
            <w:left w:val="none" w:sz="0" w:space="0" w:color="auto"/>
            <w:bottom w:val="none" w:sz="0" w:space="0" w:color="auto"/>
            <w:right w:val="none" w:sz="0" w:space="0" w:color="auto"/>
          </w:divBdr>
          <w:divsChild>
            <w:div w:id="2125230019">
              <w:marLeft w:val="0"/>
              <w:marRight w:val="0"/>
              <w:marTop w:val="0"/>
              <w:marBottom w:val="0"/>
              <w:divBdr>
                <w:top w:val="none" w:sz="0" w:space="0" w:color="auto"/>
                <w:left w:val="none" w:sz="0" w:space="0" w:color="auto"/>
                <w:bottom w:val="none" w:sz="0" w:space="0" w:color="auto"/>
                <w:right w:val="none" w:sz="0" w:space="0" w:color="auto"/>
              </w:divBdr>
              <w:divsChild>
                <w:div w:id="2067953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798466">
          <w:marLeft w:val="0"/>
          <w:marRight w:val="0"/>
          <w:marTop w:val="300"/>
          <w:marBottom w:val="0"/>
          <w:divBdr>
            <w:top w:val="none" w:sz="0" w:space="0" w:color="auto"/>
            <w:left w:val="none" w:sz="0" w:space="0" w:color="auto"/>
            <w:bottom w:val="none" w:sz="0" w:space="0" w:color="auto"/>
            <w:right w:val="none" w:sz="0" w:space="0" w:color="auto"/>
          </w:divBdr>
          <w:divsChild>
            <w:div w:id="359206705">
              <w:marLeft w:val="0"/>
              <w:marRight w:val="0"/>
              <w:marTop w:val="0"/>
              <w:marBottom w:val="0"/>
              <w:divBdr>
                <w:top w:val="none" w:sz="0" w:space="0" w:color="auto"/>
                <w:left w:val="none" w:sz="0" w:space="0" w:color="auto"/>
                <w:bottom w:val="none" w:sz="0" w:space="0" w:color="auto"/>
                <w:right w:val="none" w:sz="0" w:space="0" w:color="auto"/>
              </w:divBdr>
              <w:divsChild>
                <w:div w:id="166406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842609">
      <w:bodyDiv w:val="1"/>
      <w:marLeft w:val="0"/>
      <w:marRight w:val="0"/>
      <w:marTop w:val="0"/>
      <w:marBottom w:val="0"/>
      <w:divBdr>
        <w:top w:val="none" w:sz="0" w:space="0" w:color="auto"/>
        <w:left w:val="none" w:sz="0" w:space="0" w:color="auto"/>
        <w:bottom w:val="none" w:sz="0" w:space="0" w:color="auto"/>
        <w:right w:val="none" w:sz="0" w:space="0" w:color="auto"/>
      </w:divBdr>
      <w:divsChild>
        <w:div w:id="913244665">
          <w:marLeft w:val="0"/>
          <w:marRight w:val="0"/>
          <w:marTop w:val="0"/>
          <w:marBottom w:val="0"/>
          <w:divBdr>
            <w:top w:val="none" w:sz="0" w:space="0" w:color="auto"/>
            <w:left w:val="none" w:sz="0" w:space="0" w:color="auto"/>
            <w:bottom w:val="none" w:sz="0" w:space="0" w:color="auto"/>
            <w:right w:val="none" w:sz="0" w:space="0" w:color="auto"/>
          </w:divBdr>
        </w:div>
        <w:div w:id="686446998">
          <w:marLeft w:val="0"/>
          <w:marRight w:val="0"/>
          <w:marTop w:val="0"/>
          <w:marBottom w:val="0"/>
          <w:divBdr>
            <w:top w:val="none" w:sz="0" w:space="0" w:color="auto"/>
            <w:left w:val="none" w:sz="0" w:space="0" w:color="auto"/>
            <w:bottom w:val="none" w:sz="0" w:space="0" w:color="auto"/>
            <w:right w:val="none" w:sz="0" w:space="0" w:color="auto"/>
          </w:divBdr>
          <w:divsChild>
            <w:div w:id="1209954256">
              <w:marLeft w:val="0"/>
              <w:marRight w:val="0"/>
              <w:marTop w:val="0"/>
              <w:marBottom w:val="0"/>
              <w:divBdr>
                <w:top w:val="none" w:sz="0" w:space="0" w:color="auto"/>
                <w:left w:val="none" w:sz="0" w:space="0" w:color="auto"/>
                <w:bottom w:val="none" w:sz="0" w:space="0" w:color="auto"/>
                <w:right w:val="none" w:sz="0" w:space="0" w:color="auto"/>
              </w:divBdr>
            </w:div>
          </w:divsChild>
        </w:div>
        <w:div w:id="1675693543">
          <w:marLeft w:val="0"/>
          <w:marRight w:val="0"/>
          <w:marTop w:val="0"/>
          <w:marBottom w:val="0"/>
          <w:divBdr>
            <w:top w:val="none" w:sz="0" w:space="0" w:color="auto"/>
            <w:left w:val="none" w:sz="0" w:space="0" w:color="auto"/>
            <w:bottom w:val="none" w:sz="0" w:space="0" w:color="auto"/>
            <w:right w:val="none" w:sz="0" w:space="0" w:color="auto"/>
          </w:divBdr>
        </w:div>
        <w:div w:id="1274023481">
          <w:marLeft w:val="0"/>
          <w:marRight w:val="0"/>
          <w:marTop w:val="0"/>
          <w:marBottom w:val="0"/>
          <w:divBdr>
            <w:top w:val="none" w:sz="0" w:space="0" w:color="auto"/>
            <w:left w:val="none" w:sz="0" w:space="0" w:color="auto"/>
            <w:bottom w:val="none" w:sz="0" w:space="0" w:color="auto"/>
            <w:right w:val="none" w:sz="0" w:space="0" w:color="auto"/>
          </w:divBdr>
          <w:divsChild>
            <w:div w:id="1411001309">
              <w:marLeft w:val="0"/>
              <w:marRight w:val="0"/>
              <w:marTop w:val="0"/>
              <w:marBottom w:val="0"/>
              <w:divBdr>
                <w:top w:val="none" w:sz="0" w:space="0" w:color="auto"/>
                <w:left w:val="none" w:sz="0" w:space="0" w:color="auto"/>
                <w:bottom w:val="none" w:sz="0" w:space="0" w:color="auto"/>
                <w:right w:val="none" w:sz="0" w:space="0" w:color="auto"/>
              </w:divBdr>
            </w:div>
          </w:divsChild>
        </w:div>
        <w:div w:id="875964531">
          <w:marLeft w:val="0"/>
          <w:marRight w:val="0"/>
          <w:marTop w:val="0"/>
          <w:marBottom w:val="0"/>
          <w:divBdr>
            <w:top w:val="none" w:sz="0" w:space="0" w:color="auto"/>
            <w:left w:val="none" w:sz="0" w:space="0" w:color="auto"/>
            <w:bottom w:val="none" w:sz="0" w:space="0" w:color="auto"/>
            <w:right w:val="none" w:sz="0" w:space="0" w:color="auto"/>
          </w:divBdr>
        </w:div>
        <w:div w:id="1381857576">
          <w:marLeft w:val="0"/>
          <w:marRight w:val="0"/>
          <w:marTop w:val="0"/>
          <w:marBottom w:val="0"/>
          <w:divBdr>
            <w:top w:val="none" w:sz="0" w:space="0" w:color="auto"/>
            <w:left w:val="none" w:sz="0" w:space="0" w:color="auto"/>
            <w:bottom w:val="none" w:sz="0" w:space="0" w:color="auto"/>
            <w:right w:val="none" w:sz="0" w:space="0" w:color="auto"/>
          </w:divBdr>
          <w:divsChild>
            <w:div w:id="1469198919">
              <w:marLeft w:val="0"/>
              <w:marRight w:val="0"/>
              <w:marTop w:val="0"/>
              <w:marBottom w:val="0"/>
              <w:divBdr>
                <w:top w:val="none" w:sz="0" w:space="0" w:color="auto"/>
                <w:left w:val="none" w:sz="0" w:space="0" w:color="auto"/>
                <w:bottom w:val="none" w:sz="0" w:space="0" w:color="auto"/>
                <w:right w:val="none" w:sz="0" w:space="0" w:color="auto"/>
              </w:divBdr>
            </w:div>
          </w:divsChild>
        </w:div>
        <w:div w:id="216861143">
          <w:marLeft w:val="0"/>
          <w:marRight w:val="0"/>
          <w:marTop w:val="0"/>
          <w:marBottom w:val="0"/>
          <w:divBdr>
            <w:top w:val="none" w:sz="0" w:space="0" w:color="auto"/>
            <w:left w:val="none" w:sz="0" w:space="0" w:color="auto"/>
            <w:bottom w:val="none" w:sz="0" w:space="0" w:color="auto"/>
            <w:right w:val="none" w:sz="0" w:space="0" w:color="auto"/>
          </w:divBdr>
        </w:div>
        <w:div w:id="145973430">
          <w:marLeft w:val="0"/>
          <w:marRight w:val="0"/>
          <w:marTop w:val="0"/>
          <w:marBottom w:val="0"/>
          <w:divBdr>
            <w:top w:val="none" w:sz="0" w:space="0" w:color="auto"/>
            <w:left w:val="none" w:sz="0" w:space="0" w:color="auto"/>
            <w:bottom w:val="none" w:sz="0" w:space="0" w:color="auto"/>
            <w:right w:val="none" w:sz="0" w:space="0" w:color="auto"/>
          </w:divBdr>
          <w:divsChild>
            <w:div w:id="18823022">
              <w:marLeft w:val="0"/>
              <w:marRight w:val="0"/>
              <w:marTop w:val="0"/>
              <w:marBottom w:val="0"/>
              <w:divBdr>
                <w:top w:val="none" w:sz="0" w:space="0" w:color="auto"/>
                <w:left w:val="none" w:sz="0" w:space="0" w:color="auto"/>
                <w:bottom w:val="none" w:sz="0" w:space="0" w:color="auto"/>
                <w:right w:val="none" w:sz="0" w:space="0" w:color="auto"/>
              </w:divBdr>
            </w:div>
          </w:divsChild>
        </w:div>
        <w:div w:id="982076639">
          <w:marLeft w:val="0"/>
          <w:marRight w:val="0"/>
          <w:marTop w:val="0"/>
          <w:marBottom w:val="0"/>
          <w:divBdr>
            <w:top w:val="none" w:sz="0" w:space="0" w:color="auto"/>
            <w:left w:val="none" w:sz="0" w:space="0" w:color="auto"/>
            <w:bottom w:val="none" w:sz="0" w:space="0" w:color="auto"/>
            <w:right w:val="none" w:sz="0" w:space="0" w:color="auto"/>
          </w:divBdr>
        </w:div>
        <w:div w:id="2115899205">
          <w:marLeft w:val="0"/>
          <w:marRight w:val="0"/>
          <w:marTop w:val="0"/>
          <w:marBottom w:val="0"/>
          <w:divBdr>
            <w:top w:val="none" w:sz="0" w:space="0" w:color="auto"/>
            <w:left w:val="none" w:sz="0" w:space="0" w:color="auto"/>
            <w:bottom w:val="none" w:sz="0" w:space="0" w:color="auto"/>
            <w:right w:val="none" w:sz="0" w:space="0" w:color="auto"/>
          </w:divBdr>
          <w:divsChild>
            <w:div w:id="745763374">
              <w:marLeft w:val="0"/>
              <w:marRight w:val="0"/>
              <w:marTop w:val="0"/>
              <w:marBottom w:val="0"/>
              <w:divBdr>
                <w:top w:val="none" w:sz="0" w:space="0" w:color="auto"/>
                <w:left w:val="none" w:sz="0" w:space="0" w:color="auto"/>
                <w:bottom w:val="none" w:sz="0" w:space="0" w:color="auto"/>
                <w:right w:val="none" w:sz="0" w:space="0" w:color="auto"/>
              </w:divBdr>
            </w:div>
          </w:divsChild>
        </w:div>
        <w:div w:id="1582253631">
          <w:marLeft w:val="0"/>
          <w:marRight w:val="0"/>
          <w:marTop w:val="0"/>
          <w:marBottom w:val="0"/>
          <w:divBdr>
            <w:top w:val="none" w:sz="0" w:space="0" w:color="auto"/>
            <w:left w:val="none" w:sz="0" w:space="0" w:color="auto"/>
            <w:bottom w:val="none" w:sz="0" w:space="0" w:color="auto"/>
            <w:right w:val="none" w:sz="0" w:space="0" w:color="auto"/>
          </w:divBdr>
        </w:div>
        <w:div w:id="391275064">
          <w:marLeft w:val="0"/>
          <w:marRight w:val="0"/>
          <w:marTop w:val="0"/>
          <w:marBottom w:val="0"/>
          <w:divBdr>
            <w:top w:val="none" w:sz="0" w:space="0" w:color="auto"/>
            <w:left w:val="none" w:sz="0" w:space="0" w:color="auto"/>
            <w:bottom w:val="none" w:sz="0" w:space="0" w:color="auto"/>
            <w:right w:val="none" w:sz="0" w:space="0" w:color="auto"/>
          </w:divBdr>
          <w:divsChild>
            <w:div w:id="175537672">
              <w:marLeft w:val="0"/>
              <w:marRight w:val="0"/>
              <w:marTop w:val="0"/>
              <w:marBottom w:val="0"/>
              <w:divBdr>
                <w:top w:val="none" w:sz="0" w:space="0" w:color="auto"/>
                <w:left w:val="none" w:sz="0" w:space="0" w:color="auto"/>
                <w:bottom w:val="none" w:sz="0" w:space="0" w:color="auto"/>
                <w:right w:val="none" w:sz="0" w:space="0" w:color="auto"/>
              </w:divBdr>
            </w:div>
          </w:divsChild>
        </w:div>
        <w:div w:id="416054856">
          <w:marLeft w:val="0"/>
          <w:marRight w:val="0"/>
          <w:marTop w:val="0"/>
          <w:marBottom w:val="0"/>
          <w:divBdr>
            <w:top w:val="none" w:sz="0" w:space="0" w:color="auto"/>
            <w:left w:val="none" w:sz="0" w:space="0" w:color="auto"/>
            <w:bottom w:val="none" w:sz="0" w:space="0" w:color="auto"/>
            <w:right w:val="none" w:sz="0" w:space="0" w:color="auto"/>
          </w:divBdr>
        </w:div>
        <w:div w:id="926427970">
          <w:marLeft w:val="0"/>
          <w:marRight w:val="0"/>
          <w:marTop w:val="0"/>
          <w:marBottom w:val="0"/>
          <w:divBdr>
            <w:top w:val="none" w:sz="0" w:space="0" w:color="auto"/>
            <w:left w:val="none" w:sz="0" w:space="0" w:color="auto"/>
            <w:bottom w:val="none" w:sz="0" w:space="0" w:color="auto"/>
            <w:right w:val="none" w:sz="0" w:space="0" w:color="auto"/>
          </w:divBdr>
          <w:divsChild>
            <w:div w:id="1165628225">
              <w:marLeft w:val="0"/>
              <w:marRight w:val="0"/>
              <w:marTop w:val="0"/>
              <w:marBottom w:val="0"/>
              <w:divBdr>
                <w:top w:val="none" w:sz="0" w:space="0" w:color="auto"/>
                <w:left w:val="none" w:sz="0" w:space="0" w:color="auto"/>
                <w:bottom w:val="none" w:sz="0" w:space="0" w:color="auto"/>
                <w:right w:val="none" w:sz="0" w:space="0" w:color="auto"/>
              </w:divBdr>
            </w:div>
          </w:divsChild>
        </w:div>
        <w:div w:id="1893497313">
          <w:marLeft w:val="0"/>
          <w:marRight w:val="0"/>
          <w:marTop w:val="300"/>
          <w:marBottom w:val="0"/>
          <w:divBdr>
            <w:top w:val="none" w:sz="0" w:space="0" w:color="auto"/>
            <w:left w:val="none" w:sz="0" w:space="0" w:color="auto"/>
            <w:bottom w:val="none" w:sz="0" w:space="0" w:color="auto"/>
            <w:right w:val="none" w:sz="0" w:space="0" w:color="auto"/>
          </w:divBdr>
          <w:divsChild>
            <w:div w:id="1395936007">
              <w:marLeft w:val="0"/>
              <w:marRight w:val="0"/>
              <w:marTop w:val="0"/>
              <w:marBottom w:val="0"/>
              <w:divBdr>
                <w:top w:val="none" w:sz="0" w:space="0" w:color="auto"/>
                <w:left w:val="none" w:sz="0" w:space="0" w:color="auto"/>
                <w:bottom w:val="none" w:sz="0" w:space="0" w:color="auto"/>
                <w:right w:val="none" w:sz="0" w:space="0" w:color="auto"/>
              </w:divBdr>
              <w:divsChild>
                <w:div w:id="27297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84983">
          <w:marLeft w:val="0"/>
          <w:marRight w:val="0"/>
          <w:marTop w:val="300"/>
          <w:marBottom w:val="0"/>
          <w:divBdr>
            <w:top w:val="none" w:sz="0" w:space="0" w:color="auto"/>
            <w:left w:val="none" w:sz="0" w:space="0" w:color="auto"/>
            <w:bottom w:val="none" w:sz="0" w:space="0" w:color="auto"/>
            <w:right w:val="none" w:sz="0" w:space="0" w:color="auto"/>
          </w:divBdr>
          <w:divsChild>
            <w:div w:id="1993413854">
              <w:marLeft w:val="0"/>
              <w:marRight w:val="0"/>
              <w:marTop w:val="0"/>
              <w:marBottom w:val="0"/>
              <w:divBdr>
                <w:top w:val="none" w:sz="0" w:space="0" w:color="auto"/>
                <w:left w:val="none" w:sz="0" w:space="0" w:color="auto"/>
                <w:bottom w:val="none" w:sz="0" w:space="0" w:color="auto"/>
                <w:right w:val="none" w:sz="0" w:space="0" w:color="auto"/>
              </w:divBdr>
              <w:divsChild>
                <w:div w:id="126996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059568">
          <w:marLeft w:val="0"/>
          <w:marRight w:val="0"/>
          <w:marTop w:val="300"/>
          <w:marBottom w:val="0"/>
          <w:divBdr>
            <w:top w:val="none" w:sz="0" w:space="0" w:color="auto"/>
            <w:left w:val="none" w:sz="0" w:space="0" w:color="auto"/>
            <w:bottom w:val="none" w:sz="0" w:space="0" w:color="auto"/>
            <w:right w:val="none" w:sz="0" w:space="0" w:color="auto"/>
          </w:divBdr>
          <w:divsChild>
            <w:div w:id="976254820">
              <w:marLeft w:val="0"/>
              <w:marRight w:val="0"/>
              <w:marTop w:val="0"/>
              <w:marBottom w:val="0"/>
              <w:divBdr>
                <w:top w:val="none" w:sz="0" w:space="0" w:color="auto"/>
                <w:left w:val="none" w:sz="0" w:space="0" w:color="auto"/>
                <w:bottom w:val="none" w:sz="0" w:space="0" w:color="auto"/>
                <w:right w:val="none" w:sz="0" w:space="0" w:color="auto"/>
              </w:divBdr>
              <w:divsChild>
                <w:div w:id="138105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054599">
          <w:marLeft w:val="0"/>
          <w:marRight w:val="0"/>
          <w:marTop w:val="300"/>
          <w:marBottom w:val="0"/>
          <w:divBdr>
            <w:top w:val="none" w:sz="0" w:space="0" w:color="auto"/>
            <w:left w:val="none" w:sz="0" w:space="0" w:color="auto"/>
            <w:bottom w:val="none" w:sz="0" w:space="0" w:color="auto"/>
            <w:right w:val="none" w:sz="0" w:space="0" w:color="auto"/>
          </w:divBdr>
          <w:divsChild>
            <w:div w:id="907498855">
              <w:marLeft w:val="0"/>
              <w:marRight w:val="0"/>
              <w:marTop w:val="0"/>
              <w:marBottom w:val="0"/>
              <w:divBdr>
                <w:top w:val="none" w:sz="0" w:space="0" w:color="auto"/>
                <w:left w:val="none" w:sz="0" w:space="0" w:color="auto"/>
                <w:bottom w:val="none" w:sz="0" w:space="0" w:color="auto"/>
                <w:right w:val="none" w:sz="0" w:space="0" w:color="auto"/>
              </w:divBdr>
              <w:divsChild>
                <w:div w:id="3632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7354494">
      <w:bodyDiv w:val="1"/>
      <w:marLeft w:val="0"/>
      <w:marRight w:val="0"/>
      <w:marTop w:val="0"/>
      <w:marBottom w:val="0"/>
      <w:divBdr>
        <w:top w:val="none" w:sz="0" w:space="0" w:color="auto"/>
        <w:left w:val="none" w:sz="0" w:space="0" w:color="auto"/>
        <w:bottom w:val="none" w:sz="0" w:space="0" w:color="auto"/>
        <w:right w:val="none" w:sz="0" w:space="0" w:color="auto"/>
      </w:divBdr>
      <w:divsChild>
        <w:div w:id="342829907">
          <w:marLeft w:val="0"/>
          <w:marRight w:val="0"/>
          <w:marTop w:val="0"/>
          <w:marBottom w:val="0"/>
          <w:divBdr>
            <w:top w:val="none" w:sz="0" w:space="0" w:color="auto"/>
            <w:left w:val="none" w:sz="0" w:space="0" w:color="auto"/>
            <w:bottom w:val="none" w:sz="0" w:space="0" w:color="auto"/>
            <w:right w:val="none" w:sz="0" w:space="0" w:color="auto"/>
          </w:divBdr>
        </w:div>
        <w:div w:id="246771521">
          <w:marLeft w:val="0"/>
          <w:marRight w:val="0"/>
          <w:marTop w:val="0"/>
          <w:marBottom w:val="0"/>
          <w:divBdr>
            <w:top w:val="none" w:sz="0" w:space="0" w:color="auto"/>
            <w:left w:val="none" w:sz="0" w:space="0" w:color="auto"/>
            <w:bottom w:val="none" w:sz="0" w:space="0" w:color="auto"/>
            <w:right w:val="none" w:sz="0" w:space="0" w:color="auto"/>
          </w:divBdr>
          <w:divsChild>
            <w:div w:id="427972454">
              <w:marLeft w:val="0"/>
              <w:marRight w:val="0"/>
              <w:marTop w:val="0"/>
              <w:marBottom w:val="0"/>
              <w:divBdr>
                <w:top w:val="none" w:sz="0" w:space="0" w:color="auto"/>
                <w:left w:val="none" w:sz="0" w:space="0" w:color="auto"/>
                <w:bottom w:val="none" w:sz="0" w:space="0" w:color="auto"/>
                <w:right w:val="none" w:sz="0" w:space="0" w:color="auto"/>
              </w:divBdr>
            </w:div>
          </w:divsChild>
        </w:div>
        <w:div w:id="888686654">
          <w:marLeft w:val="0"/>
          <w:marRight w:val="0"/>
          <w:marTop w:val="0"/>
          <w:marBottom w:val="0"/>
          <w:divBdr>
            <w:top w:val="none" w:sz="0" w:space="0" w:color="auto"/>
            <w:left w:val="none" w:sz="0" w:space="0" w:color="auto"/>
            <w:bottom w:val="none" w:sz="0" w:space="0" w:color="auto"/>
            <w:right w:val="none" w:sz="0" w:space="0" w:color="auto"/>
          </w:divBdr>
        </w:div>
        <w:div w:id="766845876">
          <w:marLeft w:val="0"/>
          <w:marRight w:val="0"/>
          <w:marTop w:val="0"/>
          <w:marBottom w:val="0"/>
          <w:divBdr>
            <w:top w:val="none" w:sz="0" w:space="0" w:color="auto"/>
            <w:left w:val="none" w:sz="0" w:space="0" w:color="auto"/>
            <w:bottom w:val="none" w:sz="0" w:space="0" w:color="auto"/>
            <w:right w:val="none" w:sz="0" w:space="0" w:color="auto"/>
          </w:divBdr>
          <w:divsChild>
            <w:div w:id="400105809">
              <w:marLeft w:val="0"/>
              <w:marRight w:val="0"/>
              <w:marTop w:val="0"/>
              <w:marBottom w:val="0"/>
              <w:divBdr>
                <w:top w:val="none" w:sz="0" w:space="0" w:color="auto"/>
                <w:left w:val="none" w:sz="0" w:space="0" w:color="auto"/>
                <w:bottom w:val="none" w:sz="0" w:space="0" w:color="auto"/>
                <w:right w:val="none" w:sz="0" w:space="0" w:color="auto"/>
              </w:divBdr>
            </w:div>
          </w:divsChild>
        </w:div>
        <w:div w:id="1205214505">
          <w:marLeft w:val="0"/>
          <w:marRight w:val="0"/>
          <w:marTop w:val="0"/>
          <w:marBottom w:val="0"/>
          <w:divBdr>
            <w:top w:val="none" w:sz="0" w:space="0" w:color="auto"/>
            <w:left w:val="none" w:sz="0" w:space="0" w:color="auto"/>
            <w:bottom w:val="none" w:sz="0" w:space="0" w:color="auto"/>
            <w:right w:val="none" w:sz="0" w:space="0" w:color="auto"/>
          </w:divBdr>
        </w:div>
        <w:div w:id="396630983">
          <w:marLeft w:val="0"/>
          <w:marRight w:val="0"/>
          <w:marTop w:val="0"/>
          <w:marBottom w:val="0"/>
          <w:divBdr>
            <w:top w:val="none" w:sz="0" w:space="0" w:color="auto"/>
            <w:left w:val="none" w:sz="0" w:space="0" w:color="auto"/>
            <w:bottom w:val="none" w:sz="0" w:space="0" w:color="auto"/>
            <w:right w:val="none" w:sz="0" w:space="0" w:color="auto"/>
          </w:divBdr>
          <w:divsChild>
            <w:div w:id="998774135">
              <w:marLeft w:val="0"/>
              <w:marRight w:val="0"/>
              <w:marTop w:val="0"/>
              <w:marBottom w:val="0"/>
              <w:divBdr>
                <w:top w:val="none" w:sz="0" w:space="0" w:color="auto"/>
                <w:left w:val="none" w:sz="0" w:space="0" w:color="auto"/>
                <w:bottom w:val="none" w:sz="0" w:space="0" w:color="auto"/>
                <w:right w:val="none" w:sz="0" w:space="0" w:color="auto"/>
              </w:divBdr>
            </w:div>
          </w:divsChild>
        </w:div>
        <w:div w:id="1012994641">
          <w:marLeft w:val="0"/>
          <w:marRight w:val="0"/>
          <w:marTop w:val="0"/>
          <w:marBottom w:val="0"/>
          <w:divBdr>
            <w:top w:val="none" w:sz="0" w:space="0" w:color="auto"/>
            <w:left w:val="none" w:sz="0" w:space="0" w:color="auto"/>
            <w:bottom w:val="none" w:sz="0" w:space="0" w:color="auto"/>
            <w:right w:val="none" w:sz="0" w:space="0" w:color="auto"/>
          </w:divBdr>
        </w:div>
        <w:div w:id="1482698452">
          <w:marLeft w:val="0"/>
          <w:marRight w:val="0"/>
          <w:marTop w:val="0"/>
          <w:marBottom w:val="0"/>
          <w:divBdr>
            <w:top w:val="none" w:sz="0" w:space="0" w:color="auto"/>
            <w:left w:val="none" w:sz="0" w:space="0" w:color="auto"/>
            <w:bottom w:val="none" w:sz="0" w:space="0" w:color="auto"/>
            <w:right w:val="none" w:sz="0" w:space="0" w:color="auto"/>
          </w:divBdr>
          <w:divsChild>
            <w:div w:id="844629708">
              <w:marLeft w:val="0"/>
              <w:marRight w:val="0"/>
              <w:marTop w:val="0"/>
              <w:marBottom w:val="0"/>
              <w:divBdr>
                <w:top w:val="none" w:sz="0" w:space="0" w:color="auto"/>
                <w:left w:val="none" w:sz="0" w:space="0" w:color="auto"/>
                <w:bottom w:val="none" w:sz="0" w:space="0" w:color="auto"/>
                <w:right w:val="none" w:sz="0" w:space="0" w:color="auto"/>
              </w:divBdr>
            </w:div>
          </w:divsChild>
        </w:div>
        <w:div w:id="410391159">
          <w:marLeft w:val="0"/>
          <w:marRight w:val="0"/>
          <w:marTop w:val="0"/>
          <w:marBottom w:val="0"/>
          <w:divBdr>
            <w:top w:val="none" w:sz="0" w:space="0" w:color="auto"/>
            <w:left w:val="none" w:sz="0" w:space="0" w:color="auto"/>
            <w:bottom w:val="none" w:sz="0" w:space="0" w:color="auto"/>
            <w:right w:val="none" w:sz="0" w:space="0" w:color="auto"/>
          </w:divBdr>
        </w:div>
        <w:div w:id="498035280">
          <w:marLeft w:val="0"/>
          <w:marRight w:val="0"/>
          <w:marTop w:val="0"/>
          <w:marBottom w:val="0"/>
          <w:divBdr>
            <w:top w:val="none" w:sz="0" w:space="0" w:color="auto"/>
            <w:left w:val="none" w:sz="0" w:space="0" w:color="auto"/>
            <w:bottom w:val="none" w:sz="0" w:space="0" w:color="auto"/>
            <w:right w:val="none" w:sz="0" w:space="0" w:color="auto"/>
          </w:divBdr>
          <w:divsChild>
            <w:div w:id="2024627711">
              <w:marLeft w:val="0"/>
              <w:marRight w:val="0"/>
              <w:marTop w:val="0"/>
              <w:marBottom w:val="0"/>
              <w:divBdr>
                <w:top w:val="none" w:sz="0" w:space="0" w:color="auto"/>
                <w:left w:val="none" w:sz="0" w:space="0" w:color="auto"/>
                <w:bottom w:val="none" w:sz="0" w:space="0" w:color="auto"/>
                <w:right w:val="none" w:sz="0" w:space="0" w:color="auto"/>
              </w:divBdr>
            </w:div>
          </w:divsChild>
        </w:div>
        <w:div w:id="890917971">
          <w:marLeft w:val="0"/>
          <w:marRight w:val="0"/>
          <w:marTop w:val="0"/>
          <w:marBottom w:val="0"/>
          <w:divBdr>
            <w:top w:val="none" w:sz="0" w:space="0" w:color="auto"/>
            <w:left w:val="none" w:sz="0" w:space="0" w:color="auto"/>
            <w:bottom w:val="none" w:sz="0" w:space="0" w:color="auto"/>
            <w:right w:val="none" w:sz="0" w:space="0" w:color="auto"/>
          </w:divBdr>
        </w:div>
        <w:div w:id="506678997">
          <w:marLeft w:val="0"/>
          <w:marRight w:val="0"/>
          <w:marTop w:val="0"/>
          <w:marBottom w:val="0"/>
          <w:divBdr>
            <w:top w:val="none" w:sz="0" w:space="0" w:color="auto"/>
            <w:left w:val="none" w:sz="0" w:space="0" w:color="auto"/>
            <w:bottom w:val="none" w:sz="0" w:space="0" w:color="auto"/>
            <w:right w:val="none" w:sz="0" w:space="0" w:color="auto"/>
          </w:divBdr>
          <w:divsChild>
            <w:div w:id="328488430">
              <w:marLeft w:val="0"/>
              <w:marRight w:val="0"/>
              <w:marTop w:val="0"/>
              <w:marBottom w:val="0"/>
              <w:divBdr>
                <w:top w:val="none" w:sz="0" w:space="0" w:color="auto"/>
                <w:left w:val="none" w:sz="0" w:space="0" w:color="auto"/>
                <w:bottom w:val="none" w:sz="0" w:space="0" w:color="auto"/>
                <w:right w:val="none" w:sz="0" w:space="0" w:color="auto"/>
              </w:divBdr>
            </w:div>
          </w:divsChild>
        </w:div>
        <w:div w:id="1824077649">
          <w:marLeft w:val="0"/>
          <w:marRight w:val="0"/>
          <w:marTop w:val="0"/>
          <w:marBottom w:val="0"/>
          <w:divBdr>
            <w:top w:val="none" w:sz="0" w:space="0" w:color="auto"/>
            <w:left w:val="none" w:sz="0" w:space="0" w:color="auto"/>
            <w:bottom w:val="none" w:sz="0" w:space="0" w:color="auto"/>
            <w:right w:val="none" w:sz="0" w:space="0" w:color="auto"/>
          </w:divBdr>
        </w:div>
        <w:div w:id="514005969">
          <w:marLeft w:val="0"/>
          <w:marRight w:val="0"/>
          <w:marTop w:val="0"/>
          <w:marBottom w:val="0"/>
          <w:divBdr>
            <w:top w:val="none" w:sz="0" w:space="0" w:color="auto"/>
            <w:left w:val="none" w:sz="0" w:space="0" w:color="auto"/>
            <w:bottom w:val="none" w:sz="0" w:space="0" w:color="auto"/>
            <w:right w:val="none" w:sz="0" w:space="0" w:color="auto"/>
          </w:divBdr>
          <w:divsChild>
            <w:div w:id="1111706163">
              <w:marLeft w:val="0"/>
              <w:marRight w:val="0"/>
              <w:marTop w:val="0"/>
              <w:marBottom w:val="0"/>
              <w:divBdr>
                <w:top w:val="none" w:sz="0" w:space="0" w:color="auto"/>
                <w:left w:val="none" w:sz="0" w:space="0" w:color="auto"/>
                <w:bottom w:val="none" w:sz="0" w:space="0" w:color="auto"/>
                <w:right w:val="none" w:sz="0" w:space="0" w:color="auto"/>
              </w:divBdr>
            </w:div>
          </w:divsChild>
        </w:div>
        <w:div w:id="1301958379">
          <w:marLeft w:val="0"/>
          <w:marRight w:val="0"/>
          <w:marTop w:val="300"/>
          <w:marBottom w:val="0"/>
          <w:divBdr>
            <w:top w:val="none" w:sz="0" w:space="0" w:color="auto"/>
            <w:left w:val="none" w:sz="0" w:space="0" w:color="auto"/>
            <w:bottom w:val="none" w:sz="0" w:space="0" w:color="auto"/>
            <w:right w:val="none" w:sz="0" w:space="0" w:color="auto"/>
          </w:divBdr>
          <w:divsChild>
            <w:div w:id="1572353950">
              <w:marLeft w:val="0"/>
              <w:marRight w:val="0"/>
              <w:marTop w:val="0"/>
              <w:marBottom w:val="0"/>
              <w:divBdr>
                <w:top w:val="none" w:sz="0" w:space="0" w:color="auto"/>
                <w:left w:val="none" w:sz="0" w:space="0" w:color="auto"/>
                <w:bottom w:val="none" w:sz="0" w:space="0" w:color="auto"/>
                <w:right w:val="none" w:sz="0" w:space="0" w:color="auto"/>
              </w:divBdr>
              <w:divsChild>
                <w:div w:id="998463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797404">
          <w:marLeft w:val="0"/>
          <w:marRight w:val="0"/>
          <w:marTop w:val="300"/>
          <w:marBottom w:val="0"/>
          <w:divBdr>
            <w:top w:val="none" w:sz="0" w:space="0" w:color="auto"/>
            <w:left w:val="none" w:sz="0" w:space="0" w:color="auto"/>
            <w:bottom w:val="none" w:sz="0" w:space="0" w:color="auto"/>
            <w:right w:val="none" w:sz="0" w:space="0" w:color="auto"/>
          </w:divBdr>
          <w:divsChild>
            <w:div w:id="879366777">
              <w:marLeft w:val="0"/>
              <w:marRight w:val="0"/>
              <w:marTop w:val="0"/>
              <w:marBottom w:val="0"/>
              <w:divBdr>
                <w:top w:val="none" w:sz="0" w:space="0" w:color="auto"/>
                <w:left w:val="none" w:sz="0" w:space="0" w:color="auto"/>
                <w:bottom w:val="none" w:sz="0" w:space="0" w:color="auto"/>
                <w:right w:val="none" w:sz="0" w:space="0" w:color="auto"/>
              </w:divBdr>
              <w:divsChild>
                <w:div w:id="678116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670957">
          <w:marLeft w:val="0"/>
          <w:marRight w:val="0"/>
          <w:marTop w:val="300"/>
          <w:marBottom w:val="0"/>
          <w:divBdr>
            <w:top w:val="none" w:sz="0" w:space="0" w:color="auto"/>
            <w:left w:val="none" w:sz="0" w:space="0" w:color="auto"/>
            <w:bottom w:val="none" w:sz="0" w:space="0" w:color="auto"/>
            <w:right w:val="none" w:sz="0" w:space="0" w:color="auto"/>
          </w:divBdr>
          <w:divsChild>
            <w:div w:id="955984002">
              <w:marLeft w:val="0"/>
              <w:marRight w:val="0"/>
              <w:marTop w:val="0"/>
              <w:marBottom w:val="0"/>
              <w:divBdr>
                <w:top w:val="none" w:sz="0" w:space="0" w:color="auto"/>
                <w:left w:val="none" w:sz="0" w:space="0" w:color="auto"/>
                <w:bottom w:val="none" w:sz="0" w:space="0" w:color="auto"/>
                <w:right w:val="none" w:sz="0" w:space="0" w:color="auto"/>
              </w:divBdr>
              <w:divsChild>
                <w:div w:id="2128890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78038">
          <w:marLeft w:val="0"/>
          <w:marRight w:val="0"/>
          <w:marTop w:val="300"/>
          <w:marBottom w:val="0"/>
          <w:divBdr>
            <w:top w:val="none" w:sz="0" w:space="0" w:color="auto"/>
            <w:left w:val="none" w:sz="0" w:space="0" w:color="auto"/>
            <w:bottom w:val="none" w:sz="0" w:space="0" w:color="auto"/>
            <w:right w:val="none" w:sz="0" w:space="0" w:color="auto"/>
          </w:divBdr>
          <w:divsChild>
            <w:div w:id="2042126888">
              <w:marLeft w:val="0"/>
              <w:marRight w:val="0"/>
              <w:marTop w:val="0"/>
              <w:marBottom w:val="0"/>
              <w:divBdr>
                <w:top w:val="none" w:sz="0" w:space="0" w:color="auto"/>
                <w:left w:val="none" w:sz="0" w:space="0" w:color="auto"/>
                <w:bottom w:val="none" w:sz="0" w:space="0" w:color="auto"/>
                <w:right w:val="none" w:sz="0" w:space="0" w:color="auto"/>
              </w:divBdr>
              <w:divsChild>
                <w:div w:id="72668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896605">
      <w:bodyDiv w:val="1"/>
      <w:marLeft w:val="0"/>
      <w:marRight w:val="0"/>
      <w:marTop w:val="0"/>
      <w:marBottom w:val="0"/>
      <w:divBdr>
        <w:top w:val="none" w:sz="0" w:space="0" w:color="auto"/>
        <w:left w:val="none" w:sz="0" w:space="0" w:color="auto"/>
        <w:bottom w:val="none" w:sz="0" w:space="0" w:color="auto"/>
        <w:right w:val="none" w:sz="0" w:space="0" w:color="auto"/>
      </w:divBdr>
      <w:divsChild>
        <w:div w:id="662121693">
          <w:marLeft w:val="0"/>
          <w:marRight w:val="0"/>
          <w:marTop w:val="0"/>
          <w:marBottom w:val="0"/>
          <w:divBdr>
            <w:top w:val="none" w:sz="0" w:space="0" w:color="auto"/>
            <w:left w:val="none" w:sz="0" w:space="0" w:color="auto"/>
            <w:bottom w:val="none" w:sz="0" w:space="0" w:color="auto"/>
            <w:right w:val="none" w:sz="0" w:space="0" w:color="auto"/>
          </w:divBdr>
        </w:div>
        <w:div w:id="1990741278">
          <w:marLeft w:val="0"/>
          <w:marRight w:val="0"/>
          <w:marTop w:val="0"/>
          <w:marBottom w:val="0"/>
          <w:divBdr>
            <w:top w:val="none" w:sz="0" w:space="0" w:color="auto"/>
            <w:left w:val="none" w:sz="0" w:space="0" w:color="auto"/>
            <w:bottom w:val="none" w:sz="0" w:space="0" w:color="auto"/>
            <w:right w:val="none" w:sz="0" w:space="0" w:color="auto"/>
          </w:divBdr>
          <w:divsChild>
            <w:div w:id="688988842">
              <w:marLeft w:val="0"/>
              <w:marRight w:val="0"/>
              <w:marTop w:val="0"/>
              <w:marBottom w:val="0"/>
              <w:divBdr>
                <w:top w:val="none" w:sz="0" w:space="0" w:color="auto"/>
                <w:left w:val="none" w:sz="0" w:space="0" w:color="auto"/>
                <w:bottom w:val="none" w:sz="0" w:space="0" w:color="auto"/>
                <w:right w:val="none" w:sz="0" w:space="0" w:color="auto"/>
              </w:divBdr>
            </w:div>
          </w:divsChild>
        </w:div>
        <w:div w:id="531576344">
          <w:marLeft w:val="0"/>
          <w:marRight w:val="0"/>
          <w:marTop w:val="0"/>
          <w:marBottom w:val="0"/>
          <w:divBdr>
            <w:top w:val="none" w:sz="0" w:space="0" w:color="auto"/>
            <w:left w:val="none" w:sz="0" w:space="0" w:color="auto"/>
            <w:bottom w:val="none" w:sz="0" w:space="0" w:color="auto"/>
            <w:right w:val="none" w:sz="0" w:space="0" w:color="auto"/>
          </w:divBdr>
        </w:div>
        <w:div w:id="1401949510">
          <w:marLeft w:val="0"/>
          <w:marRight w:val="0"/>
          <w:marTop w:val="0"/>
          <w:marBottom w:val="0"/>
          <w:divBdr>
            <w:top w:val="none" w:sz="0" w:space="0" w:color="auto"/>
            <w:left w:val="none" w:sz="0" w:space="0" w:color="auto"/>
            <w:bottom w:val="none" w:sz="0" w:space="0" w:color="auto"/>
            <w:right w:val="none" w:sz="0" w:space="0" w:color="auto"/>
          </w:divBdr>
          <w:divsChild>
            <w:div w:id="1370105694">
              <w:marLeft w:val="0"/>
              <w:marRight w:val="0"/>
              <w:marTop w:val="0"/>
              <w:marBottom w:val="0"/>
              <w:divBdr>
                <w:top w:val="none" w:sz="0" w:space="0" w:color="auto"/>
                <w:left w:val="none" w:sz="0" w:space="0" w:color="auto"/>
                <w:bottom w:val="none" w:sz="0" w:space="0" w:color="auto"/>
                <w:right w:val="none" w:sz="0" w:space="0" w:color="auto"/>
              </w:divBdr>
            </w:div>
          </w:divsChild>
        </w:div>
        <w:div w:id="928123388">
          <w:marLeft w:val="0"/>
          <w:marRight w:val="0"/>
          <w:marTop w:val="0"/>
          <w:marBottom w:val="0"/>
          <w:divBdr>
            <w:top w:val="none" w:sz="0" w:space="0" w:color="auto"/>
            <w:left w:val="none" w:sz="0" w:space="0" w:color="auto"/>
            <w:bottom w:val="none" w:sz="0" w:space="0" w:color="auto"/>
            <w:right w:val="none" w:sz="0" w:space="0" w:color="auto"/>
          </w:divBdr>
        </w:div>
        <w:div w:id="2060977401">
          <w:marLeft w:val="0"/>
          <w:marRight w:val="0"/>
          <w:marTop w:val="0"/>
          <w:marBottom w:val="0"/>
          <w:divBdr>
            <w:top w:val="none" w:sz="0" w:space="0" w:color="auto"/>
            <w:left w:val="none" w:sz="0" w:space="0" w:color="auto"/>
            <w:bottom w:val="none" w:sz="0" w:space="0" w:color="auto"/>
            <w:right w:val="none" w:sz="0" w:space="0" w:color="auto"/>
          </w:divBdr>
          <w:divsChild>
            <w:div w:id="248075837">
              <w:marLeft w:val="0"/>
              <w:marRight w:val="0"/>
              <w:marTop w:val="0"/>
              <w:marBottom w:val="0"/>
              <w:divBdr>
                <w:top w:val="none" w:sz="0" w:space="0" w:color="auto"/>
                <w:left w:val="none" w:sz="0" w:space="0" w:color="auto"/>
                <w:bottom w:val="none" w:sz="0" w:space="0" w:color="auto"/>
                <w:right w:val="none" w:sz="0" w:space="0" w:color="auto"/>
              </w:divBdr>
            </w:div>
          </w:divsChild>
        </w:div>
        <w:div w:id="1107578903">
          <w:marLeft w:val="0"/>
          <w:marRight w:val="0"/>
          <w:marTop w:val="0"/>
          <w:marBottom w:val="0"/>
          <w:divBdr>
            <w:top w:val="none" w:sz="0" w:space="0" w:color="auto"/>
            <w:left w:val="none" w:sz="0" w:space="0" w:color="auto"/>
            <w:bottom w:val="none" w:sz="0" w:space="0" w:color="auto"/>
            <w:right w:val="none" w:sz="0" w:space="0" w:color="auto"/>
          </w:divBdr>
        </w:div>
        <w:div w:id="678387570">
          <w:marLeft w:val="0"/>
          <w:marRight w:val="0"/>
          <w:marTop w:val="0"/>
          <w:marBottom w:val="0"/>
          <w:divBdr>
            <w:top w:val="none" w:sz="0" w:space="0" w:color="auto"/>
            <w:left w:val="none" w:sz="0" w:space="0" w:color="auto"/>
            <w:bottom w:val="none" w:sz="0" w:space="0" w:color="auto"/>
            <w:right w:val="none" w:sz="0" w:space="0" w:color="auto"/>
          </w:divBdr>
          <w:divsChild>
            <w:div w:id="729185283">
              <w:marLeft w:val="0"/>
              <w:marRight w:val="0"/>
              <w:marTop w:val="0"/>
              <w:marBottom w:val="0"/>
              <w:divBdr>
                <w:top w:val="none" w:sz="0" w:space="0" w:color="auto"/>
                <w:left w:val="none" w:sz="0" w:space="0" w:color="auto"/>
                <w:bottom w:val="none" w:sz="0" w:space="0" w:color="auto"/>
                <w:right w:val="none" w:sz="0" w:space="0" w:color="auto"/>
              </w:divBdr>
            </w:div>
          </w:divsChild>
        </w:div>
        <w:div w:id="1200170030">
          <w:marLeft w:val="0"/>
          <w:marRight w:val="0"/>
          <w:marTop w:val="0"/>
          <w:marBottom w:val="0"/>
          <w:divBdr>
            <w:top w:val="none" w:sz="0" w:space="0" w:color="auto"/>
            <w:left w:val="none" w:sz="0" w:space="0" w:color="auto"/>
            <w:bottom w:val="none" w:sz="0" w:space="0" w:color="auto"/>
            <w:right w:val="none" w:sz="0" w:space="0" w:color="auto"/>
          </w:divBdr>
        </w:div>
        <w:div w:id="916743292">
          <w:marLeft w:val="0"/>
          <w:marRight w:val="0"/>
          <w:marTop w:val="0"/>
          <w:marBottom w:val="0"/>
          <w:divBdr>
            <w:top w:val="none" w:sz="0" w:space="0" w:color="auto"/>
            <w:left w:val="none" w:sz="0" w:space="0" w:color="auto"/>
            <w:bottom w:val="none" w:sz="0" w:space="0" w:color="auto"/>
            <w:right w:val="none" w:sz="0" w:space="0" w:color="auto"/>
          </w:divBdr>
          <w:divsChild>
            <w:div w:id="92357368">
              <w:marLeft w:val="0"/>
              <w:marRight w:val="0"/>
              <w:marTop w:val="0"/>
              <w:marBottom w:val="0"/>
              <w:divBdr>
                <w:top w:val="none" w:sz="0" w:space="0" w:color="auto"/>
                <w:left w:val="none" w:sz="0" w:space="0" w:color="auto"/>
                <w:bottom w:val="none" w:sz="0" w:space="0" w:color="auto"/>
                <w:right w:val="none" w:sz="0" w:space="0" w:color="auto"/>
              </w:divBdr>
            </w:div>
          </w:divsChild>
        </w:div>
        <w:div w:id="169376208">
          <w:marLeft w:val="0"/>
          <w:marRight w:val="0"/>
          <w:marTop w:val="0"/>
          <w:marBottom w:val="0"/>
          <w:divBdr>
            <w:top w:val="none" w:sz="0" w:space="0" w:color="auto"/>
            <w:left w:val="none" w:sz="0" w:space="0" w:color="auto"/>
            <w:bottom w:val="none" w:sz="0" w:space="0" w:color="auto"/>
            <w:right w:val="none" w:sz="0" w:space="0" w:color="auto"/>
          </w:divBdr>
        </w:div>
        <w:div w:id="1498032655">
          <w:marLeft w:val="0"/>
          <w:marRight w:val="0"/>
          <w:marTop w:val="0"/>
          <w:marBottom w:val="0"/>
          <w:divBdr>
            <w:top w:val="none" w:sz="0" w:space="0" w:color="auto"/>
            <w:left w:val="none" w:sz="0" w:space="0" w:color="auto"/>
            <w:bottom w:val="none" w:sz="0" w:space="0" w:color="auto"/>
            <w:right w:val="none" w:sz="0" w:space="0" w:color="auto"/>
          </w:divBdr>
          <w:divsChild>
            <w:div w:id="1298338422">
              <w:marLeft w:val="0"/>
              <w:marRight w:val="0"/>
              <w:marTop w:val="0"/>
              <w:marBottom w:val="0"/>
              <w:divBdr>
                <w:top w:val="none" w:sz="0" w:space="0" w:color="auto"/>
                <w:left w:val="none" w:sz="0" w:space="0" w:color="auto"/>
                <w:bottom w:val="none" w:sz="0" w:space="0" w:color="auto"/>
                <w:right w:val="none" w:sz="0" w:space="0" w:color="auto"/>
              </w:divBdr>
            </w:div>
          </w:divsChild>
        </w:div>
        <w:div w:id="422802847">
          <w:marLeft w:val="0"/>
          <w:marRight w:val="0"/>
          <w:marTop w:val="0"/>
          <w:marBottom w:val="0"/>
          <w:divBdr>
            <w:top w:val="none" w:sz="0" w:space="0" w:color="auto"/>
            <w:left w:val="none" w:sz="0" w:space="0" w:color="auto"/>
            <w:bottom w:val="none" w:sz="0" w:space="0" w:color="auto"/>
            <w:right w:val="none" w:sz="0" w:space="0" w:color="auto"/>
          </w:divBdr>
        </w:div>
        <w:div w:id="1529492248">
          <w:marLeft w:val="0"/>
          <w:marRight w:val="0"/>
          <w:marTop w:val="0"/>
          <w:marBottom w:val="0"/>
          <w:divBdr>
            <w:top w:val="none" w:sz="0" w:space="0" w:color="auto"/>
            <w:left w:val="none" w:sz="0" w:space="0" w:color="auto"/>
            <w:bottom w:val="none" w:sz="0" w:space="0" w:color="auto"/>
            <w:right w:val="none" w:sz="0" w:space="0" w:color="auto"/>
          </w:divBdr>
          <w:divsChild>
            <w:div w:id="29113300">
              <w:marLeft w:val="0"/>
              <w:marRight w:val="0"/>
              <w:marTop w:val="0"/>
              <w:marBottom w:val="0"/>
              <w:divBdr>
                <w:top w:val="none" w:sz="0" w:space="0" w:color="auto"/>
                <w:left w:val="none" w:sz="0" w:space="0" w:color="auto"/>
                <w:bottom w:val="none" w:sz="0" w:space="0" w:color="auto"/>
                <w:right w:val="none" w:sz="0" w:space="0" w:color="auto"/>
              </w:divBdr>
            </w:div>
          </w:divsChild>
        </w:div>
        <w:div w:id="1858884465">
          <w:marLeft w:val="0"/>
          <w:marRight w:val="0"/>
          <w:marTop w:val="300"/>
          <w:marBottom w:val="0"/>
          <w:divBdr>
            <w:top w:val="none" w:sz="0" w:space="0" w:color="auto"/>
            <w:left w:val="none" w:sz="0" w:space="0" w:color="auto"/>
            <w:bottom w:val="none" w:sz="0" w:space="0" w:color="auto"/>
            <w:right w:val="none" w:sz="0" w:space="0" w:color="auto"/>
          </w:divBdr>
          <w:divsChild>
            <w:div w:id="1618486588">
              <w:marLeft w:val="0"/>
              <w:marRight w:val="0"/>
              <w:marTop w:val="0"/>
              <w:marBottom w:val="0"/>
              <w:divBdr>
                <w:top w:val="none" w:sz="0" w:space="0" w:color="auto"/>
                <w:left w:val="none" w:sz="0" w:space="0" w:color="auto"/>
                <w:bottom w:val="none" w:sz="0" w:space="0" w:color="auto"/>
                <w:right w:val="none" w:sz="0" w:space="0" w:color="auto"/>
              </w:divBdr>
              <w:divsChild>
                <w:div w:id="75459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132804">
          <w:marLeft w:val="0"/>
          <w:marRight w:val="0"/>
          <w:marTop w:val="300"/>
          <w:marBottom w:val="0"/>
          <w:divBdr>
            <w:top w:val="none" w:sz="0" w:space="0" w:color="auto"/>
            <w:left w:val="none" w:sz="0" w:space="0" w:color="auto"/>
            <w:bottom w:val="none" w:sz="0" w:space="0" w:color="auto"/>
            <w:right w:val="none" w:sz="0" w:space="0" w:color="auto"/>
          </w:divBdr>
          <w:divsChild>
            <w:div w:id="272328955">
              <w:marLeft w:val="0"/>
              <w:marRight w:val="0"/>
              <w:marTop w:val="0"/>
              <w:marBottom w:val="0"/>
              <w:divBdr>
                <w:top w:val="none" w:sz="0" w:space="0" w:color="auto"/>
                <w:left w:val="none" w:sz="0" w:space="0" w:color="auto"/>
                <w:bottom w:val="none" w:sz="0" w:space="0" w:color="auto"/>
                <w:right w:val="none" w:sz="0" w:space="0" w:color="auto"/>
              </w:divBdr>
              <w:divsChild>
                <w:div w:id="111864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62138">
          <w:marLeft w:val="0"/>
          <w:marRight w:val="0"/>
          <w:marTop w:val="300"/>
          <w:marBottom w:val="0"/>
          <w:divBdr>
            <w:top w:val="none" w:sz="0" w:space="0" w:color="auto"/>
            <w:left w:val="none" w:sz="0" w:space="0" w:color="auto"/>
            <w:bottom w:val="none" w:sz="0" w:space="0" w:color="auto"/>
            <w:right w:val="none" w:sz="0" w:space="0" w:color="auto"/>
          </w:divBdr>
          <w:divsChild>
            <w:div w:id="520975805">
              <w:marLeft w:val="0"/>
              <w:marRight w:val="0"/>
              <w:marTop w:val="0"/>
              <w:marBottom w:val="0"/>
              <w:divBdr>
                <w:top w:val="none" w:sz="0" w:space="0" w:color="auto"/>
                <w:left w:val="none" w:sz="0" w:space="0" w:color="auto"/>
                <w:bottom w:val="none" w:sz="0" w:space="0" w:color="auto"/>
                <w:right w:val="none" w:sz="0" w:space="0" w:color="auto"/>
              </w:divBdr>
              <w:divsChild>
                <w:div w:id="167838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928997">
          <w:marLeft w:val="0"/>
          <w:marRight w:val="0"/>
          <w:marTop w:val="300"/>
          <w:marBottom w:val="0"/>
          <w:divBdr>
            <w:top w:val="none" w:sz="0" w:space="0" w:color="auto"/>
            <w:left w:val="none" w:sz="0" w:space="0" w:color="auto"/>
            <w:bottom w:val="none" w:sz="0" w:space="0" w:color="auto"/>
            <w:right w:val="none" w:sz="0" w:space="0" w:color="auto"/>
          </w:divBdr>
          <w:divsChild>
            <w:div w:id="1695183796">
              <w:marLeft w:val="0"/>
              <w:marRight w:val="0"/>
              <w:marTop w:val="0"/>
              <w:marBottom w:val="0"/>
              <w:divBdr>
                <w:top w:val="none" w:sz="0" w:space="0" w:color="auto"/>
                <w:left w:val="none" w:sz="0" w:space="0" w:color="auto"/>
                <w:bottom w:val="none" w:sz="0" w:space="0" w:color="auto"/>
                <w:right w:val="none" w:sz="0" w:space="0" w:color="auto"/>
              </w:divBdr>
              <w:divsChild>
                <w:div w:id="10525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760834">
      <w:bodyDiv w:val="1"/>
      <w:marLeft w:val="0"/>
      <w:marRight w:val="0"/>
      <w:marTop w:val="0"/>
      <w:marBottom w:val="0"/>
      <w:divBdr>
        <w:top w:val="none" w:sz="0" w:space="0" w:color="auto"/>
        <w:left w:val="none" w:sz="0" w:space="0" w:color="auto"/>
        <w:bottom w:val="none" w:sz="0" w:space="0" w:color="auto"/>
        <w:right w:val="none" w:sz="0" w:space="0" w:color="auto"/>
      </w:divBdr>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187345">
      <w:bodyDiv w:val="1"/>
      <w:marLeft w:val="0"/>
      <w:marRight w:val="0"/>
      <w:marTop w:val="0"/>
      <w:marBottom w:val="0"/>
      <w:divBdr>
        <w:top w:val="none" w:sz="0" w:space="0" w:color="auto"/>
        <w:left w:val="none" w:sz="0" w:space="0" w:color="auto"/>
        <w:bottom w:val="none" w:sz="0" w:space="0" w:color="auto"/>
        <w:right w:val="none" w:sz="0" w:space="0" w:color="auto"/>
      </w:divBdr>
      <w:divsChild>
        <w:div w:id="1150750412">
          <w:marLeft w:val="0"/>
          <w:marRight w:val="0"/>
          <w:marTop w:val="0"/>
          <w:marBottom w:val="0"/>
          <w:divBdr>
            <w:top w:val="none" w:sz="0" w:space="0" w:color="auto"/>
            <w:left w:val="none" w:sz="0" w:space="0" w:color="auto"/>
            <w:bottom w:val="none" w:sz="0" w:space="0" w:color="auto"/>
            <w:right w:val="none" w:sz="0" w:space="0" w:color="auto"/>
          </w:divBdr>
        </w:div>
        <w:div w:id="2124575580">
          <w:marLeft w:val="0"/>
          <w:marRight w:val="0"/>
          <w:marTop w:val="0"/>
          <w:marBottom w:val="0"/>
          <w:divBdr>
            <w:top w:val="none" w:sz="0" w:space="0" w:color="auto"/>
            <w:left w:val="none" w:sz="0" w:space="0" w:color="auto"/>
            <w:bottom w:val="none" w:sz="0" w:space="0" w:color="auto"/>
            <w:right w:val="none" w:sz="0" w:space="0" w:color="auto"/>
          </w:divBdr>
          <w:divsChild>
            <w:div w:id="699284738">
              <w:marLeft w:val="0"/>
              <w:marRight w:val="0"/>
              <w:marTop w:val="0"/>
              <w:marBottom w:val="0"/>
              <w:divBdr>
                <w:top w:val="none" w:sz="0" w:space="0" w:color="auto"/>
                <w:left w:val="none" w:sz="0" w:space="0" w:color="auto"/>
                <w:bottom w:val="none" w:sz="0" w:space="0" w:color="auto"/>
                <w:right w:val="none" w:sz="0" w:space="0" w:color="auto"/>
              </w:divBdr>
            </w:div>
          </w:divsChild>
        </w:div>
        <w:div w:id="948897362">
          <w:marLeft w:val="0"/>
          <w:marRight w:val="0"/>
          <w:marTop w:val="0"/>
          <w:marBottom w:val="0"/>
          <w:divBdr>
            <w:top w:val="none" w:sz="0" w:space="0" w:color="auto"/>
            <w:left w:val="none" w:sz="0" w:space="0" w:color="auto"/>
            <w:bottom w:val="none" w:sz="0" w:space="0" w:color="auto"/>
            <w:right w:val="none" w:sz="0" w:space="0" w:color="auto"/>
          </w:divBdr>
        </w:div>
        <w:div w:id="533082803">
          <w:marLeft w:val="0"/>
          <w:marRight w:val="0"/>
          <w:marTop w:val="0"/>
          <w:marBottom w:val="0"/>
          <w:divBdr>
            <w:top w:val="none" w:sz="0" w:space="0" w:color="auto"/>
            <w:left w:val="none" w:sz="0" w:space="0" w:color="auto"/>
            <w:bottom w:val="none" w:sz="0" w:space="0" w:color="auto"/>
            <w:right w:val="none" w:sz="0" w:space="0" w:color="auto"/>
          </w:divBdr>
          <w:divsChild>
            <w:div w:id="2045058481">
              <w:marLeft w:val="0"/>
              <w:marRight w:val="0"/>
              <w:marTop w:val="0"/>
              <w:marBottom w:val="0"/>
              <w:divBdr>
                <w:top w:val="none" w:sz="0" w:space="0" w:color="auto"/>
                <w:left w:val="none" w:sz="0" w:space="0" w:color="auto"/>
                <w:bottom w:val="none" w:sz="0" w:space="0" w:color="auto"/>
                <w:right w:val="none" w:sz="0" w:space="0" w:color="auto"/>
              </w:divBdr>
            </w:div>
          </w:divsChild>
        </w:div>
        <w:div w:id="420835145">
          <w:marLeft w:val="0"/>
          <w:marRight w:val="0"/>
          <w:marTop w:val="0"/>
          <w:marBottom w:val="0"/>
          <w:divBdr>
            <w:top w:val="none" w:sz="0" w:space="0" w:color="auto"/>
            <w:left w:val="none" w:sz="0" w:space="0" w:color="auto"/>
            <w:bottom w:val="none" w:sz="0" w:space="0" w:color="auto"/>
            <w:right w:val="none" w:sz="0" w:space="0" w:color="auto"/>
          </w:divBdr>
        </w:div>
        <w:div w:id="2034961014">
          <w:marLeft w:val="0"/>
          <w:marRight w:val="0"/>
          <w:marTop w:val="0"/>
          <w:marBottom w:val="0"/>
          <w:divBdr>
            <w:top w:val="none" w:sz="0" w:space="0" w:color="auto"/>
            <w:left w:val="none" w:sz="0" w:space="0" w:color="auto"/>
            <w:bottom w:val="none" w:sz="0" w:space="0" w:color="auto"/>
            <w:right w:val="none" w:sz="0" w:space="0" w:color="auto"/>
          </w:divBdr>
          <w:divsChild>
            <w:div w:id="1509371667">
              <w:marLeft w:val="0"/>
              <w:marRight w:val="0"/>
              <w:marTop w:val="0"/>
              <w:marBottom w:val="0"/>
              <w:divBdr>
                <w:top w:val="none" w:sz="0" w:space="0" w:color="auto"/>
                <w:left w:val="none" w:sz="0" w:space="0" w:color="auto"/>
                <w:bottom w:val="none" w:sz="0" w:space="0" w:color="auto"/>
                <w:right w:val="none" w:sz="0" w:space="0" w:color="auto"/>
              </w:divBdr>
            </w:div>
          </w:divsChild>
        </w:div>
        <w:div w:id="1515605455">
          <w:marLeft w:val="0"/>
          <w:marRight w:val="0"/>
          <w:marTop w:val="0"/>
          <w:marBottom w:val="0"/>
          <w:divBdr>
            <w:top w:val="none" w:sz="0" w:space="0" w:color="auto"/>
            <w:left w:val="none" w:sz="0" w:space="0" w:color="auto"/>
            <w:bottom w:val="none" w:sz="0" w:space="0" w:color="auto"/>
            <w:right w:val="none" w:sz="0" w:space="0" w:color="auto"/>
          </w:divBdr>
        </w:div>
        <w:div w:id="2118017998">
          <w:marLeft w:val="0"/>
          <w:marRight w:val="0"/>
          <w:marTop w:val="0"/>
          <w:marBottom w:val="0"/>
          <w:divBdr>
            <w:top w:val="none" w:sz="0" w:space="0" w:color="auto"/>
            <w:left w:val="none" w:sz="0" w:space="0" w:color="auto"/>
            <w:bottom w:val="none" w:sz="0" w:space="0" w:color="auto"/>
            <w:right w:val="none" w:sz="0" w:space="0" w:color="auto"/>
          </w:divBdr>
          <w:divsChild>
            <w:div w:id="738795806">
              <w:marLeft w:val="0"/>
              <w:marRight w:val="0"/>
              <w:marTop w:val="0"/>
              <w:marBottom w:val="0"/>
              <w:divBdr>
                <w:top w:val="none" w:sz="0" w:space="0" w:color="auto"/>
                <w:left w:val="none" w:sz="0" w:space="0" w:color="auto"/>
                <w:bottom w:val="none" w:sz="0" w:space="0" w:color="auto"/>
                <w:right w:val="none" w:sz="0" w:space="0" w:color="auto"/>
              </w:divBdr>
            </w:div>
          </w:divsChild>
        </w:div>
        <w:div w:id="1896043990">
          <w:marLeft w:val="0"/>
          <w:marRight w:val="0"/>
          <w:marTop w:val="0"/>
          <w:marBottom w:val="0"/>
          <w:divBdr>
            <w:top w:val="none" w:sz="0" w:space="0" w:color="auto"/>
            <w:left w:val="none" w:sz="0" w:space="0" w:color="auto"/>
            <w:bottom w:val="none" w:sz="0" w:space="0" w:color="auto"/>
            <w:right w:val="none" w:sz="0" w:space="0" w:color="auto"/>
          </w:divBdr>
        </w:div>
        <w:div w:id="163516918">
          <w:marLeft w:val="0"/>
          <w:marRight w:val="0"/>
          <w:marTop w:val="0"/>
          <w:marBottom w:val="0"/>
          <w:divBdr>
            <w:top w:val="none" w:sz="0" w:space="0" w:color="auto"/>
            <w:left w:val="none" w:sz="0" w:space="0" w:color="auto"/>
            <w:bottom w:val="none" w:sz="0" w:space="0" w:color="auto"/>
            <w:right w:val="none" w:sz="0" w:space="0" w:color="auto"/>
          </w:divBdr>
          <w:divsChild>
            <w:div w:id="386029224">
              <w:marLeft w:val="0"/>
              <w:marRight w:val="0"/>
              <w:marTop w:val="0"/>
              <w:marBottom w:val="0"/>
              <w:divBdr>
                <w:top w:val="none" w:sz="0" w:space="0" w:color="auto"/>
                <w:left w:val="none" w:sz="0" w:space="0" w:color="auto"/>
                <w:bottom w:val="none" w:sz="0" w:space="0" w:color="auto"/>
                <w:right w:val="none" w:sz="0" w:space="0" w:color="auto"/>
              </w:divBdr>
            </w:div>
          </w:divsChild>
        </w:div>
        <w:div w:id="335504116">
          <w:marLeft w:val="0"/>
          <w:marRight w:val="0"/>
          <w:marTop w:val="0"/>
          <w:marBottom w:val="0"/>
          <w:divBdr>
            <w:top w:val="none" w:sz="0" w:space="0" w:color="auto"/>
            <w:left w:val="none" w:sz="0" w:space="0" w:color="auto"/>
            <w:bottom w:val="none" w:sz="0" w:space="0" w:color="auto"/>
            <w:right w:val="none" w:sz="0" w:space="0" w:color="auto"/>
          </w:divBdr>
        </w:div>
        <w:div w:id="1137801529">
          <w:marLeft w:val="0"/>
          <w:marRight w:val="0"/>
          <w:marTop w:val="0"/>
          <w:marBottom w:val="0"/>
          <w:divBdr>
            <w:top w:val="none" w:sz="0" w:space="0" w:color="auto"/>
            <w:left w:val="none" w:sz="0" w:space="0" w:color="auto"/>
            <w:bottom w:val="none" w:sz="0" w:space="0" w:color="auto"/>
            <w:right w:val="none" w:sz="0" w:space="0" w:color="auto"/>
          </w:divBdr>
          <w:divsChild>
            <w:div w:id="1265963248">
              <w:marLeft w:val="0"/>
              <w:marRight w:val="0"/>
              <w:marTop w:val="0"/>
              <w:marBottom w:val="0"/>
              <w:divBdr>
                <w:top w:val="none" w:sz="0" w:space="0" w:color="auto"/>
                <w:left w:val="none" w:sz="0" w:space="0" w:color="auto"/>
                <w:bottom w:val="none" w:sz="0" w:space="0" w:color="auto"/>
                <w:right w:val="none" w:sz="0" w:space="0" w:color="auto"/>
              </w:divBdr>
            </w:div>
          </w:divsChild>
        </w:div>
        <w:div w:id="621884493">
          <w:marLeft w:val="0"/>
          <w:marRight w:val="0"/>
          <w:marTop w:val="0"/>
          <w:marBottom w:val="0"/>
          <w:divBdr>
            <w:top w:val="none" w:sz="0" w:space="0" w:color="auto"/>
            <w:left w:val="none" w:sz="0" w:space="0" w:color="auto"/>
            <w:bottom w:val="none" w:sz="0" w:space="0" w:color="auto"/>
            <w:right w:val="none" w:sz="0" w:space="0" w:color="auto"/>
          </w:divBdr>
        </w:div>
        <w:div w:id="1030110962">
          <w:marLeft w:val="0"/>
          <w:marRight w:val="0"/>
          <w:marTop w:val="0"/>
          <w:marBottom w:val="0"/>
          <w:divBdr>
            <w:top w:val="none" w:sz="0" w:space="0" w:color="auto"/>
            <w:left w:val="none" w:sz="0" w:space="0" w:color="auto"/>
            <w:bottom w:val="none" w:sz="0" w:space="0" w:color="auto"/>
            <w:right w:val="none" w:sz="0" w:space="0" w:color="auto"/>
          </w:divBdr>
          <w:divsChild>
            <w:div w:id="279072842">
              <w:marLeft w:val="0"/>
              <w:marRight w:val="0"/>
              <w:marTop w:val="0"/>
              <w:marBottom w:val="0"/>
              <w:divBdr>
                <w:top w:val="none" w:sz="0" w:space="0" w:color="auto"/>
                <w:left w:val="none" w:sz="0" w:space="0" w:color="auto"/>
                <w:bottom w:val="none" w:sz="0" w:space="0" w:color="auto"/>
                <w:right w:val="none" w:sz="0" w:space="0" w:color="auto"/>
              </w:divBdr>
            </w:div>
          </w:divsChild>
        </w:div>
        <w:div w:id="958339465">
          <w:marLeft w:val="0"/>
          <w:marRight w:val="0"/>
          <w:marTop w:val="300"/>
          <w:marBottom w:val="0"/>
          <w:divBdr>
            <w:top w:val="none" w:sz="0" w:space="0" w:color="auto"/>
            <w:left w:val="none" w:sz="0" w:space="0" w:color="auto"/>
            <w:bottom w:val="none" w:sz="0" w:space="0" w:color="auto"/>
            <w:right w:val="none" w:sz="0" w:space="0" w:color="auto"/>
          </w:divBdr>
          <w:divsChild>
            <w:div w:id="1693220407">
              <w:marLeft w:val="0"/>
              <w:marRight w:val="0"/>
              <w:marTop w:val="0"/>
              <w:marBottom w:val="0"/>
              <w:divBdr>
                <w:top w:val="none" w:sz="0" w:space="0" w:color="auto"/>
                <w:left w:val="none" w:sz="0" w:space="0" w:color="auto"/>
                <w:bottom w:val="none" w:sz="0" w:space="0" w:color="auto"/>
                <w:right w:val="none" w:sz="0" w:space="0" w:color="auto"/>
              </w:divBdr>
              <w:divsChild>
                <w:div w:id="161409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845815">
          <w:marLeft w:val="0"/>
          <w:marRight w:val="0"/>
          <w:marTop w:val="300"/>
          <w:marBottom w:val="0"/>
          <w:divBdr>
            <w:top w:val="none" w:sz="0" w:space="0" w:color="auto"/>
            <w:left w:val="none" w:sz="0" w:space="0" w:color="auto"/>
            <w:bottom w:val="none" w:sz="0" w:space="0" w:color="auto"/>
            <w:right w:val="none" w:sz="0" w:space="0" w:color="auto"/>
          </w:divBdr>
          <w:divsChild>
            <w:div w:id="396166540">
              <w:marLeft w:val="0"/>
              <w:marRight w:val="0"/>
              <w:marTop w:val="0"/>
              <w:marBottom w:val="0"/>
              <w:divBdr>
                <w:top w:val="none" w:sz="0" w:space="0" w:color="auto"/>
                <w:left w:val="none" w:sz="0" w:space="0" w:color="auto"/>
                <w:bottom w:val="none" w:sz="0" w:space="0" w:color="auto"/>
                <w:right w:val="none" w:sz="0" w:space="0" w:color="auto"/>
              </w:divBdr>
              <w:divsChild>
                <w:div w:id="894968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78709">
          <w:marLeft w:val="0"/>
          <w:marRight w:val="0"/>
          <w:marTop w:val="300"/>
          <w:marBottom w:val="0"/>
          <w:divBdr>
            <w:top w:val="none" w:sz="0" w:space="0" w:color="auto"/>
            <w:left w:val="none" w:sz="0" w:space="0" w:color="auto"/>
            <w:bottom w:val="none" w:sz="0" w:space="0" w:color="auto"/>
            <w:right w:val="none" w:sz="0" w:space="0" w:color="auto"/>
          </w:divBdr>
          <w:divsChild>
            <w:div w:id="1648320627">
              <w:marLeft w:val="0"/>
              <w:marRight w:val="0"/>
              <w:marTop w:val="0"/>
              <w:marBottom w:val="0"/>
              <w:divBdr>
                <w:top w:val="none" w:sz="0" w:space="0" w:color="auto"/>
                <w:left w:val="none" w:sz="0" w:space="0" w:color="auto"/>
                <w:bottom w:val="none" w:sz="0" w:space="0" w:color="auto"/>
                <w:right w:val="none" w:sz="0" w:space="0" w:color="auto"/>
              </w:divBdr>
              <w:divsChild>
                <w:div w:id="89581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8985">
          <w:marLeft w:val="0"/>
          <w:marRight w:val="0"/>
          <w:marTop w:val="300"/>
          <w:marBottom w:val="0"/>
          <w:divBdr>
            <w:top w:val="none" w:sz="0" w:space="0" w:color="auto"/>
            <w:left w:val="none" w:sz="0" w:space="0" w:color="auto"/>
            <w:bottom w:val="none" w:sz="0" w:space="0" w:color="auto"/>
            <w:right w:val="none" w:sz="0" w:space="0" w:color="auto"/>
          </w:divBdr>
          <w:divsChild>
            <w:div w:id="1752043844">
              <w:marLeft w:val="0"/>
              <w:marRight w:val="0"/>
              <w:marTop w:val="0"/>
              <w:marBottom w:val="0"/>
              <w:divBdr>
                <w:top w:val="none" w:sz="0" w:space="0" w:color="auto"/>
                <w:left w:val="none" w:sz="0" w:space="0" w:color="auto"/>
                <w:bottom w:val="none" w:sz="0" w:space="0" w:color="auto"/>
                <w:right w:val="none" w:sz="0" w:space="0" w:color="auto"/>
              </w:divBdr>
              <w:divsChild>
                <w:div w:id="105515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9421859">
      <w:bodyDiv w:val="1"/>
      <w:marLeft w:val="0"/>
      <w:marRight w:val="0"/>
      <w:marTop w:val="0"/>
      <w:marBottom w:val="0"/>
      <w:divBdr>
        <w:top w:val="none" w:sz="0" w:space="0" w:color="auto"/>
        <w:left w:val="none" w:sz="0" w:space="0" w:color="auto"/>
        <w:bottom w:val="none" w:sz="0" w:space="0" w:color="auto"/>
        <w:right w:val="none" w:sz="0" w:space="0" w:color="auto"/>
      </w:divBdr>
      <w:divsChild>
        <w:div w:id="332268568">
          <w:marLeft w:val="0"/>
          <w:marRight w:val="0"/>
          <w:marTop w:val="0"/>
          <w:marBottom w:val="0"/>
          <w:divBdr>
            <w:top w:val="none" w:sz="0" w:space="0" w:color="auto"/>
            <w:left w:val="none" w:sz="0" w:space="0" w:color="auto"/>
            <w:bottom w:val="none" w:sz="0" w:space="0" w:color="auto"/>
            <w:right w:val="none" w:sz="0" w:space="0" w:color="auto"/>
          </w:divBdr>
        </w:div>
        <w:div w:id="1519614161">
          <w:marLeft w:val="0"/>
          <w:marRight w:val="0"/>
          <w:marTop w:val="0"/>
          <w:marBottom w:val="0"/>
          <w:divBdr>
            <w:top w:val="none" w:sz="0" w:space="0" w:color="auto"/>
            <w:left w:val="none" w:sz="0" w:space="0" w:color="auto"/>
            <w:bottom w:val="none" w:sz="0" w:space="0" w:color="auto"/>
            <w:right w:val="none" w:sz="0" w:space="0" w:color="auto"/>
          </w:divBdr>
          <w:divsChild>
            <w:div w:id="167529510">
              <w:marLeft w:val="0"/>
              <w:marRight w:val="0"/>
              <w:marTop w:val="0"/>
              <w:marBottom w:val="0"/>
              <w:divBdr>
                <w:top w:val="none" w:sz="0" w:space="0" w:color="auto"/>
                <w:left w:val="none" w:sz="0" w:space="0" w:color="auto"/>
                <w:bottom w:val="none" w:sz="0" w:space="0" w:color="auto"/>
                <w:right w:val="none" w:sz="0" w:space="0" w:color="auto"/>
              </w:divBdr>
            </w:div>
          </w:divsChild>
        </w:div>
        <w:div w:id="141890027">
          <w:marLeft w:val="0"/>
          <w:marRight w:val="0"/>
          <w:marTop w:val="0"/>
          <w:marBottom w:val="0"/>
          <w:divBdr>
            <w:top w:val="none" w:sz="0" w:space="0" w:color="auto"/>
            <w:left w:val="none" w:sz="0" w:space="0" w:color="auto"/>
            <w:bottom w:val="none" w:sz="0" w:space="0" w:color="auto"/>
            <w:right w:val="none" w:sz="0" w:space="0" w:color="auto"/>
          </w:divBdr>
        </w:div>
        <w:div w:id="1365133965">
          <w:marLeft w:val="0"/>
          <w:marRight w:val="0"/>
          <w:marTop w:val="0"/>
          <w:marBottom w:val="0"/>
          <w:divBdr>
            <w:top w:val="none" w:sz="0" w:space="0" w:color="auto"/>
            <w:left w:val="none" w:sz="0" w:space="0" w:color="auto"/>
            <w:bottom w:val="none" w:sz="0" w:space="0" w:color="auto"/>
            <w:right w:val="none" w:sz="0" w:space="0" w:color="auto"/>
          </w:divBdr>
          <w:divsChild>
            <w:div w:id="48457070">
              <w:marLeft w:val="0"/>
              <w:marRight w:val="0"/>
              <w:marTop w:val="0"/>
              <w:marBottom w:val="0"/>
              <w:divBdr>
                <w:top w:val="none" w:sz="0" w:space="0" w:color="auto"/>
                <w:left w:val="none" w:sz="0" w:space="0" w:color="auto"/>
                <w:bottom w:val="none" w:sz="0" w:space="0" w:color="auto"/>
                <w:right w:val="none" w:sz="0" w:space="0" w:color="auto"/>
              </w:divBdr>
            </w:div>
          </w:divsChild>
        </w:div>
        <w:div w:id="394355099">
          <w:marLeft w:val="0"/>
          <w:marRight w:val="0"/>
          <w:marTop w:val="0"/>
          <w:marBottom w:val="0"/>
          <w:divBdr>
            <w:top w:val="none" w:sz="0" w:space="0" w:color="auto"/>
            <w:left w:val="none" w:sz="0" w:space="0" w:color="auto"/>
            <w:bottom w:val="none" w:sz="0" w:space="0" w:color="auto"/>
            <w:right w:val="none" w:sz="0" w:space="0" w:color="auto"/>
          </w:divBdr>
        </w:div>
        <w:div w:id="319429964">
          <w:marLeft w:val="0"/>
          <w:marRight w:val="0"/>
          <w:marTop w:val="0"/>
          <w:marBottom w:val="0"/>
          <w:divBdr>
            <w:top w:val="none" w:sz="0" w:space="0" w:color="auto"/>
            <w:left w:val="none" w:sz="0" w:space="0" w:color="auto"/>
            <w:bottom w:val="none" w:sz="0" w:space="0" w:color="auto"/>
            <w:right w:val="none" w:sz="0" w:space="0" w:color="auto"/>
          </w:divBdr>
          <w:divsChild>
            <w:div w:id="624506544">
              <w:marLeft w:val="0"/>
              <w:marRight w:val="0"/>
              <w:marTop w:val="0"/>
              <w:marBottom w:val="0"/>
              <w:divBdr>
                <w:top w:val="none" w:sz="0" w:space="0" w:color="auto"/>
                <w:left w:val="none" w:sz="0" w:space="0" w:color="auto"/>
                <w:bottom w:val="none" w:sz="0" w:space="0" w:color="auto"/>
                <w:right w:val="none" w:sz="0" w:space="0" w:color="auto"/>
              </w:divBdr>
            </w:div>
          </w:divsChild>
        </w:div>
        <w:div w:id="1832795275">
          <w:marLeft w:val="0"/>
          <w:marRight w:val="0"/>
          <w:marTop w:val="0"/>
          <w:marBottom w:val="0"/>
          <w:divBdr>
            <w:top w:val="none" w:sz="0" w:space="0" w:color="auto"/>
            <w:left w:val="none" w:sz="0" w:space="0" w:color="auto"/>
            <w:bottom w:val="none" w:sz="0" w:space="0" w:color="auto"/>
            <w:right w:val="none" w:sz="0" w:space="0" w:color="auto"/>
          </w:divBdr>
        </w:div>
        <w:div w:id="1383485778">
          <w:marLeft w:val="0"/>
          <w:marRight w:val="0"/>
          <w:marTop w:val="0"/>
          <w:marBottom w:val="0"/>
          <w:divBdr>
            <w:top w:val="none" w:sz="0" w:space="0" w:color="auto"/>
            <w:left w:val="none" w:sz="0" w:space="0" w:color="auto"/>
            <w:bottom w:val="none" w:sz="0" w:space="0" w:color="auto"/>
            <w:right w:val="none" w:sz="0" w:space="0" w:color="auto"/>
          </w:divBdr>
          <w:divsChild>
            <w:div w:id="826046851">
              <w:marLeft w:val="0"/>
              <w:marRight w:val="0"/>
              <w:marTop w:val="0"/>
              <w:marBottom w:val="0"/>
              <w:divBdr>
                <w:top w:val="none" w:sz="0" w:space="0" w:color="auto"/>
                <w:left w:val="none" w:sz="0" w:space="0" w:color="auto"/>
                <w:bottom w:val="none" w:sz="0" w:space="0" w:color="auto"/>
                <w:right w:val="none" w:sz="0" w:space="0" w:color="auto"/>
              </w:divBdr>
            </w:div>
          </w:divsChild>
        </w:div>
        <w:div w:id="1558317421">
          <w:marLeft w:val="0"/>
          <w:marRight w:val="0"/>
          <w:marTop w:val="0"/>
          <w:marBottom w:val="0"/>
          <w:divBdr>
            <w:top w:val="none" w:sz="0" w:space="0" w:color="auto"/>
            <w:left w:val="none" w:sz="0" w:space="0" w:color="auto"/>
            <w:bottom w:val="none" w:sz="0" w:space="0" w:color="auto"/>
            <w:right w:val="none" w:sz="0" w:space="0" w:color="auto"/>
          </w:divBdr>
        </w:div>
        <w:div w:id="1532764900">
          <w:marLeft w:val="0"/>
          <w:marRight w:val="0"/>
          <w:marTop w:val="0"/>
          <w:marBottom w:val="0"/>
          <w:divBdr>
            <w:top w:val="none" w:sz="0" w:space="0" w:color="auto"/>
            <w:left w:val="none" w:sz="0" w:space="0" w:color="auto"/>
            <w:bottom w:val="none" w:sz="0" w:space="0" w:color="auto"/>
            <w:right w:val="none" w:sz="0" w:space="0" w:color="auto"/>
          </w:divBdr>
          <w:divsChild>
            <w:div w:id="878930727">
              <w:marLeft w:val="0"/>
              <w:marRight w:val="0"/>
              <w:marTop w:val="0"/>
              <w:marBottom w:val="0"/>
              <w:divBdr>
                <w:top w:val="none" w:sz="0" w:space="0" w:color="auto"/>
                <w:left w:val="none" w:sz="0" w:space="0" w:color="auto"/>
                <w:bottom w:val="none" w:sz="0" w:space="0" w:color="auto"/>
                <w:right w:val="none" w:sz="0" w:space="0" w:color="auto"/>
              </w:divBdr>
            </w:div>
          </w:divsChild>
        </w:div>
        <w:div w:id="229463793">
          <w:marLeft w:val="0"/>
          <w:marRight w:val="0"/>
          <w:marTop w:val="0"/>
          <w:marBottom w:val="0"/>
          <w:divBdr>
            <w:top w:val="none" w:sz="0" w:space="0" w:color="auto"/>
            <w:left w:val="none" w:sz="0" w:space="0" w:color="auto"/>
            <w:bottom w:val="none" w:sz="0" w:space="0" w:color="auto"/>
            <w:right w:val="none" w:sz="0" w:space="0" w:color="auto"/>
          </w:divBdr>
        </w:div>
        <w:div w:id="1040788255">
          <w:marLeft w:val="0"/>
          <w:marRight w:val="0"/>
          <w:marTop w:val="0"/>
          <w:marBottom w:val="0"/>
          <w:divBdr>
            <w:top w:val="none" w:sz="0" w:space="0" w:color="auto"/>
            <w:left w:val="none" w:sz="0" w:space="0" w:color="auto"/>
            <w:bottom w:val="none" w:sz="0" w:space="0" w:color="auto"/>
            <w:right w:val="none" w:sz="0" w:space="0" w:color="auto"/>
          </w:divBdr>
          <w:divsChild>
            <w:div w:id="89593983">
              <w:marLeft w:val="0"/>
              <w:marRight w:val="0"/>
              <w:marTop w:val="0"/>
              <w:marBottom w:val="0"/>
              <w:divBdr>
                <w:top w:val="none" w:sz="0" w:space="0" w:color="auto"/>
                <w:left w:val="none" w:sz="0" w:space="0" w:color="auto"/>
                <w:bottom w:val="none" w:sz="0" w:space="0" w:color="auto"/>
                <w:right w:val="none" w:sz="0" w:space="0" w:color="auto"/>
              </w:divBdr>
            </w:div>
          </w:divsChild>
        </w:div>
        <w:div w:id="1370767210">
          <w:marLeft w:val="0"/>
          <w:marRight w:val="0"/>
          <w:marTop w:val="0"/>
          <w:marBottom w:val="0"/>
          <w:divBdr>
            <w:top w:val="none" w:sz="0" w:space="0" w:color="auto"/>
            <w:left w:val="none" w:sz="0" w:space="0" w:color="auto"/>
            <w:bottom w:val="none" w:sz="0" w:space="0" w:color="auto"/>
            <w:right w:val="none" w:sz="0" w:space="0" w:color="auto"/>
          </w:divBdr>
        </w:div>
        <w:div w:id="1142040088">
          <w:marLeft w:val="0"/>
          <w:marRight w:val="0"/>
          <w:marTop w:val="0"/>
          <w:marBottom w:val="0"/>
          <w:divBdr>
            <w:top w:val="none" w:sz="0" w:space="0" w:color="auto"/>
            <w:left w:val="none" w:sz="0" w:space="0" w:color="auto"/>
            <w:bottom w:val="none" w:sz="0" w:space="0" w:color="auto"/>
            <w:right w:val="none" w:sz="0" w:space="0" w:color="auto"/>
          </w:divBdr>
          <w:divsChild>
            <w:div w:id="1663241579">
              <w:marLeft w:val="0"/>
              <w:marRight w:val="0"/>
              <w:marTop w:val="0"/>
              <w:marBottom w:val="0"/>
              <w:divBdr>
                <w:top w:val="none" w:sz="0" w:space="0" w:color="auto"/>
                <w:left w:val="none" w:sz="0" w:space="0" w:color="auto"/>
                <w:bottom w:val="none" w:sz="0" w:space="0" w:color="auto"/>
                <w:right w:val="none" w:sz="0" w:space="0" w:color="auto"/>
              </w:divBdr>
            </w:div>
          </w:divsChild>
        </w:div>
        <w:div w:id="119033290">
          <w:marLeft w:val="0"/>
          <w:marRight w:val="0"/>
          <w:marTop w:val="300"/>
          <w:marBottom w:val="0"/>
          <w:divBdr>
            <w:top w:val="none" w:sz="0" w:space="0" w:color="auto"/>
            <w:left w:val="none" w:sz="0" w:space="0" w:color="auto"/>
            <w:bottom w:val="none" w:sz="0" w:space="0" w:color="auto"/>
            <w:right w:val="none" w:sz="0" w:space="0" w:color="auto"/>
          </w:divBdr>
          <w:divsChild>
            <w:div w:id="2007587987">
              <w:marLeft w:val="0"/>
              <w:marRight w:val="0"/>
              <w:marTop w:val="0"/>
              <w:marBottom w:val="0"/>
              <w:divBdr>
                <w:top w:val="none" w:sz="0" w:space="0" w:color="auto"/>
                <w:left w:val="none" w:sz="0" w:space="0" w:color="auto"/>
                <w:bottom w:val="none" w:sz="0" w:space="0" w:color="auto"/>
                <w:right w:val="none" w:sz="0" w:space="0" w:color="auto"/>
              </w:divBdr>
              <w:divsChild>
                <w:div w:id="11190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859454">
          <w:marLeft w:val="0"/>
          <w:marRight w:val="0"/>
          <w:marTop w:val="300"/>
          <w:marBottom w:val="0"/>
          <w:divBdr>
            <w:top w:val="none" w:sz="0" w:space="0" w:color="auto"/>
            <w:left w:val="none" w:sz="0" w:space="0" w:color="auto"/>
            <w:bottom w:val="none" w:sz="0" w:space="0" w:color="auto"/>
            <w:right w:val="none" w:sz="0" w:space="0" w:color="auto"/>
          </w:divBdr>
          <w:divsChild>
            <w:div w:id="1076902825">
              <w:marLeft w:val="0"/>
              <w:marRight w:val="0"/>
              <w:marTop w:val="0"/>
              <w:marBottom w:val="0"/>
              <w:divBdr>
                <w:top w:val="none" w:sz="0" w:space="0" w:color="auto"/>
                <w:left w:val="none" w:sz="0" w:space="0" w:color="auto"/>
                <w:bottom w:val="none" w:sz="0" w:space="0" w:color="auto"/>
                <w:right w:val="none" w:sz="0" w:space="0" w:color="auto"/>
              </w:divBdr>
              <w:divsChild>
                <w:div w:id="1637024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060402">
          <w:marLeft w:val="0"/>
          <w:marRight w:val="0"/>
          <w:marTop w:val="300"/>
          <w:marBottom w:val="0"/>
          <w:divBdr>
            <w:top w:val="none" w:sz="0" w:space="0" w:color="auto"/>
            <w:left w:val="none" w:sz="0" w:space="0" w:color="auto"/>
            <w:bottom w:val="none" w:sz="0" w:space="0" w:color="auto"/>
            <w:right w:val="none" w:sz="0" w:space="0" w:color="auto"/>
          </w:divBdr>
          <w:divsChild>
            <w:div w:id="329798164">
              <w:marLeft w:val="0"/>
              <w:marRight w:val="0"/>
              <w:marTop w:val="0"/>
              <w:marBottom w:val="0"/>
              <w:divBdr>
                <w:top w:val="none" w:sz="0" w:space="0" w:color="auto"/>
                <w:left w:val="none" w:sz="0" w:space="0" w:color="auto"/>
                <w:bottom w:val="none" w:sz="0" w:space="0" w:color="auto"/>
                <w:right w:val="none" w:sz="0" w:space="0" w:color="auto"/>
              </w:divBdr>
              <w:divsChild>
                <w:div w:id="934242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27754">
          <w:marLeft w:val="0"/>
          <w:marRight w:val="0"/>
          <w:marTop w:val="300"/>
          <w:marBottom w:val="0"/>
          <w:divBdr>
            <w:top w:val="none" w:sz="0" w:space="0" w:color="auto"/>
            <w:left w:val="none" w:sz="0" w:space="0" w:color="auto"/>
            <w:bottom w:val="none" w:sz="0" w:space="0" w:color="auto"/>
            <w:right w:val="none" w:sz="0" w:space="0" w:color="auto"/>
          </w:divBdr>
          <w:divsChild>
            <w:div w:id="1333340186">
              <w:marLeft w:val="0"/>
              <w:marRight w:val="0"/>
              <w:marTop w:val="0"/>
              <w:marBottom w:val="0"/>
              <w:divBdr>
                <w:top w:val="none" w:sz="0" w:space="0" w:color="auto"/>
                <w:left w:val="none" w:sz="0" w:space="0" w:color="auto"/>
                <w:bottom w:val="none" w:sz="0" w:space="0" w:color="auto"/>
                <w:right w:val="none" w:sz="0" w:space="0" w:color="auto"/>
              </w:divBdr>
              <w:divsChild>
                <w:div w:id="1445223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800792">
      <w:bodyDiv w:val="1"/>
      <w:marLeft w:val="0"/>
      <w:marRight w:val="0"/>
      <w:marTop w:val="0"/>
      <w:marBottom w:val="0"/>
      <w:divBdr>
        <w:top w:val="none" w:sz="0" w:space="0" w:color="auto"/>
        <w:left w:val="none" w:sz="0" w:space="0" w:color="auto"/>
        <w:bottom w:val="none" w:sz="0" w:space="0" w:color="auto"/>
        <w:right w:val="none" w:sz="0" w:space="0" w:color="auto"/>
      </w:divBdr>
      <w:divsChild>
        <w:div w:id="1149401469">
          <w:marLeft w:val="0"/>
          <w:marRight w:val="0"/>
          <w:marTop w:val="0"/>
          <w:marBottom w:val="0"/>
          <w:divBdr>
            <w:top w:val="none" w:sz="0" w:space="0" w:color="auto"/>
            <w:left w:val="none" w:sz="0" w:space="0" w:color="auto"/>
            <w:bottom w:val="none" w:sz="0" w:space="0" w:color="auto"/>
            <w:right w:val="none" w:sz="0" w:space="0" w:color="auto"/>
          </w:divBdr>
        </w:div>
        <w:div w:id="1557429176">
          <w:marLeft w:val="0"/>
          <w:marRight w:val="0"/>
          <w:marTop w:val="0"/>
          <w:marBottom w:val="0"/>
          <w:divBdr>
            <w:top w:val="none" w:sz="0" w:space="0" w:color="auto"/>
            <w:left w:val="none" w:sz="0" w:space="0" w:color="auto"/>
            <w:bottom w:val="none" w:sz="0" w:space="0" w:color="auto"/>
            <w:right w:val="none" w:sz="0" w:space="0" w:color="auto"/>
          </w:divBdr>
          <w:divsChild>
            <w:div w:id="1795447059">
              <w:marLeft w:val="0"/>
              <w:marRight w:val="0"/>
              <w:marTop w:val="0"/>
              <w:marBottom w:val="0"/>
              <w:divBdr>
                <w:top w:val="none" w:sz="0" w:space="0" w:color="auto"/>
                <w:left w:val="none" w:sz="0" w:space="0" w:color="auto"/>
                <w:bottom w:val="none" w:sz="0" w:space="0" w:color="auto"/>
                <w:right w:val="none" w:sz="0" w:space="0" w:color="auto"/>
              </w:divBdr>
            </w:div>
          </w:divsChild>
        </w:div>
        <w:div w:id="1947619130">
          <w:marLeft w:val="0"/>
          <w:marRight w:val="0"/>
          <w:marTop w:val="0"/>
          <w:marBottom w:val="0"/>
          <w:divBdr>
            <w:top w:val="none" w:sz="0" w:space="0" w:color="auto"/>
            <w:left w:val="none" w:sz="0" w:space="0" w:color="auto"/>
            <w:bottom w:val="none" w:sz="0" w:space="0" w:color="auto"/>
            <w:right w:val="none" w:sz="0" w:space="0" w:color="auto"/>
          </w:divBdr>
        </w:div>
        <w:div w:id="209852446">
          <w:marLeft w:val="0"/>
          <w:marRight w:val="0"/>
          <w:marTop w:val="0"/>
          <w:marBottom w:val="0"/>
          <w:divBdr>
            <w:top w:val="none" w:sz="0" w:space="0" w:color="auto"/>
            <w:left w:val="none" w:sz="0" w:space="0" w:color="auto"/>
            <w:bottom w:val="none" w:sz="0" w:space="0" w:color="auto"/>
            <w:right w:val="none" w:sz="0" w:space="0" w:color="auto"/>
          </w:divBdr>
          <w:divsChild>
            <w:div w:id="24718730">
              <w:marLeft w:val="0"/>
              <w:marRight w:val="0"/>
              <w:marTop w:val="0"/>
              <w:marBottom w:val="0"/>
              <w:divBdr>
                <w:top w:val="none" w:sz="0" w:space="0" w:color="auto"/>
                <w:left w:val="none" w:sz="0" w:space="0" w:color="auto"/>
                <w:bottom w:val="none" w:sz="0" w:space="0" w:color="auto"/>
                <w:right w:val="none" w:sz="0" w:space="0" w:color="auto"/>
              </w:divBdr>
            </w:div>
          </w:divsChild>
        </w:div>
        <w:div w:id="1377005797">
          <w:marLeft w:val="0"/>
          <w:marRight w:val="0"/>
          <w:marTop w:val="0"/>
          <w:marBottom w:val="0"/>
          <w:divBdr>
            <w:top w:val="none" w:sz="0" w:space="0" w:color="auto"/>
            <w:left w:val="none" w:sz="0" w:space="0" w:color="auto"/>
            <w:bottom w:val="none" w:sz="0" w:space="0" w:color="auto"/>
            <w:right w:val="none" w:sz="0" w:space="0" w:color="auto"/>
          </w:divBdr>
        </w:div>
        <w:div w:id="1129282112">
          <w:marLeft w:val="0"/>
          <w:marRight w:val="0"/>
          <w:marTop w:val="0"/>
          <w:marBottom w:val="0"/>
          <w:divBdr>
            <w:top w:val="none" w:sz="0" w:space="0" w:color="auto"/>
            <w:left w:val="none" w:sz="0" w:space="0" w:color="auto"/>
            <w:bottom w:val="none" w:sz="0" w:space="0" w:color="auto"/>
            <w:right w:val="none" w:sz="0" w:space="0" w:color="auto"/>
          </w:divBdr>
          <w:divsChild>
            <w:div w:id="732239515">
              <w:marLeft w:val="0"/>
              <w:marRight w:val="0"/>
              <w:marTop w:val="0"/>
              <w:marBottom w:val="0"/>
              <w:divBdr>
                <w:top w:val="none" w:sz="0" w:space="0" w:color="auto"/>
                <w:left w:val="none" w:sz="0" w:space="0" w:color="auto"/>
                <w:bottom w:val="none" w:sz="0" w:space="0" w:color="auto"/>
                <w:right w:val="none" w:sz="0" w:space="0" w:color="auto"/>
              </w:divBdr>
            </w:div>
          </w:divsChild>
        </w:div>
        <w:div w:id="152988606">
          <w:marLeft w:val="0"/>
          <w:marRight w:val="0"/>
          <w:marTop w:val="0"/>
          <w:marBottom w:val="0"/>
          <w:divBdr>
            <w:top w:val="none" w:sz="0" w:space="0" w:color="auto"/>
            <w:left w:val="none" w:sz="0" w:space="0" w:color="auto"/>
            <w:bottom w:val="none" w:sz="0" w:space="0" w:color="auto"/>
            <w:right w:val="none" w:sz="0" w:space="0" w:color="auto"/>
          </w:divBdr>
        </w:div>
        <w:div w:id="1620994188">
          <w:marLeft w:val="0"/>
          <w:marRight w:val="0"/>
          <w:marTop w:val="0"/>
          <w:marBottom w:val="0"/>
          <w:divBdr>
            <w:top w:val="none" w:sz="0" w:space="0" w:color="auto"/>
            <w:left w:val="none" w:sz="0" w:space="0" w:color="auto"/>
            <w:bottom w:val="none" w:sz="0" w:space="0" w:color="auto"/>
            <w:right w:val="none" w:sz="0" w:space="0" w:color="auto"/>
          </w:divBdr>
          <w:divsChild>
            <w:div w:id="2097969126">
              <w:marLeft w:val="0"/>
              <w:marRight w:val="0"/>
              <w:marTop w:val="0"/>
              <w:marBottom w:val="0"/>
              <w:divBdr>
                <w:top w:val="none" w:sz="0" w:space="0" w:color="auto"/>
                <w:left w:val="none" w:sz="0" w:space="0" w:color="auto"/>
                <w:bottom w:val="none" w:sz="0" w:space="0" w:color="auto"/>
                <w:right w:val="none" w:sz="0" w:space="0" w:color="auto"/>
              </w:divBdr>
            </w:div>
          </w:divsChild>
        </w:div>
        <w:div w:id="2096855121">
          <w:marLeft w:val="0"/>
          <w:marRight w:val="0"/>
          <w:marTop w:val="0"/>
          <w:marBottom w:val="0"/>
          <w:divBdr>
            <w:top w:val="none" w:sz="0" w:space="0" w:color="auto"/>
            <w:left w:val="none" w:sz="0" w:space="0" w:color="auto"/>
            <w:bottom w:val="none" w:sz="0" w:space="0" w:color="auto"/>
            <w:right w:val="none" w:sz="0" w:space="0" w:color="auto"/>
          </w:divBdr>
        </w:div>
        <w:div w:id="755251354">
          <w:marLeft w:val="0"/>
          <w:marRight w:val="0"/>
          <w:marTop w:val="0"/>
          <w:marBottom w:val="0"/>
          <w:divBdr>
            <w:top w:val="none" w:sz="0" w:space="0" w:color="auto"/>
            <w:left w:val="none" w:sz="0" w:space="0" w:color="auto"/>
            <w:bottom w:val="none" w:sz="0" w:space="0" w:color="auto"/>
            <w:right w:val="none" w:sz="0" w:space="0" w:color="auto"/>
          </w:divBdr>
          <w:divsChild>
            <w:div w:id="1661808394">
              <w:marLeft w:val="0"/>
              <w:marRight w:val="0"/>
              <w:marTop w:val="0"/>
              <w:marBottom w:val="0"/>
              <w:divBdr>
                <w:top w:val="none" w:sz="0" w:space="0" w:color="auto"/>
                <w:left w:val="none" w:sz="0" w:space="0" w:color="auto"/>
                <w:bottom w:val="none" w:sz="0" w:space="0" w:color="auto"/>
                <w:right w:val="none" w:sz="0" w:space="0" w:color="auto"/>
              </w:divBdr>
            </w:div>
          </w:divsChild>
        </w:div>
        <w:div w:id="242228014">
          <w:marLeft w:val="0"/>
          <w:marRight w:val="0"/>
          <w:marTop w:val="0"/>
          <w:marBottom w:val="0"/>
          <w:divBdr>
            <w:top w:val="none" w:sz="0" w:space="0" w:color="auto"/>
            <w:left w:val="none" w:sz="0" w:space="0" w:color="auto"/>
            <w:bottom w:val="none" w:sz="0" w:space="0" w:color="auto"/>
            <w:right w:val="none" w:sz="0" w:space="0" w:color="auto"/>
          </w:divBdr>
        </w:div>
        <w:div w:id="374817771">
          <w:marLeft w:val="0"/>
          <w:marRight w:val="0"/>
          <w:marTop w:val="0"/>
          <w:marBottom w:val="0"/>
          <w:divBdr>
            <w:top w:val="none" w:sz="0" w:space="0" w:color="auto"/>
            <w:left w:val="none" w:sz="0" w:space="0" w:color="auto"/>
            <w:bottom w:val="none" w:sz="0" w:space="0" w:color="auto"/>
            <w:right w:val="none" w:sz="0" w:space="0" w:color="auto"/>
          </w:divBdr>
          <w:divsChild>
            <w:div w:id="814417154">
              <w:marLeft w:val="0"/>
              <w:marRight w:val="0"/>
              <w:marTop w:val="0"/>
              <w:marBottom w:val="0"/>
              <w:divBdr>
                <w:top w:val="none" w:sz="0" w:space="0" w:color="auto"/>
                <w:left w:val="none" w:sz="0" w:space="0" w:color="auto"/>
                <w:bottom w:val="none" w:sz="0" w:space="0" w:color="auto"/>
                <w:right w:val="none" w:sz="0" w:space="0" w:color="auto"/>
              </w:divBdr>
            </w:div>
          </w:divsChild>
        </w:div>
        <w:div w:id="769593705">
          <w:marLeft w:val="0"/>
          <w:marRight w:val="0"/>
          <w:marTop w:val="0"/>
          <w:marBottom w:val="0"/>
          <w:divBdr>
            <w:top w:val="none" w:sz="0" w:space="0" w:color="auto"/>
            <w:left w:val="none" w:sz="0" w:space="0" w:color="auto"/>
            <w:bottom w:val="none" w:sz="0" w:space="0" w:color="auto"/>
            <w:right w:val="none" w:sz="0" w:space="0" w:color="auto"/>
          </w:divBdr>
        </w:div>
        <w:div w:id="1484391277">
          <w:marLeft w:val="0"/>
          <w:marRight w:val="0"/>
          <w:marTop w:val="0"/>
          <w:marBottom w:val="0"/>
          <w:divBdr>
            <w:top w:val="none" w:sz="0" w:space="0" w:color="auto"/>
            <w:left w:val="none" w:sz="0" w:space="0" w:color="auto"/>
            <w:bottom w:val="none" w:sz="0" w:space="0" w:color="auto"/>
            <w:right w:val="none" w:sz="0" w:space="0" w:color="auto"/>
          </w:divBdr>
          <w:divsChild>
            <w:div w:id="2098162928">
              <w:marLeft w:val="0"/>
              <w:marRight w:val="0"/>
              <w:marTop w:val="0"/>
              <w:marBottom w:val="0"/>
              <w:divBdr>
                <w:top w:val="none" w:sz="0" w:space="0" w:color="auto"/>
                <w:left w:val="none" w:sz="0" w:space="0" w:color="auto"/>
                <w:bottom w:val="none" w:sz="0" w:space="0" w:color="auto"/>
                <w:right w:val="none" w:sz="0" w:space="0" w:color="auto"/>
              </w:divBdr>
            </w:div>
          </w:divsChild>
        </w:div>
        <w:div w:id="1930311366">
          <w:marLeft w:val="0"/>
          <w:marRight w:val="0"/>
          <w:marTop w:val="300"/>
          <w:marBottom w:val="0"/>
          <w:divBdr>
            <w:top w:val="none" w:sz="0" w:space="0" w:color="auto"/>
            <w:left w:val="none" w:sz="0" w:space="0" w:color="auto"/>
            <w:bottom w:val="none" w:sz="0" w:space="0" w:color="auto"/>
            <w:right w:val="none" w:sz="0" w:space="0" w:color="auto"/>
          </w:divBdr>
          <w:divsChild>
            <w:div w:id="288976833">
              <w:marLeft w:val="0"/>
              <w:marRight w:val="0"/>
              <w:marTop w:val="0"/>
              <w:marBottom w:val="0"/>
              <w:divBdr>
                <w:top w:val="none" w:sz="0" w:space="0" w:color="auto"/>
                <w:left w:val="none" w:sz="0" w:space="0" w:color="auto"/>
                <w:bottom w:val="none" w:sz="0" w:space="0" w:color="auto"/>
                <w:right w:val="none" w:sz="0" w:space="0" w:color="auto"/>
              </w:divBdr>
              <w:divsChild>
                <w:div w:id="21002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169917">
          <w:marLeft w:val="0"/>
          <w:marRight w:val="0"/>
          <w:marTop w:val="300"/>
          <w:marBottom w:val="0"/>
          <w:divBdr>
            <w:top w:val="none" w:sz="0" w:space="0" w:color="auto"/>
            <w:left w:val="none" w:sz="0" w:space="0" w:color="auto"/>
            <w:bottom w:val="none" w:sz="0" w:space="0" w:color="auto"/>
            <w:right w:val="none" w:sz="0" w:space="0" w:color="auto"/>
          </w:divBdr>
          <w:divsChild>
            <w:div w:id="989216893">
              <w:marLeft w:val="0"/>
              <w:marRight w:val="0"/>
              <w:marTop w:val="0"/>
              <w:marBottom w:val="0"/>
              <w:divBdr>
                <w:top w:val="none" w:sz="0" w:space="0" w:color="auto"/>
                <w:left w:val="none" w:sz="0" w:space="0" w:color="auto"/>
                <w:bottom w:val="none" w:sz="0" w:space="0" w:color="auto"/>
                <w:right w:val="none" w:sz="0" w:space="0" w:color="auto"/>
              </w:divBdr>
              <w:divsChild>
                <w:div w:id="178284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0647">
          <w:marLeft w:val="0"/>
          <w:marRight w:val="0"/>
          <w:marTop w:val="300"/>
          <w:marBottom w:val="0"/>
          <w:divBdr>
            <w:top w:val="none" w:sz="0" w:space="0" w:color="auto"/>
            <w:left w:val="none" w:sz="0" w:space="0" w:color="auto"/>
            <w:bottom w:val="none" w:sz="0" w:space="0" w:color="auto"/>
            <w:right w:val="none" w:sz="0" w:space="0" w:color="auto"/>
          </w:divBdr>
          <w:divsChild>
            <w:div w:id="1295523479">
              <w:marLeft w:val="0"/>
              <w:marRight w:val="0"/>
              <w:marTop w:val="0"/>
              <w:marBottom w:val="0"/>
              <w:divBdr>
                <w:top w:val="none" w:sz="0" w:space="0" w:color="auto"/>
                <w:left w:val="none" w:sz="0" w:space="0" w:color="auto"/>
                <w:bottom w:val="none" w:sz="0" w:space="0" w:color="auto"/>
                <w:right w:val="none" w:sz="0" w:space="0" w:color="auto"/>
              </w:divBdr>
              <w:divsChild>
                <w:div w:id="907376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194244">
          <w:marLeft w:val="0"/>
          <w:marRight w:val="0"/>
          <w:marTop w:val="300"/>
          <w:marBottom w:val="0"/>
          <w:divBdr>
            <w:top w:val="none" w:sz="0" w:space="0" w:color="auto"/>
            <w:left w:val="none" w:sz="0" w:space="0" w:color="auto"/>
            <w:bottom w:val="none" w:sz="0" w:space="0" w:color="auto"/>
            <w:right w:val="none" w:sz="0" w:space="0" w:color="auto"/>
          </w:divBdr>
          <w:divsChild>
            <w:div w:id="177232560">
              <w:marLeft w:val="0"/>
              <w:marRight w:val="0"/>
              <w:marTop w:val="0"/>
              <w:marBottom w:val="0"/>
              <w:divBdr>
                <w:top w:val="none" w:sz="0" w:space="0" w:color="auto"/>
                <w:left w:val="none" w:sz="0" w:space="0" w:color="auto"/>
                <w:bottom w:val="none" w:sz="0" w:space="0" w:color="auto"/>
                <w:right w:val="none" w:sz="0" w:space="0" w:color="auto"/>
              </w:divBdr>
              <w:divsChild>
                <w:div w:id="1969702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503931">
      <w:bodyDiv w:val="1"/>
      <w:marLeft w:val="0"/>
      <w:marRight w:val="0"/>
      <w:marTop w:val="0"/>
      <w:marBottom w:val="0"/>
      <w:divBdr>
        <w:top w:val="none" w:sz="0" w:space="0" w:color="auto"/>
        <w:left w:val="none" w:sz="0" w:space="0" w:color="auto"/>
        <w:bottom w:val="none" w:sz="0" w:space="0" w:color="auto"/>
        <w:right w:val="none" w:sz="0" w:space="0" w:color="auto"/>
      </w:divBdr>
      <w:divsChild>
        <w:div w:id="2060282910">
          <w:marLeft w:val="0"/>
          <w:marRight w:val="0"/>
          <w:marTop w:val="0"/>
          <w:marBottom w:val="0"/>
          <w:divBdr>
            <w:top w:val="none" w:sz="0" w:space="0" w:color="auto"/>
            <w:left w:val="none" w:sz="0" w:space="0" w:color="auto"/>
            <w:bottom w:val="none" w:sz="0" w:space="0" w:color="auto"/>
            <w:right w:val="none" w:sz="0" w:space="0" w:color="auto"/>
          </w:divBdr>
        </w:div>
        <w:div w:id="1324623355">
          <w:marLeft w:val="0"/>
          <w:marRight w:val="0"/>
          <w:marTop w:val="0"/>
          <w:marBottom w:val="0"/>
          <w:divBdr>
            <w:top w:val="none" w:sz="0" w:space="0" w:color="auto"/>
            <w:left w:val="none" w:sz="0" w:space="0" w:color="auto"/>
            <w:bottom w:val="none" w:sz="0" w:space="0" w:color="auto"/>
            <w:right w:val="none" w:sz="0" w:space="0" w:color="auto"/>
          </w:divBdr>
          <w:divsChild>
            <w:div w:id="1456800560">
              <w:marLeft w:val="0"/>
              <w:marRight w:val="0"/>
              <w:marTop w:val="0"/>
              <w:marBottom w:val="0"/>
              <w:divBdr>
                <w:top w:val="none" w:sz="0" w:space="0" w:color="auto"/>
                <w:left w:val="none" w:sz="0" w:space="0" w:color="auto"/>
                <w:bottom w:val="none" w:sz="0" w:space="0" w:color="auto"/>
                <w:right w:val="none" w:sz="0" w:space="0" w:color="auto"/>
              </w:divBdr>
            </w:div>
          </w:divsChild>
        </w:div>
        <w:div w:id="313796321">
          <w:marLeft w:val="0"/>
          <w:marRight w:val="0"/>
          <w:marTop w:val="0"/>
          <w:marBottom w:val="0"/>
          <w:divBdr>
            <w:top w:val="none" w:sz="0" w:space="0" w:color="auto"/>
            <w:left w:val="none" w:sz="0" w:space="0" w:color="auto"/>
            <w:bottom w:val="none" w:sz="0" w:space="0" w:color="auto"/>
            <w:right w:val="none" w:sz="0" w:space="0" w:color="auto"/>
          </w:divBdr>
        </w:div>
        <w:div w:id="46031169">
          <w:marLeft w:val="0"/>
          <w:marRight w:val="0"/>
          <w:marTop w:val="0"/>
          <w:marBottom w:val="0"/>
          <w:divBdr>
            <w:top w:val="none" w:sz="0" w:space="0" w:color="auto"/>
            <w:left w:val="none" w:sz="0" w:space="0" w:color="auto"/>
            <w:bottom w:val="none" w:sz="0" w:space="0" w:color="auto"/>
            <w:right w:val="none" w:sz="0" w:space="0" w:color="auto"/>
          </w:divBdr>
          <w:divsChild>
            <w:div w:id="565720641">
              <w:marLeft w:val="0"/>
              <w:marRight w:val="0"/>
              <w:marTop w:val="0"/>
              <w:marBottom w:val="0"/>
              <w:divBdr>
                <w:top w:val="none" w:sz="0" w:space="0" w:color="auto"/>
                <w:left w:val="none" w:sz="0" w:space="0" w:color="auto"/>
                <w:bottom w:val="none" w:sz="0" w:space="0" w:color="auto"/>
                <w:right w:val="none" w:sz="0" w:space="0" w:color="auto"/>
              </w:divBdr>
            </w:div>
          </w:divsChild>
        </w:div>
        <w:div w:id="828329708">
          <w:marLeft w:val="0"/>
          <w:marRight w:val="0"/>
          <w:marTop w:val="0"/>
          <w:marBottom w:val="0"/>
          <w:divBdr>
            <w:top w:val="none" w:sz="0" w:space="0" w:color="auto"/>
            <w:left w:val="none" w:sz="0" w:space="0" w:color="auto"/>
            <w:bottom w:val="none" w:sz="0" w:space="0" w:color="auto"/>
            <w:right w:val="none" w:sz="0" w:space="0" w:color="auto"/>
          </w:divBdr>
        </w:div>
        <w:div w:id="1667585445">
          <w:marLeft w:val="0"/>
          <w:marRight w:val="0"/>
          <w:marTop w:val="0"/>
          <w:marBottom w:val="0"/>
          <w:divBdr>
            <w:top w:val="none" w:sz="0" w:space="0" w:color="auto"/>
            <w:left w:val="none" w:sz="0" w:space="0" w:color="auto"/>
            <w:bottom w:val="none" w:sz="0" w:space="0" w:color="auto"/>
            <w:right w:val="none" w:sz="0" w:space="0" w:color="auto"/>
          </w:divBdr>
          <w:divsChild>
            <w:div w:id="1200896497">
              <w:marLeft w:val="0"/>
              <w:marRight w:val="0"/>
              <w:marTop w:val="0"/>
              <w:marBottom w:val="0"/>
              <w:divBdr>
                <w:top w:val="none" w:sz="0" w:space="0" w:color="auto"/>
                <w:left w:val="none" w:sz="0" w:space="0" w:color="auto"/>
                <w:bottom w:val="none" w:sz="0" w:space="0" w:color="auto"/>
                <w:right w:val="none" w:sz="0" w:space="0" w:color="auto"/>
              </w:divBdr>
            </w:div>
          </w:divsChild>
        </w:div>
        <w:div w:id="1088118546">
          <w:marLeft w:val="0"/>
          <w:marRight w:val="0"/>
          <w:marTop w:val="0"/>
          <w:marBottom w:val="0"/>
          <w:divBdr>
            <w:top w:val="none" w:sz="0" w:space="0" w:color="auto"/>
            <w:left w:val="none" w:sz="0" w:space="0" w:color="auto"/>
            <w:bottom w:val="none" w:sz="0" w:space="0" w:color="auto"/>
            <w:right w:val="none" w:sz="0" w:space="0" w:color="auto"/>
          </w:divBdr>
        </w:div>
        <w:div w:id="1247763309">
          <w:marLeft w:val="0"/>
          <w:marRight w:val="0"/>
          <w:marTop w:val="0"/>
          <w:marBottom w:val="0"/>
          <w:divBdr>
            <w:top w:val="none" w:sz="0" w:space="0" w:color="auto"/>
            <w:left w:val="none" w:sz="0" w:space="0" w:color="auto"/>
            <w:bottom w:val="none" w:sz="0" w:space="0" w:color="auto"/>
            <w:right w:val="none" w:sz="0" w:space="0" w:color="auto"/>
          </w:divBdr>
          <w:divsChild>
            <w:div w:id="1496603216">
              <w:marLeft w:val="0"/>
              <w:marRight w:val="0"/>
              <w:marTop w:val="0"/>
              <w:marBottom w:val="0"/>
              <w:divBdr>
                <w:top w:val="none" w:sz="0" w:space="0" w:color="auto"/>
                <w:left w:val="none" w:sz="0" w:space="0" w:color="auto"/>
                <w:bottom w:val="none" w:sz="0" w:space="0" w:color="auto"/>
                <w:right w:val="none" w:sz="0" w:space="0" w:color="auto"/>
              </w:divBdr>
            </w:div>
          </w:divsChild>
        </w:div>
        <w:div w:id="347175172">
          <w:marLeft w:val="0"/>
          <w:marRight w:val="0"/>
          <w:marTop w:val="0"/>
          <w:marBottom w:val="0"/>
          <w:divBdr>
            <w:top w:val="none" w:sz="0" w:space="0" w:color="auto"/>
            <w:left w:val="none" w:sz="0" w:space="0" w:color="auto"/>
            <w:bottom w:val="none" w:sz="0" w:space="0" w:color="auto"/>
            <w:right w:val="none" w:sz="0" w:space="0" w:color="auto"/>
          </w:divBdr>
        </w:div>
        <w:div w:id="1293514373">
          <w:marLeft w:val="0"/>
          <w:marRight w:val="0"/>
          <w:marTop w:val="0"/>
          <w:marBottom w:val="0"/>
          <w:divBdr>
            <w:top w:val="none" w:sz="0" w:space="0" w:color="auto"/>
            <w:left w:val="none" w:sz="0" w:space="0" w:color="auto"/>
            <w:bottom w:val="none" w:sz="0" w:space="0" w:color="auto"/>
            <w:right w:val="none" w:sz="0" w:space="0" w:color="auto"/>
          </w:divBdr>
          <w:divsChild>
            <w:div w:id="1286034827">
              <w:marLeft w:val="0"/>
              <w:marRight w:val="0"/>
              <w:marTop w:val="0"/>
              <w:marBottom w:val="0"/>
              <w:divBdr>
                <w:top w:val="none" w:sz="0" w:space="0" w:color="auto"/>
                <w:left w:val="none" w:sz="0" w:space="0" w:color="auto"/>
                <w:bottom w:val="none" w:sz="0" w:space="0" w:color="auto"/>
                <w:right w:val="none" w:sz="0" w:space="0" w:color="auto"/>
              </w:divBdr>
            </w:div>
          </w:divsChild>
        </w:div>
        <w:div w:id="36974055">
          <w:marLeft w:val="0"/>
          <w:marRight w:val="0"/>
          <w:marTop w:val="0"/>
          <w:marBottom w:val="0"/>
          <w:divBdr>
            <w:top w:val="none" w:sz="0" w:space="0" w:color="auto"/>
            <w:left w:val="none" w:sz="0" w:space="0" w:color="auto"/>
            <w:bottom w:val="none" w:sz="0" w:space="0" w:color="auto"/>
            <w:right w:val="none" w:sz="0" w:space="0" w:color="auto"/>
          </w:divBdr>
        </w:div>
        <w:div w:id="516386419">
          <w:marLeft w:val="0"/>
          <w:marRight w:val="0"/>
          <w:marTop w:val="0"/>
          <w:marBottom w:val="0"/>
          <w:divBdr>
            <w:top w:val="none" w:sz="0" w:space="0" w:color="auto"/>
            <w:left w:val="none" w:sz="0" w:space="0" w:color="auto"/>
            <w:bottom w:val="none" w:sz="0" w:space="0" w:color="auto"/>
            <w:right w:val="none" w:sz="0" w:space="0" w:color="auto"/>
          </w:divBdr>
          <w:divsChild>
            <w:div w:id="154690317">
              <w:marLeft w:val="0"/>
              <w:marRight w:val="0"/>
              <w:marTop w:val="0"/>
              <w:marBottom w:val="0"/>
              <w:divBdr>
                <w:top w:val="none" w:sz="0" w:space="0" w:color="auto"/>
                <w:left w:val="none" w:sz="0" w:space="0" w:color="auto"/>
                <w:bottom w:val="none" w:sz="0" w:space="0" w:color="auto"/>
                <w:right w:val="none" w:sz="0" w:space="0" w:color="auto"/>
              </w:divBdr>
            </w:div>
          </w:divsChild>
        </w:div>
        <w:div w:id="1573731055">
          <w:marLeft w:val="0"/>
          <w:marRight w:val="0"/>
          <w:marTop w:val="0"/>
          <w:marBottom w:val="0"/>
          <w:divBdr>
            <w:top w:val="none" w:sz="0" w:space="0" w:color="auto"/>
            <w:left w:val="none" w:sz="0" w:space="0" w:color="auto"/>
            <w:bottom w:val="none" w:sz="0" w:space="0" w:color="auto"/>
            <w:right w:val="none" w:sz="0" w:space="0" w:color="auto"/>
          </w:divBdr>
        </w:div>
        <w:div w:id="2005282800">
          <w:marLeft w:val="0"/>
          <w:marRight w:val="0"/>
          <w:marTop w:val="0"/>
          <w:marBottom w:val="0"/>
          <w:divBdr>
            <w:top w:val="none" w:sz="0" w:space="0" w:color="auto"/>
            <w:left w:val="none" w:sz="0" w:space="0" w:color="auto"/>
            <w:bottom w:val="none" w:sz="0" w:space="0" w:color="auto"/>
            <w:right w:val="none" w:sz="0" w:space="0" w:color="auto"/>
          </w:divBdr>
          <w:divsChild>
            <w:div w:id="1819154193">
              <w:marLeft w:val="0"/>
              <w:marRight w:val="0"/>
              <w:marTop w:val="0"/>
              <w:marBottom w:val="0"/>
              <w:divBdr>
                <w:top w:val="none" w:sz="0" w:space="0" w:color="auto"/>
                <w:left w:val="none" w:sz="0" w:space="0" w:color="auto"/>
                <w:bottom w:val="none" w:sz="0" w:space="0" w:color="auto"/>
                <w:right w:val="none" w:sz="0" w:space="0" w:color="auto"/>
              </w:divBdr>
            </w:div>
          </w:divsChild>
        </w:div>
        <w:div w:id="486746397">
          <w:marLeft w:val="0"/>
          <w:marRight w:val="0"/>
          <w:marTop w:val="300"/>
          <w:marBottom w:val="0"/>
          <w:divBdr>
            <w:top w:val="none" w:sz="0" w:space="0" w:color="auto"/>
            <w:left w:val="none" w:sz="0" w:space="0" w:color="auto"/>
            <w:bottom w:val="none" w:sz="0" w:space="0" w:color="auto"/>
            <w:right w:val="none" w:sz="0" w:space="0" w:color="auto"/>
          </w:divBdr>
          <w:divsChild>
            <w:div w:id="2133859401">
              <w:marLeft w:val="0"/>
              <w:marRight w:val="0"/>
              <w:marTop w:val="0"/>
              <w:marBottom w:val="0"/>
              <w:divBdr>
                <w:top w:val="none" w:sz="0" w:space="0" w:color="auto"/>
                <w:left w:val="none" w:sz="0" w:space="0" w:color="auto"/>
                <w:bottom w:val="none" w:sz="0" w:space="0" w:color="auto"/>
                <w:right w:val="none" w:sz="0" w:space="0" w:color="auto"/>
              </w:divBdr>
              <w:divsChild>
                <w:div w:id="770395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429146">
          <w:marLeft w:val="0"/>
          <w:marRight w:val="0"/>
          <w:marTop w:val="300"/>
          <w:marBottom w:val="0"/>
          <w:divBdr>
            <w:top w:val="none" w:sz="0" w:space="0" w:color="auto"/>
            <w:left w:val="none" w:sz="0" w:space="0" w:color="auto"/>
            <w:bottom w:val="none" w:sz="0" w:space="0" w:color="auto"/>
            <w:right w:val="none" w:sz="0" w:space="0" w:color="auto"/>
          </w:divBdr>
          <w:divsChild>
            <w:div w:id="1049499589">
              <w:marLeft w:val="0"/>
              <w:marRight w:val="0"/>
              <w:marTop w:val="0"/>
              <w:marBottom w:val="0"/>
              <w:divBdr>
                <w:top w:val="none" w:sz="0" w:space="0" w:color="auto"/>
                <w:left w:val="none" w:sz="0" w:space="0" w:color="auto"/>
                <w:bottom w:val="none" w:sz="0" w:space="0" w:color="auto"/>
                <w:right w:val="none" w:sz="0" w:space="0" w:color="auto"/>
              </w:divBdr>
              <w:divsChild>
                <w:div w:id="106563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848261">
          <w:marLeft w:val="0"/>
          <w:marRight w:val="0"/>
          <w:marTop w:val="300"/>
          <w:marBottom w:val="0"/>
          <w:divBdr>
            <w:top w:val="none" w:sz="0" w:space="0" w:color="auto"/>
            <w:left w:val="none" w:sz="0" w:space="0" w:color="auto"/>
            <w:bottom w:val="none" w:sz="0" w:space="0" w:color="auto"/>
            <w:right w:val="none" w:sz="0" w:space="0" w:color="auto"/>
          </w:divBdr>
          <w:divsChild>
            <w:div w:id="1734541861">
              <w:marLeft w:val="0"/>
              <w:marRight w:val="0"/>
              <w:marTop w:val="0"/>
              <w:marBottom w:val="0"/>
              <w:divBdr>
                <w:top w:val="none" w:sz="0" w:space="0" w:color="auto"/>
                <w:left w:val="none" w:sz="0" w:space="0" w:color="auto"/>
                <w:bottom w:val="none" w:sz="0" w:space="0" w:color="auto"/>
                <w:right w:val="none" w:sz="0" w:space="0" w:color="auto"/>
              </w:divBdr>
              <w:divsChild>
                <w:div w:id="75498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43323">
          <w:marLeft w:val="0"/>
          <w:marRight w:val="0"/>
          <w:marTop w:val="300"/>
          <w:marBottom w:val="0"/>
          <w:divBdr>
            <w:top w:val="none" w:sz="0" w:space="0" w:color="auto"/>
            <w:left w:val="none" w:sz="0" w:space="0" w:color="auto"/>
            <w:bottom w:val="none" w:sz="0" w:space="0" w:color="auto"/>
            <w:right w:val="none" w:sz="0" w:space="0" w:color="auto"/>
          </w:divBdr>
          <w:divsChild>
            <w:div w:id="448865719">
              <w:marLeft w:val="0"/>
              <w:marRight w:val="0"/>
              <w:marTop w:val="0"/>
              <w:marBottom w:val="0"/>
              <w:divBdr>
                <w:top w:val="none" w:sz="0" w:space="0" w:color="auto"/>
                <w:left w:val="none" w:sz="0" w:space="0" w:color="auto"/>
                <w:bottom w:val="none" w:sz="0" w:space="0" w:color="auto"/>
                <w:right w:val="none" w:sz="0" w:space="0" w:color="auto"/>
              </w:divBdr>
              <w:divsChild>
                <w:div w:id="251162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541706">
      <w:bodyDiv w:val="1"/>
      <w:marLeft w:val="0"/>
      <w:marRight w:val="0"/>
      <w:marTop w:val="0"/>
      <w:marBottom w:val="0"/>
      <w:divBdr>
        <w:top w:val="none" w:sz="0" w:space="0" w:color="auto"/>
        <w:left w:val="none" w:sz="0" w:space="0" w:color="auto"/>
        <w:bottom w:val="none" w:sz="0" w:space="0" w:color="auto"/>
        <w:right w:val="none" w:sz="0" w:space="0" w:color="auto"/>
      </w:divBdr>
      <w:divsChild>
        <w:div w:id="962424202">
          <w:marLeft w:val="0"/>
          <w:marRight w:val="0"/>
          <w:marTop w:val="0"/>
          <w:marBottom w:val="0"/>
          <w:divBdr>
            <w:top w:val="none" w:sz="0" w:space="0" w:color="auto"/>
            <w:left w:val="none" w:sz="0" w:space="0" w:color="auto"/>
            <w:bottom w:val="none" w:sz="0" w:space="0" w:color="auto"/>
            <w:right w:val="none" w:sz="0" w:space="0" w:color="auto"/>
          </w:divBdr>
        </w:div>
        <w:div w:id="203324677">
          <w:marLeft w:val="0"/>
          <w:marRight w:val="0"/>
          <w:marTop w:val="0"/>
          <w:marBottom w:val="0"/>
          <w:divBdr>
            <w:top w:val="none" w:sz="0" w:space="0" w:color="auto"/>
            <w:left w:val="none" w:sz="0" w:space="0" w:color="auto"/>
            <w:bottom w:val="none" w:sz="0" w:space="0" w:color="auto"/>
            <w:right w:val="none" w:sz="0" w:space="0" w:color="auto"/>
          </w:divBdr>
          <w:divsChild>
            <w:div w:id="2120104037">
              <w:marLeft w:val="0"/>
              <w:marRight w:val="0"/>
              <w:marTop w:val="0"/>
              <w:marBottom w:val="0"/>
              <w:divBdr>
                <w:top w:val="none" w:sz="0" w:space="0" w:color="auto"/>
                <w:left w:val="none" w:sz="0" w:space="0" w:color="auto"/>
                <w:bottom w:val="none" w:sz="0" w:space="0" w:color="auto"/>
                <w:right w:val="none" w:sz="0" w:space="0" w:color="auto"/>
              </w:divBdr>
            </w:div>
          </w:divsChild>
        </w:div>
        <w:div w:id="1555047218">
          <w:marLeft w:val="0"/>
          <w:marRight w:val="0"/>
          <w:marTop w:val="0"/>
          <w:marBottom w:val="0"/>
          <w:divBdr>
            <w:top w:val="none" w:sz="0" w:space="0" w:color="auto"/>
            <w:left w:val="none" w:sz="0" w:space="0" w:color="auto"/>
            <w:bottom w:val="none" w:sz="0" w:space="0" w:color="auto"/>
            <w:right w:val="none" w:sz="0" w:space="0" w:color="auto"/>
          </w:divBdr>
        </w:div>
        <w:div w:id="95758057">
          <w:marLeft w:val="0"/>
          <w:marRight w:val="0"/>
          <w:marTop w:val="0"/>
          <w:marBottom w:val="0"/>
          <w:divBdr>
            <w:top w:val="none" w:sz="0" w:space="0" w:color="auto"/>
            <w:left w:val="none" w:sz="0" w:space="0" w:color="auto"/>
            <w:bottom w:val="none" w:sz="0" w:space="0" w:color="auto"/>
            <w:right w:val="none" w:sz="0" w:space="0" w:color="auto"/>
          </w:divBdr>
          <w:divsChild>
            <w:div w:id="1461652648">
              <w:marLeft w:val="0"/>
              <w:marRight w:val="0"/>
              <w:marTop w:val="0"/>
              <w:marBottom w:val="0"/>
              <w:divBdr>
                <w:top w:val="none" w:sz="0" w:space="0" w:color="auto"/>
                <w:left w:val="none" w:sz="0" w:space="0" w:color="auto"/>
                <w:bottom w:val="none" w:sz="0" w:space="0" w:color="auto"/>
                <w:right w:val="none" w:sz="0" w:space="0" w:color="auto"/>
              </w:divBdr>
            </w:div>
          </w:divsChild>
        </w:div>
        <w:div w:id="1312715340">
          <w:marLeft w:val="0"/>
          <w:marRight w:val="0"/>
          <w:marTop w:val="0"/>
          <w:marBottom w:val="0"/>
          <w:divBdr>
            <w:top w:val="none" w:sz="0" w:space="0" w:color="auto"/>
            <w:left w:val="none" w:sz="0" w:space="0" w:color="auto"/>
            <w:bottom w:val="none" w:sz="0" w:space="0" w:color="auto"/>
            <w:right w:val="none" w:sz="0" w:space="0" w:color="auto"/>
          </w:divBdr>
        </w:div>
        <w:div w:id="466045059">
          <w:marLeft w:val="0"/>
          <w:marRight w:val="0"/>
          <w:marTop w:val="0"/>
          <w:marBottom w:val="0"/>
          <w:divBdr>
            <w:top w:val="none" w:sz="0" w:space="0" w:color="auto"/>
            <w:left w:val="none" w:sz="0" w:space="0" w:color="auto"/>
            <w:bottom w:val="none" w:sz="0" w:space="0" w:color="auto"/>
            <w:right w:val="none" w:sz="0" w:space="0" w:color="auto"/>
          </w:divBdr>
          <w:divsChild>
            <w:div w:id="2087454321">
              <w:marLeft w:val="0"/>
              <w:marRight w:val="0"/>
              <w:marTop w:val="0"/>
              <w:marBottom w:val="0"/>
              <w:divBdr>
                <w:top w:val="none" w:sz="0" w:space="0" w:color="auto"/>
                <w:left w:val="none" w:sz="0" w:space="0" w:color="auto"/>
                <w:bottom w:val="none" w:sz="0" w:space="0" w:color="auto"/>
                <w:right w:val="none" w:sz="0" w:space="0" w:color="auto"/>
              </w:divBdr>
            </w:div>
          </w:divsChild>
        </w:div>
        <w:div w:id="1854104885">
          <w:marLeft w:val="0"/>
          <w:marRight w:val="0"/>
          <w:marTop w:val="0"/>
          <w:marBottom w:val="0"/>
          <w:divBdr>
            <w:top w:val="none" w:sz="0" w:space="0" w:color="auto"/>
            <w:left w:val="none" w:sz="0" w:space="0" w:color="auto"/>
            <w:bottom w:val="none" w:sz="0" w:space="0" w:color="auto"/>
            <w:right w:val="none" w:sz="0" w:space="0" w:color="auto"/>
          </w:divBdr>
        </w:div>
        <w:div w:id="548150862">
          <w:marLeft w:val="0"/>
          <w:marRight w:val="0"/>
          <w:marTop w:val="0"/>
          <w:marBottom w:val="0"/>
          <w:divBdr>
            <w:top w:val="none" w:sz="0" w:space="0" w:color="auto"/>
            <w:left w:val="none" w:sz="0" w:space="0" w:color="auto"/>
            <w:bottom w:val="none" w:sz="0" w:space="0" w:color="auto"/>
            <w:right w:val="none" w:sz="0" w:space="0" w:color="auto"/>
          </w:divBdr>
          <w:divsChild>
            <w:div w:id="1348751957">
              <w:marLeft w:val="0"/>
              <w:marRight w:val="0"/>
              <w:marTop w:val="0"/>
              <w:marBottom w:val="0"/>
              <w:divBdr>
                <w:top w:val="none" w:sz="0" w:space="0" w:color="auto"/>
                <w:left w:val="none" w:sz="0" w:space="0" w:color="auto"/>
                <w:bottom w:val="none" w:sz="0" w:space="0" w:color="auto"/>
                <w:right w:val="none" w:sz="0" w:space="0" w:color="auto"/>
              </w:divBdr>
            </w:div>
          </w:divsChild>
        </w:div>
        <w:div w:id="403185607">
          <w:marLeft w:val="0"/>
          <w:marRight w:val="0"/>
          <w:marTop w:val="0"/>
          <w:marBottom w:val="0"/>
          <w:divBdr>
            <w:top w:val="none" w:sz="0" w:space="0" w:color="auto"/>
            <w:left w:val="none" w:sz="0" w:space="0" w:color="auto"/>
            <w:bottom w:val="none" w:sz="0" w:space="0" w:color="auto"/>
            <w:right w:val="none" w:sz="0" w:space="0" w:color="auto"/>
          </w:divBdr>
        </w:div>
        <w:div w:id="439030978">
          <w:marLeft w:val="0"/>
          <w:marRight w:val="0"/>
          <w:marTop w:val="0"/>
          <w:marBottom w:val="0"/>
          <w:divBdr>
            <w:top w:val="none" w:sz="0" w:space="0" w:color="auto"/>
            <w:left w:val="none" w:sz="0" w:space="0" w:color="auto"/>
            <w:bottom w:val="none" w:sz="0" w:space="0" w:color="auto"/>
            <w:right w:val="none" w:sz="0" w:space="0" w:color="auto"/>
          </w:divBdr>
          <w:divsChild>
            <w:div w:id="738209339">
              <w:marLeft w:val="0"/>
              <w:marRight w:val="0"/>
              <w:marTop w:val="0"/>
              <w:marBottom w:val="0"/>
              <w:divBdr>
                <w:top w:val="none" w:sz="0" w:space="0" w:color="auto"/>
                <w:left w:val="none" w:sz="0" w:space="0" w:color="auto"/>
                <w:bottom w:val="none" w:sz="0" w:space="0" w:color="auto"/>
                <w:right w:val="none" w:sz="0" w:space="0" w:color="auto"/>
              </w:divBdr>
            </w:div>
          </w:divsChild>
        </w:div>
        <w:div w:id="1835143077">
          <w:marLeft w:val="0"/>
          <w:marRight w:val="0"/>
          <w:marTop w:val="0"/>
          <w:marBottom w:val="0"/>
          <w:divBdr>
            <w:top w:val="none" w:sz="0" w:space="0" w:color="auto"/>
            <w:left w:val="none" w:sz="0" w:space="0" w:color="auto"/>
            <w:bottom w:val="none" w:sz="0" w:space="0" w:color="auto"/>
            <w:right w:val="none" w:sz="0" w:space="0" w:color="auto"/>
          </w:divBdr>
        </w:div>
        <w:div w:id="385373383">
          <w:marLeft w:val="0"/>
          <w:marRight w:val="0"/>
          <w:marTop w:val="0"/>
          <w:marBottom w:val="0"/>
          <w:divBdr>
            <w:top w:val="none" w:sz="0" w:space="0" w:color="auto"/>
            <w:left w:val="none" w:sz="0" w:space="0" w:color="auto"/>
            <w:bottom w:val="none" w:sz="0" w:space="0" w:color="auto"/>
            <w:right w:val="none" w:sz="0" w:space="0" w:color="auto"/>
          </w:divBdr>
          <w:divsChild>
            <w:div w:id="670256608">
              <w:marLeft w:val="0"/>
              <w:marRight w:val="0"/>
              <w:marTop w:val="0"/>
              <w:marBottom w:val="0"/>
              <w:divBdr>
                <w:top w:val="none" w:sz="0" w:space="0" w:color="auto"/>
                <w:left w:val="none" w:sz="0" w:space="0" w:color="auto"/>
                <w:bottom w:val="none" w:sz="0" w:space="0" w:color="auto"/>
                <w:right w:val="none" w:sz="0" w:space="0" w:color="auto"/>
              </w:divBdr>
            </w:div>
          </w:divsChild>
        </w:div>
        <w:div w:id="61805247">
          <w:marLeft w:val="0"/>
          <w:marRight w:val="0"/>
          <w:marTop w:val="0"/>
          <w:marBottom w:val="0"/>
          <w:divBdr>
            <w:top w:val="none" w:sz="0" w:space="0" w:color="auto"/>
            <w:left w:val="none" w:sz="0" w:space="0" w:color="auto"/>
            <w:bottom w:val="none" w:sz="0" w:space="0" w:color="auto"/>
            <w:right w:val="none" w:sz="0" w:space="0" w:color="auto"/>
          </w:divBdr>
        </w:div>
        <w:div w:id="311253464">
          <w:marLeft w:val="0"/>
          <w:marRight w:val="0"/>
          <w:marTop w:val="0"/>
          <w:marBottom w:val="0"/>
          <w:divBdr>
            <w:top w:val="none" w:sz="0" w:space="0" w:color="auto"/>
            <w:left w:val="none" w:sz="0" w:space="0" w:color="auto"/>
            <w:bottom w:val="none" w:sz="0" w:space="0" w:color="auto"/>
            <w:right w:val="none" w:sz="0" w:space="0" w:color="auto"/>
          </w:divBdr>
          <w:divsChild>
            <w:div w:id="1022515767">
              <w:marLeft w:val="0"/>
              <w:marRight w:val="0"/>
              <w:marTop w:val="0"/>
              <w:marBottom w:val="0"/>
              <w:divBdr>
                <w:top w:val="none" w:sz="0" w:space="0" w:color="auto"/>
                <w:left w:val="none" w:sz="0" w:space="0" w:color="auto"/>
                <w:bottom w:val="none" w:sz="0" w:space="0" w:color="auto"/>
                <w:right w:val="none" w:sz="0" w:space="0" w:color="auto"/>
              </w:divBdr>
            </w:div>
          </w:divsChild>
        </w:div>
        <w:div w:id="611323048">
          <w:marLeft w:val="0"/>
          <w:marRight w:val="0"/>
          <w:marTop w:val="300"/>
          <w:marBottom w:val="0"/>
          <w:divBdr>
            <w:top w:val="none" w:sz="0" w:space="0" w:color="auto"/>
            <w:left w:val="none" w:sz="0" w:space="0" w:color="auto"/>
            <w:bottom w:val="none" w:sz="0" w:space="0" w:color="auto"/>
            <w:right w:val="none" w:sz="0" w:space="0" w:color="auto"/>
          </w:divBdr>
          <w:divsChild>
            <w:div w:id="1120949942">
              <w:marLeft w:val="0"/>
              <w:marRight w:val="0"/>
              <w:marTop w:val="0"/>
              <w:marBottom w:val="0"/>
              <w:divBdr>
                <w:top w:val="none" w:sz="0" w:space="0" w:color="auto"/>
                <w:left w:val="none" w:sz="0" w:space="0" w:color="auto"/>
                <w:bottom w:val="none" w:sz="0" w:space="0" w:color="auto"/>
                <w:right w:val="none" w:sz="0" w:space="0" w:color="auto"/>
              </w:divBdr>
              <w:divsChild>
                <w:div w:id="1440484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793201">
          <w:marLeft w:val="0"/>
          <w:marRight w:val="0"/>
          <w:marTop w:val="300"/>
          <w:marBottom w:val="0"/>
          <w:divBdr>
            <w:top w:val="none" w:sz="0" w:space="0" w:color="auto"/>
            <w:left w:val="none" w:sz="0" w:space="0" w:color="auto"/>
            <w:bottom w:val="none" w:sz="0" w:space="0" w:color="auto"/>
            <w:right w:val="none" w:sz="0" w:space="0" w:color="auto"/>
          </w:divBdr>
          <w:divsChild>
            <w:div w:id="1816528916">
              <w:marLeft w:val="0"/>
              <w:marRight w:val="0"/>
              <w:marTop w:val="0"/>
              <w:marBottom w:val="0"/>
              <w:divBdr>
                <w:top w:val="none" w:sz="0" w:space="0" w:color="auto"/>
                <w:left w:val="none" w:sz="0" w:space="0" w:color="auto"/>
                <w:bottom w:val="none" w:sz="0" w:space="0" w:color="auto"/>
                <w:right w:val="none" w:sz="0" w:space="0" w:color="auto"/>
              </w:divBdr>
              <w:divsChild>
                <w:div w:id="31838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187522">
          <w:marLeft w:val="0"/>
          <w:marRight w:val="0"/>
          <w:marTop w:val="300"/>
          <w:marBottom w:val="0"/>
          <w:divBdr>
            <w:top w:val="none" w:sz="0" w:space="0" w:color="auto"/>
            <w:left w:val="none" w:sz="0" w:space="0" w:color="auto"/>
            <w:bottom w:val="none" w:sz="0" w:space="0" w:color="auto"/>
            <w:right w:val="none" w:sz="0" w:space="0" w:color="auto"/>
          </w:divBdr>
          <w:divsChild>
            <w:div w:id="705176988">
              <w:marLeft w:val="0"/>
              <w:marRight w:val="0"/>
              <w:marTop w:val="0"/>
              <w:marBottom w:val="0"/>
              <w:divBdr>
                <w:top w:val="none" w:sz="0" w:space="0" w:color="auto"/>
                <w:left w:val="none" w:sz="0" w:space="0" w:color="auto"/>
                <w:bottom w:val="none" w:sz="0" w:space="0" w:color="auto"/>
                <w:right w:val="none" w:sz="0" w:space="0" w:color="auto"/>
              </w:divBdr>
              <w:divsChild>
                <w:div w:id="665323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950500">
          <w:marLeft w:val="0"/>
          <w:marRight w:val="0"/>
          <w:marTop w:val="300"/>
          <w:marBottom w:val="0"/>
          <w:divBdr>
            <w:top w:val="none" w:sz="0" w:space="0" w:color="auto"/>
            <w:left w:val="none" w:sz="0" w:space="0" w:color="auto"/>
            <w:bottom w:val="none" w:sz="0" w:space="0" w:color="auto"/>
            <w:right w:val="none" w:sz="0" w:space="0" w:color="auto"/>
          </w:divBdr>
          <w:divsChild>
            <w:div w:id="1938521673">
              <w:marLeft w:val="0"/>
              <w:marRight w:val="0"/>
              <w:marTop w:val="0"/>
              <w:marBottom w:val="0"/>
              <w:divBdr>
                <w:top w:val="none" w:sz="0" w:space="0" w:color="auto"/>
                <w:left w:val="none" w:sz="0" w:space="0" w:color="auto"/>
                <w:bottom w:val="none" w:sz="0" w:space="0" w:color="auto"/>
                <w:right w:val="none" w:sz="0" w:space="0" w:color="auto"/>
              </w:divBdr>
              <w:divsChild>
                <w:div w:id="20264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165537">
      <w:bodyDiv w:val="1"/>
      <w:marLeft w:val="0"/>
      <w:marRight w:val="0"/>
      <w:marTop w:val="0"/>
      <w:marBottom w:val="0"/>
      <w:divBdr>
        <w:top w:val="none" w:sz="0" w:space="0" w:color="auto"/>
        <w:left w:val="none" w:sz="0" w:space="0" w:color="auto"/>
        <w:bottom w:val="none" w:sz="0" w:space="0" w:color="auto"/>
        <w:right w:val="none" w:sz="0" w:space="0" w:color="auto"/>
      </w:divBdr>
      <w:divsChild>
        <w:div w:id="999699869">
          <w:marLeft w:val="0"/>
          <w:marRight w:val="0"/>
          <w:marTop w:val="0"/>
          <w:marBottom w:val="0"/>
          <w:divBdr>
            <w:top w:val="none" w:sz="0" w:space="0" w:color="auto"/>
            <w:left w:val="none" w:sz="0" w:space="0" w:color="auto"/>
            <w:bottom w:val="none" w:sz="0" w:space="0" w:color="auto"/>
            <w:right w:val="none" w:sz="0" w:space="0" w:color="auto"/>
          </w:divBdr>
          <w:divsChild>
            <w:div w:id="1815097282">
              <w:marLeft w:val="0"/>
              <w:marRight w:val="0"/>
              <w:marTop w:val="0"/>
              <w:marBottom w:val="0"/>
              <w:divBdr>
                <w:top w:val="none" w:sz="0" w:space="0" w:color="auto"/>
                <w:left w:val="none" w:sz="0" w:space="0" w:color="auto"/>
                <w:bottom w:val="none" w:sz="0" w:space="0" w:color="auto"/>
                <w:right w:val="none" w:sz="0" w:space="0" w:color="auto"/>
              </w:divBdr>
            </w:div>
          </w:divsChild>
        </w:div>
        <w:div w:id="1526678253">
          <w:marLeft w:val="0"/>
          <w:marRight w:val="0"/>
          <w:marTop w:val="0"/>
          <w:marBottom w:val="0"/>
          <w:divBdr>
            <w:top w:val="none" w:sz="0" w:space="0" w:color="auto"/>
            <w:left w:val="none" w:sz="0" w:space="0" w:color="auto"/>
            <w:bottom w:val="none" w:sz="0" w:space="0" w:color="auto"/>
            <w:right w:val="none" w:sz="0" w:space="0" w:color="auto"/>
          </w:divBdr>
        </w:div>
        <w:div w:id="1571963221">
          <w:marLeft w:val="0"/>
          <w:marRight w:val="0"/>
          <w:marTop w:val="0"/>
          <w:marBottom w:val="0"/>
          <w:divBdr>
            <w:top w:val="none" w:sz="0" w:space="0" w:color="auto"/>
            <w:left w:val="none" w:sz="0" w:space="0" w:color="auto"/>
            <w:bottom w:val="none" w:sz="0" w:space="0" w:color="auto"/>
            <w:right w:val="none" w:sz="0" w:space="0" w:color="auto"/>
          </w:divBdr>
          <w:divsChild>
            <w:div w:id="456682346">
              <w:marLeft w:val="0"/>
              <w:marRight w:val="0"/>
              <w:marTop w:val="0"/>
              <w:marBottom w:val="0"/>
              <w:divBdr>
                <w:top w:val="none" w:sz="0" w:space="0" w:color="auto"/>
                <w:left w:val="none" w:sz="0" w:space="0" w:color="auto"/>
                <w:bottom w:val="none" w:sz="0" w:space="0" w:color="auto"/>
                <w:right w:val="none" w:sz="0" w:space="0" w:color="auto"/>
              </w:divBdr>
            </w:div>
          </w:divsChild>
        </w:div>
        <w:div w:id="78841140">
          <w:marLeft w:val="0"/>
          <w:marRight w:val="0"/>
          <w:marTop w:val="0"/>
          <w:marBottom w:val="0"/>
          <w:divBdr>
            <w:top w:val="none" w:sz="0" w:space="0" w:color="auto"/>
            <w:left w:val="none" w:sz="0" w:space="0" w:color="auto"/>
            <w:bottom w:val="none" w:sz="0" w:space="0" w:color="auto"/>
            <w:right w:val="none" w:sz="0" w:space="0" w:color="auto"/>
          </w:divBdr>
        </w:div>
        <w:div w:id="1334189533">
          <w:marLeft w:val="0"/>
          <w:marRight w:val="0"/>
          <w:marTop w:val="0"/>
          <w:marBottom w:val="0"/>
          <w:divBdr>
            <w:top w:val="none" w:sz="0" w:space="0" w:color="auto"/>
            <w:left w:val="none" w:sz="0" w:space="0" w:color="auto"/>
            <w:bottom w:val="none" w:sz="0" w:space="0" w:color="auto"/>
            <w:right w:val="none" w:sz="0" w:space="0" w:color="auto"/>
          </w:divBdr>
          <w:divsChild>
            <w:div w:id="641466947">
              <w:marLeft w:val="0"/>
              <w:marRight w:val="0"/>
              <w:marTop w:val="0"/>
              <w:marBottom w:val="0"/>
              <w:divBdr>
                <w:top w:val="none" w:sz="0" w:space="0" w:color="auto"/>
                <w:left w:val="none" w:sz="0" w:space="0" w:color="auto"/>
                <w:bottom w:val="none" w:sz="0" w:space="0" w:color="auto"/>
                <w:right w:val="none" w:sz="0" w:space="0" w:color="auto"/>
              </w:divBdr>
            </w:div>
          </w:divsChild>
        </w:div>
        <w:div w:id="997343698">
          <w:marLeft w:val="0"/>
          <w:marRight w:val="0"/>
          <w:marTop w:val="0"/>
          <w:marBottom w:val="0"/>
          <w:divBdr>
            <w:top w:val="none" w:sz="0" w:space="0" w:color="auto"/>
            <w:left w:val="none" w:sz="0" w:space="0" w:color="auto"/>
            <w:bottom w:val="none" w:sz="0" w:space="0" w:color="auto"/>
            <w:right w:val="none" w:sz="0" w:space="0" w:color="auto"/>
          </w:divBdr>
        </w:div>
        <w:div w:id="133446274">
          <w:marLeft w:val="0"/>
          <w:marRight w:val="0"/>
          <w:marTop w:val="0"/>
          <w:marBottom w:val="0"/>
          <w:divBdr>
            <w:top w:val="none" w:sz="0" w:space="0" w:color="auto"/>
            <w:left w:val="none" w:sz="0" w:space="0" w:color="auto"/>
            <w:bottom w:val="none" w:sz="0" w:space="0" w:color="auto"/>
            <w:right w:val="none" w:sz="0" w:space="0" w:color="auto"/>
          </w:divBdr>
          <w:divsChild>
            <w:div w:id="793593751">
              <w:marLeft w:val="0"/>
              <w:marRight w:val="0"/>
              <w:marTop w:val="0"/>
              <w:marBottom w:val="0"/>
              <w:divBdr>
                <w:top w:val="none" w:sz="0" w:space="0" w:color="auto"/>
                <w:left w:val="none" w:sz="0" w:space="0" w:color="auto"/>
                <w:bottom w:val="none" w:sz="0" w:space="0" w:color="auto"/>
                <w:right w:val="none" w:sz="0" w:space="0" w:color="auto"/>
              </w:divBdr>
            </w:div>
          </w:divsChild>
        </w:div>
        <w:div w:id="434055181">
          <w:marLeft w:val="0"/>
          <w:marRight w:val="0"/>
          <w:marTop w:val="0"/>
          <w:marBottom w:val="0"/>
          <w:divBdr>
            <w:top w:val="none" w:sz="0" w:space="0" w:color="auto"/>
            <w:left w:val="none" w:sz="0" w:space="0" w:color="auto"/>
            <w:bottom w:val="none" w:sz="0" w:space="0" w:color="auto"/>
            <w:right w:val="none" w:sz="0" w:space="0" w:color="auto"/>
          </w:divBdr>
        </w:div>
        <w:div w:id="281497345">
          <w:marLeft w:val="0"/>
          <w:marRight w:val="0"/>
          <w:marTop w:val="0"/>
          <w:marBottom w:val="0"/>
          <w:divBdr>
            <w:top w:val="none" w:sz="0" w:space="0" w:color="auto"/>
            <w:left w:val="none" w:sz="0" w:space="0" w:color="auto"/>
            <w:bottom w:val="none" w:sz="0" w:space="0" w:color="auto"/>
            <w:right w:val="none" w:sz="0" w:space="0" w:color="auto"/>
          </w:divBdr>
          <w:divsChild>
            <w:div w:id="364794866">
              <w:marLeft w:val="0"/>
              <w:marRight w:val="0"/>
              <w:marTop w:val="0"/>
              <w:marBottom w:val="0"/>
              <w:divBdr>
                <w:top w:val="none" w:sz="0" w:space="0" w:color="auto"/>
                <w:left w:val="none" w:sz="0" w:space="0" w:color="auto"/>
                <w:bottom w:val="none" w:sz="0" w:space="0" w:color="auto"/>
                <w:right w:val="none" w:sz="0" w:space="0" w:color="auto"/>
              </w:divBdr>
            </w:div>
          </w:divsChild>
        </w:div>
        <w:div w:id="2122455059">
          <w:marLeft w:val="0"/>
          <w:marRight w:val="0"/>
          <w:marTop w:val="0"/>
          <w:marBottom w:val="0"/>
          <w:divBdr>
            <w:top w:val="none" w:sz="0" w:space="0" w:color="auto"/>
            <w:left w:val="none" w:sz="0" w:space="0" w:color="auto"/>
            <w:bottom w:val="none" w:sz="0" w:space="0" w:color="auto"/>
            <w:right w:val="none" w:sz="0" w:space="0" w:color="auto"/>
          </w:divBdr>
        </w:div>
        <w:div w:id="1141000676">
          <w:marLeft w:val="0"/>
          <w:marRight w:val="0"/>
          <w:marTop w:val="0"/>
          <w:marBottom w:val="0"/>
          <w:divBdr>
            <w:top w:val="none" w:sz="0" w:space="0" w:color="auto"/>
            <w:left w:val="none" w:sz="0" w:space="0" w:color="auto"/>
            <w:bottom w:val="none" w:sz="0" w:space="0" w:color="auto"/>
            <w:right w:val="none" w:sz="0" w:space="0" w:color="auto"/>
          </w:divBdr>
          <w:divsChild>
            <w:div w:id="544758729">
              <w:marLeft w:val="0"/>
              <w:marRight w:val="0"/>
              <w:marTop w:val="0"/>
              <w:marBottom w:val="0"/>
              <w:divBdr>
                <w:top w:val="none" w:sz="0" w:space="0" w:color="auto"/>
                <w:left w:val="none" w:sz="0" w:space="0" w:color="auto"/>
                <w:bottom w:val="none" w:sz="0" w:space="0" w:color="auto"/>
                <w:right w:val="none" w:sz="0" w:space="0" w:color="auto"/>
              </w:divBdr>
            </w:div>
          </w:divsChild>
        </w:div>
        <w:div w:id="1049107484">
          <w:marLeft w:val="0"/>
          <w:marRight w:val="0"/>
          <w:marTop w:val="0"/>
          <w:marBottom w:val="0"/>
          <w:divBdr>
            <w:top w:val="none" w:sz="0" w:space="0" w:color="auto"/>
            <w:left w:val="none" w:sz="0" w:space="0" w:color="auto"/>
            <w:bottom w:val="none" w:sz="0" w:space="0" w:color="auto"/>
            <w:right w:val="none" w:sz="0" w:space="0" w:color="auto"/>
          </w:divBdr>
        </w:div>
        <w:div w:id="1321999925">
          <w:marLeft w:val="0"/>
          <w:marRight w:val="0"/>
          <w:marTop w:val="0"/>
          <w:marBottom w:val="0"/>
          <w:divBdr>
            <w:top w:val="none" w:sz="0" w:space="0" w:color="auto"/>
            <w:left w:val="none" w:sz="0" w:space="0" w:color="auto"/>
            <w:bottom w:val="none" w:sz="0" w:space="0" w:color="auto"/>
            <w:right w:val="none" w:sz="0" w:space="0" w:color="auto"/>
          </w:divBdr>
          <w:divsChild>
            <w:div w:id="1602562663">
              <w:marLeft w:val="0"/>
              <w:marRight w:val="0"/>
              <w:marTop w:val="0"/>
              <w:marBottom w:val="0"/>
              <w:divBdr>
                <w:top w:val="none" w:sz="0" w:space="0" w:color="auto"/>
                <w:left w:val="none" w:sz="0" w:space="0" w:color="auto"/>
                <w:bottom w:val="none" w:sz="0" w:space="0" w:color="auto"/>
                <w:right w:val="none" w:sz="0" w:space="0" w:color="auto"/>
              </w:divBdr>
            </w:div>
          </w:divsChild>
        </w:div>
        <w:div w:id="1438063675">
          <w:marLeft w:val="0"/>
          <w:marRight w:val="0"/>
          <w:marTop w:val="300"/>
          <w:marBottom w:val="0"/>
          <w:divBdr>
            <w:top w:val="none" w:sz="0" w:space="0" w:color="auto"/>
            <w:left w:val="none" w:sz="0" w:space="0" w:color="auto"/>
            <w:bottom w:val="none" w:sz="0" w:space="0" w:color="auto"/>
            <w:right w:val="none" w:sz="0" w:space="0" w:color="auto"/>
          </w:divBdr>
          <w:divsChild>
            <w:div w:id="1444423631">
              <w:marLeft w:val="0"/>
              <w:marRight w:val="0"/>
              <w:marTop w:val="0"/>
              <w:marBottom w:val="0"/>
              <w:divBdr>
                <w:top w:val="none" w:sz="0" w:space="0" w:color="auto"/>
                <w:left w:val="none" w:sz="0" w:space="0" w:color="auto"/>
                <w:bottom w:val="none" w:sz="0" w:space="0" w:color="auto"/>
                <w:right w:val="none" w:sz="0" w:space="0" w:color="auto"/>
              </w:divBdr>
              <w:divsChild>
                <w:div w:id="20481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311520">
          <w:marLeft w:val="0"/>
          <w:marRight w:val="0"/>
          <w:marTop w:val="300"/>
          <w:marBottom w:val="0"/>
          <w:divBdr>
            <w:top w:val="none" w:sz="0" w:space="0" w:color="auto"/>
            <w:left w:val="none" w:sz="0" w:space="0" w:color="auto"/>
            <w:bottom w:val="none" w:sz="0" w:space="0" w:color="auto"/>
            <w:right w:val="none" w:sz="0" w:space="0" w:color="auto"/>
          </w:divBdr>
          <w:divsChild>
            <w:div w:id="1962880259">
              <w:marLeft w:val="0"/>
              <w:marRight w:val="0"/>
              <w:marTop w:val="0"/>
              <w:marBottom w:val="0"/>
              <w:divBdr>
                <w:top w:val="none" w:sz="0" w:space="0" w:color="auto"/>
                <w:left w:val="none" w:sz="0" w:space="0" w:color="auto"/>
                <w:bottom w:val="none" w:sz="0" w:space="0" w:color="auto"/>
                <w:right w:val="none" w:sz="0" w:space="0" w:color="auto"/>
              </w:divBdr>
              <w:divsChild>
                <w:div w:id="57285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961211">
          <w:marLeft w:val="0"/>
          <w:marRight w:val="0"/>
          <w:marTop w:val="300"/>
          <w:marBottom w:val="0"/>
          <w:divBdr>
            <w:top w:val="none" w:sz="0" w:space="0" w:color="auto"/>
            <w:left w:val="none" w:sz="0" w:space="0" w:color="auto"/>
            <w:bottom w:val="none" w:sz="0" w:space="0" w:color="auto"/>
            <w:right w:val="none" w:sz="0" w:space="0" w:color="auto"/>
          </w:divBdr>
          <w:divsChild>
            <w:div w:id="1016808533">
              <w:marLeft w:val="0"/>
              <w:marRight w:val="0"/>
              <w:marTop w:val="0"/>
              <w:marBottom w:val="0"/>
              <w:divBdr>
                <w:top w:val="none" w:sz="0" w:space="0" w:color="auto"/>
                <w:left w:val="none" w:sz="0" w:space="0" w:color="auto"/>
                <w:bottom w:val="none" w:sz="0" w:space="0" w:color="auto"/>
                <w:right w:val="none" w:sz="0" w:space="0" w:color="auto"/>
              </w:divBdr>
              <w:divsChild>
                <w:div w:id="49391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942161">
          <w:marLeft w:val="0"/>
          <w:marRight w:val="0"/>
          <w:marTop w:val="300"/>
          <w:marBottom w:val="0"/>
          <w:divBdr>
            <w:top w:val="none" w:sz="0" w:space="0" w:color="auto"/>
            <w:left w:val="none" w:sz="0" w:space="0" w:color="auto"/>
            <w:bottom w:val="none" w:sz="0" w:space="0" w:color="auto"/>
            <w:right w:val="none" w:sz="0" w:space="0" w:color="auto"/>
          </w:divBdr>
          <w:divsChild>
            <w:div w:id="1939098707">
              <w:marLeft w:val="0"/>
              <w:marRight w:val="0"/>
              <w:marTop w:val="0"/>
              <w:marBottom w:val="0"/>
              <w:divBdr>
                <w:top w:val="none" w:sz="0" w:space="0" w:color="auto"/>
                <w:left w:val="none" w:sz="0" w:space="0" w:color="auto"/>
                <w:bottom w:val="none" w:sz="0" w:space="0" w:color="auto"/>
                <w:right w:val="none" w:sz="0" w:space="0" w:color="auto"/>
              </w:divBdr>
              <w:divsChild>
                <w:div w:id="91528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9325558">
      <w:bodyDiv w:val="1"/>
      <w:marLeft w:val="0"/>
      <w:marRight w:val="0"/>
      <w:marTop w:val="0"/>
      <w:marBottom w:val="0"/>
      <w:divBdr>
        <w:top w:val="none" w:sz="0" w:space="0" w:color="auto"/>
        <w:left w:val="none" w:sz="0" w:space="0" w:color="auto"/>
        <w:bottom w:val="none" w:sz="0" w:space="0" w:color="auto"/>
        <w:right w:val="none" w:sz="0" w:space="0" w:color="auto"/>
      </w:divBdr>
      <w:divsChild>
        <w:div w:id="855461143">
          <w:marLeft w:val="0"/>
          <w:marRight w:val="0"/>
          <w:marTop w:val="0"/>
          <w:marBottom w:val="0"/>
          <w:divBdr>
            <w:top w:val="none" w:sz="0" w:space="0" w:color="auto"/>
            <w:left w:val="none" w:sz="0" w:space="0" w:color="auto"/>
            <w:bottom w:val="none" w:sz="0" w:space="0" w:color="auto"/>
            <w:right w:val="none" w:sz="0" w:space="0" w:color="auto"/>
          </w:divBdr>
          <w:divsChild>
            <w:div w:id="796529903">
              <w:marLeft w:val="0"/>
              <w:marRight w:val="0"/>
              <w:marTop w:val="0"/>
              <w:marBottom w:val="0"/>
              <w:divBdr>
                <w:top w:val="none" w:sz="0" w:space="0" w:color="auto"/>
                <w:left w:val="none" w:sz="0" w:space="0" w:color="auto"/>
                <w:bottom w:val="none" w:sz="0" w:space="0" w:color="auto"/>
                <w:right w:val="none" w:sz="0" w:space="0" w:color="auto"/>
              </w:divBdr>
            </w:div>
          </w:divsChild>
        </w:div>
        <w:div w:id="2103066813">
          <w:marLeft w:val="0"/>
          <w:marRight w:val="0"/>
          <w:marTop w:val="0"/>
          <w:marBottom w:val="0"/>
          <w:divBdr>
            <w:top w:val="none" w:sz="0" w:space="0" w:color="auto"/>
            <w:left w:val="none" w:sz="0" w:space="0" w:color="auto"/>
            <w:bottom w:val="none" w:sz="0" w:space="0" w:color="auto"/>
            <w:right w:val="none" w:sz="0" w:space="0" w:color="auto"/>
          </w:divBdr>
        </w:div>
        <w:div w:id="1362785115">
          <w:marLeft w:val="0"/>
          <w:marRight w:val="0"/>
          <w:marTop w:val="0"/>
          <w:marBottom w:val="0"/>
          <w:divBdr>
            <w:top w:val="none" w:sz="0" w:space="0" w:color="auto"/>
            <w:left w:val="none" w:sz="0" w:space="0" w:color="auto"/>
            <w:bottom w:val="none" w:sz="0" w:space="0" w:color="auto"/>
            <w:right w:val="none" w:sz="0" w:space="0" w:color="auto"/>
          </w:divBdr>
          <w:divsChild>
            <w:div w:id="1066755948">
              <w:marLeft w:val="0"/>
              <w:marRight w:val="0"/>
              <w:marTop w:val="0"/>
              <w:marBottom w:val="0"/>
              <w:divBdr>
                <w:top w:val="none" w:sz="0" w:space="0" w:color="auto"/>
                <w:left w:val="none" w:sz="0" w:space="0" w:color="auto"/>
                <w:bottom w:val="none" w:sz="0" w:space="0" w:color="auto"/>
                <w:right w:val="none" w:sz="0" w:space="0" w:color="auto"/>
              </w:divBdr>
            </w:div>
          </w:divsChild>
        </w:div>
        <w:div w:id="213322286">
          <w:marLeft w:val="0"/>
          <w:marRight w:val="0"/>
          <w:marTop w:val="0"/>
          <w:marBottom w:val="0"/>
          <w:divBdr>
            <w:top w:val="none" w:sz="0" w:space="0" w:color="auto"/>
            <w:left w:val="none" w:sz="0" w:space="0" w:color="auto"/>
            <w:bottom w:val="none" w:sz="0" w:space="0" w:color="auto"/>
            <w:right w:val="none" w:sz="0" w:space="0" w:color="auto"/>
          </w:divBdr>
        </w:div>
        <w:div w:id="554238420">
          <w:marLeft w:val="0"/>
          <w:marRight w:val="0"/>
          <w:marTop w:val="0"/>
          <w:marBottom w:val="0"/>
          <w:divBdr>
            <w:top w:val="none" w:sz="0" w:space="0" w:color="auto"/>
            <w:left w:val="none" w:sz="0" w:space="0" w:color="auto"/>
            <w:bottom w:val="none" w:sz="0" w:space="0" w:color="auto"/>
            <w:right w:val="none" w:sz="0" w:space="0" w:color="auto"/>
          </w:divBdr>
          <w:divsChild>
            <w:div w:id="155533170">
              <w:marLeft w:val="0"/>
              <w:marRight w:val="0"/>
              <w:marTop w:val="0"/>
              <w:marBottom w:val="0"/>
              <w:divBdr>
                <w:top w:val="none" w:sz="0" w:space="0" w:color="auto"/>
                <w:left w:val="none" w:sz="0" w:space="0" w:color="auto"/>
                <w:bottom w:val="none" w:sz="0" w:space="0" w:color="auto"/>
                <w:right w:val="none" w:sz="0" w:space="0" w:color="auto"/>
              </w:divBdr>
            </w:div>
          </w:divsChild>
        </w:div>
        <w:div w:id="791173616">
          <w:marLeft w:val="0"/>
          <w:marRight w:val="0"/>
          <w:marTop w:val="0"/>
          <w:marBottom w:val="0"/>
          <w:divBdr>
            <w:top w:val="none" w:sz="0" w:space="0" w:color="auto"/>
            <w:left w:val="none" w:sz="0" w:space="0" w:color="auto"/>
            <w:bottom w:val="none" w:sz="0" w:space="0" w:color="auto"/>
            <w:right w:val="none" w:sz="0" w:space="0" w:color="auto"/>
          </w:divBdr>
        </w:div>
        <w:div w:id="1441489508">
          <w:marLeft w:val="0"/>
          <w:marRight w:val="0"/>
          <w:marTop w:val="0"/>
          <w:marBottom w:val="0"/>
          <w:divBdr>
            <w:top w:val="none" w:sz="0" w:space="0" w:color="auto"/>
            <w:left w:val="none" w:sz="0" w:space="0" w:color="auto"/>
            <w:bottom w:val="none" w:sz="0" w:space="0" w:color="auto"/>
            <w:right w:val="none" w:sz="0" w:space="0" w:color="auto"/>
          </w:divBdr>
          <w:divsChild>
            <w:div w:id="2032292662">
              <w:marLeft w:val="0"/>
              <w:marRight w:val="0"/>
              <w:marTop w:val="0"/>
              <w:marBottom w:val="0"/>
              <w:divBdr>
                <w:top w:val="none" w:sz="0" w:space="0" w:color="auto"/>
                <w:left w:val="none" w:sz="0" w:space="0" w:color="auto"/>
                <w:bottom w:val="none" w:sz="0" w:space="0" w:color="auto"/>
                <w:right w:val="none" w:sz="0" w:space="0" w:color="auto"/>
              </w:divBdr>
            </w:div>
          </w:divsChild>
        </w:div>
        <w:div w:id="799609501">
          <w:marLeft w:val="0"/>
          <w:marRight w:val="0"/>
          <w:marTop w:val="0"/>
          <w:marBottom w:val="0"/>
          <w:divBdr>
            <w:top w:val="none" w:sz="0" w:space="0" w:color="auto"/>
            <w:left w:val="none" w:sz="0" w:space="0" w:color="auto"/>
            <w:bottom w:val="none" w:sz="0" w:space="0" w:color="auto"/>
            <w:right w:val="none" w:sz="0" w:space="0" w:color="auto"/>
          </w:divBdr>
        </w:div>
        <w:div w:id="1369062861">
          <w:marLeft w:val="0"/>
          <w:marRight w:val="0"/>
          <w:marTop w:val="0"/>
          <w:marBottom w:val="0"/>
          <w:divBdr>
            <w:top w:val="none" w:sz="0" w:space="0" w:color="auto"/>
            <w:left w:val="none" w:sz="0" w:space="0" w:color="auto"/>
            <w:bottom w:val="none" w:sz="0" w:space="0" w:color="auto"/>
            <w:right w:val="none" w:sz="0" w:space="0" w:color="auto"/>
          </w:divBdr>
          <w:divsChild>
            <w:div w:id="436173791">
              <w:marLeft w:val="0"/>
              <w:marRight w:val="0"/>
              <w:marTop w:val="0"/>
              <w:marBottom w:val="0"/>
              <w:divBdr>
                <w:top w:val="none" w:sz="0" w:space="0" w:color="auto"/>
                <w:left w:val="none" w:sz="0" w:space="0" w:color="auto"/>
                <w:bottom w:val="none" w:sz="0" w:space="0" w:color="auto"/>
                <w:right w:val="none" w:sz="0" w:space="0" w:color="auto"/>
              </w:divBdr>
            </w:div>
          </w:divsChild>
        </w:div>
        <w:div w:id="1909225175">
          <w:marLeft w:val="0"/>
          <w:marRight w:val="0"/>
          <w:marTop w:val="0"/>
          <w:marBottom w:val="0"/>
          <w:divBdr>
            <w:top w:val="none" w:sz="0" w:space="0" w:color="auto"/>
            <w:left w:val="none" w:sz="0" w:space="0" w:color="auto"/>
            <w:bottom w:val="none" w:sz="0" w:space="0" w:color="auto"/>
            <w:right w:val="none" w:sz="0" w:space="0" w:color="auto"/>
          </w:divBdr>
        </w:div>
        <w:div w:id="238832520">
          <w:marLeft w:val="0"/>
          <w:marRight w:val="0"/>
          <w:marTop w:val="0"/>
          <w:marBottom w:val="0"/>
          <w:divBdr>
            <w:top w:val="none" w:sz="0" w:space="0" w:color="auto"/>
            <w:left w:val="none" w:sz="0" w:space="0" w:color="auto"/>
            <w:bottom w:val="none" w:sz="0" w:space="0" w:color="auto"/>
            <w:right w:val="none" w:sz="0" w:space="0" w:color="auto"/>
          </w:divBdr>
          <w:divsChild>
            <w:div w:id="1044065974">
              <w:marLeft w:val="0"/>
              <w:marRight w:val="0"/>
              <w:marTop w:val="0"/>
              <w:marBottom w:val="0"/>
              <w:divBdr>
                <w:top w:val="none" w:sz="0" w:space="0" w:color="auto"/>
                <w:left w:val="none" w:sz="0" w:space="0" w:color="auto"/>
                <w:bottom w:val="none" w:sz="0" w:space="0" w:color="auto"/>
                <w:right w:val="none" w:sz="0" w:space="0" w:color="auto"/>
              </w:divBdr>
            </w:div>
          </w:divsChild>
        </w:div>
        <w:div w:id="1189680342">
          <w:marLeft w:val="0"/>
          <w:marRight w:val="0"/>
          <w:marTop w:val="0"/>
          <w:marBottom w:val="0"/>
          <w:divBdr>
            <w:top w:val="none" w:sz="0" w:space="0" w:color="auto"/>
            <w:left w:val="none" w:sz="0" w:space="0" w:color="auto"/>
            <w:bottom w:val="none" w:sz="0" w:space="0" w:color="auto"/>
            <w:right w:val="none" w:sz="0" w:space="0" w:color="auto"/>
          </w:divBdr>
        </w:div>
        <w:div w:id="1767655842">
          <w:marLeft w:val="0"/>
          <w:marRight w:val="0"/>
          <w:marTop w:val="0"/>
          <w:marBottom w:val="0"/>
          <w:divBdr>
            <w:top w:val="none" w:sz="0" w:space="0" w:color="auto"/>
            <w:left w:val="none" w:sz="0" w:space="0" w:color="auto"/>
            <w:bottom w:val="none" w:sz="0" w:space="0" w:color="auto"/>
            <w:right w:val="none" w:sz="0" w:space="0" w:color="auto"/>
          </w:divBdr>
          <w:divsChild>
            <w:div w:id="1814172909">
              <w:marLeft w:val="0"/>
              <w:marRight w:val="0"/>
              <w:marTop w:val="0"/>
              <w:marBottom w:val="0"/>
              <w:divBdr>
                <w:top w:val="none" w:sz="0" w:space="0" w:color="auto"/>
                <w:left w:val="none" w:sz="0" w:space="0" w:color="auto"/>
                <w:bottom w:val="none" w:sz="0" w:space="0" w:color="auto"/>
                <w:right w:val="none" w:sz="0" w:space="0" w:color="auto"/>
              </w:divBdr>
            </w:div>
          </w:divsChild>
        </w:div>
        <w:div w:id="2098136246">
          <w:marLeft w:val="0"/>
          <w:marRight w:val="0"/>
          <w:marTop w:val="300"/>
          <w:marBottom w:val="0"/>
          <w:divBdr>
            <w:top w:val="none" w:sz="0" w:space="0" w:color="auto"/>
            <w:left w:val="none" w:sz="0" w:space="0" w:color="auto"/>
            <w:bottom w:val="none" w:sz="0" w:space="0" w:color="auto"/>
            <w:right w:val="none" w:sz="0" w:space="0" w:color="auto"/>
          </w:divBdr>
          <w:divsChild>
            <w:div w:id="1749303357">
              <w:marLeft w:val="0"/>
              <w:marRight w:val="0"/>
              <w:marTop w:val="0"/>
              <w:marBottom w:val="0"/>
              <w:divBdr>
                <w:top w:val="none" w:sz="0" w:space="0" w:color="auto"/>
                <w:left w:val="none" w:sz="0" w:space="0" w:color="auto"/>
                <w:bottom w:val="none" w:sz="0" w:space="0" w:color="auto"/>
                <w:right w:val="none" w:sz="0" w:space="0" w:color="auto"/>
              </w:divBdr>
              <w:divsChild>
                <w:div w:id="1818837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91453">
          <w:marLeft w:val="0"/>
          <w:marRight w:val="0"/>
          <w:marTop w:val="300"/>
          <w:marBottom w:val="0"/>
          <w:divBdr>
            <w:top w:val="none" w:sz="0" w:space="0" w:color="auto"/>
            <w:left w:val="none" w:sz="0" w:space="0" w:color="auto"/>
            <w:bottom w:val="none" w:sz="0" w:space="0" w:color="auto"/>
            <w:right w:val="none" w:sz="0" w:space="0" w:color="auto"/>
          </w:divBdr>
          <w:divsChild>
            <w:div w:id="381944184">
              <w:marLeft w:val="0"/>
              <w:marRight w:val="0"/>
              <w:marTop w:val="0"/>
              <w:marBottom w:val="0"/>
              <w:divBdr>
                <w:top w:val="none" w:sz="0" w:space="0" w:color="auto"/>
                <w:left w:val="none" w:sz="0" w:space="0" w:color="auto"/>
                <w:bottom w:val="none" w:sz="0" w:space="0" w:color="auto"/>
                <w:right w:val="none" w:sz="0" w:space="0" w:color="auto"/>
              </w:divBdr>
              <w:divsChild>
                <w:div w:id="10764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964300">
          <w:marLeft w:val="0"/>
          <w:marRight w:val="0"/>
          <w:marTop w:val="300"/>
          <w:marBottom w:val="0"/>
          <w:divBdr>
            <w:top w:val="none" w:sz="0" w:space="0" w:color="auto"/>
            <w:left w:val="none" w:sz="0" w:space="0" w:color="auto"/>
            <w:bottom w:val="none" w:sz="0" w:space="0" w:color="auto"/>
            <w:right w:val="none" w:sz="0" w:space="0" w:color="auto"/>
          </w:divBdr>
          <w:divsChild>
            <w:div w:id="635646835">
              <w:marLeft w:val="0"/>
              <w:marRight w:val="0"/>
              <w:marTop w:val="0"/>
              <w:marBottom w:val="0"/>
              <w:divBdr>
                <w:top w:val="none" w:sz="0" w:space="0" w:color="auto"/>
                <w:left w:val="none" w:sz="0" w:space="0" w:color="auto"/>
                <w:bottom w:val="none" w:sz="0" w:space="0" w:color="auto"/>
                <w:right w:val="none" w:sz="0" w:space="0" w:color="auto"/>
              </w:divBdr>
              <w:divsChild>
                <w:div w:id="4059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187975">
          <w:marLeft w:val="0"/>
          <w:marRight w:val="0"/>
          <w:marTop w:val="300"/>
          <w:marBottom w:val="0"/>
          <w:divBdr>
            <w:top w:val="none" w:sz="0" w:space="0" w:color="auto"/>
            <w:left w:val="none" w:sz="0" w:space="0" w:color="auto"/>
            <w:bottom w:val="none" w:sz="0" w:space="0" w:color="auto"/>
            <w:right w:val="none" w:sz="0" w:space="0" w:color="auto"/>
          </w:divBdr>
          <w:divsChild>
            <w:div w:id="1896621537">
              <w:marLeft w:val="0"/>
              <w:marRight w:val="0"/>
              <w:marTop w:val="0"/>
              <w:marBottom w:val="0"/>
              <w:divBdr>
                <w:top w:val="none" w:sz="0" w:space="0" w:color="auto"/>
                <w:left w:val="none" w:sz="0" w:space="0" w:color="auto"/>
                <w:bottom w:val="none" w:sz="0" w:space="0" w:color="auto"/>
                <w:right w:val="none" w:sz="0" w:space="0" w:color="auto"/>
              </w:divBdr>
              <w:divsChild>
                <w:div w:id="1421875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4951497">
      <w:bodyDiv w:val="1"/>
      <w:marLeft w:val="0"/>
      <w:marRight w:val="0"/>
      <w:marTop w:val="0"/>
      <w:marBottom w:val="0"/>
      <w:divBdr>
        <w:top w:val="none" w:sz="0" w:space="0" w:color="auto"/>
        <w:left w:val="none" w:sz="0" w:space="0" w:color="auto"/>
        <w:bottom w:val="none" w:sz="0" w:space="0" w:color="auto"/>
        <w:right w:val="none" w:sz="0" w:space="0" w:color="auto"/>
      </w:divBdr>
      <w:divsChild>
        <w:div w:id="1911690455">
          <w:marLeft w:val="0"/>
          <w:marRight w:val="0"/>
          <w:marTop w:val="0"/>
          <w:marBottom w:val="0"/>
          <w:divBdr>
            <w:top w:val="none" w:sz="0" w:space="0" w:color="auto"/>
            <w:left w:val="none" w:sz="0" w:space="0" w:color="auto"/>
            <w:bottom w:val="none" w:sz="0" w:space="0" w:color="auto"/>
            <w:right w:val="none" w:sz="0" w:space="0" w:color="auto"/>
          </w:divBdr>
        </w:div>
        <w:div w:id="1166627160">
          <w:marLeft w:val="0"/>
          <w:marRight w:val="0"/>
          <w:marTop w:val="0"/>
          <w:marBottom w:val="0"/>
          <w:divBdr>
            <w:top w:val="none" w:sz="0" w:space="0" w:color="auto"/>
            <w:left w:val="none" w:sz="0" w:space="0" w:color="auto"/>
            <w:bottom w:val="none" w:sz="0" w:space="0" w:color="auto"/>
            <w:right w:val="none" w:sz="0" w:space="0" w:color="auto"/>
          </w:divBdr>
          <w:divsChild>
            <w:div w:id="2107264904">
              <w:marLeft w:val="0"/>
              <w:marRight w:val="0"/>
              <w:marTop w:val="0"/>
              <w:marBottom w:val="0"/>
              <w:divBdr>
                <w:top w:val="none" w:sz="0" w:space="0" w:color="auto"/>
                <w:left w:val="none" w:sz="0" w:space="0" w:color="auto"/>
                <w:bottom w:val="none" w:sz="0" w:space="0" w:color="auto"/>
                <w:right w:val="none" w:sz="0" w:space="0" w:color="auto"/>
              </w:divBdr>
            </w:div>
          </w:divsChild>
        </w:div>
        <w:div w:id="1235237803">
          <w:marLeft w:val="0"/>
          <w:marRight w:val="0"/>
          <w:marTop w:val="0"/>
          <w:marBottom w:val="0"/>
          <w:divBdr>
            <w:top w:val="none" w:sz="0" w:space="0" w:color="auto"/>
            <w:left w:val="none" w:sz="0" w:space="0" w:color="auto"/>
            <w:bottom w:val="none" w:sz="0" w:space="0" w:color="auto"/>
            <w:right w:val="none" w:sz="0" w:space="0" w:color="auto"/>
          </w:divBdr>
        </w:div>
        <w:div w:id="411899738">
          <w:marLeft w:val="0"/>
          <w:marRight w:val="0"/>
          <w:marTop w:val="0"/>
          <w:marBottom w:val="0"/>
          <w:divBdr>
            <w:top w:val="none" w:sz="0" w:space="0" w:color="auto"/>
            <w:left w:val="none" w:sz="0" w:space="0" w:color="auto"/>
            <w:bottom w:val="none" w:sz="0" w:space="0" w:color="auto"/>
            <w:right w:val="none" w:sz="0" w:space="0" w:color="auto"/>
          </w:divBdr>
          <w:divsChild>
            <w:div w:id="897403169">
              <w:marLeft w:val="0"/>
              <w:marRight w:val="0"/>
              <w:marTop w:val="0"/>
              <w:marBottom w:val="0"/>
              <w:divBdr>
                <w:top w:val="none" w:sz="0" w:space="0" w:color="auto"/>
                <w:left w:val="none" w:sz="0" w:space="0" w:color="auto"/>
                <w:bottom w:val="none" w:sz="0" w:space="0" w:color="auto"/>
                <w:right w:val="none" w:sz="0" w:space="0" w:color="auto"/>
              </w:divBdr>
            </w:div>
          </w:divsChild>
        </w:div>
        <w:div w:id="1635793256">
          <w:marLeft w:val="0"/>
          <w:marRight w:val="0"/>
          <w:marTop w:val="0"/>
          <w:marBottom w:val="0"/>
          <w:divBdr>
            <w:top w:val="none" w:sz="0" w:space="0" w:color="auto"/>
            <w:left w:val="none" w:sz="0" w:space="0" w:color="auto"/>
            <w:bottom w:val="none" w:sz="0" w:space="0" w:color="auto"/>
            <w:right w:val="none" w:sz="0" w:space="0" w:color="auto"/>
          </w:divBdr>
        </w:div>
        <w:div w:id="1193957659">
          <w:marLeft w:val="0"/>
          <w:marRight w:val="0"/>
          <w:marTop w:val="0"/>
          <w:marBottom w:val="0"/>
          <w:divBdr>
            <w:top w:val="none" w:sz="0" w:space="0" w:color="auto"/>
            <w:left w:val="none" w:sz="0" w:space="0" w:color="auto"/>
            <w:bottom w:val="none" w:sz="0" w:space="0" w:color="auto"/>
            <w:right w:val="none" w:sz="0" w:space="0" w:color="auto"/>
          </w:divBdr>
          <w:divsChild>
            <w:div w:id="1769033578">
              <w:marLeft w:val="0"/>
              <w:marRight w:val="0"/>
              <w:marTop w:val="0"/>
              <w:marBottom w:val="0"/>
              <w:divBdr>
                <w:top w:val="none" w:sz="0" w:space="0" w:color="auto"/>
                <w:left w:val="none" w:sz="0" w:space="0" w:color="auto"/>
                <w:bottom w:val="none" w:sz="0" w:space="0" w:color="auto"/>
                <w:right w:val="none" w:sz="0" w:space="0" w:color="auto"/>
              </w:divBdr>
            </w:div>
          </w:divsChild>
        </w:div>
        <w:div w:id="244194643">
          <w:marLeft w:val="0"/>
          <w:marRight w:val="0"/>
          <w:marTop w:val="0"/>
          <w:marBottom w:val="0"/>
          <w:divBdr>
            <w:top w:val="none" w:sz="0" w:space="0" w:color="auto"/>
            <w:left w:val="none" w:sz="0" w:space="0" w:color="auto"/>
            <w:bottom w:val="none" w:sz="0" w:space="0" w:color="auto"/>
            <w:right w:val="none" w:sz="0" w:space="0" w:color="auto"/>
          </w:divBdr>
        </w:div>
        <w:div w:id="756482914">
          <w:marLeft w:val="0"/>
          <w:marRight w:val="0"/>
          <w:marTop w:val="0"/>
          <w:marBottom w:val="0"/>
          <w:divBdr>
            <w:top w:val="none" w:sz="0" w:space="0" w:color="auto"/>
            <w:left w:val="none" w:sz="0" w:space="0" w:color="auto"/>
            <w:bottom w:val="none" w:sz="0" w:space="0" w:color="auto"/>
            <w:right w:val="none" w:sz="0" w:space="0" w:color="auto"/>
          </w:divBdr>
          <w:divsChild>
            <w:div w:id="402483789">
              <w:marLeft w:val="0"/>
              <w:marRight w:val="0"/>
              <w:marTop w:val="0"/>
              <w:marBottom w:val="0"/>
              <w:divBdr>
                <w:top w:val="none" w:sz="0" w:space="0" w:color="auto"/>
                <w:left w:val="none" w:sz="0" w:space="0" w:color="auto"/>
                <w:bottom w:val="none" w:sz="0" w:space="0" w:color="auto"/>
                <w:right w:val="none" w:sz="0" w:space="0" w:color="auto"/>
              </w:divBdr>
            </w:div>
          </w:divsChild>
        </w:div>
        <w:div w:id="1051728145">
          <w:marLeft w:val="0"/>
          <w:marRight w:val="0"/>
          <w:marTop w:val="0"/>
          <w:marBottom w:val="0"/>
          <w:divBdr>
            <w:top w:val="none" w:sz="0" w:space="0" w:color="auto"/>
            <w:left w:val="none" w:sz="0" w:space="0" w:color="auto"/>
            <w:bottom w:val="none" w:sz="0" w:space="0" w:color="auto"/>
            <w:right w:val="none" w:sz="0" w:space="0" w:color="auto"/>
          </w:divBdr>
        </w:div>
        <w:div w:id="2023436022">
          <w:marLeft w:val="0"/>
          <w:marRight w:val="0"/>
          <w:marTop w:val="0"/>
          <w:marBottom w:val="0"/>
          <w:divBdr>
            <w:top w:val="none" w:sz="0" w:space="0" w:color="auto"/>
            <w:left w:val="none" w:sz="0" w:space="0" w:color="auto"/>
            <w:bottom w:val="none" w:sz="0" w:space="0" w:color="auto"/>
            <w:right w:val="none" w:sz="0" w:space="0" w:color="auto"/>
          </w:divBdr>
          <w:divsChild>
            <w:div w:id="954798478">
              <w:marLeft w:val="0"/>
              <w:marRight w:val="0"/>
              <w:marTop w:val="0"/>
              <w:marBottom w:val="0"/>
              <w:divBdr>
                <w:top w:val="none" w:sz="0" w:space="0" w:color="auto"/>
                <w:left w:val="none" w:sz="0" w:space="0" w:color="auto"/>
                <w:bottom w:val="none" w:sz="0" w:space="0" w:color="auto"/>
                <w:right w:val="none" w:sz="0" w:space="0" w:color="auto"/>
              </w:divBdr>
            </w:div>
          </w:divsChild>
        </w:div>
        <w:div w:id="540483547">
          <w:marLeft w:val="0"/>
          <w:marRight w:val="0"/>
          <w:marTop w:val="0"/>
          <w:marBottom w:val="0"/>
          <w:divBdr>
            <w:top w:val="none" w:sz="0" w:space="0" w:color="auto"/>
            <w:left w:val="none" w:sz="0" w:space="0" w:color="auto"/>
            <w:bottom w:val="none" w:sz="0" w:space="0" w:color="auto"/>
            <w:right w:val="none" w:sz="0" w:space="0" w:color="auto"/>
          </w:divBdr>
        </w:div>
        <w:div w:id="622075512">
          <w:marLeft w:val="0"/>
          <w:marRight w:val="0"/>
          <w:marTop w:val="0"/>
          <w:marBottom w:val="0"/>
          <w:divBdr>
            <w:top w:val="none" w:sz="0" w:space="0" w:color="auto"/>
            <w:left w:val="none" w:sz="0" w:space="0" w:color="auto"/>
            <w:bottom w:val="none" w:sz="0" w:space="0" w:color="auto"/>
            <w:right w:val="none" w:sz="0" w:space="0" w:color="auto"/>
          </w:divBdr>
          <w:divsChild>
            <w:div w:id="531764660">
              <w:marLeft w:val="0"/>
              <w:marRight w:val="0"/>
              <w:marTop w:val="0"/>
              <w:marBottom w:val="0"/>
              <w:divBdr>
                <w:top w:val="none" w:sz="0" w:space="0" w:color="auto"/>
                <w:left w:val="none" w:sz="0" w:space="0" w:color="auto"/>
                <w:bottom w:val="none" w:sz="0" w:space="0" w:color="auto"/>
                <w:right w:val="none" w:sz="0" w:space="0" w:color="auto"/>
              </w:divBdr>
            </w:div>
          </w:divsChild>
        </w:div>
        <w:div w:id="1734349989">
          <w:marLeft w:val="0"/>
          <w:marRight w:val="0"/>
          <w:marTop w:val="0"/>
          <w:marBottom w:val="0"/>
          <w:divBdr>
            <w:top w:val="none" w:sz="0" w:space="0" w:color="auto"/>
            <w:left w:val="none" w:sz="0" w:space="0" w:color="auto"/>
            <w:bottom w:val="none" w:sz="0" w:space="0" w:color="auto"/>
            <w:right w:val="none" w:sz="0" w:space="0" w:color="auto"/>
          </w:divBdr>
        </w:div>
        <w:div w:id="1499731888">
          <w:marLeft w:val="0"/>
          <w:marRight w:val="0"/>
          <w:marTop w:val="0"/>
          <w:marBottom w:val="0"/>
          <w:divBdr>
            <w:top w:val="none" w:sz="0" w:space="0" w:color="auto"/>
            <w:left w:val="none" w:sz="0" w:space="0" w:color="auto"/>
            <w:bottom w:val="none" w:sz="0" w:space="0" w:color="auto"/>
            <w:right w:val="none" w:sz="0" w:space="0" w:color="auto"/>
          </w:divBdr>
          <w:divsChild>
            <w:div w:id="380977776">
              <w:marLeft w:val="0"/>
              <w:marRight w:val="0"/>
              <w:marTop w:val="0"/>
              <w:marBottom w:val="0"/>
              <w:divBdr>
                <w:top w:val="none" w:sz="0" w:space="0" w:color="auto"/>
                <w:left w:val="none" w:sz="0" w:space="0" w:color="auto"/>
                <w:bottom w:val="none" w:sz="0" w:space="0" w:color="auto"/>
                <w:right w:val="none" w:sz="0" w:space="0" w:color="auto"/>
              </w:divBdr>
            </w:div>
          </w:divsChild>
        </w:div>
        <w:div w:id="1529836798">
          <w:marLeft w:val="0"/>
          <w:marRight w:val="0"/>
          <w:marTop w:val="300"/>
          <w:marBottom w:val="0"/>
          <w:divBdr>
            <w:top w:val="none" w:sz="0" w:space="0" w:color="auto"/>
            <w:left w:val="none" w:sz="0" w:space="0" w:color="auto"/>
            <w:bottom w:val="none" w:sz="0" w:space="0" w:color="auto"/>
            <w:right w:val="none" w:sz="0" w:space="0" w:color="auto"/>
          </w:divBdr>
          <w:divsChild>
            <w:div w:id="327252332">
              <w:marLeft w:val="0"/>
              <w:marRight w:val="0"/>
              <w:marTop w:val="0"/>
              <w:marBottom w:val="0"/>
              <w:divBdr>
                <w:top w:val="none" w:sz="0" w:space="0" w:color="auto"/>
                <w:left w:val="none" w:sz="0" w:space="0" w:color="auto"/>
                <w:bottom w:val="none" w:sz="0" w:space="0" w:color="auto"/>
                <w:right w:val="none" w:sz="0" w:space="0" w:color="auto"/>
              </w:divBdr>
              <w:divsChild>
                <w:div w:id="1086878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576166">
          <w:marLeft w:val="0"/>
          <w:marRight w:val="0"/>
          <w:marTop w:val="300"/>
          <w:marBottom w:val="0"/>
          <w:divBdr>
            <w:top w:val="none" w:sz="0" w:space="0" w:color="auto"/>
            <w:left w:val="none" w:sz="0" w:space="0" w:color="auto"/>
            <w:bottom w:val="none" w:sz="0" w:space="0" w:color="auto"/>
            <w:right w:val="none" w:sz="0" w:space="0" w:color="auto"/>
          </w:divBdr>
          <w:divsChild>
            <w:div w:id="466357096">
              <w:marLeft w:val="0"/>
              <w:marRight w:val="0"/>
              <w:marTop w:val="0"/>
              <w:marBottom w:val="0"/>
              <w:divBdr>
                <w:top w:val="none" w:sz="0" w:space="0" w:color="auto"/>
                <w:left w:val="none" w:sz="0" w:space="0" w:color="auto"/>
                <w:bottom w:val="none" w:sz="0" w:space="0" w:color="auto"/>
                <w:right w:val="none" w:sz="0" w:space="0" w:color="auto"/>
              </w:divBdr>
              <w:divsChild>
                <w:div w:id="1366754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245322">
          <w:marLeft w:val="0"/>
          <w:marRight w:val="0"/>
          <w:marTop w:val="300"/>
          <w:marBottom w:val="0"/>
          <w:divBdr>
            <w:top w:val="none" w:sz="0" w:space="0" w:color="auto"/>
            <w:left w:val="none" w:sz="0" w:space="0" w:color="auto"/>
            <w:bottom w:val="none" w:sz="0" w:space="0" w:color="auto"/>
            <w:right w:val="none" w:sz="0" w:space="0" w:color="auto"/>
          </w:divBdr>
          <w:divsChild>
            <w:div w:id="1100611731">
              <w:marLeft w:val="0"/>
              <w:marRight w:val="0"/>
              <w:marTop w:val="0"/>
              <w:marBottom w:val="0"/>
              <w:divBdr>
                <w:top w:val="none" w:sz="0" w:space="0" w:color="auto"/>
                <w:left w:val="none" w:sz="0" w:space="0" w:color="auto"/>
                <w:bottom w:val="none" w:sz="0" w:space="0" w:color="auto"/>
                <w:right w:val="none" w:sz="0" w:space="0" w:color="auto"/>
              </w:divBdr>
              <w:divsChild>
                <w:div w:id="15024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07939">
          <w:marLeft w:val="0"/>
          <w:marRight w:val="0"/>
          <w:marTop w:val="300"/>
          <w:marBottom w:val="0"/>
          <w:divBdr>
            <w:top w:val="none" w:sz="0" w:space="0" w:color="auto"/>
            <w:left w:val="none" w:sz="0" w:space="0" w:color="auto"/>
            <w:bottom w:val="none" w:sz="0" w:space="0" w:color="auto"/>
            <w:right w:val="none" w:sz="0" w:space="0" w:color="auto"/>
          </w:divBdr>
          <w:divsChild>
            <w:div w:id="1829635748">
              <w:marLeft w:val="0"/>
              <w:marRight w:val="0"/>
              <w:marTop w:val="0"/>
              <w:marBottom w:val="0"/>
              <w:divBdr>
                <w:top w:val="none" w:sz="0" w:space="0" w:color="auto"/>
                <w:left w:val="none" w:sz="0" w:space="0" w:color="auto"/>
                <w:bottom w:val="none" w:sz="0" w:space="0" w:color="auto"/>
                <w:right w:val="none" w:sz="0" w:space="0" w:color="auto"/>
              </w:divBdr>
              <w:divsChild>
                <w:div w:id="153677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6216942">
      <w:bodyDiv w:val="1"/>
      <w:marLeft w:val="0"/>
      <w:marRight w:val="0"/>
      <w:marTop w:val="0"/>
      <w:marBottom w:val="0"/>
      <w:divBdr>
        <w:top w:val="none" w:sz="0" w:space="0" w:color="auto"/>
        <w:left w:val="none" w:sz="0" w:space="0" w:color="auto"/>
        <w:bottom w:val="none" w:sz="0" w:space="0" w:color="auto"/>
        <w:right w:val="none" w:sz="0" w:space="0" w:color="auto"/>
      </w:divBdr>
      <w:divsChild>
        <w:div w:id="98183213">
          <w:marLeft w:val="0"/>
          <w:marRight w:val="0"/>
          <w:marTop w:val="0"/>
          <w:marBottom w:val="0"/>
          <w:divBdr>
            <w:top w:val="none" w:sz="0" w:space="0" w:color="auto"/>
            <w:left w:val="none" w:sz="0" w:space="0" w:color="auto"/>
            <w:bottom w:val="none" w:sz="0" w:space="0" w:color="auto"/>
            <w:right w:val="none" w:sz="0" w:space="0" w:color="auto"/>
          </w:divBdr>
        </w:div>
        <w:div w:id="516626550">
          <w:marLeft w:val="0"/>
          <w:marRight w:val="0"/>
          <w:marTop w:val="0"/>
          <w:marBottom w:val="0"/>
          <w:divBdr>
            <w:top w:val="none" w:sz="0" w:space="0" w:color="auto"/>
            <w:left w:val="none" w:sz="0" w:space="0" w:color="auto"/>
            <w:bottom w:val="none" w:sz="0" w:space="0" w:color="auto"/>
            <w:right w:val="none" w:sz="0" w:space="0" w:color="auto"/>
          </w:divBdr>
          <w:divsChild>
            <w:div w:id="1721586474">
              <w:marLeft w:val="0"/>
              <w:marRight w:val="0"/>
              <w:marTop w:val="0"/>
              <w:marBottom w:val="0"/>
              <w:divBdr>
                <w:top w:val="none" w:sz="0" w:space="0" w:color="auto"/>
                <w:left w:val="none" w:sz="0" w:space="0" w:color="auto"/>
                <w:bottom w:val="none" w:sz="0" w:space="0" w:color="auto"/>
                <w:right w:val="none" w:sz="0" w:space="0" w:color="auto"/>
              </w:divBdr>
            </w:div>
          </w:divsChild>
        </w:div>
        <w:div w:id="1837459844">
          <w:marLeft w:val="0"/>
          <w:marRight w:val="0"/>
          <w:marTop w:val="0"/>
          <w:marBottom w:val="0"/>
          <w:divBdr>
            <w:top w:val="none" w:sz="0" w:space="0" w:color="auto"/>
            <w:left w:val="none" w:sz="0" w:space="0" w:color="auto"/>
            <w:bottom w:val="none" w:sz="0" w:space="0" w:color="auto"/>
            <w:right w:val="none" w:sz="0" w:space="0" w:color="auto"/>
          </w:divBdr>
        </w:div>
        <w:div w:id="2034768084">
          <w:marLeft w:val="0"/>
          <w:marRight w:val="0"/>
          <w:marTop w:val="0"/>
          <w:marBottom w:val="0"/>
          <w:divBdr>
            <w:top w:val="none" w:sz="0" w:space="0" w:color="auto"/>
            <w:left w:val="none" w:sz="0" w:space="0" w:color="auto"/>
            <w:bottom w:val="none" w:sz="0" w:space="0" w:color="auto"/>
            <w:right w:val="none" w:sz="0" w:space="0" w:color="auto"/>
          </w:divBdr>
          <w:divsChild>
            <w:div w:id="574702116">
              <w:marLeft w:val="0"/>
              <w:marRight w:val="0"/>
              <w:marTop w:val="0"/>
              <w:marBottom w:val="0"/>
              <w:divBdr>
                <w:top w:val="none" w:sz="0" w:space="0" w:color="auto"/>
                <w:left w:val="none" w:sz="0" w:space="0" w:color="auto"/>
                <w:bottom w:val="none" w:sz="0" w:space="0" w:color="auto"/>
                <w:right w:val="none" w:sz="0" w:space="0" w:color="auto"/>
              </w:divBdr>
            </w:div>
          </w:divsChild>
        </w:div>
        <w:div w:id="298535531">
          <w:marLeft w:val="0"/>
          <w:marRight w:val="0"/>
          <w:marTop w:val="0"/>
          <w:marBottom w:val="0"/>
          <w:divBdr>
            <w:top w:val="none" w:sz="0" w:space="0" w:color="auto"/>
            <w:left w:val="none" w:sz="0" w:space="0" w:color="auto"/>
            <w:bottom w:val="none" w:sz="0" w:space="0" w:color="auto"/>
            <w:right w:val="none" w:sz="0" w:space="0" w:color="auto"/>
          </w:divBdr>
        </w:div>
        <w:div w:id="695234568">
          <w:marLeft w:val="0"/>
          <w:marRight w:val="0"/>
          <w:marTop w:val="0"/>
          <w:marBottom w:val="0"/>
          <w:divBdr>
            <w:top w:val="none" w:sz="0" w:space="0" w:color="auto"/>
            <w:left w:val="none" w:sz="0" w:space="0" w:color="auto"/>
            <w:bottom w:val="none" w:sz="0" w:space="0" w:color="auto"/>
            <w:right w:val="none" w:sz="0" w:space="0" w:color="auto"/>
          </w:divBdr>
          <w:divsChild>
            <w:div w:id="449133393">
              <w:marLeft w:val="0"/>
              <w:marRight w:val="0"/>
              <w:marTop w:val="0"/>
              <w:marBottom w:val="0"/>
              <w:divBdr>
                <w:top w:val="none" w:sz="0" w:space="0" w:color="auto"/>
                <w:left w:val="none" w:sz="0" w:space="0" w:color="auto"/>
                <w:bottom w:val="none" w:sz="0" w:space="0" w:color="auto"/>
                <w:right w:val="none" w:sz="0" w:space="0" w:color="auto"/>
              </w:divBdr>
            </w:div>
          </w:divsChild>
        </w:div>
        <w:div w:id="2128699912">
          <w:marLeft w:val="0"/>
          <w:marRight w:val="0"/>
          <w:marTop w:val="0"/>
          <w:marBottom w:val="0"/>
          <w:divBdr>
            <w:top w:val="none" w:sz="0" w:space="0" w:color="auto"/>
            <w:left w:val="none" w:sz="0" w:space="0" w:color="auto"/>
            <w:bottom w:val="none" w:sz="0" w:space="0" w:color="auto"/>
            <w:right w:val="none" w:sz="0" w:space="0" w:color="auto"/>
          </w:divBdr>
        </w:div>
        <w:div w:id="1165315474">
          <w:marLeft w:val="0"/>
          <w:marRight w:val="0"/>
          <w:marTop w:val="0"/>
          <w:marBottom w:val="0"/>
          <w:divBdr>
            <w:top w:val="none" w:sz="0" w:space="0" w:color="auto"/>
            <w:left w:val="none" w:sz="0" w:space="0" w:color="auto"/>
            <w:bottom w:val="none" w:sz="0" w:space="0" w:color="auto"/>
            <w:right w:val="none" w:sz="0" w:space="0" w:color="auto"/>
          </w:divBdr>
          <w:divsChild>
            <w:div w:id="1894003020">
              <w:marLeft w:val="0"/>
              <w:marRight w:val="0"/>
              <w:marTop w:val="0"/>
              <w:marBottom w:val="0"/>
              <w:divBdr>
                <w:top w:val="none" w:sz="0" w:space="0" w:color="auto"/>
                <w:left w:val="none" w:sz="0" w:space="0" w:color="auto"/>
                <w:bottom w:val="none" w:sz="0" w:space="0" w:color="auto"/>
                <w:right w:val="none" w:sz="0" w:space="0" w:color="auto"/>
              </w:divBdr>
            </w:div>
          </w:divsChild>
        </w:div>
        <w:div w:id="53741967">
          <w:marLeft w:val="0"/>
          <w:marRight w:val="0"/>
          <w:marTop w:val="0"/>
          <w:marBottom w:val="0"/>
          <w:divBdr>
            <w:top w:val="none" w:sz="0" w:space="0" w:color="auto"/>
            <w:left w:val="none" w:sz="0" w:space="0" w:color="auto"/>
            <w:bottom w:val="none" w:sz="0" w:space="0" w:color="auto"/>
            <w:right w:val="none" w:sz="0" w:space="0" w:color="auto"/>
          </w:divBdr>
        </w:div>
        <w:div w:id="1180510445">
          <w:marLeft w:val="0"/>
          <w:marRight w:val="0"/>
          <w:marTop w:val="0"/>
          <w:marBottom w:val="0"/>
          <w:divBdr>
            <w:top w:val="none" w:sz="0" w:space="0" w:color="auto"/>
            <w:left w:val="none" w:sz="0" w:space="0" w:color="auto"/>
            <w:bottom w:val="none" w:sz="0" w:space="0" w:color="auto"/>
            <w:right w:val="none" w:sz="0" w:space="0" w:color="auto"/>
          </w:divBdr>
          <w:divsChild>
            <w:div w:id="1163206433">
              <w:marLeft w:val="0"/>
              <w:marRight w:val="0"/>
              <w:marTop w:val="0"/>
              <w:marBottom w:val="0"/>
              <w:divBdr>
                <w:top w:val="none" w:sz="0" w:space="0" w:color="auto"/>
                <w:left w:val="none" w:sz="0" w:space="0" w:color="auto"/>
                <w:bottom w:val="none" w:sz="0" w:space="0" w:color="auto"/>
                <w:right w:val="none" w:sz="0" w:space="0" w:color="auto"/>
              </w:divBdr>
            </w:div>
          </w:divsChild>
        </w:div>
        <w:div w:id="408845895">
          <w:marLeft w:val="0"/>
          <w:marRight w:val="0"/>
          <w:marTop w:val="0"/>
          <w:marBottom w:val="0"/>
          <w:divBdr>
            <w:top w:val="none" w:sz="0" w:space="0" w:color="auto"/>
            <w:left w:val="none" w:sz="0" w:space="0" w:color="auto"/>
            <w:bottom w:val="none" w:sz="0" w:space="0" w:color="auto"/>
            <w:right w:val="none" w:sz="0" w:space="0" w:color="auto"/>
          </w:divBdr>
        </w:div>
        <w:div w:id="850678656">
          <w:marLeft w:val="0"/>
          <w:marRight w:val="0"/>
          <w:marTop w:val="0"/>
          <w:marBottom w:val="0"/>
          <w:divBdr>
            <w:top w:val="none" w:sz="0" w:space="0" w:color="auto"/>
            <w:left w:val="none" w:sz="0" w:space="0" w:color="auto"/>
            <w:bottom w:val="none" w:sz="0" w:space="0" w:color="auto"/>
            <w:right w:val="none" w:sz="0" w:space="0" w:color="auto"/>
          </w:divBdr>
          <w:divsChild>
            <w:div w:id="374551453">
              <w:marLeft w:val="0"/>
              <w:marRight w:val="0"/>
              <w:marTop w:val="0"/>
              <w:marBottom w:val="0"/>
              <w:divBdr>
                <w:top w:val="none" w:sz="0" w:space="0" w:color="auto"/>
                <w:left w:val="none" w:sz="0" w:space="0" w:color="auto"/>
                <w:bottom w:val="none" w:sz="0" w:space="0" w:color="auto"/>
                <w:right w:val="none" w:sz="0" w:space="0" w:color="auto"/>
              </w:divBdr>
            </w:div>
          </w:divsChild>
        </w:div>
        <w:div w:id="2139178668">
          <w:marLeft w:val="0"/>
          <w:marRight w:val="0"/>
          <w:marTop w:val="0"/>
          <w:marBottom w:val="0"/>
          <w:divBdr>
            <w:top w:val="none" w:sz="0" w:space="0" w:color="auto"/>
            <w:left w:val="none" w:sz="0" w:space="0" w:color="auto"/>
            <w:bottom w:val="none" w:sz="0" w:space="0" w:color="auto"/>
            <w:right w:val="none" w:sz="0" w:space="0" w:color="auto"/>
          </w:divBdr>
        </w:div>
        <w:div w:id="2119831063">
          <w:marLeft w:val="0"/>
          <w:marRight w:val="0"/>
          <w:marTop w:val="0"/>
          <w:marBottom w:val="0"/>
          <w:divBdr>
            <w:top w:val="none" w:sz="0" w:space="0" w:color="auto"/>
            <w:left w:val="none" w:sz="0" w:space="0" w:color="auto"/>
            <w:bottom w:val="none" w:sz="0" w:space="0" w:color="auto"/>
            <w:right w:val="none" w:sz="0" w:space="0" w:color="auto"/>
          </w:divBdr>
          <w:divsChild>
            <w:div w:id="1365981888">
              <w:marLeft w:val="0"/>
              <w:marRight w:val="0"/>
              <w:marTop w:val="0"/>
              <w:marBottom w:val="0"/>
              <w:divBdr>
                <w:top w:val="none" w:sz="0" w:space="0" w:color="auto"/>
                <w:left w:val="none" w:sz="0" w:space="0" w:color="auto"/>
                <w:bottom w:val="none" w:sz="0" w:space="0" w:color="auto"/>
                <w:right w:val="none" w:sz="0" w:space="0" w:color="auto"/>
              </w:divBdr>
            </w:div>
          </w:divsChild>
        </w:div>
        <w:div w:id="704138953">
          <w:marLeft w:val="0"/>
          <w:marRight w:val="0"/>
          <w:marTop w:val="300"/>
          <w:marBottom w:val="0"/>
          <w:divBdr>
            <w:top w:val="none" w:sz="0" w:space="0" w:color="auto"/>
            <w:left w:val="none" w:sz="0" w:space="0" w:color="auto"/>
            <w:bottom w:val="none" w:sz="0" w:space="0" w:color="auto"/>
            <w:right w:val="none" w:sz="0" w:space="0" w:color="auto"/>
          </w:divBdr>
          <w:divsChild>
            <w:div w:id="435835570">
              <w:marLeft w:val="0"/>
              <w:marRight w:val="0"/>
              <w:marTop w:val="0"/>
              <w:marBottom w:val="0"/>
              <w:divBdr>
                <w:top w:val="none" w:sz="0" w:space="0" w:color="auto"/>
                <w:left w:val="none" w:sz="0" w:space="0" w:color="auto"/>
                <w:bottom w:val="none" w:sz="0" w:space="0" w:color="auto"/>
                <w:right w:val="none" w:sz="0" w:space="0" w:color="auto"/>
              </w:divBdr>
              <w:divsChild>
                <w:div w:id="542328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22639">
          <w:marLeft w:val="0"/>
          <w:marRight w:val="0"/>
          <w:marTop w:val="300"/>
          <w:marBottom w:val="0"/>
          <w:divBdr>
            <w:top w:val="none" w:sz="0" w:space="0" w:color="auto"/>
            <w:left w:val="none" w:sz="0" w:space="0" w:color="auto"/>
            <w:bottom w:val="none" w:sz="0" w:space="0" w:color="auto"/>
            <w:right w:val="none" w:sz="0" w:space="0" w:color="auto"/>
          </w:divBdr>
          <w:divsChild>
            <w:div w:id="325136696">
              <w:marLeft w:val="0"/>
              <w:marRight w:val="0"/>
              <w:marTop w:val="0"/>
              <w:marBottom w:val="0"/>
              <w:divBdr>
                <w:top w:val="none" w:sz="0" w:space="0" w:color="auto"/>
                <w:left w:val="none" w:sz="0" w:space="0" w:color="auto"/>
                <w:bottom w:val="none" w:sz="0" w:space="0" w:color="auto"/>
                <w:right w:val="none" w:sz="0" w:space="0" w:color="auto"/>
              </w:divBdr>
              <w:divsChild>
                <w:div w:id="11483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855">
          <w:marLeft w:val="0"/>
          <w:marRight w:val="0"/>
          <w:marTop w:val="300"/>
          <w:marBottom w:val="0"/>
          <w:divBdr>
            <w:top w:val="none" w:sz="0" w:space="0" w:color="auto"/>
            <w:left w:val="none" w:sz="0" w:space="0" w:color="auto"/>
            <w:bottom w:val="none" w:sz="0" w:space="0" w:color="auto"/>
            <w:right w:val="none" w:sz="0" w:space="0" w:color="auto"/>
          </w:divBdr>
          <w:divsChild>
            <w:div w:id="649288028">
              <w:marLeft w:val="0"/>
              <w:marRight w:val="0"/>
              <w:marTop w:val="0"/>
              <w:marBottom w:val="0"/>
              <w:divBdr>
                <w:top w:val="none" w:sz="0" w:space="0" w:color="auto"/>
                <w:left w:val="none" w:sz="0" w:space="0" w:color="auto"/>
                <w:bottom w:val="none" w:sz="0" w:space="0" w:color="auto"/>
                <w:right w:val="none" w:sz="0" w:space="0" w:color="auto"/>
              </w:divBdr>
              <w:divsChild>
                <w:div w:id="146199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737922">
          <w:marLeft w:val="0"/>
          <w:marRight w:val="0"/>
          <w:marTop w:val="300"/>
          <w:marBottom w:val="0"/>
          <w:divBdr>
            <w:top w:val="none" w:sz="0" w:space="0" w:color="auto"/>
            <w:left w:val="none" w:sz="0" w:space="0" w:color="auto"/>
            <w:bottom w:val="none" w:sz="0" w:space="0" w:color="auto"/>
            <w:right w:val="none" w:sz="0" w:space="0" w:color="auto"/>
          </w:divBdr>
          <w:divsChild>
            <w:div w:id="915936615">
              <w:marLeft w:val="0"/>
              <w:marRight w:val="0"/>
              <w:marTop w:val="0"/>
              <w:marBottom w:val="0"/>
              <w:divBdr>
                <w:top w:val="none" w:sz="0" w:space="0" w:color="auto"/>
                <w:left w:val="none" w:sz="0" w:space="0" w:color="auto"/>
                <w:bottom w:val="none" w:sz="0" w:space="0" w:color="auto"/>
                <w:right w:val="none" w:sz="0" w:space="0" w:color="auto"/>
              </w:divBdr>
              <w:divsChild>
                <w:div w:id="1071580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033883">
      <w:bodyDiv w:val="1"/>
      <w:marLeft w:val="0"/>
      <w:marRight w:val="0"/>
      <w:marTop w:val="0"/>
      <w:marBottom w:val="0"/>
      <w:divBdr>
        <w:top w:val="none" w:sz="0" w:space="0" w:color="auto"/>
        <w:left w:val="none" w:sz="0" w:space="0" w:color="auto"/>
        <w:bottom w:val="none" w:sz="0" w:space="0" w:color="auto"/>
        <w:right w:val="none" w:sz="0" w:space="0" w:color="auto"/>
      </w:divBdr>
      <w:divsChild>
        <w:div w:id="934048051">
          <w:marLeft w:val="0"/>
          <w:marRight w:val="0"/>
          <w:marTop w:val="0"/>
          <w:marBottom w:val="0"/>
          <w:divBdr>
            <w:top w:val="none" w:sz="0" w:space="0" w:color="auto"/>
            <w:left w:val="none" w:sz="0" w:space="0" w:color="auto"/>
            <w:bottom w:val="none" w:sz="0" w:space="0" w:color="auto"/>
            <w:right w:val="none" w:sz="0" w:space="0" w:color="auto"/>
          </w:divBdr>
        </w:div>
        <w:div w:id="198058247">
          <w:marLeft w:val="0"/>
          <w:marRight w:val="0"/>
          <w:marTop w:val="0"/>
          <w:marBottom w:val="0"/>
          <w:divBdr>
            <w:top w:val="none" w:sz="0" w:space="0" w:color="auto"/>
            <w:left w:val="none" w:sz="0" w:space="0" w:color="auto"/>
            <w:bottom w:val="none" w:sz="0" w:space="0" w:color="auto"/>
            <w:right w:val="none" w:sz="0" w:space="0" w:color="auto"/>
          </w:divBdr>
          <w:divsChild>
            <w:div w:id="1215192344">
              <w:marLeft w:val="0"/>
              <w:marRight w:val="0"/>
              <w:marTop w:val="0"/>
              <w:marBottom w:val="0"/>
              <w:divBdr>
                <w:top w:val="none" w:sz="0" w:space="0" w:color="auto"/>
                <w:left w:val="none" w:sz="0" w:space="0" w:color="auto"/>
                <w:bottom w:val="none" w:sz="0" w:space="0" w:color="auto"/>
                <w:right w:val="none" w:sz="0" w:space="0" w:color="auto"/>
              </w:divBdr>
            </w:div>
          </w:divsChild>
        </w:div>
        <w:div w:id="662781336">
          <w:marLeft w:val="0"/>
          <w:marRight w:val="0"/>
          <w:marTop w:val="0"/>
          <w:marBottom w:val="0"/>
          <w:divBdr>
            <w:top w:val="none" w:sz="0" w:space="0" w:color="auto"/>
            <w:left w:val="none" w:sz="0" w:space="0" w:color="auto"/>
            <w:bottom w:val="none" w:sz="0" w:space="0" w:color="auto"/>
            <w:right w:val="none" w:sz="0" w:space="0" w:color="auto"/>
          </w:divBdr>
        </w:div>
        <w:div w:id="218640018">
          <w:marLeft w:val="0"/>
          <w:marRight w:val="0"/>
          <w:marTop w:val="0"/>
          <w:marBottom w:val="0"/>
          <w:divBdr>
            <w:top w:val="none" w:sz="0" w:space="0" w:color="auto"/>
            <w:left w:val="none" w:sz="0" w:space="0" w:color="auto"/>
            <w:bottom w:val="none" w:sz="0" w:space="0" w:color="auto"/>
            <w:right w:val="none" w:sz="0" w:space="0" w:color="auto"/>
          </w:divBdr>
          <w:divsChild>
            <w:div w:id="2054038000">
              <w:marLeft w:val="0"/>
              <w:marRight w:val="0"/>
              <w:marTop w:val="0"/>
              <w:marBottom w:val="0"/>
              <w:divBdr>
                <w:top w:val="none" w:sz="0" w:space="0" w:color="auto"/>
                <w:left w:val="none" w:sz="0" w:space="0" w:color="auto"/>
                <w:bottom w:val="none" w:sz="0" w:space="0" w:color="auto"/>
                <w:right w:val="none" w:sz="0" w:space="0" w:color="auto"/>
              </w:divBdr>
            </w:div>
          </w:divsChild>
        </w:div>
        <w:div w:id="691034759">
          <w:marLeft w:val="0"/>
          <w:marRight w:val="0"/>
          <w:marTop w:val="0"/>
          <w:marBottom w:val="0"/>
          <w:divBdr>
            <w:top w:val="none" w:sz="0" w:space="0" w:color="auto"/>
            <w:left w:val="none" w:sz="0" w:space="0" w:color="auto"/>
            <w:bottom w:val="none" w:sz="0" w:space="0" w:color="auto"/>
            <w:right w:val="none" w:sz="0" w:space="0" w:color="auto"/>
          </w:divBdr>
        </w:div>
        <w:div w:id="148862774">
          <w:marLeft w:val="0"/>
          <w:marRight w:val="0"/>
          <w:marTop w:val="0"/>
          <w:marBottom w:val="0"/>
          <w:divBdr>
            <w:top w:val="none" w:sz="0" w:space="0" w:color="auto"/>
            <w:left w:val="none" w:sz="0" w:space="0" w:color="auto"/>
            <w:bottom w:val="none" w:sz="0" w:space="0" w:color="auto"/>
            <w:right w:val="none" w:sz="0" w:space="0" w:color="auto"/>
          </w:divBdr>
          <w:divsChild>
            <w:div w:id="13388362">
              <w:marLeft w:val="0"/>
              <w:marRight w:val="0"/>
              <w:marTop w:val="0"/>
              <w:marBottom w:val="0"/>
              <w:divBdr>
                <w:top w:val="none" w:sz="0" w:space="0" w:color="auto"/>
                <w:left w:val="none" w:sz="0" w:space="0" w:color="auto"/>
                <w:bottom w:val="none" w:sz="0" w:space="0" w:color="auto"/>
                <w:right w:val="none" w:sz="0" w:space="0" w:color="auto"/>
              </w:divBdr>
            </w:div>
          </w:divsChild>
        </w:div>
        <w:div w:id="2010252054">
          <w:marLeft w:val="0"/>
          <w:marRight w:val="0"/>
          <w:marTop w:val="0"/>
          <w:marBottom w:val="0"/>
          <w:divBdr>
            <w:top w:val="none" w:sz="0" w:space="0" w:color="auto"/>
            <w:left w:val="none" w:sz="0" w:space="0" w:color="auto"/>
            <w:bottom w:val="none" w:sz="0" w:space="0" w:color="auto"/>
            <w:right w:val="none" w:sz="0" w:space="0" w:color="auto"/>
          </w:divBdr>
        </w:div>
        <w:div w:id="141361168">
          <w:marLeft w:val="0"/>
          <w:marRight w:val="0"/>
          <w:marTop w:val="0"/>
          <w:marBottom w:val="0"/>
          <w:divBdr>
            <w:top w:val="none" w:sz="0" w:space="0" w:color="auto"/>
            <w:left w:val="none" w:sz="0" w:space="0" w:color="auto"/>
            <w:bottom w:val="none" w:sz="0" w:space="0" w:color="auto"/>
            <w:right w:val="none" w:sz="0" w:space="0" w:color="auto"/>
          </w:divBdr>
          <w:divsChild>
            <w:div w:id="1795098541">
              <w:marLeft w:val="0"/>
              <w:marRight w:val="0"/>
              <w:marTop w:val="0"/>
              <w:marBottom w:val="0"/>
              <w:divBdr>
                <w:top w:val="none" w:sz="0" w:space="0" w:color="auto"/>
                <w:left w:val="none" w:sz="0" w:space="0" w:color="auto"/>
                <w:bottom w:val="none" w:sz="0" w:space="0" w:color="auto"/>
                <w:right w:val="none" w:sz="0" w:space="0" w:color="auto"/>
              </w:divBdr>
            </w:div>
          </w:divsChild>
        </w:div>
        <w:div w:id="3559029">
          <w:marLeft w:val="0"/>
          <w:marRight w:val="0"/>
          <w:marTop w:val="0"/>
          <w:marBottom w:val="0"/>
          <w:divBdr>
            <w:top w:val="none" w:sz="0" w:space="0" w:color="auto"/>
            <w:left w:val="none" w:sz="0" w:space="0" w:color="auto"/>
            <w:bottom w:val="none" w:sz="0" w:space="0" w:color="auto"/>
            <w:right w:val="none" w:sz="0" w:space="0" w:color="auto"/>
          </w:divBdr>
        </w:div>
        <w:div w:id="672806962">
          <w:marLeft w:val="0"/>
          <w:marRight w:val="0"/>
          <w:marTop w:val="0"/>
          <w:marBottom w:val="0"/>
          <w:divBdr>
            <w:top w:val="none" w:sz="0" w:space="0" w:color="auto"/>
            <w:left w:val="none" w:sz="0" w:space="0" w:color="auto"/>
            <w:bottom w:val="none" w:sz="0" w:space="0" w:color="auto"/>
            <w:right w:val="none" w:sz="0" w:space="0" w:color="auto"/>
          </w:divBdr>
          <w:divsChild>
            <w:div w:id="2106076578">
              <w:marLeft w:val="0"/>
              <w:marRight w:val="0"/>
              <w:marTop w:val="0"/>
              <w:marBottom w:val="0"/>
              <w:divBdr>
                <w:top w:val="none" w:sz="0" w:space="0" w:color="auto"/>
                <w:left w:val="none" w:sz="0" w:space="0" w:color="auto"/>
                <w:bottom w:val="none" w:sz="0" w:space="0" w:color="auto"/>
                <w:right w:val="none" w:sz="0" w:space="0" w:color="auto"/>
              </w:divBdr>
            </w:div>
          </w:divsChild>
        </w:div>
        <w:div w:id="2016685978">
          <w:marLeft w:val="0"/>
          <w:marRight w:val="0"/>
          <w:marTop w:val="0"/>
          <w:marBottom w:val="0"/>
          <w:divBdr>
            <w:top w:val="none" w:sz="0" w:space="0" w:color="auto"/>
            <w:left w:val="none" w:sz="0" w:space="0" w:color="auto"/>
            <w:bottom w:val="none" w:sz="0" w:space="0" w:color="auto"/>
            <w:right w:val="none" w:sz="0" w:space="0" w:color="auto"/>
          </w:divBdr>
        </w:div>
        <w:div w:id="767510330">
          <w:marLeft w:val="0"/>
          <w:marRight w:val="0"/>
          <w:marTop w:val="0"/>
          <w:marBottom w:val="0"/>
          <w:divBdr>
            <w:top w:val="none" w:sz="0" w:space="0" w:color="auto"/>
            <w:left w:val="none" w:sz="0" w:space="0" w:color="auto"/>
            <w:bottom w:val="none" w:sz="0" w:space="0" w:color="auto"/>
            <w:right w:val="none" w:sz="0" w:space="0" w:color="auto"/>
          </w:divBdr>
          <w:divsChild>
            <w:div w:id="993264524">
              <w:marLeft w:val="0"/>
              <w:marRight w:val="0"/>
              <w:marTop w:val="0"/>
              <w:marBottom w:val="0"/>
              <w:divBdr>
                <w:top w:val="none" w:sz="0" w:space="0" w:color="auto"/>
                <w:left w:val="none" w:sz="0" w:space="0" w:color="auto"/>
                <w:bottom w:val="none" w:sz="0" w:space="0" w:color="auto"/>
                <w:right w:val="none" w:sz="0" w:space="0" w:color="auto"/>
              </w:divBdr>
            </w:div>
          </w:divsChild>
        </w:div>
        <w:div w:id="175460739">
          <w:marLeft w:val="0"/>
          <w:marRight w:val="0"/>
          <w:marTop w:val="0"/>
          <w:marBottom w:val="0"/>
          <w:divBdr>
            <w:top w:val="none" w:sz="0" w:space="0" w:color="auto"/>
            <w:left w:val="none" w:sz="0" w:space="0" w:color="auto"/>
            <w:bottom w:val="none" w:sz="0" w:space="0" w:color="auto"/>
            <w:right w:val="none" w:sz="0" w:space="0" w:color="auto"/>
          </w:divBdr>
        </w:div>
        <w:div w:id="108208269">
          <w:marLeft w:val="0"/>
          <w:marRight w:val="0"/>
          <w:marTop w:val="0"/>
          <w:marBottom w:val="0"/>
          <w:divBdr>
            <w:top w:val="none" w:sz="0" w:space="0" w:color="auto"/>
            <w:left w:val="none" w:sz="0" w:space="0" w:color="auto"/>
            <w:bottom w:val="none" w:sz="0" w:space="0" w:color="auto"/>
            <w:right w:val="none" w:sz="0" w:space="0" w:color="auto"/>
          </w:divBdr>
          <w:divsChild>
            <w:div w:id="860554978">
              <w:marLeft w:val="0"/>
              <w:marRight w:val="0"/>
              <w:marTop w:val="0"/>
              <w:marBottom w:val="0"/>
              <w:divBdr>
                <w:top w:val="none" w:sz="0" w:space="0" w:color="auto"/>
                <w:left w:val="none" w:sz="0" w:space="0" w:color="auto"/>
                <w:bottom w:val="none" w:sz="0" w:space="0" w:color="auto"/>
                <w:right w:val="none" w:sz="0" w:space="0" w:color="auto"/>
              </w:divBdr>
            </w:div>
          </w:divsChild>
        </w:div>
        <w:div w:id="402606530">
          <w:marLeft w:val="0"/>
          <w:marRight w:val="0"/>
          <w:marTop w:val="300"/>
          <w:marBottom w:val="0"/>
          <w:divBdr>
            <w:top w:val="none" w:sz="0" w:space="0" w:color="auto"/>
            <w:left w:val="none" w:sz="0" w:space="0" w:color="auto"/>
            <w:bottom w:val="none" w:sz="0" w:space="0" w:color="auto"/>
            <w:right w:val="none" w:sz="0" w:space="0" w:color="auto"/>
          </w:divBdr>
          <w:divsChild>
            <w:div w:id="1964772687">
              <w:marLeft w:val="0"/>
              <w:marRight w:val="0"/>
              <w:marTop w:val="0"/>
              <w:marBottom w:val="0"/>
              <w:divBdr>
                <w:top w:val="none" w:sz="0" w:space="0" w:color="auto"/>
                <w:left w:val="none" w:sz="0" w:space="0" w:color="auto"/>
                <w:bottom w:val="none" w:sz="0" w:space="0" w:color="auto"/>
                <w:right w:val="none" w:sz="0" w:space="0" w:color="auto"/>
              </w:divBdr>
              <w:divsChild>
                <w:div w:id="116092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58446">
          <w:marLeft w:val="0"/>
          <w:marRight w:val="0"/>
          <w:marTop w:val="300"/>
          <w:marBottom w:val="0"/>
          <w:divBdr>
            <w:top w:val="none" w:sz="0" w:space="0" w:color="auto"/>
            <w:left w:val="none" w:sz="0" w:space="0" w:color="auto"/>
            <w:bottom w:val="none" w:sz="0" w:space="0" w:color="auto"/>
            <w:right w:val="none" w:sz="0" w:space="0" w:color="auto"/>
          </w:divBdr>
          <w:divsChild>
            <w:div w:id="1864707619">
              <w:marLeft w:val="0"/>
              <w:marRight w:val="0"/>
              <w:marTop w:val="0"/>
              <w:marBottom w:val="0"/>
              <w:divBdr>
                <w:top w:val="none" w:sz="0" w:space="0" w:color="auto"/>
                <w:left w:val="none" w:sz="0" w:space="0" w:color="auto"/>
                <w:bottom w:val="none" w:sz="0" w:space="0" w:color="auto"/>
                <w:right w:val="none" w:sz="0" w:space="0" w:color="auto"/>
              </w:divBdr>
              <w:divsChild>
                <w:div w:id="724449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925422">
          <w:marLeft w:val="0"/>
          <w:marRight w:val="0"/>
          <w:marTop w:val="300"/>
          <w:marBottom w:val="0"/>
          <w:divBdr>
            <w:top w:val="none" w:sz="0" w:space="0" w:color="auto"/>
            <w:left w:val="none" w:sz="0" w:space="0" w:color="auto"/>
            <w:bottom w:val="none" w:sz="0" w:space="0" w:color="auto"/>
            <w:right w:val="none" w:sz="0" w:space="0" w:color="auto"/>
          </w:divBdr>
          <w:divsChild>
            <w:div w:id="632446003">
              <w:marLeft w:val="0"/>
              <w:marRight w:val="0"/>
              <w:marTop w:val="0"/>
              <w:marBottom w:val="0"/>
              <w:divBdr>
                <w:top w:val="none" w:sz="0" w:space="0" w:color="auto"/>
                <w:left w:val="none" w:sz="0" w:space="0" w:color="auto"/>
                <w:bottom w:val="none" w:sz="0" w:space="0" w:color="auto"/>
                <w:right w:val="none" w:sz="0" w:space="0" w:color="auto"/>
              </w:divBdr>
              <w:divsChild>
                <w:div w:id="977027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882437">
          <w:marLeft w:val="0"/>
          <w:marRight w:val="0"/>
          <w:marTop w:val="300"/>
          <w:marBottom w:val="0"/>
          <w:divBdr>
            <w:top w:val="none" w:sz="0" w:space="0" w:color="auto"/>
            <w:left w:val="none" w:sz="0" w:space="0" w:color="auto"/>
            <w:bottom w:val="none" w:sz="0" w:space="0" w:color="auto"/>
            <w:right w:val="none" w:sz="0" w:space="0" w:color="auto"/>
          </w:divBdr>
          <w:divsChild>
            <w:div w:id="2080591667">
              <w:marLeft w:val="0"/>
              <w:marRight w:val="0"/>
              <w:marTop w:val="0"/>
              <w:marBottom w:val="0"/>
              <w:divBdr>
                <w:top w:val="none" w:sz="0" w:space="0" w:color="auto"/>
                <w:left w:val="none" w:sz="0" w:space="0" w:color="auto"/>
                <w:bottom w:val="none" w:sz="0" w:space="0" w:color="auto"/>
                <w:right w:val="none" w:sz="0" w:space="0" w:color="auto"/>
              </w:divBdr>
              <w:divsChild>
                <w:div w:id="959066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397517">
      <w:bodyDiv w:val="1"/>
      <w:marLeft w:val="0"/>
      <w:marRight w:val="0"/>
      <w:marTop w:val="0"/>
      <w:marBottom w:val="0"/>
      <w:divBdr>
        <w:top w:val="none" w:sz="0" w:space="0" w:color="auto"/>
        <w:left w:val="none" w:sz="0" w:space="0" w:color="auto"/>
        <w:bottom w:val="none" w:sz="0" w:space="0" w:color="auto"/>
        <w:right w:val="none" w:sz="0" w:space="0" w:color="auto"/>
      </w:divBdr>
      <w:divsChild>
        <w:div w:id="1609855190">
          <w:marLeft w:val="0"/>
          <w:marRight w:val="0"/>
          <w:marTop w:val="0"/>
          <w:marBottom w:val="0"/>
          <w:divBdr>
            <w:top w:val="none" w:sz="0" w:space="0" w:color="auto"/>
            <w:left w:val="none" w:sz="0" w:space="0" w:color="auto"/>
            <w:bottom w:val="none" w:sz="0" w:space="0" w:color="auto"/>
            <w:right w:val="none" w:sz="0" w:space="0" w:color="auto"/>
          </w:divBdr>
        </w:div>
        <w:div w:id="1437361814">
          <w:marLeft w:val="0"/>
          <w:marRight w:val="0"/>
          <w:marTop w:val="0"/>
          <w:marBottom w:val="0"/>
          <w:divBdr>
            <w:top w:val="none" w:sz="0" w:space="0" w:color="auto"/>
            <w:left w:val="none" w:sz="0" w:space="0" w:color="auto"/>
            <w:bottom w:val="none" w:sz="0" w:space="0" w:color="auto"/>
            <w:right w:val="none" w:sz="0" w:space="0" w:color="auto"/>
          </w:divBdr>
          <w:divsChild>
            <w:div w:id="2065174938">
              <w:marLeft w:val="0"/>
              <w:marRight w:val="0"/>
              <w:marTop w:val="0"/>
              <w:marBottom w:val="0"/>
              <w:divBdr>
                <w:top w:val="none" w:sz="0" w:space="0" w:color="auto"/>
                <w:left w:val="none" w:sz="0" w:space="0" w:color="auto"/>
                <w:bottom w:val="none" w:sz="0" w:space="0" w:color="auto"/>
                <w:right w:val="none" w:sz="0" w:space="0" w:color="auto"/>
              </w:divBdr>
            </w:div>
          </w:divsChild>
        </w:div>
        <w:div w:id="517353251">
          <w:marLeft w:val="0"/>
          <w:marRight w:val="0"/>
          <w:marTop w:val="0"/>
          <w:marBottom w:val="0"/>
          <w:divBdr>
            <w:top w:val="none" w:sz="0" w:space="0" w:color="auto"/>
            <w:left w:val="none" w:sz="0" w:space="0" w:color="auto"/>
            <w:bottom w:val="none" w:sz="0" w:space="0" w:color="auto"/>
            <w:right w:val="none" w:sz="0" w:space="0" w:color="auto"/>
          </w:divBdr>
        </w:div>
        <w:div w:id="1976988696">
          <w:marLeft w:val="0"/>
          <w:marRight w:val="0"/>
          <w:marTop w:val="0"/>
          <w:marBottom w:val="0"/>
          <w:divBdr>
            <w:top w:val="none" w:sz="0" w:space="0" w:color="auto"/>
            <w:left w:val="none" w:sz="0" w:space="0" w:color="auto"/>
            <w:bottom w:val="none" w:sz="0" w:space="0" w:color="auto"/>
            <w:right w:val="none" w:sz="0" w:space="0" w:color="auto"/>
          </w:divBdr>
          <w:divsChild>
            <w:div w:id="1446382279">
              <w:marLeft w:val="0"/>
              <w:marRight w:val="0"/>
              <w:marTop w:val="0"/>
              <w:marBottom w:val="0"/>
              <w:divBdr>
                <w:top w:val="none" w:sz="0" w:space="0" w:color="auto"/>
                <w:left w:val="none" w:sz="0" w:space="0" w:color="auto"/>
                <w:bottom w:val="none" w:sz="0" w:space="0" w:color="auto"/>
                <w:right w:val="none" w:sz="0" w:space="0" w:color="auto"/>
              </w:divBdr>
            </w:div>
          </w:divsChild>
        </w:div>
        <w:div w:id="1439911427">
          <w:marLeft w:val="0"/>
          <w:marRight w:val="0"/>
          <w:marTop w:val="0"/>
          <w:marBottom w:val="0"/>
          <w:divBdr>
            <w:top w:val="none" w:sz="0" w:space="0" w:color="auto"/>
            <w:left w:val="none" w:sz="0" w:space="0" w:color="auto"/>
            <w:bottom w:val="none" w:sz="0" w:space="0" w:color="auto"/>
            <w:right w:val="none" w:sz="0" w:space="0" w:color="auto"/>
          </w:divBdr>
        </w:div>
        <w:div w:id="1544632293">
          <w:marLeft w:val="0"/>
          <w:marRight w:val="0"/>
          <w:marTop w:val="0"/>
          <w:marBottom w:val="0"/>
          <w:divBdr>
            <w:top w:val="none" w:sz="0" w:space="0" w:color="auto"/>
            <w:left w:val="none" w:sz="0" w:space="0" w:color="auto"/>
            <w:bottom w:val="none" w:sz="0" w:space="0" w:color="auto"/>
            <w:right w:val="none" w:sz="0" w:space="0" w:color="auto"/>
          </w:divBdr>
          <w:divsChild>
            <w:div w:id="1905557111">
              <w:marLeft w:val="0"/>
              <w:marRight w:val="0"/>
              <w:marTop w:val="0"/>
              <w:marBottom w:val="0"/>
              <w:divBdr>
                <w:top w:val="none" w:sz="0" w:space="0" w:color="auto"/>
                <w:left w:val="none" w:sz="0" w:space="0" w:color="auto"/>
                <w:bottom w:val="none" w:sz="0" w:space="0" w:color="auto"/>
                <w:right w:val="none" w:sz="0" w:space="0" w:color="auto"/>
              </w:divBdr>
            </w:div>
          </w:divsChild>
        </w:div>
        <w:div w:id="1513760165">
          <w:marLeft w:val="0"/>
          <w:marRight w:val="0"/>
          <w:marTop w:val="0"/>
          <w:marBottom w:val="0"/>
          <w:divBdr>
            <w:top w:val="none" w:sz="0" w:space="0" w:color="auto"/>
            <w:left w:val="none" w:sz="0" w:space="0" w:color="auto"/>
            <w:bottom w:val="none" w:sz="0" w:space="0" w:color="auto"/>
            <w:right w:val="none" w:sz="0" w:space="0" w:color="auto"/>
          </w:divBdr>
        </w:div>
        <w:div w:id="1794203354">
          <w:marLeft w:val="0"/>
          <w:marRight w:val="0"/>
          <w:marTop w:val="0"/>
          <w:marBottom w:val="0"/>
          <w:divBdr>
            <w:top w:val="none" w:sz="0" w:space="0" w:color="auto"/>
            <w:left w:val="none" w:sz="0" w:space="0" w:color="auto"/>
            <w:bottom w:val="none" w:sz="0" w:space="0" w:color="auto"/>
            <w:right w:val="none" w:sz="0" w:space="0" w:color="auto"/>
          </w:divBdr>
          <w:divsChild>
            <w:div w:id="1319726777">
              <w:marLeft w:val="0"/>
              <w:marRight w:val="0"/>
              <w:marTop w:val="0"/>
              <w:marBottom w:val="0"/>
              <w:divBdr>
                <w:top w:val="none" w:sz="0" w:space="0" w:color="auto"/>
                <w:left w:val="none" w:sz="0" w:space="0" w:color="auto"/>
                <w:bottom w:val="none" w:sz="0" w:space="0" w:color="auto"/>
                <w:right w:val="none" w:sz="0" w:space="0" w:color="auto"/>
              </w:divBdr>
            </w:div>
          </w:divsChild>
        </w:div>
        <w:div w:id="2108232846">
          <w:marLeft w:val="0"/>
          <w:marRight w:val="0"/>
          <w:marTop w:val="0"/>
          <w:marBottom w:val="0"/>
          <w:divBdr>
            <w:top w:val="none" w:sz="0" w:space="0" w:color="auto"/>
            <w:left w:val="none" w:sz="0" w:space="0" w:color="auto"/>
            <w:bottom w:val="none" w:sz="0" w:space="0" w:color="auto"/>
            <w:right w:val="none" w:sz="0" w:space="0" w:color="auto"/>
          </w:divBdr>
        </w:div>
        <w:div w:id="2082364257">
          <w:marLeft w:val="0"/>
          <w:marRight w:val="0"/>
          <w:marTop w:val="0"/>
          <w:marBottom w:val="0"/>
          <w:divBdr>
            <w:top w:val="none" w:sz="0" w:space="0" w:color="auto"/>
            <w:left w:val="none" w:sz="0" w:space="0" w:color="auto"/>
            <w:bottom w:val="none" w:sz="0" w:space="0" w:color="auto"/>
            <w:right w:val="none" w:sz="0" w:space="0" w:color="auto"/>
          </w:divBdr>
          <w:divsChild>
            <w:div w:id="568687538">
              <w:marLeft w:val="0"/>
              <w:marRight w:val="0"/>
              <w:marTop w:val="0"/>
              <w:marBottom w:val="0"/>
              <w:divBdr>
                <w:top w:val="none" w:sz="0" w:space="0" w:color="auto"/>
                <w:left w:val="none" w:sz="0" w:space="0" w:color="auto"/>
                <w:bottom w:val="none" w:sz="0" w:space="0" w:color="auto"/>
                <w:right w:val="none" w:sz="0" w:space="0" w:color="auto"/>
              </w:divBdr>
            </w:div>
          </w:divsChild>
        </w:div>
        <w:div w:id="801117371">
          <w:marLeft w:val="0"/>
          <w:marRight w:val="0"/>
          <w:marTop w:val="0"/>
          <w:marBottom w:val="0"/>
          <w:divBdr>
            <w:top w:val="none" w:sz="0" w:space="0" w:color="auto"/>
            <w:left w:val="none" w:sz="0" w:space="0" w:color="auto"/>
            <w:bottom w:val="none" w:sz="0" w:space="0" w:color="auto"/>
            <w:right w:val="none" w:sz="0" w:space="0" w:color="auto"/>
          </w:divBdr>
        </w:div>
        <w:div w:id="1287657275">
          <w:marLeft w:val="0"/>
          <w:marRight w:val="0"/>
          <w:marTop w:val="0"/>
          <w:marBottom w:val="0"/>
          <w:divBdr>
            <w:top w:val="none" w:sz="0" w:space="0" w:color="auto"/>
            <w:left w:val="none" w:sz="0" w:space="0" w:color="auto"/>
            <w:bottom w:val="none" w:sz="0" w:space="0" w:color="auto"/>
            <w:right w:val="none" w:sz="0" w:space="0" w:color="auto"/>
          </w:divBdr>
          <w:divsChild>
            <w:div w:id="1458066977">
              <w:marLeft w:val="0"/>
              <w:marRight w:val="0"/>
              <w:marTop w:val="0"/>
              <w:marBottom w:val="0"/>
              <w:divBdr>
                <w:top w:val="none" w:sz="0" w:space="0" w:color="auto"/>
                <w:left w:val="none" w:sz="0" w:space="0" w:color="auto"/>
                <w:bottom w:val="none" w:sz="0" w:space="0" w:color="auto"/>
                <w:right w:val="none" w:sz="0" w:space="0" w:color="auto"/>
              </w:divBdr>
            </w:div>
          </w:divsChild>
        </w:div>
        <w:div w:id="1099061101">
          <w:marLeft w:val="0"/>
          <w:marRight w:val="0"/>
          <w:marTop w:val="0"/>
          <w:marBottom w:val="0"/>
          <w:divBdr>
            <w:top w:val="none" w:sz="0" w:space="0" w:color="auto"/>
            <w:left w:val="none" w:sz="0" w:space="0" w:color="auto"/>
            <w:bottom w:val="none" w:sz="0" w:space="0" w:color="auto"/>
            <w:right w:val="none" w:sz="0" w:space="0" w:color="auto"/>
          </w:divBdr>
        </w:div>
        <w:div w:id="1594820662">
          <w:marLeft w:val="0"/>
          <w:marRight w:val="0"/>
          <w:marTop w:val="0"/>
          <w:marBottom w:val="0"/>
          <w:divBdr>
            <w:top w:val="none" w:sz="0" w:space="0" w:color="auto"/>
            <w:left w:val="none" w:sz="0" w:space="0" w:color="auto"/>
            <w:bottom w:val="none" w:sz="0" w:space="0" w:color="auto"/>
            <w:right w:val="none" w:sz="0" w:space="0" w:color="auto"/>
          </w:divBdr>
          <w:divsChild>
            <w:div w:id="123499050">
              <w:marLeft w:val="0"/>
              <w:marRight w:val="0"/>
              <w:marTop w:val="0"/>
              <w:marBottom w:val="0"/>
              <w:divBdr>
                <w:top w:val="none" w:sz="0" w:space="0" w:color="auto"/>
                <w:left w:val="none" w:sz="0" w:space="0" w:color="auto"/>
                <w:bottom w:val="none" w:sz="0" w:space="0" w:color="auto"/>
                <w:right w:val="none" w:sz="0" w:space="0" w:color="auto"/>
              </w:divBdr>
            </w:div>
          </w:divsChild>
        </w:div>
        <w:div w:id="316615401">
          <w:marLeft w:val="0"/>
          <w:marRight w:val="0"/>
          <w:marTop w:val="300"/>
          <w:marBottom w:val="0"/>
          <w:divBdr>
            <w:top w:val="none" w:sz="0" w:space="0" w:color="auto"/>
            <w:left w:val="none" w:sz="0" w:space="0" w:color="auto"/>
            <w:bottom w:val="none" w:sz="0" w:space="0" w:color="auto"/>
            <w:right w:val="none" w:sz="0" w:space="0" w:color="auto"/>
          </w:divBdr>
          <w:divsChild>
            <w:div w:id="1864518932">
              <w:marLeft w:val="0"/>
              <w:marRight w:val="0"/>
              <w:marTop w:val="0"/>
              <w:marBottom w:val="0"/>
              <w:divBdr>
                <w:top w:val="none" w:sz="0" w:space="0" w:color="auto"/>
                <w:left w:val="none" w:sz="0" w:space="0" w:color="auto"/>
                <w:bottom w:val="none" w:sz="0" w:space="0" w:color="auto"/>
                <w:right w:val="none" w:sz="0" w:space="0" w:color="auto"/>
              </w:divBdr>
              <w:divsChild>
                <w:div w:id="340088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34146">
          <w:marLeft w:val="0"/>
          <w:marRight w:val="0"/>
          <w:marTop w:val="300"/>
          <w:marBottom w:val="0"/>
          <w:divBdr>
            <w:top w:val="none" w:sz="0" w:space="0" w:color="auto"/>
            <w:left w:val="none" w:sz="0" w:space="0" w:color="auto"/>
            <w:bottom w:val="none" w:sz="0" w:space="0" w:color="auto"/>
            <w:right w:val="none" w:sz="0" w:space="0" w:color="auto"/>
          </w:divBdr>
          <w:divsChild>
            <w:div w:id="820579045">
              <w:marLeft w:val="0"/>
              <w:marRight w:val="0"/>
              <w:marTop w:val="0"/>
              <w:marBottom w:val="0"/>
              <w:divBdr>
                <w:top w:val="none" w:sz="0" w:space="0" w:color="auto"/>
                <w:left w:val="none" w:sz="0" w:space="0" w:color="auto"/>
                <w:bottom w:val="none" w:sz="0" w:space="0" w:color="auto"/>
                <w:right w:val="none" w:sz="0" w:space="0" w:color="auto"/>
              </w:divBdr>
              <w:divsChild>
                <w:div w:id="131120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740199">
          <w:marLeft w:val="0"/>
          <w:marRight w:val="0"/>
          <w:marTop w:val="300"/>
          <w:marBottom w:val="0"/>
          <w:divBdr>
            <w:top w:val="none" w:sz="0" w:space="0" w:color="auto"/>
            <w:left w:val="none" w:sz="0" w:space="0" w:color="auto"/>
            <w:bottom w:val="none" w:sz="0" w:space="0" w:color="auto"/>
            <w:right w:val="none" w:sz="0" w:space="0" w:color="auto"/>
          </w:divBdr>
          <w:divsChild>
            <w:div w:id="24992191">
              <w:marLeft w:val="0"/>
              <w:marRight w:val="0"/>
              <w:marTop w:val="0"/>
              <w:marBottom w:val="0"/>
              <w:divBdr>
                <w:top w:val="none" w:sz="0" w:space="0" w:color="auto"/>
                <w:left w:val="none" w:sz="0" w:space="0" w:color="auto"/>
                <w:bottom w:val="none" w:sz="0" w:space="0" w:color="auto"/>
                <w:right w:val="none" w:sz="0" w:space="0" w:color="auto"/>
              </w:divBdr>
              <w:divsChild>
                <w:div w:id="346836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6390">
          <w:marLeft w:val="0"/>
          <w:marRight w:val="0"/>
          <w:marTop w:val="300"/>
          <w:marBottom w:val="0"/>
          <w:divBdr>
            <w:top w:val="none" w:sz="0" w:space="0" w:color="auto"/>
            <w:left w:val="none" w:sz="0" w:space="0" w:color="auto"/>
            <w:bottom w:val="none" w:sz="0" w:space="0" w:color="auto"/>
            <w:right w:val="none" w:sz="0" w:space="0" w:color="auto"/>
          </w:divBdr>
          <w:divsChild>
            <w:div w:id="1026752828">
              <w:marLeft w:val="0"/>
              <w:marRight w:val="0"/>
              <w:marTop w:val="0"/>
              <w:marBottom w:val="0"/>
              <w:divBdr>
                <w:top w:val="none" w:sz="0" w:space="0" w:color="auto"/>
                <w:left w:val="none" w:sz="0" w:space="0" w:color="auto"/>
                <w:bottom w:val="none" w:sz="0" w:space="0" w:color="auto"/>
                <w:right w:val="none" w:sz="0" w:space="0" w:color="auto"/>
              </w:divBdr>
              <w:divsChild>
                <w:div w:id="195286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788380">
      <w:bodyDiv w:val="1"/>
      <w:marLeft w:val="0"/>
      <w:marRight w:val="0"/>
      <w:marTop w:val="0"/>
      <w:marBottom w:val="0"/>
      <w:divBdr>
        <w:top w:val="none" w:sz="0" w:space="0" w:color="auto"/>
        <w:left w:val="none" w:sz="0" w:space="0" w:color="auto"/>
        <w:bottom w:val="none" w:sz="0" w:space="0" w:color="auto"/>
        <w:right w:val="none" w:sz="0" w:space="0" w:color="auto"/>
      </w:divBdr>
      <w:divsChild>
        <w:div w:id="916943134">
          <w:marLeft w:val="0"/>
          <w:marRight w:val="0"/>
          <w:marTop w:val="0"/>
          <w:marBottom w:val="0"/>
          <w:divBdr>
            <w:top w:val="none" w:sz="0" w:space="0" w:color="auto"/>
            <w:left w:val="none" w:sz="0" w:space="0" w:color="auto"/>
            <w:bottom w:val="none" w:sz="0" w:space="0" w:color="auto"/>
            <w:right w:val="none" w:sz="0" w:space="0" w:color="auto"/>
          </w:divBdr>
        </w:div>
        <w:div w:id="1980917733">
          <w:marLeft w:val="0"/>
          <w:marRight w:val="0"/>
          <w:marTop w:val="0"/>
          <w:marBottom w:val="0"/>
          <w:divBdr>
            <w:top w:val="none" w:sz="0" w:space="0" w:color="auto"/>
            <w:left w:val="none" w:sz="0" w:space="0" w:color="auto"/>
            <w:bottom w:val="none" w:sz="0" w:space="0" w:color="auto"/>
            <w:right w:val="none" w:sz="0" w:space="0" w:color="auto"/>
          </w:divBdr>
          <w:divsChild>
            <w:div w:id="636765882">
              <w:marLeft w:val="0"/>
              <w:marRight w:val="0"/>
              <w:marTop w:val="0"/>
              <w:marBottom w:val="0"/>
              <w:divBdr>
                <w:top w:val="none" w:sz="0" w:space="0" w:color="auto"/>
                <w:left w:val="none" w:sz="0" w:space="0" w:color="auto"/>
                <w:bottom w:val="none" w:sz="0" w:space="0" w:color="auto"/>
                <w:right w:val="none" w:sz="0" w:space="0" w:color="auto"/>
              </w:divBdr>
            </w:div>
          </w:divsChild>
        </w:div>
        <w:div w:id="1413971835">
          <w:marLeft w:val="0"/>
          <w:marRight w:val="0"/>
          <w:marTop w:val="0"/>
          <w:marBottom w:val="0"/>
          <w:divBdr>
            <w:top w:val="none" w:sz="0" w:space="0" w:color="auto"/>
            <w:left w:val="none" w:sz="0" w:space="0" w:color="auto"/>
            <w:bottom w:val="none" w:sz="0" w:space="0" w:color="auto"/>
            <w:right w:val="none" w:sz="0" w:space="0" w:color="auto"/>
          </w:divBdr>
        </w:div>
        <w:div w:id="403843136">
          <w:marLeft w:val="0"/>
          <w:marRight w:val="0"/>
          <w:marTop w:val="0"/>
          <w:marBottom w:val="0"/>
          <w:divBdr>
            <w:top w:val="none" w:sz="0" w:space="0" w:color="auto"/>
            <w:left w:val="none" w:sz="0" w:space="0" w:color="auto"/>
            <w:bottom w:val="none" w:sz="0" w:space="0" w:color="auto"/>
            <w:right w:val="none" w:sz="0" w:space="0" w:color="auto"/>
          </w:divBdr>
          <w:divsChild>
            <w:div w:id="856844990">
              <w:marLeft w:val="0"/>
              <w:marRight w:val="0"/>
              <w:marTop w:val="0"/>
              <w:marBottom w:val="0"/>
              <w:divBdr>
                <w:top w:val="none" w:sz="0" w:space="0" w:color="auto"/>
                <w:left w:val="none" w:sz="0" w:space="0" w:color="auto"/>
                <w:bottom w:val="none" w:sz="0" w:space="0" w:color="auto"/>
                <w:right w:val="none" w:sz="0" w:space="0" w:color="auto"/>
              </w:divBdr>
            </w:div>
          </w:divsChild>
        </w:div>
        <w:div w:id="1103495559">
          <w:marLeft w:val="0"/>
          <w:marRight w:val="0"/>
          <w:marTop w:val="0"/>
          <w:marBottom w:val="0"/>
          <w:divBdr>
            <w:top w:val="none" w:sz="0" w:space="0" w:color="auto"/>
            <w:left w:val="none" w:sz="0" w:space="0" w:color="auto"/>
            <w:bottom w:val="none" w:sz="0" w:space="0" w:color="auto"/>
            <w:right w:val="none" w:sz="0" w:space="0" w:color="auto"/>
          </w:divBdr>
        </w:div>
        <w:div w:id="301234339">
          <w:marLeft w:val="0"/>
          <w:marRight w:val="0"/>
          <w:marTop w:val="0"/>
          <w:marBottom w:val="0"/>
          <w:divBdr>
            <w:top w:val="none" w:sz="0" w:space="0" w:color="auto"/>
            <w:left w:val="none" w:sz="0" w:space="0" w:color="auto"/>
            <w:bottom w:val="none" w:sz="0" w:space="0" w:color="auto"/>
            <w:right w:val="none" w:sz="0" w:space="0" w:color="auto"/>
          </w:divBdr>
          <w:divsChild>
            <w:div w:id="425730054">
              <w:marLeft w:val="0"/>
              <w:marRight w:val="0"/>
              <w:marTop w:val="0"/>
              <w:marBottom w:val="0"/>
              <w:divBdr>
                <w:top w:val="none" w:sz="0" w:space="0" w:color="auto"/>
                <w:left w:val="none" w:sz="0" w:space="0" w:color="auto"/>
                <w:bottom w:val="none" w:sz="0" w:space="0" w:color="auto"/>
                <w:right w:val="none" w:sz="0" w:space="0" w:color="auto"/>
              </w:divBdr>
            </w:div>
          </w:divsChild>
        </w:div>
        <w:div w:id="689837436">
          <w:marLeft w:val="0"/>
          <w:marRight w:val="0"/>
          <w:marTop w:val="0"/>
          <w:marBottom w:val="0"/>
          <w:divBdr>
            <w:top w:val="none" w:sz="0" w:space="0" w:color="auto"/>
            <w:left w:val="none" w:sz="0" w:space="0" w:color="auto"/>
            <w:bottom w:val="none" w:sz="0" w:space="0" w:color="auto"/>
            <w:right w:val="none" w:sz="0" w:space="0" w:color="auto"/>
          </w:divBdr>
        </w:div>
        <w:div w:id="1188327743">
          <w:marLeft w:val="0"/>
          <w:marRight w:val="0"/>
          <w:marTop w:val="0"/>
          <w:marBottom w:val="0"/>
          <w:divBdr>
            <w:top w:val="none" w:sz="0" w:space="0" w:color="auto"/>
            <w:left w:val="none" w:sz="0" w:space="0" w:color="auto"/>
            <w:bottom w:val="none" w:sz="0" w:space="0" w:color="auto"/>
            <w:right w:val="none" w:sz="0" w:space="0" w:color="auto"/>
          </w:divBdr>
          <w:divsChild>
            <w:div w:id="994601563">
              <w:marLeft w:val="0"/>
              <w:marRight w:val="0"/>
              <w:marTop w:val="0"/>
              <w:marBottom w:val="0"/>
              <w:divBdr>
                <w:top w:val="none" w:sz="0" w:space="0" w:color="auto"/>
                <w:left w:val="none" w:sz="0" w:space="0" w:color="auto"/>
                <w:bottom w:val="none" w:sz="0" w:space="0" w:color="auto"/>
                <w:right w:val="none" w:sz="0" w:space="0" w:color="auto"/>
              </w:divBdr>
            </w:div>
          </w:divsChild>
        </w:div>
        <w:div w:id="381759788">
          <w:marLeft w:val="0"/>
          <w:marRight w:val="0"/>
          <w:marTop w:val="0"/>
          <w:marBottom w:val="0"/>
          <w:divBdr>
            <w:top w:val="none" w:sz="0" w:space="0" w:color="auto"/>
            <w:left w:val="none" w:sz="0" w:space="0" w:color="auto"/>
            <w:bottom w:val="none" w:sz="0" w:space="0" w:color="auto"/>
            <w:right w:val="none" w:sz="0" w:space="0" w:color="auto"/>
          </w:divBdr>
        </w:div>
        <w:div w:id="1484155417">
          <w:marLeft w:val="0"/>
          <w:marRight w:val="0"/>
          <w:marTop w:val="0"/>
          <w:marBottom w:val="0"/>
          <w:divBdr>
            <w:top w:val="none" w:sz="0" w:space="0" w:color="auto"/>
            <w:left w:val="none" w:sz="0" w:space="0" w:color="auto"/>
            <w:bottom w:val="none" w:sz="0" w:space="0" w:color="auto"/>
            <w:right w:val="none" w:sz="0" w:space="0" w:color="auto"/>
          </w:divBdr>
          <w:divsChild>
            <w:div w:id="2044594075">
              <w:marLeft w:val="0"/>
              <w:marRight w:val="0"/>
              <w:marTop w:val="0"/>
              <w:marBottom w:val="0"/>
              <w:divBdr>
                <w:top w:val="none" w:sz="0" w:space="0" w:color="auto"/>
                <w:left w:val="none" w:sz="0" w:space="0" w:color="auto"/>
                <w:bottom w:val="none" w:sz="0" w:space="0" w:color="auto"/>
                <w:right w:val="none" w:sz="0" w:space="0" w:color="auto"/>
              </w:divBdr>
            </w:div>
          </w:divsChild>
        </w:div>
        <w:div w:id="1878813542">
          <w:marLeft w:val="0"/>
          <w:marRight w:val="0"/>
          <w:marTop w:val="0"/>
          <w:marBottom w:val="0"/>
          <w:divBdr>
            <w:top w:val="none" w:sz="0" w:space="0" w:color="auto"/>
            <w:left w:val="none" w:sz="0" w:space="0" w:color="auto"/>
            <w:bottom w:val="none" w:sz="0" w:space="0" w:color="auto"/>
            <w:right w:val="none" w:sz="0" w:space="0" w:color="auto"/>
          </w:divBdr>
        </w:div>
        <w:div w:id="682510828">
          <w:marLeft w:val="0"/>
          <w:marRight w:val="0"/>
          <w:marTop w:val="0"/>
          <w:marBottom w:val="0"/>
          <w:divBdr>
            <w:top w:val="none" w:sz="0" w:space="0" w:color="auto"/>
            <w:left w:val="none" w:sz="0" w:space="0" w:color="auto"/>
            <w:bottom w:val="none" w:sz="0" w:space="0" w:color="auto"/>
            <w:right w:val="none" w:sz="0" w:space="0" w:color="auto"/>
          </w:divBdr>
          <w:divsChild>
            <w:div w:id="1128475035">
              <w:marLeft w:val="0"/>
              <w:marRight w:val="0"/>
              <w:marTop w:val="0"/>
              <w:marBottom w:val="0"/>
              <w:divBdr>
                <w:top w:val="none" w:sz="0" w:space="0" w:color="auto"/>
                <w:left w:val="none" w:sz="0" w:space="0" w:color="auto"/>
                <w:bottom w:val="none" w:sz="0" w:space="0" w:color="auto"/>
                <w:right w:val="none" w:sz="0" w:space="0" w:color="auto"/>
              </w:divBdr>
            </w:div>
          </w:divsChild>
        </w:div>
        <w:div w:id="1922446972">
          <w:marLeft w:val="0"/>
          <w:marRight w:val="0"/>
          <w:marTop w:val="0"/>
          <w:marBottom w:val="0"/>
          <w:divBdr>
            <w:top w:val="none" w:sz="0" w:space="0" w:color="auto"/>
            <w:left w:val="none" w:sz="0" w:space="0" w:color="auto"/>
            <w:bottom w:val="none" w:sz="0" w:space="0" w:color="auto"/>
            <w:right w:val="none" w:sz="0" w:space="0" w:color="auto"/>
          </w:divBdr>
        </w:div>
        <w:div w:id="1856724085">
          <w:marLeft w:val="0"/>
          <w:marRight w:val="0"/>
          <w:marTop w:val="0"/>
          <w:marBottom w:val="0"/>
          <w:divBdr>
            <w:top w:val="none" w:sz="0" w:space="0" w:color="auto"/>
            <w:left w:val="none" w:sz="0" w:space="0" w:color="auto"/>
            <w:bottom w:val="none" w:sz="0" w:space="0" w:color="auto"/>
            <w:right w:val="none" w:sz="0" w:space="0" w:color="auto"/>
          </w:divBdr>
          <w:divsChild>
            <w:div w:id="952856567">
              <w:marLeft w:val="0"/>
              <w:marRight w:val="0"/>
              <w:marTop w:val="0"/>
              <w:marBottom w:val="0"/>
              <w:divBdr>
                <w:top w:val="none" w:sz="0" w:space="0" w:color="auto"/>
                <w:left w:val="none" w:sz="0" w:space="0" w:color="auto"/>
                <w:bottom w:val="none" w:sz="0" w:space="0" w:color="auto"/>
                <w:right w:val="none" w:sz="0" w:space="0" w:color="auto"/>
              </w:divBdr>
            </w:div>
          </w:divsChild>
        </w:div>
        <w:div w:id="470287677">
          <w:marLeft w:val="0"/>
          <w:marRight w:val="0"/>
          <w:marTop w:val="300"/>
          <w:marBottom w:val="0"/>
          <w:divBdr>
            <w:top w:val="none" w:sz="0" w:space="0" w:color="auto"/>
            <w:left w:val="none" w:sz="0" w:space="0" w:color="auto"/>
            <w:bottom w:val="none" w:sz="0" w:space="0" w:color="auto"/>
            <w:right w:val="none" w:sz="0" w:space="0" w:color="auto"/>
          </w:divBdr>
          <w:divsChild>
            <w:div w:id="747581034">
              <w:marLeft w:val="0"/>
              <w:marRight w:val="0"/>
              <w:marTop w:val="0"/>
              <w:marBottom w:val="0"/>
              <w:divBdr>
                <w:top w:val="none" w:sz="0" w:space="0" w:color="auto"/>
                <w:left w:val="none" w:sz="0" w:space="0" w:color="auto"/>
                <w:bottom w:val="none" w:sz="0" w:space="0" w:color="auto"/>
                <w:right w:val="none" w:sz="0" w:space="0" w:color="auto"/>
              </w:divBdr>
              <w:divsChild>
                <w:div w:id="604578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16845">
          <w:marLeft w:val="0"/>
          <w:marRight w:val="0"/>
          <w:marTop w:val="300"/>
          <w:marBottom w:val="0"/>
          <w:divBdr>
            <w:top w:val="none" w:sz="0" w:space="0" w:color="auto"/>
            <w:left w:val="none" w:sz="0" w:space="0" w:color="auto"/>
            <w:bottom w:val="none" w:sz="0" w:space="0" w:color="auto"/>
            <w:right w:val="none" w:sz="0" w:space="0" w:color="auto"/>
          </w:divBdr>
          <w:divsChild>
            <w:div w:id="616182741">
              <w:marLeft w:val="0"/>
              <w:marRight w:val="0"/>
              <w:marTop w:val="0"/>
              <w:marBottom w:val="0"/>
              <w:divBdr>
                <w:top w:val="none" w:sz="0" w:space="0" w:color="auto"/>
                <w:left w:val="none" w:sz="0" w:space="0" w:color="auto"/>
                <w:bottom w:val="none" w:sz="0" w:space="0" w:color="auto"/>
                <w:right w:val="none" w:sz="0" w:space="0" w:color="auto"/>
              </w:divBdr>
              <w:divsChild>
                <w:div w:id="2113814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12473">
          <w:marLeft w:val="0"/>
          <w:marRight w:val="0"/>
          <w:marTop w:val="300"/>
          <w:marBottom w:val="0"/>
          <w:divBdr>
            <w:top w:val="none" w:sz="0" w:space="0" w:color="auto"/>
            <w:left w:val="none" w:sz="0" w:space="0" w:color="auto"/>
            <w:bottom w:val="none" w:sz="0" w:space="0" w:color="auto"/>
            <w:right w:val="none" w:sz="0" w:space="0" w:color="auto"/>
          </w:divBdr>
          <w:divsChild>
            <w:div w:id="597907429">
              <w:marLeft w:val="0"/>
              <w:marRight w:val="0"/>
              <w:marTop w:val="0"/>
              <w:marBottom w:val="0"/>
              <w:divBdr>
                <w:top w:val="none" w:sz="0" w:space="0" w:color="auto"/>
                <w:left w:val="none" w:sz="0" w:space="0" w:color="auto"/>
                <w:bottom w:val="none" w:sz="0" w:space="0" w:color="auto"/>
                <w:right w:val="none" w:sz="0" w:space="0" w:color="auto"/>
              </w:divBdr>
              <w:divsChild>
                <w:div w:id="1495100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916737">
          <w:marLeft w:val="0"/>
          <w:marRight w:val="0"/>
          <w:marTop w:val="300"/>
          <w:marBottom w:val="0"/>
          <w:divBdr>
            <w:top w:val="none" w:sz="0" w:space="0" w:color="auto"/>
            <w:left w:val="none" w:sz="0" w:space="0" w:color="auto"/>
            <w:bottom w:val="none" w:sz="0" w:space="0" w:color="auto"/>
            <w:right w:val="none" w:sz="0" w:space="0" w:color="auto"/>
          </w:divBdr>
          <w:divsChild>
            <w:div w:id="1089470749">
              <w:marLeft w:val="0"/>
              <w:marRight w:val="0"/>
              <w:marTop w:val="0"/>
              <w:marBottom w:val="0"/>
              <w:divBdr>
                <w:top w:val="none" w:sz="0" w:space="0" w:color="auto"/>
                <w:left w:val="none" w:sz="0" w:space="0" w:color="auto"/>
                <w:bottom w:val="none" w:sz="0" w:space="0" w:color="auto"/>
                <w:right w:val="none" w:sz="0" w:space="0" w:color="auto"/>
              </w:divBdr>
              <w:divsChild>
                <w:div w:id="2146853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820509">
      <w:bodyDiv w:val="1"/>
      <w:marLeft w:val="0"/>
      <w:marRight w:val="0"/>
      <w:marTop w:val="0"/>
      <w:marBottom w:val="0"/>
      <w:divBdr>
        <w:top w:val="none" w:sz="0" w:space="0" w:color="auto"/>
        <w:left w:val="none" w:sz="0" w:space="0" w:color="auto"/>
        <w:bottom w:val="none" w:sz="0" w:space="0" w:color="auto"/>
        <w:right w:val="none" w:sz="0" w:space="0" w:color="auto"/>
      </w:divBdr>
      <w:divsChild>
        <w:div w:id="641420796">
          <w:marLeft w:val="0"/>
          <w:marRight w:val="0"/>
          <w:marTop w:val="0"/>
          <w:marBottom w:val="0"/>
          <w:divBdr>
            <w:top w:val="none" w:sz="0" w:space="0" w:color="auto"/>
            <w:left w:val="none" w:sz="0" w:space="0" w:color="auto"/>
            <w:bottom w:val="none" w:sz="0" w:space="0" w:color="auto"/>
            <w:right w:val="none" w:sz="0" w:space="0" w:color="auto"/>
          </w:divBdr>
        </w:div>
        <w:div w:id="1381515209">
          <w:marLeft w:val="0"/>
          <w:marRight w:val="0"/>
          <w:marTop w:val="0"/>
          <w:marBottom w:val="0"/>
          <w:divBdr>
            <w:top w:val="none" w:sz="0" w:space="0" w:color="auto"/>
            <w:left w:val="none" w:sz="0" w:space="0" w:color="auto"/>
            <w:bottom w:val="none" w:sz="0" w:space="0" w:color="auto"/>
            <w:right w:val="none" w:sz="0" w:space="0" w:color="auto"/>
          </w:divBdr>
          <w:divsChild>
            <w:div w:id="1519659116">
              <w:marLeft w:val="0"/>
              <w:marRight w:val="0"/>
              <w:marTop w:val="0"/>
              <w:marBottom w:val="0"/>
              <w:divBdr>
                <w:top w:val="none" w:sz="0" w:space="0" w:color="auto"/>
                <w:left w:val="none" w:sz="0" w:space="0" w:color="auto"/>
                <w:bottom w:val="none" w:sz="0" w:space="0" w:color="auto"/>
                <w:right w:val="none" w:sz="0" w:space="0" w:color="auto"/>
              </w:divBdr>
            </w:div>
          </w:divsChild>
        </w:div>
        <w:div w:id="438721907">
          <w:marLeft w:val="0"/>
          <w:marRight w:val="0"/>
          <w:marTop w:val="0"/>
          <w:marBottom w:val="0"/>
          <w:divBdr>
            <w:top w:val="none" w:sz="0" w:space="0" w:color="auto"/>
            <w:left w:val="none" w:sz="0" w:space="0" w:color="auto"/>
            <w:bottom w:val="none" w:sz="0" w:space="0" w:color="auto"/>
            <w:right w:val="none" w:sz="0" w:space="0" w:color="auto"/>
          </w:divBdr>
        </w:div>
        <w:div w:id="867835683">
          <w:marLeft w:val="0"/>
          <w:marRight w:val="0"/>
          <w:marTop w:val="0"/>
          <w:marBottom w:val="0"/>
          <w:divBdr>
            <w:top w:val="none" w:sz="0" w:space="0" w:color="auto"/>
            <w:left w:val="none" w:sz="0" w:space="0" w:color="auto"/>
            <w:bottom w:val="none" w:sz="0" w:space="0" w:color="auto"/>
            <w:right w:val="none" w:sz="0" w:space="0" w:color="auto"/>
          </w:divBdr>
          <w:divsChild>
            <w:div w:id="634330782">
              <w:marLeft w:val="0"/>
              <w:marRight w:val="0"/>
              <w:marTop w:val="0"/>
              <w:marBottom w:val="0"/>
              <w:divBdr>
                <w:top w:val="none" w:sz="0" w:space="0" w:color="auto"/>
                <w:left w:val="none" w:sz="0" w:space="0" w:color="auto"/>
                <w:bottom w:val="none" w:sz="0" w:space="0" w:color="auto"/>
                <w:right w:val="none" w:sz="0" w:space="0" w:color="auto"/>
              </w:divBdr>
            </w:div>
          </w:divsChild>
        </w:div>
        <w:div w:id="379790266">
          <w:marLeft w:val="0"/>
          <w:marRight w:val="0"/>
          <w:marTop w:val="0"/>
          <w:marBottom w:val="0"/>
          <w:divBdr>
            <w:top w:val="none" w:sz="0" w:space="0" w:color="auto"/>
            <w:left w:val="none" w:sz="0" w:space="0" w:color="auto"/>
            <w:bottom w:val="none" w:sz="0" w:space="0" w:color="auto"/>
            <w:right w:val="none" w:sz="0" w:space="0" w:color="auto"/>
          </w:divBdr>
        </w:div>
        <w:div w:id="1566648871">
          <w:marLeft w:val="0"/>
          <w:marRight w:val="0"/>
          <w:marTop w:val="0"/>
          <w:marBottom w:val="0"/>
          <w:divBdr>
            <w:top w:val="none" w:sz="0" w:space="0" w:color="auto"/>
            <w:left w:val="none" w:sz="0" w:space="0" w:color="auto"/>
            <w:bottom w:val="none" w:sz="0" w:space="0" w:color="auto"/>
            <w:right w:val="none" w:sz="0" w:space="0" w:color="auto"/>
          </w:divBdr>
          <w:divsChild>
            <w:div w:id="510140727">
              <w:marLeft w:val="0"/>
              <w:marRight w:val="0"/>
              <w:marTop w:val="0"/>
              <w:marBottom w:val="0"/>
              <w:divBdr>
                <w:top w:val="none" w:sz="0" w:space="0" w:color="auto"/>
                <w:left w:val="none" w:sz="0" w:space="0" w:color="auto"/>
                <w:bottom w:val="none" w:sz="0" w:space="0" w:color="auto"/>
                <w:right w:val="none" w:sz="0" w:space="0" w:color="auto"/>
              </w:divBdr>
            </w:div>
          </w:divsChild>
        </w:div>
        <w:div w:id="830023842">
          <w:marLeft w:val="0"/>
          <w:marRight w:val="0"/>
          <w:marTop w:val="0"/>
          <w:marBottom w:val="0"/>
          <w:divBdr>
            <w:top w:val="none" w:sz="0" w:space="0" w:color="auto"/>
            <w:left w:val="none" w:sz="0" w:space="0" w:color="auto"/>
            <w:bottom w:val="none" w:sz="0" w:space="0" w:color="auto"/>
            <w:right w:val="none" w:sz="0" w:space="0" w:color="auto"/>
          </w:divBdr>
        </w:div>
        <w:div w:id="1496146111">
          <w:marLeft w:val="0"/>
          <w:marRight w:val="0"/>
          <w:marTop w:val="0"/>
          <w:marBottom w:val="0"/>
          <w:divBdr>
            <w:top w:val="none" w:sz="0" w:space="0" w:color="auto"/>
            <w:left w:val="none" w:sz="0" w:space="0" w:color="auto"/>
            <w:bottom w:val="none" w:sz="0" w:space="0" w:color="auto"/>
            <w:right w:val="none" w:sz="0" w:space="0" w:color="auto"/>
          </w:divBdr>
          <w:divsChild>
            <w:div w:id="1673414640">
              <w:marLeft w:val="0"/>
              <w:marRight w:val="0"/>
              <w:marTop w:val="0"/>
              <w:marBottom w:val="0"/>
              <w:divBdr>
                <w:top w:val="none" w:sz="0" w:space="0" w:color="auto"/>
                <w:left w:val="none" w:sz="0" w:space="0" w:color="auto"/>
                <w:bottom w:val="none" w:sz="0" w:space="0" w:color="auto"/>
                <w:right w:val="none" w:sz="0" w:space="0" w:color="auto"/>
              </w:divBdr>
            </w:div>
          </w:divsChild>
        </w:div>
        <w:div w:id="609435249">
          <w:marLeft w:val="0"/>
          <w:marRight w:val="0"/>
          <w:marTop w:val="0"/>
          <w:marBottom w:val="0"/>
          <w:divBdr>
            <w:top w:val="none" w:sz="0" w:space="0" w:color="auto"/>
            <w:left w:val="none" w:sz="0" w:space="0" w:color="auto"/>
            <w:bottom w:val="none" w:sz="0" w:space="0" w:color="auto"/>
            <w:right w:val="none" w:sz="0" w:space="0" w:color="auto"/>
          </w:divBdr>
        </w:div>
        <w:div w:id="1729718193">
          <w:marLeft w:val="0"/>
          <w:marRight w:val="0"/>
          <w:marTop w:val="0"/>
          <w:marBottom w:val="0"/>
          <w:divBdr>
            <w:top w:val="none" w:sz="0" w:space="0" w:color="auto"/>
            <w:left w:val="none" w:sz="0" w:space="0" w:color="auto"/>
            <w:bottom w:val="none" w:sz="0" w:space="0" w:color="auto"/>
            <w:right w:val="none" w:sz="0" w:space="0" w:color="auto"/>
          </w:divBdr>
          <w:divsChild>
            <w:div w:id="487793435">
              <w:marLeft w:val="0"/>
              <w:marRight w:val="0"/>
              <w:marTop w:val="0"/>
              <w:marBottom w:val="0"/>
              <w:divBdr>
                <w:top w:val="none" w:sz="0" w:space="0" w:color="auto"/>
                <w:left w:val="none" w:sz="0" w:space="0" w:color="auto"/>
                <w:bottom w:val="none" w:sz="0" w:space="0" w:color="auto"/>
                <w:right w:val="none" w:sz="0" w:space="0" w:color="auto"/>
              </w:divBdr>
            </w:div>
          </w:divsChild>
        </w:div>
        <w:div w:id="338582510">
          <w:marLeft w:val="0"/>
          <w:marRight w:val="0"/>
          <w:marTop w:val="0"/>
          <w:marBottom w:val="0"/>
          <w:divBdr>
            <w:top w:val="none" w:sz="0" w:space="0" w:color="auto"/>
            <w:left w:val="none" w:sz="0" w:space="0" w:color="auto"/>
            <w:bottom w:val="none" w:sz="0" w:space="0" w:color="auto"/>
            <w:right w:val="none" w:sz="0" w:space="0" w:color="auto"/>
          </w:divBdr>
        </w:div>
        <w:div w:id="1773821343">
          <w:marLeft w:val="0"/>
          <w:marRight w:val="0"/>
          <w:marTop w:val="0"/>
          <w:marBottom w:val="0"/>
          <w:divBdr>
            <w:top w:val="none" w:sz="0" w:space="0" w:color="auto"/>
            <w:left w:val="none" w:sz="0" w:space="0" w:color="auto"/>
            <w:bottom w:val="none" w:sz="0" w:space="0" w:color="auto"/>
            <w:right w:val="none" w:sz="0" w:space="0" w:color="auto"/>
          </w:divBdr>
          <w:divsChild>
            <w:div w:id="1743404462">
              <w:marLeft w:val="0"/>
              <w:marRight w:val="0"/>
              <w:marTop w:val="0"/>
              <w:marBottom w:val="0"/>
              <w:divBdr>
                <w:top w:val="none" w:sz="0" w:space="0" w:color="auto"/>
                <w:left w:val="none" w:sz="0" w:space="0" w:color="auto"/>
                <w:bottom w:val="none" w:sz="0" w:space="0" w:color="auto"/>
                <w:right w:val="none" w:sz="0" w:space="0" w:color="auto"/>
              </w:divBdr>
            </w:div>
          </w:divsChild>
        </w:div>
        <w:div w:id="1205680581">
          <w:marLeft w:val="0"/>
          <w:marRight w:val="0"/>
          <w:marTop w:val="0"/>
          <w:marBottom w:val="0"/>
          <w:divBdr>
            <w:top w:val="none" w:sz="0" w:space="0" w:color="auto"/>
            <w:left w:val="none" w:sz="0" w:space="0" w:color="auto"/>
            <w:bottom w:val="none" w:sz="0" w:space="0" w:color="auto"/>
            <w:right w:val="none" w:sz="0" w:space="0" w:color="auto"/>
          </w:divBdr>
        </w:div>
        <w:div w:id="1342977377">
          <w:marLeft w:val="0"/>
          <w:marRight w:val="0"/>
          <w:marTop w:val="0"/>
          <w:marBottom w:val="0"/>
          <w:divBdr>
            <w:top w:val="none" w:sz="0" w:space="0" w:color="auto"/>
            <w:left w:val="none" w:sz="0" w:space="0" w:color="auto"/>
            <w:bottom w:val="none" w:sz="0" w:space="0" w:color="auto"/>
            <w:right w:val="none" w:sz="0" w:space="0" w:color="auto"/>
          </w:divBdr>
          <w:divsChild>
            <w:div w:id="1577326512">
              <w:marLeft w:val="0"/>
              <w:marRight w:val="0"/>
              <w:marTop w:val="0"/>
              <w:marBottom w:val="0"/>
              <w:divBdr>
                <w:top w:val="none" w:sz="0" w:space="0" w:color="auto"/>
                <w:left w:val="none" w:sz="0" w:space="0" w:color="auto"/>
                <w:bottom w:val="none" w:sz="0" w:space="0" w:color="auto"/>
                <w:right w:val="none" w:sz="0" w:space="0" w:color="auto"/>
              </w:divBdr>
            </w:div>
          </w:divsChild>
        </w:div>
        <w:div w:id="1406075008">
          <w:marLeft w:val="0"/>
          <w:marRight w:val="0"/>
          <w:marTop w:val="300"/>
          <w:marBottom w:val="0"/>
          <w:divBdr>
            <w:top w:val="none" w:sz="0" w:space="0" w:color="auto"/>
            <w:left w:val="none" w:sz="0" w:space="0" w:color="auto"/>
            <w:bottom w:val="none" w:sz="0" w:space="0" w:color="auto"/>
            <w:right w:val="none" w:sz="0" w:space="0" w:color="auto"/>
          </w:divBdr>
          <w:divsChild>
            <w:div w:id="601836118">
              <w:marLeft w:val="0"/>
              <w:marRight w:val="0"/>
              <w:marTop w:val="0"/>
              <w:marBottom w:val="0"/>
              <w:divBdr>
                <w:top w:val="none" w:sz="0" w:space="0" w:color="auto"/>
                <w:left w:val="none" w:sz="0" w:space="0" w:color="auto"/>
                <w:bottom w:val="none" w:sz="0" w:space="0" w:color="auto"/>
                <w:right w:val="none" w:sz="0" w:space="0" w:color="auto"/>
              </w:divBdr>
              <w:divsChild>
                <w:div w:id="1499029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108759">
          <w:marLeft w:val="0"/>
          <w:marRight w:val="0"/>
          <w:marTop w:val="300"/>
          <w:marBottom w:val="0"/>
          <w:divBdr>
            <w:top w:val="none" w:sz="0" w:space="0" w:color="auto"/>
            <w:left w:val="none" w:sz="0" w:space="0" w:color="auto"/>
            <w:bottom w:val="none" w:sz="0" w:space="0" w:color="auto"/>
            <w:right w:val="none" w:sz="0" w:space="0" w:color="auto"/>
          </w:divBdr>
          <w:divsChild>
            <w:div w:id="591159169">
              <w:marLeft w:val="0"/>
              <w:marRight w:val="0"/>
              <w:marTop w:val="0"/>
              <w:marBottom w:val="0"/>
              <w:divBdr>
                <w:top w:val="none" w:sz="0" w:space="0" w:color="auto"/>
                <w:left w:val="none" w:sz="0" w:space="0" w:color="auto"/>
                <w:bottom w:val="none" w:sz="0" w:space="0" w:color="auto"/>
                <w:right w:val="none" w:sz="0" w:space="0" w:color="auto"/>
              </w:divBdr>
              <w:divsChild>
                <w:div w:id="714739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52027">
          <w:marLeft w:val="0"/>
          <w:marRight w:val="0"/>
          <w:marTop w:val="300"/>
          <w:marBottom w:val="0"/>
          <w:divBdr>
            <w:top w:val="none" w:sz="0" w:space="0" w:color="auto"/>
            <w:left w:val="none" w:sz="0" w:space="0" w:color="auto"/>
            <w:bottom w:val="none" w:sz="0" w:space="0" w:color="auto"/>
            <w:right w:val="none" w:sz="0" w:space="0" w:color="auto"/>
          </w:divBdr>
          <w:divsChild>
            <w:div w:id="297420662">
              <w:marLeft w:val="0"/>
              <w:marRight w:val="0"/>
              <w:marTop w:val="0"/>
              <w:marBottom w:val="0"/>
              <w:divBdr>
                <w:top w:val="none" w:sz="0" w:space="0" w:color="auto"/>
                <w:left w:val="none" w:sz="0" w:space="0" w:color="auto"/>
                <w:bottom w:val="none" w:sz="0" w:space="0" w:color="auto"/>
                <w:right w:val="none" w:sz="0" w:space="0" w:color="auto"/>
              </w:divBdr>
              <w:divsChild>
                <w:div w:id="125189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611093">
          <w:marLeft w:val="0"/>
          <w:marRight w:val="0"/>
          <w:marTop w:val="300"/>
          <w:marBottom w:val="0"/>
          <w:divBdr>
            <w:top w:val="none" w:sz="0" w:space="0" w:color="auto"/>
            <w:left w:val="none" w:sz="0" w:space="0" w:color="auto"/>
            <w:bottom w:val="none" w:sz="0" w:space="0" w:color="auto"/>
            <w:right w:val="none" w:sz="0" w:space="0" w:color="auto"/>
          </w:divBdr>
          <w:divsChild>
            <w:div w:id="792943812">
              <w:marLeft w:val="0"/>
              <w:marRight w:val="0"/>
              <w:marTop w:val="0"/>
              <w:marBottom w:val="0"/>
              <w:divBdr>
                <w:top w:val="none" w:sz="0" w:space="0" w:color="auto"/>
                <w:left w:val="none" w:sz="0" w:space="0" w:color="auto"/>
                <w:bottom w:val="none" w:sz="0" w:space="0" w:color="auto"/>
                <w:right w:val="none" w:sz="0" w:space="0" w:color="auto"/>
              </w:divBdr>
              <w:divsChild>
                <w:div w:id="124854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609793">
      <w:bodyDiv w:val="1"/>
      <w:marLeft w:val="0"/>
      <w:marRight w:val="0"/>
      <w:marTop w:val="0"/>
      <w:marBottom w:val="0"/>
      <w:divBdr>
        <w:top w:val="none" w:sz="0" w:space="0" w:color="auto"/>
        <w:left w:val="none" w:sz="0" w:space="0" w:color="auto"/>
        <w:bottom w:val="none" w:sz="0" w:space="0" w:color="auto"/>
        <w:right w:val="none" w:sz="0" w:space="0" w:color="auto"/>
      </w:divBdr>
      <w:divsChild>
        <w:div w:id="2119060318">
          <w:marLeft w:val="0"/>
          <w:marRight w:val="0"/>
          <w:marTop w:val="0"/>
          <w:marBottom w:val="0"/>
          <w:divBdr>
            <w:top w:val="none" w:sz="0" w:space="0" w:color="auto"/>
            <w:left w:val="none" w:sz="0" w:space="0" w:color="auto"/>
            <w:bottom w:val="none" w:sz="0" w:space="0" w:color="auto"/>
            <w:right w:val="none" w:sz="0" w:space="0" w:color="auto"/>
          </w:divBdr>
        </w:div>
        <w:div w:id="1702392582">
          <w:marLeft w:val="0"/>
          <w:marRight w:val="0"/>
          <w:marTop w:val="0"/>
          <w:marBottom w:val="0"/>
          <w:divBdr>
            <w:top w:val="none" w:sz="0" w:space="0" w:color="auto"/>
            <w:left w:val="none" w:sz="0" w:space="0" w:color="auto"/>
            <w:bottom w:val="none" w:sz="0" w:space="0" w:color="auto"/>
            <w:right w:val="none" w:sz="0" w:space="0" w:color="auto"/>
          </w:divBdr>
          <w:divsChild>
            <w:div w:id="1822381074">
              <w:marLeft w:val="0"/>
              <w:marRight w:val="0"/>
              <w:marTop w:val="0"/>
              <w:marBottom w:val="0"/>
              <w:divBdr>
                <w:top w:val="none" w:sz="0" w:space="0" w:color="auto"/>
                <w:left w:val="none" w:sz="0" w:space="0" w:color="auto"/>
                <w:bottom w:val="none" w:sz="0" w:space="0" w:color="auto"/>
                <w:right w:val="none" w:sz="0" w:space="0" w:color="auto"/>
              </w:divBdr>
            </w:div>
          </w:divsChild>
        </w:div>
        <w:div w:id="1579249520">
          <w:marLeft w:val="0"/>
          <w:marRight w:val="0"/>
          <w:marTop w:val="0"/>
          <w:marBottom w:val="0"/>
          <w:divBdr>
            <w:top w:val="none" w:sz="0" w:space="0" w:color="auto"/>
            <w:left w:val="none" w:sz="0" w:space="0" w:color="auto"/>
            <w:bottom w:val="none" w:sz="0" w:space="0" w:color="auto"/>
            <w:right w:val="none" w:sz="0" w:space="0" w:color="auto"/>
          </w:divBdr>
        </w:div>
        <w:div w:id="272516375">
          <w:marLeft w:val="0"/>
          <w:marRight w:val="0"/>
          <w:marTop w:val="0"/>
          <w:marBottom w:val="0"/>
          <w:divBdr>
            <w:top w:val="none" w:sz="0" w:space="0" w:color="auto"/>
            <w:left w:val="none" w:sz="0" w:space="0" w:color="auto"/>
            <w:bottom w:val="none" w:sz="0" w:space="0" w:color="auto"/>
            <w:right w:val="none" w:sz="0" w:space="0" w:color="auto"/>
          </w:divBdr>
          <w:divsChild>
            <w:div w:id="1057389871">
              <w:marLeft w:val="0"/>
              <w:marRight w:val="0"/>
              <w:marTop w:val="0"/>
              <w:marBottom w:val="0"/>
              <w:divBdr>
                <w:top w:val="none" w:sz="0" w:space="0" w:color="auto"/>
                <w:left w:val="none" w:sz="0" w:space="0" w:color="auto"/>
                <w:bottom w:val="none" w:sz="0" w:space="0" w:color="auto"/>
                <w:right w:val="none" w:sz="0" w:space="0" w:color="auto"/>
              </w:divBdr>
            </w:div>
          </w:divsChild>
        </w:div>
        <w:div w:id="771172376">
          <w:marLeft w:val="0"/>
          <w:marRight w:val="0"/>
          <w:marTop w:val="0"/>
          <w:marBottom w:val="0"/>
          <w:divBdr>
            <w:top w:val="none" w:sz="0" w:space="0" w:color="auto"/>
            <w:left w:val="none" w:sz="0" w:space="0" w:color="auto"/>
            <w:bottom w:val="none" w:sz="0" w:space="0" w:color="auto"/>
            <w:right w:val="none" w:sz="0" w:space="0" w:color="auto"/>
          </w:divBdr>
        </w:div>
        <w:div w:id="997146187">
          <w:marLeft w:val="0"/>
          <w:marRight w:val="0"/>
          <w:marTop w:val="0"/>
          <w:marBottom w:val="0"/>
          <w:divBdr>
            <w:top w:val="none" w:sz="0" w:space="0" w:color="auto"/>
            <w:left w:val="none" w:sz="0" w:space="0" w:color="auto"/>
            <w:bottom w:val="none" w:sz="0" w:space="0" w:color="auto"/>
            <w:right w:val="none" w:sz="0" w:space="0" w:color="auto"/>
          </w:divBdr>
          <w:divsChild>
            <w:div w:id="632642451">
              <w:marLeft w:val="0"/>
              <w:marRight w:val="0"/>
              <w:marTop w:val="0"/>
              <w:marBottom w:val="0"/>
              <w:divBdr>
                <w:top w:val="none" w:sz="0" w:space="0" w:color="auto"/>
                <w:left w:val="none" w:sz="0" w:space="0" w:color="auto"/>
                <w:bottom w:val="none" w:sz="0" w:space="0" w:color="auto"/>
                <w:right w:val="none" w:sz="0" w:space="0" w:color="auto"/>
              </w:divBdr>
            </w:div>
          </w:divsChild>
        </w:div>
        <w:div w:id="1590776869">
          <w:marLeft w:val="0"/>
          <w:marRight w:val="0"/>
          <w:marTop w:val="0"/>
          <w:marBottom w:val="0"/>
          <w:divBdr>
            <w:top w:val="none" w:sz="0" w:space="0" w:color="auto"/>
            <w:left w:val="none" w:sz="0" w:space="0" w:color="auto"/>
            <w:bottom w:val="none" w:sz="0" w:space="0" w:color="auto"/>
            <w:right w:val="none" w:sz="0" w:space="0" w:color="auto"/>
          </w:divBdr>
        </w:div>
        <w:div w:id="1307784082">
          <w:marLeft w:val="0"/>
          <w:marRight w:val="0"/>
          <w:marTop w:val="0"/>
          <w:marBottom w:val="0"/>
          <w:divBdr>
            <w:top w:val="none" w:sz="0" w:space="0" w:color="auto"/>
            <w:left w:val="none" w:sz="0" w:space="0" w:color="auto"/>
            <w:bottom w:val="none" w:sz="0" w:space="0" w:color="auto"/>
            <w:right w:val="none" w:sz="0" w:space="0" w:color="auto"/>
          </w:divBdr>
          <w:divsChild>
            <w:div w:id="711925614">
              <w:marLeft w:val="0"/>
              <w:marRight w:val="0"/>
              <w:marTop w:val="0"/>
              <w:marBottom w:val="0"/>
              <w:divBdr>
                <w:top w:val="none" w:sz="0" w:space="0" w:color="auto"/>
                <w:left w:val="none" w:sz="0" w:space="0" w:color="auto"/>
                <w:bottom w:val="none" w:sz="0" w:space="0" w:color="auto"/>
                <w:right w:val="none" w:sz="0" w:space="0" w:color="auto"/>
              </w:divBdr>
            </w:div>
          </w:divsChild>
        </w:div>
        <w:div w:id="1855612649">
          <w:marLeft w:val="0"/>
          <w:marRight w:val="0"/>
          <w:marTop w:val="0"/>
          <w:marBottom w:val="0"/>
          <w:divBdr>
            <w:top w:val="none" w:sz="0" w:space="0" w:color="auto"/>
            <w:left w:val="none" w:sz="0" w:space="0" w:color="auto"/>
            <w:bottom w:val="none" w:sz="0" w:space="0" w:color="auto"/>
            <w:right w:val="none" w:sz="0" w:space="0" w:color="auto"/>
          </w:divBdr>
        </w:div>
        <w:div w:id="1903060524">
          <w:marLeft w:val="0"/>
          <w:marRight w:val="0"/>
          <w:marTop w:val="0"/>
          <w:marBottom w:val="0"/>
          <w:divBdr>
            <w:top w:val="none" w:sz="0" w:space="0" w:color="auto"/>
            <w:left w:val="none" w:sz="0" w:space="0" w:color="auto"/>
            <w:bottom w:val="none" w:sz="0" w:space="0" w:color="auto"/>
            <w:right w:val="none" w:sz="0" w:space="0" w:color="auto"/>
          </w:divBdr>
          <w:divsChild>
            <w:div w:id="727991267">
              <w:marLeft w:val="0"/>
              <w:marRight w:val="0"/>
              <w:marTop w:val="0"/>
              <w:marBottom w:val="0"/>
              <w:divBdr>
                <w:top w:val="none" w:sz="0" w:space="0" w:color="auto"/>
                <w:left w:val="none" w:sz="0" w:space="0" w:color="auto"/>
                <w:bottom w:val="none" w:sz="0" w:space="0" w:color="auto"/>
                <w:right w:val="none" w:sz="0" w:space="0" w:color="auto"/>
              </w:divBdr>
            </w:div>
          </w:divsChild>
        </w:div>
        <w:div w:id="1337030332">
          <w:marLeft w:val="0"/>
          <w:marRight w:val="0"/>
          <w:marTop w:val="0"/>
          <w:marBottom w:val="0"/>
          <w:divBdr>
            <w:top w:val="none" w:sz="0" w:space="0" w:color="auto"/>
            <w:left w:val="none" w:sz="0" w:space="0" w:color="auto"/>
            <w:bottom w:val="none" w:sz="0" w:space="0" w:color="auto"/>
            <w:right w:val="none" w:sz="0" w:space="0" w:color="auto"/>
          </w:divBdr>
        </w:div>
        <w:div w:id="21786043">
          <w:marLeft w:val="0"/>
          <w:marRight w:val="0"/>
          <w:marTop w:val="0"/>
          <w:marBottom w:val="0"/>
          <w:divBdr>
            <w:top w:val="none" w:sz="0" w:space="0" w:color="auto"/>
            <w:left w:val="none" w:sz="0" w:space="0" w:color="auto"/>
            <w:bottom w:val="none" w:sz="0" w:space="0" w:color="auto"/>
            <w:right w:val="none" w:sz="0" w:space="0" w:color="auto"/>
          </w:divBdr>
          <w:divsChild>
            <w:div w:id="711227410">
              <w:marLeft w:val="0"/>
              <w:marRight w:val="0"/>
              <w:marTop w:val="0"/>
              <w:marBottom w:val="0"/>
              <w:divBdr>
                <w:top w:val="none" w:sz="0" w:space="0" w:color="auto"/>
                <w:left w:val="none" w:sz="0" w:space="0" w:color="auto"/>
                <w:bottom w:val="none" w:sz="0" w:space="0" w:color="auto"/>
                <w:right w:val="none" w:sz="0" w:space="0" w:color="auto"/>
              </w:divBdr>
            </w:div>
          </w:divsChild>
        </w:div>
        <w:div w:id="1095128407">
          <w:marLeft w:val="0"/>
          <w:marRight w:val="0"/>
          <w:marTop w:val="0"/>
          <w:marBottom w:val="0"/>
          <w:divBdr>
            <w:top w:val="none" w:sz="0" w:space="0" w:color="auto"/>
            <w:left w:val="none" w:sz="0" w:space="0" w:color="auto"/>
            <w:bottom w:val="none" w:sz="0" w:space="0" w:color="auto"/>
            <w:right w:val="none" w:sz="0" w:space="0" w:color="auto"/>
          </w:divBdr>
        </w:div>
        <w:div w:id="1475558896">
          <w:marLeft w:val="0"/>
          <w:marRight w:val="0"/>
          <w:marTop w:val="0"/>
          <w:marBottom w:val="0"/>
          <w:divBdr>
            <w:top w:val="none" w:sz="0" w:space="0" w:color="auto"/>
            <w:left w:val="none" w:sz="0" w:space="0" w:color="auto"/>
            <w:bottom w:val="none" w:sz="0" w:space="0" w:color="auto"/>
            <w:right w:val="none" w:sz="0" w:space="0" w:color="auto"/>
          </w:divBdr>
          <w:divsChild>
            <w:div w:id="186452865">
              <w:marLeft w:val="0"/>
              <w:marRight w:val="0"/>
              <w:marTop w:val="0"/>
              <w:marBottom w:val="0"/>
              <w:divBdr>
                <w:top w:val="none" w:sz="0" w:space="0" w:color="auto"/>
                <w:left w:val="none" w:sz="0" w:space="0" w:color="auto"/>
                <w:bottom w:val="none" w:sz="0" w:space="0" w:color="auto"/>
                <w:right w:val="none" w:sz="0" w:space="0" w:color="auto"/>
              </w:divBdr>
            </w:div>
          </w:divsChild>
        </w:div>
        <w:div w:id="619456192">
          <w:marLeft w:val="0"/>
          <w:marRight w:val="0"/>
          <w:marTop w:val="300"/>
          <w:marBottom w:val="0"/>
          <w:divBdr>
            <w:top w:val="none" w:sz="0" w:space="0" w:color="auto"/>
            <w:left w:val="none" w:sz="0" w:space="0" w:color="auto"/>
            <w:bottom w:val="none" w:sz="0" w:space="0" w:color="auto"/>
            <w:right w:val="none" w:sz="0" w:space="0" w:color="auto"/>
          </w:divBdr>
          <w:divsChild>
            <w:div w:id="2039623914">
              <w:marLeft w:val="0"/>
              <w:marRight w:val="0"/>
              <w:marTop w:val="0"/>
              <w:marBottom w:val="0"/>
              <w:divBdr>
                <w:top w:val="none" w:sz="0" w:space="0" w:color="auto"/>
                <w:left w:val="none" w:sz="0" w:space="0" w:color="auto"/>
                <w:bottom w:val="none" w:sz="0" w:space="0" w:color="auto"/>
                <w:right w:val="none" w:sz="0" w:space="0" w:color="auto"/>
              </w:divBdr>
              <w:divsChild>
                <w:div w:id="117541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270693">
          <w:marLeft w:val="0"/>
          <w:marRight w:val="0"/>
          <w:marTop w:val="300"/>
          <w:marBottom w:val="0"/>
          <w:divBdr>
            <w:top w:val="none" w:sz="0" w:space="0" w:color="auto"/>
            <w:left w:val="none" w:sz="0" w:space="0" w:color="auto"/>
            <w:bottom w:val="none" w:sz="0" w:space="0" w:color="auto"/>
            <w:right w:val="none" w:sz="0" w:space="0" w:color="auto"/>
          </w:divBdr>
          <w:divsChild>
            <w:div w:id="264851801">
              <w:marLeft w:val="0"/>
              <w:marRight w:val="0"/>
              <w:marTop w:val="0"/>
              <w:marBottom w:val="0"/>
              <w:divBdr>
                <w:top w:val="none" w:sz="0" w:space="0" w:color="auto"/>
                <w:left w:val="none" w:sz="0" w:space="0" w:color="auto"/>
                <w:bottom w:val="none" w:sz="0" w:space="0" w:color="auto"/>
                <w:right w:val="none" w:sz="0" w:space="0" w:color="auto"/>
              </w:divBdr>
              <w:divsChild>
                <w:div w:id="88895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5089">
          <w:marLeft w:val="0"/>
          <w:marRight w:val="0"/>
          <w:marTop w:val="300"/>
          <w:marBottom w:val="0"/>
          <w:divBdr>
            <w:top w:val="none" w:sz="0" w:space="0" w:color="auto"/>
            <w:left w:val="none" w:sz="0" w:space="0" w:color="auto"/>
            <w:bottom w:val="none" w:sz="0" w:space="0" w:color="auto"/>
            <w:right w:val="none" w:sz="0" w:space="0" w:color="auto"/>
          </w:divBdr>
          <w:divsChild>
            <w:div w:id="467822766">
              <w:marLeft w:val="0"/>
              <w:marRight w:val="0"/>
              <w:marTop w:val="0"/>
              <w:marBottom w:val="0"/>
              <w:divBdr>
                <w:top w:val="none" w:sz="0" w:space="0" w:color="auto"/>
                <w:left w:val="none" w:sz="0" w:space="0" w:color="auto"/>
                <w:bottom w:val="none" w:sz="0" w:space="0" w:color="auto"/>
                <w:right w:val="none" w:sz="0" w:space="0" w:color="auto"/>
              </w:divBdr>
              <w:divsChild>
                <w:div w:id="115259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283426">
          <w:marLeft w:val="0"/>
          <w:marRight w:val="0"/>
          <w:marTop w:val="300"/>
          <w:marBottom w:val="0"/>
          <w:divBdr>
            <w:top w:val="none" w:sz="0" w:space="0" w:color="auto"/>
            <w:left w:val="none" w:sz="0" w:space="0" w:color="auto"/>
            <w:bottom w:val="none" w:sz="0" w:space="0" w:color="auto"/>
            <w:right w:val="none" w:sz="0" w:space="0" w:color="auto"/>
          </w:divBdr>
          <w:divsChild>
            <w:div w:id="1110852634">
              <w:marLeft w:val="0"/>
              <w:marRight w:val="0"/>
              <w:marTop w:val="0"/>
              <w:marBottom w:val="0"/>
              <w:divBdr>
                <w:top w:val="none" w:sz="0" w:space="0" w:color="auto"/>
                <w:left w:val="none" w:sz="0" w:space="0" w:color="auto"/>
                <w:bottom w:val="none" w:sz="0" w:space="0" w:color="auto"/>
                <w:right w:val="none" w:sz="0" w:space="0" w:color="auto"/>
              </w:divBdr>
              <w:divsChild>
                <w:div w:id="130962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1409647">
      <w:bodyDiv w:val="1"/>
      <w:marLeft w:val="0"/>
      <w:marRight w:val="0"/>
      <w:marTop w:val="0"/>
      <w:marBottom w:val="0"/>
      <w:divBdr>
        <w:top w:val="none" w:sz="0" w:space="0" w:color="auto"/>
        <w:left w:val="none" w:sz="0" w:space="0" w:color="auto"/>
        <w:bottom w:val="none" w:sz="0" w:space="0" w:color="auto"/>
        <w:right w:val="none" w:sz="0" w:space="0" w:color="auto"/>
      </w:divBdr>
      <w:divsChild>
        <w:div w:id="793402297">
          <w:marLeft w:val="0"/>
          <w:marRight w:val="0"/>
          <w:marTop w:val="0"/>
          <w:marBottom w:val="0"/>
          <w:divBdr>
            <w:top w:val="none" w:sz="0" w:space="0" w:color="auto"/>
            <w:left w:val="none" w:sz="0" w:space="0" w:color="auto"/>
            <w:bottom w:val="none" w:sz="0" w:space="0" w:color="auto"/>
            <w:right w:val="none" w:sz="0" w:space="0" w:color="auto"/>
          </w:divBdr>
        </w:div>
        <w:div w:id="1063064125">
          <w:marLeft w:val="0"/>
          <w:marRight w:val="0"/>
          <w:marTop w:val="0"/>
          <w:marBottom w:val="0"/>
          <w:divBdr>
            <w:top w:val="none" w:sz="0" w:space="0" w:color="auto"/>
            <w:left w:val="none" w:sz="0" w:space="0" w:color="auto"/>
            <w:bottom w:val="none" w:sz="0" w:space="0" w:color="auto"/>
            <w:right w:val="none" w:sz="0" w:space="0" w:color="auto"/>
          </w:divBdr>
          <w:divsChild>
            <w:div w:id="1761872461">
              <w:marLeft w:val="0"/>
              <w:marRight w:val="0"/>
              <w:marTop w:val="0"/>
              <w:marBottom w:val="0"/>
              <w:divBdr>
                <w:top w:val="none" w:sz="0" w:space="0" w:color="auto"/>
                <w:left w:val="none" w:sz="0" w:space="0" w:color="auto"/>
                <w:bottom w:val="none" w:sz="0" w:space="0" w:color="auto"/>
                <w:right w:val="none" w:sz="0" w:space="0" w:color="auto"/>
              </w:divBdr>
            </w:div>
          </w:divsChild>
        </w:div>
        <w:div w:id="1165126636">
          <w:marLeft w:val="0"/>
          <w:marRight w:val="0"/>
          <w:marTop w:val="0"/>
          <w:marBottom w:val="0"/>
          <w:divBdr>
            <w:top w:val="none" w:sz="0" w:space="0" w:color="auto"/>
            <w:left w:val="none" w:sz="0" w:space="0" w:color="auto"/>
            <w:bottom w:val="none" w:sz="0" w:space="0" w:color="auto"/>
            <w:right w:val="none" w:sz="0" w:space="0" w:color="auto"/>
          </w:divBdr>
        </w:div>
        <w:div w:id="1489055299">
          <w:marLeft w:val="0"/>
          <w:marRight w:val="0"/>
          <w:marTop w:val="0"/>
          <w:marBottom w:val="0"/>
          <w:divBdr>
            <w:top w:val="none" w:sz="0" w:space="0" w:color="auto"/>
            <w:left w:val="none" w:sz="0" w:space="0" w:color="auto"/>
            <w:bottom w:val="none" w:sz="0" w:space="0" w:color="auto"/>
            <w:right w:val="none" w:sz="0" w:space="0" w:color="auto"/>
          </w:divBdr>
          <w:divsChild>
            <w:div w:id="1834490540">
              <w:marLeft w:val="0"/>
              <w:marRight w:val="0"/>
              <w:marTop w:val="0"/>
              <w:marBottom w:val="0"/>
              <w:divBdr>
                <w:top w:val="none" w:sz="0" w:space="0" w:color="auto"/>
                <w:left w:val="none" w:sz="0" w:space="0" w:color="auto"/>
                <w:bottom w:val="none" w:sz="0" w:space="0" w:color="auto"/>
                <w:right w:val="none" w:sz="0" w:space="0" w:color="auto"/>
              </w:divBdr>
            </w:div>
          </w:divsChild>
        </w:div>
        <w:div w:id="1735424438">
          <w:marLeft w:val="0"/>
          <w:marRight w:val="0"/>
          <w:marTop w:val="0"/>
          <w:marBottom w:val="0"/>
          <w:divBdr>
            <w:top w:val="none" w:sz="0" w:space="0" w:color="auto"/>
            <w:left w:val="none" w:sz="0" w:space="0" w:color="auto"/>
            <w:bottom w:val="none" w:sz="0" w:space="0" w:color="auto"/>
            <w:right w:val="none" w:sz="0" w:space="0" w:color="auto"/>
          </w:divBdr>
        </w:div>
        <w:div w:id="6519302">
          <w:marLeft w:val="0"/>
          <w:marRight w:val="0"/>
          <w:marTop w:val="0"/>
          <w:marBottom w:val="0"/>
          <w:divBdr>
            <w:top w:val="none" w:sz="0" w:space="0" w:color="auto"/>
            <w:left w:val="none" w:sz="0" w:space="0" w:color="auto"/>
            <w:bottom w:val="none" w:sz="0" w:space="0" w:color="auto"/>
            <w:right w:val="none" w:sz="0" w:space="0" w:color="auto"/>
          </w:divBdr>
          <w:divsChild>
            <w:div w:id="1580679242">
              <w:marLeft w:val="0"/>
              <w:marRight w:val="0"/>
              <w:marTop w:val="0"/>
              <w:marBottom w:val="0"/>
              <w:divBdr>
                <w:top w:val="none" w:sz="0" w:space="0" w:color="auto"/>
                <w:left w:val="none" w:sz="0" w:space="0" w:color="auto"/>
                <w:bottom w:val="none" w:sz="0" w:space="0" w:color="auto"/>
                <w:right w:val="none" w:sz="0" w:space="0" w:color="auto"/>
              </w:divBdr>
            </w:div>
          </w:divsChild>
        </w:div>
        <w:div w:id="1653678269">
          <w:marLeft w:val="0"/>
          <w:marRight w:val="0"/>
          <w:marTop w:val="0"/>
          <w:marBottom w:val="0"/>
          <w:divBdr>
            <w:top w:val="none" w:sz="0" w:space="0" w:color="auto"/>
            <w:left w:val="none" w:sz="0" w:space="0" w:color="auto"/>
            <w:bottom w:val="none" w:sz="0" w:space="0" w:color="auto"/>
            <w:right w:val="none" w:sz="0" w:space="0" w:color="auto"/>
          </w:divBdr>
        </w:div>
        <w:div w:id="77949469">
          <w:marLeft w:val="0"/>
          <w:marRight w:val="0"/>
          <w:marTop w:val="0"/>
          <w:marBottom w:val="0"/>
          <w:divBdr>
            <w:top w:val="none" w:sz="0" w:space="0" w:color="auto"/>
            <w:left w:val="none" w:sz="0" w:space="0" w:color="auto"/>
            <w:bottom w:val="none" w:sz="0" w:space="0" w:color="auto"/>
            <w:right w:val="none" w:sz="0" w:space="0" w:color="auto"/>
          </w:divBdr>
          <w:divsChild>
            <w:div w:id="1947224433">
              <w:marLeft w:val="0"/>
              <w:marRight w:val="0"/>
              <w:marTop w:val="0"/>
              <w:marBottom w:val="0"/>
              <w:divBdr>
                <w:top w:val="none" w:sz="0" w:space="0" w:color="auto"/>
                <w:left w:val="none" w:sz="0" w:space="0" w:color="auto"/>
                <w:bottom w:val="none" w:sz="0" w:space="0" w:color="auto"/>
                <w:right w:val="none" w:sz="0" w:space="0" w:color="auto"/>
              </w:divBdr>
            </w:div>
          </w:divsChild>
        </w:div>
        <w:div w:id="2044867675">
          <w:marLeft w:val="0"/>
          <w:marRight w:val="0"/>
          <w:marTop w:val="0"/>
          <w:marBottom w:val="0"/>
          <w:divBdr>
            <w:top w:val="none" w:sz="0" w:space="0" w:color="auto"/>
            <w:left w:val="none" w:sz="0" w:space="0" w:color="auto"/>
            <w:bottom w:val="none" w:sz="0" w:space="0" w:color="auto"/>
            <w:right w:val="none" w:sz="0" w:space="0" w:color="auto"/>
          </w:divBdr>
        </w:div>
        <w:div w:id="877739495">
          <w:marLeft w:val="0"/>
          <w:marRight w:val="0"/>
          <w:marTop w:val="0"/>
          <w:marBottom w:val="0"/>
          <w:divBdr>
            <w:top w:val="none" w:sz="0" w:space="0" w:color="auto"/>
            <w:left w:val="none" w:sz="0" w:space="0" w:color="auto"/>
            <w:bottom w:val="none" w:sz="0" w:space="0" w:color="auto"/>
            <w:right w:val="none" w:sz="0" w:space="0" w:color="auto"/>
          </w:divBdr>
          <w:divsChild>
            <w:div w:id="642734855">
              <w:marLeft w:val="0"/>
              <w:marRight w:val="0"/>
              <w:marTop w:val="0"/>
              <w:marBottom w:val="0"/>
              <w:divBdr>
                <w:top w:val="none" w:sz="0" w:space="0" w:color="auto"/>
                <w:left w:val="none" w:sz="0" w:space="0" w:color="auto"/>
                <w:bottom w:val="none" w:sz="0" w:space="0" w:color="auto"/>
                <w:right w:val="none" w:sz="0" w:space="0" w:color="auto"/>
              </w:divBdr>
            </w:div>
          </w:divsChild>
        </w:div>
        <w:div w:id="1890873110">
          <w:marLeft w:val="0"/>
          <w:marRight w:val="0"/>
          <w:marTop w:val="0"/>
          <w:marBottom w:val="0"/>
          <w:divBdr>
            <w:top w:val="none" w:sz="0" w:space="0" w:color="auto"/>
            <w:left w:val="none" w:sz="0" w:space="0" w:color="auto"/>
            <w:bottom w:val="none" w:sz="0" w:space="0" w:color="auto"/>
            <w:right w:val="none" w:sz="0" w:space="0" w:color="auto"/>
          </w:divBdr>
        </w:div>
        <w:div w:id="879827810">
          <w:marLeft w:val="0"/>
          <w:marRight w:val="0"/>
          <w:marTop w:val="0"/>
          <w:marBottom w:val="0"/>
          <w:divBdr>
            <w:top w:val="none" w:sz="0" w:space="0" w:color="auto"/>
            <w:left w:val="none" w:sz="0" w:space="0" w:color="auto"/>
            <w:bottom w:val="none" w:sz="0" w:space="0" w:color="auto"/>
            <w:right w:val="none" w:sz="0" w:space="0" w:color="auto"/>
          </w:divBdr>
          <w:divsChild>
            <w:div w:id="1449928154">
              <w:marLeft w:val="0"/>
              <w:marRight w:val="0"/>
              <w:marTop w:val="0"/>
              <w:marBottom w:val="0"/>
              <w:divBdr>
                <w:top w:val="none" w:sz="0" w:space="0" w:color="auto"/>
                <w:left w:val="none" w:sz="0" w:space="0" w:color="auto"/>
                <w:bottom w:val="none" w:sz="0" w:space="0" w:color="auto"/>
                <w:right w:val="none" w:sz="0" w:space="0" w:color="auto"/>
              </w:divBdr>
            </w:div>
          </w:divsChild>
        </w:div>
        <w:div w:id="407970801">
          <w:marLeft w:val="0"/>
          <w:marRight w:val="0"/>
          <w:marTop w:val="0"/>
          <w:marBottom w:val="0"/>
          <w:divBdr>
            <w:top w:val="none" w:sz="0" w:space="0" w:color="auto"/>
            <w:left w:val="none" w:sz="0" w:space="0" w:color="auto"/>
            <w:bottom w:val="none" w:sz="0" w:space="0" w:color="auto"/>
            <w:right w:val="none" w:sz="0" w:space="0" w:color="auto"/>
          </w:divBdr>
        </w:div>
        <w:div w:id="490564275">
          <w:marLeft w:val="0"/>
          <w:marRight w:val="0"/>
          <w:marTop w:val="0"/>
          <w:marBottom w:val="0"/>
          <w:divBdr>
            <w:top w:val="none" w:sz="0" w:space="0" w:color="auto"/>
            <w:left w:val="none" w:sz="0" w:space="0" w:color="auto"/>
            <w:bottom w:val="none" w:sz="0" w:space="0" w:color="auto"/>
            <w:right w:val="none" w:sz="0" w:space="0" w:color="auto"/>
          </w:divBdr>
          <w:divsChild>
            <w:div w:id="1700352250">
              <w:marLeft w:val="0"/>
              <w:marRight w:val="0"/>
              <w:marTop w:val="0"/>
              <w:marBottom w:val="0"/>
              <w:divBdr>
                <w:top w:val="none" w:sz="0" w:space="0" w:color="auto"/>
                <w:left w:val="none" w:sz="0" w:space="0" w:color="auto"/>
                <w:bottom w:val="none" w:sz="0" w:space="0" w:color="auto"/>
                <w:right w:val="none" w:sz="0" w:space="0" w:color="auto"/>
              </w:divBdr>
            </w:div>
          </w:divsChild>
        </w:div>
        <w:div w:id="381096936">
          <w:marLeft w:val="0"/>
          <w:marRight w:val="0"/>
          <w:marTop w:val="300"/>
          <w:marBottom w:val="0"/>
          <w:divBdr>
            <w:top w:val="none" w:sz="0" w:space="0" w:color="auto"/>
            <w:left w:val="none" w:sz="0" w:space="0" w:color="auto"/>
            <w:bottom w:val="none" w:sz="0" w:space="0" w:color="auto"/>
            <w:right w:val="none" w:sz="0" w:space="0" w:color="auto"/>
          </w:divBdr>
          <w:divsChild>
            <w:div w:id="1475098011">
              <w:marLeft w:val="0"/>
              <w:marRight w:val="0"/>
              <w:marTop w:val="0"/>
              <w:marBottom w:val="0"/>
              <w:divBdr>
                <w:top w:val="none" w:sz="0" w:space="0" w:color="auto"/>
                <w:left w:val="none" w:sz="0" w:space="0" w:color="auto"/>
                <w:bottom w:val="none" w:sz="0" w:space="0" w:color="auto"/>
                <w:right w:val="none" w:sz="0" w:space="0" w:color="auto"/>
              </w:divBdr>
              <w:divsChild>
                <w:div w:id="3316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160724">
          <w:marLeft w:val="0"/>
          <w:marRight w:val="0"/>
          <w:marTop w:val="300"/>
          <w:marBottom w:val="0"/>
          <w:divBdr>
            <w:top w:val="none" w:sz="0" w:space="0" w:color="auto"/>
            <w:left w:val="none" w:sz="0" w:space="0" w:color="auto"/>
            <w:bottom w:val="none" w:sz="0" w:space="0" w:color="auto"/>
            <w:right w:val="none" w:sz="0" w:space="0" w:color="auto"/>
          </w:divBdr>
          <w:divsChild>
            <w:div w:id="2104719909">
              <w:marLeft w:val="0"/>
              <w:marRight w:val="0"/>
              <w:marTop w:val="0"/>
              <w:marBottom w:val="0"/>
              <w:divBdr>
                <w:top w:val="none" w:sz="0" w:space="0" w:color="auto"/>
                <w:left w:val="none" w:sz="0" w:space="0" w:color="auto"/>
                <w:bottom w:val="none" w:sz="0" w:space="0" w:color="auto"/>
                <w:right w:val="none" w:sz="0" w:space="0" w:color="auto"/>
              </w:divBdr>
              <w:divsChild>
                <w:div w:id="794180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404271">
          <w:marLeft w:val="0"/>
          <w:marRight w:val="0"/>
          <w:marTop w:val="300"/>
          <w:marBottom w:val="0"/>
          <w:divBdr>
            <w:top w:val="none" w:sz="0" w:space="0" w:color="auto"/>
            <w:left w:val="none" w:sz="0" w:space="0" w:color="auto"/>
            <w:bottom w:val="none" w:sz="0" w:space="0" w:color="auto"/>
            <w:right w:val="none" w:sz="0" w:space="0" w:color="auto"/>
          </w:divBdr>
          <w:divsChild>
            <w:div w:id="900680290">
              <w:marLeft w:val="0"/>
              <w:marRight w:val="0"/>
              <w:marTop w:val="0"/>
              <w:marBottom w:val="0"/>
              <w:divBdr>
                <w:top w:val="none" w:sz="0" w:space="0" w:color="auto"/>
                <w:left w:val="none" w:sz="0" w:space="0" w:color="auto"/>
                <w:bottom w:val="none" w:sz="0" w:space="0" w:color="auto"/>
                <w:right w:val="none" w:sz="0" w:space="0" w:color="auto"/>
              </w:divBdr>
              <w:divsChild>
                <w:div w:id="21464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895861">
          <w:marLeft w:val="0"/>
          <w:marRight w:val="0"/>
          <w:marTop w:val="300"/>
          <w:marBottom w:val="0"/>
          <w:divBdr>
            <w:top w:val="none" w:sz="0" w:space="0" w:color="auto"/>
            <w:left w:val="none" w:sz="0" w:space="0" w:color="auto"/>
            <w:bottom w:val="none" w:sz="0" w:space="0" w:color="auto"/>
            <w:right w:val="none" w:sz="0" w:space="0" w:color="auto"/>
          </w:divBdr>
          <w:divsChild>
            <w:div w:id="530652102">
              <w:marLeft w:val="0"/>
              <w:marRight w:val="0"/>
              <w:marTop w:val="0"/>
              <w:marBottom w:val="0"/>
              <w:divBdr>
                <w:top w:val="none" w:sz="0" w:space="0" w:color="auto"/>
                <w:left w:val="none" w:sz="0" w:space="0" w:color="auto"/>
                <w:bottom w:val="none" w:sz="0" w:space="0" w:color="auto"/>
                <w:right w:val="none" w:sz="0" w:space="0" w:color="auto"/>
              </w:divBdr>
              <w:divsChild>
                <w:div w:id="5427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936632">
      <w:bodyDiv w:val="1"/>
      <w:marLeft w:val="0"/>
      <w:marRight w:val="0"/>
      <w:marTop w:val="0"/>
      <w:marBottom w:val="0"/>
      <w:divBdr>
        <w:top w:val="none" w:sz="0" w:space="0" w:color="auto"/>
        <w:left w:val="none" w:sz="0" w:space="0" w:color="auto"/>
        <w:bottom w:val="none" w:sz="0" w:space="0" w:color="auto"/>
        <w:right w:val="none" w:sz="0" w:space="0" w:color="auto"/>
      </w:divBdr>
      <w:divsChild>
        <w:div w:id="1248343300">
          <w:marLeft w:val="0"/>
          <w:marRight w:val="0"/>
          <w:marTop w:val="0"/>
          <w:marBottom w:val="0"/>
          <w:divBdr>
            <w:top w:val="none" w:sz="0" w:space="0" w:color="auto"/>
            <w:left w:val="none" w:sz="0" w:space="0" w:color="auto"/>
            <w:bottom w:val="none" w:sz="0" w:space="0" w:color="auto"/>
            <w:right w:val="none" w:sz="0" w:space="0" w:color="auto"/>
          </w:divBdr>
        </w:div>
        <w:div w:id="1967739733">
          <w:marLeft w:val="0"/>
          <w:marRight w:val="0"/>
          <w:marTop w:val="0"/>
          <w:marBottom w:val="0"/>
          <w:divBdr>
            <w:top w:val="none" w:sz="0" w:space="0" w:color="auto"/>
            <w:left w:val="none" w:sz="0" w:space="0" w:color="auto"/>
            <w:bottom w:val="none" w:sz="0" w:space="0" w:color="auto"/>
            <w:right w:val="none" w:sz="0" w:space="0" w:color="auto"/>
          </w:divBdr>
          <w:divsChild>
            <w:div w:id="1895071115">
              <w:marLeft w:val="0"/>
              <w:marRight w:val="0"/>
              <w:marTop w:val="0"/>
              <w:marBottom w:val="0"/>
              <w:divBdr>
                <w:top w:val="none" w:sz="0" w:space="0" w:color="auto"/>
                <w:left w:val="none" w:sz="0" w:space="0" w:color="auto"/>
                <w:bottom w:val="none" w:sz="0" w:space="0" w:color="auto"/>
                <w:right w:val="none" w:sz="0" w:space="0" w:color="auto"/>
              </w:divBdr>
            </w:div>
          </w:divsChild>
        </w:div>
        <w:div w:id="1989167651">
          <w:marLeft w:val="0"/>
          <w:marRight w:val="0"/>
          <w:marTop w:val="0"/>
          <w:marBottom w:val="0"/>
          <w:divBdr>
            <w:top w:val="none" w:sz="0" w:space="0" w:color="auto"/>
            <w:left w:val="none" w:sz="0" w:space="0" w:color="auto"/>
            <w:bottom w:val="none" w:sz="0" w:space="0" w:color="auto"/>
            <w:right w:val="none" w:sz="0" w:space="0" w:color="auto"/>
          </w:divBdr>
        </w:div>
        <w:div w:id="1727030066">
          <w:marLeft w:val="0"/>
          <w:marRight w:val="0"/>
          <w:marTop w:val="0"/>
          <w:marBottom w:val="0"/>
          <w:divBdr>
            <w:top w:val="none" w:sz="0" w:space="0" w:color="auto"/>
            <w:left w:val="none" w:sz="0" w:space="0" w:color="auto"/>
            <w:bottom w:val="none" w:sz="0" w:space="0" w:color="auto"/>
            <w:right w:val="none" w:sz="0" w:space="0" w:color="auto"/>
          </w:divBdr>
          <w:divsChild>
            <w:div w:id="1299067613">
              <w:marLeft w:val="0"/>
              <w:marRight w:val="0"/>
              <w:marTop w:val="0"/>
              <w:marBottom w:val="0"/>
              <w:divBdr>
                <w:top w:val="none" w:sz="0" w:space="0" w:color="auto"/>
                <w:left w:val="none" w:sz="0" w:space="0" w:color="auto"/>
                <w:bottom w:val="none" w:sz="0" w:space="0" w:color="auto"/>
                <w:right w:val="none" w:sz="0" w:space="0" w:color="auto"/>
              </w:divBdr>
            </w:div>
          </w:divsChild>
        </w:div>
        <w:div w:id="260918106">
          <w:marLeft w:val="0"/>
          <w:marRight w:val="0"/>
          <w:marTop w:val="0"/>
          <w:marBottom w:val="0"/>
          <w:divBdr>
            <w:top w:val="none" w:sz="0" w:space="0" w:color="auto"/>
            <w:left w:val="none" w:sz="0" w:space="0" w:color="auto"/>
            <w:bottom w:val="none" w:sz="0" w:space="0" w:color="auto"/>
            <w:right w:val="none" w:sz="0" w:space="0" w:color="auto"/>
          </w:divBdr>
        </w:div>
        <w:div w:id="768086883">
          <w:marLeft w:val="0"/>
          <w:marRight w:val="0"/>
          <w:marTop w:val="0"/>
          <w:marBottom w:val="0"/>
          <w:divBdr>
            <w:top w:val="none" w:sz="0" w:space="0" w:color="auto"/>
            <w:left w:val="none" w:sz="0" w:space="0" w:color="auto"/>
            <w:bottom w:val="none" w:sz="0" w:space="0" w:color="auto"/>
            <w:right w:val="none" w:sz="0" w:space="0" w:color="auto"/>
          </w:divBdr>
          <w:divsChild>
            <w:div w:id="1628311701">
              <w:marLeft w:val="0"/>
              <w:marRight w:val="0"/>
              <w:marTop w:val="0"/>
              <w:marBottom w:val="0"/>
              <w:divBdr>
                <w:top w:val="none" w:sz="0" w:space="0" w:color="auto"/>
                <w:left w:val="none" w:sz="0" w:space="0" w:color="auto"/>
                <w:bottom w:val="none" w:sz="0" w:space="0" w:color="auto"/>
                <w:right w:val="none" w:sz="0" w:space="0" w:color="auto"/>
              </w:divBdr>
            </w:div>
          </w:divsChild>
        </w:div>
        <w:div w:id="1126393184">
          <w:marLeft w:val="0"/>
          <w:marRight w:val="0"/>
          <w:marTop w:val="0"/>
          <w:marBottom w:val="0"/>
          <w:divBdr>
            <w:top w:val="none" w:sz="0" w:space="0" w:color="auto"/>
            <w:left w:val="none" w:sz="0" w:space="0" w:color="auto"/>
            <w:bottom w:val="none" w:sz="0" w:space="0" w:color="auto"/>
            <w:right w:val="none" w:sz="0" w:space="0" w:color="auto"/>
          </w:divBdr>
        </w:div>
        <w:div w:id="1490513399">
          <w:marLeft w:val="0"/>
          <w:marRight w:val="0"/>
          <w:marTop w:val="0"/>
          <w:marBottom w:val="0"/>
          <w:divBdr>
            <w:top w:val="none" w:sz="0" w:space="0" w:color="auto"/>
            <w:left w:val="none" w:sz="0" w:space="0" w:color="auto"/>
            <w:bottom w:val="none" w:sz="0" w:space="0" w:color="auto"/>
            <w:right w:val="none" w:sz="0" w:space="0" w:color="auto"/>
          </w:divBdr>
          <w:divsChild>
            <w:div w:id="1070998483">
              <w:marLeft w:val="0"/>
              <w:marRight w:val="0"/>
              <w:marTop w:val="0"/>
              <w:marBottom w:val="0"/>
              <w:divBdr>
                <w:top w:val="none" w:sz="0" w:space="0" w:color="auto"/>
                <w:left w:val="none" w:sz="0" w:space="0" w:color="auto"/>
                <w:bottom w:val="none" w:sz="0" w:space="0" w:color="auto"/>
                <w:right w:val="none" w:sz="0" w:space="0" w:color="auto"/>
              </w:divBdr>
            </w:div>
          </w:divsChild>
        </w:div>
        <w:div w:id="1194616973">
          <w:marLeft w:val="0"/>
          <w:marRight w:val="0"/>
          <w:marTop w:val="0"/>
          <w:marBottom w:val="0"/>
          <w:divBdr>
            <w:top w:val="none" w:sz="0" w:space="0" w:color="auto"/>
            <w:left w:val="none" w:sz="0" w:space="0" w:color="auto"/>
            <w:bottom w:val="none" w:sz="0" w:space="0" w:color="auto"/>
            <w:right w:val="none" w:sz="0" w:space="0" w:color="auto"/>
          </w:divBdr>
        </w:div>
        <w:div w:id="1097094866">
          <w:marLeft w:val="0"/>
          <w:marRight w:val="0"/>
          <w:marTop w:val="0"/>
          <w:marBottom w:val="0"/>
          <w:divBdr>
            <w:top w:val="none" w:sz="0" w:space="0" w:color="auto"/>
            <w:left w:val="none" w:sz="0" w:space="0" w:color="auto"/>
            <w:bottom w:val="none" w:sz="0" w:space="0" w:color="auto"/>
            <w:right w:val="none" w:sz="0" w:space="0" w:color="auto"/>
          </w:divBdr>
          <w:divsChild>
            <w:div w:id="2143031946">
              <w:marLeft w:val="0"/>
              <w:marRight w:val="0"/>
              <w:marTop w:val="0"/>
              <w:marBottom w:val="0"/>
              <w:divBdr>
                <w:top w:val="none" w:sz="0" w:space="0" w:color="auto"/>
                <w:left w:val="none" w:sz="0" w:space="0" w:color="auto"/>
                <w:bottom w:val="none" w:sz="0" w:space="0" w:color="auto"/>
                <w:right w:val="none" w:sz="0" w:space="0" w:color="auto"/>
              </w:divBdr>
            </w:div>
          </w:divsChild>
        </w:div>
        <w:div w:id="1185678330">
          <w:marLeft w:val="0"/>
          <w:marRight w:val="0"/>
          <w:marTop w:val="0"/>
          <w:marBottom w:val="0"/>
          <w:divBdr>
            <w:top w:val="none" w:sz="0" w:space="0" w:color="auto"/>
            <w:left w:val="none" w:sz="0" w:space="0" w:color="auto"/>
            <w:bottom w:val="none" w:sz="0" w:space="0" w:color="auto"/>
            <w:right w:val="none" w:sz="0" w:space="0" w:color="auto"/>
          </w:divBdr>
        </w:div>
        <w:div w:id="1635059223">
          <w:marLeft w:val="0"/>
          <w:marRight w:val="0"/>
          <w:marTop w:val="0"/>
          <w:marBottom w:val="0"/>
          <w:divBdr>
            <w:top w:val="none" w:sz="0" w:space="0" w:color="auto"/>
            <w:left w:val="none" w:sz="0" w:space="0" w:color="auto"/>
            <w:bottom w:val="none" w:sz="0" w:space="0" w:color="auto"/>
            <w:right w:val="none" w:sz="0" w:space="0" w:color="auto"/>
          </w:divBdr>
          <w:divsChild>
            <w:div w:id="329673278">
              <w:marLeft w:val="0"/>
              <w:marRight w:val="0"/>
              <w:marTop w:val="0"/>
              <w:marBottom w:val="0"/>
              <w:divBdr>
                <w:top w:val="none" w:sz="0" w:space="0" w:color="auto"/>
                <w:left w:val="none" w:sz="0" w:space="0" w:color="auto"/>
                <w:bottom w:val="none" w:sz="0" w:space="0" w:color="auto"/>
                <w:right w:val="none" w:sz="0" w:space="0" w:color="auto"/>
              </w:divBdr>
            </w:div>
          </w:divsChild>
        </w:div>
        <w:div w:id="889069595">
          <w:marLeft w:val="0"/>
          <w:marRight w:val="0"/>
          <w:marTop w:val="0"/>
          <w:marBottom w:val="0"/>
          <w:divBdr>
            <w:top w:val="none" w:sz="0" w:space="0" w:color="auto"/>
            <w:left w:val="none" w:sz="0" w:space="0" w:color="auto"/>
            <w:bottom w:val="none" w:sz="0" w:space="0" w:color="auto"/>
            <w:right w:val="none" w:sz="0" w:space="0" w:color="auto"/>
          </w:divBdr>
        </w:div>
        <w:div w:id="1808621381">
          <w:marLeft w:val="0"/>
          <w:marRight w:val="0"/>
          <w:marTop w:val="0"/>
          <w:marBottom w:val="0"/>
          <w:divBdr>
            <w:top w:val="none" w:sz="0" w:space="0" w:color="auto"/>
            <w:left w:val="none" w:sz="0" w:space="0" w:color="auto"/>
            <w:bottom w:val="none" w:sz="0" w:space="0" w:color="auto"/>
            <w:right w:val="none" w:sz="0" w:space="0" w:color="auto"/>
          </w:divBdr>
          <w:divsChild>
            <w:div w:id="990713203">
              <w:marLeft w:val="0"/>
              <w:marRight w:val="0"/>
              <w:marTop w:val="0"/>
              <w:marBottom w:val="0"/>
              <w:divBdr>
                <w:top w:val="none" w:sz="0" w:space="0" w:color="auto"/>
                <w:left w:val="none" w:sz="0" w:space="0" w:color="auto"/>
                <w:bottom w:val="none" w:sz="0" w:space="0" w:color="auto"/>
                <w:right w:val="none" w:sz="0" w:space="0" w:color="auto"/>
              </w:divBdr>
            </w:div>
          </w:divsChild>
        </w:div>
        <w:div w:id="1262684713">
          <w:marLeft w:val="0"/>
          <w:marRight w:val="0"/>
          <w:marTop w:val="300"/>
          <w:marBottom w:val="0"/>
          <w:divBdr>
            <w:top w:val="none" w:sz="0" w:space="0" w:color="auto"/>
            <w:left w:val="none" w:sz="0" w:space="0" w:color="auto"/>
            <w:bottom w:val="none" w:sz="0" w:space="0" w:color="auto"/>
            <w:right w:val="none" w:sz="0" w:space="0" w:color="auto"/>
          </w:divBdr>
          <w:divsChild>
            <w:div w:id="741683032">
              <w:marLeft w:val="0"/>
              <w:marRight w:val="0"/>
              <w:marTop w:val="0"/>
              <w:marBottom w:val="0"/>
              <w:divBdr>
                <w:top w:val="none" w:sz="0" w:space="0" w:color="auto"/>
                <w:left w:val="none" w:sz="0" w:space="0" w:color="auto"/>
                <w:bottom w:val="none" w:sz="0" w:space="0" w:color="auto"/>
                <w:right w:val="none" w:sz="0" w:space="0" w:color="auto"/>
              </w:divBdr>
              <w:divsChild>
                <w:div w:id="2086611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576395">
          <w:marLeft w:val="0"/>
          <w:marRight w:val="0"/>
          <w:marTop w:val="300"/>
          <w:marBottom w:val="0"/>
          <w:divBdr>
            <w:top w:val="none" w:sz="0" w:space="0" w:color="auto"/>
            <w:left w:val="none" w:sz="0" w:space="0" w:color="auto"/>
            <w:bottom w:val="none" w:sz="0" w:space="0" w:color="auto"/>
            <w:right w:val="none" w:sz="0" w:space="0" w:color="auto"/>
          </w:divBdr>
          <w:divsChild>
            <w:div w:id="629940645">
              <w:marLeft w:val="0"/>
              <w:marRight w:val="0"/>
              <w:marTop w:val="0"/>
              <w:marBottom w:val="0"/>
              <w:divBdr>
                <w:top w:val="none" w:sz="0" w:space="0" w:color="auto"/>
                <w:left w:val="none" w:sz="0" w:space="0" w:color="auto"/>
                <w:bottom w:val="none" w:sz="0" w:space="0" w:color="auto"/>
                <w:right w:val="none" w:sz="0" w:space="0" w:color="auto"/>
              </w:divBdr>
              <w:divsChild>
                <w:div w:id="125266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43320">
          <w:marLeft w:val="0"/>
          <w:marRight w:val="0"/>
          <w:marTop w:val="300"/>
          <w:marBottom w:val="0"/>
          <w:divBdr>
            <w:top w:val="none" w:sz="0" w:space="0" w:color="auto"/>
            <w:left w:val="none" w:sz="0" w:space="0" w:color="auto"/>
            <w:bottom w:val="none" w:sz="0" w:space="0" w:color="auto"/>
            <w:right w:val="none" w:sz="0" w:space="0" w:color="auto"/>
          </w:divBdr>
          <w:divsChild>
            <w:div w:id="190799432">
              <w:marLeft w:val="0"/>
              <w:marRight w:val="0"/>
              <w:marTop w:val="0"/>
              <w:marBottom w:val="0"/>
              <w:divBdr>
                <w:top w:val="none" w:sz="0" w:space="0" w:color="auto"/>
                <w:left w:val="none" w:sz="0" w:space="0" w:color="auto"/>
                <w:bottom w:val="none" w:sz="0" w:space="0" w:color="auto"/>
                <w:right w:val="none" w:sz="0" w:space="0" w:color="auto"/>
              </w:divBdr>
              <w:divsChild>
                <w:div w:id="170027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17334">
          <w:marLeft w:val="0"/>
          <w:marRight w:val="0"/>
          <w:marTop w:val="300"/>
          <w:marBottom w:val="0"/>
          <w:divBdr>
            <w:top w:val="none" w:sz="0" w:space="0" w:color="auto"/>
            <w:left w:val="none" w:sz="0" w:space="0" w:color="auto"/>
            <w:bottom w:val="none" w:sz="0" w:space="0" w:color="auto"/>
            <w:right w:val="none" w:sz="0" w:space="0" w:color="auto"/>
          </w:divBdr>
          <w:divsChild>
            <w:div w:id="561525742">
              <w:marLeft w:val="0"/>
              <w:marRight w:val="0"/>
              <w:marTop w:val="0"/>
              <w:marBottom w:val="0"/>
              <w:divBdr>
                <w:top w:val="none" w:sz="0" w:space="0" w:color="auto"/>
                <w:left w:val="none" w:sz="0" w:space="0" w:color="auto"/>
                <w:bottom w:val="none" w:sz="0" w:space="0" w:color="auto"/>
                <w:right w:val="none" w:sz="0" w:space="0" w:color="auto"/>
              </w:divBdr>
              <w:divsChild>
                <w:div w:id="1338382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356547">
      <w:bodyDiv w:val="1"/>
      <w:marLeft w:val="0"/>
      <w:marRight w:val="0"/>
      <w:marTop w:val="0"/>
      <w:marBottom w:val="0"/>
      <w:divBdr>
        <w:top w:val="none" w:sz="0" w:space="0" w:color="auto"/>
        <w:left w:val="none" w:sz="0" w:space="0" w:color="auto"/>
        <w:bottom w:val="none" w:sz="0" w:space="0" w:color="auto"/>
        <w:right w:val="none" w:sz="0" w:space="0" w:color="auto"/>
      </w:divBdr>
      <w:divsChild>
        <w:div w:id="1708797967">
          <w:marLeft w:val="0"/>
          <w:marRight w:val="0"/>
          <w:marTop w:val="0"/>
          <w:marBottom w:val="0"/>
          <w:divBdr>
            <w:top w:val="none" w:sz="0" w:space="0" w:color="auto"/>
            <w:left w:val="none" w:sz="0" w:space="0" w:color="auto"/>
            <w:bottom w:val="none" w:sz="0" w:space="0" w:color="auto"/>
            <w:right w:val="none" w:sz="0" w:space="0" w:color="auto"/>
          </w:divBdr>
        </w:div>
        <w:div w:id="1946031871">
          <w:marLeft w:val="0"/>
          <w:marRight w:val="0"/>
          <w:marTop w:val="0"/>
          <w:marBottom w:val="0"/>
          <w:divBdr>
            <w:top w:val="none" w:sz="0" w:space="0" w:color="auto"/>
            <w:left w:val="none" w:sz="0" w:space="0" w:color="auto"/>
            <w:bottom w:val="none" w:sz="0" w:space="0" w:color="auto"/>
            <w:right w:val="none" w:sz="0" w:space="0" w:color="auto"/>
          </w:divBdr>
          <w:divsChild>
            <w:div w:id="862784459">
              <w:marLeft w:val="0"/>
              <w:marRight w:val="0"/>
              <w:marTop w:val="0"/>
              <w:marBottom w:val="0"/>
              <w:divBdr>
                <w:top w:val="none" w:sz="0" w:space="0" w:color="auto"/>
                <w:left w:val="none" w:sz="0" w:space="0" w:color="auto"/>
                <w:bottom w:val="none" w:sz="0" w:space="0" w:color="auto"/>
                <w:right w:val="none" w:sz="0" w:space="0" w:color="auto"/>
              </w:divBdr>
            </w:div>
          </w:divsChild>
        </w:div>
        <w:div w:id="1449274333">
          <w:marLeft w:val="0"/>
          <w:marRight w:val="0"/>
          <w:marTop w:val="0"/>
          <w:marBottom w:val="0"/>
          <w:divBdr>
            <w:top w:val="none" w:sz="0" w:space="0" w:color="auto"/>
            <w:left w:val="none" w:sz="0" w:space="0" w:color="auto"/>
            <w:bottom w:val="none" w:sz="0" w:space="0" w:color="auto"/>
            <w:right w:val="none" w:sz="0" w:space="0" w:color="auto"/>
          </w:divBdr>
        </w:div>
        <w:div w:id="163012588">
          <w:marLeft w:val="0"/>
          <w:marRight w:val="0"/>
          <w:marTop w:val="0"/>
          <w:marBottom w:val="0"/>
          <w:divBdr>
            <w:top w:val="none" w:sz="0" w:space="0" w:color="auto"/>
            <w:left w:val="none" w:sz="0" w:space="0" w:color="auto"/>
            <w:bottom w:val="none" w:sz="0" w:space="0" w:color="auto"/>
            <w:right w:val="none" w:sz="0" w:space="0" w:color="auto"/>
          </w:divBdr>
          <w:divsChild>
            <w:div w:id="1110511087">
              <w:marLeft w:val="0"/>
              <w:marRight w:val="0"/>
              <w:marTop w:val="0"/>
              <w:marBottom w:val="0"/>
              <w:divBdr>
                <w:top w:val="none" w:sz="0" w:space="0" w:color="auto"/>
                <w:left w:val="none" w:sz="0" w:space="0" w:color="auto"/>
                <w:bottom w:val="none" w:sz="0" w:space="0" w:color="auto"/>
                <w:right w:val="none" w:sz="0" w:space="0" w:color="auto"/>
              </w:divBdr>
            </w:div>
          </w:divsChild>
        </w:div>
        <w:div w:id="1971157798">
          <w:marLeft w:val="0"/>
          <w:marRight w:val="0"/>
          <w:marTop w:val="0"/>
          <w:marBottom w:val="0"/>
          <w:divBdr>
            <w:top w:val="none" w:sz="0" w:space="0" w:color="auto"/>
            <w:left w:val="none" w:sz="0" w:space="0" w:color="auto"/>
            <w:bottom w:val="none" w:sz="0" w:space="0" w:color="auto"/>
            <w:right w:val="none" w:sz="0" w:space="0" w:color="auto"/>
          </w:divBdr>
        </w:div>
        <w:div w:id="1387031121">
          <w:marLeft w:val="0"/>
          <w:marRight w:val="0"/>
          <w:marTop w:val="0"/>
          <w:marBottom w:val="0"/>
          <w:divBdr>
            <w:top w:val="none" w:sz="0" w:space="0" w:color="auto"/>
            <w:left w:val="none" w:sz="0" w:space="0" w:color="auto"/>
            <w:bottom w:val="none" w:sz="0" w:space="0" w:color="auto"/>
            <w:right w:val="none" w:sz="0" w:space="0" w:color="auto"/>
          </w:divBdr>
          <w:divsChild>
            <w:div w:id="131027429">
              <w:marLeft w:val="0"/>
              <w:marRight w:val="0"/>
              <w:marTop w:val="0"/>
              <w:marBottom w:val="0"/>
              <w:divBdr>
                <w:top w:val="none" w:sz="0" w:space="0" w:color="auto"/>
                <w:left w:val="none" w:sz="0" w:space="0" w:color="auto"/>
                <w:bottom w:val="none" w:sz="0" w:space="0" w:color="auto"/>
                <w:right w:val="none" w:sz="0" w:space="0" w:color="auto"/>
              </w:divBdr>
            </w:div>
          </w:divsChild>
        </w:div>
        <w:div w:id="1427535760">
          <w:marLeft w:val="0"/>
          <w:marRight w:val="0"/>
          <w:marTop w:val="0"/>
          <w:marBottom w:val="0"/>
          <w:divBdr>
            <w:top w:val="none" w:sz="0" w:space="0" w:color="auto"/>
            <w:left w:val="none" w:sz="0" w:space="0" w:color="auto"/>
            <w:bottom w:val="none" w:sz="0" w:space="0" w:color="auto"/>
            <w:right w:val="none" w:sz="0" w:space="0" w:color="auto"/>
          </w:divBdr>
        </w:div>
        <w:div w:id="2144227993">
          <w:marLeft w:val="0"/>
          <w:marRight w:val="0"/>
          <w:marTop w:val="0"/>
          <w:marBottom w:val="0"/>
          <w:divBdr>
            <w:top w:val="none" w:sz="0" w:space="0" w:color="auto"/>
            <w:left w:val="none" w:sz="0" w:space="0" w:color="auto"/>
            <w:bottom w:val="none" w:sz="0" w:space="0" w:color="auto"/>
            <w:right w:val="none" w:sz="0" w:space="0" w:color="auto"/>
          </w:divBdr>
          <w:divsChild>
            <w:div w:id="2105299810">
              <w:marLeft w:val="0"/>
              <w:marRight w:val="0"/>
              <w:marTop w:val="0"/>
              <w:marBottom w:val="0"/>
              <w:divBdr>
                <w:top w:val="none" w:sz="0" w:space="0" w:color="auto"/>
                <w:left w:val="none" w:sz="0" w:space="0" w:color="auto"/>
                <w:bottom w:val="none" w:sz="0" w:space="0" w:color="auto"/>
                <w:right w:val="none" w:sz="0" w:space="0" w:color="auto"/>
              </w:divBdr>
            </w:div>
          </w:divsChild>
        </w:div>
        <w:div w:id="1653563353">
          <w:marLeft w:val="0"/>
          <w:marRight w:val="0"/>
          <w:marTop w:val="0"/>
          <w:marBottom w:val="0"/>
          <w:divBdr>
            <w:top w:val="none" w:sz="0" w:space="0" w:color="auto"/>
            <w:left w:val="none" w:sz="0" w:space="0" w:color="auto"/>
            <w:bottom w:val="none" w:sz="0" w:space="0" w:color="auto"/>
            <w:right w:val="none" w:sz="0" w:space="0" w:color="auto"/>
          </w:divBdr>
        </w:div>
        <w:div w:id="83916863">
          <w:marLeft w:val="0"/>
          <w:marRight w:val="0"/>
          <w:marTop w:val="0"/>
          <w:marBottom w:val="0"/>
          <w:divBdr>
            <w:top w:val="none" w:sz="0" w:space="0" w:color="auto"/>
            <w:left w:val="none" w:sz="0" w:space="0" w:color="auto"/>
            <w:bottom w:val="none" w:sz="0" w:space="0" w:color="auto"/>
            <w:right w:val="none" w:sz="0" w:space="0" w:color="auto"/>
          </w:divBdr>
          <w:divsChild>
            <w:div w:id="580331032">
              <w:marLeft w:val="0"/>
              <w:marRight w:val="0"/>
              <w:marTop w:val="0"/>
              <w:marBottom w:val="0"/>
              <w:divBdr>
                <w:top w:val="none" w:sz="0" w:space="0" w:color="auto"/>
                <w:left w:val="none" w:sz="0" w:space="0" w:color="auto"/>
                <w:bottom w:val="none" w:sz="0" w:space="0" w:color="auto"/>
                <w:right w:val="none" w:sz="0" w:space="0" w:color="auto"/>
              </w:divBdr>
            </w:div>
          </w:divsChild>
        </w:div>
        <w:div w:id="709767086">
          <w:marLeft w:val="0"/>
          <w:marRight w:val="0"/>
          <w:marTop w:val="0"/>
          <w:marBottom w:val="0"/>
          <w:divBdr>
            <w:top w:val="none" w:sz="0" w:space="0" w:color="auto"/>
            <w:left w:val="none" w:sz="0" w:space="0" w:color="auto"/>
            <w:bottom w:val="none" w:sz="0" w:space="0" w:color="auto"/>
            <w:right w:val="none" w:sz="0" w:space="0" w:color="auto"/>
          </w:divBdr>
        </w:div>
        <w:div w:id="794448608">
          <w:marLeft w:val="0"/>
          <w:marRight w:val="0"/>
          <w:marTop w:val="0"/>
          <w:marBottom w:val="0"/>
          <w:divBdr>
            <w:top w:val="none" w:sz="0" w:space="0" w:color="auto"/>
            <w:left w:val="none" w:sz="0" w:space="0" w:color="auto"/>
            <w:bottom w:val="none" w:sz="0" w:space="0" w:color="auto"/>
            <w:right w:val="none" w:sz="0" w:space="0" w:color="auto"/>
          </w:divBdr>
          <w:divsChild>
            <w:div w:id="1061366898">
              <w:marLeft w:val="0"/>
              <w:marRight w:val="0"/>
              <w:marTop w:val="0"/>
              <w:marBottom w:val="0"/>
              <w:divBdr>
                <w:top w:val="none" w:sz="0" w:space="0" w:color="auto"/>
                <w:left w:val="none" w:sz="0" w:space="0" w:color="auto"/>
                <w:bottom w:val="none" w:sz="0" w:space="0" w:color="auto"/>
                <w:right w:val="none" w:sz="0" w:space="0" w:color="auto"/>
              </w:divBdr>
            </w:div>
          </w:divsChild>
        </w:div>
        <w:div w:id="110831909">
          <w:marLeft w:val="0"/>
          <w:marRight w:val="0"/>
          <w:marTop w:val="0"/>
          <w:marBottom w:val="0"/>
          <w:divBdr>
            <w:top w:val="none" w:sz="0" w:space="0" w:color="auto"/>
            <w:left w:val="none" w:sz="0" w:space="0" w:color="auto"/>
            <w:bottom w:val="none" w:sz="0" w:space="0" w:color="auto"/>
            <w:right w:val="none" w:sz="0" w:space="0" w:color="auto"/>
          </w:divBdr>
        </w:div>
        <w:div w:id="1063913989">
          <w:marLeft w:val="0"/>
          <w:marRight w:val="0"/>
          <w:marTop w:val="0"/>
          <w:marBottom w:val="0"/>
          <w:divBdr>
            <w:top w:val="none" w:sz="0" w:space="0" w:color="auto"/>
            <w:left w:val="none" w:sz="0" w:space="0" w:color="auto"/>
            <w:bottom w:val="none" w:sz="0" w:space="0" w:color="auto"/>
            <w:right w:val="none" w:sz="0" w:space="0" w:color="auto"/>
          </w:divBdr>
          <w:divsChild>
            <w:div w:id="9572672">
              <w:marLeft w:val="0"/>
              <w:marRight w:val="0"/>
              <w:marTop w:val="0"/>
              <w:marBottom w:val="0"/>
              <w:divBdr>
                <w:top w:val="none" w:sz="0" w:space="0" w:color="auto"/>
                <w:left w:val="none" w:sz="0" w:space="0" w:color="auto"/>
                <w:bottom w:val="none" w:sz="0" w:space="0" w:color="auto"/>
                <w:right w:val="none" w:sz="0" w:space="0" w:color="auto"/>
              </w:divBdr>
            </w:div>
          </w:divsChild>
        </w:div>
        <w:div w:id="1256203792">
          <w:marLeft w:val="0"/>
          <w:marRight w:val="0"/>
          <w:marTop w:val="300"/>
          <w:marBottom w:val="0"/>
          <w:divBdr>
            <w:top w:val="none" w:sz="0" w:space="0" w:color="auto"/>
            <w:left w:val="none" w:sz="0" w:space="0" w:color="auto"/>
            <w:bottom w:val="none" w:sz="0" w:space="0" w:color="auto"/>
            <w:right w:val="none" w:sz="0" w:space="0" w:color="auto"/>
          </w:divBdr>
          <w:divsChild>
            <w:div w:id="911045986">
              <w:marLeft w:val="0"/>
              <w:marRight w:val="0"/>
              <w:marTop w:val="0"/>
              <w:marBottom w:val="0"/>
              <w:divBdr>
                <w:top w:val="none" w:sz="0" w:space="0" w:color="auto"/>
                <w:left w:val="none" w:sz="0" w:space="0" w:color="auto"/>
                <w:bottom w:val="none" w:sz="0" w:space="0" w:color="auto"/>
                <w:right w:val="none" w:sz="0" w:space="0" w:color="auto"/>
              </w:divBdr>
              <w:divsChild>
                <w:div w:id="175200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5453">
          <w:marLeft w:val="0"/>
          <w:marRight w:val="0"/>
          <w:marTop w:val="300"/>
          <w:marBottom w:val="0"/>
          <w:divBdr>
            <w:top w:val="none" w:sz="0" w:space="0" w:color="auto"/>
            <w:left w:val="none" w:sz="0" w:space="0" w:color="auto"/>
            <w:bottom w:val="none" w:sz="0" w:space="0" w:color="auto"/>
            <w:right w:val="none" w:sz="0" w:space="0" w:color="auto"/>
          </w:divBdr>
          <w:divsChild>
            <w:div w:id="684213863">
              <w:marLeft w:val="0"/>
              <w:marRight w:val="0"/>
              <w:marTop w:val="0"/>
              <w:marBottom w:val="0"/>
              <w:divBdr>
                <w:top w:val="none" w:sz="0" w:space="0" w:color="auto"/>
                <w:left w:val="none" w:sz="0" w:space="0" w:color="auto"/>
                <w:bottom w:val="none" w:sz="0" w:space="0" w:color="auto"/>
                <w:right w:val="none" w:sz="0" w:space="0" w:color="auto"/>
              </w:divBdr>
              <w:divsChild>
                <w:div w:id="141833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424009">
          <w:marLeft w:val="0"/>
          <w:marRight w:val="0"/>
          <w:marTop w:val="300"/>
          <w:marBottom w:val="0"/>
          <w:divBdr>
            <w:top w:val="none" w:sz="0" w:space="0" w:color="auto"/>
            <w:left w:val="none" w:sz="0" w:space="0" w:color="auto"/>
            <w:bottom w:val="none" w:sz="0" w:space="0" w:color="auto"/>
            <w:right w:val="none" w:sz="0" w:space="0" w:color="auto"/>
          </w:divBdr>
          <w:divsChild>
            <w:div w:id="1702898778">
              <w:marLeft w:val="0"/>
              <w:marRight w:val="0"/>
              <w:marTop w:val="0"/>
              <w:marBottom w:val="0"/>
              <w:divBdr>
                <w:top w:val="none" w:sz="0" w:space="0" w:color="auto"/>
                <w:left w:val="none" w:sz="0" w:space="0" w:color="auto"/>
                <w:bottom w:val="none" w:sz="0" w:space="0" w:color="auto"/>
                <w:right w:val="none" w:sz="0" w:space="0" w:color="auto"/>
              </w:divBdr>
              <w:divsChild>
                <w:div w:id="1547721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34390">
          <w:marLeft w:val="0"/>
          <w:marRight w:val="0"/>
          <w:marTop w:val="300"/>
          <w:marBottom w:val="0"/>
          <w:divBdr>
            <w:top w:val="none" w:sz="0" w:space="0" w:color="auto"/>
            <w:left w:val="none" w:sz="0" w:space="0" w:color="auto"/>
            <w:bottom w:val="none" w:sz="0" w:space="0" w:color="auto"/>
            <w:right w:val="none" w:sz="0" w:space="0" w:color="auto"/>
          </w:divBdr>
          <w:divsChild>
            <w:div w:id="1377776511">
              <w:marLeft w:val="0"/>
              <w:marRight w:val="0"/>
              <w:marTop w:val="0"/>
              <w:marBottom w:val="0"/>
              <w:divBdr>
                <w:top w:val="none" w:sz="0" w:space="0" w:color="auto"/>
                <w:left w:val="none" w:sz="0" w:space="0" w:color="auto"/>
                <w:bottom w:val="none" w:sz="0" w:space="0" w:color="auto"/>
                <w:right w:val="none" w:sz="0" w:space="0" w:color="auto"/>
              </w:divBdr>
              <w:divsChild>
                <w:div w:id="1943682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333786">
      <w:bodyDiv w:val="1"/>
      <w:marLeft w:val="0"/>
      <w:marRight w:val="0"/>
      <w:marTop w:val="0"/>
      <w:marBottom w:val="0"/>
      <w:divBdr>
        <w:top w:val="none" w:sz="0" w:space="0" w:color="auto"/>
        <w:left w:val="none" w:sz="0" w:space="0" w:color="auto"/>
        <w:bottom w:val="none" w:sz="0" w:space="0" w:color="auto"/>
        <w:right w:val="none" w:sz="0" w:space="0" w:color="auto"/>
      </w:divBdr>
      <w:divsChild>
        <w:div w:id="69085631">
          <w:marLeft w:val="0"/>
          <w:marRight w:val="0"/>
          <w:marTop w:val="0"/>
          <w:marBottom w:val="0"/>
          <w:divBdr>
            <w:top w:val="none" w:sz="0" w:space="0" w:color="auto"/>
            <w:left w:val="none" w:sz="0" w:space="0" w:color="auto"/>
            <w:bottom w:val="none" w:sz="0" w:space="0" w:color="auto"/>
            <w:right w:val="none" w:sz="0" w:space="0" w:color="auto"/>
          </w:divBdr>
          <w:divsChild>
            <w:div w:id="689454666">
              <w:marLeft w:val="0"/>
              <w:marRight w:val="0"/>
              <w:marTop w:val="0"/>
              <w:marBottom w:val="0"/>
              <w:divBdr>
                <w:top w:val="none" w:sz="0" w:space="0" w:color="auto"/>
                <w:left w:val="none" w:sz="0" w:space="0" w:color="auto"/>
                <w:bottom w:val="none" w:sz="0" w:space="0" w:color="auto"/>
                <w:right w:val="none" w:sz="0" w:space="0" w:color="auto"/>
              </w:divBdr>
            </w:div>
            <w:div w:id="1420910218">
              <w:marLeft w:val="0"/>
              <w:marRight w:val="0"/>
              <w:marTop w:val="0"/>
              <w:marBottom w:val="0"/>
              <w:divBdr>
                <w:top w:val="none" w:sz="0" w:space="0" w:color="auto"/>
                <w:left w:val="none" w:sz="0" w:space="0" w:color="auto"/>
                <w:bottom w:val="none" w:sz="0" w:space="0" w:color="auto"/>
                <w:right w:val="none" w:sz="0" w:space="0" w:color="auto"/>
              </w:divBdr>
              <w:divsChild>
                <w:div w:id="69331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676081">
          <w:marLeft w:val="0"/>
          <w:marRight w:val="0"/>
          <w:marTop w:val="0"/>
          <w:marBottom w:val="0"/>
          <w:divBdr>
            <w:top w:val="none" w:sz="0" w:space="0" w:color="auto"/>
            <w:left w:val="none" w:sz="0" w:space="0" w:color="auto"/>
            <w:bottom w:val="none" w:sz="0" w:space="0" w:color="auto"/>
            <w:right w:val="none" w:sz="0" w:space="0" w:color="auto"/>
          </w:divBdr>
          <w:divsChild>
            <w:div w:id="207840875">
              <w:marLeft w:val="0"/>
              <w:marRight w:val="0"/>
              <w:marTop w:val="0"/>
              <w:marBottom w:val="0"/>
              <w:divBdr>
                <w:top w:val="none" w:sz="0" w:space="0" w:color="auto"/>
                <w:left w:val="none" w:sz="0" w:space="0" w:color="auto"/>
                <w:bottom w:val="none" w:sz="0" w:space="0" w:color="auto"/>
                <w:right w:val="none" w:sz="0" w:space="0" w:color="auto"/>
              </w:divBdr>
            </w:div>
            <w:div w:id="2012292782">
              <w:marLeft w:val="0"/>
              <w:marRight w:val="0"/>
              <w:marTop w:val="0"/>
              <w:marBottom w:val="0"/>
              <w:divBdr>
                <w:top w:val="none" w:sz="0" w:space="0" w:color="auto"/>
                <w:left w:val="none" w:sz="0" w:space="0" w:color="auto"/>
                <w:bottom w:val="none" w:sz="0" w:space="0" w:color="auto"/>
                <w:right w:val="none" w:sz="0" w:space="0" w:color="auto"/>
              </w:divBdr>
              <w:divsChild>
                <w:div w:id="125521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134963">
          <w:marLeft w:val="0"/>
          <w:marRight w:val="0"/>
          <w:marTop w:val="0"/>
          <w:marBottom w:val="0"/>
          <w:divBdr>
            <w:top w:val="none" w:sz="0" w:space="0" w:color="auto"/>
            <w:left w:val="none" w:sz="0" w:space="0" w:color="auto"/>
            <w:bottom w:val="none" w:sz="0" w:space="0" w:color="auto"/>
            <w:right w:val="none" w:sz="0" w:space="0" w:color="auto"/>
          </w:divBdr>
          <w:divsChild>
            <w:div w:id="874121504">
              <w:marLeft w:val="0"/>
              <w:marRight w:val="0"/>
              <w:marTop w:val="0"/>
              <w:marBottom w:val="0"/>
              <w:divBdr>
                <w:top w:val="none" w:sz="0" w:space="0" w:color="auto"/>
                <w:left w:val="none" w:sz="0" w:space="0" w:color="auto"/>
                <w:bottom w:val="none" w:sz="0" w:space="0" w:color="auto"/>
                <w:right w:val="none" w:sz="0" w:space="0" w:color="auto"/>
              </w:divBdr>
            </w:div>
            <w:div w:id="1099059234">
              <w:marLeft w:val="0"/>
              <w:marRight w:val="0"/>
              <w:marTop w:val="0"/>
              <w:marBottom w:val="0"/>
              <w:divBdr>
                <w:top w:val="none" w:sz="0" w:space="0" w:color="auto"/>
                <w:left w:val="none" w:sz="0" w:space="0" w:color="auto"/>
                <w:bottom w:val="none" w:sz="0" w:space="0" w:color="auto"/>
                <w:right w:val="none" w:sz="0" w:space="0" w:color="auto"/>
              </w:divBdr>
              <w:divsChild>
                <w:div w:id="72826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894786">
          <w:marLeft w:val="0"/>
          <w:marRight w:val="0"/>
          <w:marTop w:val="0"/>
          <w:marBottom w:val="0"/>
          <w:divBdr>
            <w:top w:val="none" w:sz="0" w:space="0" w:color="auto"/>
            <w:left w:val="none" w:sz="0" w:space="0" w:color="auto"/>
            <w:bottom w:val="none" w:sz="0" w:space="0" w:color="auto"/>
            <w:right w:val="none" w:sz="0" w:space="0" w:color="auto"/>
          </w:divBdr>
          <w:divsChild>
            <w:div w:id="2143383193">
              <w:marLeft w:val="0"/>
              <w:marRight w:val="0"/>
              <w:marTop w:val="0"/>
              <w:marBottom w:val="0"/>
              <w:divBdr>
                <w:top w:val="none" w:sz="0" w:space="0" w:color="auto"/>
                <w:left w:val="none" w:sz="0" w:space="0" w:color="auto"/>
                <w:bottom w:val="none" w:sz="0" w:space="0" w:color="auto"/>
                <w:right w:val="none" w:sz="0" w:space="0" w:color="auto"/>
              </w:divBdr>
            </w:div>
            <w:div w:id="1395666428">
              <w:marLeft w:val="0"/>
              <w:marRight w:val="0"/>
              <w:marTop w:val="0"/>
              <w:marBottom w:val="0"/>
              <w:divBdr>
                <w:top w:val="none" w:sz="0" w:space="0" w:color="auto"/>
                <w:left w:val="none" w:sz="0" w:space="0" w:color="auto"/>
                <w:bottom w:val="none" w:sz="0" w:space="0" w:color="auto"/>
                <w:right w:val="none" w:sz="0" w:space="0" w:color="auto"/>
              </w:divBdr>
              <w:divsChild>
                <w:div w:id="49095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127047">
          <w:marLeft w:val="0"/>
          <w:marRight w:val="0"/>
          <w:marTop w:val="0"/>
          <w:marBottom w:val="0"/>
          <w:divBdr>
            <w:top w:val="none" w:sz="0" w:space="0" w:color="auto"/>
            <w:left w:val="none" w:sz="0" w:space="0" w:color="auto"/>
            <w:bottom w:val="none" w:sz="0" w:space="0" w:color="auto"/>
            <w:right w:val="none" w:sz="0" w:space="0" w:color="auto"/>
          </w:divBdr>
          <w:divsChild>
            <w:div w:id="1507286089">
              <w:marLeft w:val="0"/>
              <w:marRight w:val="0"/>
              <w:marTop w:val="0"/>
              <w:marBottom w:val="0"/>
              <w:divBdr>
                <w:top w:val="none" w:sz="0" w:space="0" w:color="auto"/>
                <w:left w:val="none" w:sz="0" w:space="0" w:color="auto"/>
                <w:bottom w:val="none" w:sz="0" w:space="0" w:color="auto"/>
                <w:right w:val="none" w:sz="0" w:space="0" w:color="auto"/>
              </w:divBdr>
            </w:div>
            <w:div w:id="636186324">
              <w:marLeft w:val="0"/>
              <w:marRight w:val="0"/>
              <w:marTop w:val="0"/>
              <w:marBottom w:val="0"/>
              <w:divBdr>
                <w:top w:val="none" w:sz="0" w:space="0" w:color="auto"/>
                <w:left w:val="none" w:sz="0" w:space="0" w:color="auto"/>
                <w:bottom w:val="none" w:sz="0" w:space="0" w:color="auto"/>
                <w:right w:val="none" w:sz="0" w:space="0" w:color="auto"/>
              </w:divBdr>
              <w:divsChild>
                <w:div w:id="196661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293520">
          <w:marLeft w:val="0"/>
          <w:marRight w:val="0"/>
          <w:marTop w:val="0"/>
          <w:marBottom w:val="0"/>
          <w:divBdr>
            <w:top w:val="none" w:sz="0" w:space="0" w:color="auto"/>
            <w:left w:val="none" w:sz="0" w:space="0" w:color="auto"/>
            <w:bottom w:val="none" w:sz="0" w:space="0" w:color="auto"/>
            <w:right w:val="none" w:sz="0" w:space="0" w:color="auto"/>
          </w:divBdr>
          <w:divsChild>
            <w:div w:id="153499767">
              <w:marLeft w:val="0"/>
              <w:marRight w:val="0"/>
              <w:marTop w:val="0"/>
              <w:marBottom w:val="0"/>
              <w:divBdr>
                <w:top w:val="none" w:sz="0" w:space="0" w:color="auto"/>
                <w:left w:val="none" w:sz="0" w:space="0" w:color="auto"/>
                <w:bottom w:val="none" w:sz="0" w:space="0" w:color="auto"/>
                <w:right w:val="none" w:sz="0" w:space="0" w:color="auto"/>
              </w:divBdr>
            </w:div>
            <w:div w:id="2130933544">
              <w:marLeft w:val="0"/>
              <w:marRight w:val="0"/>
              <w:marTop w:val="0"/>
              <w:marBottom w:val="0"/>
              <w:divBdr>
                <w:top w:val="none" w:sz="0" w:space="0" w:color="auto"/>
                <w:left w:val="none" w:sz="0" w:space="0" w:color="auto"/>
                <w:bottom w:val="none" w:sz="0" w:space="0" w:color="auto"/>
                <w:right w:val="none" w:sz="0" w:space="0" w:color="auto"/>
              </w:divBdr>
              <w:divsChild>
                <w:div w:id="123728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131963">
          <w:marLeft w:val="0"/>
          <w:marRight w:val="0"/>
          <w:marTop w:val="0"/>
          <w:marBottom w:val="0"/>
          <w:divBdr>
            <w:top w:val="none" w:sz="0" w:space="0" w:color="auto"/>
            <w:left w:val="none" w:sz="0" w:space="0" w:color="auto"/>
            <w:bottom w:val="none" w:sz="0" w:space="0" w:color="auto"/>
            <w:right w:val="none" w:sz="0" w:space="0" w:color="auto"/>
          </w:divBdr>
          <w:divsChild>
            <w:div w:id="2025550927">
              <w:marLeft w:val="0"/>
              <w:marRight w:val="0"/>
              <w:marTop w:val="0"/>
              <w:marBottom w:val="0"/>
              <w:divBdr>
                <w:top w:val="none" w:sz="0" w:space="0" w:color="auto"/>
                <w:left w:val="none" w:sz="0" w:space="0" w:color="auto"/>
                <w:bottom w:val="none" w:sz="0" w:space="0" w:color="auto"/>
                <w:right w:val="none" w:sz="0" w:space="0" w:color="auto"/>
              </w:divBdr>
            </w:div>
            <w:div w:id="56980958">
              <w:marLeft w:val="0"/>
              <w:marRight w:val="0"/>
              <w:marTop w:val="0"/>
              <w:marBottom w:val="0"/>
              <w:divBdr>
                <w:top w:val="none" w:sz="0" w:space="0" w:color="auto"/>
                <w:left w:val="none" w:sz="0" w:space="0" w:color="auto"/>
                <w:bottom w:val="none" w:sz="0" w:space="0" w:color="auto"/>
                <w:right w:val="none" w:sz="0" w:space="0" w:color="auto"/>
              </w:divBdr>
              <w:divsChild>
                <w:div w:id="67857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376606">
      <w:bodyDiv w:val="1"/>
      <w:marLeft w:val="0"/>
      <w:marRight w:val="0"/>
      <w:marTop w:val="0"/>
      <w:marBottom w:val="0"/>
      <w:divBdr>
        <w:top w:val="none" w:sz="0" w:space="0" w:color="auto"/>
        <w:left w:val="none" w:sz="0" w:space="0" w:color="auto"/>
        <w:bottom w:val="none" w:sz="0" w:space="0" w:color="auto"/>
        <w:right w:val="none" w:sz="0" w:space="0" w:color="auto"/>
      </w:divBdr>
      <w:divsChild>
        <w:div w:id="1845851182">
          <w:marLeft w:val="0"/>
          <w:marRight w:val="0"/>
          <w:marTop w:val="0"/>
          <w:marBottom w:val="0"/>
          <w:divBdr>
            <w:top w:val="none" w:sz="0" w:space="0" w:color="auto"/>
            <w:left w:val="none" w:sz="0" w:space="0" w:color="auto"/>
            <w:bottom w:val="none" w:sz="0" w:space="0" w:color="auto"/>
            <w:right w:val="none" w:sz="0" w:space="0" w:color="auto"/>
          </w:divBdr>
        </w:div>
        <w:div w:id="980116894">
          <w:marLeft w:val="0"/>
          <w:marRight w:val="0"/>
          <w:marTop w:val="0"/>
          <w:marBottom w:val="0"/>
          <w:divBdr>
            <w:top w:val="none" w:sz="0" w:space="0" w:color="auto"/>
            <w:left w:val="none" w:sz="0" w:space="0" w:color="auto"/>
            <w:bottom w:val="none" w:sz="0" w:space="0" w:color="auto"/>
            <w:right w:val="none" w:sz="0" w:space="0" w:color="auto"/>
          </w:divBdr>
          <w:divsChild>
            <w:div w:id="1126898531">
              <w:marLeft w:val="0"/>
              <w:marRight w:val="0"/>
              <w:marTop w:val="0"/>
              <w:marBottom w:val="0"/>
              <w:divBdr>
                <w:top w:val="none" w:sz="0" w:space="0" w:color="auto"/>
                <w:left w:val="none" w:sz="0" w:space="0" w:color="auto"/>
                <w:bottom w:val="none" w:sz="0" w:space="0" w:color="auto"/>
                <w:right w:val="none" w:sz="0" w:space="0" w:color="auto"/>
              </w:divBdr>
            </w:div>
          </w:divsChild>
        </w:div>
        <w:div w:id="336201106">
          <w:marLeft w:val="0"/>
          <w:marRight w:val="0"/>
          <w:marTop w:val="0"/>
          <w:marBottom w:val="0"/>
          <w:divBdr>
            <w:top w:val="none" w:sz="0" w:space="0" w:color="auto"/>
            <w:left w:val="none" w:sz="0" w:space="0" w:color="auto"/>
            <w:bottom w:val="none" w:sz="0" w:space="0" w:color="auto"/>
            <w:right w:val="none" w:sz="0" w:space="0" w:color="auto"/>
          </w:divBdr>
        </w:div>
        <w:div w:id="875192940">
          <w:marLeft w:val="0"/>
          <w:marRight w:val="0"/>
          <w:marTop w:val="0"/>
          <w:marBottom w:val="0"/>
          <w:divBdr>
            <w:top w:val="none" w:sz="0" w:space="0" w:color="auto"/>
            <w:left w:val="none" w:sz="0" w:space="0" w:color="auto"/>
            <w:bottom w:val="none" w:sz="0" w:space="0" w:color="auto"/>
            <w:right w:val="none" w:sz="0" w:space="0" w:color="auto"/>
          </w:divBdr>
          <w:divsChild>
            <w:div w:id="1060516011">
              <w:marLeft w:val="0"/>
              <w:marRight w:val="0"/>
              <w:marTop w:val="0"/>
              <w:marBottom w:val="0"/>
              <w:divBdr>
                <w:top w:val="none" w:sz="0" w:space="0" w:color="auto"/>
                <w:left w:val="none" w:sz="0" w:space="0" w:color="auto"/>
                <w:bottom w:val="none" w:sz="0" w:space="0" w:color="auto"/>
                <w:right w:val="none" w:sz="0" w:space="0" w:color="auto"/>
              </w:divBdr>
            </w:div>
          </w:divsChild>
        </w:div>
        <w:div w:id="1947423920">
          <w:marLeft w:val="0"/>
          <w:marRight w:val="0"/>
          <w:marTop w:val="0"/>
          <w:marBottom w:val="0"/>
          <w:divBdr>
            <w:top w:val="none" w:sz="0" w:space="0" w:color="auto"/>
            <w:left w:val="none" w:sz="0" w:space="0" w:color="auto"/>
            <w:bottom w:val="none" w:sz="0" w:space="0" w:color="auto"/>
            <w:right w:val="none" w:sz="0" w:space="0" w:color="auto"/>
          </w:divBdr>
        </w:div>
        <w:div w:id="574317445">
          <w:marLeft w:val="0"/>
          <w:marRight w:val="0"/>
          <w:marTop w:val="0"/>
          <w:marBottom w:val="0"/>
          <w:divBdr>
            <w:top w:val="none" w:sz="0" w:space="0" w:color="auto"/>
            <w:left w:val="none" w:sz="0" w:space="0" w:color="auto"/>
            <w:bottom w:val="none" w:sz="0" w:space="0" w:color="auto"/>
            <w:right w:val="none" w:sz="0" w:space="0" w:color="auto"/>
          </w:divBdr>
          <w:divsChild>
            <w:div w:id="164708207">
              <w:marLeft w:val="0"/>
              <w:marRight w:val="0"/>
              <w:marTop w:val="0"/>
              <w:marBottom w:val="0"/>
              <w:divBdr>
                <w:top w:val="none" w:sz="0" w:space="0" w:color="auto"/>
                <w:left w:val="none" w:sz="0" w:space="0" w:color="auto"/>
                <w:bottom w:val="none" w:sz="0" w:space="0" w:color="auto"/>
                <w:right w:val="none" w:sz="0" w:space="0" w:color="auto"/>
              </w:divBdr>
            </w:div>
          </w:divsChild>
        </w:div>
        <w:div w:id="2139909104">
          <w:marLeft w:val="0"/>
          <w:marRight w:val="0"/>
          <w:marTop w:val="0"/>
          <w:marBottom w:val="0"/>
          <w:divBdr>
            <w:top w:val="none" w:sz="0" w:space="0" w:color="auto"/>
            <w:left w:val="none" w:sz="0" w:space="0" w:color="auto"/>
            <w:bottom w:val="none" w:sz="0" w:space="0" w:color="auto"/>
            <w:right w:val="none" w:sz="0" w:space="0" w:color="auto"/>
          </w:divBdr>
        </w:div>
        <w:div w:id="1061753157">
          <w:marLeft w:val="0"/>
          <w:marRight w:val="0"/>
          <w:marTop w:val="0"/>
          <w:marBottom w:val="0"/>
          <w:divBdr>
            <w:top w:val="none" w:sz="0" w:space="0" w:color="auto"/>
            <w:left w:val="none" w:sz="0" w:space="0" w:color="auto"/>
            <w:bottom w:val="none" w:sz="0" w:space="0" w:color="auto"/>
            <w:right w:val="none" w:sz="0" w:space="0" w:color="auto"/>
          </w:divBdr>
          <w:divsChild>
            <w:div w:id="251814734">
              <w:marLeft w:val="0"/>
              <w:marRight w:val="0"/>
              <w:marTop w:val="0"/>
              <w:marBottom w:val="0"/>
              <w:divBdr>
                <w:top w:val="none" w:sz="0" w:space="0" w:color="auto"/>
                <w:left w:val="none" w:sz="0" w:space="0" w:color="auto"/>
                <w:bottom w:val="none" w:sz="0" w:space="0" w:color="auto"/>
                <w:right w:val="none" w:sz="0" w:space="0" w:color="auto"/>
              </w:divBdr>
            </w:div>
          </w:divsChild>
        </w:div>
        <w:div w:id="597299688">
          <w:marLeft w:val="0"/>
          <w:marRight w:val="0"/>
          <w:marTop w:val="0"/>
          <w:marBottom w:val="0"/>
          <w:divBdr>
            <w:top w:val="none" w:sz="0" w:space="0" w:color="auto"/>
            <w:left w:val="none" w:sz="0" w:space="0" w:color="auto"/>
            <w:bottom w:val="none" w:sz="0" w:space="0" w:color="auto"/>
            <w:right w:val="none" w:sz="0" w:space="0" w:color="auto"/>
          </w:divBdr>
        </w:div>
        <w:div w:id="1542866757">
          <w:marLeft w:val="0"/>
          <w:marRight w:val="0"/>
          <w:marTop w:val="0"/>
          <w:marBottom w:val="0"/>
          <w:divBdr>
            <w:top w:val="none" w:sz="0" w:space="0" w:color="auto"/>
            <w:left w:val="none" w:sz="0" w:space="0" w:color="auto"/>
            <w:bottom w:val="none" w:sz="0" w:space="0" w:color="auto"/>
            <w:right w:val="none" w:sz="0" w:space="0" w:color="auto"/>
          </w:divBdr>
          <w:divsChild>
            <w:div w:id="2077363417">
              <w:marLeft w:val="0"/>
              <w:marRight w:val="0"/>
              <w:marTop w:val="0"/>
              <w:marBottom w:val="0"/>
              <w:divBdr>
                <w:top w:val="none" w:sz="0" w:space="0" w:color="auto"/>
                <w:left w:val="none" w:sz="0" w:space="0" w:color="auto"/>
                <w:bottom w:val="none" w:sz="0" w:space="0" w:color="auto"/>
                <w:right w:val="none" w:sz="0" w:space="0" w:color="auto"/>
              </w:divBdr>
            </w:div>
          </w:divsChild>
        </w:div>
        <w:div w:id="1233738255">
          <w:marLeft w:val="0"/>
          <w:marRight w:val="0"/>
          <w:marTop w:val="0"/>
          <w:marBottom w:val="0"/>
          <w:divBdr>
            <w:top w:val="none" w:sz="0" w:space="0" w:color="auto"/>
            <w:left w:val="none" w:sz="0" w:space="0" w:color="auto"/>
            <w:bottom w:val="none" w:sz="0" w:space="0" w:color="auto"/>
            <w:right w:val="none" w:sz="0" w:space="0" w:color="auto"/>
          </w:divBdr>
        </w:div>
        <w:div w:id="1023432296">
          <w:marLeft w:val="0"/>
          <w:marRight w:val="0"/>
          <w:marTop w:val="0"/>
          <w:marBottom w:val="0"/>
          <w:divBdr>
            <w:top w:val="none" w:sz="0" w:space="0" w:color="auto"/>
            <w:left w:val="none" w:sz="0" w:space="0" w:color="auto"/>
            <w:bottom w:val="none" w:sz="0" w:space="0" w:color="auto"/>
            <w:right w:val="none" w:sz="0" w:space="0" w:color="auto"/>
          </w:divBdr>
          <w:divsChild>
            <w:div w:id="154035662">
              <w:marLeft w:val="0"/>
              <w:marRight w:val="0"/>
              <w:marTop w:val="0"/>
              <w:marBottom w:val="0"/>
              <w:divBdr>
                <w:top w:val="none" w:sz="0" w:space="0" w:color="auto"/>
                <w:left w:val="none" w:sz="0" w:space="0" w:color="auto"/>
                <w:bottom w:val="none" w:sz="0" w:space="0" w:color="auto"/>
                <w:right w:val="none" w:sz="0" w:space="0" w:color="auto"/>
              </w:divBdr>
            </w:div>
          </w:divsChild>
        </w:div>
        <w:div w:id="2082555544">
          <w:marLeft w:val="0"/>
          <w:marRight w:val="0"/>
          <w:marTop w:val="0"/>
          <w:marBottom w:val="0"/>
          <w:divBdr>
            <w:top w:val="none" w:sz="0" w:space="0" w:color="auto"/>
            <w:left w:val="none" w:sz="0" w:space="0" w:color="auto"/>
            <w:bottom w:val="none" w:sz="0" w:space="0" w:color="auto"/>
            <w:right w:val="none" w:sz="0" w:space="0" w:color="auto"/>
          </w:divBdr>
        </w:div>
        <w:div w:id="202182634">
          <w:marLeft w:val="0"/>
          <w:marRight w:val="0"/>
          <w:marTop w:val="0"/>
          <w:marBottom w:val="0"/>
          <w:divBdr>
            <w:top w:val="none" w:sz="0" w:space="0" w:color="auto"/>
            <w:left w:val="none" w:sz="0" w:space="0" w:color="auto"/>
            <w:bottom w:val="none" w:sz="0" w:space="0" w:color="auto"/>
            <w:right w:val="none" w:sz="0" w:space="0" w:color="auto"/>
          </w:divBdr>
          <w:divsChild>
            <w:div w:id="1362901773">
              <w:marLeft w:val="0"/>
              <w:marRight w:val="0"/>
              <w:marTop w:val="0"/>
              <w:marBottom w:val="0"/>
              <w:divBdr>
                <w:top w:val="none" w:sz="0" w:space="0" w:color="auto"/>
                <w:left w:val="none" w:sz="0" w:space="0" w:color="auto"/>
                <w:bottom w:val="none" w:sz="0" w:space="0" w:color="auto"/>
                <w:right w:val="none" w:sz="0" w:space="0" w:color="auto"/>
              </w:divBdr>
            </w:div>
          </w:divsChild>
        </w:div>
        <w:div w:id="300891783">
          <w:marLeft w:val="0"/>
          <w:marRight w:val="0"/>
          <w:marTop w:val="300"/>
          <w:marBottom w:val="0"/>
          <w:divBdr>
            <w:top w:val="none" w:sz="0" w:space="0" w:color="auto"/>
            <w:left w:val="none" w:sz="0" w:space="0" w:color="auto"/>
            <w:bottom w:val="none" w:sz="0" w:space="0" w:color="auto"/>
            <w:right w:val="none" w:sz="0" w:space="0" w:color="auto"/>
          </w:divBdr>
          <w:divsChild>
            <w:div w:id="1705670818">
              <w:marLeft w:val="0"/>
              <w:marRight w:val="0"/>
              <w:marTop w:val="0"/>
              <w:marBottom w:val="0"/>
              <w:divBdr>
                <w:top w:val="none" w:sz="0" w:space="0" w:color="auto"/>
                <w:left w:val="none" w:sz="0" w:space="0" w:color="auto"/>
                <w:bottom w:val="none" w:sz="0" w:space="0" w:color="auto"/>
                <w:right w:val="none" w:sz="0" w:space="0" w:color="auto"/>
              </w:divBdr>
              <w:divsChild>
                <w:div w:id="37901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96824">
          <w:marLeft w:val="0"/>
          <w:marRight w:val="0"/>
          <w:marTop w:val="300"/>
          <w:marBottom w:val="0"/>
          <w:divBdr>
            <w:top w:val="none" w:sz="0" w:space="0" w:color="auto"/>
            <w:left w:val="none" w:sz="0" w:space="0" w:color="auto"/>
            <w:bottom w:val="none" w:sz="0" w:space="0" w:color="auto"/>
            <w:right w:val="none" w:sz="0" w:space="0" w:color="auto"/>
          </w:divBdr>
          <w:divsChild>
            <w:div w:id="2049716047">
              <w:marLeft w:val="0"/>
              <w:marRight w:val="0"/>
              <w:marTop w:val="0"/>
              <w:marBottom w:val="0"/>
              <w:divBdr>
                <w:top w:val="none" w:sz="0" w:space="0" w:color="auto"/>
                <w:left w:val="none" w:sz="0" w:space="0" w:color="auto"/>
                <w:bottom w:val="none" w:sz="0" w:space="0" w:color="auto"/>
                <w:right w:val="none" w:sz="0" w:space="0" w:color="auto"/>
              </w:divBdr>
              <w:divsChild>
                <w:div w:id="1606770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494644">
          <w:marLeft w:val="0"/>
          <w:marRight w:val="0"/>
          <w:marTop w:val="300"/>
          <w:marBottom w:val="0"/>
          <w:divBdr>
            <w:top w:val="none" w:sz="0" w:space="0" w:color="auto"/>
            <w:left w:val="none" w:sz="0" w:space="0" w:color="auto"/>
            <w:bottom w:val="none" w:sz="0" w:space="0" w:color="auto"/>
            <w:right w:val="none" w:sz="0" w:space="0" w:color="auto"/>
          </w:divBdr>
          <w:divsChild>
            <w:div w:id="2036419942">
              <w:marLeft w:val="0"/>
              <w:marRight w:val="0"/>
              <w:marTop w:val="0"/>
              <w:marBottom w:val="0"/>
              <w:divBdr>
                <w:top w:val="none" w:sz="0" w:space="0" w:color="auto"/>
                <w:left w:val="none" w:sz="0" w:space="0" w:color="auto"/>
                <w:bottom w:val="none" w:sz="0" w:space="0" w:color="auto"/>
                <w:right w:val="none" w:sz="0" w:space="0" w:color="auto"/>
              </w:divBdr>
              <w:divsChild>
                <w:div w:id="69824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393302">
          <w:marLeft w:val="0"/>
          <w:marRight w:val="0"/>
          <w:marTop w:val="300"/>
          <w:marBottom w:val="0"/>
          <w:divBdr>
            <w:top w:val="none" w:sz="0" w:space="0" w:color="auto"/>
            <w:left w:val="none" w:sz="0" w:space="0" w:color="auto"/>
            <w:bottom w:val="none" w:sz="0" w:space="0" w:color="auto"/>
            <w:right w:val="none" w:sz="0" w:space="0" w:color="auto"/>
          </w:divBdr>
          <w:divsChild>
            <w:div w:id="1912033944">
              <w:marLeft w:val="0"/>
              <w:marRight w:val="0"/>
              <w:marTop w:val="0"/>
              <w:marBottom w:val="0"/>
              <w:divBdr>
                <w:top w:val="none" w:sz="0" w:space="0" w:color="auto"/>
                <w:left w:val="none" w:sz="0" w:space="0" w:color="auto"/>
                <w:bottom w:val="none" w:sz="0" w:space="0" w:color="auto"/>
                <w:right w:val="none" w:sz="0" w:space="0" w:color="auto"/>
              </w:divBdr>
              <w:divsChild>
                <w:div w:id="244153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391868">
      <w:bodyDiv w:val="1"/>
      <w:marLeft w:val="0"/>
      <w:marRight w:val="0"/>
      <w:marTop w:val="0"/>
      <w:marBottom w:val="0"/>
      <w:divBdr>
        <w:top w:val="none" w:sz="0" w:space="0" w:color="auto"/>
        <w:left w:val="none" w:sz="0" w:space="0" w:color="auto"/>
        <w:bottom w:val="none" w:sz="0" w:space="0" w:color="auto"/>
        <w:right w:val="none" w:sz="0" w:space="0" w:color="auto"/>
      </w:divBdr>
      <w:divsChild>
        <w:div w:id="1203594794">
          <w:marLeft w:val="0"/>
          <w:marRight w:val="0"/>
          <w:marTop w:val="0"/>
          <w:marBottom w:val="0"/>
          <w:divBdr>
            <w:top w:val="none" w:sz="0" w:space="0" w:color="auto"/>
            <w:left w:val="none" w:sz="0" w:space="0" w:color="auto"/>
            <w:bottom w:val="none" w:sz="0" w:space="0" w:color="auto"/>
            <w:right w:val="none" w:sz="0" w:space="0" w:color="auto"/>
          </w:divBdr>
        </w:div>
        <w:div w:id="49504575">
          <w:marLeft w:val="0"/>
          <w:marRight w:val="0"/>
          <w:marTop w:val="0"/>
          <w:marBottom w:val="0"/>
          <w:divBdr>
            <w:top w:val="none" w:sz="0" w:space="0" w:color="auto"/>
            <w:left w:val="none" w:sz="0" w:space="0" w:color="auto"/>
            <w:bottom w:val="none" w:sz="0" w:space="0" w:color="auto"/>
            <w:right w:val="none" w:sz="0" w:space="0" w:color="auto"/>
          </w:divBdr>
          <w:divsChild>
            <w:div w:id="1893039339">
              <w:marLeft w:val="0"/>
              <w:marRight w:val="0"/>
              <w:marTop w:val="0"/>
              <w:marBottom w:val="0"/>
              <w:divBdr>
                <w:top w:val="none" w:sz="0" w:space="0" w:color="auto"/>
                <w:left w:val="none" w:sz="0" w:space="0" w:color="auto"/>
                <w:bottom w:val="none" w:sz="0" w:space="0" w:color="auto"/>
                <w:right w:val="none" w:sz="0" w:space="0" w:color="auto"/>
              </w:divBdr>
            </w:div>
          </w:divsChild>
        </w:div>
        <w:div w:id="1419903850">
          <w:marLeft w:val="0"/>
          <w:marRight w:val="0"/>
          <w:marTop w:val="0"/>
          <w:marBottom w:val="0"/>
          <w:divBdr>
            <w:top w:val="none" w:sz="0" w:space="0" w:color="auto"/>
            <w:left w:val="none" w:sz="0" w:space="0" w:color="auto"/>
            <w:bottom w:val="none" w:sz="0" w:space="0" w:color="auto"/>
            <w:right w:val="none" w:sz="0" w:space="0" w:color="auto"/>
          </w:divBdr>
        </w:div>
        <w:div w:id="513614651">
          <w:marLeft w:val="0"/>
          <w:marRight w:val="0"/>
          <w:marTop w:val="0"/>
          <w:marBottom w:val="0"/>
          <w:divBdr>
            <w:top w:val="none" w:sz="0" w:space="0" w:color="auto"/>
            <w:left w:val="none" w:sz="0" w:space="0" w:color="auto"/>
            <w:bottom w:val="none" w:sz="0" w:space="0" w:color="auto"/>
            <w:right w:val="none" w:sz="0" w:space="0" w:color="auto"/>
          </w:divBdr>
          <w:divsChild>
            <w:div w:id="261230197">
              <w:marLeft w:val="0"/>
              <w:marRight w:val="0"/>
              <w:marTop w:val="0"/>
              <w:marBottom w:val="0"/>
              <w:divBdr>
                <w:top w:val="none" w:sz="0" w:space="0" w:color="auto"/>
                <w:left w:val="none" w:sz="0" w:space="0" w:color="auto"/>
                <w:bottom w:val="none" w:sz="0" w:space="0" w:color="auto"/>
                <w:right w:val="none" w:sz="0" w:space="0" w:color="auto"/>
              </w:divBdr>
            </w:div>
          </w:divsChild>
        </w:div>
        <w:div w:id="265693051">
          <w:marLeft w:val="0"/>
          <w:marRight w:val="0"/>
          <w:marTop w:val="0"/>
          <w:marBottom w:val="0"/>
          <w:divBdr>
            <w:top w:val="none" w:sz="0" w:space="0" w:color="auto"/>
            <w:left w:val="none" w:sz="0" w:space="0" w:color="auto"/>
            <w:bottom w:val="none" w:sz="0" w:space="0" w:color="auto"/>
            <w:right w:val="none" w:sz="0" w:space="0" w:color="auto"/>
          </w:divBdr>
        </w:div>
        <w:div w:id="1135485839">
          <w:marLeft w:val="0"/>
          <w:marRight w:val="0"/>
          <w:marTop w:val="0"/>
          <w:marBottom w:val="0"/>
          <w:divBdr>
            <w:top w:val="none" w:sz="0" w:space="0" w:color="auto"/>
            <w:left w:val="none" w:sz="0" w:space="0" w:color="auto"/>
            <w:bottom w:val="none" w:sz="0" w:space="0" w:color="auto"/>
            <w:right w:val="none" w:sz="0" w:space="0" w:color="auto"/>
          </w:divBdr>
          <w:divsChild>
            <w:div w:id="660963062">
              <w:marLeft w:val="0"/>
              <w:marRight w:val="0"/>
              <w:marTop w:val="0"/>
              <w:marBottom w:val="0"/>
              <w:divBdr>
                <w:top w:val="none" w:sz="0" w:space="0" w:color="auto"/>
                <w:left w:val="none" w:sz="0" w:space="0" w:color="auto"/>
                <w:bottom w:val="none" w:sz="0" w:space="0" w:color="auto"/>
                <w:right w:val="none" w:sz="0" w:space="0" w:color="auto"/>
              </w:divBdr>
            </w:div>
          </w:divsChild>
        </w:div>
        <w:div w:id="645428632">
          <w:marLeft w:val="0"/>
          <w:marRight w:val="0"/>
          <w:marTop w:val="0"/>
          <w:marBottom w:val="0"/>
          <w:divBdr>
            <w:top w:val="none" w:sz="0" w:space="0" w:color="auto"/>
            <w:left w:val="none" w:sz="0" w:space="0" w:color="auto"/>
            <w:bottom w:val="none" w:sz="0" w:space="0" w:color="auto"/>
            <w:right w:val="none" w:sz="0" w:space="0" w:color="auto"/>
          </w:divBdr>
        </w:div>
        <w:div w:id="2010987776">
          <w:marLeft w:val="0"/>
          <w:marRight w:val="0"/>
          <w:marTop w:val="0"/>
          <w:marBottom w:val="0"/>
          <w:divBdr>
            <w:top w:val="none" w:sz="0" w:space="0" w:color="auto"/>
            <w:left w:val="none" w:sz="0" w:space="0" w:color="auto"/>
            <w:bottom w:val="none" w:sz="0" w:space="0" w:color="auto"/>
            <w:right w:val="none" w:sz="0" w:space="0" w:color="auto"/>
          </w:divBdr>
          <w:divsChild>
            <w:div w:id="1717317889">
              <w:marLeft w:val="0"/>
              <w:marRight w:val="0"/>
              <w:marTop w:val="0"/>
              <w:marBottom w:val="0"/>
              <w:divBdr>
                <w:top w:val="none" w:sz="0" w:space="0" w:color="auto"/>
                <w:left w:val="none" w:sz="0" w:space="0" w:color="auto"/>
                <w:bottom w:val="none" w:sz="0" w:space="0" w:color="auto"/>
                <w:right w:val="none" w:sz="0" w:space="0" w:color="auto"/>
              </w:divBdr>
            </w:div>
          </w:divsChild>
        </w:div>
        <w:div w:id="1231502302">
          <w:marLeft w:val="0"/>
          <w:marRight w:val="0"/>
          <w:marTop w:val="0"/>
          <w:marBottom w:val="0"/>
          <w:divBdr>
            <w:top w:val="none" w:sz="0" w:space="0" w:color="auto"/>
            <w:left w:val="none" w:sz="0" w:space="0" w:color="auto"/>
            <w:bottom w:val="none" w:sz="0" w:space="0" w:color="auto"/>
            <w:right w:val="none" w:sz="0" w:space="0" w:color="auto"/>
          </w:divBdr>
        </w:div>
        <w:div w:id="1332829519">
          <w:marLeft w:val="0"/>
          <w:marRight w:val="0"/>
          <w:marTop w:val="0"/>
          <w:marBottom w:val="0"/>
          <w:divBdr>
            <w:top w:val="none" w:sz="0" w:space="0" w:color="auto"/>
            <w:left w:val="none" w:sz="0" w:space="0" w:color="auto"/>
            <w:bottom w:val="none" w:sz="0" w:space="0" w:color="auto"/>
            <w:right w:val="none" w:sz="0" w:space="0" w:color="auto"/>
          </w:divBdr>
          <w:divsChild>
            <w:div w:id="1482310936">
              <w:marLeft w:val="0"/>
              <w:marRight w:val="0"/>
              <w:marTop w:val="0"/>
              <w:marBottom w:val="0"/>
              <w:divBdr>
                <w:top w:val="none" w:sz="0" w:space="0" w:color="auto"/>
                <w:left w:val="none" w:sz="0" w:space="0" w:color="auto"/>
                <w:bottom w:val="none" w:sz="0" w:space="0" w:color="auto"/>
                <w:right w:val="none" w:sz="0" w:space="0" w:color="auto"/>
              </w:divBdr>
            </w:div>
          </w:divsChild>
        </w:div>
        <w:div w:id="1303927008">
          <w:marLeft w:val="0"/>
          <w:marRight w:val="0"/>
          <w:marTop w:val="0"/>
          <w:marBottom w:val="0"/>
          <w:divBdr>
            <w:top w:val="none" w:sz="0" w:space="0" w:color="auto"/>
            <w:left w:val="none" w:sz="0" w:space="0" w:color="auto"/>
            <w:bottom w:val="none" w:sz="0" w:space="0" w:color="auto"/>
            <w:right w:val="none" w:sz="0" w:space="0" w:color="auto"/>
          </w:divBdr>
        </w:div>
        <w:div w:id="995230897">
          <w:marLeft w:val="0"/>
          <w:marRight w:val="0"/>
          <w:marTop w:val="0"/>
          <w:marBottom w:val="0"/>
          <w:divBdr>
            <w:top w:val="none" w:sz="0" w:space="0" w:color="auto"/>
            <w:left w:val="none" w:sz="0" w:space="0" w:color="auto"/>
            <w:bottom w:val="none" w:sz="0" w:space="0" w:color="auto"/>
            <w:right w:val="none" w:sz="0" w:space="0" w:color="auto"/>
          </w:divBdr>
          <w:divsChild>
            <w:div w:id="888418716">
              <w:marLeft w:val="0"/>
              <w:marRight w:val="0"/>
              <w:marTop w:val="0"/>
              <w:marBottom w:val="0"/>
              <w:divBdr>
                <w:top w:val="none" w:sz="0" w:space="0" w:color="auto"/>
                <w:left w:val="none" w:sz="0" w:space="0" w:color="auto"/>
                <w:bottom w:val="none" w:sz="0" w:space="0" w:color="auto"/>
                <w:right w:val="none" w:sz="0" w:space="0" w:color="auto"/>
              </w:divBdr>
            </w:div>
          </w:divsChild>
        </w:div>
        <w:div w:id="2058385592">
          <w:marLeft w:val="0"/>
          <w:marRight w:val="0"/>
          <w:marTop w:val="0"/>
          <w:marBottom w:val="0"/>
          <w:divBdr>
            <w:top w:val="none" w:sz="0" w:space="0" w:color="auto"/>
            <w:left w:val="none" w:sz="0" w:space="0" w:color="auto"/>
            <w:bottom w:val="none" w:sz="0" w:space="0" w:color="auto"/>
            <w:right w:val="none" w:sz="0" w:space="0" w:color="auto"/>
          </w:divBdr>
        </w:div>
        <w:div w:id="905726801">
          <w:marLeft w:val="0"/>
          <w:marRight w:val="0"/>
          <w:marTop w:val="0"/>
          <w:marBottom w:val="0"/>
          <w:divBdr>
            <w:top w:val="none" w:sz="0" w:space="0" w:color="auto"/>
            <w:left w:val="none" w:sz="0" w:space="0" w:color="auto"/>
            <w:bottom w:val="none" w:sz="0" w:space="0" w:color="auto"/>
            <w:right w:val="none" w:sz="0" w:space="0" w:color="auto"/>
          </w:divBdr>
          <w:divsChild>
            <w:div w:id="1197935428">
              <w:marLeft w:val="0"/>
              <w:marRight w:val="0"/>
              <w:marTop w:val="0"/>
              <w:marBottom w:val="0"/>
              <w:divBdr>
                <w:top w:val="none" w:sz="0" w:space="0" w:color="auto"/>
                <w:left w:val="none" w:sz="0" w:space="0" w:color="auto"/>
                <w:bottom w:val="none" w:sz="0" w:space="0" w:color="auto"/>
                <w:right w:val="none" w:sz="0" w:space="0" w:color="auto"/>
              </w:divBdr>
            </w:div>
          </w:divsChild>
        </w:div>
        <w:div w:id="415902045">
          <w:marLeft w:val="0"/>
          <w:marRight w:val="0"/>
          <w:marTop w:val="300"/>
          <w:marBottom w:val="0"/>
          <w:divBdr>
            <w:top w:val="none" w:sz="0" w:space="0" w:color="auto"/>
            <w:left w:val="none" w:sz="0" w:space="0" w:color="auto"/>
            <w:bottom w:val="none" w:sz="0" w:space="0" w:color="auto"/>
            <w:right w:val="none" w:sz="0" w:space="0" w:color="auto"/>
          </w:divBdr>
          <w:divsChild>
            <w:div w:id="2106262722">
              <w:marLeft w:val="0"/>
              <w:marRight w:val="0"/>
              <w:marTop w:val="0"/>
              <w:marBottom w:val="0"/>
              <w:divBdr>
                <w:top w:val="none" w:sz="0" w:space="0" w:color="auto"/>
                <w:left w:val="none" w:sz="0" w:space="0" w:color="auto"/>
                <w:bottom w:val="none" w:sz="0" w:space="0" w:color="auto"/>
                <w:right w:val="none" w:sz="0" w:space="0" w:color="auto"/>
              </w:divBdr>
              <w:divsChild>
                <w:div w:id="20737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346196">
          <w:marLeft w:val="0"/>
          <w:marRight w:val="0"/>
          <w:marTop w:val="300"/>
          <w:marBottom w:val="0"/>
          <w:divBdr>
            <w:top w:val="none" w:sz="0" w:space="0" w:color="auto"/>
            <w:left w:val="none" w:sz="0" w:space="0" w:color="auto"/>
            <w:bottom w:val="none" w:sz="0" w:space="0" w:color="auto"/>
            <w:right w:val="none" w:sz="0" w:space="0" w:color="auto"/>
          </w:divBdr>
          <w:divsChild>
            <w:div w:id="1603412313">
              <w:marLeft w:val="0"/>
              <w:marRight w:val="0"/>
              <w:marTop w:val="0"/>
              <w:marBottom w:val="0"/>
              <w:divBdr>
                <w:top w:val="none" w:sz="0" w:space="0" w:color="auto"/>
                <w:left w:val="none" w:sz="0" w:space="0" w:color="auto"/>
                <w:bottom w:val="none" w:sz="0" w:space="0" w:color="auto"/>
                <w:right w:val="none" w:sz="0" w:space="0" w:color="auto"/>
              </w:divBdr>
              <w:divsChild>
                <w:div w:id="1652752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062024">
          <w:marLeft w:val="0"/>
          <w:marRight w:val="0"/>
          <w:marTop w:val="300"/>
          <w:marBottom w:val="0"/>
          <w:divBdr>
            <w:top w:val="none" w:sz="0" w:space="0" w:color="auto"/>
            <w:left w:val="none" w:sz="0" w:space="0" w:color="auto"/>
            <w:bottom w:val="none" w:sz="0" w:space="0" w:color="auto"/>
            <w:right w:val="none" w:sz="0" w:space="0" w:color="auto"/>
          </w:divBdr>
          <w:divsChild>
            <w:div w:id="1338844339">
              <w:marLeft w:val="0"/>
              <w:marRight w:val="0"/>
              <w:marTop w:val="0"/>
              <w:marBottom w:val="0"/>
              <w:divBdr>
                <w:top w:val="none" w:sz="0" w:space="0" w:color="auto"/>
                <w:left w:val="none" w:sz="0" w:space="0" w:color="auto"/>
                <w:bottom w:val="none" w:sz="0" w:space="0" w:color="auto"/>
                <w:right w:val="none" w:sz="0" w:space="0" w:color="auto"/>
              </w:divBdr>
              <w:divsChild>
                <w:div w:id="864638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869362">
          <w:marLeft w:val="0"/>
          <w:marRight w:val="0"/>
          <w:marTop w:val="300"/>
          <w:marBottom w:val="0"/>
          <w:divBdr>
            <w:top w:val="none" w:sz="0" w:space="0" w:color="auto"/>
            <w:left w:val="none" w:sz="0" w:space="0" w:color="auto"/>
            <w:bottom w:val="none" w:sz="0" w:space="0" w:color="auto"/>
            <w:right w:val="none" w:sz="0" w:space="0" w:color="auto"/>
          </w:divBdr>
          <w:divsChild>
            <w:div w:id="2016371872">
              <w:marLeft w:val="0"/>
              <w:marRight w:val="0"/>
              <w:marTop w:val="0"/>
              <w:marBottom w:val="0"/>
              <w:divBdr>
                <w:top w:val="none" w:sz="0" w:space="0" w:color="auto"/>
                <w:left w:val="none" w:sz="0" w:space="0" w:color="auto"/>
                <w:bottom w:val="none" w:sz="0" w:space="0" w:color="auto"/>
                <w:right w:val="none" w:sz="0" w:space="0" w:color="auto"/>
              </w:divBdr>
              <w:divsChild>
                <w:div w:id="15454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958549">
      <w:bodyDiv w:val="1"/>
      <w:marLeft w:val="0"/>
      <w:marRight w:val="0"/>
      <w:marTop w:val="0"/>
      <w:marBottom w:val="0"/>
      <w:divBdr>
        <w:top w:val="none" w:sz="0" w:space="0" w:color="auto"/>
        <w:left w:val="none" w:sz="0" w:space="0" w:color="auto"/>
        <w:bottom w:val="none" w:sz="0" w:space="0" w:color="auto"/>
        <w:right w:val="none" w:sz="0" w:space="0" w:color="auto"/>
      </w:divBdr>
      <w:divsChild>
        <w:div w:id="2146655768">
          <w:marLeft w:val="0"/>
          <w:marRight w:val="0"/>
          <w:marTop w:val="0"/>
          <w:marBottom w:val="0"/>
          <w:divBdr>
            <w:top w:val="none" w:sz="0" w:space="0" w:color="auto"/>
            <w:left w:val="none" w:sz="0" w:space="0" w:color="auto"/>
            <w:bottom w:val="none" w:sz="0" w:space="0" w:color="auto"/>
            <w:right w:val="none" w:sz="0" w:space="0" w:color="auto"/>
          </w:divBdr>
        </w:div>
        <w:div w:id="1678576985">
          <w:marLeft w:val="0"/>
          <w:marRight w:val="0"/>
          <w:marTop w:val="0"/>
          <w:marBottom w:val="0"/>
          <w:divBdr>
            <w:top w:val="none" w:sz="0" w:space="0" w:color="auto"/>
            <w:left w:val="none" w:sz="0" w:space="0" w:color="auto"/>
            <w:bottom w:val="none" w:sz="0" w:space="0" w:color="auto"/>
            <w:right w:val="none" w:sz="0" w:space="0" w:color="auto"/>
          </w:divBdr>
          <w:divsChild>
            <w:div w:id="1399671162">
              <w:marLeft w:val="0"/>
              <w:marRight w:val="0"/>
              <w:marTop w:val="0"/>
              <w:marBottom w:val="0"/>
              <w:divBdr>
                <w:top w:val="none" w:sz="0" w:space="0" w:color="auto"/>
                <w:left w:val="none" w:sz="0" w:space="0" w:color="auto"/>
                <w:bottom w:val="none" w:sz="0" w:space="0" w:color="auto"/>
                <w:right w:val="none" w:sz="0" w:space="0" w:color="auto"/>
              </w:divBdr>
            </w:div>
          </w:divsChild>
        </w:div>
        <w:div w:id="616572229">
          <w:marLeft w:val="0"/>
          <w:marRight w:val="0"/>
          <w:marTop w:val="0"/>
          <w:marBottom w:val="0"/>
          <w:divBdr>
            <w:top w:val="none" w:sz="0" w:space="0" w:color="auto"/>
            <w:left w:val="none" w:sz="0" w:space="0" w:color="auto"/>
            <w:bottom w:val="none" w:sz="0" w:space="0" w:color="auto"/>
            <w:right w:val="none" w:sz="0" w:space="0" w:color="auto"/>
          </w:divBdr>
        </w:div>
        <w:div w:id="92359145">
          <w:marLeft w:val="0"/>
          <w:marRight w:val="0"/>
          <w:marTop w:val="0"/>
          <w:marBottom w:val="0"/>
          <w:divBdr>
            <w:top w:val="none" w:sz="0" w:space="0" w:color="auto"/>
            <w:left w:val="none" w:sz="0" w:space="0" w:color="auto"/>
            <w:bottom w:val="none" w:sz="0" w:space="0" w:color="auto"/>
            <w:right w:val="none" w:sz="0" w:space="0" w:color="auto"/>
          </w:divBdr>
          <w:divsChild>
            <w:div w:id="1223640175">
              <w:marLeft w:val="0"/>
              <w:marRight w:val="0"/>
              <w:marTop w:val="0"/>
              <w:marBottom w:val="0"/>
              <w:divBdr>
                <w:top w:val="none" w:sz="0" w:space="0" w:color="auto"/>
                <w:left w:val="none" w:sz="0" w:space="0" w:color="auto"/>
                <w:bottom w:val="none" w:sz="0" w:space="0" w:color="auto"/>
                <w:right w:val="none" w:sz="0" w:space="0" w:color="auto"/>
              </w:divBdr>
            </w:div>
          </w:divsChild>
        </w:div>
        <w:div w:id="2104374391">
          <w:marLeft w:val="0"/>
          <w:marRight w:val="0"/>
          <w:marTop w:val="0"/>
          <w:marBottom w:val="0"/>
          <w:divBdr>
            <w:top w:val="none" w:sz="0" w:space="0" w:color="auto"/>
            <w:left w:val="none" w:sz="0" w:space="0" w:color="auto"/>
            <w:bottom w:val="none" w:sz="0" w:space="0" w:color="auto"/>
            <w:right w:val="none" w:sz="0" w:space="0" w:color="auto"/>
          </w:divBdr>
        </w:div>
        <w:div w:id="1266156198">
          <w:marLeft w:val="0"/>
          <w:marRight w:val="0"/>
          <w:marTop w:val="0"/>
          <w:marBottom w:val="0"/>
          <w:divBdr>
            <w:top w:val="none" w:sz="0" w:space="0" w:color="auto"/>
            <w:left w:val="none" w:sz="0" w:space="0" w:color="auto"/>
            <w:bottom w:val="none" w:sz="0" w:space="0" w:color="auto"/>
            <w:right w:val="none" w:sz="0" w:space="0" w:color="auto"/>
          </w:divBdr>
          <w:divsChild>
            <w:div w:id="1403061050">
              <w:marLeft w:val="0"/>
              <w:marRight w:val="0"/>
              <w:marTop w:val="0"/>
              <w:marBottom w:val="0"/>
              <w:divBdr>
                <w:top w:val="none" w:sz="0" w:space="0" w:color="auto"/>
                <w:left w:val="none" w:sz="0" w:space="0" w:color="auto"/>
                <w:bottom w:val="none" w:sz="0" w:space="0" w:color="auto"/>
                <w:right w:val="none" w:sz="0" w:space="0" w:color="auto"/>
              </w:divBdr>
            </w:div>
          </w:divsChild>
        </w:div>
        <w:div w:id="405952716">
          <w:marLeft w:val="0"/>
          <w:marRight w:val="0"/>
          <w:marTop w:val="0"/>
          <w:marBottom w:val="0"/>
          <w:divBdr>
            <w:top w:val="none" w:sz="0" w:space="0" w:color="auto"/>
            <w:left w:val="none" w:sz="0" w:space="0" w:color="auto"/>
            <w:bottom w:val="none" w:sz="0" w:space="0" w:color="auto"/>
            <w:right w:val="none" w:sz="0" w:space="0" w:color="auto"/>
          </w:divBdr>
        </w:div>
        <w:div w:id="338389972">
          <w:marLeft w:val="0"/>
          <w:marRight w:val="0"/>
          <w:marTop w:val="0"/>
          <w:marBottom w:val="0"/>
          <w:divBdr>
            <w:top w:val="none" w:sz="0" w:space="0" w:color="auto"/>
            <w:left w:val="none" w:sz="0" w:space="0" w:color="auto"/>
            <w:bottom w:val="none" w:sz="0" w:space="0" w:color="auto"/>
            <w:right w:val="none" w:sz="0" w:space="0" w:color="auto"/>
          </w:divBdr>
          <w:divsChild>
            <w:div w:id="592398969">
              <w:marLeft w:val="0"/>
              <w:marRight w:val="0"/>
              <w:marTop w:val="0"/>
              <w:marBottom w:val="0"/>
              <w:divBdr>
                <w:top w:val="none" w:sz="0" w:space="0" w:color="auto"/>
                <w:left w:val="none" w:sz="0" w:space="0" w:color="auto"/>
                <w:bottom w:val="none" w:sz="0" w:space="0" w:color="auto"/>
                <w:right w:val="none" w:sz="0" w:space="0" w:color="auto"/>
              </w:divBdr>
            </w:div>
          </w:divsChild>
        </w:div>
        <w:div w:id="1237010450">
          <w:marLeft w:val="0"/>
          <w:marRight w:val="0"/>
          <w:marTop w:val="0"/>
          <w:marBottom w:val="0"/>
          <w:divBdr>
            <w:top w:val="none" w:sz="0" w:space="0" w:color="auto"/>
            <w:left w:val="none" w:sz="0" w:space="0" w:color="auto"/>
            <w:bottom w:val="none" w:sz="0" w:space="0" w:color="auto"/>
            <w:right w:val="none" w:sz="0" w:space="0" w:color="auto"/>
          </w:divBdr>
        </w:div>
        <w:div w:id="203753938">
          <w:marLeft w:val="0"/>
          <w:marRight w:val="0"/>
          <w:marTop w:val="0"/>
          <w:marBottom w:val="0"/>
          <w:divBdr>
            <w:top w:val="none" w:sz="0" w:space="0" w:color="auto"/>
            <w:left w:val="none" w:sz="0" w:space="0" w:color="auto"/>
            <w:bottom w:val="none" w:sz="0" w:space="0" w:color="auto"/>
            <w:right w:val="none" w:sz="0" w:space="0" w:color="auto"/>
          </w:divBdr>
          <w:divsChild>
            <w:div w:id="2045061507">
              <w:marLeft w:val="0"/>
              <w:marRight w:val="0"/>
              <w:marTop w:val="0"/>
              <w:marBottom w:val="0"/>
              <w:divBdr>
                <w:top w:val="none" w:sz="0" w:space="0" w:color="auto"/>
                <w:left w:val="none" w:sz="0" w:space="0" w:color="auto"/>
                <w:bottom w:val="none" w:sz="0" w:space="0" w:color="auto"/>
                <w:right w:val="none" w:sz="0" w:space="0" w:color="auto"/>
              </w:divBdr>
            </w:div>
          </w:divsChild>
        </w:div>
        <w:div w:id="957839648">
          <w:marLeft w:val="0"/>
          <w:marRight w:val="0"/>
          <w:marTop w:val="0"/>
          <w:marBottom w:val="0"/>
          <w:divBdr>
            <w:top w:val="none" w:sz="0" w:space="0" w:color="auto"/>
            <w:left w:val="none" w:sz="0" w:space="0" w:color="auto"/>
            <w:bottom w:val="none" w:sz="0" w:space="0" w:color="auto"/>
            <w:right w:val="none" w:sz="0" w:space="0" w:color="auto"/>
          </w:divBdr>
        </w:div>
        <w:div w:id="1954241378">
          <w:marLeft w:val="0"/>
          <w:marRight w:val="0"/>
          <w:marTop w:val="0"/>
          <w:marBottom w:val="0"/>
          <w:divBdr>
            <w:top w:val="none" w:sz="0" w:space="0" w:color="auto"/>
            <w:left w:val="none" w:sz="0" w:space="0" w:color="auto"/>
            <w:bottom w:val="none" w:sz="0" w:space="0" w:color="auto"/>
            <w:right w:val="none" w:sz="0" w:space="0" w:color="auto"/>
          </w:divBdr>
          <w:divsChild>
            <w:div w:id="1932883772">
              <w:marLeft w:val="0"/>
              <w:marRight w:val="0"/>
              <w:marTop w:val="0"/>
              <w:marBottom w:val="0"/>
              <w:divBdr>
                <w:top w:val="none" w:sz="0" w:space="0" w:color="auto"/>
                <w:left w:val="none" w:sz="0" w:space="0" w:color="auto"/>
                <w:bottom w:val="none" w:sz="0" w:space="0" w:color="auto"/>
                <w:right w:val="none" w:sz="0" w:space="0" w:color="auto"/>
              </w:divBdr>
            </w:div>
          </w:divsChild>
        </w:div>
        <w:div w:id="1403992814">
          <w:marLeft w:val="0"/>
          <w:marRight w:val="0"/>
          <w:marTop w:val="0"/>
          <w:marBottom w:val="0"/>
          <w:divBdr>
            <w:top w:val="none" w:sz="0" w:space="0" w:color="auto"/>
            <w:left w:val="none" w:sz="0" w:space="0" w:color="auto"/>
            <w:bottom w:val="none" w:sz="0" w:space="0" w:color="auto"/>
            <w:right w:val="none" w:sz="0" w:space="0" w:color="auto"/>
          </w:divBdr>
        </w:div>
        <w:div w:id="1649704142">
          <w:marLeft w:val="0"/>
          <w:marRight w:val="0"/>
          <w:marTop w:val="0"/>
          <w:marBottom w:val="0"/>
          <w:divBdr>
            <w:top w:val="none" w:sz="0" w:space="0" w:color="auto"/>
            <w:left w:val="none" w:sz="0" w:space="0" w:color="auto"/>
            <w:bottom w:val="none" w:sz="0" w:space="0" w:color="auto"/>
            <w:right w:val="none" w:sz="0" w:space="0" w:color="auto"/>
          </w:divBdr>
          <w:divsChild>
            <w:div w:id="1684090649">
              <w:marLeft w:val="0"/>
              <w:marRight w:val="0"/>
              <w:marTop w:val="0"/>
              <w:marBottom w:val="0"/>
              <w:divBdr>
                <w:top w:val="none" w:sz="0" w:space="0" w:color="auto"/>
                <w:left w:val="none" w:sz="0" w:space="0" w:color="auto"/>
                <w:bottom w:val="none" w:sz="0" w:space="0" w:color="auto"/>
                <w:right w:val="none" w:sz="0" w:space="0" w:color="auto"/>
              </w:divBdr>
            </w:div>
          </w:divsChild>
        </w:div>
        <w:div w:id="220293557">
          <w:marLeft w:val="0"/>
          <w:marRight w:val="0"/>
          <w:marTop w:val="300"/>
          <w:marBottom w:val="0"/>
          <w:divBdr>
            <w:top w:val="none" w:sz="0" w:space="0" w:color="auto"/>
            <w:left w:val="none" w:sz="0" w:space="0" w:color="auto"/>
            <w:bottom w:val="none" w:sz="0" w:space="0" w:color="auto"/>
            <w:right w:val="none" w:sz="0" w:space="0" w:color="auto"/>
          </w:divBdr>
          <w:divsChild>
            <w:div w:id="889809361">
              <w:marLeft w:val="0"/>
              <w:marRight w:val="0"/>
              <w:marTop w:val="0"/>
              <w:marBottom w:val="0"/>
              <w:divBdr>
                <w:top w:val="none" w:sz="0" w:space="0" w:color="auto"/>
                <w:left w:val="none" w:sz="0" w:space="0" w:color="auto"/>
                <w:bottom w:val="none" w:sz="0" w:space="0" w:color="auto"/>
                <w:right w:val="none" w:sz="0" w:space="0" w:color="auto"/>
              </w:divBdr>
              <w:divsChild>
                <w:div w:id="26006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438386">
          <w:marLeft w:val="0"/>
          <w:marRight w:val="0"/>
          <w:marTop w:val="300"/>
          <w:marBottom w:val="0"/>
          <w:divBdr>
            <w:top w:val="none" w:sz="0" w:space="0" w:color="auto"/>
            <w:left w:val="none" w:sz="0" w:space="0" w:color="auto"/>
            <w:bottom w:val="none" w:sz="0" w:space="0" w:color="auto"/>
            <w:right w:val="none" w:sz="0" w:space="0" w:color="auto"/>
          </w:divBdr>
          <w:divsChild>
            <w:div w:id="231163169">
              <w:marLeft w:val="0"/>
              <w:marRight w:val="0"/>
              <w:marTop w:val="0"/>
              <w:marBottom w:val="0"/>
              <w:divBdr>
                <w:top w:val="none" w:sz="0" w:space="0" w:color="auto"/>
                <w:left w:val="none" w:sz="0" w:space="0" w:color="auto"/>
                <w:bottom w:val="none" w:sz="0" w:space="0" w:color="auto"/>
                <w:right w:val="none" w:sz="0" w:space="0" w:color="auto"/>
              </w:divBdr>
              <w:divsChild>
                <w:div w:id="1828206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92958">
          <w:marLeft w:val="0"/>
          <w:marRight w:val="0"/>
          <w:marTop w:val="300"/>
          <w:marBottom w:val="0"/>
          <w:divBdr>
            <w:top w:val="none" w:sz="0" w:space="0" w:color="auto"/>
            <w:left w:val="none" w:sz="0" w:space="0" w:color="auto"/>
            <w:bottom w:val="none" w:sz="0" w:space="0" w:color="auto"/>
            <w:right w:val="none" w:sz="0" w:space="0" w:color="auto"/>
          </w:divBdr>
          <w:divsChild>
            <w:div w:id="567108078">
              <w:marLeft w:val="0"/>
              <w:marRight w:val="0"/>
              <w:marTop w:val="0"/>
              <w:marBottom w:val="0"/>
              <w:divBdr>
                <w:top w:val="none" w:sz="0" w:space="0" w:color="auto"/>
                <w:left w:val="none" w:sz="0" w:space="0" w:color="auto"/>
                <w:bottom w:val="none" w:sz="0" w:space="0" w:color="auto"/>
                <w:right w:val="none" w:sz="0" w:space="0" w:color="auto"/>
              </w:divBdr>
              <w:divsChild>
                <w:div w:id="133001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554221">
          <w:marLeft w:val="0"/>
          <w:marRight w:val="0"/>
          <w:marTop w:val="300"/>
          <w:marBottom w:val="0"/>
          <w:divBdr>
            <w:top w:val="none" w:sz="0" w:space="0" w:color="auto"/>
            <w:left w:val="none" w:sz="0" w:space="0" w:color="auto"/>
            <w:bottom w:val="none" w:sz="0" w:space="0" w:color="auto"/>
            <w:right w:val="none" w:sz="0" w:space="0" w:color="auto"/>
          </w:divBdr>
          <w:divsChild>
            <w:div w:id="85854342">
              <w:marLeft w:val="0"/>
              <w:marRight w:val="0"/>
              <w:marTop w:val="0"/>
              <w:marBottom w:val="0"/>
              <w:divBdr>
                <w:top w:val="none" w:sz="0" w:space="0" w:color="auto"/>
                <w:left w:val="none" w:sz="0" w:space="0" w:color="auto"/>
                <w:bottom w:val="none" w:sz="0" w:space="0" w:color="auto"/>
                <w:right w:val="none" w:sz="0" w:space="0" w:color="auto"/>
              </w:divBdr>
              <w:divsChild>
                <w:div w:id="101083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543076">
      <w:bodyDiv w:val="1"/>
      <w:marLeft w:val="0"/>
      <w:marRight w:val="0"/>
      <w:marTop w:val="0"/>
      <w:marBottom w:val="0"/>
      <w:divBdr>
        <w:top w:val="none" w:sz="0" w:space="0" w:color="auto"/>
        <w:left w:val="none" w:sz="0" w:space="0" w:color="auto"/>
        <w:bottom w:val="none" w:sz="0" w:space="0" w:color="auto"/>
        <w:right w:val="none" w:sz="0" w:space="0" w:color="auto"/>
      </w:divBdr>
      <w:divsChild>
        <w:div w:id="339351292">
          <w:marLeft w:val="0"/>
          <w:marRight w:val="0"/>
          <w:marTop w:val="0"/>
          <w:marBottom w:val="0"/>
          <w:divBdr>
            <w:top w:val="none" w:sz="0" w:space="0" w:color="auto"/>
            <w:left w:val="none" w:sz="0" w:space="0" w:color="auto"/>
            <w:bottom w:val="none" w:sz="0" w:space="0" w:color="auto"/>
            <w:right w:val="none" w:sz="0" w:space="0" w:color="auto"/>
          </w:divBdr>
        </w:div>
        <w:div w:id="1778521529">
          <w:marLeft w:val="0"/>
          <w:marRight w:val="0"/>
          <w:marTop w:val="0"/>
          <w:marBottom w:val="0"/>
          <w:divBdr>
            <w:top w:val="none" w:sz="0" w:space="0" w:color="auto"/>
            <w:left w:val="none" w:sz="0" w:space="0" w:color="auto"/>
            <w:bottom w:val="none" w:sz="0" w:space="0" w:color="auto"/>
            <w:right w:val="none" w:sz="0" w:space="0" w:color="auto"/>
          </w:divBdr>
          <w:divsChild>
            <w:div w:id="1547058586">
              <w:marLeft w:val="0"/>
              <w:marRight w:val="0"/>
              <w:marTop w:val="0"/>
              <w:marBottom w:val="0"/>
              <w:divBdr>
                <w:top w:val="none" w:sz="0" w:space="0" w:color="auto"/>
                <w:left w:val="none" w:sz="0" w:space="0" w:color="auto"/>
                <w:bottom w:val="none" w:sz="0" w:space="0" w:color="auto"/>
                <w:right w:val="none" w:sz="0" w:space="0" w:color="auto"/>
              </w:divBdr>
            </w:div>
          </w:divsChild>
        </w:div>
        <w:div w:id="1450079179">
          <w:marLeft w:val="0"/>
          <w:marRight w:val="0"/>
          <w:marTop w:val="0"/>
          <w:marBottom w:val="0"/>
          <w:divBdr>
            <w:top w:val="none" w:sz="0" w:space="0" w:color="auto"/>
            <w:left w:val="none" w:sz="0" w:space="0" w:color="auto"/>
            <w:bottom w:val="none" w:sz="0" w:space="0" w:color="auto"/>
            <w:right w:val="none" w:sz="0" w:space="0" w:color="auto"/>
          </w:divBdr>
        </w:div>
        <w:div w:id="1226063083">
          <w:marLeft w:val="0"/>
          <w:marRight w:val="0"/>
          <w:marTop w:val="0"/>
          <w:marBottom w:val="0"/>
          <w:divBdr>
            <w:top w:val="none" w:sz="0" w:space="0" w:color="auto"/>
            <w:left w:val="none" w:sz="0" w:space="0" w:color="auto"/>
            <w:bottom w:val="none" w:sz="0" w:space="0" w:color="auto"/>
            <w:right w:val="none" w:sz="0" w:space="0" w:color="auto"/>
          </w:divBdr>
          <w:divsChild>
            <w:div w:id="1728608166">
              <w:marLeft w:val="0"/>
              <w:marRight w:val="0"/>
              <w:marTop w:val="0"/>
              <w:marBottom w:val="0"/>
              <w:divBdr>
                <w:top w:val="none" w:sz="0" w:space="0" w:color="auto"/>
                <w:left w:val="none" w:sz="0" w:space="0" w:color="auto"/>
                <w:bottom w:val="none" w:sz="0" w:space="0" w:color="auto"/>
                <w:right w:val="none" w:sz="0" w:space="0" w:color="auto"/>
              </w:divBdr>
            </w:div>
          </w:divsChild>
        </w:div>
        <w:div w:id="324476816">
          <w:marLeft w:val="0"/>
          <w:marRight w:val="0"/>
          <w:marTop w:val="0"/>
          <w:marBottom w:val="0"/>
          <w:divBdr>
            <w:top w:val="none" w:sz="0" w:space="0" w:color="auto"/>
            <w:left w:val="none" w:sz="0" w:space="0" w:color="auto"/>
            <w:bottom w:val="none" w:sz="0" w:space="0" w:color="auto"/>
            <w:right w:val="none" w:sz="0" w:space="0" w:color="auto"/>
          </w:divBdr>
        </w:div>
        <w:div w:id="1280140660">
          <w:marLeft w:val="0"/>
          <w:marRight w:val="0"/>
          <w:marTop w:val="0"/>
          <w:marBottom w:val="0"/>
          <w:divBdr>
            <w:top w:val="none" w:sz="0" w:space="0" w:color="auto"/>
            <w:left w:val="none" w:sz="0" w:space="0" w:color="auto"/>
            <w:bottom w:val="none" w:sz="0" w:space="0" w:color="auto"/>
            <w:right w:val="none" w:sz="0" w:space="0" w:color="auto"/>
          </w:divBdr>
          <w:divsChild>
            <w:div w:id="1912813977">
              <w:marLeft w:val="0"/>
              <w:marRight w:val="0"/>
              <w:marTop w:val="0"/>
              <w:marBottom w:val="0"/>
              <w:divBdr>
                <w:top w:val="none" w:sz="0" w:space="0" w:color="auto"/>
                <w:left w:val="none" w:sz="0" w:space="0" w:color="auto"/>
                <w:bottom w:val="none" w:sz="0" w:space="0" w:color="auto"/>
                <w:right w:val="none" w:sz="0" w:space="0" w:color="auto"/>
              </w:divBdr>
            </w:div>
          </w:divsChild>
        </w:div>
        <w:div w:id="685790420">
          <w:marLeft w:val="0"/>
          <w:marRight w:val="0"/>
          <w:marTop w:val="0"/>
          <w:marBottom w:val="0"/>
          <w:divBdr>
            <w:top w:val="none" w:sz="0" w:space="0" w:color="auto"/>
            <w:left w:val="none" w:sz="0" w:space="0" w:color="auto"/>
            <w:bottom w:val="none" w:sz="0" w:space="0" w:color="auto"/>
            <w:right w:val="none" w:sz="0" w:space="0" w:color="auto"/>
          </w:divBdr>
        </w:div>
        <w:div w:id="1182891273">
          <w:marLeft w:val="0"/>
          <w:marRight w:val="0"/>
          <w:marTop w:val="0"/>
          <w:marBottom w:val="0"/>
          <w:divBdr>
            <w:top w:val="none" w:sz="0" w:space="0" w:color="auto"/>
            <w:left w:val="none" w:sz="0" w:space="0" w:color="auto"/>
            <w:bottom w:val="none" w:sz="0" w:space="0" w:color="auto"/>
            <w:right w:val="none" w:sz="0" w:space="0" w:color="auto"/>
          </w:divBdr>
          <w:divsChild>
            <w:div w:id="1668971584">
              <w:marLeft w:val="0"/>
              <w:marRight w:val="0"/>
              <w:marTop w:val="0"/>
              <w:marBottom w:val="0"/>
              <w:divBdr>
                <w:top w:val="none" w:sz="0" w:space="0" w:color="auto"/>
                <w:left w:val="none" w:sz="0" w:space="0" w:color="auto"/>
                <w:bottom w:val="none" w:sz="0" w:space="0" w:color="auto"/>
                <w:right w:val="none" w:sz="0" w:space="0" w:color="auto"/>
              </w:divBdr>
            </w:div>
          </w:divsChild>
        </w:div>
        <w:div w:id="2127238104">
          <w:marLeft w:val="0"/>
          <w:marRight w:val="0"/>
          <w:marTop w:val="0"/>
          <w:marBottom w:val="0"/>
          <w:divBdr>
            <w:top w:val="none" w:sz="0" w:space="0" w:color="auto"/>
            <w:left w:val="none" w:sz="0" w:space="0" w:color="auto"/>
            <w:bottom w:val="none" w:sz="0" w:space="0" w:color="auto"/>
            <w:right w:val="none" w:sz="0" w:space="0" w:color="auto"/>
          </w:divBdr>
        </w:div>
        <w:div w:id="581648084">
          <w:marLeft w:val="0"/>
          <w:marRight w:val="0"/>
          <w:marTop w:val="0"/>
          <w:marBottom w:val="0"/>
          <w:divBdr>
            <w:top w:val="none" w:sz="0" w:space="0" w:color="auto"/>
            <w:left w:val="none" w:sz="0" w:space="0" w:color="auto"/>
            <w:bottom w:val="none" w:sz="0" w:space="0" w:color="auto"/>
            <w:right w:val="none" w:sz="0" w:space="0" w:color="auto"/>
          </w:divBdr>
          <w:divsChild>
            <w:div w:id="1450393972">
              <w:marLeft w:val="0"/>
              <w:marRight w:val="0"/>
              <w:marTop w:val="0"/>
              <w:marBottom w:val="0"/>
              <w:divBdr>
                <w:top w:val="none" w:sz="0" w:space="0" w:color="auto"/>
                <w:left w:val="none" w:sz="0" w:space="0" w:color="auto"/>
                <w:bottom w:val="none" w:sz="0" w:space="0" w:color="auto"/>
                <w:right w:val="none" w:sz="0" w:space="0" w:color="auto"/>
              </w:divBdr>
            </w:div>
          </w:divsChild>
        </w:div>
        <w:div w:id="1763136139">
          <w:marLeft w:val="0"/>
          <w:marRight w:val="0"/>
          <w:marTop w:val="0"/>
          <w:marBottom w:val="0"/>
          <w:divBdr>
            <w:top w:val="none" w:sz="0" w:space="0" w:color="auto"/>
            <w:left w:val="none" w:sz="0" w:space="0" w:color="auto"/>
            <w:bottom w:val="none" w:sz="0" w:space="0" w:color="auto"/>
            <w:right w:val="none" w:sz="0" w:space="0" w:color="auto"/>
          </w:divBdr>
        </w:div>
        <w:div w:id="923688970">
          <w:marLeft w:val="0"/>
          <w:marRight w:val="0"/>
          <w:marTop w:val="0"/>
          <w:marBottom w:val="0"/>
          <w:divBdr>
            <w:top w:val="none" w:sz="0" w:space="0" w:color="auto"/>
            <w:left w:val="none" w:sz="0" w:space="0" w:color="auto"/>
            <w:bottom w:val="none" w:sz="0" w:space="0" w:color="auto"/>
            <w:right w:val="none" w:sz="0" w:space="0" w:color="auto"/>
          </w:divBdr>
          <w:divsChild>
            <w:div w:id="802423516">
              <w:marLeft w:val="0"/>
              <w:marRight w:val="0"/>
              <w:marTop w:val="0"/>
              <w:marBottom w:val="0"/>
              <w:divBdr>
                <w:top w:val="none" w:sz="0" w:space="0" w:color="auto"/>
                <w:left w:val="none" w:sz="0" w:space="0" w:color="auto"/>
                <w:bottom w:val="none" w:sz="0" w:space="0" w:color="auto"/>
                <w:right w:val="none" w:sz="0" w:space="0" w:color="auto"/>
              </w:divBdr>
            </w:div>
          </w:divsChild>
        </w:div>
        <w:div w:id="2040472250">
          <w:marLeft w:val="0"/>
          <w:marRight w:val="0"/>
          <w:marTop w:val="0"/>
          <w:marBottom w:val="0"/>
          <w:divBdr>
            <w:top w:val="none" w:sz="0" w:space="0" w:color="auto"/>
            <w:left w:val="none" w:sz="0" w:space="0" w:color="auto"/>
            <w:bottom w:val="none" w:sz="0" w:space="0" w:color="auto"/>
            <w:right w:val="none" w:sz="0" w:space="0" w:color="auto"/>
          </w:divBdr>
        </w:div>
        <w:div w:id="161160816">
          <w:marLeft w:val="0"/>
          <w:marRight w:val="0"/>
          <w:marTop w:val="0"/>
          <w:marBottom w:val="0"/>
          <w:divBdr>
            <w:top w:val="none" w:sz="0" w:space="0" w:color="auto"/>
            <w:left w:val="none" w:sz="0" w:space="0" w:color="auto"/>
            <w:bottom w:val="none" w:sz="0" w:space="0" w:color="auto"/>
            <w:right w:val="none" w:sz="0" w:space="0" w:color="auto"/>
          </w:divBdr>
          <w:divsChild>
            <w:div w:id="1180313419">
              <w:marLeft w:val="0"/>
              <w:marRight w:val="0"/>
              <w:marTop w:val="0"/>
              <w:marBottom w:val="0"/>
              <w:divBdr>
                <w:top w:val="none" w:sz="0" w:space="0" w:color="auto"/>
                <w:left w:val="none" w:sz="0" w:space="0" w:color="auto"/>
                <w:bottom w:val="none" w:sz="0" w:space="0" w:color="auto"/>
                <w:right w:val="none" w:sz="0" w:space="0" w:color="auto"/>
              </w:divBdr>
            </w:div>
          </w:divsChild>
        </w:div>
        <w:div w:id="1039745469">
          <w:marLeft w:val="0"/>
          <w:marRight w:val="0"/>
          <w:marTop w:val="300"/>
          <w:marBottom w:val="0"/>
          <w:divBdr>
            <w:top w:val="none" w:sz="0" w:space="0" w:color="auto"/>
            <w:left w:val="none" w:sz="0" w:space="0" w:color="auto"/>
            <w:bottom w:val="none" w:sz="0" w:space="0" w:color="auto"/>
            <w:right w:val="none" w:sz="0" w:space="0" w:color="auto"/>
          </w:divBdr>
          <w:divsChild>
            <w:div w:id="1885755810">
              <w:marLeft w:val="0"/>
              <w:marRight w:val="0"/>
              <w:marTop w:val="0"/>
              <w:marBottom w:val="0"/>
              <w:divBdr>
                <w:top w:val="none" w:sz="0" w:space="0" w:color="auto"/>
                <w:left w:val="none" w:sz="0" w:space="0" w:color="auto"/>
                <w:bottom w:val="none" w:sz="0" w:space="0" w:color="auto"/>
                <w:right w:val="none" w:sz="0" w:space="0" w:color="auto"/>
              </w:divBdr>
              <w:divsChild>
                <w:div w:id="1042091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137567">
          <w:marLeft w:val="0"/>
          <w:marRight w:val="0"/>
          <w:marTop w:val="300"/>
          <w:marBottom w:val="0"/>
          <w:divBdr>
            <w:top w:val="none" w:sz="0" w:space="0" w:color="auto"/>
            <w:left w:val="none" w:sz="0" w:space="0" w:color="auto"/>
            <w:bottom w:val="none" w:sz="0" w:space="0" w:color="auto"/>
            <w:right w:val="none" w:sz="0" w:space="0" w:color="auto"/>
          </w:divBdr>
          <w:divsChild>
            <w:div w:id="1563177502">
              <w:marLeft w:val="0"/>
              <w:marRight w:val="0"/>
              <w:marTop w:val="0"/>
              <w:marBottom w:val="0"/>
              <w:divBdr>
                <w:top w:val="none" w:sz="0" w:space="0" w:color="auto"/>
                <w:left w:val="none" w:sz="0" w:space="0" w:color="auto"/>
                <w:bottom w:val="none" w:sz="0" w:space="0" w:color="auto"/>
                <w:right w:val="none" w:sz="0" w:space="0" w:color="auto"/>
              </w:divBdr>
              <w:divsChild>
                <w:div w:id="202231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372218">
          <w:marLeft w:val="0"/>
          <w:marRight w:val="0"/>
          <w:marTop w:val="300"/>
          <w:marBottom w:val="0"/>
          <w:divBdr>
            <w:top w:val="none" w:sz="0" w:space="0" w:color="auto"/>
            <w:left w:val="none" w:sz="0" w:space="0" w:color="auto"/>
            <w:bottom w:val="none" w:sz="0" w:space="0" w:color="auto"/>
            <w:right w:val="none" w:sz="0" w:space="0" w:color="auto"/>
          </w:divBdr>
          <w:divsChild>
            <w:div w:id="1771657158">
              <w:marLeft w:val="0"/>
              <w:marRight w:val="0"/>
              <w:marTop w:val="0"/>
              <w:marBottom w:val="0"/>
              <w:divBdr>
                <w:top w:val="none" w:sz="0" w:space="0" w:color="auto"/>
                <w:left w:val="none" w:sz="0" w:space="0" w:color="auto"/>
                <w:bottom w:val="none" w:sz="0" w:space="0" w:color="auto"/>
                <w:right w:val="none" w:sz="0" w:space="0" w:color="auto"/>
              </w:divBdr>
              <w:divsChild>
                <w:div w:id="470174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030879">
          <w:marLeft w:val="0"/>
          <w:marRight w:val="0"/>
          <w:marTop w:val="300"/>
          <w:marBottom w:val="0"/>
          <w:divBdr>
            <w:top w:val="none" w:sz="0" w:space="0" w:color="auto"/>
            <w:left w:val="none" w:sz="0" w:space="0" w:color="auto"/>
            <w:bottom w:val="none" w:sz="0" w:space="0" w:color="auto"/>
            <w:right w:val="none" w:sz="0" w:space="0" w:color="auto"/>
          </w:divBdr>
          <w:divsChild>
            <w:div w:id="1641839717">
              <w:marLeft w:val="0"/>
              <w:marRight w:val="0"/>
              <w:marTop w:val="0"/>
              <w:marBottom w:val="0"/>
              <w:divBdr>
                <w:top w:val="none" w:sz="0" w:space="0" w:color="auto"/>
                <w:left w:val="none" w:sz="0" w:space="0" w:color="auto"/>
                <w:bottom w:val="none" w:sz="0" w:space="0" w:color="auto"/>
                <w:right w:val="none" w:sz="0" w:space="0" w:color="auto"/>
              </w:divBdr>
              <w:divsChild>
                <w:div w:id="1852261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641738">
      <w:bodyDiv w:val="1"/>
      <w:marLeft w:val="0"/>
      <w:marRight w:val="0"/>
      <w:marTop w:val="0"/>
      <w:marBottom w:val="0"/>
      <w:divBdr>
        <w:top w:val="none" w:sz="0" w:space="0" w:color="auto"/>
        <w:left w:val="none" w:sz="0" w:space="0" w:color="auto"/>
        <w:bottom w:val="none" w:sz="0" w:space="0" w:color="auto"/>
        <w:right w:val="none" w:sz="0" w:space="0" w:color="auto"/>
      </w:divBdr>
      <w:divsChild>
        <w:div w:id="1466118696">
          <w:marLeft w:val="0"/>
          <w:marRight w:val="0"/>
          <w:marTop w:val="0"/>
          <w:marBottom w:val="0"/>
          <w:divBdr>
            <w:top w:val="none" w:sz="0" w:space="0" w:color="auto"/>
            <w:left w:val="none" w:sz="0" w:space="0" w:color="auto"/>
            <w:bottom w:val="none" w:sz="0" w:space="0" w:color="auto"/>
            <w:right w:val="none" w:sz="0" w:space="0" w:color="auto"/>
          </w:divBdr>
        </w:div>
        <w:div w:id="1340697130">
          <w:marLeft w:val="0"/>
          <w:marRight w:val="0"/>
          <w:marTop w:val="0"/>
          <w:marBottom w:val="0"/>
          <w:divBdr>
            <w:top w:val="none" w:sz="0" w:space="0" w:color="auto"/>
            <w:left w:val="none" w:sz="0" w:space="0" w:color="auto"/>
            <w:bottom w:val="none" w:sz="0" w:space="0" w:color="auto"/>
            <w:right w:val="none" w:sz="0" w:space="0" w:color="auto"/>
          </w:divBdr>
          <w:divsChild>
            <w:div w:id="879247870">
              <w:marLeft w:val="0"/>
              <w:marRight w:val="0"/>
              <w:marTop w:val="0"/>
              <w:marBottom w:val="0"/>
              <w:divBdr>
                <w:top w:val="none" w:sz="0" w:space="0" w:color="auto"/>
                <w:left w:val="none" w:sz="0" w:space="0" w:color="auto"/>
                <w:bottom w:val="none" w:sz="0" w:space="0" w:color="auto"/>
                <w:right w:val="none" w:sz="0" w:space="0" w:color="auto"/>
              </w:divBdr>
            </w:div>
          </w:divsChild>
        </w:div>
        <w:div w:id="1994092337">
          <w:marLeft w:val="0"/>
          <w:marRight w:val="0"/>
          <w:marTop w:val="0"/>
          <w:marBottom w:val="0"/>
          <w:divBdr>
            <w:top w:val="none" w:sz="0" w:space="0" w:color="auto"/>
            <w:left w:val="none" w:sz="0" w:space="0" w:color="auto"/>
            <w:bottom w:val="none" w:sz="0" w:space="0" w:color="auto"/>
            <w:right w:val="none" w:sz="0" w:space="0" w:color="auto"/>
          </w:divBdr>
        </w:div>
        <w:div w:id="1306203377">
          <w:marLeft w:val="0"/>
          <w:marRight w:val="0"/>
          <w:marTop w:val="0"/>
          <w:marBottom w:val="0"/>
          <w:divBdr>
            <w:top w:val="none" w:sz="0" w:space="0" w:color="auto"/>
            <w:left w:val="none" w:sz="0" w:space="0" w:color="auto"/>
            <w:bottom w:val="none" w:sz="0" w:space="0" w:color="auto"/>
            <w:right w:val="none" w:sz="0" w:space="0" w:color="auto"/>
          </w:divBdr>
          <w:divsChild>
            <w:div w:id="1162508865">
              <w:marLeft w:val="0"/>
              <w:marRight w:val="0"/>
              <w:marTop w:val="0"/>
              <w:marBottom w:val="0"/>
              <w:divBdr>
                <w:top w:val="none" w:sz="0" w:space="0" w:color="auto"/>
                <w:left w:val="none" w:sz="0" w:space="0" w:color="auto"/>
                <w:bottom w:val="none" w:sz="0" w:space="0" w:color="auto"/>
                <w:right w:val="none" w:sz="0" w:space="0" w:color="auto"/>
              </w:divBdr>
            </w:div>
          </w:divsChild>
        </w:div>
        <w:div w:id="1682779057">
          <w:marLeft w:val="0"/>
          <w:marRight w:val="0"/>
          <w:marTop w:val="0"/>
          <w:marBottom w:val="0"/>
          <w:divBdr>
            <w:top w:val="none" w:sz="0" w:space="0" w:color="auto"/>
            <w:left w:val="none" w:sz="0" w:space="0" w:color="auto"/>
            <w:bottom w:val="none" w:sz="0" w:space="0" w:color="auto"/>
            <w:right w:val="none" w:sz="0" w:space="0" w:color="auto"/>
          </w:divBdr>
        </w:div>
        <w:div w:id="440300511">
          <w:marLeft w:val="0"/>
          <w:marRight w:val="0"/>
          <w:marTop w:val="0"/>
          <w:marBottom w:val="0"/>
          <w:divBdr>
            <w:top w:val="none" w:sz="0" w:space="0" w:color="auto"/>
            <w:left w:val="none" w:sz="0" w:space="0" w:color="auto"/>
            <w:bottom w:val="none" w:sz="0" w:space="0" w:color="auto"/>
            <w:right w:val="none" w:sz="0" w:space="0" w:color="auto"/>
          </w:divBdr>
          <w:divsChild>
            <w:div w:id="999237061">
              <w:marLeft w:val="0"/>
              <w:marRight w:val="0"/>
              <w:marTop w:val="0"/>
              <w:marBottom w:val="0"/>
              <w:divBdr>
                <w:top w:val="none" w:sz="0" w:space="0" w:color="auto"/>
                <w:left w:val="none" w:sz="0" w:space="0" w:color="auto"/>
                <w:bottom w:val="none" w:sz="0" w:space="0" w:color="auto"/>
                <w:right w:val="none" w:sz="0" w:space="0" w:color="auto"/>
              </w:divBdr>
            </w:div>
          </w:divsChild>
        </w:div>
        <w:div w:id="1271668326">
          <w:marLeft w:val="0"/>
          <w:marRight w:val="0"/>
          <w:marTop w:val="0"/>
          <w:marBottom w:val="0"/>
          <w:divBdr>
            <w:top w:val="none" w:sz="0" w:space="0" w:color="auto"/>
            <w:left w:val="none" w:sz="0" w:space="0" w:color="auto"/>
            <w:bottom w:val="none" w:sz="0" w:space="0" w:color="auto"/>
            <w:right w:val="none" w:sz="0" w:space="0" w:color="auto"/>
          </w:divBdr>
        </w:div>
        <w:div w:id="653680376">
          <w:marLeft w:val="0"/>
          <w:marRight w:val="0"/>
          <w:marTop w:val="0"/>
          <w:marBottom w:val="0"/>
          <w:divBdr>
            <w:top w:val="none" w:sz="0" w:space="0" w:color="auto"/>
            <w:left w:val="none" w:sz="0" w:space="0" w:color="auto"/>
            <w:bottom w:val="none" w:sz="0" w:space="0" w:color="auto"/>
            <w:right w:val="none" w:sz="0" w:space="0" w:color="auto"/>
          </w:divBdr>
          <w:divsChild>
            <w:div w:id="1211113855">
              <w:marLeft w:val="0"/>
              <w:marRight w:val="0"/>
              <w:marTop w:val="0"/>
              <w:marBottom w:val="0"/>
              <w:divBdr>
                <w:top w:val="none" w:sz="0" w:space="0" w:color="auto"/>
                <w:left w:val="none" w:sz="0" w:space="0" w:color="auto"/>
                <w:bottom w:val="none" w:sz="0" w:space="0" w:color="auto"/>
                <w:right w:val="none" w:sz="0" w:space="0" w:color="auto"/>
              </w:divBdr>
            </w:div>
          </w:divsChild>
        </w:div>
        <w:div w:id="2124037177">
          <w:marLeft w:val="0"/>
          <w:marRight w:val="0"/>
          <w:marTop w:val="0"/>
          <w:marBottom w:val="0"/>
          <w:divBdr>
            <w:top w:val="none" w:sz="0" w:space="0" w:color="auto"/>
            <w:left w:val="none" w:sz="0" w:space="0" w:color="auto"/>
            <w:bottom w:val="none" w:sz="0" w:space="0" w:color="auto"/>
            <w:right w:val="none" w:sz="0" w:space="0" w:color="auto"/>
          </w:divBdr>
        </w:div>
        <w:div w:id="52581367">
          <w:marLeft w:val="0"/>
          <w:marRight w:val="0"/>
          <w:marTop w:val="0"/>
          <w:marBottom w:val="0"/>
          <w:divBdr>
            <w:top w:val="none" w:sz="0" w:space="0" w:color="auto"/>
            <w:left w:val="none" w:sz="0" w:space="0" w:color="auto"/>
            <w:bottom w:val="none" w:sz="0" w:space="0" w:color="auto"/>
            <w:right w:val="none" w:sz="0" w:space="0" w:color="auto"/>
          </w:divBdr>
          <w:divsChild>
            <w:div w:id="1812333348">
              <w:marLeft w:val="0"/>
              <w:marRight w:val="0"/>
              <w:marTop w:val="0"/>
              <w:marBottom w:val="0"/>
              <w:divBdr>
                <w:top w:val="none" w:sz="0" w:space="0" w:color="auto"/>
                <w:left w:val="none" w:sz="0" w:space="0" w:color="auto"/>
                <w:bottom w:val="none" w:sz="0" w:space="0" w:color="auto"/>
                <w:right w:val="none" w:sz="0" w:space="0" w:color="auto"/>
              </w:divBdr>
            </w:div>
          </w:divsChild>
        </w:div>
        <w:div w:id="1526361985">
          <w:marLeft w:val="0"/>
          <w:marRight w:val="0"/>
          <w:marTop w:val="0"/>
          <w:marBottom w:val="0"/>
          <w:divBdr>
            <w:top w:val="none" w:sz="0" w:space="0" w:color="auto"/>
            <w:left w:val="none" w:sz="0" w:space="0" w:color="auto"/>
            <w:bottom w:val="none" w:sz="0" w:space="0" w:color="auto"/>
            <w:right w:val="none" w:sz="0" w:space="0" w:color="auto"/>
          </w:divBdr>
        </w:div>
        <w:div w:id="444229045">
          <w:marLeft w:val="0"/>
          <w:marRight w:val="0"/>
          <w:marTop w:val="0"/>
          <w:marBottom w:val="0"/>
          <w:divBdr>
            <w:top w:val="none" w:sz="0" w:space="0" w:color="auto"/>
            <w:left w:val="none" w:sz="0" w:space="0" w:color="auto"/>
            <w:bottom w:val="none" w:sz="0" w:space="0" w:color="auto"/>
            <w:right w:val="none" w:sz="0" w:space="0" w:color="auto"/>
          </w:divBdr>
          <w:divsChild>
            <w:div w:id="1505128073">
              <w:marLeft w:val="0"/>
              <w:marRight w:val="0"/>
              <w:marTop w:val="0"/>
              <w:marBottom w:val="0"/>
              <w:divBdr>
                <w:top w:val="none" w:sz="0" w:space="0" w:color="auto"/>
                <w:left w:val="none" w:sz="0" w:space="0" w:color="auto"/>
                <w:bottom w:val="none" w:sz="0" w:space="0" w:color="auto"/>
                <w:right w:val="none" w:sz="0" w:space="0" w:color="auto"/>
              </w:divBdr>
            </w:div>
          </w:divsChild>
        </w:div>
        <w:div w:id="99690811">
          <w:marLeft w:val="0"/>
          <w:marRight w:val="0"/>
          <w:marTop w:val="0"/>
          <w:marBottom w:val="0"/>
          <w:divBdr>
            <w:top w:val="none" w:sz="0" w:space="0" w:color="auto"/>
            <w:left w:val="none" w:sz="0" w:space="0" w:color="auto"/>
            <w:bottom w:val="none" w:sz="0" w:space="0" w:color="auto"/>
            <w:right w:val="none" w:sz="0" w:space="0" w:color="auto"/>
          </w:divBdr>
        </w:div>
        <w:div w:id="1634092765">
          <w:marLeft w:val="0"/>
          <w:marRight w:val="0"/>
          <w:marTop w:val="0"/>
          <w:marBottom w:val="0"/>
          <w:divBdr>
            <w:top w:val="none" w:sz="0" w:space="0" w:color="auto"/>
            <w:left w:val="none" w:sz="0" w:space="0" w:color="auto"/>
            <w:bottom w:val="none" w:sz="0" w:space="0" w:color="auto"/>
            <w:right w:val="none" w:sz="0" w:space="0" w:color="auto"/>
          </w:divBdr>
          <w:divsChild>
            <w:div w:id="1261911954">
              <w:marLeft w:val="0"/>
              <w:marRight w:val="0"/>
              <w:marTop w:val="0"/>
              <w:marBottom w:val="0"/>
              <w:divBdr>
                <w:top w:val="none" w:sz="0" w:space="0" w:color="auto"/>
                <w:left w:val="none" w:sz="0" w:space="0" w:color="auto"/>
                <w:bottom w:val="none" w:sz="0" w:space="0" w:color="auto"/>
                <w:right w:val="none" w:sz="0" w:space="0" w:color="auto"/>
              </w:divBdr>
            </w:div>
          </w:divsChild>
        </w:div>
        <w:div w:id="1088842293">
          <w:marLeft w:val="0"/>
          <w:marRight w:val="0"/>
          <w:marTop w:val="300"/>
          <w:marBottom w:val="0"/>
          <w:divBdr>
            <w:top w:val="none" w:sz="0" w:space="0" w:color="auto"/>
            <w:left w:val="none" w:sz="0" w:space="0" w:color="auto"/>
            <w:bottom w:val="none" w:sz="0" w:space="0" w:color="auto"/>
            <w:right w:val="none" w:sz="0" w:space="0" w:color="auto"/>
          </w:divBdr>
          <w:divsChild>
            <w:div w:id="1732654629">
              <w:marLeft w:val="0"/>
              <w:marRight w:val="0"/>
              <w:marTop w:val="0"/>
              <w:marBottom w:val="0"/>
              <w:divBdr>
                <w:top w:val="none" w:sz="0" w:space="0" w:color="auto"/>
                <w:left w:val="none" w:sz="0" w:space="0" w:color="auto"/>
                <w:bottom w:val="none" w:sz="0" w:space="0" w:color="auto"/>
                <w:right w:val="none" w:sz="0" w:space="0" w:color="auto"/>
              </w:divBdr>
              <w:divsChild>
                <w:div w:id="966161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875633">
          <w:marLeft w:val="0"/>
          <w:marRight w:val="0"/>
          <w:marTop w:val="300"/>
          <w:marBottom w:val="0"/>
          <w:divBdr>
            <w:top w:val="none" w:sz="0" w:space="0" w:color="auto"/>
            <w:left w:val="none" w:sz="0" w:space="0" w:color="auto"/>
            <w:bottom w:val="none" w:sz="0" w:space="0" w:color="auto"/>
            <w:right w:val="none" w:sz="0" w:space="0" w:color="auto"/>
          </w:divBdr>
          <w:divsChild>
            <w:div w:id="1273515398">
              <w:marLeft w:val="0"/>
              <w:marRight w:val="0"/>
              <w:marTop w:val="0"/>
              <w:marBottom w:val="0"/>
              <w:divBdr>
                <w:top w:val="none" w:sz="0" w:space="0" w:color="auto"/>
                <w:left w:val="none" w:sz="0" w:space="0" w:color="auto"/>
                <w:bottom w:val="none" w:sz="0" w:space="0" w:color="auto"/>
                <w:right w:val="none" w:sz="0" w:space="0" w:color="auto"/>
              </w:divBdr>
              <w:divsChild>
                <w:div w:id="298998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546004">
          <w:marLeft w:val="0"/>
          <w:marRight w:val="0"/>
          <w:marTop w:val="300"/>
          <w:marBottom w:val="0"/>
          <w:divBdr>
            <w:top w:val="none" w:sz="0" w:space="0" w:color="auto"/>
            <w:left w:val="none" w:sz="0" w:space="0" w:color="auto"/>
            <w:bottom w:val="none" w:sz="0" w:space="0" w:color="auto"/>
            <w:right w:val="none" w:sz="0" w:space="0" w:color="auto"/>
          </w:divBdr>
          <w:divsChild>
            <w:div w:id="666710916">
              <w:marLeft w:val="0"/>
              <w:marRight w:val="0"/>
              <w:marTop w:val="0"/>
              <w:marBottom w:val="0"/>
              <w:divBdr>
                <w:top w:val="none" w:sz="0" w:space="0" w:color="auto"/>
                <w:left w:val="none" w:sz="0" w:space="0" w:color="auto"/>
                <w:bottom w:val="none" w:sz="0" w:space="0" w:color="auto"/>
                <w:right w:val="none" w:sz="0" w:space="0" w:color="auto"/>
              </w:divBdr>
              <w:divsChild>
                <w:div w:id="371809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353810">
          <w:marLeft w:val="0"/>
          <w:marRight w:val="0"/>
          <w:marTop w:val="300"/>
          <w:marBottom w:val="0"/>
          <w:divBdr>
            <w:top w:val="none" w:sz="0" w:space="0" w:color="auto"/>
            <w:left w:val="none" w:sz="0" w:space="0" w:color="auto"/>
            <w:bottom w:val="none" w:sz="0" w:space="0" w:color="auto"/>
            <w:right w:val="none" w:sz="0" w:space="0" w:color="auto"/>
          </w:divBdr>
          <w:divsChild>
            <w:div w:id="1463424630">
              <w:marLeft w:val="0"/>
              <w:marRight w:val="0"/>
              <w:marTop w:val="0"/>
              <w:marBottom w:val="0"/>
              <w:divBdr>
                <w:top w:val="none" w:sz="0" w:space="0" w:color="auto"/>
                <w:left w:val="none" w:sz="0" w:space="0" w:color="auto"/>
                <w:bottom w:val="none" w:sz="0" w:space="0" w:color="auto"/>
                <w:right w:val="none" w:sz="0" w:space="0" w:color="auto"/>
              </w:divBdr>
              <w:divsChild>
                <w:div w:id="800196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5726336">
      <w:bodyDiv w:val="1"/>
      <w:marLeft w:val="0"/>
      <w:marRight w:val="0"/>
      <w:marTop w:val="0"/>
      <w:marBottom w:val="0"/>
      <w:divBdr>
        <w:top w:val="none" w:sz="0" w:space="0" w:color="auto"/>
        <w:left w:val="none" w:sz="0" w:space="0" w:color="auto"/>
        <w:bottom w:val="none" w:sz="0" w:space="0" w:color="auto"/>
        <w:right w:val="none" w:sz="0" w:space="0" w:color="auto"/>
      </w:divBdr>
      <w:divsChild>
        <w:div w:id="769786074">
          <w:marLeft w:val="0"/>
          <w:marRight w:val="0"/>
          <w:marTop w:val="0"/>
          <w:marBottom w:val="0"/>
          <w:divBdr>
            <w:top w:val="none" w:sz="0" w:space="0" w:color="auto"/>
            <w:left w:val="none" w:sz="0" w:space="0" w:color="auto"/>
            <w:bottom w:val="none" w:sz="0" w:space="0" w:color="auto"/>
            <w:right w:val="none" w:sz="0" w:space="0" w:color="auto"/>
          </w:divBdr>
        </w:div>
        <w:div w:id="2015498713">
          <w:marLeft w:val="0"/>
          <w:marRight w:val="0"/>
          <w:marTop w:val="0"/>
          <w:marBottom w:val="0"/>
          <w:divBdr>
            <w:top w:val="none" w:sz="0" w:space="0" w:color="auto"/>
            <w:left w:val="none" w:sz="0" w:space="0" w:color="auto"/>
            <w:bottom w:val="none" w:sz="0" w:space="0" w:color="auto"/>
            <w:right w:val="none" w:sz="0" w:space="0" w:color="auto"/>
          </w:divBdr>
          <w:divsChild>
            <w:div w:id="1081371689">
              <w:marLeft w:val="0"/>
              <w:marRight w:val="0"/>
              <w:marTop w:val="0"/>
              <w:marBottom w:val="0"/>
              <w:divBdr>
                <w:top w:val="none" w:sz="0" w:space="0" w:color="auto"/>
                <w:left w:val="none" w:sz="0" w:space="0" w:color="auto"/>
                <w:bottom w:val="none" w:sz="0" w:space="0" w:color="auto"/>
                <w:right w:val="none" w:sz="0" w:space="0" w:color="auto"/>
              </w:divBdr>
            </w:div>
          </w:divsChild>
        </w:div>
        <w:div w:id="897278071">
          <w:marLeft w:val="0"/>
          <w:marRight w:val="0"/>
          <w:marTop w:val="0"/>
          <w:marBottom w:val="0"/>
          <w:divBdr>
            <w:top w:val="none" w:sz="0" w:space="0" w:color="auto"/>
            <w:left w:val="none" w:sz="0" w:space="0" w:color="auto"/>
            <w:bottom w:val="none" w:sz="0" w:space="0" w:color="auto"/>
            <w:right w:val="none" w:sz="0" w:space="0" w:color="auto"/>
          </w:divBdr>
        </w:div>
        <w:div w:id="379016891">
          <w:marLeft w:val="0"/>
          <w:marRight w:val="0"/>
          <w:marTop w:val="0"/>
          <w:marBottom w:val="0"/>
          <w:divBdr>
            <w:top w:val="none" w:sz="0" w:space="0" w:color="auto"/>
            <w:left w:val="none" w:sz="0" w:space="0" w:color="auto"/>
            <w:bottom w:val="none" w:sz="0" w:space="0" w:color="auto"/>
            <w:right w:val="none" w:sz="0" w:space="0" w:color="auto"/>
          </w:divBdr>
          <w:divsChild>
            <w:div w:id="1393892705">
              <w:marLeft w:val="0"/>
              <w:marRight w:val="0"/>
              <w:marTop w:val="0"/>
              <w:marBottom w:val="0"/>
              <w:divBdr>
                <w:top w:val="none" w:sz="0" w:space="0" w:color="auto"/>
                <w:left w:val="none" w:sz="0" w:space="0" w:color="auto"/>
                <w:bottom w:val="none" w:sz="0" w:space="0" w:color="auto"/>
                <w:right w:val="none" w:sz="0" w:space="0" w:color="auto"/>
              </w:divBdr>
            </w:div>
          </w:divsChild>
        </w:div>
        <w:div w:id="1963419389">
          <w:marLeft w:val="0"/>
          <w:marRight w:val="0"/>
          <w:marTop w:val="0"/>
          <w:marBottom w:val="0"/>
          <w:divBdr>
            <w:top w:val="none" w:sz="0" w:space="0" w:color="auto"/>
            <w:left w:val="none" w:sz="0" w:space="0" w:color="auto"/>
            <w:bottom w:val="none" w:sz="0" w:space="0" w:color="auto"/>
            <w:right w:val="none" w:sz="0" w:space="0" w:color="auto"/>
          </w:divBdr>
        </w:div>
        <w:div w:id="2005275489">
          <w:marLeft w:val="0"/>
          <w:marRight w:val="0"/>
          <w:marTop w:val="0"/>
          <w:marBottom w:val="0"/>
          <w:divBdr>
            <w:top w:val="none" w:sz="0" w:space="0" w:color="auto"/>
            <w:left w:val="none" w:sz="0" w:space="0" w:color="auto"/>
            <w:bottom w:val="none" w:sz="0" w:space="0" w:color="auto"/>
            <w:right w:val="none" w:sz="0" w:space="0" w:color="auto"/>
          </w:divBdr>
          <w:divsChild>
            <w:div w:id="488059290">
              <w:marLeft w:val="0"/>
              <w:marRight w:val="0"/>
              <w:marTop w:val="0"/>
              <w:marBottom w:val="0"/>
              <w:divBdr>
                <w:top w:val="none" w:sz="0" w:space="0" w:color="auto"/>
                <w:left w:val="none" w:sz="0" w:space="0" w:color="auto"/>
                <w:bottom w:val="none" w:sz="0" w:space="0" w:color="auto"/>
                <w:right w:val="none" w:sz="0" w:space="0" w:color="auto"/>
              </w:divBdr>
            </w:div>
          </w:divsChild>
        </w:div>
        <w:div w:id="59835602">
          <w:marLeft w:val="0"/>
          <w:marRight w:val="0"/>
          <w:marTop w:val="0"/>
          <w:marBottom w:val="0"/>
          <w:divBdr>
            <w:top w:val="none" w:sz="0" w:space="0" w:color="auto"/>
            <w:left w:val="none" w:sz="0" w:space="0" w:color="auto"/>
            <w:bottom w:val="none" w:sz="0" w:space="0" w:color="auto"/>
            <w:right w:val="none" w:sz="0" w:space="0" w:color="auto"/>
          </w:divBdr>
        </w:div>
        <w:div w:id="1046293255">
          <w:marLeft w:val="0"/>
          <w:marRight w:val="0"/>
          <w:marTop w:val="0"/>
          <w:marBottom w:val="0"/>
          <w:divBdr>
            <w:top w:val="none" w:sz="0" w:space="0" w:color="auto"/>
            <w:left w:val="none" w:sz="0" w:space="0" w:color="auto"/>
            <w:bottom w:val="none" w:sz="0" w:space="0" w:color="auto"/>
            <w:right w:val="none" w:sz="0" w:space="0" w:color="auto"/>
          </w:divBdr>
          <w:divsChild>
            <w:div w:id="1834056874">
              <w:marLeft w:val="0"/>
              <w:marRight w:val="0"/>
              <w:marTop w:val="0"/>
              <w:marBottom w:val="0"/>
              <w:divBdr>
                <w:top w:val="none" w:sz="0" w:space="0" w:color="auto"/>
                <w:left w:val="none" w:sz="0" w:space="0" w:color="auto"/>
                <w:bottom w:val="none" w:sz="0" w:space="0" w:color="auto"/>
                <w:right w:val="none" w:sz="0" w:space="0" w:color="auto"/>
              </w:divBdr>
            </w:div>
          </w:divsChild>
        </w:div>
        <w:div w:id="897476452">
          <w:marLeft w:val="0"/>
          <w:marRight w:val="0"/>
          <w:marTop w:val="0"/>
          <w:marBottom w:val="0"/>
          <w:divBdr>
            <w:top w:val="none" w:sz="0" w:space="0" w:color="auto"/>
            <w:left w:val="none" w:sz="0" w:space="0" w:color="auto"/>
            <w:bottom w:val="none" w:sz="0" w:space="0" w:color="auto"/>
            <w:right w:val="none" w:sz="0" w:space="0" w:color="auto"/>
          </w:divBdr>
        </w:div>
        <w:div w:id="887759817">
          <w:marLeft w:val="0"/>
          <w:marRight w:val="0"/>
          <w:marTop w:val="0"/>
          <w:marBottom w:val="0"/>
          <w:divBdr>
            <w:top w:val="none" w:sz="0" w:space="0" w:color="auto"/>
            <w:left w:val="none" w:sz="0" w:space="0" w:color="auto"/>
            <w:bottom w:val="none" w:sz="0" w:space="0" w:color="auto"/>
            <w:right w:val="none" w:sz="0" w:space="0" w:color="auto"/>
          </w:divBdr>
          <w:divsChild>
            <w:div w:id="217018621">
              <w:marLeft w:val="0"/>
              <w:marRight w:val="0"/>
              <w:marTop w:val="0"/>
              <w:marBottom w:val="0"/>
              <w:divBdr>
                <w:top w:val="none" w:sz="0" w:space="0" w:color="auto"/>
                <w:left w:val="none" w:sz="0" w:space="0" w:color="auto"/>
                <w:bottom w:val="none" w:sz="0" w:space="0" w:color="auto"/>
                <w:right w:val="none" w:sz="0" w:space="0" w:color="auto"/>
              </w:divBdr>
            </w:div>
          </w:divsChild>
        </w:div>
        <w:div w:id="1937403049">
          <w:marLeft w:val="0"/>
          <w:marRight w:val="0"/>
          <w:marTop w:val="0"/>
          <w:marBottom w:val="0"/>
          <w:divBdr>
            <w:top w:val="none" w:sz="0" w:space="0" w:color="auto"/>
            <w:left w:val="none" w:sz="0" w:space="0" w:color="auto"/>
            <w:bottom w:val="none" w:sz="0" w:space="0" w:color="auto"/>
            <w:right w:val="none" w:sz="0" w:space="0" w:color="auto"/>
          </w:divBdr>
        </w:div>
        <w:div w:id="1443332058">
          <w:marLeft w:val="0"/>
          <w:marRight w:val="0"/>
          <w:marTop w:val="0"/>
          <w:marBottom w:val="0"/>
          <w:divBdr>
            <w:top w:val="none" w:sz="0" w:space="0" w:color="auto"/>
            <w:left w:val="none" w:sz="0" w:space="0" w:color="auto"/>
            <w:bottom w:val="none" w:sz="0" w:space="0" w:color="auto"/>
            <w:right w:val="none" w:sz="0" w:space="0" w:color="auto"/>
          </w:divBdr>
          <w:divsChild>
            <w:div w:id="1061096734">
              <w:marLeft w:val="0"/>
              <w:marRight w:val="0"/>
              <w:marTop w:val="0"/>
              <w:marBottom w:val="0"/>
              <w:divBdr>
                <w:top w:val="none" w:sz="0" w:space="0" w:color="auto"/>
                <w:left w:val="none" w:sz="0" w:space="0" w:color="auto"/>
                <w:bottom w:val="none" w:sz="0" w:space="0" w:color="auto"/>
                <w:right w:val="none" w:sz="0" w:space="0" w:color="auto"/>
              </w:divBdr>
            </w:div>
          </w:divsChild>
        </w:div>
        <w:div w:id="1908683015">
          <w:marLeft w:val="0"/>
          <w:marRight w:val="0"/>
          <w:marTop w:val="0"/>
          <w:marBottom w:val="0"/>
          <w:divBdr>
            <w:top w:val="none" w:sz="0" w:space="0" w:color="auto"/>
            <w:left w:val="none" w:sz="0" w:space="0" w:color="auto"/>
            <w:bottom w:val="none" w:sz="0" w:space="0" w:color="auto"/>
            <w:right w:val="none" w:sz="0" w:space="0" w:color="auto"/>
          </w:divBdr>
        </w:div>
        <w:div w:id="709573692">
          <w:marLeft w:val="0"/>
          <w:marRight w:val="0"/>
          <w:marTop w:val="0"/>
          <w:marBottom w:val="0"/>
          <w:divBdr>
            <w:top w:val="none" w:sz="0" w:space="0" w:color="auto"/>
            <w:left w:val="none" w:sz="0" w:space="0" w:color="auto"/>
            <w:bottom w:val="none" w:sz="0" w:space="0" w:color="auto"/>
            <w:right w:val="none" w:sz="0" w:space="0" w:color="auto"/>
          </w:divBdr>
          <w:divsChild>
            <w:div w:id="1932426190">
              <w:marLeft w:val="0"/>
              <w:marRight w:val="0"/>
              <w:marTop w:val="0"/>
              <w:marBottom w:val="0"/>
              <w:divBdr>
                <w:top w:val="none" w:sz="0" w:space="0" w:color="auto"/>
                <w:left w:val="none" w:sz="0" w:space="0" w:color="auto"/>
                <w:bottom w:val="none" w:sz="0" w:space="0" w:color="auto"/>
                <w:right w:val="none" w:sz="0" w:space="0" w:color="auto"/>
              </w:divBdr>
            </w:div>
          </w:divsChild>
        </w:div>
        <w:div w:id="1323193220">
          <w:marLeft w:val="0"/>
          <w:marRight w:val="0"/>
          <w:marTop w:val="300"/>
          <w:marBottom w:val="0"/>
          <w:divBdr>
            <w:top w:val="none" w:sz="0" w:space="0" w:color="auto"/>
            <w:left w:val="none" w:sz="0" w:space="0" w:color="auto"/>
            <w:bottom w:val="none" w:sz="0" w:space="0" w:color="auto"/>
            <w:right w:val="none" w:sz="0" w:space="0" w:color="auto"/>
          </w:divBdr>
          <w:divsChild>
            <w:div w:id="1157454916">
              <w:marLeft w:val="0"/>
              <w:marRight w:val="0"/>
              <w:marTop w:val="0"/>
              <w:marBottom w:val="0"/>
              <w:divBdr>
                <w:top w:val="none" w:sz="0" w:space="0" w:color="auto"/>
                <w:left w:val="none" w:sz="0" w:space="0" w:color="auto"/>
                <w:bottom w:val="none" w:sz="0" w:space="0" w:color="auto"/>
                <w:right w:val="none" w:sz="0" w:space="0" w:color="auto"/>
              </w:divBdr>
              <w:divsChild>
                <w:div w:id="183857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084194">
          <w:marLeft w:val="0"/>
          <w:marRight w:val="0"/>
          <w:marTop w:val="300"/>
          <w:marBottom w:val="0"/>
          <w:divBdr>
            <w:top w:val="none" w:sz="0" w:space="0" w:color="auto"/>
            <w:left w:val="none" w:sz="0" w:space="0" w:color="auto"/>
            <w:bottom w:val="none" w:sz="0" w:space="0" w:color="auto"/>
            <w:right w:val="none" w:sz="0" w:space="0" w:color="auto"/>
          </w:divBdr>
          <w:divsChild>
            <w:div w:id="396517151">
              <w:marLeft w:val="0"/>
              <w:marRight w:val="0"/>
              <w:marTop w:val="0"/>
              <w:marBottom w:val="0"/>
              <w:divBdr>
                <w:top w:val="none" w:sz="0" w:space="0" w:color="auto"/>
                <w:left w:val="none" w:sz="0" w:space="0" w:color="auto"/>
                <w:bottom w:val="none" w:sz="0" w:space="0" w:color="auto"/>
                <w:right w:val="none" w:sz="0" w:space="0" w:color="auto"/>
              </w:divBdr>
              <w:divsChild>
                <w:div w:id="124127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505255">
          <w:marLeft w:val="0"/>
          <w:marRight w:val="0"/>
          <w:marTop w:val="300"/>
          <w:marBottom w:val="0"/>
          <w:divBdr>
            <w:top w:val="none" w:sz="0" w:space="0" w:color="auto"/>
            <w:left w:val="none" w:sz="0" w:space="0" w:color="auto"/>
            <w:bottom w:val="none" w:sz="0" w:space="0" w:color="auto"/>
            <w:right w:val="none" w:sz="0" w:space="0" w:color="auto"/>
          </w:divBdr>
          <w:divsChild>
            <w:div w:id="854466172">
              <w:marLeft w:val="0"/>
              <w:marRight w:val="0"/>
              <w:marTop w:val="0"/>
              <w:marBottom w:val="0"/>
              <w:divBdr>
                <w:top w:val="none" w:sz="0" w:space="0" w:color="auto"/>
                <w:left w:val="none" w:sz="0" w:space="0" w:color="auto"/>
                <w:bottom w:val="none" w:sz="0" w:space="0" w:color="auto"/>
                <w:right w:val="none" w:sz="0" w:space="0" w:color="auto"/>
              </w:divBdr>
              <w:divsChild>
                <w:div w:id="1127818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624959">
          <w:marLeft w:val="0"/>
          <w:marRight w:val="0"/>
          <w:marTop w:val="300"/>
          <w:marBottom w:val="0"/>
          <w:divBdr>
            <w:top w:val="none" w:sz="0" w:space="0" w:color="auto"/>
            <w:left w:val="none" w:sz="0" w:space="0" w:color="auto"/>
            <w:bottom w:val="none" w:sz="0" w:space="0" w:color="auto"/>
            <w:right w:val="none" w:sz="0" w:space="0" w:color="auto"/>
          </w:divBdr>
          <w:divsChild>
            <w:div w:id="422800081">
              <w:marLeft w:val="0"/>
              <w:marRight w:val="0"/>
              <w:marTop w:val="0"/>
              <w:marBottom w:val="0"/>
              <w:divBdr>
                <w:top w:val="none" w:sz="0" w:space="0" w:color="auto"/>
                <w:left w:val="none" w:sz="0" w:space="0" w:color="auto"/>
                <w:bottom w:val="none" w:sz="0" w:space="0" w:color="auto"/>
                <w:right w:val="none" w:sz="0" w:space="0" w:color="auto"/>
              </w:divBdr>
              <w:divsChild>
                <w:div w:id="493028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6765671">
      <w:bodyDiv w:val="1"/>
      <w:marLeft w:val="0"/>
      <w:marRight w:val="0"/>
      <w:marTop w:val="0"/>
      <w:marBottom w:val="0"/>
      <w:divBdr>
        <w:top w:val="none" w:sz="0" w:space="0" w:color="auto"/>
        <w:left w:val="none" w:sz="0" w:space="0" w:color="auto"/>
        <w:bottom w:val="none" w:sz="0" w:space="0" w:color="auto"/>
        <w:right w:val="none" w:sz="0" w:space="0" w:color="auto"/>
      </w:divBdr>
      <w:divsChild>
        <w:div w:id="1885092257">
          <w:marLeft w:val="0"/>
          <w:marRight w:val="0"/>
          <w:marTop w:val="0"/>
          <w:marBottom w:val="0"/>
          <w:divBdr>
            <w:top w:val="none" w:sz="0" w:space="0" w:color="auto"/>
            <w:left w:val="none" w:sz="0" w:space="0" w:color="auto"/>
            <w:bottom w:val="none" w:sz="0" w:space="0" w:color="auto"/>
            <w:right w:val="none" w:sz="0" w:space="0" w:color="auto"/>
          </w:divBdr>
        </w:div>
        <w:div w:id="373579582">
          <w:marLeft w:val="0"/>
          <w:marRight w:val="0"/>
          <w:marTop w:val="0"/>
          <w:marBottom w:val="0"/>
          <w:divBdr>
            <w:top w:val="none" w:sz="0" w:space="0" w:color="auto"/>
            <w:left w:val="none" w:sz="0" w:space="0" w:color="auto"/>
            <w:bottom w:val="none" w:sz="0" w:space="0" w:color="auto"/>
            <w:right w:val="none" w:sz="0" w:space="0" w:color="auto"/>
          </w:divBdr>
          <w:divsChild>
            <w:div w:id="1919515193">
              <w:marLeft w:val="0"/>
              <w:marRight w:val="0"/>
              <w:marTop w:val="0"/>
              <w:marBottom w:val="0"/>
              <w:divBdr>
                <w:top w:val="none" w:sz="0" w:space="0" w:color="auto"/>
                <w:left w:val="none" w:sz="0" w:space="0" w:color="auto"/>
                <w:bottom w:val="none" w:sz="0" w:space="0" w:color="auto"/>
                <w:right w:val="none" w:sz="0" w:space="0" w:color="auto"/>
              </w:divBdr>
            </w:div>
          </w:divsChild>
        </w:div>
        <w:div w:id="7873432">
          <w:marLeft w:val="0"/>
          <w:marRight w:val="0"/>
          <w:marTop w:val="0"/>
          <w:marBottom w:val="0"/>
          <w:divBdr>
            <w:top w:val="none" w:sz="0" w:space="0" w:color="auto"/>
            <w:left w:val="none" w:sz="0" w:space="0" w:color="auto"/>
            <w:bottom w:val="none" w:sz="0" w:space="0" w:color="auto"/>
            <w:right w:val="none" w:sz="0" w:space="0" w:color="auto"/>
          </w:divBdr>
        </w:div>
        <w:div w:id="1739595441">
          <w:marLeft w:val="0"/>
          <w:marRight w:val="0"/>
          <w:marTop w:val="0"/>
          <w:marBottom w:val="0"/>
          <w:divBdr>
            <w:top w:val="none" w:sz="0" w:space="0" w:color="auto"/>
            <w:left w:val="none" w:sz="0" w:space="0" w:color="auto"/>
            <w:bottom w:val="none" w:sz="0" w:space="0" w:color="auto"/>
            <w:right w:val="none" w:sz="0" w:space="0" w:color="auto"/>
          </w:divBdr>
          <w:divsChild>
            <w:div w:id="579603836">
              <w:marLeft w:val="0"/>
              <w:marRight w:val="0"/>
              <w:marTop w:val="0"/>
              <w:marBottom w:val="0"/>
              <w:divBdr>
                <w:top w:val="none" w:sz="0" w:space="0" w:color="auto"/>
                <w:left w:val="none" w:sz="0" w:space="0" w:color="auto"/>
                <w:bottom w:val="none" w:sz="0" w:space="0" w:color="auto"/>
                <w:right w:val="none" w:sz="0" w:space="0" w:color="auto"/>
              </w:divBdr>
            </w:div>
          </w:divsChild>
        </w:div>
        <w:div w:id="16204255">
          <w:marLeft w:val="0"/>
          <w:marRight w:val="0"/>
          <w:marTop w:val="0"/>
          <w:marBottom w:val="0"/>
          <w:divBdr>
            <w:top w:val="none" w:sz="0" w:space="0" w:color="auto"/>
            <w:left w:val="none" w:sz="0" w:space="0" w:color="auto"/>
            <w:bottom w:val="none" w:sz="0" w:space="0" w:color="auto"/>
            <w:right w:val="none" w:sz="0" w:space="0" w:color="auto"/>
          </w:divBdr>
        </w:div>
        <w:div w:id="1089160027">
          <w:marLeft w:val="0"/>
          <w:marRight w:val="0"/>
          <w:marTop w:val="0"/>
          <w:marBottom w:val="0"/>
          <w:divBdr>
            <w:top w:val="none" w:sz="0" w:space="0" w:color="auto"/>
            <w:left w:val="none" w:sz="0" w:space="0" w:color="auto"/>
            <w:bottom w:val="none" w:sz="0" w:space="0" w:color="auto"/>
            <w:right w:val="none" w:sz="0" w:space="0" w:color="auto"/>
          </w:divBdr>
          <w:divsChild>
            <w:div w:id="853033396">
              <w:marLeft w:val="0"/>
              <w:marRight w:val="0"/>
              <w:marTop w:val="0"/>
              <w:marBottom w:val="0"/>
              <w:divBdr>
                <w:top w:val="none" w:sz="0" w:space="0" w:color="auto"/>
                <w:left w:val="none" w:sz="0" w:space="0" w:color="auto"/>
                <w:bottom w:val="none" w:sz="0" w:space="0" w:color="auto"/>
                <w:right w:val="none" w:sz="0" w:space="0" w:color="auto"/>
              </w:divBdr>
            </w:div>
          </w:divsChild>
        </w:div>
        <w:div w:id="526524456">
          <w:marLeft w:val="0"/>
          <w:marRight w:val="0"/>
          <w:marTop w:val="0"/>
          <w:marBottom w:val="0"/>
          <w:divBdr>
            <w:top w:val="none" w:sz="0" w:space="0" w:color="auto"/>
            <w:left w:val="none" w:sz="0" w:space="0" w:color="auto"/>
            <w:bottom w:val="none" w:sz="0" w:space="0" w:color="auto"/>
            <w:right w:val="none" w:sz="0" w:space="0" w:color="auto"/>
          </w:divBdr>
        </w:div>
        <w:div w:id="410662388">
          <w:marLeft w:val="0"/>
          <w:marRight w:val="0"/>
          <w:marTop w:val="0"/>
          <w:marBottom w:val="0"/>
          <w:divBdr>
            <w:top w:val="none" w:sz="0" w:space="0" w:color="auto"/>
            <w:left w:val="none" w:sz="0" w:space="0" w:color="auto"/>
            <w:bottom w:val="none" w:sz="0" w:space="0" w:color="auto"/>
            <w:right w:val="none" w:sz="0" w:space="0" w:color="auto"/>
          </w:divBdr>
          <w:divsChild>
            <w:div w:id="588084032">
              <w:marLeft w:val="0"/>
              <w:marRight w:val="0"/>
              <w:marTop w:val="0"/>
              <w:marBottom w:val="0"/>
              <w:divBdr>
                <w:top w:val="none" w:sz="0" w:space="0" w:color="auto"/>
                <w:left w:val="none" w:sz="0" w:space="0" w:color="auto"/>
                <w:bottom w:val="none" w:sz="0" w:space="0" w:color="auto"/>
                <w:right w:val="none" w:sz="0" w:space="0" w:color="auto"/>
              </w:divBdr>
            </w:div>
          </w:divsChild>
        </w:div>
        <w:div w:id="1661695818">
          <w:marLeft w:val="0"/>
          <w:marRight w:val="0"/>
          <w:marTop w:val="0"/>
          <w:marBottom w:val="0"/>
          <w:divBdr>
            <w:top w:val="none" w:sz="0" w:space="0" w:color="auto"/>
            <w:left w:val="none" w:sz="0" w:space="0" w:color="auto"/>
            <w:bottom w:val="none" w:sz="0" w:space="0" w:color="auto"/>
            <w:right w:val="none" w:sz="0" w:space="0" w:color="auto"/>
          </w:divBdr>
        </w:div>
        <w:div w:id="1509055215">
          <w:marLeft w:val="0"/>
          <w:marRight w:val="0"/>
          <w:marTop w:val="0"/>
          <w:marBottom w:val="0"/>
          <w:divBdr>
            <w:top w:val="none" w:sz="0" w:space="0" w:color="auto"/>
            <w:left w:val="none" w:sz="0" w:space="0" w:color="auto"/>
            <w:bottom w:val="none" w:sz="0" w:space="0" w:color="auto"/>
            <w:right w:val="none" w:sz="0" w:space="0" w:color="auto"/>
          </w:divBdr>
          <w:divsChild>
            <w:div w:id="66848591">
              <w:marLeft w:val="0"/>
              <w:marRight w:val="0"/>
              <w:marTop w:val="0"/>
              <w:marBottom w:val="0"/>
              <w:divBdr>
                <w:top w:val="none" w:sz="0" w:space="0" w:color="auto"/>
                <w:left w:val="none" w:sz="0" w:space="0" w:color="auto"/>
                <w:bottom w:val="none" w:sz="0" w:space="0" w:color="auto"/>
                <w:right w:val="none" w:sz="0" w:space="0" w:color="auto"/>
              </w:divBdr>
            </w:div>
          </w:divsChild>
        </w:div>
        <w:div w:id="889153356">
          <w:marLeft w:val="0"/>
          <w:marRight w:val="0"/>
          <w:marTop w:val="0"/>
          <w:marBottom w:val="0"/>
          <w:divBdr>
            <w:top w:val="none" w:sz="0" w:space="0" w:color="auto"/>
            <w:left w:val="none" w:sz="0" w:space="0" w:color="auto"/>
            <w:bottom w:val="none" w:sz="0" w:space="0" w:color="auto"/>
            <w:right w:val="none" w:sz="0" w:space="0" w:color="auto"/>
          </w:divBdr>
        </w:div>
        <w:div w:id="11614100">
          <w:marLeft w:val="0"/>
          <w:marRight w:val="0"/>
          <w:marTop w:val="0"/>
          <w:marBottom w:val="0"/>
          <w:divBdr>
            <w:top w:val="none" w:sz="0" w:space="0" w:color="auto"/>
            <w:left w:val="none" w:sz="0" w:space="0" w:color="auto"/>
            <w:bottom w:val="none" w:sz="0" w:space="0" w:color="auto"/>
            <w:right w:val="none" w:sz="0" w:space="0" w:color="auto"/>
          </w:divBdr>
          <w:divsChild>
            <w:div w:id="1830322001">
              <w:marLeft w:val="0"/>
              <w:marRight w:val="0"/>
              <w:marTop w:val="0"/>
              <w:marBottom w:val="0"/>
              <w:divBdr>
                <w:top w:val="none" w:sz="0" w:space="0" w:color="auto"/>
                <w:left w:val="none" w:sz="0" w:space="0" w:color="auto"/>
                <w:bottom w:val="none" w:sz="0" w:space="0" w:color="auto"/>
                <w:right w:val="none" w:sz="0" w:space="0" w:color="auto"/>
              </w:divBdr>
            </w:div>
          </w:divsChild>
        </w:div>
        <w:div w:id="773935962">
          <w:marLeft w:val="0"/>
          <w:marRight w:val="0"/>
          <w:marTop w:val="0"/>
          <w:marBottom w:val="0"/>
          <w:divBdr>
            <w:top w:val="none" w:sz="0" w:space="0" w:color="auto"/>
            <w:left w:val="none" w:sz="0" w:space="0" w:color="auto"/>
            <w:bottom w:val="none" w:sz="0" w:space="0" w:color="auto"/>
            <w:right w:val="none" w:sz="0" w:space="0" w:color="auto"/>
          </w:divBdr>
        </w:div>
        <w:div w:id="115685904">
          <w:marLeft w:val="0"/>
          <w:marRight w:val="0"/>
          <w:marTop w:val="0"/>
          <w:marBottom w:val="0"/>
          <w:divBdr>
            <w:top w:val="none" w:sz="0" w:space="0" w:color="auto"/>
            <w:left w:val="none" w:sz="0" w:space="0" w:color="auto"/>
            <w:bottom w:val="none" w:sz="0" w:space="0" w:color="auto"/>
            <w:right w:val="none" w:sz="0" w:space="0" w:color="auto"/>
          </w:divBdr>
          <w:divsChild>
            <w:div w:id="1068577268">
              <w:marLeft w:val="0"/>
              <w:marRight w:val="0"/>
              <w:marTop w:val="0"/>
              <w:marBottom w:val="0"/>
              <w:divBdr>
                <w:top w:val="none" w:sz="0" w:space="0" w:color="auto"/>
                <w:left w:val="none" w:sz="0" w:space="0" w:color="auto"/>
                <w:bottom w:val="none" w:sz="0" w:space="0" w:color="auto"/>
                <w:right w:val="none" w:sz="0" w:space="0" w:color="auto"/>
              </w:divBdr>
            </w:div>
          </w:divsChild>
        </w:div>
        <w:div w:id="1340497366">
          <w:marLeft w:val="0"/>
          <w:marRight w:val="0"/>
          <w:marTop w:val="300"/>
          <w:marBottom w:val="0"/>
          <w:divBdr>
            <w:top w:val="none" w:sz="0" w:space="0" w:color="auto"/>
            <w:left w:val="none" w:sz="0" w:space="0" w:color="auto"/>
            <w:bottom w:val="none" w:sz="0" w:space="0" w:color="auto"/>
            <w:right w:val="none" w:sz="0" w:space="0" w:color="auto"/>
          </w:divBdr>
          <w:divsChild>
            <w:div w:id="268586792">
              <w:marLeft w:val="0"/>
              <w:marRight w:val="0"/>
              <w:marTop w:val="0"/>
              <w:marBottom w:val="0"/>
              <w:divBdr>
                <w:top w:val="none" w:sz="0" w:space="0" w:color="auto"/>
                <w:left w:val="none" w:sz="0" w:space="0" w:color="auto"/>
                <w:bottom w:val="none" w:sz="0" w:space="0" w:color="auto"/>
                <w:right w:val="none" w:sz="0" w:space="0" w:color="auto"/>
              </w:divBdr>
              <w:divsChild>
                <w:div w:id="13129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23207">
          <w:marLeft w:val="0"/>
          <w:marRight w:val="0"/>
          <w:marTop w:val="300"/>
          <w:marBottom w:val="0"/>
          <w:divBdr>
            <w:top w:val="none" w:sz="0" w:space="0" w:color="auto"/>
            <w:left w:val="none" w:sz="0" w:space="0" w:color="auto"/>
            <w:bottom w:val="none" w:sz="0" w:space="0" w:color="auto"/>
            <w:right w:val="none" w:sz="0" w:space="0" w:color="auto"/>
          </w:divBdr>
          <w:divsChild>
            <w:div w:id="1807310401">
              <w:marLeft w:val="0"/>
              <w:marRight w:val="0"/>
              <w:marTop w:val="0"/>
              <w:marBottom w:val="0"/>
              <w:divBdr>
                <w:top w:val="none" w:sz="0" w:space="0" w:color="auto"/>
                <w:left w:val="none" w:sz="0" w:space="0" w:color="auto"/>
                <w:bottom w:val="none" w:sz="0" w:space="0" w:color="auto"/>
                <w:right w:val="none" w:sz="0" w:space="0" w:color="auto"/>
              </w:divBdr>
              <w:divsChild>
                <w:div w:id="19940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96433">
          <w:marLeft w:val="0"/>
          <w:marRight w:val="0"/>
          <w:marTop w:val="300"/>
          <w:marBottom w:val="0"/>
          <w:divBdr>
            <w:top w:val="none" w:sz="0" w:space="0" w:color="auto"/>
            <w:left w:val="none" w:sz="0" w:space="0" w:color="auto"/>
            <w:bottom w:val="none" w:sz="0" w:space="0" w:color="auto"/>
            <w:right w:val="none" w:sz="0" w:space="0" w:color="auto"/>
          </w:divBdr>
          <w:divsChild>
            <w:div w:id="1179344205">
              <w:marLeft w:val="0"/>
              <w:marRight w:val="0"/>
              <w:marTop w:val="0"/>
              <w:marBottom w:val="0"/>
              <w:divBdr>
                <w:top w:val="none" w:sz="0" w:space="0" w:color="auto"/>
                <w:left w:val="none" w:sz="0" w:space="0" w:color="auto"/>
                <w:bottom w:val="none" w:sz="0" w:space="0" w:color="auto"/>
                <w:right w:val="none" w:sz="0" w:space="0" w:color="auto"/>
              </w:divBdr>
              <w:divsChild>
                <w:div w:id="446969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293048">
          <w:marLeft w:val="0"/>
          <w:marRight w:val="0"/>
          <w:marTop w:val="300"/>
          <w:marBottom w:val="0"/>
          <w:divBdr>
            <w:top w:val="none" w:sz="0" w:space="0" w:color="auto"/>
            <w:left w:val="none" w:sz="0" w:space="0" w:color="auto"/>
            <w:bottom w:val="none" w:sz="0" w:space="0" w:color="auto"/>
            <w:right w:val="none" w:sz="0" w:space="0" w:color="auto"/>
          </w:divBdr>
          <w:divsChild>
            <w:div w:id="1238248529">
              <w:marLeft w:val="0"/>
              <w:marRight w:val="0"/>
              <w:marTop w:val="0"/>
              <w:marBottom w:val="0"/>
              <w:divBdr>
                <w:top w:val="none" w:sz="0" w:space="0" w:color="auto"/>
                <w:left w:val="none" w:sz="0" w:space="0" w:color="auto"/>
                <w:bottom w:val="none" w:sz="0" w:space="0" w:color="auto"/>
                <w:right w:val="none" w:sz="0" w:space="0" w:color="auto"/>
              </w:divBdr>
              <w:divsChild>
                <w:div w:id="1383750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28342">
      <w:bodyDiv w:val="1"/>
      <w:marLeft w:val="0"/>
      <w:marRight w:val="0"/>
      <w:marTop w:val="0"/>
      <w:marBottom w:val="0"/>
      <w:divBdr>
        <w:top w:val="none" w:sz="0" w:space="0" w:color="auto"/>
        <w:left w:val="none" w:sz="0" w:space="0" w:color="auto"/>
        <w:bottom w:val="none" w:sz="0" w:space="0" w:color="auto"/>
        <w:right w:val="none" w:sz="0" w:space="0" w:color="auto"/>
      </w:divBdr>
      <w:divsChild>
        <w:div w:id="122696387">
          <w:marLeft w:val="0"/>
          <w:marRight w:val="0"/>
          <w:marTop w:val="0"/>
          <w:marBottom w:val="0"/>
          <w:divBdr>
            <w:top w:val="none" w:sz="0" w:space="0" w:color="auto"/>
            <w:left w:val="none" w:sz="0" w:space="0" w:color="auto"/>
            <w:bottom w:val="none" w:sz="0" w:space="0" w:color="auto"/>
            <w:right w:val="none" w:sz="0" w:space="0" w:color="auto"/>
          </w:divBdr>
        </w:div>
        <w:div w:id="916669302">
          <w:marLeft w:val="0"/>
          <w:marRight w:val="0"/>
          <w:marTop w:val="0"/>
          <w:marBottom w:val="0"/>
          <w:divBdr>
            <w:top w:val="none" w:sz="0" w:space="0" w:color="auto"/>
            <w:left w:val="none" w:sz="0" w:space="0" w:color="auto"/>
            <w:bottom w:val="none" w:sz="0" w:space="0" w:color="auto"/>
            <w:right w:val="none" w:sz="0" w:space="0" w:color="auto"/>
          </w:divBdr>
          <w:divsChild>
            <w:div w:id="1869297469">
              <w:marLeft w:val="0"/>
              <w:marRight w:val="0"/>
              <w:marTop w:val="0"/>
              <w:marBottom w:val="0"/>
              <w:divBdr>
                <w:top w:val="none" w:sz="0" w:space="0" w:color="auto"/>
                <w:left w:val="none" w:sz="0" w:space="0" w:color="auto"/>
                <w:bottom w:val="none" w:sz="0" w:space="0" w:color="auto"/>
                <w:right w:val="none" w:sz="0" w:space="0" w:color="auto"/>
              </w:divBdr>
            </w:div>
          </w:divsChild>
        </w:div>
        <w:div w:id="285239611">
          <w:marLeft w:val="0"/>
          <w:marRight w:val="0"/>
          <w:marTop w:val="0"/>
          <w:marBottom w:val="0"/>
          <w:divBdr>
            <w:top w:val="none" w:sz="0" w:space="0" w:color="auto"/>
            <w:left w:val="none" w:sz="0" w:space="0" w:color="auto"/>
            <w:bottom w:val="none" w:sz="0" w:space="0" w:color="auto"/>
            <w:right w:val="none" w:sz="0" w:space="0" w:color="auto"/>
          </w:divBdr>
        </w:div>
        <w:div w:id="1763917712">
          <w:marLeft w:val="0"/>
          <w:marRight w:val="0"/>
          <w:marTop w:val="0"/>
          <w:marBottom w:val="0"/>
          <w:divBdr>
            <w:top w:val="none" w:sz="0" w:space="0" w:color="auto"/>
            <w:left w:val="none" w:sz="0" w:space="0" w:color="auto"/>
            <w:bottom w:val="none" w:sz="0" w:space="0" w:color="auto"/>
            <w:right w:val="none" w:sz="0" w:space="0" w:color="auto"/>
          </w:divBdr>
          <w:divsChild>
            <w:div w:id="587694015">
              <w:marLeft w:val="0"/>
              <w:marRight w:val="0"/>
              <w:marTop w:val="0"/>
              <w:marBottom w:val="0"/>
              <w:divBdr>
                <w:top w:val="none" w:sz="0" w:space="0" w:color="auto"/>
                <w:left w:val="none" w:sz="0" w:space="0" w:color="auto"/>
                <w:bottom w:val="none" w:sz="0" w:space="0" w:color="auto"/>
                <w:right w:val="none" w:sz="0" w:space="0" w:color="auto"/>
              </w:divBdr>
            </w:div>
          </w:divsChild>
        </w:div>
        <w:div w:id="45491461">
          <w:marLeft w:val="0"/>
          <w:marRight w:val="0"/>
          <w:marTop w:val="0"/>
          <w:marBottom w:val="0"/>
          <w:divBdr>
            <w:top w:val="none" w:sz="0" w:space="0" w:color="auto"/>
            <w:left w:val="none" w:sz="0" w:space="0" w:color="auto"/>
            <w:bottom w:val="none" w:sz="0" w:space="0" w:color="auto"/>
            <w:right w:val="none" w:sz="0" w:space="0" w:color="auto"/>
          </w:divBdr>
        </w:div>
        <w:div w:id="36903998">
          <w:marLeft w:val="0"/>
          <w:marRight w:val="0"/>
          <w:marTop w:val="0"/>
          <w:marBottom w:val="0"/>
          <w:divBdr>
            <w:top w:val="none" w:sz="0" w:space="0" w:color="auto"/>
            <w:left w:val="none" w:sz="0" w:space="0" w:color="auto"/>
            <w:bottom w:val="none" w:sz="0" w:space="0" w:color="auto"/>
            <w:right w:val="none" w:sz="0" w:space="0" w:color="auto"/>
          </w:divBdr>
          <w:divsChild>
            <w:div w:id="1020470661">
              <w:marLeft w:val="0"/>
              <w:marRight w:val="0"/>
              <w:marTop w:val="0"/>
              <w:marBottom w:val="0"/>
              <w:divBdr>
                <w:top w:val="none" w:sz="0" w:space="0" w:color="auto"/>
                <w:left w:val="none" w:sz="0" w:space="0" w:color="auto"/>
                <w:bottom w:val="none" w:sz="0" w:space="0" w:color="auto"/>
                <w:right w:val="none" w:sz="0" w:space="0" w:color="auto"/>
              </w:divBdr>
            </w:div>
          </w:divsChild>
        </w:div>
        <w:div w:id="2077168074">
          <w:marLeft w:val="0"/>
          <w:marRight w:val="0"/>
          <w:marTop w:val="0"/>
          <w:marBottom w:val="0"/>
          <w:divBdr>
            <w:top w:val="none" w:sz="0" w:space="0" w:color="auto"/>
            <w:left w:val="none" w:sz="0" w:space="0" w:color="auto"/>
            <w:bottom w:val="none" w:sz="0" w:space="0" w:color="auto"/>
            <w:right w:val="none" w:sz="0" w:space="0" w:color="auto"/>
          </w:divBdr>
        </w:div>
        <w:div w:id="247083444">
          <w:marLeft w:val="0"/>
          <w:marRight w:val="0"/>
          <w:marTop w:val="0"/>
          <w:marBottom w:val="0"/>
          <w:divBdr>
            <w:top w:val="none" w:sz="0" w:space="0" w:color="auto"/>
            <w:left w:val="none" w:sz="0" w:space="0" w:color="auto"/>
            <w:bottom w:val="none" w:sz="0" w:space="0" w:color="auto"/>
            <w:right w:val="none" w:sz="0" w:space="0" w:color="auto"/>
          </w:divBdr>
          <w:divsChild>
            <w:div w:id="35547090">
              <w:marLeft w:val="0"/>
              <w:marRight w:val="0"/>
              <w:marTop w:val="0"/>
              <w:marBottom w:val="0"/>
              <w:divBdr>
                <w:top w:val="none" w:sz="0" w:space="0" w:color="auto"/>
                <w:left w:val="none" w:sz="0" w:space="0" w:color="auto"/>
                <w:bottom w:val="none" w:sz="0" w:space="0" w:color="auto"/>
                <w:right w:val="none" w:sz="0" w:space="0" w:color="auto"/>
              </w:divBdr>
            </w:div>
          </w:divsChild>
        </w:div>
        <w:div w:id="1579435286">
          <w:marLeft w:val="0"/>
          <w:marRight w:val="0"/>
          <w:marTop w:val="0"/>
          <w:marBottom w:val="0"/>
          <w:divBdr>
            <w:top w:val="none" w:sz="0" w:space="0" w:color="auto"/>
            <w:left w:val="none" w:sz="0" w:space="0" w:color="auto"/>
            <w:bottom w:val="none" w:sz="0" w:space="0" w:color="auto"/>
            <w:right w:val="none" w:sz="0" w:space="0" w:color="auto"/>
          </w:divBdr>
        </w:div>
        <w:div w:id="1242106718">
          <w:marLeft w:val="0"/>
          <w:marRight w:val="0"/>
          <w:marTop w:val="0"/>
          <w:marBottom w:val="0"/>
          <w:divBdr>
            <w:top w:val="none" w:sz="0" w:space="0" w:color="auto"/>
            <w:left w:val="none" w:sz="0" w:space="0" w:color="auto"/>
            <w:bottom w:val="none" w:sz="0" w:space="0" w:color="auto"/>
            <w:right w:val="none" w:sz="0" w:space="0" w:color="auto"/>
          </w:divBdr>
          <w:divsChild>
            <w:div w:id="1892382487">
              <w:marLeft w:val="0"/>
              <w:marRight w:val="0"/>
              <w:marTop w:val="0"/>
              <w:marBottom w:val="0"/>
              <w:divBdr>
                <w:top w:val="none" w:sz="0" w:space="0" w:color="auto"/>
                <w:left w:val="none" w:sz="0" w:space="0" w:color="auto"/>
                <w:bottom w:val="none" w:sz="0" w:space="0" w:color="auto"/>
                <w:right w:val="none" w:sz="0" w:space="0" w:color="auto"/>
              </w:divBdr>
            </w:div>
          </w:divsChild>
        </w:div>
        <w:div w:id="799955210">
          <w:marLeft w:val="0"/>
          <w:marRight w:val="0"/>
          <w:marTop w:val="0"/>
          <w:marBottom w:val="0"/>
          <w:divBdr>
            <w:top w:val="none" w:sz="0" w:space="0" w:color="auto"/>
            <w:left w:val="none" w:sz="0" w:space="0" w:color="auto"/>
            <w:bottom w:val="none" w:sz="0" w:space="0" w:color="auto"/>
            <w:right w:val="none" w:sz="0" w:space="0" w:color="auto"/>
          </w:divBdr>
        </w:div>
        <w:div w:id="1477451731">
          <w:marLeft w:val="0"/>
          <w:marRight w:val="0"/>
          <w:marTop w:val="0"/>
          <w:marBottom w:val="0"/>
          <w:divBdr>
            <w:top w:val="none" w:sz="0" w:space="0" w:color="auto"/>
            <w:left w:val="none" w:sz="0" w:space="0" w:color="auto"/>
            <w:bottom w:val="none" w:sz="0" w:space="0" w:color="auto"/>
            <w:right w:val="none" w:sz="0" w:space="0" w:color="auto"/>
          </w:divBdr>
          <w:divsChild>
            <w:div w:id="1697005361">
              <w:marLeft w:val="0"/>
              <w:marRight w:val="0"/>
              <w:marTop w:val="0"/>
              <w:marBottom w:val="0"/>
              <w:divBdr>
                <w:top w:val="none" w:sz="0" w:space="0" w:color="auto"/>
                <w:left w:val="none" w:sz="0" w:space="0" w:color="auto"/>
                <w:bottom w:val="none" w:sz="0" w:space="0" w:color="auto"/>
                <w:right w:val="none" w:sz="0" w:space="0" w:color="auto"/>
              </w:divBdr>
            </w:div>
          </w:divsChild>
        </w:div>
        <w:div w:id="2138182457">
          <w:marLeft w:val="0"/>
          <w:marRight w:val="0"/>
          <w:marTop w:val="0"/>
          <w:marBottom w:val="0"/>
          <w:divBdr>
            <w:top w:val="none" w:sz="0" w:space="0" w:color="auto"/>
            <w:left w:val="none" w:sz="0" w:space="0" w:color="auto"/>
            <w:bottom w:val="none" w:sz="0" w:space="0" w:color="auto"/>
            <w:right w:val="none" w:sz="0" w:space="0" w:color="auto"/>
          </w:divBdr>
        </w:div>
        <w:div w:id="1633747032">
          <w:marLeft w:val="0"/>
          <w:marRight w:val="0"/>
          <w:marTop w:val="0"/>
          <w:marBottom w:val="0"/>
          <w:divBdr>
            <w:top w:val="none" w:sz="0" w:space="0" w:color="auto"/>
            <w:left w:val="none" w:sz="0" w:space="0" w:color="auto"/>
            <w:bottom w:val="none" w:sz="0" w:space="0" w:color="auto"/>
            <w:right w:val="none" w:sz="0" w:space="0" w:color="auto"/>
          </w:divBdr>
          <w:divsChild>
            <w:div w:id="195125167">
              <w:marLeft w:val="0"/>
              <w:marRight w:val="0"/>
              <w:marTop w:val="0"/>
              <w:marBottom w:val="0"/>
              <w:divBdr>
                <w:top w:val="none" w:sz="0" w:space="0" w:color="auto"/>
                <w:left w:val="none" w:sz="0" w:space="0" w:color="auto"/>
                <w:bottom w:val="none" w:sz="0" w:space="0" w:color="auto"/>
                <w:right w:val="none" w:sz="0" w:space="0" w:color="auto"/>
              </w:divBdr>
            </w:div>
          </w:divsChild>
        </w:div>
        <w:div w:id="576944401">
          <w:marLeft w:val="0"/>
          <w:marRight w:val="0"/>
          <w:marTop w:val="300"/>
          <w:marBottom w:val="0"/>
          <w:divBdr>
            <w:top w:val="none" w:sz="0" w:space="0" w:color="auto"/>
            <w:left w:val="none" w:sz="0" w:space="0" w:color="auto"/>
            <w:bottom w:val="none" w:sz="0" w:space="0" w:color="auto"/>
            <w:right w:val="none" w:sz="0" w:space="0" w:color="auto"/>
          </w:divBdr>
          <w:divsChild>
            <w:div w:id="173809103">
              <w:marLeft w:val="0"/>
              <w:marRight w:val="0"/>
              <w:marTop w:val="0"/>
              <w:marBottom w:val="0"/>
              <w:divBdr>
                <w:top w:val="none" w:sz="0" w:space="0" w:color="auto"/>
                <w:left w:val="none" w:sz="0" w:space="0" w:color="auto"/>
                <w:bottom w:val="none" w:sz="0" w:space="0" w:color="auto"/>
                <w:right w:val="none" w:sz="0" w:space="0" w:color="auto"/>
              </w:divBdr>
              <w:divsChild>
                <w:div w:id="1036782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525469">
          <w:marLeft w:val="0"/>
          <w:marRight w:val="0"/>
          <w:marTop w:val="300"/>
          <w:marBottom w:val="0"/>
          <w:divBdr>
            <w:top w:val="none" w:sz="0" w:space="0" w:color="auto"/>
            <w:left w:val="none" w:sz="0" w:space="0" w:color="auto"/>
            <w:bottom w:val="none" w:sz="0" w:space="0" w:color="auto"/>
            <w:right w:val="none" w:sz="0" w:space="0" w:color="auto"/>
          </w:divBdr>
          <w:divsChild>
            <w:div w:id="1740908825">
              <w:marLeft w:val="0"/>
              <w:marRight w:val="0"/>
              <w:marTop w:val="0"/>
              <w:marBottom w:val="0"/>
              <w:divBdr>
                <w:top w:val="none" w:sz="0" w:space="0" w:color="auto"/>
                <w:left w:val="none" w:sz="0" w:space="0" w:color="auto"/>
                <w:bottom w:val="none" w:sz="0" w:space="0" w:color="auto"/>
                <w:right w:val="none" w:sz="0" w:space="0" w:color="auto"/>
              </w:divBdr>
              <w:divsChild>
                <w:div w:id="86914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040001">
          <w:marLeft w:val="0"/>
          <w:marRight w:val="0"/>
          <w:marTop w:val="300"/>
          <w:marBottom w:val="0"/>
          <w:divBdr>
            <w:top w:val="none" w:sz="0" w:space="0" w:color="auto"/>
            <w:left w:val="none" w:sz="0" w:space="0" w:color="auto"/>
            <w:bottom w:val="none" w:sz="0" w:space="0" w:color="auto"/>
            <w:right w:val="none" w:sz="0" w:space="0" w:color="auto"/>
          </w:divBdr>
          <w:divsChild>
            <w:div w:id="1875848782">
              <w:marLeft w:val="0"/>
              <w:marRight w:val="0"/>
              <w:marTop w:val="0"/>
              <w:marBottom w:val="0"/>
              <w:divBdr>
                <w:top w:val="none" w:sz="0" w:space="0" w:color="auto"/>
                <w:left w:val="none" w:sz="0" w:space="0" w:color="auto"/>
                <w:bottom w:val="none" w:sz="0" w:space="0" w:color="auto"/>
                <w:right w:val="none" w:sz="0" w:space="0" w:color="auto"/>
              </w:divBdr>
              <w:divsChild>
                <w:div w:id="941256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135430">
          <w:marLeft w:val="0"/>
          <w:marRight w:val="0"/>
          <w:marTop w:val="300"/>
          <w:marBottom w:val="0"/>
          <w:divBdr>
            <w:top w:val="none" w:sz="0" w:space="0" w:color="auto"/>
            <w:left w:val="none" w:sz="0" w:space="0" w:color="auto"/>
            <w:bottom w:val="none" w:sz="0" w:space="0" w:color="auto"/>
            <w:right w:val="none" w:sz="0" w:space="0" w:color="auto"/>
          </w:divBdr>
          <w:divsChild>
            <w:div w:id="57870645">
              <w:marLeft w:val="0"/>
              <w:marRight w:val="0"/>
              <w:marTop w:val="0"/>
              <w:marBottom w:val="0"/>
              <w:divBdr>
                <w:top w:val="none" w:sz="0" w:space="0" w:color="auto"/>
                <w:left w:val="none" w:sz="0" w:space="0" w:color="auto"/>
                <w:bottom w:val="none" w:sz="0" w:space="0" w:color="auto"/>
                <w:right w:val="none" w:sz="0" w:space="0" w:color="auto"/>
              </w:divBdr>
              <w:divsChild>
                <w:div w:id="16909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819405">
      <w:bodyDiv w:val="1"/>
      <w:marLeft w:val="0"/>
      <w:marRight w:val="0"/>
      <w:marTop w:val="0"/>
      <w:marBottom w:val="0"/>
      <w:divBdr>
        <w:top w:val="none" w:sz="0" w:space="0" w:color="auto"/>
        <w:left w:val="none" w:sz="0" w:space="0" w:color="auto"/>
        <w:bottom w:val="none" w:sz="0" w:space="0" w:color="auto"/>
        <w:right w:val="none" w:sz="0" w:space="0" w:color="auto"/>
      </w:divBdr>
      <w:divsChild>
        <w:div w:id="355155082">
          <w:marLeft w:val="0"/>
          <w:marRight w:val="0"/>
          <w:marTop w:val="0"/>
          <w:marBottom w:val="0"/>
          <w:divBdr>
            <w:top w:val="none" w:sz="0" w:space="0" w:color="auto"/>
            <w:left w:val="none" w:sz="0" w:space="0" w:color="auto"/>
            <w:bottom w:val="none" w:sz="0" w:space="0" w:color="auto"/>
            <w:right w:val="none" w:sz="0" w:space="0" w:color="auto"/>
          </w:divBdr>
        </w:div>
        <w:div w:id="1298101039">
          <w:marLeft w:val="0"/>
          <w:marRight w:val="0"/>
          <w:marTop w:val="0"/>
          <w:marBottom w:val="0"/>
          <w:divBdr>
            <w:top w:val="none" w:sz="0" w:space="0" w:color="auto"/>
            <w:left w:val="none" w:sz="0" w:space="0" w:color="auto"/>
            <w:bottom w:val="none" w:sz="0" w:space="0" w:color="auto"/>
            <w:right w:val="none" w:sz="0" w:space="0" w:color="auto"/>
          </w:divBdr>
          <w:divsChild>
            <w:div w:id="646520479">
              <w:marLeft w:val="0"/>
              <w:marRight w:val="0"/>
              <w:marTop w:val="0"/>
              <w:marBottom w:val="0"/>
              <w:divBdr>
                <w:top w:val="none" w:sz="0" w:space="0" w:color="auto"/>
                <w:left w:val="none" w:sz="0" w:space="0" w:color="auto"/>
                <w:bottom w:val="none" w:sz="0" w:space="0" w:color="auto"/>
                <w:right w:val="none" w:sz="0" w:space="0" w:color="auto"/>
              </w:divBdr>
            </w:div>
          </w:divsChild>
        </w:div>
        <w:div w:id="1799447991">
          <w:marLeft w:val="0"/>
          <w:marRight w:val="0"/>
          <w:marTop w:val="0"/>
          <w:marBottom w:val="0"/>
          <w:divBdr>
            <w:top w:val="none" w:sz="0" w:space="0" w:color="auto"/>
            <w:left w:val="none" w:sz="0" w:space="0" w:color="auto"/>
            <w:bottom w:val="none" w:sz="0" w:space="0" w:color="auto"/>
            <w:right w:val="none" w:sz="0" w:space="0" w:color="auto"/>
          </w:divBdr>
        </w:div>
        <w:div w:id="2132288244">
          <w:marLeft w:val="0"/>
          <w:marRight w:val="0"/>
          <w:marTop w:val="0"/>
          <w:marBottom w:val="0"/>
          <w:divBdr>
            <w:top w:val="none" w:sz="0" w:space="0" w:color="auto"/>
            <w:left w:val="none" w:sz="0" w:space="0" w:color="auto"/>
            <w:bottom w:val="none" w:sz="0" w:space="0" w:color="auto"/>
            <w:right w:val="none" w:sz="0" w:space="0" w:color="auto"/>
          </w:divBdr>
          <w:divsChild>
            <w:div w:id="895891483">
              <w:marLeft w:val="0"/>
              <w:marRight w:val="0"/>
              <w:marTop w:val="0"/>
              <w:marBottom w:val="0"/>
              <w:divBdr>
                <w:top w:val="none" w:sz="0" w:space="0" w:color="auto"/>
                <w:left w:val="none" w:sz="0" w:space="0" w:color="auto"/>
                <w:bottom w:val="none" w:sz="0" w:space="0" w:color="auto"/>
                <w:right w:val="none" w:sz="0" w:space="0" w:color="auto"/>
              </w:divBdr>
            </w:div>
          </w:divsChild>
        </w:div>
        <w:div w:id="1841114178">
          <w:marLeft w:val="0"/>
          <w:marRight w:val="0"/>
          <w:marTop w:val="0"/>
          <w:marBottom w:val="0"/>
          <w:divBdr>
            <w:top w:val="none" w:sz="0" w:space="0" w:color="auto"/>
            <w:left w:val="none" w:sz="0" w:space="0" w:color="auto"/>
            <w:bottom w:val="none" w:sz="0" w:space="0" w:color="auto"/>
            <w:right w:val="none" w:sz="0" w:space="0" w:color="auto"/>
          </w:divBdr>
        </w:div>
        <w:div w:id="2065832015">
          <w:marLeft w:val="0"/>
          <w:marRight w:val="0"/>
          <w:marTop w:val="0"/>
          <w:marBottom w:val="0"/>
          <w:divBdr>
            <w:top w:val="none" w:sz="0" w:space="0" w:color="auto"/>
            <w:left w:val="none" w:sz="0" w:space="0" w:color="auto"/>
            <w:bottom w:val="none" w:sz="0" w:space="0" w:color="auto"/>
            <w:right w:val="none" w:sz="0" w:space="0" w:color="auto"/>
          </w:divBdr>
          <w:divsChild>
            <w:div w:id="62601997">
              <w:marLeft w:val="0"/>
              <w:marRight w:val="0"/>
              <w:marTop w:val="0"/>
              <w:marBottom w:val="0"/>
              <w:divBdr>
                <w:top w:val="none" w:sz="0" w:space="0" w:color="auto"/>
                <w:left w:val="none" w:sz="0" w:space="0" w:color="auto"/>
                <w:bottom w:val="none" w:sz="0" w:space="0" w:color="auto"/>
                <w:right w:val="none" w:sz="0" w:space="0" w:color="auto"/>
              </w:divBdr>
            </w:div>
          </w:divsChild>
        </w:div>
        <w:div w:id="607541738">
          <w:marLeft w:val="0"/>
          <w:marRight w:val="0"/>
          <w:marTop w:val="0"/>
          <w:marBottom w:val="0"/>
          <w:divBdr>
            <w:top w:val="none" w:sz="0" w:space="0" w:color="auto"/>
            <w:left w:val="none" w:sz="0" w:space="0" w:color="auto"/>
            <w:bottom w:val="none" w:sz="0" w:space="0" w:color="auto"/>
            <w:right w:val="none" w:sz="0" w:space="0" w:color="auto"/>
          </w:divBdr>
        </w:div>
        <w:div w:id="111755093">
          <w:marLeft w:val="0"/>
          <w:marRight w:val="0"/>
          <w:marTop w:val="0"/>
          <w:marBottom w:val="0"/>
          <w:divBdr>
            <w:top w:val="none" w:sz="0" w:space="0" w:color="auto"/>
            <w:left w:val="none" w:sz="0" w:space="0" w:color="auto"/>
            <w:bottom w:val="none" w:sz="0" w:space="0" w:color="auto"/>
            <w:right w:val="none" w:sz="0" w:space="0" w:color="auto"/>
          </w:divBdr>
          <w:divsChild>
            <w:div w:id="1977487648">
              <w:marLeft w:val="0"/>
              <w:marRight w:val="0"/>
              <w:marTop w:val="0"/>
              <w:marBottom w:val="0"/>
              <w:divBdr>
                <w:top w:val="none" w:sz="0" w:space="0" w:color="auto"/>
                <w:left w:val="none" w:sz="0" w:space="0" w:color="auto"/>
                <w:bottom w:val="none" w:sz="0" w:space="0" w:color="auto"/>
                <w:right w:val="none" w:sz="0" w:space="0" w:color="auto"/>
              </w:divBdr>
            </w:div>
          </w:divsChild>
        </w:div>
        <w:div w:id="1027027656">
          <w:marLeft w:val="0"/>
          <w:marRight w:val="0"/>
          <w:marTop w:val="0"/>
          <w:marBottom w:val="0"/>
          <w:divBdr>
            <w:top w:val="none" w:sz="0" w:space="0" w:color="auto"/>
            <w:left w:val="none" w:sz="0" w:space="0" w:color="auto"/>
            <w:bottom w:val="none" w:sz="0" w:space="0" w:color="auto"/>
            <w:right w:val="none" w:sz="0" w:space="0" w:color="auto"/>
          </w:divBdr>
        </w:div>
        <w:div w:id="1946575452">
          <w:marLeft w:val="0"/>
          <w:marRight w:val="0"/>
          <w:marTop w:val="0"/>
          <w:marBottom w:val="0"/>
          <w:divBdr>
            <w:top w:val="none" w:sz="0" w:space="0" w:color="auto"/>
            <w:left w:val="none" w:sz="0" w:space="0" w:color="auto"/>
            <w:bottom w:val="none" w:sz="0" w:space="0" w:color="auto"/>
            <w:right w:val="none" w:sz="0" w:space="0" w:color="auto"/>
          </w:divBdr>
          <w:divsChild>
            <w:div w:id="689256612">
              <w:marLeft w:val="0"/>
              <w:marRight w:val="0"/>
              <w:marTop w:val="0"/>
              <w:marBottom w:val="0"/>
              <w:divBdr>
                <w:top w:val="none" w:sz="0" w:space="0" w:color="auto"/>
                <w:left w:val="none" w:sz="0" w:space="0" w:color="auto"/>
                <w:bottom w:val="none" w:sz="0" w:space="0" w:color="auto"/>
                <w:right w:val="none" w:sz="0" w:space="0" w:color="auto"/>
              </w:divBdr>
            </w:div>
          </w:divsChild>
        </w:div>
        <w:div w:id="2140027130">
          <w:marLeft w:val="0"/>
          <w:marRight w:val="0"/>
          <w:marTop w:val="0"/>
          <w:marBottom w:val="0"/>
          <w:divBdr>
            <w:top w:val="none" w:sz="0" w:space="0" w:color="auto"/>
            <w:left w:val="none" w:sz="0" w:space="0" w:color="auto"/>
            <w:bottom w:val="none" w:sz="0" w:space="0" w:color="auto"/>
            <w:right w:val="none" w:sz="0" w:space="0" w:color="auto"/>
          </w:divBdr>
        </w:div>
        <w:div w:id="627199400">
          <w:marLeft w:val="0"/>
          <w:marRight w:val="0"/>
          <w:marTop w:val="0"/>
          <w:marBottom w:val="0"/>
          <w:divBdr>
            <w:top w:val="none" w:sz="0" w:space="0" w:color="auto"/>
            <w:left w:val="none" w:sz="0" w:space="0" w:color="auto"/>
            <w:bottom w:val="none" w:sz="0" w:space="0" w:color="auto"/>
            <w:right w:val="none" w:sz="0" w:space="0" w:color="auto"/>
          </w:divBdr>
          <w:divsChild>
            <w:div w:id="1906406399">
              <w:marLeft w:val="0"/>
              <w:marRight w:val="0"/>
              <w:marTop w:val="0"/>
              <w:marBottom w:val="0"/>
              <w:divBdr>
                <w:top w:val="none" w:sz="0" w:space="0" w:color="auto"/>
                <w:left w:val="none" w:sz="0" w:space="0" w:color="auto"/>
                <w:bottom w:val="none" w:sz="0" w:space="0" w:color="auto"/>
                <w:right w:val="none" w:sz="0" w:space="0" w:color="auto"/>
              </w:divBdr>
            </w:div>
          </w:divsChild>
        </w:div>
        <w:div w:id="1296720537">
          <w:marLeft w:val="0"/>
          <w:marRight w:val="0"/>
          <w:marTop w:val="0"/>
          <w:marBottom w:val="0"/>
          <w:divBdr>
            <w:top w:val="none" w:sz="0" w:space="0" w:color="auto"/>
            <w:left w:val="none" w:sz="0" w:space="0" w:color="auto"/>
            <w:bottom w:val="none" w:sz="0" w:space="0" w:color="auto"/>
            <w:right w:val="none" w:sz="0" w:space="0" w:color="auto"/>
          </w:divBdr>
        </w:div>
        <w:div w:id="1875844233">
          <w:marLeft w:val="0"/>
          <w:marRight w:val="0"/>
          <w:marTop w:val="0"/>
          <w:marBottom w:val="0"/>
          <w:divBdr>
            <w:top w:val="none" w:sz="0" w:space="0" w:color="auto"/>
            <w:left w:val="none" w:sz="0" w:space="0" w:color="auto"/>
            <w:bottom w:val="none" w:sz="0" w:space="0" w:color="auto"/>
            <w:right w:val="none" w:sz="0" w:space="0" w:color="auto"/>
          </w:divBdr>
          <w:divsChild>
            <w:div w:id="901596308">
              <w:marLeft w:val="0"/>
              <w:marRight w:val="0"/>
              <w:marTop w:val="0"/>
              <w:marBottom w:val="0"/>
              <w:divBdr>
                <w:top w:val="none" w:sz="0" w:space="0" w:color="auto"/>
                <w:left w:val="none" w:sz="0" w:space="0" w:color="auto"/>
                <w:bottom w:val="none" w:sz="0" w:space="0" w:color="auto"/>
                <w:right w:val="none" w:sz="0" w:space="0" w:color="auto"/>
              </w:divBdr>
            </w:div>
          </w:divsChild>
        </w:div>
        <w:div w:id="1077675268">
          <w:marLeft w:val="0"/>
          <w:marRight w:val="0"/>
          <w:marTop w:val="300"/>
          <w:marBottom w:val="0"/>
          <w:divBdr>
            <w:top w:val="none" w:sz="0" w:space="0" w:color="auto"/>
            <w:left w:val="none" w:sz="0" w:space="0" w:color="auto"/>
            <w:bottom w:val="none" w:sz="0" w:space="0" w:color="auto"/>
            <w:right w:val="none" w:sz="0" w:space="0" w:color="auto"/>
          </w:divBdr>
          <w:divsChild>
            <w:div w:id="385034101">
              <w:marLeft w:val="0"/>
              <w:marRight w:val="0"/>
              <w:marTop w:val="0"/>
              <w:marBottom w:val="0"/>
              <w:divBdr>
                <w:top w:val="none" w:sz="0" w:space="0" w:color="auto"/>
                <w:left w:val="none" w:sz="0" w:space="0" w:color="auto"/>
                <w:bottom w:val="none" w:sz="0" w:space="0" w:color="auto"/>
                <w:right w:val="none" w:sz="0" w:space="0" w:color="auto"/>
              </w:divBdr>
              <w:divsChild>
                <w:div w:id="1286815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435250">
          <w:marLeft w:val="0"/>
          <w:marRight w:val="0"/>
          <w:marTop w:val="300"/>
          <w:marBottom w:val="0"/>
          <w:divBdr>
            <w:top w:val="none" w:sz="0" w:space="0" w:color="auto"/>
            <w:left w:val="none" w:sz="0" w:space="0" w:color="auto"/>
            <w:bottom w:val="none" w:sz="0" w:space="0" w:color="auto"/>
            <w:right w:val="none" w:sz="0" w:space="0" w:color="auto"/>
          </w:divBdr>
          <w:divsChild>
            <w:div w:id="1872834899">
              <w:marLeft w:val="0"/>
              <w:marRight w:val="0"/>
              <w:marTop w:val="0"/>
              <w:marBottom w:val="0"/>
              <w:divBdr>
                <w:top w:val="none" w:sz="0" w:space="0" w:color="auto"/>
                <w:left w:val="none" w:sz="0" w:space="0" w:color="auto"/>
                <w:bottom w:val="none" w:sz="0" w:space="0" w:color="auto"/>
                <w:right w:val="none" w:sz="0" w:space="0" w:color="auto"/>
              </w:divBdr>
              <w:divsChild>
                <w:div w:id="1161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918964">
          <w:marLeft w:val="0"/>
          <w:marRight w:val="0"/>
          <w:marTop w:val="300"/>
          <w:marBottom w:val="0"/>
          <w:divBdr>
            <w:top w:val="none" w:sz="0" w:space="0" w:color="auto"/>
            <w:left w:val="none" w:sz="0" w:space="0" w:color="auto"/>
            <w:bottom w:val="none" w:sz="0" w:space="0" w:color="auto"/>
            <w:right w:val="none" w:sz="0" w:space="0" w:color="auto"/>
          </w:divBdr>
          <w:divsChild>
            <w:div w:id="1411543362">
              <w:marLeft w:val="0"/>
              <w:marRight w:val="0"/>
              <w:marTop w:val="0"/>
              <w:marBottom w:val="0"/>
              <w:divBdr>
                <w:top w:val="none" w:sz="0" w:space="0" w:color="auto"/>
                <w:left w:val="none" w:sz="0" w:space="0" w:color="auto"/>
                <w:bottom w:val="none" w:sz="0" w:space="0" w:color="auto"/>
                <w:right w:val="none" w:sz="0" w:space="0" w:color="auto"/>
              </w:divBdr>
              <w:divsChild>
                <w:div w:id="406419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031429">
          <w:marLeft w:val="0"/>
          <w:marRight w:val="0"/>
          <w:marTop w:val="300"/>
          <w:marBottom w:val="0"/>
          <w:divBdr>
            <w:top w:val="none" w:sz="0" w:space="0" w:color="auto"/>
            <w:left w:val="none" w:sz="0" w:space="0" w:color="auto"/>
            <w:bottom w:val="none" w:sz="0" w:space="0" w:color="auto"/>
            <w:right w:val="none" w:sz="0" w:space="0" w:color="auto"/>
          </w:divBdr>
          <w:divsChild>
            <w:div w:id="2074153443">
              <w:marLeft w:val="0"/>
              <w:marRight w:val="0"/>
              <w:marTop w:val="0"/>
              <w:marBottom w:val="0"/>
              <w:divBdr>
                <w:top w:val="none" w:sz="0" w:space="0" w:color="auto"/>
                <w:left w:val="none" w:sz="0" w:space="0" w:color="auto"/>
                <w:bottom w:val="none" w:sz="0" w:space="0" w:color="auto"/>
                <w:right w:val="none" w:sz="0" w:space="0" w:color="auto"/>
              </w:divBdr>
              <w:divsChild>
                <w:div w:id="118594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390830">
      <w:bodyDiv w:val="1"/>
      <w:marLeft w:val="0"/>
      <w:marRight w:val="0"/>
      <w:marTop w:val="0"/>
      <w:marBottom w:val="0"/>
      <w:divBdr>
        <w:top w:val="none" w:sz="0" w:space="0" w:color="auto"/>
        <w:left w:val="none" w:sz="0" w:space="0" w:color="auto"/>
        <w:bottom w:val="none" w:sz="0" w:space="0" w:color="auto"/>
        <w:right w:val="none" w:sz="0" w:space="0" w:color="auto"/>
      </w:divBdr>
      <w:divsChild>
        <w:div w:id="482234771">
          <w:marLeft w:val="0"/>
          <w:marRight w:val="0"/>
          <w:marTop w:val="0"/>
          <w:marBottom w:val="0"/>
          <w:divBdr>
            <w:top w:val="none" w:sz="0" w:space="0" w:color="auto"/>
            <w:left w:val="none" w:sz="0" w:space="0" w:color="auto"/>
            <w:bottom w:val="none" w:sz="0" w:space="0" w:color="auto"/>
            <w:right w:val="none" w:sz="0" w:space="0" w:color="auto"/>
          </w:divBdr>
        </w:div>
        <w:div w:id="1350719947">
          <w:marLeft w:val="0"/>
          <w:marRight w:val="0"/>
          <w:marTop w:val="0"/>
          <w:marBottom w:val="0"/>
          <w:divBdr>
            <w:top w:val="none" w:sz="0" w:space="0" w:color="auto"/>
            <w:left w:val="none" w:sz="0" w:space="0" w:color="auto"/>
            <w:bottom w:val="none" w:sz="0" w:space="0" w:color="auto"/>
            <w:right w:val="none" w:sz="0" w:space="0" w:color="auto"/>
          </w:divBdr>
          <w:divsChild>
            <w:div w:id="431979804">
              <w:marLeft w:val="0"/>
              <w:marRight w:val="0"/>
              <w:marTop w:val="0"/>
              <w:marBottom w:val="0"/>
              <w:divBdr>
                <w:top w:val="none" w:sz="0" w:space="0" w:color="auto"/>
                <w:left w:val="none" w:sz="0" w:space="0" w:color="auto"/>
                <w:bottom w:val="none" w:sz="0" w:space="0" w:color="auto"/>
                <w:right w:val="none" w:sz="0" w:space="0" w:color="auto"/>
              </w:divBdr>
            </w:div>
          </w:divsChild>
        </w:div>
        <w:div w:id="1506361359">
          <w:marLeft w:val="0"/>
          <w:marRight w:val="0"/>
          <w:marTop w:val="0"/>
          <w:marBottom w:val="0"/>
          <w:divBdr>
            <w:top w:val="none" w:sz="0" w:space="0" w:color="auto"/>
            <w:left w:val="none" w:sz="0" w:space="0" w:color="auto"/>
            <w:bottom w:val="none" w:sz="0" w:space="0" w:color="auto"/>
            <w:right w:val="none" w:sz="0" w:space="0" w:color="auto"/>
          </w:divBdr>
        </w:div>
        <w:div w:id="1062097844">
          <w:marLeft w:val="0"/>
          <w:marRight w:val="0"/>
          <w:marTop w:val="0"/>
          <w:marBottom w:val="0"/>
          <w:divBdr>
            <w:top w:val="none" w:sz="0" w:space="0" w:color="auto"/>
            <w:left w:val="none" w:sz="0" w:space="0" w:color="auto"/>
            <w:bottom w:val="none" w:sz="0" w:space="0" w:color="auto"/>
            <w:right w:val="none" w:sz="0" w:space="0" w:color="auto"/>
          </w:divBdr>
          <w:divsChild>
            <w:div w:id="394013043">
              <w:marLeft w:val="0"/>
              <w:marRight w:val="0"/>
              <w:marTop w:val="0"/>
              <w:marBottom w:val="0"/>
              <w:divBdr>
                <w:top w:val="none" w:sz="0" w:space="0" w:color="auto"/>
                <w:left w:val="none" w:sz="0" w:space="0" w:color="auto"/>
                <w:bottom w:val="none" w:sz="0" w:space="0" w:color="auto"/>
                <w:right w:val="none" w:sz="0" w:space="0" w:color="auto"/>
              </w:divBdr>
            </w:div>
          </w:divsChild>
        </w:div>
        <w:div w:id="947808868">
          <w:marLeft w:val="0"/>
          <w:marRight w:val="0"/>
          <w:marTop w:val="0"/>
          <w:marBottom w:val="0"/>
          <w:divBdr>
            <w:top w:val="none" w:sz="0" w:space="0" w:color="auto"/>
            <w:left w:val="none" w:sz="0" w:space="0" w:color="auto"/>
            <w:bottom w:val="none" w:sz="0" w:space="0" w:color="auto"/>
            <w:right w:val="none" w:sz="0" w:space="0" w:color="auto"/>
          </w:divBdr>
        </w:div>
        <w:div w:id="755789433">
          <w:marLeft w:val="0"/>
          <w:marRight w:val="0"/>
          <w:marTop w:val="0"/>
          <w:marBottom w:val="0"/>
          <w:divBdr>
            <w:top w:val="none" w:sz="0" w:space="0" w:color="auto"/>
            <w:left w:val="none" w:sz="0" w:space="0" w:color="auto"/>
            <w:bottom w:val="none" w:sz="0" w:space="0" w:color="auto"/>
            <w:right w:val="none" w:sz="0" w:space="0" w:color="auto"/>
          </w:divBdr>
          <w:divsChild>
            <w:div w:id="840201592">
              <w:marLeft w:val="0"/>
              <w:marRight w:val="0"/>
              <w:marTop w:val="0"/>
              <w:marBottom w:val="0"/>
              <w:divBdr>
                <w:top w:val="none" w:sz="0" w:space="0" w:color="auto"/>
                <w:left w:val="none" w:sz="0" w:space="0" w:color="auto"/>
                <w:bottom w:val="none" w:sz="0" w:space="0" w:color="auto"/>
                <w:right w:val="none" w:sz="0" w:space="0" w:color="auto"/>
              </w:divBdr>
            </w:div>
          </w:divsChild>
        </w:div>
        <w:div w:id="976181466">
          <w:marLeft w:val="0"/>
          <w:marRight w:val="0"/>
          <w:marTop w:val="0"/>
          <w:marBottom w:val="0"/>
          <w:divBdr>
            <w:top w:val="none" w:sz="0" w:space="0" w:color="auto"/>
            <w:left w:val="none" w:sz="0" w:space="0" w:color="auto"/>
            <w:bottom w:val="none" w:sz="0" w:space="0" w:color="auto"/>
            <w:right w:val="none" w:sz="0" w:space="0" w:color="auto"/>
          </w:divBdr>
        </w:div>
        <w:div w:id="934241539">
          <w:marLeft w:val="0"/>
          <w:marRight w:val="0"/>
          <w:marTop w:val="0"/>
          <w:marBottom w:val="0"/>
          <w:divBdr>
            <w:top w:val="none" w:sz="0" w:space="0" w:color="auto"/>
            <w:left w:val="none" w:sz="0" w:space="0" w:color="auto"/>
            <w:bottom w:val="none" w:sz="0" w:space="0" w:color="auto"/>
            <w:right w:val="none" w:sz="0" w:space="0" w:color="auto"/>
          </w:divBdr>
          <w:divsChild>
            <w:div w:id="1438523863">
              <w:marLeft w:val="0"/>
              <w:marRight w:val="0"/>
              <w:marTop w:val="0"/>
              <w:marBottom w:val="0"/>
              <w:divBdr>
                <w:top w:val="none" w:sz="0" w:space="0" w:color="auto"/>
                <w:left w:val="none" w:sz="0" w:space="0" w:color="auto"/>
                <w:bottom w:val="none" w:sz="0" w:space="0" w:color="auto"/>
                <w:right w:val="none" w:sz="0" w:space="0" w:color="auto"/>
              </w:divBdr>
            </w:div>
          </w:divsChild>
        </w:div>
        <w:div w:id="1307927273">
          <w:marLeft w:val="0"/>
          <w:marRight w:val="0"/>
          <w:marTop w:val="0"/>
          <w:marBottom w:val="0"/>
          <w:divBdr>
            <w:top w:val="none" w:sz="0" w:space="0" w:color="auto"/>
            <w:left w:val="none" w:sz="0" w:space="0" w:color="auto"/>
            <w:bottom w:val="none" w:sz="0" w:space="0" w:color="auto"/>
            <w:right w:val="none" w:sz="0" w:space="0" w:color="auto"/>
          </w:divBdr>
        </w:div>
        <w:div w:id="2046175307">
          <w:marLeft w:val="0"/>
          <w:marRight w:val="0"/>
          <w:marTop w:val="0"/>
          <w:marBottom w:val="0"/>
          <w:divBdr>
            <w:top w:val="none" w:sz="0" w:space="0" w:color="auto"/>
            <w:left w:val="none" w:sz="0" w:space="0" w:color="auto"/>
            <w:bottom w:val="none" w:sz="0" w:space="0" w:color="auto"/>
            <w:right w:val="none" w:sz="0" w:space="0" w:color="auto"/>
          </w:divBdr>
          <w:divsChild>
            <w:div w:id="508830198">
              <w:marLeft w:val="0"/>
              <w:marRight w:val="0"/>
              <w:marTop w:val="0"/>
              <w:marBottom w:val="0"/>
              <w:divBdr>
                <w:top w:val="none" w:sz="0" w:space="0" w:color="auto"/>
                <w:left w:val="none" w:sz="0" w:space="0" w:color="auto"/>
                <w:bottom w:val="none" w:sz="0" w:space="0" w:color="auto"/>
                <w:right w:val="none" w:sz="0" w:space="0" w:color="auto"/>
              </w:divBdr>
            </w:div>
          </w:divsChild>
        </w:div>
        <w:div w:id="1780568317">
          <w:marLeft w:val="0"/>
          <w:marRight w:val="0"/>
          <w:marTop w:val="0"/>
          <w:marBottom w:val="0"/>
          <w:divBdr>
            <w:top w:val="none" w:sz="0" w:space="0" w:color="auto"/>
            <w:left w:val="none" w:sz="0" w:space="0" w:color="auto"/>
            <w:bottom w:val="none" w:sz="0" w:space="0" w:color="auto"/>
            <w:right w:val="none" w:sz="0" w:space="0" w:color="auto"/>
          </w:divBdr>
        </w:div>
        <w:div w:id="126708786">
          <w:marLeft w:val="0"/>
          <w:marRight w:val="0"/>
          <w:marTop w:val="0"/>
          <w:marBottom w:val="0"/>
          <w:divBdr>
            <w:top w:val="none" w:sz="0" w:space="0" w:color="auto"/>
            <w:left w:val="none" w:sz="0" w:space="0" w:color="auto"/>
            <w:bottom w:val="none" w:sz="0" w:space="0" w:color="auto"/>
            <w:right w:val="none" w:sz="0" w:space="0" w:color="auto"/>
          </w:divBdr>
          <w:divsChild>
            <w:div w:id="715618346">
              <w:marLeft w:val="0"/>
              <w:marRight w:val="0"/>
              <w:marTop w:val="0"/>
              <w:marBottom w:val="0"/>
              <w:divBdr>
                <w:top w:val="none" w:sz="0" w:space="0" w:color="auto"/>
                <w:left w:val="none" w:sz="0" w:space="0" w:color="auto"/>
                <w:bottom w:val="none" w:sz="0" w:space="0" w:color="auto"/>
                <w:right w:val="none" w:sz="0" w:space="0" w:color="auto"/>
              </w:divBdr>
            </w:div>
          </w:divsChild>
        </w:div>
        <w:div w:id="1427799720">
          <w:marLeft w:val="0"/>
          <w:marRight w:val="0"/>
          <w:marTop w:val="0"/>
          <w:marBottom w:val="0"/>
          <w:divBdr>
            <w:top w:val="none" w:sz="0" w:space="0" w:color="auto"/>
            <w:left w:val="none" w:sz="0" w:space="0" w:color="auto"/>
            <w:bottom w:val="none" w:sz="0" w:space="0" w:color="auto"/>
            <w:right w:val="none" w:sz="0" w:space="0" w:color="auto"/>
          </w:divBdr>
        </w:div>
        <w:div w:id="476074695">
          <w:marLeft w:val="0"/>
          <w:marRight w:val="0"/>
          <w:marTop w:val="0"/>
          <w:marBottom w:val="0"/>
          <w:divBdr>
            <w:top w:val="none" w:sz="0" w:space="0" w:color="auto"/>
            <w:left w:val="none" w:sz="0" w:space="0" w:color="auto"/>
            <w:bottom w:val="none" w:sz="0" w:space="0" w:color="auto"/>
            <w:right w:val="none" w:sz="0" w:space="0" w:color="auto"/>
          </w:divBdr>
          <w:divsChild>
            <w:div w:id="384107421">
              <w:marLeft w:val="0"/>
              <w:marRight w:val="0"/>
              <w:marTop w:val="0"/>
              <w:marBottom w:val="0"/>
              <w:divBdr>
                <w:top w:val="none" w:sz="0" w:space="0" w:color="auto"/>
                <w:left w:val="none" w:sz="0" w:space="0" w:color="auto"/>
                <w:bottom w:val="none" w:sz="0" w:space="0" w:color="auto"/>
                <w:right w:val="none" w:sz="0" w:space="0" w:color="auto"/>
              </w:divBdr>
            </w:div>
          </w:divsChild>
        </w:div>
        <w:div w:id="475220214">
          <w:marLeft w:val="0"/>
          <w:marRight w:val="0"/>
          <w:marTop w:val="300"/>
          <w:marBottom w:val="0"/>
          <w:divBdr>
            <w:top w:val="none" w:sz="0" w:space="0" w:color="auto"/>
            <w:left w:val="none" w:sz="0" w:space="0" w:color="auto"/>
            <w:bottom w:val="none" w:sz="0" w:space="0" w:color="auto"/>
            <w:right w:val="none" w:sz="0" w:space="0" w:color="auto"/>
          </w:divBdr>
          <w:divsChild>
            <w:div w:id="1867937237">
              <w:marLeft w:val="0"/>
              <w:marRight w:val="0"/>
              <w:marTop w:val="0"/>
              <w:marBottom w:val="0"/>
              <w:divBdr>
                <w:top w:val="none" w:sz="0" w:space="0" w:color="auto"/>
                <w:left w:val="none" w:sz="0" w:space="0" w:color="auto"/>
                <w:bottom w:val="none" w:sz="0" w:space="0" w:color="auto"/>
                <w:right w:val="none" w:sz="0" w:space="0" w:color="auto"/>
              </w:divBdr>
              <w:divsChild>
                <w:div w:id="90630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895327">
          <w:marLeft w:val="0"/>
          <w:marRight w:val="0"/>
          <w:marTop w:val="300"/>
          <w:marBottom w:val="0"/>
          <w:divBdr>
            <w:top w:val="none" w:sz="0" w:space="0" w:color="auto"/>
            <w:left w:val="none" w:sz="0" w:space="0" w:color="auto"/>
            <w:bottom w:val="none" w:sz="0" w:space="0" w:color="auto"/>
            <w:right w:val="none" w:sz="0" w:space="0" w:color="auto"/>
          </w:divBdr>
          <w:divsChild>
            <w:div w:id="785739600">
              <w:marLeft w:val="0"/>
              <w:marRight w:val="0"/>
              <w:marTop w:val="0"/>
              <w:marBottom w:val="0"/>
              <w:divBdr>
                <w:top w:val="none" w:sz="0" w:space="0" w:color="auto"/>
                <w:left w:val="none" w:sz="0" w:space="0" w:color="auto"/>
                <w:bottom w:val="none" w:sz="0" w:space="0" w:color="auto"/>
                <w:right w:val="none" w:sz="0" w:space="0" w:color="auto"/>
              </w:divBdr>
              <w:divsChild>
                <w:div w:id="36066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425107">
          <w:marLeft w:val="0"/>
          <w:marRight w:val="0"/>
          <w:marTop w:val="300"/>
          <w:marBottom w:val="0"/>
          <w:divBdr>
            <w:top w:val="none" w:sz="0" w:space="0" w:color="auto"/>
            <w:left w:val="none" w:sz="0" w:space="0" w:color="auto"/>
            <w:bottom w:val="none" w:sz="0" w:space="0" w:color="auto"/>
            <w:right w:val="none" w:sz="0" w:space="0" w:color="auto"/>
          </w:divBdr>
          <w:divsChild>
            <w:div w:id="72168123">
              <w:marLeft w:val="0"/>
              <w:marRight w:val="0"/>
              <w:marTop w:val="0"/>
              <w:marBottom w:val="0"/>
              <w:divBdr>
                <w:top w:val="none" w:sz="0" w:space="0" w:color="auto"/>
                <w:left w:val="none" w:sz="0" w:space="0" w:color="auto"/>
                <w:bottom w:val="none" w:sz="0" w:space="0" w:color="auto"/>
                <w:right w:val="none" w:sz="0" w:space="0" w:color="auto"/>
              </w:divBdr>
              <w:divsChild>
                <w:div w:id="438137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040709">
          <w:marLeft w:val="0"/>
          <w:marRight w:val="0"/>
          <w:marTop w:val="300"/>
          <w:marBottom w:val="0"/>
          <w:divBdr>
            <w:top w:val="none" w:sz="0" w:space="0" w:color="auto"/>
            <w:left w:val="none" w:sz="0" w:space="0" w:color="auto"/>
            <w:bottom w:val="none" w:sz="0" w:space="0" w:color="auto"/>
            <w:right w:val="none" w:sz="0" w:space="0" w:color="auto"/>
          </w:divBdr>
          <w:divsChild>
            <w:div w:id="125321590">
              <w:marLeft w:val="0"/>
              <w:marRight w:val="0"/>
              <w:marTop w:val="0"/>
              <w:marBottom w:val="0"/>
              <w:divBdr>
                <w:top w:val="none" w:sz="0" w:space="0" w:color="auto"/>
                <w:left w:val="none" w:sz="0" w:space="0" w:color="auto"/>
                <w:bottom w:val="none" w:sz="0" w:space="0" w:color="auto"/>
                <w:right w:val="none" w:sz="0" w:space="0" w:color="auto"/>
              </w:divBdr>
              <w:divsChild>
                <w:div w:id="997877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853226">
      <w:bodyDiv w:val="1"/>
      <w:marLeft w:val="0"/>
      <w:marRight w:val="0"/>
      <w:marTop w:val="0"/>
      <w:marBottom w:val="0"/>
      <w:divBdr>
        <w:top w:val="none" w:sz="0" w:space="0" w:color="auto"/>
        <w:left w:val="none" w:sz="0" w:space="0" w:color="auto"/>
        <w:bottom w:val="none" w:sz="0" w:space="0" w:color="auto"/>
        <w:right w:val="none" w:sz="0" w:space="0" w:color="auto"/>
      </w:divBdr>
      <w:divsChild>
        <w:div w:id="1888107354">
          <w:marLeft w:val="0"/>
          <w:marRight w:val="0"/>
          <w:marTop w:val="0"/>
          <w:marBottom w:val="0"/>
          <w:divBdr>
            <w:top w:val="none" w:sz="0" w:space="0" w:color="auto"/>
            <w:left w:val="none" w:sz="0" w:space="0" w:color="auto"/>
            <w:bottom w:val="none" w:sz="0" w:space="0" w:color="auto"/>
            <w:right w:val="none" w:sz="0" w:space="0" w:color="auto"/>
          </w:divBdr>
        </w:div>
        <w:div w:id="1579897372">
          <w:marLeft w:val="0"/>
          <w:marRight w:val="0"/>
          <w:marTop w:val="0"/>
          <w:marBottom w:val="0"/>
          <w:divBdr>
            <w:top w:val="none" w:sz="0" w:space="0" w:color="auto"/>
            <w:left w:val="none" w:sz="0" w:space="0" w:color="auto"/>
            <w:bottom w:val="none" w:sz="0" w:space="0" w:color="auto"/>
            <w:right w:val="none" w:sz="0" w:space="0" w:color="auto"/>
          </w:divBdr>
          <w:divsChild>
            <w:div w:id="2104298102">
              <w:marLeft w:val="0"/>
              <w:marRight w:val="0"/>
              <w:marTop w:val="0"/>
              <w:marBottom w:val="0"/>
              <w:divBdr>
                <w:top w:val="none" w:sz="0" w:space="0" w:color="auto"/>
                <w:left w:val="none" w:sz="0" w:space="0" w:color="auto"/>
                <w:bottom w:val="none" w:sz="0" w:space="0" w:color="auto"/>
                <w:right w:val="none" w:sz="0" w:space="0" w:color="auto"/>
              </w:divBdr>
            </w:div>
          </w:divsChild>
        </w:div>
        <w:div w:id="519586139">
          <w:marLeft w:val="0"/>
          <w:marRight w:val="0"/>
          <w:marTop w:val="0"/>
          <w:marBottom w:val="0"/>
          <w:divBdr>
            <w:top w:val="none" w:sz="0" w:space="0" w:color="auto"/>
            <w:left w:val="none" w:sz="0" w:space="0" w:color="auto"/>
            <w:bottom w:val="none" w:sz="0" w:space="0" w:color="auto"/>
            <w:right w:val="none" w:sz="0" w:space="0" w:color="auto"/>
          </w:divBdr>
        </w:div>
        <w:div w:id="1284382675">
          <w:marLeft w:val="0"/>
          <w:marRight w:val="0"/>
          <w:marTop w:val="0"/>
          <w:marBottom w:val="0"/>
          <w:divBdr>
            <w:top w:val="none" w:sz="0" w:space="0" w:color="auto"/>
            <w:left w:val="none" w:sz="0" w:space="0" w:color="auto"/>
            <w:bottom w:val="none" w:sz="0" w:space="0" w:color="auto"/>
            <w:right w:val="none" w:sz="0" w:space="0" w:color="auto"/>
          </w:divBdr>
          <w:divsChild>
            <w:div w:id="1666781921">
              <w:marLeft w:val="0"/>
              <w:marRight w:val="0"/>
              <w:marTop w:val="0"/>
              <w:marBottom w:val="0"/>
              <w:divBdr>
                <w:top w:val="none" w:sz="0" w:space="0" w:color="auto"/>
                <w:left w:val="none" w:sz="0" w:space="0" w:color="auto"/>
                <w:bottom w:val="none" w:sz="0" w:space="0" w:color="auto"/>
                <w:right w:val="none" w:sz="0" w:space="0" w:color="auto"/>
              </w:divBdr>
            </w:div>
          </w:divsChild>
        </w:div>
        <w:div w:id="13044237">
          <w:marLeft w:val="0"/>
          <w:marRight w:val="0"/>
          <w:marTop w:val="0"/>
          <w:marBottom w:val="0"/>
          <w:divBdr>
            <w:top w:val="none" w:sz="0" w:space="0" w:color="auto"/>
            <w:left w:val="none" w:sz="0" w:space="0" w:color="auto"/>
            <w:bottom w:val="none" w:sz="0" w:space="0" w:color="auto"/>
            <w:right w:val="none" w:sz="0" w:space="0" w:color="auto"/>
          </w:divBdr>
        </w:div>
        <w:div w:id="354813587">
          <w:marLeft w:val="0"/>
          <w:marRight w:val="0"/>
          <w:marTop w:val="0"/>
          <w:marBottom w:val="0"/>
          <w:divBdr>
            <w:top w:val="none" w:sz="0" w:space="0" w:color="auto"/>
            <w:left w:val="none" w:sz="0" w:space="0" w:color="auto"/>
            <w:bottom w:val="none" w:sz="0" w:space="0" w:color="auto"/>
            <w:right w:val="none" w:sz="0" w:space="0" w:color="auto"/>
          </w:divBdr>
          <w:divsChild>
            <w:div w:id="549346634">
              <w:marLeft w:val="0"/>
              <w:marRight w:val="0"/>
              <w:marTop w:val="0"/>
              <w:marBottom w:val="0"/>
              <w:divBdr>
                <w:top w:val="none" w:sz="0" w:space="0" w:color="auto"/>
                <w:left w:val="none" w:sz="0" w:space="0" w:color="auto"/>
                <w:bottom w:val="none" w:sz="0" w:space="0" w:color="auto"/>
                <w:right w:val="none" w:sz="0" w:space="0" w:color="auto"/>
              </w:divBdr>
            </w:div>
          </w:divsChild>
        </w:div>
        <w:div w:id="969290255">
          <w:marLeft w:val="0"/>
          <w:marRight w:val="0"/>
          <w:marTop w:val="0"/>
          <w:marBottom w:val="0"/>
          <w:divBdr>
            <w:top w:val="none" w:sz="0" w:space="0" w:color="auto"/>
            <w:left w:val="none" w:sz="0" w:space="0" w:color="auto"/>
            <w:bottom w:val="none" w:sz="0" w:space="0" w:color="auto"/>
            <w:right w:val="none" w:sz="0" w:space="0" w:color="auto"/>
          </w:divBdr>
        </w:div>
        <w:div w:id="1114137040">
          <w:marLeft w:val="0"/>
          <w:marRight w:val="0"/>
          <w:marTop w:val="0"/>
          <w:marBottom w:val="0"/>
          <w:divBdr>
            <w:top w:val="none" w:sz="0" w:space="0" w:color="auto"/>
            <w:left w:val="none" w:sz="0" w:space="0" w:color="auto"/>
            <w:bottom w:val="none" w:sz="0" w:space="0" w:color="auto"/>
            <w:right w:val="none" w:sz="0" w:space="0" w:color="auto"/>
          </w:divBdr>
          <w:divsChild>
            <w:div w:id="274101671">
              <w:marLeft w:val="0"/>
              <w:marRight w:val="0"/>
              <w:marTop w:val="0"/>
              <w:marBottom w:val="0"/>
              <w:divBdr>
                <w:top w:val="none" w:sz="0" w:space="0" w:color="auto"/>
                <w:left w:val="none" w:sz="0" w:space="0" w:color="auto"/>
                <w:bottom w:val="none" w:sz="0" w:space="0" w:color="auto"/>
                <w:right w:val="none" w:sz="0" w:space="0" w:color="auto"/>
              </w:divBdr>
            </w:div>
          </w:divsChild>
        </w:div>
        <w:div w:id="295839192">
          <w:marLeft w:val="0"/>
          <w:marRight w:val="0"/>
          <w:marTop w:val="0"/>
          <w:marBottom w:val="0"/>
          <w:divBdr>
            <w:top w:val="none" w:sz="0" w:space="0" w:color="auto"/>
            <w:left w:val="none" w:sz="0" w:space="0" w:color="auto"/>
            <w:bottom w:val="none" w:sz="0" w:space="0" w:color="auto"/>
            <w:right w:val="none" w:sz="0" w:space="0" w:color="auto"/>
          </w:divBdr>
        </w:div>
        <w:div w:id="1098864291">
          <w:marLeft w:val="0"/>
          <w:marRight w:val="0"/>
          <w:marTop w:val="0"/>
          <w:marBottom w:val="0"/>
          <w:divBdr>
            <w:top w:val="none" w:sz="0" w:space="0" w:color="auto"/>
            <w:left w:val="none" w:sz="0" w:space="0" w:color="auto"/>
            <w:bottom w:val="none" w:sz="0" w:space="0" w:color="auto"/>
            <w:right w:val="none" w:sz="0" w:space="0" w:color="auto"/>
          </w:divBdr>
          <w:divsChild>
            <w:div w:id="1535117618">
              <w:marLeft w:val="0"/>
              <w:marRight w:val="0"/>
              <w:marTop w:val="0"/>
              <w:marBottom w:val="0"/>
              <w:divBdr>
                <w:top w:val="none" w:sz="0" w:space="0" w:color="auto"/>
                <w:left w:val="none" w:sz="0" w:space="0" w:color="auto"/>
                <w:bottom w:val="none" w:sz="0" w:space="0" w:color="auto"/>
                <w:right w:val="none" w:sz="0" w:space="0" w:color="auto"/>
              </w:divBdr>
            </w:div>
          </w:divsChild>
        </w:div>
        <w:div w:id="1336764107">
          <w:marLeft w:val="0"/>
          <w:marRight w:val="0"/>
          <w:marTop w:val="0"/>
          <w:marBottom w:val="0"/>
          <w:divBdr>
            <w:top w:val="none" w:sz="0" w:space="0" w:color="auto"/>
            <w:left w:val="none" w:sz="0" w:space="0" w:color="auto"/>
            <w:bottom w:val="none" w:sz="0" w:space="0" w:color="auto"/>
            <w:right w:val="none" w:sz="0" w:space="0" w:color="auto"/>
          </w:divBdr>
        </w:div>
        <w:div w:id="1439986917">
          <w:marLeft w:val="0"/>
          <w:marRight w:val="0"/>
          <w:marTop w:val="0"/>
          <w:marBottom w:val="0"/>
          <w:divBdr>
            <w:top w:val="none" w:sz="0" w:space="0" w:color="auto"/>
            <w:left w:val="none" w:sz="0" w:space="0" w:color="auto"/>
            <w:bottom w:val="none" w:sz="0" w:space="0" w:color="auto"/>
            <w:right w:val="none" w:sz="0" w:space="0" w:color="auto"/>
          </w:divBdr>
          <w:divsChild>
            <w:div w:id="728766765">
              <w:marLeft w:val="0"/>
              <w:marRight w:val="0"/>
              <w:marTop w:val="0"/>
              <w:marBottom w:val="0"/>
              <w:divBdr>
                <w:top w:val="none" w:sz="0" w:space="0" w:color="auto"/>
                <w:left w:val="none" w:sz="0" w:space="0" w:color="auto"/>
                <w:bottom w:val="none" w:sz="0" w:space="0" w:color="auto"/>
                <w:right w:val="none" w:sz="0" w:space="0" w:color="auto"/>
              </w:divBdr>
            </w:div>
          </w:divsChild>
        </w:div>
        <w:div w:id="379743272">
          <w:marLeft w:val="0"/>
          <w:marRight w:val="0"/>
          <w:marTop w:val="0"/>
          <w:marBottom w:val="0"/>
          <w:divBdr>
            <w:top w:val="none" w:sz="0" w:space="0" w:color="auto"/>
            <w:left w:val="none" w:sz="0" w:space="0" w:color="auto"/>
            <w:bottom w:val="none" w:sz="0" w:space="0" w:color="auto"/>
            <w:right w:val="none" w:sz="0" w:space="0" w:color="auto"/>
          </w:divBdr>
        </w:div>
        <w:div w:id="1961178887">
          <w:marLeft w:val="0"/>
          <w:marRight w:val="0"/>
          <w:marTop w:val="0"/>
          <w:marBottom w:val="0"/>
          <w:divBdr>
            <w:top w:val="none" w:sz="0" w:space="0" w:color="auto"/>
            <w:left w:val="none" w:sz="0" w:space="0" w:color="auto"/>
            <w:bottom w:val="none" w:sz="0" w:space="0" w:color="auto"/>
            <w:right w:val="none" w:sz="0" w:space="0" w:color="auto"/>
          </w:divBdr>
          <w:divsChild>
            <w:div w:id="1731033370">
              <w:marLeft w:val="0"/>
              <w:marRight w:val="0"/>
              <w:marTop w:val="0"/>
              <w:marBottom w:val="0"/>
              <w:divBdr>
                <w:top w:val="none" w:sz="0" w:space="0" w:color="auto"/>
                <w:left w:val="none" w:sz="0" w:space="0" w:color="auto"/>
                <w:bottom w:val="none" w:sz="0" w:space="0" w:color="auto"/>
                <w:right w:val="none" w:sz="0" w:space="0" w:color="auto"/>
              </w:divBdr>
            </w:div>
          </w:divsChild>
        </w:div>
        <w:div w:id="199825799">
          <w:marLeft w:val="0"/>
          <w:marRight w:val="0"/>
          <w:marTop w:val="300"/>
          <w:marBottom w:val="0"/>
          <w:divBdr>
            <w:top w:val="none" w:sz="0" w:space="0" w:color="auto"/>
            <w:left w:val="none" w:sz="0" w:space="0" w:color="auto"/>
            <w:bottom w:val="none" w:sz="0" w:space="0" w:color="auto"/>
            <w:right w:val="none" w:sz="0" w:space="0" w:color="auto"/>
          </w:divBdr>
          <w:divsChild>
            <w:div w:id="1561749778">
              <w:marLeft w:val="0"/>
              <w:marRight w:val="0"/>
              <w:marTop w:val="0"/>
              <w:marBottom w:val="0"/>
              <w:divBdr>
                <w:top w:val="none" w:sz="0" w:space="0" w:color="auto"/>
                <w:left w:val="none" w:sz="0" w:space="0" w:color="auto"/>
                <w:bottom w:val="none" w:sz="0" w:space="0" w:color="auto"/>
                <w:right w:val="none" w:sz="0" w:space="0" w:color="auto"/>
              </w:divBdr>
              <w:divsChild>
                <w:div w:id="44959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7718">
          <w:marLeft w:val="0"/>
          <w:marRight w:val="0"/>
          <w:marTop w:val="300"/>
          <w:marBottom w:val="0"/>
          <w:divBdr>
            <w:top w:val="none" w:sz="0" w:space="0" w:color="auto"/>
            <w:left w:val="none" w:sz="0" w:space="0" w:color="auto"/>
            <w:bottom w:val="none" w:sz="0" w:space="0" w:color="auto"/>
            <w:right w:val="none" w:sz="0" w:space="0" w:color="auto"/>
          </w:divBdr>
          <w:divsChild>
            <w:div w:id="1683388876">
              <w:marLeft w:val="0"/>
              <w:marRight w:val="0"/>
              <w:marTop w:val="0"/>
              <w:marBottom w:val="0"/>
              <w:divBdr>
                <w:top w:val="none" w:sz="0" w:space="0" w:color="auto"/>
                <w:left w:val="none" w:sz="0" w:space="0" w:color="auto"/>
                <w:bottom w:val="none" w:sz="0" w:space="0" w:color="auto"/>
                <w:right w:val="none" w:sz="0" w:space="0" w:color="auto"/>
              </w:divBdr>
              <w:divsChild>
                <w:div w:id="165124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338244">
          <w:marLeft w:val="0"/>
          <w:marRight w:val="0"/>
          <w:marTop w:val="300"/>
          <w:marBottom w:val="0"/>
          <w:divBdr>
            <w:top w:val="none" w:sz="0" w:space="0" w:color="auto"/>
            <w:left w:val="none" w:sz="0" w:space="0" w:color="auto"/>
            <w:bottom w:val="none" w:sz="0" w:space="0" w:color="auto"/>
            <w:right w:val="none" w:sz="0" w:space="0" w:color="auto"/>
          </w:divBdr>
          <w:divsChild>
            <w:div w:id="468597759">
              <w:marLeft w:val="0"/>
              <w:marRight w:val="0"/>
              <w:marTop w:val="0"/>
              <w:marBottom w:val="0"/>
              <w:divBdr>
                <w:top w:val="none" w:sz="0" w:space="0" w:color="auto"/>
                <w:left w:val="none" w:sz="0" w:space="0" w:color="auto"/>
                <w:bottom w:val="none" w:sz="0" w:space="0" w:color="auto"/>
                <w:right w:val="none" w:sz="0" w:space="0" w:color="auto"/>
              </w:divBdr>
              <w:divsChild>
                <w:div w:id="20506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307076">
          <w:marLeft w:val="0"/>
          <w:marRight w:val="0"/>
          <w:marTop w:val="300"/>
          <w:marBottom w:val="0"/>
          <w:divBdr>
            <w:top w:val="none" w:sz="0" w:space="0" w:color="auto"/>
            <w:left w:val="none" w:sz="0" w:space="0" w:color="auto"/>
            <w:bottom w:val="none" w:sz="0" w:space="0" w:color="auto"/>
            <w:right w:val="none" w:sz="0" w:space="0" w:color="auto"/>
          </w:divBdr>
          <w:divsChild>
            <w:div w:id="1169948805">
              <w:marLeft w:val="0"/>
              <w:marRight w:val="0"/>
              <w:marTop w:val="0"/>
              <w:marBottom w:val="0"/>
              <w:divBdr>
                <w:top w:val="none" w:sz="0" w:space="0" w:color="auto"/>
                <w:left w:val="none" w:sz="0" w:space="0" w:color="auto"/>
                <w:bottom w:val="none" w:sz="0" w:space="0" w:color="auto"/>
                <w:right w:val="none" w:sz="0" w:space="0" w:color="auto"/>
              </w:divBdr>
              <w:divsChild>
                <w:div w:id="133622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7633867">
      <w:bodyDiv w:val="1"/>
      <w:marLeft w:val="0"/>
      <w:marRight w:val="0"/>
      <w:marTop w:val="0"/>
      <w:marBottom w:val="0"/>
      <w:divBdr>
        <w:top w:val="none" w:sz="0" w:space="0" w:color="auto"/>
        <w:left w:val="none" w:sz="0" w:space="0" w:color="auto"/>
        <w:bottom w:val="none" w:sz="0" w:space="0" w:color="auto"/>
        <w:right w:val="none" w:sz="0" w:space="0" w:color="auto"/>
      </w:divBdr>
      <w:divsChild>
        <w:div w:id="1151368690">
          <w:marLeft w:val="0"/>
          <w:marRight w:val="0"/>
          <w:marTop w:val="0"/>
          <w:marBottom w:val="0"/>
          <w:divBdr>
            <w:top w:val="none" w:sz="0" w:space="0" w:color="auto"/>
            <w:left w:val="none" w:sz="0" w:space="0" w:color="auto"/>
            <w:bottom w:val="none" w:sz="0" w:space="0" w:color="auto"/>
            <w:right w:val="none" w:sz="0" w:space="0" w:color="auto"/>
          </w:divBdr>
        </w:div>
        <w:div w:id="1584800277">
          <w:marLeft w:val="0"/>
          <w:marRight w:val="0"/>
          <w:marTop w:val="0"/>
          <w:marBottom w:val="0"/>
          <w:divBdr>
            <w:top w:val="none" w:sz="0" w:space="0" w:color="auto"/>
            <w:left w:val="none" w:sz="0" w:space="0" w:color="auto"/>
            <w:bottom w:val="none" w:sz="0" w:space="0" w:color="auto"/>
            <w:right w:val="none" w:sz="0" w:space="0" w:color="auto"/>
          </w:divBdr>
          <w:divsChild>
            <w:div w:id="1612785839">
              <w:marLeft w:val="0"/>
              <w:marRight w:val="0"/>
              <w:marTop w:val="0"/>
              <w:marBottom w:val="0"/>
              <w:divBdr>
                <w:top w:val="none" w:sz="0" w:space="0" w:color="auto"/>
                <w:left w:val="none" w:sz="0" w:space="0" w:color="auto"/>
                <w:bottom w:val="none" w:sz="0" w:space="0" w:color="auto"/>
                <w:right w:val="none" w:sz="0" w:space="0" w:color="auto"/>
              </w:divBdr>
            </w:div>
          </w:divsChild>
        </w:div>
        <w:div w:id="295183354">
          <w:marLeft w:val="0"/>
          <w:marRight w:val="0"/>
          <w:marTop w:val="0"/>
          <w:marBottom w:val="0"/>
          <w:divBdr>
            <w:top w:val="none" w:sz="0" w:space="0" w:color="auto"/>
            <w:left w:val="none" w:sz="0" w:space="0" w:color="auto"/>
            <w:bottom w:val="none" w:sz="0" w:space="0" w:color="auto"/>
            <w:right w:val="none" w:sz="0" w:space="0" w:color="auto"/>
          </w:divBdr>
        </w:div>
        <w:div w:id="387732110">
          <w:marLeft w:val="0"/>
          <w:marRight w:val="0"/>
          <w:marTop w:val="0"/>
          <w:marBottom w:val="0"/>
          <w:divBdr>
            <w:top w:val="none" w:sz="0" w:space="0" w:color="auto"/>
            <w:left w:val="none" w:sz="0" w:space="0" w:color="auto"/>
            <w:bottom w:val="none" w:sz="0" w:space="0" w:color="auto"/>
            <w:right w:val="none" w:sz="0" w:space="0" w:color="auto"/>
          </w:divBdr>
          <w:divsChild>
            <w:div w:id="1043214253">
              <w:marLeft w:val="0"/>
              <w:marRight w:val="0"/>
              <w:marTop w:val="0"/>
              <w:marBottom w:val="0"/>
              <w:divBdr>
                <w:top w:val="none" w:sz="0" w:space="0" w:color="auto"/>
                <w:left w:val="none" w:sz="0" w:space="0" w:color="auto"/>
                <w:bottom w:val="none" w:sz="0" w:space="0" w:color="auto"/>
                <w:right w:val="none" w:sz="0" w:space="0" w:color="auto"/>
              </w:divBdr>
            </w:div>
          </w:divsChild>
        </w:div>
        <w:div w:id="619410382">
          <w:marLeft w:val="0"/>
          <w:marRight w:val="0"/>
          <w:marTop w:val="0"/>
          <w:marBottom w:val="0"/>
          <w:divBdr>
            <w:top w:val="none" w:sz="0" w:space="0" w:color="auto"/>
            <w:left w:val="none" w:sz="0" w:space="0" w:color="auto"/>
            <w:bottom w:val="none" w:sz="0" w:space="0" w:color="auto"/>
            <w:right w:val="none" w:sz="0" w:space="0" w:color="auto"/>
          </w:divBdr>
        </w:div>
        <w:div w:id="209614409">
          <w:marLeft w:val="0"/>
          <w:marRight w:val="0"/>
          <w:marTop w:val="0"/>
          <w:marBottom w:val="0"/>
          <w:divBdr>
            <w:top w:val="none" w:sz="0" w:space="0" w:color="auto"/>
            <w:left w:val="none" w:sz="0" w:space="0" w:color="auto"/>
            <w:bottom w:val="none" w:sz="0" w:space="0" w:color="auto"/>
            <w:right w:val="none" w:sz="0" w:space="0" w:color="auto"/>
          </w:divBdr>
          <w:divsChild>
            <w:div w:id="1218930335">
              <w:marLeft w:val="0"/>
              <w:marRight w:val="0"/>
              <w:marTop w:val="0"/>
              <w:marBottom w:val="0"/>
              <w:divBdr>
                <w:top w:val="none" w:sz="0" w:space="0" w:color="auto"/>
                <w:left w:val="none" w:sz="0" w:space="0" w:color="auto"/>
                <w:bottom w:val="none" w:sz="0" w:space="0" w:color="auto"/>
                <w:right w:val="none" w:sz="0" w:space="0" w:color="auto"/>
              </w:divBdr>
            </w:div>
          </w:divsChild>
        </w:div>
        <w:div w:id="1943099451">
          <w:marLeft w:val="0"/>
          <w:marRight w:val="0"/>
          <w:marTop w:val="0"/>
          <w:marBottom w:val="0"/>
          <w:divBdr>
            <w:top w:val="none" w:sz="0" w:space="0" w:color="auto"/>
            <w:left w:val="none" w:sz="0" w:space="0" w:color="auto"/>
            <w:bottom w:val="none" w:sz="0" w:space="0" w:color="auto"/>
            <w:right w:val="none" w:sz="0" w:space="0" w:color="auto"/>
          </w:divBdr>
        </w:div>
        <w:div w:id="709886103">
          <w:marLeft w:val="0"/>
          <w:marRight w:val="0"/>
          <w:marTop w:val="0"/>
          <w:marBottom w:val="0"/>
          <w:divBdr>
            <w:top w:val="none" w:sz="0" w:space="0" w:color="auto"/>
            <w:left w:val="none" w:sz="0" w:space="0" w:color="auto"/>
            <w:bottom w:val="none" w:sz="0" w:space="0" w:color="auto"/>
            <w:right w:val="none" w:sz="0" w:space="0" w:color="auto"/>
          </w:divBdr>
          <w:divsChild>
            <w:div w:id="6490761">
              <w:marLeft w:val="0"/>
              <w:marRight w:val="0"/>
              <w:marTop w:val="0"/>
              <w:marBottom w:val="0"/>
              <w:divBdr>
                <w:top w:val="none" w:sz="0" w:space="0" w:color="auto"/>
                <w:left w:val="none" w:sz="0" w:space="0" w:color="auto"/>
                <w:bottom w:val="none" w:sz="0" w:space="0" w:color="auto"/>
                <w:right w:val="none" w:sz="0" w:space="0" w:color="auto"/>
              </w:divBdr>
            </w:div>
          </w:divsChild>
        </w:div>
        <w:div w:id="871302016">
          <w:marLeft w:val="0"/>
          <w:marRight w:val="0"/>
          <w:marTop w:val="0"/>
          <w:marBottom w:val="0"/>
          <w:divBdr>
            <w:top w:val="none" w:sz="0" w:space="0" w:color="auto"/>
            <w:left w:val="none" w:sz="0" w:space="0" w:color="auto"/>
            <w:bottom w:val="none" w:sz="0" w:space="0" w:color="auto"/>
            <w:right w:val="none" w:sz="0" w:space="0" w:color="auto"/>
          </w:divBdr>
        </w:div>
        <w:div w:id="1528715095">
          <w:marLeft w:val="0"/>
          <w:marRight w:val="0"/>
          <w:marTop w:val="0"/>
          <w:marBottom w:val="0"/>
          <w:divBdr>
            <w:top w:val="none" w:sz="0" w:space="0" w:color="auto"/>
            <w:left w:val="none" w:sz="0" w:space="0" w:color="auto"/>
            <w:bottom w:val="none" w:sz="0" w:space="0" w:color="auto"/>
            <w:right w:val="none" w:sz="0" w:space="0" w:color="auto"/>
          </w:divBdr>
          <w:divsChild>
            <w:div w:id="1335918006">
              <w:marLeft w:val="0"/>
              <w:marRight w:val="0"/>
              <w:marTop w:val="0"/>
              <w:marBottom w:val="0"/>
              <w:divBdr>
                <w:top w:val="none" w:sz="0" w:space="0" w:color="auto"/>
                <w:left w:val="none" w:sz="0" w:space="0" w:color="auto"/>
                <w:bottom w:val="none" w:sz="0" w:space="0" w:color="auto"/>
                <w:right w:val="none" w:sz="0" w:space="0" w:color="auto"/>
              </w:divBdr>
            </w:div>
          </w:divsChild>
        </w:div>
        <w:div w:id="1507016507">
          <w:marLeft w:val="0"/>
          <w:marRight w:val="0"/>
          <w:marTop w:val="0"/>
          <w:marBottom w:val="0"/>
          <w:divBdr>
            <w:top w:val="none" w:sz="0" w:space="0" w:color="auto"/>
            <w:left w:val="none" w:sz="0" w:space="0" w:color="auto"/>
            <w:bottom w:val="none" w:sz="0" w:space="0" w:color="auto"/>
            <w:right w:val="none" w:sz="0" w:space="0" w:color="auto"/>
          </w:divBdr>
        </w:div>
        <w:div w:id="920989509">
          <w:marLeft w:val="0"/>
          <w:marRight w:val="0"/>
          <w:marTop w:val="0"/>
          <w:marBottom w:val="0"/>
          <w:divBdr>
            <w:top w:val="none" w:sz="0" w:space="0" w:color="auto"/>
            <w:left w:val="none" w:sz="0" w:space="0" w:color="auto"/>
            <w:bottom w:val="none" w:sz="0" w:space="0" w:color="auto"/>
            <w:right w:val="none" w:sz="0" w:space="0" w:color="auto"/>
          </w:divBdr>
          <w:divsChild>
            <w:div w:id="1667053927">
              <w:marLeft w:val="0"/>
              <w:marRight w:val="0"/>
              <w:marTop w:val="0"/>
              <w:marBottom w:val="0"/>
              <w:divBdr>
                <w:top w:val="none" w:sz="0" w:space="0" w:color="auto"/>
                <w:left w:val="none" w:sz="0" w:space="0" w:color="auto"/>
                <w:bottom w:val="none" w:sz="0" w:space="0" w:color="auto"/>
                <w:right w:val="none" w:sz="0" w:space="0" w:color="auto"/>
              </w:divBdr>
            </w:div>
          </w:divsChild>
        </w:div>
        <w:div w:id="1835410004">
          <w:marLeft w:val="0"/>
          <w:marRight w:val="0"/>
          <w:marTop w:val="0"/>
          <w:marBottom w:val="0"/>
          <w:divBdr>
            <w:top w:val="none" w:sz="0" w:space="0" w:color="auto"/>
            <w:left w:val="none" w:sz="0" w:space="0" w:color="auto"/>
            <w:bottom w:val="none" w:sz="0" w:space="0" w:color="auto"/>
            <w:right w:val="none" w:sz="0" w:space="0" w:color="auto"/>
          </w:divBdr>
        </w:div>
        <w:div w:id="1674339510">
          <w:marLeft w:val="0"/>
          <w:marRight w:val="0"/>
          <w:marTop w:val="0"/>
          <w:marBottom w:val="0"/>
          <w:divBdr>
            <w:top w:val="none" w:sz="0" w:space="0" w:color="auto"/>
            <w:left w:val="none" w:sz="0" w:space="0" w:color="auto"/>
            <w:bottom w:val="none" w:sz="0" w:space="0" w:color="auto"/>
            <w:right w:val="none" w:sz="0" w:space="0" w:color="auto"/>
          </w:divBdr>
          <w:divsChild>
            <w:div w:id="69665174">
              <w:marLeft w:val="0"/>
              <w:marRight w:val="0"/>
              <w:marTop w:val="0"/>
              <w:marBottom w:val="0"/>
              <w:divBdr>
                <w:top w:val="none" w:sz="0" w:space="0" w:color="auto"/>
                <w:left w:val="none" w:sz="0" w:space="0" w:color="auto"/>
                <w:bottom w:val="none" w:sz="0" w:space="0" w:color="auto"/>
                <w:right w:val="none" w:sz="0" w:space="0" w:color="auto"/>
              </w:divBdr>
            </w:div>
          </w:divsChild>
        </w:div>
        <w:div w:id="667290880">
          <w:marLeft w:val="0"/>
          <w:marRight w:val="0"/>
          <w:marTop w:val="300"/>
          <w:marBottom w:val="0"/>
          <w:divBdr>
            <w:top w:val="none" w:sz="0" w:space="0" w:color="auto"/>
            <w:left w:val="none" w:sz="0" w:space="0" w:color="auto"/>
            <w:bottom w:val="none" w:sz="0" w:space="0" w:color="auto"/>
            <w:right w:val="none" w:sz="0" w:space="0" w:color="auto"/>
          </w:divBdr>
          <w:divsChild>
            <w:div w:id="824472131">
              <w:marLeft w:val="0"/>
              <w:marRight w:val="0"/>
              <w:marTop w:val="0"/>
              <w:marBottom w:val="0"/>
              <w:divBdr>
                <w:top w:val="none" w:sz="0" w:space="0" w:color="auto"/>
                <w:left w:val="none" w:sz="0" w:space="0" w:color="auto"/>
                <w:bottom w:val="none" w:sz="0" w:space="0" w:color="auto"/>
                <w:right w:val="none" w:sz="0" w:space="0" w:color="auto"/>
              </w:divBdr>
              <w:divsChild>
                <w:div w:id="1111432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6723">
          <w:marLeft w:val="0"/>
          <w:marRight w:val="0"/>
          <w:marTop w:val="300"/>
          <w:marBottom w:val="0"/>
          <w:divBdr>
            <w:top w:val="none" w:sz="0" w:space="0" w:color="auto"/>
            <w:left w:val="none" w:sz="0" w:space="0" w:color="auto"/>
            <w:bottom w:val="none" w:sz="0" w:space="0" w:color="auto"/>
            <w:right w:val="none" w:sz="0" w:space="0" w:color="auto"/>
          </w:divBdr>
          <w:divsChild>
            <w:div w:id="1556812656">
              <w:marLeft w:val="0"/>
              <w:marRight w:val="0"/>
              <w:marTop w:val="0"/>
              <w:marBottom w:val="0"/>
              <w:divBdr>
                <w:top w:val="none" w:sz="0" w:space="0" w:color="auto"/>
                <w:left w:val="none" w:sz="0" w:space="0" w:color="auto"/>
                <w:bottom w:val="none" w:sz="0" w:space="0" w:color="auto"/>
                <w:right w:val="none" w:sz="0" w:space="0" w:color="auto"/>
              </w:divBdr>
              <w:divsChild>
                <w:div w:id="132003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3367">
          <w:marLeft w:val="0"/>
          <w:marRight w:val="0"/>
          <w:marTop w:val="300"/>
          <w:marBottom w:val="0"/>
          <w:divBdr>
            <w:top w:val="none" w:sz="0" w:space="0" w:color="auto"/>
            <w:left w:val="none" w:sz="0" w:space="0" w:color="auto"/>
            <w:bottom w:val="none" w:sz="0" w:space="0" w:color="auto"/>
            <w:right w:val="none" w:sz="0" w:space="0" w:color="auto"/>
          </w:divBdr>
          <w:divsChild>
            <w:div w:id="1092580933">
              <w:marLeft w:val="0"/>
              <w:marRight w:val="0"/>
              <w:marTop w:val="0"/>
              <w:marBottom w:val="0"/>
              <w:divBdr>
                <w:top w:val="none" w:sz="0" w:space="0" w:color="auto"/>
                <w:left w:val="none" w:sz="0" w:space="0" w:color="auto"/>
                <w:bottom w:val="none" w:sz="0" w:space="0" w:color="auto"/>
                <w:right w:val="none" w:sz="0" w:space="0" w:color="auto"/>
              </w:divBdr>
              <w:divsChild>
                <w:div w:id="137962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8399">
          <w:marLeft w:val="0"/>
          <w:marRight w:val="0"/>
          <w:marTop w:val="300"/>
          <w:marBottom w:val="0"/>
          <w:divBdr>
            <w:top w:val="none" w:sz="0" w:space="0" w:color="auto"/>
            <w:left w:val="none" w:sz="0" w:space="0" w:color="auto"/>
            <w:bottom w:val="none" w:sz="0" w:space="0" w:color="auto"/>
            <w:right w:val="none" w:sz="0" w:space="0" w:color="auto"/>
          </w:divBdr>
          <w:divsChild>
            <w:div w:id="1903909317">
              <w:marLeft w:val="0"/>
              <w:marRight w:val="0"/>
              <w:marTop w:val="0"/>
              <w:marBottom w:val="0"/>
              <w:divBdr>
                <w:top w:val="none" w:sz="0" w:space="0" w:color="auto"/>
                <w:left w:val="none" w:sz="0" w:space="0" w:color="auto"/>
                <w:bottom w:val="none" w:sz="0" w:space="0" w:color="auto"/>
                <w:right w:val="none" w:sz="0" w:space="0" w:color="auto"/>
              </w:divBdr>
              <w:divsChild>
                <w:div w:id="152038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307997">
      <w:bodyDiv w:val="1"/>
      <w:marLeft w:val="0"/>
      <w:marRight w:val="0"/>
      <w:marTop w:val="0"/>
      <w:marBottom w:val="0"/>
      <w:divBdr>
        <w:top w:val="none" w:sz="0" w:space="0" w:color="auto"/>
        <w:left w:val="none" w:sz="0" w:space="0" w:color="auto"/>
        <w:bottom w:val="none" w:sz="0" w:space="0" w:color="auto"/>
        <w:right w:val="none" w:sz="0" w:space="0" w:color="auto"/>
      </w:divBdr>
      <w:divsChild>
        <w:div w:id="1332105202">
          <w:marLeft w:val="0"/>
          <w:marRight w:val="0"/>
          <w:marTop w:val="0"/>
          <w:marBottom w:val="0"/>
          <w:divBdr>
            <w:top w:val="none" w:sz="0" w:space="0" w:color="auto"/>
            <w:left w:val="none" w:sz="0" w:space="0" w:color="auto"/>
            <w:bottom w:val="none" w:sz="0" w:space="0" w:color="auto"/>
            <w:right w:val="none" w:sz="0" w:space="0" w:color="auto"/>
          </w:divBdr>
        </w:div>
        <w:div w:id="1804687986">
          <w:marLeft w:val="0"/>
          <w:marRight w:val="0"/>
          <w:marTop w:val="0"/>
          <w:marBottom w:val="0"/>
          <w:divBdr>
            <w:top w:val="none" w:sz="0" w:space="0" w:color="auto"/>
            <w:left w:val="none" w:sz="0" w:space="0" w:color="auto"/>
            <w:bottom w:val="none" w:sz="0" w:space="0" w:color="auto"/>
            <w:right w:val="none" w:sz="0" w:space="0" w:color="auto"/>
          </w:divBdr>
          <w:divsChild>
            <w:div w:id="365445748">
              <w:marLeft w:val="0"/>
              <w:marRight w:val="0"/>
              <w:marTop w:val="0"/>
              <w:marBottom w:val="0"/>
              <w:divBdr>
                <w:top w:val="none" w:sz="0" w:space="0" w:color="auto"/>
                <w:left w:val="none" w:sz="0" w:space="0" w:color="auto"/>
                <w:bottom w:val="none" w:sz="0" w:space="0" w:color="auto"/>
                <w:right w:val="none" w:sz="0" w:space="0" w:color="auto"/>
              </w:divBdr>
            </w:div>
          </w:divsChild>
        </w:div>
        <w:div w:id="1798601222">
          <w:marLeft w:val="0"/>
          <w:marRight w:val="0"/>
          <w:marTop w:val="0"/>
          <w:marBottom w:val="0"/>
          <w:divBdr>
            <w:top w:val="none" w:sz="0" w:space="0" w:color="auto"/>
            <w:left w:val="none" w:sz="0" w:space="0" w:color="auto"/>
            <w:bottom w:val="none" w:sz="0" w:space="0" w:color="auto"/>
            <w:right w:val="none" w:sz="0" w:space="0" w:color="auto"/>
          </w:divBdr>
        </w:div>
        <w:div w:id="23486468">
          <w:marLeft w:val="0"/>
          <w:marRight w:val="0"/>
          <w:marTop w:val="0"/>
          <w:marBottom w:val="0"/>
          <w:divBdr>
            <w:top w:val="none" w:sz="0" w:space="0" w:color="auto"/>
            <w:left w:val="none" w:sz="0" w:space="0" w:color="auto"/>
            <w:bottom w:val="none" w:sz="0" w:space="0" w:color="auto"/>
            <w:right w:val="none" w:sz="0" w:space="0" w:color="auto"/>
          </w:divBdr>
          <w:divsChild>
            <w:div w:id="1829513162">
              <w:marLeft w:val="0"/>
              <w:marRight w:val="0"/>
              <w:marTop w:val="0"/>
              <w:marBottom w:val="0"/>
              <w:divBdr>
                <w:top w:val="none" w:sz="0" w:space="0" w:color="auto"/>
                <w:left w:val="none" w:sz="0" w:space="0" w:color="auto"/>
                <w:bottom w:val="none" w:sz="0" w:space="0" w:color="auto"/>
                <w:right w:val="none" w:sz="0" w:space="0" w:color="auto"/>
              </w:divBdr>
            </w:div>
          </w:divsChild>
        </w:div>
        <w:div w:id="539709353">
          <w:marLeft w:val="0"/>
          <w:marRight w:val="0"/>
          <w:marTop w:val="0"/>
          <w:marBottom w:val="0"/>
          <w:divBdr>
            <w:top w:val="none" w:sz="0" w:space="0" w:color="auto"/>
            <w:left w:val="none" w:sz="0" w:space="0" w:color="auto"/>
            <w:bottom w:val="none" w:sz="0" w:space="0" w:color="auto"/>
            <w:right w:val="none" w:sz="0" w:space="0" w:color="auto"/>
          </w:divBdr>
        </w:div>
        <w:div w:id="448597056">
          <w:marLeft w:val="0"/>
          <w:marRight w:val="0"/>
          <w:marTop w:val="0"/>
          <w:marBottom w:val="0"/>
          <w:divBdr>
            <w:top w:val="none" w:sz="0" w:space="0" w:color="auto"/>
            <w:left w:val="none" w:sz="0" w:space="0" w:color="auto"/>
            <w:bottom w:val="none" w:sz="0" w:space="0" w:color="auto"/>
            <w:right w:val="none" w:sz="0" w:space="0" w:color="auto"/>
          </w:divBdr>
          <w:divsChild>
            <w:div w:id="568467576">
              <w:marLeft w:val="0"/>
              <w:marRight w:val="0"/>
              <w:marTop w:val="0"/>
              <w:marBottom w:val="0"/>
              <w:divBdr>
                <w:top w:val="none" w:sz="0" w:space="0" w:color="auto"/>
                <w:left w:val="none" w:sz="0" w:space="0" w:color="auto"/>
                <w:bottom w:val="none" w:sz="0" w:space="0" w:color="auto"/>
                <w:right w:val="none" w:sz="0" w:space="0" w:color="auto"/>
              </w:divBdr>
            </w:div>
          </w:divsChild>
        </w:div>
        <w:div w:id="75523099">
          <w:marLeft w:val="0"/>
          <w:marRight w:val="0"/>
          <w:marTop w:val="0"/>
          <w:marBottom w:val="0"/>
          <w:divBdr>
            <w:top w:val="none" w:sz="0" w:space="0" w:color="auto"/>
            <w:left w:val="none" w:sz="0" w:space="0" w:color="auto"/>
            <w:bottom w:val="none" w:sz="0" w:space="0" w:color="auto"/>
            <w:right w:val="none" w:sz="0" w:space="0" w:color="auto"/>
          </w:divBdr>
        </w:div>
        <w:div w:id="527597392">
          <w:marLeft w:val="0"/>
          <w:marRight w:val="0"/>
          <w:marTop w:val="0"/>
          <w:marBottom w:val="0"/>
          <w:divBdr>
            <w:top w:val="none" w:sz="0" w:space="0" w:color="auto"/>
            <w:left w:val="none" w:sz="0" w:space="0" w:color="auto"/>
            <w:bottom w:val="none" w:sz="0" w:space="0" w:color="auto"/>
            <w:right w:val="none" w:sz="0" w:space="0" w:color="auto"/>
          </w:divBdr>
          <w:divsChild>
            <w:div w:id="412816656">
              <w:marLeft w:val="0"/>
              <w:marRight w:val="0"/>
              <w:marTop w:val="0"/>
              <w:marBottom w:val="0"/>
              <w:divBdr>
                <w:top w:val="none" w:sz="0" w:space="0" w:color="auto"/>
                <w:left w:val="none" w:sz="0" w:space="0" w:color="auto"/>
                <w:bottom w:val="none" w:sz="0" w:space="0" w:color="auto"/>
                <w:right w:val="none" w:sz="0" w:space="0" w:color="auto"/>
              </w:divBdr>
            </w:div>
          </w:divsChild>
        </w:div>
        <w:div w:id="1214346602">
          <w:marLeft w:val="0"/>
          <w:marRight w:val="0"/>
          <w:marTop w:val="0"/>
          <w:marBottom w:val="0"/>
          <w:divBdr>
            <w:top w:val="none" w:sz="0" w:space="0" w:color="auto"/>
            <w:left w:val="none" w:sz="0" w:space="0" w:color="auto"/>
            <w:bottom w:val="none" w:sz="0" w:space="0" w:color="auto"/>
            <w:right w:val="none" w:sz="0" w:space="0" w:color="auto"/>
          </w:divBdr>
        </w:div>
        <w:div w:id="1794473111">
          <w:marLeft w:val="0"/>
          <w:marRight w:val="0"/>
          <w:marTop w:val="0"/>
          <w:marBottom w:val="0"/>
          <w:divBdr>
            <w:top w:val="none" w:sz="0" w:space="0" w:color="auto"/>
            <w:left w:val="none" w:sz="0" w:space="0" w:color="auto"/>
            <w:bottom w:val="none" w:sz="0" w:space="0" w:color="auto"/>
            <w:right w:val="none" w:sz="0" w:space="0" w:color="auto"/>
          </w:divBdr>
          <w:divsChild>
            <w:div w:id="560209568">
              <w:marLeft w:val="0"/>
              <w:marRight w:val="0"/>
              <w:marTop w:val="0"/>
              <w:marBottom w:val="0"/>
              <w:divBdr>
                <w:top w:val="none" w:sz="0" w:space="0" w:color="auto"/>
                <w:left w:val="none" w:sz="0" w:space="0" w:color="auto"/>
                <w:bottom w:val="none" w:sz="0" w:space="0" w:color="auto"/>
                <w:right w:val="none" w:sz="0" w:space="0" w:color="auto"/>
              </w:divBdr>
            </w:div>
          </w:divsChild>
        </w:div>
        <w:div w:id="1686862353">
          <w:marLeft w:val="0"/>
          <w:marRight w:val="0"/>
          <w:marTop w:val="0"/>
          <w:marBottom w:val="0"/>
          <w:divBdr>
            <w:top w:val="none" w:sz="0" w:space="0" w:color="auto"/>
            <w:left w:val="none" w:sz="0" w:space="0" w:color="auto"/>
            <w:bottom w:val="none" w:sz="0" w:space="0" w:color="auto"/>
            <w:right w:val="none" w:sz="0" w:space="0" w:color="auto"/>
          </w:divBdr>
        </w:div>
        <w:div w:id="1490438507">
          <w:marLeft w:val="0"/>
          <w:marRight w:val="0"/>
          <w:marTop w:val="0"/>
          <w:marBottom w:val="0"/>
          <w:divBdr>
            <w:top w:val="none" w:sz="0" w:space="0" w:color="auto"/>
            <w:left w:val="none" w:sz="0" w:space="0" w:color="auto"/>
            <w:bottom w:val="none" w:sz="0" w:space="0" w:color="auto"/>
            <w:right w:val="none" w:sz="0" w:space="0" w:color="auto"/>
          </w:divBdr>
          <w:divsChild>
            <w:div w:id="2122990889">
              <w:marLeft w:val="0"/>
              <w:marRight w:val="0"/>
              <w:marTop w:val="0"/>
              <w:marBottom w:val="0"/>
              <w:divBdr>
                <w:top w:val="none" w:sz="0" w:space="0" w:color="auto"/>
                <w:left w:val="none" w:sz="0" w:space="0" w:color="auto"/>
                <w:bottom w:val="none" w:sz="0" w:space="0" w:color="auto"/>
                <w:right w:val="none" w:sz="0" w:space="0" w:color="auto"/>
              </w:divBdr>
            </w:div>
          </w:divsChild>
        </w:div>
        <w:div w:id="979067932">
          <w:marLeft w:val="0"/>
          <w:marRight w:val="0"/>
          <w:marTop w:val="0"/>
          <w:marBottom w:val="0"/>
          <w:divBdr>
            <w:top w:val="none" w:sz="0" w:space="0" w:color="auto"/>
            <w:left w:val="none" w:sz="0" w:space="0" w:color="auto"/>
            <w:bottom w:val="none" w:sz="0" w:space="0" w:color="auto"/>
            <w:right w:val="none" w:sz="0" w:space="0" w:color="auto"/>
          </w:divBdr>
        </w:div>
        <w:div w:id="1219128953">
          <w:marLeft w:val="0"/>
          <w:marRight w:val="0"/>
          <w:marTop w:val="0"/>
          <w:marBottom w:val="0"/>
          <w:divBdr>
            <w:top w:val="none" w:sz="0" w:space="0" w:color="auto"/>
            <w:left w:val="none" w:sz="0" w:space="0" w:color="auto"/>
            <w:bottom w:val="none" w:sz="0" w:space="0" w:color="auto"/>
            <w:right w:val="none" w:sz="0" w:space="0" w:color="auto"/>
          </w:divBdr>
          <w:divsChild>
            <w:div w:id="779959842">
              <w:marLeft w:val="0"/>
              <w:marRight w:val="0"/>
              <w:marTop w:val="0"/>
              <w:marBottom w:val="0"/>
              <w:divBdr>
                <w:top w:val="none" w:sz="0" w:space="0" w:color="auto"/>
                <w:left w:val="none" w:sz="0" w:space="0" w:color="auto"/>
                <w:bottom w:val="none" w:sz="0" w:space="0" w:color="auto"/>
                <w:right w:val="none" w:sz="0" w:space="0" w:color="auto"/>
              </w:divBdr>
            </w:div>
          </w:divsChild>
        </w:div>
        <w:div w:id="811943779">
          <w:marLeft w:val="0"/>
          <w:marRight w:val="0"/>
          <w:marTop w:val="300"/>
          <w:marBottom w:val="0"/>
          <w:divBdr>
            <w:top w:val="none" w:sz="0" w:space="0" w:color="auto"/>
            <w:left w:val="none" w:sz="0" w:space="0" w:color="auto"/>
            <w:bottom w:val="none" w:sz="0" w:space="0" w:color="auto"/>
            <w:right w:val="none" w:sz="0" w:space="0" w:color="auto"/>
          </w:divBdr>
          <w:divsChild>
            <w:div w:id="1720978127">
              <w:marLeft w:val="0"/>
              <w:marRight w:val="0"/>
              <w:marTop w:val="0"/>
              <w:marBottom w:val="0"/>
              <w:divBdr>
                <w:top w:val="none" w:sz="0" w:space="0" w:color="auto"/>
                <w:left w:val="none" w:sz="0" w:space="0" w:color="auto"/>
                <w:bottom w:val="none" w:sz="0" w:space="0" w:color="auto"/>
                <w:right w:val="none" w:sz="0" w:space="0" w:color="auto"/>
              </w:divBdr>
              <w:divsChild>
                <w:div w:id="96176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050041">
          <w:marLeft w:val="0"/>
          <w:marRight w:val="0"/>
          <w:marTop w:val="300"/>
          <w:marBottom w:val="0"/>
          <w:divBdr>
            <w:top w:val="none" w:sz="0" w:space="0" w:color="auto"/>
            <w:left w:val="none" w:sz="0" w:space="0" w:color="auto"/>
            <w:bottom w:val="none" w:sz="0" w:space="0" w:color="auto"/>
            <w:right w:val="none" w:sz="0" w:space="0" w:color="auto"/>
          </w:divBdr>
          <w:divsChild>
            <w:div w:id="1806510953">
              <w:marLeft w:val="0"/>
              <w:marRight w:val="0"/>
              <w:marTop w:val="0"/>
              <w:marBottom w:val="0"/>
              <w:divBdr>
                <w:top w:val="none" w:sz="0" w:space="0" w:color="auto"/>
                <w:left w:val="none" w:sz="0" w:space="0" w:color="auto"/>
                <w:bottom w:val="none" w:sz="0" w:space="0" w:color="auto"/>
                <w:right w:val="none" w:sz="0" w:space="0" w:color="auto"/>
              </w:divBdr>
              <w:divsChild>
                <w:div w:id="91593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240690">
          <w:marLeft w:val="0"/>
          <w:marRight w:val="0"/>
          <w:marTop w:val="300"/>
          <w:marBottom w:val="0"/>
          <w:divBdr>
            <w:top w:val="none" w:sz="0" w:space="0" w:color="auto"/>
            <w:left w:val="none" w:sz="0" w:space="0" w:color="auto"/>
            <w:bottom w:val="none" w:sz="0" w:space="0" w:color="auto"/>
            <w:right w:val="none" w:sz="0" w:space="0" w:color="auto"/>
          </w:divBdr>
          <w:divsChild>
            <w:div w:id="241840606">
              <w:marLeft w:val="0"/>
              <w:marRight w:val="0"/>
              <w:marTop w:val="0"/>
              <w:marBottom w:val="0"/>
              <w:divBdr>
                <w:top w:val="none" w:sz="0" w:space="0" w:color="auto"/>
                <w:left w:val="none" w:sz="0" w:space="0" w:color="auto"/>
                <w:bottom w:val="none" w:sz="0" w:space="0" w:color="auto"/>
                <w:right w:val="none" w:sz="0" w:space="0" w:color="auto"/>
              </w:divBdr>
              <w:divsChild>
                <w:div w:id="1670058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10137">
          <w:marLeft w:val="0"/>
          <w:marRight w:val="0"/>
          <w:marTop w:val="300"/>
          <w:marBottom w:val="0"/>
          <w:divBdr>
            <w:top w:val="none" w:sz="0" w:space="0" w:color="auto"/>
            <w:left w:val="none" w:sz="0" w:space="0" w:color="auto"/>
            <w:bottom w:val="none" w:sz="0" w:space="0" w:color="auto"/>
            <w:right w:val="none" w:sz="0" w:space="0" w:color="auto"/>
          </w:divBdr>
          <w:divsChild>
            <w:div w:id="11499131">
              <w:marLeft w:val="0"/>
              <w:marRight w:val="0"/>
              <w:marTop w:val="0"/>
              <w:marBottom w:val="0"/>
              <w:divBdr>
                <w:top w:val="none" w:sz="0" w:space="0" w:color="auto"/>
                <w:left w:val="none" w:sz="0" w:space="0" w:color="auto"/>
                <w:bottom w:val="none" w:sz="0" w:space="0" w:color="auto"/>
                <w:right w:val="none" w:sz="0" w:space="0" w:color="auto"/>
              </w:divBdr>
              <w:divsChild>
                <w:div w:id="202115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310788">
      <w:bodyDiv w:val="1"/>
      <w:marLeft w:val="0"/>
      <w:marRight w:val="0"/>
      <w:marTop w:val="0"/>
      <w:marBottom w:val="0"/>
      <w:divBdr>
        <w:top w:val="none" w:sz="0" w:space="0" w:color="auto"/>
        <w:left w:val="none" w:sz="0" w:space="0" w:color="auto"/>
        <w:bottom w:val="none" w:sz="0" w:space="0" w:color="auto"/>
        <w:right w:val="none" w:sz="0" w:space="0" w:color="auto"/>
      </w:divBdr>
      <w:divsChild>
        <w:div w:id="1012685074">
          <w:marLeft w:val="0"/>
          <w:marRight w:val="0"/>
          <w:marTop w:val="0"/>
          <w:marBottom w:val="0"/>
          <w:divBdr>
            <w:top w:val="none" w:sz="0" w:space="0" w:color="auto"/>
            <w:left w:val="none" w:sz="0" w:space="0" w:color="auto"/>
            <w:bottom w:val="none" w:sz="0" w:space="0" w:color="auto"/>
            <w:right w:val="none" w:sz="0" w:space="0" w:color="auto"/>
          </w:divBdr>
          <w:divsChild>
            <w:div w:id="65419008">
              <w:marLeft w:val="0"/>
              <w:marRight w:val="0"/>
              <w:marTop w:val="0"/>
              <w:marBottom w:val="0"/>
              <w:divBdr>
                <w:top w:val="none" w:sz="0" w:space="0" w:color="auto"/>
                <w:left w:val="none" w:sz="0" w:space="0" w:color="auto"/>
                <w:bottom w:val="none" w:sz="0" w:space="0" w:color="auto"/>
                <w:right w:val="none" w:sz="0" w:space="0" w:color="auto"/>
              </w:divBdr>
            </w:div>
            <w:div w:id="225840224">
              <w:marLeft w:val="0"/>
              <w:marRight w:val="0"/>
              <w:marTop w:val="0"/>
              <w:marBottom w:val="0"/>
              <w:divBdr>
                <w:top w:val="none" w:sz="0" w:space="0" w:color="auto"/>
                <w:left w:val="none" w:sz="0" w:space="0" w:color="auto"/>
                <w:bottom w:val="none" w:sz="0" w:space="0" w:color="auto"/>
                <w:right w:val="none" w:sz="0" w:space="0" w:color="auto"/>
              </w:divBdr>
              <w:divsChild>
                <w:div w:id="64535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416273">
          <w:marLeft w:val="0"/>
          <w:marRight w:val="0"/>
          <w:marTop w:val="0"/>
          <w:marBottom w:val="0"/>
          <w:divBdr>
            <w:top w:val="none" w:sz="0" w:space="0" w:color="auto"/>
            <w:left w:val="none" w:sz="0" w:space="0" w:color="auto"/>
            <w:bottom w:val="none" w:sz="0" w:space="0" w:color="auto"/>
            <w:right w:val="none" w:sz="0" w:space="0" w:color="auto"/>
          </w:divBdr>
          <w:divsChild>
            <w:div w:id="721826313">
              <w:marLeft w:val="0"/>
              <w:marRight w:val="0"/>
              <w:marTop w:val="0"/>
              <w:marBottom w:val="0"/>
              <w:divBdr>
                <w:top w:val="none" w:sz="0" w:space="0" w:color="auto"/>
                <w:left w:val="none" w:sz="0" w:space="0" w:color="auto"/>
                <w:bottom w:val="none" w:sz="0" w:space="0" w:color="auto"/>
                <w:right w:val="none" w:sz="0" w:space="0" w:color="auto"/>
              </w:divBdr>
            </w:div>
            <w:div w:id="2143036414">
              <w:marLeft w:val="0"/>
              <w:marRight w:val="0"/>
              <w:marTop w:val="0"/>
              <w:marBottom w:val="0"/>
              <w:divBdr>
                <w:top w:val="none" w:sz="0" w:space="0" w:color="auto"/>
                <w:left w:val="none" w:sz="0" w:space="0" w:color="auto"/>
                <w:bottom w:val="none" w:sz="0" w:space="0" w:color="auto"/>
                <w:right w:val="none" w:sz="0" w:space="0" w:color="auto"/>
              </w:divBdr>
              <w:divsChild>
                <w:div w:id="19523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014597">
          <w:marLeft w:val="0"/>
          <w:marRight w:val="0"/>
          <w:marTop w:val="0"/>
          <w:marBottom w:val="0"/>
          <w:divBdr>
            <w:top w:val="none" w:sz="0" w:space="0" w:color="auto"/>
            <w:left w:val="none" w:sz="0" w:space="0" w:color="auto"/>
            <w:bottom w:val="none" w:sz="0" w:space="0" w:color="auto"/>
            <w:right w:val="none" w:sz="0" w:space="0" w:color="auto"/>
          </w:divBdr>
          <w:divsChild>
            <w:div w:id="1864200037">
              <w:marLeft w:val="0"/>
              <w:marRight w:val="0"/>
              <w:marTop w:val="0"/>
              <w:marBottom w:val="0"/>
              <w:divBdr>
                <w:top w:val="none" w:sz="0" w:space="0" w:color="auto"/>
                <w:left w:val="none" w:sz="0" w:space="0" w:color="auto"/>
                <w:bottom w:val="none" w:sz="0" w:space="0" w:color="auto"/>
                <w:right w:val="none" w:sz="0" w:space="0" w:color="auto"/>
              </w:divBdr>
            </w:div>
            <w:div w:id="1193180447">
              <w:marLeft w:val="0"/>
              <w:marRight w:val="0"/>
              <w:marTop w:val="0"/>
              <w:marBottom w:val="0"/>
              <w:divBdr>
                <w:top w:val="none" w:sz="0" w:space="0" w:color="auto"/>
                <w:left w:val="none" w:sz="0" w:space="0" w:color="auto"/>
                <w:bottom w:val="none" w:sz="0" w:space="0" w:color="auto"/>
                <w:right w:val="none" w:sz="0" w:space="0" w:color="auto"/>
              </w:divBdr>
              <w:divsChild>
                <w:div w:id="4206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081374">
          <w:marLeft w:val="0"/>
          <w:marRight w:val="0"/>
          <w:marTop w:val="0"/>
          <w:marBottom w:val="0"/>
          <w:divBdr>
            <w:top w:val="none" w:sz="0" w:space="0" w:color="auto"/>
            <w:left w:val="none" w:sz="0" w:space="0" w:color="auto"/>
            <w:bottom w:val="none" w:sz="0" w:space="0" w:color="auto"/>
            <w:right w:val="none" w:sz="0" w:space="0" w:color="auto"/>
          </w:divBdr>
          <w:divsChild>
            <w:div w:id="1939679286">
              <w:marLeft w:val="0"/>
              <w:marRight w:val="0"/>
              <w:marTop w:val="0"/>
              <w:marBottom w:val="0"/>
              <w:divBdr>
                <w:top w:val="none" w:sz="0" w:space="0" w:color="auto"/>
                <w:left w:val="none" w:sz="0" w:space="0" w:color="auto"/>
                <w:bottom w:val="none" w:sz="0" w:space="0" w:color="auto"/>
                <w:right w:val="none" w:sz="0" w:space="0" w:color="auto"/>
              </w:divBdr>
            </w:div>
            <w:div w:id="1726831277">
              <w:marLeft w:val="0"/>
              <w:marRight w:val="0"/>
              <w:marTop w:val="0"/>
              <w:marBottom w:val="0"/>
              <w:divBdr>
                <w:top w:val="none" w:sz="0" w:space="0" w:color="auto"/>
                <w:left w:val="none" w:sz="0" w:space="0" w:color="auto"/>
                <w:bottom w:val="none" w:sz="0" w:space="0" w:color="auto"/>
                <w:right w:val="none" w:sz="0" w:space="0" w:color="auto"/>
              </w:divBdr>
              <w:divsChild>
                <w:div w:id="732774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38558">
          <w:marLeft w:val="0"/>
          <w:marRight w:val="0"/>
          <w:marTop w:val="0"/>
          <w:marBottom w:val="0"/>
          <w:divBdr>
            <w:top w:val="none" w:sz="0" w:space="0" w:color="auto"/>
            <w:left w:val="none" w:sz="0" w:space="0" w:color="auto"/>
            <w:bottom w:val="none" w:sz="0" w:space="0" w:color="auto"/>
            <w:right w:val="none" w:sz="0" w:space="0" w:color="auto"/>
          </w:divBdr>
          <w:divsChild>
            <w:div w:id="1717119387">
              <w:marLeft w:val="0"/>
              <w:marRight w:val="0"/>
              <w:marTop w:val="0"/>
              <w:marBottom w:val="0"/>
              <w:divBdr>
                <w:top w:val="none" w:sz="0" w:space="0" w:color="auto"/>
                <w:left w:val="none" w:sz="0" w:space="0" w:color="auto"/>
                <w:bottom w:val="none" w:sz="0" w:space="0" w:color="auto"/>
                <w:right w:val="none" w:sz="0" w:space="0" w:color="auto"/>
              </w:divBdr>
            </w:div>
            <w:div w:id="1464687966">
              <w:marLeft w:val="0"/>
              <w:marRight w:val="0"/>
              <w:marTop w:val="0"/>
              <w:marBottom w:val="0"/>
              <w:divBdr>
                <w:top w:val="none" w:sz="0" w:space="0" w:color="auto"/>
                <w:left w:val="none" w:sz="0" w:space="0" w:color="auto"/>
                <w:bottom w:val="none" w:sz="0" w:space="0" w:color="auto"/>
                <w:right w:val="none" w:sz="0" w:space="0" w:color="auto"/>
              </w:divBdr>
              <w:divsChild>
                <w:div w:id="108052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974599">
          <w:marLeft w:val="0"/>
          <w:marRight w:val="0"/>
          <w:marTop w:val="0"/>
          <w:marBottom w:val="0"/>
          <w:divBdr>
            <w:top w:val="none" w:sz="0" w:space="0" w:color="auto"/>
            <w:left w:val="none" w:sz="0" w:space="0" w:color="auto"/>
            <w:bottom w:val="none" w:sz="0" w:space="0" w:color="auto"/>
            <w:right w:val="none" w:sz="0" w:space="0" w:color="auto"/>
          </w:divBdr>
          <w:divsChild>
            <w:div w:id="12730748">
              <w:marLeft w:val="0"/>
              <w:marRight w:val="0"/>
              <w:marTop w:val="0"/>
              <w:marBottom w:val="0"/>
              <w:divBdr>
                <w:top w:val="none" w:sz="0" w:space="0" w:color="auto"/>
                <w:left w:val="none" w:sz="0" w:space="0" w:color="auto"/>
                <w:bottom w:val="none" w:sz="0" w:space="0" w:color="auto"/>
                <w:right w:val="none" w:sz="0" w:space="0" w:color="auto"/>
              </w:divBdr>
            </w:div>
            <w:div w:id="1340814016">
              <w:marLeft w:val="0"/>
              <w:marRight w:val="0"/>
              <w:marTop w:val="0"/>
              <w:marBottom w:val="0"/>
              <w:divBdr>
                <w:top w:val="none" w:sz="0" w:space="0" w:color="auto"/>
                <w:left w:val="none" w:sz="0" w:space="0" w:color="auto"/>
                <w:bottom w:val="none" w:sz="0" w:space="0" w:color="auto"/>
                <w:right w:val="none" w:sz="0" w:space="0" w:color="auto"/>
              </w:divBdr>
              <w:divsChild>
                <w:div w:id="158603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164388">
          <w:marLeft w:val="0"/>
          <w:marRight w:val="0"/>
          <w:marTop w:val="0"/>
          <w:marBottom w:val="0"/>
          <w:divBdr>
            <w:top w:val="none" w:sz="0" w:space="0" w:color="auto"/>
            <w:left w:val="none" w:sz="0" w:space="0" w:color="auto"/>
            <w:bottom w:val="none" w:sz="0" w:space="0" w:color="auto"/>
            <w:right w:val="none" w:sz="0" w:space="0" w:color="auto"/>
          </w:divBdr>
          <w:divsChild>
            <w:div w:id="856188327">
              <w:marLeft w:val="0"/>
              <w:marRight w:val="0"/>
              <w:marTop w:val="0"/>
              <w:marBottom w:val="0"/>
              <w:divBdr>
                <w:top w:val="none" w:sz="0" w:space="0" w:color="auto"/>
                <w:left w:val="none" w:sz="0" w:space="0" w:color="auto"/>
                <w:bottom w:val="none" w:sz="0" w:space="0" w:color="auto"/>
                <w:right w:val="none" w:sz="0" w:space="0" w:color="auto"/>
              </w:divBdr>
            </w:div>
            <w:div w:id="727415999">
              <w:marLeft w:val="0"/>
              <w:marRight w:val="0"/>
              <w:marTop w:val="0"/>
              <w:marBottom w:val="0"/>
              <w:divBdr>
                <w:top w:val="none" w:sz="0" w:space="0" w:color="auto"/>
                <w:left w:val="none" w:sz="0" w:space="0" w:color="auto"/>
                <w:bottom w:val="none" w:sz="0" w:space="0" w:color="auto"/>
                <w:right w:val="none" w:sz="0" w:space="0" w:color="auto"/>
              </w:divBdr>
              <w:divsChild>
                <w:div w:id="172618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365965">
      <w:bodyDiv w:val="1"/>
      <w:marLeft w:val="0"/>
      <w:marRight w:val="0"/>
      <w:marTop w:val="0"/>
      <w:marBottom w:val="0"/>
      <w:divBdr>
        <w:top w:val="none" w:sz="0" w:space="0" w:color="auto"/>
        <w:left w:val="none" w:sz="0" w:space="0" w:color="auto"/>
        <w:bottom w:val="none" w:sz="0" w:space="0" w:color="auto"/>
        <w:right w:val="none" w:sz="0" w:space="0" w:color="auto"/>
      </w:divBdr>
      <w:divsChild>
        <w:div w:id="1163476245">
          <w:marLeft w:val="0"/>
          <w:marRight w:val="0"/>
          <w:marTop w:val="0"/>
          <w:marBottom w:val="0"/>
          <w:divBdr>
            <w:top w:val="none" w:sz="0" w:space="0" w:color="auto"/>
            <w:left w:val="none" w:sz="0" w:space="0" w:color="auto"/>
            <w:bottom w:val="none" w:sz="0" w:space="0" w:color="auto"/>
            <w:right w:val="none" w:sz="0" w:space="0" w:color="auto"/>
          </w:divBdr>
        </w:div>
        <w:div w:id="468323556">
          <w:marLeft w:val="0"/>
          <w:marRight w:val="0"/>
          <w:marTop w:val="0"/>
          <w:marBottom w:val="0"/>
          <w:divBdr>
            <w:top w:val="none" w:sz="0" w:space="0" w:color="auto"/>
            <w:left w:val="none" w:sz="0" w:space="0" w:color="auto"/>
            <w:bottom w:val="none" w:sz="0" w:space="0" w:color="auto"/>
            <w:right w:val="none" w:sz="0" w:space="0" w:color="auto"/>
          </w:divBdr>
          <w:divsChild>
            <w:div w:id="1758863289">
              <w:marLeft w:val="0"/>
              <w:marRight w:val="0"/>
              <w:marTop w:val="0"/>
              <w:marBottom w:val="0"/>
              <w:divBdr>
                <w:top w:val="none" w:sz="0" w:space="0" w:color="auto"/>
                <w:left w:val="none" w:sz="0" w:space="0" w:color="auto"/>
                <w:bottom w:val="none" w:sz="0" w:space="0" w:color="auto"/>
                <w:right w:val="none" w:sz="0" w:space="0" w:color="auto"/>
              </w:divBdr>
            </w:div>
          </w:divsChild>
        </w:div>
        <w:div w:id="439178894">
          <w:marLeft w:val="0"/>
          <w:marRight w:val="0"/>
          <w:marTop w:val="0"/>
          <w:marBottom w:val="0"/>
          <w:divBdr>
            <w:top w:val="none" w:sz="0" w:space="0" w:color="auto"/>
            <w:left w:val="none" w:sz="0" w:space="0" w:color="auto"/>
            <w:bottom w:val="none" w:sz="0" w:space="0" w:color="auto"/>
            <w:right w:val="none" w:sz="0" w:space="0" w:color="auto"/>
          </w:divBdr>
        </w:div>
        <w:div w:id="1809738903">
          <w:marLeft w:val="0"/>
          <w:marRight w:val="0"/>
          <w:marTop w:val="0"/>
          <w:marBottom w:val="0"/>
          <w:divBdr>
            <w:top w:val="none" w:sz="0" w:space="0" w:color="auto"/>
            <w:left w:val="none" w:sz="0" w:space="0" w:color="auto"/>
            <w:bottom w:val="none" w:sz="0" w:space="0" w:color="auto"/>
            <w:right w:val="none" w:sz="0" w:space="0" w:color="auto"/>
          </w:divBdr>
          <w:divsChild>
            <w:div w:id="482354081">
              <w:marLeft w:val="0"/>
              <w:marRight w:val="0"/>
              <w:marTop w:val="0"/>
              <w:marBottom w:val="0"/>
              <w:divBdr>
                <w:top w:val="none" w:sz="0" w:space="0" w:color="auto"/>
                <w:left w:val="none" w:sz="0" w:space="0" w:color="auto"/>
                <w:bottom w:val="none" w:sz="0" w:space="0" w:color="auto"/>
                <w:right w:val="none" w:sz="0" w:space="0" w:color="auto"/>
              </w:divBdr>
            </w:div>
          </w:divsChild>
        </w:div>
        <w:div w:id="2123105538">
          <w:marLeft w:val="0"/>
          <w:marRight w:val="0"/>
          <w:marTop w:val="0"/>
          <w:marBottom w:val="0"/>
          <w:divBdr>
            <w:top w:val="none" w:sz="0" w:space="0" w:color="auto"/>
            <w:left w:val="none" w:sz="0" w:space="0" w:color="auto"/>
            <w:bottom w:val="none" w:sz="0" w:space="0" w:color="auto"/>
            <w:right w:val="none" w:sz="0" w:space="0" w:color="auto"/>
          </w:divBdr>
        </w:div>
        <w:div w:id="1980306461">
          <w:marLeft w:val="0"/>
          <w:marRight w:val="0"/>
          <w:marTop w:val="0"/>
          <w:marBottom w:val="0"/>
          <w:divBdr>
            <w:top w:val="none" w:sz="0" w:space="0" w:color="auto"/>
            <w:left w:val="none" w:sz="0" w:space="0" w:color="auto"/>
            <w:bottom w:val="none" w:sz="0" w:space="0" w:color="auto"/>
            <w:right w:val="none" w:sz="0" w:space="0" w:color="auto"/>
          </w:divBdr>
          <w:divsChild>
            <w:div w:id="838077147">
              <w:marLeft w:val="0"/>
              <w:marRight w:val="0"/>
              <w:marTop w:val="0"/>
              <w:marBottom w:val="0"/>
              <w:divBdr>
                <w:top w:val="none" w:sz="0" w:space="0" w:color="auto"/>
                <w:left w:val="none" w:sz="0" w:space="0" w:color="auto"/>
                <w:bottom w:val="none" w:sz="0" w:space="0" w:color="auto"/>
                <w:right w:val="none" w:sz="0" w:space="0" w:color="auto"/>
              </w:divBdr>
            </w:div>
          </w:divsChild>
        </w:div>
        <w:div w:id="861355639">
          <w:marLeft w:val="0"/>
          <w:marRight w:val="0"/>
          <w:marTop w:val="0"/>
          <w:marBottom w:val="0"/>
          <w:divBdr>
            <w:top w:val="none" w:sz="0" w:space="0" w:color="auto"/>
            <w:left w:val="none" w:sz="0" w:space="0" w:color="auto"/>
            <w:bottom w:val="none" w:sz="0" w:space="0" w:color="auto"/>
            <w:right w:val="none" w:sz="0" w:space="0" w:color="auto"/>
          </w:divBdr>
        </w:div>
        <w:div w:id="1101727844">
          <w:marLeft w:val="0"/>
          <w:marRight w:val="0"/>
          <w:marTop w:val="0"/>
          <w:marBottom w:val="0"/>
          <w:divBdr>
            <w:top w:val="none" w:sz="0" w:space="0" w:color="auto"/>
            <w:left w:val="none" w:sz="0" w:space="0" w:color="auto"/>
            <w:bottom w:val="none" w:sz="0" w:space="0" w:color="auto"/>
            <w:right w:val="none" w:sz="0" w:space="0" w:color="auto"/>
          </w:divBdr>
          <w:divsChild>
            <w:div w:id="109515038">
              <w:marLeft w:val="0"/>
              <w:marRight w:val="0"/>
              <w:marTop w:val="0"/>
              <w:marBottom w:val="0"/>
              <w:divBdr>
                <w:top w:val="none" w:sz="0" w:space="0" w:color="auto"/>
                <w:left w:val="none" w:sz="0" w:space="0" w:color="auto"/>
                <w:bottom w:val="none" w:sz="0" w:space="0" w:color="auto"/>
                <w:right w:val="none" w:sz="0" w:space="0" w:color="auto"/>
              </w:divBdr>
            </w:div>
          </w:divsChild>
        </w:div>
        <w:div w:id="2130007117">
          <w:marLeft w:val="0"/>
          <w:marRight w:val="0"/>
          <w:marTop w:val="0"/>
          <w:marBottom w:val="0"/>
          <w:divBdr>
            <w:top w:val="none" w:sz="0" w:space="0" w:color="auto"/>
            <w:left w:val="none" w:sz="0" w:space="0" w:color="auto"/>
            <w:bottom w:val="none" w:sz="0" w:space="0" w:color="auto"/>
            <w:right w:val="none" w:sz="0" w:space="0" w:color="auto"/>
          </w:divBdr>
        </w:div>
        <w:div w:id="576521880">
          <w:marLeft w:val="0"/>
          <w:marRight w:val="0"/>
          <w:marTop w:val="0"/>
          <w:marBottom w:val="0"/>
          <w:divBdr>
            <w:top w:val="none" w:sz="0" w:space="0" w:color="auto"/>
            <w:left w:val="none" w:sz="0" w:space="0" w:color="auto"/>
            <w:bottom w:val="none" w:sz="0" w:space="0" w:color="auto"/>
            <w:right w:val="none" w:sz="0" w:space="0" w:color="auto"/>
          </w:divBdr>
          <w:divsChild>
            <w:div w:id="726761068">
              <w:marLeft w:val="0"/>
              <w:marRight w:val="0"/>
              <w:marTop w:val="0"/>
              <w:marBottom w:val="0"/>
              <w:divBdr>
                <w:top w:val="none" w:sz="0" w:space="0" w:color="auto"/>
                <w:left w:val="none" w:sz="0" w:space="0" w:color="auto"/>
                <w:bottom w:val="none" w:sz="0" w:space="0" w:color="auto"/>
                <w:right w:val="none" w:sz="0" w:space="0" w:color="auto"/>
              </w:divBdr>
            </w:div>
          </w:divsChild>
        </w:div>
        <w:div w:id="2058773584">
          <w:marLeft w:val="0"/>
          <w:marRight w:val="0"/>
          <w:marTop w:val="0"/>
          <w:marBottom w:val="0"/>
          <w:divBdr>
            <w:top w:val="none" w:sz="0" w:space="0" w:color="auto"/>
            <w:left w:val="none" w:sz="0" w:space="0" w:color="auto"/>
            <w:bottom w:val="none" w:sz="0" w:space="0" w:color="auto"/>
            <w:right w:val="none" w:sz="0" w:space="0" w:color="auto"/>
          </w:divBdr>
        </w:div>
        <w:div w:id="107314374">
          <w:marLeft w:val="0"/>
          <w:marRight w:val="0"/>
          <w:marTop w:val="0"/>
          <w:marBottom w:val="0"/>
          <w:divBdr>
            <w:top w:val="none" w:sz="0" w:space="0" w:color="auto"/>
            <w:left w:val="none" w:sz="0" w:space="0" w:color="auto"/>
            <w:bottom w:val="none" w:sz="0" w:space="0" w:color="auto"/>
            <w:right w:val="none" w:sz="0" w:space="0" w:color="auto"/>
          </w:divBdr>
          <w:divsChild>
            <w:div w:id="17048021">
              <w:marLeft w:val="0"/>
              <w:marRight w:val="0"/>
              <w:marTop w:val="0"/>
              <w:marBottom w:val="0"/>
              <w:divBdr>
                <w:top w:val="none" w:sz="0" w:space="0" w:color="auto"/>
                <w:left w:val="none" w:sz="0" w:space="0" w:color="auto"/>
                <w:bottom w:val="none" w:sz="0" w:space="0" w:color="auto"/>
                <w:right w:val="none" w:sz="0" w:space="0" w:color="auto"/>
              </w:divBdr>
            </w:div>
          </w:divsChild>
        </w:div>
        <w:div w:id="1785415856">
          <w:marLeft w:val="0"/>
          <w:marRight w:val="0"/>
          <w:marTop w:val="0"/>
          <w:marBottom w:val="0"/>
          <w:divBdr>
            <w:top w:val="none" w:sz="0" w:space="0" w:color="auto"/>
            <w:left w:val="none" w:sz="0" w:space="0" w:color="auto"/>
            <w:bottom w:val="none" w:sz="0" w:space="0" w:color="auto"/>
            <w:right w:val="none" w:sz="0" w:space="0" w:color="auto"/>
          </w:divBdr>
        </w:div>
        <w:div w:id="685446999">
          <w:marLeft w:val="0"/>
          <w:marRight w:val="0"/>
          <w:marTop w:val="0"/>
          <w:marBottom w:val="0"/>
          <w:divBdr>
            <w:top w:val="none" w:sz="0" w:space="0" w:color="auto"/>
            <w:left w:val="none" w:sz="0" w:space="0" w:color="auto"/>
            <w:bottom w:val="none" w:sz="0" w:space="0" w:color="auto"/>
            <w:right w:val="none" w:sz="0" w:space="0" w:color="auto"/>
          </w:divBdr>
          <w:divsChild>
            <w:div w:id="355162336">
              <w:marLeft w:val="0"/>
              <w:marRight w:val="0"/>
              <w:marTop w:val="0"/>
              <w:marBottom w:val="0"/>
              <w:divBdr>
                <w:top w:val="none" w:sz="0" w:space="0" w:color="auto"/>
                <w:left w:val="none" w:sz="0" w:space="0" w:color="auto"/>
                <w:bottom w:val="none" w:sz="0" w:space="0" w:color="auto"/>
                <w:right w:val="none" w:sz="0" w:space="0" w:color="auto"/>
              </w:divBdr>
            </w:div>
          </w:divsChild>
        </w:div>
        <w:div w:id="1519195722">
          <w:marLeft w:val="0"/>
          <w:marRight w:val="0"/>
          <w:marTop w:val="300"/>
          <w:marBottom w:val="0"/>
          <w:divBdr>
            <w:top w:val="none" w:sz="0" w:space="0" w:color="auto"/>
            <w:left w:val="none" w:sz="0" w:space="0" w:color="auto"/>
            <w:bottom w:val="none" w:sz="0" w:space="0" w:color="auto"/>
            <w:right w:val="none" w:sz="0" w:space="0" w:color="auto"/>
          </w:divBdr>
          <w:divsChild>
            <w:div w:id="1481997246">
              <w:marLeft w:val="0"/>
              <w:marRight w:val="0"/>
              <w:marTop w:val="0"/>
              <w:marBottom w:val="0"/>
              <w:divBdr>
                <w:top w:val="none" w:sz="0" w:space="0" w:color="auto"/>
                <w:left w:val="none" w:sz="0" w:space="0" w:color="auto"/>
                <w:bottom w:val="none" w:sz="0" w:space="0" w:color="auto"/>
                <w:right w:val="none" w:sz="0" w:space="0" w:color="auto"/>
              </w:divBdr>
              <w:divsChild>
                <w:div w:id="1753357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3996">
          <w:marLeft w:val="0"/>
          <w:marRight w:val="0"/>
          <w:marTop w:val="300"/>
          <w:marBottom w:val="0"/>
          <w:divBdr>
            <w:top w:val="none" w:sz="0" w:space="0" w:color="auto"/>
            <w:left w:val="none" w:sz="0" w:space="0" w:color="auto"/>
            <w:bottom w:val="none" w:sz="0" w:space="0" w:color="auto"/>
            <w:right w:val="none" w:sz="0" w:space="0" w:color="auto"/>
          </w:divBdr>
          <w:divsChild>
            <w:div w:id="1212230210">
              <w:marLeft w:val="0"/>
              <w:marRight w:val="0"/>
              <w:marTop w:val="0"/>
              <w:marBottom w:val="0"/>
              <w:divBdr>
                <w:top w:val="none" w:sz="0" w:space="0" w:color="auto"/>
                <w:left w:val="none" w:sz="0" w:space="0" w:color="auto"/>
                <w:bottom w:val="none" w:sz="0" w:space="0" w:color="auto"/>
                <w:right w:val="none" w:sz="0" w:space="0" w:color="auto"/>
              </w:divBdr>
              <w:divsChild>
                <w:div w:id="45390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53821">
          <w:marLeft w:val="0"/>
          <w:marRight w:val="0"/>
          <w:marTop w:val="300"/>
          <w:marBottom w:val="0"/>
          <w:divBdr>
            <w:top w:val="none" w:sz="0" w:space="0" w:color="auto"/>
            <w:left w:val="none" w:sz="0" w:space="0" w:color="auto"/>
            <w:bottom w:val="none" w:sz="0" w:space="0" w:color="auto"/>
            <w:right w:val="none" w:sz="0" w:space="0" w:color="auto"/>
          </w:divBdr>
          <w:divsChild>
            <w:div w:id="2076776500">
              <w:marLeft w:val="0"/>
              <w:marRight w:val="0"/>
              <w:marTop w:val="0"/>
              <w:marBottom w:val="0"/>
              <w:divBdr>
                <w:top w:val="none" w:sz="0" w:space="0" w:color="auto"/>
                <w:left w:val="none" w:sz="0" w:space="0" w:color="auto"/>
                <w:bottom w:val="none" w:sz="0" w:space="0" w:color="auto"/>
                <w:right w:val="none" w:sz="0" w:space="0" w:color="auto"/>
              </w:divBdr>
              <w:divsChild>
                <w:div w:id="165571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737837">
          <w:marLeft w:val="0"/>
          <w:marRight w:val="0"/>
          <w:marTop w:val="300"/>
          <w:marBottom w:val="0"/>
          <w:divBdr>
            <w:top w:val="none" w:sz="0" w:space="0" w:color="auto"/>
            <w:left w:val="none" w:sz="0" w:space="0" w:color="auto"/>
            <w:bottom w:val="none" w:sz="0" w:space="0" w:color="auto"/>
            <w:right w:val="none" w:sz="0" w:space="0" w:color="auto"/>
          </w:divBdr>
          <w:divsChild>
            <w:div w:id="1839925402">
              <w:marLeft w:val="0"/>
              <w:marRight w:val="0"/>
              <w:marTop w:val="0"/>
              <w:marBottom w:val="0"/>
              <w:divBdr>
                <w:top w:val="none" w:sz="0" w:space="0" w:color="auto"/>
                <w:left w:val="none" w:sz="0" w:space="0" w:color="auto"/>
                <w:bottom w:val="none" w:sz="0" w:space="0" w:color="auto"/>
                <w:right w:val="none" w:sz="0" w:space="0" w:color="auto"/>
              </w:divBdr>
              <w:divsChild>
                <w:div w:id="1634670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380497">
      <w:bodyDiv w:val="1"/>
      <w:marLeft w:val="0"/>
      <w:marRight w:val="0"/>
      <w:marTop w:val="0"/>
      <w:marBottom w:val="0"/>
      <w:divBdr>
        <w:top w:val="none" w:sz="0" w:space="0" w:color="auto"/>
        <w:left w:val="none" w:sz="0" w:space="0" w:color="auto"/>
        <w:bottom w:val="none" w:sz="0" w:space="0" w:color="auto"/>
        <w:right w:val="none" w:sz="0" w:space="0" w:color="auto"/>
      </w:divBdr>
      <w:divsChild>
        <w:div w:id="799883323">
          <w:marLeft w:val="0"/>
          <w:marRight w:val="0"/>
          <w:marTop w:val="0"/>
          <w:marBottom w:val="0"/>
          <w:divBdr>
            <w:top w:val="none" w:sz="0" w:space="0" w:color="auto"/>
            <w:left w:val="none" w:sz="0" w:space="0" w:color="auto"/>
            <w:bottom w:val="none" w:sz="0" w:space="0" w:color="auto"/>
            <w:right w:val="none" w:sz="0" w:space="0" w:color="auto"/>
          </w:divBdr>
        </w:div>
        <w:div w:id="1693994221">
          <w:marLeft w:val="0"/>
          <w:marRight w:val="0"/>
          <w:marTop w:val="0"/>
          <w:marBottom w:val="0"/>
          <w:divBdr>
            <w:top w:val="none" w:sz="0" w:space="0" w:color="auto"/>
            <w:left w:val="none" w:sz="0" w:space="0" w:color="auto"/>
            <w:bottom w:val="none" w:sz="0" w:space="0" w:color="auto"/>
            <w:right w:val="none" w:sz="0" w:space="0" w:color="auto"/>
          </w:divBdr>
          <w:divsChild>
            <w:div w:id="587930949">
              <w:marLeft w:val="0"/>
              <w:marRight w:val="0"/>
              <w:marTop w:val="0"/>
              <w:marBottom w:val="0"/>
              <w:divBdr>
                <w:top w:val="none" w:sz="0" w:space="0" w:color="auto"/>
                <w:left w:val="none" w:sz="0" w:space="0" w:color="auto"/>
                <w:bottom w:val="none" w:sz="0" w:space="0" w:color="auto"/>
                <w:right w:val="none" w:sz="0" w:space="0" w:color="auto"/>
              </w:divBdr>
            </w:div>
          </w:divsChild>
        </w:div>
        <w:div w:id="1025523419">
          <w:marLeft w:val="0"/>
          <w:marRight w:val="0"/>
          <w:marTop w:val="0"/>
          <w:marBottom w:val="0"/>
          <w:divBdr>
            <w:top w:val="none" w:sz="0" w:space="0" w:color="auto"/>
            <w:left w:val="none" w:sz="0" w:space="0" w:color="auto"/>
            <w:bottom w:val="none" w:sz="0" w:space="0" w:color="auto"/>
            <w:right w:val="none" w:sz="0" w:space="0" w:color="auto"/>
          </w:divBdr>
        </w:div>
        <w:div w:id="308902930">
          <w:marLeft w:val="0"/>
          <w:marRight w:val="0"/>
          <w:marTop w:val="0"/>
          <w:marBottom w:val="0"/>
          <w:divBdr>
            <w:top w:val="none" w:sz="0" w:space="0" w:color="auto"/>
            <w:left w:val="none" w:sz="0" w:space="0" w:color="auto"/>
            <w:bottom w:val="none" w:sz="0" w:space="0" w:color="auto"/>
            <w:right w:val="none" w:sz="0" w:space="0" w:color="auto"/>
          </w:divBdr>
          <w:divsChild>
            <w:div w:id="2091080410">
              <w:marLeft w:val="0"/>
              <w:marRight w:val="0"/>
              <w:marTop w:val="0"/>
              <w:marBottom w:val="0"/>
              <w:divBdr>
                <w:top w:val="none" w:sz="0" w:space="0" w:color="auto"/>
                <w:left w:val="none" w:sz="0" w:space="0" w:color="auto"/>
                <w:bottom w:val="none" w:sz="0" w:space="0" w:color="auto"/>
                <w:right w:val="none" w:sz="0" w:space="0" w:color="auto"/>
              </w:divBdr>
            </w:div>
          </w:divsChild>
        </w:div>
        <w:div w:id="1623420931">
          <w:marLeft w:val="0"/>
          <w:marRight w:val="0"/>
          <w:marTop w:val="0"/>
          <w:marBottom w:val="0"/>
          <w:divBdr>
            <w:top w:val="none" w:sz="0" w:space="0" w:color="auto"/>
            <w:left w:val="none" w:sz="0" w:space="0" w:color="auto"/>
            <w:bottom w:val="none" w:sz="0" w:space="0" w:color="auto"/>
            <w:right w:val="none" w:sz="0" w:space="0" w:color="auto"/>
          </w:divBdr>
        </w:div>
        <w:div w:id="1529951246">
          <w:marLeft w:val="0"/>
          <w:marRight w:val="0"/>
          <w:marTop w:val="0"/>
          <w:marBottom w:val="0"/>
          <w:divBdr>
            <w:top w:val="none" w:sz="0" w:space="0" w:color="auto"/>
            <w:left w:val="none" w:sz="0" w:space="0" w:color="auto"/>
            <w:bottom w:val="none" w:sz="0" w:space="0" w:color="auto"/>
            <w:right w:val="none" w:sz="0" w:space="0" w:color="auto"/>
          </w:divBdr>
          <w:divsChild>
            <w:div w:id="1191069243">
              <w:marLeft w:val="0"/>
              <w:marRight w:val="0"/>
              <w:marTop w:val="0"/>
              <w:marBottom w:val="0"/>
              <w:divBdr>
                <w:top w:val="none" w:sz="0" w:space="0" w:color="auto"/>
                <w:left w:val="none" w:sz="0" w:space="0" w:color="auto"/>
                <w:bottom w:val="none" w:sz="0" w:space="0" w:color="auto"/>
                <w:right w:val="none" w:sz="0" w:space="0" w:color="auto"/>
              </w:divBdr>
            </w:div>
          </w:divsChild>
        </w:div>
        <w:div w:id="535434811">
          <w:marLeft w:val="0"/>
          <w:marRight w:val="0"/>
          <w:marTop w:val="0"/>
          <w:marBottom w:val="0"/>
          <w:divBdr>
            <w:top w:val="none" w:sz="0" w:space="0" w:color="auto"/>
            <w:left w:val="none" w:sz="0" w:space="0" w:color="auto"/>
            <w:bottom w:val="none" w:sz="0" w:space="0" w:color="auto"/>
            <w:right w:val="none" w:sz="0" w:space="0" w:color="auto"/>
          </w:divBdr>
        </w:div>
        <w:div w:id="2101438985">
          <w:marLeft w:val="0"/>
          <w:marRight w:val="0"/>
          <w:marTop w:val="0"/>
          <w:marBottom w:val="0"/>
          <w:divBdr>
            <w:top w:val="none" w:sz="0" w:space="0" w:color="auto"/>
            <w:left w:val="none" w:sz="0" w:space="0" w:color="auto"/>
            <w:bottom w:val="none" w:sz="0" w:space="0" w:color="auto"/>
            <w:right w:val="none" w:sz="0" w:space="0" w:color="auto"/>
          </w:divBdr>
          <w:divsChild>
            <w:div w:id="1416593026">
              <w:marLeft w:val="0"/>
              <w:marRight w:val="0"/>
              <w:marTop w:val="0"/>
              <w:marBottom w:val="0"/>
              <w:divBdr>
                <w:top w:val="none" w:sz="0" w:space="0" w:color="auto"/>
                <w:left w:val="none" w:sz="0" w:space="0" w:color="auto"/>
                <w:bottom w:val="none" w:sz="0" w:space="0" w:color="auto"/>
                <w:right w:val="none" w:sz="0" w:space="0" w:color="auto"/>
              </w:divBdr>
            </w:div>
          </w:divsChild>
        </w:div>
        <w:div w:id="42947169">
          <w:marLeft w:val="0"/>
          <w:marRight w:val="0"/>
          <w:marTop w:val="0"/>
          <w:marBottom w:val="0"/>
          <w:divBdr>
            <w:top w:val="none" w:sz="0" w:space="0" w:color="auto"/>
            <w:left w:val="none" w:sz="0" w:space="0" w:color="auto"/>
            <w:bottom w:val="none" w:sz="0" w:space="0" w:color="auto"/>
            <w:right w:val="none" w:sz="0" w:space="0" w:color="auto"/>
          </w:divBdr>
        </w:div>
        <w:div w:id="1102529946">
          <w:marLeft w:val="0"/>
          <w:marRight w:val="0"/>
          <w:marTop w:val="0"/>
          <w:marBottom w:val="0"/>
          <w:divBdr>
            <w:top w:val="none" w:sz="0" w:space="0" w:color="auto"/>
            <w:left w:val="none" w:sz="0" w:space="0" w:color="auto"/>
            <w:bottom w:val="none" w:sz="0" w:space="0" w:color="auto"/>
            <w:right w:val="none" w:sz="0" w:space="0" w:color="auto"/>
          </w:divBdr>
          <w:divsChild>
            <w:div w:id="2093309984">
              <w:marLeft w:val="0"/>
              <w:marRight w:val="0"/>
              <w:marTop w:val="0"/>
              <w:marBottom w:val="0"/>
              <w:divBdr>
                <w:top w:val="none" w:sz="0" w:space="0" w:color="auto"/>
                <w:left w:val="none" w:sz="0" w:space="0" w:color="auto"/>
                <w:bottom w:val="none" w:sz="0" w:space="0" w:color="auto"/>
                <w:right w:val="none" w:sz="0" w:space="0" w:color="auto"/>
              </w:divBdr>
            </w:div>
          </w:divsChild>
        </w:div>
        <w:div w:id="841359477">
          <w:marLeft w:val="0"/>
          <w:marRight w:val="0"/>
          <w:marTop w:val="0"/>
          <w:marBottom w:val="0"/>
          <w:divBdr>
            <w:top w:val="none" w:sz="0" w:space="0" w:color="auto"/>
            <w:left w:val="none" w:sz="0" w:space="0" w:color="auto"/>
            <w:bottom w:val="none" w:sz="0" w:space="0" w:color="auto"/>
            <w:right w:val="none" w:sz="0" w:space="0" w:color="auto"/>
          </w:divBdr>
        </w:div>
        <w:div w:id="1999915818">
          <w:marLeft w:val="0"/>
          <w:marRight w:val="0"/>
          <w:marTop w:val="0"/>
          <w:marBottom w:val="0"/>
          <w:divBdr>
            <w:top w:val="none" w:sz="0" w:space="0" w:color="auto"/>
            <w:left w:val="none" w:sz="0" w:space="0" w:color="auto"/>
            <w:bottom w:val="none" w:sz="0" w:space="0" w:color="auto"/>
            <w:right w:val="none" w:sz="0" w:space="0" w:color="auto"/>
          </w:divBdr>
          <w:divsChild>
            <w:div w:id="904610667">
              <w:marLeft w:val="0"/>
              <w:marRight w:val="0"/>
              <w:marTop w:val="0"/>
              <w:marBottom w:val="0"/>
              <w:divBdr>
                <w:top w:val="none" w:sz="0" w:space="0" w:color="auto"/>
                <w:left w:val="none" w:sz="0" w:space="0" w:color="auto"/>
                <w:bottom w:val="none" w:sz="0" w:space="0" w:color="auto"/>
                <w:right w:val="none" w:sz="0" w:space="0" w:color="auto"/>
              </w:divBdr>
            </w:div>
          </w:divsChild>
        </w:div>
        <w:div w:id="375468216">
          <w:marLeft w:val="0"/>
          <w:marRight w:val="0"/>
          <w:marTop w:val="0"/>
          <w:marBottom w:val="0"/>
          <w:divBdr>
            <w:top w:val="none" w:sz="0" w:space="0" w:color="auto"/>
            <w:left w:val="none" w:sz="0" w:space="0" w:color="auto"/>
            <w:bottom w:val="none" w:sz="0" w:space="0" w:color="auto"/>
            <w:right w:val="none" w:sz="0" w:space="0" w:color="auto"/>
          </w:divBdr>
        </w:div>
        <w:div w:id="1345405157">
          <w:marLeft w:val="0"/>
          <w:marRight w:val="0"/>
          <w:marTop w:val="0"/>
          <w:marBottom w:val="0"/>
          <w:divBdr>
            <w:top w:val="none" w:sz="0" w:space="0" w:color="auto"/>
            <w:left w:val="none" w:sz="0" w:space="0" w:color="auto"/>
            <w:bottom w:val="none" w:sz="0" w:space="0" w:color="auto"/>
            <w:right w:val="none" w:sz="0" w:space="0" w:color="auto"/>
          </w:divBdr>
          <w:divsChild>
            <w:div w:id="641691257">
              <w:marLeft w:val="0"/>
              <w:marRight w:val="0"/>
              <w:marTop w:val="0"/>
              <w:marBottom w:val="0"/>
              <w:divBdr>
                <w:top w:val="none" w:sz="0" w:space="0" w:color="auto"/>
                <w:left w:val="none" w:sz="0" w:space="0" w:color="auto"/>
                <w:bottom w:val="none" w:sz="0" w:space="0" w:color="auto"/>
                <w:right w:val="none" w:sz="0" w:space="0" w:color="auto"/>
              </w:divBdr>
            </w:div>
          </w:divsChild>
        </w:div>
        <w:div w:id="829753312">
          <w:marLeft w:val="0"/>
          <w:marRight w:val="0"/>
          <w:marTop w:val="300"/>
          <w:marBottom w:val="0"/>
          <w:divBdr>
            <w:top w:val="none" w:sz="0" w:space="0" w:color="auto"/>
            <w:left w:val="none" w:sz="0" w:space="0" w:color="auto"/>
            <w:bottom w:val="none" w:sz="0" w:space="0" w:color="auto"/>
            <w:right w:val="none" w:sz="0" w:space="0" w:color="auto"/>
          </w:divBdr>
          <w:divsChild>
            <w:div w:id="1013645994">
              <w:marLeft w:val="0"/>
              <w:marRight w:val="0"/>
              <w:marTop w:val="0"/>
              <w:marBottom w:val="0"/>
              <w:divBdr>
                <w:top w:val="none" w:sz="0" w:space="0" w:color="auto"/>
                <w:left w:val="none" w:sz="0" w:space="0" w:color="auto"/>
                <w:bottom w:val="none" w:sz="0" w:space="0" w:color="auto"/>
                <w:right w:val="none" w:sz="0" w:space="0" w:color="auto"/>
              </w:divBdr>
              <w:divsChild>
                <w:div w:id="684795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687624">
          <w:marLeft w:val="0"/>
          <w:marRight w:val="0"/>
          <w:marTop w:val="300"/>
          <w:marBottom w:val="0"/>
          <w:divBdr>
            <w:top w:val="none" w:sz="0" w:space="0" w:color="auto"/>
            <w:left w:val="none" w:sz="0" w:space="0" w:color="auto"/>
            <w:bottom w:val="none" w:sz="0" w:space="0" w:color="auto"/>
            <w:right w:val="none" w:sz="0" w:space="0" w:color="auto"/>
          </w:divBdr>
          <w:divsChild>
            <w:div w:id="818889044">
              <w:marLeft w:val="0"/>
              <w:marRight w:val="0"/>
              <w:marTop w:val="0"/>
              <w:marBottom w:val="0"/>
              <w:divBdr>
                <w:top w:val="none" w:sz="0" w:space="0" w:color="auto"/>
                <w:left w:val="none" w:sz="0" w:space="0" w:color="auto"/>
                <w:bottom w:val="none" w:sz="0" w:space="0" w:color="auto"/>
                <w:right w:val="none" w:sz="0" w:space="0" w:color="auto"/>
              </w:divBdr>
              <w:divsChild>
                <w:div w:id="49067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6681">
          <w:marLeft w:val="0"/>
          <w:marRight w:val="0"/>
          <w:marTop w:val="300"/>
          <w:marBottom w:val="0"/>
          <w:divBdr>
            <w:top w:val="none" w:sz="0" w:space="0" w:color="auto"/>
            <w:left w:val="none" w:sz="0" w:space="0" w:color="auto"/>
            <w:bottom w:val="none" w:sz="0" w:space="0" w:color="auto"/>
            <w:right w:val="none" w:sz="0" w:space="0" w:color="auto"/>
          </w:divBdr>
          <w:divsChild>
            <w:div w:id="524368330">
              <w:marLeft w:val="0"/>
              <w:marRight w:val="0"/>
              <w:marTop w:val="0"/>
              <w:marBottom w:val="0"/>
              <w:divBdr>
                <w:top w:val="none" w:sz="0" w:space="0" w:color="auto"/>
                <w:left w:val="none" w:sz="0" w:space="0" w:color="auto"/>
                <w:bottom w:val="none" w:sz="0" w:space="0" w:color="auto"/>
                <w:right w:val="none" w:sz="0" w:space="0" w:color="auto"/>
              </w:divBdr>
              <w:divsChild>
                <w:div w:id="1764379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884536">
          <w:marLeft w:val="0"/>
          <w:marRight w:val="0"/>
          <w:marTop w:val="300"/>
          <w:marBottom w:val="0"/>
          <w:divBdr>
            <w:top w:val="none" w:sz="0" w:space="0" w:color="auto"/>
            <w:left w:val="none" w:sz="0" w:space="0" w:color="auto"/>
            <w:bottom w:val="none" w:sz="0" w:space="0" w:color="auto"/>
            <w:right w:val="none" w:sz="0" w:space="0" w:color="auto"/>
          </w:divBdr>
          <w:divsChild>
            <w:div w:id="1486361276">
              <w:marLeft w:val="0"/>
              <w:marRight w:val="0"/>
              <w:marTop w:val="0"/>
              <w:marBottom w:val="0"/>
              <w:divBdr>
                <w:top w:val="none" w:sz="0" w:space="0" w:color="auto"/>
                <w:left w:val="none" w:sz="0" w:space="0" w:color="auto"/>
                <w:bottom w:val="none" w:sz="0" w:space="0" w:color="auto"/>
                <w:right w:val="none" w:sz="0" w:space="0" w:color="auto"/>
              </w:divBdr>
              <w:divsChild>
                <w:div w:id="2118255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4892612">
      <w:bodyDiv w:val="1"/>
      <w:marLeft w:val="0"/>
      <w:marRight w:val="0"/>
      <w:marTop w:val="0"/>
      <w:marBottom w:val="0"/>
      <w:divBdr>
        <w:top w:val="none" w:sz="0" w:space="0" w:color="auto"/>
        <w:left w:val="none" w:sz="0" w:space="0" w:color="auto"/>
        <w:bottom w:val="none" w:sz="0" w:space="0" w:color="auto"/>
        <w:right w:val="none" w:sz="0" w:space="0" w:color="auto"/>
      </w:divBdr>
      <w:divsChild>
        <w:div w:id="1492451483">
          <w:marLeft w:val="0"/>
          <w:marRight w:val="0"/>
          <w:marTop w:val="0"/>
          <w:marBottom w:val="0"/>
          <w:divBdr>
            <w:top w:val="none" w:sz="0" w:space="0" w:color="auto"/>
            <w:left w:val="none" w:sz="0" w:space="0" w:color="auto"/>
            <w:bottom w:val="none" w:sz="0" w:space="0" w:color="auto"/>
            <w:right w:val="none" w:sz="0" w:space="0" w:color="auto"/>
          </w:divBdr>
        </w:div>
        <w:div w:id="1722897540">
          <w:marLeft w:val="0"/>
          <w:marRight w:val="0"/>
          <w:marTop w:val="0"/>
          <w:marBottom w:val="0"/>
          <w:divBdr>
            <w:top w:val="none" w:sz="0" w:space="0" w:color="auto"/>
            <w:left w:val="none" w:sz="0" w:space="0" w:color="auto"/>
            <w:bottom w:val="none" w:sz="0" w:space="0" w:color="auto"/>
            <w:right w:val="none" w:sz="0" w:space="0" w:color="auto"/>
          </w:divBdr>
          <w:divsChild>
            <w:div w:id="1166364944">
              <w:marLeft w:val="0"/>
              <w:marRight w:val="0"/>
              <w:marTop w:val="0"/>
              <w:marBottom w:val="0"/>
              <w:divBdr>
                <w:top w:val="none" w:sz="0" w:space="0" w:color="auto"/>
                <w:left w:val="none" w:sz="0" w:space="0" w:color="auto"/>
                <w:bottom w:val="none" w:sz="0" w:space="0" w:color="auto"/>
                <w:right w:val="none" w:sz="0" w:space="0" w:color="auto"/>
              </w:divBdr>
            </w:div>
          </w:divsChild>
        </w:div>
        <w:div w:id="1884560880">
          <w:marLeft w:val="0"/>
          <w:marRight w:val="0"/>
          <w:marTop w:val="0"/>
          <w:marBottom w:val="0"/>
          <w:divBdr>
            <w:top w:val="none" w:sz="0" w:space="0" w:color="auto"/>
            <w:left w:val="none" w:sz="0" w:space="0" w:color="auto"/>
            <w:bottom w:val="none" w:sz="0" w:space="0" w:color="auto"/>
            <w:right w:val="none" w:sz="0" w:space="0" w:color="auto"/>
          </w:divBdr>
        </w:div>
        <w:div w:id="1576403938">
          <w:marLeft w:val="0"/>
          <w:marRight w:val="0"/>
          <w:marTop w:val="0"/>
          <w:marBottom w:val="0"/>
          <w:divBdr>
            <w:top w:val="none" w:sz="0" w:space="0" w:color="auto"/>
            <w:left w:val="none" w:sz="0" w:space="0" w:color="auto"/>
            <w:bottom w:val="none" w:sz="0" w:space="0" w:color="auto"/>
            <w:right w:val="none" w:sz="0" w:space="0" w:color="auto"/>
          </w:divBdr>
          <w:divsChild>
            <w:div w:id="502623639">
              <w:marLeft w:val="0"/>
              <w:marRight w:val="0"/>
              <w:marTop w:val="0"/>
              <w:marBottom w:val="0"/>
              <w:divBdr>
                <w:top w:val="none" w:sz="0" w:space="0" w:color="auto"/>
                <w:left w:val="none" w:sz="0" w:space="0" w:color="auto"/>
                <w:bottom w:val="none" w:sz="0" w:space="0" w:color="auto"/>
                <w:right w:val="none" w:sz="0" w:space="0" w:color="auto"/>
              </w:divBdr>
            </w:div>
          </w:divsChild>
        </w:div>
        <w:div w:id="1945915042">
          <w:marLeft w:val="0"/>
          <w:marRight w:val="0"/>
          <w:marTop w:val="0"/>
          <w:marBottom w:val="0"/>
          <w:divBdr>
            <w:top w:val="none" w:sz="0" w:space="0" w:color="auto"/>
            <w:left w:val="none" w:sz="0" w:space="0" w:color="auto"/>
            <w:bottom w:val="none" w:sz="0" w:space="0" w:color="auto"/>
            <w:right w:val="none" w:sz="0" w:space="0" w:color="auto"/>
          </w:divBdr>
        </w:div>
        <w:div w:id="1706557506">
          <w:marLeft w:val="0"/>
          <w:marRight w:val="0"/>
          <w:marTop w:val="0"/>
          <w:marBottom w:val="0"/>
          <w:divBdr>
            <w:top w:val="none" w:sz="0" w:space="0" w:color="auto"/>
            <w:left w:val="none" w:sz="0" w:space="0" w:color="auto"/>
            <w:bottom w:val="none" w:sz="0" w:space="0" w:color="auto"/>
            <w:right w:val="none" w:sz="0" w:space="0" w:color="auto"/>
          </w:divBdr>
          <w:divsChild>
            <w:div w:id="1287852099">
              <w:marLeft w:val="0"/>
              <w:marRight w:val="0"/>
              <w:marTop w:val="0"/>
              <w:marBottom w:val="0"/>
              <w:divBdr>
                <w:top w:val="none" w:sz="0" w:space="0" w:color="auto"/>
                <w:left w:val="none" w:sz="0" w:space="0" w:color="auto"/>
                <w:bottom w:val="none" w:sz="0" w:space="0" w:color="auto"/>
                <w:right w:val="none" w:sz="0" w:space="0" w:color="auto"/>
              </w:divBdr>
            </w:div>
          </w:divsChild>
        </w:div>
        <w:div w:id="2005627252">
          <w:marLeft w:val="0"/>
          <w:marRight w:val="0"/>
          <w:marTop w:val="0"/>
          <w:marBottom w:val="0"/>
          <w:divBdr>
            <w:top w:val="none" w:sz="0" w:space="0" w:color="auto"/>
            <w:left w:val="none" w:sz="0" w:space="0" w:color="auto"/>
            <w:bottom w:val="none" w:sz="0" w:space="0" w:color="auto"/>
            <w:right w:val="none" w:sz="0" w:space="0" w:color="auto"/>
          </w:divBdr>
        </w:div>
        <w:div w:id="433482285">
          <w:marLeft w:val="0"/>
          <w:marRight w:val="0"/>
          <w:marTop w:val="0"/>
          <w:marBottom w:val="0"/>
          <w:divBdr>
            <w:top w:val="none" w:sz="0" w:space="0" w:color="auto"/>
            <w:left w:val="none" w:sz="0" w:space="0" w:color="auto"/>
            <w:bottom w:val="none" w:sz="0" w:space="0" w:color="auto"/>
            <w:right w:val="none" w:sz="0" w:space="0" w:color="auto"/>
          </w:divBdr>
          <w:divsChild>
            <w:div w:id="286664180">
              <w:marLeft w:val="0"/>
              <w:marRight w:val="0"/>
              <w:marTop w:val="0"/>
              <w:marBottom w:val="0"/>
              <w:divBdr>
                <w:top w:val="none" w:sz="0" w:space="0" w:color="auto"/>
                <w:left w:val="none" w:sz="0" w:space="0" w:color="auto"/>
                <w:bottom w:val="none" w:sz="0" w:space="0" w:color="auto"/>
                <w:right w:val="none" w:sz="0" w:space="0" w:color="auto"/>
              </w:divBdr>
            </w:div>
          </w:divsChild>
        </w:div>
        <w:div w:id="1612929239">
          <w:marLeft w:val="0"/>
          <w:marRight w:val="0"/>
          <w:marTop w:val="0"/>
          <w:marBottom w:val="0"/>
          <w:divBdr>
            <w:top w:val="none" w:sz="0" w:space="0" w:color="auto"/>
            <w:left w:val="none" w:sz="0" w:space="0" w:color="auto"/>
            <w:bottom w:val="none" w:sz="0" w:space="0" w:color="auto"/>
            <w:right w:val="none" w:sz="0" w:space="0" w:color="auto"/>
          </w:divBdr>
        </w:div>
        <w:div w:id="1976333480">
          <w:marLeft w:val="0"/>
          <w:marRight w:val="0"/>
          <w:marTop w:val="0"/>
          <w:marBottom w:val="0"/>
          <w:divBdr>
            <w:top w:val="none" w:sz="0" w:space="0" w:color="auto"/>
            <w:left w:val="none" w:sz="0" w:space="0" w:color="auto"/>
            <w:bottom w:val="none" w:sz="0" w:space="0" w:color="auto"/>
            <w:right w:val="none" w:sz="0" w:space="0" w:color="auto"/>
          </w:divBdr>
          <w:divsChild>
            <w:div w:id="1233540865">
              <w:marLeft w:val="0"/>
              <w:marRight w:val="0"/>
              <w:marTop w:val="0"/>
              <w:marBottom w:val="0"/>
              <w:divBdr>
                <w:top w:val="none" w:sz="0" w:space="0" w:color="auto"/>
                <w:left w:val="none" w:sz="0" w:space="0" w:color="auto"/>
                <w:bottom w:val="none" w:sz="0" w:space="0" w:color="auto"/>
                <w:right w:val="none" w:sz="0" w:space="0" w:color="auto"/>
              </w:divBdr>
            </w:div>
          </w:divsChild>
        </w:div>
        <w:div w:id="179777820">
          <w:marLeft w:val="0"/>
          <w:marRight w:val="0"/>
          <w:marTop w:val="0"/>
          <w:marBottom w:val="0"/>
          <w:divBdr>
            <w:top w:val="none" w:sz="0" w:space="0" w:color="auto"/>
            <w:left w:val="none" w:sz="0" w:space="0" w:color="auto"/>
            <w:bottom w:val="none" w:sz="0" w:space="0" w:color="auto"/>
            <w:right w:val="none" w:sz="0" w:space="0" w:color="auto"/>
          </w:divBdr>
        </w:div>
        <w:div w:id="805780629">
          <w:marLeft w:val="0"/>
          <w:marRight w:val="0"/>
          <w:marTop w:val="0"/>
          <w:marBottom w:val="0"/>
          <w:divBdr>
            <w:top w:val="none" w:sz="0" w:space="0" w:color="auto"/>
            <w:left w:val="none" w:sz="0" w:space="0" w:color="auto"/>
            <w:bottom w:val="none" w:sz="0" w:space="0" w:color="auto"/>
            <w:right w:val="none" w:sz="0" w:space="0" w:color="auto"/>
          </w:divBdr>
          <w:divsChild>
            <w:div w:id="129061711">
              <w:marLeft w:val="0"/>
              <w:marRight w:val="0"/>
              <w:marTop w:val="0"/>
              <w:marBottom w:val="0"/>
              <w:divBdr>
                <w:top w:val="none" w:sz="0" w:space="0" w:color="auto"/>
                <w:left w:val="none" w:sz="0" w:space="0" w:color="auto"/>
                <w:bottom w:val="none" w:sz="0" w:space="0" w:color="auto"/>
                <w:right w:val="none" w:sz="0" w:space="0" w:color="auto"/>
              </w:divBdr>
            </w:div>
          </w:divsChild>
        </w:div>
        <w:div w:id="1068504578">
          <w:marLeft w:val="0"/>
          <w:marRight w:val="0"/>
          <w:marTop w:val="0"/>
          <w:marBottom w:val="0"/>
          <w:divBdr>
            <w:top w:val="none" w:sz="0" w:space="0" w:color="auto"/>
            <w:left w:val="none" w:sz="0" w:space="0" w:color="auto"/>
            <w:bottom w:val="none" w:sz="0" w:space="0" w:color="auto"/>
            <w:right w:val="none" w:sz="0" w:space="0" w:color="auto"/>
          </w:divBdr>
        </w:div>
        <w:div w:id="1714453909">
          <w:marLeft w:val="0"/>
          <w:marRight w:val="0"/>
          <w:marTop w:val="0"/>
          <w:marBottom w:val="0"/>
          <w:divBdr>
            <w:top w:val="none" w:sz="0" w:space="0" w:color="auto"/>
            <w:left w:val="none" w:sz="0" w:space="0" w:color="auto"/>
            <w:bottom w:val="none" w:sz="0" w:space="0" w:color="auto"/>
            <w:right w:val="none" w:sz="0" w:space="0" w:color="auto"/>
          </w:divBdr>
          <w:divsChild>
            <w:div w:id="1333532553">
              <w:marLeft w:val="0"/>
              <w:marRight w:val="0"/>
              <w:marTop w:val="0"/>
              <w:marBottom w:val="0"/>
              <w:divBdr>
                <w:top w:val="none" w:sz="0" w:space="0" w:color="auto"/>
                <w:left w:val="none" w:sz="0" w:space="0" w:color="auto"/>
                <w:bottom w:val="none" w:sz="0" w:space="0" w:color="auto"/>
                <w:right w:val="none" w:sz="0" w:space="0" w:color="auto"/>
              </w:divBdr>
            </w:div>
          </w:divsChild>
        </w:div>
        <w:div w:id="282150646">
          <w:marLeft w:val="0"/>
          <w:marRight w:val="0"/>
          <w:marTop w:val="300"/>
          <w:marBottom w:val="0"/>
          <w:divBdr>
            <w:top w:val="none" w:sz="0" w:space="0" w:color="auto"/>
            <w:left w:val="none" w:sz="0" w:space="0" w:color="auto"/>
            <w:bottom w:val="none" w:sz="0" w:space="0" w:color="auto"/>
            <w:right w:val="none" w:sz="0" w:space="0" w:color="auto"/>
          </w:divBdr>
          <w:divsChild>
            <w:div w:id="786386396">
              <w:marLeft w:val="0"/>
              <w:marRight w:val="0"/>
              <w:marTop w:val="0"/>
              <w:marBottom w:val="0"/>
              <w:divBdr>
                <w:top w:val="none" w:sz="0" w:space="0" w:color="auto"/>
                <w:left w:val="none" w:sz="0" w:space="0" w:color="auto"/>
                <w:bottom w:val="none" w:sz="0" w:space="0" w:color="auto"/>
                <w:right w:val="none" w:sz="0" w:space="0" w:color="auto"/>
              </w:divBdr>
              <w:divsChild>
                <w:div w:id="207823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5481">
          <w:marLeft w:val="0"/>
          <w:marRight w:val="0"/>
          <w:marTop w:val="300"/>
          <w:marBottom w:val="0"/>
          <w:divBdr>
            <w:top w:val="none" w:sz="0" w:space="0" w:color="auto"/>
            <w:left w:val="none" w:sz="0" w:space="0" w:color="auto"/>
            <w:bottom w:val="none" w:sz="0" w:space="0" w:color="auto"/>
            <w:right w:val="none" w:sz="0" w:space="0" w:color="auto"/>
          </w:divBdr>
          <w:divsChild>
            <w:div w:id="420180942">
              <w:marLeft w:val="0"/>
              <w:marRight w:val="0"/>
              <w:marTop w:val="0"/>
              <w:marBottom w:val="0"/>
              <w:divBdr>
                <w:top w:val="none" w:sz="0" w:space="0" w:color="auto"/>
                <w:left w:val="none" w:sz="0" w:space="0" w:color="auto"/>
                <w:bottom w:val="none" w:sz="0" w:space="0" w:color="auto"/>
                <w:right w:val="none" w:sz="0" w:space="0" w:color="auto"/>
              </w:divBdr>
              <w:divsChild>
                <w:div w:id="175330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117913">
          <w:marLeft w:val="0"/>
          <w:marRight w:val="0"/>
          <w:marTop w:val="300"/>
          <w:marBottom w:val="0"/>
          <w:divBdr>
            <w:top w:val="none" w:sz="0" w:space="0" w:color="auto"/>
            <w:left w:val="none" w:sz="0" w:space="0" w:color="auto"/>
            <w:bottom w:val="none" w:sz="0" w:space="0" w:color="auto"/>
            <w:right w:val="none" w:sz="0" w:space="0" w:color="auto"/>
          </w:divBdr>
          <w:divsChild>
            <w:div w:id="931621612">
              <w:marLeft w:val="0"/>
              <w:marRight w:val="0"/>
              <w:marTop w:val="0"/>
              <w:marBottom w:val="0"/>
              <w:divBdr>
                <w:top w:val="none" w:sz="0" w:space="0" w:color="auto"/>
                <w:left w:val="none" w:sz="0" w:space="0" w:color="auto"/>
                <w:bottom w:val="none" w:sz="0" w:space="0" w:color="auto"/>
                <w:right w:val="none" w:sz="0" w:space="0" w:color="auto"/>
              </w:divBdr>
              <w:divsChild>
                <w:div w:id="2004041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259654">
          <w:marLeft w:val="0"/>
          <w:marRight w:val="0"/>
          <w:marTop w:val="300"/>
          <w:marBottom w:val="0"/>
          <w:divBdr>
            <w:top w:val="none" w:sz="0" w:space="0" w:color="auto"/>
            <w:left w:val="none" w:sz="0" w:space="0" w:color="auto"/>
            <w:bottom w:val="none" w:sz="0" w:space="0" w:color="auto"/>
            <w:right w:val="none" w:sz="0" w:space="0" w:color="auto"/>
          </w:divBdr>
          <w:divsChild>
            <w:div w:id="1382632676">
              <w:marLeft w:val="0"/>
              <w:marRight w:val="0"/>
              <w:marTop w:val="0"/>
              <w:marBottom w:val="0"/>
              <w:divBdr>
                <w:top w:val="none" w:sz="0" w:space="0" w:color="auto"/>
                <w:left w:val="none" w:sz="0" w:space="0" w:color="auto"/>
                <w:bottom w:val="none" w:sz="0" w:space="0" w:color="auto"/>
                <w:right w:val="none" w:sz="0" w:space="0" w:color="auto"/>
              </w:divBdr>
              <w:divsChild>
                <w:div w:id="142607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122307">
      <w:bodyDiv w:val="1"/>
      <w:marLeft w:val="0"/>
      <w:marRight w:val="0"/>
      <w:marTop w:val="0"/>
      <w:marBottom w:val="0"/>
      <w:divBdr>
        <w:top w:val="none" w:sz="0" w:space="0" w:color="auto"/>
        <w:left w:val="none" w:sz="0" w:space="0" w:color="auto"/>
        <w:bottom w:val="none" w:sz="0" w:space="0" w:color="auto"/>
        <w:right w:val="none" w:sz="0" w:space="0" w:color="auto"/>
      </w:divBdr>
      <w:divsChild>
        <w:div w:id="2028212879">
          <w:marLeft w:val="0"/>
          <w:marRight w:val="0"/>
          <w:marTop w:val="0"/>
          <w:marBottom w:val="0"/>
          <w:divBdr>
            <w:top w:val="none" w:sz="0" w:space="0" w:color="auto"/>
            <w:left w:val="none" w:sz="0" w:space="0" w:color="auto"/>
            <w:bottom w:val="none" w:sz="0" w:space="0" w:color="auto"/>
            <w:right w:val="none" w:sz="0" w:space="0" w:color="auto"/>
          </w:divBdr>
        </w:div>
        <w:div w:id="242566871">
          <w:marLeft w:val="0"/>
          <w:marRight w:val="0"/>
          <w:marTop w:val="0"/>
          <w:marBottom w:val="0"/>
          <w:divBdr>
            <w:top w:val="none" w:sz="0" w:space="0" w:color="auto"/>
            <w:left w:val="none" w:sz="0" w:space="0" w:color="auto"/>
            <w:bottom w:val="none" w:sz="0" w:space="0" w:color="auto"/>
            <w:right w:val="none" w:sz="0" w:space="0" w:color="auto"/>
          </w:divBdr>
          <w:divsChild>
            <w:div w:id="67921280">
              <w:marLeft w:val="0"/>
              <w:marRight w:val="0"/>
              <w:marTop w:val="0"/>
              <w:marBottom w:val="0"/>
              <w:divBdr>
                <w:top w:val="none" w:sz="0" w:space="0" w:color="auto"/>
                <w:left w:val="none" w:sz="0" w:space="0" w:color="auto"/>
                <w:bottom w:val="none" w:sz="0" w:space="0" w:color="auto"/>
                <w:right w:val="none" w:sz="0" w:space="0" w:color="auto"/>
              </w:divBdr>
            </w:div>
          </w:divsChild>
        </w:div>
        <w:div w:id="1313800876">
          <w:marLeft w:val="0"/>
          <w:marRight w:val="0"/>
          <w:marTop w:val="0"/>
          <w:marBottom w:val="0"/>
          <w:divBdr>
            <w:top w:val="none" w:sz="0" w:space="0" w:color="auto"/>
            <w:left w:val="none" w:sz="0" w:space="0" w:color="auto"/>
            <w:bottom w:val="none" w:sz="0" w:space="0" w:color="auto"/>
            <w:right w:val="none" w:sz="0" w:space="0" w:color="auto"/>
          </w:divBdr>
        </w:div>
        <w:div w:id="1649088620">
          <w:marLeft w:val="0"/>
          <w:marRight w:val="0"/>
          <w:marTop w:val="0"/>
          <w:marBottom w:val="0"/>
          <w:divBdr>
            <w:top w:val="none" w:sz="0" w:space="0" w:color="auto"/>
            <w:left w:val="none" w:sz="0" w:space="0" w:color="auto"/>
            <w:bottom w:val="none" w:sz="0" w:space="0" w:color="auto"/>
            <w:right w:val="none" w:sz="0" w:space="0" w:color="auto"/>
          </w:divBdr>
          <w:divsChild>
            <w:div w:id="2319756">
              <w:marLeft w:val="0"/>
              <w:marRight w:val="0"/>
              <w:marTop w:val="0"/>
              <w:marBottom w:val="0"/>
              <w:divBdr>
                <w:top w:val="none" w:sz="0" w:space="0" w:color="auto"/>
                <w:left w:val="none" w:sz="0" w:space="0" w:color="auto"/>
                <w:bottom w:val="none" w:sz="0" w:space="0" w:color="auto"/>
                <w:right w:val="none" w:sz="0" w:space="0" w:color="auto"/>
              </w:divBdr>
            </w:div>
          </w:divsChild>
        </w:div>
        <w:div w:id="1755931538">
          <w:marLeft w:val="0"/>
          <w:marRight w:val="0"/>
          <w:marTop w:val="0"/>
          <w:marBottom w:val="0"/>
          <w:divBdr>
            <w:top w:val="none" w:sz="0" w:space="0" w:color="auto"/>
            <w:left w:val="none" w:sz="0" w:space="0" w:color="auto"/>
            <w:bottom w:val="none" w:sz="0" w:space="0" w:color="auto"/>
            <w:right w:val="none" w:sz="0" w:space="0" w:color="auto"/>
          </w:divBdr>
        </w:div>
        <w:div w:id="1486775816">
          <w:marLeft w:val="0"/>
          <w:marRight w:val="0"/>
          <w:marTop w:val="0"/>
          <w:marBottom w:val="0"/>
          <w:divBdr>
            <w:top w:val="none" w:sz="0" w:space="0" w:color="auto"/>
            <w:left w:val="none" w:sz="0" w:space="0" w:color="auto"/>
            <w:bottom w:val="none" w:sz="0" w:space="0" w:color="auto"/>
            <w:right w:val="none" w:sz="0" w:space="0" w:color="auto"/>
          </w:divBdr>
          <w:divsChild>
            <w:div w:id="16347610">
              <w:marLeft w:val="0"/>
              <w:marRight w:val="0"/>
              <w:marTop w:val="0"/>
              <w:marBottom w:val="0"/>
              <w:divBdr>
                <w:top w:val="none" w:sz="0" w:space="0" w:color="auto"/>
                <w:left w:val="none" w:sz="0" w:space="0" w:color="auto"/>
                <w:bottom w:val="none" w:sz="0" w:space="0" w:color="auto"/>
                <w:right w:val="none" w:sz="0" w:space="0" w:color="auto"/>
              </w:divBdr>
            </w:div>
          </w:divsChild>
        </w:div>
        <w:div w:id="1847666990">
          <w:marLeft w:val="0"/>
          <w:marRight w:val="0"/>
          <w:marTop w:val="0"/>
          <w:marBottom w:val="0"/>
          <w:divBdr>
            <w:top w:val="none" w:sz="0" w:space="0" w:color="auto"/>
            <w:left w:val="none" w:sz="0" w:space="0" w:color="auto"/>
            <w:bottom w:val="none" w:sz="0" w:space="0" w:color="auto"/>
            <w:right w:val="none" w:sz="0" w:space="0" w:color="auto"/>
          </w:divBdr>
        </w:div>
        <w:div w:id="424309684">
          <w:marLeft w:val="0"/>
          <w:marRight w:val="0"/>
          <w:marTop w:val="0"/>
          <w:marBottom w:val="0"/>
          <w:divBdr>
            <w:top w:val="none" w:sz="0" w:space="0" w:color="auto"/>
            <w:left w:val="none" w:sz="0" w:space="0" w:color="auto"/>
            <w:bottom w:val="none" w:sz="0" w:space="0" w:color="auto"/>
            <w:right w:val="none" w:sz="0" w:space="0" w:color="auto"/>
          </w:divBdr>
          <w:divsChild>
            <w:div w:id="1813790585">
              <w:marLeft w:val="0"/>
              <w:marRight w:val="0"/>
              <w:marTop w:val="0"/>
              <w:marBottom w:val="0"/>
              <w:divBdr>
                <w:top w:val="none" w:sz="0" w:space="0" w:color="auto"/>
                <w:left w:val="none" w:sz="0" w:space="0" w:color="auto"/>
                <w:bottom w:val="none" w:sz="0" w:space="0" w:color="auto"/>
                <w:right w:val="none" w:sz="0" w:space="0" w:color="auto"/>
              </w:divBdr>
            </w:div>
          </w:divsChild>
        </w:div>
        <w:div w:id="1733962695">
          <w:marLeft w:val="0"/>
          <w:marRight w:val="0"/>
          <w:marTop w:val="0"/>
          <w:marBottom w:val="0"/>
          <w:divBdr>
            <w:top w:val="none" w:sz="0" w:space="0" w:color="auto"/>
            <w:left w:val="none" w:sz="0" w:space="0" w:color="auto"/>
            <w:bottom w:val="none" w:sz="0" w:space="0" w:color="auto"/>
            <w:right w:val="none" w:sz="0" w:space="0" w:color="auto"/>
          </w:divBdr>
        </w:div>
        <w:div w:id="629046699">
          <w:marLeft w:val="0"/>
          <w:marRight w:val="0"/>
          <w:marTop w:val="0"/>
          <w:marBottom w:val="0"/>
          <w:divBdr>
            <w:top w:val="none" w:sz="0" w:space="0" w:color="auto"/>
            <w:left w:val="none" w:sz="0" w:space="0" w:color="auto"/>
            <w:bottom w:val="none" w:sz="0" w:space="0" w:color="auto"/>
            <w:right w:val="none" w:sz="0" w:space="0" w:color="auto"/>
          </w:divBdr>
          <w:divsChild>
            <w:div w:id="179635788">
              <w:marLeft w:val="0"/>
              <w:marRight w:val="0"/>
              <w:marTop w:val="0"/>
              <w:marBottom w:val="0"/>
              <w:divBdr>
                <w:top w:val="none" w:sz="0" w:space="0" w:color="auto"/>
                <w:left w:val="none" w:sz="0" w:space="0" w:color="auto"/>
                <w:bottom w:val="none" w:sz="0" w:space="0" w:color="auto"/>
                <w:right w:val="none" w:sz="0" w:space="0" w:color="auto"/>
              </w:divBdr>
            </w:div>
          </w:divsChild>
        </w:div>
        <w:div w:id="1074284144">
          <w:marLeft w:val="0"/>
          <w:marRight w:val="0"/>
          <w:marTop w:val="0"/>
          <w:marBottom w:val="0"/>
          <w:divBdr>
            <w:top w:val="none" w:sz="0" w:space="0" w:color="auto"/>
            <w:left w:val="none" w:sz="0" w:space="0" w:color="auto"/>
            <w:bottom w:val="none" w:sz="0" w:space="0" w:color="auto"/>
            <w:right w:val="none" w:sz="0" w:space="0" w:color="auto"/>
          </w:divBdr>
        </w:div>
        <w:div w:id="648557124">
          <w:marLeft w:val="0"/>
          <w:marRight w:val="0"/>
          <w:marTop w:val="0"/>
          <w:marBottom w:val="0"/>
          <w:divBdr>
            <w:top w:val="none" w:sz="0" w:space="0" w:color="auto"/>
            <w:left w:val="none" w:sz="0" w:space="0" w:color="auto"/>
            <w:bottom w:val="none" w:sz="0" w:space="0" w:color="auto"/>
            <w:right w:val="none" w:sz="0" w:space="0" w:color="auto"/>
          </w:divBdr>
          <w:divsChild>
            <w:div w:id="1144925905">
              <w:marLeft w:val="0"/>
              <w:marRight w:val="0"/>
              <w:marTop w:val="0"/>
              <w:marBottom w:val="0"/>
              <w:divBdr>
                <w:top w:val="none" w:sz="0" w:space="0" w:color="auto"/>
                <w:left w:val="none" w:sz="0" w:space="0" w:color="auto"/>
                <w:bottom w:val="none" w:sz="0" w:space="0" w:color="auto"/>
                <w:right w:val="none" w:sz="0" w:space="0" w:color="auto"/>
              </w:divBdr>
            </w:div>
          </w:divsChild>
        </w:div>
        <w:div w:id="41878249">
          <w:marLeft w:val="0"/>
          <w:marRight w:val="0"/>
          <w:marTop w:val="0"/>
          <w:marBottom w:val="0"/>
          <w:divBdr>
            <w:top w:val="none" w:sz="0" w:space="0" w:color="auto"/>
            <w:left w:val="none" w:sz="0" w:space="0" w:color="auto"/>
            <w:bottom w:val="none" w:sz="0" w:space="0" w:color="auto"/>
            <w:right w:val="none" w:sz="0" w:space="0" w:color="auto"/>
          </w:divBdr>
        </w:div>
        <w:div w:id="136653076">
          <w:marLeft w:val="0"/>
          <w:marRight w:val="0"/>
          <w:marTop w:val="0"/>
          <w:marBottom w:val="0"/>
          <w:divBdr>
            <w:top w:val="none" w:sz="0" w:space="0" w:color="auto"/>
            <w:left w:val="none" w:sz="0" w:space="0" w:color="auto"/>
            <w:bottom w:val="none" w:sz="0" w:space="0" w:color="auto"/>
            <w:right w:val="none" w:sz="0" w:space="0" w:color="auto"/>
          </w:divBdr>
          <w:divsChild>
            <w:div w:id="646471647">
              <w:marLeft w:val="0"/>
              <w:marRight w:val="0"/>
              <w:marTop w:val="0"/>
              <w:marBottom w:val="0"/>
              <w:divBdr>
                <w:top w:val="none" w:sz="0" w:space="0" w:color="auto"/>
                <w:left w:val="none" w:sz="0" w:space="0" w:color="auto"/>
                <w:bottom w:val="none" w:sz="0" w:space="0" w:color="auto"/>
                <w:right w:val="none" w:sz="0" w:space="0" w:color="auto"/>
              </w:divBdr>
            </w:div>
          </w:divsChild>
        </w:div>
        <w:div w:id="446900333">
          <w:marLeft w:val="0"/>
          <w:marRight w:val="0"/>
          <w:marTop w:val="300"/>
          <w:marBottom w:val="0"/>
          <w:divBdr>
            <w:top w:val="none" w:sz="0" w:space="0" w:color="auto"/>
            <w:left w:val="none" w:sz="0" w:space="0" w:color="auto"/>
            <w:bottom w:val="none" w:sz="0" w:space="0" w:color="auto"/>
            <w:right w:val="none" w:sz="0" w:space="0" w:color="auto"/>
          </w:divBdr>
          <w:divsChild>
            <w:div w:id="825324499">
              <w:marLeft w:val="0"/>
              <w:marRight w:val="0"/>
              <w:marTop w:val="0"/>
              <w:marBottom w:val="0"/>
              <w:divBdr>
                <w:top w:val="none" w:sz="0" w:space="0" w:color="auto"/>
                <w:left w:val="none" w:sz="0" w:space="0" w:color="auto"/>
                <w:bottom w:val="none" w:sz="0" w:space="0" w:color="auto"/>
                <w:right w:val="none" w:sz="0" w:space="0" w:color="auto"/>
              </w:divBdr>
              <w:divsChild>
                <w:div w:id="5056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45640">
          <w:marLeft w:val="0"/>
          <w:marRight w:val="0"/>
          <w:marTop w:val="300"/>
          <w:marBottom w:val="0"/>
          <w:divBdr>
            <w:top w:val="none" w:sz="0" w:space="0" w:color="auto"/>
            <w:left w:val="none" w:sz="0" w:space="0" w:color="auto"/>
            <w:bottom w:val="none" w:sz="0" w:space="0" w:color="auto"/>
            <w:right w:val="none" w:sz="0" w:space="0" w:color="auto"/>
          </w:divBdr>
          <w:divsChild>
            <w:div w:id="2118062683">
              <w:marLeft w:val="0"/>
              <w:marRight w:val="0"/>
              <w:marTop w:val="0"/>
              <w:marBottom w:val="0"/>
              <w:divBdr>
                <w:top w:val="none" w:sz="0" w:space="0" w:color="auto"/>
                <w:left w:val="none" w:sz="0" w:space="0" w:color="auto"/>
                <w:bottom w:val="none" w:sz="0" w:space="0" w:color="auto"/>
                <w:right w:val="none" w:sz="0" w:space="0" w:color="auto"/>
              </w:divBdr>
              <w:divsChild>
                <w:div w:id="1961956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4236">
          <w:marLeft w:val="0"/>
          <w:marRight w:val="0"/>
          <w:marTop w:val="300"/>
          <w:marBottom w:val="0"/>
          <w:divBdr>
            <w:top w:val="none" w:sz="0" w:space="0" w:color="auto"/>
            <w:left w:val="none" w:sz="0" w:space="0" w:color="auto"/>
            <w:bottom w:val="none" w:sz="0" w:space="0" w:color="auto"/>
            <w:right w:val="none" w:sz="0" w:space="0" w:color="auto"/>
          </w:divBdr>
          <w:divsChild>
            <w:div w:id="1792894165">
              <w:marLeft w:val="0"/>
              <w:marRight w:val="0"/>
              <w:marTop w:val="0"/>
              <w:marBottom w:val="0"/>
              <w:divBdr>
                <w:top w:val="none" w:sz="0" w:space="0" w:color="auto"/>
                <w:left w:val="none" w:sz="0" w:space="0" w:color="auto"/>
                <w:bottom w:val="none" w:sz="0" w:space="0" w:color="auto"/>
                <w:right w:val="none" w:sz="0" w:space="0" w:color="auto"/>
              </w:divBdr>
              <w:divsChild>
                <w:div w:id="82427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4666">
          <w:marLeft w:val="0"/>
          <w:marRight w:val="0"/>
          <w:marTop w:val="300"/>
          <w:marBottom w:val="0"/>
          <w:divBdr>
            <w:top w:val="none" w:sz="0" w:space="0" w:color="auto"/>
            <w:left w:val="none" w:sz="0" w:space="0" w:color="auto"/>
            <w:bottom w:val="none" w:sz="0" w:space="0" w:color="auto"/>
            <w:right w:val="none" w:sz="0" w:space="0" w:color="auto"/>
          </w:divBdr>
          <w:divsChild>
            <w:div w:id="1577278604">
              <w:marLeft w:val="0"/>
              <w:marRight w:val="0"/>
              <w:marTop w:val="0"/>
              <w:marBottom w:val="0"/>
              <w:divBdr>
                <w:top w:val="none" w:sz="0" w:space="0" w:color="auto"/>
                <w:left w:val="none" w:sz="0" w:space="0" w:color="auto"/>
                <w:bottom w:val="none" w:sz="0" w:space="0" w:color="auto"/>
                <w:right w:val="none" w:sz="0" w:space="0" w:color="auto"/>
              </w:divBdr>
              <w:divsChild>
                <w:div w:id="1937899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5526120">
      <w:bodyDiv w:val="1"/>
      <w:marLeft w:val="0"/>
      <w:marRight w:val="0"/>
      <w:marTop w:val="0"/>
      <w:marBottom w:val="0"/>
      <w:divBdr>
        <w:top w:val="none" w:sz="0" w:space="0" w:color="auto"/>
        <w:left w:val="none" w:sz="0" w:space="0" w:color="auto"/>
        <w:bottom w:val="none" w:sz="0" w:space="0" w:color="auto"/>
        <w:right w:val="none" w:sz="0" w:space="0" w:color="auto"/>
      </w:divBdr>
      <w:divsChild>
        <w:div w:id="433861425">
          <w:marLeft w:val="0"/>
          <w:marRight w:val="0"/>
          <w:marTop w:val="0"/>
          <w:marBottom w:val="0"/>
          <w:divBdr>
            <w:top w:val="none" w:sz="0" w:space="0" w:color="auto"/>
            <w:left w:val="none" w:sz="0" w:space="0" w:color="auto"/>
            <w:bottom w:val="none" w:sz="0" w:space="0" w:color="auto"/>
            <w:right w:val="none" w:sz="0" w:space="0" w:color="auto"/>
          </w:divBdr>
        </w:div>
        <w:div w:id="322974826">
          <w:marLeft w:val="0"/>
          <w:marRight w:val="0"/>
          <w:marTop w:val="0"/>
          <w:marBottom w:val="0"/>
          <w:divBdr>
            <w:top w:val="none" w:sz="0" w:space="0" w:color="auto"/>
            <w:left w:val="none" w:sz="0" w:space="0" w:color="auto"/>
            <w:bottom w:val="none" w:sz="0" w:space="0" w:color="auto"/>
            <w:right w:val="none" w:sz="0" w:space="0" w:color="auto"/>
          </w:divBdr>
          <w:divsChild>
            <w:div w:id="134838955">
              <w:marLeft w:val="0"/>
              <w:marRight w:val="0"/>
              <w:marTop w:val="0"/>
              <w:marBottom w:val="0"/>
              <w:divBdr>
                <w:top w:val="none" w:sz="0" w:space="0" w:color="auto"/>
                <w:left w:val="none" w:sz="0" w:space="0" w:color="auto"/>
                <w:bottom w:val="none" w:sz="0" w:space="0" w:color="auto"/>
                <w:right w:val="none" w:sz="0" w:space="0" w:color="auto"/>
              </w:divBdr>
            </w:div>
          </w:divsChild>
        </w:div>
        <w:div w:id="1311449117">
          <w:marLeft w:val="0"/>
          <w:marRight w:val="0"/>
          <w:marTop w:val="0"/>
          <w:marBottom w:val="0"/>
          <w:divBdr>
            <w:top w:val="none" w:sz="0" w:space="0" w:color="auto"/>
            <w:left w:val="none" w:sz="0" w:space="0" w:color="auto"/>
            <w:bottom w:val="none" w:sz="0" w:space="0" w:color="auto"/>
            <w:right w:val="none" w:sz="0" w:space="0" w:color="auto"/>
          </w:divBdr>
        </w:div>
        <w:div w:id="1478064800">
          <w:marLeft w:val="0"/>
          <w:marRight w:val="0"/>
          <w:marTop w:val="0"/>
          <w:marBottom w:val="0"/>
          <w:divBdr>
            <w:top w:val="none" w:sz="0" w:space="0" w:color="auto"/>
            <w:left w:val="none" w:sz="0" w:space="0" w:color="auto"/>
            <w:bottom w:val="none" w:sz="0" w:space="0" w:color="auto"/>
            <w:right w:val="none" w:sz="0" w:space="0" w:color="auto"/>
          </w:divBdr>
          <w:divsChild>
            <w:div w:id="48262527">
              <w:marLeft w:val="0"/>
              <w:marRight w:val="0"/>
              <w:marTop w:val="0"/>
              <w:marBottom w:val="0"/>
              <w:divBdr>
                <w:top w:val="none" w:sz="0" w:space="0" w:color="auto"/>
                <w:left w:val="none" w:sz="0" w:space="0" w:color="auto"/>
                <w:bottom w:val="none" w:sz="0" w:space="0" w:color="auto"/>
                <w:right w:val="none" w:sz="0" w:space="0" w:color="auto"/>
              </w:divBdr>
            </w:div>
          </w:divsChild>
        </w:div>
        <w:div w:id="1743672185">
          <w:marLeft w:val="0"/>
          <w:marRight w:val="0"/>
          <w:marTop w:val="0"/>
          <w:marBottom w:val="0"/>
          <w:divBdr>
            <w:top w:val="none" w:sz="0" w:space="0" w:color="auto"/>
            <w:left w:val="none" w:sz="0" w:space="0" w:color="auto"/>
            <w:bottom w:val="none" w:sz="0" w:space="0" w:color="auto"/>
            <w:right w:val="none" w:sz="0" w:space="0" w:color="auto"/>
          </w:divBdr>
        </w:div>
        <w:div w:id="693268984">
          <w:marLeft w:val="0"/>
          <w:marRight w:val="0"/>
          <w:marTop w:val="0"/>
          <w:marBottom w:val="0"/>
          <w:divBdr>
            <w:top w:val="none" w:sz="0" w:space="0" w:color="auto"/>
            <w:left w:val="none" w:sz="0" w:space="0" w:color="auto"/>
            <w:bottom w:val="none" w:sz="0" w:space="0" w:color="auto"/>
            <w:right w:val="none" w:sz="0" w:space="0" w:color="auto"/>
          </w:divBdr>
          <w:divsChild>
            <w:div w:id="2030717324">
              <w:marLeft w:val="0"/>
              <w:marRight w:val="0"/>
              <w:marTop w:val="0"/>
              <w:marBottom w:val="0"/>
              <w:divBdr>
                <w:top w:val="none" w:sz="0" w:space="0" w:color="auto"/>
                <w:left w:val="none" w:sz="0" w:space="0" w:color="auto"/>
                <w:bottom w:val="none" w:sz="0" w:space="0" w:color="auto"/>
                <w:right w:val="none" w:sz="0" w:space="0" w:color="auto"/>
              </w:divBdr>
            </w:div>
          </w:divsChild>
        </w:div>
        <w:div w:id="1610236800">
          <w:marLeft w:val="0"/>
          <w:marRight w:val="0"/>
          <w:marTop w:val="0"/>
          <w:marBottom w:val="0"/>
          <w:divBdr>
            <w:top w:val="none" w:sz="0" w:space="0" w:color="auto"/>
            <w:left w:val="none" w:sz="0" w:space="0" w:color="auto"/>
            <w:bottom w:val="none" w:sz="0" w:space="0" w:color="auto"/>
            <w:right w:val="none" w:sz="0" w:space="0" w:color="auto"/>
          </w:divBdr>
        </w:div>
        <w:div w:id="275914253">
          <w:marLeft w:val="0"/>
          <w:marRight w:val="0"/>
          <w:marTop w:val="0"/>
          <w:marBottom w:val="0"/>
          <w:divBdr>
            <w:top w:val="none" w:sz="0" w:space="0" w:color="auto"/>
            <w:left w:val="none" w:sz="0" w:space="0" w:color="auto"/>
            <w:bottom w:val="none" w:sz="0" w:space="0" w:color="auto"/>
            <w:right w:val="none" w:sz="0" w:space="0" w:color="auto"/>
          </w:divBdr>
          <w:divsChild>
            <w:div w:id="717168846">
              <w:marLeft w:val="0"/>
              <w:marRight w:val="0"/>
              <w:marTop w:val="0"/>
              <w:marBottom w:val="0"/>
              <w:divBdr>
                <w:top w:val="none" w:sz="0" w:space="0" w:color="auto"/>
                <w:left w:val="none" w:sz="0" w:space="0" w:color="auto"/>
                <w:bottom w:val="none" w:sz="0" w:space="0" w:color="auto"/>
                <w:right w:val="none" w:sz="0" w:space="0" w:color="auto"/>
              </w:divBdr>
            </w:div>
          </w:divsChild>
        </w:div>
        <w:div w:id="1548107088">
          <w:marLeft w:val="0"/>
          <w:marRight w:val="0"/>
          <w:marTop w:val="0"/>
          <w:marBottom w:val="0"/>
          <w:divBdr>
            <w:top w:val="none" w:sz="0" w:space="0" w:color="auto"/>
            <w:left w:val="none" w:sz="0" w:space="0" w:color="auto"/>
            <w:bottom w:val="none" w:sz="0" w:space="0" w:color="auto"/>
            <w:right w:val="none" w:sz="0" w:space="0" w:color="auto"/>
          </w:divBdr>
        </w:div>
        <w:div w:id="2007898311">
          <w:marLeft w:val="0"/>
          <w:marRight w:val="0"/>
          <w:marTop w:val="0"/>
          <w:marBottom w:val="0"/>
          <w:divBdr>
            <w:top w:val="none" w:sz="0" w:space="0" w:color="auto"/>
            <w:left w:val="none" w:sz="0" w:space="0" w:color="auto"/>
            <w:bottom w:val="none" w:sz="0" w:space="0" w:color="auto"/>
            <w:right w:val="none" w:sz="0" w:space="0" w:color="auto"/>
          </w:divBdr>
          <w:divsChild>
            <w:div w:id="943610516">
              <w:marLeft w:val="0"/>
              <w:marRight w:val="0"/>
              <w:marTop w:val="0"/>
              <w:marBottom w:val="0"/>
              <w:divBdr>
                <w:top w:val="none" w:sz="0" w:space="0" w:color="auto"/>
                <w:left w:val="none" w:sz="0" w:space="0" w:color="auto"/>
                <w:bottom w:val="none" w:sz="0" w:space="0" w:color="auto"/>
                <w:right w:val="none" w:sz="0" w:space="0" w:color="auto"/>
              </w:divBdr>
            </w:div>
          </w:divsChild>
        </w:div>
        <w:div w:id="674310645">
          <w:marLeft w:val="0"/>
          <w:marRight w:val="0"/>
          <w:marTop w:val="0"/>
          <w:marBottom w:val="0"/>
          <w:divBdr>
            <w:top w:val="none" w:sz="0" w:space="0" w:color="auto"/>
            <w:left w:val="none" w:sz="0" w:space="0" w:color="auto"/>
            <w:bottom w:val="none" w:sz="0" w:space="0" w:color="auto"/>
            <w:right w:val="none" w:sz="0" w:space="0" w:color="auto"/>
          </w:divBdr>
        </w:div>
        <w:div w:id="761681335">
          <w:marLeft w:val="0"/>
          <w:marRight w:val="0"/>
          <w:marTop w:val="0"/>
          <w:marBottom w:val="0"/>
          <w:divBdr>
            <w:top w:val="none" w:sz="0" w:space="0" w:color="auto"/>
            <w:left w:val="none" w:sz="0" w:space="0" w:color="auto"/>
            <w:bottom w:val="none" w:sz="0" w:space="0" w:color="auto"/>
            <w:right w:val="none" w:sz="0" w:space="0" w:color="auto"/>
          </w:divBdr>
          <w:divsChild>
            <w:div w:id="597369553">
              <w:marLeft w:val="0"/>
              <w:marRight w:val="0"/>
              <w:marTop w:val="0"/>
              <w:marBottom w:val="0"/>
              <w:divBdr>
                <w:top w:val="none" w:sz="0" w:space="0" w:color="auto"/>
                <w:left w:val="none" w:sz="0" w:space="0" w:color="auto"/>
                <w:bottom w:val="none" w:sz="0" w:space="0" w:color="auto"/>
                <w:right w:val="none" w:sz="0" w:space="0" w:color="auto"/>
              </w:divBdr>
            </w:div>
          </w:divsChild>
        </w:div>
        <w:div w:id="1800682095">
          <w:marLeft w:val="0"/>
          <w:marRight w:val="0"/>
          <w:marTop w:val="0"/>
          <w:marBottom w:val="0"/>
          <w:divBdr>
            <w:top w:val="none" w:sz="0" w:space="0" w:color="auto"/>
            <w:left w:val="none" w:sz="0" w:space="0" w:color="auto"/>
            <w:bottom w:val="none" w:sz="0" w:space="0" w:color="auto"/>
            <w:right w:val="none" w:sz="0" w:space="0" w:color="auto"/>
          </w:divBdr>
        </w:div>
        <w:div w:id="560215874">
          <w:marLeft w:val="0"/>
          <w:marRight w:val="0"/>
          <w:marTop w:val="0"/>
          <w:marBottom w:val="0"/>
          <w:divBdr>
            <w:top w:val="none" w:sz="0" w:space="0" w:color="auto"/>
            <w:left w:val="none" w:sz="0" w:space="0" w:color="auto"/>
            <w:bottom w:val="none" w:sz="0" w:space="0" w:color="auto"/>
            <w:right w:val="none" w:sz="0" w:space="0" w:color="auto"/>
          </w:divBdr>
          <w:divsChild>
            <w:div w:id="1599748481">
              <w:marLeft w:val="0"/>
              <w:marRight w:val="0"/>
              <w:marTop w:val="0"/>
              <w:marBottom w:val="0"/>
              <w:divBdr>
                <w:top w:val="none" w:sz="0" w:space="0" w:color="auto"/>
                <w:left w:val="none" w:sz="0" w:space="0" w:color="auto"/>
                <w:bottom w:val="none" w:sz="0" w:space="0" w:color="auto"/>
                <w:right w:val="none" w:sz="0" w:space="0" w:color="auto"/>
              </w:divBdr>
            </w:div>
          </w:divsChild>
        </w:div>
        <w:div w:id="1216548763">
          <w:marLeft w:val="0"/>
          <w:marRight w:val="0"/>
          <w:marTop w:val="300"/>
          <w:marBottom w:val="0"/>
          <w:divBdr>
            <w:top w:val="none" w:sz="0" w:space="0" w:color="auto"/>
            <w:left w:val="none" w:sz="0" w:space="0" w:color="auto"/>
            <w:bottom w:val="none" w:sz="0" w:space="0" w:color="auto"/>
            <w:right w:val="none" w:sz="0" w:space="0" w:color="auto"/>
          </w:divBdr>
          <w:divsChild>
            <w:div w:id="1205559521">
              <w:marLeft w:val="0"/>
              <w:marRight w:val="0"/>
              <w:marTop w:val="0"/>
              <w:marBottom w:val="0"/>
              <w:divBdr>
                <w:top w:val="none" w:sz="0" w:space="0" w:color="auto"/>
                <w:left w:val="none" w:sz="0" w:space="0" w:color="auto"/>
                <w:bottom w:val="none" w:sz="0" w:space="0" w:color="auto"/>
                <w:right w:val="none" w:sz="0" w:space="0" w:color="auto"/>
              </w:divBdr>
              <w:divsChild>
                <w:div w:id="181648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6526">
          <w:marLeft w:val="0"/>
          <w:marRight w:val="0"/>
          <w:marTop w:val="300"/>
          <w:marBottom w:val="0"/>
          <w:divBdr>
            <w:top w:val="none" w:sz="0" w:space="0" w:color="auto"/>
            <w:left w:val="none" w:sz="0" w:space="0" w:color="auto"/>
            <w:bottom w:val="none" w:sz="0" w:space="0" w:color="auto"/>
            <w:right w:val="none" w:sz="0" w:space="0" w:color="auto"/>
          </w:divBdr>
          <w:divsChild>
            <w:div w:id="399865077">
              <w:marLeft w:val="0"/>
              <w:marRight w:val="0"/>
              <w:marTop w:val="0"/>
              <w:marBottom w:val="0"/>
              <w:divBdr>
                <w:top w:val="none" w:sz="0" w:space="0" w:color="auto"/>
                <w:left w:val="none" w:sz="0" w:space="0" w:color="auto"/>
                <w:bottom w:val="none" w:sz="0" w:space="0" w:color="auto"/>
                <w:right w:val="none" w:sz="0" w:space="0" w:color="auto"/>
              </w:divBdr>
              <w:divsChild>
                <w:div w:id="67974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62327">
          <w:marLeft w:val="0"/>
          <w:marRight w:val="0"/>
          <w:marTop w:val="300"/>
          <w:marBottom w:val="0"/>
          <w:divBdr>
            <w:top w:val="none" w:sz="0" w:space="0" w:color="auto"/>
            <w:left w:val="none" w:sz="0" w:space="0" w:color="auto"/>
            <w:bottom w:val="none" w:sz="0" w:space="0" w:color="auto"/>
            <w:right w:val="none" w:sz="0" w:space="0" w:color="auto"/>
          </w:divBdr>
          <w:divsChild>
            <w:div w:id="1378360283">
              <w:marLeft w:val="0"/>
              <w:marRight w:val="0"/>
              <w:marTop w:val="0"/>
              <w:marBottom w:val="0"/>
              <w:divBdr>
                <w:top w:val="none" w:sz="0" w:space="0" w:color="auto"/>
                <w:left w:val="none" w:sz="0" w:space="0" w:color="auto"/>
                <w:bottom w:val="none" w:sz="0" w:space="0" w:color="auto"/>
                <w:right w:val="none" w:sz="0" w:space="0" w:color="auto"/>
              </w:divBdr>
              <w:divsChild>
                <w:div w:id="20889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964461">
          <w:marLeft w:val="0"/>
          <w:marRight w:val="0"/>
          <w:marTop w:val="300"/>
          <w:marBottom w:val="0"/>
          <w:divBdr>
            <w:top w:val="none" w:sz="0" w:space="0" w:color="auto"/>
            <w:left w:val="none" w:sz="0" w:space="0" w:color="auto"/>
            <w:bottom w:val="none" w:sz="0" w:space="0" w:color="auto"/>
            <w:right w:val="none" w:sz="0" w:space="0" w:color="auto"/>
          </w:divBdr>
          <w:divsChild>
            <w:div w:id="970481654">
              <w:marLeft w:val="0"/>
              <w:marRight w:val="0"/>
              <w:marTop w:val="0"/>
              <w:marBottom w:val="0"/>
              <w:divBdr>
                <w:top w:val="none" w:sz="0" w:space="0" w:color="auto"/>
                <w:left w:val="none" w:sz="0" w:space="0" w:color="auto"/>
                <w:bottom w:val="none" w:sz="0" w:space="0" w:color="auto"/>
                <w:right w:val="none" w:sz="0" w:space="0" w:color="auto"/>
              </w:divBdr>
              <w:divsChild>
                <w:div w:id="120278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840798">
      <w:bodyDiv w:val="1"/>
      <w:marLeft w:val="0"/>
      <w:marRight w:val="0"/>
      <w:marTop w:val="0"/>
      <w:marBottom w:val="0"/>
      <w:divBdr>
        <w:top w:val="none" w:sz="0" w:space="0" w:color="auto"/>
        <w:left w:val="none" w:sz="0" w:space="0" w:color="auto"/>
        <w:bottom w:val="none" w:sz="0" w:space="0" w:color="auto"/>
        <w:right w:val="none" w:sz="0" w:space="0" w:color="auto"/>
      </w:divBdr>
      <w:divsChild>
        <w:div w:id="1245334654">
          <w:marLeft w:val="0"/>
          <w:marRight w:val="0"/>
          <w:marTop w:val="0"/>
          <w:marBottom w:val="0"/>
          <w:divBdr>
            <w:top w:val="none" w:sz="0" w:space="0" w:color="auto"/>
            <w:left w:val="none" w:sz="0" w:space="0" w:color="auto"/>
            <w:bottom w:val="none" w:sz="0" w:space="0" w:color="auto"/>
            <w:right w:val="none" w:sz="0" w:space="0" w:color="auto"/>
          </w:divBdr>
        </w:div>
        <w:div w:id="2037458955">
          <w:marLeft w:val="0"/>
          <w:marRight w:val="0"/>
          <w:marTop w:val="0"/>
          <w:marBottom w:val="0"/>
          <w:divBdr>
            <w:top w:val="none" w:sz="0" w:space="0" w:color="auto"/>
            <w:left w:val="none" w:sz="0" w:space="0" w:color="auto"/>
            <w:bottom w:val="none" w:sz="0" w:space="0" w:color="auto"/>
            <w:right w:val="none" w:sz="0" w:space="0" w:color="auto"/>
          </w:divBdr>
          <w:divsChild>
            <w:div w:id="216012858">
              <w:marLeft w:val="0"/>
              <w:marRight w:val="0"/>
              <w:marTop w:val="0"/>
              <w:marBottom w:val="0"/>
              <w:divBdr>
                <w:top w:val="none" w:sz="0" w:space="0" w:color="auto"/>
                <w:left w:val="none" w:sz="0" w:space="0" w:color="auto"/>
                <w:bottom w:val="none" w:sz="0" w:space="0" w:color="auto"/>
                <w:right w:val="none" w:sz="0" w:space="0" w:color="auto"/>
              </w:divBdr>
            </w:div>
          </w:divsChild>
        </w:div>
        <w:div w:id="834300257">
          <w:marLeft w:val="0"/>
          <w:marRight w:val="0"/>
          <w:marTop w:val="0"/>
          <w:marBottom w:val="0"/>
          <w:divBdr>
            <w:top w:val="none" w:sz="0" w:space="0" w:color="auto"/>
            <w:left w:val="none" w:sz="0" w:space="0" w:color="auto"/>
            <w:bottom w:val="none" w:sz="0" w:space="0" w:color="auto"/>
            <w:right w:val="none" w:sz="0" w:space="0" w:color="auto"/>
          </w:divBdr>
        </w:div>
        <w:div w:id="1253007917">
          <w:marLeft w:val="0"/>
          <w:marRight w:val="0"/>
          <w:marTop w:val="0"/>
          <w:marBottom w:val="0"/>
          <w:divBdr>
            <w:top w:val="none" w:sz="0" w:space="0" w:color="auto"/>
            <w:left w:val="none" w:sz="0" w:space="0" w:color="auto"/>
            <w:bottom w:val="none" w:sz="0" w:space="0" w:color="auto"/>
            <w:right w:val="none" w:sz="0" w:space="0" w:color="auto"/>
          </w:divBdr>
          <w:divsChild>
            <w:div w:id="1735393729">
              <w:marLeft w:val="0"/>
              <w:marRight w:val="0"/>
              <w:marTop w:val="0"/>
              <w:marBottom w:val="0"/>
              <w:divBdr>
                <w:top w:val="none" w:sz="0" w:space="0" w:color="auto"/>
                <w:left w:val="none" w:sz="0" w:space="0" w:color="auto"/>
                <w:bottom w:val="none" w:sz="0" w:space="0" w:color="auto"/>
                <w:right w:val="none" w:sz="0" w:space="0" w:color="auto"/>
              </w:divBdr>
            </w:div>
          </w:divsChild>
        </w:div>
        <w:div w:id="2142533330">
          <w:marLeft w:val="0"/>
          <w:marRight w:val="0"/>
          <w:marTop w:val="0"/>
          <w:marBottom w:val="0"/>
          <w:divBdr>
            <w:top w:val="none" w:sz="0" w:space="0" w:color="auto"/>
            <w:left w:val="none" w:sz="0" w:space="0" w:color="auto"/>
            <w:bottom w:val="none" w:sz="0" w:space="0" w:color="auto"/>
            <w:right w:val="none" w:sz="0" w:space="0" w:color="auto"/>
          </w:divBdr>
        </w:div>
        <w:div w:id="1575823687">
          <w:marLeft w:val="0"/>
          <w:marRight w:val="0"/>
          <w:marTop w:val="0"/>
          <w:marBottom w:val="0"/>
          <w:divBdr>
            <w:top w:val="none" w:sz="0" w:space="0" w:color="auto"/>
            <w:left w:val="none" w:sz="0" w:space="0" w:color="auto"/>
            <w:bottom w:val="none" w:sz="0" w:space="0" w:color="auto"/>
            <w:right w:val="none" w:sz="0" w:space="0" w:color="auto"/>
          </w:divBdr>
          <w:divsChild>
            <w:div w:id="2063093011">
              <w:marLeft w:val="0"/>
              <w:marRight w:val="0"/>
              <w:marTop w:val="0"/>
              <w:marBottom w:val="0"/>
              <w:divBdr>
                <w:top w:val="none" w:sz="0" w:space="0" w:color="auto"/>
                <w:left w:val="none" w:sz="0" w:space="0" w:color="auto"/>
                <w:bottom w:val="none" w:sz="0" w:space="0" w:color="auto"/>
                <w:right w:val="none" w:sz="0" w:space="0" w:color="auto"/>
              </w:divBdr>
            </w:div>
          </w:divsChild>
        </w:div>
        <w:div w:id="335379585">
          <w:marLeft w:val="0"/>
          <w:marRight w:val="0"/>
          <w:marTop w:val="0"/>
          <w:marBottom w:val="0"/>
          <w:divBdr>
            <w:top w:val="none" w:sz="0" w:space="0" w:color="auto"/>
            <w:left w:val="none" w:sz="0" w:space="0" w:color="auto"/>
            <w:bottom w:val="none" w:sz="0" w:space="0" w:color="auto"/>
            <w:right w:val="none" w:sz="0" w:space="0" w:color="auto"/>
          </w:divBdr>
        </w:div>
        <w:div w:id="778791946">
          <w:marLeft w:val="0"/>
          <w:marRight w:val="0"/>
          <w:marTop w:val="0"/>
          <w:marBottom w:val="0"/>
          <w:divBdr>
            <w:top w:val="none" w:sz="0" w:space="0" w:color="auto"/>
            <w:left w:val="none" w:sz="0" w:space="0" w:color="auto"/>
            <w:bottom w:val="none" w:sz="0" w:space="0" w:color="auto"/>
            <w:right w:val="none" w:sz="0" w:space="0" w:color="auto"/>
          </w:divBdr>
          <w:divsChild>
            <w:div w:id="210461814">
              <w:marLeft w:val="0"/>
              <w:marRight w:val="0"/>
              <w:marTop w:val="0"/>
              <w:marBottom w:val="0"/>
              <w:divBdr>
                <w:top w:val="none" w:sz="0" w:space="0" w:color="auto"/>
                <w:left w:val="none" w:sz="0" w:space="0" w:color="auto"/>
                <w:bottom w:val="none" w:sz="0" w:space="0" w:color="auto"/>
                <w:right w:val="none" w:sz="0" w:space="0" w:color="auto"/>
              </w:divBdr>
            </w:div>
          </w:divsChild>
        </w:div>
        <w:div w:id="1980962405">
          <w:marLeft w:val="0"/>
          <w:marRight w:val="0"/>
          <w:marTop w:val="0"/>
          <w:marBottom w:val="0"/>
          <w:divBdr>
            <w:top w:val="none" w:sz="0" w:space="0" w:color="auto"/>
            <w:left w:val="none" w:sz="0" w:space="0" w:color="auto"/>
            <w:bottom w:val="none" w:sz="0" w:space="0" w:color="auto"/>
            <w:right w:val="none" w:sz="0" w:space="0" w:color="auto"/>
          </w:divBdr>
        </w:div>
        <w:div w:id="90243152">
          <w:marLeft w:val="0"/>
          <w:marRight w:val="0"/>
          <w:marTop w:val="0"/>
          <w:marBottom w:val="0"/>
          <w:divBdr>
            <w:top w:val="none" w:sz="0" w:space="0" w:color="auto"/>
            <w:left w:val="none" w:sz="0" w:space="0" w:color="auto"/>
            <w:bottom w:val="none" w:sz="0" w:space="0" w:color="auto"/>
            <w:right w:val="none" w:sz="0" w:space="0" w:color="auto"/>
          </w:divBdr>
          <w:divsChild>
            <w:div w:id="880172772">
              <w:marLeft w:val="0"/>
              <w:marRight w:val="0"/>
              <w:marTop w:val="0"/>
              <w:marBottom w:val="0"/>
              <w:divBdr>
                <w:top w:val="none" w:sz="0" w:space="0" w:color="auto"/>
                <w:left w:val="none" w:sz="0" w:space="0" w:color="auto"/>
                <w:bottom w:val="none" w:sz="0" w:space="0" w:color="auto"/>
                <w:right w:val="none" w:sz="0" w:space="0" w:color="auto"/>
              </w:divBdr>
            </w:div>
          </w:divsChild>
        </w:div>
        <w:div w:id="127482092">
          <w:marLeft w:val="0"/>
          <w:marRight w:val="0"/>
          <w:marTop w:val="0"/>
          <w:marBottom w:val="0"/>
          <w:divBdr>
            <w:top w:val="none" w:sz="0" w:space="0" w:color="auto"/>
            <w:left w:val="none" w:sz="0" w:space="0" w:color="auto"/>
            <w:bottom w:val="none" w:sz="0" w:space="0" w:color="auto"/>
            <w:right w:val="none" w:sz="0" w:space="0" w:color="auto"/>
          </w:divBdr>
        </w:div>
        <w:div w:id="1368524194">
          <w:marLeft w:val="0"/>
          <w:marRight w:val="0"/>
          <w:marTop w:val="0"/>
          <w:marBottom w:val="0"/>
          <w:divBdr>
            <w:top w:val="none" w:sz="0" w:space="0" w:color="auto"/>
            <w:left w:val="none" w:sz="0" w:space="0" w:color="auto"/>
            <w:bottom w:val="none" w:sz="0" w:space="0" w:color="auto"/>
            <w:right w:val="none" w:sz="0" w:space="0" w:color="auto"/>
          </w:divBdr>
          <w:divsChild>
            <w:div w:id="1318849746">
              <w:marLeft w:val="0"/>
              <w:marRight w:val="0"/>
              <w:marTop w:val="0"/>
              <w:marBottom w:val="0"/>
              <w:divBdr>
                <w:top w:val="none" w:sz="0" w:space="0" w:color="auto"/>
                <w:left w:val="none" w:sz="0" w:space="0" w:color="auto"/>
                <w:bottom w:val="none" w:sz="0" w:space="0" w:color="auto"/>
                <w:right w:val="none" w:sz="0" w:space="0" w:color="auto"/>
              </w:divBdr>
            </w:div>
          </w:divsChild>
        </w:div>
        <w:div w:id="621689042">
          <w:marLeft w:val="0"/>
          <w:marRight w:val="0"/>
          <w:marTop w:val="0"/>
          <w:marBottom w:val="0"/>
          <w:divBdr>
            <w:top w:val="none" w:sz="0" w:space="0" w:color="auto"/>
            <w:left w:val="none" w:sz="0" w:space="0" w:color="auto"/>
            <w:bottom w:val="none" w:sz="0" w:space="0" w:color="auto"/>
            <w:right w:val="none" w:sz="0" w:space="0" w:color="auto"/>
          </w:divBdr>
        </w:div>
        <w:div w:id="338821172">
          <w:marLeft w:val="0"/>
          <w:marRight w:val="0"/>
          <w:marTop w:val="0"/>
          <w:marBottom w:val="0"/>
          <w:divBdr>
            <w:top w:val="none" w:sz="0" w:space="0" w:color="auto"/>
            <w:left w:val="none" w:sz="0" w:space="0" w:color="auto"/>
            <w:bottom w:val="none" w:sz="0" w:space="0" w:color="auto"/>
            <w:right w:val="none" w:sz="0" w:space="0" w:color="auto"/>
          </w:divBdr>
          <w:divsChild>
            <w:div w:id="1563171856">
              <w:marLeft w:val="0"/>
              <w:marRight w:val="0"/>
              <w:marTop w:val="0"/>
              <w:marBottom w:val="0"/>
              <w:divBdr>
                <w:top w:val="none" w:sz="0" w:space="0" w:color="auto"/>
                <w:left w:val="none" w:sz="0" w:space="0" w:color="auto"/>
                <w:bottom w:val="none" w:sz="0" w:space="0" w:color="auto"/>
                <w:right w:val="none" w:sz="0" w:space="0" w:color="auto"/>
              </w:divBdr>
            </w:div>
          </w:divsChild>
        </w:div>
        <w:div w:id="1990358069">
          <w:marLeft w:val="0"/>
          <w:marRight w:val="0"/>
          <w:marTop w:val="300"/>
          <w:marBottom w:val="0"/>
          <w:divBdr>
            <w:top w:val="none" w:sz="0" w:space="0" w:color="auto"/>
            <w:left w:val="none" w:sz="0" w:space="0" w:color="auto"/>
            <w:bottom w:val="none" w:sz="0" w:space="0" w:color="auto"/>
            <w:right w:val="none" w:sz="0" w:space="0" w:color="auto"/>
          </w:divBdr>
          <w:divsChild>
            <w:div w:id="1708023794">
              <w:marLeft w:val="0"/>
              <w:marRight w:val="0"/>
              <w:marTop w:val="0"/>
              <w:marBottom w:val="0"/>
              <w:divBdr>
                <w:top w:val="none" w:sz="0" w:space="0" w:color="auto"/>
                <w:left w:val="none" w:sz="0" w:space="0" w:color="auto"/>
                <w:bottom w:val="none" w:sz="0" w:space="0" w:color="auto"/>
                <w:right w:val="none" w:sz="0" w:space="0" w:color="auto"/>
              </w:divBdr>
              <w:divsChild>
                <w:div w:id="1355767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8773">
          <w:marLeft w:val="0"/>
          <w:marRight w:val="0"/>
          <w:marTop w:val="300"/>
          <w:marBottom w:val="0"/>
          <w:divBdr>
            <w:top w:val="none" w:sz="0" w:space="0" w:color="auto"/>
            <w:left w:val="none" w:sz="0" w:space="0" w:color="auto"/>
            <w:bottom w:val="none" w:sz="0" w:space="0" w:color="auto"/>
            <w:right w:val="none" w:sz="0" w:space="0" w:color="auto"/>
          </w:divBdr>
          <w:divsChild>
            <w:div w:id="1930850725">
              <w:marLeft w:val="0"/>
              <w:marRight w:val="0"/>
              <w:marTop w:val="0"/>
              <w:marBottom w:val="0"/>
              <w:divBdr>
                <w:top w:val="none" w:sz="0" w:space="0" w:color="auto"/>
                <w:left w:val="none" w:sz="0" w:space="0" w:color="auto"/>
                <w:bottom w:val="none" w:sz="0" w:space="0" w:color="auto"/>
                <w:right w:val="none" w:sz="0" w:space="0" w:color="auto"/>
              </w:divBdr>
              <w:divsChild>
                <w:div w:id="822239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8049">
          <w:marLeft w:val="0"/>
          <w:marRight w:val="0"/>
          <w:marTop w:val="300"/>
          <w:marBottom w:val="0"/>
          <w:divBdr>
            <w:top w:val="none" w:sz="0" w:space="0" w:color="auto"/>
            <w:left w:val="none" w:sz="0" w:space="0" w:color="auto"/>
            <w:bottom w:val="none" w:sz="0" w:space="0" w:color="auto"/>
            <w:right w:val="none" w:sz="0" w:space="0" w:color="auto"/>
          </w:divBdr>
          <w:divsChild>
            <w:div w:id="693457274">
              <w:marLeft w:val="0"/>
              <w:marRight w:val="0"/>
              <w:marTop w:val="0"/>
              <w:marBottom w:val="0"/>
              <w:divBdr>
                <w:top w:val="none" w:sz="0" w:space="0" w:color="auto"/>
                <w:left w:val="none" w:sz="0" w:space="0" w:color="auto"/>
                <w:bottom w:val="none" w:sz="0" w:space="0" w:color="auto"/>
                <w:right w:val="none" w:sz="0" w:space="0" w:color="auto"/>
              </w:divBdr>
              <w:divsChild>
                <w:div w:id="720909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924914">
          <w:marLeft w:val="0"/>
          <w:marRight w:val="0"/>
          <w:marTop w:val="300"/>
          <w:marBottom w:val="0"/>
          <w:divBdr>
            <w:top w:val="none" w:sz="0" w:space="0" w:color="auto"/>
            <w:left w:val="none" w:sz="0" w:space="0" w:color="auto"/>
            <w:bottom w:val="none" w:sz="0" w:space="0" w:color="auto"/>
            <w:right w:val="none" w:sz="0" w:space="0" w:color="auto"/>
          </w:divBdr>
          <w:divsChild>
            <w:div w:id="2033606275">
              <w:marLeft w:val="0"/>
              <w:marRight w:val="0"/>
              <w:marTop w:val="0"/>
              <w:marBottom w:val="0"/>
              <w:divBdr>
                <w:top w:val="none" w:sz="0" w:space="0" w:color="auto"/>
                <w:left w:val="none" w:sz="0" w:space="0" w:color="auto"/>
                <w:bottom w:val="none" w:sz="0" w:space="0" w:color="auto"/>
                <w:right w:val="none" w:sz="0" w:space="0" w:color="auto"/>
              </w:divBdr>
              <w:divsChild>
                <w:div w:id="101102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2853333">
      <w:bodyDiv w:val="1"/>
      <w:marLeft w:val="0"/>
      <w:marRight w:val="0"/>
      <w:marTop w:val="0"/>
      <w:marBottom w:val="0"/>
      <w:divBdr>
        <w:top w:val="none" w:sz="0" w:space="0" w:color="auto"/>
        <w:left w:val="none" w:sz="0" w:space="0" w:color="auto"/>
        <w:bottom w:val="none" w:sz="0" w:space="0" w:color="auto"/>
        <w:right w:val="none" w:sz="0" w:space="0" w:color="auto"/>
      </w:divBdr>
      <w:divsChild>
        <w:div w:id="32465910">
          <w:marLeft w:val="0"/>
          <w:marRight w:val="0"/>
          <w:marTop w:val="0"/>
          <w:marBottom w:val="0"/>
          <w:divBdr>
            <w:top w:val="none" w:sz="0" w:space="0" w:color="auto"/>
            <w:left w:val="none" w:sz="0" w:space="0" w:color="auto"/>
            <w:bottom w:val="none" w:sz="0" w:space="0" w:color="auto"/>
            <w:right w:val="none" w:sz="0" w:space="0" w:color="auto"/>
          </w:divBdr>
        </w:div>
        <w:div w:id="165369490">
          <w:marLeft w:val="0"/>
          <w:marRight w:val="0"/>
          <w:marTop w:val="0"/>
          <w:marBottom w:val="0"/>
          <w:divBdr>
            <w:top w:val="none" w:sz="0" w:space="0" w:color="auto"/>
            <w:left w:val="none" w:sz="0" w:space="0" w:color="auto"/>
            <w:bottom w:val="none" w:sz="0" w:space="0" w:color="auto"/>
            <w:right w:val="none" w:sz="0" w:space="0" w:color="auto"/>
          </w:divBdr>
          <w:divsChild>
            <w:div w:id="1841693169">
              <w:marLeft w:val="0"/>
              <w:marRight w:val="0"/>
              <w:marTop w:val="0"/>
              <w:marBottom w:val="0"/>
              <w:divBdr>
                <w:top w:val="none" w:sz="0" w:space="0" w:color="auto"/>
                <w:left w:val="none" w:sz="0" w:space="0" w:color="auto"/>
                <w:bottom w:val="none" w:sz="0" w:space="0" w:color="auto"/>
                <w:right w:val="none" w:sz="0" w:space="0" w:color="auto"/>
              </w:divBdr>
            </w:div>
          </w:divsChild>
        </w:div>
        <w:div w:id="1307785835">
          <w:marLeft w:val="0"/>
          <w:marRight w:val="0"/>
          <w:marTop w:val="0"/>
          <w:marBottom w:val="0"/>
          <w:divBdr>
            <w:top w:val="none" w:sz="0" w:space="0" w:color="auto"/>
            <w:left w:val="none" w:sz="0" w:space="0" w:color="auto"/>
            <w:bottom w:val="none" w:sz="0" w:space="0" w:color="auto"/>
            <w:right w:val="none" w:sz="0" w:space="0" w:color="auto"/>
          </w:divBdr>
        </w:div>
        <w:div w:id="1968313426">
          <w:marLeft w:val="0"/>
          <w:marRight w:val="0"/>
          <w:marTop w:val="0"/>
          <w:marBottom w:val="0"/>
          <w:divBdr>
            <w:top w:val="none" w:sz="0" w:space="0" w:color="auto"/>
            <w:left w:val="none" w:sz="0" w:space="0" w:color="auto"/>
            <w:bottom w:val="none" w:sz="0" w:space="0" w:color="auto"/>
            <w:right w:val="none" w:sz="0" w:space="0" w:color="auto"/>
          </w:divBdr>
          <w:divsChild>
            <w:div w:id="560141907">
              <w:marLeft w:val="0"/>
              <w:marRight w:val="0"/>
              <w:marTop w:val="0"/>
              <w:marBottom w:val="0"/>
              <w:divBdr>
                <w:top w:val="none" w:sz="0" w:space="0" w:color="auto"/>
                <w:left w:val="none" w:sz="0" w:space="0" w:color="auto"/>
                <w:bottom w:val="none" w:sz="0" w:space="0" w:color="auto"/>
                <w:right w:val="none" w:sz="0" w:space="0" w:color="auto"/>
              </w:divBdr>
            </w:div>
          </w:divsChild>
        </w:div>
        <w:div w:id="500389252">
          <w:marLeft w:val="0"/>
          <w:marRight w:val="0"/>
          <w:marTop w:val="0"/>
          <w:marBottom w:val="0"/>
          <w:divBdr>
            <w:top w:val="none" w:sz="0" w:space="0" w:color="auto"/>
            <w:left w:val="none" w:sz="0" w:space="0" w:color="auto"/>
            <w:bottom w:val="none" w:sz="0" w:space="0" w:color="auto"/>
            <w:right w:val="none" w:sz="0" w:space="0" w:color="auto"/>
          </w:divBdr>
        </w:div>
        <w:div w:id="802578712">
          <w:marLeft w:val="0"/>
          <w:marRight w:val="0"/>
          <w:marTop w:val="0"/>
          <w:marBottom w:val="0"/>
          <w:divBdr>
            <w:top w:val="none" w:sz="0" w:space="0" w:color="auto"/>
            <w:left w:val="none" w:sz="0" w:space="0" w:color="auto"/>
            <w:bottom w:val="none" w:sz="0" w:space="0" w:color="auto"/>
            <w:right w:val="none" w:sz="0" w:space="0" w:color="auto"/>
          </w:divBdr>
          <w:divsChild>
            <w:div w:id="1509756403">
              <w:marLeft w:val="0"/>
              <w:marRight w:val="0"/>
              <w:marTop w:val="0"/>
              <w:marBottom w:val="0"/>
              <w:divBdr>
                <w:top w:val="none" w:sz="0" w:space="0" w:color="auto"/>
                <w:left w:val="none" w:sz="0" w:space="0" w:color="auto"/>
                <w:bottom w:val="none" w:sz="0" w:space="0" w:color="auto"/>
                <w:right w:val="none" w:sz="0" w:space="0" w:color="auto"/>
              </w:divBdr>
            </w:div>
          </w:divsChild>
        </w:div>
        <w:div w:id="103111389">
          <w:marLeft w:val="0"/>
          <w:marRight w:val="0"/>
          <w:marTop w:val="0"/>
          <w:marBottom w:val="0"/>
          <w:divBdr>
            <w:top w:val="none" w:sz="0" w:space="0" w:color="auto"/>
            <w:left w:val="none" w:sz="0" w:space="0" w:color="auto"/>
            <w:bottom w:val="none" w:sz="0" w:space="0" w:color="auto"/>
            <w:right w:val="none" w:sz="0" w:space="0" w:color="auto"/>
          </w:divBdr>
        </w:div>
        <w:div w:id="935484007">
          <w:marLeft w:val="0"/>
          <w:marRight w:val="0"/>
          <w:marTop w:val="0"/>
          <w:marBottom w:val="0"/>
          <w:divBdr>
            <w:top w:val="none" w:sz="0" w:space="0" w:color="auto"/>
            <w:left w:val="none" w:sz="0" w:space="0" w:color="auto"/>
            <w:bottom w:val="none" w:sz="0" w:space="0" w:color="auto"/>
            <w:right w:val="none" w:sz="0" w:space="0" w:color="auto"/>
          </w:divBdr>
          <w:divsChild>
            <w:div w:id="2077388382">
              <w:marLeft w:val="0"/>
              <w:marRight w:val="0"/>
              <w:marTop w:val="0"/>
              <w:marBottom w:val="0"/>
              <w:divBdr>
                <w:top w:val="none" w:sz="0" w:space="0" w:color="auto"/>
                <w:left w:val="none" w:sz="0" w:space="0" w:color="auto"/>
                <w:bottom w:val="none" w:sz="0" w:space="0" w:color="auto"/>
                <w:right w:val="none" w:sz="0" w:space="0" w:color="auto"/>
              </w:divBdr>
            </w:div>
          </w:divsChild>
        </w:div>
        <w:div w:id="934093405">
          <w:marLeft w:val="0"/>
          <w:marRight w:val="0"/>
          <w:marTop w:val="0"/>
          <w:marBottom w:val="0"/>
          <w:divBdr>
            <w:top w:val="none" w:sz="0" w:space="0" w:color="auto"/>
            <w:left w:val="none" w:sz="0" w:space="0" w:color="auto"/>
            <w:bottom w:val="none" w:sz="0" w:space="0" w:color="auto"/>
            <w:right w:val="none" w:sz="0" w:space="0" w:color="auto"/>
          </w:divBdr>
        </w:div>
        <w:div w:id="903561539">
          <w:marLeft w:val="0"/>
          <w:marRight w:val="0"/>
          <w:marTop w:val="0"/>
          <w:marBottom w:val="0"/>
          <w:divBdr>
            <w:top w:val="none" w:sz="0" w:space="0" w:color="auto"/>
            <w:left w:val="none" w:sz="0" w:space="0" w:color="auto"/>
            <w:bottom w:val="none" w:sz="0" w:space="0" w:color="auto"/>
            <w:right w:val="none" w:sz="0" w:space="0" w:color="auto"/>
          </w:divBdr>
          <w:divsChild>
            <w:div w:id="1767925422">
              <w:marLeft w:val="0"/>
              <w:marRight w:val="0"/>
              <w:marTop w:val="0"/>
              <w:marBottom w:val="0"/>
              <w:divBdr>
                <w:top w:val="none" w:sz="0" w:space="0" w:color="auto"/>
                <w:left w:val="none" w:sz="0" w:space="0" w:color="auto"/>
                <w:bottom w:val="none" w:sz="0" w:space="0" w:color="auto"/>
                <w:right w:val="none" w:sz="0" w:space="0" w:color="auto"/>
              </w:divBdr>
            </w:div>
          </w:divsChild>
        </w:div>
        <w:div w:id="1104807411">
          <w:marLeft w:val="0"/>
          <w:marRight w:val="0"/>
          <w:marTop w:val="0"/>
          <w:marBottom w:val="0"/>
          <w:divBdr>
            <w:top w:val="none" w:sz="0" w:space="0" w:color="auto"/>
            <w:left w:val="none" w:sz="0" w:space="0" w:color="auto"/>
            <w:bottom w:val="none" w:sz="0" w:space="0" w:color="auto"/>
            <w:right w:val="none" w:sz="0" w:space="0" w:color="auto"/>
          </w:divBdr>
        </w:div>
        <w:div w:id="1264607209">
          <w:marLeft w:val="0"/>
          <w:marRight w:val="0"/>
          <w:marTop w:val="0"/>
          <w:marBottom w:val="0"/>
          <w:divBdr>
            <w:top w:val="none" w:sz="0" w:space="0" w:color="auto"/>
            <w:left w:val="none" w:sz="0" w:space="0" w:color="auto"/>
            <w:bottom w:val="none" w:sz="0" w:space="0" w:color="auto"/>
            <w:right w:val="none" w:sz="0" w:space="0" w:color="auto"/>
          </w:divBdr>
          <w:divsChild>
            <w:div w:id="1199855047">
              <w:marLeft w:val="0"/>
              <w:marRight w:val="0"/>
              <w:marTop w:val="0"/>
              <w:marBottom w:val="0"/>
              <w:divBdr>
                <w:top w:val="none" w:sz="0" w:space="0" w:color="auto"/>
                <w:left w:val="none" w:sz="0" w:space="0" w:color="auto"/>
                <w:bottom w:val="none" w:sz="0" w:space="0" w:color="auto"/>
                <w:right w:val="none" w:sz="0" w:space="0" w:color="auto"/>
              </w:divBdr>
            </w:div>
          </w:divsChild>
        </w:div>
        <w:div w:id="577248202">
          <w:marLeft w:val="0"/>
          <w:marRight w:val="0"/>
          <w:marTop w:val="0"/>
          <w:marBottom w:val="0"/>
          <w:divBdr>
            <w:top w:val="none" w:sz="0" w:space="0" w:color="auto"/>
            <w:left w:val="none" w:sz="0" w:space="0" w:color="auto"/>
            <w:bottom w:val="none" w:sz="0" w:space="0" w:color="auto"/>
            <w:right w:val="none" w:sz="0" w:space="0" w:color="auto"/>
          </w:divBdr>
        </w:div>
        <w:div w:id="183054834">
          <w:marLeft w:val="0"/>
          <w:marRight w:val="0"/>
          <w:marTop w:val="0"/>
          <w:marBottom w:val="0"/>
          <w:divBdr>
            <w:top w:val="none" w:sz="0" w:space="0" w:color="auto"/>
            <w:left w:val="none" w:sz="0" w:space="0" w:color="auto"/>
            <w:bottom w:val="none" w:sz="0" w:space="0" w:color="auto"/>
            <w:right w:val="none" w:sz="0" w:space="0" w:color="auto"/>
          </w:divBdr>
          <w:divsChild>
            <w:div w:id="778913724">
              <w:marLeft w:val="0"/>
              <w:marRight w:val="0"/>
              <w:marTop w:val="0"/>
              <w:marBottom w:val="0"/>
              <w:divBdr>
                <w:top w:val="none" w:sz="0" w:space="0" w:color="auto"/>
                <w:left w:val="none" w:sz="0" w:space="0" w:color="auto"/>
                <w:bottom w:val="none" w:sz="0" w:space="0" w:color="auto"/>
                <w:right w:val="none" w:sz="0" w:space="0" w:color="auto"/>
              </w:divBdr>
            </w:div>
          </w:divsChild>
        </w:div>
        <w:div w:id="1805269998">
          <w:marLeft w:val="0"/>
          <w:marRight w:val="0"/>
          <w:marTop w:val="300"/>
          <w:marBottom w:val="0"/>
          <w:divBdr>
            <w:top w:val="none" w:sz="0" w:space="0" w:color="auto"/>
            <w:left w:val="none" w:sz="0" w:space="0" w:color="auto"/>
            <w:bottom w:val="none" w:sz="0" w:space="0" w:color="auto"/>
            <w:right w:val="none" w:sz="0" w:space="0" w:color="auto"/>
          </w:divBdr>
          <w:divsChild>
            <w:div w:id="1410421018">
              <w:marLeft w:val="0"/>
              <w:marRight w:val="0"/>
              <w:marTop w:val="0"/>
              <w:marBottom w:val="0"/>
              <w:divBdr>
                <w:top w:val="none" w:sz="0" w:space="0" w:color="auto"/>
                <w:left w:val="none" w:sz="0" w:space="0" w:color="auto"/>
                <w:bottom w:val="none" w:sz="0" w:space="0" w:color="auto"/>
                <w:right w:val="none" w:sz="0" w:space="0" w:color="auto"/>
              </w:divBdr>
              <w:divsChild>
                <w:div w:id="46204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84835">
          <w:marLeft w:val="0"/>
          <w:marRight w:val="0"/>
          <w:marTop w:val="300"/>
          <w:marBottom w:val="0"/>
          <w:divBdr>
            <w:top w:val="none" w:sz="0" w:space="0" w:color="auto"/>
            <w:left w:val="none" w:sz="0" w:space="0" w:color="auto"/>
            <w:bottom w:val="none" w:sz="0" w:space="0" w:color="auto"/>
            <w:right w:val="none" w:sz="0" w:space="0" w:color="auto"/>
          </w:divBdr>
          <w:divsChild>
            <w:div w:id="1961377984">
              <w:marLeft w:val="0"/>
              <w:marRight w:val="0"/>
              <w:marTop w:val="0"/>
              <w:marBottom w:val="0"/>
              <w:divBdr>
                <w:top w:val="none" w:sz="0" w:space="0" w:color="auto"/>
                <w:left w:val="none" w:sz="0" w:space="0" w:color="auto"/>
                <w:bottom w:val="none" w:sz="0" w:space="0" w:color="auto"/>
                <w:right w:val="none" w:sz="0" w:space="0" w:color="auto"/>
              </w:divBdr>
              <w:divsChild>
                <w:div w:id="899635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953746">
          <w:marLeft w:val="0"/>
          <w:marRight w:val="0"/>
          <w:marTop w:val="300"/>
          <w:marBottom w:val="0"/>
          <w:divBdr>
            <w:top w:val="none" w:sz="0" w:space="0" w:color="auto"/>
            <w:left w:val="none" w:sz="0" w:space="0" w:color="auto"/>
            <w:bottom w:val="none" w:sz="0" w:space="0" w:color="auto"/>
            <w:right w:val="none" w:sz="0" w:space="0" w:color="auto"/>
          </w:divBdr>
          <w:divsChild>
            <w:div w:id="117526186">
              <w:marLeft w:val="0"/>
              <w:marRight w:val="0"/>
              <w:marTop w:val="0"/>
              <w:marBottom w:val="0"/>
              <w:divBdr>
                <w:top w:val="none" w:sz="0" w:space="0" w:color="auto"/>
                <w:left w:val="none" w:sz="0" w:space="0" w:color="auto"/>
                <w:bottom w:val="none" w:sz="0" w:space="0" w:color="auto"/>
                <w:right w:val="none" w:sz="0" w:space="0" w:color="auto"/>
              </w:divBdr>
              <w:divsChild>
                <w:div w:id="185645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180821">
          <w:marLeft w:val="0"/>
          <w:marRight w:val="0"/>
          <w:marTop w:val="300"/>
          <w:marBottom w:val="0"/>
          <w:divBdr>
            <w:top w:val="none" w:sz="0" w:space="0" w:color="auto"/>
            <w:left w:val="none" w:sz="0" w:space="0" w:color="auto"/>
            <w:bottom w:val="none" w:sz="0" w:space="0" w:color="auto"/>
            <w:right w:val="none" w:sz="0" w:space="0" w:color="auto"/>
          </w:divBdr>
          <w:divsChild>
            <w:div w:id="1351226270">
              <w:marLeft w:val="0"/>
              <w:marRight w:val="0"/>
              <w:marTop w:val="0"/>
              <w:marBottom w:val="0"/>
              <w:divBdr>
                <w:top w:val="none" w:sz="0" w:space="0" w:color="auto"/>
                <w:left w:val="none" w:sz="0" w:space="0" w:color="auto"/>
                <w:bottom w:val="none" w:sz="0" w:space="0" w:color="auto"/>
                <w:right w:val="none" w:sz="0" w:space="0" w:color="auto"/>
              </w:divBdr>
              <w:divsChild>
                <w:div w:id="113537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474178">
      <w:bodyDiv w:val="1"/>
      <w:marLeft w:val="0"/>
      <w:marRight w:val="0"/>
      <w:marTop w:val="0"/>
      <w:marBottom w:val="0"/>
      <w:divBdr>
        <w:top w:val="none" w:sz="0" w:space="0" w:color="auto"/>
        <w:left w:val="none" w:sz="0" w:space="0" w:color="auto"/>
        <w:bottom w:val="none" w:sz="0" w:space="0" w:color="auto"/>
        <w:right w:val="none" w:sz="0" w:space="0" w:color="auto"/>
      </w:divBdr>
      <w:divsChild>
        <w:div w:id="1430345374">
          <w:marLeft w:val="0"/>
          <w:marRight w:val="0"/>
          <w:marTop w:val="0"/>
          <w:marBottom w:val="0"/>
          <w:divBdr>
            <w:top w:val="none" w:sz="0" w:space="0" w:color="auto"/>
            <w:left w:val="none" w:sz="0" w:space="0" w:color="auto"/>
            <w:bottom w:val="none" w:sz="0" w:space="0" w:color="auto"/>
            <w:right w:val="none" w:sz="0" w:space="0" w:color="auto"/>
          </w:divBdr>
        </w:div>
        <w:div w:id="2070380264">
          <w:marLeft w:val="0"/>
          <w:marRight w:val="0"/>
          <w:marTop w:val="0"/>
          <w:marBottom w:val="0"/>
          <w:divBdr>
            <w:top w:val="none" w:sz="0" w:space="0" w:color="auto"/>
            <w:left w:val="none" w:sz="0" w:space="0" w:color="auto"/>
            <w:bottom w:val="none" w:sz="0" w:space="0" w:color="auto"/>
            <w:right w:val="none" w:sz="0" w:space="0" w:color="auto"/>
          </w:divBdr>
          <w:divsChild>
            <w:div w:id="13964873">
              <w:marLeft w:val="0"/>
              <w:marRight w:val="0"/>
              <w:marTop w:val="0"/>
              <w:marBottom w:val="0"/>
              <w:divBdr>
                <w:top w:val="none" w:sz="0" w:space="0" w:color="auto"/>
                <w:left w:val="none" w:sz="0" w:space="0" w:color="auto"/>
                <w:bottom w:val="none" w:sz="0" w:space="0" w:color="auto"/>
                <w:right w:val="none" w:sz="0" w:space="0" w:color="auto"/>
              </w:divBdr>
            </w:div>
          </w:divsChild>
        </w:div>
        <w:div w:id="767114200">
          <w:marLeft w:val="0"/>
          <w:marRight w:val="0"/>
          <w:marTop w:val="0"/>
          <w:marBottom w:val="0"/>
          <w:divBdr>
            <w:top w:val="none" w:sz="0" w:space="0" w:color="auto"/>
            <w:left w:val="none" w:sz="0" w:space="0" w:color="auto"/>
            <w:bottom w:val="none" w:sz="0" w:space="0" w:color="auto"/>
            <w:right w:val="none" w:sz="0" w:space="0" w:color="auto"/>
          </w:divBdr>
        </w:div>
        <w:div w:id="865369456">
          <w:marLeft w:val="0"/>
          <w:marRight w:val="0"/>
          <w:marTop w:val="0"/>
          <w:marBottom w:val="0"/>
          <w:divBdr>
            <w:top w:val="none" w:sz="0" w:space="0" w:color="auto"/>
            <w:left w:val="none" w:sz="0" w:space="0" w:color="auto"/>
            <w:bottom w:val="none" w:sz="0" w:space="0" w:color="auto"/>
            <w:right w:val="none" w:sz="0" w:space="0" w:color="auto"/>
          </w:divBdr>
          <w:divsChild>
            <w:div w:id="1926572853">
              <w:marLeft w:val="0"/>
              <w:marRight w:val="0"/>
              <w:marTop w:val="0"/>
              <w:marBottom w:val="0"/>
              <w:divBdr>
                <w:top w:val="none" w:sz="0" w:space="0" w:color="auto"/>
                <w:left w:val="none" w:sz="0" w:space="0" w:color="auto"/>
                <w:bottom w:val="none" w:sz="0" w:space="0" w:color="auto"/>
                <w:right w:val="none" w:sz="0" w:space="0" w:color="auto"/>
              </w:divBdr>
            </w:div>
          </w:divsChild>
        </w:div>
        <w:div w:id="1546288693">
          <w:marLeft w:val="0"/>
          <w:marRight w:val="0"/>
          <w:marTop w:val="0"/>
          <w:marBottom w:val="0"/>
          <w:divBdr>
            <w:top w:val="none" w:sz="0" w:space="0" w:color="auto"/>
            <w:left w:val="none" w:sz="0" w:space="0" w:color="auto"/>
            <w:bottom w:val="none" w:sz="0" w:space="0" w:color="auto"/>
            <w:right w:val="none" w:sz="0" w:space="0" w:color="auto"/>
          </w:divBdr>
        </w:div>
        <w:div w:id="1744178676">
          <w:marLeft w:val="0"/>
          <w:marRight w:val="0"/>
          <w:marTop w:val="0"/>
          <w:marBottom w:val="0"/>
          <w:divBdr>
            <w:top w:val="none" w:sz="0" w:space="0" w:color="auto"/>
            <w:left w:val="none" w:sz="0" w:space="0" w:color="auto"/>
            <w:bottom w:val="none" w:sz="0" w:space="0" w:color="auto"/>
            <w:right w:val="none" w:sz="0" w:space="0" w:color="auto"/>
          </w:divBdr>
          <w:divsChild>
            <w:div w:id="1980987650">
              <w:marLeft w:val="0"/>
              <w:marRight w:val="0"/>
              <w:marTop w:val="0"/>
              <w:marBottom w:val="0"/>
              <w:divBdr>
                <w:top w:val="none" w:sz="0" w:space="0" w:color="auto"/>
                <w:left w:val="none" w:sz="0" w:space="0" w:color="auto"/>
                <w:bottom w:val="none" w:sz="0" w:space="0" w:color="auto"/>
                <w:right w:val="none" w:sz="0" w:space="0" w:color="auto"/>
              </w:divBdr>
            </w:div>
          </w:divsChild>
        </w:div>
        <w:div w:id="1158305974">
          <w:marLeft w:val="0"/>
          <w:marRight w:val="0"/>
          <w:marTop w:val="0"/>
          <w:marBottom w:val="0"/>
          <w:divBdr>
            <w:top w:val="none" w:sz="0" w:space="0" w:color="auto"/>
            <w:left w:val="none" w:sz="0" w:space="0" w:color="auto"/>
            <w:bottom w:val="none" w:sz="0" w:space="0" w:color="auto"/>
            <w:right w:val="none" w:sz="0" w:space="0" w:color="auto"/>
          </w:divBdr>
        </w:div>
        <w:div w:id="1468208711">
          <w:marLeft w:val="0"/>
          <w:marRight w:val="0"/>
          <w:marTop w:val="0"/>
          <w:marBottom w:val="0"/>
          <w:divBdr>
            <w:top w:val="none" w:sz="0" w:space="0" w:color="auto"/>
            <w:left w:val="none" w:sz="0" w:space="0" w:color="auto"/>
            <w:bottom w:val="none" w:sz="0" w:space="0" w:color="auto"/>
            <w:right w:val="none" w:sz="0" w:space="0" w:color="auto"/>
          </w:divBdr>
          <w:divsChild>
            <w:div w:id="1786850506">
              <w:marLeft w:val="0"/>
              <w:marRight w:val="0"/>
              <w:marTop w:val="0"/>
              <w:marBottom w:val="0"/>
              <w:divBdr>
                <w:top w:val="none" w:sz="0" w:space="0" w:color="auto"/>
                <w:left w:val="none" w:sz="0" w:space="0" w:color="auto"/>
                <w:bottom w:val="none" w:sz="0" w:space="0" w:color="auto"/>
                <w:right w:val="none" w:sz="0" w:space="0" w:color="auto"/>
              </w:divBdr>
            </w:div>
          </w:divsChild>
        </w:div>
        <w:div w:id="489174012">
          <w:marLeft w:val="0"/>
          <w:marRight w:val="0"/>
          <w:marTop w:val="0"/>
          <w:marBottom w:val="0"/>
          <w:divBdr>
            <w:top w:val="none" w:sz="0" w:space="0" w:color="auto"/>
            <w:left w:val="none" w:sz="0" w:space="0" w:color="auto"/>
            <w:bottom w:val="none" w:sz="0" w:space="0" w:color="auto"/>
            <w:right w:val="none" w:sz="0" w:space="0" w:color="auto"/>
          </w:divBdr>
        </w:div>
        <w:div w:id="586691678">
          <w:marLeft w:val="0"/>
          <w:marRight w:val="0"/>
          <w:marTop w:val="0"/>
          <w:marBottom w:val="0"/>
          <w:divBdr>
            <w:top w:val="none" w:sz="0" w:space="0" w:color="auto"/>
            <w:left w:val="none" w:sz="0" w:space="0" w:color="auto"/>
            <w:bottom w:val="none" w:sz="0" w:space="0" w:color="auto"/>
            <w:right w:val="none" w:sz="0" w:space="0" w:color="auto"/>
          </w:divBdr>
          <w:divsChild>
            <w:div w:id="1369179057">
              <w:marLeft w:val="0"/>
              <w:marRight w:val="0"/>
              <w:marTop w:val="0"/>
              <w:marBottom w:val="0"/>
              <w:divBdr>
                <w:top w:val="none" w:sz="0" w:space="0" w:color="auto"/>
                <w:left w:val="none" w:sz="0" w:space="0" w:color="auto"/>
                <w:bottom w:val="none" w:sz="0" w:space="0" w:color="auto"/>
                <w:right w:val="none" w:sz="0" w:space="0" w:color="auto"/>
              </w:divBdr>
            </w:div>
          </w:divsChild>
        </w:div>
        <w:div w:id="118425768">
          <w:marLeft w:val="0"/>
          <w:marRight w:val="0"/>
          <w:marTop w:val="0"/>
          <w:marBottom w:val="0"/>
          <w:divBdr>
            <w:top w:val="none" w:sz="0" w:space="0" w:color="auto"/>
            <w:left w:val="none" w:sz="0" w:space="0" w:color="auto"/>
            <w:bottom w:val="none" w:sz="0" w:space="0" w:color="auto"/>
            <w:right w:val="none" w:sz="0" w:space="0" w:color="auto"/>
          </w:divBdr>
        </w:div>
        <w:div w:id="1959675851">
          <w:marLeft w:val="0"/>
          <w:marRight w:val="0"/>
          <w:marTop w:val="0"/>
          <w:marBottom w:val="0"/>
          <w:divBdr>
            <w:top w:val="none" w:sz="0" w:space="0" w:color="auto"/>
            <w:left w:val="none" w:sz="0" w:space="0" w:color="auto"/>
            <w:bottom w:val="none" w:sz="0" w:space="0" w:color="auto"/>
            <w:right w:val="none" w:sz="0" w:space="0" w:color="auto"/>
          </w:divBdr>
          <w:divsChild>
            <w:div w:id="651716351">
              <w:marLeft w:val="0"/>
              <w:marRight w:val="0"/>
              <w:marTop w:val="0"/>
              <w:marBottom w:val="0"/>
              <w:divBdr>
                <w:top w:val="none" w:sz="0" w:space="0" w:color="auto"/>
                <w:left w:val="none" w:sz="0" w:space="0" w:color="auto"/>
                <w:bottom w:val="none" w:sz="0" w:space="0" w:color="auto"/>
                <w:right w:val="none" w:sz="0" w:space="0" w:color="auto"/>
              </w:divBdr>
            </w:div>
          </w:divsChild>
        </w:div>
        <w:div w:id="1450662750">
          <w:marLeft w:val="0"/>
          <w:marRight w:val="0"/>
          <w:marTop w:val="0"/>
          <w:marBottom w:val="0"/>
          <w:divBdr>
            <w:top w:val="none" w:sz="0" w:space="0" w:color="auto"/>
            <w:left w:val="none" w:sz="0" w:space="0" w:color="auto"/>
            <w:bottom w:val="none" w:sz="0" w:space="0" w:color="auto"/>
            <w:right w:val="none" w:sz="0" w:space="0" w:color="auto"/>
          </w:divBdr>
        </w:div>
        <w:div w:id="674454866">
          <w:marLeft w:val="0"/>
          <w:marRight w:val="0"/>
          <w:marTop w:val="0"/>
          <w:marBottom w:val="0"/>
          <w:divBdr>
            <w:top w:val="none" w:sz="0" w:space="0" w:color="auto"/>
            <w:left w:val="none" w:sz="0" w:space="0" w:color="auto"/>
            <w:bottom w:val="none" w:sz="0" w:space="0" w:color="auto"/>
            <w:right w:val="none" w:sz="0" w:space="0" w:color="auto"/>
          </w:divBdr>
          <w:divsChild>
            <w:div w:id="929045824">
              <w:marLeft w:val="0"/>
              <w:marRight w:val="0"/>
              <w:marTop w:val="0"/>
              <w:marBottom w:val="0"/>
              <w:divBdr>
                <w:top w:val="none" w:sz="0" w:space="0" w:color="auto"/>
                <w:left w:val="none" w:sz="0" w:space="0" w:color="auto"/>
                <w:bottom w:val="none" w:sz="0" w:space="0" w:color="auto"/>
                <w:right w:val="none" w:sz="0" w:space="0" w:color="auto"/>
              </w:divBdr>
            </w:div>
          </w:divsChild>
        </w:div>
        <w:div w:id="1979340068">
          <w:marLeft w:val="0"/>
          <w:marRight w:val="0"/>
          <w:marTop w:val="300"/>
          <w:marBottom w:val="0"/>
          <w:divBdr>
            <w:top w:val="none" w:sz="0" w:space="0" w:color="auto"/>
            <w:left w:val="none" w:sz="0" w:space="0" w:color="auto"/>
            <w:bottom w:val="none" w:sz="0" w:space="0" w:color="auto"/>
            <w:right w:val="none" w:sz="0" w:space="0" w:color="auto"/>
          </w:divBdr>
          <w:divsChild>
            <w:div w:id="798375349">
              <w:marLeft w:val="0"/>
              <w:marRight w:val="0"/>
              <w:marTop w:val="0"/>
              <w:marBottom w:val="0"/>
              <w:divBdr>
                <w:top w:val="none" w:sz="0" w:space="0" w:color="auto"/>
                <w:left w:val="none" w:sz="0" w:space="0" w:color="auto"/>
                <w:bottom w:val="none" w:sz="0" w:space="0" w:color="auto"/>
                <w:right w:val="none" w:sz="0" w:space="0" w:color="auto"/>
              </w:divBdr>
              <w:divsChild>
                <w:div w:id="77019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285918">
          <w:marLeft w:val="0"/>
          <w:marRight w:val="0"/>
          <w:marTop w:val="300"/>
          <w:marBottom w:val="0"/>
          <w:divBdr>
            <w:top w:val="none" w:sz="0" w:space="0" w:color="auto"/>
            <w:left w:val="none" w:sz="0" w:space="0" w:color="auto"/>
            <w:bottom w:val="none" w:sz="0" w:space="0" w:color="auto"/>
            <w:right w:val="none" w:sz="0" w:space="0" w:color="auto"/>
          </w:divBdr>
          <w:divsChild>
            <w:div w:id="445974411">
              <w:marLeft w:val="0"/>
              <w:marRight w:val="0"/>
              <w:marTop w:val="0"/>
              <w:marBottom w:val="0"/>
              <w:divBdr>
                <w:top w:val="none" w:sz="0" w:space="0" w:color="auto"/>
                <w:left w:val="none" w:sz="0" w:space="0" w:color="auto"/>
                <w:bottom w:val="none" w:sz="0" w:space="0" w:color="auto"/>
                <w:right w:val="none" w:sz="0" w:space="0" w:color="auto"/>
              </w:divBdr>
              <w:divsChild>
                <w:div w:id="1501508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182221">
          <w:marLeft w:val="0"/>
          <w:marRight w:val="0"/>
          <w:marTop w:val="300"/>
          <w:marBottom w:val="0"/>
          <w:divBdr>
            <w:top w:val="none" w:sz="0" w:space="0" w:color="auto"/>
            <w:left w:val="none" w:sz="0" w:space="0" w:color="auto"/>
            <w:bottom w:val="none" w:sz="0" w:space="0" w:color="auto"/>
            <w:right w:val="none" w:sz="0" w:space="0" w:color="auto"/>
          </w:divBdr>
          <w:divsChild>
            <w:div w:id="50429014">
              <w:marLeft w:val="0"/>
              <w:marRight w:val="0"/>
              <w:marTop w:val="0"/>
              <w:marBottom w:val="0"/>
              <w:divBdr>
                <w:top w:val="none" w:sz="0" w:space="0" w:color="auto"/>
                <w:left w:val="none" w:sz="0" w:space="0" w:color="auto"/>
                <w:bottom w:val="none" w:sz="0" w:space="0" w:color="auto"/>
                <w:right w:val="none" w:sz="0" w:space="0" w:color="auto"/>
              </w:divBdr>
              <w:divsChild>
                <w:div w:id="191708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49778">
          <w:marLeft w:val="0"/>
          <w:marRight w:val="0"/>
          <w:marTop w:val="300"/>
          <w:marBottom w:val="0"/>
          <w:divBdr>
            <w:top w:val="none" w:sz="0" w:space="0" w:color="auto"/>
            <w:left w:val="none" w:sz="0" w:space="0" w:color="auto"/>
            <w:bottom w:val="none" w:sz="0" w:space="0" w:color="auto"/>
            <w:right w:val="none" w:sz="0" w:space="0" w:color="auto"/>
          </w:divBdr>
          <w:divsChild>
            <w:div w:id="1889367741">
              <w:marLeft w:val="0"/>
              <w:marRight w:val="0"/>
              <w:marTop w:val="0"/>
              <w:marBottom w:val="0"/>
              <w:divBdr>
                <w:top w:val="none" w:sz="0" w:space="0" w:color="auto"/>
                <w:left w:val="none" w:sz="0" w:space="0" w:color="auto"/>
                <w:bottom w:val="none" w:sz="0" w:space="0" w:color="auto"/>
                <w:right w:val="none" w:sz="0" w:space="0" w:color="auto"/>
              </w:divBdr>
              <w:divsChild>
                <w:div w:id="176141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667585">
      <w:bodyDiv w:val="1"/>
      <w:marLeft w:val="0"/>
      <w:marRight w:val="0"/>
      <w:marTop w:val="0"/>
      <w:marBottom w:val="0"/>
      <w:divBdr>
        <w:top w:val="none" w:sz="0" w:space="0" w:color="auto"/>
        <w:left w:val="none" w:sz="0" w:space="0" w:color="auto"/>
        <w:bottom w:val="none" w:sz="0" w:space="0" w:color="auto"/>
        <w:right w:val="none" w:sz="0" w:space="0" w:color="auto"/>
      </w:divBdr>
      <w:divsChild>
        <w:div w:id="1585916943">
          <w:marLeft w:val="0"/>
          <w:marRight w:val="0"/>
          <w:marTop w:val="0"/>
          <w:marBottom w:val="0"/>
          <w:divBdr>
            <w:top w:val="none" w:sz="0" w:space="0" w:color="auto"/>
            <w:left w:val="none" w:sz="0" w:space="0" w:color="auto"/>
            <w:bottom w:val="none" w:sz="0" w:space="0" w:color="auto"/>
            <w:right w:val="none" w:sz="0" w:space="0" w:color="auto"/>
          </w:divBdr>
        </w:div>
        <w:div w:id="1167673332">
          <w:marLeft w:val="0"/>
          <w:marRight w:val="0"/>
          <w:marTop w:val="0"/>
          <w:marBottom w:val="0"/>
          <w:divBdr>
            <w:top w:val="none" w:sz="0" w:space="0" w:color="auto"/>
            <w:left w:val="none" w:sz="0" w:space="0" w:color="auto"/>
            <w:bottom w:val="none" w:sz="0" w:space="0" w:color="auto"/>
            <w:right w:val="none" w:sz="0" w:space="0" w:color="auto"/>
          </w:divBdr>
          <w:divsChild>
            <w:div w:id="1131480693">
              <w:marLeft w:val="0"/>
              <w:marRight w:val="0"/>
              <w:marTop w:val="0"/>
              <w:marBottom w:val="0"/>
              <w:divBdr>
                <w:top w:val="none" w:sz="0" w:space="0" w:color="auto"/>
                <w:left w:val="none" w:sz="0" w:space="0" w:color="auto"/>
                <w:bottom w:val="none" w:sz="0" w:space="0" w:color="auto"/>
                <w:right w:val="none" w:sz="0" w:space="0" w:color="auto"/>
              </w:divBdr>
            </w:div>
          </w:divsChild>
        </w:div>
        <w:div w:id="2104186884">
          <w:marLeft w:val="0"/>
          <w:marRight w:val="0"/>
          <w:marTop w:val="0"/>
          <w:marBottom w:val="0"/>
          <w:divBdr>
            <w:top w:val="none" w:sz="0" w:space="0" w:color="auto"/>
            <w:left w:val="none" w:sz="0" w:space="0" w:color="auto"/>
            <w:bottom w:val="none" w:sz="0" w:space="0" w:color="auto"/>
            <w:right w:val="none" w:sz="0" w:space="0" w:color="auto"/>
          </w:divBdr>
        </w:div>
        <w:div w:id="1634554987">
          <w:marLeft w:val="0"/>
          <w:marRight w:val="0"/>
          <w:marTop w:val="0"/>
          <w:marBottom w:val="0"/>
          <w:divBdr>
            <w:top w:val="none" w:sz="0" w:space="0" w:color="auto"/>
            <w:left w:val="none" w:sz="0" w:space="0" w:color="auto"/>
            <w:bottom w:val="none" w:sz="0" w:space="0" w:color="auto"/>
            <w:right w:val="none" w:sz="0" w:space="0" w:color="auto"/>
          </w:divBdr>
          <w:divsChild>
            <w:div w:id="872382142">
              <w:marLeft w:val="0"/>
              <w:marRight w:val="0"/>
              <w:marTop w:val="0"/>
              <w:marBottom w:val="0"/>
              <w:divBdr>
                <w:top w:val="none" w:sz="0" w:space="0" w:color="auto"/>
                <w:left w:val="none" w:sz="0" w:space="0" w:color="auto"/>
                <w:bottom w:val="none" w:sz="0" w:space="0" w:color="auto"/>
                <w:right w:val="none" w:sz="0" w:space="0" w:color="auto"/>
              </w:divBdr>
            </w:div>
          </w:divsChild>
        </w:div>
        <w:div w:id="699166225">
          <w:marLeft w:val="0"/>
          <w:marRight w:val="0"/>
          <w:marTop w:val="0"/>
          <w:marBottom w:val="0"/>
          <w:divBdr>
            <w:top w:val="none" w:sz="0" w:space="0" w:color="auto"/>
            <w:left w:val="none" w:sz="0" w:space="0" w:color="auto"/>
            <w:bottom w:val="none" w:sz="0" w:space="0" w:color="auto"/>
            <w:right w:val="none" w:sz="0" w:space="0" w:color="auto"/>
          </w:divBdr>
        </w:div>
        <w:div w:id="521826676">
          <w:marLeft w:val="0"/>
          <w:marRight w:val="0"/>
          <w:marTop w:val="0"/>
          <w:marBottom w:val="0"/>
          <w:divBdr>
            <w:top w:val="none" w:sz="0" w:space="0" w:color="auto"/>
            <w:left w:val="none" w:sz="0" w:space="0" w:color="auto"/>
            <w:bottom w:val="none" w:sz="0" w:space="0" w:color="auto"/>
            <w:right w:val="none" w:sz="0" w:space="0" w:color="auto"/>
          </w:divBdr>
          <w:divsChild>
            <w:div w:id="627665808">
              <w:marLeft w:val="0"/>
              <w:marRight w:val="0"/>
              <w:marTop w:val="0"/>
              <w:marBottom w:val="0"/>
              <w:divBdr>
                <w:top w:val="none" w:sz="0" w:space="0" w:color="auto"/>
                <w:left w:val="none" w:sz="0" w:space="0" w:color="auto"/>
                <w:bottom w:val="none" w:sz="0" w:space="0" w:color="auto"/>
                <w:right w:val="none" w:sz="0" w:space="0" w:color="auto"/>
              </w:divBdr>
            </w:div>
          </w:divsChild>
        </w:div>
        <w:div w:id="673459155">
          <w:marLeft w:val="0"/>
          <w:marRight w:val="0"/>
          <w:marTop w:val="0"/>
          <w:marBottom w:val="0"/>
          <w:divBdr>
            <w:top w:val="none" w:sz="0" w:space="0" w:color="auto"/>
            <w:left w:val="none" w:sz="0" w:space="0" w:color="auto"/>
            <w:bottom w:val="none" w:sz="0" w:space="0" w:color="auto"/>
            <w:right w:val="none" w:sz="0" w:space="0" w:color="auto"/>
          </w:divBdr>
        </w:div>
        <w:div w:id="334110002">
          <w:marLeft w:val="0"/>
          <w:marRight w:val="0"/>
          <w:marTop w:val="0"/>
          <w:marBottom w:val="0"/>
          <w:divBdr>
            <w:top w:val="none" w:sz="0" w:space="0" w:color="auto"/>
            <w:left w:val="none" w:sz="0" w:space="0" w:color="auto"/>
            <w:bottom w:val="none" w:sz="0" w:space="0" w:color="auto"/>
            <w:right w:val="none" w:sz="0" w:space="0" w:color="auto"/>
          </w:divBdr>
          <w:divsChild>
            <w:div w:id="1119030480">
              <w:marLeft w:val="0"/>
              <w:marRight w:val="0"/>
              <w:marTop w:val="0"/>
              <w:marBottom w:val="0"/>
              <w:divBdr>
                <w:top w:val="none" w:sz="0" w:space="0" w:color="auto"/>
                <w:left w:val="none" w:sz="0" w:space="0" w:color="auto"/>
                <w:bottom w:val="none" w:sz="0" w:space="0" w:color="auto"/>
                <w:right w:val="none" w:sz="0" w:space="0" w:color="auto"/>
              </w:divBdr>
            </w:div>
          </w:divsChild>
        </w:div>
        <w:div w:id="543252629">
          <w:marLeft w:val="0"/>
          <w:marRight w:val="0"/>
          <w:marTop w:val="0"/>
          <w:marBottom w:val="0"/>
          <w:divBdr>
            <w:top w:val="none" w:sz="0" w:space="0" w:color="auto"/>
            <w:left w:val="none" w:sz="0" w:space="0" w:color="auto"/>
            <w:bottom w:val="none" w:sz="0" w:space="0" w:color="auto"/>
            <w:right w:val="none" w:sz="0" w:space="0" w:color="auto"/>
          </w:divBdr>
        </w:div>
        <w:div w:id="1490755608">
          <w:marLeft w:val="0"/>
          <w:marRight w:val="0"/>
          <w:marTop w:val="0"/>
          <w:marBottom w:val="0"/>
          <w:divBdr>
            <w:top w:val="none" w:sz="0" w:space="0" w:color="auto"/>
            <w:left w:val="none" w:sz="0" w:space="0" w:color="auto"/>
            <w:bottom w:val="none" w:sz="0" w:space="0" w:color="auto"/>
            <w:right w:val="none" w:sz="0" w:space="0" w:color="auto"/>
          </w:divBdr>
          <w:divsChild>
            <w:div w:id="1445929969">
              <w:marLeft w:val="0"/>
              <w:marRight w:val="0"/>
              <w:marTop w:val="0"/>
              <w:marBottom w:val="0"/>
              <w:divBdr>
                <w:top w:val="none" w:sz="0" w:space="0" w:color="auto"/>
                <w:left w:val="none" w:sz="0" w:space="0" w:color="auto"/>
                <w:bottom w:val="none" w:sz="0" w:space="0" w:color="auto"/>
                <w:right w:val="none" w:sz="0" w:space="0" w:color="auto"/>
              </w:divBdr>
            </w:div>
          </w:divsChild>
        </w:div>
        <w:div w:id="1104423836">
          <w:marLeft w:val="0"/>
          <w:marRight w:val="0"/>
          <w:marTop w:val="0"/>
          <w:marBottom w:val="0"/>
          <w:divBdr>
            <w:top w:val="none" w:sz="0" w:space="0" w:color="auto"/>
            <w:left w:val="none" w:sz="0" w:space="0" w:color="auto"/>
            <w:bottom w:val="none" w:sz="0" w:space="0" w:color="auto"/>
            <w:right w:val="none" w:sz="0" w:space="0" w:color="auto"/>
          </w:divBdr>
        </w:div>
        <w:div w:id="1146973603">
          <w:marLeft w:val="0"/>
          <w:marRight w:val="0"/>
          <w:marTop w:val="0"/>
          <w:marBottom w:val="0"/>
          <w:divBdr>
            <w:top w:val="none" w:sz="0" w:space="0" w:color="auto"/>
            <w:left w:val="none" w:sz="0" w:space="0" w:color="auto"/>
            <w:bottom w:val="none" w:sz="0" w:space="0" w:color="auto"/>
            <w:right w:val="none" w:sz="0" w:space="0" w:color="auto"/>
          </w:divBdr>
          <w:divsChild>
            <w:div w:id="377779914">
              <w:marLeft w:val="0"/>
              <w:marRight w:val="0"/>
              <w:marTop w:val="0"/>
              <w:marBottom w:val="0"/>
              <w:divBdr>
                <w:top w:val="none" w:sz="0" w:space="0" w:color="auto"/>
                <w:left w:val="none" w:sz="0" w:space="0" w:color="auto"/>
                <w:bottom w:val="none" w:sz="0" w:space="0" w:color="auto"/>
                <w:right w:val="none" w:sz="0" w:space="0" w:color="auto"/>
              </w:divBdr>
            </w:div>
          </w:divsChild>
        </w:div>
        <w:div w:id="1086682507">
          <w:marLeft w:val="0"/>
          <w:marRight w:val="0"/>
          <w:marTop w:val="0"/>
          <w:marBottom w:val="0"/>
          <w:divBdr>
            <w:top w:val="none" w:sz="0" w:space="0" w:color="auto"/>
            <w:left w:val="none" w:sz="0" w:space="0" w:color="auto"/>
            <w:bottom w:val="none" w:sz="0" w:space="0" w:color="auto"/>
            <w:right w:val="none" w:sz="0" w:space="0" w:color="auto"/>
          </w:divBdr>
        </w:div>
        <w:div w:id="1230073700">
          <w:marLeft w:val="0"/>
          <w:marRight w:val="0"/>
          <w:marTop w:val="0"/>
          <w:marBottom w:val="0"/>
          <w:divBdr>
            <w:top w:val="none" w:sz="0" w:space="0" w:color="auto"/>
            <w:left w:val="none" w:sz="0" w:space="0" w:color="auto"/>
            <w:bottom w:val="none" w:sz="0" w:space="0" w:color="auto"/>
            <w:right w:val="none" w:sz="0" w:space="0" w:color="auto"/>
          </w:divBdr>
          <w:divsChild>
            <w:div w:id="155652356">
              <w:marLeft w:val="0"/>
              <w:marRight w:val="0"/>
              <w:marTop w:val="0"/>
              <w:marBottom w:val="0"/>
              <w:divBdr>
                <w:top w:val="none" w:sz="0" w:space="0" w:color="auto"/>
                <w:left w:val="none" w:sz="0" w:space="0" w:color="auto"/>
                <w:bottom w:val="none" w:sz="0" w:space="0" w:color="auto"/>
                <w:right w:val="none" w:sz="0" w:space="0" w:color="auto"/>
              </w:divBdr>
            </w:div>
          </w:divsChild>
        </w:div>
        <w:div w:id="52580302">
          <w:marLeft w:val="0"/>
          <w:marRight w:val="0"/>
          <w:marTop w:val="300"/>
          <w:marBottom w:val="0"/>
          <w:divBdr>
            <w:top w:val="none" w:sz="0" w:space="0" w:color="auto"/>
            <w:left w:val="none" w:sz="0" w:space="0" w:color="auto"/>
            <w:bottom w:val="none" w:sz="0" w:space="0" w:color="auto"/>
            <w:right w:val="none" w:sz="0" w:space="0" w:color="auto"/>
          </w:divBdr>
          <w:divsChild>
            <w:div w:id="1031220327">
              <w:marLeft w:val="0"/>
              <w:marRight w:val="0"/>
              <w:marTop w:val="0"/>
              <w:marBottom w:val="0"/>
              <w:divBdr>
                <w:top w:val="none" w:sz="0" w:space="0" w:color="auto"/>
                <w:left w:val="none" w:sz="0" w:space="0" w:color="auto"/>
                <w:bottom w:val="none" w:sz="0" w:space="0" w:color="auto"/>
                <w:right w:val="none" w:sz="0" w:space="0" w:color="auto"/>
              </w:divBdr>
              <w:divsChild>
                <w:div w:id="186524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259385">
          <w:marLeft w:val="0"/>
          <w:marRight w:val="0"/>
          <w:marTop w:val="300"/>
          <w:marBottom w:val="0"/>
          <w:divBdr>
            <w:top w:val="none" w:sz="0" w:space="0" w:color="auto"/>
            <w:left w:val="none" w:sz="0" w:space="0" w:color="auto"/>
            <w:bottom w:val="none" w:sz="0" w:space="0" w:color="auto"/>
            <w:right w:val="none" w:sz="0" w:space="0" w:color="auto"/>
          </w:divBdr>
          <w:divsChild>
            <w:div w:id="1175151914">
              <w:marLeft w:val="0"/>
              <w:marRight w:val="0"/>
              <w:marTop w:val="0"/>
              <w:marBottom w:val="0"/>
              <w:divBdr>
                <w:top w:val="none" w:sz="0" w:space="0" w:color="auto"/>
                <w:left w:val="none" w:sz="0" w:space="0" w:color="auto"/>
                <w:bottom w:val="none" w:sz="0" w:space="0" w:color="auto"/>
                <w:right w:val="none" w:sz="0" w:space="0" w:color="auto"/>
              </w:divBdr>
              <w:divsChild>
                <w:div w:id="1151873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863634">
          <w:marLeft w:val="0"/>
          <w:marRight w:val="0"/>
          <w:marTop w:val="300"/>
          <w:marBottom w:val="0"/>
          <w:divBdr>
            <w:top w:val="none" w:sz="0" w:space="0" w:color="auto"/>
            <w:left w:val="none" w:sz="0" w:space="0" w:color="auto"/>
            <w:bottom w:val="none" w:sz="0" w:space="0" w:color="auto"/>
            <w:right w:val="none" w:sz="0" w:space="0" w:color="auto"/>
          </w:divBdr>
          <w:divsChild>
            <w:div w:id="1714650372">
              <w:marLeft w:val="0"/>
              <w:marRight w:val="0"/>
              <w:marTop w:val="0"/>
              <w:marBottom w:val="0"/>
              <w:divBdr>
                <w:top w:val="none" w:sz="0" w:space="0" w:color="auto"/>
                <w:left w:val="none" w:sz="0" w:space="0" w:color="auto"/>
                <w:bottom w:val="none" w:sz="0" w:space="0" w:color="auto"/>
                <w:right w:val="none" w:sz="0" w:space="0" w:color="auto"/>
              </w:divBdr>
              <w:divsChild>
                <w:div w:id="1998217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181567">
          <w:marLeft w:val="0"/>
          <w:marRight w:val="0"/>
          <w:marTop w:val="300"/>
          <w:marBottom w:val="0"/>
          <w:divBdr>
            <w:top w:val="none" w:sz="0" w:space="0" w:color="auto"/>
            <w:left w:val="none" w:sz="0" w:space="0" w:color="auto"/>
            <w:bottom w:val="none" w:sz="0" w:space="0" w:color="auto"/>
            <w:right w:val="none" w:sz="0" w:space="0" w:color="auto"/>
          </w:divBdr>
          <w:divsChild>
            <w:div w:id="2118744671">
              <w:marLeft w:val="0"/>
              <w:marRight w:val="0"/>
              <w:marTop w:val="0"/>
              <w:marBottom w:val="0"/>
              <w:divBdr>
                <w:top w:val="none" w:sz="0" w:space="0" w:color="auto"/>
                <w:left w:val="none" w:sz="0" w:space="0" w:color="auto"/>
                <w:bottom w:val="none" w:sz="0" w:space="0" w:color="auto"/>
                <w:right w:val="none" w:sz="0" w:space="0" w:color="auto"/>
              </w:divBdr>
              <w:divsChild>
                <w:div w:id="158210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11131754">
      <w:bodyDiv w:val="1"/>
      <w:marLeft w:val="0"/>
      <w:marRight w:val="0"/>
      <w:marTop w:val="0"/>
      <w:marBottom w:val="0"/>
      <w:divBdr>
        <w:top w:val="none" w:sz="0" w:space="0" w:color="auto"/>
        <w:left w:val="none" w:sz="0" w:space="0" w:color="auto"/>
        <w:bottom w:val="none" w:sz="0" w:space="0" w:color="auto"/>
        <w:right w:val="none" w:sz="0" w:space="0" w:color="auto"/>
      </w:divBdr>
      <w:divsChild>
        <w:div w:id="1371566707">
          <w:marLeft w:val="0"/>
          <w:marRight w:val="0"/>
          <w:marTop w:val="0"/>
          <w:marBottom w:val="0"/>
          <w:divBdr>
            <w:top w:val="none" w:sz="0" w:space="0" w:color="auto"/>
            <w:left w:val="none" w:sz="0" w:space="0" w:color="auto"/>
            <w:bottom w:val="none" w:sz="0" w:space="0" w:color="auto"/>
            <w:right w:val="none" w:sz="0" w:space="0" w:color="auto"/>
          </w:divBdr>
        </w:div>
        <w:div w:id="382560810">
          <w:marLeft w:val="0"/>
          <w:marRight w:val="0"/>
          <w:marTop w:val="0"/>
          <w:marBottom w:val="0"/>
          <w:divBdr>
            <w:top w:val="none" w:sz="0" w:space="0" w:color="auto"/>
            <w:left w:val="none" w:sz="0" w:space="0" w:color="auto"/>
            <w:bottom w:val="none" w:sz="0" w:space="0" w:color="auto"/>
            <w:right w:val="none" w:sz="0" w:space="0" w:color="auto"/>
          </w:divBdr>
          <w:divsChild>
            <w:div w:id="1079521354">
              <w:marLeft w:val="0"/>
              <w:marRight w:val="0"/>
              <w:marTop w:val="0"/>
              <w:marBottom w:val="0"/>
              <w:divBdr>
                <w:top w:val="none" w:sz="0" w:space="0" w:color="auto"/>
                <w:left w:val="none" w:sz="0" w:space="0" w:color="auto"/>
                <w:bottom w:val="none" w:sz="0" w:space="0" w:color="auto"/>
                <w:right w:val="none" w:sz="0" w:space="0" w:color="auto"/>
              </w:divBdr>
            </w:div>
          </w:divsChild>
        </w:div>
        <w:div w:id="2049792665">
          <w:marLeft w:val="0"/>
          <w:marRight w:val="0"/>
          <w:marTop w:val="0"/>
          <w:marBottom w:val="0"/>
          <w:divBdr>
            <w:top w:val="none" w:sz="0" w:space="0" w:color="auto"/>
            <w:left w:val="none" w:sz="0" w:space="0" w:color="auto"/>
            <w:bottom w:val="none" w:sz="0" w:space="0" w:color="auto"/>
            <w:right w:val="none" w:sz="0" w:space="0" w:color="auto"/>
          </w:divBdr>
        </w:div>
        <w:div w:id="1151674296">
          <w:marLeft w:val="0"/>
          <w:marRight w:val="0"/>
          <w:marTop w:val="0"/>
          <w:marBottom w:val="0"/>
          <w:divBdr>
            <w:top w:val="none" w:sz="0" w:space="0" w:color="auto"/>
            <w:left w:val="none" w:sz="0" w:space="0" w:color="auto"/>
            <w:bottom w:val="none" w:sz="0" w:space="0" w:color="auto"/>
            <w:right w:val="none" w:sz="0" w:space="0" w:color="auto"/>
          </w:divBdr>
          <w:divsChild>
            <w:div w:id="1248617461">
              <w:marLeft w:val="0"/>
              <w:marRight w:val="0"/>
              <w:marTop w:val="0"/>
              <w:marBottom w:val="0"/>
              <w:divBdr>
                <w:top w:val="none" w:sz="0" w:space="0" w:color="auto"/>
                <w:left w:val="none" w:sz="0" w:space="0" w:color="auto"/>
                <w:bottom w:val="none" w:sz="0" w:space="0" w:color="auto"/>
                <w:right w:val="none" w:sz="0" w:space="0" w:color="auto"/>
              </w:divBdr>
            </w:div>
          </w:divsChild>
        </w:div>
        <w:div w:id="1413619830">
          <w:marLeft w:val="0"/>
          <w:marRight w:val="0"/>
          <w:marTop w:val="0"/>
          <w:marBottom w:val="0"/>
          <w:divBdr>
            <w:top w:val="none" w:sz="0" w:space="0" w:color="auto"/>
            <w:left w:val="none" w:sz="0" w:space="0" w:color="auto"/>
            <w:bottom w:val="none" w:sz="0" w:space="0" w:color="auto"/>
            <w:right w:val="none" w:sz="0" w:space="0" w:color="auto"/>
          </w:divBdr>
        </w:div>
        <w:div w:id="238906740">
          <w:marLeft w:val="0"/>
          <w:marRight w:val="0"/>
          <w:marTop w:val="0"/>
          <w:marBottom w:val="0"/>
          <w:divBdr>
            <w:top w:val="none" w:sz="0" w:space="0" w:color="auto"/>
            <w:left w:val="none" w:sz="0" w:space="0" w:color="auto"/>
            <w:bottom w:val="none" w:sz="0" w:space="0" w:color="auto"/>
            <w:right w:val="none" w:sz="0" w:space="0" w:color="auto"/>
          </w:divBdr>
          <w:divsChild>
            <w:div w:id="1645114169">
              <w:marLeft w:val="0"/>
              <w:marRight w:val="0"/>
              <w:marTop w:val="0"/>
              <w:marBottom w:val="0"/>
              <w:divBdr>
                <w:top w:val="none" w:sz="0" w:space="0" w:color="auto"/>
                <w:left w:val="none" w:sz="0" w:space="0" w:color="auto"/>
                <w:bottom w:val="none" w:sz="0" w:space="0" w:color="auto"/>
                <w:right w:val="none" w:sz="0" w:space="0" w:color="auto"/>
              </w:divBdr>
            </w:div>
          </w:divsChild>
        </w:div>
        <w:div w:id="543904343">
          <w:marLeft w:val="0"/>
          <w:marRight w:val="0"/>
          <w:marTop w:val="0"/>
          <w:marBottom w:val="0"/>
          <w:divBdr>
            <w:top w:val="none" w:sz="0" w:space="0" w:color="auto"/>
            <w:left w:val="none" w:sz="0" w:space="0" w:color="auto"/>
            <w:bottom w:val="none" w:sz="0" w:space="0" w:color="auto"/>
            <w:right w:val="none" w:sz="0" w:space="0" w:color="auto"/>
          </w:divBdr>
        </w:div>
        <w:div w:id="2010136472">
          <w:marLeft w:val="0"/>
          <w:marRight w:val="0"/>
          <w:marTop w:val="0"/>
          <w:marBottom w:val="0"/>
          <w:divBdr>
            <w:top w:val="none" w:sz="0" w:space="0" w:color="auto"/>
            <w:left w:val="none" w:sz="0" w:space="0" w:color="auto"/>
            <w:bottom w:val="none" w:sz="0" w:space="0" w:color="auto"/>
            <w:right w:val="none" w:sz="0" w:space="0" w:color="auto"/>
          </w:divBdr>
          <w:divsChild>
            <w:div w:id="1652784487">
              <w:marLeft w:val="0"/>
              <w:marRight w:val="0"/>
              <w:marTop w:val="0"/>
              <w:marBottom w:val="0"/>
              <w:divBdr>
                <w:top w:val="none" w:sz="0" w:space="0" w:color="auto"/>
                <w:left w:val="none" w:sz="0" w:space="0" w:color="auto"/>
                <w:bottom w:val="none" w:sz="0" w:space="0" w:color="auto"/>
                <w:right w:val="none" w:sz="0" w:space="0" w:color="auto"/>
              </w:divBdr>
            </w:div>
          </w:divsChild>
        </w:div>
        <w:div w:id="1414669567">
          <w:marLeft w:val="0"/>
          <w:marRight w:val="0"/>
          <w:marTop w:val="0"/>
          <w:marBottom w:val="0"/>
          <w:divBdr>
            <w:top w:val="none" w:sz="0" w:space="0" w:color="auto"/>
            <w:left w:val="none" w:sz="0" w:space="0" w:color="auto"/>
            <w:bottom w:val="none" w:sz="0" w:space="0" w:color="auto"/>
            <w:right w:val="none" w:sz="0" w:space="0" w:color="auto"/>
          </w:divBdr>
        </w:div>
        <w:div w:id="726950827">
          <w:marLeft w:val="0"/>
          <w:marRight w:val="0"/>
          <w:marTop w:val="0"/>
          <w:marBottom w:val="0"/>
          <w:divBdr>
            <w:top w:val="none" w:sz="0" w:space="0" w:color="auto"/>
            <w:left w:val="none" w:sz="0" w:space="0" w:color="auto"/>
            <w:bottom w:val="none" w:sz="0" w:space="0" w:color="auto"/>
            <w:right w:val="none" w:sz="0" w:space="0" w:color="auto"/>
          </w:divBdr>
          <w:divsChild>
            <w:div w:id="1800220780">
              <w:marLeft w:val="0"/>
              <w:marRight w:val="0"/>
              <w:marTop w:val="0"/>
              <w:marBottom w:val="0"/>
              <w:divBdr>
                <w:top w:val="none" w:sz="0" w:space="0" w:color="auto"/>
                <w:left w:val="none" w:sz="0" w:space="0" w:color="auto"/>
                <w:bottom w:val="none" w:sz="0" w:space="0" w:color="auto"/>
                <w:right w:val="none" w:sz="0" w:space="0" w:color="auto"/>
              </w:divBdr>
            </w:div>
          </w:divsChild>
        </w:div>
        <w:div w:id="1221092873">
          <w:marLeft w:val="0"/>
          <w:marRight w:val="0"/>
          <w:marTop w:val="0"/>
          <w:marBottom w:val="0"/>
          <w:divBdr>
            <w:top w:val="none" w:sz="0" w:space="0" w:color="auto"/>
            <w:left w:val="none" w:sz="0" w:space="0" w:color="auto"/>
            <w:bottom w:val="none" w:sz="0" w:space="0" w:color="auto"/>
            <w:right w:val="none" w:sz="0" w:space="0" w:color="auto"/>
          </w:divBdr>
        </w:div>
        <w:div w:id="1616982906">
          <w:marLeft w:val="0"/>
          <w:marRight w:val="0"/>
          <w:marTop w:val="0"/>
          <w:marBottom w:val="0"/>
          <w:divBdr>
            <w:top w:val="none" w:sz="0" w:space="0" w:color="auto"/>
            <w:left w:val="none" w:sz="0" w:space="0" w:color="auto"/>
            <w:bottom w:val="none" w:sz="0" w:space="0" w:color="auto"/>
            <w:right w:val="none" w:sz="0" w:space="0" w:color="auto"/>
          </w:divBdr>
          <w:divsChild>
            <w:div w:id="294795537">
              <w:marLeft w:val="0"/>
              <w:marRight w:val="0"/>
              <w:marTop w:val="0"/>
              <w:marBottom w:val="0"/>
              <w:divBdr>
                <w:top w:val="none" w:sz="0" w:space="0" w:color="auto"/>
                <w:left w:val="none" w:sz="0" w:space="0" w:color="auto"/>
                <w:bottom w:val="none" w:sz="0" w:space="0" w:color="auto"/>
                <w:right w:val="none" w:sz="0" w:space="0" w:color="auto"/>
              </w:divBdr>
            </w:div>
          </w:divsChild>
        </w:div>
        <w:div w:id="1788966212">
          <w:marLeft w:val="0"/>
          <w:marRight w:val="0"/>
          <w:marTop w:val="0"/>
          <w:marBottom w:val="0"/>
          <w:divBdr>
            <w:top w:val="none" w:sz="0" w:space="0" w:color="auto"/>
            <w:left w:val="none" w:sz="0" w:space="0" w:color="auto"/>
            <w:bottom w:val="none" w:sz="0" w:space="0" w:color="auto"/>
            <w:right w:val="none" w:sz="0" w:space="0" w:color="auto"/>
          </w:divBdr>
        </w:div>
        <w:div w:id="433207978">
          <w:marLeft w:val="0"/>
          <w:marRight w:val="0"/>
          <w:marTop w:val="0"/>
          <w:marBottom w:val="0"/>
          <w:divBdr>
            <w:top w:val="none" w:sz="0" w:space="0" w:color="auto"/>
            <w:left w:val="none" w:sz="0" w:space="0" w:color="auto"/>
            <w:bottom w:val="none" w:sz="0" w:space="0" w:color="auto"/>
            <w:right w:val="none" w:sz="0" w:space="0" w:color="auto"/>
          </w:divBdr>
          <w:divsChild>
            <w:div w:id="1409957813">
              <w:marLeft w:val="0"/>
              <w:marRight w:val="0"/>
              <w:marTop w:val="0"/>
              <w:marBottom w:val="0"/>
              <w:divBdr>
                <w:top w:val="none" w:sz="0" w:space="0" w:color="auto"/>
                <w:left w:val="none" w:sz="0" w:space="0" w:color="auto"/>
                <w:bottom w:val="none" w:sz="0" w:space="0" w:color="auto"/>
                <w:right w:val="none" w:sz="0" w:space="0" w:color="auto"/>
              </w:divBdr>
            </w:div>
          </w:divsChild>
        </w:div>
        <w:div w:id="1491022869">
          <w:marLeft w:val="0"/>
          <w:marRight w:val="0"/>
          <w:marTop w:val="300"/>
          <w:marBottom w:val="0"/>
          <w:divBdr>
            <w:top w:val="none" w:sz="0" w:space="0" w:color="auto"/>
            <w:left w:val="none" w:sz="0" w:space="0" w:color="auto"/>
            <w:bottom w:val="none" w:sz="0" w:space="0" w:color="auto"/>
            <w:right w:val="none" w:sz="0" w:space="0" w:color="auto"/>
          </w:divBdr>
          <w:divsChild>
            <w:div w:id="245649890">
              <w:marLeft w:val="0"/>
              <w:marRight w:val="0"/>
              <w:marTop w:val="0"/>
              <w:marBottom w:val="0"/>
              <w:divBdr>
                <w:top w:val="none" w:sz="0" w:space="0" w:color="auto"/>
                <w:left w:val="none" w:sz="0" w:space="0" w:color="auto"/>
                <w:bottom w:val="none" w:sz="0" w:space="0" w:color="auto"/>
                <w:right w:val="none" w:sz="0" w:space="0" w:color="auto"/>
              </w:divBdr>
              <w:divsChild>
                <w:div w:id="76607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581">
          <w:marLeft w:val="0"/>
          <w:marRight w:val="0"/>
          <w:marTop w:val="300"/>
          <w:marBottom w:val="0"/>
          <w:divBdr>
            <w:top w:val="none" w:sz="0" w:space="0" w:color="auto"/>
            <w:left w:val="none" w:sz="0" w:space="0" w:color="auto"/>
            <w:bottom w:val="none" w:sz="0" w:space="0" w:color="auto"/>
            <w:right w:val="none" w:sz="0" w:space="0" w:color="auto"/>
          </w:divBdr>
          <w:divsChild>
            <w:div w:id="1277757053">
              <w:marLeft w:val="0"/>
              <w:marRight w:val="0"/>
              <w:marTop w:val="0"/>
              <w:marBottom w:val="0"/>
              <w:divBdr>
                <w:top w:val="none" w:sz="0" w:space="0" w:color="auto"/>
                <w:left w:val="none" w:sz="0" w:space="0" w:color="auto"/>
                <w:bottom w:val="none" w:sz="0" w:space="0" w:color="auto"/>
                <w:right w:val="none" w:sz="0" w:space="0" w:color="auto"/>
              </w:divBdr>
              <w:divsChild>
                <w:div w:id="4169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46795">
          <w:marLeft w:val="0"/>
          <w:marRight w:val="0"/>
          <w:marTop w:val="300"/>
          <w:marBottom w:val="0"/>
          <w:divBdr>
            <w:top w:val="none" w:sz="0" w:space="0" w:color="auto"/>
            <w:left w:val="none" w:sz="0" w:space="0" w:color="auto"/>
            <w:bottom w:val="none" w:sz="0" w:space="0" w:color="auto"/>
            <w:right w:val="none" w:sz="0" w:space="0" w:color="auto"/>
          </w:divBdr>
          <w:divsChild>
            <w:div w:id="757485921">
              <w:marLeft w:val="0"/>
              <w:marRight w:val="0"/>
              <w:marTop w:val="0"/>
              <w:marBottom w:val="0"/>
              <w:divBdr>
                <w:top w:val="none" w:sz="0" w:space="0" w:color="auto"/>
                <w:left w:val="none" w:sz="0" w:space="0" w:color="auto"/>
                <w:bottom w:val="none" w:sz="0" w:space="0" w:color="auto"/>
                <w:right w:val="none" w:sz="0" w:space="0" w:color="auto"/>
              </w:divBdr>
              <w:divsChild>
                <w:div w:id="1398357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862211">
          <w:marLeft w:val="0"/>
          <w:marRight w:val="0"/>
          <w:marTop w:val="300"/>
          <w:marBottom w:val="0"/>
          <w:divBdr>
            <w:top w:val="none" w:sz="0" w:space="0" w:color="auto"/>
            <w:left w:val="none" w:sz="0" w:space="0" w:color="auto"/>
            <w:bottom w:val="none" w:sz="0" w:space="0" w:color="auto"/>
            <w:right w:val="none" w:sz="0" w:space="0" w:color="auto"/>
          </w:divBdr>
          <w:divsChild>
            <w:div w:id="134027931">
              <w:marLeft w:val="0"/>
              <w:marRight w:val="0"/>
              <w:marTop w:val="0"/>
              <w:marBottom w:val="0"/>
              <w:divBdr>
                <w:top w:val="none" w:sz="0" w:space="0" w:color="auto"/>
                <w:left w:val="none" w:sz="0" w:space="0" w:color="auto"/>
                <w:bottom w:val="none" w:sz="0" w:space="0" w:color="auto"/>
                <w:right w:val="none" w:sz="0" w:space="0" w:color="auto"/>
              </w:divBdr>
              <w:divsChild>
                <w:div w:id="14184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984652">
      <w:bodyDiv w:val="1"/>
      <w:marLeft w:val="0"/>
      <w:marRight w:val="0"/>
      <w:marTop w:val="0"/>
      <w:marBottom w:val="0"/>
      <w:divBdr>
        <w:top w:val="none" w:sz="0" w:space="0" w:color="auto"/>
        <w:left w:val="none" w:sz="0" w:space="0" w:color="auto"/>
        <w:bottom w:val="none" w:sz="0" w:space="0" w:color="auto"/>
        <w:right w:val="none" w:sz="0" w:space="0" w:color="auto"/>
      </w:divBdr>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639782">
      <w:bodyDiv w:val="1"/>
      <w:marLeft w:val="0"/>
      <w:marRight w:val="0"/>
      <w:marTop w:val="0"/>
      <w:marBottom w:val="0"/>
      <w:divBdr>
        <w:top w:val="none" w:sz="0" w:space="0" w:color="auto"/>
        <w:left w:val="none" w:sz="0" w:space="0" w:color="auto"/>
        <w:bottom w:val="none" w:sz="0" w:space="0" w:color="auto"/>
        <w:right w:val="none" w:sz="0" w:space="0" w:color="auto"/>
      </w:divBdr>
      <w:divsChild>
        <w:div w:id="90902954">
          <w:marLeft w:val="0"/>
          <w:marRight w:val="0"/>
          <w:marTop w:val="0"/>
          <w:marBottom w:val="0"/>
          <w:divBdr>
            <w:top w:val="none" w:sz="0" w:space="0" w:color="auto"/>
            <w:left w:val="none" w:sz="0" w:space="0" w:color="auto"/>
            <w:bottom w:val="none" w:sz="0" w:space="0" w:color="auto"/>
            <w:right w:val="none" w:sz="0" w:space="0" w:color="auto"/>
          </w:divBdr>
        </w:div>
        <w:div w:id="134953419">
          <w:marLeft w:val="0"/>
          <w:marRight w:val="0"/>
          <w:marTop w:val="0"/>
          <w:marBottom w:val="0"/>
          <w:divBdr>
            <w:top w:val="none" w:sz="0" w:space="0" w:color="auto"/>
            <w:left w:val="none" w:sz="0" w:space="0" w:color="auto"/>
            <w:bottom w:val="none" w:sz="0" w:space="0" w:color="auto"/>
            <w:right w:val="none" w:sz="0" w:space="0" w:color="auto"/>
          </w:divBdr>
          <w:divsChild>
            <w:div w:id="654995117">
              <w:marLeft w:val="0"/>
              <w:marRight w:val="0"/>
              <w:marTop w:val="0"/>
              <w:marBottom w:val="0"/>
              <w:divBdr>
                <w:top w:val="none" w:sz="0" w:space="0" w:color="auto"/>
                <w:left w:val="none" w:sz="0" w:space="0" w:color="auto"/>
                <w:bottom w:val="none" w:sz="0" w:space="0" w:color="auto"/>
                <w:right w:val="none" w:sz="0" w:space="0" w:color="auto"/>
              </w:divBdr>
            </w:div>
          </w:divsChild>
        </w:div>
        <w:div w:id="1292709101">
          <w:marLeft w:val="0"/>
          <w:marRight w:val="0"/>
          <w:marTop w:val="0"/>
          <w:marBottom w:val="0"/>
          <w:divBdr>
            <w:top w:val="none" w:sz="0" w:space="0" w:color="auto"/>
            <w:left w:val="none" w:sz="0" w:space="0" w:color="auto"/>
            <w:bottom w:val="none" w:sz="0" w:space="0" w:color="auto"/>
            <w:right w:val="none" w:sz="0" w:space="0" w:color="auto"/>
          </w:divBdr>
        </w:div>
        <w:div w:id="1870600523">
          <w:marLeft w:val="0"/>
          <w:marRight w:val="0"/>
          <w:marTop w:val="0"/>
          <w:marBottom w:val="0"/>
          <w:divBdr>
            <w:top w:val="none" w:sz="0" w:space="0" w:color="auto"/>
            <w:left w:val="none" w:sz="0" w:space="0" w:color="auto"/>
            <w:bottom w:val="none" w:sz="0" w:space="0" w:color="auto"/>
            <w:right w:val="none" w:sz="0" w:space="0" w:color="auto"/>
          </w:divBdr>
          <w:divsChild>
            <w:div w:id="648555299">
              <w:marLeft w:val="0"/>
              <w:marRight w:val="0"/>
              <w:marTop w:val="0"/>
              <w:marBottom w:val="0"/>
              <w:divBdr>
                <w:top w:val="none" w:sz="0" w:space="0" w:color="auto"/>
                <w:left w:val="none" w:sz="0" w:space="0" w:color="auto"/>
                <w:bottom w:val="none" w:sz="0" w:space="0" w:color="auto"/>
                <w:right w:val="none" w:sz="0" w:space="0" w:color="auto"/>
              </w:divBdr>
            </w:div>
          </w:divsChild>
        </w:div>
        <w:div w:id="1476751763">
          <w:marLeft w:val="0"/>
          <w:marRight w:val="0"/>
          <w:marTop w:val="0"/>
          <w:marBottom w:val="0"/>
          <w:divBdr>
            <w:top w:val="none" w:sz="0" w:space="0" w:color="auto"/>
            <w:left w:val="none" w:sz="0" w:space="0" w:color="auto"/>
            <w:bottom w:val="none" w:sz="0" w:space="0" w:color="auto"/>
            <w:right w:val="none" w:sz="0" w:space="0" w:color="auto"/>
          </w:divBdr>
        </w:div>
        <w:div w:id="360397848">
          <w:marLeft w:val="0"/>
          <w:marRight w:val="0"/>
          <w:marTop w:val="0"/>
          <w:marBottom w:val="0"/>
          <w:divBdr>
            <w:top w:val="none" w:sz="0" w:space="0" w:color="auto"/>
            <w:left w:val="none" w:sz="0" w:space="0" w:color="auto"/>
            <w:bottom w:val="none" w:sz="0" w:space="0" w:color="auto"/>
            <w:right w:val="none" w:sz="0" w:space="0" w:color="auto"/>
          </w:divBdr>
          <w:divsChild>
            <w:div w:id="781875019">
              <w:marLeft w:val="0"/>
              <w:marRight w:val="0"/>
              <w:marTop w:val="0"/>
              <w:marBottom w:val="0"/>
              <w:divBdr>
                <w:top w:val="none" w:sz="0" w:space="0" w:color="auto"/>
                <w:left w:val="none" w:sz="0" w:space="0" w:color="auto"/>
                <w:bottom w:val="none" w:sz="0" w:space="0" w:color="auto"/>
                <w:right w:val="none" w:sz="0" w:space="0" w:color="auto"/>
              </w:divBdr>
            </w:div>
          </w:divsChild>
        </w:div>
        <w:div w:id="77286432">
          <w:marLeft w:val="0"/>
          <w:marRight w:val="0"/>
          <w:marTop w:val="0"/>
          <w:marBottom w:val="0"/>
          <w:divBdr>
            <w:top w:val="none" w:sz="0" w:space="0" w:color="auto"/>
            <w:left w:val="none" w:sz="0" w:space="0" w:color="auto"/>
            <w:bottom w:val="none" w:sz="0" w:space="0" w:color="auto"/>
            <w:right w:val="none" w:sz="0" w:space="0" w:color="auto"/>
          </w:divBdr>
        </w:div>
        <w:div w:id="629550417">
          <w:marLeft w:val="0"/>
          <w:marRight w:val="0"/>
          <w:marTop w:val="0"/>
          <w:marBottom w:val="0"/>
          <w:divBdr>
            <w:top w:val="none" w:sz="0" w:space="0" w:color="auto"/>
            <w:left w:val="none" w:sz="0" w:space="0" w:color="auto"/>
            <w:bottom w:val="none" w:sz="0" w:space="0" w:color="auto"/>
            <w:right w:val="none" w:sz="0" w:space="0" w:color="auto"/>
          </w:divBdr>
          <w:divsChild>
            <w:div w:id="258028919">
              <w:marLeft w:val="0"/>
              <w:marRight w:val="0"/>
              <w:marTop w:val="0"/>
              <w:marBottom w:val="0"/>
              <w:divBdr>
                <w:top w:val="none" w:sz="0" w:space="0" w:color="auto"/>
                <w:left w:val="none" w:sz="0" w:space="0" w:color="auto"/>
                <w:bottom w:val="none" w:sz="0" w:space="0" w:color="auto"/>
                <w:right w:val="none" w:sz="0" w:space="0" w:color="auto"/>
              </w:divBdr>
            </w:div>
          </w:divsChild>
        </w:div>
        <w:div w:id="19016623">
          <w:marLeft w:val="0"/>
          <w:marRight w:val="0"/>
          <w:marTop w:val="0"/>
          <w:marBottom w:val="0"/>
          <w:divBdr>
            <w:top w:val="none" w:sz="0" w:space="0" w:color="auto"/>
            <w:left w:val="none" w:sz="0" w:space="0" w:color="auto"/>
            <w:bottom w:val="none" w:sz="0" w:space="0" w:color="auto"/>
            <w:right w:val="none" w:sz="0" w:space="0" w:color="auto"/>
          </w:divBdr>
        </w:div>
        <w:div w:id="342438954">
          <w:marLeft w:val="0"/>
          <w:marRight w:val="0"/>
          <w:marTop w:val="0"/>
          <w:marBottom w:val="0"/>
          <w:divBdr>
            <w:top w:val="none" w:sz="0" w:space="0" w:color="auto"/>
            <w:left w:val="none" w:sz="0" w:space="0" w:color="auto"/>
            <w:bottom w:val="none" w:sz="0" w:space="0" w:color="auto"/>
            <w:right w:val="none" w:sz="0" w:space="0" w:color="auto"/>
          </w:divBdr>
          <w:divsChild>
            <w:div w:id="1909996028">
              <w:marLeft w:val="0"/>
              <w:marRight w:val="0"/>
              <w:marTop w:val="0"/>
              <w:marBottom w:val="0"/>
              <w:divBdr>
                <w:top w:val="none" w:sz="0" w:space="0" w:color="auto"/>
                <w:left w:val="none" w:sz="0" w:space="0" w:color="auto"/>
                <w:bottom w:val="none" w:sz="0" w:space="0" w:color="auto"/>
                <w:right w:val="none" w:sz="0" w:space="0" w:color="auto"/>
              </w:divBdr>
            </w:div>
          </w:divsChild>
        </w:div>
        <w:div w:id="1396274192">
          <w:marLeft w:val="0"/>
          <w:marRight w:val="0"/>
          <w:marTop w:val="0"/>
          <w:marBottom w:val="0"/>
          <w:divBdr>
            <w:top w:val="none" w:sz="0" w:space="0" w:color="auto"/>
            <w:left w:val="none" w:sz="0" w:space="0" w:color="auto"/>
            <w:bottom w:val="none" w:sz="0" w:space="0" w:color="auto"/>
            <w:right w:val="none" w:sz="0" w:space="0" w:color="auto"/>
          </w:divBdr>
        </w:div>
        <w:div w:id="1449810374">
          <w:marLeft w:val="0"/>
          <w:marRight w:val="0"/>
          <w:marTop w:val="0"/>
          <w:marBottom w:val="0"/>
          <w:divBdr>
            <w:top w:val="none" w:sz="0" w:space="0" w:color="auto"/>
            <w:left w:val="none" w:sz="0" w:space="0" w:color="auto"/>
            <w:bottom w:val="none" w:sz="0" w:space="0" w:color="auto"/>
            <w:right w:val="none" w:sz="0" w:space="0" w:color="auto"/>
          </w:divBdr>
          <w:divsChild>
            <w:div w:id="1019502851">
              <w:marLeft w:val="0"/>
              <w:marRight w:val="0"/>
              <w:marTop w:val="0"/>
              <w:marBottom w:val="0"/>
              <w:divBdr>
                <w:top w:val="none" w:sz="0" w:space="0" w:color="auto"/>
                <w:left w:val="none" w:sz="0" w:space="0" w:color="auto"/>
                <w:bottom w:val="none" w:sz="0" w:space="0" w:color="auto"/>
                <w:right w:val="none" w:sz="0" w:space="0" w:color="auto"/>
              </w:divBdr>
            </w:div>
          </w:divsChild>
        </w:div>
        <w:div w:id="730692464">
          <w:marLeft w:val="0"/>
          <w:marRight w:val="0"/>
          <w:marTop w:val="0"/>
          <w:marBottom w:val="0"/>
          <w:divBdr>
            <w:top w:val="none" w:sz="0" w:space="0" w:color="auto"/>
            <w:left w:val="none" w:sz="0" w:space="0" w:color="auto"/>
            <w:bottom w:val="none" w:sz="0" w:space="0" w:color="auto"/>
            <w:right w:val="none" w:sz="0" w:space="0" w:color="auto"/>
          </w:divBdr>
        </w:div>
        <w:div w:id="233247593">
          <w:marLeft w:val="0"/>
          <w:marRight w:val="0"/>
          <w:marTop w:val="0"/>
          <w:marBottom w:val="0"/>
          <w:divBdr>
            <w:top w:val="none" w:sz="0" w:space="0" w:color="auto"/>
            <w:left w:val="none" w:sz="0" w:space="0" w:color="auto"/>
            <w:bottom w:val="none" w:sz="0" w:space="0" w:color="auto"/>
            <w:right w:val="none" w:sz="0" w:space="0" w:color="auto"/>
          </w:divBdr>
          <w:divsChild>
            <w:div w:id="618999371">
              <w:marLeft w:val="0"/>
              <w:marRight w:val="0"/>
              <w:marTop w:val="0"/>
              <w:marBottom w:val="0"/>
              <w:divBdr>
                <w:top w:val="none" w:sz="0" w:space="0" w:color="auto"/>
                <w:left w:val="none" w:sz="0" w:space="0" w:color="auto"/>
                <w:bottom w:val="none" w:sz="0" w:space="0" w:color="auto"/>
                <w:right w:val="none" w:sz="0" w:space="0" w:color="auto"/>
              </w:divBdr>
            </w:div>
          </w:divsChild>
        </w:div>
        <w:div w:id="867839383">
          <w:marLeft w:val="0"/>
          <w:marRight w:val="0"/>
          <w:marTop w:val="300"/>
          <w:marBottom w:val="0"/>
          <w:divBdr>
            <w:top w:val="none" w:sz="0" w:space="0" w:color="auto"/>
            <w:left w:val="none" w:sz="0" w:space="0" w:color="auto"/>
            <w:bottom w:val="none" w:sz="0" w:space="0" w:color="auto"/>
            <w:right w:val="none" w:sz="0" w:space="0" w:color="auto"/>
          </w:divBdr>
          <w:divsChild>
            <w:div w:id="1234700824">
              <w:marLeft w:val="0"/>
              <w:marRight w:val="0"/>
              <w:marTop w:val="0"/>
              <w:marBottom w:val="0"/>
              <w:divBdr>
                <w:top w:val="none" w:sz="0" w:space="0" w:color="auto"/>
                <w:left w:val="none" w:sz="0" w:space="0" w:color="auto"/>
                <w:bottom w:val="none" w:sz="0" w:space="0" w:color="auto"/>
                <w:right w:val="none" w:sz="0" w:space="0" w:color="auto"/>
              </w:divBdr>
              <w:divsChild>
                <w:div w:id="108129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84667">
          <w:marLeft w:val="0"/>
          <w:marRight w:val="0"/>
          <w:marTop w:val="300"/>
          <w:marBottom w:val="0"/>
          <w:divBdr>
            <w:top w:val="none" w:sz="0" w:space="0" w:color="auto"/>
            <w:left w:val="none" w:sz="0" w:space="0" w:color="auto"/>
            <w:bottom w:val="none" w:sz="0" w:space="0" w:color="auto"/>
            <w:right w:val="none" w:sz="0" w:space="0" w:color="auto"/>
          </w:divBdr>
          <w:divsChild>
            <w:div w:id="743648430">
              <w:marLeft w:val="0"/>
              <w:marRight w:val="0"/>
              <w:marTop w:val="0"/>
              <w:marBottom w:val="0"/>
              <w:divBdr>
                <w:top w:val="none" w:sz="0" w:space="0" w:color="auto"/>
                <w:left w:val="none" w:sz="0" w:space="0" w:color="auto"/>
                <w:bottom w:val="none" w:sz="0" w:space="0" w:color="auto"/>
                <w:right w:val="none" w:sz="0" w:space="0" w:color="auto"/>
              </w:divBdr>
              <w:divsChild>
                <w:div w:id="6684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788749">
          <w:marLeft w:val="0"/>
          <w:marRight w:val="0"/>
          <w:marTop w:val="300"/>
          <w:marBottom w:val="0"/>
          <w:divBdr>
            <w:top w:val="none" w:sz="0" w:space="0" w:color="auto"/>
            <w:left w:val="none" w:sz="0" w:space="0" w:color="auto"/>
            <w:bottom w:val="none" w:sz="0" w:space="0" w:color="auto"/>
            <w:right w:val="none" w:sz="0" w:space="0" w:color="auto"/>
          </w:divBdr>
          <w:divsChild>
            <w:div w:id="622343146">
              <w:marLeft w:val="0"/>
              <w:marRight w:val="0"/>
              <w:marTop w:val="0"/>
              <w:marBottom w:val="0"/>
              <w:divBdr>
                <w:top w:val="none" w:sz="0" w:space="0" w:color="auto"/>
                <w:left w:val="none" w:sz="0" w:space="0" w:color="auto"/>
                <w:bottom w:val="none" w:sz="0" w:space="0" w:color="auto"/>
                <w:right w:val="none" w:sz="0" w:space="0" w:color="auto"/>
              </w:divBdr>
              <w:divsChild>
                <w:div w:id="178685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065432">
          <w:marLeft w:val="0"/>
          <w:marRight w:val="0"/>
          <w:marTop w:val="300"/>
          <w:marBottom w:val="0"/>
          <w:divBdr>
            <w:top w:val="none" w:sz="0" w:space="0" w:color="auto"/>
            <w:left w:val="none" w:sz="0" w:space="0" w:color="auto"/>
            <w:bottom w:val="none" w:sz="0" w:space="0" w:color="auto"/>
            <w:right w:val="none" w:sz="0" w:space="0" w:color="auto"/>
          </w:divBdr>
          <w:divsChild>
            <w:div w:id="1978802941">
              <w:marLeft w:val="0"/>
              <w:marRight w:val="0"/>
              <w:marTop w:val="0"/>
              <w:marBottom w:val="0"/>
              <w:divBdr>
                <w:top w:val="none" w:sz="0" w:space="0" w:color="auto"/>
                <w:left w:val="none" w:sz="0" w:space="0" w:color="auto"/>
                <w:bottom w:val="none" w:sz="0" w:space="0" w:color="auto"/>
                <w:right w:val="none" w:sz="0" w:space="0" w:color="auto"/>
              </w:divBdr>
              <w:divsChild>
                <w:div w:id="3950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968341">
      <w:bodyDiv w:val="1"/>
      <w:marLeft w:val="0"/>
      <w:marRight w:val="0"/>
      <w:marTop w:val="0"/>
      <w:marBottom w:val="0"/>
      <w:divBdr>
        <w:top w:val="none" w:sz="0" w:space="0" w:color="auto"/>
        <w:left w:val="none" w:sz="0" w:space="0" w:color="auto"/>
        <w:bottom w:val="none" w:sz="0" w:space="0" w:color="auto"/>
        <w:right w:val="none" w:sz="0" w:space="0" w:color="auto"/>
      </w:divBdr>
      <w:divsChild>
        <w:div w:id="1954365664">
          <w:marLeft w:val="0"/>
          <w:marRight w:val="0"/>
          <w:marTop w:val="0"/>
          <w:marBottom w:val="0"/>
          <w:divBdr>
            <w:top w:val="none" w:sz="0" w:space="0" w:color="auto"/>
            <w:left w:val="none" w:sz="0" w:space="0" w:color="auto"/>
            <w:bottom w:val="none" w:sz="0" w:space="0" w:color="auto"/>
            <w:right w:val="none" w:sz="0" w:space="0" w:color="auto"/>
          </w:divBdr>
        </w:div>
        <w:div w:id="1362314570">
          <w:marLeft w:val="0"/>
          <w:marRight w:val="0"/>
          <w:marTop w:val="0"/>
          <w:marBottom w:val="0"/>
          <w:divBdr>
            <w:top w:val="none" w:sz="0" w:space="0" w:color="auto"/>
            <w:left w:val="none" w:sz="0" w:space="0" w:color="auto"/>
            <w:bottom w:val="none" w:sz="0" w:space="0" w:color="auto"/>
            <w:right w:val="none" w:sz="0" w:space="0" w:color="auto"/>
          </w:divBdr>
          <w:divsChild>
            <w:div w:id="2055034384">
              <w:marLeft w:val="0"/>
              <w:marRight w:val="0"/>
              <w:marTop w:val="0"/>
              <w:marBottom w:val="0"/>
              <w:divBdr>
                <w:top w:val="none" w:sz="0" w:space="0" w:color="auto"/>
                <w:left w:val="none" w:sz="0" w:space="0" w:color="auto"/>
                <w:bottom w:val="none" w:sz="0" w:space="0" w:color="auto"/>
                <w:right w:val="none" w:sz="0" w:space="0" w:color="auto"/>
              </w:divBdr>
            </w:div>
          </w:divsChild>
        </w:div>
        <w:div w:id="916404416">
          <w:marLeft w:val="0"/>
          <w:marRight w:val="0"/>
          <w:marTop w:val="0"/>
          <w:marBottom w:val="0"/>
          <w:divBdr>
            <w:top w:val="none" w:sz="0" w:space="0" w:color="auto"/>
            <w:left w:val="none" w:sz="0" w:space="0" w:color="auto"/>
            <w:bottom w:val="none" w:sz="0" w:space="0" w:color="auto"/>
            <w:right w:val="none" w:sz="0" w:space="0" w:color="auto"/>
          </w:divBdr>
        </w:div>
        <w:div w:id="1189175509">
          <w:marLeft w:val="0"/>
          <w:marRight w:val="0"/>
          <w:marTop w:val="0"/>
          <w:marBottom w:val="0"/>
          <w:divBdr>
            <w:top w:val="none" w:sz="0" w:space="0" w:color="auto"/>
            <w:left w:val="none" w:sz="0" w:space="0" w:color="auto"/>
            <w:bottom w:val="none" w:sz="0" w:space="0" w:color="auto"/>
            <w:right w:val="none" w:sz="0" w:space="0" w:color="auto"/>
          </w:divBdr>
          <w:divsChild>
            <w:div w:id="774902917">
              <w:marLeft w:val="0"/>
              <w:marRight w:val="0"/>
              <w:marTop w:val="0"/>
              <w:marBottom w:val="0"/>
              <w:divBdr>
                <w:top w:val="none" w:sz="0" w:space="0" w:color="auto"/>
                <w:left w:val="none" w:sz="0" w:space="0" w:color="auto"/>
                <w:bottom w:val="none" w:sz="0" w:space="0" w:color="auto"/>
                <w:right w:val="none" w:sz="0" w:space="0" w:color="auto"/>
              </w:divBdr>
            </w:div>
          </w:divsChild>
        </w:div>
        <w:div w:id="1911116105">
          <w:marLeft w:val="0"/>
          <w:marRight w:val="0"/>
          <w:marTop w:val="0"/>
          <w:marBottom w:val="0"/>
          <w:divBdr>
            <w:top w:val="none" w:sz="0" w:space="0" w:color="auto"/>
            <w:left w:val="none" w:sz="0" w:space="0" w:color="auto"/>
            <w:bottom w:val="none" w:sz="0" w:space="0" w:color="auto"/>
            <w:right w:val="none" w:sz="0" w:space="0" w:color="auto"/>
          </w:divBdr>
        </w:div>
        <w:div w:id="776631804">
          <w:marLeft w:val="0"/>
          <w:marRight w:val="0"/>
          <w:marTop w:val="0"/>
          <w:marBottom w:val="0"/>
          <w:divBdr>
            <w:top w:val="none" w:sz="0" w:space="0" w:color="auto"/>
            <w:left w:val="none" w:sz="0" w:space="0" w:color="auto"/>
            <w:bottom w:val="none" w:sz="0" w:space="0" w:color="auto"/>
            <w:right w:val="none" w:sz="0" w:space="0" w:color="auto"/>
          </w:divBdr>
          <w:divsChild>
            <w:div w:id="2084985870">
              <w:marLeft w:val="0"/>
              <w:marRight w:val="0"/>
              <w:marTop w:val="0"/>
              <w:marBottom w:val="0"/>
              <w:divBdr>
                <w:top w:val="none" w:sz="0" w:space="0" w:color="auto"/>
                <w:left w:val="none" w:sz="0" w:space="0" w:color="auto"/>
                <w:bottom w:val="none" w:sz="0" w:space="0" w:color="auto"/>
                <w:right w:val="none" w:sz="0" w:space="0" w:color="auto"/>
              </w:divBdr>
            </w:div>
          </w:divsChild>
        </w:div>
        <w:div w:id="2054039389">
          <w:marLeft w:val="0"/>
          <w:marRight w:val="0"/>
          <w:marTop w:val="0"/>
          <w:marBottom w:val="0"/>
          <w:divBdr>
            <w:top w:val="none" w:sz="0" w:space="0" w:color="auto"/>
            <w:left w:val="none" w:sz="0" w:space="0" w:color="auto"/>
            <w:bottom w:val="none" w:sz="0" w:space="0" w:color="auto"/>
            <w:right w:val="none" w:sz="0" w:space="0" w:color="auto"/>
          </w:divBdr>
        </w:div>
        <w:div w:id="287467846">
          <w:marLeft w:val="0"/>
          <w:marRight w:val="0"/>
          <w:marTop w:val="0"/>
          <w:marBottom w:val="0"/>
          <w:divBdr>
            <w:top w:val="none" w:sz="0" w:space="0" w:color="auto"/>
            <w:left w:val="none" w:sz="0" w:space="0" w:color="auto"/>
            <w:bottom w:val="none" w:sz="0" w:space="0" w:color="auto"/>
            <w:right w:val="none" w:sz="0" w:space="0" w:color="auto"/>
          </w:divBdr>
          <w:divsChild>
            <w:div w:id="707609522">
              <w:marLeft w:val="0"/>
              <w:marRight w:val="0"/>
              <w:marTop w:val="0"/>
              <w:marBottom w:val="0"/>
              <w:divBdr>
                <w:top w:val="none" w:sz="0" w:space="0" w:color="auto"/>
                <w:left w:val="none" w:sz="0" w:space="0" w:color="auto"/>
                <w:bottom w:val="none" w:sz="0" w:space="0" w:color="auto"/>
                <w:right w:val="none" w:sz="0" w:space="0" w:color="auto"/>
              </w:divBdr>
            </w:div>
          </w:divsChild>
        </w:div>
        <w:div w:id="1031107340">
          <w:marLeft w:val="0"/>
          <w:marRight w:val="0"/>
          <w:marTop w:val="0"/>
          <w:marBottom w:val="0"/>
          <w:divBdr>
            <w:top w:val="none" w:sz="0" w:space="0" w:color="auto"/>
            <w:left w:val="none" w:sz="0" w:space="0" w:color="auto"/>
            <w:bottom w:val="none" w:sz="0" w:space="0" w:color="auto"/>
            <w:right w:val="none" w:sz="0" w:space="0" w:color="auto"/>
          </w:divBdr>
        </w:div>
        <w:div w:id="1006251430">
          <w:marLeft w:val="0"/>
          <w:marRight w:val="0"/>
          <w:marTop w:val="0"/>
          <w:marBottom w:val="0"/>
          <w:divBdr>
            <w:top w:val="none" w:sz="0" w:space="0" w:color="auto"/>
            <w:left w:val="none" w:sz="0" w:space="0" w:color="auto"/>
            <w:bottom w:val="none" w:sz="0" w:space="0" w:color="auto"/>
            <w:right w:val="none" w:sz="0" w:space="0" w:color="auto"/>
          </w:divBdr>
          <w:divsChild>
            <w:div w:id="1092043996">
              <w:marLeft w:val="0"/>
              <w:marRight w:val="0"/>
              <w:marTop w:val="0"/>
              <w:marBottom w:val="0"/>
              <w:divBdr>
                <w:top w:val="none" w:sz="0" w:space="0" w:color="auto"/>
                <w:left w:val="none" w:sz="0" w:space="0" w:color="auto"/>
                <w:bottom w:val="none" w:sz="0" w:space="0" w:color="auto"/>
                <w:right w:val="none" w:sz="0" w:space="0" w:color="auto"/>
              </w:divBdr>
            </w:div>
          </w:divsChild>
        </w:div>
        <w:div w:id="1029182269">
          <w:marLeft w:val="0"/>
          <w:marRight w:val="0"/>
          <w:marTop w:val="0"/>
          <w:marBottom w:val="0"/>
          <w:divBdr>
            <w:top w:val="none" w:sz="0" w:space="0" w:color="auto"/>
            <w:left w:val="none" w:sz="0" w:space="0" w:color="auto"/>
            <w:bottom w:val="none" w:sz="0" w:space="0" w:color="auto"/>
            <w:right w:val="none" w:sz="0" w:space="0" w:color="auto"/>
          </w:divBdr>
        </w:div>
        <w:div w:id="1821382210">
          <w:marLeft w:val="0"/>
          <w:marRight w:val="0"/>
          <w:marTop w:val="0"/>
          <w:marBottom w:val="0"/>
          <w:divBdr>
            <w:top w:val="none" w:sz="0" w:space="0" w:color="auto"/>
            <w:left w:val="none" w:sz="0" w:space="0" w:color="auto"/>
            <w:bottom w:val="none" w:sz="0" w:space="0" w:color="auto"/>
            <w:right w:val="none" w:sz="0" w:space="0" w:color="auto"/>
          </w:divBdr>
          <w:divsChild>
            <w:div w:id="590699025">
              <w:marLeft w:val="0"/>
              <w:marRight w:val="0"/>
              <w:marTop w:val="0"/>
              <w:marBottom w:val="0"/>
              <w:divBdr>
                <w:top w:val="none" w:sz="0" w:space="0" w:color="auto"/>
                <w:left w:val="none" w:sz="0" w:space="0" w:color="auto"/>
                <w:bottom w:val="none" w:sz="0" w:space="0" w:color="auto"/>
                <w:right w:val="none" w:sz="0" w:space="0" w:color="auto"/>
              </w:divBdr>
            </w:div>
          </w:divsChild>
        </w:div>
        <w:div w:id="1699351120">
          <w:marLeft w:val="0"/>
          <w:marRight w:val="0"/>
          <w:marTop w:val="0"/>
          <w:marBottom w:val="0"/>
          <w:divBdr>
            <w:top w:val="none" w:sz="0" w:space="0" w:color="auto"/>
            <w:left w:val="none" w:sz="0" w:space="0" w:color="auto"/>
            <w:bottom w:val="none" w:sz="0" w:space="0" w:color="auto"/>
            <w:right w:val="none" w:sz="0" w:space="0" w:color="auto"/>
          </w:divBdr>
        </w:div>
        <w:div w:id="1130171615">
          <w:marLeft w:val="0"/>
          <w:marRight w:val="0"/>
          <w:marTop w:val="0"/>
          <w:marBottom w:val="0"/>
          <w:divBdr>
            <w:top w:val="none" w:sz="0" w:space="0" w:color="auto"/>
            <w:left w:val="none" w:sz="0" w:space="0" w:color="auto"/>
            <w:bottom w:val="none" w:sz="0" w:space="0" w:color="auto"/>
            <w:right w:val="none" w:sz="0" w:space="0" w:color="auto"/>
          </w:divBdr>
          <w:divsChild>
            <w:div w:id="791364848">
              <w:marLeft w:val="0"/>
              <w:marRight w:val="0"/>
              <w:marTop w:val="0"/>
              <w:marBottom w:val="0"/>
              <w:divBdr>
                <w:top w:val="none" w:sz="0" w:space="0" w:color="auto"/>
                <w:left w:val="none" w:sz="0" w:space="0" w:color="auto"/>
                <w:bottom w:val="none" w:sz="0" w:space="0" w:color="auto"/>
                <w:right w:val="none" w:sz="0" w:space="0" w:color="auto"/>
              </w:divBdr>
            </w:div>
          </w:divsChild>
        </w:div>
        <w:div w:id="2045399766">
          <w:marLeft w:val="0"/>
          <w:marRight w:val="0"/>
          <w:marTop w:val="300"/>
          <w:marBottom w:val="0"/>
          <w:divBdr>
            <w:top w:val="none" w:sz="0" w:space="0" w:color="auto"/>
            <w:left w:val="none" w:sz="0" w:space="0" w:color="auto"/>
            <w:bottom w:val="none" w:sz="0" w:space="0" w:color="auto"/>
            <w:right w:val="none" w:sz="0" w:space="0" w:color="auto"/>
          </w:divBdr>
          <w:divsChild>
            <w:div w:id="1444223985">
              <w:marLeft w:val="0"/>
              <w:marRight w:val="0"/>
              <w:marTop w:val="0"/>
              <w:marBottom w:val="0"/>
              <w:divBdr>
                <w:top w:val="none" w:sz="0" w:space="0" w:color="auto"/>
                <w:left w:val="none" w:sz="0" w:space="0" w:color="auto"/>
                <w:bottom w:val="none" w:sz="0" w:space="0" w:color="auto"/>
                <w:right w:val="none" w:sz="0" w:space="0" w:color="auto"/>
              </w:divBdr>
              <w:divsChild>
                <w:div w:id="1329364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208806">
          <w:marLeft w:val="0"/>
          <w:marRight w:val="0"/>
          <w:marTop w:val="300"/>
          <w:marBottom w:val="0"/>
          <w:divBdr>
            <w:top w:val="none" w:sz="0" w:space="0" w:color="auto"/>
            <w:left w:val="none" w:sz="0" w:space="0" w:color="auto"/>
            <w:bottom w:val="none" w:sz="0" w:space="0" w:color="auto"/>
            <w:right w:val="none" w:sz="0" w:space="0" w:color="auto"/>
          </w:divBdr>
          <w:divsChild>
            <w:div w:id="40053836">
              <w:marLeft w:val="0"/>
              <w:marRight w:val="0"/>
              <w:marTop w:val="0"/>
              <w:marBottom w:val="0"/>
              <w:divBdr>
                <w:top w:val="none" w:sz="0" w:space="0" w:color="auto"/>
                <w:left w:val="none" w:sz="0" w:space="0" w:color="auto"/>
                <w:bottom w:val="none" w:sz="0" w:space="0" w:color="auto"/>
                <w:right w:val="none" w:sz="0" w:space="0" w:color="auto"/>
              </w:divBdr>
              <w:divsChild>
                <w:div w:id="938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66358">
          <w:marLeft w:val="0"/>
          <w:marRight w:val="0"/>
          <w:marTop w:val="300"/>
          <w:marBottom w:val="0"/>
          <w:divBdr>
            <w:top w:val="none" w:sz="0" w:space="0" w:color="auto"/>
            <w:left w:val="none" w:sz="0" w:space="0" w:color="auto"/>
            <w:bottom w:val="none" w:sz="0" w:space="0" w:color="auto"/>
            <w:right w:val="none" w:sz="0" w:space="0" w:color="auto"/>
          </w:divBdr>
          <w:divsChild>
            <w:div w:id="2096512411">
              <w:marLeft w:val="0"/>
              <w:marRight w:val="0"/>
              <w:marTop w:val="0"/>
              <w:marBottom w:val="0"/>
              <w:divBdr>
                <w:top w:val="none" w:sz="0" w:space="0" w:color="auto"/>
                <w:left w:val="none" w:sz="0" w:space="0" w:color="auto"/>
                <w:bottom w:val="none" w:sz="0" w:space="0" w:color="auto"/>
                <w:right w:val="none" w:sz="0" w:space="0" w:color="auto"/>
              </w:divBdr>
              <w:divsChild>
                <w:div w:id="1715040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9023">
          <w:marLeft w:val="0"/>
          <w:marRight w:val="0"/>
          <w:marTop w:val="300"/>
          <w:marBottom w:val="0"/>
          <w:divBdr>
            <w:top w:val="none" w:sz="0" w:space="0" w:color="auto"/>
            <w:left w:val="none" w:sz="0" w:space="0" w:color="auto"/>
            <w:bottom w:val="none" w:sz="0" w:space="0" w:color="auto"/>
            <w:right w:val="none" w:sz="0" w:space="0" w:color="auto"/>
          </w:divBdr>
          <w:divsChild>
            <w:div w:id="16932938">
              <w:marLeft w:val="0"/>
              <w:marRight w:val="0"/>
              <w:marTop w:val="0"/>
              <w:marBottom w:val="0"/>
              <w:divBdr>
                <w:top w:val="none" w:sz="0" w:space="0" w:color="auto"/>
                <w:left w:val="none" w:sz="0" w:space="0" w:color="auto"/>
                <w:bottom w:val="none" w:sz="0" w:space="0" w:color="auto"/>
                <w:right w:val="none" w:sz="0" w:space="0" w:color="auto"/>
              </w:divBdr>
              <w:divsChild>
                <w:div w:id="34853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1198118">
      <w:bodyDiv w:val="1"/>
      <w:marLeft w:val="0"/>
      <w:marRight w:val="0"/>
      <w:marTop w:val="0"/>
      <w:marBottom w:val="0"/>
      <w:divBdr>
        <w:top w:val="none" w:sz="0" w:space="0" w:color="auto"/>
        <w:left w:val="none" w:sz="0" w:space="0" w:color="auto"/>
        <w:bottom w:val="none" w:sz="0" w:space="0" w:color="auto"/>
        <w:right w:val="none" w:sz="0" w:space="0" w:color="auto"/>
      </w:divBdr>
      <w:divsChild>
        <w:div w:id="1755786195">
          <w:marLeft w:val="0"/>
          <w:marRight w:val="0"/>
          <w:marTop w:val="0"/>
          <w:marBottom w:val="0"/>
          <w:divBdr>
            <w:top w:val="none" w:sz="0" w:space="0" w:color="auto"/>
            <w:left w:val="none" w:sz="0" w:space="0" w:color="auto"/>
            <w:bottom w:val="none" w:sz="0" w:space="0" w:color="auto"/>
            <w:right w:val="none" w:sz="0" w:space="0" w:color="auto"/>
          </w:divBdr>
        </w:div>
        <w:div w:id="1627926627">
          <w:marLeft w:val="0"/>
          <w:marRight w:val="0"/>
          <w:marTop w:val="0"/>
          <w:marBottom w:val="0"/>
          <w:divBdr>
            <w:top w:val="none" w:sz="0" w:space="0" w:color="auto"/>
            <w:left w:val="none" w:sz="0" w:space="0" w:color="auto"/>
            <w:bottom w:val="none" w:sz="0" w:space="0" w:color="auto"/>
            <w:right w:val="none" w:sz="0" w:space="0" w:color="auto"/>
          </w:divBdr>
          <w:divsChild>
            <w:div w:id="1573849705">
              <w:marLeft w:val="0"/>
              <w:marRight w:val="0"/>
              <w:marTop w:val="0"/>
              <w:marBottom w:val="0"/>
              <w:divBdr>
                <w:top w:val="none" w:sz="0" w:space="0" w:color="auto"/>
                <w:left w:val="none" w:sz="0" w:space="0" w:color="auto"/>
                <w:bottom w:val="none" w:sz="0" w:space="0" w:color="auto"/>
                <w:right w:val="none" w:sz="0" w:space="0" w:color="auto"/>
              </w:divBdr>
            </w:div>
          </w:divsChild>
        </w:div>
        <w:div w:id="1505901116">
          <w:marLeft w:val="0"/>
          <w:marRight w:val="0"/>
          <w:marTop w:val="0"/>
          <w:marBottom w:val="0"/>
          <w:divBdr>
            <w:top w:val="none" w:sz="0" w:space="0" w:color="auto"/>
            <w:left w:val="none" w:sz="0" w:space="0" w:color="auto"/>
            <w:bottom w:val="none" w:sz="0" w:space="0" w:color="auto"/>
            <w:right w:val="none" w:sz="0" w:space="0" w:color="auto"/>
          </w:divBdr>
        </w:div>
        <w:div w:id="1777673958">
          <w:marLeft w:val="0"/>
          <w:marRight w:val="0"/>
          <w:marTop w:val="0"/>
          <w:marBottom w:val="0"/>
          <w:divBdr>
            <w:top w:val="none" w:sz="0" w:space="0" w:color="auto"/>
            <w:left w:val="none" w:sz="0" w:space="0" w:color="auto"/>
            <w:bottom w:val="none" w:sz="0" w:space="0" w:color="auto"/>
            <w:right w:val="none" w:sz="0" w:space="0" w:color="auto"/>
          </w:divBdr>
          <w:divsChild>
            <w:div w:id="481312068">
              <w:marLeft w:val="0"/>
              <w:marRight w:val="0"/>
              <w:marTop w:val="0"/>
              <w:marBottom w:val="0"/>
              <w:divBdr>
                <w:top w:val="none" w:sz="0" w:space="0" w:color="auto"/>
                <w:left w:val="none" w:sz="0" w:space="0" w:color="auto"/>
                <w:bottom w:val="none" w:sz="0" w:space="0" w:color="auto"/>
                <w:right w:val="none" w:sz="0" w:space="0" w:color="auto"/>
              </w:divBdr>
            </w:div>
          </w:divsChild>
        </w:div>
        <w:div w:id="1772820569">
          <w:marLeft w:val="0"/>
          <w:marRight w:val="0"/>
          <w:marTop w:val="0"/>
          <w:marBottom w:val="0"/>
          <w:divBdr>
            <w:top w:val="none" w:sz="0" w:space="0" w:color="auto"/>
            <w:left w:val="none" w:sz="0" w:space="0" w:color="auto"/>
            <w:bottom w:val="none" w:sz="0" w:space="0" w:color="auto"/>
            <w:right w:val="none" w:sz="0" w:space="0" w:color="auto"/>
          </w:divBdr>
        </w:div>
        <w:div w:id="254555630">
          <w:marLeft w:val="0"/>
          <w:marRight w:val="0"/>
          <w:marTop w:val="0"/>
          <w:marBottom w:val="0"/>
          <w:divBdr>
            <w:top w:val="none" w:sz="0" w:space="0" w:color="auto"/>
            <w:left w:val="none" w:sz="0" w:space="0" w:color="auto"/>
            <w:bottom w:val="none" w:sz="0" w:space="0" w:color="auto"/>
            <w:right w:val="none" w:sz="0" w:space="0" w:color="auto"/>
          </w:divBdr>
          <w:divsChild>
            <w:div w:id="469904821">
              <w:marLeft w:val="0"/>
              <w:marRight w:val="0"/>
              <w:marTop w:val="0"/>
              <w:marBottom w:val="0"/>
              <w:divBdr>
                <w:top w:val="none" w:sz="0" w:space="0" w:color="auto"/>
                <w:left w:val="none" w:sz="0" w:space="0" w:color="auto"/>
                <w:bottom w:val="none" w:sz="0" w:space="0" w:color="auto"/>
                <w:right w:val="none" w:sz="0" w:space="0" w:color="auto"/>
              </w:divBdr>
            </w:div>
          </w:divsChild>
        </w:div>
        <w:div w:id="304356832">
          <w:marLeft w:val="0"/>
          <w:marRight w:val="0"/>
          <w:marTop w:val="0"/>
          <w:marBottom w:val="0"/>
          <w:divBdr>
            <w:top w:val="none" w:sz="0" w:space="0" w:color="auto"/>
            <w:left w:val="none" w:sz="0" w:space="0" w:color="auto"/>
            <w:bottom w:val="none" w:sz="0" w:space="0" w:color="auto"/>
            <w:right w:val="none" w:sz="0" w:space="0" w:color="auto"/>
          </w:divBdr>
        </w:div>
        <w:div w:id="895510671">
          <w:marLeft w:val="0"/>
          <w:marRight w:val="0"/>
          <w:marTop w:val="0"/>
          <w:marBottom w:val="0"/>
          <w:divBdr>
            <w:top w:val="none" w:sz="0" w:space="0" w:color="auto"/>
            <w:left w:val="none" w:sz="0" w:space="0" w:color="auto"/>
            <w:bottom w:val="none" w:sz="0" w:space="0" w:color="auto"/>
            <w:right w:val="none" w:sz="0" w:space="0" w:color="auto"/>
          </w:divBdr>
          <w:divsChild>
            <w:div w:id="614096477">
              <w:marLeft w:val="0"/>
              <w:marRight w:val="0"/>
              <w:marTop w:val="0"/>
              <w:marBottom w:val="0"/>
              <w:divBdr>
                <w:top w:val="none" w:sz="0" w:space="0" w:color="auto"/>
                <w:left w:val="none" w:sz="0" w:space="0" w:color="auto"/>
                <w:bottom w:val="none" w:sz="0" w:space="0" w:color="auto"/>
                <w:right w:val="none" w:sz="0" w:space="0" w:color="auto"/>
              </w:divBdr>
            </w:div>
          </w:divsChild>
        </w:div>
        <w:div w:id="1846822370">
          <w:marLeft w:val="0"/>
          <w:marRight w:val="0"/>
          <w:marTop w:val="0"/>
          <w:marBottom w:val="0"/>
          <w:divBdr>
            <w:top w:val="none" w:sz="0" w:space="0" w:color="auto"/>
            <w:left w:val="none" w:sz="0" w:space="0" w:color="auto"/>
            <w:bottom w:val="none" w:sz="0" w:space="0" w:color="auto"/>
            <w:right w:val="none" w:sz="0" w:space="0" w:color="auto"/>
          </w:divBdr>
        </w:div>
        <w:div w:id="1396708518">
          <w:marLeft w:val="0"/>
          <w:marRight w:val="0"/>
          <w:marTop w:val="0"/>
          <w:marBottom w:val="0"/>
          <w:divBdr>
            <w:top w:val="none" w:sz="0" w:space="0" w:color="auto"/>
            <w:left w:val="none" w:sz="0" w:space="0" w:color="auto"/>
            <w:bottom w:val="none" w:sz="0" w:space="0" w:color="auto"/>
            <w:right w:val="none" w:sz="0" w:space="0" w:color="auto"/>
          </w:divBdr>
          <w:divsChild>
            <w:div w:id="343216338">
              <w:marLeft w:val="0"/>
              <w:marRight w:val="0"/>
              <w:marTop w:val="0"/>
              <w:marBottom w:val="0"/>
              <w:divBdr>
                <w:top w:val="none" w:sz="0" w:space="0" w:color="auto"/>
                <w:left w:val="none" w:sz="0" w:space="0" w:color="auto"/>
                <w:bottom w:val="none" w:sz="0" w:space="0" w:color="auto"/>
                <w:right w:val="none" w:sz="0" w:space="0" w:color="auto"/>
              </w:divBdr>
            </w:div>
          </w:divsChild>
        </w:div>
        <w:div w:id="1106343228">
          <w:marLeft w:val="0"/>
          <w:marRight w:val="0"/>
          <w:marTop w:val="0"/>
          <w:marBottom w:val="0"/>
          <w:divBdr>
            <w:top w:val="none" w:sz="0" w:space="0" w:color="auto"/>
            <w:left w:val="none" w:sz="0" w:space="0" w:color="auto"/>
            <w:bottom w:val="none" w:sz="0" w:space="0" w:color="auto"/>
            <w:right w:val="none" w:sz="0" w:space="0" w:color="auto"/>
          </w:divBdr>
        </w:div>
        <w:div w:id="47195518">
          <w:marLeft w:val="0"/>
          <w:marRight w:val="0"/>
          <w:marTop w:val="0"/>
          <w:marBottom w:val="0"/>
          <w:divBdr>
            <w:top w:val="none" w:sz="0" w:space="0" w:color="auto"/>
            <w:left w:val="none" w:sz="0" w:space="0" w:color="auto"/>
            <w:bottom w:val="none" w:sz="0" w:space="0" w:color="auto"/>
            <w:right w:val="none" w:sz="0" w:space="0" w:color="auto"/>
          </w:divBdr>
          <w:divsChild>
            <w:div w:id="485629364">
              <w:marLeft w:val="0"/>
              <w:marRight w:val="0"/>
              <w:marTop w:val="0"/>
              <w:marBottom w:val="0"/>
              <w:divBdr>
                <w:top w:val="none" w:sz="0" w:space="0" w:color="auto"/>
                <w:left w:val="none" w:sz="0" w:space="0" w:color="auto"/>
                <w:bottom w:val="none" w:sz="0" w:space="0" w:color="auto"/>
                <w:right w:val="none" w:sz="0" w:space="0" w:color="auto"/>
              </w:divBdr>
            </w:div>
          </w:divsChild>
        </w:div>
        <w:div w:id="1481340188">
          <w:marLeft w:val="0"/>
          <w:marRight w:val="0"/>
          <w:marTop w:val="0"/>
          <w:marBottom w:val="0"/>
          <w:divBdr>
            <w:top w:val="none" w:sz="0" w:space="0" w:color="auto"/>
            <w:left w:val="none" w:sz="0" w:space="0" w:color="auto"/>
            <w:bottom w:val="none" w:sz="0" w:space="0" w:color="auto"/>
            <w:right w:val="none" w:sz="0" w:space="0" w:color="auto"/>
          </w:divBdr>
        </w:div>
        <w:div w:id="1540319731">
          <w:marLeft w:val="0"/>
          <w:marRight w:val="0"/>
          <w:marTop w:val="0"/>
          <w:marBottom w:val="0"/>
          <w:divBdr>
            <w:top w:val="none" w:sz="0" w:space="0" w:color="auto"/>
            <w:left w:val="none" w:sz="0" w:space="0" w:color="auto"/>
            <w:bottom w:val="none" w:sz="0" w:space="0" w:color="auto"/>
            <w:right w:val="none" w:sz="0" w:space="0" w:color="auto"/>
          </w:divBdr>
          <w:divsChild>
            <w:div w:id="1864244238">
              <w:marLeft w:val="0"/>
              <w:marRight w:val="0"/>
              <w:marTop w:val="0"/>
              <w:marBottom w:val="0"/>
              <w:divBdr>
                <w:top w:val="none" w:sz="0" w:space="0" w:color="auto"/>
                <w:left w:val="none" w:sz="0" w:space="0" w:color="auto"/>
                <w:bottom w:val="none" w:sz="0" w:space="0" w:color="auto"/>
                <w:right w:val="none" w:sz="0" w:space="0" w:color="auto"/>
              </w:divBdr>
            </w:div>
          </w:divsChild>
        </w:div>
        <w:div w:id="1626963287">
          <w:marLeft w:val="0"/>
          <w:marRight w:val="0"/>
          <w:marTop w:val="300"/>
          <w:marBottom w:val="0"/>
          <w:divBdr>
            <w:top w:val="none" w:sz="0" w:space="0" w:color="auto"/>
            <w:left w:val="none" w:sz="0" w:space="0" w:color="auto"/>
            <w:bottom w:val="none" w:sz="0" w:space="0" w:color="auto"/>
            <w:right w:val="none" w:sz="0" w:space="0" w:color="auto"/>
          </w:divBdr>
          <w:divsChild>
            <w:div w:id="1630279030">
              <w:marLeft w:val="0"/>
              <w:marRight w:val="0"/>
              <w:marTop w:val="0"/>
              <w:marBottom w:val="0"/>
              <w:divBdr>
                <w:top w:val="none" w:sz="0" w:space="0" w:color="auto"/>
                <w:left w:val="none" w:sz="0" w:space="0" w:color="auto"/>
                <w:bottom w:val="none" w:sz="0" w:space="0" w:color="auto"/>
                <w:right w:val="none" w:sz="0" w:space="0" w:color="auto"/>
              </w:divBdr>
              <w:divsChild>
                <w:div w:id="951283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308539">
          <w:marLeft w:val="0"/>
          <w:marRight w:val="0"/>
          <w:marTop w:val="300"/>
          <w:marBottom w:val="0"/>
          <w:divBdr>
            <w:top w:val="none" w:sz="0" w:space="0" w:color="auto"/>
            <w:left w:val="none" w:sz="0" w:space="0" w:color="auto"/>
            <w:bottom w:val="none" w:sz="0" w:space="0" w:color="auto"/>
            <w:right w:val="none" w:sz="0" w:space="0" w:color="auto"/>
          </w:divBdr>
          <w:divsChild>
            <w:div w:id="957220226">
              <w:marLeft w:val="0"/>
              <w:marRight w:val="0"/>
              <w:marTop w:val="0"/>
              <w:marBottom w:val="0"/>
              <w:divBdr>
                <w:top w:val="none" w:sz="0" w:space="0" w:color="auto"/>
                <w:left w:val="none" w:sz="0" w:space="0" w:color="auto"/>
                <w:bottom w:val="none" w:sz="0" w:space="0" w:color="auto"/>
                <w:right w:val="none" w:sz="0" w:space="0" w:color="auto"/>
              </w:divBdr>
              <w:divsChild>
                <w:div w:id="47357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049146">
          <w:marLeft w:val="0"/>
          <w:marRight w:val="0"/>
          <w:marTop w:val="300"/>
          <w:marBottom w:val="0"/>
          <w:divBdr>
            <w:top w:val="none" w:sz="0" w:space="0" w:color="auto"/>
            <w:left w:val="none" w:sz="0" w:space="0" w:color="auto"/>
            <w:bottom w:val="none" w:sz="0" w:space="0" w:color="auto"/>
            <w:right w:val="none" w:sz="0" w:space="0" w:color="auto"/>
          </w:divBdr>
          <w:divsChild>
            <w:div w:id="718018929">
              <w:marLeft w:val="0"/>
              <w:marRight w:val="0"/>
              <w:marTop w:val="0"/>
              <w:marBottom w:val="0"/>
              <w:divBdr>
                <w:top w:val="none" w:sz="0" w:space="0" w:color="auto"/>
                <w:left w:val="none" w:sz="0" w:space="0" w:color="auto"/>
                <w:bottom w:val="none" w:sz="0" w:space="0" w:color="auto"/>
                <w:right w:val="none" w:sz="0" w:space="0" w:color="auto"/>
              </w:divBdr>
              <w:divsChild>
                <w:div w:id="1002850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383215">
          <w:marLeft w:val="0"/>
          <w:marRight w:val="0"/>
          <w:marTop w:val="300"/>
          <w:marBottom w:val="0"/>
          <w:divBdr>
            <w:top w:val="none" w:sz="0" w:space="0" w:color="auto"/>
            <w:left w:val="none" w:sz="0" w:space="0" w:color="auto"/>
            <w:bottom w:val="none" w:sz="0" w:space="0" w:color="auto"/>
            <w:right w:val="none" w:sz="0" w:space="0" w:color="auto"/>
          </w:divBdr>
          <w:divsChild>
            <w:div w:id="1381200157">
              <w:marLeft w:val="0"/>
              <w:marRight w:val="0"/>
              <w:marTop w:val="0"/>
              <w:marBottom w:val="0"/>
              <w:divBdr>
                <w:top w:val="none" w:sz="0" w:space="0" w:color="auto"/>
                <w:left w:val="none" w:sz="0" w:space="0" w:color="auto"/>
                <w:bottom w:val="none" w:sz="0" w:space="0" w:color="auto"/>
                <w:right w:val="none" w:sz="0" w:space="0" w:color="auto"/>
              </w:divBdr>
              <w:divsChild>
                <w:div w:id="888300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558855">
      <w:bodyDiv w:val="1"/>
      <w:marLeft w:val="0"/>
      <w:marRight w:val="0"/>
      <w:marTop w:val="0"/>
      <w:marBottom w:val="0"/>
      <w:divBdr>
        <w:top w:val="none" w:sz="0" w:space="0" w:color="auto"/>
        <w:left w:val="none" w:sz="0" w:space="0" w:color="auto"/>
        <w:bottom w:val="none" w:sz="0" w:space="0" w:color="auto"/>
        <w:right w:val="none" w:sz="0" w:space="0" w:color="auto"/>
      </w:divBdr>
      <w:divsChild>
        <w:div w:id="1346051824">
          <w:marLeft w:val="0"/>
          <w:marRight w:val="0"/>
          <w:marTop w:val="0"/>
          <w:marBottom w:val="0"/>
          <w:divBdr>
            <w:top w:val="none" w:sz="0" w:space="0" w:color="auto"/>
            <w:left w:val="none" w:sz="0" w:space="0" w:color="auto"/>
            <w:bottom w:val="none" w:sz="0" w:space="0" w:color="auto"/>
            <w:right w:val="none" w:sz="0" w:space="0" w:color="auto"/>
          </w:divBdr>
        </w:div>
        <w:div w:id="402335299">
          <w:marLeft w:val="0"/>
          <w:marRight w:val="0"/>
          <w:marTop w:val="0"/>
          <w:marBottom w:val="0"/>
          <w:divBdr>
            <w:top w:val="none" w:sz="0" w:space="0" w:color="auto"/>
            <w:left w:val="none" w:sz="0" w:space="0" w:color="auto"/>
            <w:bottom w:val="none" w:sz="0" w:space="0" w:color="auto"/>
            <w:right w:val="none" w:sz="0" w:space="0" w:color="auto"/>
          </w:divBdr>
          <w:divsChild>
            <w:div w:id="1583295892">
              <w:marLeft w:val="0"/>
              <w:marRight w:val="0"/>
              <w:marTop w:val="0"/>
              <w:marBottom w:val="0"/>
              <w:divBdr>
                <w:top w:val="none" w:sz="0" w:space="0" w:color="auto"/>
                <w:left w:val="none" w:sz="0" w:space="0" w:color="auto"/>
                <w:bottom w:val="none" w:sz="0" w:space="0" w:color="auto"/>
                <w:right w:val="none" w:sz="0" w:space="0" w:color="auto"/>
              </w:divBdr>
            </w:div>
          </w:divsChild>
        </w:div>
        <w:div w:id="1493763766">
          <w:marLeft w:val="0"/>
          <w:marRight w:val="0"/>
          <w:marTop w:val="0"/>
          <w:marBottom w:val="0"/>
          <w:divBdr>
            <w:top w:val="none" w:sz="0" w:space="0" w:color="auto"/>
            <w:left w:val="none" w:sz="0" w:space="0" w:color="auto"/>
            <w:bottom w:val="none" w:sz="0" w:space="0" w:color="auto"/>
            <w:right w:val="none" w:sz="0" w:space="0" w:color="auto"/>
          </w:divBdr>
        </w:div>
        <w:div w:id="869221092">
          <w:marLeft w:val="0"/>
          <w:marRight w:val="0"/>
          <w:marTop w:val="0"/>
          <w:marBottom w:val="0"/>
          <w:divBdr>
            <w:top w:val="none" w:sz="0" w:space="0" w:color="auto"/>
            <w:left w:val="none" w:sz="0" w:space="0" w:color="auto"/>
            <w:bottom w:val="none" w:sz="0" w:space="0" w:color="auto"/>
            <w:right w:val="none" w:sz="0" w:space="0" w:color="auto"/>
          </w:divBdr>
          <w:divsChild>
            <w:div w:id="2010138243">
              <w:marLeft w:val="0"/>
              <w:marRight w:val="0"/>
              <w:marTop w:val="0"/>
              <w:marBottom w:val="0"/>
              <w:divBdr>
                <w:top w:val="none" w:sz="0" w:space="0" w:color="auto"/>
                <w:left w:val="none" w:sz="0" w:space="0" w:color="auto"/>
                <w:bottom w:val="none" w:sz="0" w:space="0" w:color="auto"/>
                <w:right w:val="none" w:sz="0" w:space="0" w:color="auto"/>
              </w:divBdr>
            </w:div>
          </w:divsChild>
        </w:div>
        <w:div w:id="1044864622">
          <w:marLeft w:val="0"/>
          <w:marRight w:val="0"/>
          <w:marTop w:val="0"/>
          <w:marBottom w:val="0"/>
          <w:divBdr>
            <w:top w:val="none" w:sz="0" w:space="0" w:color="auto"/>
            <w:left w:val="none" w:sz="0" w:space="0" w:color="auto"/>
            <w:bottom w:val="none" w:sz="0" w:space="0" w:color="auto"/>
            <w:right w:val="none" w:sz="0" w:space="0" w:color="auto"/>
          </w:divBdr>
        </w:div>
        <w:div w:id="1835484565">
          <w:marLeft w:val="0"/>
          <w:marRight w:val="0"/>
          <w:marTop w:val="0"/>
          <w:marBottom w:val="0"/>
          <w:divBdr>
            <w:top w:val="none" w:sz="0" w:space="0" w:color="auto"/>
            <w:left w:val="none" w:sz="0" w:space="0" w:color="auto"/>
            <w:bottom w:val="none" w:sz="0" w:space="0" w:color="auto"/>
            <w:right w:val="none" w:sz="0" w:space="0" w:color="auto"/>
          </w:divBdr>
          <w:divsChild>
            <w:div w:id="1261530746">
              <w:marLeft w:val="0"/>
              <w:marRight w:val="0"/>
              <w:marTop w:val="0"/>
              <w:marBottom w:val="0"/>
              <w:divBdr>
                <w:top w:val="none" w:sz="0" w:space="0" w:color="auto"/>
                <w:left w:val="none" w:sz="0" w:space="0" w:color="auto"/>
                <w:bottom w:val="none" w:sz="0" w:space="0" w:color="auto"/>
                <w:right w:val="none" w:sz="0" w:space="0" w:color="auto"/>
              </w:divBdr>
            </w:div>
          </w:divsChild>
        </w:div>
        <w:div w:id="2101758328">
          <w:marLeft w:val="0"/>
          <w:marRight w:val="0"/>
          <w:marTop w:val="0"/>
          <w:marBottom w:val="0"/>
          <w:divBdr>
            <w:top w:val="none" w:sz="0" w:space="0" w:color="auto"/>
            <w:left w:val="none" w:sz="0" w:space="0" w:color="auto"/>
            <w:bottom w:val="none" w:sz="0" w:space="0" w:color="auto"/>
            <w:right w:val="none" w:sz="0" w:space="0" w:color="auto"/>
          </w:divBdr>
        </w:div>
        <w:div w:id="775752669">
          <w:marLeft w:val="0"/>
          <w:marRight w:val="0"/>
          <w:marTop w:val="0"/>
          <w:marBottom w:val="0"/>
          <w:divBdr>
            <w:top w:val="none" w:sz="0" w:space="0" w:color="auto"/>
            <w:left w:val="none" w:sz="0" w:space="0" w:color="auto"/>
            <w:bottom w:val="none" w:sz="0" w:space="0" w:color="auto"/>
            <w:right w:val="none" w:sz="0" w:space="0" w:color="auto"/>
          </w:divBdr>
          <w:divsChild>
            <w:div w:id="634027538">
              <w:marLeft w:val="0"/>
              <w:marRight w:val="0"/>
              <w:marTop w:val="0"/>
              <w:marBottom w:val="0"/>
              <w:divBdr>
                <w:top w:val="none" w:sz="0" w:space="0" w:color="auto"/>
                <w:left w:val="none" w:sz="0" w:space="0" w:color="auto"/>
                <w:bottom w:val="none" w:sz="0" w:space="0" w:color="auto"/>
                <w:right w:val="none" w:sz="0" w:space="0" w:color="auto"/>
              </w:divBdr>
            </w:div>
          </w:divsChild>
        </w:div>
        <w:div w:id="368533724">
          <w:marLeft w:val="0"/>
          <w:marRight w:val="0"/>
          <w:marTop w:val="0"/>
          <w:marBottom w:val="0"/>
          <w:divBdr>
            <w:top w:val="none" w:sz="0" w:space="0" w:color="auto"/>
            <w:left w:val="none" w:sz="0" w:space="0" w:color="auto"/>
            <w:bottom w:val="none" w:sz="0" w:space="0" w:color="auto"/>
            <w:right w:val="none" w:sz="0" w:space="0" w:color="auto"/>
          </w:divBdr>
        </w:div>
        <w:div w:id="400569159">
          <w:marLeft w:val="0"/>
          <w:marRight w:val="0"/>
          <w:marTop w:val="0"/>
          <w:marBottom w:val="0"/>
          <w:divBdr>
            <w:top w:val="none" w:sz="0" w:space="0" w:color="auto"/>
            <w:left w:val="none" w:sz="0" w:space="0" w:color="auto"/>
            <w:bottom w:val="none" w:sz="0" w:space="0" w:color="auto"/>
            <w:right w:val="none" w:sz="0" w:space="0" w:color="auto"/>
          </w:divBdr>
          <w:divsChild>
            <w:div w:id="124082843">
              <w:marLeft w:val="0"/>
              <w:marRight w:val="0"/>
              <w:marTop w:val="0"/>
              <w:marBottom w:val="0"/>
              <w:divBdr>
                <w:top w:val="none" w:sz="0" w:space="0" w:color="auto"/>
                <w:left w:val="none" w:sz="0" w:space="0" w:color="auto"/>
                <w:bottom w:val="none" w:sz="0" w:space="0" w:color="auto"/>
                <w:right w:val="none" w:sz="0" w:space="0" w:color="auto"/>
              </w:divBdr>
            </w:div>
          </w:divsChild>
        </w:div>
        <w:div w:id="1176110250">
          <w:marLeft w:val="0"/>
          <w:marRight w:val="0"/>
          <w:marTop w:val="0"/>
          <w:marBottom w:val="0"/>
          <w:divBdr>
            <w:top w:val="none" w:sz="0" w:space="0" w:color="auto"/>
            <w:left w:val="none" w:sz="0" w:space="0" w:color="auto"/>
            <w:bottom w:val="none" w:sz="0" w:space="0" w:color="auto"/>
            <w:right w:val="none" w:sz="0" w:space="0" w:color="auto"/>
          </w:divBdr>
        </w:div>
        <w:div w:id="312804721">
          <w:marLeft w:val="0"/>
          <w:marRight w:val="0"/>
          <w:marTop w:val="0"/>
          <w:marBottom w:val="0"/>
          <w:divBdr>
            <w:top w:val="none" w:sz="0" w:space="0" w:color="auto"/>
            <w:left w:val="none" w:sz="0" w:space="0" w:color="auto"/>
            <w:bottom w:val="none" w:sz="0" w:space="0" w:color="auto"/>
            <w:right w:val="none" w:sz="0" w:space="0" w:color="auto"/>
          </w:divBdr>
          <w:divsChild>
            <w:div w:id="1860701966">
              <w:marLeft w:val="0"/>
              <w:marRight w:val="0"/>
              <w:marTop w:val="0"/>
              <w:marBottom w:val="0"/>
              <w:divBdr>
                <w:top w:val="none" w:sz="0" w:space="0" w:color="auto"/>
                <w:left w:val="none" w:sz="0" w:space="0" w:color="auto"/>
                <w:bottom w:val="none" w:sz="0" w:space="0" w:color="auto"/>
                <w:right w:val="none" w:sz="0" w:space="0" w:color="auto"/>
              </w:divBdr>
            </w:div>
          </w:divsChild>
        </w:div>
        <w:div w:id="1177309019">
          <w:marLeft w:val="0"/>
          <w:marRight w:val="0"/>
          <w:marTop w:val="0"/>
          <w:marBottom w:val="0"/>
          <w:divBdr>
            <w:top w:val="none" w:sz="0" w:space="0" w:color="auto"/>
            <w:left w:val="none" w:sz="0" w:space="0" w:color="auto"/>
            <w:bottom w:val="none" w:sz="0" w:space="0" w:color="auto"/>
            <w:right w:val="none" w:sz="0" w:space="0" w:color="auto"/>
          </w:divBdr>
        </w:div>
        <w:div w:id="905921361">
          <w:marLeft w:val="0"/>
          <w:marRight w:val="0"/>
          <w:marTop w:val="0"/>
          <w:marBottom w:val="0"/>
          <w:divBdr>
            <w:top w:val="none" w:sz="0" w:space="0" w:color="auto"/>
            <w:left w:val="none" w:sz="0" w:space="0" w:color="auto"/>
            <w:bottom w:val="none" w:sz="0" w:space="0" w:color="auto"/>
            <w:right w:val="none" w:sz="0" w:space="0" w:color="auto"/>
          </w:divBdr>
          <w:divsChild>
            <w:div w:id="2001695733">
              <w:marLeft w:val="0"/>
              <w:marRight w:val="0"/>
              <w:marTop w:val="0"/>
              <w:marBottom w:val="0"/>
              <w:divBdr>
                <w:top w:val="none" w:sz="0" w:space="0" w:color="auto"/>
                <w:left w:val="none" w:sz="0" w:space="0" w:color="auto"/>
                <w:bottom w:val="none" w:sz="0" w:space="0" w:color="auto"/>
                <w:right w:val="none" w:sz="0" w:space="0" w:color="auto"/>
              </w:divBdr>
            </w:div>
          </w:divsChild>
        </w:div>
        <w:div w:id="419104087">
          <w:marLeft w:val="0"/>
          <w:marRight w:val="0"/>
          <w:marTop w:val="300"/>
          <w:marBottom w:val="0"/>
          <w:divBdr>
            <w:top w:val="none" w:sz="0" w:space="0" w:color="auto"/>
            <w:left w:val="none" w:sz="0" w:space="0" w:color="auto"/>
            <w:bottom w:val="none" w:sz="0" w:space="0" w:color="auto"/>
            <w:right w:val="none" w:sz="0" w:space="0" w:color="auto"/>
          </w:divBdr>
          <w:divsChild>
            <w:div w:id="1344824715">
              <w:marLeft w:val="0"/>
              <w:marRight w:val="0"/>
              <w:marTop w:val="0"/>
              <w:marBottom w:val="0"/>
              <w:divBdr>
                <w:top w:val="none" w:sz="0" w:space="0" w:color="auto"/>
                <w:left w:val="none" w:sz="0" w:space="0" w:color="auto"/>
                <w:bottom w:val="none" w:sz="0" w:space="0" w:color="auto"/>
                <w:right w:val="none" w:sz="0" w:space="0" w:color="auto"/>
              </w:divBdr>
              <w:divsChild>
                <w:div w:id="5525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853568">
          <w:marLeft w:val="0"/>
          <w:marRight w:val="0"/>
          <w:marTop w:val="300"/>
          <w:marBottom w:val="0"/>
          <w:divBdr>
            <w:top w:val="none" w:sz="0" w:space="0" w:color="auto"/>
            <w:left w:val="none" w:sz="0" w:space="0" w:color="auto"/>
            <w:bottom w:val="none" w:sz="0" w:space="0" w:color="auto"/>
            <w:right w:val="none" w:sz="0" w:space="0" w:color="auto"/>
          </w:divBdr>
          <w:divsChild>
            <w:div w:id="1010570869">
              <w:marLeft w:val="0"/>
              <w:marRight w:val="0"/>
              <w:marTop w:val="0"/>
              <w:marBottom w:val="0"/>
              <w:divBdr>
                <w:top w:val="none" w:sz="0" w:space="0" w:color="auto"/>
                <w:left w:val="none" w:sz="0" w:space="0" w:color="auto"/>
                <w:bottom w:val="none" w:sz="0" w:space="0" w:color="auto"/>
                <w:right w:val="none" w:sz="0" w:space="0" w:color="auto"/>
              </w:divBdr>
              <w:divsChild>
                <w:div w:id="1759130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88346">
          <w:marLeft w:val="0"/>
          <w:marRight w:val="0"/>
          <w:marTop w:val="300"/>
          <w:marBottom w:val="0"/>
          <w:divBdr>
            <w:top w:val="none" w:sz="0" w:space="0" w:color="auto"/>
            <w:left w:val="none" w:sz="0" w:space="0" w:color="auto"/>
            <w:bottom w:val="none" w:sz="0" w:space="0" w:color="auto"/>
            <w:right w:val="none" w:sz="0" w:space="0" w:color="auto"/>
          </w:divBdr>
          <w:divsChild>
            <w:div w:id="182398342">
              <w:marLeft w:val="0"/>
              <w:marRight w:val="0"/>
              <w:marTop w:val="0"/>
              <w:marBottom w:val="0"/>
              <w:divBdr>
                <w:top w:val="none" w:sz="0" w:space="0" w:color="auto"/>
                <w:left w:val="none" w:sz="0" w:space="0" w:color="auto"/>
                <w:bottom w:val="none" w:sz="0" w:space="0" w:color="auto"/>
                <w:right w:val="none" w:sz="0" w:space="0" w:color="auto"/>
              </w:divBdr>
              <w:divsChild>
                <w:div w:id="108121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358574">
          <w:marLeft w:val="0"/>
          <w:marRight w:val="0"/>
          <w:marTop w:val="300"/>
          <w:marBottom w:val="0"/>
          <w:divBdr>
            <w:top w:val="none" w:sz="0" w:space="0" w:color="auto"/>
            <w:left w:val="none" w:sz="0" w:space="0" w:color="auto"/>
            <w:bottom w:val="none" w:sz="0" w:space="0" w:color="auto"/>
            <w:right w:val="none" w:sz="0" w:space="0" w:color="auto"/>
          </w:divBdr>
          <w:divsChild>
            <w:div w:id="945430549">
              <w:marLeft w:val="0"/>
              <w:marRight w:val="0"/>
              <w:marTop w:val="0"/>
              <w:marBottom w:val="0"/>
              <w:divBdr>
                <w:top w:val="none" w:sz="0" w:space="0" w:color="auto"/>
                <w:left w:val="none" w:sz="0" w:space="0" w:color="auto"/>
                <w:bottom w:val="none" w:sz="0" w:space="0" w:color="auto"/>
                <w:right w:val="none" w:sz="0" w:space="0" w:color="auto"/>
              </w:divBdr>
              <w:divsChild>
                <w:div w:id="286469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2532828">
      <w:bodyDiv w:val="1"/>
      <w:marLeft w:val="0"/>
      <w:marRight w:val="0"/>
      <w:marTop w:val="0"/>
      <w:marBottom w:val="0"/>
      <w:divBdr>
        <w:top w:val="none" w:sz="0" w:space="0" w:color="auto"/>
        <w:left w:val="none" w:sz="0" w:space="0" w:color="auto"/>
        <w:bottom w:val="none" w:sz="0" w:space="0" w:color="auto"/>
        <w:right w:val="none" w:sz="0" w:space="0" w:color="auto"/>
      </w:divBdr>
      <w:divsChild>
        <w:div w:id="1124932419">
          <w:marLeft w:val="0"/>
          <w:marRight w:val="0"/>
          <w:marTop w:val="0"/>
          <w:marBottom w:val="0"/>
          <w:divBdr>
            <w:top w:val="none" w:sz="0" w:space="0" w:color="auto"/>
            <w:left w:val="none" w:sz="0" w:space="0" w:color="auto"/>
            <w:bottom w:val="none" w:sz="0" w:space="0" w:color="auto"/>
            <w:right w:val="none" w:sz="0" w:space="0" w:color="auto"/>
          </w:divBdr>
        </w:div>
        <w:div w:id="1485586990">
          <w:marLeft w:val="0"/>
          <w:marRight w:val="0"/>
          <w:marTop w:val="0"/>
          <w:marBottom w:val="0"/>
          <w:divBdr>
            <w:top w:val="none" w:sz="0" w:space="0" w:color="auto"/>
            <w:left w:val="none" w:sz="0" w:space="0" w:color="auto"/>
            <w:bottom w:val="none" w:sz="0" w:space="0" w:color="auto"/>
            <w:right w:val="none" w:sz="0" w:space="0" w:color="auto"/>
          </w:divBdr>
          <w:divsChild>
            <w:div w:id="1832331216">
              <w:marLeft w:val="0"/>
              <w:marRight w:val="0"/>
              <w:marTop w:val="0"/>
              <w:marBottom w:val="0"/>
              <w:divBdr>
                <w:top w:val="none" w:sz="0" w:space="0" w:color="auto"/>
                <w:left w:val="none" w:sz="0" w:space="0" w:color="auto"/>
                <w:bottom w:val="none" w:sz="0" w:space="0" w:color="auto"/>
                <w:right w:val="none" w:sz="0" w:space="0" w:color="auto"/>
              </w:divBdr>
            </w:div>
          </w:divsChild>
        </w:div>
        <w:div w:id="2025477480">
          <w:marLeft w:val="0"/>
          <w:marRight w:val="0"/>
          <w:marTop w:val="0"/>
          <w:marBottom w:val="0"/>
          <w:divBdr>
            <w:top w:val="none" w:sz="0" w:space="0" w:color="auto"/>
            <w:left w:val="none" w:sz="0" w:space="0" w:color="auto"/>
            <w:bottom w:val="none" w:sz="0" w:space="0" w:color="auto"/>
            <w:right w:val="none" w:sz="0" w:space="0" w:color="auto"/>
          </w:divBdr>
        </w:div>
        <w:div w:id="260191210">
          <w:marLeft w:val="0"/>
          <w:marRight w:val="0"/>
          <w:marTop w:val="0"/>
          <w:marBottom w:val="0"/>
          <w:divBdr>
            <w:top w:val="none" w:sz="0" w:space="0" w:color="auto"/>
            <w:left w:val="none" w:sz="0" w:space="0" w:color="auto"/>
            <w:bottom w:val="none" w:sz="0" w:space="0" w:color="auto"/>
            <w:right w:val="none" w:sz="0" w:space="0" w:color="auto"/>
          </w:divBdr>
          <w:divsChild>
            <w:div w:id="136335833">
              <w:marLeft w:val="0"/>
              <w:marRight w:val="0"/>
              <w:marTop w:val="0"/>
              <w:marBottom w:val="0"/>
              <w:divBdr>
                <w:top w:val="none" w:sz="0" w:space="0" w:color="auto"/>
                <w:left w:val="none" w:sz="0" w:space="0" w:color="auto"/>
                <w:bottom w:val="none" w:sz="0" w:space="0" w:color="auto"/>
                <w:right w:val="none" w:sz="0" w:space="0" w:color="auto"/>
              </w:divBdr>
            </w:div>
          </w:divsChild>
        </w:div>
        <w:div w:id="905339985">
          <w:marLeft w:val="0"/>
          <w:marRight w:val="0"/>
          <w:marTop w:val="0"/>
          <w:marBottom w:val="0"/>
          <w:divBdr>
            <w:top w:val="none" w:sz="0" w:space="0" w:color="auto"/>
            <w:left w:val="none" w:sz="0" w:space="0" w:color="auto"/>
            <w:bottom w:val="none" w:sz="0" w:space="0" w:color="auto"/>
            <w:right w:val="none" w:sz="0" w:space="0" w:color="auto"/>
          </w:divBdr>
        </w:div>
        <w:div w:id="1174538658">
          <w:marLeft w:val="0"/>
          <w:marRight w:val="0"/>
          <w:marTop w:val="0"/>
          <w:marBottom w:val="0"/>
          <w:divBdr>
            <w:top w:val="none" w:sz="0" w:space="0" w:color="auto"/>
            <w:left w:val="none" w:sz="0" w:space="0" w:color="auto"/>
            <w:bottom w:val="none" w:sz="0" w:space="0" w:color="auto"/>
            <w:right w:val="none" w:sz="0" w:space="0" w:color="auto"/>
          </w:divBdr>
          <w:divsChild>
            <w:div w:id="482625679">
              <w:marLeft w:val="0"/>
              <w:marRight w:val="0"/>
              <w:marTop w:val="0"/>
              <w:marBottom w:val="0"/>
              <w:divBdr>
                <w:top w:val="none" w:sz="0" w:space="0" w:color="auto"/>
                <w:left w:val="none" w:sz="0" w:space="0" w:color="auto"/>
                <w:bottom w:val="none" w:sz="0" w:space="0" w:color="auto"/>
                <w:right w:val="none" w:sz="0" w:space="0" w:color="auto"/>
              </w:divBdr>
            </w:div>
          </w:divsChild>
        </w:div>
        <w:div w:id="251814761">
          <w:marLeft w:val="0"/>
          <w:marRight w:val="0"/>
          <w:marTop w:val="0"/>
          <w:marBottom w:val="0"/>
          <w:divBdr>
            <w:top w:val="none" w:sz="0" w:space="0" w:color="auto"/>
            <w:left w:val="none" w:sz="0" w:space="0" w:color="auto"/>
            <w:bottom w:val="none" w:sz="0" w:space="0" w:color="auto"/>
            <w:right w:val="none" w:sz="0" w:space="0" w:color="auto"/>
          </w:divBdr>
        </w:div>
        <w:div w:id="920681457">
          <w:marLeft w:val="0"/>
          <w:marRight w:val="0"/>
          <w:marTop w:val="0"/>
          <w:marBottom w:val="0"/>
          <w:divBdr>
            <w:top w:val="none" w:sz="0" w:space="0" w:color="auto"/>
            <w:left w:val="none" w:sz="0" w:space="0" w:color="auto"/>
            <w:bottom w:val="none" w:sz="0" w:space="0" w:color="auto"/>
            <w:right w:val="none" w:sz="0" w:space="0" w:color="auto"/>
          </w:divBdr>
          <w:divsChild>
            <w:div w:id="1561404607">
              <w:marLeft w:val="0"/>
              <w:marRight w:val="0"/>
              <w:marTop w:val="0"/>
              <w:marBottom w:val="0"/>
              <w:divBdr>
                <w:top w:val="none" w:sz="0" w:space="0" w:color="auto"/>
                <w:left w:val="none" w:sz="0" w:space="0" w:color="auto"/>
                <w:bottom w:val="none" w:sz="0" w:space="0" w:color="auto"/>
                <w:right w:val="none" w:sz="0" w:space="0" w:color="auto"/>
              </w:divBdr>
            </w:div>
          </w:divsChild>
        </w:div>
        <w:div w:id="1956136695">
          <w:marLeft w:val="0"/>
          <w:marRight w:val="0"/>
          <w:marTop w:val="0"/>
          <w:marBottom w:val="0"/>
          <w:divBdr>
            <w:top w:val="none" w:sz="0" w:space="0" w:color="auto"/>
            <w:left w:val="none" w:sz="0" w:space="0" w:color="auto"/>
            <w:bottom w:val="none" w:sz="0" w:space="0" w:color="auto"/>
            <w:right w:val="none" w:sz="0" w:space="0" w:color="auto"/>
          </w:divBdr>
        </w:div>
        <w:div w:id="2038970272">
          <w:marLeft w:val="0"/>
          <w:marRight w:val="0"/>
          <w:marTop w:val="0"/>
          <w:marBottom w:val="0"/>
          <w:divBdr>
            <w:top w:val="none" w:sz="0" w:space="0" w:color="auto"/>
            <w:left w:val="none" w:sz="0" w:space="0" w:color="auto"/>
            <w:bottom w:val="none" w:sz="0" w:space="0" w:color="auto"/>
            <w:right w:val="none" w:sz="0" w:space="0" w:color="auto"/>
          </w:divBdr>
          <w:divsChild>
            <w:div w:id="563221915">
              <w:marLeft w:val="0"/>
              <w:marRight w:val="0"/>
              <w:marTop w:val="0"/>
              <w:marBottom w:val="0"/>
              <w:divBdr>
                <w:top w:val="none" w:sz="0" w:space="0" w:color="auto"/>
                <w:left w:val="none" w:sz="0" w:space="0" w:color="auto"/>
                <w:bottom w:val="none" w:sz="0" w:space="0" w:color="auto"/>
                <w:right w:val="none" w:sz="0" w:space="0" w:color="auto"/>
              </w:divBdr>
            </w:div>
          </w:divsChild>
        </w:div>
        <w:div w:id="398602867">
          <w:marLeft w:val="0"/>
          <w:marRight w:val="0"/>
          <w:marTop w:val="0"/>
          <w:marBottom w:val="0"/>
          <w:divBdr>
            <w:top w:val="none" w:sz="0" w:space="0" w:color="auto"/>
            <w:left w:val="none" w:sz="0" w:space="0" w:color="auto"/>
            <w:bottom w:val="none" w:sz="0" w:space="0" w:color="auto"/>
            <w:right w:val="none" w:sz="0" w:space="0" w:color="auto"/>
          </w:divBdr>
        </w:div>
        <w:div w:id="1161047471">
          <w:marLeft w:val="0"/>
          <w:marRight w:val="0"/>
          <w:marTop w:val="0"/>
          <w:marBottom w:val="0"/>
          <w:divBdr>
            <w:top w:val="none" w:sz="0" w:space="0" w:color="auto"/>
            <w:left w:val="none" w:sz="0" w:space="0" w:color="auto"/>
            <w:bottom w:val="none" w:sz="0" w:space="0" w:color="auto"/>
            <w:right w:val="none" w:sz="0" w:space="0" w:color="auto"/>
          </w:divBdr>
          <w:divsChild>
            <w:div w:id="1884518533">
              <w:marLeft w:val="0"/>
              <w:marRight w:val="0"/>
              <w:marTop w:val="0"/>
              <w:marBottom w:val="0"/>
              <w:divBdr>
                <w:top w:val="none" w:sz="0" w:space="0" w:color="auto"/>
                <w:left w:val="none" w:sz="0" w:space="0" w:color="auto"/>
                <w:bottom w:val="none" w:sz="0" w:space="0" w:color="auto"/>
                <w:right w:val="none" w:sz="0" w:space="0" w:color="auto"/>
              </w:divBdr>
            </w:div>
          </w:divsChild>
        </w:div>
        <w:div w:id="359550757">
          <w:marLeft w:val="0"/>
          <w:marRight w:val="0"/>
          <w:marTop w:val="0"/>
          <w:marBottom w:val="0"/>
          <w:divBdr>
            <w:top w:val="none" w:sz="0" w:space="0" w:color="auto"/>
            <w:left w:val="none" w:sz="0" w:space="0" w:color="auto"/>
            <w:bottom w:val="none" w:sz="0" w:space="0" w:color="auto"/>
            <w:right w:val="none" w:sz="0" w:space="0" w:color="auto"/>
          </w:divBdr>
        </w:div>
        <w:div w:id="62684209">
          <w:marLeft w:val="0"/>
          <w:marRight w:val="0"/>
          <w:marTop w:val="0"/>
          <w:marBottom w:val="0"/>
          <w:divBdr>
            <w:top w:val="none" w:sz="0" w:space="0" w:color="auto"/>
            <w:left w:val="none" w:sz="0" w:space="0" w:color="auto"/>
            <w:bottom w:val="none" w:sz="0" w:space="0" w:color="auto"/>
            <w:right w:val="none" w:sz="0" w:space="0" w:color="auto"/>
          </w:divBdr>
          <w:divsChild>
            <w:div w:id="1509172984">
              <w:marLeft w:val="0"/>
              <w:marRight w:val="0"/>
              <w:marTop w:val="0"/>
              <w:marBottom w:val="0"/>
              <w:divBdr>
                <w:top w:val="none" w:sz="0" w:space="0" w:color="auto"/>
                <w:left w:val="none" w:sz="0" w:space="0" w:color="auto"/>
                <w:bottom w:val="none" w:sz="0" w:space="0" w:color="auto"/>
                <w:right w:val="none" w:sz="0" w:space="0" w:color="auto"/>
              </w:divBdr>
            </w:div>
          </w:divsChild>
        </w:div>
        <w:div w:id="728501543">
          <w:marLeft w:val="0"/>
          <w:marRight w:val="0"/>
          <w:marTop w:val="300"/>
          <w:marBottom w:val="0"/>
          <w:divBdr>
            <w:top w:val="none" w:sz="0" w:space="0" w:color="auto"/>
            <w:left w:val="none" w:sz="0" w:space="0" w:color="auto"/>
            <w:bottom w:val="none" w:sz="0" w:space="0" w:color="auto"/>
            <w:right w:val="none" w:sz="0" w:space="0" w:color="auto"/>
          </w:divBdr>
          <w:divsChild>
            <w:div w:id="1447237444">
              <w:marLeft w:val="0"/>
              <w:marRight w:val="0"/>
              <w:marTop w:val="0"/>
              <w:marBottom w:val="0"/>
              <w:divBdr>
                <w:top w:val="none" w:sz="0" w:space="0" w:color="auto"/>
                <w:left w:val="none" w:sz="0" w:space="0" w:color="auto"/>
                <w:bottom w:val="none" w:sz="0" w:space="0" w:color="auto"/>
                <w:right w:val="none" w:sz="0" w:space="0" w:color="auto"/>
              </w:divBdr>
              <w:divsChild>
                <w:div w:id="26819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906363">
          <w:marLeft w:val="0"/>
          <w:marRight w:val="0"/>
          <w:marTop w:val="300"/>
          <w:marBottom w:val="0"/>
          <w:divBdr>
            <w:top w:val="none" w:sz="0" w:space="0" w:color="auto"/>
            <w:left w:val="none" w:sz="0" w:space="0" w:color="auto"/>
            <w:bottom w:val="none" w:sz="0" w:space="0" w:color="auto"/>
            <w:right w:val="none" w:sz="0" w:space="0" w:color="auto"/>
          </w:divBdr>
          <w:divsChild>
            <w:div w:id="1432698926">
              <w:marLeft w:val="0"/>
              <w:marRight w:val="0"/>
              <w:marTop w:val="0"/>
              <w:marBottom w:val="0"/>
              <w:divBdr>
                <w:top w:val="none" w:sz="0" w:space="0" w:color="auto"/>
                <w:left w:val="none" w:sz="0" w:space="0" w:color="auto"/>
                <w:bottom w:val="none" w:sz="0" w:space="0" w:color="auto"/>
                <w:right w:val="none" w:sz="0" w:space="0" w:color="auto"/>
              </w:divBdr>
              <w:divsChild>
                <w:div w:id="619453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00391">
          <w:marLeft w:val="0"/>
          <w:marRight w:val="0"/>
          <w:marTop w:val="300"/>
          <w:marBottom w:val="0"/>
          <w:divBdr>
            <w:top w:val="none" w:sz="0" w:space="0" w:color="auto"/>
            <w:left w:val="none" w:sz="0" w:space="0" w:color="auto"/>
            <w:bottom w:val="none" w:sz="0" w:space="0" w:color="auto"/>
            <w:right w:val="none" w:sz="0" w:space="0" w:color="auto"/>
          </w:divBdr>
          <w:divsChild>
            <w:div w:id="634071290">
              <w:marLeft w:val="0"/>
              <w:marRight w:val="0"/>
              <w:marTop w:val="0"/>
              <w:marBottom w:val="0"/>
              <w:divBdr>
                <w:top w:val="none" w:sz="0" w:space="0" w:color="auto"/>
                <w:left w:val="none" w:sz="0" w:space="0" w:color="auto"/>
                <w:bottom w:val="none" w:sz="0" w:space="0" w:color="auto"/>
                <w:right w:val="none" w:sz="0" w:space="0" w:color="auto"/>
              </w:divBdr>
              <w:divsChild>
                <w:div w:id="86810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6892">
          <w:marLeft w:val="0"/>
          <w:marRight w:val="0"/>
          <w:marTop w:val="300"/>
          <w:marBottom w:val="0"/>
          <w:divBdr>
            <w:top w:val="none" w:sz="0" w:space="0" w:color="auto"/>
            <w:left w:val="none" w:sz="0" w:space="0" w:color="auto"/>
            <w:bottom w:val="none" w:sz="0" w:space="0" w:color="auto"/>
            <w:right w:val="none" w:sz="0" w:space="0" w:color="auto"/>
          </w:divBdr>
          <w:divsChild>
            <w:div w:id="146165512">
              <w:marLeft w:val="0"/>
              <w:marRight w:val="0"/>
              <w:marTop w:val="0"/>
              <w:marBottom w:val="0"/>
              <w:divBdr>
                <w:top w:val="none" w:sz="0" w:space="0" w:color="auto"/>
                <w:left w:val="none" w:sz="0" w:space="0" w:color="auto"/>
                <w:bottom w:val="none" w:sz="0" w:space="0" w:color="auto"/>
                <w:right w:val="none" w:sz="0" w:space="0" w:color="auto"/>
              </w:divBdr>
              <w:divsChild>
                <w:div w:id="7954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123219">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948021">
      <w:bodyDiv w:val="1"/>
      <w:marLeft w:val="0"/>
      <w:marRight w:val="0"/>
      <w:marTop w:val="0"/>
      <w:marBottom w:val="0"/>
      <w:divBdr>
        <w:top w:val="none" w:sz="0" w:space="0" w:color="auto"/>
        <w:left w:val="none" w:sz="0" w:space="0" w:color="auto"/>
        <w:bottom w:val="none" w:sz="0" w:space="0" w:color="auto"/>
        <w:right w:val="none" w:sz="0" w:space="0" w:color="auto"/>
      </w:divBdr>
      <w:divsChild>
        <w:div w:id="2081365913">
          <w:marLeft w:val="0"/>
          <w:marRight w:val="0"/>
          <w:marTop w:val="0"/>
          <w:marBottom w:val="0"/>
          <w:divBdr>
            <w:top w:val="none" w:sz="0" w:space="0" w:color="auto"/>
            <w:left w:val="none" w:sz="0" w:space="0" w:color="auto"/>
            <w:bottom w:val="none" w:sz="0" w:space="0" w:color="auto"/>
            <w:right w:val="none" w:sz="0" w:space="0" w:color="auto"/>
          </w:divBdr>
        </w:div>
        <w:div w:id="53236589">
          <w:marLeft w:val="0"/>
          <w:marRight w:val="0"/>
          <w:marTop w:val="0"/>
          <w:marBottom w:val="0"/>
          <w:divBdr>
            <w:top w:val="none" w:sz="0" w:space="0" w:color="auto"/>
            <w:left w:val="none" w:sz="0" w:space="0" w:color="auto"/>
            <w:bottom w:val="none" w:sz="0" w:space="0" w:color="auto"/>
            <w:right w:val="none" w:sz="0" w:space="0" w:color="auto"/>
          </w:divBdr>
          <w:divsChild>
            <w:div w:id="1078479764">
              <w:marLeft w:val="0"/>
              <w:marRight w:val="0"/>
              <w:marTop w:val="0"/>
              <w:marBottom w:val="0"/>
              <w:divBdr>
                <w:top w:val="none" w:sz="0" w:space="0" w:color="auto"/>
                <w:left w:val="none" w:sz="0" w:space="0" w:color="auto"/>
                <w:bottom w:val="none" w:sz="0" w:space="0" w:color="auto"/>
                <w:right w:val="none" w:sz="0" w:space="0" w:color="auto"/>
              </w:divBdr>
            </w:div>
          </w:divsChild>
        </w:div>
        <w:div w:id="653342418">
          <w:marLeft w:val="0"/>
          <w:marRight w:val="0"/>
          <w:marTop w:val="0"/>
          <w:marBottom w:val="0"/>
          <w:divBdr>
            <w:top w:val="none" w:sz="0" w:space="0" w:color="auto"/>
            <w:left w:val="none" w:sz="0" w:space="0" w:color="auto"/>
            <w:bottom w:val="none" w:sz="0" w:space="0" w:color="auto"/>
            <w:right w:val="none" w:sz="0" w:space="0" w:color="auto"/>
          </w:divBdr>
        </w:div>
        <w:div w:id="23799451">
          <w:marLeft w:val="0"/>
          <w:marRight w:val="0"/>
          <w:marTop w:val="0"/>
          <w:marBottom w:val="0"/>
          <w:divBdr>
            <w:top w:val="none" w:sz="0" w:space="0" w:color="auto"/>
            <w:left w:val="none" w:sz="0" w:space="0" w:color="auto"/>
            <w:bottom w:val="none" w:sz="0" w:space="0" w:color="auto"/>
            <w:right w:val="none" w:sz="0" w:space="0" w:color="auto"/>
          </w:divBdr>
          <w:divsChild>
            <w:div w:id="835267033">
              <w:marLeft w:val="0"/>
              <w:marRight w:val="0"/>
              <w:marTop w:val="0"/>
              <w:marBottom w:val="0"/>
              <w:divBdr>
                <w:top w:val="none" w:sz="0" w:space="0" w:color="auto"/>
                <w:left w:val="none" w:sz="0" w:space="0" w:color="auto"/>
                <w:bottom w:val="none" w:sz="0" w:space="0" w:color="auto"/>
                <w:right w:val="none" w:sz="0" w:space="0" w:color="auto"/>
              </w:divBdr>
            </w:div>
          </w:divsChild>
        </w:div>
        <w:div w:id="754283667">
          <w:marLeft w:val="0"/>
          <w:marRight w:val="0"/>
          <w:marTop w:val="0"/>
          <w:marBottom w:val="0"/>
          <w:divBdr>
            <w:top w:val="none" w:sz="0" w:space="0" w:color="auto"/>
            <w:left w:val="none" w:sz="0" w:space="0" w:color="auto"/>
            <w:bottom w:val="none" w:sz="0" w:space="0" w:color="auto"/>
            <w:right w:val="none" w:sz="0" w:space="0" w:color="auto"/>
          </w:divBdr>
        </w:div>
        <w:div w:id="2093812566">
          <w:marLeft w:val="0"/>
          <w:marRight w:val="0"/>
          <w:marTop w:val="0"/>
          <w:marBottom w:val="0"/>
          <w:divBdr>
            <w:top w:val="none" w:sz="0" w:space="0" w:color="auto"/>
            <w:left w:val="none" w:sz="0" w:space="0" w:color="auto"/>
            <w:bottom w:val="none" w:sz="0" w:space="0" w:color="auto"/>
            <w:right w:val="none" w:sz="0" w:space="0" w:color="auto"/>
          </w:divBdr>
          <w:divsChild>
            <w:div w:id="1361734753">
              <w:marLeft w:val="0"/>
              <w:marRight w:val="0"/>
              <w:marTop w:val="0"/>
              <w:marBottom w:val="0"/>
              <w:divBdr>
                <w:top w:val="none" w:sz="0" w:space="0" w:color="auto"/>
                <w:left w:val="none" w:sz="0" w:space="0" w:color="auto"/>
                <w:bottom w:val="none" w:sz="0" w:space="0" w:color="auto"/>
                <w:right w:val="none" w:sz="0" w:space="0" w:color="auto"/>
              </w:divBdr>
            </w:div>
          </w:divsChild>
        </w:div>
        <w:div w:id="1765346813">
          <w:marLeft w:val="0"/>
          <w:marRight w:val="0"/>
          <w:marTop w:val="0"/>
          <w:marBottom w:val="0"/>
          <w:divBdr>
            <w:top w:val="none" w:sz="0" w:space="0" w:color="auto"/>
            <w:left w:val="none" w:sz="0" w:space="0" w:color="auto"/>
            <w:bottom w:val="none" w:sz="0" w:space="0" w:color="auto"/>
            <w:right w:val="none" w:sz="0" w:space="0" w:color="auto"/>
          </w:divBdr>
        </w:div>
        <w:div w:id="562134057">
          <w:marLeft w:val="0"/>
          <w:marRight w:val="0"/>
          <w:marTop w:val="0"/>
          <w:marBottom w:val="0"/>
          <w:divBdr>
            <w:top w:val="none" w:sz="0" w:space="0" w:color="auto"/>
            <w:left w:val="none" w:sz="0" w:space="0" w:color="auto"/>
            <w:bottom w:val="none" w:sz="0" w:space="0" w:color="auto"/>
            <w:right w:val="none" w:sz="0" w:space="0" w:color="auto"/>
          </w:divBdr>
          <w:divsChild>
            <w:div w:id="558174857">
              <w:marLeft w:val="0"/>
              <w:marRight w:val="0"/>
              <w:marTop w:val="0"/>
              <w:marBottom w:val="0"/>
              <w:divBdr>
                <w:top w:val="none" w:sz="0" w:space="0" w:color="auto"/>
                <w:left w:val="none" w:sz="0" w:space="0" w:color="auto"/>
                <w:bottom w:val="none" w:sz="0" w:space="0" w:color="auto"/>
                <w:right w:val="none" w:sz="0" w:space="0" w:color="auto"/>
              </w:divBdr>
            </w:div>
          </w:divsChild>
        </w:div>
        <w:div w:id="1361205202">
          <w:marLeft w:val="0"/>
          <w:marRight w:val="0"/>
          <w:marTop w:val="0"/>
          <w:marBottom w:val="0"/>
          <w:divBdr>
            <w:top w:val="none" w:sz="0" w:space="0" w:color="auto"/>
            <w:left w:val="none" w:sz="0" w:space="0" w:color="auto"/>
            <w:bottom w:val="none" w:sz="0" w:space="0" w:color="auto"/>
            <w:right w:val="none" w:sz="0" w:space="0" w:color="auto"/>
          </w:divBdr>
        </w:div>
        <w:div w:id="1792630202">
          <w:marLeft w:val="0"/>
          <w:marRight w:val="0"/>
          <w:marTop w:val="0"/>
          <w:marBottom w:val="0"/>
          <w:divBdr>
            <w:top w:val="none" w:sz="0" w:space="0" w:color="auto"/>
            <w:left w:val="none" w:sz="0" w:space="0" w:color="auto"/>
            <w:bottom w:val="none" w:sz="0" w:space="0" w:color="auto"/>
            <w:right w:val="none" w:sz="0" w:space="0" w:color="auto"/>
          </w:divBdr>
          <w:divsChild>
            <w:div w:id="615330559">
              <w:marLeft w:val="0"/>
              <w:marRight w:val="0"/>
              <w:marTop w:val="0"/>
              <w:marBottom w:val="0"/>
              <w:divBdr>
                <w:top w:val="none" w:sz="0" w:space="0" w:color="auto"/>
                <w:left w:val="none" w:sz="0" w:space="0" w:color="auto"/>
                <w:bottom w:val="none" w:sz="0" w:space="0" w:color="auto"/>
                <w:right w:val="none" w:sz="0" w:space="0" w:color="auto"/>
              </w:divBdr>
            </w:div>
          </w:divsChild>
        </w:div>
        <w:div w:id="1334727210">
          <w:marLeft w:val="0"/>
          <w:marRight w:val="0"/>
          <w:marTop w:val="0"/>
          <w:marBottom w:val="0"/>
          <w:divBdr>
            <w:top w:val="none" w:sz="0" w:space="0" w:color="auto"/>
            <w:left w:val="none" w:sz="0" w:space="0" w:color="auto"/>
            <w:bottom w:val="none" w:sz="0" w:space="0" w:color="auto"/>
            <w:right w:val="none" w:sz="0" w:space="0" w:color="auto"/>
          </w:divBdr>
        </w:div>
        <w:div w:id="1817330684">
          <w:marLeft w:val="0"/>
          <w:marRight w:val="0"/>
          <w:marTop w:val="0"/>
          <w:marBottom w:val="0"/>
          <w:divBdr>
            <w:top w:val="none" w:sz="0" w:space="0" w:color="auto"/>
            <w:left w:val="none" w:sz="0" w:space="0" w:color="auto"/>
            <w:bottom w:val="none" w:sz="0" w:space="0" w:color="auto"/>
            <w:right w:val="none" w:sz="0" w:space="0" w:color="auto"/>
          </w:divBdr>
          <w:divsChild>
            <w:div w:id="954599794">
              <w:marLeft w:val="0"/>
              <w:marRight w:val="0"/>
              <w:marTop w:val="0"/>
              <w:marBottom w:val="0"/>
              <w:divBdr>
                <w:top w:val="none" w:sz="0" w:space="0" w:color="auto"/>
                <w:left w:val="none" w:sz="0" w:space="0" w:color="auto"/>
                <w:bottom w:val="none" w:sz="0" w:space="0" w:color="auto"/>
                <w:right w:val="none" w:sz="0" w:space="0" w:color="auto"/>
              </w:divBdr>
            </w:div>
          </w:divsChild>
        </w:div>
        <w:div w:id="1115901617">
          <w:marLeft w:val="0"/>
          <w:marRight w:val="0"/>
          <w:marTop w:val="0"/>
          <w:marBottom w:val="0"/>
          <w:divBdr>
            <w:top w:val="none" w:sz="0" w:space="0" w:color="auto"/>
            <w:left w:val="none" w:sz="0" w:space="0" w:color="auto"/>
            <w:bottom w:val="none" w:sz="0" w:space="0" w:color="auto"/>
            <w:right w:val="none" w:sz="0" w:space="0" w:color="auto"/>
          </w:divBdr>
        </w:div>
        <w:div w:id="1471242481">
          <w:marLeft w:val="0"/>
          <w:marRight w:val="0"/>
          <w:marTop w:val="0"/>
          <w:marBottom w:val="0"/>
          <w:divBdr>
            <w:top w:val="none" w:sz="0" w:space="0" w:color="auto"/>
            <w:left w:val="none" w:sz="0" w:space="0" w:color="auto"/>
            <w:bottom w:val="none" w:sz="0" w:space="0" w:color="auto"/>
            <w:right w:val="none" w:sz="0" w:space="0" w:color="auto"/>
          </w:divBdr>
          <w:divsChild>
            <w:div w:id="1931766910">
              <w:marLeft w:val="0"/>
              <w:marRight w:val="0"/>
              <w:marTop w:val="0"/>
              <w:marBottom w:val="0"/>
              <w:divBdr>
                <w:top w:val="none" w:sz="0" w:space="0" w:color="auto"/>
                <w:left w:val="none" w:sz="0" w:space="0" w:color="auto"/>
                <w:bottom w:val="none" w:sz="0" w:space="0" w:color="auto"/>
                <w:right w:val="none" w:sz="0" w:space="0" w:color="auto"/>
              </w:divBdr>
            </w:div>
          </w:divsChild>
        </w:div>
        <w:div w:id="202448436">
          <w:marLeft w:val="0"/>
          <w:marRight w:val="0"/>
          <w:marTop w:val="300"/>
          <w:marBottom w:val="0"/>
          <w:divBdr>
            <w:top w:val="none" w:sz="0" w:space="0" w:color="auto"/>
            <w:left w:val="none" w:sz="0" w:space="0" w:color="auto"/>
            <w:bottom w:val="none" w:sz="0" w:space="0" w:color="auto"/>
            <w:right w:val="none" w:sz="0" w:space="0" w:color="auto"/>
          </w:divBdr>
          <w:divsChild>
            <w:div w:id="1691293711">
              <w:marLeft w:val="0"/>
              <w:marRight w:val="0"/>
              <w:marTop w:val="0"/>
              <w:marBottom w:val="0"/>
              <w:divBdr>
                <w:top w:val="none" w:sz="0" w:space="0" w:color="auto"/>
                <w:left w:val="none" w:sz="0" w:space="0" w:color="auto"/>
                <w:bottom w:val="none" w:sz="0" w:space="0" w:color="auto"/>
                <w:right w:val="none" w:sz="0" w:space="0" w:color="auto"/>
              </w:divBdr>
              <w:divsChild>
                <w:div w:id="510529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162473">
          <w:marLeft w:val="0"/>
          <w:marRight w:val="0"/>
          <w:marTop w:val="300"/>
          <w:marBottom w:val="0"/>
          <w:divBdr>
            <w:top w:val="none" w:sz="0" w:space="0" w:color="auto"/>
            <w:left w:val="none" w:sz="0" w:space="0" w:color="auto"/>
            <w:bottom w:val="none" w:sz="0" w:space="0" w:color="auto"/>
            <w:right w:val="none" w:sz="0" w:space="0" w:color="auto"/>
          </w:divBdr>
          <w:divsChild>
            <w:div w:id="1641884480">
              <w:marLeft w:val="0"/>
              <w:marRight w:val="0"/>
              <w:marTop w:val="0"/>
              <w:marBottom w:val="0"/>
              <w:divBdr>
                <w:top w:val="none" w:sz="0" w:space="0" w:color="auto"/>
                <w:left w:val="none" w:sz="0" w:space="0" w:color="auto"/>
                <w:bottom w:val="none" w:sz="0" w:space="0" w:color="auto"/>
                <w:right w:val="none" w:sz="0" w:space="0" w:color="auto"/>
              </w:divBdr>
              <w:divsChild>
                <w:div w:id="110573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6246">
          <w:marLeft w:val="0"/>
          <w:marRight w:val="0"/>
          <w:marTop w:val="300"/>
          <w:marBottom w:val="0"/>
          <w:divBdr>
            <w:top w:val="none" w:sz="0" w:space="0" w:color="auto"/>
            <w:left w:val="none" w:sz="0" w:space="0" w:color="auto"/>
            <w:bottom w:val="none" w:sz="0" w:space="0" w:color="auto"/>
            <w:right w:val="none" w:sz="0" w:space="0" w:color="auto"/>
          </w:divBdr>
          <w:divsChild>
            <w:div w:id="440028823">
              <w:marLeft w:val="0"/>
              <w:marRight w:val="0"/>
              <w:marTop w:val="0"/>
              <w:marBottom w:val="0"/>
              <w:divBdr>
                <w:top w:val="none" w:sz="0" w:space="0" w:color="auto"/>
                <w:left w:val="none" w:sz="0" w:space="0" w:color="auto"/>
                <w:bottom w:val="none" w:sz="0" w:space="0" w:color="auto"/>
                <w:right w:val="none" w:sz="0" w:space="0" w:color="auto"/>
              </w:divBdr>
              <w:divsChild>
                <w:div w:id="155512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716730">
          <w:marLeft w:val="0"/>
          <w:marRight w:val="0"/>
          <w:marTop w:val="300"/>
          <w:marBottom w:val="0"/>
          <w:divBdr>
            <w:top w:val="none" w:sz="0" w:space="0" w:color="auto"/>
            <w:left w:val="none" w:sz="0" w:space="0" w:color="auto"/>
            <w:bottom w:val="none" w:sz="0" w:space="0" w:color="auto"/>
            <w:right w:val="none" w:sz="0" w:space="0" w:color="auto"/>
          </w:divBdr>
          <w:divsChild>
            <w:div w:id="62335075">
              <w:marLeft w:val="0"/>
              <w:marRight w:val="0"/>
              <w:marTop w:val="0"/>
              <w:marBottom w:val="0"/>
              <w:divBdr>
                <w:top w:val="none" w:sz="0" w:space="0" w:color="auto"/>
                <w:left w:val="none" w:sz="0" w:space="0" w:color="auto"/>
                <w:bottom w:val="none" w:sz="0" w:space="0" w:color="auto"/>
                <w:right w:val="none" w:sz="0" w:space="0" w:color="auto"/>
              </w:divBdr>
              <w:divsChild>
                <w:div w:id="125312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188994">
      <w:bodyDiv w:val="1"/>
      <w:marLeft w:val="0"/>
      <w:marRight w:val="0"/>
      <w:marTop w:val="0"/>
      <w:marBottom w:val="0"/>
      <w:divBdr>
        <w:top w:val="none" w:sz="0" w:space="0" w:color="auto"/>
        <w:left w:val="none" w:sz="0" w:space="0" w:color="auto"/>
        <w:bottom w:val="none" w:sz="0" w:space="0" w:color="auto"/>
        <w:right w:val="none" w:sz="0" w:space="0" w:color="auto"/>
      </w:divBdr>
      <w:divsChild>
        <w:div w:id="247622470">
          <w:marLeft w:val="0"/>
          <w:marRight w:val="0"/>
          <w:marTop w:val="0"/>
          <w:marBottom w:val="0"/>
          <w:divBdr>
            <w:top w:val="none" w:sz="0" w:space="0" w:color="auto"/>
            <w:left w:val="none" w:sz="0" w:space="0" w:color="auto"/>
            <w:bottom w:val="none" w:sz="0" w:space="0" w:color="auto"/>
            <w:right w:val="none" w:sz="0" w:space="0" w:color="auto"/>
          </w:divBdr>
        </w:div>
        <w:div w:id="437334826">
          <w:marLeft w:val="0"/>
          <w:marRight w:val="0"/>
          <w:marTop w:val="0"/>
          <w:marBottom w:val="0"/>
          <w:divBdr>
            <w:top w:val="none" w:sz="0" w:space="0" w:color="auto"/>
            <w:left w:val="none" w:sz="0" w:space="0" w:color="auto"/>
            <w:bottom w:val="none" w:sz="0" w:space="0" w:color="auto"/>
            <w:right w:val="none" w:sz="0" w:space="0" w:color="auto"/>
          </w:divBdr>
          <w:divsChild>
            <w:div w:id="384529590">
              <w:marLeft w:val="0"/>
              <w:marRight w:val="0"/>
              <w:marTop w:val="0"/>
              <w:marBottom w:val="0"/>
              <w:divBdr>
                <w:top w:val="none" w:sz="0" w:space="0" w:color="auto"/>
                <w:left w:val="none" w:sz="0" w:space="0" w:color="auto"/>
                <w:bottom w:val="none" w:sz="0" w:space="0" w:color="auto"/>
                <w:right w:val="none" w:sz="0" w:space="0" w:color="auto"/>
              </w:divBdr>
            </w:div>
          </w:divsChild>
        </w:div>
        <w:div w:id="1509902379">
          <w:marLeft w:val="0"/>
          <w:marRight w:val="0"/>
          <w:marTop w:val="0"/>
          <w:marBottom w:val="0"/>
          <w:divBdr>
            <w:top w:val="none" w:sz="0" w:space="0" w:color="auto"/>
            <w:left w:val="none" w:sz="0" w:space="0" w:color="auto"/>
            <w:bottom w:val="none" w:sz="0" w:space="0" w:color="auto"/>
            <w:right w:val="none" w:sz="0" w:space="0" w:color="auto"/>
          </w:divBdr>
        </w:div>
        <w:div w:id="1937320068">
          <w:marLeft w:val="0"/>
          <w:marRight w:val="0"/>
          <w:marTop w:val="0"/>
          <w:marBottom w:val="0"/>
          <w:divBdr>
            <w:top w:val="none" w:sz="0" w:space="0" w:color="auto"/>
            <w:left w:val="none" w:sz="0" w:space="0" w:color="auto"/>
            <w:bottom w:val="none" w:sz="0" w:space="0" w:color="auto"/>
            <w:right w:val="none" w:sz="0" w:space="0" w:color="auto"/>
          </w:divBdr>
          <w:divsChild>
            <w:div w:id="917399979">
              <w:marLeft w:val="0"/>
              <w:marRight w:val="0"/>
              <w:marTop w:val="0"/>
              <w:marBottom w:val="0"/>
              <w:divBdr>
                <w:top w:val="none" w:sz="0" w:space="0" w:color="auto"/>
                <w:left w:val="none" w:sz="0" w:space="0" w:color="auto"/>
                <w:bottom w:val="none" w:sz="0" w:space="0" w:color="auto"/>
                <w:right w:val="none" w:sz="0" w:space="0" w:color="auto"/>
              </w:divBdr>
            </w:div>
          </w:divsChild>
        </w:div>
        <w:div w:id="1764573998">
          <w:marLeft w:val="0"/>
          <w:marRight w:val="0"/>
          <w:marTop w:val="0"/>
          <w:marBottom w:val="0"/>
          <w:divBdr>
            <w:top w:val="none" w:sz="0" w:space="0" w:color="auto"/>
            <w:left w:val="none" w:sz="0" w:space="0" w:color="auto"/>
            <w:bottom w:val="none" w:sz="0" w:space="0" w:color="auto"/>
            <w:right w:val="none" w:sz="0" w:space="0" w:color="auto"/>
          </w:divBdr>
        </w:div>
        <w:div w:id="1416895756">
          <w:marLeft w:val="0"/>
          <w:marRight w:val="0"/>
          <w:marTop w:val="0"/>
          <w:marBottom w:val="0"/>
          <w:divBdr>
            <w:top w:val="none" w:sz="0" w:space="0" w:color="auto"/>
            <w:left w:val="none" w:sz="0" w:space="0" w:color="auto"/>
            <w:bottom w:val="none" w:sz="0" w:space="0" w:color="auto"/>
            <w:right w:val="none" w:sz="0" w:space="0" w:color="auto"/>
          </w:divBdr>
          <w:divsChild>
            <w:div w:id="1477532861">
              <w:marLeft w:val="0"/>
              <w:marRight w:val="0"/>
              <w:marTop w:val="0"/>
              <w:marBottom w:val="0"/>
              <w:divBdr>
                <w:top w:val="none" w:sz="0" w:space="0" w:color="auto"/>
                <w:left w:val="none" w:sz="0" w:space="0" w:color="auto"/>
                <w:bottom w:val="none" w:sz="0" w:space="0" w:color="auto"/>
                <w:right w:val="none" w:sz="0" w:space="0" w:color="auto"/>
              </w:divBdr>
            </w:div>
          </w:divsChild>
        </w:div>
        <w:div w:id="1756710498">
          <w:marLeft w:val="0"/>
          <w:marRight w:val="0"/>
          <w:marTop w:val="0"/>
          <w:marBottom w:val="0"/>
          <w:divBdr>
            <w:top w:val="none" w:sz="0" w:space="0" w:color="auto"/>
            <w:left w:val="none" w:sz="0" w:space="0" w:color="auto"/>
            <w:bottom w:val="none" w:sz="0" w:space="0" w:color="auto"/>
            <w:right w:val="none" w:sz="0" w:space="0" w:color="auto"/>
          </w:divBdr>
        </w:div>
        <w:div w:id="1544101831">
          <w:marLeft w:val="0"/>
          <w:marRight w:val="0"/>
          <w:marTop w:val="0"/>
          <w:marBottom w:val="0"/>
          <w:divBdr>
            <w:top w:val="none" w:sz="0" w:space="0" w:color="auto"/>
            <w:left w:val="none" w:sz="0" w:space="0" w:color="auto"/>
            <w:bottom w:val="none" w:sz="0" w:space="0" w:color="auto"/>
            <w:right w:val="none" w:sz="0" w:space="0" w:color="auto"/>
          </w:divBdr>
          <w:divsChild>
            <w:div w:id="1101801787">
              <w:marLeft w:val="0"/>
              <w:marRight w:val="0"/>
              <w:marTop w:val="0"/>
              <w:marBottom w:val="0"/>
              <w:divBdr>
                <w:top w:val="none" w:sz="0" w:space="0" w:color="auto"/>
                <w:left w:val="none" w:sz="0" w:space="0" w:color="auto"/>
                <w:bottom w:val="none" w:sz="0" w:space="0" w:color="auto"/>
                <w:right w:val="none" w:sz="0" w:space="0" w:color="auto"/>
              </w:divBdr>
            </w:div>
          </w:divsChild>
        </w:div>
        <w:div w:id="472141016">
          <w:marLeft w:val="0"/>
          <w:marRight w:val="0"/>
          <w:marTop w:val="0"/>
          <w:marBottom w:val="0"/>
          <w:divBdr>
            <w:top w:val="none" w:sz="0" w:space="0" w:color="auto"/>
            <w:left w:val="none" w:sz="0" w:space="0" w:color="auto"/>
            <w:bottom w:val="none" w:sz="0" w:space="0" w:color="auto"/>
            <w:right w:val="none" w:sz="0" w:space="0" w:color="auto"/>
          </w:divBdr>
        </w:div>
        <w:div w:id="1115950227">
          <w:marLeft w:val="0"/>
          <w:marRight w:val="0"/>
          <w:marTop w:val="0"/>
          <w:marBottom w:val="0"/>
          <w:divBdr>
            <w:top w:val="none" w:sz="0" w:space="0" w:color="auto"/>
            <w:left w:val="none" w:sz="0" w:space="0" w:color="auto"/>
            <w:bottom w:val="none" w:sz="0" w:space="0" w:color="auto"/>
            <w:right w:val="none" w:sz="0" w:space="0" w:color="auto"/>
          </w:divBdr>
          <w:divsChild>
            <w:div w:id="514658070">
              <w:marLeft w:val="0"/>
              <w:marRight w:val="0"/>
              <w:marTop w:val="0"/>
              <w:marBottom w:val="0"/>
              <w:divBdr>
                <w:top w:val="none" w:sz="0" w:space="0" w:color="auto"/>
                <w:left w:val="none" w:sz="0" w:space="0" w:color="auto"/>
                <w:bottom w:val="none" w:sz="0" w:space="0" w:color="auto"/>
                <w:right w:val="none" w:sz="0" w:space="0" w:color="auto"/>
              </w:divBdr>
            </w:div>
          </w:divsChild>
        </w:div>
        <w:div w:id="2052260778">
          <w:marLeft w:val="0"/>
          <w:marRight w:val="0"/>
          <w:marTop w:val="0"/>
          <w:marBottom w:val="0"/>
          <w:divBdr>
            <w:top w:val="none" w:sz="0" w:space="0" w:color="auto"/>
            <w:left w:val="none" w:sz="0" w:space="0" w:color="auto"/>
            <w:bottom w:val="none" w:sz="0" w:space="0" w:color="auto"/>
            <w:right w:val="none" w:sz="0" w:space="0" w:color="auto"/>
          </w:divBdr>
        </w:div>
        <w:div w:id="1963728192">
          <w:marLeft w:val="0"/>
          <w:marRight w:val="0"/>
          <w:marTop w:val="0"/>
          <w:marBottom w:val="0"/>
          <w:divBdr>
            <w:top w:val="none" w:sz="0" w:space="0" w:color="auto"/>
            <w:left w:val="none" w:sz="0" w:space="0" w:color="auto"/>
            <w:bottom w:val="none" w:sz="0" w:space="0" w:color="auto"/>
            <w:right w:val="none" w:sz="0" w:space="0" w:color="auto"/>
          </w:divBdr>
          <w:divsChild>
            <w:div w:id="580218797">
              <w:marLeft w:val="0"/>
              <w:marRight w:val="0"/>
              <w:marTop w:val="0"/>
              <w:marBottom w:val="0"/>
              <w:divBdr>
                <w:top w:val="none" w:sz="0" w:space="0" w:color="auto"/>
                <w:left w:val="none" w:sz="0" w:space="0" w:color="auto"/>
                <w:bottom w:val="none" w:sz="0" w:space="0" w:color="auto"/>
                <w:right w:val="none" w:sz="0" w:space="0" w:color="auto"/>
              </w:divBdr>
            </w:div>
          </w:divsChild>
        </w:div>
        <w:div w:id="1106345202">
          <w:marLeft w:val="0"/>
          <w:marRight w:val="0"/>
          <w:marTop w:val="0"/>
          <w:marBottom w:val="0"/>
          <w:divBdr>
            <w:top w:val="none" w:sz="0" w:space="0" w:color="auto"/>
            <w:left w:val="none" w:sz="0" w:space="0" w:color="auto"/>
            <w:bottom w:val="none" w:sz="0" w:space="0" w:color="auto"/>
            <w:right w:val="none" w:sz="0" w:space="0" w:color="auto"/>
          </w:divBdr>
        </w:div>
        <w:div w:id="585919145">
          <w:marLeft w:val="0"/>
          <w:marRight w:val="0"/>
          <w:marTop w:val="0"/>
          <w:marBottom w:val="0"/>
          <w:divBdr>
            <w:top w:val="none" w:sz="0" w:space="0" w:color="auto"/>
            <w:left w:val="none" w:sz="0" w:space="0" w:color="auto"/>
            <w:bottom w:val="none" w:sz="0" w:space="0" w:color="auto"/>
            <w:right w:val="none" w:sz="0" w:space="0" w:color="auto"/>
          </w:divBdr>
          <w:divsChild>
            <w:div w:id="2052412169">
              <w:marLeft w:val="0"/>
              <w:marRight w:val="0"/>
              <w:marTop w:val="0"/>
              <w:marBottom w:val="0"/>
              <w:divBdr>
                <w:top w:val="none" w:sz="0" w:space="0" w:color="auto"/>
                <w:left w:val="none" w:sz="0" w:space="0" w:color="auto"/>
                <w:bottom w:val="none" w:sz="0" w:space="0" w:color="auto"/>
                <w:right w:val="none" w:sz="0" w:space="0" w:color="auto"/>
              </w:divBdr>
            </w:div>
          </w:divsChild>
        </w:div>
        <w:div w:id="1585140690">
          <w:marLeft w:val="0"/>
          <w:marRight w:val="0"/>
          <w:marTop w:val="300"/>
          <w:marBottom w:val="0"/>
          <w:divBdr>
            <w:top w:val="none" w:sz="0" w:space="0" w:color="auto"/>
            <w:left w:val="none" w:sz="0" w:space="0" w:color="auto"/>
            <w:bottom w:val="none" w:sz="0" w:space="0" w:color="auto"/>
            <w:right w:val="none" w:sz="0" w:space="0" w:color="auto"/>
          </w:divBdr>
          <w:divsChild>
            <w:div w:id="1959096564">
              <w:marLeft w:val="0"/>
              <w:marRight w:val="0"/>
              <w:marTop w:val="0"/>
              <w:marBottom w:val="0"/>
              <w:divBdr>
                <w:top w:val="none" w:sz="0" w:space="0" w:color="auto"/>
                <w:left w:val="none" w:sz="0" w:space="0" w:color="auto"/>
                <w:bottom w:val="none" w:sz="0" w:space="0" w:color="auto"/>
                <w:right w:val="none" w:sz="0" w:space="0" w:color="auto"/>
              </w:divBdr>
              <w:divsChild>
                <w:div w:id="2048555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866983">
          <w:marLeft w:val="0"/>
          <w:marRight w:val="0"/>
          <w:marTop w:val="300"/>
          <w:marBottom w:val="0"/>
          <w:divBdr>
            <w:top w:val="none" w:sz="0" w:space="0" w:color="auto"/>
            <w:left w:val="none" w:sz="0" w:space="0" w:color="auto"/>
            <w:bottom w:val="none" w:sz="0" w:space="0" w:color="auto"/>
            <w:right w:val="none" w:sz="0" w:space="0" w:color="auto"/>
          </w:divBdr>
          <w:divsChild>
            <w:div w:id="183982342">
              <w:marLeft w:val="0"/>
              <w:marRight w:val="0"/>
              <w:marTop w:val="0"/>
              <w:marBottom w:val="0"/>
              <w:divBdr>
                <w:top w:val="none" w:sz="0" w:space="0" w:color="auto"/>
                <w:left w:val="none" w:sz="0" w:space="0" w:color="auto"/>
                <w:bottom w:val="none" w:sz="0" w:space="0" w:color="auto"/>
                <w:right w:val="none" w:sz="0" w:space="0" w:color="auto"/>
              </w:divBdr>
              <w:divsChild>
                <w:div w:id="1383482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945010">
          <w:marLeft w:val="0"/>
          <w:marRight w:val="0"/>
          <w:marTop w:val="300"/>
          <w:marBottom w:val="0"/>
          <w:divBdr>
            <w:top w:val="none" w:sz="0" w:space="0" w:color="auto"/>
            <w:left w:val="none" w:sz="0" w:space="0" w:color="auto"/>
            <w:bottom w:val="none" w:sz="0" w:space="0" w:color="auto"/>
            <w:right w:val="none" w:sz="0" w:space="0" w:color="auto"/>
          </w:divBdr>
          <w:divsChild>
            <w:div w:id="1477574844">
              <w:marLeft w:val="0"/>
              <w:marRight w:val="0"/>
              <w:marTop w:val="0"/>
              <w:marBottom w:val="0"/>
              <w:divBdr>
                <w:top w:val="none" w:sz="0" w:space="0" w:color="auto"/>
                <w:left w:val="none" w:sz="0" w:space="0" w:color="auto"/>
                <w:bottom w:val="none" w:sz="0" w:space="0" w:color="auto"/>
                <w:right w:val="none" w:sz="0" w:space="0" w:color="auto"/>
              </w:divBdr>
              <w:divsChild>
                <w:div w:id="1461073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762746">
      <w:bodyDiv w:val="1"/>
      <w:marLeft w:val="0"/>
      <w:marRight w:val="0"/>
      <w:marTop w:val="0"/>
      <w:marBottom w:val="0"/>
      <w:divBdr>
        <w:top w:val="none" w:sz="0" w:space="0" w:color="auto"/>
        <w:left w:val="none" w:sz="0" w:space="0" w:color="auto"/>
        <w:bottom w:val="none" w:sz="0" w:space="0" w:color="auto"/>
        <w:right w:val="none" w:sz="0" w:space="0" w:color="auto"/>
      </w:divBdr>
      <w:divsChild>
        <w:div w:id="1761559063">
          <w:marLeft w:val="0"/>
          <w:marRight w:val="0"/>
          <w:marTop w:val="0"/>
          <w:marBottom w:val="0"/>
          <w:divBdr>
            <w:top w:val="none" w:sz="0" w:space="0" w:color="auto"/>
            <w:left w:val="none" w:sz="0" w:space="0" w:color="auto"/>
            <w:bottom w:val="none" w:sz="0" w:space="0" w:color="auto"/>
            <w:right w:val="none" w:sz="0" w:space="0" w:color="auto"/>
          </w:divBdr>
        </w:div>
        <w:div w:id="1096287814">
          <w:marLeft w:val="0"/>
          <w:marRight w:val="0"/>
          <w:marTop w:val="0"/>
          <w:marBottom w:val="0"/>
          <w:divBdr>
            <w:top w:val="none" w:sz="0" w:space="0" w:color="auto"/>
            <w:left w:val="none" w:sz="0" w:space="0" w:color="auto"/>
            <w:bottom w:val="none" w:sz="0" w:space="0" w:color="auto"/>
            <w:right w:val="none" w:sz="0" w:space="0" w:color="auto"/>
          </w:divBdr>
          <w:divsChild>
            <w:div w:id="141846754">
              <w:marLeft w:val="0"/>
              <w:marRight w:val="0"/>
              <w:marTop w:val="0"/>
              <w:marBottom w:val="0"/>
              <w:divBdr>
                <w:top w:val="none" w:sz="0" w:space="0" w:color="auto"/>
                <w:left w:val="none" w:sz="0" w:space="0" w:color="auto"/>
                <w:bottom w:val="none" w:sz="0" w:space="0" w:color="auto"/>
                <w:right w:val="none" w:sz="0" w:space="0" w:color="auto"/>
              </w:divBdr>
            </w:div>
          </w:divsChild>
        </w:div>
        <w:div w:id="894774798">
          <w:marLeft w:val="0"/>
          <w:marRight w:val="0"/>
          <w:marTop w:val="0"/>
          <w:marBottom w:val="0"/>
          <w:divBdr>
            <w:top w:val="none" w:sz="0" w:space="0" w:color="auto"/>
            <w:left w:val="none" w:sz="0" w:space="0" w:color="auto"/>
            <w:bottom w:val="none" w:sz="0" w:space="0" w:color="auto"/>
            <w:right w:val="none" w:sz="0" w:space="0" w:color="auto"/>
          </w:divBdr>
        </w:div>
        <w:div w:id="1124420641">
          <w:marLeft w:val="0"/>
          <w:marRight w:val="0"/>
          <w:marTop w:val="0"/>
          <w:marBottom w:val="0"/>
          <w:divBdr>
            <w:top w:val="none" w:sz="0" w:space="0" w:color="auto"/>
            <w:left w:val="none" w:sz="0" w:space="0" w:color="auto"/>
            <w:bottom w:val="none" w:sz="0" w:space="0" w:color="auto"/>
            <w:right w:val="none" w:sz="0" w:space="0" w:color="auto"/>
          </w:divBdr>
          <w:divsChild>
            <w:div w:id="1398939605">
              <w:marLeft w:val="0"/>
              <w:marRight w:val="0"/>
              <w:marTop w:val="0"/>
              <w:marBottom w:val="0"/>
              <w:divBdr>
                <w:top w:val="none" w:sz="0" w:space="0" w:color="auto"/>
                <w:left w:val="none" w:sz="0" w:space="0" w:color="auto"/>
                <w:bottom w:val="none" w:sz="0" w:space="0" w:color="auto"/>
                <w:right w:val="none" w:sz="0" w:space="0" w:color="auto"/>
              </w:divBdr>
            </w:div>
          </w:divsChild>
        </w:div>
        <w:div w:id="633565379">
          <w:marLeft w:val="0"/>
          <w:marRight w:val="0"/>
          <w:marTop w:val="0"/>
          <w:marBottom w:val="0"/>
          <w:divBdr>
            <w:top w:val="none" w:sz="0" w:space="0" w:color="auto"/>
            <w:left w:val="none" w:sz="0" w:space="0" w:color="auto"/>
            <w:bottom w:val="none" w:sz="0" w:space="0" w:color="auto"/>
            <w:right w:val="none" w:sz="0" w:space="0" w:color="auto"/>
          </w:divBdr>
        </w:div>
        <w:div w:id="1532912851">
          <w:marLeft w:val="0"/>
          <w:marRight w:val="0"/>
          <w:marTop w:val="0"/>
          <w:marBottom w:val="0"/>
          <w:divBdr>
            <w:top w:val="none" w:sz="0" w:space="0" w:color="auto"/>
            <w:left w:val="none" w:sz="0" w:space="0" w:color="auto"/>
            <w:bottom w:val="none" w:sz="0" w:space="0" w:color="auto"/>
            <w:right w:val="none" w:sz="0" w:space="0" w:color="auto"/>
          </w:divBdr>
          <w:divsChild>
            <w:div w:id="466899179">
              <w:marLeft w:val="0"/>
              <w:marRight w:val="0"/>
              <w:marTop w:val="0"/>
              <w:marBottom w:val="0"/>
              <w:divBdr>
                <w:top w:val="none" w:sz="0" w:space="0" w:color="auto"/>
                <w:left w:val="none" w:sz="0" w:space="0" w:color="auto"/>
                <w:bottom w:val="none" w:sz="0" w:space="0" w:color="auto"/>
                <w:right w:val="none" w:sz="0" w:space="0" w:color="auto"/>
              </w:divBdr>
            </w:div>
          </w:divsChild>
        </w:div>
        <w:div w:id="382828275">
          <w:marLeft w:val="0"/>
          <w:marRight w:val="0"/>
          <w:marTop w:val="0"/>
          <w:marBottom w:val="0"/>
          <w:divBdr>
            <w:top w:val="none" w:sz="0" w:space="0" w:color="auto"/>
            <w:left w:val="none" w:sz="0" w:space="0" w:color="auto"/>
            <w:bottom w:val="none" w:sz="0" w:space="0" w:color="auto"/>
            <w:right w:val="none" w:sz="0" w:space="0" w:color="auto"/>
          </w:divBdr>
        </w:div>
        <w:div w:id="2012755233">
          <w:marLeft w:val="0"/>
          <w:marRight w:val="0"/>
          <w:marTop w:val="0"/>
          <w:marBottom w:val="0"/>
          <w:divBdr>
            <w:top w:val="none" w:sz="0" w:space="0" w:color="auto"/>
            <w:left w:val="none" w:sz="0" w:space="0" w:color="auto"/>
            <w:bottom w:val="none" w:sz="0" w:space="0" w:color="auto"/>
            <w:right w:val="none" w:sz="0" w:space="0" w:color="auto"/>
          </w:divBdr>
          <w:divsChild>
            <w:div w:id="1805731451">
              <w:marLeft w:val="0"/>
              <w:marRight w:val="0"/>
              <w:marTop w:val="0"/>
              <w:marBottom w:val="0"/>
              <w:divBdr>
                <w:top w:val="none" w:sz="0" w:space="0" w:color="auto"/>
                <w:left w:val="none" w:sz="0" w:space="0" w:color="auto"/>
                <w:bottom w:val="none" w:sz="0" w:space="0" w:color="auto"/>
                <w:right w:val="none" w:sz="0" w:space="0" w:color="auto"/>
              </w:divBdr>
            </w:div>
          </w:divsChild>
        </w:div>
        <w:div w:id="1096444616">
          <w:marLeft w:val="0"/>
          <w:marRight w:val="0"/>
          <w:marTop w:val="0"/>
          <w:marBottom w:val="0"/>
          <w:divBdr>
            <w:top w:val="none" w:sz="0" w:space="0" w:color="auto"/>
            <w:left w:val="none" w:sz="0" w:space="0" w:color="auto"/>
            <w:bottom w:val="none" w:sz="0" w:space="0" w:color="auto"/>
            <w:right w:val="none" w:sz="0" w:space="0" w:color="auto"/>
          </w:divBdr>
        </w:div>
        <w:div w:id="742676135">
          <w:marLeft w:val="0"/>
          <w:marRight w:val="0"/>
          <w:marTop w:val="0"/>
          <w:marBottom w:val="0"/>
          <w:divBdr>
            <w:top w:val="none" w:sz="0" w:space="0" w:color="auto"/>
            <w:left w:val="none" w:sz="0" w:space="0" w:color="auto"/>
            <w:bottom w:val="none" w:sz="0" w:space="0" w:color="auto"/>
            <w:right w:val="none" w:sz="0" w:space="0" w:color="auto"/>
          </w:divBdr>
          <w:divsChild>
            <w:div w:id="824008632">
              <w:marLeft w:val="0"/>
              <w:marRight w:val="0"/>
              <w:marTop w:val="0"/>
              <w:marBottom w:val="0"/>
              <w:divBdr>
                <w:top w:val="none" w:sz="0" w:space="0" w:color="auto"/>
                <w:left w:val="none" w:sz="0" w:space="0" w:color="auto"/>
                <w:bottom w:val="none" w:sz="0" w:space="0" w:color="auto"/>
                <w:right w:val="none" w:sz="0" w:space="0" w:color="auto"/>
              </w:divBdr>
            </w:div>
          </w:divsChild>
        </w:div>
        <w:div w:id="2006124390">
          <w:marLeft w:val="0"/>
          <w:marRight w:val="0"/>
          <w:marTop w:val="0"/>
          <w:marBottom w:val="0"/>
          <w:divBdr>
            <w:top w:val="none" w:sz="0" w:space="0" w:color="auto"/>
            <w:left w:val="none" w:sz="0" w:space="0" w:color="auto"/>
            <w:bottom w:val="none" w:sz="0" w:space="0" w:color="auto"/>
            <w:right w:val="none" w:sz="0" w:space="0" w:color="auto"/>
          </w:divBdr>
        </w:div>
        <w:div w:id="950547335">
          <w:marLeft w:val="0"/>
          <w:marRight w:val="0"/>
          <w:marTop w:val="0"/>
          <w:marBottom w:val="0"/>
          <w:divBdr>
            <w:top w:val="none" w:sz="0" w:space="0" w:color="auto"/>
            <w:left w:val="none" w:sz="0" w:space="0" w:color="auto"/>
            <w:bottom w:val="none" w:sz="0" w:space="0" w:color="auto"/>
            <w:right w:val="none" w:sz="0" w:space="0" w:color="auto"/>
          </w:divBdr>
          <w:divsChild>
            <w:div w:id="1347445265">
              <w:marLeft w:val="0"/>
              <w:marRight w:val="0"/>
              <w:marTop w:val="0"/>
              <w:marBottom w:val="0"/>
              <w:divBdr>
                <w:top w:val="none" w:sz="0" w:space="0" w:color="auto"/>
                <w:left w:val="none" w:sz="0" w:space="0" w:color="auto"/>
                <w:bottom w:val="none" w:sz="0" w:space="0" w:color="auto"/>
                <w:right w:val="none" w:sz="0" w:space="0" w:color="auto"/>
              </w:divBdr>
            </w:div>
          </w:divsChild>
        </w:div>
        <w:div w:id="1607930854">
          <w:marLeft w:val="0"/>
          <w:marRight w:val="0"/>
          <w:marTop w:val="0"/>
          <w:marBottom w:val="0"/>
          <w:divBdr>
            <w:top w:val="none" w:sz="0" w:space="0" w:color="auto"/>
            <w:left w:val="none" w:sz="0" w:space="0" w:color="auto"/>
            <w:bottom w:val="none" w:sz="0" w:space="0" w:color="auto"/>
            <w:right w:val="none" w:sz="0" w:space="0" w:color="auto"/>
          </w:divBdr>
        </w:div>
        <w:div w:id="813833905">
          <w:marLeft w:val="0"/>
          <w:marRight w:val="0"/>
          <w:marTop w:val="0"/>
          <w:marBottom w:val="0"/>
          <w:divBdr>
            <w:top w:val="none" w:sz="0" w:space="0" w:color="auto"/>
            <w:left w:val="none" w:sz="0" w:space="0" w:color="auto"/>
            <w:bottom w:val="none" w:sz="0" w:space="0" w:color="auto"/>
            <w:right w:val="none" w:sz="0" w:space="0" w:color="auto"/>
          </w:divBdr>
          <w:divsChild>
            <w:div w:id="1853756819">
              <w:marLeft w:val="0"/>
              <w:marRight w:val="0"/>
              <w:marTop w:val="0"/>
              <w:marBottom w:val="0"/>
              <w:divBdr>
                <w:top w:val="none" w:sz="0" w:space="0" w:color="auto"/>
                <w:left w:val="none" w:sz="0" w:space="0" w:color="auto"/>
                <w:bottom w:val="none" w:sz="0" w:space="0" w:color="auto"/>
                <w:right w:val="none" w:sz="0" w:space="0" w:color="auto"/>
              </w:divBdr>
            </w:div>
          </w:divsChild>
        </w:div>
        <w:div w:id="1822968363">
          <w:marLeft w:val="0"/>
          <w:marRight w:val="0"/>
          <w:marTop w:val="300"/>
          <w:marBottom w:val="0"/>
          <w:divBdr>
            <w:top w:val="none" w:sz="0" w:space="0" w:color="auto"/>
            <w:left w:val="none" w:sz="0" w:space="0" w:color="auto"/>
            <w:bottom w:val="none" w:sz="0" w:space="0" w:color="auto"/>
            <w:right w:val="none" w:sz="0" w:space="0" w:color="auto"/>
          </w:divBdr>
          <w:divsChild>
            <w:div w:id="705838200">
              <w:marLeft w:val="0"/>
              <w:marRight w:val="0"/>
              <w:marTop w:val="0"/>
              <w:marBottom w:val="0"/>
              <w:divBdr>
                <w:top w:val="none" w:sz="0" w:space="0" w:color="auto"/>
                <w:left w:val="none" w:sz="0" w:space="0" w:color="auto"/>
                <w:bottom w:val="none" w:sz="0" w:space="0" w:color="auto"/>
                <w:right w:val="none" w:sz="0" w:space="0" w:color="auto"/>
              </w:divBdr>
              <w:divsChild>
                <w:div w:id="18239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507573">
          <w:marLeft w:val="0"/>
          <w:marRight w:val="0"/>
          <w:marTop w:val="300"/>
          <w:marBottom w:val="0"/>
          <w:divBdr>
            <w:top w:val="none" w:sz="0" w:space="0" w:color="auto"/>
            <w:left w:val="none" w:sz="0" w:space="0" w:color="auto"/>
            <w:bottom w:val="none" w:sz="0" w:space="0" w:color="auto"/>
            <w:right w:val="none" w:sz="0" w:space="0" w:color="auto"/>
          </w:divBdr>
          <w:divsChild>
            <w:div w:id="141042707">
              <w:marLeft w:val="0"/>
              <w:marRight w:val="0"/>
              <w:marTop w:val="0"/>
              <w:marBottom w:val="0"/>
              <w:divBdr>
                <w:top w:val="none" w:sz="0" w:space="0" w:color="auto"/>
                <w:left w:val="none" w:sz="0" w:space="0" w:color="auto"/>
                <w:bottom w:val="none" w:sz="0" w:space="0" w:color="auto"/>
                <w:right w:val="none" w:sz="0" w:space="0" w:color="auto"/>
              </w:divBdr>
              <w:divsChild>
                <w:div w:id="20516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241536">
          <w:marLeft w:val="0"/>
          <w:marRight w:val="0"/>
          <w:marTop w:val="300"/>
          <w:marBottom w:val="0"/>
          <w:divBdr>
            <w:top w:val="none" w:sz="0" w:space="0" w:color="auto"/>
            <w:left w:val="none" w:sz="0" w:space="0" w:color="auto"/>
            <w:bottom w:val="none" w:sz="0" w:space="0" w:color="auto"/>
            <w:right w:val="none" w:sz="0" w:space="0" w:color="auto"/>
          </w:divBdr>
          <w:divsChild>
            <w:div w:id="1462960539">
              <w:marLeft w:val="0"/>
              <w:marRight w:val="0"/>
              <w:marTop w:val="0"/>
              <w:marBottom w:val="0"/>
              <w:divBdr>
                <w:top w:val="none" w:sz="0" w:space="0" w:color="auto"/>
                <w:left w:val="none" w:sz="0" w:space="0" w:color="auto"/>
                <w:bottom w:val="none" w:sz="0" w:space="0" w:color="auto"/>
                <w:right w:val="none" w:sz="0" w:space="0" w:color="auto"/>
              </w:divBdr>
              <w:divsChild>
                <w:div w:id="1296326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115595">
          <w:marLeft w:val="0"/>
          <w:marRight w:val="0"/>
          <w:marTop w:val="300"/>
          <w:marBottom w:val="0"/>
          <w:divBdr>
            <w:top w:val="none" w:sz="0" w:space="0" w:color="auto"/>
            <w:left w:val="none" w:sz="0" w:space="0" w:color="auto"/>
            <w:bottom w:val="none" w:sz="0" w:space="0" w:color="auto"/>
            <w:right w:val="none" w:sz="0" w:space="0" w:color="auto"/>
          </w:divBdr>
          <w:divsChild>
            <w:div w:id="736703257">
              <w:marLeft w:val="0"/>
              <w:marRight w:val="0"/>
              <w:marTop w:val="0"/>
              <w:marBottom w:val="0"/>
              <w:divBdr>
                <w:top w:val="none" w:sz="0" w:space="0" w:color="auto"/>
                <w:left w:val="none" w:sz="0" w:space="0" w:color="auto"/>
                <w:bottom w:val="none" w:sz="0" w:space="0" w:color="auto"/>
                <w:right w:val="none" w:sz="0" w:space="0" w:color="auto"/>
              </w:divBdr>
              <w:divsChild>
                <w:div w:id="163690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1535931">
      <w:bodyDiv w:val="1"/>
      <w:marLeft w:val="0"/>
      <w:marRight w:val="0"/>
      <w:marTop w:val="0"/>
      <w:marBottom w:val="0"/>
      <w:divBdr>
        <w:top w:val="none" w:sz="0" w:space="0" w:color="auto"/>
        <w:left w:val="none" w:sz="0" w:space="0" w:color="auto"/>
        <w:bottom w:val="none" w:sz="0" w:space="0" w:color="auto"/>
        <w:right w:val="none" w:sz="0" w:space="0" w:color="auto"/>
      </w:divBdr>
      <w:divsChild>
        <w:div w:id="1732539856">
          <w:marLeft w:val="0"/>
          <w:marRight w:val="0"/>
          <w:marTop w:val="0"/>
          <w:marBottom w:val="0"/>
          <w:divBdr>
            <w:top w:val="none" w:sz="0" w:space="0" w:color="auto"/>
            <w:left w:val="none" w:sz="0" w:space="0" w:color="auto"/>
            <w:bottom w:val="none" w:sz="0" w:space="0" w:color="auto"/>
            <w:right w:val="none" w:sz="0" w:space="0" w:color="auto"/>
          </w:divBdr>
        </w:div>
        <w:div w:id="1314918508">
          <w:marLeft w:val="0"/>
          <w:marRight w:val="0"/>
          <w:marTop w:val="0"/>
          <w:marBottom w:val="0"/>
          <w:divBdr>
            <w:top w:val="none" w:sz="0" w:space="0" w:color="auto"/>
            <w:left w:val="none" w:sz="0" w:space="0" w:color="auto"/>
            <w:bottom w:val="none" w:sz="0" w:space="0" w:color="auto"/>
            <w:right w:val="none" w:sz="0" w:space="0" w:color="auto"/>
          </w:divBdr>
          <w:divsChild>
            <w:div w:id="1469130376">
              <w:marLeft w:val="0"/>
              <w:marRight w:val="0"/>
              <w:marTop w:val="0"/>
              <w:marBottom w:val="0"/>
              <w:divBdr>
                <w:top w:val="none" w:sz="0" w:space="0" w:color="auto"/>
                <w:left w:val="none" w:sz="0" w:space="0" w:color="auto"/>
                <w:bottom w:val="none" w:sz="0" w:space="0" w:color="auto"/>
                <w:right w:val="none" w:sz="0" w:space="0" w:color="auto"/>
              </w:divBdr>
            </w:div>
          </w:divsChild>
        </w:div>
        <w:div w:id="18053018">
          <w:marLeft w:val="0"/>
          <w:marRight w:val="0"/>
          <w:marTop w:val="0"/>
          <w:marBottom w:val="0"/>
          <w:divBdr>
            <w:top w:val="none" w:sz="0" w:space="0" w:color="auto"/>
            <w:left w:val="none" w:sz="0" w:space="0" w:color="auto"/>
            <w:bottom w:val="none" w:sz="0" w:space="0" w:color="auto"/>
            <w:right w:val="none" w:sz="0" w:space="0" w:color="auto"/>
          </w:divBdr>
        </w:div>
        <w:div w:id="1979408835">
          <w:marLeft w:val="0"/>
          <w:marRight w:val="0"/>
          <w:marTop w:val="0"/>
          <w:marBottom w:val="0"/>
          <w:divBdr>
            <w:top w:val="none" w:sz="0" w:space="0" w:color="auto"/>
            <w:left w:val="none" w:sz="0" w:space="0" w:color="auto"/>
            <w:bottom w:val="none" w:sz="0" w:space="0" w:color="auto"/>
            <w:right w:val="none" w:sz="0" w:space="0" w:color="auto"/>
          </w:divBdr>
          <w:divsChild>
            <w:div w:id="160318031">
              <w:marLeft w:val="0"/>
              <w:marRight w:val="0"/>
              <w:marTop w:val="0"/>
              <w:marBottom w:val="0"/>
              <w:divBdr>
                <w:top w:val="none" w:sz="0" w:space="0" w:color="auto"/>
                <w:left w:val="none" w:sz="0" w:space="0" w:color="auto"/>
                <w:bottom w:val="none" w:sz="0" w:space="0" w:color="auto"/>
                <w:right w:val="none" w:sz="0" w:space="0" w:color="auto"/>
              </w:divBdr>
            </w:div>
          </w:divsChild>
        </w:div>
        <w:div w:id="304437988">
          <w:marLeft w:val="0"/>
          <w:marRight w:val="0"/>
          <w:marTop w:val="0"/>
          <w:marBottom w:val="0"/>
          <w:divBdr>
            <w:top w:val="none" w:sz="0" w:space="0" w:color="auto"/>
            <w:left w:val="none" w:sz="0" w:space="0" w:color="auto"/>
            <w:bottom w:val="none" w:sz="0" w:space="0" w:color="auto"/>
            <w:right w:val="none" w:sz="0" w:space="0" w:color="auto"/>
          </w:divBdr>
        </w:div>
        <w:div w:id="291056828">
          <w:marLeft w:val="0"/>
          <w:marRight w:val="0"/>
          <w:marTop w:val="0"/>
          <w:marBottom w:val="0"/>
          <w:divBdr>
            <w:top w:val="none" w:sz="0" w:space="0" w:color="auto"/>
            <w:left w:val="none" w:sz="0" w:space="0" w:color="auto"/>
            <w:bottom w:val="none" w:sz="0" w:space="0" w:color="auto"/>
            <w:right w:val="none" w:sz="0" w:space="0" w:color="auto"/>
          </w:divBdr>
          <w:divsChild>
            <w:div w:id="1953784312">
              <w:marLeft w:val="0"/>
              <w:marRight w:val="0"/>
              <w:marTop w:val="0"/>
              <w:marBottom w:val="0"/>
              <w:divBdr>
                <w:top w:val="none" w:sz="0" w:space="0" w:color="auto"/>
                <w:left w:val="none" w:sz="0" w:space="0" w:color="auto"/>
                <w:bottom w:val="none" w:sz="0" w:space="0" w:color="auto"/>
                <w:right w:val="none" w:sz="0" w:space="0" w:color="auto"/>
              </w:divBdr>
            </w:div>
          </w:divsChild>
        </w:div>
        <w:div w:id="1061321118">
          <w:marLeft w:val="0"/>
          <w:marRight w:val="0"/>
          <w:marTop w:val="0"/>
          <w:marBottom w:val="0"/>
          <w:divBdr>
            <w:top w:val="none" w:sz="0" w:space="0" w:color="auto"/>
            <w:left w:val="none" w:sz="0" w:space="0" w:color="auto"/>
            <w:bottom w:val="none" w:sz="0" w:space="0" w:color="auto"/>
            <w:right w:val="none" w:sz="0" w:space="0" w:color="auto"/>
          </w:divBdr>
        </w:div>
        <w:div w:id="1352992755">
          <w:marLeft w:val="0"/>
          <w:marRight w:val="0"/>
          <w:marTop w:val="0"/>
          <w:marBottom w:val="0"/>
          <w:divBdr>
            <w:top w:val="none" w:sz="0" w:space="0" w:color="auto"/>
            <w:left w:val="none" w:sz="0" w:space="0" w:color="auto"/>
            <w:bottom w:val="none" w:sz="0" w:space="0" w:color="auto"/>
            <w:right w:val="none" w:sz="0" w:space="0" w:color="auto"/>
          </w:divBdr>
          <w:divsChild>
            <w:div w:id="1622035530">
              <w:marLeft w:val="0"/>
              <w:marRight w:val="0"/>
              <w:marTop w:val="0"/>
              <w:marBottom w:val="0"/>
              <w:divBdr>
                <w:top w:val="none" w:sz="0" w:space="0" w:color="auto"/>
                <w:left w:val="none" w:sz="0" w:space="0" w:color="auto"/>
                <w:bottom w:val="none" w:sz="0" w:space="0" w:color="auto"/>
                <w:right w:val="none" w:sz="0" w:space="0" w:color="auto"/>
              </w:divBdr>
            </w:div>
          </w:divsChild>
        </w:div>
        <w:div w:id="1986617156">
          <w:marLeft w:val="0"/>
          <w:marRight w:val="0"/>
          <w:marTop w:val="0"/>
          <w:marBottom w:val="0"/>
          <w:divBdr>
            <w:top w:val="none" w:sz="0" w:space="0" w:color="auto"/>
            <w:left w:val="none" w:sz="0" w:space="0" w:color="auto"/>
            <w:bottom w:val="none" w:sz="0" w:space="0" w:color="auto"/>
            <w:right w:val="none" w:sz="0" w:space="0" w:color="auto"/>
          </w:divBdr>
        </w:div>
        <w:div w:id="2126729636">
          <w:marLeft w:val="0"/>
          <w:marRight w:val="0"/>
          <w:marTop w:val="0"/>
          <w:marBottom w:val="0"/>
          <w:divBdr>
            <w:top w:val="none" w:sz="0" w:space="0" w:color="auto"/>
            <w:left w:val="none" w:sz="0" w:space="0" w:color="auto"/>
            <w:bottom w:val="none" w:sz="0" w:space="0" w:color="auto"/>
            <w:right w:val="none" w:sz="0" w:space="0" w:color="auto"/>
          </w:divBdr>
          <w:divsChild>
            <w:div w:id="1690570156">
              <w:marLeft w:val="0"/>
              <w:marRight w:val="0"/>
              <w:marTop w:val="0"/>
              <w:marBottom w:val="0"/>
              <w:divBdr>
                <w:top w:val="none" w:sz="0" w:space="0" w:color="auto"/>
                <w:left w:val="none" w:sz="0" w:space="0" w:color="auto"/>
                <w:bottom w:val="none" w:sz="0" w:space="0" w:color="auto"/>
                <w:right w:val="none" w:sz="0" w:space="0" w:color="auto"/>
              </w:divBdr>
            </w:div>
          </w:divsChild>
        </w:div>
        <w:div w:id="580216502">
          <w:marLeft w:val="0"/>
          <w:marRight w:val="0"/>
          <w:marTop w:val="0"/>
          <w:marBottom w:val="0"/>
          <w:divBdr>
            <w:top w:val="none" w:sz="0" w:space="0" w:color="auto"/>
            <w:left w:val="none" w:sz="0" w:space="0" w:color="auto"/>
            <w:bottom w:val="none" w:sz="0" w:space="0" w:color="auto"/>
            <w:right w:val="none" w:sz="0" w:space="0" w:color="auto"/>
          </w:divBdr>
        </w:div>
        <w:div w:id="1654139951">
          <w:marLeft w:val="0"/>
          <w:marRight w:val="0"/>
          <w:marTop w:val="0"/>
          <w:marBottom w:val="0"/>
          <w:divBdr>
            <w:top w:val="none" w:sz="0" w:space="0" w:color="auto"/>
            <w:left w:val="none" w:sz="0" w:space="0" w:color="auto"/>
            <w:bottom w:val="none" w:sz="0" w:space="0" w:color="auto"/>
            <w:right w:val="none" w:sz="0" w:space="0" w:color="auto"/>
          </w:divBdr>
          <w:divsChild>
            <w:div w:id="1873111267">
              <w:marLeft w:val="0"/>
              <w:marRight w:val="0"/>
              <w:marTop w:val="0"/>
              <w:marBottom w:val="0"/>
              <w:divBdr>
                <w:top w:val="none" w:sz="0" w:space="0" w:color="auto"/>
                <w:left w:val="none" w:sz="0" w:space="0" w:color="auto"/>
                <w:bottom w:val="none" w:sz="0" w:space="0" w:color="auto"/>
                <w:right w:val="none" w:sz="0" w:space="0" w:color="auto"/>
              </w:divBdr>
            </w:div>
          </w:divsChild>
        </w:div>
        <w:div w:id="386690965">
          <w:marLeft w:val="0"/>
          <w:marRight w:val="0"/>
          <w:marTop w:val="0"/>
          <w:marBottom w:val="0"/>
          <w:divBdr>
            <w:top w:val="none" w:sz="0" w:space="0" w:color="auto"/>
            <w:left w:val="none" w:sz="0" w:space="0" w:color="auto"/>
            <w:bottom w:val="none" w:sz="0" w:space="0" w:color="auto"/>
            <w:right w:val="none" w:sz="0" w:space="0" w:color="auto"/>
          </w:divBdr>
        </w:div>
        <w:div w:id="2026053911">
          <w:marLeft w:val="0"/>
          <w:marRight w:val="0"/>
          <w:marTop w:val="0"/>
          <w:marBottom w:val="0"/>
          <w:divBdr>
            <w:top w:val="none" w:sz="0" w:space="0" w:color="auto"/>
            <w:left w:val="none" w:sz="0" w:space="0" w:color="auto"/>
            <w:bottom w:val="none" w:sz="0" w:space="0" w:color="auto"/>
            <w:right w:val="none" w:sz="0" w:space="0" w:color="auto"/>
          </w:divBdr>
          <w:divsChild>
            <w:div w:id="1595043440">
              <w:marLeft w:val="0"/>
              <w:marRight w:val="0"/>
              <w:marTop w:val="0"/>
              <w:marBottom w:val="0"/>
              <w:divBdr>
                <w:top w:val="none" w:sz="0" w:space="0" w:color="auto"/>
                <w:left w:val="none" w:sz="0" w:space="0" w:color="auto"/>
                <w:bottom w:val="none" w:sz="0" w:space="0" w:color="auto"/>
                <w:right w:val="none" w:sz="0" w:space="0" w:color="auto"/>
              </w:divBdr>
            </w:div>
          </w:divsChild>
        </w:div>
        <w:div w:id="821391691">
          <w:marLeft w:val="0"/>
          <w:marRight w:val="0"/>
          <w:marTop w:val="300"/>
          <w:marBottom w:val="0"/>
          <w:divBdr>
            <w:top w:val="none" w:sz="0" w:space="0" w:color="auto"/>
            <w:left w:val="none" w:sz="0" w:space="0" w:color="auto"/>
            <w:bottom w:val="none" w:sz="0" w:space="0" w:color="auto"/>
            <w:right w:val="none" w:sz="0" w:space="0" w:color="auto"/>
          </w:divBdr>
          <w:divsChild>
            <w:div w:id="516307206">
              <w:marLeft w:val="0"/>
              <w:marRight w:val="0"/>
              <w:marTop w:val="0"/>
              <w:marBottom w:val="0"/>
              <w:divBdr>
                <w:top w:val="none" w:sz="0" w:space="0" w:color="auto"/>
                <w:left w:val="none" w:sz="0" w:space="0" w:color="auto"/>
                <w:bottom w:val="none" w:sz="0" w:space="0" w:color="auto"/>
                <w:right w:val="none" w:sz="0" w:space="0" w:color="auto"/>
              </w:divBdr>
              <w:divsChild>
                <w:div w:id="1993943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799103">
          <w:marLeft w:val="0"/>
          <w:marRight w:val="0"/>
          <w:marTop w:val="300"/>
          <w:marBottom w:val="0"/>
          <w:divBdr>
            <w:top w:val="none" w:sz="0" w:space="0" w:color="auto"/>
            <w:left w:val="none" w:sz="0" w:space="0" w:color="auto"/>
            <w:bottom w:val="none" w:sz="0" w:space="0" w:color="auto"/>
            <w:right w:val="none" w:sz="0" w:space="0" w:color="auto"/>
          </w:divBdr>
          <w:divsChild>
            <w:div w:id="663169309">
              <w:marLeft w:val="0"/>
              <w:marRight w:val="0"/>
              <w:marTop w:val="0"/>
              <w:marBottom w:val="0"/>
              <w:divBdr>
                <w:top w:val="none" w:sz="0" w:space="0" w:color="auto"/>
                <w:left w:val="none" w:sz="0" w:space="0" w:color="auto"/>
                <w:bottom w:val="none" w:sz="0" w:space="0" w:color="auto"/>
                <w:right w:val="none" w:sz="0" w:space="0" w:color="auto"/>
              </w:divBdr>
              <w:divsChild>
                <w:div w:id="191261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49409">
          <w:marLeft w:val="0"/>
          <w:marRight w:val="0"/>
          <w:marTop w:val="300"/>
          <w:marBottom w:val="0"/>
          <w:divBdr>
            <w:top w:val="none" w:sz="0" w:space="0" w:color="auto"/>
            <w:left w:val="none" w:sz="0" w:space="0" w:color="auto"/>
            <w:bottom w:val="none" w:sz="0" w:space="0" w:color="auto"/>
            <w:right w:val="none" w:sz="0" w:space="0" w:color="auto"/>
          </w:divBdr>
          <w:divsChild>
            <w:div w:id="1065030318">
              <w:marLeft w:val="0"/>
              <w:marRight w:val="0"/>
              <w:marTop w:val="0"/>
              <w:marBottom w:val="0"/>
              <w:divBdr>
                <w:top w:val="none" w:sz="0" w:space="0" w:color="auto"/>
                <w:left w:val="none" w:sz="0" w:space="0" w:color="auto"/>
                <w:bottom w:val="none" w:sz="0" w:space="0" w:color="auto"/>
                <w:right w:val="none" w:sz="0" w:space="0" w:color="auto"/>
              </w:divBdr>
              <w:divsChild>
                <w:div w:id="10081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929557">
          <w:marLeft w:val="0"/>
          <w:marRight w:val="0"/>
          <w:marTop w:val="300"/>
          <w:marBottom w:val="0"/>
          <w:divBdr>
            <w:top w:val="none" w:sz="0" w:space="0" w:color="auto"/>
            <w:left w:val="none" w:sz="0" w:space="0" w:color="auto"/>
            <w:bottom w:val="none" w:sz="0" w:space="0" w:color="auto"/>
            <w:right w:val="none" w:sz="0" w:space="0" w:color="auto"/>
          </w:divBdr>
          <w:divsChild>
            <w:div w:id="327756038">
              <w:marLeft w:val="0"/>
              <w:marRight w:val="0"/>
              <w:marTop w:val="0"/>
              <w:marBottom w:val="0"/>
              <w:divBdr>
                <w:top w:val="none" w:sz="0" w:space="0" w:color="auto"/>
                <w:left w:val="none" w:sz="0" w:space="0" w:color="auto"/>
                <w:bottom w:val="none" w:sz="0" w:space="0" w:color="auto"/>
                <w:right w:val="none" w:sz="0" w:space="0" w:color="auto"/>
              </w:divBdr>
              <w:divsChild>
                <w:div w:id="200234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408199">
      <w:bodyDiv w:val="1"/>
      <w:marLeft w:val="0"/>
      <w:marRight w:val="0"/>
      <w:marTop w:val="0"/>
      <w:marBottom w:val="0"/>
      <w:divBdr>
        <w:top w:val="none" w:sz="0" w:space="0" w:color="auto"/>
        <w:left w:val="none" w:sz="0" w:space="0" w:color="auto"/>
        <w:bottom w:val="none" w:sz="0" w:space="0" w:color="auto"/>
        <w:right w:val="none" w:sz="0" w:space="0" w:color="auto"/>
      </w:divBdr>
      <w:divsChild>
        <w:div w:id="1706172569">
          <w:marLeft w:val="0"/>
          <w:marRight w:val="0"/>
          <w:marTop w:val="0"/>
          <w:marBottom w:val="0"/>
          <w:divBdr>
            <w:top w:val="none" w:sz="0" w:space="0" w:color="auto"/>
            <w:left w:val="none" w:sz="0" w:space="0" w:color="auto"/>
            <w:bottom w:val="none" w:sz="0" w:space="0" w:color="auto"/>
            <w:right w:val="none" w:sz="0" w:space="0" w:color="auto"/>
          </w:divBdr>
        </w:div>
        <w:div w:id="1135176179">
          <w:marLeft w:val="0"/>
          <w:marRight w:val="0"/>
          <w:marTop w:val="0"/>
          <w:marBottom w:val="0"/>
          <w:divBdr>
            <w:top w:val="none" w:sz="0" w:space="0" w:color="auto"/>
            <w:left w:val="none" w:sz="0" w:space="0" w:color="auto"/>
            <w:bottom w:val="none" w:sz="0" w:space="0" w:color="auto"/>
            <w:right w:val="none" w:sz="0" w:space="0" w:color="auto"/>
          </w:divBdr>
          <w:divsChild>
            <w:div w:id="822235030">
              <w:marLeft w:val="0"/>
              <w:marRight w:val="0"/>
              <w:marTop w:val="0"/>
              <w:marBottom w:val="0"/>
              <w:divBdr>
                <w:top w:val="none" w:sz="0" w:space="0" w:color="auto"/>
                <w:left w:val="none" w:sz="0" w:space="0" w:color="auto"/>
                <w:bottom w:val="none" w:sz="0" w:space="0" w:color="auto"/>
                <w:right w:val="none" w:sz="0" w:space="0" w:color="auto"/>
              </w:divBdr>
            </w:div>
          </w:divsChild>
        </w:div>
        <w:div w:id="848257202">
          <w:marLeft w:val="0"/>
          <w:marRight w:val="0"/>
          <w:marTop w:val="0"/>
          <w:marBottom w:val="0"/>
          <w:divBdr>
            <w:top w:val="none" w:sz="0" w:space="0" w:color="auto"/>
            <w:left w:val="none" w:sz="0" w:space="0" w:color="auto"/>
            <w:bottom w:val="none" w:sz="0" w:space="0" w:color="auto"/>
            <w:right w:val="none" w:sz="0" w:space="0" w:color="auto"/>
          </w:divBdr>
        </w:div>
        <w:div w:id="729426237">
          <w:marLeft w:val="0"/>
          <w:marRight w:val="0"/>
          <w:marTop w:val="0"/>
          <w:marBottom w:val="0"/>
          <w:divBdr>
            <w:top w:val="none" w:sz="0" w:space="0" w:color="auto"/>
            <w:left w:val="none" w:sz="0" w:space="0" w:color="auto"/>
            <w:bottom w:val="none" w:sz="0" w:space="0" w:color="auto"/>
            <w:right w:val="none" w:sz="0" w:space="0" w:color="auto"/>
          </w:divBdr>
          <w:divsChild>
            <w:div w:id="913903608">
              <w:marLeft w:val="0"/>
              <w:marRight w:val="0"/>
              <w:marTop w:val="0"/>
              <w:marBottom w:val="0"/>
              <w:divBdr>
                <w:top w:val="none" w:sz="0" w:space="0" w:color="auto"/>
                <w:left w:val="none" w:sz="0" w:space="0" w:color="auto"/>
                <w:bottom w:val="none" w:sz="0" w:space="0" w:color="auto"/>
                <w:right w:val="none" w:sz="0" w:space="0" w:color="auto"/>
              </w:divBdr>
            </w:div>
          </w:divsChild>
        </w:div>
        <w:div w:id="779302896">
          <w:marLeft w:val="0"/>
          <w:marRight w:val="0"/>
          <w:marTop w:val="0"/>
          <w:marBottom w:val="0"/>
          <w:divBdr>
            <w:top w:val="none" w:sz="0" w:space="0" w:color="auto"/>
            <w:left w:val="none" w:sz="0" w:space="0" w:color="auto"/>
            <w:bottom w:val="none" w:sz="0" w:space="0" w:color="auto"/>
            <w:right w:val="none" w:sz="0" w:space="0" w:color="auto"/>
          </w:divBdr>
        </w:div>
        <w:div w:id="2014988624">
          <w:marLeft w:val="0"/>
          <w:marRight w:val="0"/>
          <w:marTop w:val="0"/>
          <w:marBottom w:val="0"/>
          <w:divBdr>
            <w:top w:val="none" w:sz="0" w:space="0" w:color="auto"/>
            <w:left w:val="none" w:sz="0" w:space="0" w:color="auto"/>
            <w:bottom w:val="none" w:sz="0" w:space="0" w:color="auto"/>
            <w:right w:val="none" w:sz="0" w:space="0" w:color="auto"/>
          </w:divBdr>
          <w:divsChild>
            <w:div w:id="2105418664">
              <w:marLeft w:val="0"/>
              <w:marRight w:val="0"/>
              <w:marTop w:val="0"/>
              <w:marBottom w:val="0"/>
              <w:divBdr>
                <w:top w:val="none" w:sz="0" w:space="0" w:color="auto"/>
                <w:left w:val="none" w:sz="0" w:space="0" w:color="auto"/>
                <w:bottom w:val="none" w:sz="0" w:space="0" w:color="auto"/>
                <w:right w:val="none" w:sz="0" w:space="0" w:color="auto"/>
              </w:divBdr>
            </w:div>
          </w:divsChild>
        </w:div>
        <w:div w:id="340550680">
          <w:marLeft w:val="0"/>
          <w:marRight w:val="0"/>
          <w:marTop w:val="0"/>
          <w:marBottom w:val="0"/>
          <w:divBdr>
            <w:top w:val="none" w:sz="0" w:space="0" w:color="auto"/>
            <w:left w:val="none" w:sz="0" w:space="0" w:color="auto"/>
            <w:bottom w:val="none" w:sz="0" w:space="0" w:color="auto"/>
            <w:right w:val="none" w:sz="0" w:space="0" w:color="auto"/>
          </w:divBdr>
        </w:div>
        <w:div w:id="1921871520">
          <w:marLeft w:val="0"/>
          <w:marRight w:val="0"/>
          <w:marTop w:val="0"/>
          <w:marBottom w:val="0"/>
          <w:divBdr>
            <w:top w:val="none" w:sz="0" w:space="0" w:color="auto"/>
            <w:left w:val="none" w:sz="0" w:space="0" w:color="auto"/>
            <w:bottom w:val="none" w:sz="0" w:space="0" w:color="auto"/>
            <w:right w:val="none" w:sz="0" w:space="0" w:color="auto"/>
          </w:divBdr>
          <w:divsChild>
            <w:div w:id="246232624">
              <w:marLeft w:val="0"/>
              <w:marRight w:val="0"/>
              <w:marTop w:val="0"/>
              <w:marBottom w:val="0"/>
              <w:divBdr>
                <w:top w:val="none" w:sz="0" w:space="0" w:color="auto"/>
                <w:left w:val="none" w:sz="0" w:space="0" w:color="auto"/>
                <w:bottom w:val="none" w:sz="0" w:space="0" w:color="auto"/>
                <w:right w:val="none" w:sz="0" w:space="0" w:color="auto"/>
              </w:divBdr>
            </w:div>
          </w:divsChild>
        </w:div>
        <w:div w:id="125318551">
          <w:marLeft w:val="0"/>
          <w:marRight w:val="0"/>
          <w:marTop w:val="0"/>
          <w:marBottom w:val="0"/>
          <w:divBdr>
            <w:top w:val="none" w:sz="0" w:space="0" w:color="auto"/>
            <w:left w:val="none" w:sz="0" w:space="0" w:color="auto"/>
            <w:bottom w:val="none" w:sz="0" w:space="0" w:color="auto"/>
            <w:right w:val="none" w:sz="0" w:space="0" w:color="auto"/>
          </w:divBdr>
        </w:div>
        <w:div w:id="453407540">
          <w:marLeft w:val="0"/>
          <w:marRight w:val="0"/>
          <w:marTop w:val="0"/>
          <w:marBottom w:val="0"/>
          <w:divBdr>
            <w:top w:val="none" w:sz="0" w:space="0" w:color="auto"/>
            <w:left w:val="none" w:sz="0" w:space="0" w:color="auto"/>
            <w:bottom w:val="none" w:sz="0" w:space="0" w:color="auto"/>
            <w:right w:val="none" w:sz="0" w:space="0" w:color="auto"/>
          </w:divBdr>
          <w:divsChild>
            <w:div w:id="67384921">
              <w:marLeft w:val="0"/>
              <w:marRight w:val="0"/>
              <w:marTop w:val="0"/>
              <w:marBottom w:val="0"/>
              <w:divBdr>
                <w:top w:val="none" w:sz="0" w:space="0" w:color="auto"/>
                <w:left w:val="none" w:sz="0" w:space="0" w:color="auto"/>
                <w:bottom w:val="none" w:sz="0" w:space="0" w:color="auto"/>
                <w:right w:val="none" w:sz="0" w:space="0" w:color="auto"/>
              </w:divBdr>
            </w:div>
          </w:divsChild>
        </w:div>
        <w:div w:id="720783476">
          <w:marLeft w:val="0"/>
          <w:marRight w:val="0"/>
          <w:marTop w:val="0"/>
          <w:marBottom w:val="0"/>
          <w:divBdr>
            <w:top w:val="none" w:sz="0" w:space="0" w:color="auto"/>
            <w:left w:val="none" w:sz="0" w:space="0" w:color="auto"/>
            <w:bottom w:val="none" w:sz="0" w:space="0" w:color="auto"/>
            <w:right w:val="none" w:sz="0" w:space="0" w:color="auto"/>
          </w:divBdr>
        </w:div>
        <w:div w:id="20207384">
          <w:marLeft w:val="0"/>
          <w:marRight w:val="0"/>
          <w:marTop w:val="0"/>
          <w:marBottom w:val="0"/>
          <w:divBdr>
            <w:top w:val="none" w:sz="0" w:space="0" w:color="auto"/>
            <w:left w:val="none" w:sz="0" w:space="0" w:color="auto"/>
            <w:bottom w:val="none" w:sz="0" w:space="0" w:color="auto"/>
            <w:right w:val="none" w:sz="0" w:space="0" w:color="auto"/>
          </w:divBdr>
          <w:divsChild>
            <w:div w:id="744033197">
              <w:marLeft w:val="0"/>
              <w:marRight w:val="0"/>
              <w:marTop w:val="0"/>
              <w:marBottom w:val="0"/>
              <w:divBdr>
                <w:top w:val="none" w:sz="0" w:space="0" w:color="auto"/>
                <w:left w:val="none" w:sz="0" w:space="0" w:color="auto"/>
                <w:bottom w:val="none" w:sz="0" w:space="0" w:color="auto"/>
                <w:right w:val="none" w:sz="0" w:space="0" w:color="auto"/>
              </w:divBdr>
            </w:div>
          </w:divsChild>
        </w:div>
        <w:div w:id="1696232099">
          <w:marLeft w:val="0"/>
          <w:marRight w:val="0"/>
          <w:marTop w:val="0"/>
          <w:marBottom w:val="0"/>
          <w:divBdr>
            <w:top w:val="none" w:sz="0" w:space="0" w:color="auto"/>
            <w:left w:val="none" w:sz="0" w:space="0" w:color="auto"/>
            <w:bottom w:val="none" w:sz="0" w:space="0" w:color="auto"/>
            <w:right w:val="none" w:sz="0" w:space="0" w:color="auto"/>
          </w:divBdr>
        </w:div>
        <w:div w:id="310983939">
          <w:marLeft w:val="0"/>
          <w:marRight w:val="0"/>
          <w:marTop w:val="0"/>
          <w:marBottom w:val="0"/>
          <w:divBdr>
            <w:top w:val="none" w:sz="0" w:space="0" w:color="auto"/>
            <w:left w:val="none" w:sz="0" w:space="0" w:color="auto"/>
            <w:bottom w:val="none" w:sz="0" w:space="0" w:color="auto"/>
            <w:right w:val="none" w:sz="0" w:space="0" w:color="auto"/>
          </w:divBdr>
          <w:divsChild>
            <w:div w:id="2133668958">
              <w:marLeft w:val="0"/>
              <w:marRight w:val="0"/>
              <w:marTop w:val="0"/>
              <w:marBottom w:val="0"/>
              <w:divBdr>
                <w:top w:val="none" w:sz="0" w:space="0" w:color="auto"/>
                <w:left w:val="none" w:sz="0" w:space="0" w:color="auto"/>
                <w:bottom w:val="none" w:sz="0" w:space="0" w:color="auto"/>
                <w:right w:val="none" w:sz="0" w:space="0" w:color="auto"/>
              </w:divBdr>
            </w:div>
          </w:divsChild>
        </w:div>
        <w:div w:id="1994798469">
          <w:marLeft w:val="0"/>
          <w:marRight w:val="0"/>
          <w:marTop w:val="300"/>
          <w:marBottom w:val="0"/>
          <w:divBdr>
            <w:top w:val="none" w:sz="0" w:space="0" w:color="auto"/>
            <w:left w:val="none" w:sz="0" w:space="0" w:color="auto"/>
            <w:bottom w:val="none" w:sz="0" w:space="0" w:color="auto"/>
            <w:right w:val="none" w:sz="0" w:space="0" w:color="auto"/>
          </w:divBdr>
          <w:divsChild>
            <w:div w:id="1369331060">
              <w:marLeft w:val="0"/>
              <w:marRight w:val="0"/>
              <w:marTop w:val="0"/>
              <w:marBottom w:val="0"/>
              <w:divBdr>
                <w:top w:val="none" w:sz="0" w:space="0" w:color="auto"/>
                <w:left w:val="none" w:sz="0" w:space="0" w:color="auto"/>
                <w:bottom w:val="none" w:sz="0" w:space="0" w:color="auto"/>
                <w:right w:val="none" w:sz="0" w:space="0" w:color="auto"/>
              </w:divBdr>
              <w:divsChild>
                <w:div w:id="109447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00635">
          <w:marLeft w:val="0"/>
          <w:marRight w:val="0"/>
          <w:marTop w:val="300"/>
          <w:marBottom w:val="0"/>
          <w:divBdr>
            <w:top w:val="none" w:sz="0" w:space="0" w:color="auto"/>
            <w:left w:val="none" w:sz="0" w:space="0" w:color="auto"/>
            <w:bottom w:val="none" w:sz="0" w:space="0" w:color="auto"/>
            <w:right w:val="none" w:sz="0" w:space="0" w:color="auto"/>
          </w:divBdr>
          <w:divsChild>
            <w:div w:id="1902642320">
              <w:marLeft w:val="0"/>
              <w:marRight w:val="0"/>
              <w:marTop w:val="0"/>
              <w:marBottom w:val="0"/>
              <w:divBdr>
                <w:top w:val="none" w:sz="0" w:space="0" w:color="auto"/>
                <w:left w:val="none" w:sz="0" w:space="0" w:color="auto"/>
                <w:bottom w:val="none" w:sz="0" w:space="0" w:color="auto"/>
                <w:right w:val="none" w:sz="0" w:space="0" w:color="auto"/>
              </w:divBdr>
              <w:divsChild>
                <w:div w:id="1306819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451349">
          <w:marLeft w:val="0"/>
          <w:marRight w:val="0"/>
          <w:marTop w:val="300"/>
          <w:marBottom w:val="0"/>
          <w:divBdr>
            <w:top w:val="none" w:sz="0" w:space="0" w:color="auto"/>
            <w:left w:val="none" w:sz="0" w:space="0" w:color="auto"/>
            <w:bottom w:val="none" w:sz="0" w:space="0" w:color="auto"/>
            <w:right w:val="none" w:sz="0" w:space="0" w:color="auto"/>
          </w:divBdr>
          <w:divsChild>
            <w:div w:id="952632125">
              <w:marLeft w:val="0"/>
              <w:marRight w:val="0"/>
              <w:marTop w:val="0"/>
              <w:marBottom w:val="0"/>
              <w:divBdr>
                <w:top w:val="none" w:sz="0" w:space="0" w:color="auto"/>
                <w:left w:val="none" w:sz="0" w:space="0" w:color="auto"/>
                <w:bottom w:val="none" w:sz="0" w:space="0" w:color="auto"/>
                <w:right w:val="none" w:sz="0" w:space="0" w:color="auto"/>
              </w:divBdr>
              <w:divsChild>
                <w:div w:id="63545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82374">
          <w:marLeft w:val="0"/>
          <w:marRight w:val="0"/>
          <w:marTop w:val="300"/>
          <w:marBottom w:val="0"/>
          <w:divBdr>
            <w:top w:val="none" w:sz="0" w:space="0" w:color="auto"/>
            <w:left w:val="none" w:sz="0" w:space="0" w:color="auto"/>
            <w:bottom w:val="none" w:sz="0" w:space="0" w:color="auto"/>
            <w:right w:val="none" w:sz="0" w:space="0" w:color="auto"/>
          </w:divBdr>
          <w:divsChild>
            <w:div w:id="1190686064">
              <w:marLeft w:val="0"/>
              <w:marRight w:val="0"/>
              <w:marTop w:val="0"/>
              <w:marBottom w:val="0"/>
              <w:divBdr>
                <w:top w:val="none" w:sz="0" w:space="0" w:color="auto"/>
                <w:left w:val="none" w:sz="0" w:space="0" w:color="auto"/>
                <w:bottom w:val="none" w:sz="0" w:space="0" w:color="auto"/>
                <w:right w:val="none" w:sz="0" w:space="0" w:color="auto"/>
              </w:divBdr>
              <w:divsChild>
                <w:div w:id="882518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263311">
      <w:bodyDiv w:val="1"/>
      <w:marLeft w:val="0"/>
      <w:marRight w:val="0"/>
      <w:marTop w:val="0"/>
      <w:marBottom w:val="0"/>
      <w:divBdr>
        <w:top w:val="none" w:sz="0" w:space="0" w:color="auto"/>
        <w:left w:val="none" w:sz="0" w:space="0" w:color="auto"/>
        <w:bottom w:val="none" w:sz="0" w:space="0" w:color="auto"/>
        <w:right w:val="none" w:sz="0" w:space="0" w:color="auto"/>
      </w:divBdr>
      <w:divsChild>
        <w:div w:id="1775399870">
          <w:marLeft w:val="0"/>
          <w:marRight w:val="0"/>
          <w:marTop w:val="0"/>
          <w:marBottom w:val="0"/>
          <w:divBdr>
            <w:top w:val="none" w:sz="0" w:space="0" w:color="auto"/>
            <w:left w:val="none" w:sz="0" w:space="0" w:color="auto"/>
            <w:bottom w:val="none" w:sz="0" w:space="0" w:color="auto"/>
            <w:right w:val="none" w:sz="0" w:space="0" w:color="auto"/>
          </w:divBdr>
        </w:div>
        <w:div w:id="481508871">
          <w:marLeft w:val="0"/>
          <w:marRight w:val="0"/>
          <w:marTop w:val="0"/>
          <w:marBottom w:val="0"/>
          <w:divBdr>
            <w:top w:val="none" w:sz="0" w:space="0" w:color="auto"/>
            <w:left w:val="none" w:sz="0" w:space="0" w:color="auto"/>
            <w:bottom w:val="none" w:sz="0" w:space="0" w:color="auto"/>
            <w:right w:val="none" w:sz="0" w:space="0" w:color="auto"/>
          </w:divBdr>
          <w:divsChild>
            <w:div w:id="2106488284">
              <w:marLeft w:val="0"/>
              <w:marRight w:val="0"/>
              <w:marTop w:val="0"/>
              <w:marBottom w:val="0"/>
              <w:divBdr>
                <w:top w:val="none" w:sz="0" w:space="0" w:color="auto"/>
                <w:left w:val="none" w:sz="0" w:space="0" w:color="auto"/>
                <w:bottom w:val="none" w:sz="0" w:space="0" w:color="auto"/>
                <w:right w:val="none" w:sz="0" w:space="0" w:color="auto"/>
              </w:divBdr>
            </w:div>
          </w:divsChild>
        </w:div>
        <w:div w:id="521824043">
          <w:marLeft w:val="0"/>
          <w:marRight w:val="0"/>
          <w:marTop w:val="0"/>
          <w:marBottom w:val="0"/>
          <w:divBdr>
            <w:top w:val="none" w:sz="0" w:space="0" w:color="auto"/>
            <w:left w:val="none" w:sz="0" w:space="0" w:color="auto"/>
            <w:bottom w:val="none" w:sz="0" w:space="0" w:color="auto"/>
            <w:right w:val="none" w:sz="0" w:space="0" w:color="auto"/>
          </w:divBdr>
        </w:div>
        <w:div w:id="619187359">
          <w:marLeft w:val="0"/>
          <w:marRight w:val="0"/>
          <w:marTop w:val="0"/>
          <w:marBottom w:val="0"/>
          <w:divBdr>
            <w:top w:val="none" w:sz="0" w:space="0" w:color="auto"/>
            <w:left w:val="none" w:sz="0" w:space="0" w:color="auto"/>
            <w:bottom w:val="none" w:sz="0" w:space="0" w:color="auto"/>
            <w:right w:val="none" w:sz="0" w:space="0" w:color="auto"/>
          </w:divBdr>
          <w:divsChild>
            <w:div w:id="2056347415">
              <w:marLeft w:val="0"/>
              <w:marRight w:val="0"/>
              <w:marTop w:val="0"/>
              <w:marBottom w:val="0"/>
              <w:divBdr>
                <w:top w:val="none" w:sz="0" w:space="0" w:color="auto"/>
                <w:left w:val="none" w:sz="0" w:space="0" w:color="auto"/>
                <w:bottom w:val="none" w:sz="0" w:space="0" w:color="auto"/>
                <w:right w:val="none" w:sz="0" w:space="0" w:color="auto"/>
              </w:divBdr>
            </w:div>
          </w:divsChild>
        </w:div>
        <w:div w:id="902256685">
          <w:marLeft w:val="0"/>
          <w:marRight w:val="0"/>
          <w:marTop w:val="0"/>
          <w:marBottom w:val="0"/>
          <w:divBdr>
            <w:top w:val="none" w:sz="0" w:space="0" w:color="auto"/>
            <w:left w:val="none" w:sz="0" w:space="0" w:color="auto"/>
            <w:bottom w:val="none" w:sz="0" w:space="0" w:color="auto"/>
            <w:right w:val="none" w:sz="0" w:space="0" w:color="auto"/>
          </w:divBdr>
        </w:div>
        <w:div w:id="1377699267">
          <w:marLeft w:val="0"/>
          <w:marRight w:val="0"/>
          <w:marTop w:val="0"/>
          <w:marBottom w:val="0"/>
          <w:divBdr>
            <w:top w:val="none" w:sz="0" w:space="0" w:color="auto"/>
            <w:left w:val="none" w:sz="0" w:space="0" w:color="auto"/>
            <w:bottom w:val="none" w:sz="0" w:space="0" w:color="auto"/>
            <w:right w:val="none" w:sz="0" w:space="0" w:color="auto"/>
          </w:divBdr>
          <w:divsChild>
            <w:div w:id="1343436866">
              <w:marLeft w:val="0"/>
              <w:marRight w:val="0"/>
              <w:marTop w:val="0"/>
              <w:marBottom w:val="0"/>
              <w:divBdr>
                <w:top w:val="none" w:sz="0" w:space="0" w:color="auto"/>
                <w:left w:val="none" w:sz="0" w:space="0" w:color="auto"/>
                <w:bottom w:val="none" w:sz="0" w:space="0" w:color="auto"/>
                <w:right w:val="none" w:sz="0" w:space="0" w:color="auto"/>
              </w:divBdr>
            </w:div>
          </w:divsChild>
        </w:div>
        <w:div w:id="565990462">
          <w:marLeft w:val="0"/>
          <w:marRight w:val="0"/>
          <w:marTop w:val="0"/>
          <w:marBottom w:val="0"/>
          <w:divBdr>
            <w:top w:val="none" w:sz="0" w:space="0" w:color="auto"/>
            <w:left w:val="none" w:sz="0" w:space="0" w:color="auto"/>
            <w:bottom w:val="none" w:sz="0" w:space="0" w:color="auto"/>
            <w:right w:val="none" w:sz="0" w:space="0" w:color="auto"/>
          </w:divBdr>
        </w:div>
        <w:div w:id="2073190984">
          <w:marLeft w:val="0"/>
          <w:marRight w:val="0"/>
          <w:marTop w:val="0"/>
          <w:marBottom w:val="0"/>
          <w:divBdr>
            <w:top w:val="none" w:sz="0" w:space="0" w:color="auto"/>
            <w:left w:val="none" w:sz="0" w:space="0" w:color="auto"/>
            <w:bottom w:val="none" w:sz="0" w:space="0" w:color="auto"/>
            <w:right w:val="none" w:sz="0" w:space="0" w:color="auto"/>
          </w:divBdr>
          <w:divsChild>
            <w:div w:id="2094233458">
              <w:marLeft w:val="0"/>
              <w:marRight w:val="0"/>
              <w:marTop w:val="0"/>
              <w:marBottom w:val="0"/>
              <w:divBdr>
                <w:top w:val="none" w:sz="0" w:space="0" w:color="auto"/>
                <w:left w:val="none" w:sz="0" w:space="0" w:color="auto"/>
                <w:bottom w:val="none" w:sz="0" w:space="0" w:color="auto"/>
                <w:right w:val="none" w:sz="0" w:space="0" w:color="auto"/>
              </w:divBdr>
            </w:div>
          </w:divsChild>
        </w:div>
        <w:div w:id="212811955">
          <w:marLeft w:val="0"/>
          <w:marRight w:val="0"/>
          <w:marTop w:val="0"/>
          <w:marBottom w:val="0"/>
          <w:divBdr>
            <w:top w:val="none" w:sz="0" w:space="0" w:color="auto"/>
            <w:left w:val="none" w:sz="0" w:space="0" w:color="auto"/>
            <w:bottom w:val="none" w:sz="0" w:space="0" w:color="auto"/>
            <w:right w:val="none" w:sz="0" w:space="0" w:color="auto"/>
          </w:divBdr>
        </w:div>
        <w:div w:id="1283927115">
          <w:marLeft w:val="0"/>
          <w:marRight w:val="0"/>
          <w:marTop w:val="0"/>
          <w:marBottom w:val="0"/>
          <w:divBdr>
            <w:top w:val="none" w:sz="0" w:space="0" w:color="auto"/>
            <w:left w:val="none" w:sz="0" w:space="0" w:color="auto"/>
            <w:bottom w:val="none" w:sz="0" w:space="0" w:color="auto"/>
            <w:right w:val="none" w:sz="0" w:space="0" w:color="auto"/>
          </w:divBdr>
          <w:divsChild>
            <w:div w:id="583761540">
              <w:marLeft w:val="0"/>
              <w:marRight w:val="0"/>
              <w:marTop w:val="0"/>
              <w:marBottom w:val="0"/>
              <w:divBdr>
                <w:top w:val="none" w:sz="0" w:space="0" w:color="auto"/>
                <w:left w:val="none" w:sz="0" w:space="0" w:color="auto"/>
                <w:bottom w:val="none" w:sz="0" w:space="0" w:color="auto"/>
                <w:right w:val="none" w:sz="0" w:space="0" w:color="auto"/>
              </w:divBdr>
            </w:div>
          </w:divsChild>
        </w:div>
        <w:div w:id="1281257061">
          <w:marLeft w:val="0"/>
          <w:marRight w:val="0"/>
          <w:marTop w:val="0"/>
          <w:marBottom w:val="0"/>
          <w:divBdr>
            <w:top w:val="none" w:sz="0" w:space="0" w:color="auto"/>
            <w:left w:val="none" w:sz="0" w:space="0" w:color="auto"/>
            <w:bottom w:val="none" w:sz="0" w:space="0" w:color="auto"/>
            <w:right w:val="none" w:sz="0" w:space="0" w:color="auto"/>
          </w:divBdr>
        </w:div>
        <w:div w:id="745883625">
          <w:marLeft w:val="0"/>
          <w:marRight w:val="0"/>
          <w:marTop w:val="0"/>
          <w:marBottom w:val="0"/>
          <w:divBdr>
            <w:top w:val="none" w:sz="0" w:space="0" w:color="auto"/>
            <w:left w:val="none" w:sz="0" w:space="0" w:color="auto"/>
            <w:bottom w:val="none" w:sz="0" w:space="0" w:color="auto"/>
            <w:right w:val="none" w:sz="0" w:space="0" w:color="auto"/>
          </w:divBdr>
          <w:divsChild>
            <w:div w:id="877594812">
              <w:marLeft w:val="0"/>
              <w:marRight w:val="0"/>
              <w:marTop w:val="0"/>
              <w:marBottom w:val="0"/>
              <w:divBdr>
                <w:top w:val="none" w:sz="0" w:space="0" w:color="auto"/>
                <w:left w:val="none" w:sz="0" w:space="0" w:color="auto"/>
                <w:bottom w:val="none" w:sz="0" w:space="0" w:color="auto"/>
                <w:right w:val="none" w:sz="0" w:space="0" w:color="auto"/>
              </w:divBdr>
            </w:div>
          </w:divsChild>
        </w:div>
        <w:div w:id="1134249725">
          <w:marLeft w:val="0"/>
          <w:marRight w:val="0"/>
          <w:marTop w:val="0"/>
          <w:marBottom w:val="0"/>
          <w:divBdr>
            <w:top w:val="none" w:sz="0" w:space="0" w:color="auto"/>
            <w:left w:val="none" w:sz="0" w:space="0" w:color="auto"/>
            <w:bottom w:val="none" w:sz="0" w:space="0" w:color="auto"/>
            <w:right w:val="none" w:sz="0" w:space="0" w:color="auto"/>
          </w:divBdr>
        </w:div>
        <w:div w:id="730470765">
          <w:marLeft w:val="0"/>
          <w:marRight w:val="0"/>
          <w:marTop w:val="0"/>
          <w:marBottom w:val="0"/>
          <w:divBdr>
            <w:top w:val="none" w:sz="0" w:space="0" w:color="auto"/>
            <w:left w:val="none" w:sz="0" w:space="0" w:color="auto"/>
            <w:bottom w:val="none" w:sz="0" w:space="0" w:color="auto"/>
            <w:right w:val="none" w:sz="0" w:space="0" w:color="auto"/>
          </w:divBdr>
          <w:divsChild>
            <w:div w:id="1671299173">
              <w:marLeft w:val="0"/>
              <w:marRight w:val="0"/>
              <w:marTop w:val="0"/>
              <w:marBottom w:val="0"/>
              <w:divBdr>
                <w:top w:val="none" w:sz="0" w:space="0" w:color="auto"/>
                <w:left w:val="none" w:sz="0" w:space="0" w:color="auto"/>
                <w:bottom w:val="none" w:sz="0" w:space="0" w:color="auto"/>
                <w:right w:val="none" w:sz="0" w:space="0" w:color="auto"/>
              </w:divBdr>
            </w:div>
          </w:divsChild>
        </w:div>
        <w:div w:id="696540119">
          <w:marLeft w:val="0"/>
          <w:marRight w:val="0"/>
          <w:marTop w:val="300"/>
          <w:marBottom w:val="0"/>
          <w:divBdr>
            <w:top w:val="none" w:sz="0" w:space="0" w:color="auto"/>
            <w:left w:val="none" w:sz="0" w:space="0" w:color="auto"/>
            <w:bottom w:val="none" w:sz="0" w:space="0" w:color="auto"/>
            <w:right w:val="none" w:sz="0" w:space="0" w:color="auto"/>
          </w:divBdr>
          <w:divsChild>
            <w:div w:id="1962610036">
              <w:marLeft w:val="0"/>
              <w:marRight w:val="0"/>
              <w:marTop w:val="0"/>
              <w:marBottom w:val="0"/>
              <w:divBdr>
                <w:top w:val="none" w:sz="0" w:space="0" w:color="auto"/>
                <w:left w:val="none" w:sz="0" w:space="0" w:color="auto"/>
                <w:bottom w:val="none" w:sz="0" w:space="0" w:color="auto"/>
                <w:right w:val="none" w:sz="0" w:space="0" w:color="auto"/>
              </w:divBdr>
              <w:divsChild>
                <w:div w:id="1862863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072347">
          <w:marLeft w:val="0"/>
          <w:marRight w:val="0"/>
          <w:marTop w:val="300"/>
          <w:marBottom w:val="0"/>
          <w:divBdr>
            <w:top w:val="none" w:sz="0" w:space="0" w:color="auto"/>
            <w:left w:val="none" w:sz="0" w:space="0" w:color="auto"/>
            <w:bottom w:val="none" w:sz="0" w:space="0" w:color="auto"/>
            <w:right w:val="none" w:sz="0" w:space="0" w:color="auto"/>
          </w:divBdr>
          <w:divsChild>
            <w:div w:id="1799640623">
              <w:marLeft w:val="0"/>
              <w:marRight w:val="0"/>
              <w:marTop w:val="0"/>
              <w:marBottom w:val="0"/>
              <w:divBdr>
                <w:top w:val="none" w:sz="0" w:space="0" w:color="auto"/>
                <w:left w:val="none" w:sz="0" w:space="0" w:color="auto"/>
                <w:bottom w:val="none" w:sz="0" w:space="0" w:color="auto"/>
                <w:right w:val="none" w:sz="0" w:space="0" w:color="auto"/>
              </w:divBdr>
              <w:divsChild>
                <w:div w:id="20168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923120">
          <w:marLeft w:val="0"/>
          <w:marRight w:val="0"/>
          <w:marTop w:val="300"/>
          <w:marBottom w:val="0"/>
          <w:divBdr>
            <w:top w:val="none" w:sz="0" w:space="0" w:color="auto"/>
            <w:left w:val="none" w:sz="0" w:space="0" w:color="auto"/>
            <w:bottom w:val="none" w:sz="0" w:space="0" w:color="auto"/>
            <w:right w:val="none" w:sz="0" w:space="0" w:color="auto"/>
          </w:divBdr>
          <w:divsChild>
            <w:div w:id="1787197018">
              <w:marLeft w:val="0"/>
              <w:marRight w:val="0"/>
              <w:marTop w:val="0"/>
              <w:marBottom w:val="0"/>
              <w:divBdr>
                <w:top w:val="none" w:sz="0" w:space="0" w:color="auto"/>
                <w:left w:val="none" w:sz="0" w:space="0" w:color="auto"/>
                <w:bottom w:val="none" w:sz="0" w:space="0" w:color="auto"/>
                <w:right w:val="none" w:sz="0" w:space="0" w:color="auto"/>
              </w:divBdr>
              <w:divsChild>
                <w:div w:id="166409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262971">
          <w:marLeft w:val="0"/>
          <w:marRight w:val="0"/>
          <w:marTop w:val="300"/>
          <w:marBottom w:val="0"/>
          <w:divBdr>
            <w:top w:val="none" w:sz="0" w:space="0" w:color="auto"/>
            <w:left w:val="none" w:sz="0" w:space="0" w:color="auto"/>
            <w:bottom w:val="none" w:sz="0" w:space="0" w:color="auto"/>
            <w:right w:val="none" w:sz="0" w:space="0" w:color="auto"/>
          </w:divBdr>
          <w:divsChild>
            <w:div w:id="690035924">
              <w:marLeft w:val="0"/>
              <w:marRight w:val="0"/>
              <w:marTop w:val="0"/>
              <w:marBottom w:val="0"/>
              <w:divBdr>
                <w:top w:val="none" w:sz="0" w:space="0" w:color="auto"/>
                <w:left w:val="none" w:sz="0" w:space="0" w:color="auto"/>
                <w:bottom w:val="none" w:sz="0" w:space="0" w:color="auto"/>
                <w:right w:val="none" w:sz="0" w:space="0" w:color="auto"/>
              </w:divBdr>
              <w:divsChild>
                <w:div w:id="19747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565689">
      <w:bodyDiv w:val="1"/>
      <w:marLeft w:val="0"/>
      <w:marRight w:val="0"/>
      <w:marTop w:val="0"/>
      <w:marBottom w:val="0"/>
      <w:divBdr>
        <w:top w:val="none" w:sz="0" w:space="0" w:color="auto"/>
        <w:left w:val="none" w:sz="0" w:space="0" w:color="auto"/>
        <w:bottom w:val="none" w:sz="0" w:space="0" w:color="auto"/>
        <w:right w:val="none" w:sz="0" w:space="0" w:color="auto"/>
      </w:divBdr>
      <w:divsChild>
        <w:div w:id="1681733016">
          <w:marLeft w:val="0"/>
          <w:marRight w:val="0"/>
          <w:marTop w:val="0"/>
          <w:marBottom w:val="0"/>
          <w:divBdr>
            <w:top w:val="none" w:sz="0" w:space="0" w:color="auto"/>
            <w:left w:val="none" w:sz="0" w:space="0" w:color="auto"/>
            <w:bottom w:val="none" w:sz="0" w:space="0" w:color="auto"/>
            <w:right w:val="none" w:sz="0" w:space="0" w:color="auto"/>
          </w:divBdr>
        </w:div>
        <w:div w:id="1287858742">
          <w:marLeft w:val="0"/>
          <w:marRight w:val="0"/>
          <w:marTop w:val="0"/>
          <w:marBottom w:val="0"/>
          <w:divBdr>
            <w:top w:val="none" w:sz="0" w:space="0" w:color="auto"/>
            <w:left w:val="none" w:sz="0" w:space="0" w:color="auto"/>
            <w:bottom w:val="none" w:sz="0" w:space="0" w:color="auto"/>
            <w:right w:val="none" w:sz="0" w:space="0" w:color="auto"/>
          </w:divBdr>
          <w:divsChild>
            <w:div w:id="598754684">
              <w:marLeft w:val="0"/>
              <w:marRight w:val="0"/>
              <w:marTop w:val="0"/>
              <w:marBottom w:val="0"/>
              <w:divBdr>
                <w:top w:val="none" w:sz="0" w:space="0" w:color="auto"/>
                <w:left w:val="none" w:sz="0" w:space="0" w:color="auto"/>
                <w:bottom w:val="none" w:sz="0" w:space="0" w:color="auto"/>
                <w:right w:val="none" w:sz="0" w:space="0" w:color="auto"/>
              </w:divBdr>
            </w:div>
          </w:divsChild>
        </w:div>
        <w:div w:id="2064719053">
          <w:marLeft w:val="0"/>
          <w:marRight w:val="0"/>
          <w:marTop w:val="0"/>
          <w:marBottom w:val="0"/>
          <w:divBdr>
            <w:top w:val="none" w:sz="0" w:space="0" w:color="auto"/>
            <w:left w:val="none" w:sz="0" w:space="0" w:color="auto"/>
            <w:bottom w:val="none" w:sz="0" w:space="0" w:color="auto"/>
            <w:right w:val="none" w:sz="0" w:space="0" w:color="auto"/>
          </w:divBdr>
        </w:div>
        <w:div w:id="749350512">
          <w:marLeft w:val="0"/>
          <w:marRight w:val="0"/>
          <w:marTop w:val="0"/>
          <w:marBottom w:val="0"/>
          <w:divBdr>
            <w:top w:val="none" w:sz="0" w:space="0" w:color="auto"/>
            <w:left w:val="none" w:sz="0" w:space="0" w:color="auto"/>
            <w:bottom w:val="none" w:sz="0" w:space="0" w:color="auto"/>
            <w:right w:val="none" w:sz="0" w:space="0" w:color="auto"/>
          </w:divBdr>
          <w:divsChild>
            <w:div w:id="2144152810">
              <w:marLeft w:val="0"/>
              <w:marRight w:val="0"/>
              <w:marTop w:val="0"/>
              <w:marBottom w:val="0"/>
              <w:divBdr>
                <w:top w:val="none" w:sz="0" w:space="0" w:color="auto"/>
                <w:left w:val="none" w:sz="0" w:space="0" w:color="auto"/>
                <w:bottom w:val="none" w:sz="0" w:space="0" w:color="auto"/>
                <w:right w:val="none" w:sz="0" w:space="0" w:color="auto"/>
              </w:divBdr>
            </w:div>
          </w:divsChild>
        </w:div>
        <w:div w:id="645014657">
          <w:marLeft w:val="0"/>
          <w:marRight w:val="0"/>
          <w:marTop w:val="0"/>
          <w:marBottom w:val="0"/>
          <w:divBdr>
            <w:top w:val="none" w:sz="0" w:space="0" w:color="auto"/>
            <w:left w:val="none" w:sz="0" w:space="0" w:color="auto"/>
            <w:bottom w:val="none" w:sz="0" w:space="0" w:color="auto"/>
            <w:right w:val="none" w:sz="0" w:space="0" w:color="auto"/>
          </w:divBdr>
        </w:div>
        <w:div w:id="1574509073">
          <w:marLeft w:val="0"/>
          <w:marRight w:val="0"/>
          <w:marTop w:val="0"/>
          <w:marBottom w:val="0"/>
          <w:divBdr>
            <w:top w:val="none" w:sz="0" w:space="0" w:color="auto"/>
            <w:left w:val="none" w:sz="0" w:space="0" w:color="auto"/>
            <w:bottom w:val="none" w:sz="0" w:space="0" w:color="auto"/>
            <w:right w:val="none" w:sz="0" w:space="0" w:color="auto"/>
          </w:divBdr>
          <w:divsChild>
            <w:div w:id="58403558">
              <w:marLeft w:val="0"/>
              <w:marRight w:val="0"/>
              <w:marTop w:val="0"/>
              <w:marBottom w:val="0"/>
              <w:divBdr>
                <w:top w:val="none" w:sz="0" w:space="0" w:color="auto"/>
                <w:left w:val="none" w:sz="0" w:space="0" w:color="auto"/>
                <w:bottom w:val="none" w:sz="0" w:space="0" w:color="auto"/>
                <w:right w:val="none" w:sz="0" w:space="0" w:color="auto"/>
              </w:divBdr>
            </w:div>
          </w:divsChild>
        </w:div>
        <w:div w:id="387920228">
          <w:marLeft w:val="0"/>
          <w:marRight w:val="0"/>
          <w:marTop w:val="0"/>
          <w:marBottom w:val="0"/>
          <w:divBdr>
            <w:top w:val="none" w:sz="0" w:space="0" w:color="auto"/>
            <w:left w:val="none" w:sz="0" w:space="0" w:color="auto"/>
            <w:bottom w:val="none" w:sz="0" w:space="0" w:color="auto"/>
            <w:right w:val="none" w:sz="0" w:space="0" w:color="auto"/>
          </w:divBdr>
        </w:div>
        <w:div w:id="98841151">
          <w:marLeft w:val="0"/>
          <w:marRight w:val="0"/>
          <w:marTop w:val="0"/>
          <w:marBottom w:val="0"/>
          <w:divBdr>
            <w:top w:val="none" w:sz="0" w:space="0" w:color="auto"/>
            <w:left w:val="none" w:sz="0" w:space="0" w:color="auto"/>
            <w:bottom w:val="none" w:sz="0" w:space="0" w:color="auto"/>
            <w:right w:val="none" w:sz="0" w:space="0" w:color="auto"/>
          </w:divBdr>
          <w:divsChild>
            <w:div w:id="1639646605">
              <w:marLeft w:val="0"/>
              <w:marRight w:val="0"/>
              <w:marTop w:val="0"/>
              <w:marBottom w:val="0"/>
              <w:divBdr>
                <w:top w:val="none" w:sz="0" w:space="0" w:color="auto"/>
                <w:left w:val="none" w:sz="0" w:space="0" w:color="auto"/>
                <w:bottom w:val="none" w:sz="0" w:space="0" w:color="auto"/>
                <w:right w:val="none" w:sz="0" w:space="0" w:color="auto"/>
              </w:divBdr>
            </w:div>
          </w:divsChild>
        </w:div>
        <w:div w:id="913055159">
          <w:marLeft w:val="0"/>
          <w:marRight w:val="0"/>
          <w:marTop w:val="0"/>
          <w:marBottom w:val="0"/>
          <w:divBdr>
            <w:top w:val="none" w:sz="0" w:space="0" w:color="auto"/>
            <w:left w:val="none" w:sz="0" w:space="0" w:color="auto"/>
            <w:bottom w:val="none" w:sz="0" w:space="0" w:color="auto"/>
            <w:right w:val="none" w:sz="0" w:space="0" w:color="auto"/>
          </w:divBdr>
        </w:div>
        <w:div w:id="477843875">
          <w:marLeft w:val="0"/>
          <w:marRight w:val="0"/>
          <w:marTop w:val="0"/>
          <w:marBottom w:val="0"/>
          <w:divBdr>
            <w:top w:val="none" w:sz="0" w:space="0" w:color="auto"/>
            <w:left w:val="none" w:sz="0" w:space="0" w:color="auto"/>
            <w:bottom w:val="none" w:sz="0" w:space="0" w:color="auto"/>
            <w:right w:val="none" w:sz="0" w:space="0" w:color="auto"/>
          </w:divBdr>
          <w:divsChild>
            <w:div w:id="2061588116">
              <w:marLeft w:val="0"/>
              <w:marRight w:val="0"/>
              <w:marTop w:val="0"/>
              <w:marBottom w:val="0"/>
              <w:divBdr>
                <w:top w:val="none" w:sz="0" w:space="0" w:color="auto"/>
                <w:left w:val="none" w:sz="0" w:space="0" w:color="auto"/>
                <w:bottom w:val="none" w:sz="0" w:space="0" w:color="auto"/>
                <w:right w:val="none" w:sz="0" w:space="0" w:color="auto"/>
              </w:divBdr>
            </w:div>
          </w:divsChild>
        </w:div>
        <w:div w:id="133639700">
          <w:marLeft w:val="0"/>
          <w:marRight w:val="0"/>
          <w:marTop w:val="0"/>
          <w:marBottom w:val="0"/>
          <w:divBdr>
            <w:top w:val="none" w:sz="0" w:space="0" w:color="auto"/>
            <w:left w:val="none" w:sz="0" w:space="0" w:color="auto"/>
            <w:bottom w:val="none" w:sz="0" w:space="0" w:color="auto"/>
            <w:right w:val="none" w:sz="0" w:space="0" w:color="auto"/>
          </w:divBdr>
        </w:div>
        <w:div w:id="1765686572">
          <w:marLeft w:val="0"/>
          <w:marRight w:val="0"/>
          <w:marTop w:val="0"/>
          <w:marBottom w:val="0"/>
          <w:divBdr>
            <w:top w:val="none" w:sz="0" w:space="0" w:color="auto"/>
            <w:left w:val="none" w:sz="0" w:space="0" w:color="auto"/>
            <w:bottom w:val="none" w:sz="0" w:space="0" w:color="auto"/>
            <w:right w:val="none" w:sz="0" w:space="0" w:color="auto"/>
          </w:divBdr>
          <w:divsChild>
            <w:div w:id="1559782380">
              <w:marLeft w:val="0"/>
              <w:marRight w:val="0"/>
              <w:marTop w:val="0"/>
              <w:marBottom w:val="0"/>
              <w:divBdr>
                <w:top w:val="none" w:sz="0" w:space="0" w:color="auto"/>
                <w:left w:val="none" w:sz="0" w:space="0" w:color="auto"/>
                <w:bottom w:val="none" w:sz="0" w:space="0" w:color="auto"/>
                <w:right w:val="none" w:sz="0" w:space="0" w:color="auto"/>
              </w:divBdr>
            </w:div>
          </w:divsChild>
        </w:div>
        <w:div w:id="1626809132">
          <w:marLeft w:val="0"/>
          <w:marRight w:val="0"/>
          <w:marTop w:val="0"/>
          <w:marBottom w:val="0"/>
          <w:divBdr>
            <w:top w:val="none" w:sz="0" w:space="0" w:color="auto"/>
            <w:left w:val="none" w:sz="0" w:space="0" w:color="auto"/>
            <w:bottom w:val="none" w:sz="0" w:space="0" w:color="auto"/>
            <w:right w:val="none" w:sz="0" w:space="0" w:color="auto"/>
          </w:divBdr>
        </w:div>
        <w:div w:id="1928884079">
          <w:marLeft w:val="0"/>
          <w:marRight w:val="0"/>
          <w:marTop w:val="0"/>
          <w:marBottom w:val="0"/>
          <w:divBdr>
            <w:top w:val="none" w:sz="0" w:space="0" w:color="auto"/>
            <w:left w:val="none" w:sz="0" w:space="0" w:color="auto"/>
            <w:bottom w:val="none" w:sz="0" w:space="0" w:color="auto"/>
            <w:right w:val="none" w:sz="0" w:space="0" w:color="auto"/>
          </w:divBdr>
          <w:divsChild>
            <w:div w:id="1952325147">
              <w:marLeft w:val="0"/>
              <w:marRight w:val="0"/>
              <w:marTop w:val="0"/>
              <w:marBottom w:val="0"/>
              <w:divBdr>
                <w:top w:val="none" w:sz="0" w:space="0" w:color="auto"/>
                <w:left w:val="none" w:sz="0" w:space="0" w:color="auto"/>
                <w:bottom w:val="none" w:sz="0" w:space="0" w:color="auto"/>
                <w:right w:val="none" w:sz="0" w:space="0" w:color="auto"/>
              </w:divBdr>
            </w:div>
          </w:divsChild>
        </w:div>
        <w:div w:id="1170408322">
          <w:marLeft w:val="0"/>
          <w:marRight w:val="0"/>
          <w:marTop w:val="300"/>
          <w:marBottom w:val="0"/>
          <w:divBdr>
            <w:top w:val="none" w:sz="0" w:space="0" w:color="auto"/>
            <w:left w:val="none" w:sz="0" w:space="0" w:color="auto"/>
            <w:bottom w:val="none" w:sz="0" w:space="0" w:color="auto"/>
            <w:right w:val="none" w:sz="0" w:space="0" w:color="auto"/>
          </w:divBdr>
          <w:divsChild>
            <w:div w:id="1200508185">
              <w:marLeft w:val="0"/>
              <w:marRight w:val="0"/>
              <w:marTop w:val="0"/>
              <w:marBottom w:val="0"/>
              <w:divBdr>
                <w:top w:val="none" w:sz="0" w:space="0" w:color="auto"/>
                <w:left w:val="none" w:sz="0" w:space="0" w:color="auto"/>
                <w:bottom w:val="none" w:sz="0" w:space="0" w:color="auto"/>
                <w:right w:val="none" w:sz="0" w:space="0" w:color="auto"/>
              </w:divBdr>
              <w:divsChild>
                <w:div w:id="67202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214241">
          <w:marLeft w:val="0"/>
          <w:marRight w:val="0"/>
          <w:marTop w:val="300"/>
          <w:marBottom w:val="0"/>
          <w:divBdr>
            <w:top w:val="none" w:sz="0" w:space="0" w:color="auto"/>
            <w:left w:val="none" w:sz="0" w:space="0" w:color="auto"/>
            <w:bottom w:val="none" w:sz="0" w:space="0" w:color="auto"/>
            <w:right w:val="none" w:sz="0" w:space="0" w:color="auto"/>
          </w:divBdr>
          <w:divsChild>
            <w:div w:id="750587942">
              <w:marLeft w:val="0"/>
              <w:marRight w:val="0"/>
              <w:marTop w:val="0"/>
              <w:marBottom w:val="0"/>
              <w:divBdr>
                <w:top w:val="none" w:sz="0" w:space="0" w:color="auto"/>
                <w:left w:val="none" w:sz="0" w:space="0" w:color="auto"/>
                <w:bottom w:val="none" w:sz="0" w:space="0" w:color="auto"/>
                <w:right w:val="none" w:sz="0" w:space="0" w:color="auto"/>
              </w:divBdr>
              <w:divsChild>
                <w:div w:id="561671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718417">
          <w:marLeft w:val="0"/>
          <w:marRight w:val="0"/>
          <w:marTop w:val="300"/>
          <w:marBottom w:val="0"/>
          <w:divBdr>
            <w:top w:val="none" w:sz="0" w:space="0" w:color="auto"/>
            <w:left w:val="none" w:sz="0" w:space="0" w:color="auto"/>
            <w:bottom w:val="none" w:sz="0" w:space="0" w:color="auto"/>
            <w:right w:val="none" w:sz="0" w:space="0" w:color="auto"/>
          </w:divBdr>
          <w:divsChild>
            <w:div w:id="1691835636">
              <w:marLeft w:val="0"/>
              <w:marRight w:val="0"/>
              <w:marTop w:val="0"/>
              <w:marBottom w:val="0"/>
              <w:divBdr>
                <w:top w:val="none" w:sz="0" w:space="0" w:color="auto"/>
                <w:left w:val="none" w:sz="0" w:space="0" w:color="auto"/>
                <w:bottom w:val="none" w:sz="0" w:space="0" w:color="auto"/>
                <w:right w:val="none" w:sz="0" w:space="0" w:color="auto"/>
              </w:divBdr>
              <w:divsChild>
                <w:div w:id="14497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06817">
          <w:marLeft w:val="0"/>
          <w:marRight w:val="0"/>
          <w:marTop w:val="300"/>
          <w:marBottom w:val="0"/>
          <w:divBdr>
            <w:top w:val="none" w:sz="0" w:space="0" w:color="auto"/>
            <w:left w:val="none" w:sz="0" w:space="0" w:color="auto"/>
            <w:bottom w:val="none" w:sz="0" w:space="0" w:color="auto"/>
            <w:right w:val="none" w:sz="0" w:space="0" w:color="auto"/>
          </w:divBdr>
          <w:divsChild>
            <w:div w:id="1089348369">
              <w:marLeft w:val="0"/>
              <w:marRight w:val="0"/>
              <w:marTop w:val="0"/>
              <w:marBottom w:val="0"/>
              <w:divBdr>
                <w:top w:val="none" w:sz="0" w:space="0" w:color="auto"/>
                <w:left w:val="none" w:sz="0" w:space="0" w:color="auto"/>
                <w:bottom w:val="none" w:sz="0" w:space="0" w:color="auto"/>
                <w:right w:val="none" w:sz="0" w:space="0" w:color="auto"/>
              </w:divBdr>
              <w:divsChild>
                <w:div w:id="146697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2676819">
      <w:bodyDiv w:val="1"/>
      <w:marLeft w:val="0"/>
      <w:marRight w:val="0"/>
      <w:marTop w:val="0"/>
      <w:marBottom w:val="0"/>
      <w:divBdr>
        <w:top w:val="none" w:sz="0" w:space="0" w:color="auto"/>
        <w:left w:val="none" w:sz="0" w:space="0" w:color="auto"/>
        <w:bottom w:val="none" w:sz="0" w:space="0" w:color="auto"/>
        <w:right w:val="none" w:sz="0" w:space="0" w:color="auto"/>
      </w:divBdr>
      <w:divsChild>
        <w:div w:id="1350370616">
          <w:marLeft w:val="0"/>
          <w:marRight w:val="0"/>
          <w:marTop w:val="0"/>
          <w:marBottom w:val="0"/>
          <w:divBdr>
            <w:top w:val="none" w:sz="0" w:space="0" w:color="auto"/>
            <w:left w:val="none" w:sz="0" w:space="0" w:color="auto"/>
            <w:bottom w:val="none" w:sz="0" w:space="0" w:color="auto"/>
            <w:right w:val="none" w:sz="0" w:space="0" w:color="auto"/>
          </w:divBdr>
        </w:div>
        <w:div w:id="1402216522">
          <w:marLeft w:val="0"/>
          <w:marRight w:val="0"/>
          <w:marTop w:val="0"/>
          <w:marBottom w:val="0"/>
          <w:divBdr>
            <w:top w:val="none" w:sz="0" w:space="0" w:color="auto"/>
            <w:left w:val="none" w:sz="0" w:space="0" w:color="auto"/>
            <w:bottom w:val="none" w:sz="0" w:space="0" w:color="auto"/>
            <w:right w:val="none" w:sz="0" w:space="0" w:color="auto"/>
          </w:divBdr>
          <w:divsChild>
            <w:div w:id="1157455834">
              <w:marLeft w:val="0"/>
              <w:marRight w:val="0"/>
              <w:marTop w:val="0"/>
              <w:marBottom w:val="0"/>
              <w:divBdr>
                <w:top w:val="none" w:sz="0" w:space="0" w:color="auto"/>
                <w:left w:val="none" w:sz="0" w:space="0" w:color="auto"/>
                <w:bottom w:val="none" w:sz="0" w:space="0" w:color="auto"/>
                <w:right w:val="none" w:sz="0" w:space="0" w:color="auto"/>
              </w:divBdr>
            </w:div>
          </w:divsChild>
        </w:div>
        <w:div w:id="1004237523">
          <w:marLeft w:val="0"/>
          <w:marRight w:val="0"/>
          <w:marTop w:val="0"/>
          <w:marBottom w:val="0"/>
          <w:divBdr>
            <w:top w:val="none" w:sz="0" w:space="0" w:color="auto"/>
            <w:left w:val="none" w:sz="0" w:space="0" w:color="auto"/>
            <w:bottom w:val="none" w:sz="0" w:space="0" w:color="auto"/>
            <w:right w:val="none" w:sz="0" w:space="0" w:color="auto"/>
          </w:divBdr>
        </w:div>
        <w:div w:id="1726298800">
          <w:marLeft w:val="0"/>
          <w:marRight w:val="0"/>
          <w:marTop w:val="0"/>
          <w:marBottom w:val="0"/>
          <w:divBdr>
            <w:top w:val="none" w:sz="0" w:space="0" w:color="auto"/>
            <w:left w:val="none" w:sz="0" w:space="0" w:color="auto"/>
            <w:bottom w:val="none" w:sz="0" w:space="0" w:color="auto"/>
            <w:right w:val="none" w:sz="0" w:space="0" w:color="auto"/>
          </w:divBdr>
          <w:divsChild>
            <w:div w:id="1174224986">
              <w:marLeft w:val="0"/>
              <w:marRight w:val="0"/>
              <w:marTop w:val="0"/>
              <w:marBottom w:val="0"/>
              <w:divBdr>
                <w:top w:val="none" w:sz="0" w:space="0" w:color="auto"/>
                <w:left w:val="none" w:sz="0" w:space="0" w:color="auto"/>
                <w:bottom w:val="none" w:sz="0" w:space="0" w:color="auto"/>
                <w:right w:val="none" w:sz="0" w:space="0" w:color="auto"/>
              </w:divBdr>
            </w:div>
          </w:divsChild>
        </w:div>
        <w:div w:id="332805065">
          <w:marLeft w:val="0"/>
          <w:marRight w:val="0"/>
          <w:marTop w:val="0"/>
          <w:marBottom w:val="0"/>
          <w:divBdr>
            <w:top w:val="none" w:sz="0" w:space="0" w:color="auto"/>
            <w:left w:val="none" w:sz="0" w:space="0" w:color="auto"/>
            <w:bottom w:val="none" w:sz="0" w:space="0" w:color="auto"/>
            <w:right w:val="none" w:sz="0" w:space="0" w:color="auto"/>
          </w:divBdr>
        </w:div>
        <w:div w:id="673606808">
          <w:marLeft w:val="0"/>
          <w:marRight w:val="0"/>
          <w:marTop w:val="0"/>
          <w:marBottom w:val="0"/>
          <w:divBdr>
            <w:top w:val="none" w:sz="0" w:space="0" w:color="auto"/>
            <w:left w:val="none" w:sz="0" w:space="0" w:color="auto"/>
            <w:bottom w:val="none" w:sz="0" w:space="0" w:color="auto"/>
            <w:right w:val="none" w:sz="0" w:space="0" w:color="auto"/>
          </w:divBdr>
          <w:divsChild>
            <w:div w:id="1174494963">
              <w:marLeft w:val="0"/>
              <w:marRight w:val="0"/>
              <w:marTop w:val="0"/>
              <w:marBottom w:val="0"/>
              <w:divBdr>
                <w:top w:val="none" w:sz="0" w:space="0" w:color="auto"/>
                <w:left w:val="none" w:sz="0" w:space="0" w:color="auto"/>
                <w:bottom w:val="none" w:sz="0" w:space="0" w:color="auto"/>
                <w:right w:val="none" w:sz="0" w:space="0" w:color="auto"/>
              </w:divBdr>
            </w:div>
          </w:divsChild>
        </w:div>
        <w:div w:id="913276410">
          <w:marLeft w:val="0"/>
          <w:marRight w:val="0"/>
          <w:marTop w:val="0"/>
          <w:marBottom w:val="0"/>
          <w:divBdr>
            <w:top w:val="none" w:sz="0" w:space="0" w:color="auto"/>
            <w:left w:val="none" w:sz="0" w:space="0" w:color="auto"/>
            <w:bottom w:val="none" w:sz="0" w:space="0" w:color="auto"/>
            <w:right w:val="none" w:sz="0" w:space="0" w:color="auto"/>
          </w:divBdr>
        </w:div>
        <w:div w:id="631207600">
          <w:marLeft w:val="0"/>
          <w:marRight w:val="0"/>
          <w:marTop w:val="0"/>
          <w:marBottom w:val="0"/>
          <w:divBdr>
            <w:top w:val="none" w:sz="0" w:space="0" w:color="auto"/>
            <w:left w:val="none" w:sz="0" w:space="0" w:color="auto"/>
            <w:bottom w:val="none" w:sz="0" w:space="0" w:color="auto"/>
            <w:right w:val="none" w:sz="0" w:space="0" w:color="auto"/>
          </w:divBdr>
          <w:divsChild>
            <w:div w:id="508570187">
              <w:marLeft w:val="0"/>
              <w:marRight w:val="0"/>
              <w:marTop w:val="0"/>
              <w:marBottom w:val="0"/>
              <w:divBdr>
                <w:top w:val="none" w:sz="0" w:space="0" w:color="auto"/>
                <w:left w:val="none" w:sz="0" w:space="0" w:color="auto"/>
                <w:bottom w:val="none" w:sz="0" w:space="0" w:color="auto"/>
                <w:right w:val="none" w:sz="0" w:space="0" w:color="auto"/>
              </w:divBdr>
            </w:div>
          </w:divsChild>
        </w:div>
        <w:div w:id="1523978911">
          <w:marLeft w:val="0"/>
          <w:marRight w:val="0"/>
          <w:marTop w:val="0"/>
          <w:marBottom w:val="0"/>
          <w:divBdr>
            <w:top w:val="none" w:sz="0" w:space="0" w:color="auto"/>
            <w:left w:val="none" w:sz="0" w:space="0" w:color="auto"/>
            <w:bottom w:val="none" w:sz="0" w:space="0" w:color="auto"/>
            <w:right w:val="none" w:sz="0" w:space="0" w:color="auto"/>
          </w:divBdr>
        </w:div>
        <w:div w:id="1778796378">
          <w:marLeft w:val="0"/>
          <w:marRight w:val="0"/>
          <w:marTop w:val="0"/>
          <w:marBottom w:val="0"/>
          <w:divBdr>
            <w:top w:val="none" w:sz="0" w:space="0" w:color="auto"/>
            <w:left w:val="none" w:sz="0" w:space="0" w:color="auto"/>
            <w:bottom w:val="none" w:sz="0" w:space="0" w:color="auto"/>
            <w:right w:val="none" w:sz="0" w:space="0" w:color="auto"/>
          </w:divBdr>
          <w:divsChild>
            <w:div w:id="1872572268">
              <w:marLeft w:val="0"/>
              <w:marRight w:val="0"/>
              <w:marTop w:val="0"/>
              <w:marBottom w:val="0"/>
              <w:divBdr>
                <w:top w:val="none" w:sz="0" w:space="0" w:color="auto"/>
                <w:left w:val="none" w:sz="0" w:space="0" w:color="auto"/>
                <w:bottom w:val="none" w:sz="0" w:space="0" w:color="auto"/>
                <w:right w:val="none" w:sz="0" w:space="0" w:color="auto"/>
              </w:divBdr>
            </w:div>
          </w:divsChild>
        </w:div>
        <w:div w:id="1867252525">
          <w:marLeft w:val="0"/>
          <w:marRight w:val="0"/>
          <w:marTop w:val="0"/>
          <w:marBottom w:val="0"/>
          <w:divBdr>
            <w:top w:val="none" w:sz="0" w:space="0" w:color="auto"/>
            <w:left w:val="none" w:sz="0" w:space="0" w:color="auto"/>
            <w:bottom w:val="none" w:sz="0" w:space="0" w:color="auto"/>
            <w:right w:val="none" w:sz="0" w:space="0" w:color="auto"/>
          </w:divBdr>
        </w:div>
        <w:div w:id="554122144">
          <w:marLeft w:val="0"/>
          <w:marRight w:val="0"/>
          <w:marTop w:val="0"/>
          <w:marBottom w:val="0"/>
          <w:divBdr>
            <w:top w:val="none" w:sz="0" w:space="0" w:color="auto"/>
            <w:left w:val="none" w:sz="0" w:space="0" w:color="auto"/>
            <w:bottom w:val="none" w:sz="0" w:space="0" w:color="auto"/>
            <w:right w:val="none" w:sz="0" w:space="0" w:color="auto"/>
          </w:divBdr>
          <w:divsChild>
            <w:div w:id="1732650815">
              <w:marLeft w:val="0"/>
              <w:marRight w:val="0"/>
              <w:marTop w:val="0"/>
              <w:marBottom w:val="0"/>
              <w:divBdr>
                <w:top w:val="none" w:sz="0" w:space="0" w:color="auto"/>
                <w:left w:val="none" w:sz="0" w:space="0" w:color="auto"/>
                <w:bottom w:val="none" w:sz="0" w:space="0" w:color="auto"/>
                <w:right w:val="none" w:sz="0" w:space="0" w:color="auto"/>
              </w:divBdr>
            </w:div>
          </w:divsChild>
        </w:div>
        <w:div w:id="1933967922">
          <w:marLeft w:val="0"/>
          <w:marRight w:val="0"/>
          <w:marTop w:val="0"/>
          <w:marBottom w:val="0"/>
          <w:divBdr>
            <w:top w:val="none" w:sz="0" w:space="0" w:color="auto"/>
            <w:left w:val="none" w:sz="0" w:space="0" w:color="auto"/>
            <w:bottom w:val="none" w:sz="0" w:space="0" w:color="auto"/>
            <w:right w:val="none" w:sz="0" w:space="0" w:color="auto"/>
          </w:divBdr>
        </w:div>
        <w:div w:id="435366357">
          <w:marLeft w:val="0"/>
          <w:marRight w:val="0"/>
          <w:marTop w:val="0"/>
          <w:marBottom w:val="0"/>
          <w:divBdr>
            <w:top w:val="none" w:sz="0" w:space="0" w:color="auto"/>
            <w:left w:val="none" w:sz="0" w:space="0" w:color="auto"/>
            <w:bottom w:val="none" w:sz="0" w:space="0" w:color="auto"/>
            <w:right w:val="none" w:sz="0" w:space="0" w:color="auto"/>
          </w:divBdr>
          <w:divsChild>
            <w:div w:id="789711256">
              <w:marLeft w:val="0"/>
              <w:marRight w:val="0"/>
              <w:marTop w:val="0"/>
              <w:marBottom w:val="0"/>
              <w:divBdr>
                <w:top w:val="none" w:sz="0" w:space="0" w:color="auto"/>
                <w:left w:val="none" w:sz="0" w:space="0" w:color="auto"/>
                <w:bottom w:val="none" w:sz="0" w:space="0" w:color="auto"/>
                <w:right w:val="none" w:sz="0" w:space="0" w:color="auto"/>
              </w:divBdr>
            </w:div>
          </w:divsChild>
        </w:div>
        <w:div w:id="267543123">
          <w:marLeft w:val="0"/>
          <w:marRight w:val="0"/>
          <w:marTop w:val="300"/>
          <w:marBottom w:val="0"/>
          <w:divBdr>
            <w:top w:val="none" w:sz="0" w:space="0" w:color="auto"/>
            <w:left w:val="none" w:sz="0" w:space="0" w:color="auto"/>
            <w:bottom w:val="none" w:sz="0" w:space="0" w:color="auto"/>
            <w:right w:val="none" w:sz="0" w:space="0" w:color="auto"/>
          </w:divBdr>
          <w:divsChild>
            <w:div w:id="446319932">
              <w:marLeft w:val="0"/>
              <w:marRight w:val="0"/>
              <w:marTop w:val="0"/>
              <w:marBottom w:val="0"/>
              <w:divBdr>
                <w:top w:val="none" w:sz="0" w:space="0" w:color="auto"/>
                <w:left w:val="none" w:sz="0" w:space="0" w:color="auto"/>
                <w:bottom w:val="none" w:sz="0" w:space="0" w:color="auto"/>
                <w:right w:val="none" w:sz="0" w:space="0" w:color="auto"/>
              </w:divBdr>
              <w:divsChild>
                <w:div w:id="192094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71024">
          <w:marLeft w:val="0"/>
          <w:marRight w:val="0"/>
          <w:marTop w:val="300"/>
          <w:marBottom w:val="0"/>
          <w:divBdr>
            <w:top w:val="none" w:sz="0" w:space="0" w:color="auto"/>
            <w:left w:val="none" w:sz="0" w:space="0" w:color="auto"/>
            <w:bottom w:val="none" w:sz="0" w:space="0" w:color="auto"/>
            <w:right w:val="none" w:sz="0" w:space="0" w:color="auto"/>
          </w:divBdr>
          <w:divsChild>
            <w:div w:id="1277173530">
              <w:marLeft w:val="0"/>
              <w:marRight w:val="0"/>
              <w:marTop w:val="0"/>
              <w:marBottom w:val="0"/>
              <w:divBdr>
                <w:top w:val="none" w:sz="0" w:space="0" w:color="auto"/>
                <w:left w:val="none" w:sz="0" w:space="0" w:color="auto"/>
                <w:bottom w:val="none" w:sz="0" w:space="0" w:color="auto"/>
                <w:right w:val="none" w:sz="0" w:space="0" w:color="auto"/>
              </w:divBdr>
              <w:divsChild>
                <w:div w:id="744187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3474455">
          <w:marLeft w:val="0"/>
          <w:marRight w:val="0"/>
          <w:marTop w:val="300"/>
          <w:marBottom w:val="0"/>
          <w:divBdr>
            <w:top w:val="none" w:sz="0" w:space="0" w:color="auto"/>
            <w:left w:val="none" w:sz="0" w:space="0" w:color="auto"/>
            <w:bottom w:val="none" w:sz="0" w:space="0" w:color="auto"/>
            <w:right w:val="none" w:sz="0" w:space="0" w:color="auto"/>
          </w:divBdr>
          <w:divsChild>
            <w:div w:id="498156579">
              <w:marLeft w:val="0"/>
              <w:marRight w:val="0"/>
              <w:marTop w:val="0"/>
              <w:marBottom w:val="0"/>
              <w:divBdr>
                <w:top w:val="none" w:sz="0" w:space="0" w:color="auto"/>
                <w:left w:val="none" w:sz="0" w:space="0" w:color="auto"/>
                <w:bottom w:val="none" w:sz="0" w:space="0" w:color="auto"/>
                <w:right w:val="none" w:sz="0" w:space="0" w:color="auto"/>
              </w:divBdr>
              <w:divsChild>
                <w:div w:id="1288048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15985">
          <w:marLeft w:val="0"/>
          <w:marRight w:val="0"/>
          <w:marTop w:val="300"/>
          <w:marBottom w:val="0"/>
          <w:divBdr>
            <w:top w:val="none" w:sz="0" w:space="0" w:color="auto"/>
            <w:left w:val="none" w:sz="0" w:space="0" w:color="auto"/>
            <w:bottom w:val="none" w:sz="0" w:space="0" w:color="auto"/>
            <w:right w:val="none" w:sz="0" w:space="0" w:color="auto"/>
          </w:divBdr>
          <w:divsChild>
            <w:div w:id="203835817">
              <w:marLeft w:val="0"/>
              <w:marRight w:val="0"/>
              <w:marTop w:val="0"/>
              <w:marBottom w:val="0"/>
              <w:divBdr>
                <w:top w:val="none" w:sz="0" w:space="0" w:color="auto"/>
                <w:left w:val="none" w:sz="0" w:space="0" w:color="auto"/>
                <w:bottom w:val="none" w:sz="0" w:space="0" w:color="auto"/>
                <w:right w:val="none" w:sz="0" w:space="0" w:color="auto"/>
              </w:divBdr>
              <w:divsChild>
                <w:div w:id="81063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839606">
      <w:bodyDiv w:val="1"/>
      <w:marLeft w:val="0"/>
      <w:marRight w:val="0"/>
      <w:marTop w:val="0"/>
      <w:marBottom w:val="0"/>
      <w:divBdr>
        <w:top w:val="none" w:sz="0" w:space="0" w:color="auto"/>
        <w:left w:val="none" w:sz="0" w:space="0" w:color="auto"/>
        <w:bottom w:val="none" w:sz="0" w:space="0" w:color="auto"/>
        <w:right w:val="none" w:sz="0" w:space="0" w:color="auto"/>
      </w:divBdr>
      <w:divsChild>
        <w:div w:id="2127700189">
          <w:marLeft w:val="0"/>
          <w:marRight w:val="0"/>
          <w:marTop w:val="0"/>
          <w:marBottom w:val="0"/>
          <w:divBdr>
            <w:top w:val="none" w:sz="0" w:space="0" w:color="auto"/>
            <w:left w:val="none" w:sz="0" w:space="0" w:color="auto"/>
            <w:bottom w:val="none" w:sz="0" w:space="0" w:color="auto"/>
            <w:right w:val="none" w:sz="0" w:space="0" w:color="auto"/>
          </w:divBdr>
          <w:divsChild>
            <w:div w:id="793912145">
              <w:marLeft w:val="0"/>
              <w:marRight w:val="0"/>
              <w:marTop w:val="0"/>
              <w:marBottom w:val="0"/>
              <w:divBdr>
                <w:top w:val="none" w:sz="0" w:space="0" w:color="auto"/>
                <w:left w:val="none" w:sz="0" w:space="0" w:color="auto"/>
                <w:bottom w:val="none" w:sz="0" w:space="0" w:color="auto"/>
                <w:right w:val="none" w:sz="0" w:space="0" w:color="auto"/>
              </w:divBdr>
            </w:div>
          </w:divsChild>
        </w:div>
        <w:div w:id="1137843812">
          <w:marLeft w:val="0"/>
          <w:marRight w:val="0"/>
          <w:marTop w:val="0"/>
          <w:marBottom w:val="0"/>
          <w:divBdr>
            <w:top w:val="none" w:sz="0" w:space="0" w:color="auto"/>
            <w:left w:val="none" w:sz="0" w:space="0" w:color="auto"/>
            <w:bottom w:val="none" w:sz="0" w:space="0" w:color="auto"/>
            <w:right w:val="none" w:sz="0" w:space="0" w:color="auto"/>
          </w:divBdr>
        </w:div>
        <w:div w:id="1526361631">
          <w:marLeft w:val="0"/>
          <w:marRight w:val="0"/>
          <w:marTop w:val="0"/>
          <w:marBottom w:val="0"/>
          <w:divBdr>
            <w:top w:val="none" w:sz="0" w:space="0" w:color="auto"/>
            <w:left w:val="none" w:sz="0" w:space="0" w:color="auto"/>
            <w:bottom w:val="none" w:sz="0" w:space="0" w:color="auto"/>
            <w:right w:val="none" w:sz="0" w:space="0" w:color="auto"/>
          </w:divBdr>
          <w:divsChild>
            <w:div w:id="1655134850">
              <w:marLeft w:val="0"/>
              <w:marRight w:val="0"/>
              <w:marTop w:val="0"/>
              <w:marBottom w:val="0"/>
              <w:divBdr>
                <w:top w:val="none" w:sz="0" w:space="0" w:color="auto"/>
                <w:left w:val="none" w:sz="0" w:space="0" w:color="auto"/>
                <w:bottom w:val="none" w:sz="0" w:space="0" w:color="auto"/>
                <w:right w:val="none" w:sz="0" w:space="0" w:color="auto"/>
              </w:divBdr>
            </w:div>
          </w:divsChild>
        </w:div>
        <w:div w:id="989947533">
          <w:marLeft w:val="0"/>
          <w:marRight w:val="0"/>
          <w:marTop w:val="0"/>
          <w:marBottom w:val="0"/>
          <w:divBdr>
            <w:top w:val="none" w:sz="0" w:space="0" w:color="auto"/>
            <w:left w:val="none" w:sz="0" w:space="0" w:color="auto"/>
            <w:bottom w:val="none" w:sz="0" w:space="0" w:color="auto"/>
            <w:right w:val="none" w:sz="0" w:space="0" w:color="auto"/>
          </w:divBdr>
        </w:div>
        <w:div w:id="2106028291">
          <w:marLeft w:val="0"/>
          <w:marRight w:val="0"/>
          <w:marTop w:val="0"/>
          <w:marBottom w:val="0"/>
          <w:divBdr>
            <w:top w:val="none" w:sz="0" w:space="0" w:color="auto"/>
            <w:left w:val="none" w:sz="0" w:space="0" w:color="auto"/>
            <w:bottom w:val="none" w:sz="0" w:space="0" w:color="auto"/>
            <w:right w:val="none" w:sz="0" w:space="0" w:color="auto"/>
          </w:divBdr>
          <w:divsChild>
            <w:div w:id="1733238629">
              <w:marLeft w:val="0"/>
              <w:marRight w:val="0"/>
              <w:marTop w:val="0"/>
              <w:marBottom w:val="0"/>
              <w:divBdr>
                <w:top w:val="none" w:sz="0" w:space="0" w:color="auto"/>
                <w:left w:val="none" w:sz="0" w:space="0" w:color="auto"/>
                <w:bottom w:val="none" w:sz="0" w:space="0" w:color="auto"/>
                <w:right w:val="none" w:sz="0" w:space="0" w:color="auto"/>
              </w:divBdr>
            </w:div>
          </w:divsChild>
        </w:div>
        <w:div w:id="607280048">
          <w:marLeft w:val="0"/>
          <w:marRight w:val="0"/>
          <w:marTop w:val="0"/>
          <w:marBottom w:val="0"/>
          <w:divBdr>
            <w:top w:val="none" w:sz="0" w:space="0" w:color="auto"/>
            <w:left w:val="none" w:sz="0" w:space="0" w:color="auto"/>
            <w:bottom w:val="none" w:sz="0" w:space="0" w:color="auto"/>
            <w:right w:val="none" w:sz="0" w:space="0" w:color="auto"/>
          </w:divBdr>
        </w:div>
        <w:div w:id="828718787">
          <w:marLeft w:val="0"/>
          <w:marRight w:val="0"/>
          <w:marTop w:val="0"/>
          <w:marBottom w:val="0"/>
          <w:divBdr>
            <w:top w:val="none" w:sz="0" w:space="0" w:color="auto"/>
            <w:left w:val="none" w:sz="0" w:space="0" w:color="auto"/>
            <w:bottom w:val="none" w:sz="0" w:space="0" w:color="auto"/>
            <w:right w:val="none" w:sz="0" w:space="0" w:color="auto"/>
          </w:divBdr>
          <w:divsChild>
            <w:div w:id="595599153">
              <w:marLeft w:val="0"/>
              <w:marRight w:val="0"/>
              <w:marTop w:val="0"/>
              <w:marBottom w:val="0"/>
              <w:divBdr>
                <w:top w:val="none" w:sz="0" w:space="0" w:color="auto"/>
                <w:left w:val="none" w:sz="0" w:space="0" w:color="auto"/>
                <w:bottom w:val="none" w:sz="0" w:space="0" w:color="auto"/>
                <w:right w:val="none" w:sz="0" w:space="0" w:color="auto"/>
              </w:divBdr>
            </w:div>
          </w:divsChild>
        </w:div>
        <w:div w:id="1191533283">
          <w:marLeft w:val="0"/>
          <w:marRight w:val="0"/>
          <w:marTop w:val="0"/>
          <w:marBottom w:val="0"/>
          <w:divBdr>
            <w:top w:val="none" w:sz="0" w:space="0" w:color="auto"/>
            <w:left w:val="none" w:sz="0" w:space="0" w:color="auto"/>
            <w:bottom w:val="none" w:sz="0" w:space="0" w:color="auto"/>
            <w:right w:val="none" w:sz="0" w:space="0" w:color="auto"/>
          </w:divBdr>
        </w:div>
        <w:div w:id="1201045201">
          <w:marLeft w:val="0"/>
          <w:marRight w:val="0"/>
          <w:marTop w:val="0"/>
          <w:marBottom w:val="0"/>
          <w:divBdr>
            <w:top w:val="none" w:sz="0" w:space="0" w:color="auto"/>
            <w:left w:val="none" w:sz="0" w:space="0" w:color="auto"/>
            <w:bottom w:val="none" w:sz="0" w:space="0" w:color="auto"/>
            <w:right w:val="none" w:sz="0" w:space="0" w:color="auto"/>
          </w:divBdr>
          <w:divsChild>
            <w:div w:id="1454981136">
              <w:marLeft w:val="0"/>
              <w:marRight w:val="0"/>
              <w:marTop w:val="0"/>
              <w:marBottom w:val="0"/>
              <w:divBdr>
                <w:top w:val="none" w:sz="0" w:space="0" w:color="auto"/>
                <w:left w:val="none" w:sz="0" w:space="0" w:color="auto"/>
                <w:bottom w:val="none" w:sz="0" w:space="0" w:color="auto"/>
                <w:right w:val="none" w:sz="0" w:space="0" w:color="auto"/>
              </w:divBdr>
            </w:div>
          </w:divsChild>
        </w:div>
        <w:div w:id="1458790726">
          <w:marLeft w:val="0"/>
          <w:marRight w:val="0"/>
          <w:marTop w:val="0"/>
          <w:marBottom w:val="0"/>
          <w:divBdr>
            <w:top w:val="none" w:sz="0" w:space="0" w:color="auto"/>
            <w:left w:val="none" w:sz="0" w:space="0" w:color="auto"/>
            <w:bottom w:val="none" w:sz="0" w:space="0" w:color="auto"/>
            <w:right w:val="none" w:sz="0" w:space="0" w:color="auto"/>
          </w:divBdr>
        </w:div>
        <w:div w:id="2027637604">
          <w:marLeft w:val="0"/>
          <w:marRight w:val="0"/>
          <w:marTop w:val="0"/>
          <w:marBottom w:val="0"/>
          <w:divBdr>
            <w:top w:val="none" w:sz="0" w:space="0" w:color="auto"/>
            <w:left w:val="none" w:sz="0" w:space="0" w:color="auto"/>
            <w:bottom w:val="none" w:sz="0" w:space="0" w:color="auto"/>
            <w:right w:val="none" w:sz="0" w:space="0" w:color="auto"/>
          </w:divBdr>
          <w:divsChild>
            <w:div w:id="1723481259">
              <w:marLeft w:val="0"/>
              <w:marRight w:val="0"/>
              <w:marTop w:val="0"/>
              <w:marBottom w:val="0"/>
              <w:divBdr>
                <w:top w:val="none" w:sz="0" w:space="0" w:color="auto"/>
                <w:left w:val="none" w:sz="0" w:space="0" w:color="auto"/>
                <w:bottom w:val="none" w:sz="0" w:space="0" w:color="auto"/>
                <w:right w:val="none" w:sz="0" w:space="0" w:color="auto"/>
              </w:divBdr>
            </w:div>
          </w:divsChild>
        </w:div>
        <w:div w:id="1819953394">
          <w:marLeft w:val="0"/>
          <w:marRight w:val="0"/>
          <w:marTop w:val="0"/>
          <w:marBottom w:val="0"/>
          <w:divBdr>
            <w:top w:val="none" w:sz="0" w:space="0" w:color="auto"/>
            <w:left w:val="none" w:sz="0" w:space="0" w:color="auto"/>
            <w:bottom w:val="none" w:sz="0" w:space="0" w:color="auto"/>
            <w:right w:val="none" w:sz="0" w:space="0" w:color="auto"/>
          </w:divBdr>
        </w:div>
        <w:div w:id="1675648204">
          <w:marLeft w:val="0"/>
          <w:marRight w:val="0"/>
          <w:marTop w:val="0"/>
          <w:marBottom w:val="0"/>
          <w:divBdr>
            <w:top w:val="none" w:sz="0" w:space="0" w:color="auto"/>
            <w:left w:val="none" w:sz="0" w:space="0" w:color="auto"/>
            <w:bottom w:val="none" w:sz="0" w:space="0" w:color="auto"/>
            <w:right w:val="none" w:sz="0" w:space="0" w:color="auto"/>
          </w:divBdr>
          <w:divsChild>
            <w:div w:id="2127120021">
              <w:marLeft w:val="0"/>
              <w:marRight w:val="0"/>
              <w:marTop w:val="0"/>
              <w:marBottom w:val="0"/>
              <w:divBdr>
                <w:top w:val="none" w:sz="0" w:space="0" w:color="auto"/>
                <w:left w:val="none" w:sz="0" w:space="0" w:color="auto"/>
                <w:bottom w:val="none" w:sz="0" w:space="0" w:color="auto"/>
                <w:right w:val="none" w:sz="0" w:space="0" w:color="auto"/>
              </w:divBdr>
            </w:div>
          </w:divsChild>
        </w:div>
        <w:div w:id="952976220">
          <w:marLeft w:val="0"/>
          <w:marRight w:val="0"/>
          <w:marTop w:val="300"/>
          <w:marBottom w:val="0"/>
          <w:divBdr>
            <w:top w:val="none" w:sz="0" w:space="0" w:color="auto"/>
            <w:left w:val="none" w:sz="0" w:space="0" w:color="auto"/>
            <w:bottom w:val="none" w:sz="0" w:space="0" w:color="auto"/>
            <w:right w:val="none" w:sz="0" w:space="0" w:color="auto"/>
          </w:divBdr>
          <w:divsChild>
            <w:div w:id="1540434458">
              <w:marLeft w:val="0"/>
              <w:marRight w:val="0"/>
              <w:marTop w:val="0"/>
              <w:marBottom w:val="0"/>
              <w:divBdr>
                <w:top w:val="none" w:sz="0" w:space="0" w:color="auto"/>
                <w:left w:val="none" w:sz="0" w:space="0" w:color="auto"/>
                <w:bottom w:val="none" w:sz="0" w:space="0" w:color="auto"/>
                <w:right w:val="none" w:sz="0" w:space="0" w:color="auto"/>
              </w:divBdr>
              <w:divsChild>
                <w:div w:id="856895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9742">
          <w:marLeft w:val="0"/>
          <w:marRight w:val="0"/>
          <w:marTop w:val="300"/>
          <w:marBottom w:val="0"/>
          <w:divBdr>
            <w:top w:val="none" w:sz="0" w:space="0" w:color="auto"/>
            <w:left w:val="none" w:sz="0" w:space="0" w:color="auto"/>
            <w:bottom w:val="none" w:sz="0" w:space="0" w:color="auto"/>
            <w:right w:val="none" w:sz="0" w:space="0" w:color="auto"/>
          </w:divBdr>
          <w:divsChild>
            <w:div w:id="1589344039">
              <w:marLeft w:val="0"/>
              <w:marRight w:val="0"/>
              <w:marTop w:val="0"/>
              <w:marBottom w:val="0"/>
              <w:divBdr>
                <w:top w:val="none" w:sz="0" w:space="0" w:color="auto"/>
                <w:left w:val="none" w:sz="0" w:space="0" w:color="auto"/>
                <w:bottom w:val="none" w:sz="0" w:space="0" w:color="auto"/>
                <w:right w:val="none" w:sz="0" w:space="0" w:color="auto"/>
              </w:divBdr>
              <w:divsChild>
                <w:div w:id="811678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968197">
          <w:marLeft w:val="0"/>
          <w:marRight w:val="0"/>
          <w:marTop w:val="300"/>
          <w:marBottom w:val="0"/>
          <w:divBdr>
            <w:top w:val="none" w:sz="0" w:space="0" w:color="auto"/>
            <w:left w:val="none" w:sz="0" w:space="0" w:color="auto"/>
            <w:bottom w:val="none" w:sz="0" w:space="0" w:color="auto"/>
            <w:right w:val="none" w:sz="0" w:space="0" w:color="auto"/>
          </w:divBdr>
          <w:divsChild>
            <w:div w:id="889268349">
              <w:marLeft w:val="0"/>
              <w:marRight w:val="0"/>
              <w:marTop w:val="0"/>
              <w:marBottom w:val="0"/>
              <w:divBdr>
                <w:top w:val="none" w:sz="0" w:space="0" w:color="auto"/>
                <w:left w:val="none" w:sz="0" w:space="0" w:color="auto"/>
                <w:bottom w:val="none" w:sz="0" w:space="0" w:color="auto"/>
                <w:right w:val="none" w:sz="0" w:space="0" w:color="auto"/>
              </w:divBdr>
              <w:divsChild>
                <w:div w:id="168061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474378">
          <w:marLeft w:val="0"/>
          <w:marRight w:val="0"/>
          <w:marTop w:val="300"/>
          <w:marBottom w:val="0"/>
          <w:divBdr>
            <w:top w:val="none" w:sz="0" w:space="0" w:color="auto"/>
            <w:left w:val="none" w:sz="0" w:space="0" w:color="auto"/>
            <w:bottom w:val="none" w:sz="0" w:space="0" w:color="auto"/>
            <w:right w:val="none" w:sz="0" w:space="0" w:color="auto"/>
          </w:divBdr>
          <w:divsChild>
            <w:div w:id="1293367925">
              <w:marLeft w:val="0"/>
              <w:marRight w:val="0"/>
              <w:marTop w:val="0"/>
              <w:marBottom w:val="0"/>
              <w:divBdr>
                <w:top w:val="none" w:sz="0" w:space="0" w:color="auto"/>
                <w:left w:val="none" w:sz="0" w:space="0" w:color="auto"/>
                <w:bottom w:val="none" w:sz="0" w:space="0" w:color="auto"/>
                <w:right w:val="none" w:sz="0" w:space="0" w:color="auto"/>
              </w:divBdr>
              <w:divsChild>
                <w:div w:id="1103063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070227">
      <w:bodyDiv w:val="1"/>
      <w:marLeft w:val="0"/>
      <w:marRight w:val="0"/>
      <w:marTop w:val="0"/>
      <w:marBottom w:val="0"/>
      <w:divBdr>
        <w:top w:val="none" w:sz="0" w:space="0" w:color="auto"/>
        <w:left w:val="none" w:sz="0" w:space="0" w:color="auto"/>
        <w:bottom w:val="none" w:sz="0" w:space="0" w:color="auto"/>
        <w:right w:val="none" w:sz="0" w:space="0" w:color="auto"/>
      </w:divBdr>
      <w:divsChild>
        <w:div w:id="1386877644">
          <w:marLeft w:val="0"/>
          <w:marRight w:val="0"/>
          <w:marTop w:val="0"/>
          <w:marBottom w:val="0"/>
          <w:divBdr>
            <w:top w:val="none" w:sz="0" w:space="0" w:color="auto"/>
            <w:left w:val="none" w:sz="0" w:space="0" w:color="auto"/>
            <w:bottom w:val="none" w:sz="0" w:space="0" w:color="auto"/>
            <w:right w:val="none" w:sz="0" w:space="0" w:color="auto"/>
          </w:divBdr>
          <w:divsChild>
            <w:div w:id="567568784">
              <w:marLeft w:val="0"/>
              <w:marRight w:val="0"/>
              <w:marTop w:val="0"/>
              <w:marBottom w:val="0"/>
              <w:divBdr>
                <w:top w:val="none" w:sz="0" w:space="0" w:color="auto"/>
                <w:left w:val="none" w:sz="0" w:space="0" w:color="auto"/>
                <w:bottom w:val="none" w:sz="0" w:space="0" w:color="auto"/>
                <w:right w:val="none" w:sz="0" w:space="0" w:color="auto"/>
              </w:divBdr>
            </w:div>
          </w:divsChild>
        </w:div>
        <w:div w:id="495457184">
          <w:marLeft w:val="0"/>
          <w:marRight w:val="0"/>
          <w:marTop w:val="0"/>
          <w:marBottom w:val="0"/>
          <w:divBdr>
            <w:top w:val="none" w:sz="0" w:space="0" w:color="auto"/>
            <w:left w:val="none" w:sz="0" w:space="0" w:color="auto"/>
            <w:bottom w:val="none" w:sz="0" w:space="0" w:color="auto"/>
            <w:right w:val="none" w:sz="0" w:space="0" w:color="auto"/>
          </w:divBdr>
        </w:div>
        <w:div w:id="1215579943">
          <w:marLeft w:val="0"/>
          <w:marRight w:val="0"/>
          <w:marTop w:val="0"/>
          <w:marBottom w:val="0"/>
          <w:divBdr>
            <w:top w:val="none" w:sz="0" w:space="0" w:color="auto"/>
            <w:left w:val="none" w:sz="0" w:space="0" w:color="auto"/>
            <w:bottom w:val="none" w:sz="0" w:space="0" w:color="auto"/>
            <w:right w:val="none" w:sz="0" w:space="0" w:color="auto"/>
          </w:divBdr>
          <w:divsChild>
            <w:div w:id="1588228036">
              <w:marLeft w:val="0"/>
              <w:marRight w:val="0"/>
              <w:marTop w:val="0"/>
              <w:marBottom w:val="0"/>
              <w:divBdr>
                <w:top w:val="none" w:sz="0" w:space="0" w:color="auto"/>
                <w:left w:val="none" w:sz="0" w:space="0" w:color="auto"/>
                <w:bottom w:val="none" w:sz="0" w:space="0" w:color="auto"/>
                <w:right w:val="none" w:sz="0" w:space="0" w:color="auto"/>
              </w:divBdr>
            </w:div>
          </w:divsChild>
        </w:div>
        <w:div w:id="936641831">
          <w:marLeft w:val="0"/>
          <w:marRight w:val="0"/>
          <w:marTop w:val="0"/>
          <w:marBottom w:val="0"/>
          <w:divBdr>
            <w:top w:val="none" w:sz="0" w:space="0" w:color="auto"/>
            <w:left w:val="none" w:sz="0" w:space="0" w:color="auto"/>
            <w:bottom w:val="none" w:sz="0" w:space="0" w:color="auto"/>
            <w:right w:val="none" w:sz="0" w:space="0" w:color="auto"/>
          </w:divBdr>
        </w:div>
        <w:div w:id="84083382">
          <w:marLeft w:val="0"/>
          <w:marRight w:val="0"/>
          <w:marTop w:val="0"/>
          <w:marBottom w:val="0"/>
          <w:divBdr>
            <w:top w:val="none" w:sz="0" w:space="0" w:color="auto"/>
            <w:left w:val="none" w:sz="0" w:space="0" w:color="auto"/>
            <w:bottom w:val="none" w:sz="0" w:space="0" w:color="auto"/>
            <w:right w:val="none" w:sz="0" w:space="0" w:color="auto"/>
          </w:divBdr>
          <w:divsChild>
            <w:div w:id="547767591">
              <w:marLeft w:val="0"/>
              <w:marRight w:val="0"/>
              <w:marTop w:val="0"/>
              <w:marBottom w:val="0"/>
              <w:divBdr>
                <w:top w:val="none" w:sz="0" w:space="0" w:color="auto"/>
                <w:left w:val="none" w:sz="0" w:space="0" w:color="auto"/>
                <w:bottom w:val="none" w:sz="0" w:space="0" w:color="auto"/>
                <w:right w:val="none" w:sz="0" w:space="0" w:color="auto"/>
              </w:divBdr>
            </w:div>
          </w:divsChild>
        </w:div>
        <w:div w:id="301691687">
          <w:marLeft w:val="0"/>
          <w:marRight w:val="0"/>
          <w:marTop w:val="0"/>
          <w:marBottom w:val="0"/>
          <w:divBdr>
            <w:top w:val="none" w:sz="0" w:space="0" w:color="auto"/>
            <w:left w:val="none" w:sz="0" w:space="0" w:color="auto"/>
            <w:bottom w:val="none" w:sz="0" w:space="0" w:color="auto"/>
            <w:right w:val="none" w:sz="0" w:space="0" w:color="auto"/>
          </w:divBdr>
        </w:div>
        <w:div w:id="1597245211">
          <w:marLeft w:val="0"/>
          <w:marRight w:val="0"/>
          <w:marTop w:val="0"/>
          <w:marBottom w:val="0"/>
          <w:divBdr>
            <w:top w:val="none" w:sz="0" w:space="0" w:color="auto"/>
            <w:left w:val="none" w:sz="0" w:space="0" w:color="auto"/>
            <w:bottom w:val="none" w:sz="0" w:space="0" w:color="auto"/>
            <w:right w:val="none" w:sz="0" w:space="0" w:color="auto"/>
          </w:divBdr>
          <w:divsChild>
            <w:div w:id="1235821773">
              <w:marLeft w:val="0"/>
              <w:marRight w:val="0"/>
              <w:marTop w:val="0"/>
              <w:marBottom w:val="0"/>
              <w:divBdr>
                <w:top w:val="none" w:sz="0" w:space="0" w:color="auto"/>
                <w:left w:val="none" w:sz="0" w:space="0" w:color="auto"/>
                <w:bottom w:val="none" w:sz="0" w:space="0" w:color="auto"/>
                <w:right w:val="none" w:sz="0" w:space="0" w:color="auto"/>
              </w:divBdr>
            </w:div>
          </w:divsChild>
        </w:div>
        <w:div w:id="836964850">
          <w:marLeft w:val="0"/>
          <w:marRight w:val="0"/>
          <w:marTop w:val="0"/>
          <w:marBottom w:val="0"/>
          <w:divBdr>
            <w:top w:val="none" w:sz="0" w:space="0" w:color="auto"/>
            <w:left w:val="none" w:sz="0" w:space="0" w:color="auto"/>
            <w:bottom w:val="none" w:sz="0" w:space="0" w:color="auto"/>
            <w:right w:val="none" w:sz="0" w:space="0" w:color="auto"/>
          </w:divBdr>
        </w:div>
        <w:div w:id="1383016850">
          <w:marLeft w:val="0"/>
          <w:marRight w:val="0"/>
          <w:marTop w:val="0"/>
          <w:marBottom w:val="0"/>
          <w:divBdr>
            <w:top w:val="none" w:sz="0" w:space="0" w:color="auto"/>
            <w:left w:val="none" w:sz="0" w:space="0" w:color="auto"/>
            <w:bottom w:val="none" w:sz="0" w:space="0" w:color="auto"/>
            <w:right w:val="none" w:sz="0" w:space="0" w:color="auto"/>
          </w:divBdr>
          <w:divsChild>
            <w:div w:id="182669770">
              <w:marLeft w:val="0"/>
              <w:marRight w:val="0"/>
              <w:marTop w:val="0"/>
              <w:marBottom w:val="0"/>
              <w:divBdr>
                <w:top w:val="none" w:sz="0" w:space="0" w:color="auto"/>
                <w:left w:val="none" w:sz="0" w:space="0" w:color="auto"/>
                <w:bottom w:val="none" w:sz="0" w:space="0" w:color="auto"/>
                <w:right w:val="none" w:sz="0" w:space="0" w:color="auto"/>
              </w:divBdr>
            </w:div>
          </w:divsChild>
        </w:div>
        <w:div w:id="1259097202">
          <w:marLeft w:val="0"/>
          <w:marRight w:val="0"/>
          <w:marTop w:val="0"/>
          <w:marBottom w:val="0"/>
          <w:divBdr>
            <w:top w:val="none" w:sz="0" w:space="0" w:color="auto"/>
            <w:left w:val="none" w:sz="0" w:space="0" w:color="auto"/>
            <w:bottom w:val="none" w:sz="0" w:space="0" w:color="auto"/>
            <w:right w:val="none" w:sz="0" w:space="0" w:color="auto"/>
          </w:divBdr>
        </w:div>
        <w:div w:id="823010989">
          <w:marLeft w:val="0"/>
          <w:marRight w:val="0"/>
          <w:marTop w:val="0"/>
          <w:marBottom w:val="0"/>
          <w:divBdr>
            <w:top w:val="none" w:sz="0" w:space="0" w:color="auto"/>
            <w:left w:val="none" w:sz="0" w:space="0" w:color="auto"/>
            <w:bottom w:val="none" w:sz="0" w:space="0" w:color="auto"/>
            <w:right w:val="none" w:sz="0" w:space="0" w:color="auto"/>
          </w:divBdr>
          <w:divsChild>
            <w:div w:id="1326740189">
              <w:marLeft w:val="0"/>
              <w:marRight w:val="0"/>
              <w:marTop w:val="0"/>
              <w:marBottom w:val="0"/>
              <w:divBdr>
                <w:top w:val="none" w:sz="0" w:space="0" w:color="auto"/>
                <w:left w:val="none" w:sz="0" w:space="0" w:color="auto"/>
                <w:bottom w:val="none" w:sz="0" w:space="0" w:color="auto"/>
                <w:right w:val="none" w:sz="0" w:space="0" w:color="auto"/>
              </w:divBdr>
            </w:div>
          </w:divsChild>
        </w:div>
        <w:div w:id="1507599897">
          <w:marLeft w:val="0"/>
          <w:marRight w:val="0"/>
          <w:marTop w:val="0"/>
          <w:marBottom w:val="0"/>
          <w:divBdr>
            <w:top w:val="none" w:sz="0" w:space="0" w:color="auto"/>
            <w:left w:val="none" w:sz="0" w:space="0" w:color="auto"/>
            <w:bottom w:val="none" w:sz="0" w:space="0" w:color="auto"/>
            <w:right w:val="none" w:sz="0" w:space="0" w:color="auto"/>
          </w:divBdr>
        </w:div>
        <w:div w:id="801846449">
          <w:marLeft w:val="0"/>
          <w:marRight w:val="0"/>
          <w:marTop w:val="0"/>
          <w:marBottom w:val="0"/>
          <w:divBdr>
            <w:top w:val="none" w:sz="0" w:space="0" w:color="auto"/>
            <w:left w:val="none" w:sz="0" w:space="0" w:color="auto"/>
            <w:bottom w:val="none" w:sz="0" w:space="0" w:color="auto"/>
            <w:right w:val="none" w:sz="0" w:space="0" w:color="auto"/>
          </w:divBdr>
          <w:divsChild>
            <w:div w:id="855771004">
              <w:marLeft w:val="0"/>
              <w:marRight w:val="0"/>
              <w:marTop w:val="0"/>
              <w:marBottom w:val="0"/>
              <w:divBdr>
                <w:top w:val="none" w:sz="0" w:space="0" w:color="auto"/>
                <w:left w:val="none" w:sz="0" w:space="0" w:color="auto"/>
                <w:bottom w:val="none" w:sz="0" w:space="0" w:color="auto"/>
                <w:right w:val="none" w:sz="0" w:space="0" w:color="auto"/>
              </w:divBdr>
            </w:div>
          </w:divsChild>
        </w:div>
        <w:div w:id="178741523">
          <w:marLeft w:val="0"/>
          <w:marRight w:val="0"/>
          <w:marTop w:val="300"/>
          <w:marBottom w:val="0"/>
          <w:divBdr>
            <w:top w:val="none" w:sz="0" w:space="0" w:color="auto"/>
            <w:left w:val="none" w:sz="0" w:space="0" w:color="auto"/>
            <w:bottom w:val="none" w:sz="0" w:space="0" w:color="auto"/>
            <w:right w:val="none" w:sz="0" w:space="0" w:color="auto"/>
          </w:divBdr>
          <w:divsChild>
            <w:div w:id="454636838">
              <w:marLeft w:val="0"/>
              <w:marRight w:val="0"/>
              <w:marTop w:val="0"/>
              <w:marBottom w:val="0"/>
              <w:divBdr>
                <w:top w:val="none" w:sz="0" w:space="0" w:color="auto"/>
                <w:left w:val="none" w:sz="0" w:space="0" w:color="auto"/>
                <w:bottom w:val="none" w:sz="0" w:space="0" w:color="auto"/>
                <w:right w:val="none" w:sz="0" w:space="0" w:color="auto"/>
              </w:divBdr>
              <w:divsChild>
                <w:div w:id="195297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4279344">
          <w:marLeft w:val="0"/>
          <w:marRight w:val="0"/>
          <w:marTop w:val="300"/>
          <w:marBottom w:val="0"/>
          <w:divBdr>
            <w:top w:val="none" w:sz="0" w:space="0" w:color="auto"/>
            <w:left w:val="none" w:sz="0" w:space="0" w:color="auto"/>
            <w:bottom w:val="none" w:sz="0" w:space="0" w:color="auto"/>
            <w:right w:val="none" w:sz="0" w:space="0" w:color="auto"/>
          </w:divBdr>
          <w:divsChild>
            <w:div w:id="220212082">
              <w:marLeft w:val="0"/>
              <w:marRight w:val="0"/>
              <w:marTop w:val="0"/>
              <w:marBottom w:val="0"/>
              <w:divBdr>
                <w:top w:val="none" w:sz="0" w:space="0" w:color="auto"/>
                <w:left w:val="none" w:sz="0" w:space="0" w:color="auto"/>
                <w:bottom w:val="none" w:sz="0" w:space="0" w:color="auto"/>
                <w:right w:val="none" w:sz="0" w:space="0" w:color="auto"/>
              </w:divBdr>
              <w:divsChild>
                <w:div w:id="93116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701490">
          <w:marLeft w:val="0"/>
          <w:marRight w:val="0"/>
          <w:marTop w:val="300"/>
          <w:marBottom w:val="0"/>
          <w:divBdr>
            <w:top w:val="none" w:sz="0" w:space="0" w:color="auto"/>
            <w:left w:val="none" w:sz="0" w:space="0" w:color="auto"/>
            <w:bottom w:val="none" w:sz="0" w:space="0" w:color="auto"/>
            <w:right w:val="none" w:sz="0" w:space="0" w:color="auto"/>
          </w:divBdr>
          <w:divsChild>
            <w:div w:id="590242687">
              <w:marLeft w:val="0"/>
              <w:marRight w:val="0"/>
              <w:marTop w:val="0"/>
              <w:marBottom w:val="0"/>
              <w:divBdr>
                <w:top w:val="none" w:sz="0" w:space="0" w:color="auto"/>
                <w:left w:val="none" w:sz="0" w:space="0" w:color="auto"/>
                <w:bottom w:val="none" w:sz="0" w:space="0" w:color="auto"/>
                <w:right w:val="none" w:sz="0" w:space="0" w:color="auto"/>
              </w:divBdr>
              <w:divsChild>
                <w:div w:id="2214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112675">
          <w:marLeft w:val="0"/>
          <w:marRight w:val="0"/>
          <w:marTop w:val="300"/>
          <w:marBottom w:val="0"/>
          <w:divBdr>
            <w:top w:val="none" w:sz="0" w:space="0" w:color="auto"/>
            <w:left w:val="none" w:sz="0" w:space="0" w:color="auto"/>
            <w:bottom w:val="none" w:sz="0" w:space="0" w:color="auto"/>
            <w:right w:val="none" w:sz="0" w:space="0" w:color="auto"/>
          </w:divBdr>
          <w:divsChild>
            <w:div w:id="2041201607">
              <w:marLeft w:val="0"/>
              <w:marRight w:val="0"/>
              <w:marTop w:val="0"/>
              <w:marBottom w:val="0"/>
              <w:divBdr>
                <w:top w:val="none" w:sz="0" w:space="0" w:color="auto"/>
                <w:left w:val="none" w:sz="0" w:space="0" w:color="auto"/>
                <w:bottom w:val="none" w:sz="0" w:space="0" w:color="auto"/>
                <w:right w:val="none" w:sz="0" w:space="0" w:color="auto"/>
              </w:divBdr>
              <w:divsChild>
                <w:div w:id="1057780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6534244">
      <w:bodyDiv w:val="1"/>
      <w:marLeft w:val="0"/>
      <w:marRight w:val="0"/>
      <w:marTop w:val="0"/>
      <w:marBottom w:val="0"/>
      <w:divBdr>
        <w:top w:val="none" w:sz="0" w:space="0" w:color="auto"/>
        <w:left w:val="none" w:sz="0" w:space="0" w:color="auto"/>
        <w:bottom w:val="none" w:sz="0" w:space="0" w:color="auto"/>
        <w:right w:val="none" w:sz="0" w:space="0" w:color="auto"/>
      </w:divBdr>
      <w:divsChild>
        <w:div w:id="1419669036">
          <w:marLeft w:val="0"/>
          <w:marRight w:val="0"/>
          <w:marTop w:val="0"/>
          <w:marBottom w:val="0"/>
          <w:divBdr>
            <w:top w:val="none" w:sz="0" w:space="0" w:color="auto"/>
            <w:left w:val="none" w:sz="0" w:space="0" w:color="auto"/>
            <w:bottom w:val="none" w:sz="0" w:space="0" w:color="auto"/>
            <w:right w:val="none" w:sz="0" w:space="0" w:color="auto"/>
          </w:divBdr>
        </w:div>
        <w:div w:id="2078432829">
          <w:marLeft w:val="0"/>
          <w:marRight w:val="0"/>
          <w:marTop w:val="0"/>
          <w:marBottom w:val="0"/>
          <w:divBdr>
            <w:top w:val="none" w:sz="0" w:space="0" w:color="auto"/>
            <w:left w:val="none" w:sz="0" w:space="0" w:color="auto"/>
            <w:bottom w:val="none" w:sz="0" w:space="0" w:color="auto"/>
            <w:right w:val="none" w:sz="0" w:space="0" w:color="auto"/>
          </w:divBdr>
          <w:divsChild>
            <w:div w:id="779376806">
              <w:marLeft w:val="0"/>
              <w:marRight w:val="0"/>
              <w:marTop w:val="0"/>
              <w:marBottom w:val="0"/>
              <w:divBdr>
                <w:top w:val="none" w:sz="0" w:space="0" w:color="auto"/>
                <w:left w:val="none" w:sz="0" w:space="0" w:color="auto"/>
                <w:bottom w:val="none" w:sz="0" w:space="0" w:color="auto"/>
                <w:right w:val="none" w:sz="0" w:space="0" w:color="auto"/>
              </w:divBdr>
            </w:div>
          </w:divsChild>
        </w:div>
        <w:div w:id="5331897">
          <w:marLeft w:val="0"/>
          <w:marRight w:val="0"/>
          <w:marTop w:val="0"/>
          <w:marBottom w:val="0"/>
          <w:divBdr>
            <w:top w:val="none" w:sz="0" w:space="0" w:color="auto"/>
            <w:left w:val="none" w:sz="0" w:space="0" w:color="auto"/>
            <w:bottom w:val="none" w:sz="0" w:space="0" w:color="auto"/>
            <w:right w:val="none" w:sz="0" w:space="0" w:color="auto"/>
          </w:divBdr>
        </w:div>
        <w:div w:id="1608931372">
          <w:marLeft w:val="0"/>
          <w:marRight w:val="0"/>
          <w:marTop w:val="0"/>
          <w:marBottom w:val="0"/>
          <w:divBdr>
            <w:top w:val="none" w:sz="0" w:space="0" w:color="auto"/>
            <w:left w:val="none" w:sz="0" w:space="0" w:color="auto"/>
            <w:bottom w:val="none" w:sz="0" w:space="0" w:color="auto"/>
            <w:right w:val="none" w:sz="0" w:space="0" w:color="auto"/>
          </w:divBdr>
          <w:divsChild>
            <w:div w:id="2061322901">
              <w:marLeft w:val="0"/>
              <w:marRight w:val="0"/>
              <w:marTop w:val="0"/>
              <w:marBottom w:val="0"/>
              <w:divBdr>
                <w:top w:val="none" w:sz="0" w:space="0" w:color="auto"/>
                <w:left w:val="none" w:sz="0" w:space="0" w:color="auto"/>
                <w:bottom w:val="none" w:sz="0" w:space="0" w:color="auto"/>
                <w:right w:val="none" w:sz="0" w:space="0" w:color="auto"/>
              </w:divBdr>
            </w:div>
          </w:divsChild>
        </w:div>
        <w:div w:id="1087267588">
          <w:marLeft w:val="0"/>
          <w:marRight w:val="0"/>
          <w:marTop w:val="0"/>
          <w:marBottom w:val="0"/>
          <w:divBdr>
            <w:top w:val="none" w:sz="0" w:space="0" w:color="auto"/>
            <w:left w:val="none" w:sz="0" w:space="0" w:color="auto"/>
            <w:bottom w:val="none" w:sz="0" w:space="0" w:color="auto"/>
            <w:right w:val="none" w:sz="0" w:space="0" w:color="auto"/>
          </w:divBdr>
        </w:div>
        <w:div w:id="1828086673">
          <w:marLeft w:val="0"/>
          <w:marRight w:val="0"/>
          <w:marTop w:val="0"/>
          <w:marBottom w:val="0"/>
          <w:divBdr>
            <w:top w:val="none" w:sz="0" w:space="0" w:color="auto"/>
            <w:left w:val="none" w:sz="0" w:space="0" w:color="auto"/>
            <w:bottom w:val="none" w:sz="0" w:space="0" w:color="auto"/>
            <w:right w:val="none" w:sz="0" w:space="0" w:color="auto"/>
          </w:divBdr>
          <w:divsChild>
            <w:div w:id="755975002">
              <w:marLeft w:val="0"/>
              <w:marRight w:val="0"/>
              <w:marTop w:val="0"/>
              <w:marBottom w:val="0"/>
              <w:divBdr>
                <w:top w:val="none" w:sz="0" w:space="0" w:color="auto"/>
                <w:left w:val="none" w:sz="0" w:space="0" w:color="auto"/>
                <w:bottom w:val="none" w:sz="0" w:space="0" w:color="auto"/>
                <w:right w:val="none" w:sz="0" w:space="0" w:color="auto"/>
              </w:divBdr>
            </w:div>
          </w:divsChild>
        </w:div>
        <w:div w:id="1301036150">
          <w:marLeft w:val="0"/>
          <w:marRight w:val="0"/>
          <w:marTop w:val="0"/>
          <w:marBottom w:val="0"/>
          <w:divBdr>
            <w:top w:val="none" w:sz="0" w:space="0" w:color="auto"/>
            <w:left w:val="none" w:sz="0" w:space="0" w:color="auto"/>
            <w:bottom w:val="none" w:sz="0" w:space="0" w:color="auto"/>
            <w:right w:val="none" w:sz="0" w:space="0" w:color="auto"/>
          </w:divBdr>
        </w:div>
        <w:div w:id="141579845">
          <w:marLeft w:val="0"/>
          <w:marRight w:val="0"/>
          <w:marTop w:val="0"/>
          <w:marBottom w:val="0"/>
          <w:divBdr>
            <w:top w:val="none" w:sz="0" w:space="0" w:color="auto"/>
            <w:left w:val="none" w:sz="0" w:space="0" w:color="auto"/>
            <w:bottom w:val="none" w:sz="0" w:space="0" w:color="auto"/>
            <w:right w:val="none" w:sz="0" w:space="0" w:color="auto"/>
          </w:divBdr>
          <w:divsChild>
            <w:div w:id="113213192">
              <w:marLeft w:val="0"/>
              <w:marRight w:val="0"/>
              <w:marTop w:val="0"/>
              <w:marBottom w:val="0"/>
              <w:divBdr>
                <w:top w:val="none" w:sz="0" w:space="0" w:color="auto"/>
                <w:left w:val="none" w:sz="0" w:space="0" w:color="auto"/>
                <w:bottom w:val="none" w:sz="0" w:space="0" w:color="auto"/>
                <w:right w:val="none" w:sz="0" w:space="0" w:color="auto"/>
              </w:divBdr>
            </w:div>
          </w:divsChild>
        </w:div>
        <w:div w:id="924068127">
          <w:marLeft w:val="0"/>
          <w:marRight w:val="0"/>
          <w:marTop w:val="0"/>
          <w:marBottom w:val="0"/>
          <w:divBdr>
            <w:top w:val="none" w:sz="0" w:space="0" w:color="auto"/>
            <w:left w:val="none" w:sz="0" w:space="0" w:color="auto"/>
            <w:bottom w:val="none" w:sz="0" w:space="0" w:color="auto"/>
            <w:right w:val="none" w:sz="0" w:space="0" w:color="auto"/>
          </w:divBdr>
        </w:div>
        <w:div w:id="1721857913">
          <w:marLeft w:val="0"/>
          <w:marRight w:val="0"/>
          <w:marTop w:val="0"/>
          <w:marBottom w:val="0"/>
          <w:divBdr>
            <w:top w:val="none" w:sz="0" w:space="0" w:color="auto"/>
            <w:left w:val="none" w:sz="0" w:space="0" w:color="auto"/>
            <w:bottom w:val="none" w:sz="0" w:space="0" w:color="auto"/>
            <w:right w:val="none" w:sz="0" w:space="0" w:color="auto"/>
          </w:divBdr>
          <w:divsChild>
            <w:div w:id="705255189">
              <w:marLeft w:val="0"/>
              <w:marRight w:val="0"/>
              <w:marTop w:val="0"/>
              <w:marBottom w:val="0"/>
              <w:divBdr>
                <w:top w:val="none" w:sz="0" w:space="0" w:color="auto"/>
                <w:left w:val="none" w:sz="0" w:space="0" w:color="auto"/>
                <w:bottom w:val="none" w:sz="0" w:space="0" w:color="auto"/>
                <w:right w:val="none" w:sz="0" w:space="0" w:color="auto"/>
              </w:divBdr>
            </w:div>
          </w:divsChild>
        </w:div>
        <w:div w:id="2146190134">
          <w:marLeft w:val="0"/>
          <w:marRight w:val="0"/>
          <w:marTop w:val="0"/>
          <w:marBottom w:val="0"/>
          <w:divBdr>
            <w:top w:val="none" w:sz="0" w:space="0" w:color="auto"/>
            <w:left w:val="none" w:sz="0" w:space="0" w:color="auto"/>
            <w:bottom w:val="none" w:sz="0" w:space="0" w:color="auto"/>
            <w:right w:val="none" w:sz="0" w:space="0" w:color="auto"/>
          </w:divBdr>
        </w:div>
        <w:div w:id="723792796">
          <w:marLeft w:val="0"/>
          <w:marRight w:val="0"/>
          <w:marTop w:val="0"/>
          <w:marBottom w:val="0"/>
          <w:divBdr>
            <w:top w:val="none" w:sz="0" w:space="0" w:color="auto"/>
            <w:left w:val="none" w:sz="0" w:space="0" w:color="auto"/>
            <w:bottom w:val="none" w:sz="0" w:space="0" w:color="auto"/>
            <w:right w:val="none" w:sz="0" w:space="0" w:color="auto"/>
          </w:divBdr>
          <w:divsChild>
            <w:div w:id="385841071">
              <w:marLeft w:val="0"/>
              <w:marRight w:val="0"/>
              <w:marTop w:val="0"/>
              <w:marBottom w:val="0"/>
              <w:divBdr>
                <w:top w:val="none" w:sz="0" w:space="0" w:color="auto"/>
                <w:left w:val="none" w:sz="0" w:space="0" w:color="auto"/>
                <w:bottom w:val="none" w:sz="0" w:space="0" w:color="auto"/>
                <w:right w:val="none" w:sz="0" w:space="0" w:color="auto"/>
              </w:divBdr>
            </w:div>
          </w:divsChild>
        </w:div>
        <w:div w:id="1891110649">
          <w:marLeft w:val="0"/>
          <w:marRight w:val="0"/>
          <w:marTop w:val="0"/>
          <w:marBottom w:val="0"/>
          <w:divBdr>
            <w:top w:val="none" w:sz="0" w:space="0" w:color="auto"/>
            <w:left w:val="none" w:sz="0" w:space="0" w:color="auto"/>
            <w:bottom w:val="none" w:sz="0" w:space="0" w:color="auto"/>
            <w:right w:val="none" w:sz="0" w:space="0" w:color="auto"/>
          </w:divBdr>
        </w:div>
        <w:div w:id="670066256">
          <w:marLeft w:val="0"/>
          <w:marRight w:val="0"/>
          <w:marTop w:val="0"/>
          <w:marBottom w:val="0"/>
          <w:divBdr>
            <w:top w:val="none" w:sz="0" w:space="0" w:color="auto"/>
            <w:left w:val="none" w:sz="0" w:space="0" w:color="auto"/>
            <w:bottom w:val="none" w:sz="0" w:space="0" w:color="auto"/>
            <w:right w:val="none" w:sz="0" w:space="0" w:color="auto"/>
          </w:divBdr>
          <w:divsChild>
            <w:div w:id="1781605650">
              <w:marLeft w:val="0"/>
              <w:marRight w:val="0"/>
              <w:marTop w:val="0"/>
              <w:marBottom w:val="0"/>
              <w:divBdr>
                <w:top w:val="none" w:sz="0" w:space="0" w:color="auto"/>
                <w:left w:val="none" w:sz="0" w:space="0" w:color="auto"/>
                <w:bottom w:val="none" w:sz="0" w:space="0" w:color="auto"/>
                <w:right w:val="none" w:sz="0" w:space="0" w:color="auto"/>
              </w:divBdr>
            </w:div>
          </w:divsChild>
        </w:div>
        <w:div w:id="2042388727">
          <w:marLeft w:val="0"/>
          <w:marRight w:val="0"/>
          <w:marTop w:val="300"/>
          <w:marBottom w:val="0"/>
          <w:divBdr>
            <w:top w:val="none" w:sz="0" w:space="0" w:color="auto"/>
            <w:left w:val="none" w:sz="0" w:space="0" w:color="auto"/>
            <w:bottom w:val="none" w:sz="0" w:space="0" w:color="auto"/>
            <w:right w:val="none" w:sz="0" w:space="0" w:color="auto"/>
          </w:divBdr>
          <w:divsChild>
            <w:div w:id="8797975">
              <w:marLeft w:val="0"/>
              <w:marRight w:val="0"/>
              <w:marTop w:val="0"/>
              <w:marBottom w:val="0"/>
              <w:divBdr>
                <w:top w:val="none" w:sz="0" w:space="0" w:color="auto"/>
                <w:left w:val="none" w:sz="0" w:space="0" w:color="auto"/>
                <w:bottom w:val="none" w:sz="0" w:space="0" w:color="auto"/>
                <w:right w:val="none" w:sz="0" w:space="0" w:color="auto"/>
              </w:divBdr>
              <w:divsChild>
                <w:div w:id="6791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736632">
          <w:marLeft w:val="0"/>
          <w:marRight w:val="0"/>
          <w:marTop w:val="300"/>
          <w:marBottom w:val="0"/>
          <w:divBdr>
            <w:top w:val="none" w:sz="0" w:space="0" w:color="auto"/>
            <w:left w:val="none" w:sz="0" w:space="0" w:color="auto"/>
            <w:bottom w:val="none" w:sz="0" w:space="0" w:color="auto"/>
            <w:right w:val="none" w:sz="0" w:space="0" w:color="auto"/>
          </w:divBdr>
          <w:divsChild>
            <w:div w:id="605045269">
              <w:marLeft w:val="0"/>
              <w:marRight w:val="0"/>
              <w:marTop w:val="0"/>
              <w:marBottom w:val="0"/>
              <w:divBdr>
                <w:top w:val="none" w:sz="0" w:space="0" w:color="auto"/>
                <w:left w:val="none" w:sz="0" w:space="0" w:color="auto"/>
                <w:bottom w:val="none" w:sz="0" w:space="0" w:color="auto"/>
                <w:right w:val="none" w:sz="0" w:space="0" w:color="auto"/>
              </w:divBdr>
              <w:divsChild>
                <w:div w:id="201977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14545">
          <w:marLeft w:val="0"/>
          <w:marRight w:val="0"/>
          <w:marTop w:val="300"/>
          <w:marBottom w:val="0"/>
          <w:divBdr>
            <w:top w:val="none" w:sz="0" w:space="0" w:color="auto"/>
            <w:left w:val="none" w:sz="0" w:space="0" w:color="auto"/>
            <w:bottom w:val="none" w:sz="0" w:space="0" w:color="auto"/>
            <w:right w:val="none" w:sz="0" w:space="0" w:color="auto"/>
          </w:divBdr>
          <w:divsChild>
            <w:div w:id="1808234205">
              <w:marLeft w:val="0"/>
              <w:marRight w:val="0"/>
              <w:marTop w:val="0"/>
              <w:marBottom w:val="0"/>
              <w:divBdr>
                <w:top w:val="none" w:sz="0" w:space="0" w:color="auto"/>
                <w:left w:val="none" w:sz="0" w:space="0" w:color="auto"/>
                <w:bottom w:val="none" w:sz="0" w:space="0" w:color="auto"/>
                <w:right w:val="none" w:sz="0" w:space="0" w:color="auto"/>
              </w:divBdr>
              <w:divsChild>
                <w:div w:id="1425614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62875">
          <w:marLeft w:val="0"/>
          <w:marRight w:val="0"/>
          <w:marTop w:val="300"/>
          <w:marBottom w:val="0"/>
          <w:divBdr>
            <w:top w:val="none" w:sz="0" w:space="0" w:color="auto"/>
            <w:left w:val="none" w:sz="0" w:space="0" w:color="auto"/>
            <w:bottom w:val="none" w:sz="0" w:space="0" w:color="auto"/>
            <w:right w:val="none" w:sz="0" w:space="0" w:color="auto"/>
          </w:divBdr>
          <w:divsChild>
            <w:div w:id="1864630452">
              <w:marLeft w:val="0"/>
              <w:marRight w:val="0"/>
              <w:marTop w:val="0"/>
              <w:marBottom w:val="0"/>
              <w:divBdr>
                <w:top w:val="none" w:sz="0" w:space="0" w:color="auto"/>
                <w:left w:val="none" w:sz="0" w:space="0" w:color="auto"/>
                <w:bottom w:val="none" w:sz="0" w:space="0" w:color="auto"/>
                <w:right w:val="none" w:sz="0" w:space="0" w:color="auto"/>
              </w:divBdr>
              <w:divsChild>
                <w:div w:id="1900750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918966">
      <w:bodyDiv w:val="1"/>
      <w:marLeft w:val="0"/>
      <w:marRight w:val="0"/>
      <w:marTop w:val="0"/>
      <w:marBottom w:val="0"/>
      <w:divBdr>
        <w:top w:val="none" w:sz="0" w:space="0" w:color="auto"/>
        <w:left w:val="none" w:sz="0" w:space="0" w:color="auto"/>
        <w:bottom w:val="none" w:sz="0" w:space="0" w:color="auto"/>
        <w:right w:val="none" w:sz="0" w:space="0" w:color="auto"/>
      </w:divBdr>
      <w:divsChild>
        <w:div w:id="1911229204">
          <w:marLeft w:val="0"/>
          <w:marRight w:val="0"/>
          <w:marTop w:val="0"/>
          <w:marBottom w:val="0"/>
          <w:divBdr>
            <w:top w:val="none" w:sz="0" w:space="0" w:color="auto"/>
            <w:left w:val="none" w:sz="0" w:space="0" w:color="auto"/>
            <w:bottom w:val="none" w:sz="0" w:space="0" w:color="auto"/>
            <w:right w:val="none" w:sz="0" w:space="0" w:color="auto"/>
          </w:divBdr>
        </w:div>
        <w:div w:id="1727099222">
          <w:marLeft w:val="0"/>
          <w:marRight w:val="0"/>
          <w:marTop w:val="0"/>
          <w:marBottom w:val="0"/>
          <w:divBdr>
            <w:top w:val="none" w:sz="0" w:space="0" w:color="auto"/>
            <w:left w:val="none" w:sz="0" w:space="0" w:color="auto"/>
            <w:bottom w:val="none" w:sz="0" w:space="0" w:color="auto"/>
            <w:right w:val="none" w:sz="0" w:space="0" w:color="auto"/>
          </w:divBdr>
          <w:divsChild>
            <w:div w:id="2041859824">
              <w:marLeft w:val="0"/>
              <w:marRight w:val="0"/>
              <w:marTop w:val="0"/>
              <w:marBottom w:val="0"/>
              <w:divBdr>
                <w:top w:val="none" w:sz="0" w:space="0" w:color="auto"/>
                <w:left w:val="none" w:sz="0" w:space="0" w:color="auto"/>
                <w:bottom w:val="none" w:sz="0" w:space="0" w:color="auto"/>
                <w:right w:val="none" w:sz="0" w:space="0" w:color="auto"/>
              </w:divBdr>
            </w:div>
          </w:divsChild>
        </w:div>
        <w:div w:id="331420496">
          <w:marLeft w:val="0"/>
          <w:marRight w:val="0"/>
          <w:marTop w:val="0"/>
          <w:marBottom w:val="0"/>
          <w:divBdr>
            <w:top w:val="none" w:sz="0" w:space="0" w:color="auto"/>
            <w:left w:val="none" w:sz="0" w:space="0" w:color="auto"/>
            <w:bottom w:val="none" w:sz="0" w:space="0" w:color="auto"/>
            <w:right w:val="none" w:sz="0" w:space="0" w:color="auto"/>
          </w:divBdr>
        </w:div>
        <w:div w:id="1084179196">
          <w:marLeft w:val="0"/>
          <w:marRight w:val="0"/>
          <w:marTop w:val="0"/>
          <w:marBottom w:val="0"/>
          <w:divBdr>
            <w:top w:val="none" w:sz="0" w:space="0" w:color="auto"/>
            <w:left w:val="none" w:sz="0" w:space="0" w:color="auto"/>
            <w:bottom w:val="none" w:sz="0" w:space="0" w:color="auto"/>
            <w:right w:val="none" w:sz="0" w:space="0" w:color="auto"/>
          </w:divBdr>
          <w:divsChild>
            <w:div w:id="1930430636">
              <w:marLeft w:val="0"/>
              <w:marRight w:val="0"/>
              <w:marTop w:val="0"/>
              <w:marBottom w:val="0"/>
              <w:divBdr>
                <w:top w:val="none" w:sz="0" w:space="0" w:color="auto"/>
                <w:left w:val="none" w:sz="0" w:space="0" w:color="auto"/>
                <w:bottom w:val="none" w:sz="0" w:space="0" w:color="auto"/>
                <w:right w:val="none" w:sz="0" w:space="0" w:color="auto"/>
              </w:divBdr>
            </w:div>
          </w:divsChild>
        </w:div>
        <w:div w:id="1760907810">
          <w:marLeft w:val="0"/>
          <w:marRight w:val="0"/>
          <w:marTop w:val="0"/>
          <w:marBottom w:val="0"/>
          <w:divBdr>
            <w:top w:val="none" w:sz="0" w:space="0" w:color="auto"/>
            <w:left w:val="none" w:sz="0" w:space="0" w:color="auto"/>
            <w:bottom w:val="none" w:sz="0" w:space="0" w:color="auto"/>
            <w:right w:val="none" w:sz="0" w:space="0" w:color="auto"/>
          </w:divBdr>
        </w:div>
        <w:div w:id="114101236">
          <w:marLeft w:val="0"/>
          <w:marRight w:val="0"/>
          <w:marTop w:val="0"/>
          <w:marBottom w:val="0"/>
          <w:divBdr>
            <w:top w:val="none" w:sz="0" w:space="0" w:color="auto"/>
            <w:left w:val="none" w:sz="0" w:space="0" w:color="auto"/>
            <w:bottom w:val="none" w:sz="0" w:space="0" w:color="auto"/>
            <w:right w:val="none" w:sz="0" w:space="0" w:color="auto"/>
          </w:divBdr>
          <w:divsChild>
            <w:div w:id="195436316">
              <w:marLeft w:val="0"/>
              <w:marRight w:val="0"/>
              <w:marTop w:val="0"/>
              <w:marBottom w:val="0"/>
              <w:divBdr>
                <w:top w:val="none" w:sz="0" w:space="0" w:color="auto"/>
                <w:left w:val="none" w:sz="0" w:space="0" w:color="auto"/>
                <w:bottom w:val="none" w:sz="0" w:space="0" w:color="auto"/>
                <w:right w:val="none" w:sz="0" w:space="0" w:color="auto"/>
              </w:divBdr>
            </w:div>
          </w:divsChild>
        </w:div>
        <w:div w:id="390813659">
          <w:marLeft w:val="0"/>
          <w:marRight w:val="0"/>
          <w:marTop w:val="0"/>
          <w:marBottom w:val="0"/>
          <w:divBdr>
            <w:top w:val="none" w:sz="0" w:space="0" w:color="auto"/>
            <w:left w:val="none" w:sz="0" w:space="0" w:color="auto"/>
            <w:bottom w:val="none" w:sz="0" w:space="0" w:color="auto"/>
            <w:right w:val="none" w:sz="0" w:space="0" w:color="auto"/>
          </w:divBdr>
        </w:div>
        <w:div w:id="1870528615">
          <w:marLeft w:val="0"/>
          <w:marRight w:val="0"/>
          <w:marTop w:val="0"/>
          <w:marBottom w:val="0"/>
          <w:divBdr>
            <w:top w:val="none" w:sz="0" w:space="0" w:color="auto"/>
            <w:left w:val="none" w:sz="0" w:space="0" w:color="auto"/>
            <w:bottom w:val="none" w:sz="0" w:space="0" w:color="auto"/>
            <w:right w:val="none" w:sz="0" w:space="0" w:color="auto"/>
          </w:divBdr>
          <w:divsChild>
            <w:div w:id="295524011">
              <w:marLeft w:val="0"/>
              <w:marRight w:val="0"/>
              <w:marTop w:val="0"/>
              <w:marBottom w:val="0"/>
              <w:divBdr>
                <w:top w:val="none" w:sz="0" w:space="0" w:color="auto"/>
                <w:left w:val="none" w:sz="0" w:space="0" w:color="auto"/>
                <w:bottom w:val="none" w:sz="0" w:space="0" w:color="auto"/>
                <w:right w:val="none" w:sz="0" w:space="0" w:color="auto"/>
              </w:divBdr>
            </w:div>
          </w:divsChild>
        </w:div>
        <w:div w:id="139421562">
          <w:marLeft w:val="0"/>
          <w:marRight w:val="0"/>
          <w:marTop w:val="0"/>
          <w:marBottom w:val="0"/>
          <w:divBdr>
            <w:top w:val="none" w:sz="0" w:space="0" w:color="auto"/>
            <w:left w:val="none" w:sz="0" w:space="0" w:color="auto"/>
            <w:bottom w:val="none" w:sz="0" w:space="0" w:color="auto"/>
            <w:right w:val="none" w:sz="0" w:space="0" w:color="auto"/>
          </w:divBdr>
        </w:div>
        <w:div w:id="1524974598">
          <w:marLeft w:val="0"/>
          <w:marRight w:val="0"/>
          <w:marTop w:val="0"/>
          <w:marBottom w:val="0"/>
          <w:divBdr>
            <w:top w:val="none" w:sz="0" w:space="0" w:color="auto"/>
            <w:left w:val="none" w:sz="0" w:space="0" w:color="auto"/>
            <w:bottom w:val="none" w:sz="0" w:space="0" w:color="auto"/>
            <w:right w:val="none" w:sz="0" w:space="0" w:color="auto"/>
          </w:divBdr>
          <w:divsChild>
            <w:div w:id="1617714552">
              <w:marLeft w:val="0"/>
              <w:marRight w:val="0"/>
              <w:marTop w:val="0"/>
              <w:marBottom w:val="0"/>
              <w:divBdr>
                <w:top w:val="none" w:sz="0" w:space="0" w:color="auto"/>
                <w:left w:val="none" w:sz="0" w:space="0" w:color="auto"/>
                <w:bottom w:val="none" w:sz="0" w:space="0" w:color="auto"/>
                <w:right w:val="none" w:sz="0" w:space="0" w:color="auto"/>
              </w:divBdr>
            </w:div>
          </w:divsChild>
        </w:div>
        <w:div w:id="715009162">
          <w:marLeft w:val="0"/>
          <w:marRight w:val="0"/>
          <w:marTop w:val="0"/>
          <w:marBottom w:val="0"/>
          <w:divBdr>
            <w:top w:val="none" w:sz="0" w:space="0" w:color="auto"/>
            <w:left w:val="none" w:sz="0" w:space="0" w:color="auto"/>
            <w:bottom w:val="none" w:sz="0" w:space="0" w:color="auto"/>
            <w:right w:val="none" w:sz="0" w:space="0" w:color="auto"/>
          </w:divBdr>
        </w:div>
        <w:div w:id="1345009241">
          <w:marLeft w:val="0"/>
          <w:marRight w:val="0"/>
          <w:marTop w:val="0"/>
          <w:marBottom w:val="0"/>
          <w:divBdr>
            <w:top w:val="none" w:sz="0" w:space="0" w:color="auto"/>
            <w:left w:val="none" w:sz="0" w:space="0" w:color="auto"/>
            <w:bottom w:val="none" w:sz="0" w:space="0" w:color="auto"/>
            <w:right w:val="none" w:sz="0" w:space="0" w:color="auto"/>
          </w:divBdr>
          <w:divsChild>
            <w:div w:id="747776835">
              <w:marLeft w:val="0"/>
              <w:marRight w:val="0"/>
              <w:marTop w:val="0"/>
              <w:marBottom w:val="0"/>
              <w:divBdr>
                <w:top w:val="none" w:sz="0" w:space="0" w:color="auto"/>
                <w:left w:val="none" w:sz="0" w:space="0" w:color="auto"/>
                <w:bottom w:val="none" w:sz="0" w:space="0" w:color="auto"/>
                <w:right w:val="none" w:sz="0" w:space="0" w:color="auto"/>
              </w:divBdr>
            </w:div>
          </w:divsChild>
        </w:div>
        <w:div w:id="149834910">
          <w:marLeft w:val="0"/>
          <w:marRight w:val="0"/>
          <w:marTop w:val="0"/>
          <w:marBottom w:val="0"/>
          <w:divBdr>
            <w:top w:val="none" w:sz="0" w:space="0" w:color="auto"/>
            <w:left w:val="none" w:sz="0" w:space="0" w:color="auto"/>
            <w:bottom w:val="none" w:sz="0" w:space="0" w:color="auto"/>
            <w:right w:val="none" w:sz="0" w:space="0" w:color="auto"/>
          </w:divBdr>
        </w:div>
        <w:div w:id="2089882504">
          <w:marLeft w:val="0"/>
          <w:marRight w:val="0"/>
          <w:marTop w:val="0"/>
          <w:marBottom w:val="0"/>
          <w:divBdr>
            <w:top w:val="none" w:sz="0" w:space="0" w:color="auto"/>
            <w:left w:val="none" w:sz="0" w:space="0" w:color="auto"/>
            <w:bottom w:val="none" w:sz="0" w:space="0" w:color="auto"/>
            <w:right w:val="none" w:sz="0" w:space="0" w:color="auto"/>
          </w:divBdr>
          <w:divsChild>
            <w:div w:id="2044088028">
              <w:marLeft w:val="0"/>
              <w:marRight w:val="0"/>
              <w:marTop w:val="0"/>
              <w:marBottom w:val="0"/>
              <w:divBdr>
                <w:top w:val="none" w:sz="0" w:space="0" w:color="auto"/>
                <w:left w:val="none" w:sz="0" w:space="0" w:color="auto"/>
                <w:bottom w:val="none" w:sz="0" w:space="0" w:color="auto"/>
                <w:right w:val="none" w:sz="0" w:space="0" w:color="auto"/>
              </w:divBdr>
            </w:div>
          </w:divsChild>
        </w:div>
        <w:div w:id="1619532607">
          <w:marLeft w:val="0"/>
          <w:marRight w:val="0"/>
          <w:marTop w:val="300"/>
          <w:marBottom w:val="0"/>
          <w:divBdr>
            <w:top w:val="none" w:sz="0" w:space="0" w:color="auto"/>
            <w:left w:val="none" w:sz="0" w:space="0" w:color="auto"/>
            <w:bottom w:val="none" w:sz="0" w:space="0" w:color="auto"/>
            <w:right w:val="none" w:sz="0" w:space="0" w:color="auto"/>
          </w:divBdr>
          <w:divsChild>
            <w:div w:id="969943552">
              <w:marLeft w:val="0"/>
              <w:marRight w:val="0"/>
              <w:marTop w:val="0"/>
              <w:marBottom w:val="0"/>
              <w:divBdr>
                <w:top w:val="none" w:sz="0" w:space="0" w:color="auto"/>
                <w:left w:val="none" w:sz="0" w:space="0" w:color="auto"/>
                <w:bottom w:val="none" w:sz="0" w:space="0" w:color="auto"/>
                <w:right w:val="none" w:sz="0" w:space="0" w:color="auto"/>
              </w:divBdr>
              <w:divsChild>
                <w:div w:id="1204951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793095">
          <w:marLeft w:val="0"/>
          <w:marRight w:val="0"/>
          <w:marTop w:val="300"/>
          <w:marBottom w:val="0"/>
          <w:divBdr>
            <w:top w:val="none" w:sz="0" w:space="0" w:color="auto"/>
            <w:left w:val="none" w:sz="0" w:space="0" w:color="auto"/>
            <w:bottom w:val="none" w:sz="0" w:space="0" w:color="auto"/>
            <w:right w:val="none" w:sz="0" w:space="0" w:color="auto"/>
          </w:divBdr>
          <w:divsChild>
            <w:div w:id="1919703593">
              <w:marLeft w:val="0"/>
              <w:marRight w:val="0"/>
              <w:marTop w:val="0"/>
              <w:marBottom w:val="0"/>
              <w:divBdr>
                <w:top w:val="none" w:sz="0" w:space="0" w:color="auto"/>
                <w:left w:val="none" w:sz="0" w:space="0" w:color="auto"/>
                <w:bottom w:val="none" w:sz="0" w:space="0" w:color="auto"/>
                <w:right w:val="none" w:sz="0" w:space="0" w:color="auto"/>
              </w:divBdr>
              <w:divsChild>
                <w:div w:id="1156339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837313">
          <w:marLeft w:val="0"/>
          <w:marRight w:val="0"/>
          <w:marTop w:val="300"/>
          <w:marBottom w:val="0"/>
          <w:divBdr>
            <w:top w:val="none" w:sz="0" w:space="0" w:color="auto"/>
            <w:left w:val="none" w:sz="0" w:space="0" w:color="auto"/>
            <w:bottom w:val="none" w:sz="0" w:space="0" w:color="auto"/>
            <w:right w:val="none" w:sz="0" w:space="0" w:color="auto"/>
          </w:divBdr>
          <w:divsChild>
            <w:div w:id="36706632">
              <w:marLeft w:val="0"/>
              <w:marRight w:val="0"/>
              <w:marTop w:val="0"/>
              <w:marBottom w:val="0"/>
              <w:divBdr>
                <w:top w:val="none" w:sz="0" w:space="0" w:color="auto"/>
                <w:left w:val="none" w:sz="0" w:space="0" w:color="auto"/>
                <w:bottom w:val="none" w:sz="0" w:space="0" w:color="auto"/>
                <w:right w:val="none" w:sz="0" w:space="0" w:color="auto"/>
              </w:divBdr>
              <w:divsChild>
                <w:div w:id="445661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29842">
          <w:marLeft w:val="0"/>
          <w:marRight w:val="0"/>
          <w:marTop w:val="300"/>
          <w:marBottom w:val="0"/>
          <w:divBdr>
            <w:top w:val="none" w:sz="0" w:space="0" w:color="auto"/>
            <w:left w:val="none" w:sz="0" w:space="0" w:color="auto"/>
            <w:bottom w:val="none" w:sz="0" w:space="0" w:color="auto"/>
            <w:right w:val="none" w:sz="0" w:space="0" w:color="auto"/>
          </w:divBdr>
          <w:divsChild>
            <w:div w:id="1771508942">
              <w:marLeft w:val="0"/>
              <w:marRight w:val="0"/>
              <w:marTop w:val="0"/>
              <w:marBottom w:val="0"/>
              <w:divBdr>
                <w:top w:val="none" w:sz="0" w:space="0" w:color="auto"/>
                <w:left w:val="none" w:sz="0" w:space="0" w:color="auto"/>
                <w:bottom w:val="none" w:sz="0" w:space="0" w:color="auto"/>
                <w:right w:val="none" w:sz="0" w:space="0" w:color="auto"/>
              </w:divBdr>
              <w:divsChild>
                <w:div w:id="8831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325114">
      <w:bodyDiv w:val="1"/>
      <w:marLeft w:val="0"/>
      <w:marRight w:val="0"/>
      <w:marTop w:val="0"/>
      <w:marBottom w:val="0"/>
      <w:divBdr>
        <w:top w:val="none" w:sz="0" w:space="0" w:color="auto"/>
        <w:left w:val="none" w:sz="0" w:space="0" w:color="auto"/>
        <w:bottom w:val="none" w:sz="0" w:space="0" w:color="auto"/>
        <w:right w:val="none" w:sz="0" w:space="0" w:color="auto"/>
      </w:divBdr>
      <w:divsChild>
        <w:div w:id="2118134902">
          <w:marLeft w:val="0"/>
          <w:marRight w:val="0"/>
          <w:marTop w:val="0"/>
          <w:marBottom w:val="0"/>
          <w:divBdr>
            <w:top w:val="none" w:sz="0" w:space="0" w:color="auto"/>
            <w:left w:val="none" w:sz="0" w:space="0" w:color="auto"/>
            <w:bottom w:val="none" w:sz="0" w:space="0" w:color="auto"/>
            <w:right w:val="none" w:sz="0" w:space="0" w:color="auto"/>
          </w:divBdr>
        </w:div>
        <w:div w:id="694429345">
          <w:marLeft w:val="0"/>
          <w:marRight w:val="0"/>
          <w:marTop w:val="0"/>
          <w:marBottom w:val="0"/>
          <w:divBdr>
            <w:top w:val="none" w:sz="0" w:space="0" w:color="auto"/>
            <w:left w:val="none" w:sz="0" w:space="0" w:color="auto"/>
            <w:bottom w:val="none" w:sz="0" w:space="0" w:color="auto"/>
            <w:right w:val="none" w:sz="0" w:space="0" w:color="auto"/>
          </w:divBdr>
          <w:divsChild>
            <w:div w:id="1265916385">
              <w:marLeft w:val="0"/>
              <w:marRight w:val="0"/>
              <w:marTop w:val="0"/>
              <w:marBottom w:val="0"/>
              <w:divBdr>
                <w:top w:val="none" w:sz="0" w:space="0" w:color="auto"/>
                <w:left w:val="none" w:sz="0" w:space="0" w:color="auto"/>
                <w:bottom w:val="none" w:sz="0" w:space="0" w:color="auto"/>
                <w:right w:val="none" w:sz="0" w:space="0" w:color="auto"/>
              </w:divBdr>
            </w:div>
          </w:divsChild>
        </w:div>
        <w:div w:id="1859540371">
          <w:marLeft w:val="0"/>
          <w:marRight w:val="0"/>
          <w:marTop w:val="0"/>
          <w:marBottom w:val="0"/>
          <w:divBdr>
            <w:top w:val="none" w:sz="0" w:space="0" w:color="auto"/>
            <w:left w:val="none" w:sz="0" w:space="0" w:color="auto"/>
            <w:bottom w:val="none" w:sz="0" w:space="0" w:color="auto"/>
            <w:right w:val="none" w:sz="0" w:space="0" w:color="auto"/>
          </w:divBdr>
        </w:div>
        <w:div w:id="1648316170">
          <w:marLeft w:val="0"/>
          <w:marRight w:val="0"/>
          <w:marTop w:val="0"/>
          <w:marBottom w:val="0"/>
          <w:divBdr>
            <w:top w:val="none" w:sz="0" w:space="0" w:color="auto"/>
            <w:left w:val="none" w:sz="0" w:space="0" w:color="auto"/>
            <w:bottom w:val="none" w:sz="0" w:space="0" w:color="auto"/>
            <w:right w:val="none" w:sz="0" w:space="0" w:color="auto"/>
          </w:divBdr>
          <w:divsChild>
            <w:div w:id="207305878">
              <w:marLeft w:val="0"/>
              <w:marRight w:val="0"/>
              <w:marTop w:val="0"/>
              <w:marBottom w:val="0"/>
              <w:divBdr>
                <w:top w:val="none" w:sz="0" w:space="0" w:color="auto"/>
                <w:left w:val="none" w:sz="0" w:space="0" w:color="auto"/>
                <w:bottom w:val="none" w:sz="0" w:space="0" w:color="auto"/>
                <w:right w:val="none" w:sz="0" w:space="0" w:color="auto"/>
              </w:divBdr>
            </w:div>
          </w:divsChild>
        </w:div>
        <w:div w:id="1518539914">
          <w:marLeft w:val="0"/>
          <w:marRight w:val="0"/>
          <w:marTop w:val="0"/>
          <w:marBottom w:val="0"/>
          <w:divBdr>
            <w:top w:val="none" w:sz="0" w:space="0" w:color="auto"/>
            <w:left w:val="none" w:sz="0" w:space="0" w:color="auto"/>
            <w:bottom w:val="none" w:sz="0" w:space="0" w:color="auto"/>
            <w:right w:val="none" w:sz="0" w:space="0" w:color="auto"/>
          </w:divBdr>
        </w:div>
        <w:div w:id="556865677">
          <w:marLeft w:val="0"/>
          <w:marRight w:val="0"/>
          <w:marTop w:val="0"/>
          <w:marBottom w:val="0"/>
          <w:divBdr>
            <w:top w:val="none" w:sz="0" w:space="0" w:color="auto"/>
            <w:left w:val="none" w:sz="0" w:space="0" w:color="auto"/>
            <w:bottom w:val="none" w:sz="0" w:space="0" w:color="auto"/>
            <w:right w:val="none" w:sz="0" w:space="0" w:color="auto"/>
          </w:divBdr>
          <w:divsChild>
            <w:div w:id="53352931">
              <w:marLeft w:val="0"/>
              <w:marRight w:val="0"/>
              <w:marTop w:val="0"/>
              <w:marBottom w:val="0"/>
              <w:divBdr>
                <w:top w:val="none" w:sz="0" w:space="0" w:color="auto"/>
                <w:left w:val="none" w:sz="0" w:space="0" w:color="auto"/>
                <w:bottom w:val="none" w:sz="0" w:space="0" w:color="auto"/>
                <w:right w:val="none" w:sz="0" w:space="0" w:color="auto"/>
              </w:divBdr>
            </w:div>
          </w:divsChild>
        </w:div>
        <w:div w:id="1867329360">
          <w:marLeft w:val="0"/>
          <w:marRight w:val="0"/>
          <w:marTop w:val="0"/>
          <w:marBottom w:val="0"/>
          <w:divBdr>
            <w:top w:val="none" w:sz="0" w:space="0" w:color="auto"/>
            <w:left w:val="none" w:sz="0" w:space="0" w:color="auto"/>
            <w:bottom w:val="none" w:sz="0" w:space="0" w:color="auto"/>
            <w:right w:val="none" w:sz="0" w:space="0" w:color="auto"/>
          </w:divBdr>
        </w:div>
        <w:div w:id="1183594865">
          <w:marLeft w:val="0"/>
          <w:marRight w:val="0"/>
          <w:marTop w:val="0"/>
          <w:marBottom w:val="0"/>
          <w:divBdr>
            <w:top w:val="none" w:sz="0" w:space="0" w:color="auto"/>
            <w:left w:val="none" w:sz="0" w:space="0" w:color="auto"/>
            <w:bottom w:val="none" w:sz="0" w:space="0" w:color="auto"/>
            <w:right w:val="none" w:sz="0" w:space="0" w:color="auto"/>
          </w:divBdr>
          <w:divsChild>
            <w:div w:id="525368801">
              <w:marLeft w:val="0"/>
              <w:marRight w:val="0"/>
              <w:marTop w:val="0"/>
              <w:marBottom w:val="0"/>
              <w:divBdr>
                <w:top w:val="none" w:sz="0" w:space="0" w:color="auto"/>
                <w:left w:val="none" w:sz="0" w:space="0" w:color="auto"/>
                <w:bottom w:val="none" w:sz="0" w:space="0" w:color="auto"/>
                <w:right w:val="none" w:sz="0" w:space="0" w:color="auto"/>
              </w:divBdr>
            </w:div>
          </w:divsChild>
        </w:div>
        <w:div w:id="777869039">
          <w:marLeft w:val="0"/>
          <w:marRight w:val="0"/>
          <w:marTop w:val="0"/>
          <w:marBottom w:val="0"/>
          <w:divBdr>
            <w:top w:val="none" w:sz="0" w:space="0" w:color="auto"/>
            <w:left w:val="none" w:sz="0" w:space="0" w:color="auto"/>
            <w:bottom w:val="none" w:sz="0" w:space="0" w:color="auto"/>
            <w:right w:val="none" w:sz="0" w:space="0" w:color="auto"/>
          </w:divBdr>
        </w:div>
        <w:div w:id="1909069054">
          <w:marLeft w:val="0"/>
          <w:marRight w:val="0"/>
          <w:marTop w:val="0"/>
          <w:marBottom w:val="0"/>
          <w:divBdr>
            <w:top w:val="none" w:sz="0" w:space="0" w:color="auto"/>
            <w:left w:val="none" w:sz="0" w:space="0" w:color="auto"/>
            <w:bottom w:val="none" w:sz="0" w:space="0" w:color="auto"/>
            <w:right w:val="none" w:sz="0" w:space="0" w:color="auto"/>
          </w:divBdr>
          <w:divsChild>
            <w:div w:id="949359547">
              <w:marLeft w:val="0"/>
              <w:marRight w:val="0"/>
              <w:marTop w:val="0"/>
              <w:marBottom w:val="0"/>
              <w:divBdr>
                <w:top w:val="none" w:sz="0" w:space="0" w:color="auto"/>
                <w:left w:val="none" w:sz="0" w:space="0" w:color="auto"/>
                <w:bottom w:val="none" w:sz="0" w:space="0" w:color="auto"/>
                <w:right w:val="none" w:sz="0" w:space="0" w:color="auto"/>
              </w:divBdr>
            </w:div>
          </w:divsChild>
        </w:div>
        <w:div w:id="1425880274">
          <w:marLeft w:val="0"/>
          <w:marRight w:val="0"/>
          <w:marTop w:val="0"/>
          <w:marBottom w:val="0"/>
          <w:divBdr>
            <w:top w:val="none" w:sz="0" w:space="0" w:color="auto"/>
            <w:left w:val="none" w:sz="0" w:space="0" w:color="auto"/>
            <w:bottom w:val="none" w:sz="0" w:space="0" w:color="auto"/>
            <w:right w:val="none" w:sz="0" w:space="0" w:color="auto"/>
          </w:divBdr>
        </w:div>
        <w:div w:id="1865436038">
          <w:marLeft w:val="0"/>
          <w:marRight w:val="0"/>
          <w:marTop w:val="0"/>
          <w:marBottom w:val="0"/>
          <w:divBdr>
            <w:top w:val="none" w:sz="0" w:space="0" w:color="auto"/>
            <w:left w:val="none" w:sz="0" w:space="0" w:color="auto"/>
            <w:bottom w:val="none" w:sz="0" w:space="0" w:color="auto"/>
            <w:right w:val="none" w:sz="0" w:space="0" w:color="auto"/>
          </w:divBdr>
          <w:divsChild>
            <w:div w:id="47801157">
              <w:marLeft w:val="0"/>
              <w:marRight w:val="0"/>
              <w:marTop w:val="0"/>
              <w:marBottom w:val="0"/>
              <w:divBdr>
                <w:top w:val="none" w:sz="0" w:space="0" w:color="auto"/>
                <w:left w:val="none" w:sz="0" w:space="0" w:color="auto"/>
                <w:bottom w:val="none" w:sz="0" w:space="0" w:color="auto"/>
                <w:right w:val="none" w:sz="0" w:space="0" w:color="auto"/>
              </w:divBdr>
            </w:div>
          </w:divsChild>
        </w:div>
        <w:div w:id="1873686104">
          <w:marLeft w:val="0"/>
          <w:marRight w:val="0"/>
          <w:marTop w:val="0"/>
          <w:marBottom w:val="0"/>
          <w:divBdr>
            <w:top w:val="none" w:sz="0" w:space="0" w:color="auto"/>
            <w:left w:val="none" w:sz="0" w:space="0" w:color="auto"/>
            <w:bottom w:val="none" w:sz="0" w:space="0" w:color="auto"/>
            <w:right w:val="none" w:sz="0" w:space="0" w:color="auto"/>
          </w:divBdr>
        </w:div>
        <w:div w:id="1508014734">
          <w:marLeft w:val="0"/>
          <w:marRight w:val="0"/>
          <w:marTop w:val="0"/>
          <w:marBottom w:val="0"/>
          <w:divBdr>
            <w:top w:val="none" w:sz="0" w:space="0" w:color="auto"/>
            <w:left w:val="none" w:sz="0" w:space="0" w:color="auto"/>
            <w:bottom w:val="none" w:sz="0" w:space="0" w:color="auto"/>
            <w:right w:val="none" w:sz="0" w:space="0" w:color="auto"/>
          </w:divBdr>
          <w:divsChild>
            <w:div w:id="1789818003">
              <w:marLeft w:val="0"/>
              <w:marRight w:val="0"/>
              <w:marTop w:val="0"/>
              <w:marBottom w:val="0"/>
              <w:divBdr>
                <w:top w:val="none" w:sz="0" w:space="0" w:color="auto"/>
                <w:left w:val="none" w:sz="0" w:space="0" w:color="auto"/>
                <w:bottom w:val="none" w:sz="0" w:space="0" w:color="auto"/>
                <w:right w:val="none" w:sz="0" w:space="0" w:color="auto"/>
              </w:divBdr>
            </w:div>
          </w:divsChild>
        </w:div>
        <w:div w:id="675424129">
          <w:marLeft w:val="0"/>
          <w:marRight w:val="0"/>
          <w:marTop w:val="300"/>
          <w:marBottom w:val="0"/>
          <w:divBdr>
            <w:top w:val="none" w:sz="0" w:space="0" w:color="auto"/>
            <w:left w:val="none" w:sz="0" w:space="0" w:color="auto"/>
            <w:bottom w:val="none" w:sz="0" w:space="0" w:color="auto"/>
            <w:right w:val="none" w:sz="0" w:space="0" w:color="auto"/>
          </w:divBdr>
          <w:divsChild>
            <w:div w:id="1469321135">
              <w:marLeft w:val="0"/>
              <w:marRight w:val="0"/>
              <w:marTop w:val="0"/>
              <w:marBottom w:val="0"/>
              <w:divBdr>
                <w:top w:val="none" w:sz="0" w:space="0" w:color="auto"/>
                <w:left w:val="none" w:sz="0" w:space="0" w:color="auto"/>
                <w:bottom w:val="none" w:sz="0" w:space="0" w:color="auto"/>
                <w:right w:val="none" w:sz="0" w:space="0" w:color="auto"/>
              </w:divBdr>
              <w:divsChild>
                <w:div w:id="105342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051190">
          <w:marLeft w:val="0"/>
          <w:marRight w:val="0"/>
          <w:marTop w:val="300"/>
          <w:marBottom w:val="0"/>
          <w:divBdr>
            <w:top w:val="none" w:sz="0" w:space="0" w:color="auto"/>
            <w:left w:val="none" w:sz="0" w:space="0" w:color="auto"/>
            <w:bottom w:val="none" w:sz="0" w:space="0" w:color="auto"/>
            <w:right w:val="none" w:sz="0" w:space="0" w:color="auto"/>
          </w:divBdr>
          <w:divsChild>
            <w:div w:id="156848297">
              <w:marLeft w:val="0"/>
              <w:marRight w:val="0"/>
              <w:marTop w:val="0"/>
              <w:marBottom w:val="0"/>
              <w:divBdr>
                <w:top w:val="none" w:sz="0" w:space="0" w:color="auto"/>
                <w:left w:val="none" w:sz="0" w:space="0" w:color="auto"/>
                <w:bottom w:val="none" w:sz="0" w:space="0" w:color="auto"/>
                <w:right w:val="none" w:sz="0" w:space="0" w:color="auto"/>
              </w:divBdr>
              <w:divsChild>
                <w:div w:id="62469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318574">
          <w:marLeft w:val="0"/>
          <w:marRight w:val="0"/>
          <w:marTop w:val="300"/>
          <w:marBottom w:val="0"/>
          <w:divBdr>
            <w:top w:val="none" w:sz="0" w:space="0" w:color="auto"/>
            <w:left w:val="none" w:sz="0" w:space="0" w:color="auto"/>
            <w:bottom w:val="none" w:sz="0" w:space="0" w:color="auto"/>
            <w:right w:val="none" w:sz="0" w:space="0" w:color="auto"/>
          </w:divBdr>
          <w:divsChild>
            <w:div w:id="671639557">
              <w:marLeft w:val="0"/>
              <w:marRight w:val="0"/>
              <w:marTop w:val="0"/>
              <w:marBottom w:val="0"/>
              <w:divBdr>
                <w:top w:val="none" w:sz="0" w:space="0" w:color="auto"/>
                <w:left w:val="none" w:sz="0" w:space="0" w:color="auto"/>
                <w:bottom w:val="none" w:sz="0" w:space="0" w:color="auto"/>
                <w:right w:val="none" w:sz="0" w:space="0" w:color="auto"/>
              </w:divBdr>
              <w:divsChild>
                <w:div w:id="926116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924265">
          <w:marLeft w:val="0"/>
          <w:marRight w:val="0"/>
          <w:marTop w:val="300"/>
          <w:marBottom w:val="0"/>
          <w:divBdr>
            <w:top w:val="none" w:sz="0" w:space="0" w:color="auto"/>
            <w:left w:val="none" w:sz="0" w:space="0" w:color="auto"/>
            <w:bottom w:val="none" w:sz="0" w:space="0" w:color="auto"/>
            <w:right w:val="none" w:sz="0" w:space="0" w:color="auto"/>
          </w:divBdr>
          <w:divsChild>
            <w:div w:id="1249921225">
              <w:marLeft w:val="0"/>
              <w:marRight w:val="0"/>
              <w:marTop w:val="0"/>
              <w:marBottom w:val="0"/>
              <w:divBdr>
                <w:top w:val="none" w:sz="0" w:space="0" w:color="auto"/>
                <w:left w:val="none" w:sz="0" w:space="0" w:color="auto"/>
                <w:bottom w:val="none" w:sz="0" w:space="0" w:color="auto"/>
                <w:right w:val="none" w:sz="0" w:space="0" w:color="auto"/>
              </w:divBdr>
              <w:divsChild>
                <w:div w:id="1500581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9442142">
      <w:bodyDiv w:val="1"/>
      <w:marLeft w:val="0"/>
      <w:marRight w:val="0"/>
      <w:marTop w:val="0"/>
      <w:marBottom w:val="0"/>
      <w:divBdr>
        <w:top w:val="none" w:sz="0" w:space="0" w:color="auto"/>
        <w:left w:val="none" w:sz="0" w:space="0" w:color="auto"/>
        <w:bottom w:val="none" w:sz="0" w:space="0" w:color="auto"/>
        <w:right w:val="none" w:sz="0" w:space="0" w:color="auto"/>
      </w:divBdr>
      <w:divsChild>
        <w:div w:id="1285427227">
          <w:marLeft w:val="0"/>
          <w:marRight w:val="0"/>
          <w:marTop w:val="0"/>
          <w:marBottom w:val="0"/>
          <w:divBdr>
            <w:top w:val="none" w:sz="0" w:space="0" w:color="auto"/>
            <w:left w:val="none" w:sz="0" w:space="0" w:color="auto"/>
            <w:bottom w:val="none" w:sz="0" w:space="0" w:color="auto"/>
            <w:right w:val="none" w:sz="0" w:space="0" w:color="auto"/>
          </w:divBdr>
        </w:div>
        <w:div w:id="1420983156">
          <w:marLeft w:val="0"/>
          <w:marRight w:val="0"/>
          <w:marTop w:val="0"/>
          <w:marBottom w:val="0"/>
          <w:divBdr>
            <w:top w:val="none" w:sz="0" w:space="0" w:color="auto"/>
            <w:left w:val="none" w:sz="0" w:space="0" w:color="auto"/>
            <w:bottom w:val="none" w:sz="0" w:space="0" w:color="auto"/>
            <w:right w:val="none" w:sz="0" w:space="0" w:color="auto"/>
          </w:divBdr>
          <w:divsChild>
            <w:div w:id="1533881022">
              <w:marLeft w:val="0"/>
              <w:marRight w:val="0"/>
              <w:marTop w:val="0"/>
              <w:marBottom w:val="0"/>
              <w:divBdr>
                <w:top w:val="none" w:sz="0" w:space="0" w:color="auto"/>
                <w:left w:val="none" w:sz="0" w:space="0" w:color="auto"/>
                <w:bottom w:val="none" w:sz="0" w:space="0" w:color="auto"/>
                <w:right w:val="none" w:sz="0" w:space="0" w:color="auto"/>
              </w:divBdr>
            </w:div>
          </w:divsChild>
        </w:div>
        <w:div w:id="816335911">
          <w:marLeft w:val="0"/>
          <w:marRight w:val="0"/>
          <w:marTop w:val="0"/>
          <w:marBottom w:val="0"/>
          <w:divBdr>
            <w:top w:val="none" w:sz="0" w:space="0" w:color="auto"/>
            <w:left w:val="none" w:sz="0" w:space="0" w:color="auto"/>
            <w:bottom w:val="none" w:sz="0" w:space="0" w:color="auto"/>
            <w:right w:val="none" w:sz="0" w:space="0" w:color="auto"/>
          </w:divBdr>
        </w:div>
        <w:div w:id="1832139548">
          <w:marLeft w:val="0"/>
          <w:marRight w:val="0"/>
          <w:marTop w:val="0"/>
          <w:marBottom w:val="0"/>
          <w:divBdr>
            <w:top w:val="none" w:sz="0" w:space="0" w:color="auto"/>
            <w:left w:val="none" w:sz="0" w:space="0" w:color="auto"/>
            <w:bottom w:val="none" w:sz="0" w:space="0" w:color="auto"/>
            <w:right w:val="none" w:sz="0" w:space="0" w:color="auto"/>
          </w:divBdr>
          <w:divsChild>
            <w:div w:id="270013307">
              <w:marLeft w:val="0"/>
              <w:marRight w:val="0"/>
              <w:marTop w:val="0"/>
              <w:marBottom w:val="0"/>
              <w:divBdr>
                <w:top w:val="none" w:sz="0" w:space="0" w:color="auto"/>
                <w:left w:val="none" w:sz="0" w:space="0" w:color="auto"/>
                <w:bottom w:val="none" w:sz="0" w:space="0" w:color="auto"/>
                <w:right w:val="none" w:sz="0" w:space="0" w:color="auto"/>
              </w:divBdr>
            </w:div>
          </w:divsChild>
        </w:div>
        <w:div w:id="740450934">
          <w:marLeft w:val="0"/>
          <w:marRight w:val="0"/>
          <w:marTop w:val="0"/>
          <w:marBottom w:val="0"/>
          <w:divBdr>
            <w:top w:val="none" w:sz="0" w:space="0" w:color="auto"/>
            <w:left w:val="none" w:sz="0" w:space="0" w:color="auto"/>
            <w:bottom w:val="none" w:sz="0" w:space="0" w:color="auto"/>
            <w:right w:val="none" w:sz="0" w:space="0" w:color="auto"/>
          </w:divBdr>
        </w:div>
        <w:div w:id="2143692833">
          <w:marLeft w:val="0"/>
          <w:marRight w:val="0"/>
          <w:marTop w:val="0"/>
          <w:marBottom w:val="0"/>
          <w:divBdr>
            <w:top w:val="none" w:sz="0" w:space="0" w:color="auto"/>
            <w:left w:val="none" w:sz="0" w:space="0" w:color="auto"/>
            <w:bottom w:val="none" w:sz="0" w:space="0" w:color="auto"/>
            <w:right w:val="none" w:sz="0" w:space="0" w:color="auto"/>
          </w:divBdr>
          <w:divsChild>
            <w:div w:id="2120564647">
              <w:marLeft w:val="0"/>
              <w:marRight w:val="0"/>
              <w:marTop w:val="0"/>
              <w:marBottom w:val="0"/>
              <w:divBdr>
                <w:top w:val="none" w:sz="0" w:space="0" w:color="auto"/>
                <w:left w:val="none" w:sz="0" w:space="0" w:color="auto"/>
                <w:bottom w:val="none" w:sz="0" w:space="0" w:color="auto"/>
                <w:right w:val="none" w:sz="0" w:space="0" w:color="auto"/>
              </w:divBdr>
            </w:div>
          </w:divsChild>
        </w:div>
        <w:div w:id="2131582102">
          <w:marLeft w:val="0"/>
          <w:marRight w:val="0"/>
          <w:marTop w:val="0"/>
          <w:marBottom w:val="0"/>
          <w:divBdr>
            <w:top w:val="none" w:sz="0" w:space="0" w:color="auto"/>
            <w:left w:val="none" w:sz="0" w:space="0" w:color="auto"/>
            <w:bottom w:val="none" w:sz="0" w:space="0" w:color="auto"/>
            <w:right w:val="none" w:sz="0" w:space="0" w:color="auto"/>
          </w:divBdr>
        </w:div>
        <w:div w:id="96485850">
          <w:marLeft w:val="0"/>
          <w:marRight w:val="0"/>
          <w:marTop w:val="0"/>
          <w:marBottom w:val="0"/>
          <w:divBdr>
            <w:top w:val="none" w:sz="0" w:space="0" w:color="auto"/>
            <w:left w:val="none" w:sz="0" w:space="0" w:color="auto"/>
            <w:bottom w:val="none" w:sz="0" w:space="0" w:color="auto"/>
            <w:right w:val="none" w:sz="0" w:space="0" w:color="auto"/>
          </w:divBdr>
          <w:divsChild>
            <w:div w:id="199175121">
              <w:marLeft w:val="0"/>
              <w:marRight w:val="0"/>
              <w:marTop w:val="0"/>
              <w:marBottom w:val="0"/>
              <w:divBdr>
                <w:top w:val="none" w:sz="0" w:space="0" w:color="auto"/>
                <w:left w:val="none" w:sz="0" w:space="0" w:color="auto"/>
                <w:bottom w:val="none" w:sz="0" w:space="0" w:color="auto"/>
                <w:right w:val="none" w:sz="0" w:space="0" w:color="auto"/>
              </w:divBdr>
            </w:div>
          </w:divsChild>
        </w:div>
        <w:div w:id="1907765307">
          <w:marLeft w:val="0"/>
          <w:marRight w:val="0"/>
          <w:marTop w:val="0"/>
          <w:marBottom w:val="0"/>
          <w:divBdr>
            <w:top w:val="none" w:sz="0" w:space="0" w:color="auto"/>
            <w:left w:val="none" w:sz="0" w:space="0" w:color="auto"/>
            <w:bottom w:val="none" w:sz="0" w:space="0" w:color="auto"/>
            <w:right w:val="none" w:sz="0" w:space="0" w:color="auto"/>
          </w:divBdr>
        </w:div>
        <w:div w:id="1929774697">
          <w:marLeft w:val="0"/>
          <w:marRight w:val="0"/>
          <w:marTop w:val="0"/>
          <w:marBottom w:val="0"/>
          <w:divBdr>
            <w:top w:val="none" w:sz="0" w:space="0" w:color="auto"/>
            <w:left w:val="none" w:sz="0" w:space="0" w:color="auto"/>
            <w:bottom w:val="none" w:sz="0" w:space="0" w:color="auto"/>
            <w:right w:val="none" w:sz="0" w:space="0" w:color="auto"/>
          </w:divBdr>
          <w:divsChild>
            <w:div w:id="1832409721">
              <w:marLeft w:val="0"/>
              <w:marRight w:val="0"/>
              <w:marTop w:val="0"/>
              <w:marBottom w:val="0"/>
              <w:divBdr>
                <w:top w:val="none" w:sz="0" w:space="0" w:color="auto"/>
                <w:left w:val="none" w:sz="0" w:space="0" w:color="auto"/>
                <w:bottom w:val="none" w:sz="0" w:space="0" w:color="auto"/>
                <w:right w:val="none" w:sz="0" w:space="0" w:color="auto"/>
              </w:divBdr>
            </w:div>
          </w:divsChild>
        </w:div>
        <w:div w:id="1907765301">
          <w:marLeft w:val="0"/>
          <w:marRight w:val="0"/>
          <w:marTop w:val="0"/>
          <w:marBottom w:val="0"/>
          <w:divBdr>
            <w:top w:val="none" w:sz="0" w:space="0" w:color="auto"/>
            <w:left w:val="none" w:sz="0" w:space="0" w:color="auto"/>
            <w:bottom w:val="none" w:sz="0" w:space="0" w:color="auto"/>
            <w:right w:val="none" w:sz="0" w:space="0" w:color="auto"/>
          </w:divBdr>
        </w:div>
        <w:div w:id="1719237558">
          <w:marLeft w:val="0"/>
          <w:marRight w:val="0"/>
          <w:marTop w:val="0"/>
          <w:marBottom w:val="0"/>
          <w:divBdr>
            <w:top w:val="none" w:sz="0" w:space="0" w:color="auto"/>
            <w:left w:val="none" w:sz="0" w:space="0" w:color="auto"/>
            <w:bottom w:val="none" w:sz="0" w:space="0" w:color="auto"/>
            <w:right w:val="none" w:sz="0" w:space="0" w:color="auto"/>
          </w:divBdr>
          <w:divsChild>
            <w:div w:id="1703434015">
              <w:marLeft w:val="0"/>
              <w:marRight w:val="0"/>
              <w:marTop w:val="0"/>
              <w:marBottom w:val="0"/>
              <w:divBdr>
                <w:top w:val="none" w:sz="0" w:space="0" w:color="auto"/>
                <w:left w:val="none" w:sz="0" w:space="0" w:color="auto"/>
                <w:bottom w:val="none" w:sz="0" w:space="0" w:color="auto"/>
                <w:right w:val="none" w:sz="0" w:space="0" w:color="auto"/>
              </w:divBdr>
            </w:div>
          </w:divsChild>
        </w:div>
        <w:div w:id="273245707">
          <w:marLeft w:val="0"/>
          <w:marRight w:val="0"/>
          <w:marTop w:val="0"/>
          <w:marBottom w:val="0"/>
          <w:divBdr>
            <w:top w:val="none" w:sz="0" w:space="0" w:color="auto"/>
            <w:left w:val="none" w:sz="0" w:space="0" w:color="auto"/>
            <w:bottom w:val="none" w:sz="0" w:space="0" w:color="auto"/>
            <w:right w:val="none" w:sz="0" w:space="0" w:color="auto"/>
          </w:divBdr>
        </w:div>
        <w:div w:id="313870969">
          <w:marLeft w:val="0"/>
          <w:marRight w:val="0"/>
          <w:marTop w:val="0"/>
          <w:marBottom w:val="0"/>
          <w:divBdr>
            <w:top w:val="none" w:sz="0" w:space="0" w:color="auto"/>
            <w:left w:val="none" w:sz="0" w:space="0" w:color="auto"/>
            <w:bottom w:val="none" w:sz="0" w:space="0" w:color="auto"/>
            <w:right w:val="none" w:sz="0" w:space="0" w:color="auto"/>
          </w:divBdr>
          <w:divsChild>
            <w:div w:id="1237402642">
              <w:marLeft w:val="0"/>
              <w:marRight w:val="0"/>
              <w:marTop w:val="0"/>
              <w:marBottom w:val="0"/>
              <w:divBdr>
                <w:top w:val="none" w:sz="0" w:space="0" w:color="auto"/>
                <w:left w:val="none" w:sz="0" w:space="0" w:color="auto"/>
                <w:bottom w:val="none" w:sz="0" w:space="0" w:color="auto"/>
                <w:right w:val="none" w:sz="0" w:space="0" w:color="auto"/>
              </w:divBdr>
            </w:div>
          </w:divsChild>
        </w:div>
        <w:div w:id="1668708056">
          <w:marLeft w:val="0"/>
          <w:marRight w:val="0"/>
          <w:marTop w:val="300"/>
          <w:marBottom w:val="0"/>
          <w:divBdr>
            <w:top w:val="none" w:sz="0" w:space="0" w:color="auto"/>
            <w:left w:val="none" w:sz="0" w:space="0" w:color="auto"/>
            <w:bottom w:val="none" w:sz="0" w:space="0" w:color="auto"/>
            <w:right w:val="none" w:sz="0" w:space="0" w:color="auto"/>
          </w:divBdr>
          <w:divsChild>
            <w:div w:id="109010676">
              <w:marLeft w:val="0"/>
              <w:marRight w:val="0"/>
              <w:marTop w:val="0"/>
              <w:marBottom w:val="0"/>
              <w:divBdr>
                <w:top w:val="none" w:sz="0" w:space="0" w:color="auto"/>
                <w:left w:val="none" w:sz="0" w:space="0" w:color="auto"/>
                <w:bottom w:val="none" w:sz="0" w:space="0" w:color="auto"/>
                <w:right w:val="none" w:sz="0" w:space="0" w:color="auto"/>
              </w:divBdr>
              <w:divsChild>
                <w:div w:id="79136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107870">
          <w:marLeft w:val="0"/>
          <w:marRight w:val="0"/>
          <w:marTop w:val="300"/>
          <w:marBottom w:val="0"/>
          <w:divBdr>
            <w:top w:val="none" w:sz="0" w:space="0" w:color="auto"/>
            <w:left w:val="none" w:sz="0" w:space="0" w:color="auto"/>
            <w:bottom w:val="none" w:sz="0" w:space="0" w:color="auto"/>
            <w:right w:val="none" w:sz="0" w:space="0" w:color="auto"/>
          </w:divBdr>
          <w:divsChild>
            <w:div w:id="1151751086">
              <w:marLeft w:val="0"/>
              <w:marRight w:val="0"/>
              <w:marTop w:val="0"/>
              <w:marBottom w:val="0"/>
              <w:divBdr>
                <w:top w:val="none" w:sz="0" w:space="0" w:color="auto"/>
                <w:left w:val="none" w:sz="0" w:space="0" w:color="auto"/>
                <w:bottom w:val="none" w:sz="0" w:space="0" w:color="auto"/>
                <w:right w:val="none" w:sz="0" w:space="0" w:color="auto"/>
              </w:divBdr>
              <w:divsChild>
                <w:div w:id="163494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06839">
          <w:marLeft w:val="0"/>
          <w:marRight w:val="0"/>
          <w:marTop w:val="300"/>
          <w:marBottom w:val="0"/>
          <w:divBdr>
            <w:top w:val="none" w:sz="0" w:space="0" w:color="auto"/>
            <w:left w:val="none" w:sz="0" w:space="0" w:color="auto"/>
            <w:bottom w:val="none" w:sz="0" w:space="0" w:color="auto"/>
            <w:right w:val="none" w:sz="0" w:space="0" w:color="auto"/>
          </w:divBdr>
          <w:divsChild>
            <w:div w:id="2134323111">
              <w:marLeft w:val="0"/>
              <w:marRight w:val="0"/>
              <w:marTop w:val="0"/>
              <w:marBottom w:val="0"/>
              <w:divBdr>
                <w:top w:val="none" w:sz="0" w:space="0" w:color="auto"/>
                <w:left w:val="none" w:sz="0" w:space="0" w:color="auto"/>
                <w:bottom w:val="none" w:sz="0" w:space="0" w:color="auto"/>
                <w:right w:val="none" w:sz="0" w:space="0" w:color="auto"/>
              </w:divBdr>
              <w:divsChild>
                <w:div w:id="59489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712443">
          <w:marLeft w:val="0"/>
          <w:marRight w:val="0"/>
          <w:marTop w:val="300"/>
          <w:marBottom w:val="0"/>
          <w:divBdr>
            <w:top w:val="none" w:sz="0" w:space="0" w:color="auto"/>
            <w:left w:val="none" w:sz="0" w:space="0" w:color="auto"/>
            <w:bottom w:val="none" w:sz="0" w:space="0" w:color="auto"/>
            <w:right w:val="none" w:sz="0" w:space="0" w:color="auto"/>
          </w:divBdr>
          <w:divsChild>
            <w:div w:id="236520120">
              <w:marLeft w:val="0"/>
              <w:marRight w:val="0"/>
              <w:marTop w:val="0"/>
              <w:marBottom w:val="0"/>
              <w:divBdr>
                <w:top w:val="none" w:sz="0" w:space="0" w:color="auto"/>
                <w:left w:val="none" w:sz="0" w:space="0" w:color="auto"/>
                <w:bottom w:val="none" w:sz="0" w:space="0" w:color="auto"/>
                <w:right w:val="none" w:sz="0" w:space="0" w:color="auto"/>
              </w:divBdr>
              <w:divsChild>
                <w:div w:id="81376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31603">
      <w:bodyDiv w:val="1"/>
      <w:marLeft w:val="0"/>
      <w:marRight w:val="0"/>
      <w:marTop w:val="0"/>
      <w:marBottom w:val="0"/>
      <w:divBdr>
        <w:top w:val="none" w:sz="0" w:space="0" w:color="auto"/>
        <w:left w:val="none" w:sz="0" w:space="0" w:color="auto"/>
        <w:bottom w:val="none" w:sz="0" w:space="0" w:color="auto"/>
        <w:right w:val="none" w:sz="0" w:space="0" w:color="auto"/>
      </w:divBdr>
      <w:divsChild>
        <w:div w:id="1313561073">
          <w:marLeft w:val="0"/>
          <w:marRight w:val="0"/>
          <w:marTop w:val="0"/>
          <w:marBottom w:val="0"/>
          <w:divBdr>
            <w:top w:val="none" w:sz="0" w:space="0" w:color="auto"/>
            <w:left w:val="none" w:sz="0" w:space="0" w:color="auto"/>
            <w:bottom w:val="none" w:sz="0" w:space="0" w:color="auto"/>
            <w:right w:val="none" w:sz="0" w:space="0" w:color="auto"/>
          </w:divBdr>
        </w:div>
        <w:div w:id="777870996">
          <w:marLeft w:val="0"/>
          <w:marRight w:val="0"/>
          <w:marTop w:val="0"/>
          <w:marBottom w:val="0"/>
          <w:divBdr>
            <w:top w:val="none" w:sz="0" w:space="0" w:color="auto"/>
            <w:left w:val="none" w:sz="0" w:space="0" w:color="auto"/>
            <w:bottom w:val="none" w:sz="0" w:space="0" w:color="auto"/>
            <w:right w:val="none" w:sz="0" w:space="0" w:color="auto"/>
          </w:divBdr>
          <w:divsChild>
            <w:div w:id="249434845">
              <w:marLeft w:val="0"/>
              <w:marRight w:val="0"/>
              <w:marTop w:val="0"/>
              <w:marBottom w:val="0"/>
              <w:divBdr>
                <w:top w:val="none" w:sz="0" w:space="0" w:color="auto"/>
                <w:left w:val="none" w:sz="0" w:space="0" w:color="auto"/>
                <w:bottom w:val="none" w:sz="0" w:space="0" w:color="auto"/>
                <w:right w:val="none" w:sz="0" w:space="0" w:color="auto"/>
              </w:divBdr>
            </w:div>
          </w:divsChild>
        </w:div>
        <w:div w:id="2031954097">
          <w:marLeft w:val="0"/>
          <w:marRight w:val="0"/>
          <w:marTop w:val="0"/>
          <w:marBottom w:val="0"/>
          <w:divBdr>
            <w:top w:val="none" w:sz="0" w:space="0" w:color="auto"/>
            <w:left w:val="none" w:sz="0" w:space="0" w:color="auto"/>
            <w:bottom w:val="none" w:sz="0" w:space="0" w:color="auto"/>
            <w:right w:val="none" w:sz="0" w:space="0" w:color="auto"/>
          </w:divBdr>
        </w:div>
        <w:div w:id="64769258">
          <w:marLeft w:val="0"/>
          <w:marRight w:val="0"/>
          <w:marTop w:val="0"/>
          <w:marBottom w:val="0"/>
          <w:divBdr>
            <w:top w:val="none" w:sz="0" w:space="0" w:color="auto"/>
            <w:left w:val="none" w:sz="0" w:space="0" w:color="auto"/>
            <w:bottom w:val="none" w:sz="0" w:space="0" w:color="auto"/>
            <w:right w:val="none" w:sz="0" w:space="0" w:color="auto"/>
          </w:divBdr>
          <w:divsChild>
            <w:div w:id="616564840">
              <w:marLeft w:val="0"/>
              <w:marRight w:val="0"/>
              <w:marTop w:val="0"/>
              <w:marBottom w:val="0"/>
              <w:divBdr>
                <w:top w:val="none" w:sz="0" w:space="0" w:color="auto"/>
                <w:left w:val="none" w:sz="0" w:space="0" w:color="auto"/>
                <w:bottom w:val="none" w:sz="0" w:space="0" w:color="auto"/>
                <w:right w:val="none" w:sz="0" w:space="0" w:color="auto"/>
              </w:divBdr>
            </w:div>
          </w:divsChild>
        </w:div>
        <w:div w:id="1311638321">
          <w:marLeft w:val="0"/>
          <w:marRight w:val="0"/>
          <w:marTop w:val="0"/>
          <w:marBottom w:val="0"/>
          <w:divBdr>
            <w:top w:val="none" w:sz="0" w:space="0" w:color="auto"/>
            <w:left w:val="none" w:sz="0" w:space="0" w:color="auto"/>
            <w:bottom w:val="none" w:sz="0" w:space="0" w:color="auto"/>
            <w:right w:val="none" w:sz="0" w:space="0" w:color="auto"/>
          </w:divBdr>
        </w:div>
        <w:div w:id="964969173">
          <w:marLeft w:val="0"/>
          <w:marRight w:val="0"/>
          <w:marTop w:val="0"/>
          <w:marBottom w:val="0"/>
          <w:divBdr>
            <w:top w:val="none" w:sz="0" w:space="0" w:color="auto"/>
            <w:left w:val="none" w:sz="0" w:space="0" w:color="auto"/>
            <w:bottom w:val="none" w:sz="0" w:space="0" w:color="auto"/>
            <w:right w:val="none" w:sz="0" w:space="0" w:color="auto"/>
          </w:divBdr>
          <w:divsChild>
            <w:div w:id="122971114">
              <w:marLeft w:val="0"/>
              <w:marRight w:val="0"/>
              <w:marTop w:val="0"/>
              <w:marBottom w:val="0"/>
              <w:divBdr>
                <w:top w:val="none" w:sz="0" w:space="0" w:color="auto"/>
                <w:left w:val="none" w:sz="0" w:space="0" w:color="auto"/>
                <w:bottom w:val="none" w:sz="0" w:space="0" w:color="auto"/>
                <w:right w:val="none" w:sz="0" w:space="0" w:color="auto"/>
              </w:divBdr>
            </w:div>
          </w:divsChild>
        </w:div>
        <w:div w:id="1964455701">
          <w:marLeft w:val="0"/>
          <w:marRight w:val="0"/>
          <w:marTop w:val="0"/>
          <w:marBottom w:val="0"/>
          <w:divBdr>
            <w:top w:val="none" w:sz="0" w:space="0" w:color="auto"/>
            <w:left w:val="none" w:sz="0" w:space="0" w:color="auto"/>
            <w:bottom w:val="none" w:sz="0" w:space="0" w:color="auto"/>
            <w:right w:val="none" w:sz="0" w:space="0" w:color="auto"/>
          </w:divBdr>
        </w:div>
        <w:div w:id="1988047697">
          <w:marLeft w:val="0"/>
          <w:marRight w:val="0"/>
          <w:marTop w:val="0"/>
          <w:marBottom w:val="0"/>
          <w:divBdr>
            <w:top w:val="none" w:sz="0" w:space="0" w:color="auto"/>
            <w:left w:val="none" w:sz="0" w:space="0" w:color="auto"/>
            <w:bottom w:val="none" w:sz="0" w:space="0" w:color="auto"/>
            <w:right w:val="none" w:sz="0" w:space="0" w:color="auto"/>
          </w:divBdr>
          <w:divsChild>
            <w:div w:id="822504715">
              <w:marLeft w:val="0"/>
              <w:marRight w:val="0"/>
              <w:marTop w:val="0"/>
              <w:marBottom w:val="0"/>
              <w:divBdr>
                <w:top w:val="none" w:sz="0" w:space="0" w:color="auto"/>
                <w:left w:val="none" w:sz="0" w:space="0" w:color="auto"/>
                <w:bottom w:val="none" w:sz="0" w:space="0" w:color="auto"/>
                <w:right w:val="none" w:sz="0" w:space="0" w:color="auto"/>
              </w:divBdr>
            </w:div>
          </w:divsChild>
        </w:div>
        <w:div w:id="962226178">
          <w:marLeft w:val="0"/>
          <w:marRight w:val="0"/>
          <w:marTop w:val="0"/>
          <w:marBottom w:val="0"/>
          <w:divBdr>
            <w:top w:val="none" w:sz="0" w:space="0" w:color="auto"/>
            <w:left w:val="none" w:sz="0" w:space="0" w:color="auto"/>
            <w:bottom w:val="none" w:sz="0" w:space="0" w:color="auto"/>
            <w:right w:val="none" w:sz="0" w:space="0" w:color="auto"/>
          </w:divBdr>
        </w:div>
        <w:div w:id="2137678925">
          <w:marLeft w:val="0"/>
          <w:marRight w:val="0"/>
          <w:marTop w:val="0"/>
          <w:marBottom w:val="0"/>
          <w:divBdr>
            <w:top w:val="none" w:sz="0" w:space="0" w:color="auto"/>
            <w:left w:val="none" w:sz="0" w:space="0" w:color="auto"/>
            <w:bottom w:val="none" w:sz="0" w:space="0" w:color="auto"/>
            <w:right w:val="none" w:sz="0" w:space="0" w:color="auto"/>
          </w:divBdr>
          <w:divsChild>
            <w:div w:id="1204250077">
              <w:marLeft w:val="0"/>
              <w:marRight w:val="0"/>
              <w:marTop w:val="0"/>
              <w:marBottom w:val="0"/>
              <w:divBdr>
                <w:top w:val="none" w:sz="0" w:space="0" w:color="auto"/>
                <w:left w:val="none" w:sz="0" w:space="0" w:color="auto"/>
                <w:bottom w:val="none" w:sz="0" w:space="0" w:color="auto"/>
                <w:right w:val="none" w:sz="0" w:space="0" w:color="auto"/>
              </w:divBdr>
            </w:div>
          </w:divsChild>
        </w:div>
        <w:div w:id="104544942">
          <w:marLeft w:val="0"/>
          <w:marRight w:val="0"/>
          <w:marTop w:val="0"/>
          <w:marBottom w:val="0"/>
          <w:divBdr>
            <w:top w:val="none" w:sz="0" w:space="0" w:color="auto"/>
            <w:left w:val="none" w:sz="0" w:space="0" w:color="auto"/>
            <w:bottom w:val="none" w:sz="0" w:space="0" w:color="auto"/>
            <w:right w:val="none" w:sz="0" w:space="0" w:color="auto"/>
          </w:divBdr>
        </w:div>
        <w:div w:id="1374035039">
          <w:marLeft w:val="0"/>
          <w:marRight w:val="0"/>
          <w:marTop w:val="0"/>
          <w:marBottom w:val="0"/>
          <w:divBdr>
            <w:top w:val="none" w:sz="0" w:space="0" w:color="auto"/>
            <w:left w:val="none" w:sz="0" w:space="0" w:color="auto"/>
            <w:bottom w:val="none" w:sz="0" w:space="0" w:color="auto"/>
            <w:right w:val="none" w:sz="0" w:space="0" w:color="auto"/>
          </w:divBdr>
          <w:divsChild>
            <w:div w:id="977804515">
              <w:marLeft w:val="0"/>
              <w:marRight w:val="0"/>
              <w:marTop w:val="0"/>
              <w:marBottom w:val="0"/>
              <w:divBdr>
                <w:top w:val="none" w:sz="0" w:space="0" w:color="auto"/>
                <w:left w:val="none" w:sz="0" w:space="0" w:color="auto"/>
                <w:bottom w:val="none" w:sz="0" w:space="0" w:color="auto"/>
                <w:right w:val="none" w:sz="0" w:space="0" w:color="auto"/>
              </w:divBdr>
            </w:div>
          </w:divsChild>
        </w:div>
        <w:div w:id="1912692023">
          <w:marLeft w:val="0"/>
          <w:marRight w:val="0"/>
          <w:marTop w:val="0"/>
          <w:marBottom w:val="0"/>
          <w:divBdr>
            <w:top w:val="none" w:sz="0" w:space="0" w:color="auto"/>
            <w:left w:val="none" w:sz="0" w:space="0" w:color="auto"/>
            <w:bottom w:val="none" w:sz="0" w:space="0" w:color="auto"/>
            <w:right w:val="none" w:sz="0" w:space="0" w:color="auto"/>
          </w:divBdr>
        </w:div>
        <w:div w:id="964776417">
          <w:marLeft w:val="0"/>
          <w:marRight w:val="0"/>
          <w:marTop w:val="0"/>
          <w:marBottom w:val="0"/>
          <w:divBdr>
            <w:top w:val="none" w:sz="0" w:space="0" w:color="auto"/>
            <w:left w:val="none" w:sz="0" w:space="0" w:color="auto"/>
            <w:bottom w:val="none" w:sz="0" w:space="0" w:color="auto"/>
            <w:right w:val="none" w:sz="0" w:space="0" w:color="auto"/>
          </w:divBdr>
          <w:divsChild>
            <w:div w:id="552427194">
              <w:marLeft w:val="0"/>
              <w:marRight w:val="0"/>
              <w:marTop w:val="0"/>
              <w:marBottom w:val="0"/>
              <w:divBdr>
                <w:top w:val="none" w:sz="0" w:space="0" w:color="auto"/>
                <w:left w:val="none" w:sz="0" w:space="0" w:color="auto"/>
                <w:bottom w:val="none" w:sz="0" w:space="0" w:color="auto"/>
                <w:right w:val="none" w:sz="0" w:space="0" w:color="auto"/>
              </w:divBdr>
            </w:div>
          </w:divsChild>
        </w:div>
        <w:div w:id="431121535">
          <w:marLeft w:val="0"/>
          <w:marRight w:val="0"/>
          <w:marTop w:val="300"/>
          <w:marBottom w:val="0"/>
          <w:divBdr>
            <w:top w:val="none" w:sz="0" w:space="0" w:color="auto"/>
            <w:left w:val="none" w:sz="0" w:space="0" w:color="auto"/>
            <w:bottom w:val="none" w:sz="0" w:space="0" w:color="auto"/>
            <w:right w:val="none" w:sz="0" w:space="0" w:color="auto"/>
          </w:divBdr>
          <w:divsChild>
            <w:div w:id="531188041">
              <w:marLeft w:val="0"/>
              <w:marRight w:val="0"/>
              <w:marTop w:val="0"/>
              <w:marBottom w:val="0"/>
              <w:divBdr>
                <w:top w:val="none" w:sz="0" w:space="0" w:color="auto"/>
                <w:left w:val="none" w:sz="0" w:space="0" w:color="auto"/>
                <w:bottom w:val="none" w:sz="0" w:space="0" w:color="auto"/>
                <w:right w:val="none" w:sz="0" w:space="0" w:color="auto"/>
              </w:divBdr>
              <w:divsChild>
                <w:div w:id="909147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314701">
          <w:marLeft w:val="0"/>
          <w:marRight w:val="0"/>
          <w:marTop w:val="300"/>
          <w:marBottom w:val="0"/>
          <w:divBdr>
            <w:top w:val="none" w:sz="0" w:space="0" w:color="auto"/>
            <w:left w:val="none" w:sz="0" w:space="0" w:color="auto"/>
            <w:bottom w:val="none" w:sz="0" w:space="0" w:color="auto"/>
            <w:right w:val="none" w:sz="0" w:space="0" w:color="auto"/>
          </w:divBdr>
          <w:divsChild>
            <w:div w:id="1724789946">
              <w:marLeft w:val="0"/>
              <w:marRight w:val="0"/>
              <w:marTop w:val="0"/>
              <w:marBottom w:val="0"/>
              <w:divBdr>
                <w:top w:val="none" w:sz="0" w:space="0" w:color="auto"/>
                <w:left w:val="none" w:sz="0" w:space="0" w:color="auto"/>
                <w:bottom w:val="none" w:sz="0" w:space="0" w:color="auto"/>
                <w:right w:val="none" w:sz="0" w:space="0" w:color="auto"/>
              </w:divBdr>
              <w:divsChild>
                <w:div w:id="31079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68246">
          <w:marLeft w:val="0"/>
          <w:marRight w:val="0"/>
          <w:marTop w:val="300"/>
          <w:marBottom w:val="0"/>
          <w:divBdr>
            <w:top w:val="none" w:sz="0" w:space="0" w:color="auto"/>
            <w:left w:val="none" w:sz="0" w:space="0" w:color="auto"/>
            <w:bottom w:val="none" w:sz="0" w:space="0" w:color="auto"/>
            <w:right w:val="none" w:sz="0" w:space="0" w:color="auto"/>
          </w:divBdr>
          <w:divsChild>
            <w:div w:id="921643858">
              <w:marLeft w:val="0"/>
              <w:marRight w:val="0"/>
              <w:marTop w:val="0"/>
              <w:marBottom w:val="0"/>
              <w:divBdr>
                <w:top w:val="none" w:sz="0" w:space="0" w:color="auto"/>
                <w:left w:val="none" w:sz="0" w:space="0" w:color="auto"/>
                <w:bottom w:val="none" w:sz="0" w:space="0" w:color="auto"/>
                <w:right w:val="none" w:sz="0" w:space="0" w:color="auto"/>
              </w:divBdr>
              <w:divsChild>
                <w:div w:id="2016571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82354">
          <w:marLeft w:val="0"/>
          <w:marRight w:val="0"/>
          <w:marTop w:val="300"/>
          <w:marBottom w:val="0"/>
          <w:divBdr>
            <w:top w:val="none" w:sz="0" w:space="0" w:color="auto"/>
            <w:left w:val="none" w:sz="0" w:space="0" w:color="auto"/>
            <w:bottom w:val="none" w:sz="0" w:space="0" w:color="auto"/>
            <w:right w:val="none" w:sz="0" w:space="0" w:color="auto"/>
          </w:divBdr>
          <w:divsChild>
            <w:div w:id="23143460">
              <w:marLeft w:val="0"/>
              <w:marRight w:val="0"/>
              <w:marTop w:val="0"/>
              <w:marBottom w:val="0"/>
              <w:divBdr>
                <w:top w:val="none" w:sz="0" w:space="0" w:color="auto"/>
                <w:left w:val="none" w:sz="0" w:space="0" w:color="auto"/>
                <w:bottom w:val="none" w:sz="0" w:space="0" w:color="auto"/>
                <w:right w:val="none" w:sz="0" w:space="0" w:color="auto"/>
              </w:divBdr>
              <w:divsChild>
                <w:div w:id="658577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7382299">
      <w:bodyDiv w:val="1"/>
      <w:marLeft w:val="0"/>
      <w:marRight w:val="0"/>
      <w:marTop w:val="0"/>
      <w:marBottom w:val="0"/>
      <w:divBdr>
        <w:top w:val="none" w:sz="0" w:space="0" w:color="auto"/>
        <w:left w:val="none" w:sz="0" w:space="0" w:color="auto"/>
        <w:bottom w:val="none" w:sz="0" w:space="0" w:color="auto"/>
        <w:right w:val="none" w:sz="0" w:space="0" w:color="auto"/>
      </w:divBdr>
      <w:divsChild>
        <w:div w:id="1733380760">
          <w:marLeft w:val="0"/>
          <w:marRight w:val="0"/>
          <w:marTop w:val="0"/>
          <w:marBottom w:val="0"/>
          <w:divBdr>
            <w:top w:val="none" w:sz="0" w:space="0" w:color="auto"/>
            <w:left w:val="none" w:sz="0" w:space="0" w:color="auto"/>
            <w:bottom w:val="none" w:sz="0" w:space="0" w:color="auto"/>
            <w:right w:val="none" w:sz="0" w:space="0" w:color="auto"/>
          </w:divBdr>
        </w:div>
        <w:div w:id="975256768">
          <w:marLeft w:val="0"/>
          <w:marRight w:val="0"/>
          <w:marTop w:val="0"/>
          <w:marBottom w:val="0"/>
          <w:divBdr>
            <w:top w:val="none" w:sz="0" w:space="0" w:color="auto"/>
            <w:left w:val="none" w:sz="0" w:space="0" w:color="auto"/>
            <w:bottom w:val="none" w:sz="0" w:space="0" w:color="auto"/>
            <w:right w:val="none" w:sz="0" w:space="0" w:color="auto"/>
          </w:divBdr>
          <w:divsChild>
            <w:div w:id="1237083254">
              <w:marLeft w:val="0"/>
              <w:marRight w:val="0"/>
              <w:marTop w:val="0"/>
              <w:marBottom w:val="0"/>
              <w:divBdr>
                <w:top w:val="none" w:sz="0" w:space="0" w:color="auto"/>
                <w:left w:val="none" w:sz="0" w:space="0" w:color="auto"/>
                <w:bottom w:val="none" w:sz="0" w:space="0" w:color="auto"/>
                <w:right w:val="none" w:sz="0" w:space="0" w:color="auto"/>
              </w:divBdr>
            </w:div>
          </w:divsChild>
        </w:div>
        <w:div w:id="599069305">
          <w:marLeft w:val="0"/>
          <w:marRight w:val="0"/>
          <w:marTop w:val="0"/>
          <w:marBottom w:val="0"/>
          <w:divBdr>
            <w:top w:val="none" w:sz="0" w:space="0" w:color="auto"/>
            <w:left w:val="none" w:sz="0" w:space="0" w:color="auto"/>
            <w:bottom w:val="none" w:sz="0" w:space="0" w:color="auto"/>
            <w:right w:val="none" w:sz="0" w:space="0" w:color="auto"/>
          </w:divBdr>
        </w:div>
        <w:div w:id="58137902">
          <w:marLeft w:val="0"/>
          <w:marRight w:val="0"/>
          <w:marTop w:val="0"/>
          <w:marBottom w:val="0"/>
          <w:divBdr>
            <w:top w:val="none" w:sz="0" w:space="0" w:color="auto"/>
            <w:left w:val="none" w:sz="0" w:space="0" w:color="auto"/>
            <w:bottom w:val="none" w:sz="0" w:space="0" w:color="auto"/>
            <w:right w:val="none" w:sz="0" w:space="0" w:color="auto"/>
          </w:divBdr>
          <w:divsChild>
            <w:div w:id="956527320">
              <w:marLeft w:val="0"/>
              <w:marRight w:val="0"/>
              <w:marTop w:val="0"/>
              <w:marBottom w:val="0"/>
              <w:divBdr>
                <w:top w:val="none" w:sz="0" w:space="0" w:color="auto"/>
                <w:left w:val="none" w:sz="0" w:space="0" w:color="auto"/>
                <w:bottom w:val="none" w:sz="0" w:space="0" w:color="auto"/>
                <w:right w:val="none" w:sz="0" w:space="0" w:color="auto"/>
              </w:divBdr>
            </w:div>
          </w:divsChild>
        </w:div>
        <w:div w:id="1852327977">
          <w:marLeft w:val="0"/>
          <w:marRight w:val="0"/>
          <w:marTop w:val="0"/>
          <w:marBottom w:val="0"/>
          <w:divBdr>
            <w:top w:val="none" w:sz="0" w:space="0" w:color="auto"/>
            <w:left w:val="none" w:sz="0" w:space="0" w:color="auto"/>
            <w:bottom w:val="none" w:sz="0" w:space="0" w:color="auto"/>
            <w:right w:val="none" w:sz="0" w:space="0" w:color="auto"/>
          </w:divBdr>
        </w:div>
        <w:div w:id="428741855">
          <w:marLeft w:val="0"/>
          <w:marRight w:val="0"/>
          <w:marTop w:val="0"/>
          <w:marBottom w:val="0"/>
          <w:divBdr>
            <w:top w:val="none" w:sz="0" w:space="0" w:color="auto"/>
            <w:left w:val="none" w:sz="0" w:space="0" w:color="auto"/>
            <w:bottom w:val="none" w:sz="0" w:space="0" w:color="auto"/>
            <w:right w:val="none" w:sz="0" w:space="0" w:color="auto"/>
          </w:divBdr>
          <w:divsChild>
            <w:div w:id="1762408302">
              <w:marLeft w:val="0"/>
              <w:marRight w:val="0"/>
              <w:marTop w:val="0"/>
              <w:marBottom w:val="0"/>
              <w:divBdr>
                <w:top w:val="none" w:sz="0" w:space="0" w:color="auto"/>
                <w:left w:val="none" w:sz="0" w:space="0" w:color="auto"/>
                <w:bottom w:val="none" w:sz="0" w:space="0" w:color="auto"/>
                <w:right w:val="none" w:sz="0" w:space="0" w:color="auto"/>
              </w:divBdr>
            </w:div>
          </w:divsChild>
        </w:div>
        <w:div w:id="856848386">
          <w:marLeft w:val="0"/>
          <w:marRight w:val="0"/>
          <w:marTop w:val="0"/>
          <w:marBottom w:val="0"/>
          <w:divBdr>
            <w:top w:val="none" w:sz="0" w:space="0" w:color="auto"/>
            <w:left w:val="none" w:sz="0" w:space="0" w:color="auto"/>
            <w:bottom w:val="none" w:sz="0" w:space="0" w:color="auto"/>
            <w:right w:val="none" w:sz="0" w:space="0" w:color="auto"/>
          </w:divBdr>
        </w:div>
        <w:div w:id="1448504948">
          <w:marLeft w:val="0"/>
          <w:marRight w:val="0"/>
          <w:marTop w:val="0"/>
          <w:marBottom w:val="0"/>
          <w:divBdr>
            <w:top w:val="none" w:sz="0" w:space="0" w:color="auto"/>
            <w:left w:val="none" w:sz="0" w:space="0" w:color="auto"/>
            <w:bottom w:val="none" w:sz="0" w:space="0" w:color="auto"/>
            <w:right w:val="none" w:sz="0" w:space="0" w:color="auto"/>
          </w:divBdr>
          <w:divsChild>
            <w:div w:id="2129425795">
              <w:marLeft w:val="0"/>
              <w:marRight w:val="0"/>
              <w:marTop w:val="0"/>
              <w:marBottom w:val="0"/>
              <w:divBdr>
                <w:top w:val="none" w:sz="0" w:space="0" w:color="auto"/>
                <w:left w:val="none" w:sz="0" w:space="0" w:color="auto"/>
                <w:bottom w:val="none" w:sz="0" w:space="0" w:color="auto"/>
                <w:right w:val="none" w:sz="0" w:space="0" w:color="auto"/>
              </w:divBdr>
            </w:div>
          </w:divsChild>
        </w:div>
        <w:div w:id="2005863753">
          <w:marLeft w:val="0"/>
          <w:marRight w:val="0"/>
          <w:marTop w:val="0"/>
          <w:marBottom w:val="0"/>
          <w:divBdr>
            <w:top w:val="none" w:sz="0" w:space="0" w:color="auto"/>
            <w:left w:val="none" w:sz="0" w:space="0" w:color="auto"/>
            <w:bottom w:val="none" w:sz="0" w:space="0" w:color="auto"/>
            <w:right w:val="none" w:sz="0" w:space="0" w:color="auto"/>
          </w:divBdr>
        </w:div>
        <w:div w:id="2061203123">
          <w:marLeft w:val="0"/>
          <w:marRight w:val="0"/>
          <w:marTop w:val="0"/>
          <w:marBottom w:val="0"/>
          <w:divBdr>
            <w:top w:val="none" w:sz="0" w:space="0" w:color="auto"/>
            <w:left w:val="none" w:sz="0" w:space="0" w:color="auto"/>
            <w:bottom w:val="none" w:sz="0" w:space="0" w:color="auto"/>
            <w:right w:val="none" w:sz="0" w:space="0" w:color="auto"/>
          </w:divBdr>
          <w:divsChild>
            <w:div w:id="686102803">
              <w:marLeft w:val="0"/>
              <w:marRight w:val="0"/>
              <w:marTop w:val="0"/>
              <w:marBottom w:val="0"/>
              <w:divBdr>
                <w:top w:val="none" w:sz="0" w:space="0" w:color="auto"/>
                <w:left w:val="none" w:sz="0" w:space="0" w:color="auto"/>
                <w:bottom w:val="none" w:sz="0" w:space="0" w:color="auto"/>
                <w:right w:val="none" w:sz="0" w:space="0" w:color="auto"/>
              </w:divBdr>
            </w:div>
          </w:divsChild>
        </w:div>
        <w:div w:id="1248273887">
          <w:marLeft w:val="0"/>
          <w:marRight w:val="0"/>
          <w:marTop w:val="0"/>
          <w:marBottom w:val="0"/>
          <w:divBdr>
            <w:top w:val="none" w:sz="0" w:space="0" w:color="auto"/>
            <w:left w:val="none" w:sz="0" w:space="0" w:color="auto"/>
            <w:bottom w:val="none" w:sz="0" w:space="0" w:color="auto"/>
            <w:right w:val="none" w:sz="0" w:space="0" w:color="auto"/>
          </w:divBdr>
        </w:div>
        <w:div w:id="34741315">
          <w:marLeft w:val="0"/>
          <w:marRight w:val="0"/>
          <w:marTop w:val="0"/>
          <w:marBottom w:val="0"/>
          <w:divBdr>
            <w:top w:val="none" w:sz="0" w:space="0" w:color="auto"/>
            <w:left w:val="none" w:sz="0" w:space="0" w:color="auto"/>
            <w:bottom w:val="none" w:sz="0" w:space="0" w:color="auto"/>
            <w:right w:val="none" w:sz="0" w:space="0" w:color="auto"/>
          </w:divBdr>
          <w:divsChild>
            <w:div w:id="1986273582">
              <w:marLeft w:val="0"/>
              <w:marRight w:val="0"/>
              <w:marTop w:val="0"/>
              <w:marBottom w:val="0"/>
              <w:divBdr>
                <w:top w:val="none" w:sz="0" w:space="0" w:color="auto"/>
                <w:left w:val="none" w:sz="0" w:space="0" w:color="auto"/>
                <w:bottom w:val="none" w:sz="0" w:space="0" w:color="auto"/>
                <w:right w:val="none" w:sz="0" w:space="0" w:color="auto"/>
              </w:divBdr>
            </w:div>
          </w:divsChild>
        </w:div>
        <w:div w:id="918366034">
          <w:marLeft w:val="0"/>
          <w:marRight w:val="0"/>
          <w:marTop w:val="0"/>
          <w:marBottom w:val="0"/>
          <w:divBdr>
            <w:top w:val="none" w:sz="0" w:space="0" w:color="auto"/>
            <w:left w:val="none" w:sz="0" w:space="0" w:color="auto"/>
            <w:bottom w:val="none" w:sz="0" w:space="0" w:color="auto"/>
            <w:right w:val="none" w:sz="0" w:space="0" w:color="auto"/>
          </w:divBdr>
        </w:div>
        <w:div w:id="1784573442">
          <w:marLeft w:val="0"/>
          <w:marRight w:val="0"/>
          <w:marTop w:val="0"/>
          <w:marBottom w:val="0"/>
          <w:divBdr>
            <w:top w:val="none" w:sz="0" w:space="0" w:color="auto"/>
            <w:left w:val="none" w:sz="0" w:space="0" w:color="auto"/>
            <w:bottom w:val="none" w:sz="0" w:space="0" w:color="auto"/>
            <w:right w:val="none" w:sz="0" w:space="0" w:color="auto"/>
          </w:divBdr>
          <w:divsChild>
            <w:div w:id="218518360">
              <w:marLeft w:val="0"/>
              <w:marRight w:val="0"/>
              <w:marTop w:val="0"/>
              <w:marBottom w:val="0"/>
              <w:divBdr>
                <w:top w:val="none" w:sz="0" w:space="0" w:color="auto"/>
                <w:left w:val="none" w:sz="0" w:space="0" w:color="auto"/>
                <w:bottom w:val="none" w:sz="0" w:space="0" w:color="auto"/>
                <w:right w:val="none" w:sz="0" w:space="0" w:color="auto"/>
              </w:divBdr>
            </w:div>
          </w:divsChild>
        </w:div>
        <w:div w:id="76756688">
          <w:marLeft w:val="0"/>
          <w:marRight w:val="0"/>
          <w:marTop w:val="300"/>
          <w:marBottom w:val="0"/>
          <w:divBdr>
            <w:top w:val="none" w:sz="0" w:space="0" w:color="auto"/>
            <w:left w:val="none" w:sz="0" w:space="0" w:color="auto"/>
            <w:bottom w:val="none" w:sz="0" w:space="0" w:color="auto"/>
            <w:right w:val="none" w:sz="0" w:space="0" w:color="auto"/>
          </w:divBdr>
          <w:divsChild>
            <w:div w:id="967515028">
              <w:marLeft w:val="0"/>
              <w:marRight w:val="0"/>
              <w:marTop w:val="0"/>
              <w:marBottom w:val="0"/>
              <w:divBdr>
                <w:top w:val="none" w:sz="0" w:space="0" w:color="auto"/>
                <w:left w:val="none" w:sz="0" w:space="0" w:color="auto"/>
                <w:bottom w:val="none" w:sz="0" w:space="0" w:color="auto"/>
                <w:right w:val="none" w:sz="0" w:space="0" w:color="auto"/>
              </w:divBdr>
              <w:divsChild>
                <w:div w:id="209893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4624">
          <w:marLeft w:val="0"/>
          <w:marRight w:val="0"/>
          <w:marTop w:val="300"/>
          <w:marBottom w:val="0"/>
          <w:divBdr>
            <w:top w:val="none" w:sz="0" w:space="0" w:color="auto"/>
            <w:left w:val="none" w:sz="0" w:space="0" w:color="auto"/>
            <w:bottom w:val="none" w:sz="0" w:space="0" w:color="auto"/>
            <w:right w:val="none" w:sz="0" w:space="0" w:color="auto"/>
          </w:divBdr>
          <w:divsChild>
            <w:div w:id="801194295">
              <w:marLeft w:val="0"/>
              <w:marRight w:val="0"/>
              <w:marTop w:val="0"/>
              <w:marBottom w:val="0"/>
              <w:divBdr>
                <w:top w:val="none" w:sz="0" w:space="0" w:color="auto"/>
                <w:left w:val="none" w:sz="0" w:space="0" w:color="auto"/>
                <w:bottom w:val="none" w:sz="0" w:space="0" w:color="auto"/>
                <w:right w:val="none" w:sz="0" w:space="0" w:color="auto"/>
              </w:divBdr>
              <w:divsChild>
                <w:div w:id="1790857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987325">
          <w:marLeft w:val="0"/>
          <w:marRight w:val="0"/>
          <w:marTop w:val="300"/>
          <w:marBottom w:val="0"/>
          <w:divBdr>
            <w:top w:val="none" w:sz="0" w:space="0" w:color="auto"/>
            <w:left w:val="none" w:sz="0" w:space="0" w:color="auto"/>
            <w:bottom w:val="none" w:sz="0" w:space="0" w:color="auto"/>
            <w:right w:val="none" w:sz="0" w:space="0" w:color="auto"/>
          </w:divBdr>
          <w:divsChild>
            <w:div w:id="1542086344">
              <w:marLeft w:val="0"/>
              <w:marRight w:val="0"/>
              <w:marTop w:val="0"/>
              <w:marBottom w:val="0"/>
              <w:divBdr>
                <w:top w:val="none" w:sz="0" w:space="0" w:color="auto"/>
                <w:left w:val="none" w:sz="0" w:space="0" w:color="auto"/>
                <w:bottom w:val="none" w:sz="0" w:space="0" w:color="auto"/>
                <w:right w:val="none" w:sz="0" w:space="0" w:color="auto"/>
              </w:divBdr>
              <w:divsChild>
                <w:div w:id="102505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880947">
          <w:marLeft w:val="0"/>
          <w:marRight w:val="0"/>
          <w:marTop w:val="300"/>
          <w:marBottom w:val="0"/>
          <w:divBdr>
            <w:top w:val="none" w:sz="0" w:space="0" w:color="auto"/>
            <w:left w:val="none" w:sz="0" w:space="0" w:color="auto"/>
            <w:bottom w:val="none" w:sz="0" w:space="0" w:color="auto"/>
            <w:right w:val="none" w:sz="0" w:space="0" w:color="auto"/>
          </w:divBdr>
          <w:divsChild>
            <w:div w:id="1198470161">
              <w:marLeft w:val="0"/>
              <w:marRight w:val="0"/>
              <w:marTop w:val="0"/>
              <w:marBottom w:val="0"/>
              <w:divBdr>
                <w:top w:val="none" w:sz="0" w:space="0" w:color="auto"/>
                <w:left w:val="none" w:sz="0" w:space="0" w:color="auto"/>
                <w:bottom w:val="none" w:sz="0" w:space="0" w:color="auto"/>
                <w:right w:val="none" w:sz="0" w:space="0" w:color="auto"/>
              </w:divBdr>
              <w:divsChild>
                <w:div w:id="186620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82534">
      <w:bodyDiv w:val="1"/>
      <w:marLeft w:val="0"/>
      <w:marRight w:val="0"/>
      <w:marTop w:val="0"/>
      <w:marBottom w:val="0"/>
      <w:divBdr>
        <w:top w:val="none" w:sz="0" w:space="0" w:color="auto"/>
        <w:left w:val="none" w:sz="0" w:space="0" w:color="auto"/>
        <w:bottom w:val="none" w:sz="0" w:space="0" w:color="auto"/>
        <w:right w:val="none" w:sz="0" w:space="0" w:color="auto"/>
      </w:divBdr>
      <w:divsChild>
        <w:div w:id="1841237093">
          <w:marLeft w:val="0"/>
          <w:marRight w:val="0"/>
          <w:marTop w:val="0"/>
          <w:marBottom w:val="0"/>
          <w:divBdr>
            <w:top w:val="none" w:sz="0" w:space="0" w:color="auto"/>
            <w:left w:val="none" w:sz="0" w:space="0" w:color="auto"/>
            <w:bottom w:val="none" w:sz="0" w:space="0" w:color="auto"/>
            <w:right w:val="none" w:sz="0" w:space="0" w:color="auto"/>
          </w:divBdr>
        </w:div>
        <w:div w:id="174735981">
          <w:marLeft w:val="0"/>
          <w:marRight w:val="0"/>
          <w:marTop w:val="0"/>
          <w:marBottom w:val="0"/>
          <w:divBdr>
            <w:top w:val="none" w:sz="0" w:space="0" w:color="auto"/>
            <w:left w:val="none" w:sz="0" w:space="0" w:color="auto"/>
            <w:bottom w:val="none" w:sz="0" w:space="0" w:color="auto"/>
            <w:right w:val="none" w:sz="0" w:space="0" w:color="auto"/>
          </w:divBdr>
          <w:divsChild>
            <w:div w:id="89009282">
              <w:marLeft w:val="0"/>
              <w:marRight w:val="0"/>
              <w:marTop w:val="0"/>
              <w:marBottom w:val="0"/>
              <w:divBdr>
                <w:top w:val="none" w:sz="0" w:space="0" w:color="auto"/>
                <w:left w:val="none" w:sz="0" w:space="0" w:color="auto"/>
                <w:bottom w:val="none" w:sz="0" w:space="0" w:color="auto"/>
                <w:right w:val="none" w:sz="0" w:space="0" w:color="auto"/>
              </w:divBdr>
            </w:div>
          </w:divsChild>
        </w:div>
        <w:div w:id="1610746427">
          <w:marLeft w:val="0"/>
          <w:marRight w:val="0"/>
          <w:marTop w:val="0"/>
          <w:marBottom w:val="0"/>
          <w:divBdr>
            <w:top w:val="none" w:sz="0" w:space="0" w:color="auto"/>
            <w:left w:val="none" w:sz="0" w:space="0" w:color="auto"/>
            <w:bottom w:val="none" w:sz="0" w:space="0" w:color="auto"/>
            <w:right w:val="none" w:sz="0" w:space="0" w:color="auto"/>
          </w:divBdr>
        </w:div>
        <w:div w:id="1579555891">
          <w:marLeft w:val="0"/>
          <w:marRight w:val="0"/>
          <w:marTop w:val="0"/>
          <w:marBottom w:val="0"/>
          <w:divBdr>
            <w:top w:val="none" w:sz="0" w:space="0" w:color="auto"/>
            <w:left w:val="none" w:sz="0" w:space="0" w:color="auto"/>
            <w:bottom w:val="none" w:sz="0" w:space="0" w:color="auto"/>
            <w:right w:val="none" w:sz="0" w:space="0" w:color="auto"/>
          </w:divBdr>
          <w:divsChild>
            <w:div w:id="1998344740">
              <w:marLeft w:val="0"/>
              <w:marRight w:val="0"/>
              <w:marTop w:val="0"/>
              <w:marBottom w:val="0"/>
              <w:divBdr>
                <w:top w:val="none" w:sz="0" w:space="0" w:color="auto"/>
                <w:left w:val="none" w:sz="0" w:space="0" w:color="auto"/>
                <w:bottom w:val="none" w:sz="0" w:space="0" w:color="auto"/>
                <w:right w:val="none" w:sz="0" w:space="0" w:color="auto"/>
              </w:divBdr>
            </w:div>
          </w:divsChild>
        </w:div>
        <w:div w:id="1500274031">
          <w:marLeft w:val="0"/>
          <w:marRight w:val="0"/>
          <w:marTop w:val="0"/>
          <w:marBottom w:val="0"/>
          <w:divBdr>
            <w:top w:val="none" w:sz="0" w:space="0" w:color="auto"/>
            <w:left w:val="none" w:sz="0" w:space="0" w:color="auto"/>
            <w:bottom w:val="none" w:sz="0" w:space="0" w:color="auto"/>
            <w:right w:val="none" w:sz="0" w:space="0" w:color="auto"/>
          </w:divBdr>
        </w:div>
        <w:div w:id="361125912">
          <w:marLeft w:val="0"/>
          <w:marRight w:val="0"/>
          <w:marTop w:val="0"/>
          <w:marBottom w:val="0"/>
          <w:divBdr>
            <w:top w:val="none" w:sz="0" w:space="0" w:color="auto"/>
            <w:left w:val="none" w:sz="0" w:space="0" w:color="auto"/>
            <w:bottom w:val="none" w:sz="0" w:space="0" w:color="auto"/>
            <w:right w:val="none" w:sz="0" w:space="0" w:color="auto"/>
          </w:divBdr>
          <w:divsChild>
            <w:div w:id="424157837">
              <w:marLeft w:val="0"/>
              <w:marRight w:val="0"/>
              <w:marTop w:val="0"/>
              <w:marBottom w:val="0"/>
              <w:divBdr>
                <w:top w:val="none" w:sz="0" w:space="0" w:color="auto"/>
                <w:left w:val="none" w:sz="0" w:space="0" w:color="auto"/>
                <w:bottom w:val="none" w:sz="0" w:space="0" w:color="auto"/>
                <w:right w:val="none" w:sz="0" w:space="0" w:color="auto"/>
              </w:divBdr>
            </w:div>
          </w:divsChild>
        </w:div>
        <w:div w:id="1006322761">
          <w:marLeft w:val="0"/>
          <w:marRight w:val="0"/>
          <w:marTop w:val="0"/>
          <w:marBottom w:val="0"/>
          <w:divBdr>
            <w:top w:val="none" w:sz="0" w:space="0" w:color="auto"/>
            <w:left w:val="none" w:sz="0" w:space="0" w:color="auto"/>
            <w:bottom w:val="none" w:sz="0" w:space="0" w:color="auto"/>
            <w:right w:val="none" w:sz="0" w:space="0" w:color="auto"/>
          </w:divBdr>
        </w:div>
        <w:div w:id="1113986075">
          <w:marLeft w:val="0"/>
          <w:marRight w:val="0"/>
          <w:marTop w:val="0"/>
          <w:marBottom w:val="0"/>
          <w:divBdr>
            <w:top w:val="none" w:sz="0" w:space="0" w:color="auto"/>
            <w:left w:val="none" w:sz="0" w:space="0" w:color="auto"/>
            <w:bottom w:val="none" w:sz="0" w:space="0" w:color="auto"/>
            <w:right w:val="none" w:sz="0" w:space="0" w:color="auto"/>
          </w:divBdr>
          <w:divsChild>
            <w:div w:id="1018460410">
              <w:marLeft w:val="0"/>
              <w:marRight w:val="0"/>
              <w:marTop w:val="0"/>
              <w:marBottom w:val="0"/>
              <w:divBdr>
                <w:top w:val="none" w:sz="0" w:space="0" w:color="auto"/>
                <w:left w:val="none" w:sz="0" w:space="0" w:color="auto"/>
                <w:bottom w:val="none" w:sz="0" w:space="0" w:color="auto"/>
                <w:right w:val="none" w:sz="0" w:space="0" w:color="auto"/>
              </w:divBdr>
            </w:div>
          </w:divsChild>
        </w:div>
        <w:div w:id="1573351807">
          <w:marLeft w:val="0"/>
          <w:marRight w:val="0"/>
          <w:marTop w:val="0"/>
          <w:marBottom w:val="0"/>
          <w:divBdr>
            <w:top w:val="none" w:sz="0" w:space="0" w:color="auto"/>
            <w:left w:val="none" w:sz="0" w:space="0" w:color="auto"/>
            <w:bottom w:val="none" w:sz="0" w:space="0" w:color="auto"/>
            <w:right w:val="none" w:sz="0" w:space="0" w:color="auto"/>
          </w:divBdr>
        </w:div>
        <w:div w:id="1527671049">
          <w:marLeft w:val="0"/>
          <w:marRight w:val="0"/>
          <w:marTop w:val="0"/>
          <w:marBottom w:val="0"/>
          <w:divBdr>
            <w:top w:val="none" w:sz="0" w:space="0" w:color="auto"/>
            <w:left w:val="none" w:sz="0" w:space="0" w:color="auto"/>
            <w:bottom w:val="none" w:sz="0" w:space="0" w:color="auto"/>
            <w:right w:val="none" w:sz="0" w:space="0" w:color="auto"/>
          </w:divBdr>
          <w:divsChild>
            <w:div w:id="1088236983">
              <w:marLeft w:val="0"/>
              <w:marRight w:val="0"/>
              <w:marTop w:val="0"/>
              <w:marBottom w:val="0"/>
              <w:divBdr>
                <w:top w:val="none" w:sz="0" w:space="0" w:color="auto"/>
                <w:left w:val="none" w:sz="0" w:space="0" w:color="auto"/>
                <w:bottom w:val="none" w:sz="0" w:space="0" w:color="auto"/>
                <w:right w:val="none" w:sz="0" w:space="0" w:color="auto"/>
              </w:divBdr>
            </w:div>
          </w:divsChild>
        </w:div>
        <w:div w:id="668143371">
          <w:marLeft w:val="0"/>
          <w:marRight w:val="0"/>
          <w:marTop w:val="0"/>
          <w:marBottom w:val="0"/>
          <w:divBdr>
            <w:top w:val="none" w:sz="0" w:space="0" w:color="auto"/>
            <w:left w:val="none" w:sz="0" w:space="0" w:color="auto"/>
            <w:bottom w:val="none" w:sz="0" w:space="0" w:color="auto"/>
            <w:right w:val="none" w:sz="0" w:space="0" w:color="auto"/>
          </w:divBdr>
        </w:div>
        <w:div w:id="1232236344">
          <w:marLeft w:val="0"/>
          <w:marRight w:val="0"/>
          <w:marTop w:val="0"/>
          <w:marBottom w:val="0"/>
          <w:divBdr>
            <w:top w:val="none" w:sz="0" w:space="0" w:color="auto"/>
            <w:left w:val="none" w:sz="0" w:space="0" w:color="auto"/>
            <w:bottom w:val="none" w:sz="0" w:space="0" w:color="auto"/>
            <w:right w:val="none" w:sz="0" w:space="0" w:color="auto"/>
          </w:divBdr>
          <w:divsChild>
            <w:div w:id="527184584">
              <w:marLeft w:val="0"/>
              <w:marRight w:val="0"/>
              <w:marTop w:val="0"/>
              <w:marBottom w:val="0"/>
              <w:divBdr>
                <w:top w:val="none" w:sz="0" w:space="0" w:color="auto"/>
                <w:left w:val="none" w:sz="0" w:space="0" w:color="auto"/>
                <w:bottom w:val="none" w:sz="0" w:space="0" w:color="auto"/>
                <w:right w:val="none" w:sz="0" w:space="0" w:color="auto"/>
              </w:divBdr>
            </w:div>
          </w:divsChild>
        </w:div>
        <w:div w:id="1558320903">
          <w:marLeft w:val="0"/>
          <w:marRight w:val="0"/>
          <w:marTop w:val="0"/>
          <w:marBottom w:val="0"/>
          <w:divBdr>
            <w:top w:val="none" w:sz="0" w:space="0" w:color="auto"/>
            <w:left w:val="none" w:sz="0" w:space="0" w:color="auto"/>
            <w:bottom w:val="none" w:sz="0" w:space="0" w:color="auto"/>
            <w:right w:val="none" w:sz="0" w:space="0" w:color="auto"/>
          </w:divBdr>
        </w:div>
        <w:div w:id="1128400722">
          <w:marLeft w:val="0"/>
          <w:marRight w:val="0"/>
          <w:marTop w:val="0"/>
          <w:marBottom w:val="0"/>
          <w:divBdr>
            <w:top w:val="none" w:sz="0" w:space="0" w:color="auto"/>
            <w:left w:val="none" w:sz="0" w:space="0" w:color="auto"/>
            <w:bottom w:val="none" w:sz="0" w:space="0" w:color="auto"/>
            <w:right w:val="none" w:sz="0" w:space="0" w:color="auto"/>
          </w:divBdr>
          <w:divsChild>
            <w:div w:id="1996059841">
              <w:marLeft w:val="0"/>
              <w:marRight w:val="0"/>
              <w:marTop w:val="0"/>
              <w:marBottom w:val="0"/>
              <w:divBdr>
                <w:top w:val="none" w:sz="0" w:space="0" w:color="auto"/>
                <w:left w:val="none" w:sz="0" w:space="0" w:color="auto"/>
                <w:bottom w:val="none" w:sz="0" w:space="0" w:color="auto"/>
                <w:right w:val="none" w:sz="0" w:space="0" w:color="auto"/>
              </w:divBdr>
            </w:div>
          </w:divsChild>
        </w:div>
        <w:div w:id="2065252248">
          <w:marLeft w:val="0"/>
          <w:marRight w:val="0"/>
          <w:marTop w:val="300"/>
          <w:marBottom w:val="0"/>
          <w:divBdr>
            <w:top w:val="none" w:sz="0" w:space="0" w:color="auto"/>
            <w:left w:val="none" w:sz="0" w:space="0" w:color="auto"/>
            <w:bottom w:val="none" w:sz="0" w:space="0" w:color="auto"/>
            <w:right w:val="none" w:sz="0" w:space="0" w:color="auto"/>
          </w:divBdr>
          <w:divsChild>
            <w:div w:id="1605114104">
              <w:marLeft w:val="0"/>
              <w:marRight w:val="0"/>
              <w:marTop w:val="0"/>
              <w:marBottom w:val="0"/>
              <w:divBdr>
                <w:top w:val="none" w:sz="0" w:space="0" w:color="auto"/>
                <w:left w:val="none" w:sz="0" w:space="0" w:color="auto"/>
                <w:bottom w:val="none" w:sz="0" w:space="0" w:color="auto"/>
                <w:right w:val="none" w:sz="0" w:space="0" w:color="auto"/>
              </w:divBdr>
              <w:divsChild>
                <w:div w:id="136559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051">
          <w:marLeft w:val="0"/>
          <w:marRight w:val="0"/>
          <w:marTop w:val="300"/>
          <w:marBottom w:val="0"/>
          <w:divBdr>
            <w:top w:val="none" w:sz="0" w:space="0" w:color="auto"/>
            <w:left w:val="none" w:sz="0" w:space="0" w:color="auto"/>
            <w:bottom w:val="none" w:sz="0" w:space="0" w:color="auto"/>
            <w:right w:val="none" w:sz="0" w:space="0" w:color="auto"/>
          </w:divBdr>
          <w:divsChild>
            <w:div w:id="755706364">
              <w:marLeft w:val="0"/>
              <w:marRight w:val="0"/>
              <w:marTop w:val="0"/>
              <w:marBottom w:val="0"/>
              <w:divBdr>
                <w:top w:val="none" w:sz="0" w:space="0" w:color="auto"/>
                <w:left w:val="none" w:sz="0" w:space="0" w:color="auto"/>
                <w:bottom w:val="none" w:sz="0" w:space="0" w:color="auto"/>
                <w:right w:val="none" w:sz="0" w:space="0" w:color="auto"/>
              </w:divBdr>
              <w:divsChild>
                <w:div w:id="1135835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707098">
          <w:marLeft w:val="0"/>
          <w:marRight w:val="0"/>
          <w:marTop w:val="300"/>
          <w:marBottom w:val="0"/>
          <w:divBdr>
            <w:top w:val="none" w:sz="0" w:space="0" w:color="auto"/>
            <w:left w:val="none" w:sz="0" w:space="0" w:color="auto"/>
            <w:bottom w:val="none" w:sz="0" w:space="0" w:color="auto"/>
            <w:right w:val="none" w:sz="0" w:space="0" w:color="auto"/>
          </w:divBdr>
          <w:divsChild>
            <w:div w:id="1182085775">
              <w:marLeft w:val="0"/>
              <w:marRight w:val="0"/>
              <w:marTop w:val="0"/>
              <w:marBottom w:val="0"/>
              <w:divBdr>
                <w:top w:val="none" w:sz="0" w:space="0" w:color="auto"/>
                <w:left w:val="none" w:sz="0" w:space="0" w:color="auto"/>
                <w:bottom w:val="none" w:sz="0" w:space="0" w:color="auto"/>
                <w:right w:val="none" w:sz="0" w:space="0" w:color="auto"/>
              </w:divBdr>
              <w:divsChild>
                <w:div w:id="1273628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9410">
          <w:marLeft w:val="0"/>
          <w:marRight w:val="0"/>
          <w:marTop w:val="300"/>
          <w:marBottom w:val="0"/>
          <w:divBdr>
            <w:top w:val="none" w:sz="0" w:space="0" w:color="auto"/>
            <w:left w:val="none" w:sz="0" w:space="0" w:color="auto"/>
            <w:bottom w:val="none" w:sz="0" w:space="0" w:color="auto"/>
            <w:right w:val="none" w:sz="0" w:space="0" w:color="auto"/>
          </w:divBdr>
          <w:divsChild>
            <w:div w:id="496657832">
              <w:marLeft w:val="0"/>
              <w:marRight w:val="0"/>
              <w:marTop w:val="0"/>
              <w:marBottom w:val="0"/>
              <w:divBdr>
                <w:top w:val="none" w:sz="0" w:space="0" w:color="auto"/>
                <w:left w:val="none" w:sz="0" w:space="0" w:color="auto"/>
                <w:bottom w:val="none" w:sz="0" w:space="0" w:color="auto"/>
                <w:right w:val="none" w:sz="0" w:space="0" w:color="auto"/>
              </w:divBdr>
              <w:divsChild>
                <w:div w:id="17985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984058">
      <w:bodyDiv w:val="1"/>
      <w:marLeft w:val="0"/>
      <w:marRight w:val="0"/>
      <w:marTop w:val="0"/>
      <w:marBottom w:val="0"/>
      <w:divBdr>
        <w:top w:val="none" w:sz="0" w:space="0" w:color="auto"/>
        <w:left w:val="none" w:sz="0" w:space="0" w:color="auto"/>
        <w:bottom w:val="none" w:sz="0" w:space="0" w:color="auto"/>
        <w:right w:val="none" w:sz="0" w:space="0" w:color="auto"/>
      </w:divBdr>
      <w:divsChild>
        <w:div w:id="1136332573">
          <w:marLeft w:val="0"/>
          <w:marRight w:val="0"/>
          <w:marTop w:val="0"/>
          <w:marBottom w:val="0"/>
          <w:divBdr>
            <w:top w:val="none" w:sz="0" w:space="0" w:color="auto"/>
            <w:left w:val="none" w:sz="0" w:space="0" w:color="auto"/>
            <w:bottom w:val="none" w:sz="0" w:space="0" w:color="auto"/>
            <w:right w:val="none" w:sz="0" w:space="0" w:color="auto"/>
          </w:divBdr>
        </w:div>
        <w:div w:id="1052775576">
          <w:marLeft w:val="0"/>
          <w:marRight w:val="0"/>
          <w:marTop w:val="0"/>
          <w:marBottom w:val="0"/>
          <w:divBdr>
            <w:top w:val="none" w:sz="0" w:space="0" w:color="auto"/>
            <w:left w:val="none" w:sz="0" w:space="0" w:color="auto"/>
            <w:bottom w:val="none" w:sz="0" w:space="0" w:color="auto"/>
            <w:right w:val="none" w:sz="0" w:space="0" w:color="auto"/>
          </w:divBdr>
          <w:divsChild>
            <w:div w:id="1296989745">
              <w:marLeft w:val="0"/>
              <w:marRight w:val="0"/>
              <w:marTop w:val="0"/>
              <w:marBottom w:val="0"/>
              <w:divBdr>
                <w:top w:val="none" w:sz="0" w:space="0" w:color="auto"/>
                <w:left w:val="none" w:sz="0" w:space="0" w:color="auto"/>
                <w:bottom w:val="none" w:sz="0" w:space="0" w:color="auto"/>
                <w:right w:val="none" w:sz="0" w:space="0" w:color="auto"/>
              </w:divBdr>
            </w:div>
          </w:divsChild>
        </w:div>
        <w:div w:id="352457766">
          <w:marLeft w:val="0"/>
          <w:marRight w:val="0"/>
          <w:marTop w:val="0"/>
          <w:marBottom w:val="0"/>
          <w:divBdr>
            <w:top w:val="none" w:sz="0" w:space="0" w:color="auto"/>
            <w:left w:val="none" w:sz="0" w:space="0" w:color="auto"/>
            <w:bottom w:val="none" w:sz="0" w:space="0" w:color="auto"/>
            <w:right w:val="none" w:sz="0" w:space="0" w:color="auto"/>
          </w:divBdr>
        </w:div>
        <w:div w:id="1538812996">
          <w:marLeft w:val="0"/>
          <w:marRight w:val="0"/>
          <w:marTop w:val="0"/>
          <w:marBottom w:val="0"/>
          <w:divBdr>
            <w:top w:val="none" w:sz="0" w:space="0" w:color="auto"/>
            <w:left w:val="none" w:sz="0" w:space="0" w:color="auto"/>
            <w:bottom w:val="none" w:sz="0" w:space="0" w:color="auto"/>
            <w:right w:val="none" w:sz="0" w:space="0" w:color="auto"/>
          </w:divBdr>
          <w:divsChild>
            <w:div w:id="57287118">
              <w:marLeft w:val="0"/>
              <w:marRight w:val="0"/>
              <w:marTop w:val="0"/>
              <w:marBottom w:val="0"/>
              <w:divBdr>
                <w:top w:val="none" w:sz="0" w:space="0" w:color="auto"/>
                <w:left w:val="none" w:sz="0" w:space="0" w:color="auto"/>
                <w:bottom w:val="none" w:sz="0" w:space="0" w:color="auto"/>
                <w:right w:val="none" w:sz="0" w:space="0" w:color="auto"/>
              </w:divBdr>
            </w:div>
          </w:divsChild>
        </w:div>
        <w:div w:id="550961194">
          <w:marLeft w:val="0"/>
          <w:marRight w:val="0"/>
          <w:marTop w:val="0"/>
          <w:marBottom w:val="0"/>
          <w:divBdr>
            <w:top w:val="none" w:sz="0" w:space="0" w:color="auto"/>
            <w:left w:val="none" w:sz="0" w:space="0" w:color="auto"/>
            <w:bottom w:val="none" w:sz="0" w:space="0" w:color="auto"/>
            <w:right w:val="none" w:sz="0" w:space="0" w:color="auto"/>
          </w:divBdr>
        </w:div>
        <w:div w:id="1478646604">
          <w:marLeft w:val="0"/>
          <w:marRight w:val="0"/>
          <w:marTop w:val="0"/>
          <w:marBottom w:val="0"/>
          <w:divBdr>
            <w:top w:val="none" w:sz="0" w:space="0" w:color="auto"/>
            <w:left w:val="none" w:sz="0" w:space="0" w:color="auto"/>
            <w:bottom w:val="none" w:sz="0" w:space="0" w:color="auto"/>
            <w:right w:val="none" w:sz="0" w:space="0" w:color="auto"/>
          </w:divBdr>
          <w:divsChild>
            <w:div w:id="1273241895">
              <w:marLeft w:val="0"/>
              <w:marRight w:val="0"/>
              <w:marTop w:val="0"/>
              <w:marBottom w:val="0"/>
              <w:divBdr>
                <w:top w:val="none" w:sz="0" w:space="0" w:color="auto"/>
                <w:left w:val="none" w:sz="0" w:space="0" w:color="auto"/>
                <w:bottom w:val="none" w:sz="0" w:space="0" w:color="auto"/>
                <w:right w:val="none" w:sz="0" w:space="0" w:color="auto"/>
              </w:divBdr>
            </w:div>
          </w:divsChild>
        </w:div>
        <w:div w:id="113448158">
          <w:marLeft w:val="0"/>
          <w:marRight w:val="0"/>
          <w:marTop w:val="0"/>
          <w:marBottom w:val="0"/>
          <w:divBdr>
            <w:top w:val="none" w:sz="0" w:space="0" w:color="auto"/>
            <w:left w:val="none" w:sz="0" w:space="0" w:color="auto"/>
            <w:bottom w:val="none" w:sz="0" w:space="0" w:color="auto"/>
            <w:right w:val="none" w:sz="0" w:space="0" w:color="auto"/>
          </w:divBdr>
        </w:div>
        <w:div w:id="132187543">
          <w:marLeft w:val="0"/>
          <w:marRight w:val="0"/>
          <w:marTop w:val="0"/>
          <w:marBottom w:val="0"/>
          <w:divBdr>
            <w:top w:val="none" w:sz="0" w:space="0" w:color="auto"/>
            <w:left w:val="none" w:sz="0" w:space="0" w:color="auto"/>
            <w:bottom w:val="none" w:sz="0" w:space="0" w:color="auto"/>
            <w:right w:val="none" w:sz="0" w:space="0" w:color="auto"/>
          </w:divBdr>
          <w:divsChild>
            <w:div w:id="271935976">
              <w:marLeft w:val="0"/>
              <w:marRight w:val="0"/>
              <w:marTop w:val="0"/>
              <w:marBottom w:val="0"/>
              <w:divBdr>
                <w:top w:val="none" w:sz="0" w:space="0" w:color="auto"/>
                <w:left w:val="none" w:sz="0" w:space="0" w:color="auto"/>
                <w:bottom w:val="none" w:sz="0" w:space="0" w:color="auto"/>
                <w:right w:val="none" w:sz="0" w:space="0" w:color="auto"/>
              </w:divBdr>
            </w:div>
          </w:divsChild>
        </w:div>
        <w:div w:id="51463058">
          <w:marLeft w:val="0"/>
          <w:marRight w:val="0"/>
          <w:marTop w:val="0"/>
          <w:marBottom w:val="0"/>
          <w:divBdr>
            <w:top w:val="none" w:sz="0" w:space="0" w:color="auto"/>
            <w:left w:val="none" w:sz="0" w:space="0" w:color="auto"/>
            <w:bottom w:val="none" w:sz="0" w:space="0" w:color="auto"/>
            <w:right w:val="none" w:sz="0" w:space="0" w:color="auto"/>
          </w:divBdr>
        </w:div>
        <w:div w:id="669989314">
          <w:marLeft w:val="0"/>
          <w:marRight w:val="0"/>
          <w:marTop w:val="0"/>
          <w:marBottom w:val="0"/>
          <w:divBdr>
            <w:top w:val="none" w:sz="0" w:space="0" w:color="auto"/>
            <w:left w:val="none" w:sz="0" w:space="0" w:color="auto"/>
            <w:bottom w:val="none" w:sz="0" w:space="0" w:color="auto"/>
            <w:right w:val="none" w:sz="0" w:space="0" w:color="auto"/>
          </w:divBdr>
          <w:divsChild>
            <w:div w:id="1413046136">
              <w:marLeft w:val="0"/>
              <w:marRight w:val="0"/>
              <w:marTop w:val="0"/>
              <w:marBottom w:val="0"/>
              <w:divBdr>
                <w:top w:val="none" w:sz="0" w:space="0" w:color="auto"/>
                <w:left w:val="none" w:sz="0" w:space="0" w:color="auto"/>
                <w:bottom w:val="none" w:sz="0" w:space="0" w:color="auto"/>
                <w:right w:val="none" w:sz="0" w:space="0" w:color="auto"/>
              </w:divBdr>
            </w:div>
          </w:divsChild>
        </w:div>
        <w:div w:id="1558123220">
          <w:marLeft w:val="0"/>
          <w:marRight w:val="0"/>
          <w:marTop w:val="0"/>
          <w:marBottom w:val="0"/>
          <w:divBdr>
            <w:top w:val="none" w:sz="0" w:space="0" w:color="auto"/>
            <w:left w:val="none" w:sz="0" w:space="0" w:color="auto"/>
            <w:bottom w:val="none" w:sz="0" w:space="0" w:color="auto"/>
            <w:right w:val="none" w:sz="0" w:space="0" w:color="auto"/>
          </w:divBdr>
        </w:div>
        <w:div w:id="1149203666">
          <w:marLeft w:val="0"/>
          <w:marRight w:val="0"/>
          <w:marTop w:val="0"/>
          <w:marBottom w:val="0"/>
          <w:divBdr>
            <w:top w:val="none" w:sz="0" w:space="0" w:color="auto"/>
            <w:left w:val="none" w:sz="0" w:space="0" w:color="auto"/>
            <w:bottom w:val="none" w:sz="0" w:space="0" w:color="auto"/>
            <w:right w:val="none" w:sz="0" w:space="0" w:color="auto"/>
          </w:divBdr>
          <w:divsChild>
            <w:div w:id="1541285732">
              <w:marLeft w:val="0"/>
              <w:marRight w:val="0"/>
              <w:marTop w:val="0"/>
              <w:marBottom w:val="0"/>
              <w:divBdr>
                <w:top w:val="none" w:sz="0" w:space="0" w:color="auto"/>
                <w:left w:val="none" w:sz="0" w:space="0" w:color="auto"/>
                <w:bottom w:val="none" w:sz="0" w:space="0" w:color="auto"/>
                <w:right w:val="none" w:sz="0" w:space="0" w:color="auto"/>
              </w:divBdr>
            </w:div>
          </w:divsChild>
        </w:div>
        <w:div w:id="1276055459">
          <w:marLeft w:val="0"/>
          <w:marRight w:val="0"/>
          <w:marTop w:val="0"/>
          <w:marBottom w:val="0"/>
          <w:divBdr>
            <w:top w:val="none" w:sz="0" w:space="0" w:color="auto"/>
            <w:left w:val="none" w:sz="0" w:space="0" w:color="auto"/>
            <w:bottom w:val="none" w:sz="0" w:space="0" w:color="auto"/>
            <w:right w:val="none" w:sz="0" w:space="0" w:color="auto"/>
          </w:divBdr>
        </w:div>
        <w:div w:id="1186362606">
          <w:marLeft w:val="0"/>
          <w:marRight w:val="0"/>
          <w:marTop w:val="0"/>
          <w:marBottom w:val="0"/>
          <w:divBdr>
            <w:top w:val="none" w:sz="0" w:space="0" w:color="auto"/>
            <w:left w:val="none" w:sz="0" w:space="0" w:color="auto"/>
            <w:bottom w:val="none" w:sz="0" w:space="0" w:color="auto"/>
            <w:right w:val="none" w:sz="0" w:space="0" w:color="auto"/>
          </w:divBdr>
          <w:divsChild>
            <w:div w:id="1619526705">
              <w:marLeft w:val="0"/>
              <w:marRight w:val="0"/>
              <w:marTop w:val="0"/>
              <w:marBottom w:val="0"/>
              <w:divBdr>
                <w:top w:val="none" w:sz="0" w:space="0" w:color="auto"/>
                <w:left w:val="none" w:sz="0" w:space="0" w:color="auto"/>
                <w:bottom w:val="none" w:sz="0" w:space="0" w:color="auto"/>
                <w:right w:val="none" w:sz="0" w:space="0" w:color="auto"/>
              </w:divBdr>
            </w:div>
          </w:divsChild>
        </w:div>
        <w:div w:id="769661230">
          <w:marLeft w:val="0"/>
          <w:marRight w:val="0"/>
          <w:marTop w:val="300"/>
          <w:marBottom w:val="0"/>
          <w:divBdr>
            <w:top w:val="none" w:sz="0" w:space="0" w:color="auto"/>
            <w:left w:val="none" w:sz="0" w:space="0" w:color="auto"/>
            <w:bottom w:val="none" w:sz="0" w:space="0" w:color="auto"/>
            <w:right w:val="none" w:sz="0" w:space="0" w:color="auto"/>
          </w:divBdr>
          <w:divsChild>
            <w:div w:id="572937633">
              <w:marLeft w:val="0"/>
              <w:marRight w:val="0"/>
              <w:marTop w:val="0"/>
              <w:marBottom w:val="0"/>
              <w:divBdr>
                <w:top w:val="none" w:sz="0" w:space="0" w:color="auto"/>
                <w:left w:val="none" w:sz="0" w:space="0" w:color="auto"/>
                <w:bottom w:val="none" w:sz="0" w:space="0" w:color="auto"/>
                <w:right w:val="none" w:sz="0" w:space="0" w:color="auto"/>
              </w:divBdr>
              <w:divsChild>
                <w:div w:id="12362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8006">
          <w:marLeft w:val="0"/>
          <w:marRight w:val="0"/>
          <w:marTop w:val="300"/>
          <w:marBottom w:val="0"/>
          <w:divBdr>
            <w:top w:val="none" w:sz="0" w:space="0" w:color="auto"/>
            <w:left w:val="none" w:sz="0" w:space="0" w:color="auto"/>
            <w:bottom w:val="none" w:sz="0" w:space="0" w:color="auto"/>
            <w:right w:val="none" w:sz="0" w:space="0" w:color="auto"/>
          </w:divBdr>
          <w:divsChild>
            <w:div w:id="566495032">
              <w:marLeft w:val="0"/>
              <w:marRight w:val="0"/>
              <w:marTop w:val="0"/>
              <w:marBottom w:val="0"/>
              <w:divBdr>
                <w:top w:val="none" w:sz="0" w:space="0" w:color="auto"/>
                <w:left w:val="none" w:sz="0" w:space="0" w:color="auto"/>
                <w:bottom w:val="none" w:sz="0" w:space="0" w:color="auto"/>
                <w:right w:val="none" w:sz="0" w:space="0" w:color="auto"/>
              </w:divBdr>
              <w:divsChild>
                <w:div w:id="43320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833809">
          <w:marLeft w:val="0"/>
          <w:marRight w:val="0"/>
          <w:marTop w:val="300"/>
          <w:marBottom w:val="0"/>
          <w:divBdr>
            <w:top w:val="none" w:sz="0" w:space="0" w:color="auto"/>
            <w:left w:val="none" w:sz="0" w:space="0" w:color="auto"/>
            <w:bottom w:val="none" w:sz="0" w:space="0" w:color="auto"/>
            <w:right w:val="none" w:sz="0" w:space="0" w:color="auto"/>
          </w:divBdr>
          <w:divsChild>
            <w:div w:id="1463159549">
              <w:marLeft w:val="0"/>
              <w:marRight w:val="0"/>
              <w:marTop w:val="0"/>
              <w:marBottom w:val="0"/>
              <w:divBdr>
                <w:top w:val="none" w:sz="0" w:space="0" w:color="auto"/>
                <w:left w:val="none" w:sz="0" w:space="0" w:color="auto"/>
                <w:bottom w:val="none" w:sz="0" w:space="0" w:color="auto"/>
                <w:right w:val="none" w:sz="0" w:space="0" w:color="auto"/>
              </w:divBdr>
              <w:divsChild>
                <w:div w:id="42673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94">
          <w:marLeft w:val="0"/>
          <w:marRight w:val="0"/>
          <w:marTop w:val="300"/>
          <w:marBottom w:val="0"/>
          <w:divBdr>
            <w:top w:val="none" w:sz="0" w:space="0" w:color="auto"/>
            <w:left w:val="none" w:sz="0" w:space="0" w:color="auto"/>
            <w:bottom w:val="none" w:sz="0" w:space="0" w:color="auto"/>
            <w:right w:val="none" w:sz="0" w:space="0" w:color="auto"/>
          </w:divBdr>
          <w:divsChild>
            <w:div w:id="895049745">
              <w:marLeft w:val="0"/>
              <w:marRight w:val="0"/>
              <w:marTop w:val="0"/>
              <w:marBottom w:val="0"/>
              <w:divBdr>
                <w:top w:val="none" w:sz="0" w:space="0" w:color="auto"/>
                <w:left w:val="none" w:sz="0" w:space="0" w:color="auto"/>
                <w:bottom w:val="none" w:sz="0" w:space="0" w:color="auto"/>
                <w:right w:val="none" w:sz="0" w:space="0" w:color="auto"/>
              </w:divBdr>
              <w:divsChild>
                <w:div w:id="191053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65A621-C4AE-4CBB-81C9-C25CA678E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10486</TotalTime>
  <Pages>14</Pages>
  <Words>6794</Words>
  <Characters>38732</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45436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 Дмитрук</cp:lastModifiedBy>
  <cp:revision>629</cp:revision>
  <cp:lastPrinted>2009-02-06T05:36:00Z</cp:lastPrinted>
  <dcterms:created xsi:type="dcterms:W3CDTF">2016-05-04T14:28:00Z</dcterms:created>
  <dcterms:modified xsi:type="dcterms:W3CDTF">2016-07-15T19:05:00Z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