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50242F" w:rsidRPr="00C756E0" w:rsidRDefault="0050242F" w:rsidP="0050242F">
      <w:pPr>
        <w:pStyle w:val="affffffffffffffffffffffffffff9"/>
        <w:ind w:firstLine="0"/>
        <w:jc w:val="center"/>
        <w:rPr>
          <w:b/>
          <w:bCs/>
        </w:rPr>
      </w:pPr>
      <w:r w:rsidRPr="00C756E0">
        <w:rPr>
          <w:b/>
          <w:bCs/>
        </w:rPr>
        <w:t>МІНІСТЕРСТВО АГРАРНОЇ ПОЛІТИКИ УКРАЇНИ</w:t>
      </w:r>
    </w:p>
    <w:p w:rsidR="0050242F" w:rsidRPr="00C756E0" w:rsidRDefault="0050242F" w:rsidP="0050242F">
      <w:pPr>
        <w:pStyle w:val="affffffffffffffffffffffffffff9"/>
        <w:ind w:firstLine="0"/>
        <w:jc w:val="center"/>
        <w:rPr>
          <w:b/>
        </w:rPr>
      </w:pPr>
      <w:r w:rsidRPr="00C756E0">
        <w:rPr>
          <w:b/>
        </w:rPr>
        <w:t>СУМСЬКИЙ НАЦІОНАЛЬНИЙ АГРАРНИЙ УНІВЕРСИТЕТ</w:t>
      </w:r>
    </w:p>
    <w:p w:rsidR="0050242F" w:rsidRPr="00E14A61" w:rsidRDefault="0050242F" w:rsidP="0050242F">
      <w:pPr>
        <w:pStyle w:val="affffffffffffffffffffffffffff9"/>
      </w:pPr>
    </w:p>
    <w:p w:rsidR="0050242F" w:rsidRPr="00E14A61" w:rsidRDefault="0050242F" w:rsidP="0050242F">
      <w:pPr>
        <w:pStyle w:val="affffffffffffffffffffffffffff9"/>
        <w:jc w:val="right"/>
      </w:pPr>
      <w:r w:rsidRPr="00E14A61">
        <w:t xml:space="preserve">На правах рукопису </w:t>
      </w:r>
    </w:p>
    <w:p w:rsidR="0050242F" w:rsidRPr="00E14A61" w:rsidRDefault="0050242F" w:rsidP="0050242F">
      <w:pPr>
        <w:pStyle w:val="affffffffffffffffffffffffffff9"/>
      </w:pPr>
    </w:p>
    <w:p w:rsidR="0050242F" w:rsidRPr="00E14A61" w:rsidRDefault="0050242F" w:rsidP="0050242F">
      <w:pPr>
        <w:pStyle w:val="affffffffffffffffffffffffffff9"/>
      </w:pPr>
    </w:p>
    <w:p w:rsidR="0050242F" w:rsidRPr="00E14A61" w:rsidRDefault="0050242F" w:rsidP="0050242F">
      <w:pPr>
        <w:pStyle w:val="affffffffffffffffffffffffffff9"/>
        <w:ind w:firstLine="0"/>
        <w:jc w:val="center"/>
        <w:rPr>
          <w:b/>
        </w:rPr>
      </w:pPr>
      <w:r w:rsidRPr="00E14A61">
        <w:rPr>
          <w:b/>
          <w:caps/>
        </w:rPr>
        <w:t xml:space="preserve">Мусієнко </w:t>
      </w:r>
      <w:r w:rsidRPr="00E14A61">
        <w:rPr>
          <w:b/>
        </w:rPr>
        <w:t>Олексій Володимирович</w:t>
      </w:r>
    </w:p>
    <w:p w:rsidR="0050242F" w:rsidRPr="00E14A61" w:rsidRDefault="0050242F" w:rsidP="0050242F">
      <w:pPr>
        <w:pStyle w:val="affffffffffffffffffffffffffff9"/>
      </w:pPr>
    </w:p>
    <w:p w:rsidR="0050242F" w:rsidRPr="0050242F" w:rsidRDefault="0050242F" w:rsidP="0050242F">
      <w:pPr>
        <w:pStyle w:val="afffffffa"/>
        <w:jc w:val="right"/>
        <w:rPr>
          <w:lang w:val="uk-UA"/>
        </w:rPr>
      </w:pPr>
      <w:r w:rsidRPr="0050242F">
        <w:rPr>
          <w:lang w:val="uk-UA"/>
        </w:rPr>
        <w:t>УДК 619: 638.15</w:t>
      </w:r>
    </w:p>
    <w:p w:rsidR="0050242F" w:rsidRPr="00E14A61" w:rsidRDefault="0050242F" w:rsidP="0050242F">
      <w:pPr>
        <w:pStyle w:val="affffffffffffffffffffffffffff9"/>
        <w:ind w:firstLine="0"/>
      </w:pPr>
    </w:p>
    <w:p w:rsidR="0050242F" w:rsidRPr="0050242F" w:rsidRDefault="0050242F" w:rsidP="0050242F">
      <w:pPr>
        <w:jc w:val="center"/>
        <w:rPr>
          <w:b/>
          <w:sz w:val="36"/>
          <w:szCs w:val="28"/>
          <w:lang w:val="uk-UA"/>
        </w:rPr>
      </w:pPr>
      <w:r w:rsidRPr="0050242F">
        <w:rPr>
          <w:b/>
          <w:sz w:val="36"/>
          <w:szCs w:val="28"/>
          <w:lang w:val="uk-UA"/>
        </w:rPr>
        <w:t xml:space="preserve">Епізоотологічний моніторинг інфекційних хвороб </w:t>
      </w:r>
      <w:r w:rsidRPr="0050242F">
        <w:rPr>
          <w:b/>
          <w:sz w:val="36"/>
          <w:szCs w:val="28"/>
          <w:lang w:val="uk-UA"/>
        </w:rPr>
        <w:br/>
        <w:t>розплоду медоносних бджіл та ветеринарно-санітарні заходи на пасіках</w:t>
      </w:r>
    </w:p>
    <w:p w:rsidR="0050242F" w:rsidRPr="0050242F" w:rsidRDefault="0050242F" w:rsidP="0050242F">
      <w:pPr>
        <w:jc w:val="center"/>
        <w:rPr>
          <w:rFonts w:eastAsia="MS Mincho"/>
          <w:b/>
          <w:szCs w:val="28"/>
          <w:lang w:val="uk-UA"/>
        </w:rPr>
      </w:pPr>
    </w:p>
    <w:p w:rsidR="0050242F" w:rsidRPr="00E14A61" w:rsidRDefault="0050242F" w:rsidP="0050242F">
      <w:pPr>
        <w:pStyle w:val="affffffffffffffffffffffffffff9"/>
        <w:jc w:val="center"/>
        <w:rPr>
          <w:b/>
        </w:rPr>
      </w:pPr>
      <w:r w:rsidRPr="00E14A61">
        <w:rPr>
          <w:b/>
          <w:iCs/>
        </w:rPr>
        <w:t>16.00.08</w:t>
      </w:r>
      <w:r>
        <w:rPr>
          <w:b/>
          <w:iCs/>
        </w:rPr>
        <w:t xml:space="preserve"> </w:t>
      </w:r>
      <w:r w:rsidRPr="00E14A61">
        <w:rPr>
          <w:b/>
          <w:iCs/>
        </w:rPr>
        <w:t>– епізоотологія та інфекційні хвороби</w:t>
      </w:r>
      <w:r w:rsidRPr="00E14A61">
        <w:rPr>
          <w:b/>
        </w:rPr>
        <w:t xml:space="preserve"> </w:t>
      </w:r>
    </w:p>
    <w:p w:rsidR="0050242F" w:rsidRPr="00E14A61" w:rsidRDefault="0050242F" w:rsidP="0050242F">
      <w:pPr>
        <w:pStyle w:val="affffffffffffffffffffffffffff9"/>
        <w:ind w:firstLine="0"/>
      </w:pPr>
    </w:p>
    <w:p w:rsidR="0050242F" w:rsidRPr="00E14A61" w:rsidRDefault="0050242F" w:rsidP="0050242F">
      <w:pPr>
        <w:pStyle w:val="affffffffffffffffffffffffffff9"/>
      </w:pPr>
    </w:p>
    <w:p w:rsidR="0050242F" w:rsidRPr="00C756E0" w:rsidRDefault="0050242F" w:rsidP="0050242F">
      <w:pPr>
        <w:pStyle w:val="affffffffffffffffffffffffffff9"/>
        <w:ind w:firstLine="0"/>
        <w:jc w:val="center"/>
        <w:rPr>
          <w:b/>
        </w:rPr>
      </w:pPr>
      <w:r w:rsidRPr="00E14A61">
        <w:rPr>
          <w:b/>
          <w:bCs/>
        </w:rPr>
        <w:t xml:space="preserve">Дисертація </w:t>
      </w:r>
      <w:r w:rsidRPr="00E14A61">
        <w:rPr>
          <w:b/>
          <w:bCs/>
        </w:rPr>
        <w:br/>
      </w:r>
      <w:r w:rsidRPr="00C756E0">
        <w:rPr>
          <w:b/>
        </w:rPr>
        <w:t xml:space="preserve">на здобуття наукового ступеня </w:t>
      </w:r>
    </w:p>
    <w:p w:rsidR="0050242F" w:rsidRPr="00C756E0" w:rsidRDefault="0050242F" w:rsidP="0050242F">
      <w:pPr>
        <w:pStyle w:val="affffffffffffffffffffffffffff9"/>
        <w:ind w:firstLine="0"/>
        <w:jc w:val="center"/>
        <w:rPr>
          <w:b/>
        </w:rPr>
      </w:pPr>
      <w:r w:rsidRPr="00C756E0">
        <w:rPr>
          <w:b/>
        </w:rPr>
        <w:t>кандидата ветеринарних наук</w:t>
      </w:r>
    </w:p>
    <w:p w:rsidR="0050242F" w:rsidRPr="00E14A61" w:rsidRDefault="0050242F" w:rsidP="0050242F">
      <w:pPr>
        <w:pStyle w:val="affffffffffffffffffffffffffff9"/>
      </w:pPr>
    </w:p>
    <w:p w:rsidR="0050242F" w:rsidRPr="00E14A61" w:rsidRDefault="0050242F" w:rsidP="0050242F">
      <w:pPr>
        <w:pStyle w:val="affffffffffffffffffffffffffff9"/>
      </w:pPr>
    </w:p>
    <w:p w:rsidR="0050242F" w:rsidRPr="00E14A61" w:rsidRDefault="0050242F" w:rsidP="0050242F">
      <w:pPr>
        <w:pStyle w:val="affffffffffffffffffffffffffff9"/>
      </w:pPr>
    </w:p>
    <w:p w:rsidR="0050242F" w:rsidRPr="00C756E0" w:rsidRDefault="0050242F" w:rsidP="0050242F">
      <w:pPr>
        <w:pStyle w:val="affffffffffffffffffffffffffff9"/>
        <w:ind w:left="4820" w:firstLine="0"/>
        <w:rPr>
          <w:b/>
        </w:rPr>
      </w:pPr>
      <w:r w:rsidRPr="00C756E0">
        <w:rPr>
          <w:b/>
        </w:rPr>
        <w:t>Науковий керівник:</w:t>
      </w:r>
    </w:p>
    <w:p w:rsidR="0050242F" w:rsidRPr="00C756E0" w:rsidRDefault="0050242F" w:rsidP="0050242F">
      <w:pPr>
        <w:pStyle w:val="affffffffffffffffffffffffffff9"/>
        <w:ind w:left="4820" w:firstLine="0"/>
        <w:rPr>
          <w:b/>
          <w:szCs w:val="28"/>
        </w:rPr>
      </w:pPr>
      <w:r w:rsidRPr="00C756E0">
        <w:rPr>
          <w:b/>
          <w:szCs w:val="28"/>
        </w:rPr>
        <w:t>Руденко Євген Володимирович</w:t>
      </w:r>
    </w:p>
    <w:p w:rsidR="0050242F" w:rsidRDefault="0050242F" w:rsidP="0050242F">
      <w:pPr>
        <w:pStyle w:val="affffffffffffffffffffffffffff9"/>
        <w:ind w:left="4820" w:firstLine="0"/>
        <w:rPr>
          <w:b/>
          <w:lang w:val="ru-RU"/>
        </w:rPr>
      </w:pPr>
      <w:r>
        <w:rPr>
          <w:b/>
        </w:rPr>
        <w:t>доктор ветеринарних наук,</w:t>
      </w:r>
    </w:p>
    <w:p w:rsidR="0050242F" w:rsidRDefault="0050242F" w:rsidP="0050242F">
      <w:pPr>
        <w:pStyle w:val="affffffffffffffffffffffffffff9"/>
        <w:ind w:left="4820" w:firstLine="0"/>
      </w:pPr>
      <w:r>
        <w:rPr>
          <w:b/>
        </w:rPr>
        <w:t>член-кореспондент УААН</w:t>
      </w:r>
    </w:p>
    <w:p w:rsidR="0050242F" w:rsidRPr="00E14A61" w:rsidRDefault="0050242F" w:rsidP="0050242F">
      <w:pPr>
        <w:pStyle w:val="affffffffffffffffffffffffffff9"/>
      </w:pPr>
    </w:p>
    <w:p w:rsidR="0050242F" w:rsidRPr="00E14A61" w:rsidRDefault="0050242F" w:rsidP="0050242F">
      <w:pPr>
        <w:pStyle w:val="affffffffffffffffffffffffffff9"/>
      </w:pPr>
    </w:p>
    <w:p w:rsidR="0050242F" w:rsidRPr="00E14A61" w:rsidRDefault="0050242F" w:rsidP="0050242F">
      <w:pPr>
        <w:pStyle w:val="affffffffffffffffffffffffffff9"/>
        <w:ind w:firstLine="0"/>
        <w:jc w:val="center"/>
      </w:pPr>
      <w:r>
        <w:t>Суми</w:t>
      </w:r>
      <w:r w:rsidRPr="00E14A61">
        <w:t xml:space="preserve"> - 200</w:t>
      </w:r>
      <w:r>
        <w:t>8</w:t>
      </w:r>
    </w:p>
    <w:p w:rsidR="0050242F" w:rsidRDefault="0050242F" w:rsidP="0050242F">
      <w:pPr>
        <w:pStyle w:val="affffffffffffffffffffffffffff9"/>
        <w:ind w:firstLine="0"/>
        <w:jc w:val="center"/>
        <w:rPr>
          <w:b/>
        </w:rPr>
      </w:pPr>
      <w:r w:rsidRPr="00E14A61">
        <w:br w:type="page"/>
      </w:r>
      <w:r>
        <w:rPr>
          <w:b/>
        </w:rPr>
        <w:lastRenderedPageBreak/>
        <w:t>ЗМІСТ</w:t>
      </w:r>
    </w:p>
    <w:p w:rsidR="0050242F" w:rsidRDefault="0050242F" w:rsidP="0050242F">
      <w:pPr>
        <w:pStyle w:val="affffffffffffffffffffffffffff9"/>
        <w:ind w:firstLine="0"/>
        <w:jc w:val="center"/>
        <w:rPr>
          <w:b/>
        </w:rPr>
      </w:pPr>
    </w:p>
    <w:p w:rsidR="0050242F" w:rsidRPr="00E14A61" w:rsidRDefault="0050242F" w:rsidP="0050242F">
      <w:pPr>
        <w:pStyle w:val="1ff2"/>
        <w:tabs>
          <w:tab w:val="right" w:leader="dot" w:pos="9047"/>
        </w:tabs>
        <w:spacing w:line="360" w:lineRule="auto"/>
        <w:ind w:right="851"/>
        <w:jc w:val="both"/>
        <w:rPr>
          <w:noProof/>
          <w:sz w:val="28"/>
          <w:lang w:val="uk-UA"/>
        </w:rPr>
      </w:pPr>
      <w:r w:rsidRPr="00C756E0">
        <w:rPr>
          <w:caps w:val="0"/>
          <w:noProof/>
          <w:sz w:val="28"/>
          <w:lang w:val="uk-UA"/>
        </w:rPr>
        <w:t>Перелік умовних скорочень та позначень</w:t>
      </w:r>
      <w:r w:rsidRPr="00E14A61">
        <w:rPr>
          <w:noProof/>
          <w:sz w:val="28"/>
          <w:lang w:val="uk-UA"/>
        </w:rPr>
        <w:tab/>
        <w:t>5</w:t>
      </w:r>
    </w:p>
    <w:p w:rsidR="0050242F" w:rsidRPr="0050242F" w:rsidRDefault="0050242F" w:rsidP="0050242F">
      <w:pPr>
        <w:pStyle w:val="2ff0"/>
        <w:tabs>
          <w:tab w:val="clear" w:pos="9072"/>
          <w:tab w:val="right" w:leader="dot" w:pos="9047"/>
        </w:tabs>
        <w:spacing w:line="360" w:lineRule="auto"/>
        <w:ind w:left="0" w:right="851"/>
        <w:jc w:val="both"/>
        <w:rPr>
          <w:lang w:val="uk-UA"/>
        </w:rPr>
      </w:pPr>
      <w:r w:rsidRPr="0050242F">
        <w:rPr>
          <w:caps/>
          <w:lang w:val="uk-UA"/>
        </w:rPr>
        <w:t>Вступ</w:t>
      </w:r>
      <w:r w:rsidRPr="0050242F">
        <w:rPr>
          <w:lang w:val="uk-UA"/>
        </w:rPr>
        <w:tab/>
        <w:t>6</w:t>
      </w:r>
    </w:p>
    <w:p w:rsidR="0050242F" w:rsidRPr="00E14A61" w:rsidRDefault="0050242F" w:rsidP="0050242F">
      <w:pPr>
        <w:pStyle w:val="3f3"/>
        <w:tabs>
          <w:tab w:val="clear" w:pos="9061"/>
          <w:tab w:val="right" w:leader="dot" w:pos="9047"/>
        </w:tabs>
        <w:ind w:left="0" w:right="851"/>
        <w:jc w:val="both"/>
        <w:rPr>
          <w:noProof/>
          <w:lang w:val="uk-UA"/>
        </w:rPr>
      </w:pPr>
      <w:r w:rsidRPr="00C756E0">
        <w:rPr>
          <w:caps/>
          <w:noProof/>
          <w:lang w:val="uk-UA"/>
        </w:rPr>
        <w:t>Розділ</w:t>
      </w:r>
      <w:r w:rsidRPr="00E14A61">
        <w:rPr>
          <w:noProof/>
          <w:lang w:val="uk-UA"/>
        </w:rPr>
        <w:t xml:space="preserve"> 1</w:t>
      </w:r>
      <w:r w:rsidRPr="00E14A61">
        <w:rPr>
          <w:noProof/>
          <w:lang w:val="uk-UA"/>
        </w:rPr>
        <w:tab/>
        <w:t>12</w:t>
      </w:r>
    </w:p>
    <w:p w:rsidR="0050242F" w:rsidRPr="00E14A61" w:rsidRDefault="0050242F" w:rsidP="0050242F">
      <w:pPr>
        <w:pStyle w:val="3f3"/>
        <w:tabs>
          <w:tab w:val="clear" w:pos="9061"/>
          <w:tab w:val="right" w:leader="dot" w:pos="9047"/>
        </w:tabs>
        <w:ind w:left="0" w:right="851"/>
        <w:jc w:val="both"/>
        <w:rPr>
          <w:noProof/>
          <w:lang w:val="uk-UA"/>
        </w:rPr>
      </w:pPr>
      <w:r w:rsidRPr="00C756E0">
        <w:rPr>
          <w:caps/>
          <w:lang w:val="uk-UA"/>
        </w:rPr>
        <w:t>Огляд літератури</w:t>
      </w:r>
      <w:r w:rsidRPr="00E14A61">
        <w:rPr>
          <w:noProof/>
          <w:lang w:val="uk-UA"/>
        </w:rPr>
        <w:tab/>
        <w:t>12</w:t>
      </w:r>
    </w:p>
    <w:p w:rsidR="0050242F" w:rsidRPr="00E14A61" w:rsidRDefault="0050242F" w:rsidP="0050242F">
      <w:pPr>
        <w:pStyle w:val="3f3"/>
        <w:tabs>
          <w:tab w:val="clear" w:pos="9061"/>
          <w:tab w:val="right" w:leader="dot" w:pos="9047"/>
        </w:tabs>
        <w:ind w:right="851"/>
        <w:jc w:val="both"/>
        <w:rPr>
          <w:noProof/>
          <w:lang w:val="uk-UA"/>
        </w:rPr>
      </w:pPr>
      <w:r w:rsidRPr="00E14A61">
        <w:rPr>
          <w:lang w:val="uk-UA"/>
        </w:rPr>
        <w:t>1.1. Епізоотологічний моніторинг хвороб медоносних бджіл</w:t>
      </w:r>
      <w:r w:rsidRPr="00E14A61">
        <w:rPr>
          <w:noProof/>
          <w:lang w:val="uk-UA"/>
        </w:rPr>
        <w:tab/>
        <w:t>12</w:t>
      </w:r>
    </w:p>
    <w:p w:rsidR="0050242F" w:rsidRPr="00E14A61" w:rsidRDefault="0050242F" w:rsidP="0050242F">
      <w:pPr>
        <w:pStyle w:val="3f3"/>
        <w:tabs>
          <w:tab w:val="clear" w:pos="9061"/>
          <w:tab w:val="right" w:leader="dot" w:pos="9047"/>
        </w:tabs>
        <w:ind w:left="654" w:right="851"/>
        <w:jc w:val="both"/>
        <w:rPr>
          <w:noProof/>
          <w:lang w:val="uk-UA"/>
        </w:rPr>
      </w:pPr>
      <w:r w:rsidRPr="00E14A61">
        <w:rPr>
          <w:lang w:val="uk-UA"/>
        </w:rPr>
        <w:t xml:space="preserve">1.1.1. </w:t>
      </w:r>
      <w:r>
        <w:rPr>
          <w:lang w:val="uk-UA"/>
        </w:rPr>
        <w:t>Поширення</w:t>
      </w:r>
      <w:r w:rsidRPr="00E14A61">
        <w:rPr>
          <w:lang w:val="uk-UA"/>
        </w:rPr>
        <w:t xml:space="preserve"> хвороб медоносних бджіл</w:t>
      </w:r>
      <w:r w:rsidRPr="00E14A61">
        <w:rPr>
          <w:noProof/>
          <w:lang w:val="uk-UA"/>
        </w:rPr>
        <w:tab/>
        <w:t>13</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 xml:space="preserve">1.1.2. Особливості </w:t>
      </w:r>
      <w:r>
        <w:rPr>
          <w:noProof/>
          <w:sz w:val="28"/>
          <w:szCs w:val="28"/>
          <w:lang w:val="uk-UA"/>
        </w:rPr>
        <w:t>перебігу</w:t>
      </w:r>
      <w:r w:rsidRPr="00E14A61">
        <w:rPr>
          <w:noProof/>
          <w:sz w:val="28"/>
          <w:szCs w:val="28"/>
          <w:lang w:val="uk-UA"/>
        </w:rPr>
        <w:t xml:space="preserve"> мікозів та бактеріозів розплоду бджіл</w:t>
      </w:r>
      <w:r w:rsidRPr="00E14A61">
        <w:rPr>
          <w:noProof/>
          <w:sz w:val="28"/>
          <w:lang w:val="uk-UA"/>
        </w:rPr>
        <w:tab/>
        <w:t>1</w:t>
      </w:r>
      <w:r>
        <w:rPr>
          <w:noProof/>
          <w:sz w:val="28"/>
          <w:lang w:val="uk-UA"/>
        </w:rPr>
        <w:t>5</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 xml:space="preserve">1.1.3. Аналіз ефективності ветеринарно-санітарних заходів </w:t>
      </w:r>
      <w:r>
        <w:rPr>
          <w:noProof/>
          <w:sz w:val="28"/>
          <w:szCs w:val="28"/>
          <w:lang w:val="uk-UA"/>
        </w:rPr>
        <w:t>і</w:t>
      </w:r>
      <w:r w:rsidRPr="00E14A61">
        <w:rPr>
          <w:noProof/>
          <w:sz w:val="28"/>
          <w:szCs w:val="28"/>
          <w:lang w:val="uk-UA"/>
        </w:rPr>
        <w:t xml:space="preserve">з метою профілактики розвитку </w:t>
      </w:r>
      <w:r>
        <w:rPr>
          <w:noProof/>
          <w:sz w:val="28"/>
          <w:szCs w:val="28"/>
          <w:lang w:val="uk-UA"/>
        </w:rPr>
        <w:t xml:space="preserve">заразних </w:t>
      </w:r>
      <w:r w:rsidRPr="00E14A61">
        <w:rPr>
          <w:noProof/>
          <w:sz w:val="28"/>
          <w:szCs w:val="28"/>
          <w:lang w:val="uk-UA"/>
        </w:rPr>
        <w:t>хвороб бджіл та прогнозування</w:t>
      </w:r>
      <w:r>
        <w:rPr>
          <w:noProof/>
          <w:sz w:val="28"/>
          <w:szCs w:val="28"/>
          <w:lang w:val="uk-UA"/>
        </w:rPr>
        <w:t xml:space="preserve"> їх виникнення</w:t>
      </w:r>
      <w:r w:rsidRPr="00E14A61">
        <w:rPr>
          <w:noProof/>
          <w:sz w:val="28"/>
          <w:lang w:val="uk-UA"/>
        </w:rPr>
        <w:tab/>
        <w:t>23</w:t>
      </w:r>
    </w:p>
    <w:p w:rsidR="0050242F" w:rsidRPr="00E14A61" w:rsidRDefault="0050242F" w:rsidP="0050242F">
      <w:pPr>
        <w:pStyle w:val="4e"/>
        <w:tabs>
          <w:tab w:val="right" w:leader="dot" w:pos="9047"/>
        </w:tabs>
        <w:spacing w:line="360" w:lineRule="auto"/>
        <w:ind w:left="436" w:right="851"/>
        <w:jc w:val="both"/>
        <w:rPr>
          <w:noProof/>
          <w:sz w:val="28"/>
          <w:lang w:val="uk-UA"/>
        </w:rPr>
      </w:pPr>
      <w:r w:rsidRPr="00E14A61">
        <w:rPr>
          <w:noProof/>
          <w:sz w:val="28"/>
          <w:szCs w:val="28"/>
          <w:lang w:val="uk-UA"/>
        </w:rPr>
        <w:t xml:space="preserve">1.2. </w:t>
      </w:r>
      <w:r>
        <w:rPr>
          <w:noProof/>
          <w:sz w:val="28"/>
          <w:szCs w:val="28"/>
          <w:lang w:val="uk-UA"/>
        </w:rPr>
        <w:t>В</w:t>
      </w:r>
      <w:r w:rsidRPr="00E14A61">
        <w:rPr>
          <w:noProof/>
          <w:sz w:val="28"/>
          <w:szCs w:val="28"/>
          <w:lang w:val="uk-UA"/>
        </w:rPr>
        <w:t xml:space="preserve">етеринарно-санітарні </w:t>
      </w:r>
      <w:r>
        <w:rPr>
          <w:noProof/>
          <w:sz w:val="28"/>
          <w:szCs w:val="28"/>
          <w:lang w:val="uk-UA"/>
        </w:rPr>
        <w:t>заходи</w:t>
      </w:r>
      <w:r w:rsidRPr="00E14A61">
        <w:rPr>
          <w:noProof/>
          <w:sz w:val="28"/>
          <w:szCs w:val="28"/>
          <w:lang w:val="uk-UA"/>
        </w:rPr>
        <w:t xml:space="preserve"> щодо боротьби з інфекційними хворобами медоносних бджіл</w:t>
      </w:r>
      <w:r w:rsidRPr="00E14A61">
        <w:rPr>
          <w:noProof/>
          <w:sz w:val="28"/>
          <w:lang w:val="uk-UA"/>
        </w:rPr>
        <w:tab/>
        <w:t>2</w:t>
      </w:r>
      <w:r>
        <w:rPr>
          <w:noProof/>
          <w:sz w:val="28"/>
          <w:lang w:val="uk-UA"/>
        </w:rPr>
        <w:t>5</w:t>
      </w:r>
    </w:p>
    <w:p w:rsidR="0050242F" w:rsidRPr="00E14A61" w:rsidRDefault="0050242F" w:rsidP="0050242F">
      <w:pPr>
        <w:pStyle w:val="4e"/>
        <w:tabs>
          <w:tab w:val="right" w:leader="dot" w:pos="9047"/>
        </w:tabs>
        <w:spacing w:line="360" w:lineRule="auto"/>
        <w:ind w:left="654" w:right="851"/>
        <w:jc w:val="both"/>
        <w:rPr>
          <w:noProof/>
          <w:sz w:val="28"/>
          <w:lang w:val="uk-UA"/>
        </w:rPr>
      </w:pPr>
      <w:r>
        <w:rPr>
          <w:noProof/>
          <w:sz w:val="28"/>
          <w:szCs w:val="28"/>
          <w:lang w:val="uk-UA"/>
        </w:rPr>
        <w:t>1.2.1. Мікрофлора</w:t>
      </w:r>
      <w:r w:rsidRPr="00E14A61">
        <w:rPr>
          <w:noProof/>
          <w:sz w:val="28"/>
          <w:szCs w:val="28"/>
          <w:lang w:val="uk-UA"/>
        </w:rPr>
        <w:t xml:space="preserve"> бджолин</w:t>
      </w:r>
      <w:r>
        <w:rPr>
          <w:noProof/>
          <w:sz w:val="28"/>
          <w:szCs w:val="28"/>
          <w:lang w:val="uk-UA"/>
        </w:rPr>
        <w:t>ої</w:t>
      </w:r>
      <w:r w:rsidRPr="00E14A61">
        <w:rPr>
          <w:noProof/>
          <w:sz w:val="28"/>
          <w:szCs w:val="28"/>
          <w:lang w:val="uk-UA"/>
        </w:rPr>
        <w:t xml:space="preserve"> сім’ї та її стійкість до дезінфікуючих засобів.</w:t>
      </w:r>
      <w:r w:rsidRPr="00E14A61">
        <w:rPr>
          <w:noProof/>
          <w:sz w:val="28"/>
          <w:lang w:val="uk-UA"/>
        </w:rPr>
        <w:tab/>
        <w:t>2</w:t>
      </w:r>
      <w:r>
        <w:rPr>
          <w:noProof/>
          <w:sz w:val="28"/>
          <w:lang w:val="uk-UA"/>
        </w:rPr>
        <w:t>6</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1.2.2. Дезінфекція вуликів, рамок та інших предметів</w:t>
      </w:r>
      <w:r w:rsidRPr="00E14A61">
        <w:rPr>
          <w:noProof/>
          <w:sz w:val="28"/>
          <w:lang w:val="uk-UA"/>
        </w:rPr>
        <w:tab/>
      </w:r>
      <w:r>
        <w:rPr>
          <w:noProof/>
          <w:sz w:val="28"/>
          <w:lang w:val="uk-UA"/>
        </w:rPr>
        <w:t>29</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1.2.3. Технологія дезінфекції стільників</w:t>
      </w:r>
      <w:r w:rsidRPr="00E14A61">
        <w:rPr>
          <w:noProof/>
          <w:sz w:val="28"/>
          <w:lang w:val="uk-UA"/>
        </w:rPr>
        <w:tab/>
        <w:t>3</w:t>
      </w:r>
      <w:r>
        <w:rPr>
          <w:noProof/>
          <w:sz w:val="28"/>
          <w:lang w:val="uk-UA"/>
        </w:rPr>
        <w:t>2</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1.2.4. Коротка характеристика основних існуючих дезінфектантів та їх токсикологічна оцінка</w:t>
      </w:r>
      <w:r w:rsidRPr="00E14A61">
        <w:rPr>
          <w:noProof/>
          <w:sz w:val="28"/>
          <w:lang w:val="uk-UA"/>
        </w:rPr>
        <w:tab/>
        <w:t>3</w:t>
      </w:r>
      <w:r>
        <w:rPr>
          <w:noProof/>
          <w:sz w:val="28"/>
          <w:lang w:val="uk-UA"/>
        </w:rPr>
        <w:t>4</w:t>
      </w:r>
    </w:p>
    <w:p w:rsidR="0050242F" w:rsidRPr="00E14A61" w:rsidRDefault="0050242F" w:rsidP="0050242F">
      <w:pPr>
        <w:pStyle w:val="4e"/>
        <w:tabs>
          <w:tab w:val="right" w:leader="dot" w:pos="9047"/>
        </w:tabs>
        <w:spacing w:line="360" w:lineRule="auto"/>
        <w:ind w:left="436" w:right="851"/>
        <w:jc w:val="both"/>
        <w:rPr>
          <w:noProof/>
          <w:sz w:val="28"/>
          <w:lang w:val="uk-UA"/>
        </w:rPr>
      </w:pPr>
      <w:r w:rsidRPr="00E14A61">
        <w:rPr>
          <w:noProof/>
          <w:sz w:val="28"/>
          <w:szCs w:val="28"/>
          <w:lang w:val="uk-UA"/>
        </w:rPr>
        <w:t xml:space="preserve">1.3. </w:t>
      </w:r>
      <w:r>
        <w:rPr>
          <w:noProof/>
          <w:sz w:val="28"/>
          <w:szCs w:val="28"/>
          <w:lang w:val="uk-UA"/>
        </w:rPr>
        <w:t>Сучасні підходи в розробці ефективних екологічних засобів дезінфекції</w:t>
      </w:r>
      <w:r>
        <w:rPr>
          <w:noProof/>
          <w:sz w:val="28"/>
          <w:lang w:val="uk-UA"/>
        </w:rPr>
        <w:tab/>
        <w:t>37</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1.3.1. Електрохімічно активовані розчини натрію хлориду</w:t>
      </w:r>
      <w:r>
        <w:rPr>
          <w:noProof/>
          <w:sz w:val="28"/>
          <w:szCs w:val="28"/>
          <w:lang w:val="uk-UA"/>
        </w:rPr>
        <w:t>,</w:t>
      </w:r>
      <w:r w:rsidRPr="00E14A61">
        <w:rPr>
          <w:noProof/>
          <w:sz w:val="28"/>
          <w:szCs w:val="28"/>
          <w:lang w:val="uk-UA"/>
        </w:rPr>
        <w:t xml:space="preserve"> їх загальна характеристика</w:t>
      </w:r>
      <w:r>
        <w:rPr>
          <w:noProof/>
          <w:sz w:val="28"/>
          <w:szCs w:val="28"/>
          <w:lang w:val="uk-UA"/>
        </w:rPr>
        <w:t xml:space="preserve"> та </w:t>
      </w:r>
      <w:r w:rsidRPr="00E14A61">
        <w:rPr>
          <w:noProof/>
          <w:sz w:val="28"/>
          <w:szCs w:val="28"/>
          <w:lang w:val="uk-UA"/>
        </w:rPr>
        <w:t>використання у ветеринарній медицині</w:t>
      </w:r>
      <w:r>
        <w:rPr>
          <w:noProof/>
          <w:sz w:val="28"/>
          <w:lang w:val="uk-UA"/>
        </w:rPr>
        <w:tab/>
        <w:t>37</w:t>
      </w:r>
    </w:p>
    <w:p w:rsidR="0050242F"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1.3.2. Поверхнево активні речовини</w:t>
      </w:r>
      <w:r>
        <w:rPr>
          <w:noProof/>
          <w:sz w:val="28"/>
          <w:szCs w:val="28"/>
          <w:lang w:val="uk-UA"/>
        </w:rPr>
        <w:t xml:space="preserve"> (ПАР)</w:t>
      </w:r>
      <w:r w:rsidRPr="00E14A61">
        <w:rPr>
          <w:noProof/>
          <w:sz w:val="28"/>
          <w:szCs w:val="28"/>
          <w:lang w:val="uk-UA"/>
        </w:rPr>
        <w:t xml:space="preserve"> як біологічно</w:t>
      </w:r>
      <w:r>
        <w:rPr>
          <w:noProof/>
          <w:sz w:val="28"/>
          <w:szCs w:val="28"/>
          <w:lang w:val="uk-UA"/>
        </w:rPr>
        <w:t xml:space="preserve"> </w:t>
      </w:r>
      <w:r w:rsidRPr="00E14A61">
        <w:rPr>
          <w:noProof/>
          <w:sz w:val="28"/>
          <w:szCs w:val="28"/>
          <w:lang w:val="uk-UA"/>
        </w:rPr>
        <w:t>активні сполуки та їх застосування у ветеринарії</w:t>
      </w:r>
      <w:r>
        <w:rPr>
          <w:noProof/>
          <w:sz w:val="28"/>
          <w:lang w:val="uk-UA"/>
        </w:rPr>
        <w:tab/>
        <w:t>40</w:t>
      </w:r>
    </w:p>
    <w:p w:rsidR="0050242F" w:rsidRPr="00E14A61" w:rsidRDefault="0050242F" w:rsidP="0050242F">
      <w:pPr>
        <w:pStyle w:val="4e"/>
        <w:tabs>
          <w:tab w:val="right" w:leader="dot" w:pos="9047"/>
        </w:tabs>
        <w:spacing w:line="360" w:lineRule="auto"/>
        <w:ind w:left="436" w:right="851"/>
        <w:jc w:val="both"/>
        <w:rPr>
          <w:noProof/>
          <w:sz w:val="28"/>
          <w:lang w:val="uk-UA"/>
        </w:rPr>
      </w:pPr>
      <w:r w:rsidRPr="00E14A61">
        <w:rPr>
          <w:noProof/>
          <w:sz w:val="28"/>
          <w:szCs w:val="28"/>
          <w:lang w:val="uk-UA"/>
        </w:rPr>
        <w:t>1.</w:t>
      </w:r>
      <w:r>
        <w:rPr>
          <w:noProof/>
          <w:sz w:val="28"/>
          <w:szCs w:val="28"/>
          <w:lang w:val="uk-UA"/>
        </w:rPr>
        <w:t>4</w:t>
      </w:r>
      <w:r w:rsidRPr="00E14A61">
        <w:rPr>
          <w:noProof/>
          <w:sz w:val="28"/>
          <w:szCs w:val="28"/>
          <w:lang w:val="uk-UA"/>
        </w:rPr>
        <w:t xml:space="preserve">. </w:t>
      </w:r>
      <w:r>
        <w:rPr>
          <w:noProof/>
          <w:sz w:val="28"/>
          <w:szCs w:val="28"/>
          <w:lang w:val="uk-UA"/>
        </w:rPr>
        <w:t>Висновок з огляду літератури</w:t>
      </w:r>
      <w:r>
        <w:rPr>
          <w:noProof/>
          <w:sz w:val="28"/>
          <w:lang w:val="uk-UA"/>
        </w:rPr>
        <w:tab/>
        <w:t>46</w:t>
      </w:r>
    </w:p>
    <w:p w:rsidR="0050242F" w:rsidRPr="00E14A61" w:rsidRDefault="0050242F" w:rsidP="0050242F">
      <w:pPr>
        <w:pStyle w:val="3f3"/>
        <w:tabs>
          <w:tab w:val="clear" w:pos="9061"/>
          <w:tab w:val="right" w:leader="dot" w:pos="9047"/>
        </w:tabs>
        <w:ind w:left="0" w:right="851"/>
        <w:jc w:val="both"/>
        <w:rPr>
          <w:noProof/>
          <w:lang w:val="uk-UA"/>
        </w:rPr>
      </w:pPr>
      <w:r w:rsidRPr="00C756E0">
        <w:rPr>
          <w:caps/>
          <w:lang w:val="uk-UA"/>
        </w:rPr>
        <w:t>Розділ</w:t>
      </w:r>
      <w:r w:rsidRPr="00E14A61">
        <w:rPr>
          <w:lang w:val="uk-UA"/>
        </w:rPr>
        <w:t xml:space="preserve"> 2</w:t>
      </w:r>
      <w:r w:rsidRPr="00E14A61">
        <w:rPr>
          <w:noProof/>
          <w:lang w:val="uk-UA"/>
        </w:rPr>
        <w:tab/>
      </w:r>
      <w:r>
        <w:rPr>
          <w:noProof/>
          <w:lang w:val="uk-UA"/>
        </w:rPr>
        <w:t>48</w:t>
      </w:r>
    </w:p>
    <w:p w:rsidR="0050242F" w:rsidRPr="00E14A61" w:rsidRDefault="0050242F" w:rsidP="0050242F">
      <w:pPr>
        <w:pStyle w:val="3f3"/>
        <w:tabs>
          <w:tab w:val="clear" w:pos="9061"/>
          <w:tab w:val="right" w:leader="dot" w:pos="9047"/>
        </w:tabs>
        <w:ind w:left="0" w:right="851"/>
        <w:jc w:val="both"/>
        <w:rPr>
          <w:noProof/>
          <w:lang w:val="uk-UA"/>
        </w:rPr>
      </w:pPr>
      <w:r>
        <w:rPr>
          <w:caps/>
          <w:lang w:val="uk-UA"/>
        </w:rPr>
        <w:t>Вибір напрямів досліджень, матеріали та методи виконання роботи</w:t>
      </w:r>
      <w:r w:rsidRPr="00E14A61">
        <w:rPr>
          <w:noProof/>
          <w:lang w:val="uk-UA"/>
        </w:rPr>
        <w:tab/>
      </w:r>
      <w:r>
        <w:rPr>
          <w:noProof/>
          <w:lang w:val="uk-UA"/>
        </w:rPr>
        <w:t>48</w:t>
      </w:r>
    </w:p>
    <w:p w:rsidR="0050242F" w:rsidRPr="00E14A61" w:rsidRDefault="0050242F" w:rsidP="0050242F">
      <w:pPr>
        <w:pStyle w:val="3f3"/>
        <w:tabs>
          <w:tab w:val="clear" w:pos="9061"/>
          <w:tab w:val="right" w:leader="dot" w:pos="9047"/>
        </w:tabs>
        <w:ind w:right="851"/>
        <w:jc w:val="both"/>
        <w:rPr>
          <w:noProof/>
          <w:lang w:val="uk-UA"/>
        </w:rPr>
      </w:pPr>
      <w:r w:rsidRPr="00E14A61">
        <w:rPr>
          <w:lang w:val="uk-UA"/>
        </w:rPr>
        <w:lastRenderedPageBreak/>
        <w:t>2.1. Матеріали та методика епізоотологічних досліджень</w:t>
      </w:r>
      <w:r w:rsidRPr="00E14A61">
        <w:rPr>
          <w:noProof/>
          <w:lang w:val="uk-UA"/>
        </w:rPr>
        <w:tab/>
      </w:r>
      <w:r>
        <w:rPr>
          <w:noProof/>
          <w:lang w:val="uk-UA"/>
        </w:rPr>
        <w:t>48</w:t>
      </w:r>
    </w:p>
    <w:p w:rsidR="0050242F" w:rsidRPr="00E14A61" w:rsidRDefault="0050242F" w:rsidP="0050242F">
      <w:pPr>
        <w:pStyle w:val="3f3"/>
        <w:tabs>
          <w:tab w:val="clear" w:pos="9061"/>
          <w:tab w:val="right" w:leader="dot" w:pos="9047"/>
        </w:tabs>
        <w:ind w:right="851"/>
        <w:jc w:val="both"/>
        <w:rPr>
          <w:noProof/>
          <w:lang w:val="uk-UA"/>
        </w:rPr>
      </w:pPr>
      <w:r w:rsidRPr="00E14A61">
        <w:rPr>
          <w:lang w:val="uk-UA"/>
        </w:rPr>
        <w:t>2.2. Методи лабораторної діагностики інфекційних хвороб розплоду бджіл</w:t>
      </w:r>
      <w:r w:rsidRPr="00E14A61">
        <w:rPr>
          <w:noProof/>
          <w:lang w:val="uk-UA"/>
        </w:rPr>
        <w:tab/>
      </w:r>
      <w:r>
        <w:rPr>
          <w:noProof/>
          <w:lang w:val="uk-UA"/>
        </w:rPr>
        <w:t>53</w:t>
      </w:r>
    </w:p>
    <w:p w:rsidR="0050242F" w:rsidRPr="00E14A61" w:rsidRDefault="0050242F" w:rsidP="0050242F">
      <w:pPr>
        <w:pStyle w:val="3f3"/>
        <w:tabs>
          <w:tab w:val="clear" w:pos="9061"/>
          <w:tab w:val="right" w:leader="dot" w:pos="9047"/>
        </w:tabs>
        <w:ind w:right="851"/>
        <w:jc w:val="both"/>
        <w:rPr>
          <w:noProof/>
          <w:lang w:val="uk-UA"/>
        </w:rPr>
      </w:pPr>
      <w:r w:rsidRPr="00E14A61">
        <w:rPr>
          <w:lang w:val="uk-UA"/>
        </w:rPr>
        <w:t xml:space="preserve">2.3. </w:t>
      </w:r>
      <w:r>
        <w:rPr>
          <w:lang w:val="uk-UA"/>
        </w:rPr>
        <w:t>Методичні підходи до</w:t>
      </w:r>
      <w:r w:rsidRPr="00E14A61">
        <w:rPr>
          <w:lang w:val="uk-UA"/>
        </w:rPr>
        <w:t xml:space="preserve"> вивчення активності дезінфікуючих речовин</w:t>
      </w:r>
      <w:r w:rsidRPr="00E14A61">
        <w:rPr>
          <w:noProof/>
          <w:lang w:val="uk-UA"/>
        </w:rPr>
        <w:tab/>
      </w:r>
      <w:r>
        <w:rPr>
          <w:noProof/>
          <w:lang w:val="uk-UA"/>
        </w:rPr>
        <w:t>55</w:t>
      </w:r>
    </w:p>
    <w:p w:rsidR="0050242F" w:rsidRPr="00E14A61" w:rsidRDefault="0050242F" w:rsidP="0050242F">
      <w:pPr>
        <w:pStyle w:val="3f3"/>
        <w:tabs>
          <w:tab w:val="clear" w:pos="9061"/>
          <w:tab w:val="right" w:leader="dot" w:pos="9047"/>
        </w:tabs>
        <w:ind w:right="851"/>
        <w:jc w:val="both"/>
        <w:rPr>
          <w:noProof/>
          <w:lang w:val="uk-UA"/>
        </w:rPr>
      </w:pPr>
      <w:r w:rsidRPr="00E14A61">
        <w:rPr>
          <w:lang w:val="uk-UA"/>
        </w:rPr>
        <w:t>2.4. Вивчення токсичності</w:t>
      </w:r>
      <w:r w:rsidRPr="003C4EA7">
        <w:t xml:space="preserve"> </w:t>
      </w:r>
      <w:r>
        <w:rPr>
          <w:lang w:val="uk-UA"/>
        </w:rPr>
        <w:t>дезінфікуючих</w:t>
      </w:r>
      <w:r w:rsidRPr="00E14A61">
        <w:rPr>
          <w:lang w:val="uk-UA"/>
        </w:rPr>
        <w:t xml:space="preserve"> препаратів для бджіл</w:t>
      </w:r>
      <w:r w:rsidRPr="00E14A61">
        <w:rPr>
          <w:noProof/>
          <w:lang w:val="uk-UA"/>
        </w:rPr>
        <w:tab/>
      </w:r>
      <w:r>
        <w:rPr>
          <w:noProof/>
          <w:lang w:val="uk-UA"/>
        </w:rPr>
        <w:t>58</w:t>
      </w:r>
    </w:p>
    <w:p w:rsidR="0050242F" w:rsidRPr="00E14A61" w:rsidRDefault="0050242F" w:rsidP="0050242F">
      <w:pPr>
        <w:pStyle w:val="3f3"/>
        <w:tabs>
          <w:tab w:val="clear" w:pos="9061"/>
          <w:tab w:val="right" w:leader="dot" w:pos="9047"/>
        </w:tabs>
        <w:ind w:left="0" w:right="851"/>
        <w:jc w:val="both"/>
        <w:rPr>
          <w:noProof/>
          <w:lang w:val="uk-UA"/>
        </w:rPr>
      </w:pPr>
      <w:r w:rsidRPr="00C756E0">
        <w:rPr>
          <w:caps/>
          <w:lang w:val="uk-UA"/>
        </w:rPr>
        <w:t>Розділ</w:t>
      </w:r>
      <w:r w:rsidRPr="00E14A61">
        <w:rPr>
          <w:lang w:val="uk-UA"/>
        </w:rPr>
        <w:t xml:space="preserve"> 3</w:t>
      </w:r>
      <w:r w:rsidRPr="00E14A61">
        <w:rPr>
          <w:noProof/>
          <w:lang w:val="uk-UA"/>
        </w:rPr>
        <w:tab/>
      </w:r>
      <w:r>
        <w:rPr>
          <w:noProof/>
          <w:lang w:val="uk-UA"/>
        </w:rPr>
        <w:t>59</w:t>
      </w:r>
    </w:p>
    <w:p w:rsidR="0050242F" w:rsidRPr="00E14A61" w:rsidRDefault="0050242F" w:rsidP="0050242F">
      <w:pPr>
        <w:pStyle w:val="3f3"/>
        <w:tabs>
          <w:tab w:val="clear" w:pos="9061"/>
          <w:tab w:val="right" w:leader="dot" w:pos="9047"/>
        </w:tabs>
        <w:ind w:left="0" w:right="851"/>
        <w:jc w:val="both"/>
        <w:rPr>
          <w:noProof/>
          <w:lang w:val="uk-UA"/>
        </w:rPr>
      </w:pPr>
      <w:r w:rsidRPr="00C756E0">
        <w:rPr>
          <w:caps/>
          <w:lang w:val="uk-UA"/>
        </w:rPr>
        <w:t>Результати власних досліджень</w:t>
      </w:r>
      <w:r>
        <w:rPr>
          <w:noProof/>
          <w:lang w:val="uk-UA"/>
        </w:rPr>
        <w:tab/>
        <w:t>59</w:t>
      </w:r>
    </w:p>
    <w:p w:rsidR="0050242F" w:rsidRPr="00E14A61" w:rsidRDefault="0050242F" w:rsidP="0050242F">
      <w:pPr>
        <w:pStyle w:val="3f3"/>
        <w:tabs>
          <w:tab w:val="clear" w:pos="9061"/>
          <w:tab w:val="right" w:leader="dot" w:pos="9047"/>
        </w:tabs>
        <w:ind w:right="851"/>
        <w:jc w:val="both"/>
        <w:rPr>
          <w:noProof/>
          <w:lang w:val="uk-UA"/>
        </w:rPr>
      </w:pPr>
      <w:r w:rsidRPr="00E14A61">
        <w:rPr>
          <w:lang w:val="uk-UA"/>
        </w:rPr>
        <w:t xml:space="preserve">3.1. Вивчення епізоотичної ситуації щодо інфекційних хвороб бджіл у </w:t>
      </w:r>
      <w:r>
        <w:rPr>
          <w:lang w:val="uk-UA"/>
        </w:rPr>
        <w:t>Північно-Східному</w:t>
      </w:r>
      <w:r w:rsidRPr="00E14A61">
        <w:rPr>
          <w:lang w:val="uk-UA"/>
        </w:rPr>
        <w:t xml:space="preserve"> регіон</w:t>
      </w:r>
      <w:r>
        <w:rPr>
          <w:lang w:val="uk-UA"/>
        </w:rPr>
        <w:t>і</w:t>
      </w:r>
      <w:r w:rsidRPr="00E14A61">
        <w:rPr>
          <w:lang w:val="uk-UA"/>
        </w:rPr>
        <w:t xml:space="preserve"> України</w:t>
      </w:r>
      <w:r>
        <w:rPr>
          <w:noProof/>
          <w:lang w:val="uk-UA"/>
        </w:rPr>
        <w:tab/>
        <w:t>59</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3.1.1. Аскосфероз бджіл та його етіологічн</w:t>
      </w:r>
      <w:r>
        <w:rPr>
          <w:noProof/>
          <w:sz w:val="28"/>
          <w:szCs w:val="28"/>
          <w:lang w:val="uk-UA"/>
        </w:rPr>
        <w:t>а</w:t>
      </w:r>
      <w:r w:rsidRPr="00E14A61">
        <w:rPr>
          <w:noProof/>
          <w:sz w:val="28"/>
          <w:szCs w:val="28"/>
          <w:lang w:val="uk-UA"/>
        </w:rPr>
        <w:t xml:space="preserve"> </w:t>
      </w:r>
      <w:r>
        <w:rPr>
          <w:noProof/>
          <w:sz w:val="28"/>
          <w:szCs w:val="28"/>
          <w:lang w:val="uk-UA"/>
        </w:rPr>
        <w:t>роль</w:t>
      </w:r>
      <w:r w:rsidRPr="00E14A61">
        <w:rPr>
          <w:noProof/>
          <w:sz w:val="28"/>
          <w:szCs w:val="28"/>
          <w:lang w:val="uk-UA"/>
        </w:rPr>
        <w:t xml:space="preserve"> </w:t>
      </w:r>
      <w:r>
        <w:rPr>
          <w:noProof/>
          <w:sz w:val="28"/>
          <w:szCs w:val="28"/>
          <w:lang w:val="uk-UA"/>
        </w:rPr>
        <w:t xml:space="preserve">у виникненні та розвитку </w:t>
      </w:r>
      <w:r w:rsidRPr="00E14A61">
        <w:rPr>
          <w:noProof/>
          <w:sz w:val="28"/>
          <w:szCs w:val="28"/>
          <w:lang w:val="uk-UA"/>
        </w:rPr>
        <w:t>змішаних інфекційних хвороб розплоду бджіл</w:t>
      </w:r>
      <w:r w:rsidRPr="00E14A61">
        <w:rPr>
          <w:noProof/>
          <w:sz w:val="28"/>
          <w:lang w:val="uk-UA"/>
        </w:rPr>
        <w:tab/>
      </w:r>
      <w:r>
        <w:rPr>
          <w:noProof/>
          <w:sz w:val="28"/>
          <w:lang w:val="uk-UA"/>
        </w:rPr>
        <w:t>65</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25182">
        <w:rPr>
          <w:noProof/>
          <w:sz w:val="28"/>
          <w:szCs w:val="28"/>
          <w:lang w:val="uk-UA"/>
        </w:rPr>
        <w:t>3.1.2. Варооз та ноземоз бджіл, їх вплив на інтенсивність прояву та перебігу епізоотичного процесу під час змішаних інфекційних хвороб розплоду бджіл</w:t>
      </w:r>
      <w:r w:rsidRPr="00E14A61">
        <w:rPr>
          <w:noProof/>
          <w:sz w:val="28"/>
          <w:lang w:val="uk-UA"/>
        </w:rPr>
        <w:tab/>
      </w:r>
      <w:r>
        <w:rPr>
          <w:noProof/>
          <w:sz w:val="28"/>
          <w:lang w:val="uk-UA"/>
        </w:rPr>
        <w:t>69</w:t>
      </w:r>
    </w:p>
    <w:p w:rsidR="0050242F" w:rsidRPr="00E14A61" w:rsidRDefault="0050242F" w:rsidP="0050242F">
      <w:pPr>
        <w:pStyle w:val="4e"/>
        <w:tabs>
          <w:tab w:val="right" w:leader="dot" w:pos="9047"/>
        </w:tabs>
        <w:spacing w:line="360" w:lineRule="auto"/>
        <w:ind w:left="403" w:right="851"/>
        <w:jc w:val="both"/>
        <w:rPr>
          <w:noProof/>
          <w:sz w:val="28"/>
          <w:lang w:val="uk-UA"/>
        </w:rPr>
      </w:pPr>
      <w:r w:rsidRPr="00E14A61">
        <w:rPr>
          <w:noProof/>
          <w:sz w:val="28"/>
          <w:szCs w:val="28"/>
          <w:lang w:val="uk-UA"/>
        </w:rPr>
        <w:t xml:space="preserve">3.2. Вивчення протибактеріальної та протигрибкової сануючої дії препарату „ВВ-1” та </w:t>
      </w:r>
      <w:r>
        <w:rPr>
          <w:noProof/>
          <w:sz w:val="28"/>
          <w:szCs w:val="28"/>
          <w:lang w:val="uk-UA"/>
        </w:rPr>
        <w:t xml:space="preserve">РНГХ </w:t>
      </w:r>
      <w:r w:rsidRPr="00E14A61">
        <w:rPr>
          <w:noProof/>
          <w:sz w:val="28"/>
          <w:szCs w:val="28"/>
          <w:lang w:val="uk-UA"/>
        </w:rPr>
        <w:t>у лабораторних умовах</w:t>
      </w:r>
      <w:r w:rsidRPr="00E14A61">
        <w:rPr>
          <w:noProof/>
          <w:sz w:val="28"/>
          <w:lang w:val="uk-UA"/>
        </w:rPr>
        <w:tab/>
      </w:r>
      <w:r>
        <w:rPr>
          <w:noProof/>
          <w:sz w:val="28"/>
          <w:lang w:val="uk-UA"/>
        </w:rPr>
        <w:t>78</w:t>
      </w:r>
    </w:p>
    <w:p w:rsidR="0050242F" w:rsidRPr="00E14A61" w:rsidRDefault="0050242F" w:rsidP="0050242F">
      <w:pPr>
        <w:pStyle w:val="4e"/>
        <w:tabs>
          <w:tab w:val="right" w:leader="dot" w:pos="9047"/>
        </w:tabs>
        <w:spacing w:line="360" w:lineRule="auto"/>
        <w:ind w:left="403" w:right="851"/>
        <w:jc w:val="both"/>
        <w:rPr>
          <w:noProof/>
          <w:sz w:val="28"/>
          <w:lang w:val="uk-UA"/>
        </w:rPr>
      </w:pPr>
      <w:r w:rsidRPr="00E14A61">
        <w:rPr>
          <w:noProof/>
          <w:sz w:val="28"/>
          <w:szCs w:val="28"/>
          <w:lang w:val="uk-UA"/>
        </w:rPr>
        <w:t xml:space="preserve">3.3. Вивчення токсичних та подразнюючих властивостей препарату „ВВ-1” та </w:t>
      </w:r>
      <w:r>
        <w:rPr>
          <w:noProof/>
          <w:sz w:val="28"/>
          <w:szCs w:val="28"/>
          <w:lang w:val="uk-UA"/>
        </w:rPr>
        <w:t xml:space="preserve">РНГХ </w:t>
      </w:r>
      <w:r w:rsidRPr="00E14A61">
        <w:rPr>
          <w:noProof/>
          <w:sz w:val="28"/>
          <w:szCs w:val="28"/>
          <w:lang w:val="uk-UA"/>
        </w:rPr>
        <w:t>у лабораторних умовах</w:t>
      </w:r>
      <w:r w:rsidRPr="00E14A61">
        <w:rPr>
          <w:noProof/>
          <w:sz w:val="28"/>
          <w:lang w:val="uk-UA"/>
        </w:rPr>
        <w:tab/>
      </w:r>
      <w:r>
        <w:rPr>
          <w:noProof/>
          <w:sz w:val="28"/>
          <w:lang w:val="uk-UA"/>
        </w:rPr>
        <w:t>81</w:t>
      </w:r>
    </w:p>
    <w:p w:rsidR="0050242F" w:rsidRPr="00E14A61" w:rsidRDefault="0050242F" w:rsidP="0050242F">
      <w:pPr>
        <w:pStyle w:val="4e"/>
        <w:tabs>
          <w:tab w:val="right" w:leader="dot" w:pos="9047"/>
        </w:tabs>
        <w:spacing w:line="360" w:lineRule="auto"/>
        <w:ind w:left="403" w:right="851"/>
        <w:jc w:val="both"/>
        <w:rPr>
          <w:noProof/>
          <w:sz w:val="28"/>
          <w:lang w:val="uk-UA"/>
        </w:rPr>
      </w:pPr>
      <w:r w:rsidRPr="00364716">
        <w:rPr>
          <w:noProof/>
          <w:sz w:val="28"/>
          <w:szCs w:val="28"/>
          <w:lang w:val="uk-UA"/>
        </w:rPr>
        <w:t>3.4. Вивчення ефективності дезінфектантів під час обробки стільникових рамок та іншого бджолярського інвентарю</w:t>
      </w:r>
      <w:r w:rsidRPr="00E14A61">
        <w:rPr>
          <w:noProof/>
          <w:sz w:val="28"/>
          <w:lang w:val="uk-UA"/>
        </w:rPr>
        <w:tab/>
      </w:r>
      <w:r>
        <w:rPr>
          <w:noProof/>
          <w:sz w:val="28"/>
          <w:lang w:val="uk-UA"/>
        </w:rPr>
        <w:t>85</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364716">
        <w:rPr>
          <w:noProof/>
          <w:sz w:val="28"/>
          <w:szCs w:val="28"/>
          <w:lang w:val="uk-UA"/>
        </w:rPr>
        <w:t>3.4.1. Вивчення  активності  дезінфікуючої  дії  РНГХ  та  препарату „ВВ-1” під час знезараження тест-об’єктів та стільникових рамок</w:t>
      </w:r>
      <w:r w:rsidRPr="00E14A61">
        <w:rPr>
          <w:noProof/>
          <w:sz w:val="28"/>
          <w:lang w:val="uk-UA"/>
        </w:rPr>
        <w:tab/>
      </w:r>
      <w:r>
        <w:rPr>
          <w:noProof/>
          <w:sz w:val="28"/>
          <w:lang w:val="uk-UA"/>
        </w:rPr>
        <w:t>85</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E14A61">
        <w:rPr>
          <w:noProof/>
          <w:sz w:val="28"/>
          <w:szCs w:val="28"/>
          <w:lang w:val="uk-UA"/>
        </w:rPr>
        <w:t xml:space="preserve">3.4.2. Вивчення ефективності дезінфікуючих препаратів „ВВ-1” та </w:t>
      </w:r>
      <w:r>
        <w:rPr>
          <w:noProof/>
          <w:sz w:val="28"/>
          <w:szCs w:val="28"/>
          <w:lang w:val="uk-UA"/>
        </w:rPr>
        <w:t>Р</w:t>
      </w:r>
      <w:r w:rsidRPr="00E14A61">
        <w:rPr>
          <w:noProof/>
          <w:sz w:val="28"/>
          <w:szCs w:val="28"/>
          <w:lang w:val="uk-UA"/>
        </w:rPr>
        <w:t xml:space="preserve">НГХ </w:t>
      </w:r>
      <w:r>
        <w:rPr>
          <w:noProof/>
          <w:sz w:val="28"/>
          <w:szCs w:val="28"/>
          <w:lang w:val="uk-UA"/>
        </w:rPr>
        <w:t>під час</w:t>
      </w:r>
      <w:r w:rsidRPr="00E14A61">
        <w:rPr>
          <w:noProof/>
          <w:sz w:val="28"/>
          <w:szCs w:val="28"/>
          <w:lang w:val="uk-UA"/>
        </w:rPr>
        <w:t xml:space="preserve"> проведенн</w:t>
      </w:r>
      <w:r>
        <w:rPr>
          <w:noProof/>
          <w:sz w:val="28"/>
          <w:szCs w:val="28"/>
          <w:lang w:val="uk-UA"/>
        </w:rPr>
        <w:t>я</w:t>
      </w:r>
      <w:r w:rsidRPr="00E14A61">
        <w:rPr>
          <w:noProof/>
          <w:sz w:val="28"/>
          <w:szCs w:val="28"/>
          <w:lang w:val="uk-UA"/>
        </w:rPr>
        <w:t xml:space="preserve"> планових і заключних дезінфекцій</w:t>
      </w:r>
      <w:r w:rsidRPr="00E14A61">
        <w:rPr>
          <w:noProof/>
          <w:sz w:val="28"/>
          <w:lang w:val="uk-UA"/>
        </w:rPr>
        <w:tab/>
      </w:r>
      <w:r>
        <w:rPr>
          <w:noProof/>
          <w:sz w:val="28"/>
          <w:lang w:val="uk-UA"/>
        </w:rPr>
        <w:t>91</w:t>
      </w:r>
    </w:p>
    <w:p w:rsidR="0050242F" w:rsidRDefault="0050242F" w:rsidP="0050242F">
      <w:pPr>
        <w:pStyle w:val="4e"/>
        <w:tabs>
          <w:tab w:val="right" w:leader="dot" w:pos="9047"/>
        </w:tabs>
        <w:spacing w:line="360" w:lineRule="auto"/>
        <w:ind w:left="403" w:right="851"/>
        <w:jc w:val="both"/>
        <w:rPr>
          <w:noProof/>
          <w:sz w:val="28"/>
          <w:lang w:val="uk-UA"/>
        </w:rPr>
      </w:pPr>
      <w:r w:rsidRPr="005451FB">
        <w:rPr>
          <w:noProof/>
          <w:sz w:val="28"/>
          <w:szCs w:val="28"/>
          <w:lang w:val="uk-UA"/>
        </w:rPr>
        <w:t>3.5. Удосконалення комплексу ветеринарно-санітарних заходів під час інфекційних хвороб бджіл та його ефективність у виробничих умовах</w:t>
      </w:r>
      <w:r w:rsidRPr="00E14A61">
        <w:rPr>
          <w:noProof/>
          <w:sz w:val="28"/>
          <w:lang w:val="uk-UA"/>
        </w:rPr>
        <w:tab/>
      </w:r>
      <w:r>
        <w:rPr>
          <w:noProof/>
          <w:sz w:val="28"/>
          <w:lang w:val="uk-UA"/>
        </w:rPr>
        <w:t>93</w:t>
      </w:r>
    </w:p>
    <w:p w:rsidR="0050242F" w:rsidRPr="00E14A61" w:rsidRDefault="0050242F" w:rsidP="0050242F">
      <w:pPr>
        <w:pStyle w:val="4e"/>
        <w:tabs>
          <w:tab w:val="right" w:leader="dot" w:pos="9047"/>
        </w:tabs>
        <w:spacing w:line="360" w:lineRule="auto"/>
        <w:ind w:left="654" w:right="851"/>
        <w:jc w:val="both"/>
        <w:rPr>
          <w:noProof/>
          <w:sz w:val="28"/>
          <w:lang w:val="uk-UA"/>
        </w:rPr>
      </w:pPr>
      <w:r w:rsidRPr="00234E35">
        <w:rPr>
          <w:noProof/>
          <w:sz w:val="28"/>
          <w:szCs w:val="28"/>
          <w:lang w:val="uk-UA"/>
        </w:rPr>
        <w:t>3.5.1. Упровадження вдосконаленої комплексної системи ветеринарно-санітарних заходів у бджологосподарствах Сумської та Чернігівської областей у період 1998–2005 рр.</w:t>
      </w:r>
      <w:r>
        <w:rPr>
          <w:noProof/>
          <w:sz w:val="28"/>
          <w:szCs w:val="28"/>
          <w:lang w:val="uk-UA"/>
        </w:rPr>
        <w:t>.</w:t>
      </w:r>
      <w:r w:rsidRPr="00E14A61">
        <w:rPr>
          <w:noProof/>
          <w:sz w:val="28"/>
          <w:lang w:val="uk-UA"/>
        </w:rPr>
        <w:tab/>
      </w:r>
      <w:r>
        <w:rPr>
          <w:noProof/>
          <w:sz w:val="28"/>
          <w:lang w:val="uk-UA"/>
        </w:rPr>
        <w:t>97</w:t>
      </w:r>
    </w:p>
    <w:p w:rsidR="0050242F" w:rsidRPr="00E14A61" w:rsidRDefault="0050242F" w:rsidP="0050242F">
      <w:pPr>
        <w:pStyle w:val="4e"/>
        <w:tabs>
          <w:tab w:val="right" w:leader="dot" w:pos="9047"/>
        </w:tabs>
        <w:spacing w:line="360" w:lineRule="auto"/>
        <w:ind w:left="403" w:right="851"/>
        <w:jc w:val="both"/>
        <w:rPr>
          <w:noProof/>
          <w:sz w:val="28"/>
          <w:lang w:val="uk-UA"/>
        </w:rPr>
      </w:pPr>
      <w:r w:rsidRPr="008F450B">
        <w:rPr>
          <w:noProof/>
          <w:sz w:val="28"/>
          <w:szCs w:val="28"/>
          <w:lang w:val="uk-UA"/>
        </w:rPr>
        <w:lastRenderedPageBreak/>
        <w:t>3.6. Економічна ефективність упровадження вдосконаленого комплексу ветеринарно-санітарних заходів, які направлені на оздоровлення бджолосімей пасіки від збудників інфекційних хвороб розплоду медоносних бджіл</w:t>
      </w:r>
      <w:r w:rsidRPr="00E14A61">
        <w:rPr>
          <w:noProof/>
          <w:sz w:val="28"/>
          <w:lang w:val="uk-UA"/>
        </w:rPr>
        <w:tab/>
      </w:r>
      <w:r>
        <w:rPr>
          <w:noProof/>
          <w:sz w:val="28"/>
          <w:lang w:val="uk-UA"/>
        </w:rPr>
        <w:t>103</w:t>
      </w:r>
    </w:p>
    <w:p w:rsidR="0050242F" w:rsidRPr="003C4EA7" w:rsidRDefault="0050242F" w:rsidP="0050242F">
      <w:pPr>
        <w:pStyle w:val="3f3"/>
        <w:tabs>
          <w:tab w:val="clear" w:pos="9061"/>
          <w:tab w:val="right" w:leader="dot" w:pos="9047"/>
        </w:tabs>
        <w:ind w:left="0" w:right="851"/>
        <w:jc w:val="both"/>
        <w:rPr>
          <w:caps/>
          <w:noProof/>
        </w:rPr>
      </w:pPr>
      <w:r w:rsidRPr="00C756E0">
        <w:rPr>
          <w:caps/>
          <w:lang w:val="uk-UA"/>
        </w:rPr>
        <w:t>Розділ 4</w:t>
      </w:r>
      <w:r w:rsidRPr="00C756E0">
        <w:rPr>
          <w:caps/>
          <w:noProof/>
          <w:lang w:val="uk-UA"/>
        </w:rPr>
        <w:tab/>
      </w:r>
      <w:r>
        <w:rPr>
          <w:caps/>
          <w:noProof/>
          <w:lang w:val="uk-UA"/>
        </w:rPr>
        <w:t>109</w:t>
      </w:r>
    </w:p>
    <w:p w:rsidR="0050242F" w:rsidRPr="003C4EA7" w:rsidRDefault="0050242F" w:rsidP="0050242F">
      <w:pPr>
        <w:pStyle w:val="3f3"/>
        <w:tabs>
          <w:tab w:val="clear" w:pos="9061"/>
          <w:tab w:val="right" w:leader="dot" w:pos="9047"/>
        </w:tabs>
        <w:ind w:left="0" w:right="851"/>
        <w:jc w:val="both"/>
        <w:rPr>
          <w:caps/>
          <w:noProof/>
        </w:rPr>
      </w:pPr>
      <w:r w:rsidRPr="00C756E0">
        <w:rPr>
          <w:caps/>
          <w:lang w:val="uk-UA"/>
        </w:rPr>
        <w:t>Обговорення отриманих результатів та їх аналіз</w:t>
      </w:r>
      <w:r w:rsidRPr="00C756E0">
        <w:rPr>
          <w:caps/>
          <w:noProof/>
          <w:lang w:val="uk-UA"/>
        </w:rPr>
        <w:tab/>
      </w:r>
      <w:r>
        <w:rPr>
          <w:caps/>
          <w:noProof/>
          <w:lang w:val="uk-UA"/>
        </w:rPr>
        <w:t>109</w:t>
      </w:r>
    </w:p>
    <w:p w:rsidR="0050242F" w:rsidRDefault="0050242F" w:rsidP="0050242F">
      <w:pPr>
        <w:pStyle w:val="3f3"/>
        <w:tabs>
          <w:tab w:val="clear" w:pos="9061"/>
          <w:tab w:val="right" w:leader="dot" w:pos="9047"/>
        </w:tabs>
        <w:ind w:left="0" w:right="851"/>
        <w:jc w:val="both"/>
        <w:rPr>
          <w:caps/>
          <w:noProof/>
          <w:lang w:val="uk-UA"/>
        </w:rPr>
      </w:pPr>
      <w:r w:rsidRPr="00C756E0">
        <w:rPr>
          <w:caps/>
          <w:lang w:val="uk-UA"/>
        </w:rPr>
        <w:t>Висновки</w:t>
      </w:r>
      <w:r w:rsidRPr="00C756E0">
        <w:rPr>
          <w:caps/>
          <w:noProof/>
          <w:lang w:val="uk-UA"/>
        </w:rPr>
        <w:tab/>
      </w:r>
      <w:r>
        <w:rPr>
          <w:caps/>
          <w:noProof/>
          <w:lang w:val="uk-UA"/>
        </w:rPr>
        <w:t>122</w:t>
      </w:r>
    </w:p>
    <w:p w:rsidR="0050242F" w:rsidRDefault="0050242F" w:rsidP="0050242F">
      <w:pPr>
        <w:pStyle w:val="3f3"/>
        <w:tabs>
          <w:tab w:val="clear" w:pos="9061"/>
          <w:tab w:val="right" w:leader="dot" w:pos="9047"/>
        </w:tabs>
        <w:ind w:left="0" w:right="851"/>
        <w:jc w:val="both"/>
        <w:rPr>
          <w:caps/>
          <w:noProof/>
          <w:lang w:val="uk-UA"/>
        </w:rPr>
      </w:pPr>
      <w:r w:rsidRPr="00C756E0">
        <w:rPr>
          <w:caps/>
          <w:lang w:val="uk-UA"/>
        </w:rPr>
        <w:t>Пропозиції</w:t>
      </w:r>
      <w:r>
        <w:rPr>
          <w:caps/>
          <w:lang w:val="uk-UA"/>
        </w:rPr>
        <w:t xml:space="preserve"> виробництву</w:t>
      </w:r>
      <w:r w:rsidRPr="00C756E0">
        <w:rPr>
          <w:caps/>
          <w:noProof/>
          <w:lang w:val="uk-UA"/>
        </w:rPr>
        <w:tab/>
      </w:r>
      <w:r>
        <w:rPr>
          <w:caps/>
          <w:noProof/>
          <w:lang w:val="uk-UA"/>
        </w:rPr>
        <w:t>124</w:t>
      </w:r>
    </w:p>
    <w:p w:rsidR="0050242F" w:rsidRDefault="0050242F" w:rsidP="0050242F">
      <w:pPr>
        <w:pStyle w:val="3f3"/>
        <w:tabs>
          <w:tab w:val="clear" w:pos="9061"/>
          <w:tab w:val="right" w:leader="dot" w:pos="9047"/>
        </w:tabs>
        <w:ind w:left="0" w:right="851"/>
        <w:jc w:val="both"/>
        <w:rPr>
          <w:caps/>
          <w:noProof/>
          <w:lang w:val="uk-UA"/>
        </w:rPr>
      </w:pPr>
      <w:r w:rsidRPr="00C756E0">
        <w:rPr>
          <w:caps/>
          <w:lang w:val="uk-UA"/>
        </w:rPr>
        <w:t xml:space="preserve">Список </w:t>
      </w:r>
      <w:r>
        <w:rPr>
          <w:caps/>
          <w:lang w:val="uk-UA"/>
        </w:rPr>
        <w:t>використаних джерел</w:t>
      </w:r>
      <w:r w:rsidRPr="00C756E0">
        <w:rPr>
          <w:caps/>
          <w:noProof/>
          <w:lang w:val="uk-UA"/>
        </w:rPr>
        <w:tab/>
      </w:r>
      <w:r>
        <w:rPr>
          <w:caps/>
          <w:noProof/>
          <w:lang w:val="uk-UA"/>
        </w:rPr>
        <w:t>125</w:t>
      </w:r>
    </w:p>
    <w:p w:rsidR="0050242F" w:rsidRPr="003C4EA7" w:rsidRDefault="0050242F" w:rsidP="0050242F">
      <w:pPr>
        <w:pStyle w:val="3f3"/>
        <w:tabs>
          <w:tab w:val="clear" w:pos="9061"/>
          <w:tab w:val="right" w:leader="dot" w:pos="9047"/>
        </w:tabs>
        <w:ind w:left="0" w:right="851"/>
        <w:jc w:val="both"/>
        <w:rPr>
          <w:noProof/>
        </w:rPr>
      </w:pPr>
      <w:r w:rsidRPr="00C756E0">
        <w:rPr>
          <w:caps/>
          <w:lang w:val="uk-UA"/>
        </w:rPr>
        <w:t>Додатки</w:t>
      </w:r>
      <w:r w:rsidRPr="00E14A61">
        <w:rPr>
          <w:noProof/>
          <w:lang w:val="uk-UA"/>
        </w:rPr>
        <w:tab/>
      </w:r>
      <w:r>
        <w:rPr>
          <w:noProof/>
          <w:lang w:val="uk-UA"/>
        </w:rPr>
        <w:t>149</w:t>
      </w:r>
    </w:p>
    <w:p w:rsidR="0050242F" w:rsidRPr="00E14A61" w:rsidRDefault="0050242F" w:rsidP="0050242F">
      <w:pPr>
        <w:ind w:right="851"/>
        <w:jc w:val="both"/>
      </w:pPr>
    </w:p>
    <w:p w:rsidR="0050242F" w:rsidRPr="00E14A61" w:rsidRDefault="0050242F" w:rsidP="0050242F"/>
    <w:p w:rsidR="0050242F" w:rsidRPr="00E14A61" w:rsidRDefault="0050242F" w:rsidP="0050242F">
      <w:pPr>
        <w:pStyle w:val="affffffffffffffffffffffffffff9"/>
        <w:tabs>
          <w:tab w:val="left" w:pos="-3597"/>
        </w:tabs>
        <w:spacing w:line="240" w:lineRule="auto"/>
        <w:ind w:right="-20"/>
      </w:pPr>
    </w:p>
    <w:p w:rsidR="0050242F" w:rsidRPr="00E14A61" w:rsidRDefault="0050242F" w:rsidP="0050242F">
      <w:pPr>
        <w:pStyle w:val="affffffffffffffffffffffffffff9"/>
        <w:tabs>
          <w:tab w:val="left" w:pos="-3597"/>
        </w:tabs>
        <w:spacing w:line="240" w:lineRule="auto"/>
        <w:ind w:right="-20"/>
      </w:pPr>
    </w:p>
    <w:p w:rsidR="0050242F" w:rsidRPr="00E14A61" w:rsidRDefault="0050242F" w:rsidP="0050242F">
      <w:pPr>
        <w:pStyle w:val="affffffffffffffffffffffffffff9"/>
        <w:tabs>
          <w:tab w:val="left" w:pos="-3597"/>
        </w:tabs>
        <w:spacing w:line="240" w:lineRule="auto"/>
        <w:ind w:right="-20"/>
      </w:pPr>
    </w:p>
    <w:p w:rsidR="0050242F" w:rsidRPr="00E14A61" w:rsidRDefault="0050242F" w:rsidP="0050242F">
      <w:pPr>
        <w:pStyle w:val="affffffffffffffffffffffffffff9"/>
        <w:tabs>
          <w:tab w:val="left" w:pos="-3597"/>
        </w:tabs>
        <w:spacing w:line="240" w:lineRule="auto"/>
        <w:ind w:right="-20"/>
        <w:rPr>
          <w:szCs w:val="28"/>
        </w:rPr>
      </w:pPr>
    </w:p>
    <w:p w:rsidR="0050242F" w:rsidRPr="00E14A61" w:rsidRDefault="0050242F" w:rsidP="0050242F">
      <w:pPr>
        <w:tabs>
          <w:tab w:val="left" w:pos="-3597"/>
        </w:tabs>
        <w:ind w:right="-20"/>
      </w:pPr>
    </w:p>
    <w:p w:rsidR="0050242F" w:rsidRPr="00E14A61" w:rsidRDefault="0050242F" w:rsidP="0050242F">
      <w:pPr>
        <w:pStyle w:val="affffffffffffffffffffffffffff9"/>
        <w:tabs>
          <w:tab w:val="left" w:pos="-3597"/>
        </w:tabs>
        <w:spacing w:line="240" w:lineRule="auto"/>
        <w:ind w:right="-20"/>
        <w:rPr>
          <w:szCs w:val="28"/>
        </w:rPr>
      </w:pPr>
    </w:p>
    <w:p w:rsidR="0050242F" w:rsidRPr="00E14A61" w:rsidRDefault="0050242F" w:rsidP="0050242F">
      <w:pPr>
        <w:tabs>
          <w:tab w:val="left" w:pos="-3597"/>
        </w:tabs>
        <w:ind w:right="-20"/>
        <w:rPr>
          <w:sz w:val="28"/>
        </w:rPr>
      </w:pPr>
      <w:bookmarkStart w:id="0" w:name="_Toc518889743"/>
    </w:p>
    <w:p w:rsidR="0050242F" w:rsidRDefault="0050242F" w:rsidP="0050242F">
      <w:pPr>
        <w:spacing w:line="360" w:lineRule="auto"/>
        <w:jc w:val="center"/>
        <w:rPr>
          <w:b/>
        </w:rPr>
      </w:pPr>
      <w:r w:rsidRPr="00E14A61">
        <w:br w:type="page"/>
      </w:r>
      <w:bookmarkEnd w:id="0"/>
      <w:r>
        <w:rPr>
          <w:b/>
        </w:rPr>
        <w:lastRenderedPageBreak/>
        <w:t>ПЕРЕЛІК УМОВНИХ СКОРОЧЕНЬ ТА ПОЗНАЧЕНЬ</w:t>
      </w:r>
    </w:p>
    <w:p w:rsidR="0050242F" w:rsidRDefault="0050242F" w:rsidP="0050242F">
      <w:pPr>
        <w:spacing w:line="360" w:lineRule="auto"/>
        <w:jc w:val="both"/>
        <w:rPr>
          <w:szCs w:val="28"/>
        </w:rPr>
      </w:pPr>
    </w:p>
    <w:p w:rsidR="0050242F" w:rsidRDefault="0050242F" w:rsidP="0050242F">
      <w:pPr>
        <w:spacing w:line="360" w:lineRule="auto"/>
        <w:rPr>
          <w:szCs w:val="28"/>
        </w:rPr>
      </w:pPr>
      <w:r>
        <w:rPr>
          <w:szCs w:val="28"/>
        </w:rPr>
        <w:t>АДР – активна діюча речовина</w:t>
      </w:r>
    </w:p>
    <w:p w:rsidR="0050242F" w:rsidRDefault="0050242F" w:rsidP="0050242F">
      <w:pPr>
        <w:spacing w:line="360" w:lineRule="auto"/>
        <w:jc w:val="both"/>
        <w:rPr>
          <w:szCs w:val="28"/>
        </w:rPr>
      </w:pPr>
      <w:r>
        <w:rPr>
          <w:szCs w:val="28"/>
        </w:rPr>
        <w:t>БАР – біологічно активні речовини</w:t>
      </w:r>
    </w:p>
    <w:p w:rsidR="0050242F" w:rsidRDefault="0050242F" w:rsidP="0050242F">
      <w:pPr>
        <w:spacing w:line="360" w:lineRule="auto"/>
        <w:rPr>
          <w:szCs w:val="28"/>
        </w:rPr>
      </w:pPr>
      <w:r>
        <w:rPr>
          <w:szCs w:val="28"/>
        </w:rPr>
        <w:t>ЕХА – електрохімічно активовані</w:t>
      </w:r>
    </w:p>
    <w:p w:rsidR="0050242F" w:rsidRDefault="0050242F" w:rsidP="0050242F">
      <w:pPr>
        <w:spacing w:line="360" w:lineRule="auto"/>
        <w:rPr>
          <w:szCs w:val="28"/>
        </w:rPr>
      </w:pPr>
      <w:r>
        <w:rPr>
          <w:szCs w:val="28"/>
        </w:rPr>
        <w:t>МПА – м’ясо-пептонний агар</w:t>
      </w:r>
    </w:p>
    <w:p w:rsidR="0050242F" w:rsidRDefault="0050242F" w:rsidP="0050242F">
      <w:pPr>
        <w:spacing w:line="360" w:lineRule="auto"/>
        <w:rPr>
          <w:szCs w:val="28"/>
        </w:rPr>
      </w:pPr>
      <w:r>
        <w:rPr>
          <w:szCs w:val="28"/>
        </w:rPr>
        <w:t>МПБ – м’ясо-пептонний бульйон</w:t>
      </w:r>
    </w:p>
    <w:p w:rsidR="0050242F" w:rsidRDefault="0050242F" w:rsidP="0050242F">
      <w:pPr>
        <w:spacing w:line="360" w:lineRule="auto"/>
        <w:rPr>
          <w:szCs w:val="28"/>
        </w:rPr>
      </w:pPr>
      <w:r>
        <w:t xml:space="preserve">МПЖ - </w:t>
      </w:r>
      <w:r>
        <w:rPr>
          <w:szCs w:val="28"/>
        </w:rPr>
        <w:t>м’ясо-пептонний желатин</w:t>
      </w:r>
    </w:p>
    <w:p w:rsidR="0050242F" w:rsidRDefault="0050242F" w:rsidP="0050242F">
      <w:pPr>
        <w:spacing w:line="360" w:lineRule="auto"/>
        <w:rPr>
          <w:szCs w:val="28"/>
        </w:rPr>
      </w:pPr>
      <w:r>
        <w:rPr>
          <w:szCs w:val="28"/>
        </w:rPr>
        <w:t>НАУ – національний аграрний університет</w:t>
      </w:r>
    </w:p>
    <w:p w:rsidR="0050242F" w:rsidRDefault="0050242F" w:rsidP="0050242F">
      <w:pPr>
        <w:spacing w:line="360" w:lineRule="auto"/>
        <w:rPr>
          <w:szCs w:val="28"/>
        </w:rPr>
      </w:pPr>
      <w:r>
        <w:rPr>
          <w:szCs w:val="28"/>
        </w:rPr>
        <w:t>ПАР – поверхнево активні речовини</w:t>
      </w:r>
    </w:p>
    <w:p w:rsidR="0050242F" w:rsidRDefault="0050242F" w:rsidP="0050242F">
      <w:pPr>
        <w:spacing w:line="360" w:lineRule="auto"/>
        <w:jc w:val="both"/>
        <w:rPr>
          <w:szCs w:val="28"/>
        </w:rPr>
      </w:pPr>
      <w:r>
        <w:rPr>
          <w:szCs w:val="28"/>
        </w:rPr>
        <w:t>РНГХ – розчин натрію гіпохлориту</w:t>
      </w:r>
    </w:p>
    <w:p w:rsidR="0050242F" w:rsidRDefault="0050242F" w:rsidP="0050242F">
      <w:pPr>
        <w:spacing w:line="360" w:lineRule="auto"/>
        <w:rPr>
          <w:szCs w:val="28"/>
        </w:rPr>
      </w:pPr>
      <w:r>
        <w:t xml:space="preserve">ЧАО – </w:t>
      </w:r>
      <w:r>
        <w:rPr>
          <w:szCs w:val="28"/>
        </w:rPr>
        <w:t>четвертинні амонієві основи</w:t>
      </w:r>
    </w:p>
    <w:p w:rsidR="0050242F" w:rsidRDefault="0050242F" w:rsidP="0050242F">
      <w:pPr>
        <w:spacing w:line="360" w:lineRule="auto"/>
        <w:rPr>
          <w:szCs w:val="28"/>
        </w:rPr>
      </w:pPr>
      <w:r>
        <w:rPr>
          <w:szCs w:val="28"/>
        </w:rPr>
        <w:t>ЧАС – четвертинні амонієві сполуки</w:t>
      </w:r>
    </w:p>
    <w:p w:rsidR="0050242F" w:rsidRDefault="0050242F" w:rsidP="0050242F">
      <w:pPr>
        <w:spacing w:line="360" w:lineRule="auto"/>
        <w:rPr>
          <w:szCs w:val="28"/>
        </w:rPr>
      </w:pPr>
    </w:p>
    <w:p w:rsidR="0050242F" w:rsidRDefault="0050242F" w:rsidP="0050242F">
      <w:pPr>
        <w:pStyle w:val="1"/>
        <w:spacing w:line="360" w:lineRule="auto"/>
        <w:rPr>
          <w:rFonts w:ascii="Times New Roman" w:hAnsi="Times New Roman"/>
          <w:caps/>
          <w:szCs w:val="28"/>
        </w:rPr>
      </w:pPr>
      <w:r w:rsidRPr="00E14A61">
        <w:br w:type="page"/>
      </w:r>
      <w:r>
        <w:rPr>
          <w:rFonts w:ascii="Times New Roman" w:hAnsi="Times New Roman"/>
          <w:caps/>
          <w:szCs w:val="28"/>
        </w:rPr>
        <w:lastRenderedPageBreak/>
        <w:t>Вступ</w:t>
      </w:r>
    </w:p>
    <w:p w:rsidR="0050242F" w:rsidRDefault="0050242F" w:rsidP="0050242F"/>
    <w:p w:rsidR="0050242F" w:rsidRPr="00E14A61" w:rsidRDefault="0050242F" w:rsidP="0050242F">
      <w:pPr>
        <w:pStyle w:val="afffffffa"/>
        <w:tabs>
          <w:tab w:val="left" w:pos="-1985"/>
        </w:tabs>
        <w:spacing w:line="360" w:lineRule="auto"/>
        <w:ind w:firstLine="709"/>
        <w:rPr>
          <w:bCs/>
        </w:rPr>
      </w:pPr>
      <w:r w:rsidRPr="00E14A61">
        <w:rPr>
          <w:b/>
        </w:rPr>
        <w:t>Актуальність теми.</w:t>
      </w:r>
      <w:r w:rsidRPr="00E14A61">
        <w:t xml:space="preserve"> </w:t>
      </w:r>
      <w:r w:rsidRPr="00E14A61">
        <w:rPr>
          <w:bCs/>
        </w:rPr>
        <w:t>Для розвитку бджільництва на сучасному етапі потрібно</w:t>
      </w:r>
      <w:r>
        <w:rPr>
          <w:bCs/>
        </w:rPr>
        <w:t xml:space="preserve"> забезпечити бджіл</w:t>
      </w:r>
      <w:r w:rsidRPr="00E14A61">
        <w:rPr>
          <w:bCs/>
        </w:rPr>
        <w:t xml:space="preserve"> відповідн</w:t>
      </w:r>
      <w:r>
        <w:rPr>
          <w:bCs/>
        </w:rPr>
        <w:t>ою</w:t>
      </w:r>
      <w:r w:rsidRPr="00E14A61">
        <w:rPr>
          <w:bCs/>
        </w:rPr>
        <w:t xml:space="preserve"> медоносн</w:t>
      </w:r>
      <w:r>
        <w:rPr>
          <w:bCs/>
        </w:rPr>
        <w:t>ою</w:t>
      </w:r>
      <w:r w:rsidRPr="00E14A61">
        <w:rPr>
          <w:bCs/>
        </w:rPr>
        <w:t xml:space="preserve"> баз</w:t>
      </w:r>
      <w:r>
        <w:rPr>
          <w:bCs/>
        </w:rPr>
        <w:t>ою</w:t>
      </w:r>
      <w:r w:rsidRPr="00E14A61">
        <w:rPr>
          <w:bCs/>
        </w:rPr>
        <w:t xml:space="preserve"> та </w:t>
      </w:r>
      <w:r>
        <w:rPr>
          <w:bCs/>
        </w:rPr>
        <w:t>застосовувати інтенсифікацію галузі</w:t>
      </w:r>
      <w:r w:rsidRPr="00E14A61">
        <w:rPr>
          <w:bCs/>
        </w:rPr>
        <w:t>.</w:t>
      </w:r>
      <w:r>
        <w:rPr>
          <w:bCs/>
        </w:rPr>
        <w:t xml:space="preserve"> </w:t>
      </w:r>
      <w:r w:rsidRPr="00E14A61">
        <w:rPr>
          <w:bCs/>
        </w:rPr>
        <w:t xml:space="preserve">Однією із основних складових цього процесу є утримання сильних бджолиних сімей, а цьому достатньо </w:t>
      </w:r>
      <w:r>
        <w:rPr>
          <w:bCs/>
        </w:rPr>
        <w:t>часто</w:t>
      </w:r>
      <w:r w:rsidRPr="00E14A61">
        <w:rPr>
          <w:bCs/>
        </w:rPr>
        <w:t xml:space="preserve"> заважають інфекційні хвороби медоносних бджіл, які </w:t>
      </w:r>
      <w:r>
        <w:rPr>
          <w:bCs/>
        </w:rPr>
        <w:t>стримують розвиток галузі</w:t>
      </w:r>
      <w:r w:rsidRPr="00E14A61">
        <w:rPr>
          <w:bCs/>
        </w:rPr>
        <w:t>.</w:t>
      </w:r>
    </w:p>
    <w:p w:rsidR="0050242F" w:rsidRPr="00E14A61" w:rsidRDefault="0050242F" w:rsidP="0050242F">
      <w:pPr>
        <w:pStyle w:val="afffffffa"/>
        <w:tabs>
          <w:tab w:val="left" w:pos="-1985"/>
        </w:tabs>
        <w:spacing w:line="360" w:lineRule="auto"/>
        <w:ind w:firstLine="709"/>
        <w:rPr>
          <w:bCs/>
        </w:rPr>
      </w:pPr>
      <w:r w:rsidRPr="00E14A61">
        <w:rPr>
          <w:bCs/>
        </w:rPr>
        <w:t xml:space="preserve">Особливу увагу потрібно приділяти вивченню змішаних форм </w:t>
      </w:r>
      <w:r>
        <w:rPr>
          <w:bCs/>
        </w:rPr>
        <w:t xml:space="preserve">прояву </w:t>
      </w:r>
      <w:r w:rsidRPr="00E14A61">
        <w:rPr>
          <w:bCs/>
        </w:rPr>
        <w:t xml:space="preserve">інфекційних хвороб медоносних бджіл, які </w:t>
      </w:r>
      <w:r>
        <w:rPr>
          <w:bCs/>
        </w:rPr>
        <w:t>щороку</w:t>
      </w:r>
      <w:r w:rsidRPr="00E14A61">
        <w:rPr>
          <w:bCs/>
        </w:rPr>
        <w:t xml:space="preserve"> все більше </w:t>
      </w:r>
      <w:r>
        <w:rPr>
          <w:bCs/>
        </w:rPr>
        <w:t>поширюються</w:t>
      </w:r>
      <w:r w:rsidRPr="00E14A61">
        <w:rPr>
          <w:bCs/>
        </w:rPr>
        <w:t xml:space="preserve"> територі</w:t>
      </w:r>
      <w:r>
        <w:rPr>
          <w:bCs/>
        </w:rPr>
        <w:t>єю</w:t>
      </w:r>
      <w:r w:rsidRPr="00E14A61">
        <w:rPr>
          <w:bCs/>
        </w:rPr>
        <w:t xml:space="preserve"> країни. Основна роль у виникненні цих хвороб </w:t>
      </w:r>
      <w:r>
        <w:rPr>
          <w:bCs/>
        </w:rPr>
        <w:t>належить</w:t>
      </w:r>
      <w:r w:rsidRPr="00E14A61">
        <w:rPr>
          <w:bCs/>
        </w:rPr>
        <w:t xml:space="preserve"> вароозн</w:t>
      </w:r>
      <w:r>
        <w:rPr>
          <w:bCs/>
        </w:rPr>
        <w:t>ій</w:t>
      </w:r>
      <w:r w:rsidRPr="00E14A61">
        <w:rPr>
          <w:bCs/>
        </w:rPr>
        <w:t xml:space="preserve"> ін</w:t>
      </w:r>
      <w:r>
        <w:rPr>
          <w:bCs/>
        </w:rPr>
        <w:t>вазії</w:t>
      </w:r>
      <w:r w:rsidRPr="00E14A61">
        <w:rPr>
          <w:bCs/>
        </w:rPr>
        <w:t>, то</w:t>
      </w:r>
      <w:r>
        <w:rPr>
          <w:bCs/>
        </w:rPr>
        <w:t>му</w:t>
      </w:r>
      <w:r w:rsidRPr="00E14A61">
        <w:rPr>
          <w:bCs/>
        </w:rPr>
        <w:t xml:space="preserve"> виникає </w:t>
      </w:r>
      <w:r>
        <w:rPr>
          <w:bCs/>
        </w:rPr>
        <w:t>необхідність</w:t>
      </w:r>
      <w:r w:rsidRPr="00E14A61">
        <w:rPr>
          <w:bCs/>
        </w:rPr>
        <w:t xml:space="preserve"> проведе</w:t>
      </w:r>
      <w:r>
        <w:rPr>
          <w:bCs/>
        </w:rPr>
        <w:t>н</w:t>
      </w:r>
      <w:r w:rsidRPr="00E14A61">
        <w:rPr>
          <w:bCs/>
        </w:rPr>
        <w:t>н</w:t>
      </w:r>
      <w:r>
        <w:rPr>
          <w:bCs/>
        </w:rPr>
        <w:t>я постійного</w:t>
      </w:r>
      <w:r w:rsidRPr="00E14A61">
        <w:rPr>
          <w:bCs/>
        </w:rPr>
        <w:t xml:space="preserve"> епізоотологічного моніторингу </w:t>
      </w:r>
      <w:r>
        <w:rPr>
          <w:bCs/>
        </w:rPr>
        <w:t>в</w:t>
      </w:r>
      <w:r w:rsidRPr="00E14A61">
        <w:rPr>
          <w:bCs/>
        </w:rPr>
        <w:t xml:space="preserve"> регіонах країни для </w:t>
      </w:r>
      <w:r>
        <w:rPr>
          <w:bCs/>
        </w:rPr>
        <w:t>вивчення</w:t>
      </w:r>
      <w:r w:rsidRPr="00E14A61">
        <w:rPr>
          <w:bCs/>
        </w:rPr>
        <w:t xml:space="preserve"> епізоотичного стану </w:t>
      </w:r>
      <w:r>
        <w:rPr>
          <w:bCs/>
        </w:rPr>
        <w:t xml:space="preserve">на </w:t>
      </w:r>
      <w:r w:rsidRPr="00E14A61">
        <w:rPr>
          <w:bCs/>
        </w:rPr>
        <w:t>пасік</w:t>
      </w:r>
      <w:r>
        <w:rPr>
          <w:bCs/>
        </w:rPr>
        <w:t>ах</w:t>
      </w:r>
      <w:r w:rsidRPr="00E14A61">
        <w:rPr>
          <w:bCs/>
        </w:rPr>
        <w:t>, форм</w:t>
      </w:r>
      <w:r>
        <w:rPr>
          <w:bCs/>
        </w:rPr>
        <w:t xml:space="preserve"> перебігу інфекційних хвороб</w:t>
      </w:r>
      <w:r w:rsidRPr="00E14A61">
        <w:rPr>
          <w:bCs/>
        </w:rPr>
        <w:t>. Особлив</w:t>
      </w:r>
      <w:r>
        <w:rPr>
          <w:bCs/>
        </w:rPr>
        <w:t>ої</w:t>
      </w:r>
      <w:r w:rsidRPr="00E14A61">
        <w:rPr>
          <w:bCs/>
        </w:rPr>
        <w:t xml:space="preserve"> уваг</w:t>
      </w:r>
      <w:r>
        <w:rPr>
          <w:bCs/>
        </w:rPr>
        <w:t>и</w:t>
      </w:r>
      <w:r w:rsidRPr="00E14A61">
        <w:rPr>
          <w:bCs/>
        </w:rPr>
        <w:t xml:space="preserve"> заслуговує вивчення динаміки розвитку</w:t>
      </w:r>
      <w:r>
        <w:rPr>
          <w:bCs/>
        </w:rPr>
        <w:t xml:space="preserve"> заразних хвороб бджіл та проведення </w:t>
      </w:r>
      <w:r w:rsidRPr="00E14A61">
        <w:rPr>
          <w:bCs/>
        </w:rPr>
        <w:t>диференційн</w:t>
      </w:r>
      <w:r>
        <w:rPr>
          <w:bCs/>
        </w:rPr>
        <w:t>ої</w:t>
      </w:r>
      <w:r w:rsidRPr="00E14A61">
        <w:rPr>
          <w:bCs/>
        </w:rPr>
        <w:t xml:space="preserve"> діагностик</w:t>
      </w:r>
      <w:r>
        <w:rPr>
          <w:bCs/>
        </w:rPr>
        <w:t>и</w:t>
      </w:r>
      <w:r w:rsidRPr="00E14A61">
        <w:rPr>
          <w:bCs/>
        </w:rPr>
        <w:t xml:space="preserve">, так як </w:t>
      </w:r>
      <w:r>
        <w:rPr>
          <w:bCs/>
        </w:rPr>
        <w:t>прихованість</w:t>
      </w:r>
      <w:r w:rsidRPr="00E14A61">
        <w:rPr>
          <w:bCs/>
        </w:rPr>
        <w:t xml:space="preserve"> клінічних ознак не дає можливості правильно поставити діагноз, а також провести профілактичні, лікувальні та ветеринарно-санітарні заходи. </w:t>
      </w:r>
    </w:p>
    <w:p w:rsidR="0050242F" w:rsidRPr="00E14A61" w:rsidRDefault="0050242F" w:rsidP="0050242F">
      <w:pPr>
        <w:pStyle w:val="afffffffa"/>
        <w:tabs>
          <w:tab w:val="left" w:pos="-1985"/>
        </w:tabs>
        <w:spacing w:line="360" w:lineRule="auto"/>
        <w:ind w:firstLine="709"/>
        <w:rPr>
          <w:bCs/>
        </w:rPr>
      </w:pPr>
      <w:r w:rsidRPr="00E14A61">
        <w:rPr>
          <w:bCs/>
        </w:rPr>
        <w:t xml:space="preserve">Для проведення комплексу </w:t>
      </w:r>
      <w:r>
        <w:rPr>
          <w:bCs/>
        </w:rPr>
        <w:t>заходів із профілактики та</w:t>
      </w:r>
      <w:r w:rsidRPr="00E14A61">
        <w:rPr>
          <w:bCs/>
        </w:rPr>
        <w:t xml:space="preserve"> боротьб</w:t>
      </w:r>
      <w:r>
        <w:rPr>
          <w:bCs/>
        </w:rPr>
        <w:t>и</w:t>
      </w:r>
      <w:r w:rsidRPr="00E14A61">
        <w:rPr>
          <w:bCs/>
        </w:rPr>
        <w:t xml:space="preserve"> з </w:t>
      </w:r>
      <w:r>
        <w:rPr>
          <w:bCs/>
        </w:rPr>
        <w:t xml:space="preserve">заразними </w:t>
      </w:r>
      <w:r w:rsidRPr="00E14A61">
        <w:rPr>
          <w:bCs/>
        </w:rPr>
        <w:t>хворобами медоносних бджіл розроблений великий арсенал засобів</w:t>
      </w:r>
      <w:r>
        <w:rPr>
          <w:bCs/>
        </w:rPr>
        <w:t xml:space="preserve">. </w:t>
      </w:r>
      <w:r w:rsidRPr="00E14A61">
        <w:rPr>
          <w:bCs/>
        </w:rPr>
        <w:t>Для дезінфекції бджолоінвентаря та іншого реманенту</w:t>
      </w:r>
      <w:r>
        <w:rPr>
          <w:bCs/>
        </w:rPr>
        <w:t>, наприклад,</w:t>
      </w:r>
      <w:r w:rsidRPr="00E14A61">
        <w:rPr>
          <w:bCs/>
        </w:rPr>
        <w:t xml:space="preserve"> були запропоновані комплексн</w:t>
      </w:r>
      <w:r>
        <w:rPr>
          <w:bCs/>
        </w:rPr>
        <w:t>і</w:t>
      </w:r>
      <w:r w:rsidRPr="00E14A61">
        <w:rPr>
          <w:bCs/>
        </w:rPr>
        <w:t xml:space="preserve"> дезінфектант</w:t>
      </w:r>
      <w:r>
        <w:rPr>
          <w:bCs/>
        </w:rPr>
        <w:t>и Дезвакс,</w:t>
      </w:r>
      <w:r w:rsidRPr="00E14A61">
        <w:rPr>
          <w:bCs/>
        </w:rPr>
        <w:t xml:space="preserve"> ГЛАК, ДЕМП та інші, які є хімічного походження</w:t>
      </w:r>
      <w:r>
        <w:rPr>
          <w:bCs/>
        </w:rPr>
        <w:t>, але їх активність більш за все проявлялась на окремі збудники інфекційних хвороб – бактерії або гриби. Крім того, часто ці препарати негативно впливали на якість продуктів бджільництва</w:t>
      </w:r>
      <w:r w:rsidRPr="00E14A61">
        <w:rPr>
          <w:bCs/>
        </w:rPr>
        <w:t xml:space="preserve"> [1</w:t>
      </w:r>
      <w:r>
        <w:rPr>
          <w:bCs/>
        </w:rPr>
        <w:t>–3, 9</w:t>
      </w:r>
      <w:r w:rsidRPr="00E14A61">
        <w:rPr>
          <w:bCs/>
        </w:rPr>
        <w:t>6,</w:t>
      </w:r>
      <w:r>
        <w:rPr>
          <w:bCs/>
        </w:rPr>
        <w:t xml:space="preserve"> 9</w:t>
      </w:r>
      <w:r w:rsidRPr="00E14A61">
        <w:rPr>
          <w:bCs/>
        </w:rPr>
        <w:t>7</w:t>
      </w:r>
      <w:r>
        <w:rPr>
          <w:bCs/>
        </w:rPr>
        <w:t>, 124</w:t>
      </w:r>
      <w:r w:rsidRPr="00E14A61">
        <w:rPr>
          <w:bCs/>
        </w:rPr>
        <w:t>,</w:t>
      </w:r>
      <w:r>
        <w:rPr>
          <w:bCs/>
        </w:rPr>
        <w:t xml:space="preserve"> 151</w:t>
      </w:r>
      <w:r w:rsidRPr="00E14A61">
        <w:rPr>
          <w:bCs/>
        </w:rPr>
        <w:t>,</w:t>
      </w:r>
      <w:r>
        <w:rPr>
          <w:bCs/>
        </w:rPr>
        <w:t xml:space="preserve"> 154, 160</w:t>
      </w:r>
      <w:r w:rsidRPr="00E14A61">
        <w:rPr>
          <w:bCs/>
        </w:rPr>
        <w:t xml:space="preserve">]. </w:t>
      </w:r>
    </w:p>
    <w:p w:rsidR="0050242F" w:rsidRPr="00E14A61" w:rsidRDefault="0050242F" w:rsidP="0050242F">
      <w:pPr>
        <w:pStyle w:val="afffffffa"/>
        <w:tabs>
          <w:tab w:val="left" w:pos="-1985"/>
        </w:tabs>
        <w:spacing w:line="360" w:lineRule="auto"/>
        <w:ind w:firstLine="709"/>
        <w:rPr>
          <w:bCs/>
        </w:rPr>
      </w:pPr>
      <w:r w:rsidRPr="00E14A61">
        <w:rPr>
          <w:bCs/>
        </w:rPr>
        <w:t>В останні роки</w:t>
      </w:r>
      <w:r>
        <w:rPr>
          <w:bCs/>
        </w:rPr>
        <w:t>, в умовах поширення змішаних інфекційних захворювань, зростають вимоги до засобів знезараження об’єктів бджільництва.</w:t>
      </w:r>
      <w:r w:rsidRPr="00E14A61">
        <w:rPr>
          <w:bCs/>
        </w:rPr>
        <w:t xml:space="preserve"> Тому поряд </w:t>
      </w:r>
      <w:r>
        <w:rPr>
          <w:bCs/>
        </w:rPr>
        <w:t>і</w:t>
      </w:r>
      <w:r w:rsidRPr="00E14A61">
        <w:rPr>
          <w:bCs/>
        </w:rPr>
        <w:t>з використанням цих дезінфікуючих препаратів потрібно вивчати та розробляти більш екологічно</w:t>
      </w:r>
      <w:r>
        <w:rPr>
          <w:bCs/>
        </w:rPr>
        <w:t xml:space="preserve"> </w:t>
      </w:r>
      <w:r w:rsidRPr="00E14A61">
        <w:rPr>
          <w:bCs/>
        </w:rPr>
        <w:t>безпечні засоби.</w:t>
      </w:r>
    </w:p>
    <w:p w:rsidR="0050242F" w:rsidRPr="00E14A61" w:rsidRDefault="0050242F" w:rsidP="0050242F">
      <w:pPr>
        <w:pStyle w:val="afffffffa"/>
        <w:tabs>
          <w:tab w:val="left" w:pos="-1985"/>
        </w:tabs>
        <w:spacing w:line="360" w:lineRule="auto"/>
        <w:ind w:firstLine="709"/>
        <w:rPr>
          <w:bCs/>
        </w:rPr>
      </w:pPr>
      <w:r w:rsidRPr="00E14A61">
        <w:rPr>
          <w:bCs/>
        </w:rPr>
        <w:lastRenderedPageBreak/>
        <w:t>Актуальність проблеми стала підґрунтям і основою для пошуку нами нових сучасних дезінфектантів, дослідження їх ефективності та токсичності, розробки методів і способів їх застосування у бджільництві</w:t>
      </w:r>
      <w:r>
        <w:rPr>
          <w:bCs/>
        </w:rPr>
        <w:t xml:space="preserve"> при змішаних інфекційних хворобах розплоду бджіл</w:t>
      </w:r>
      <w:r w:rsidRPr="00E14A61">
        <w:rPr>
          <w:bCs/>
        </w:rPr>
        <w:t>.</w:t>
      </w:r>
    </w:p>
    <w:p w:rsidR="0050242F" w:rsidRPr="00E14A61" w:rsidRDefault="0050242F" w:rsidP="0050242F">
      <w:pPr>
        <w:pStyle w:val="afffffffa"/>
        <w:tabs>
          <w:tab w:val="left" w:pos="-1985"/>
        </w:tabs>
        <w:spacing w:line="360" w:lineRule="auto"/>
        <w:ind w:firstLine="709"/>
        <w:rPr>
          <w:bCs/>
        </w:rPr>
      </w:pPr>
      <w:r>
        <w:rPr>
          <w:bCs/>
        </w:rPr>
        <w:t>В сучасних умовах ведення галузі виникла потреба</w:t>
      </w:r>
      <w:r w:rsidRPr="00E14A61">
        <w:rPr>
          <w:bCs/>
        </w:rPr>
        <w:t xml:space="preserve"> розробляти та впроваджувати на пасіках </w:t>
      </w:r>
      <w:r>
        <w:rPr>
          <w:bCs/>
        </w:rPr>
        <w:t>екологічно безпечні</w:t>
      </w:r>
      <w:r w:rsidRPr="00E14A61">
        <w:rPr>
          <w:bCs/>
        </w:rPr>
        <w:t xml:space="preserve"> ефективні комплексні заходи боротьби з</w:t>
      </w:r>
      <w:r>
        <w:rPr>
          <w:bCs/>
        </w:rPr>
        <w:t>і</w:t>
      </w:r>
      <w:r w:rsidRPr="00E14A61">
        <w:rPr>
          <w:bCs/>
        </w:rPr>
        <w:t xml:space="preserve"> змішаними хворобами</w:t>
      </w:r>
      <w:r>
        <w:rPr>
          <w:bCs/>
        </w:rPr>
        <w:t xml:space="preserve"> розплоду</w:t>
      </w:r>
      <w:r w:rsidRPr="00E14A61">
        <w:rPr>
          <w:bCs/>
        </w:rPr>
        <w:t xml:space="preserve"> медоносних бджіл, які б вписувались у технологічні процеси ведення бджільництва</w:t>
      </w:r>
      <w:r>
        <w:rPr>
          <w:bCs/>
        </w:rPr>
        <w:t xml:space="preserve"> та забезпечували якість продуктів бджільництва</w:t>
      </w:r>
      <w:r w:rsidRPr="00E14A61">
        <w:rPr>
          <w:bCs/>
        </w:rPr>
        <w:t xml:space="preserve">. </w:t>
      </w:r>
    </w:p>
    <w:p w:rsidR="0050242F" w:rsidRPr="00E14A61" w:rsidRDefault="0050242F" w:rsidP="0050242F">
      <w:pPr>
        <w:pStyle w:val="afffffffa"/>
        <w:tabs>
          <w:tab w:val="left" w:pos="-1985"/>
        </w:tabs>
        <w:spacing w:line="360" w:lineRule="auto"/>
        <w:ind w:firstLine="709"/>
      </w:pPr>
      <w:r w:rsidRPr="00E14A61">
        <w:rPr>
          <w:b/>
          <w:bCs/>
        </w:rPr>
        <w:t>Зв’язок роботи з науковими програмами, планами, темами</w:t>
      </w:r>
      <w:r w:rsidRPr="00E14A61">
        <w:t>. Матеріали дисертаційної роботи є фрагментом науково-дослідної роботи кафедри терапії, фармакології та клінічної діагностики Сумського національного аграрного</w:t>
      </w:r>
      <w:r>
        <w:t xml:space="preserve"> університету з питань розробки, упровадження та еколого-економічної оцінки сучасних ветеринарно-санітарних заходів (1999–2003 рр.) – № Державної реєстрації 0199</w:t>
      </w:r>
      <w:r>
        <w:rPr>
          <w:lang w:val="en-US"/>
        </w:rPr>
        <w:t>U</w:t>
      </w:r>
      <w:r>
        <w:t>000548</w:t>
      </w:r>
      <w:r w:rsidRPr="00E14A61">
        <w:t>.</w:t>
      </w:r>
    </w:p>
    <w:p w:rsidR="0050242F" w:rsidRPr="00B011C3" w:rsidRDefault="0050242F" w:rsidP="0050242F">
      <w:pPr>
        <w:pStyle w:val="afffffffa"/>
        <w:tabs>
          <w:tab w:val="left" w:pos="-1985"/>
        </w:tabs>
        <w:spacing w:line="360" w:lineRule="auto"/>
        <w:ind w:firstLine="709"/>
        <w:rPr>
          <w:bCs/>
        </w:rPr>
      </w:pPr>
      <w:r w:rsidRPr="00E14A61">
        <w:rPr>
          <w:b/>
          <w:bCs/>
        </w:rPr>
        <w:t xml:space="preserve">Мета і задачі досліджень. </w:t>
      </w:r>
      <w:r w:rsidRPr="00B011C3">
        <w:rPr>
          <w:bCs/>
        </w:rPr>
        <w:t>Метою даної роботи є вивчення епізоотичного стану</w:t>
      </w:r>
      <w:r>
        <w:rPr>
          <w:bCs/>
        </w:rPr>
        <w:t xml:space="preserve"> пасік щодо</w:t>
      </w:r>
      <w:r w:rsidRPr="00B011C3">
        <w:rPr>
          <w:bCs/>
        </w:rPr>
        <w:t xml:space="preserve"> змішаних форм інфекційних хвороб розплоду медоносних бджіл, розробка комплексу ветеринарно-санітарних заходів при цих хворобах </w:t>
      </w:r>
      <w:r>
        <w:rPr>
          <w:bCs/>
        </w:rPr>
        <w:t>і</w:t>
      </w:r>
      <w:r w:rsidRPr="00B011C3">
        <w:rPr>
          <w:bCs/>
        </w:rPr>
        <w:t>з використанням екологічно безпечних дезінфектантів (електрохімічно активованих розчинів і препарату «ВВ-1»), та вивчення впливу цих препаратів на організм бджоли.</w:t>
      </w:r>
    </w:p>
    <w:p w:rsidR="0050242F" w:rsidRPr="00E14A61" w:rsidRDefault="0050242F" w:rsidP="0050242F">
      <w:pPr>
        <w:pStyle w:val="afffffffa"/>
        <w:tabs>
          <w:tab w:val="left" w:pos="-1985"/>
        </w:tabs>
        <w:spacing w:line="360" w:lineRule="auto"/>
        <w:ind w:firstLine="709"/>
        <w:rPr>
          <w:bCs/>
        </w:rPr>
      </w:pPr>
      <w:r w:rsidRPr="00E14A61">
        <w:rPr>
          <w:bCs/>
        </w:rPr>
        <w:t xml:space="preserve">У зв’язку з цим були поставлені </w:t>
      </w:r>
      <w:r>
        <w:rPr>
          <w:bCs/>
        </w:rPr>
        <w:t>такі</w:t>
      </w:r>
      <w:r w:rsidRPr="00E14A61">
        <w:rPr>
          <w:bCs/>
        </w:rPr>
        <w:t xml:space="preserve"> </w:t>
      </w:r>
      <w:r>
        <w:rPr>
          <w:bCs/>
        </w:rPr>
        <w:t>задачі</w:t>
      </w:r>
      <w:r w:rsidRPr="00E14A61">
        <w:rPr>
          <w:bCs/>
        </w:rPr>
        <w:t>:</w:t>
      </w:r>
    </w:p>
    <w:p w:rsidR="0050242F" w:rsidRPr="00E14A61" w:rsidRDefault="0050242F" w:rsidP="0074546D">
      <w:pPr>
        <w:pStyle w:val="afffffffa"/>
        <w:numPr>
          <w:ilvl w:val="0"/>
          <w:numId w:val="53"/>
        </w:numPr>
        <w:tabs>
          <w:tab w:val="clear" w:pos="720"/>
          <w:tab w:val="left" w:pos="113"/>
          <w:tab w:val="left" w:pos="872"/>
        </w:tabs>
        <w:suppressAutoHyphens w:val="0"/>
        <w:spacing w:after="0" w:line="360" w:lineRule="auto"/>
        <w:ind w:left="0" w:firstLine="709"/>
        <w:jc w:val="both"/>
        <w:rPr>
          <w:bCs/>
        </w:rPr>
      </w:pPr>
      <w:r w:rsidRPr="00E14A61">
        <w:rPr>
          <w:bCs/>
        </w:rPr>
        <w:t>вивчити динаміку розвитку</w:t>
      </w:r>
      <w:r>
        <w:rPr>
          <w:bCs/>
        </w:rPr>
        <w:t xml:space="preserve"> змішаних форм</w:t>
      </w:r>
      <w:r w:rsidRPr="00E14A61">
        <w:rPr>
          <w:bCs/>
        </w:rPr>
        <w:t xml:space="preserve"> інфекційних хвороб</w:t>
      </w:r>
      <w:r>
        <w:rPr>
          <w:bCs/>
        </w:rPr>
        <w:t xml:space="preserve"> розплоду</w:t>
      </w:r>
      <w:r w:rsidRPr="00E14A61">
        <w:rPr>
          <w:bCs/>
        </w:rPr>
        <w:t xml:space="preserve"> бджіл та провести їх епізоотологічний моніторинг в умовах </w:t>
      </w:r>
      <w:r>
        <w:rPr>
          <w:bCs/>
        </w:rPr>
        <w:t>П</w:t>
      </w:r>
      <w:r w:rsidRPr="00E14A61">
        <w:rPr>
          <w:bCs/>
        </w:rPr>
        <w:t>івнічно-</w:t>
      </w:r>
      <w:r>
        <w:rPr>
          <w:bCs/>
        </w:rPr>
        <w:t>С</w:t>
      </w:r>
      <w:r w:rsidRPr="00E14A61">
        <w:rPr>
          <w:bCs/>
        </w:rPr>
        <w:t>хідної України протягом 1998-2005 років;</w:t>
      </w:r>
    </w:p>
    <w:p w:rsidR="0050242F" w:rsidRPr="00E14A61" w:rsidRDefault="0050242F" w:rsidP="0074546D">
      <w:pPr>
        <w:pStyle w:val="afffffffa"/>
        <w:numPr>
          <w:ilvl w:val="0"/>
          <w:numId w:val="53"/>
        </w:numPr>
        <w:tabs>
          <w:tab w:val="clear" w:pos="720"/>
          <w:tab w:val="left" w:pos="113"/>
          <w:tab w:val="left" w:pos="872"/>
        </w:tabs>
        <w:suppressAutoHyphens w:val="0"/>
        <w:spacing w:after="0" w:line="360" w:lineRule="auto"/>
        <w:ind w:left="0" w:firstLine="709"/>
        <w:jc w:val="both"/>
        <w:rPr>
          <w:bCs/>
        </w:rPr>
      </w:pPr>
      <w:r w:rsidRPr="00E14A61">
        <w:rPr>
          <w:bCs/>
        </w:rPr>
        <w:t xml:space="preserve">вивчити вплив розчину натрію гіпохлориту та препарату «ВВ-1» на бджіл </w:t>
      </w:r>
      <w:r>
        <w:rPr>
          <w:bCs/>
        </w:rPr>
        <w:t>і</w:t>
      </w:r>
      <w:r w:rsidRPr="00E14A61">
        <w:rPr>
          <w:bCs/>
        </w:rPr>
        <w:t xml:space="preserve"> збудників основних хвороб розплоду медоносних бджіл;</w:t>
      </w:r>
    </w:p>
    <w:p w:rsidR="0050242F" w:rsidRPr="00E14A61" w:rsidRDefault="0050242F" w:rsidP="0074546D">
      <w:pPr>
        <w:pStyle w:val="afffffffa"/>
        <w:numPr>
          <w:ilvl w:val="0"/>
          <w:numId w:val="53"/>
        </w:numPr>
        <w:tabs>
          <w:tab w:val="clear" w:pos="720"/>
          <w:tab w:val="left" w:pos="113"/>
          <w:tab w:val="left" w:pos="872"/>
        </w:tabs>
        <w:suppressAutoHyphens w:val="0"/>
        <w:spacing w:after="0" w:line="360" w:lineRule="auto"/>
        <w:ind w:left="0" w:firstLine="709"/>
        <w:jc w:val="both"/>
        <w:rPr>
          <w:bCs/>
        </w:rPr>
      </w:pPr>
      <w:r>
        <w:rPr>
          <w:bCs/>
        </w:rPr>
        <w:t>відпрацювати схеми та режими застосування нових засобів дезінфекції бджолярського інвентарю і стільникових рамок</w:t>
      </w:r>
      <w:r w:rsidRPr="00E14A61">
        <w:rPr>
          <w:bCs/>
        </w:rPr>
        <w:t>;</w:t>
      </w:r>
    </w:p>
    <w:p w:rsidR="0050242F" w:rsidRPr="00E14A61" w:rsidRDefault="0050242F" w:rsidP="0074546D">
      <w:pPr>
        <w:pStyle w:val="afffffffa"/>
        <w:numPr>
          <w:ilvl w:val="0"/>
          <w:numId w:val="53"/>
        </w:numPr>
        <w:tabs>
          <w:tab w:val="clear" w:pos="720"/>
          <w:tab w:val="left" w:pos="113"/>
          <w:tab w:val="left" w:pos="872"/>
        </w:tabs>
        <w:suppressAutoHyphens w:val="0"/>
        <w:spacing w:after="0" w:line="360" w:lineRule="auto"/>
        <w:ind w:left="0" w:firstLine="709"/>
        <w:jc w:val="both"/>
        <w:rPr>
          <w:bCs/>
        </w:rPr>
      </w:pPr>
      <w:r>
        <w:rPr>
          <w:bCs/>
        </w:rPr>
        <w:lastRenderedPageBreak/>
        <w:t>удосконалити методичні підходи в</w:t>
      </w:r>
      <w:r w:rsidRPr="00E14A61">
        <w:rPr>
          <w:bCs/>
        </w:rPr>
        <w:t xml:space="preserve"> комплекс</w:t>
      </w:r>
      <w:r>
        <w:rPr>
          <w:bCs/>
        </w:rPr>
        <w:t>і</w:t>
      </w:r>
      <w:r w:rsidRPr="00E14A61">
        <w:rPr>
          <w:bCs/>
        </w:rPr>
        <w:t xml:space="preserve"> ветеринарно-санітарних заходів боротьби </w:t>
      </w:r>
      <w:r>
        <w:rPr>
          <w:bCs/>
        </w:rPr>
        <w:t xml:space="preserve">й профілактики </w:t>
      </w:r>
      <w:r w:rsidRPr="00E14A61">
        <w:rPr>
          <w:bCs/>
        </w:rPr>
        <w:t>інфекційни</w:t>
      </w:r>
      <w:r>
        <w:rPr>
          <w:bCs/>
        </w:rPr>
        <w:t>х</w:t>
      </w:r>
      <w:r w:rsidRPr="00E14A61">
        <w:rPr>
          <w:bCs/>
        </w:rPr>
        <w:t xml:space="preserve"> хвороб розплоду медоносних бджіл.</w:t>
      </w:r>
    </w:p>
    <w:p w:rsidR="0050242F" w:rsidRPr="00E14A61" w:rsidRDefault="0050242F" w:rsidP="0050242F">
      <w:pPr>
        <w:pStyle w:val="afffffffa"/>
        <w:tabs>
          <w:tab w:val="left" w:pos="-1985"/>
        </w:tabs>
        <w:spacing w:line="360" w:lineRule="auto"/>
        <w:ind w:firstLine="709"/>
        <w:rPr>
          <w:bCs/>
        </w:rPr>
      </w:pPr>
      <w:r>
        <w:rPr>
          <w:b/>
          <w:bCs/>
          <w:i/>
        </w:rPr>
        <w:t>Об’єкт дослідження:</w:t>
      </w:r>
      <w:r>
        <w:rPr>
          <w:bCs/>
        </w:rPr>
        <w:t xml:space="preserve"> змішані форми інфекційних хвороб розплоду медоносних бджіл.</w:t>
      </w:r>
    </w:p>
    <w:p w:rsidR="0050242F" w:rsidRPr="00E14A61" w:rsidRDefault="0050242F" w:rsidP="0050242F">
      <w:pPr>
        <w:pStyle w:val="afffffffa"/>
        <w:tabs>
          <w:tab w:val="left" w:pos="-1985"/>
        </w:tabs>
        <w:spacing w:line="360" w:lineRule="auto"/>
        <w:ind w:firstLine="709"/>
        <w:rPr>
          <w:bCs/>
        </w:rPr>
      </w:pPr>
      <w:r>
        <w:rPr>
          <w:b/>
          <w:bCs/>
          <w:i/>
        </w:rPr>
        <w:t>Предмет дослідження:</w:t>
      </w:r>
      <w:r>
        <w:rPr>
          <w:bCs/>
        </w:rPr>
        <w:t xml:space="preserve"> епізоотологічний аналіз, диференційна діагностика, культури збудників інфекційних хвороб, комплексна система ветеринарно-санітарних заходів боротьби й профілактики змішаних інфекційних хвороб розплоду бджіл.</w:t>
      </w:r>
    </w:p>
    <w:p w:rsidR="0050242F" w:rsidRPr="00E14A61" w:rsidRDefault="0050242F" w:rsidP="0050242F">
      <w:pPr>
        <w:pStyle w:val="afffffffa"/>
        <w:tabs>
          <w:tab w:val="left" w:pos="-1985"/>
        </w:tabs>
        <w:spacing w:line="360" w:lineRule="auto"/>
        <w:ind w:firstLine="709"/>
        <w:rPr>
          <w:b/>
          <w:bCs/>
        </w:rPr>
      </w:pPr>
      <w:r>
        <w:rPr>
          <w:b/>
          <w:bCs/>
          <w:i/>
        </w:rPr>
        <w:t>Методи дослідження:</w:t>
      </w:r>
      <w:r>
        <w:rPr>
          <w:bCs/>
        </w:rPr>
        <w:t xml:space="preserve"> епізоотологічний, ретроспективний, клінічний, мікробіологічний, паразитологічний, статистичний, токсикологічний.</w:t>
      </w:r>
    </w:p>
    <w:p w:rsidR="0050242F" w:rsidRPr="00E14A61" w:rsidRDefault="0050242F" w:rsidP="0050242F">
      <w:pPr>
        <w:pStyle w:val="afffffffa"/>
        <w:tabs>
          <w:tab w:val="left" w:pos="-1985"/>
        </w:tabs>
        <w:spacing w:line="360" w:lineRule="auto"/>
        <w:ind w:firstLine="709"/>
        <w:rPr>
          <w:bCs/>
        </w:rPr>
      </w:pPr>
      <w:r w:rsidRPr="00E14A61">
        <w:rPr>
          <w:b/>
          <w:bCs/>
        </w:rPr>
        <w:t>Наукова новизна одержаних результатів</w:t>
      </w:r>
      <w:r w:rsidRPr="00E14A61">
        <w:rPr>
          <w:bCs/>
        </w:rPr>
        <w:t>. Наукова новизна дисертаційних досліджень полягає у тому, що:</w:t>
      </w:r>
    </w:p>
    <w:p w:rsidR="0050242F" w:rsidRPr="00E14A61" w:rsidRDefault="0050242F" w:rsidP="0074546D">
      <w:pPr>
        <w:pStyle w:val="afffffffa"/>
        <w:numPr>
          <w:ilvl w:val="0"/>
          <w:numId w:val="52"/>
        </w:numPr>
        <w:tabs>
          <w:tab w:val="clear" w:pos="1080"/>
          <w:tab w:val="num" w:pos="-2180"/>
          <w:tab w:val="left" w:pos="-1985"/>
          <w:tab w:val="left" w:pos="1090"/>
        </w:tabs>
        <w:suppressAutoHyphens w:val="0"/>
        <w:spacing w:after="0" w:line="360" w:lineRule="auto"/>
        <w:ind w:left="0" w:firstLine="720"/>
        <w:jc w:val="both"/>
        <w:rPr>
          <w:bCs/>
        </w:rPr>
      </w:pPr>
      <w:r>
        <w:rPr>
          <w:bCs/>
        </w:rPr>
        <w:t>у</w:t>
      </w:r>
      <w:r w:rsidRPr="00E14A61">
        <w:rPr>
          <w:bCs/>
        </w:rPr>
        <w:t xml:space="preserve">перше вивчені особливості змішаного перебігу інфекційних хвороб розплоду бджіл в умовах </w:t>
      </w:r>
      <w:r>
        <w:rPr>
          <w:bCs/>
        </w:rPr>
        <w:t>П</w:t>
      </w:r>
      <w:r w:rsidRPr="00E14A61">
        <w:rPr>
          <w:bCs/>
        </w:rPr>
        <w:t>івнічно-</w:t>
      </w:r>
      <w:r>
        <w:rPr>
          <w:bCs/>
        </w:rPr>
        <w:t>С</w:t>
      </w:r>
      <w:r w:rsidRPr="00E14A61">
        <w:rPr>
          <w:bCs/>
        </w:rPr>
        <w:t>хідної України, встановлений вплив вароозної</w:t>
      </w:r>
      <w:r>
        <w:rPr>
          <w:bCs/>
        </w:rPr>
        <w:t xml:space="preserve"> та ноземозної</w:t>
      </w:r>
      <w:r w:rsidRPr="00E14A61">
        <w:rPr>
          <w:bCs/>
        </w:rPr>
        <w:t xml:space="preserve"> інвазі</w:t>
      </w:r>
      <w:r>
        <w:rPr>
          <w:bCs/>
        </w:rPr>
        <w:t>й</w:t>
      </w:r>
      <w:r w:rsidRPr="00E14A61">
        <w:rPr>
          <w:bCs/>
        </w:rPr>
        <w:t xml:space="preserve"> на інтенсивність прояву цих хвороб, виявлена етіологічна значимість аскосферозу </w:t>
      </w:r>
      <w:r>
        <w:rPr>
          <w:bCs/>
        </w:rPr>
        <w:t>в</w:t>
      </w:r>
      <w:r w:rsidRPr="00E14A61">
        <w:rPr>
          <w:bCs/>
        </w:rPr>
        <w:t xml:space="preserve"> структурі</w:t>
      </w:r>
      <w:r>
        <w:rPr>
          <w:bCs/>
        </w:rPr>
        <w:t xml:space="preserve"> змішаних</w:t>
      </w:r>
      <w:r w:rsidRPr="00E14A61">
        <w:rPr>
          <w:bCs/>
        </w:rPr>
        <w:t xml:space="preserve"> інфекційних х</w:t>
      </w:r>
      <w:r>
        <w:rPr>
          <w:bCs/>
        </w:rPr>
        <w:t>вороб розплоду медоносних бджіл;</w:t>
      </w:r>
    </w:p>
    <w:p w:rsidR="0050242F" w:rsidRDefault="0050242F" w:rsidP="0074546D">
      <w:pPr>
        <w:pStyle w:val="afffffffa"/>
        <w:numPr>
          <w:ilvl w:val="0"/>
          <w:numId w:val="52"/>
        </w:numPr>
        <w:tabs>
          <w:tab w:val="clear" w:pos="1080"/>
          <w:tab w:val="num" w:pos="-2180"/>
          <w:tab w:val="left" w:pos="-1985"/>
          <w:tab w:val="left" w:pos="1090"/>
        </w:tabs>
        <w:suppressAutoHyphens w:val="0"/>
        <w:spacing w:after="0" w:line="360" w:lineRule="auto"/>
        <w:ind w:left="0" w:firstLine="720"/>
        <w:jc w:val="both"/>
        <w:rPr>
          <w:bCs/>
          <w:spacing w:val="-4"/>
        </w:rPr>
      </w:pPr>
      <w:r>
        <w:rPr>
          <w:bCs/>
          <w:spacing w:val="-4"/>
        </w:rPr>
        <w:t>уперше запропонована та апробована методика дезінфекції стільників та бджолярського реманенту за допомогою розчину натрію гіпохлориту;</w:t>
      </w:r>
    </w:p>
    <w:p w:rsidR="0050242F" w:rsidRPr="00E14A61" w:rsidRDefault="0050242F" w:rsidP="0074546D">
      <w:pPr>
        <w:pStyle w:val="afffffffa"/>
        <w:numPr>
          <w:ilvl w:val="0"/>
          <w:numId w:val="52"/>
        </w:numPr>
        <w:tabs>
          <w:tab w:val="clear" w:pos="1080"/>
          <w:tab w:val="num" w:pos="-2180"/>
          <w:tab w:val="left" w:pos="-1985"/>
          <w:tab w:val="left" w:pos="1090"/>
        </w:tabs>
        <w:suppressAutoHyphens w:val="0"/>
        <w:spacing w:after="0" w:line="360" w:lineRule="auto"/>
        <w:ind w:left="0" w:firstLine="720"/>
        <w:jc w:val="both"/>
        <w:rPr>
          <w:bCs/>
        </w:rPr>
      </w:pPr>
      <w:r>
        <w:rPr>
          <w:bCs/>
        </w:rPr>
        <w:t>у</w:t>
      </w:r>
      <w:r w:rsidRPr="00E14A61">
        <w:rPr>
          <w:bCs/>
        </w:rPr>
        <w:t xml:space="preserve">перше запропонований метод дезінфекції зимівників, територій пасік та інших приміщень </w:t>
      </w:r>
      <w:r>
        <w:rPr>
          <w:bCs/>
        </w:rPr>
        <w:t>під час</w:t>
      </w:r>
      <w:r w:rsidRPr="00E14A61">
        <w:rPr>
          <w:bCs/>
        </w:rPr>
        <w:t xml:space="preserve"> основних хвороб розплоду медоносних бджіл за допомогою препарату нового покоління «ВВ-1»;</w:t>
      </w:r>
    </w:p>
    <w:p w:rsidR="0050242F" w:rsidRPr="00E14A61" w:rsidRDefault="0050242F" w:rsidP="0074546D">
      <w:pPr>
        <w:pStyle w:val="afffffffa"/>
        <w:numPr>
          <w:ilvl w:val="0"/>
          <w:numId w:val="52"/>
        </w:numPr>
        <w:tabs>
          <w:tab w:val="clear" w:pos="1080"/>
          <w:tab w:val="num" w:pos="-2180"/>
          <w:tab w:val="left" w:pos="-1985"/>
          <w:tab w:val="left" w:pos="1090"/>
        </w:tabs>
        <w:suppressAutoHyphens w:val="0"/>
        <w:spacing w:after="0" w:line="360" w:lineRule="auto"/>
        <w:ind w:left="0" w:firstLine="720"/>
        <w:jc w:val="both"/>
        <w:rPr>
          <w:bCs/>
        </w:rPr>
      </w:pPr>
      <w:r>
        <w:rPr>
          <w:bCs/>
        </w:rPr>
        <w:t>вивчена бактери</w:t>
      </w:r>
      <w:r w:rsidRPr="00E14A61">
        <w:rPr>
          <w:bCs/>
        </w:rPr>
        <w:t>цидна, фунгіцидна, сануюча та токсична дія розчину натрію гіпохлориту та препар</w:t>
      </w:r>
      <w:r>
        <w:rPr>
          <w:bCs/>
        </w:rPr>
        <w:t>ату «ВВ-1»  під час їх застосування у бджільництві</w:t>
      </w:r>
      <w:r w:rsidRPr="00E14A61">
        <w:rPr>
          <w:bCs/>
        </w:rPr>
        <w:t>;</w:t>
      </w:r>
    </w:p>
    <w:p w:rsidR="0050242F" w:rsidRPr="00E14A61" w:rsidRDefault="0050242F" w:rsidP="0074546D">
      <w:pPr>
        <w:pStyle w:val="afffffffa"/>
        <w:numPr>
          <w:ilvl w:val="0"/>
          <w:numId w:val="52"/>
        </w:numPr>
        <w:tabs>
          <w:tab w:val="clear" w:pos="1080"/>
          <w:tab w:val="num" w:pos="-2180"/>
          <w:tab w:val="left" w:pos="-1985"/>
          <w:tab w:val="left" w:pos="1090"/>
        </w:tabs>
        <w:suppressAutoHyphens w:val="0"/>
        <w:spacing w:after="0" w:line="360" w:lineRule="auto"/>
        <w:ind w:left="0" w:firstLine="720"/>
        <w:jc w:val="both"/>
        <w:rPr>
          <w:bCs/>
        </w:rPr>
      </w:pPr>
      <w:r>
        <w:rPr>
          <w:bCs/>
        </w:rPr>
        <w:t>удосконалені методичні підходи в</w:t>
      </w:r>
      <w:r w:rsidRPr="00E14A61">
        <w:rPr>
          <w:bCs/>
        </w:rPr>
        <w:t xml:space="preserve"> комплекс</w:t>
      </w:r>
      <w:r>
        <w:rPr>
          <w:bCs/>
        </w:rPr>
        <w:t>і</w:t>
      </w:r>
      <w:r w:rsidRPr="00E14A61">
        <w:rPr>
          <w:bCs/>
        </w:rPr>
        <w:t xml:space="preserve"> ветеринарно-санітарних заходів при інфекційних хворобах розплоду медоносних бджіл.</w:t>
      </w:r>
    </w:p>
    <w:p w:rsidR="0050242F" w:rsidRDefault="0050242F" w:rsidP="0050242F">
      <w:pPr>
        <w:pStyle w:val="afffffffa"/>
        <w:tabs>
          <w:tab w:val="left" w:pos="-1985"/>
        </w:tabs>
        <w:spacing w:line="360" w:lineRule="auto"/>
        <w:ind w:firstLine="709"/>
      </w:pPr>
      <w:r>
        <w:rPr>
          <w:b/>
          <w:bCs/>
        </w:rPr>
        <w:t>Практичне значення одержаних результатів.</w:t>
      </w:r>
      <w:r>
        <w:t xml:space="preserve"> На основі науково-теоретичних положень, викладених у дисертації, розроблений та </w:t>
      </w:r>
      <w:r>
        <w:lastRenderedPageBreak/>
        <w:t>запропонований метод боротьби з основними хворобами розплоду медоносних бджіл за допомогою удосконаленого комплексу ветеринарно-санітарних заходів із використанням дезінфікуючого засобу нового покоління «ВВ-1» та розчину натрію гіпохлориту. Матеріали, одержані під час виконання дисертаційної роботи, були використані під час підготовки методичних вказівок по діагностиці інфекційних хвороб розплоду бджіл (діагностика, профілактика та екологічні аспекти дезінфекції у бджільництві), що затверджені Науково-методичною радою Державного комітету ветеринарної медицини України (протокол № 1 від 20 грудня 2007 року); тимчасових настанов із застосування розчину натрію гіпохлориту та препарату «ВВ-1» у бджільництві, що затверджені Державним науково-дослідним контрольним інститутом ветеринарних препаратів і кормових добавок; технічних умов «Розчин натрію гіпохлориту» (ТУ У 24.4-00485670-047:2005, зареєстрованих у Львівському регіональному державному центрі стандартизації, метрології та сертифікації 24 червня 2005 р. за № 04725912/004814).</w:t>
      </w:r>
    </w:p>
    <w:p w:rsidR="0050242F" w:rsidRPr="00B011C3" w:rsidRDefault="0050242F" w:rsidP="0050242F">
      <w:pPr>
        <w:pStyle w:val="afffffffa"/>
        <w:tabs>
          <w:tab w:val="left" w:pos="-1985"/>
        </w:tabs>
        <w:spacing w:line="360" w:lineRule="auto"/>
        <w:ind w:firstLine="709"/>
      </w:pPr>
      <w:r w:rsidRPr="00B011C3">
        <w:t xml:space="preserve">Одержані результати досліджень використовуються </w:t>
      </w:r>
      <w:r>
        <w:t>під час</w:t>
      </w:r>
      <w:r w:rsidRPr="00B011C3">
        <w:t xml:space="preserve"> підготов</w:t>
      </w:r>
      <w:r>
        <w:t>ки</w:t>
      </w:r>
      <w:r w:rsidRPr="00B011C3">
        <w:t xml:space="preserve"> лекцій та проведенні лабораторно-практичних занять на факультеті ветеринарної медицини i біолого-технологічному факультеті Сумського НАУ, а також включені до навчального плану щорічної перепідготовки спеціалістів ветеринарного та зооiнженерного профілю Сумської області.</w:t>
      </w:r>
    </w:p>
    <w:p w:rsidR="0050242F" w:rsidRPr="00B011C3" w:rsidRDefault="0050242F" w:rsidP="0050242F">
      <w:pPr>
        <w:pStyle w:val="afffffffa"/>
        <w:tabs>
          <w:tab w:val="left" w:pos="-1985"/>
        </w:tabs>
        <w:spacing w:line="360" w:lineRule="auto"/>
        <w:ind w:firstLine="709"/>
      </w:pPr>
      <w:r w:rsidRPr="00B011C3">
        <w:t xml:space="preserve">Результати досліджень </w:t>
      </w:r>
      <w:r>
        <w:t>у</w:t>
      </w:r>
      <w:r w:rsidRPr="00B011C3">
        <w:t xml:space="preserve">проваджені у </w:t>
      </w:r>
      <w:r>
        <w:t>восьми</w:t>
      </w:r>
      <w:r w:rsidRPr="00B011C3">
        <w:t xml:space="preserve"> бджологосподарствах Сумської та Чернігівської областей України.</w:t>
      </w:r>
    </w:p>
    <w:p w:rsidR="0050242F" w:rsidRDefault="0050242F" w:rsidP="0050242F">
      <w:pPr>
        <w:pStyle w:val="afffffffa"/>
        <w:tabs>
          <w:tab w:val="left" w:pos="-1985"/>
        </w:tabs>
        <w:spacing w:line="360" w:lineRule="auto"/>
        <w:ind w:firstLine="709"/>
      </w:pPr>
      <w:r w:rsidRPr="00E14A61">
        <w:rPr>
          <w:b/>
        </w:rPr>
        <w:t>Особистий внесок здобувача.</w:t>
      </w:r>
      <w:r w:rsidRPr="00E14A61">
        <w:t xml:space="preserve"> Огляд та аналіз літературних джерел, </w:t>
      </w:r>
      <w:r>
        <w:t>л</w:t>
      </w:r>
      <w:r w:rsidRPr="00E14A61">
        <w:t>абор</w:t>
      </w:r>
      <w:r>
        <w:t>аторні дослідження патологічного матеріалу,</w:t>
      </w:r>
      <w:r w:rsidRPr="00E14A61">
        <w:t xml:space="preserve"> </w:t>
      </w:r>
      <w:r>
        <w:t>д</w:t>
      </w:r>
      <w:r w:rsidRPr="00E14A61">
        <w:t>ослідження бактерицидної, фунгіцидної, сануючої та токсичної дії</w:t>
      </w:r>
      <w:r>
        <w:t xml:space="preserve"> нових дезінфектантів</w:t>
      </w:r>
      <w:r w:rsidRPr="00E14A61">
        <w:t xml:space="preserve"> за темою дисертації </w:t>
      </w:r>
      <w:r>
        <w:t>здійснені</w:t>
      </w:r>
      <w:r w:rsidRPr="00E14A61">
        <w:t xml:space="preserve"> особисто здобувачем.</w:t>
      </w:r>
    </w:p>
    <w:p w:rsidR="0050242F" w:rsidRDefault="0050242F" w:rsidP="0050242F">
      <w:pPr>
        <w:pStyle w:val="afffffffa"/>
        <w:tabs>
          <w:tab w:val="left" w:pos="-1985"/>
        </w:tabs>
        <w:spacing w:line="360" w:lineRule="auto"/>
        <w:ind w:firstLine="709"/>
      </w:pPr>
      <w:r>
        <w:t>Епізоотологічний моніторинг, диференційна діагностика, впровадження</w:t>
      </w:r>
      <w:r w:rsidRPr="00E14A61">
        <w:t xml:space="preserve"> метод</w:t>
      </w:r>
      <w:r>
        <w:t>ів</w:t>
      </w:r>
      <w:r w:rsidRPr="00E14A61">
        <w:t xml:space="preserve"> боротьби з основними хворобами розплоду медоносних бджіл</w:t>
      </w:r>
      <w:r>
        <w:t xml:space="preserve"> </w:t>
      </w:r>
      <w:r w:rsidRPr="00E14A61">
        <w:t>в умовах бджологосподарств проводил</w:t>
      </w:r>
      <w:r>
        <w:t>и</w:t>
      </w:r>
      <w:r w:rsidRPr="00E14A61">
        <w:t>сь здобувачем особисто.</w:t>
      </w:r>
      <w:r>
        <w:t xml:space="preserve"> Практичне впровадження удосконаленої комплексної системи ветеринарно-санітарних </w:t>
      </w:r>
      <w:r>
        <w:lastRenderedPageBreak/>
        <w:t xml:space="preserve">заходів боротьби зі змішаними заразними хворобами медоносних бджіл у </w:t>
      </w:r>
      <w:r w:rsidRPr="00E14A61">
        <w:t>бджологосподарств</w:t>
      </w:r>
      <w:r>
        <w:t xml:space="preserve">ах Сумської та Чернігівської областей проводилось </w:t>
      </w:r>
      <w:r w:rsidRPr="008561C7">
        <w:t>за</w:t>
      </w:r>
      <w:r>
        <w:t xml:space="preserve"> особистою участю здобувача.</w:t>
      </w:r>
    </w:p>
    <w:p w:rsidR="0050242F" w:rsidRDefault="0050242F" w:rsidP="0050242F">
      <w:pPr>
        <w:pStyle w:val="afffffffa"/>
        <w:tabs>
          <w:tab w:val="left" w:pos="-1985"/>
        </w:tabs>
        <w:spacing w:line="360" w:lineRule="auto"/>
        <w:ind w:firstLine="709"/>
      </w:pPr>
      <w:r w:rsidRPr="00E14A61">
        <w:t>Наукова інтерпретація</w:t>
      </w:r>
      <w:r>
        <w:t>,</w:t>
      </w:r>
      <w:r w:rsidRPr="00E14A61">
        <w:t xml:space="preserve"> узагальнення та </w:t>
      </w:r>
      <w:r>
        <w:t xml:space="preserve">статистична обробка </w:t>
      </w:r>
      <w:r w:rsidRPr="00E14A61">
        <w:t>отриманих результ</w:t>
      </w:r>
      <w:r>
        <w:t>атів здійснена</w:t>
      </w:r>
      <w:r w:rsidRPr="00E14A61">
        <w:t xml:space="preserve"> здобувачем самостійно.</w:t>
      </w:r>
    </w:p>
    <w:p w:rsidR="0050242F" w:rsidRDefault="0050242F" w:rsidP="0050242F">
      <w:pPr>
        <w:pStyle w:val="afffffffa"/>
        <w:tabs>
          <w:tab w:val="left" w:pos="-1985"/>
        </w:tabs>
        <w:spacing w:line="360" w:lineRule="auto"/>
        <w:ind w:firstLine="709"/>
      </w:pPr>
      <w:r>
        <w:t xml:space="preserve">Деякі мікробіологічні дослідження (виділення чистої культури </w:t>
      </w:r>
      <w:r>
        <w:rPr>
          <w:i/>
          <w:lang w:val="la-Latn"/>
        </w:rPr>
        <w:t>Paenibacillus larvae subsp. larvаe</w:t>
      </w:r>
      <w:r>
        <w:t xml:space="preserve"> та її ідентифікація) були виконані здобувачем у лабораторії вивчення хвороб бджіл ІЕКВМ</w:t>
      </w:r>
      <w:r w:rsidRPr="00E14A61">
        <w:t xml:space="preserve"> м. Харків</w:t>
      </w:r>
      <w:r>
        <w:t>.</w:t>
      </w:r>
    </w:p>
    <w:p w:rsidR="0050242F" w:rsidRDefault="0050242F" w:rsidP="0050242F">
      <w:pPr>
        <w:pStyle w:val="afffffffa"/>
        <w:tabs>
          <w:tab w:val="left" w:pos="-1985"/>
        </w:tabs>
        <w:spacing w:line="360" w:lineRule="auto"/>
        <w:ind w:firstLine="709"/>
      </w:pPr>
      <w:r>
        <w:t>Розробка та затвердження тимчасових настанов по застосуванню натрію гіпохлориту та препарату «ВВ-1» у бджільництві проводил</w:t>
      </w:r>
      <w:r w:rsidRPr="006B6CC9">
        <w:t>а</w:t>
      </w:r>
      <w:r>
        <w:t xml:space="preserve">сь при допомозі директора </w:t>
      </w:r>
      <w:r w:rsidRPr="00E14A61">
        <w:t>ДНДКІ ветпрепара</w:t>
      </w:r>
      <w:r>
        <w:t>тів і кормових добавок м.</w:t>
      </w:r>
      <w:r>
        <w:rPr>
          <w:lang w:val="en-US"/>
        </w:rPr>
        <w:t> </w:t>
      </w:r>
      <w:r>
        <w:t>Львів, доктора ветеринарних наук, член-кор. УААН І.Я. Коцюмбаса.</w:t>
      </w:r>
    </w:p>
    <w:p w:rsidR="0050242F" w:rsidRPr="006258D1" w:rsidRDefault="0050242F" w:rsidP="0050242F">
      <w:pPr>
        <w:pStyle w:val="afffffffa"/>
        <w:tabs>
          <w:tab w:val="left" w:pos="-1985"/>
        </w:tabs>
        <w:spacing w:line="360" w:lineRule="auto"/>
        <w:ind w:firstLine="709"/>
      </w:pPr>
      <w:r w:rsidRPr="006258D1">
        <w:rPr>
          <w:b/>
          <w:bCs/>
        </w:rPr>
        <w:t xml:space="preserve">Апробація результатів дисертації. </w:t>
      </w:r>
      <w:r w:rsidRPr="006258D1">
        <w:t xml:space="preserve">Матеріали дисертації </w:t>
      </w:r>
      <w:r>
        <w:t>доповідались</w:t>
      </w:r>
      <w:r w:rsidRPr="006258D1">
        <w:t>, обговор</w:t>
      </w:r>
      <w:r>
        <w:t>ювались</w:t>
      </w:r>
      <w:r w:rsidRPr="006258D1">
        <w:t xml:space="preserve"> </w:t>
      </w:r>
      <w:r>
        <w:t>і були</w:t>
      </w:r>
      <w:r w:rsidRPr="006258D1">
        <w:t xml:space="preserve"> схвалені на науково-практичн</w:t>
      </w:r>
      <w:r>
        <w:t>их</w:t>
      </w:r>
      <w:r w:rsidRPr="006258D1">
        <w:t xml:space="preserve"> конференці</w:t>
      </w:r>
      <w:r>
        <w:t>ях</w:t>
      </w:r>
      <w:r w:rsidRPr="006258D1">
        <w:t xml:space="preserve"> викладачів, аспірантів та студентів Сумського НАУ (1999-2005</w:t>
      </w:r>
      <w:r>
        <w:t xml:space="preserve"> рр.</w:t>
      </w:r>
      <w:r w:rsidRPr="006258D1">
        <w:t xml:space="preserve">), </w:t>
      </w:r>
      <w:r>
        <w:t>п</w:t>
      </w:r>
      <w:r w:rsidRPr="006258D1">
        <w:t>ершій міжвузівській науково-практичній конференції молодих вчених та аспірантів (Суми, 1999</w:t>
      </w:r>
      <w:r>
        <w:t xml:space="preserve"> р.</w:t>
      </w:r>
      <w:r w:rsidRPr="006258D1">
        <w:t xml:space="preserve">), </w:t>
      </w:r>
      <w:r>
        <w:t>м</w:t>
      </w:r>
      <w:r w:rsidRPr="006258D1">
        <w:t>іжнародній науково-практичній конференції «Досягнення та перспективи розвитку ветеринарної медицини» (Полтава, 2002</w:t>
      </w:r>
      <w:r>
        <w:t xml:space="preserve"> р.</w:t>
      </w:r>
      <w:r w:rsidRPr="006258D1">
        <w:t xml:space="preserve">), </w:t>
      </w:r>
      <w:r>
        <w:t>м</w:t>
      </w:r>
      <w:r w:rsidRPr="006258D1">
        <w:t>іжнародній науково-практичній конференції «</w:t>
      </w:r>
      <w:r>
        <w:t>Сучасні</w:t>
      </w:r>
      <w:r w:rsidRPr="006258D1">
        <w:t xml:space="preserve"> проблеми </w:t>
      </w:r>
      <w:r>
        <w:t>бджільництва</w:t>
      </w:r>
      <w:r w:rsidRPr="006258D1">
        <w:t>» (М</w:t>
      </w:r>
      <w:r>
        <w:t>і</w:t>
      </w:r>
      <w:r w:rsidRPr="006258D1">
        <w:t>нськ, 2002</w:t>
      </w:r>
      <w:r>
        <w:t xml:space="preserve"> р.</w:t>
      </w:r>
      <w:r w:rsidRPr="006258D1">
        <w:t>), науково-практичній конференції «Використання препаратів “Екобінф”» (Суми, 2002</w:t>
      </w:r>
      <w:r>
        <w:t xml:space="preserve"> р.</w:t>
      </w:r>
      <w:r w:rsidRPr="006258D1">
        <w:t xml:space="preserve">), </w:t>
      </w:r>
      <w:r>
        <w:t>д</w:t>
      </w:r>
      <w:r w:rsidRPr="006258D1">
        <w:t>ругій міжвузівській науково-практичній  міжнародній конференції молодих вчених та аспірантів (Суми, 2002</w:t>
      </w:r>
      <w:r>
        <w:t xml:space="preserve"> р.</w:t>
      </w:r>
      <w:r w:rsidRPr="006258D1">
        <w:t xml:space="preserve">), </w:t>
      </w:r>
      <w:r>
        <w:t>м</w:t>
      </w:r>
      <w:r w:rsidRPr="006258D1">
        <w:t>іжнародній науково-практичній конференції «Актуальні проблеми ветеринарної медицини в умовах сучасного ведення тваринництва» (Феодосія, 2003</w:t>
      </w:r>
      <w:r>
        <w:t xml:space="preserve"> р.</w:t>
      </w:r>
      <w:r w:rsidRPr="006258D1">
        <w:t xml:space="preserve">), </w:t>
      </w:r>
      <w:r>
        <w:t>м</w:t>
      </w:r>
      <w:r w:rsidRPr="006258D1">
        <w:t>іжнародному симпозіумі «М</w:t>
      </w:r>
      <w:r>
        <w:t>і</w:t>
      </w:r>
      <w:r w:rsidRPr="006258D1">
        <w:t>жрег</w:t>
      </w:r>
      <w:r>
        <w:t>і</w:t>
      </w:r>
      <w:r w:rsidRPr="006258D1">
        <w:t>ональн</w:t>
      </w:r>
      <w:r>
        <w:t>і</w:t>
      </w:r>
      <w:r w:rsidRPr="006258D1">
        <w:t xml:space="preserve"> проблеми </w:t>
      </w:r>
      <w:r>
        <w:t>е</w:t>
      </w:r>
      <w:r w:rsidRPr="006258D1">
        <w:t>колог</w:t>
      </w:r>
      <w:r>
        <w:t>і</w:t>
      </w:r>
      <w:r w:rsidRPr="006258D1">
        <w:t>ч</w:t>
      </w:r>
      <w:r>
        <w:t>ної</w:t>
      </w:r>
      <w:r w:rsidRPr="006258D1">
        <w:t xml:space="preserve"> безп</w:t>
      </w:r>
      <w:r>
        <w:t>еки</w:t>
      </w:r>
      <w:r w:rsidRPr="006258D1">
        <w:t>» (Сум</w:t>
      </w:r>
      <w:r>
        <w:t>и</w:t>
      </w:r>
      <w:r w:rsidRPr="006258D1">
        <w:t>, 2003</w:t>
      </w:r>
      <w:r>
        <w:t xml:space="preserve"> р.</w:t>
      </w:r>
      <w:r w:rsidRPr="006258D1">
        <w:t xml:space="preserve">), </w:t>
      </w:r>
      <w:r>
        <w:t>н</w:t>
      </w:r>
      <w:r w:rsidRPr="006258D1">
        <w:t>ауково-практичній конференції студентів та молодих вчених «Актуальні проблеми аграрного виробництва та переробки продуктів тваринництва» (Суми, 2003</w:t>
      </w:r>
      <w:r>
        <w:t xml:space="preserve"> р.</w:t>
      </w:r>
      <w:r w:rsidRPr="006258D1">
        <w:t xml:space="preserve">), </w:t>
      </w:r>
      <w:r w:rsidRPr="00852AA3">
        <w:t>третій міжнародній науково-практичній конференції молодих вчених та аспірантів “Молоді вчені – майбутнє вітчизняної ветеринарної медицини”</w:t>
      </w:r>
      <w:r w:rsidRPr="006258D1">
        <w:t xml:space="preserve"> (Суми, 2004</w:t>
      </w:r>
      <w:r>
        <w:t xml:space="preserve"> р.</w:t>
      </w:r>
      <w:r w:rsidRPr="006258D1">
        <w:t xml:space="preserve">), </w:t>
      </w:r>
      <w:r w:rsidRPr="00852AA3">
        <w:t>міжнародній науково-</w:t>
      </w:r>
      <w:r w:rsidRPr="00852AA3">
        <w:lastRenderedPageBreak/>
        <w:t>практичній конференції «Здобутки і перспективи розвитку ветеринарної медицини», присвяченій 20-річчю заснування факультету ветеринарної медицини (1985–2005) (Суми, 2005 р.)</w:t>
      </w:r>
      <w:r>
        <w:t>, м</w:t>
      </w:r>
      <w:r w:rsidRPr="006258D1">
        <w:t>іжнародній науковій конференції «Ветеринарні препарати: розробка, контроль якості та застосування» (Львів, 2005</w:t>
      </w:r>
      <w:r>
        <w:t xml:space="preserve"> р.</w:t>
      </w:r>
      <w:r w:rsidRPr="006258D1">
        <w:t xml:space="preserve">), </w:t>
      </w:r>
      <w:r>
        <w:t>м</w:t>
      </w:r>
      <w:r w:rsidRPr="006258D1">
        <w:t>іжнародній науково-практичній конференції «Аграрний форум – 2006» (Суми, 2006</w:t>
      </w:r>
      <w:r>
        <w:t xml:space="preserve"> р.</w:t>
      </w:r>
      <w:r w:rsidRPr="006258D1">
        <w:t xml:space="preserve">). </w:t>
      </w:r>
    </w:p>
    <w:p w:rsidR="0050242F" w:rsidRPr="00E14A61" w:rsidRDefault="0050242F" w:rsidP="0050242F">
      <w:pPr>
        <w:pStyle w:val="afffffffa"/>
        <w:tabs>
          <w:tab w:val="left" w:pos="-1985"/>
        </w:tabs>
        <w:spacing w:line="360" w:lineRule="auto"/>
        <w:ind w:firstLine="709"/>
      </w:pPr>
      <w:r w:rsidRPr="00E14A61">
        <w:rPr>
          <w:b/>
          <w:bCs/>
        </w:rPr>
        <w:t xml:space="preserve">Публікації. </w:t>
      </w:r>
      <w:r w:rsidRPr="00E14A61">
        <w:t xml:space="preserve">За темою дисертаційної роботи опубліковано </w:t>
      </w:r>
      <w:r>
        <w:t>13</w:t>
      </w:r>
      <w:r w:rsidRPr="00E14A61">
        <w:t xml:space="preserve"> робіт</w:t>
      </w:r>
      <w:r>
        <w:t>,</w:t>
      </w:r>
      <w:r w:rsidRPr="00E14A61">
        <w:t xml:space="preserve"> </w:t>
      </w:r>
      <w:r>
        <w:t>і</w:t>
      </w:r>
      <w:r w:rsidRPr="000F629A">
        <w:t xml:space="preserve">з яких </w:t>
      </w:r>
      <w:r>
        <w:t xml:space="preserve">п’ять </w:t>
      </w:r>
      <w:r w:rsidRPr="000F629A">
        <w:t xml:space="preserve">особистих, </w:t>
      </w:r>
      <w:r>
        <w:t xml:space="preserve">вісім </w:t>
      </w:r>
      <w:r w:rsidRPr="000F629A">
        <w:t xml:space="preserve">у співавторстві, </w:t>
      </w:r>
      <w:r>
        <w:t>одна в закордонних міжнародних виданнях, 1</w:t>
      </w:r>
      <w:r w:rsidRPr="003C4EA7">
        <w:t>1</w:t>
      </w:r>
      <w:r w:rsidRPr="000F629A">
        <w:t xml:space="preserve"> праць видано </w:t>
      </w:r>
      <w:r>
        <w:t>в</w:t>
      </w:r>
      <w:r w:rsidRPr="000F629A">
        <w:t xml:space="preserve"> </w:t>
      </w:r>
      <w:r>
        <w:t>журналах і тематичних збірниках, затверджених переліком ВАК України</w:t>
      </w:r>
      <w:r w:rsidRPr="00E14A61">
        <w:t>: "Вісник Сумського національного аграрного університету" (</w:t>
      </w:r>
      <w:r>
        <w:t>9</w:t>
      </w:r>
      <w:r w:rsidRPr="00E14A61">
        <w:t>), міжвідомчий тематичний науковий збірник "Ветеринарна медицина" (м. Харків) (</w:t>
      </w:r>
      <w:r>
        <w:t>1</w:t>
      </w:r>
      <w:r w:rsidRPr="00E14A61">
        <w:t>),</w:t>
      </w:r>
      <w:r>
        <w:t xml:space="preserve"> науково-технічний бюлетень ДНДКІ ветпрепаратів та кормових добавок</w:t>
      </w:r>
      <w:r w:rsidRPr="00AC2638">
        <w:t xml:space="preserve"> </w:t>
      </w:r>
      <w:r w:rsidRPr="00E14A61">
        <w:t>(м. </w:t>
      </w:r>
      <w:r>
        <w:t>Львів</w:t>
      </w:r>
      <w:r w:rsidRPr="00E14A61">
        <w:t>)</w:t>
      </w:r>
      <w:r>
        <w:t xml:space="preserve"> (1), Вісник наукового товариства з бджільництва інституту садівництва та квітництва (м. Пулави, Польща) (1).</w:t>
      </w:r>
    </w:p>
    <w:p w:rsidR="0050242F" w:rsidRDefault="0050242F" w:rsidP="0050242F">
      <w:pPr>
        <w:pStyle w:val="afffffffa"/>
        <w:tabs>
          <w:tab w:val="left" w:pos="-1985"/>
        </w:tabs>
        <w:spacing w:line="360" w:lineRule="auto"/>
        <w:ind w:firstLine="709"/>
      </w:pPr>
      <w:r w:rsidRPr="00E14A61">
        <w:rPr>
          <w:b/>
        </w:rPr>
        <w:t xml:space="preserve">Структура та обсяг дисертації. </w:t>
      </w:r>
      <w:r w:rsidRPr="00E14A61">
        <w:t>Дисертаційна робота викладена на</w:t>
      </w:r>
      <w:r>
        <w:t xml:space="preserve"> 124</w:t>
      </w:r>
      <w:r w:rsidRPr="00E14A61">
        <w:t xml:space="preserve"> сторін</w:t>
      </w:r>
      <w:r>
        <w:t>ках</w:t>
      </w:r>
      <w:r w:rsidRPr="00E14A61">
        <w:t xml:space="preserve"> машинописного тексту </w:t>
      </w:r>
      <w:r>
        <w:t>й</w:t>
      </w:r>
      <w:r w:rsidRPr="00E14A61">
        <w:t xml:space="preserve"> містить: вступ, огляд літератури, </w:t>
      </w:r>
      <w:r>
        <w:t>вибір напрямів досліджень, матеріали та методи виконання роботи</w:t>
      </w:r>
      <w:r w:rsidRPr="00E14A61">
        <w:t xml:space="preserve">, результати власних досліджень, </w:t>
      </w:r>
      <w:r>
        <w:t>обговорення отриманих результатів та їх аналіз</w:t>
      </w:r>
      <w:r w:rsidRPr="00E14A61">
        <w:t>, висновки, пропозиції</w:t>
      </w:r>
      <w:r>
        <w:t xml:space="preserve"> виробництву</w:t>
      </w:r>
      <w:r w:rsidRPr="00E14A61">
        <w:t>,</w:t>
      </w:r>
      <w:r>
        <w:t xml:space="preserve"> </w:t>
      </w:r>
      <w:r>
        <w:rPr>
          <w:bCs/>
          <w:spacing w:val="-2"/>
        </w:rPr>
        <w:t>список використаних джерел,</w:t>
      </w:r>
      <w:r w:rsidRPr="00E14A61">
        <w:t xml:space="preserve"> </w:t>
      </w:r>
      <w:r>
        <w:t xml:space="preserve"> </w:t>
      </w:r>
      <w:r w:rsidRPr="00E14A61">
        <w:t xml:space="preserve">додатки. Список використаних джерел налічує </w:t>
      </w:r>
      <w:r>
        <w:t>273</w:t>
      </w:r>
      <w:r w:rsidRPr="00E14A61">
        <w:t xml:space="preserve"> видан</w:t>
      </w:r>
      <w:r>
        <w:t>ня</w:t>
      </w:r>
      <w:r w:rsidRPr="00E14A61">
        <w:t xml:space="preserve">, з них </w:t>
      </w:r>
      <w:r>
        <w:t>81</w:t>
      </w:r>
      <w:r w:rsidRPr="00E14A61">
        <w:t xml:space="preserve"> дальнього зарубіжжя. Робота ілюстрована </w:t>
      </w:r>
      <w:r>
        <w:t>22</w:t>
      </w:r>
      <w:r w:rsidRPr="00E14A61">
        <w:t xml:space="preserve"> таблицями та </w:t>
      </w:r>
      <w:r>
        <w:t>двома</w:t>
      </w:r>
      <w:r w:rsidRPr="00E14A61">
        <w:t xml:space="preserve"> рисунками. </w:t>
      </w:r>
    </w:p>
    <w:p w:rsidR="00B56A3E" w:rsidRPr="0050242F" w:rsidRDefault="00B56A3E" w:rsidP="00B56A3E">
      <w:pPr>
        <w:pStyle w:val="affffffff1"/>
        <w:rPr>
          <w:bCs/>
          <w:szCs w:val="28"/>
        </w:rPr>
      </w:pPr>
    </w:p>
    <w:p w:rsidR="0050242F" w:rsidRPr="0050242F" w:rsidRDefault="0050242F" w:rsidP="00B56A3E">
      <w:pPr>
        <w:pStyle w:val="affffffff1"/>
        <w:rPr>
          <w:bCs/>
          <w:szCs w:val="28"/>
        </w:rPr>
      </w:pPr>
    </w:p>
    <w:p w:rsidR="0050242F" w:rsidRPr="0050242F" w:rsidRDefault="0050242F" w:rsidP="00B56A3E">
      <w:pPr>
        <w:pStyle w:val="affffffff1"/>
        <w:rPr>
          <w:bCs/>
          <w:szCs w:val="28"/>
        </w:rPr>
      </w:pPr>
    </w:p>
    <w:p w:rsidR="0050242F" w:rsidRPr="0050242F" w:rsidRDefault="0050242F" w:rsidP="00B56A3E">
      <w:pPr>
        <w:pStyle w:val="affffffff1"/>
        <w:rPr>
          <w:bCs/>
          <w:szCs w:val="28"/>
        </w:rPr>
      </w:pPr>
    </w:p>
    <w:p w:rsidR="0050242F" w:rsidRPr="003C4EA7" w:rsidRDefault="0050242F" w:rsidP="0050242F">
      <w:pPr>
        <w:keepNext/>
        <w:spacing w:line="360" w:lineRule="auto"/>
        <w:jc w:val="center"/>
        <w:outlineLvl w:val="0"/>
        <w:rPr>
          <w:rFonts w:cs="Arial"/>
          <w:b/>
          <w:bCs/>
          <w:caps/>
          <w:kern w:val="32"/>
          <w:szCs w:val="32"/>
        </w:rPr>
      </w:pPr>
      <w:r w:rsidRPr="003C4EA7">
        <w:rPr>
          <w:rFonts w:cs="Arial"/>
          <w:b/>
          <w:bCs/>
          <w:caps/>
          <w:kern w:val="32"/>
          <w:szCs w:val="32"/>
        </w:rPr>
        <w:t>Висновки</w:t>
      </w:r>
    </w:p>
    <w:p w:rsidR="0050242F" w:rsidRPr="003C4EA7" w:rsidRDefault="0050242F" w:rsidP="0050242F">
      <w:pPr>
        <w:spacing w:line="276" w:lineRule="auto"/>
        <w:ind w:firstLine="709"/>
        <w:jc w:val="both"/>
        <w:rPr>
          <w:spacing w:val="20"/>
          <w:szCs w:val="28"/>
        </w:rPr>
      </w:pPr>
    </w:p>
    <w:p w:rsidR="0050242F" w:rsidRPr="003C4EA7" w:rsidRDefault="0050242F" w:rsidP="0050242F">
      <w:pPr>
        <w:spacing w:line="356" w:lineRule="auto"/>
        <w:ind w:firstLine="709"/>
        <w:jc w:val="both"/>
        <w:rPr>
          <w:szCs w:val="28"/>
        </w:rPr>
      </w:pPr>
      <w:r w:rsidRPr="003C4EA7">
        <w:rPr>
          <w:szCs w:val="28"/>
        </w:rPr>
        <w:t xml:space="preserve">1. У дисертаційній роботі теоретично узагальнено та експериментально обгрунтовано вирішення наукової задачі, щодо епізоотологічного моніторингу інфекційних та інвазійних хвороб розплоду медоносних бджіл протягом 1998–2005 років в умовах Північно-Східної України; досліджено антибактеріальну та фунгіцидну дію препаратів „ВВ-1” і розчину натрію </w:t>
      </w:r>
      <w:r w:rsidRPr="003C4EA7">
        <w:rPr>
          <w:szCs w:val="28"/>
        </w:rPr>
        <w:lastRenderedPageBreak/>
        <w:t>гіпохлориту на збудників інфекційних хвороб розплоду бджіл; удосконалено та впроваджено комплекс ветеринарно-санітарних заходів боротьби з інфекційними хворобами бджіл.</w:t>
      </w:r>
    </w:p>
    <w:p w:rsidR="0050242F" w:rsidRPr="003C4EA7" w:rsidRDefault="0050242F" w:rsidP="0050242F">
      <w:pPr>
        <w:spacing w:line="356" w:lineRule="auto"/>
        <w:ind w:firstLine="709"/>
        <w:jc w:val="both"/>
        <w:rPr>
          <w:spacing w:val="-2"/>
          <w:szCs w:val="28"/>
        </w:rPr>
      </w:pPr>
      <w:r w:rsidRPr="003C4EA7">
        <w:rPr>
          <w:spacing w:val="-2"/>
          <w:szCs w:val="28"/>
        </w:rPr>
        <w:t>2. Епізоотологічний моніторинг 18 пасік свідчить, що змішаний перебіг мікозів (аскосфероз та аспергильоз) реєструється в середньому в 38,93±3,9 % бджолосімей, аскосфероз разом з американським гнильцем уражує 23,19±3,6 %, а змішана форма перебігу гнильцевих хвороб виявляється у 26,86±4,3 % бджолиних сімей. Індекси епізоотичності американського гнильця коливаються від 0,5 до 1; європейського – від 0,4 до 0,6; аспергильозу – до 0,5.</w:t>
      </w:r>
    </w:p>
    <w:p w:rsidR="0050242F" w:rsidRPr="003C4EA7" w:rsidRDefault="0050242F" w:rsidP="0050242F">
      <w:pPr>
        <w:spacing w:line="356" w:lineRule="auto"/>
        <w:ind w:firstLine="709"/>
        <w:jc w:val="both"/>
        <w:rPr>
          <w:szCs w:val="28"/>
        </w:rPr>
      </w:pPr>
      <w:r w:rsidRPr="003C4EA7">
        <w:rPr>
          <w:szCs w:val="28"/>
        </w:rPr>
        <w:t>3. Мікробіологічними дослідженнями патматеріалу протягом 1998–2004 років встановлено значний ріст змішаних форм аскосферозу бджіл усередньому до 38,76</w:t>
      </w:r>
      <w:r w:rsidRPr="003C4EA7">
        <w:rPr>
          <w:rFonts w:ascii="Courier New" w:hAnsi="Courier New" w:cs="Courier New"/>
          <w:szCs w:val="28"/>
        </w:rPr>
        <w:t>±</w:t>
      </w:r>
      <w:r w:rsidRPr="003C4EA7">
        <w:rPr>
          <w:szCs w:val="28"/>
        </w:rPr>
        <w:t>2,5 %, індекс епізоотичності аскосферозу в господарствах зріс до 1, що вказує на домінування цього захворювання.</w:t>
      </w:r>
    </w:p>
    <w:p w:rsidR="0050242F" w:rsidRPr="003C4EA7" w:rsidRDefault="0050242F" w:rsidP="0050242F">
      <w:pPr>
        <w:spacing w:line="356" w:lineRule="auto"/>
        <w:ind w:firstLine="709"/>
        <w:jc w:val="both"/>
        <w:rPr>
          <w:szCs w:val="28"/>
        </w:rPr>
      </w:pPr>
      <w:r w:rsidRPr="003C4EA7">
        <w:rPr>
          <w:szCs w:val="28"/>
        </w:rPr>
        <w:t>4. Варооз є посилюючим фактором, який впливає на перебіг інфекційних хвороб розплоду бджіл. Так, при ступені вароозної інвазії у бджолиних сім’ях більше 4 % реєструються ознаки змішаного перебігу аскосферозу медоносних бджіл з іншими інфекційними хворобами, а рівень ураження мікозно-гнильцевою формою перебігу інфекційних хвороб складає 75,66</w:t>
      </w:r>
      <w:r w:rsidRPr="003C4EA7">
        <w:rPr>
          <w:rFonts w:ascii="Courier New" w:hAnsi="Courier New" w:cs="Courier New"/>
          <w:szCs w:val="28"/>
        </w:rPr>
        <w:t>±</w:t>
      </w:r>
      <w:r w:rsidRPr="003C4EA7">
        <w:rPr>
          <w:szCs w:val="28"/>
        </w:rPr>
        <w:t>3,8 %.</w:t>
      </w:r>
    </w:p>
    <w:p w:rsidR="0050242F" w:rsidRPr="003C4EA7" w:rsidRDefault="0050242F" w:rsidP="0050242F">
      <w:pPr>
        <w:widowControl w:val="0"/>
        <w:spacing w:line="360" w:lineRule="auto"/>
        <w:ind w:firstLine="709"/>
        <w:jc w:val="both"/>
        <w:rPr>
          <w:b/>
          <w:spacing w:val="20"/>
          <w:szCs w:val="28"/>
        </w:rPr>
      </w:pPr>
      <w:r w:rsidRPr="003C4EA7">
        <w:rPr>
          <w:szCs w:val="28"/>
        </w:rPr>
        <w:t>5. Захворюваність бджіл ноземозом негативно впливає на перебіг зимівлі бджолиних сімей, і це сприяє підвищенню інтенсивності ураження аскосферозом на 7,35</w:t>
      </w:r>
      <w:r w:rsidRPr="003C4EA7">
        <w:rPr>
          <w:rFonts w:cs="Courier New"/>
          <w:szCs w:val="28"/>
        </w:rPr>
        <w:t>±</w:t>
      </w:r>
      <w:r w:rsidRPr="003C4EA7">
        <w:rPr>
          <w:szCs w:val="28"/>
        </w:rPr>
        <w:t>1,1</w:t>
      </w:r>
      <w:r w:rsidRPr="003C4EA7">
        <w:rPr>
          <w:szCs w:val="28"/>
          <w:lang w:val="en-US"/>
        </w:rPr>
        <w:t> </w:t>
      </w:r>
      <w:r w:rsidRPr="003C4EA7">
        <w:rPr>
          <w:szCs w:val="28"/>
        </w:rPr>
        <w:t>% та зростанню змішаних форм інфекційних хвороб розплоду бджіл у наступному сезоні.</w:t>
      </w:r>
    </w:p>
    <w:p w:rsidR="0050242F" w:rsidRPr="003C4EA7" w:rsidRDefault="0050242F" w:rsidP="0050242F">
      <w:pPr>
        <w:spacing w:line="360" w:lineRule="auto"/>
        <w:ind w:firstLine="709"/>
        <w:jc w:val="both"/>
        <w:rPr>
          <w:szCs w:val="28"/>
        </w:rPr>
      </w:pPr>
      <w:r w:rsidRPr="003C4EA7">
        <w:rPr>
          <w:szCs w:val="28"/>
        </w:rPr>
        <w:t>6. Під час дослідження продукції бджільництва (мед, пилок, віск) виявлено різний ступінь контамінації збудниками інфекційних хвороб, найчастіше виділяється культура А</w:t>
      </w:r>
      <w:r w:rsidRPr="003C4EA7">
        <w:rPr>
          <w:szCs w:val="28"/>
          <w:lang w:val="en-US"/>
        </w:rPr>
        <w:t>sc</w:t>
      </w:r>
      <w:r w:rsidRPr="003C4EA7">
        <w:rPr>
          <w:szCs w:val="28"/>
        </w:rPr>
        <w:t xml:space="preserve">. </w:t>
      </w:r>
      <w:r w:rsidRPr="003C4EA7">
        <w:rPr>
          <w:szCs w:val="28"/>
          <w:lang w:val="en-US"/>
        </w:rPr>
        <w:t>apis</w:t>
      </w:r>
      <w:r w:rsidRPr="003C4EA7">
        <w:rPr>
          <w:szCs w:val="28"/>
        </w:rPr>
        <w:t xml:space="preserve"> (64 %).</w:t>
      </w:r>
    </w:p>
    <w:p w:rsidR="0050242F" w:rsidRPr="003C4EA7" w:rsidRDefault="0050242F" w:rsidP="0050242F">
      <w:pPr>
        <w:spacing w:line="360" w:lineRule="auto"/>
        <w:ind w:firstLine="709"/>
        <w:jc w:val="both"/>
        <w:rPr>
          <w:szCs w:val="28"/>
        </w:rPr>
      </w:pPr>
      <w:r w:rsidRPr="003C4EA7">
        <w:rPr>
          <w:szCs w:val="28"/>
        </w:rPr>
        <w:t xml:space="preserve">7. Дослідження препарату „ВВ-1” та розчину натрію гіпохлориту на тест-культурах </w:t>
      </w:r>
      <w:r w:rsidRPr="003C4EA7">
        <w:rPr>
          <w:i/>
          <w:szCs w:val="28"/>
          <w:lang w:val="la-Latn"/>
        </w:rPr>
        <w:t xml:space="preserve">Paenibacillus larvae subsp. </w:t>
      </w:r>
      <w:r w:rsidRPr="003C4EA7">
        <w:rPr>
          <w:i/>
          <w:szCs w:val="28"/>
          <w:lang w:val="en-US"/>
        </w:rPr>
        <w:t>l</w:t>
      </w:r>
      <w:r w:rsidRPr="003C4EA7">
        <w:rPr>
          <w:i/>
          <w:szCs w:val="28"/>
          <w:lang w:val="la-Latn"/>
        </w:rPr>
        <w:t>arv</w:t>
      </w:r>
      <w:r w:rsidRPr="003C4EA7">
        <w:rPr>
          <w:i/>
          <w:szCs w:val="28"/>
          <w:lang w:val="en-US"/>
        </w:rPr>
        <w:t>a</w:t>
      </w:r>
      <w:r w:rsidRPr="003C4EA7">
        <w:rPr>
          <w:i/>
          <w:szCs w:val="28"/>
          <w:lang w:val="la-Latn"/>
        </w:rPr>
        <w:t>e</w:t>
      </w:r>
      <w:r w:rsidRPr="003C4EA7">
        <w:rPr>
          <w:szCs w:val="28"/>
        </w:rPr>
        <w:t xml:space="preserve">, </w:t>
      </w:r>
      <w:r w:rsidRPr="003C4EA7">
        <w:rPr>
          <w:i/>
          <w:szCs w:val="28"/>
          <w:lang w:val="la-Latn"/>
        </w:rPr>
        <w:t>Paenibacillus alvei</w:t>
      </w:r>
      <w:r w:rsidRPr="003C4EA7">
        <w:rPr>
          <w:szCs w:val="28"/>
        </w:rPr>
        <w:t xml:space="preserve">, </w:t>
      </w:r>
      <w:r w:rsidRPr="003C4EA7">
        <w:rPr>
          <w:i/>
          <w:szCs w:val="28"/>
          <w:lang w:val="la-Latn"/>
        </w:rPr>
        <w:t>Paenibacillus paraalvei</w:t>
      </w:r>
      <w:r w:rsidRPr="003C4EA7">
        <w:rPr>
          <w:szCs w:val="28"/>
        </w:rPr>
        <w:t xml:space="preserve">, </w:t>
      </w:r>
      <w:r w:rsidRPr="003C4EA7">
        <w:rPr>
          <w:i/>
          <w:szCs w:val="28"/>
          <w:lang w:val="la-Latn"/>
        </w:rPr>
        <w:t>Ascosphaera apis</w:t>
      </w:r>
      <w:r w:rsidRPr="003C4EA7">
        <w:rPr>
          <w:szCs w:val="28"/>
        </w:rPr>
        <w:t xml:space="preserve">, </w:t>
      </w:r>
      <w:r w:rsidRPr="003C4EA7">
        <w:rPr>
          <w:i/>
          <w:szCs w:val="28"/>
          <w:lang w:val="la-Latn"/>
        </w:rPr>
        <w:t>Aspergillus flavus</w:t>
      </w:r>
      <w:r w:rsidRPr="003C4EA7">
        <w:rPr>
          <w:szCs w:val="28"/>
        </w:rPr>
        <w:t xml:space="preserve">, </w:t>
      </w:r>
      <w:r w:rsidRPr="003C4EA7">
        <w:rPr>
          <w:i/>
          <w:szCs w:val="28"/>
          <w:lang w:val="la-Latn"/>
        </w:rPr>
        <w:t>Aspergillus</w:t>
      </w:r>
      <w:r w:rsidRPr="003C4EA7">
        <w:rPr>
          <w:i/>
          <w:szCs w:val="28"/>
        </w:rPr>
        <w:t xml:space="preserve"> </w:t>
      </w:r>
      <w:r w:rsidRPr="003C4EA7">
        <w:rPr>
          <w:i/>
          <w:szCs w:val="28"/>
          <w:lang w:val="en-US"/>
        </w:rPr>
        <w:t>niger</w:t>
      </w:r>
      <w:r w:rsidRPr="003C4EA7">
        <w:rPr>
          <w:szCs w:val="28"/>
          <w:lang w:val="la-Latn"/>
        </w:rPr>
        <w:t xml:space="preserve"> </w:t>
      </w:r>
      <w:r w:rsidRPr="003C4EA7">
        <w:rPr>
          <w:szCs w:val="28"/>
        </w:rPr>
        <w:t>вказують на високу знезаражуючу активність цих дезінфектантів. Для дезінфекції стільникових рамок, отриманих від сімей хворих змішаними формами інфекційних хвороб розплоду бджіл необхідно використовувати „ВВ-1” – 0,5</w:t>
      </w:r>
      <w:r w:rsidRPr="003C4EA7">
        <w:rPr>
          <w:szCs w:val="28"/>
          <w:lang w:val="en-US"/>
        </w:rPr>
        <w:t> </w:t>
      </w:r>
      <w:r w:rsidRPr="003C4EA7">
        <w:rPr>
          <w:szCs w:val="28"/>
        </w:rPr>
        <w:t>%-ний розчин чи натрію гіпохлориту – 5000 мг/дм</w:t>
      </w:r>
      <w:r w:rsidRPr="003C4EA7">
        <w:rPr>
          <w:szCs w:val="28"/>
          <w:vertAlign w:val="superscript"/>
        </w:rPr>
        <w:t>3</w:t>
      </w:r>
      <w:r w:rsidRPr="003C4EA7">
        <w:rPr>
          <w:szCs w:val="28"/>
        </w:rPr>
        <w:t xml:space="preserve"> при експозиції чотири години.</w:t>
      </w:r>
    </w:p>
    <w:p w:rsidR="0050242F" w:rsidRPr="003C4EA7" w:rsidRDefault="0050242F" w:rsidP="0050242F">
      <w:pPr>
        <w:spacing w:line="360" w:lineRule="auto"/>
        <w:ind w:firstLine="709"/>
        <w:jc w:val="both"/>
        <w:rPr>
          <w:szCs w:val="28"/>
        </w:rPr>
      </w:pPr>
      <w:r w:rsidRPr="003C4EA7">
        <w:rPr>
          <w:szCs w:val="28"/>
        </w:rPr>
        <w:t>8. Групова кишкова токсичність препарату „ВВ-1” у вигляді 2 % розчину викликає загибель 3,13±0,13 % бджіл. При аналогічному застосуванні розчину натрію гіпохлориту в концентрації 5000 мг/дм</w:t>
      </w:r>
      <w:r w:rsidRPr="003C4EA7">
        <w:rPr>
          <w:szCs w:val="28"/>
          <w:vertAlign w:val="superscript"/>
        </w:rPr>
        <w:t>3</w:t>
      </w:r>
      <w:r w:rsidRPr="003C4EA7">
        <w:rPr>
          <w:szCs w:val="28"/>
        </w:rPr>
        <w:t xml:space="preserve"> загибель складає 1,25±0,14 % бджіл. Під час індивідуального згодовування та аплікації на тіло бджоли даних препаратів загибелі бджіл  не відбувається. Препарат «ВВ-1» та розчин натрію гіпохлориту у визначених концентраціях не токсичні для бджіл.</w:t>
      </w:r>
    </w:p>
    <w:p w:rsidR="0050242F" w:rsidRPr="003C4EA7" w:rsidRDefault="0050242F" w:rsidP="0050242F">
      <w:pPr>
        <w:spacing w:line="360" w:lineRule="auto"/>
        <w:ind w:firstLine="709"/>
        <w:jc w:val="both"/>
        <w:rPr>
          <w:szCs w:val="28"/>
        </w:rPr>
      </w:pPr>
      <w:r w:rsidRPr="003C4EA7">
        <w:rPr>
          <w:szCs w:val="28"/>
        </w:rPr>
        <w:t xml:space="preserve">9. Упровадження в практику бджільництва вдосконаленої науково-обгрунтованої системи ветеринарно-санітарних заходів профілактики змішаних інфекційних хвороб  </w:t>
      </w:r>
      <w:r w:rsidRPr="003C4EA7">
        <w:rPr>
          <w:szCs w:val="28"/>
        </w:rPr>
        <w:lastRenderedPageBreak/>
        <w:t>розплоду медоносних бджіл із використанням дезінфектантів „ВВ-1” та розчину натрію гіпохлориту знизило захворюваність бджіл у 8–10 разів, а деякі пасіки  були оздоровлені повністю, що сприяло зростанню продуктивності пасік на 25–30 %.</w:t>
      </w:r>
    </w:p>
    <w:p w:rsidR="0050242F" w:rsidRPr="003C4EA7" w:rsidRDefault="0050242F" w:rsidP="0050242F">
      <w:pPr>
        <w:spacing w:line="360" w:lineRule="auto"/>
        <w:ind w:firstLine="709"/>
        <w:jc w:val="both"/>
        <w:rPr>
          <w:szCs w:val="28"/>
        </w:rPr>
      </w:pPr>
      <w:r w:rsidRPr="003C4EA7">
        <w:rPr>
          <w:szCs w:val="28"/>
        </w:rPr>
        <w:t>10. Економічна ефективність упровадження комплексу ветеринарно-санітарних заходів щодо оздоровлення пасіки ТОВ „Батуринське” Бахмацького району Чернігівської області склала 2,51 гривні на 1 гривню витрат.</w:t>
      </w:r>
    </w:p>
    <w:p w:rsidR="0050242F" w:rsidRPr="003C4EA7" w:rsidRDefault="0050242F" w:rsidP="0050242F">
      <w:pPr>
        <w:spacing w:line="360" w:lineRule="auto"/>
        <w:ind w:firstLine="709"/>
        <w:jc w:val="both"/>
        <w:rPr>
          <w:szCs w:val="28"/>
        </w:rPr>
      </w:pPr>
    </w:p>
    <w:p w:rsidR="0050242F" w:rsidRPr="003C4EA7" w:rsidRDefault="0050242F" w:rsidP="0050242F">
      <w:pPr>
        <w:keepNext/>
        <w:spacing w:line="360" w:lineRule="auto"/>
        <w:jc w:val="center"/>
        <w:outlineLvl w:val="0"/>
        <w:rPr>
          <w:rFonts w:cs="Arial"/>
          <w:b/>
          <w:bCs/>
          <w:caps/>
          <w:kern w:val="32"/>
          <w:szCs w:val="32"/>
        </w:rPr>
      </w:pPr>
      <w:r w:rsidRPr="003C4EA7">
        <w:rPr>
          <w:rFonts w:cs="Arial"/>
          <w:b/>
          <w:bCs/>
          <w:caps/>
          <w:kern w:val="32"/>
          <w:szCs w:val="32"/>
        </w:rPr>
        <w:t>Пропозиції виробництву</w:t>
      </w:r>
    </w:p>
    <w:p w:rsidR="0050242F" w:rsidRPr="003C4EA7" w:rsidRDefault="0050242F" w:rsidP="0050242F">
      <w:pPr>
        <w:spacing w:line="360" w:lineRule="auto"/>
        <w:ind w:firstLine="709"/>
        <w:jc w:val="both"/>
        <w:rPr>
          <w:spacing w:val="20"/>
          <w:szCs w:val="28"/>
        </w:rPr>
      </w:pPr>
    </w:p>
    <w:p w:rsidR="0050242F" w:rsidRPr="003C4EA7" w:rsidRDefault="0050242F" w:rsidP="0050242F">
      <w:pPr>
        <w:spacing w:line="360" w:lineRule="auto"/>
        <w:ind w:firstLine="709"/>
        <w:jc w:val="both"/>
        <w:rPr>
          <w:szCs w:val="28"/>
        </w:rPr>
      </w:pPr>
      <w:r w:rsidRPr="003C4EA7">
        <w:rPr>
          <w:szCs w:val="28"/>
        </w:rPr>
        <w:t>1. Розроблено та впроваджено в практику ветеринарної медицини «Методичні вказівки з діагностики інфекційних хвороб розплоду бджіл (діагностика, профілактика та екологічні аспекти дезінфекції у бджільництві)», які затверджені Науково-методичною радою Державного комітету ветеринарної медицини України (протокол № 1 від 20 грудня 2007 року).</w:t>
      </w:r>
    </w:p>
    <w:p w:rsidR="0050242F" w:rsidRPr="003C4EA7" w:rsidRDefault="0050242F" w:rsidP="0050242F">
      <w:pPr>
        <w:spacing w:line="360" w:lineRule="auto"/>
        <w:ind w:firstLine="709"/>
        <w:jc w:val="both"/>
        <w:rPr>
          <w:szCs w:val="28"/>
        </w:rPr>
      </w:pPr>
      <w:r w:rsidRPr="003C4EA7">
        <w:rPr>
          <w:szCs w:val="28"/>
        </w:rPr>
        <w:t>2. Під час проведення планових та заключних дезінфекцій у комплексі ветеринарно-санітарних заходів пропонується застосовувати розчин натрію гіпохлориту в концентрації 5000 мг/дм</w:t>
      </w:r>
      <w:r w:rsidRPr="003C4EA7">
        <w:rPr>
          <w:szCs w:val="28"/>
          <w:vertAlign w:val="superscript"/>
        </w:rPr>
        <w:t>3</w:t>
      </w:r>
      <w:r w:rsidRPr="003C4EA7">
        <w:rPr>
          <w:szCs w:val="28"/>
        </w:rPr>
        <w:t xml:space="preserve"> для обеззаражування стільників, вуликів та іншого бджолярського інвентарю за температури навколишнього середовища (18±2) </w:t>
      </w:r>
      <w:r w:rsidRPr="003C4EA7">
        <w:rPr>
          <w:szCs w:val="28"/>
        </w:rPr>
        <w:sym w:font="Symbol" w:char="F0B0"/>
      </w:r>
      <w:r w:rsidRPr="003C4EA7">
        <w:rPr>
          <w:szCs w:val="28"/>
        </w:rPr>
        <w:t xml:space="preserve">С та експозиції розчину на об’єктах протягом чотирьох годин </w:t>
      </w:r>
      <w:r w:rsidRPr="003C4EA7">
        <w:rPr>
          <w:spacing w:val="-2"/>
          <w:szCs w:val="28"/>
        </w:rPr>
        <w:t>(ТУ У 24.4-00485670-047:2005, зареєстровані в Львівському регіональному державному центрі стандартизації, метрології та сертифікації 24 червня 2005 р. за № 04725912/004814)</w:t>
      </w:r>
      <w:r w:rsidRPr="003C4EA7">
        <w:rPr>
          <w:szCs w:val="28"/>
        </w:rPr>
        <w:t>.</w:t>
      </w:r>
    </w:p>
    <w:p w:rsidR="0050242F" w:rsidRPr="003C4EA7" w:rsidRDefault="0050242F" w:rsidP="0050242F">
      <w:pPr>
        <w:spacing w:line="360" w:lineRule="auto"/>
        <w:ind w:firstLine="709"/>
        <w:jc w:val="both"/>
        <w:rPr>
          <w:szCs w:val="28"/>
        </w:rPr>
      </w:pPr>
      <w:r w:rsidRPr="003C4EA7">
        <w:rPr>
          <w:szCs w:val="28"/>
        </w:rPr>
        <w:t xml:space="preserve">3. Для дезінфекції вуликів, території пасіки, зимівників та сховищ для стільників у комплексі ветеринарно-санітарних заходів доцільно застосовувати препарат пролонгованої дії „ВВ-1”, у концентрації 0,5 % за температури (18±2) </w:t>
      </w:r>
      <w:r w:rsidRPr="003C4EA7">
        <w:rPr>
          <w:szCs w:val="28"/>
        </w:rPr>
        <w:sym w:font="Symbol" w:char="F0B0"/>
      </w:r>
      <w:r w:rsidRPr="003C4EA7">
        <w:rPr>
          <w:szCs w:val="28"/>
        </w:rPr>
        <w:t>С та експозиції обробки чотири години.</w:t>
      </w:r>
    </w:p>
    <w:p w:rsidR="0050242F" w:rsidRPr="003C4EA7" w:rsidRDefault="0050242F" w:rsidP="0050242F">
      <w:pPr>
        <w:spacing w:line="360" w:lineRule="auto"/>
        <w:ind w:firstLine="709"/>
        <w:jc w:val="both"/>
        <w:rPr>
          <w:szCs w:val="28"/>
        </w:rPr>
      </w:pPr>
    </w:p>
    <w:p w:rsidR="0050242F" w:rsidRPr="003C4EA7" w:rsidRDefault="0050242F" w:rsidP="0050242F">
      <w:pPr>
        <w:pStyle w:val="1"/>
        <w:spacing w:line="360" w:lineRule="auto"/>
        <w:rPr>
          <w:rFonts w:ascii="Times New Roman" w:hAnsi="Times New Roman"/>
          <w:caps/>
          <w:szCs w:val="28"/>
        </w:rPr>
      </w:pPr>
      <w:r>
        <w:br w:type="page"/>
      </w:r>
      <w:r w:rsidRPr="003C4EA7">
        <w:rPr>
          <w:rFonts w:ascii="Times New Roman" w:hAnsi="Times New Roman"/>
          <w:caps/>
          <w:szCs w:val="28"/>
        </w:rPr>
        <w:lastRenderedPageBreak/>
        <w:t>Список використаних джерел</w:t>
      </w:r>
    </w:p>
    <w:p w:rsidR="0050242F" w:rsidRPr="003C4EA7" w:rsidRDefault="0050242F" w:rsidP="0050242F"/>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Айвазян В.Д. Фунгицидная активность дезинфицирующих средств // Проблемы ветеринарной дезинфекции объектов животноводства. – М., 1987. – С. 60–64.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Алексеенко Ф.М. Справочник по болезням и вредителям пчёл / Ф.М. Алексеенко, В.А. Ревенок, М.А. Чепурко. – К.: Урожай, 1988. – </w:t>
      </w:r>
      <w:r w:rsidRPr="003C4EA7">
        <w:rPr>
          <w:caps/>
        </w:rPr>
        <w:t>174 </w:t>
      </w:r>
      <w:r w:rsidRPr="003C4EA7">
        <w:t>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Алексеенок А.Я., Смирнов А.М., Бочаров Н.М. Изучение дезинфицирующих и мутагенных свойств ветеринарных препаратов, применяемых в пчеловодстве. // Влаж. и аэрозол. дезинфекция в ветеринарии. – 1986. – </w:t>
      </w:r>
      <w:r w:rsidRPr="003C4EA7">
        <w:rPr>
          <w:caps/>
        </w:rPr>
        <w:t>с</w:t>
      </w:r>
      <w:r w:rsidRPr="003C4EA7">
        <w:t>. 95–100.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Байдевлятов А.Б. Современные проблемы санации и дезинфекции в птицеводстве. // Прогресивні технології ветеринарної медицини в промисловому птахівництві </w:t>
      </w:r>
      <w:r w:rsidRPr="003C4EA7">
        <w:rPr>
          <w:lang w:val="en-US"/>
        </w:rPr>
        <w:t>XXI</w:t>
      </w:r>
      <w:r w:rsidRPr="003C4EA7">
        <w:t xml:space="preserve"> сторіччя: Збірник матеріалів Міжнародної науково-практичної конференції 4-6 квітня 2000 р. – К., 2000. – </w:t>
      </w:r>
      <w:r w:rsidRPr="003C4EA7">
        <w:rPr>
          <w:caps/>
        </w:rPr>
        <w:t>с</w:t>
      </w:r>
      <w:r w:rsidRPr="003C4EA7">
        <w:t>. 12–14.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Байдевлятов Ю.А. Экотоксикологическое тестирование препаратов группы ЧАС, используемых для санации и дезинфекции. // Вісник Сумського НАУ. – 2002. – Вип. 7. – С. 5 – 7.</w:t>
      </w:r>
    </w:p>
    <w:p w:rsidR="0050242F" w:rsidRPr="003C4EA7" w:rsidRDefault="0050242F" w:rsidP="0074546D">
      <w:pPr>
        <w:numPr>
          <w:ilvl w:val="0"/>
          <w:numId w:val="54"/>
        </w:numPr>
        <w:tabs>
          <w:tab w:val="num" w:pos="-3119"/>
        </w:tabs>
        <w:suppressAutoHyphens w:val="0"/>
        <w:spacing w:line="360" w:lineRule="auto"/>
        <w:ind w:left="567" w:hanging="567"/>
        <w:jc w:val="both"/>
        <w:rPr>
          <w:szCs w:val="28"/>
        </w:rPr>
      </w:pPr>
      <w:r w:rsidRPr="003C4EA7">
        <w:rPr>
          <w:szCs w:val="28"/>
        </w:rPr>
        <w:t xml:space="preserve">Бактерициднi властивостi нового дезiнфiкуючого засобу «Кристал-700» / Косенко М., Ковальчик Л., Цицик М., Хом'як Р., Копiйчук Г., Паздерський Ю., Старчевський М. </w:t>
      </w:r>
      <w:r w:rsidRPr="003C4EA7">
        <w:rPr>
          <w:color w:val="000000"/>
          <w:szCs w:val="28"/>
        </w:rPr>
        <w:t>// Ветеринарна медицина України. – 1998. – № 11–12. – С. 10–11.</w:t>
      </w:r>
    </w:p>
    <w:p w:rsidR="0050242F" w:rsidRPr="003C4EA7" w:rsidRDefault="0050242F" w:rsidP="0074546D">
      <w:pPr>
        <w:numPr>
          <w:ilvl w:val="0"/>
          <w:numId w:val="54"/>
        </w:numPr>
        <w:tabs>
          <w:tab w:val="num" w:pos="-2977"/>
        </w:tabs>
        <w:suppressAutoHyphens w:val="0"/>
        <w:spacing w:line="360" w:lineRule="auto"/>
        <w:ind w:left="567" w:hanging="567"/>
        <w:jc w:val="both"/>
        <w:rPr>
          <w:szCs w:val="28"/>
        </w:rPr>
      </w:pPr>
      <w:r w:rsidRPr="003C4EA7">
        <w:rPr>
          <w:szCs w:val="28"/>
        </w:rPr>
        <w:t xml:space="preserve">Бактерицидна дія дезінфекційного препарату «Кристал-700» на вегетативні та спорові форми деяких мiкроорганiзмiв роду Bacillus та мiкобактерii туберкульозу / Косенко М.,  Ковальчик Л., Цицик М., Хом'як Р., Копiйчук Г., Перiг Ж. </w:t>
      </w:r>
      <w:r w:rsidRPr="003C4EA7">
        <w:rPr>
          <w:color w:val="000000"/>
          <w:szCs w:val="28"/>
        </w:rPr>
        <w:t>// Ветеринарна медицина України. – 2000. – № 10. – С. 14–15.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Бахир В.М. Современные технические електрохимические системы для обеззараживания, очистки и активирования воды. – М.: ВНИИИМТ, 1999. – 84 с.</w:t>
      </w:r>
    </w:p>
    <w:p w:rsidR="0050242F" w:rsidRPr="003C4EA7" w:rsidRDefault="0050242F" w:rsidP="0074546D">
      <w:pPr>
        <w:numPr>
          <w:ilvl w:val="0"/>
          <w:numId w:val="54"/>
        </w:numPr>
        <w:suppressAutoHyphens w:val="0"/>
        <w:spacing w:line="360" w:lineRule="auto"/>
        <w:ind w:left="567" w:hanging="567"/>
        <w:jc w:val="both"/>
        <w:rPr>
          <w:szCs w:val="28"/>
        </w:rPr>
      </w:pPr>
      <w:r w:rsidRPr="003C4EA7">
        <w:rPr>
          <w:szCs w:val="28"/>
        </w:rPr>
        <w:t>Березовський А.В. Теоретичні і практичні основи створення лікарських форм хіміотерапевтичних препаратів для терапії та профілактики інвазійних хвороб тварин</w:t>
      </w:r>
      <w:r w:rsidRPr="003C4EA7">
        <w:rPr>
          <w:bCs/>
          <w:szCs w:val="28"/>
        </w:rPr>
        <w:t>:</w:t>
      </w:r>
      <w:r w:rsidRPr="003C4EA7">
        <w:rPr>
          <w:b/>
          <w:bCs/>
          <w:szCs w:val="28"/>
        </w:rPr>
        <w:t xml:space="preserve"> </w:t>
      </w:r>
      <w:r w:rsidRPr="003C4EA7">
        <w:rPr>
          <w:szCs w:val="28"/>
        </w:rPr>
        <w:t>Автореф. дис... доктора вет. наук / Ін-т експерим. і клініч. вет. медицини УААН. – Х., 2003. – 36 с.</w:t>
      </w:r>
    </w:p>
    <w:p w:rsidR="0050242F" w:rsidRPr="003C4EA7" w:rsidRDefault="0050242F" w:rsidP="0074546D">
      <w:pPr>
        <w:numPr>
          <w:ilvl w:val="0"/>
          <w:numId w:val="54"/>
        </w:numPr>
        <w:tabs>
          <w:tab w:val="num" w:pos="-3119"/>
        </w:tabs>
        <w:suppressAutoHyphens w:val="0"/>
        <w:spacing w:line="360" w:lineRule="auto"/>
        <w:ind w:left="567" w:hanging="567"/>
        <w:jc w:val="both"/>
        <w:rPr>
          <w:szCs w:val="28"/>
        </w:rPr>
      </w:pPr>
      <w:r w:rsidRPr="003C4EA7">
        <w:rPr>
          <w:szCs w:val="28"/>
        </w:rPr>
        <w:t xml:space="preserve">Березовський А., Грицик О. «Бровадез-20» як дезiнвазiйний засіб </w:t>
      </w:r>
      <w:r w:rsidRPr="003C4EA7">
        <w:rPr>
          <w:color w:val="000000"/>
          <w:szCs w:val="28"/>
        </w:rPr>
        <w:t>// Ветеринарна медицина України. – 2002. – № 6. – С. 27–28.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Билаш Г.Д. Пчеловодство / Г.Д. Билаш, А.Н. Бурмистров, В.Г. Гребцова. – М.: Большая Российская энциклопедия. – 2000. – 512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lastRenderedPageBreak/>
        <w:t>Биологические последствия развития пчел в семьях, пораженных аскосферозом / Е.К. Еськов, Н.А. Копина, Л.Ю. Отрищенко, Ю.А. Садовников // Акад. пчеловод. – Рыбное, 1995. – 17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Биченко А.М. Нетрадиційний метод боротьби з аскосферозом // Пасіка, – 1996. –№ 3. – </w:t>
      </w:r>
      <w:r w:rsidRPr="003C4EA7">
        <w:rPr>
          <w:caps/>
        </w:rPr>
        <w:t>с</w:t>
      </w:r>
      <w:r w:rsidRPr="003C4EA7">
        <w:t>. 13.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Бобов В.Д., Титов В.Ф. Терапия аскосфероза // Пчеловодство. – 1987. – № 1. – </w:t>
      </w:r>
      <w:r w:rsidRPr="003C4EA7">
        <w:rPr>
          <w:caps/>
        </w:rPr>
        <w:t>c</w:t>
      </w:r>
      <w:r w:rsidRPr="003C4EA7">
        <w:t>. 17–18.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Болотский Е.Н. Новые технологии дезинфекции и лечения болезней пчел // Пчеловодство. – 2001. – № 4. – </w:t>
      </w:r>
      <w:r w:rsidRPr="003C4EA7">
        <w:rPr>
          <w:caps/>
        </w:rPr>
        <w:t>c</w:t>
      </w:r>
      <w:r w:rsidRPr="003C4EA7">
        <w:t>. 16–17.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Болотский Е.Н. Установки СТЭЛ. Факторы эффективности. Механизм биологического действия. // Пчеловодство. – 1999. – № 4. – </w:t>
      </w:r>
      <w:r w:rsidRPr="003C4EA7">
        <w:rPr>
          <w:caps/>
        </w:rPr>
        <w:t>c</w:t>
      </w:r>
      <w:r w:rsidRPr="003C4EA7">
        <w:t>. 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Болотский Е.Н., Бахир В.М., Кожемякин А.М.</w:t>
      </w:r>
      <w:r w:rsidRPr="003C4EA7">
        <w:rPr>
          <w:b/>
          <w:bCs/>
        </w:rPr>
        <w:t xml:space="preserve"> </w:t>
      </w:r>
      <w:r w:rsidRPr="003C4EA7">
        <w:t xml:space="preserve">Пчелы в окружении микробов // Пчеловодство. – 2002. – № 3. – </w:t>
      </w:r>
      <w:r w:rsidRPr="003C4EA7">
        <w:rPr>
          <w:caps/>
        </w:rPr>
        <w:t>c</w:t>
      </w:r>
      <w:r w:rsidRPr="003C4EA7">
        <w:t>. 16–17.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Большая медицинская энциклопедия: в 30 т. / АМН СССР. [Гл. ред. Б.В. Петровский]. – 3-е изд. – М.: Советская энциклопедия, 1985.– Т.8: Евгеника – Зыбление. – 528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Большая медицинская энциклопедия: в 30 т. / АМН СССР. [Гл. ред. Б.В. Петровский]. – 3-е изд. – М.: Советская энциклопедия, 1985.– Т.18: Остеопатия – Переломы. – 528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Большая медицинская энциклопедия: в 30 т. / АМН СССР. [Гл. ред. Б.В. Петровский]. – 3-е изд. – М.: Советская энциклопедия, 1985.– Т.26: Углекислые воды – Хлор. – 560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Бордунова О.Г. Механізми біоцидної дії полімерних дезінфектантів для промислового птахівництва і визначення молекулярних „мішеней” дезінфектанта „ВВ-1”. // Вісник Сумського НАУ. – 1999. – Вип. 3. – С. 18–22.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Бордунова О.Г., Чіванов В.Д., Байдевлятов А.Б. Вивчення механізму дії нового дезінфектанту для промислового птахівництва «ВВ-1» мас-спекторометричним методом. // Вісник аграрної науки. – 1996. – №8. – С. 41.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Бордунова О.Г., Чиванов В.Д., Байдевлятов А.Б. Факторы влияющие на проницаемость оболочек и скорлупы яиц кур при дезинфекции. // Ветеринария. – 1996. – №10. – С. 40.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Бошьян А.Г. Фунгицидное действие некоторых средств на возбудителя аскосфероза пчёл // Дезинфекция в пром. животноводстве. – М., 1980. – </w:t>
      </w:r>
      <w:r w:rsidRPr="003C4EA7">
        <w:rPr>
          <w:caps/>
        </w:rPr>
        <w:t>с</w:t>
      </w:r>
      <w:r w:rsidRPr="003C4EA7">
        <w:t>. 103–106.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Бут Г.Б., Фотіна Т.І., Байдевлятов А.Б. Дезінфекція харчових яєць препаратом «БФБ». // Вісник Сумського НАУ. – 1997. – Вип. 1. – С. 105–106.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Васькова Н.Н. Изучение распространения инфекционных болезней расплода пчел на пасеках юга Тюменской области: Сб. науч. тр./ Всерос. науч.-исслед. ин-т ветеринар. Энтомологии и арахнологии. – Тюмень, 2003. – №. 45. – С. 31–34.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lastRenderedPageBreak/>
        <w:t>Ветеринарный устав СССР, положения, указания,  инструкци, наставления, правила по ветеринарному делу / под ред. А.Р. Третьякова. – М.: Агропромиздат, 1989.</w:t>
      </w:r>
      <w:r w:rsidRPr="003C4EA7">
        <w:rPr>
          <w:lang w:val="en-US"/>
        </w:rPr>
        <w:t xml:space="preserve"> – </w:t>
      </w:r>
      <w:r w:rsidRPr="003C4EA7">
        <w:t>Т.1.</w:t>
      </w:r>
      <w:r w:rsidRPr="003C4EA7">
        <w:rPr>
          <w:lang w:val="en-US"/>
        </w:rPr>
        <w:t xml:space="preserve"> –</w:t>
      </w:r>
      <w:r w:rsidRPr="003C4EA7">
        <w:t xml:space="preserve"> </w:t>
      </w:r>
      <w:r w:rsidRPr="003C4EA7">
        <w:rPr>
          <w:caps/>
        </w:rPr>
        <w:t>с</w:t>
      </w:r>
      <w:r w:rsidRPr="003C4EA7">
        <w:t>. 347–348.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Виевский А.Н. Механизмы биологического влияния катионных поверхностно-активных веществ. – М.: Наука, 1991. – 250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Винокуров В.В., 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Определяем потребность в дезинфектантах // Пчеловодство. – 1990. – № 4. – С. 39–41.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Высокоэффективное средство для дезинфекции яиц. / Байдевлятов А., Бордунова О., Байдевлятов Ю., Бессарабов Б. // Птицеводство. – 1996. – №2. – С. 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Гажиева Л.И, Шахбанов А.А. К вопросу о механизме дезинфицирующего действия аэрозолей формальдегида // Проблемы вет. дезинфекции объектов животноводства. – М., 1987. – С. 93–101.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Годяцкий С.Я., Соловьева Л.Ф. Дезинфекция сотовых рамок // Пчеловодство. – 1990. – № 8. – </w:t>
      </w:r>
      <w:r w:rsidRPr="003C4EA7">
        <w:rPr>
          <w:caps/>
        </w:rPr>
        <w:t>c</w:t>
      </w:r>
      <w:r w:rsidRPr="003C4EA7">
        <w:t>. 42–45.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Горин А.Д. Аскосфероз – опасная болезнь. // Пчеловодство. – 1983. – № 11. – </w:t>
      </w:r>
      <w:r w:rsidRPr="003C4EA7">
        <w:rPr>
          <w:caps/>
        </w:rPr>
        <w:t>c</w:t>
      </w:r>
      <w:r w:rsidRPr="003C4EA7">
        <w:t>. 14.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Григорян А.Г., Попов Е.Т. Мероприятия при аскосферозе пчел. – М.: Агропромиздат, 1985. – 8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Гробов О.Ф. Симпозиум по новейшим методам исследований в области патологии пчёл [Гент (Бельгия) 5-7 сент. 1990 г.: Обзор сообщ.] // Ветеринария. – 1991. – №1. – </w:t>
      </w:r>
      <w:r w:rsidRPr="003C4EA7">
        <w:rPr>
          <w:caps/>
        </w:rPr>
        <w:t>с</w:t>
      </w:r>
      <w:r w:rsidRPr="003C4EA7">
        <w:t>. 67–69.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Гробов О.Ф. Диагностика болезней пчел // Ветеринария. – 1994. – № 3. –С. 55–58.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Гробов О.Ф., Гузева Л.И. Диагностика болезней // Пчеловодство. – 1991. – № 5. – </w:t>
      </w:r>
      <w:r w:rsidRPr="003C4EA7">
        <w:rPr>
          <w:caps/>
        </w:rPr>
        <w:t>c</w:t>
      </w:r>
      <w:r w:rsidRPr="003C4EA7">
        <w:t>. 23–26.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Гробов О.Ф., Гузева Л.И., Микитюк В.В. Клещ Варроа – переносчик возбудителей инфекционных заболеваний пчёл // Пчеловодство. – 1985. –№ 6. – </w:t>
      </w:r>
      <w:r w:rsidRPr="003C4EA7">
        <w:rPr>
          <w:caps/>
        </w:rPr>
        <w:t>c</w:t>
      </w:r>
      <w:r w:rsidRPr="003C4EA7">
        <w:t>. 15–16.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Гробов О.Ф., Лихотин А.К. Болезни и вредители пчел. – 2-е изд., пере раб. и доп. – М.: Мир, 2003. – 288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Гробов О.Ф. Болезни и вредители медоносных пчёл: [Справочник] / О.Ф. Гробов, А.М. Смирнов, Е.Т. Попов. – М.: Агропромиздат, 1987 – </w:t>
      </w:r>
      <w:r w:rsidRPr="003C4EA7">
        <w:rPr>
          <w:caps/>
        </w:rPr>
        <w:t>с</w:t>
      </w:r>
      <w:r w:rsidRPr="003C4EA7">
        <w:t>. 52–60.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Гузева Л.Н. Гнильцовые болезни: профилактика и лечение // Пчеловодство. – 1995. – № 4. – С. 23–24.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Гузева Л.Н. Переносчик возбудителя бактериальных заболеваний пчел // Пчеловодство. – 1981. – № 4–5. – С. 36.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Гургулова К., Елицин В. Нозематоза по пчелите. // Пчеларство. – 1985. – №2. – </w:t>
      </w:r>
      <w:r w:rsidRPr="003C4EA7">
        <w:rPr>
          <w:caps/>
        </w:rPr>
        <w:t>с</w:t>
      </w:r>
      <w:r w:rsidRPr="003C4EA7">
        <w:t>. 3–5.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lastRenderedPageBreak/>
        <w:t xml:space="preserve">Гургулова К., Караджов С. Дезинфекция при аскосферозата. // Ветер.мед. – 1995. – №4. – </w:t>
      </w:r>
      <w:r w:rsidRPr="003C4EA7">
        <w:rPr>
          <w:caps/>
        </w:rPr>
        <w:t>с</w:t>
      </w:r>
      <w:r w:rsidRPr="003C4EA7">
        <w:t>. 305–308.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Гургулова К., Върбанова Т., Гераксиев К. Изпитване на антимикотични средства срещу аскоферозата. // Пчеларство. – 1990. – №3. –  </w:t>
      </w:r>
      <w:r w:rsidRPr="003C4EA7">
        <w:rPr>
          <w:caps/>
        </w:rPr>
        <w:t>с</w:t>
      </w:r>
      <w:r w:rsidRPr="003C4EA7">
        <w:t>. 4–6.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Гургулова К., Кънчев К. Аскосферозата – проблем. // Пчеларство. – 1988. – №12. – </w:t>
      </w:r>
      <w:r w:rsidRPr="003C4EA7">
        <w:rPr>
          <w:caps/>
        </w:rPr>
        <w:t>с</w:t>
      </w:r>
      <w:r w:rsidRPr="003C4EA7">
        <w:t>. 17–19.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Дахновський В.І., Єфименко Т.М. Комплексна дія декаметоксину на збудників аскосферозу і нозематозу // Пасіка. – 2000. – № 1. – </w:t>
      </w:r>
      <w:r w:rsidRPr="003C4EA7">
        <w:rPr>
          <w:caps/>
        </w:rPr>
        <w:t>с</w:t>
      </w:r>
      <w:r w:rsidRPr="003C4EA7">
        <w:t>. 18–19.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Дахновський В.И., Ефименко Т.М. Возбудитель аскосфероза у пчёл // Пчеловодство. – 2000. – № 11. – </w:t>
      </w:r>
      <w:r w:rsidRPr="003C4EA7">
        <w:rPr>
          <w:caps/>
        </w:rPr>
        <w:t>с</w:t>
      </w:r>
      <w:r w:rsidRPr="003C4EA7">
        <w:t>. 16–17.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Деканадзе А.М. Влажная дезинфекция при вирусных болезнях пчел: Сб.науч.тр. / Всерос. НИИ вет. санитарии, гигиены и экологии. – 1994. – Ч.2. – </w:t>
      </w:r>
      <w:r w:rsidRPr="003C4EA7">
        <w:rPr>
          <w:caps/>
        </w:rPr>
        <w:t>с</w:t>
      </w:r>
      <w:r w:rsidRPr="003C4EA7">
        <w:t>. 42–48.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Деканадзе А.М. Санация сотов с пергой при вирусном параличе пчел: Сб.науч.тр. / Всерос. НИИ вет. санитарии, гигиены и экологии. – 1994. – Ч.2. – С. 54–60.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Диагностика и терапия смешанных инфекционных и инвазионных заболеваний пчел: Рекомендации // Дальневосточный зональный научн.-исслед. вет. институт. – Новосибирск: Сиб. отделение ВАСХНИЛ, 1990. – 35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Добрыднева Н.Я. Дезинфекция в пчеловодстве: (Для вас, пчеловоды). // Сел.хоз-во Белоруссии. – 1990.– №2. – С. 36.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Добрыднева Н.Я. Дезинфекция на пасеке. // Сел.хоз-во Белоруссии. – 1986. – №2. – С. 44.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Достоєвський П.П., Романюк П.А., Косенко М.В. Профілактика хвороби Марека. Методичні рекомендації. – К.: МінАПК України, 1998. – 16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Евлахова А.А. Энтомопатогенные грибы. – Л.: Наука, 1974. – 259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Жовненко В.М. Непрямой метод иммунофлюоресценции в диагностике гнильцовых заболеваний пчел // Ветеринария. – 1971. – №8. – С. 109–111.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Жуков А.А. Сезонность аскосфероза пчёл. // Вестн. Ветеринарии. – 1998. – № 10(4). – c. 39–40. </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Жуков А.А. Биологические свойства гриба Ascosphaera apis и меры борьбы с аскосферозом пчел: Автореф. дис... канд. биол. наук / Всерос.НИИ вет.санитарии, гигиены и экологии. – М., 1995. – 20 </w:t>
      </w:r>
      <w:r w:rsidRPr="003C4EA7">
        <w:rPr>
          <w:lang w:val="en-US"/>
        </w:rPr>
        <w:t>c</w:t>
      </w:r>
      <w:r w:rsidRPr="003C4EA7">
        <w:t>.</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Жуков А.А. Препарат перкарб для дезинфекции ульев и пчеловодного инвентаря при аскосферозе пчел: Сб.науч.тр. / Всерос. НИИ вет. санитарии, гигиены и экологии. – 1995. – Ч.2. – С. 61–64.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lastRenderedPageBreak/>
        <w:t xml:space="preserve">Завальковская С.А. Бромистый метил при аскосферозе // Пчеловодство. – 1989. – № 4. – </w:t>
      </w:r>
      <w:r w:rsidRPr="003C4EA7">
        <w:rPr>
          <w:caps/>
        </w:rPr>
        <w:t xml:space="preserve">c. </w:t>
      </w:r>
      <w:r w:rsidRPr="003C4EA7">
        <w:t>22–23.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Захаров П.Г. О терапевтической эффективности гипохлорита натрия // Практик. – 1999. – № 12. – С. 24–31.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Зенухина Н.З. Аскосфероз и меры борьбы с ним // Пчеловодство. – 1995. – № 6. – </w:t>
      </w:r>
      <w:r w:rsidRPr="003C4EA7">
        <w:rPr>
          <w:caps/>
        </w:rPr>
        <w:t>c</w:t>
      </w:r>
      <w:r w:rsidRPr="003C4EA7">
        <w:t>. 24–25.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Зенухина Н.З. Ветеринарно-санитарные мероприятия на пасеках // Пчеловодство. – 2002. – № 7. – </w:t>
      </w:r>
      <w:r w:rsidRPr="003C4EA7">
        <w:rPr>
          <w:caps/>
        </w:rPr>
        <w:t>c</w:t>
      </w:r>
      <w:r w:rsidRPr="003C4EA7">
        <w:t>. 27–30.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Инструкция по дезинфекции, дезакаризации, дезинсекции и дератизации на пасеках: Утв. ГУВ Госком СМ СССР по продовольствию и закупкам 10 мая 1990 г. – М., 1990. – 53 с.</w:t>
      </w:r>
    </w:p>
    <w:p w:rsidR="0050242F" w:rsidRPr="003C4EA7" w:rsidRDefault="0050242F" w:rsidP="0074546D">
      <w:pPr>
        <w:numPr>
          <w:ilvl w:val="0"/>
          <w:numId w:val="54"/>
        </w:numPr>
        <w:tabs>
          <w:tab w:val="num" w:pos="-2268"/>
        </w:tabs>
        <w:suppressAutoHyphens w:val="0"/>
        <w:spacing w:line="360" w:lineRule="auto"/>
        <w:ind w:left="567" w:hanging="567"/>
        <w:jc w:val="both"/>
        <w:rPr>
          <w:spacing w:val="-4"/>
        </w:rPr>
      </w:pPr>
      <w:r w:rsidRPr="003C4EA7">
        <w:rPr>
          <w:color w:val="000000"/>
          <w:spacing w:val="-4"/>
          <w:szCs w:val="28"/>
        </w:rPr>
        <w:t>Инфекционные заболевания пчел и пчелиного расплода в странах Средней и Восточной Европы / под редакцией Й. Сокола: Сб. докл. семинара 8-9 сентября 1995 г. Нитра Словакия. – Братислава, 1996. – С. 155.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Кашина Г.В., Руденко Е.В. Гнильцы и парагнилец: меры борьбы с ними // Пчеловодство. – 1994. – № 3. – С. 27–28.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Кашкин П.Н., Лисин В.В. Практическое руководство по медицинской микологии. – М.: Медицина, 1983. – 190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Квасникова А.К. Варроатоз медоносных пчел. – Кишинев: Карта молдовеняскэ, 1990. – 70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Керимбаев А.К.; Мершиев В.М. К диагностике и профилактике аскосфероза медоносных пчел. // Пробл. профилактики паразитозов животных в Казахстане. – Алма-Ата, 1988. – С. 104–109.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Кильмаева Н.А. Действие дезинфицирующих средств на возбудителей аспергиллеза пчел: Сб.науч.тр. / Всерос. НИИ вет. санитарии, гигиены и экологии. – 1996. – Т.102. – </w:t>
      </w:r>
      <w:r w:rsidRPr="003C4EA7">
        <w:rPr>
          <w:caps/>
        </w:rPr>
        <w:t>с</w:t>
      </w:r>
      <w:r w:rsidRPr="003C4EA7">
        <w:t>. 77-79.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Клочко Р.Т., Малиновская Л.С., Игнатьева Г.И. Диагностика и меры борьбы при аскосферозе пчел. // Ветеринария, –1994. – № 7. – </w:t>
      </w:r>
      <w:r w:rsidRPr="003C4EA7">
        <w:rPr>
          <w:caps/>
        </w:rPr>
        <w:t>c</w:t>
      </w:r>
      <w:r w:rsidRPr="003C4EA7">
        <w:t>. 6–8.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Клочко Р.Т., Малиновская Л.С., Лучанский С.Н. Ветеринарно-санитарные мероприятия при аскосферозе пчел: Сб.науч.тр. / Всерос. НИИ вет. санитарии, гигиены и экологии. – 1996. – С. 9–13.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Клочко Р.Т., Малиновская Л.С., Сохликов А.Б. Аспергиллез пчел. // Пчеловодство. – 1996. –№ 1. – </w:t>
      </w:r>
      <w:r w:rsidRPr="003C4EA7">
        <w:rPr>
          <w:caps/>
        </w:rPr>
        <w:t>c</w:t>
      </w:r>
      <w:r w:rsidRPr="003C4EA7">
        <w:t>. 24–26.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lastRenderedPageBreak/>
        <w:t xml:space="preserve">Клочко Р.Т., Сохликов А.Б. Нозематоз на фоне аскосфероза // Пчеловодство. – 1995. – № 2. – </w:t>
      </w:r>
      <w:r w:rsidRPr="003C4EA7">
        <w:rPr>
          <w:caps/>
        </w:rPr>
        <w:t>c</w:t>
      </w:r>
      <w:r w:rsidRPr="003C4EA7">
        <w:t>. 31–33.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Клочко Р.Т., Луганский С.Н. Болезни пчел на пасеках России // Пчеловодство. – 2001. –№ 7. – </w:t>
      </w:r>
      <w:r w:rsidRPr="003C4EA7">
        <w:rPr>
          <w:caps/>
        </w:rPr>
        <w:t>c</w:t>
      </w:r>
      <w:r w:rsidRPr="003C4EA7">
        <w:t>. 31–33 .</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Коваль Э.Э. Определитель энтомофильных грибов СССР. – К.: Наук. думка. – 1974. – 257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Кодама К. Борьба с известковым расплодом пчел // XXX Междунар. конгресс по пчеловодству Апимондии: Материалы. – Нагойя, 1985. – С. 91.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Комисар А.Д. Гигиеническое поведение пчел и аскосфероз. // Пчеловодство. – 1997. – № 5. – </w:t>
      </w:r>
      <w:r w:rsidRPr="003C4EA7">
        <w:rPr>
          <w:caps/>
        </w:rPr>
        <w:t>c.</w:t>
      </w:r>
      <w:r w:rsidRPr="003C4EA7">
        <w:t xml:space="preserve"> 25–26.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Комісар О.Д. Чисте дно чи гніздо над смітником // Пасіка. – 1996. – № 1. – </w:t>
      </w:r>
      <w:r w:rsidRPr="003C4EA7">
        <w:rPr>
          <w:caps/>
        </w:rPr>
        <w:t>c</w:t>
      </w:r>
      <w:r w:rsidRPr="003C4EA7">
        <w:t>. 12.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Кононенко В.К., Ібатуллін І.І., Патров В.С. Практикум з основ наукових досліджень у тваринництві. – К., 2003. – 133 с.</w:t>
      </w:r>
    </w:p>
    <w:p w:rsidR="0050242F" w:rsidRPr="003C4EA7" w:rsidRDefault="0050242F" w:rsidP="0074546D">
      <w:pPr>
        <w:numPr>
          <w:ilvl w:val="0"/>
          <w:numId w:val="54"/>
        </w:numPr>
        <w:tabs>
          <w:tab w:val="num" w:pos="-2268"/>
        </w:tabs>
        <w:suppressAutoHyphens w:val="0"/>
        <w:spacing w:line="360" w:lineRule="auto"/>
        <w:ind w:left="567" w:hanging="567"/>
        <w:jc w:val="both"/>
        <w:rPr>
          <w:szCs w:val="28"/>
        </w:rPr>
      </w:pPr>
      <w:r w:rsidRPr="003C4EA7">
        <w:rPr>
          <w:szCs w:val="28"/>
        </w:rPr>
        <w:t xml:space="preserve">Копытов В.Ф., Апельчугин Ю.А., Суходолец Л.Г. Дезинфекция вощины електронами. </w:t>
      </w:r>
      <w:r w:rsidRPr="003C4EA7">
        <w:t xml:space="preserve">// Пчеловодство. – 1998. – № 6. – </w:t>
      </w:r>
      <w:r w:rsidRPr="003C4EA7">
        <w:rPr>
          <w:caps/>
        </w:rPr>
        <w:t>c</w:t>
      </w:r>
      <w:r w:rsidRPr="003C4EA7">
        <w:t>. 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Костін П.М. Де взялась хвороба? // Пасіка. – 1996. – № 2. – С. 15.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Кох В. Вирусные заболевания медоносных пчел с учетом их связи с варроатозом // Апиакта. – 1989. – Т. 24, № 4. – С. 109-115.</w:t>
      </w:r>
    </w:p>
    <w:p w:rsidR="0050242F" w:rsidRPr="003C4EA7" w:rsidRDefault="0050242F" w:rsidP="0074546D">
      <w:pPr>
        <w:numPr>
          <w:ilvl w:val="0"/>
          <w:numId w:val="54"/>
        </w:numPr>
        <w:tabs>
          <w:tab w:val="num" w:pos="-2268"/>
        </w:tabs>
        <w:suppressAutoHyphens w:val="0"/>
        <w:spacing w:line="360" w:lineRule="auto"/>
        <w:ind w:left="567" w:hanging="567"/>
        <w:jc w:val="both"/>
        <w:rPr>
          <w:spacing w:val="-2"/>
        </w:rPr>
      </w:pPr>
      <w:r w:rsidRPr="003C4EA7">
        <w:rPr>
          <w:spacing w:val="-2"/>
        </w:rPr>
        <w:t>Кретинин В.К., Лапиков С.Н. Основы профилактики аспергилеза пчел // Сб.науч.тр.по пчеловодству / Орлов.гос.с.-х.акад. – 1999. – Вып. 3. – С. 46.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Куликовский А.В., Соснина В.В. Новое в биологии бациллы альвей //Пчеловодство. – М., 1995. – № 6. – С. 25–27.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Курасова В.В., Костин В.В., Малиновская Л.С. Методы исследования в ветеринарной микологии. – М.: Колос, 1971. – 312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Лабинская А.С. Микробиология с техникой микробиологических исследований. – М.: Медицина, 1988. – 391 с.</w:t>
      </w:r>
    </w:p>
    <w:p w:rsidR="0050242F" w:rsidRPr="003C4EA7" w:rsidRDefault="0050242F" w:rsidP="0074546D">
      <w:pPr>
        <w:numPr>
          <w:ilvl w:val="0"/>
          <w:numId w:val="54"/>
        </w:numPr>
        <w:tabs>
          <w:tab w:val="num" w:pos="-2268"/>
        </w:tabs>
        <w:suppressAutoHyphens w:val="0"/>
        <w:spacing w:line="360" w:lineRule="auto"/>
        <w:ind w:left="567" w:hanging="567"/>
        <w:jc w:val="both"/>
        <w:rPr>
          <w:spacing w:val="-4"/>
        </w:rPr>
      </w:pPr>
      <w:r w:rsidRPr="003C4EA7">
        <w:rPr>
          <w:color w:val="000000"/>
          <w:spacing w:val="-4"/>
          <w:szCs w:val="28"/>
        </w:rPr>
        <w:t>Лабораторные исследования в ветеринарии; биохимические и мико</w:t>
      </w:r>
      <w:r w:rsidRPr="003C4EA7">
        <w:rPr>
          <w:color w:val="000000"/>
          <w:spacing w:val="-4"/>
          <w:szCs w:val="28"/>
        </w:rPr>
        <w:softHyphen/>
        <w:t>логические: [Справочник] / Б.И. Антонов, Т.Ф. Яковлева, В.И. Дерябина и др. / Под ред. Б.И. Антонова. – М.: Агропромиздат, 1991. –</w:t>
      </w:r>
      <w:r w:rsidRPr="003C4EA7">
        <w:rPr>
          <w:color w:val="000000"/>
          <w:spacing w:val="-4"/>
          <w:szCs w:val="28"/>
          <w:lang w:val="en-US"/>
        </w:rPr>
        <w:t xml:space="preserve"> </w:t>
      </w:r>
      <w:r w:rsidRPr="003C4EA7">
        <w:rPr>
          <w:color w:val="000000"/>
          <w:spacing w:val="-4"/>
          <w:szCs w:val="28"/>
        </w:rPr>
        <w:t>287 с.</w:t>
      </w:r>
    </w:p>
    <w:p w:rsidR="0050242F" w:rsidRPr="003C4EA7" w:rsidRDefault="0050242F" w:rsidP="0074546D">
      <w:pPr>
        <w:widowControl w:val="0"/>
        <w:numPr>
          <w:ilvl w:val="0"/>
          <w:numId w:val="54"/>
        </w:numPr>
        <w:tabs>
          <w:tab w:val="num" w:pos="-2268"/>
        </w:tabs>
        <w:suppressAutoHyphens w:val="0"/>
        <w:spacing w:line="360" w:lineRule="auto"/>
        <w:ind w:left="567" w:hanging="567"/>
        <w:jc w:val="both"/>
      </w:pPr>
      <w:r w:rsidRPr="003C4EA7">
        <w:t>Литвинов М.А. Определитель микроскопических почвенных грибов. – Л.: Наука, 1967. – 303 с.</w:t>
      </w:r>
    </w:p>
    <w:p w:rsidR="0050242F" w:rsidRPr="003C4EA7" w:rsidRDefault="0050242F" w:rsidP="0074546D">
      <w:pPr>
        <w:widowControl w:val="0"/>
        <w:numPr>
          <w:ilvl w:val="0"/>
          <w:numId w:val="54"/>
        </w:numPr>
        <w:tabs>
          <w:tab w:val="num" w:pos="-2268"/>
        </w:tabs>
        <w:suppressAutoHyphens w:val="0"/>
        <w:spacing w:line="360" w:lineRule="auto"/>
        <w:ind w:left="567" w:hanging="567"/>
        <w:jc w:val="both"/>
      </w:pPr>
      <w:r w:rsidRPr="003C4EA7">
        <w:rPr>
          <w:color w:val="000000"/>
          <w:szCs w:val="28"/>
        </w:rPr>
        <w:t>Лопаткин Н.А., Лопухин Ю.М. Эфферентные методы в медицине (теоретические и клинические аспекты экстракорпоральных методов лечения). – М.: Медицина. – 1989. – 284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lastRenderedPageBreak/>
        <w:t>Лужников Е.А., Костомарова Л.Г. Острые отравления: Руководство для врачей. – М.: Медицина. – 1989. – 432 с.</w:t>
      </w:r>
    </w:p>
    <w:p w:rsidR="0050242F" w:rsidRPr="003C4EA7" w:rsidRDefault="0050242F" w:rsidP="0074546D">
      <w:pPr>
        <w:numPr>
          <w:ilvl w:val="0"/>
          <w:numId w:val="54"/>
        </w:numPr>
        <w:tabs>
          <w:tab w:val="num" w:pos="-2268"/>
        </w:tabs>
        <w:suppressAutoHyphens w:val="0"/>
        <w:spacing w:line="360" w:lineRule="auto"/>
        <w:ind w:left="567" w:hanging="567"/>
        <w:jc w:val="both"/>
        <w:rPr>
          <w:spacing w:val="-4"/>
          <w:szCs w:val="28"/>
        </w:rPr>
      </w:pPr>
      <w:r w:rsidRPr="003C4EA7">
        <w:rPr>
          <w:spacing w:val="-4"/>
          <w:szCs w:val="28"/>
        </w:rPr>
        <w:t>Лучанский С.Н., Павлова И.Б. Выживаемость возбудителя аскосфероза пчёл в цветочной пыльце и перге // Ветеринария, – 1988. – №12. – С. 25–27.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 xml:space="preserve">Львова Л.В. Вариации на тему електрохимической активации // Провизор. – 2001. – № 11. – С. 13–22.  </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Маслій І.Г., Руденко Е.В. Ветеринарно-санітарна оцінка якості пилку як фактора профілактики грибкових захворювань бджіл. // Вет.медицина. - 1994. – Вип.69. – С. 34–38.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Мачнев А.Н., Яременко Н.А. Эпизоотическая обстановка на пасеках России на рубеже тысячелетий. // Пчеловодство. – 2000. – № 1. – С. 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Менапейс Д., Хейл П. Два фунгицидные средства, увеличивающие частоту известкового расплода в пчелиных семьях. // Апиакта. – 1984 – т. 19. – №4. – С. 115–119.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Методические рекомендации по применению активного физиологического раствора – гипохлорита натрия в ветеринарной практике / Захаров П.Г., Дугин Г.Л., Фогель Л.С.: Утв. на ученом Совете Санкт-Петербургской АВМ // Библиотечка практика. – Санкт-Петербург, 2000. – № 7. – 24 с.</w:t>
      </w:r>
    </w:p>
    <w:p w:rsidR="0050242F" w:rsidRPr="003C4EA7" w:rsidRDefault="0050242F" w:rsidP="0074546D">
      <w:pPr>
        <w:numPr>
          <w:ilvl w:val="0"/>
          <w:numId w:val="54"/>
        </w:numPr>
        <w:tabs>
          <w:tab w:val="num" w:pos="-2268"/>
        </w:tabs>
        <w:suppressAutoHyphens w:val="0"/>
        <w:spacing w:line="360" w:lineRule="auto"/>
        <w:ind w:left="567" w:hanging="567"/>
        <w:jc w:val="both"/>
        <w:rPr>
          <w:spacing w:val="-4"/>
        </w:rPr>
      </w:pPr>
      <w:r w:rsidRPr="003C4EA7">
        <w:rPr>
          <w:color w:val="000000"/>
          <w:spacing w:val="-4"/>
          <w:szCs w:val="28"/>
        </w:rPr>
        <w:t>Методические указания о порядке испытания новых дезинфицирующих средств для ветеринарной практики. – М.: Госагропром СССР, 1987. – 91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Методические указания по лабораторной диагностике американского, европейского гнильца, парагнильца, септицемии и сальмонеллеза пчел: Утв. ГУВ Госагропрома СССР. – М., 1986. – 42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Методические указания по лабораторной диагностике аскосфероза пчёл. // Ветеринария, – 1986. – №10. – С. 75.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Методические рекомендации по разведению и содержанию пчелиных семей, профилактике и борьбе с основными болезнями пчел / Алексеенко Ф.М., Логвинов А.Д., Мусиенко В.Н., Руденко Е.В., Сапрыкин А.С., Хлистун Л.Г., Желобенко А.И // Харьков, 1987. – 66 с.</w:t>
      </w:r>
    </w:p>
    <w:p w:rsidR="0050242F" w:rsidRPr="003C4EA7" w:rsidRDefault="0050242F" w:rsidP="0074546D">
      <w:pPr>
        <w:numPr>
          <w:ilvl w:val="0"/>
          <w:numId w:val="54"/>
        </w:numPr>
        <w:tabs>
          <w:tab w:val="num" w:pos="-2268"/>
        </w:tabs>
        <w:suppressAutoHyphens w:val="0"/>
        <w:spacing w:line="360" w:lineRule="auto"/>
        <w:ind w:left="567" w:hanging="567"/>
        <w:jc w:val="both"/>
        <w:rPr>
          <w:szCs w:val="28"/>
        </w:rPr>
      </w:pPr>
      <w:r w:rsidRPr="003C4EA7">
        <w:rPr>
          <w:szCs w:val="28"/>
        </w:rPr>
        <w:t>Минцер О.П., Угаров Б.Н., Власов В.В. Методы обработки медицинской информации. – К.: Вища школа. Головное изд-во, 1982. – 160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Михальцевич Г.Н., Величко М.Г. Патогенная флора на фоне варроатоза // Пчеловодство. – 1996. – № 1. – С. 26–27.</w:t>
      </w:r>
    </w:p>
    <w:p w:rsidR="0050242F" w:rsidRPr="003C4EA7" w:rsidRDefault="0050242F" w:rsidP="0074546D">
      <w:pPr>
        <w:numPr>
          <w:ilvl w:val="0"/>
          <w:numId w:val="54"/>
        </w:numPr>
        <w:tabs>
          <w:tab w:val="num" w:pos="567"/>
        </w:tabs>
        <w:suppressAutoHyphens w:val="0"/>
        <w:spacing w:line="360" w:lineRule="auto"/>
        <w:ind w:left="567" w:hanging="567"/>
        <w:jc w:val="both"/>
      </w:pPr>
      <w:r w:rsidRPr="003C4EA7">
        <w:lastRenderedPageBreak/>
        <w:t>Нємкова С.М. Вплив паразитичного кліща Вароа на медоносну бджолу Apis mellifera L., 1758 та шляхи його мінімізації в умовах України: Автореф. дис. ... канд. біол. наук / НАН України; Інститут зоології ім. І.І.Шмальгаузена. – К., 2003. – 20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Оттен </w:t>
      </w:r>
      <w:r w:rsidRPr="003C4EA7">
        <w:rPr>
          <w:color w:val="000000"/>
          <w:szCs w:val="28"/>
          <w:lang w:val="en-US"/>
        </w:rPr>
        <w:t>X</w:t>
      </w:r>
      <w:r w:rsidRPr="003C4EA7">
        <w:rPr>
          <w:color w:val="000000"/>
          <w:szCs w:val="28"/>
        </w:rPr>
        <w:t>. Американский гнилец пчелиного расплода – новые исследования по эпидемиологии и подавлению заболевания // Инфекционные заболевания пчел и пчелиного расплода в странах Средней и Восточной Европы 8-9 сентября 1995 г.: Сб. докладов семинара. – Братислава, 1996. – С. 28–38.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Павленко Г.И., Алексеенок А.Я., Безбожная Л.П. Мутагенное действие щелочного раствора формальдегида // Дезинфекция и санация продуктов животного происхождения. – М., 1985. – С. 68–76.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Полтев В.И., Нешатаева Е.В. Болезни и вредители пчел. – М.: Колос, 1977. – 160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Попов Е.Т. Аскосфероз – основная болезнь пчел // Пчеловодство. – 1995. – № 4. – С. 20-23.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Попов Е.Т. Мероприятия по предупреждению и ликвидации заразных болезней пчёл. // Пчеловодство. – 1985. – № 10–11. – С. 20–26.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Попов Е.Т., 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Борьба с болезнями пчел в ГДР // Пчеловодство. – 1981. – №12. – С. 27–28.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Практикум з питань бджільництва та хвороб бджіл / О.Б. Домбровський, Б.М. Ярчук, Р.В. Тирсін та ін., За ред. О.Б. Домбровського, Б.М. Ярчука. – Біла Церква, 2002. – 248 с.</w:t>
      </w:r>
    </w:p>
    <w:p w:rsidR="0050242F" w:rsidRPr="003C4EA7" w:rsidRDefault="0050242F" w:rsidP="0074546D">
      <w:pPr>
        <w:numPr>
          <w:ilvl w:val="0"/>
          <w:numId w:val="54"/>
        </w:numPr>
        <w:tabs>
          <w:tab w:val="num" w:pos="-2268"/>
        </w:tabs>
        <w:suppressAutoHyphens w:val="0"/>
        <w:spacing w:line="360" w:lineRule="auto"/>
        <w:ind w:left="567" w:hanging="567"/>
        <w:jc w:val="both"/>
        <w:rPr>
          <w:spacing w:val="-2"/>
        </w:rPr>
      </w:pPr>
      <w:r w:rsidRPr="003C4EA7">
        <w:rPr>
          <w:spacing w:val="-2"/>
        </w:rPr>
        <w:t>Препарат для дезинфекции яиц. / Байдевлятов А., Белоус А., Санталов В., Богосьян А., Волынская С. // Птицеводство. – 1991. – №9. – С. 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Просюк В. Аскосфероз – хвороба гнізда. // Укр. пасічник. – 1999. – № 7. – С. 42–43.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Прудников В.С., Тимофеев Ф.Е., Зелютков Ю.Г. Гнильцовые болезни пчел. / Учеб.-метод. пособие для вет. учеб. заведений по спец. "Вет. медицина" и "Ветеринария", "Зоотехния" для слушателей ФПК, врачей бактериологов вет. лаб. – 1998. – 36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Е.В. Об особенностях эпизоотологии американского гнильца пчел и его диагностике // Ветеринария: респ. межвед. темат. научн. сб. - К.: Урожай, 1987. – Вып. 62. – С. 74–76.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Е.В. Питательная среда для культивирования возбудителя американского гнильца пчел // Ветеринария. – 1987. – №2. – С. 72–73.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Руденко Е.В. Эпизоотология смешанных заболеваний медоносных пчёл // Общая эпизоотология: иммунол., экол. и методол. пробл.: материалы Конф., 20, 21, 22 сент. – Харьков, 1995. – С. 120–123.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Руденко Є.В. Ветеринарно-санітарні заходи навесні // Пасіка. – 1996. – № 1. – С. 8–9.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lastRenderedPageBreak/>
        <w:t>Руденко Є.В. Ветеринарно-санітарні заходи на пасіках навесні // Український пасічник. – 1996. – № 4. – С. 23–25.</w:t>
      </w:r>
    </w:p>
    <w:p w:rsidR="0050242F" w:rsidRPr="003C4EA7" w:rsidRDefault="0050242F" w:rsidP="0074546D">
      <w:pPr>
        <w:numPr>
          <w:ilvl w:val="0"/>
          <w:numId w:val="54"/>
        </w:numPr>
        <w:tabs>
          <w:tab w:val="num" w:pos="-2268"/>
        </w:tabs>
        <w:suppressAutoHyphens w:val="0"/>
        <w:spacing w:line="360" w:lineRule="auto"/>
        <w:ind w:left="567" w:hanging="567"/>
        <w:jc w:val="both"/>
        <w:rPr>
          <w:szCs w:val="28"/>
        </w:rPr>
      </w:pPr>
      <w:r w:rsidRPr="003C4EA7">
        <w:rPr>
          <w:color w:val="000000"/>
          <w:szCs w:val="28"/>
        </w:rPr>
        <w:t xml:space="preserve">Руденко Е.В. Сравнительная оценка питательных сред для культивирования Вас. </w:t>
      </w:r>
      <w:r w:rsidRPr="003C4EA7">
        <w:rPr>
          <w:color w:val="000000"/>
          <w:szCs w:val="28"/>
          <w:lang w:val="en-US"/>
        </w:rPr>
        <w:t>larvae</w:t>
      </w:r>
      <w:r w:rsidRPr="003C4EA7">
        <w:rPr>
          <w:color w:val="000000"/>
          <w:szCs w:val="28"/>
        </w:rPr>
        <w:t xml:space="preserve"> // Ветеринарна медицина: міжвід. темат. наук. зб. – 1996. – № 72. – С. 62–68.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Руденко Є.В. Порівняльна оцінка ефективності дезинфікуючих розчинів при обробці бджолярного знаряддя // Розвиток вет. науки в Україні: здобутки і проблеми: Зб. матеріалів міжнародної наук.- практ. конф. – </w:t>
      </w:r>
      <w:r w:rsidRPr="003C4EA7">
        <w:rPr>
          <w:color w:val="000000"/>
          <w:szCs w:val="28"/>
          <w:lang w:val="en-US"/>
        </w:rPr>
        <w:t>X</w:t>
      </w:r>
      <w:r w:rsidRPr="003C4EA7">
        <w:rPr>
          <w:color w:val="000000"/>
          <w:szCs w:val="28"/>
        </w:rPr>
        <w:t>., 1997. – С. 162–165.</w:t>
      </w:r>
    </w:p>
    <w:p w:rsidR="0050242F" w:rsidRPr="003C4EA7" w:rsidRDefault="0050242F" w:rsidP="0074546D">
      <w:pPr>
        <w:widowControl w:val="0"/>
        <w:numPr>
          <w:ilvl w:val="0"/>
          <w:numId w:val="54"/>
        </w:numPr>
        <w:tabs>
          <w:tab w:val="num" w:pos="-2268"/>
        </w:tabs>
        <w:suppressAutoHyphens w:val="0"/>
        <w:spacing w:line="360" w:lineRule="auto"/>
        <w:ind w:left="567" w:hanging="567"/>
        <w:jc w:val="both"/>
      </w:pPr>
      <w:r w:rsidRPr="003C4EA7">
        <w:rPr>
          <w:color w:val="000000"/>
          <w:szCs w:val="28"/>
        </w:rPr>
        <w:t>Руденко Є.В. Варооз бджіл та інфекційні хвороби // Пасіка. – 1997. – №7. – С. 19.</w:t>
      </w:r>
    </w:p>
    <w:p w:rsidR="0050242F" w:rsidRPr="003C4EA7" w:rsidRDefault="0050242F" w:rsidP="0074546D">
      <w:pPr>
        <w:widowControl w:val="0"/>
        <w:numPr>
          <w:ilvl w:val="0"/>
          <w:numId w:val="54"/>
        </w:numPr>
        <w:tabs>
          <w:tab w:val="num" w:pos="-2268"/>
        </w:tabs>
        <w:suppressAutoHyphens w:val="0"/>
        <w:spacing w:line="360" w:lineRule="auto"/>
        <w:ind w:left="567" w:hanging="567"/>
        <w:jc w:val="both"/>
        <w:rPr>
          <w:szCs w:val="28"/>
        </w:rPr>
      </w:pPr>
      <w:r w:rsidRPr="003C4EA7">
        <w:rPr>
          <w:szCs w:val="28"/>
        </w:rPr>
        <w:t xml:space="preserve">Руденко Е.В. Сравнительная оценка активности дезинфектантов при обработке пчеловодного инвентаря </w:t>
      </w:r>
      <w:r w:rsidRPr="003C4EA7">
        <w:t xml:space="preserve">// </w:t>
      </w:r>
      <w:r w:rsidRPr="003C4EA7">
        <w:rPr>
          <w:szCs w:val="28"/>
        </w:rPr>
        <w:t>Вет.медицина: Мiжвiд. темат. наук. зб. – Х., 1998. – Вип.74. – С. 244–250.</w:t>
      </w:r>
    </w:p>
    <w:p w:rsidR="0050242F" w:rsidRPr="003C4EA7" w:rsidRDefault="0050242F" w:rsidP="0074546D">
      <w:pPr>
        <w:numPr>
          <w:ilvl w:val="0"/>
          <w:numId w:val="54"/>
        </w:numPr>
        <w:tabs>
          <w:tab w:val="num" w:pos="-2268"/>
        </w:tabs>
        <w:suppressAutoHyphens w:val="0"/>
        <w:spacing w:line="360" w:lineRule="auto"/>
        <w:ind w:left="567" w:hanging="567"/>
        <w:jc w:val="both"/>
        <w:rPr>
          <w:szCs w:val="28"/>
        </w:rPr>
      </w:pPr>
      <w:r w:rsidRPr="003C4EA7">
        <w:rPr>
          <w:szCs w:val="28"/>
        </w:rPr>
        <w:t>Руденко Є.В. Методичні вказівки по диференційній діагностиці інфекційних хвороб розплоду бджіл: Затв. наук.-техн. радою Держ. Департаменту вет. медицини Міністерства аграрної політики України, протокол № 1 від 27 грудня 2001 р. – К., 2001. – 34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Є.В. Прогнозування епізоотичного процесу при американському гнильці бджіл // Вісник Білоцерк. ДАУ: Зб. наук, праць. – Біла Церква, 2001. – Вип. 18. – С. 118–123.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Є.В. Епізоотологічний моніторинг. Американський гнилець бджіл // Ветеринарна медицина України. – 2002. – № 12. – С. 9–11.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Є.В. Комплексна система ветеринарно-санітарних заходів з профілактики змішаних заразних хвороб бджіл на пасіках України // Ветеринарна медицина України. – 2003. – № 1. – С. 12–14.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Є.В. Епізоотологічний моніторинг. Вароозна інвазія як векторний фактор при змішаних інфекційних хворобах розплоду бджіл // Ветеринарна медицина України. – 2003. – № 3. – С. 12–14.</w:t>
      </w:r>
    </w:p>
    <w:p w:rsidR="0050242F" w:rsidRPr="003C4EA7" w:rsidRDefault="0050242F" w:rsidP="0074546D">
      <w:pPr>
        <w:numPr>
          <w:ilvl w:val="0"/>
          <w:numId w:val="54"/>
        </w:numPr>
        <w:suppressAutoHyphens w:val="0"/>
        <w:spacing w:line="360" w:lineRule="auto"/>
        <w:ind w:left="567" w:hanging="567"/>
        <w:jc w:val="both"/>
      </w:pPr>
      <w:r w:rsidRPr="003C4EA7">
        <w:rPr>
          <w:szCs w:val="28"/>
        </w:rPr>
        <w:t>Руденко Є.В. Змішані заразні хвороби розплоду медоносних бджіл (епізоотологія, диференційна діагностика, комплексна система заходів боротьби та профілактики)</w:t>
      </w:r>
      <w:r w:rsidRPr="003C4EA7">
        <w:rPr>
          <w:bCs/>
          <w:szCs w:val="28"/>
        </w:rPr>
        <w:t>:</w:t>
      </w:r>
      <w:r w:rsidRPr="003C4EA7">
        <w:rPr>
          <w:b/>
          <w:bCs/>
          <w:szCs w:val="28"/>
        </w:rPr>
        <w:t xml:space="preserve"> </w:t>
      </w:r>
      <w:r w:rsidRPr="003C4EA7">
        <w:rPr>
          <w:szCs w:val="28"/>
        </w:rPr>
        <w:t>Автореф. дис... доктора вет. наук / Ін-т експерим. і клініч. вет. медицини УААН. – Х., 2004. – 44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Руденко Є.В., Логвінов О.Д. Система ветеринарно-санітарних заходів на пасіках України по профілактиці та лікуванню змішаних хвороб бджіл // Досягнення наук.вет.медицини у профілактиці та боротьбі з хворобами с.-г. тварин (до 70-річчя ІЕКВМ). – Харків, 1994. – С. 118–126.</w:t>
      </w:r>
    </w:p>
    <w:p w:rsidR="0050242F" w:rsidRPr="003C4EA7" w:rsidRDefault="0050242F" w:rsidP="0074546D">
      <w:pPr>
        <w:widowControl w:val="0"/>
        <w:numPr>
          <w:ilvl w:val="0"/>
          <w:numId w:val="54"/>
        </w:numPr>
        <w:tabs>
          <w:tab w:val="num" w:pos="-2268"/>
        </w:tabs>
        <w:suppressAutoHyphens w:val="0"/>
        <w:spacing w:line="360" w:lineRule="auto"/>
        <w:ind w:left="567" w:hanging="567"/>
        <w:jc w:val="both"/>
      </w:pPr>
      <w:r w:rsidRPr="003C4EA7">
        <w:t>Руденко Є.В., Маслій І.Г., Нємкова С.М., Нікітін П.Д. Особливості епізоотології грибкових хвороб бджіл // Пасіка. – 1996. – № 6. – С. 23.</w:t>
      </w:r>
    </w:p>
    <w:p w:rsidR="0050242F" w:rsidRPr="003C4EA7" w:rsidRDefault="0050242F" w:rsidP="0074546D">
      <w:pPr>
        <w:widowControl w:val="0"/>
        <w:numPr>
          <w:ilvl w:val="0"/>
          <w:numId w:val="54"/>
        </w:numPr>
        <w:tabs>
          <w:tab w:val="num" w:pos="-2268"/>
        </w:tabs>
        <w:suppressAutoHyphens w:val="0"/>
        <w:spacing w:line="360" w:lineRule="auto"/>
        <w:ind w:left="567" w:hanging="567"/>
        <w:jc w:val="both"/>
      </w:pPr>
      <w:r w:rsidRPr="003C4EA7">
        <w:rPr>
          <w:color w:val="000000"/>
          <w:szCs w:val="28"/>
        </w:rPr>
        <w:lastRenderedPageBreak/>
        <w:t>Руденко Є.В., Маслій І.Г., Нємкова С.М. Змішані хвороби бджіл // Матеріали наук.-практ. конф. паразитологів НАУ 3-5.11. 1999 р. – К., 1999. – С. 150–153.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Руденко Є.В., Нікітін П.І. Забезпечення стійкого епізоотичного благополуччя на пасіках України // Ветеринарна медицина України. - 2003. – № 8. – С. 25–27.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Руденко Є.В., Нікітін П.Д., Нікітіна І.В. Інструкція щодо попередження та ліквідації хвороб і отруєнь бджіл: Затв. Головою Державного департаменту ветеринарної медицини Міністерства аграрної політики України, наказ № 9 від 30 січня 2001 р. – К., 2001. – 82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Руденко Е.В., Свиридов О.В., Темный Н.В. Опыт организации ветеринарных мероприятий в крупных пчеловодческих хозяйствах // Ветеринарна медицина: міжвід. темат. наук. зб. – </w:t>
      </w:r>
      <w:r w:rsidRPr="003C4EA7">
        <w:rPr>
          <w:color w:val="000000"/>
          <w:szCs w:val="28"/>
          <w:lang w:val="en-US"/>
        </w:rPr>
        <w:t>X</w:t>
      </w:r>
      <w:r w:rsidRPr="003C4EA7">
        <w:rPr>
          <w:color w:val="000000"/>
          <w:szCs w:val="28"/>
        </w:rPr>
        <w:t>., 2002. – Вип. 80. – С. 521–526.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Руководство по общей эпизоотологии / Под ред. И.А. Бакулова, А.Д. Третьякова. – М: Колос, 1979. – 472 с.</w:t>
      </w:r>
    </w:p>
    <w:p w:rsidR="0050242F" w:rsidRPr="003C4EA7" w:rsidRDefault="0050242F" w:rsidP="0074546D">
      <w:pPr>
        <w:numPr>
          <w:ilvl w:val="0"/>
          <w:numId w:val="54"/>
        </w:numPr>
        <w:tabs>
          <w:tab w:val="num" w:pos="-2268"/>
        </w:tabs>
        <w:suppressAutoHyphens w:val="0"/>
        <w:spacing w:line="360" w:lineRule="auto"/>
        <w:ind w:left="567" w:hanging="567"/>
        <w:jc w:val="both"/>
        <w:rPr>
          <w:spacing w:val="-6"/>
        </w:rPr>
      </w:pPr>
      <w:r w:rsidRPr="003C4EA7">
        <w:rPr>
          <w:spacing w:val="-6"/>
        </w:rPr>
        <w:t>Савченко А.Д. Грибкові хвороби бджіл // Пасіка. – 1995. – № 10. – С. 18–19.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Салимов Р.М. Пути распространения бактериальных болезней пчел и комплекс мер борьбы с ними // Науч.тр.Технол.ин-та / Дальневост. гос. аграр. ун-т, 1996. – Вып. 1. – С. 29–33.</w:t>
      </w:r>
    </w:p>
    <w:p w:rsidR="0050242F" w:rsidRPr="003C4EA7" w:rsidRDefault="0050242F" w:rsidP="0074546D">
      <w:pPr>
        <w:numPr>
          <w:ilvl w:val="0"/>
          <w:numId w:val="54"/>
        </w:numPr>
        <w:tabs>
          <w:tab w:val="num" w:pos="-3119"/>
        </w:tabs>
        <w:suppressAutoHyphens w:val="0"/>
        <w:spacing w:line="360" w:lineRule="auto"/>
        <w:ind w:left="567" w:hanging="567"/>
        <w:jc w:val="both"/>
        <w:rPr>
          <w:smallCaps/>
          <w:szCs w:val="28"/>
        </w:rPr>
      </w:pPr>
      <w:r w:rsidRPr="003C4EA7">
        <w:rPr>
          <w:bCs/>
          <w:iCs/>
          <w:szCs w:val="28"/>
        </w:rPr>
        <w:t>Світлий С.С., Вороніна В.М., Любинська Л.О.</w:t>
      </w:r>
      <w:r w:rsidRPr="003C4EA7">
        <w:rPr>
          <w:szCs w:val="28"/>
        </w:rPr>
        <w:t xml:space="preserve"> Вивчення токсичних властивостей дезінфікуючого засобу «Кристал-700» // </w:t>
      </w:r>
      <w:r w:rsidRPr="003C4EA7">
        <w:rPr>
          <w:color w:val="000000"/>
          <w:szCs w:val="28"/>
        </w:rPr>
        <w:t>Современные проблемы токсикологии. – 1999. – № 2. – С. 38–42.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Севастьянов</w:t>
      </w:r>
      <w:r w:rsidRPr="003C4EA7">
        <w:rPr>
          <w:lang w:val="en-US"/>
        </w:rPr>
        <w:t> </w:t>
      </w:r>
      <w:r w:rsidRPr="003C4EA7">
        <w:t>Б.Г. Применение электрохимических активированных водных растворов // Пчеловодство. – 2001. – № 5. – С. 18–19 .</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Севастьянов Б.Г.</w:t>
      </w:r>
      <w:r w:rsidRPr="003C4EA7">
        <w:rPr>
          <w:b/>
          <w:bCs/>
        </w:rPr>
        <w:t xml:space="preserve"> </w:t>
      </w:r>
      <w:r w:rsidRPr="003C4EA7">
        <w:t>Анолит и католит при лечении пчел // Пчеловодство. – 2002. – № 3. – С. 18–19 .</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Сергійчук Т.М. Увага – змішані хвороби // Пасіка. – 1995. – № 5. – С. 20–21.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Система ветеринарно-профилактических мероприятий в пчеловодстве: Метод, реком НИИ пчеловодства. – Рыбное, 1986. – 16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Скрыпник Е.И., Артеменко Л.П. О специфической профилактике Европейского гнильца // Технология производства продуктов пчеловодства: Науч. тр. ВАСХНИЛ. – М., 1980. – С. 155–157.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Актуальные проблемы ветеринарной санитарии в пчеловодстве // Вестник с.-х. науки. – М., 1981. – № 10. – С. 113–120.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Ветеринарный контроль за санитарным состоянием пасек // Пчеловодство. – 1983. – № 5. – С. 15–16.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lastRenderedPageBreak/>
        <w:t xml:space="preserve">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Ветеринарная санитария в пчеловодстве // Проблемы ветеринарной санитарии и зоогигиены в промышленном животноводстве. – М., 1985. – С. 86–96.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Ветеринарно-санитарные мероприятия на пасеках и воскозаводах. – М.: Колос, 1972. – 152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Григорян А.Г. Диагностика аскосфероза // Пчеловодство. – 1985. – № 2. – С. 18–19.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Григорян А.Г. Ветеринарно-санитарные мероприятия при аскосферозе // Пчеловодство. – 1985. – № 3. – С. 14–15.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Диагностика бактериальных болезней расплода // Пчеловодство. – 1984. –  № 1</w:t>
      </w:r>
      <w:r w:rsidRPr="003C4EA7">
        <w:rPr>
          <w:bCs/>
          <w:color w:val="000000"/>
          <w:szCs w:val="28"/>
        </w:rPr>
        <w:t>. – С. 17–19.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Игнатьева Г.И., Сохликов А.Б. Дезинфекция на пасеке. // Пчеловодство. – 1997. – №5. – С. 23–25.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Игнатьева Г.И., Сохликов А.Б. Новые подходы к лечению аскосфероза пчел. // Пчеловодство. – 1999. – №3. – С. 20–22.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Деканадзе А.М. Газовая дезинфекция объектов пчеловодства при вирусных болезнях пчел // Пробл. вет. санитарии и экологии. – М. – 1993. – Ч.1. – С. 46–52.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Смирнов </w:t>
      </w:r>
      <w:r w:rsidRPr="003C4EA7">
        <w:rPr>
          <w:color w:val="000000"/>
          <w:szCs w:val="28"/>
          <w:lang w:val="en-US"/>
        </w:rPr>
        <w:t>A</w:t>
      </w:r>
      <w:r w:rsidRPr="003C4EA7">
        <w:rPr>
          <w:color w:val="000000"/>
          <w:szCs w:val="28"/>
        </w:rPr>
        <w:t>.</w:t>
      </w:r>
      <w:r w:rsidRPr="003C4EA7">
        <w:rPr>
          <w:color w:val="000000"/>
          <w:szCs w:val="28"/>
          <w:lang w:val="en-US"/>
        </w:rPr>
        <w:t>M</w:t>
      </w:r>
      <w:r w:rsidRPr="003C4EA7">
        <w:rPr>
          <w:color w:val="000000"/>
          <w:szCs w:val="28"/>
        </w:rPr>
        <w:t>., Клочко Р.Т., Луганский С.Н. Ветеринарно-санитарные мероприятия на пасеках (микозы, нозематоз и варроатоз пчел) // Ветеринария. – 2000. – № 8. – С. 3–5.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Оздоровление пчел: Система мер. // Пчеловодство. – 1991. – № 8. – С. 23–26.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Смирнов А.М., Попов Е.Т. Профилактическая дезинфекция на воскозаводах. // Пчеловодство. – 1987. – №12. – С. 16–17.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Соловьёва Л.Ф., Годяцький С.Я. Аскосфероз // Пчеловодство. – 1986. –№11. – С. 12–13.</w:t>
      </w:r>
    </w:p>
    <w:p w:rsidR="0050242F" w:rsidRPr="003C4EA7" w:rsidRDefault="0050242F" w:rsidP="0074546D">
      <w:pPr>
        <w:numPr>
          <w:ilvl w:val="0"/>
          <w:numId w:val="54"/>
        </w:numPr>
        <w:tabs>
          <w:tab w:val="num" w:pos="-2268"/>
        </w:tabs>
        <w:suppressAutoHyphens w:val="0"/>
        <w:spacing w:line="360" w:lineRule="auto"/>
        <w:ind w:left="567" w:hanging="567"/>
        <w:jc w:val="both"/>
        <w:rPr>
          <w:sz w:val="32"/>
        </w:rPr>
      </w:pPr>
      <w:r w:rsidRPr="003C4EA7">
        <w:t>Соловьева</w:t>
      </w:r>
      <w:r w:rsidRPr="003C4EA7">
        <w:rPr>
          <w:lang w:val="en-US"/>
        </w:rPr>
        <w:t> </w:t>
      </w:r>
      <w:r w:rsidRPr="003C4EA7">
        <w:t>Л.Ф. Источники возбудителя аскосфероза // Пчеловодство. –2001. – №8. – С. 17–18.</w:t>
      </w:r>
    </w:p>
    <w:p w:rsidR="0050242F" w:rsidRPr="003C4EA7" w:rsidRDefault="0050242F" w:rsidP="0074546D">
      <w:pPr>
        <w:numPr>
          <w:ilvl w:val="0"/>
          <w:numId w:val="54"/>
        </w:numPr>
        <w:tabs>
          <w:tab w:val="num" w:pos="-2268"/>
        </w:tabs>
        <w:suppressAutoHyphens w:val="0"/>
        <w:spacing w:line="360" w:lineRule="auto"/>
        <w:ind w:left="567" w:hanging="567"/>
        <w:jc w:val="both"/>
        <w:rPr>
          <w:sz w:val="32"/>
        </w:rPr>
      </w:pPr>
      <w:r w:rsidRPr="003C4EA7">
        <w:t>Старков</w:t>
      </w:r>
      <w:r w:rsidRPr="003C4EA7">
        <w:rPr>
          <w:lang w:val="en-US"/>
        </w:rPr>
        <w:t> </w:t>
      </w:r>
      <w:r w:rsidRPr="003C4EA7">
        <w:t>С.В., Старков</w:t>
      </w:r>
      <w:r w:rsidRPr="003C4EA7">
        <w:rPr>
          <w:lang w:val="en-US"/>
        </w:rPr>
        <w:t> </w:t>
      </w:r>
      <w:r w:rsidRPr="003C4EA7">
        <w:t>В.Е.</w:t>
      </w:r>
      <w:r w:rsidRPr="003C4EA7">
        <w:rPr>
          <w:b/>
          <w:bCs/>
        </w:rPr>
        <w:t xml:space="preserve"> </w:t>
      </w:r>
      <w:r w:rsidRPr="003C4EA7">
        <w:t>Аскосфероз можно победить // Пчеловодство. – 2001. – №8. – С. 15.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rFonts w:cs="Courier New"/>
        </w:rPr>
        <w:t xml:space="preserve">Столбов Н.М. Дезинфекция при нозематозе и аскосферозе </w:t>
      </w:r>
      <w:r w:rsidRPr="003C4EA7">
        <w:t>// Пчеловодство. – 2001. – №1. – С. 16–17 .</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Сычёв М.М. Аскосфероз и смена маток // Пчеловодство. – 1989. – №6. – С. 16–18.</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Сычёв М.М., Алейнин В.М. Органические кислоты и аскосфероз. // Пчеловодство. – 1991. – № 8. – С. 13–14.</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lastRenderedPageBreak/>
        <w:t>Сычёв М.М. Грибковые болезни пчёл: профилактика и меры борьбы // Пчеловодство. – 1995. – № 3. – С. 19–22.</w:t>
      </w:r>
    </w:p>
    <w:p w:rsidR="0050242F" w:rsidRPr="003C4EA7" w:rsidRDefault="0050242F" w:rsidP="0074546D">
      <w:pPr>
        <w:numPr>
          <w:ilvl w:val="0"/>
          <w:numId w:val="54"/>
        </w:numPr>
        <w:tabs>
          <w:tab w:val="num" w:pos="-2268"/>
        </w:tabs>
        <w:suppressAutoHyphens w:val="0"/>
        <w:spacing w:line="360" w:lineRule="auto"/>
        <w:ind w:left="567" w:hanging="567"/>
        <w:jc w:val="both"/>
        <w:rPr>
          <w:spacing w:val="-2"/>
        </w:rPr>
      </w:pPr>
      <w:r w:rsidRPr="003C4EA7">
        <w:rPr>
          <w:spacing w:val="-2"/>
        </w:rPr>
        <w:t>Тимченко Р.С. Сучасні підходи до профілактики та боротьби з аскосферозом в Словацькій Республіці // Пасіка. – 1997. – № 6. – С. 18–19.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Тимченко Р.С. Американськи й та європейський гнилець бджолиного розплоду // Пасіка. – 1997. – № 3. – С. 10–11.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Топорчак И. Американский гнилец пчелиного расплода // Инфекционные заболевания пчел и пчелиного расплода в странах Средней и Восточной Европы 8-9 сентября 1995 г. Нитра Словакия: Сб. докл. семинара. – Братислава, 1996. – С. 61–65.</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 xml:space="preserve">Триленко В.А. Микрофлора пчелиной семьи: Сб. работ Ленинградского вет. института. – Л., 1964. – Вып. </w:t>
      </w:r>
      <w:r w:rsidRPr="003C4EA7">
        <w:rPr>
          <w:color w:val="000000"/>
          <w:szCs w:val="28"/>
          <w:lang w:val="en-US"/>
        </w:rPr>
        <w:t>XXVI</w:t>
      </w:r>
      <w:r w:rsidRPr="003C4EA7">
        <w:rPr>
          <w:color w:val="000000"/>
          <w:szCs w:val="28"/>
        </w:rPr>
        <w:t>. – С. 101–111.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Трубин А.В., Белоногов А.П. Выживаемость расплода при гнильцовых болезнях пчел: Сб. и тр. ВНИИ вет. энтомологии и</w:t>
      </w:r>
      <w:r w:rsidRPr="003C4EA7">
        <w:rPr>
          <w:color w:val="000000"/>
          <w:szCs w:val="28"/>
          <w:lang w:val="en-US"/>
        </w:rPr>
        <w:t xml:space="preserve"> </w:t>
      </w:r>
      <w:r w:rsidRPr="003C4EA7">
        <w:rPr>
          <w:color w:val="000000"/>
          <w:szCs w:val="28"/>
        </w:rPr>
        <w:t>арахнологии. – 1992. – № 35. – С. 64-69.</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Урбан В.П. Практикум по эпизоотологии и инфекционным болезням с ветеринарной санитарией. – Л.: Агропромиздат. Ленингр. отделение, 1987. – 271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Ушида М. Применение йодхола против американского гницьца. // Программа и анотации докладов. – 1985. – С. 79–80.</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Федоровский Н.М., Гостищев В.К., Долина О.А. Методика непрямой внутривенной электрохимической детоксикации в комплексном лечении синдрома эндотоксикации // Вестник интенсивной терапии. – 1993. – № 1. – С. 24–32.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Федоровский Н.М. Комбинированная эфферентная детоксикация в комплексном лечении перитонита: Автореф. дис. … доктора мед. наук / Моск. гос. пед. ун-т. – М., 1993. – 36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rPr>
          <w:color w:val="000000"/>
          <w:szCs w:val="28"/>
        </w:rPr>
        <w:t>Федоровский Н.М., Сапин С.М. Методические рекомендации по клиническому применению аппарата для непрямой электрохимической детоксикации организма ЭДО-4 при эндотоксикозе методом интравенозного введения гипохлорита натрия. – М., 1991. – 78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Хмара П.Я., Дахновський В.І. Проблеми хвороб бджіл. // Пасіка. – 1999. – № 9. – С. 10–11.</w:t>
      </w:r>
    </w:p>
    <w:p w:rsidR="0050242F" w:rsidRPr="003C4EA7" w:rsidRDefault="0050242F" w:rsidP="0074546D">
      <w:pPr>
        <w:numPr>
          <w:ilvl w:val="0"/>
          <w:numId w:val="54"/>
        </w:numPr>
        <w:tabs>
          <w:tab w:val="num" w:pos="-2268"/>
        </w:tabs>
        <w:suppressAutoHyphens w:val="0"/>
        <w:spacing w:line="360" w:lineRule="auto"/>
        <w:ind w:left="567" w:hanging="567"/>
        <w:jc w:val="both"/>
        <w:rPr>
          <w:spacing w:val="-2"/>
        </w:rPr>
      </w:pPr>
      <w:r w:rsidRPr="003C4EA7">
        <w:rPr>
          <w:spacing w:val="-2"/>
        </w:rPr>
        <w:t>Хмара П.Я.  Профілактика хвороб бджіл. // Пасіка. – 1999. – № 2. – С. 6–7.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Хмара П.Я.  Про аскосфероз. // Пасіка. – 1998. – № 5. – С.24.</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Хмара П.Я. Аскосфероз // Пасіка. – 1997. – № 9. – С. 10–11.</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Хмара П.Я. Перебіг аскосферозу та оздоровлення бджолосімей // Пасіка. – 1995. – № 12. – С. 8.</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lastRenderedPageBreak/>
        <w:t>Хмара П.Я. Аскосфероз: способи подолання // Пасіка. – 1994. – № 6. – С. 16–17.</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Хмара П.Я. Аскосфероз небезпечна хвороба // Пасіка. – 1994. – № 1. – С. 20–21.</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Хмара П.Я. Шкідливі фактори для здоров’я бджіл. // Пасіка. – 1999. – № 7. – С. 16–17.</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Хмельницкий Г.А., Лактионов В.Н., Полоз Д.Д. Ветеринарная токсикология. – М.: Агропромиздат. – 1987. – 319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Чернов К.С. Микотические заболевания пчёл // Бюл./ВИЭВ. – М., 1984. – Вып. 54. – С. 24–26.</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Шевчик О.К. Давній спосіб лікування бджіл // Пасіка. – 2000. – № 10. – С. 26.</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Шимановський Є.І. Аскосфероз // Пасіка. – 1999. – № 3. – С. 22.</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Шохин И.В. Пчеловодство. – Ростов н/Д.: Феникс, 1999. – 188 с.</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Эпизоотический мониторинг болезней пчел / Угрюмова В.С., Шишко А.А., Равилов А.З., Адигамов Р.Р., Ишемгулов А.М. // Пчеловодство. – 2004. – № 3. – С. 26–27.</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Юдина И.Г. Оценка токсичности хлорсодержащих дезинфектантов, применяемых в ветеринарной практике. // Сб.науч.тр./Всерос. НИИ вет. санитарии, гигиены и экологии. – 1995. – Т.96. – С. 17–22.</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Яковлев В. Мой способ профилактики гнильцовых болезней. // Пчеловодство. – 1997. – № 1. – С. 36–37.</w:t>
      </w:r>
    </w:p>
    <w:p w:rsidR="0050242F" w:rsidRPr="003C4EA7" w:rsidRDefault="0050242F" w:rsidP="0074546D">
      <w:pPr>
        <w:numPr>
          <w:ilvl w:val="0"/>
          <w:numId w:val="54"/>
        </w:numPr>
        <w:tabs>
          <w:tab w:val="num" w:pos="-2268"/>
        </w:tabs>
        <w:suppressAutoHyphens w:val="0"/>
        <w:spacing w:line="360" w:lineRule="auto"/>
        <w:ind w:left="567" w:hanging="567"/>
        <w:jc w:val="both"/>
        <w:rPr>
          <w:szCs w:val="28"/>
        </w:rPr>
      </w:pPr>
      <w:r w:rsidRPr="003C4EA7">
        <w:rPr>
          <w:szCs w:val="28"/>
        </w:rPr>
        <w:t>Яременко Н.А., Мачнев А.Н., Гробов О.Ф. Профилактика и лечение при болезнях пчел. // Ветеринария. – 1998. – № 4. – C. 13–15.</w:t>
      </w:r>
    </w:p>
    <w:p w:rsidR="0050242F" w:rsidRPr="003C4EA7" w:rsidRDefault="0050242F" w:rsidP="0074546D">
      <w:pPr>
        <w:numPr>
          <w:ilvl w:val="0"/>
          <w:numId w:val="54"/>
        </w:numPr>
        <w:tabs>
          <w:tab w:val="num" w:pos="-2268"/>
        </w:tabs>
        <w:suppressAutoHyphens w:val="0"/>
        <w:spacing w:line="360" w:lineRule="auto"/>
        <w:ind w:left="567" w:hanging="567"/>
        <w:jc w:val="both"/>
        <w:rPr>
          <w:spacing w:val="-4"/>
          <w:szCs w:val="28"/>
        </w:rPr>
      </w:pPr>
      <w:r w:rsidRPr="003C4EA7">
        <w:rPr>
          <w:color w:val="000000"/>
          <w:spacing w:val="-4"/>
          <w:szCs w:val="28"/>
        </w:rPr>
        <w:t>Яременко Н.А., Темиров Р.Т. Эпизоотическое состояние и дальнейшие задачи по борьбе с болезнями пчел // Ветеринария. – 1996. – №12. – С. 3–5.</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Йошида К. Профилактика известкового расплода и варроатоза препаратами кислого брожения органических веществ // XXX Междунар. конгресс по пчеловодству Апимондии: Материалы. – Нагойя, 1985. – С. 178–181.</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Накане Т., Кажикава К. Применение медикаментов для лечения больных известковым расплодом пчел // XXX Междунар. конгресс по пчеловодству Апимондии: Материалы. – Нагойя, 1985. – С. 178–181.</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t>Накане Т., Кажикава К. Новое медикаментозное средство против известкового расплода пчел // XXX Междунар. конгресс по пчеловодству Апимондии: Материалы. – Нагойя, 1985. – С. 92–93.</w:t>
      </w:r>
    </w:p>
    <w:p w:rsidR="0050242F" w:rsidRPr="003C4EA7" w:rsidRDefault="0050242F" w:rsidP="0074546D">
      <w:pPr>
        <w:numPr>
          <w:ilvl w:val="0"/>
          <w:numId w:val="54"/>
        </w:numPr>
        <w:tabs>
          <w:tab w:val="num" w:pos="-2268"/>
        </w:tabs>
        <w:suppressAutoHyphens w:val="0"/>
        <w:spacing w:line="360" w:lineRule="auto"/>
        <w:ind w:left="567" w:hanging="567"/>
        <w:jc w:val="both"/>
      </w:pPr>
      <w:r w:rsidRPr="003C4EA7">
        <w:t>Пендоловски Д. Да предпазим пчельните семейства от аспергилоза (каменно тело) // Пчеларство. – 1990. – Г.88, № 4. – С. 16.</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rPr>
          <w:color w:val="000000"/>
          <w:szCs w:val="28"/>
        </w:rPr>
        <w:lastRenderedPageBreak/>
        <w:t>Първанов Първан Диференциалъна диагностика на гнильцовите заболевание // Пчеларство. – 1983. - Г. 81, № 7. – С. 16–17.</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rPr>
          <w:color w:val="000000"/>
          <w:szCs w:val="28"/>
          <w:lang w:val="en-US"/>
        </w:rPr>
        <w:t xml:space="preserve">Alippi A.M. American foul brood: present problems in Argentina // Vida Apicola. </w:t>
      </w:r>
      <w:r w:rsidRPr="003C4EA7">
        <w:rPr>
          <w:color w:val="000000"/>
          <w:szCs w:val="28"/>
        </w:rPr>
        <w:t>–</w:t>
      </w:r>
      <w:r w:rsidRPr="003C4EA7">
        <w:rPr>
          <w:color w:val="000000"/>
          <w:szCs w:val="28"/>
          <w:lang w:val="en-US"/>
        </w:rPr>
        <w:t xml:space="preserve"> 1995. </w:t>
      </w:r>
      <w:r w:rsidRPr="003C4EA7">
        <w:rPr>
          <w:color w:val="000000"/>
          <w:szCs w:val="28"/>
        </w:rPr>
        <w:t>–</w:t>
      </w:r>
      <w:r w:rsidRPr="003C4EA7">
        <w:rPr>
          <w:color w:val="000000"/>
          <w:szCs w:val="28"/>
          <w:lang w:val="en-US"/>
        </w:rPr>
        <w:t xml:space="preserve"> № 73. </w:t>
      </w:r>
      <w:r w:rsidRPr="003C4EA7">
        <w:rPr>
          <w:color w:val="000000"/>
          <w:szCs w:val="28"/>
        </w:rPr>
        <w:t>–</w:t>
      </w:r>
      <w:r w:rsidRPr="003C4EA7">
        <w:rPr>
          <w:color w:val="000000"/>
          <w:szCs w:val="28"/>
          <w:lang w:val="en-US"/>
        </w:rPr>
        <w:t xml:space="preserve"> P. 49</w:t>
      </w:r>
      <w:r w:rsidRPr="003C4EA7">
        <w:rPr>
          <w:color w:val="000000"/>
          <w:szCs w:val="28"/>
        </w:rPr>
        <w:t>–</w:t>
      </w:r>
      <w:r w:rsidRPr="003C4EA7">
        <w:rPr>
          <w:color w:val="000000"/>
          <w:szCs w:val="28"/>
          <w:lang w:val="en-US"/>
        </w:rPr>
        <w:t>53.</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rPr>
          <w:color w:val="000000"/>
          <w:szCs w:val="28"/>
          <w:lang w:val="en-US"/>
        </w:rPr>
        <w:t xml:space="preserve">Alippi A.M. Detection of Bacillus larvae in mixed populations of bacterial spores in larval remains // Microbiologia SEM. </w:t>
      </w:r>
      <w:r w:rsidRPr="003C4EA7">
        <w:rPr>
          <w:color w:val="000000"/>
          <w:szCs w:val="28"/>
        </w:rPr>
        <w:t>–</w:t>
      </w:r>
      <w:r w:rsidRPr="003C4EA7">
        <w:rPr>
          <w:color w:val="000000"/>
          <w:szCs w:val="28"/>
          <w:lang w:val="en-US"/>
        </w:rPr>
        <w:t xml:space="preserve"> 1992. </w:t>
      </w:r>
      <w:r w:rsidRPr="003C4EA7">
        <w:rPr>
          <w:color w:val="000000"/>
          <w:szCs w:val="28"/>
        </w:rPr>
        <w:t>–</w:t>
      </w:r>
      <w:r w:rsidRPr="003C4EA7">
        <w:rPr>
          <w:color w:val="000000"/>
          <w:szCs w:val="28"/>
          <w:lang w:val="en-US"/>
        </w:rPr>
        <w:t xml:space="preserve"> № 8. </w:t>
      </w:r>
      <w:r w:rsidRPr="003C4EA7">
        <w:rPr>
          <w:color w:val="000000"/>
          <w:szCs w:val="28"/>
        </w:rPr>
        <w:t>–</w:t>
      </w:r>
      <w:r w:rsidRPr="003C4EA7">
        <w:rPr>
          <w:color w:val="000000"/>
          <w:szCs w:val="28"/>
          <w:lang w:val="en-US"/>
        </w:rPr>
        <w:t xml:space="preserve"> P. 115</w:t>
      </w:r>
      <w:r w:rsidRPr="003C4EA7">
        <w:rPr>
          <w:color w:val="000000"/>
          <w:szCs w:val="28"/>
        </w:rPr>
        <w:t>–</w:t>
      </w:r>
      <w:r w:rsidRPr="003C4EA7">
        <w:rPr>
          <w:color w:val="000000"/>
          <w:szCs w:val="28"/>
          <w:lang w:val="en-US"/>
        </w:rPr>
        <w:t>118.</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rPr>
          <w:color w:val="000000"/>
          <w:szCs w:val="28"/>
          <w:lang w:val="en-US"/>
        </w:rPr>
        <w:t>Anderson D., Giacon H., Gibson N. Detection and thermal destruction of the chalkbrood fungus (</w:t>
      </w:r>
      <w:r w:rsidRPr="003C4EA7">
        <w:rPr>
          <w:color w:val="000000"/>
          <w:szCs w:val="28"/>
        </w:rPr>
        <w:t>Ascosph</w:t>
      </w:r>
      <w:r w:rsidRPr="003C4EA7">
        <w:rPr>
          <w:color w:val="000000"/>
          <w:szCs w:val="28"/>
          <w:lang w:val="en-US"/>
        </w:rPr>
        <w:t>a</w:t>
      </w:r>
      <w:r w:rsidRPr="003C4EA7">
        <w:rPr>
          <w:color w:val="000000"/>
          <w:szCs w:val="28"/>
        </w:rPr>
        <w:t>era apis</w:t>
      </w:r>
      <w:r w:rsidRPr="003C4EA7">
        <w:rPr>
          <w:color w:val="000000"/>
          <w:szCs w:val="28"/>
          <w:lang w:val="en-US"/>
        </w:rPr>
        <w:t xml:space="preserve">) in honey // J. apic. Res., 1997. – Vol. 36, </w:t>
      </w:r>
      <w:r w:rsidRPr="003C4EA7">
        <w:rPr>
          <w:color w:val="000000"/>
          <w:szCs w:val="28"/>
        </w:rPr>
        <w:t xml:space="preserve">№ </w:t>
      </w:r>
      <w:r w:rsidRPr="003C4EA7">
        <w:rPr>
          <w:color w:val="000000"/>
          <w:szCs w:val="28"/>
          <w:lang w:val="en-US"/>
        </w:rPr>
        <w:t>¾. – P. 163</w:t>
      </w:r>
      <w:r w:rsidRPr="003C4EA7">
        <w:rPr>
          <w:color w:val="000000"/>
          <w:szCs w:val="28"/>
        </w:rPr>
        <w:t>–</w:t>
      </w:r>
      <w:r w:rsidRPr="003C4EA7">
        <w:rPr>
          <w:color w:val="000000"/>
          <w:szCs w:val="28"/>
          <w:lang w:val="en-US"/>
        </w:rPr>
        <w:t>168.</w:t>
      </w:r>
    </w:p>
    <w:p w:rsidR="0050242F" w:rsidRPr="003C4EA7" w:rsidRDefault="0050242F" w:rsidP="0074546D">
      <w:pPr>
        <w:numPr>
          <w:ilvl w:val="0"/>
          <w:numId w:val="54"/>
        </w:numPr>
        <w:tabs>
          <w:tab w:val="num" w:pos="-2268"/>
        </w:tabs>
        <w:suppressAutoHyphens w:val="0"/>
        <w:spacing w:line="360" w:lineRule="auto"/>
        <w:ind w:left="567" w:hanging="567"/>
        <w:jc w:val="both"/>
        <w:rPr>
          <w:sz w:val="20"/>
        </w:rPr>
      </w:pPr>
      <w:r w:rsidRPr="003C4EA7">
        <w:rPr>
          <w:color w:val="000000"/>
          <w:szCs w:val="28"/>
          <w:lang w:val="en-US"/>
        </w:rPr>
        <w:t xml:space="preserve">A study on the sporulation of </w:t>
      </w:r>
      <w:r w:rsidRPr="003C4EA7">
        <w:rPr>
          <w:color w:val="000000"/>
          <w:szCs w:val="28"/>
        </w:rPr>
        <w:t>Вас</w:t>
      </w:r>
      <w:r w:rsidRPr="003C4EA7">
        <w:rPr>
          <w:color w:val="000000"/>
          <w:szCs w:val="28"/>
          <w:lang w:val="en-US"/>
        </w:rPr>
        <w:t xml:space="preserve">. Larvae / M.Lodesani, C.Benassi, L.Grazia et al </w:t>
      </w:r>
      <w:r w:rsidRPr="003C4EA7">
        <w:rPr>
          <w:noProof/>
          <w:color w:val="000000"/>
          <w:szCs w:val="28"/>
          <w:lang w:val="en-US"/>
        </w:rPr>
        <w:t>//</w:t>
      </w:r>
      <w:r w:rsidRPr="003C4EA7">
        <w:rPr>
          <w:noProof/>
          <w:color w:val="000000"/>
          <w:szCs w:val="28"/>
        </w:rPr>
        <w:t xml:space="preserve"> </w:t>
      </w:r>
      <w:r w:rsidRPr="003C4EA7">
        <w:rPr>
          <w:noProof/>
          <w:color w:val="000000"/>
          <w:szCs w:val="28"/>
          <w:lang w:val="en-US"/>
        </w:rPr>
        <w:t xml:space="preserve">J. </w:t>
      </w:r>
      <w:r w:rsidRPr="003C4EA7">
        <w:rPr>
          <w:color w:val="000000"/>
          <w:szCs w:val="28"/>
          <w:lang w:val="en-US"/>
        </w:rPr>
        <w:t xml:space="preserve">Apicult. Res. </w:t>
      </w:r>
      <w:r w:rsidRPr="003C4EA7">
        <w:rPr>
          <w:color w:val="000000"/>
          <w:szCs w:val="28"/>
        </w:rPr>
        <w:t xml:space="preserve">- 1985. – </w:t>
      </w:r>
      <w:r w:rsidRPr="003C4EA7">
        <w:rPr>
          <w:color w:val="000000"/>
          <w:szCs w:val="28"/>
          <w:lang w:val="en-US"/>
        </w:rPr>
        <w:t xml:space="preserve">Vol. </w:t>
      </w:r>
      <w:r w:rsidRPr="003C4EA7">
        <w:rPr>
          <w:color w:val="000000"/>
          <w:szCs w:val="28"/>
        </w:rPr>
        <w:t xml:space="preserve">24, № 4. – </w:t>
      </w:r>
      <w:r w:rsidRPr="003C4EA7">
        <w:rPr>
          <w:color w:val="000000"/>
          <w:szCs w:val="28"/>
          <w:lang w:val="en-US"/>
        </w:rPr>
        <w:t xml:space="preserve">P. </w:t>
      </w:r>
      <w:r w:rsidRPr="003C4EA7">
        <w:rPr>
          <w:color w:val="000000"/>
          <w:szCs w:val="28"/>
        </w:rPr>
        <w:t>205–210.</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t xml:space="preserve">Bailey L. American Foulbrood // Honey Bee Pathology. Ac. Press Limited, London. </w:t>
      </w:r>
      <w:r w:rsidRPr="003C4EA7">
        <w:rPr>
          <w:color w:val="000000"/>
          <w:szCs w:val="28"/>
        </w:rPr>
        <w:t xml:space="preserve">– </w:t>
      </w:r>
      <w:r w:rsidRPr="003C4EA7">
        <w:rPr>
          <w:color w:val="000000"/>
          <w:szCs w:val="28"/>
          <w:lang w:val="en-US"/>
        </w:rPr>
        <w:t xml:space="preserve">1989. </w:t>
      </w:r>
      <w:r w:rsidRPr="003C4EA7">
        <w:rPr>
          <w:color w:val="000000"/>
          <w:szCs w:val="28"/>
        </w:rPr>
        <w:t>–</w:t>
      </w:r>
      <w:r w:rsidRPr="003C4EA7">
        <w:rPr>
          <w:color w:val="000000"/>
          <w:szCs w:val="28"/>
          <w:lang w:val="en-US"/>
        </w:rPr>
        <w:t xml:space="preserve"> P. 26</w:t>
      </w:r>
      <w:r w:rsidRPr="003C4EA7">
        <w:rPr>
          <w:color w:val="000000"/>
          <w:szCs w:val="28"/>
        </w:rPr>
        <w:t>–</w:t>
      </w:r>
      <w:r w:rsidRPr="003C4EA7">
        <w:rPr>
          <w:color w:val="000000"/>
          <w:szCs w:val="28"/>
          <w:lang w:val="en-US"/>
        </w:rPr>
        <w:t>31.</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t xml:space="preserve">Bailey L. The </w:t>
      </w:r>
      <w:r w:rsidRPr="003C4EA7">
        <w:rPr>
          <w:noProof/>
          <w:color w:val="000000"/>
          <w:szCs w:val="28"/>
          <w:lang w:val="en-US"/>
        </w:rPr>
        <w:t xml:space="preserve">pathogenicity </w:t>
      </w:r>
      <w:r w:rsidRPr="003C4EA7">
        <w:rPr>
          <w:color w:val="000000"/>
          <w:szCs w:val="28"/>
          <w:lang w:val="en-US"/>
        </w:rPr>
        <w:t xml:space="preserve">for honey-bee larvae microorganisms associated with European foulbrood // </w:t>
      </w:r>
      <w:r w:rsidRPr="003C4EA7">
        <w:rPr>
          <w:noProof/>
          <w:color w:val="000000"/>
          <w:szCs w:val="28"/>
          <w:lang w:val="en-US"/>
        </w:rPr>
        <w:t xml:space="preserve">J. </w:t>
      </w:r>
      <w:r w:rsidRPr="003C4EA7">
        <w:rPr>
          <w:color w:val="000000"/>
          <w:szCs w:val="28"/>
          <w:lang w:val="en-US"/>
        </w:rPr>
        <w:t xml:space="preserve">Insect. </w:t>
      </w:r>
      <w:r w:rsidRPr="003C4EA7">
        <w:rPr>
          <w:noProof/>
          <w:color w:val="000000"/>
          <w:szCs w:val="28"/>
          <w:lang w:val="en-US"/>
        </w:rPr>
        <w:t xml:space="preserve">Pathol. </w:t>
      </w:r>
      <w:r w:rsidRPr="003C4EA7">
        <w:rPr>
          <w:color w:val="000000"/>
          <w:szCs w:val="28"/>
        </w:rPr>
        <w:t xml:space="preserve">– 1963. – </w:t>
      </w:r>
      <w:r w:rsidRPr="003C4EA7">
        <w:rPr>
          <w:color w:val="000000"/>
          <w:szCs w:val="28"/>
          <w:lang w:val="en-US"/>
        </w:rPr>
        <w:t xml:space="preserve">Vol. </w:t>
      </w:r>
      <w:r w:rsidRPr="003C4EA7">
        <w:rPr>
          <w:color w:val="000000"/>
          <w:szCs w:val="28"/>
        </w:rPr>
        <w:t>5. –</w:t>
      </w:r>
      <w:r w:rsidRPr="003C4EA7">
        <w:rPr>
          <w:color w:val="000000"/>
          <w:szCs w:val="28"/>
          <w:lang w:val="en-US"/>
        </w:rPr>
        <w:t xml:space="preserve"> P. </w:t>
      </w:r>
      <w:r w:rsidRPr="003C4EA7">
        <w:rPr>
          <w:color w:val="000000"/>
          <w:szCs w:val="28"/>
        </w:rPr>
        <w:t>198.</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t xml:space="preserve">Bogitzki C, Fiebig H., Bremer R. Untersuchungen zur Resistenz-situation von </w:t>
      </w:r>
      <w:r w:rsidRPr="003C4EA7">
        <w:rPr>
          <w:color w:val="000000"/>
          <w:szCs w:val="28"/>
        </w:rPr>
        <w:t>Вас</w:t>
      </w:r>
      <w:r w:rsidRPr="003C4EA7">
        <w:rPr>
          <w:color w:val="000000"/>
          <w:szCs w:val="28"/>
          <w:lang w:val="en-US"/>
        </w:rPr>
        <w:t xml:space="preserve">. Larvae // Mh. Veter. </w:t>
      </w:r>
      <w:r w:rsidRPr="003C4EA7">
        <w:rPr>
          <w:noProof/>
          <w:color w:val="000000"/>
          <w:szCs w:val="28"/>
          <w:lang w:val="en-US"/>
        </w:rPr>
        <w:t xml:space="preserve">Med. </w:t>
      </w:r>
      <w:r w:rsidRPr="003C4EA7">
        <w:rPr>
          <w:color w:val="000000"/>
          <w:szCs w:val="28"/>
        </w:rPr>
        <w:t>–</w:t>
      </w:r>
      <w:r w:rsidRPr="003C4EA7">
        <w:rPr>
          <w:color w:val="000000"/>
          <w:szCs w:val="28"/>
          <w:lang w:val="en-US"/>
        </w:rPr>
        <w:t xml:space="preserve"> 1990. </w:t>
      </w:r>
      <w:r w:rsidRPr="003C4EA7">
        <w:rPr>
          <w:color w:val="000000"/>
          <w:szCs w:val="28"/>
        </w:rPr>
        <w:t>–</w:t>
      </w:r>
      <w:r w:rsidRPr="003C4EA7">
        <w:rPr>
          <w:color w:val="000000"/>
          <w:szCs w:val="28"/>
          <w:lang w:val="en-US"/>
        </w:rPr>
        <w:t xml:space="preserve"> Jg. 45</w:t>
      </w:r>
      <w:r w:rsidRPr="003C4EA7">
        <w:rPr>
          <w:color w:val="000000"/>
          <w:szCs w:val="28"/>
        </w:rPr>
        <w:t>,</w:t>
      </w:r>
      <w:r w:rsidRPr="003C4EA7">
        <w:rPr>
          <w:color w:val="000000"/>
          <w:szCs w:val="28"/>
          <w:lang w:val="en-US"/>
        </w:rPr>
        <w:t xml:space="preserve"> H. 5. </w:t>
      </w:r>
      <w:r w:rsidRPr="003C4EA7">
        <w:rPr>
          <w:color w:val="000000"/>
          <w:szCs w:val="28"/>
        </w:rPr>
        <w:t>–</w:t>
      </w:r>
      <w:r w:rsidRPr="003C4EA7">
        <w:rPr>
          <w:color w:val="000000"/>
          <w:szCs w:val="28"/>
          <w:lang w:val="en-US"/>
        </w:rPr>
        <w:t xml:space="preserve"> S.</w:t>
      </w:r>
      <w:r w:rsidRPr="003C4EA7">
        <w:rPr>
          <w:color w:val="000000"/>
          <w:szCs w:val="28"/>
        </w:rPr>
        <w:t xml:space="preserve"> </w:t>
      </w:r>
      <w:r w:rsidRPr="003C4EA7">
        <w:rPr>
          <w:color w:val="000000"/>
          <w:szCs w:val="28"/>
          <w:lang w:val="en-US"/>
        </w:rPr>
        <w:t>170</w:t>
      </w:r>
      <w:r w:rsidRPr="003C4EA7">
        <w:rPr>
          <w:color w:val="000000"/>
          <w:szCs w:val="28"/>
        </w:rPr>
        <w:t>–</w:t>
      </w:r>
      <w:r w:rsidRPr="003C4EA7">
        <w:rPr>
          <w:color w:val="000000"/>
          <w:szCs w:val="28"/>
          <w:lang w:val="en-US"/>
        </w:rPr>
        <w:t>172.</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szCs w:val="28"/>
          <w:lang w:val="en-GB"/>
        </w:rPr>
        <w:t>Bradbear</w:t>
      </w:r>
      <w:r w:rsidRPr="003C4EA7">
        <w:rPr>
          <w:szCs w:val="28"/>
        </w:rPr>
        <w:t xml:space="preserve"> </w:t>
      </w:r>
      <w:r w:rsidRPr="003C4EA7">
        <w:rPr>
          <w:szCs w:val="28"/>
          <w:lang w:val="en-GB"/>
        </w:rPr>
        <w:t>N</w:t>
      </w:r>
      <w:r w:rsidRPr="003C4EA7">
        <w:rPr>
          <w:szCs w:val="28"/>
        </w:rPr>
        <w:t xml:space="preserve">. </w:t>
      </w:r>
      <w:r w:rsidRPr="003C4EA7">
        <w:rPr>
          <w:szCs w:val="28"/>
          <w:lang w:val="en-GB"/>
        </w:rPr>
        <w:t>World</w:t>
      </w:r>
      <w:r w:rsidRPr="003C4EA7">
        <w:rPr>
          <w:szCs w:val="28"/>
        </w:rPr>
        <w:t xml:space="preserve"> </w:t>
      </w:r>
      <w:r w:rsidRPr="003C4EA7">
        <w:rPr>
          <w:szCs w:val="28"/>
          <w:lang w:val="en-GB"/>
        </w:rPr>
        <w:t>distribution</w:t>
      </w:r>
      <w:r w:rsidRPr="003C4EA7">
        <w:rPr>
          <w:szCs w:val="28"/>
        </w:rPr>
        <w:t xml:space="preserve"> </w:t>
      </w:r>
      <w:r w:rsidRPr="003C4EA7">
        <w:rPr>
          <w:szCs w:val="28"/>
          <w:lang w:val="en-GB"/>
        </w:rPr>
        <w:t>of</w:t>
      </w:r>
      <w:r w:rsidRPr="003C4EA7">
        <w:rPr>
          <w:szCs w:val="28"/>
        </w:rPr>
        <w:t xml:space="preserve"> </w:t>
      </w:r>
      <w:r w:rsidRPr="003C4EA7">
        <w:rPr>
          <w:szCs w:val="28"/>
          <w:lang w:val="en-GB"/>
        </w:rPr>
        <w:t>major</w:t>
      </w:r>
      <w:r w:rsidRPr="003C4EA7">
        <w:rPr>
          <w:szCs w:val="28"/>
        </w:rPr>
        <w:t xml:space="preserve"> </w:t>
      </w:r>
      <w:r w:rsidRPr="003C4EA7">
        <w:rPr>
          <w:szCs w:val="28"/>
          <w:lang w:val="en-GB"/>
        </w:rPr>
        <w:t xml:space="preserve">honeybee diseases and pests. // Bee World. – 1988. </w:t>
      </w:r>
      <w:r w:rsidRPr="003C4EA7">
        <w:rPr>
          <w:szCs w:val="28"/>
        </w:rPr>
        <w:t>–</w:t>
      </w:r>
      <w:r w:rsidRPr="003C4EA7">
        <w:rPr>
          <w:szCs w:val="28"/>
          <w:lang w:val="en-GB"/>
        </w:rPr>
        <w:t xml:space="preserve"> </w:t>
      </w:r>
      <w:r w:rsidRPr="003C4EA7">
        <w:rPr>
          <w:szCs w:val="28"/>
        </w:rPr>
        <w:t>Т</w:t>
      </w:r>
      <w:r w:rsidRPr="003C4EA7">
        <w:rPr>
          <w:szCs w:val="28"/>
          <w:lang w:val="en-GB"/>
        </w:rPr>
        <w:t>.</w:t>
      </w:r>
      <w:r w:rsidRPr="003C4EA7">
        <w:rPr>
          <w:szCs w:val="28"/>
        </w:rPr>
        <w:t xml:space="preserve"> </w:t>
      </w:r>
      <w:r w:rsidRPr="003C4EA7">
        <w:rPr>
          <w:szCs w:val="28"/>
          <w:lang w:val="en-GB"/>
        </w:rPr>
        <w:t>69</w:t>
      </w:r>
      <w:r w:rsidRPr="003C4EA7">
        <w:rPr>
          <w:szCs w:val="28"/>
        </w:rPr>
        <w:t>,</w:t>
      </w:r>
      <w:r w:rsidRPr="003C4EA7">
        <w:rPr>
          <w:szCs w:val="28"/>
          <w:lang w:val="en-GB"/>
        </w:rPr>
        <w:t xml:space="preserve"> № 1. </w:t>
      </w:r>
      <w:r w:rsidRPr="003C4EA7">
        <w:rPr>
          <w:szCs w:val="28"/>
        </w:rPr>
        <w:t>–</w:t>
      </w:r>
      <w:r w:rsidRPr="003C4EA7">
        <w:rPr>
          <w:szCs w:val="28"/>
          <w:lang w:val="en-GB"/>
        </w:rPr>
        <w:t xml:space="preserve"> </w:t>
      </w:r>
      <w:r w:rsidRPr="003C4EA7">
        <w:rPr>
          <w:szCs w:val="28"/>
        </w:rPr>
        <w:t>Р</w:t>
      </w:r>
      <w:r w:rsidRPr="003C4EA7">
        <w:rPr>
          <w:szCs w:val="28"/>
          <w:lang w:val="en-GB"/>
        </w:rPr>
        <w:t>.</w:t>
      </w:r>
      <w:r w:rsidRPr="003C4EA7">
        <w:rPr>
          <w:szCs w:val="28"/>
        </w:rPr>
        <w:t xml:space="preserve"> </w:t>
      </w:r>
      <w:r w:rsidRPr="003C4EA7">
        <w:rPr>
          <w:szCs w:val="28"/>
          <w:lang w:val="en-GB"/>
        </w:rPr>
        <w:t>15</w:t>
      </w:r>
      <w:r w:rsidRPr="003C4EA7">
        <w:rPr>
          <w:szCs w:val="28"/>
        </w:rPr>
        <w:t>–</w:t>
      </w:r>
      <w:r w:rsidRPr="003C4EA7">
        <w:rPr>
          <w:szCs w:val="28"/>
          <w:lang w:val="en-GB"/>
        </w:rPr>
        <w:t>39.</w:t>
      </w:r>
    </w:p>
    <w:p w:rsidR="0050242F" w:rsidRPr="003C4EA7" w:rsidRDefault="0050242F" w:rsidP="0074546D">
      <w:pPr>
        <w:numPr>
          <w:ilvl w:val="0"/>
          <w:numId w:val="54"/>
        </w:numPr>
        <w:tabs>
          <w:tab w:val="num" w:pos="-4678"/>
        </w:tabs>
        <w:suppressAutoHyphens w:val="0"/>
        <w:spacing w:line="360" w:lineRule="auto"/>
        <w:ind w:left="567" w:hanging="567"/>
        <w:jc w:val="both"/>
      </w:pPr>
      <w:r w:rsidRPr="003C4EA7">
        <w:rPr>
          <w:lang w:val="en-US"/>
        </w:rPr>
        <w:t>Bulnes</w:t>
      </w:r>
      <w:r w:rsidRPr="003C4EA7">
        <w:t> </w:t>
      </w:r>
      <w:r w:rsidRPr="003C4EA7">
        <w:rPr>
          <w:lang w:val="en-US"/>
        </w:rPr>
        <w:t>C.</w:t>
      </w:r>
      <w:r w:rsidRPr="003C4EA7">
        <w:t>,</w:t>
      </w:r>
      <w:r w:rsidRPr="003C4EA7">
        <w:rPr>
          <w:lang w:val="en-US"/>
        </w:rPr>
        <w:t xml:space="preserve"> Carcia</w:t>
      </w:r>
      <w:r w:rsidRPr="003C4EA7">
        <w:t> </w:t>
      </w:r>
      <w:r w:rsidRPr="003C4EA7">
        <w:rPr>
          <w:lang w:val="en-US"/>
        </w:rPr>
        <w:t>M.G.</w:t>
      </w:r>
      <w:r w:rsidRPr="003C4EA7">
        <w:t>,</w:t>
      </w:r>
      <w:r w:rsidRPr="003C4EA7">
        <w:rPr>
          <w:lang w:val="en-US"/>
        </w:rPr>
        <w:t xml:space="preserve"> Tablada</w:t>
      </w:r>
      <w:r w:rsidRPr="003C4EA7">
        <w:t> </w:t>
      </w:r>
      <w:r w:rsidRPr="003C4EA7">
        <w:rPr>
          <w:lang w:val="en-US"/>
        </w:rPr>
        <w:t>L. Efectos toxicos del acido paracetico. 2. Estudio morfopatologico en la piel de cobayos en condiciones de contacto directo</w:t>
      </w:r>
      <w:r w:rsidRPr="003C4EA7">
        <w:t xml:space="preserve"> // Rev. Salud anim. – 1982. – Т. 4, № 4. – Р. 59–65.</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US"/>
        </w:rPr>
        <w:t>Del Hoyo M., Basualdo M., Bedascarrasbure E. A method to test the efficiency of a disinfecting process with hot paraffin for AFB control. // Am. Bee. J.</w:t>
      </w:r>
      <w:r w:rsidRPr="003C4EA7">
        <w:t xml:space="preserve"> –</w:t>
      </w:r>
      <w:r w:rsidRPr="003C4EA7">
        <w:rPr>
          <w:lang w:val="en-US"/>
        </w:rPr>
        <w:t xml:space="preserve"> 1998</w:t>
      </w:r>
      <w:r w:rsidRPr="003C4EA7">
        <w:t>. –</w:t>
      </w:r>
      <w:r w:rsidRPr="003C4EA7">
        <w:rPr>
          <w:lang w:val="en-US"/>
        </w:rPr>
        <w:t xml:space="preserve"> Vol. 138, № 10</w:t>
      </w:r>
      <w:r w:rsidRPr="003C4EA7">
        <w:t>. –</w:t>
      </w:r>
      <w:r w:rsidRPr="003C4EA7">
        <w:rPr>
          <w:lang w:val="en-US"/>
        </w:rPr>
        <w:t xml:space="preserve"> P. 741</w:t>
      </w:r>
      <w:r w:rsidRPr="003C4EA7">
        <w:t>–</w:t>
      </w:r>
      <w:r w:rsidRPr="003C4EA7">
        <w:rPr>
          <w:lang w:val="en-US"/>
        </w:rPr>
        <w:t>742.</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GB"/>
        </w:rPr>
        <w:t>Faucon J.P. L “ascospherose</w:t>
      </w:r>
      <w:r w:rsidRPr="003C4EA7">
        <w:rPr>
          <w:lang w:val="en-US"/>
        </w:rPr>
        <w:t>”. // Sante Abeille</w:t>
      </w:r>
      <w:r w:rsidRPr="003C4EA7">
        <w:t>.</w:t>
      </w:r>
      <w:r w:rsidRPr="003C4EA7">
        <w:rPr>
          <w:lang w:val="en-US"/>
        </w:rPr>
        <w:t xml:space="preserve"> – 1991. – T.121. </w:t>
      </w:r>
      <w:r w:rsidRPr="003C4EA7">
        <w:t>–</w:t>
      </w:r>
      <w:r w:rsidRPr="003C4EA7">
        <w:rPr>
          <w:lang w:val="en-US"/>
        </w:rPr>
        <w:t xml:space="preserve"> P.27</w:t>
      </w:r>
      <w:r w:rsidRPr="003C4EA7">
        <w:t>–</w:t>
      </w:r>
      <w:r w:rsidRPr="003C4EA7">
        <w:rPr>
          <w:lang w:val="en-US"/>
        </w:rPr>
        <w:t>34.</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t>Fries</w:t>
      </w:r>
      <w:r w:rsidRPr="003C4EA7">
        <w:rPr>
          <w:color w:val="000000"/>
          <w:szCs w:val="28"/>
        </w:rPr>
        <w:t> </w:t>
      </w:r>
      <w:r w:rsidRPr="003C4EA7">
        <w:rPr>
          <w:color w:val="000000"/>
          <w:szCs w:val="28"/>
          <w:lang w:val="en-US"/>
        </w:rPr>
        <w:t>I., Camazme</w:t>
      </w:r>
      <w:r w:rsidRPr="003C4EA7">
        <w:rPr>
          <w:color w:val="000000"/>
          <w:szCs w:val="28"/>
        </w:rPr>
        <w:t> </w:t>
      </w:r>
      <w:r w:rsidRPr="003C4EA7">
        <w:rPr>
          <w:color w:val="000000"/>
          <w:szCs w:val="28"/>
          <w:lang w:val="en-US"/>
        </w:rPr>
        <w:t xml:space="preserve">S. Implications of horizontal and vertical pathogen transmission for honeybee epidemiology // Apidologie. </w:t>
      </w:r>
      <w:r w:rsidRPr="003C4EA7">
        <w:rPr>
          <w:color w:val="000000"/>
          <w:szCs w:val="28"/>
        </w:rPr>
        <w:t>–</w:t>
      </w:r>
      <w:r w:rsidRPr="003C4EA7">
        <w:rPr>
          <w:color w:val="000000"/>
          <w:szCs w:val="28"/>
          <w:lang w:val="en-US"/>
        </w:rPr>
        <w:t xml:space="preserve"> 2001. </w:t>
      </w:r>
      <w:r w:rsidRPr="003C4EA7">
        <w:rPr>
          <w:color w:val="000000"/>
          <w:szCs w:val="28"/>
        </w:rPr>
        <w:t>–</w:t>
      </w:r>
      <w:r w:rsidRPr="003C4EA7">
        <w:rPr>
          <w:color w:val="000000"/>
          <w:szCs w:val="28"/>
          <w:lang w:val="en-US"/>
        </w:rPr>
        <w:t xml:space="preserve"> Vol. 32, №3.</w:t>
      </w:r>
      <w:r w:rsidRPr="003C4EA7">
        <w:rPr>
          <w:color w:val="000000"/>
          <w:szCs w:val="28"/>
        </w:rPr>
        <w:t xml:space="preserve"> – </w:t>
      </w:r>
      <w:r w:rsidRPr="003C4EA7">
        <w:rPr>
          <w:color w:val="000000"/>
          <w:szCs w:val="28"/>
          <w:lang w:val="en-US"/>
        </w:rPr>
        <w:t>P. 199</w:t>
      </w:r>
      <w:r w:rsidRPr="003C4EA7">
        <w:rPr>
          <w:color w:val="000000"/>
          <w:szCs w:val="28"/>
        </w:rPr>
        <w:t>–</w:t>
      </w:r>
      <w:r w:rsidRPr="003C4EA7">
        <w:rPr>
          <w:color w:val="000000"/>
          <w:szCs w:val="28"/>
          <w:lang w:val="en-US"/>
        </w:rPr>
        <w:t>214.</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US"/>
        </w:rPr>
        <w:t>Gilliam M. Infectivity and survival of the chalk brood pathogen, Ascosphaera apis, in colonies of honey bees, Apis mellifera // Apidologie, – 1986. – Vol.17</w:t>
      </w:r>
      <w:r w:rsidRPr="003C4EA7">
        <w:t>,</w:t>
      </w:r>
      <w:r w:rsidRPr="003C4EA7">
        <w:rPr>
          <w:lang w:val="en-US"/>
        </w:rPr>
        <w:t xml:space="preserve"> №2. </w:t>
      </w:r>
      <w:r w:rsidRPr="003C4EA7">
        <w:t>–</w:t>
      </w:r>
      <w:r w:rsidRPr="003C4EA7">
        <w:rPr>
          <w:lang w:val="en-US"/>
        </w:rPr>
        <w:t xml:space="preserve"> P.</w:t>
      </w:r>
      <w:r w:rsidRPr="003C4EA7">
        <w:t xml:space="preserve"> </w:t>
      </w:r>
      <w:r w:rsidRPr="003C4EA7">
        <w:rPr>
          <w:lang w:val="en-US"/>
        </w:rPr>
        <w:t>93</w:t>
      </w:r>
      <w:r w:rsidRPr="003C4EA7">
        <w:t>–</w:t>
      </w:r>
      <w:r w:rsidRPr="003C4EA7">
        <w:rPr>
          <w:lang w:val="en-US"/>
        </w:rPr>
        <w:t>99.</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t xml:space="preserve">Gilliam M, Lorenz </w:t>
      </w:r>
      <w:r w:rsidRPr="003C4EA7">
        <w:rPr>
          <w:noProof/>
          <w:color w:val="000000"/>
          <w:szCs w:val="28"/>
          <w:lang w:val="en-US"/>
        </w:rPr>
        <w:t xml:space="preserve">B.J. </w:t>
      </w:r>
      <w:r w:rsidRPr="003C4EA7">
        <w:rPr>
          <w:color w:val="000000"/>
          <w:szCs w:val="28"/>
          <w:lang w:val="en-US"/>
        </w:rPr>
        <w:t xml:space="preserve">Enzymatic activity of strains of Ascosphaera apis, en entomopatogenic fungus of the honey bee // Apidologie. </w:t>
      </w:r>
      <w:r w:rsidRPr="003C4EA7">
        <w:rPr>
          <w:color w:val="000000"/>
          <w:szCs w:val="28"/>
        </w:rPr>
        <w:t>–</w:t>
      </w:r>
      <w:r w:rsidRPr="003C4EA7">
        <w:rPr>
          <w:color w:val="000000"/>
          <w:szCs w:val="28"/>
          <w:lang w:val="en-US"/>
        </w:rPr>
        <w:t xml:space="preserve"> 1993. </w:t>
      </w:r>
      <w:r w:rsidRPr="003C4EA7">
        <w:rPr>
          <w:color w:val="000000"/>
          <w:szCs w:val="28"/>
        </w:rPr>
        <w:t>–</w:t>
      </w:r>
      <w:r w:rsidRPr="003C4EA7">
        <w:rPr>
          <w:color w:val="000000"/>
          <w:szCs w:val="28"/>
          <w:lang w:val="en-US"/>
        </w:rPr>
        <w:t xml:space="preserve"> Vol.24,</w:t>
      </w:r>
      <w:r w:rsidRPr="003C4EA7">
        <w:rPr>
          <w:color w:val="000000"/>
          <w:szCs w:val="28"/>
        </w:rPr>
        <w:t xml:space="preserve"> </w:t>
      </w:r>
      <w:r w:rsidRPr="003C4EA7">
        <w:rPr>
          <w:color w:val="000000"/>
          <w:szCs w:val="28"/>
          <w:lang w:val="en-US"/>
        </w:rPr>
        <w:t>№l.</w:t>
      </w:r>
      <w:r w:rsidRPr="003C4EA7">
        <w:rPr>
          <w:color w:val="000000"/>
          <w:szCs w:val="28"/>
        </w:rPr>
        <w:t xml:space="preserve"> – </w:t>
      </w:r>
      <w:r w:rsidRPr="003C4EA7">
        <w:rPr>
          <w:color w:val="000000"/>
          <w:szCs w:val="28"/>
          <w:lang w:val="en-US"/>
        </w:rPr>
        <w:t>P. 19</w:t>
      </w:r>
      <w:r w:rsidRPr="003C4EA7">
        <w:rPr>
          <w:color w:val="000000"/>
          <w:szCs w:val="28"/>
        </w:rPr>
        <w:t>–</w:t>
      </w:r>
      <w:r w:rsidRPr="003C4EA7">
        <w:rPr>
          <w:color w:val="000000"/>
          <w:szCs w:val="28"/>
          <w:lang w:val="en-US"/>
        </w:rPr>
        <w:t>23.</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US"/>
        </w:rPr>
        <w:t xml:space="preserve">Gillian M., Tabes S., Richardson G.V. </w:t>
      </w:r>
      <w:r w:rsidRPr="003C4EA7">
        <w:rPr>
          <w:lang w:val="en-GB"/>
        </w:rPr>
        <w:t xml:space="preserve">Comportement hugienique des abeilles vis-a-vis de l "affection du couvain platre. </w:t>
      </w:r>
      <w:r w:rsidRPr="003C4EA7">
        <w:rPr>
          <w:lang w:val="en-US"/>
        </w:rPr>
        <w:t xml:space="preserve">// </w:t>
      </w:r>
      <w:r w:rsidRPr="003C4EA7">
        <w:rPr>
          <w:lang w:val="en-GB"/>
        </w:rPr>
        <w:t>La Sante de l" Abeille</w:t>
      </w:r>
      <w:r w:rsidRPr="003C4EA7">
        <w:rPr>
          <w:lang w:val="en-US"/>
        </w:rPr>
        <w:t xml:space="preserve">, – 1984. – T.84. </w:t>
      </w:r>
      <w:r w:rsidRPr="003C4EA7">
        <w:t>–</w:t>
      </w:r>
      <w:r w:rsidRPr="003C4EA7">
        <w:rPr>
          <w:lang w:val="en-US"/>
        </w:rPr>
        <w:t xml:space="preserve"> P.</w:t>
      </w:r>
      <w:r w:rsidRPr="003C4EA7">
        <w:t xml:space="preserve"> </w:t>
      </w:r>
      <w:r w:rsidRPr="003C4EA7">
        <w:rPr>
          <w:lang w:val="en-US"/>
        </w:rPr>
        <w:t>306</w:t>
      </w:r>
      <w:r w:rsidRPr="003C4EA7">
        <w:t>–</w:t>
      </w:r>
      <w:r w:rsidRPr="003C4EA7">
        <w:rPr>
          <w:lang w:val="en-US"/>
        </w:rPr>
        <w:t>312.</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lastRenderedPageBreak/>
        <w:t xml:space="preserve">Glinski Z., Chmielewski M. Ascosphaera apis, virulence, biochemicke a serologicke </w:t>
      </w:r>
      <w:r w:rsidRPr="003C4EA7">
        <w:rPr>
          <w:noProof/>
          <w:color w:val="000000"/>
          <w:szCs w:val="28"/>
          <w:lang w:val="en-US"/>
        </w:rPr>
        <w:t xml:space="preserve">typy </w:t>
      </w:r>
      <w:r w:rsidRPr="003C4EA7">
        <w:rPr>
          <w:color w:val="000000"/>
          <w:szCs w:val="28"/>
          <w:lang w:val="en-US"/>
        </w:rPr>
        <w:t xml:space="preserve">// Vet. </w:t>
      </w:r>
      <w:r w:rsidRPr="003C4EA7">
        <w:rPr>
          <w:noProof/>
          <w:color w:val="000000"/>
          <w:szCs w:val="28"/>
          <w:lang w:val="en-US"/>
        </w:rPr>
        <w:t xml:space="preserve">Med. </w:t>
      </w:r>
      <w:r w:rsidRPr="003C4EA7">
        <w:rPr>
          <w:color w:val="000000"/>
          <w:szCs w:val="28"/>
        </w:rPr>
        <w:t>–</w:t>
      </w:r>
      <w:r w:rsidRPr="003C4EA7">
        <w:rPr>
          <w:color w:val="000000"/>
          <w:szCs w:val="28"/>
          <w:lang w:val="en-US"/>
        </w:rPr>
        <w:t xml:space="preserve"> 1989. </w:t>
      </w:r>
      <w:r w:rsidRPr="003C4EA7">
        <w:rPr>
          <w:color w:val="000000"/>
          <w:szCs w:val="28"/>
        </w:rPr>
        <w:t>–</w:t>
      </w:r>
      <w:r w:rsidRPr="003C4EA7">
        <w:rPr>
          <w:color w:val="000000"/>
          <w:szCs w:val="28"/>
          <w:lang w:val="en-US"/>
        </w:rPr>
        <w:t xml:space="preserve"> R. 34, </w:t>
      </w:r>
      <w:r w:rsidRPr="003C4EA7">
        <w:rPr>
          <w:color w:val="000000"/>
          <w:szCs w:val="28"/>
        </w:rPr>
        <w:t>С</w:t>
      </w:r>
      <w:r w:rsidRPr="003C4EA7">
        <w:rPr>
          <w:color w:val="000000"/>
          <w:szCs w:val="28"/>
          <w:lang w:val="en-US"/>
        </w:rPr>
        <w:t xml:space="preserve"> 2. </w:t>
      </w:r>
      <w:r w:rsidRPr="003C4EA7">
        <w:rPr>
          <w:color w:val="000000"/>
          <w:szCs w:val="28"/>
        </w:rPr>
        <w:t>–</w:t>
      </w:r>
      <w:r w:rsidRPr="003C4EA7">
        <w:rPr>
          <w:color w:val="000000"/>
          <w:szCs w:val="28"/>
          <w:lang w:val="en-US"/>
        </w:rPr>
        <w:t xml:space="preserve"> S. 113</w:t>
      </w:r>
      <w:r w:rsidRPr="003C4EA7">
        <w:rPr>
          <w:color w:val="000000"/>
          <w:szCs w:val="28"/>
        </w:rPr>
        <w:t>–</w:t>
      </w:r>
      <w:r w:rsidRPr="003C4EA7">
        <w:rPr>
          <w:color w:val="000000"/>
          <w:szCs w:val="28"/>
          <w:lang w:val="en-US"/>
        </w:rPr>
        <w:t>119.</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US"/>
        </w:rPr>
        <w:t>Glinski</w:t>
      </w:r>
      <w:r w:rsidRPr="003C4EA7">
        <w:rPr>
          <w:lang w:val="en-GB"/>
        </w:rPr>
        <w:t xml:space="preserve"> </w:t>
      </w:r>
      <w:r w:rsidRPr="003C4EA7">
        <w:rPr>
          <w:lang w:val="en-US"/>
        </w:rPr>
        <w:t>Z</w:t>
      </w:r>
      <w:r w:rsidRPr="003C4EA7">
        <w:rPr>
          <w:lang w:val="en-GB"/>
        </w:rPr>
        <w:t>.</w:t>
      </w:r>
      <w:r w:rsidRPr="003C4EA7">
        <w:t>,</w:t>
      </w:r>
      <w:r w:rsidRPr="003C4EA7">
        <w:rPr>
          <w:lang w:val="en-GB"/>
        </w:rPr>
        <w:t xml:space="preserve"> </w:t>
      </w:r>
      <w:r w:rsidRPr="003C4EA7">
        <w:rPr>
          <w:lang w:val="en-US"/>
        </w:rPr>
        <w:t>Chmielewski</w:t>
      </w:r>
      <w:r w:rsidRPr="003C4EA7">
        <w:rPr>
          <w:lang w:val="en-GB"/>
        </w:rPr>
        <w:t xml:space="preserve"> </w:t>
      </w:r>
      <w:r w:rsidRPr="003C4EA7">
        <w:rPr>
          <w:lang w:val="en-US"/>
        </w:rPr>
        <w:t>M</w:t>
      </w:r>
      <w:r w:rsidRPr="003C4EA7">
        <w:rPr>
          <w:lang w:val="en-GB"/>
        </w:rPr>
        <w:t xml:space="preserve">. </w:t>
      </w:r>
      <w:r w:rsidRPr="003C4EA7">
        <w:rPr>
          <w:lang w:val="en-US"/>
        </w:rPr>
        <w:t>Imidazole</w:t>
      </w:r>
      <w:r w:rsidRPr="003C4EA7">
        <w:rPr>
          <w:lang w:val="en-GB"/>
        </w:rPr>
        <w:t xml:space="preserve"> </w:t>
      </w:r>
      <w:r w:rsidRPr="003C4EA7">
        <w:rPr>
          <w:lang w:val="en-US"/>
        </w:rPr>
        <w:t>derivatives</w:t>
      </w:r>
      <w:r w:rsidRPr="003C4EA7">
        <w:rPr>
          <w:lang w:val="en-GB"/>
        </w:rPr>
        <w:t xml:space="preserve"> </w:t>
      </w:r>
      <w:r w:rsidRPr="003C4EA7">
        <w:rPr>
          <w:lang w:val="en-US"/>
        </w:rPr>
        <w:t>in</w:t>
      </w:r>
      <w:r w:rsidRPr="003C4EA7">
        <w:rPr>
          <w:lang w:val="en-GB"/>
        </w:rPr>
        <w:t xml:space="preserve"> </w:t>
      </w:r>
      <w:r w:rsidRPr="003C4EA7">
        <w:rPr>
          <w:lang w:val="en-US"/>
        </w:rPr>
        <w:t>control</w:t>
      </w:r>
      <w:r w:rsidRPr="003C4EA7">
        <w:rPr>
          <w:lang w:val="en-GB"/>
        </w:rPr>
        <w:t xml:space="preserve"> </w:t>
      </w:r>
      <w:r w:rsidRPr="003C4EA7">
        <w:rPr>
          <w:lang w:val="en-US"/>
        </w:rPr>
        <w:t>of</w:t>
      </w:r>
      <w:r w:rsidRPr="003C4EA7">
        <w:rPr>
          <w:lang w:val="en-GB"/>
        </w:rPr>
        <w:t xml:space="preserve"> </w:t>
      </w:r>
      <w:r w:rsidRPr="003C4EA7">
        <w:rPr>
          <w:lang w:val="en-US"/>
        </w:rPr>
        <w:t>the</w:t>
      </w:r>
      <w:r w:rsidRPr="003C4EA7">
        <w:rPr>
          <w:lang w:val="en-GB"/>
        </w:rPr>
        <w:t xml:space="preserve"> </w:t>
      </w:r>
      <w:r w:rsidRPr="003C4EA7">
        <w:rPr>
          <w:lang w:val="en-US"/>
        </w:rPr>
        <w:t>honeybee</w:t>
      </w:r>
      <w:r w:rsidRPr="003C4EA7">
        <w:rPr>
          <w:lang w:val="en-GB"/>
        </w:rPr>
        <w:t xml:space="preserve"> </w:t>
      </w:r>
      <w:r w:rsidRPr="003C4EA7">
        <w:rPr>
          <w:lang w:val="en-US"/>
        </w:rPr>
        <w:t>brood</w:t>
      </w:r>
      <w:r w:rsidRPr="003C4EA7">
        <w:rPr>
          <w:lang w:val="en-GB"/>
        </w:rPr>
        <w:t xml:space="preserve"> </w:t>
      </w:r>
      <w:r w:rsidRPr="003C4EA7">
        <w:rPr>
          <w:lang w:val="en-US"/>
        </w:rPr>
        <w:t>mycoses</w:t>
      </w:r>
      <w:r w:rsidRPr="003C4EA7">
        <w:rPr>
          <w:lang w:val="en-GB"/>
        </w:rPr>
        <w:t xml:space="preserve">. // </w:t>
      </w:r>
      <w:r w:rsidRPr="003C4EA7">
        <w:rPr>
          <w:lang w:val="en-US"/>
        </w:rPr>
        <w:t>Pszczeln.Zeszyty nauk. – 1996. – R.40</w:t>
      </w:r>
      <w:r w:rsidRPr="003C4EA7">
        <w:t>,</w:t>
      </w:r>
      <w:r w:rsidRPr="003C4EA7">
        <w:rPr>
          <w:lang w:val="en-US"/>
        </w:rPr>
        <w:t xml:space="preserve"> №2. – S. 165</w:t>
      </w:r>
      <w:r w:rsidRPr="003C4EA7">
        <w:t>–</w:t>
      </w:r>
      <w:r w:rsidRPr="003C4EA7">
        <w:rPr>
          <w:lang w:val="en-US"/>
        </w:rPr>
        <w:t>173.</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GB"/>
        </w:rPr>
        <w:t xml:space="preserve">Glinski Z. Léčeni zvapenatěni včeiiho plodu cholinovou soli N-glukosylpolyfunginem (Ascoeidin - Polfo) // Veter. </w:t>
      </w:r>
      <w:r w:rsidRPr="003C4EA7">
        <w:t>Med. (Praha). – 1986. – R.31. – č. 7.</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lang w:val="en-US"/>
        </w:rPr>
        <w:t>Glinski</w:t>
      </w:r>
      <w:r w:rsidRPr="003C4EA7">
        <w:rPr>
          <w:lang w:val="en-GB"/>
        </w:rPr>
        <w:t xml:space="preserve"> </w:t>
      </w:r>
      <w:r w:rsidRPr="003C4EA7">
        <w:rPr>
          <w:lang w:val="en-US"/>
        </w:rPr>
        <w:t>Z</w:t>
      </w:r>
      <w:r w:rsidRPr="003C4EA7">
        <w:rPr>
          <w:lang w:val="en-GB"/>
        </w:rPr>
        <w:t>.</w:t>
      </w:r>
      <w:r w:rsidRPr="003C4EA7">
        <w:t>,</w:t>
      </w:r>
      <w:r w:rsidRPr="003C4EA7">
        <w:rPr>
          <w:lang w:val="en-GB"/>
        </w:rPr>
        <w:t xml:space="preserve"> </w:t>
      </w:r>
      <w:r w:rsidRPr="003C4EA7">
        <w:rPr>
          <w:lang w:val="en-US"/>
        </w:rPr>
        <w:t>Rzedzicki</w:t>
      </w:r>
      <w:r w:rsidRPr="003C4EA7">
        <w:rPr>
          <w:lang w:val="en-GB"/>
        </w:rPr>
        <w:t xml:space="preserve"> </w:t>
      </w:r>
      <w:r w:rsidRPr="003C4EA7">
        <w:rPr>
          <w:lang w:val="en-US"/>
        </w:rPr>
        <w:t>J</w:t>
      </w:r>
      <w:r w:rsidRPr="003C4EA7">
        <w:rPr>
          <w:lang w:val="en-GB"/>
        </w:rPr>
        <w:t>.</w:t>
      </w:r>
      <w:r w:rsidRPr="003C4EA7">
        <w:t>,</w:t>
      </w:r>
      <w:r w:rsidRPr="003C4EA7">
        <w:rPr>
          <w:lang w:val="en-GB"/>
        </w:rPr>
        <w:t xml:space="preserve"> </w:t>
      </w:r>
      <w:r w:rsidRPr="003C4EA7">
        <w:rPr>
          <w:lang w:val="en-US"/>
        </w:rPr>
        <w:t>Wolski</w:t>
      </w:r>
      <w:r w:rsidRPr="003C4EA7">
        <w:rPr>
          <w:lang w:val="en-GB"/>
        </w:rPr>
        <w:t xml:space="preserve"> </w:t>
      </w:r>
      <w:r w:rsidRPr="003C4EA7">
        <w:rPr>
          <w:lang w:val="en-US"/>
        </w:rPr>
        <w:t>T</w:t>
      </w:r>
      <w:r w:rsidRPr="003C4EA7">
        <w:rPr>
          <w:lang w:val="en-GB"/>
        </w:rPr>
        <w:t>.</w:t>
      </w:r>
      <w:r w:rsidRPr="003C4EA7">
        <w:t>,</w:t>
      </w:r>
      <w:r w:rsidRPr="003C4EA7">
        <w:rPr>
          <w:lang w:val="en-GB"/>
        </w:rPr>
        <w:t xml:space="preserve"> </w:t>
      </w:r>
      <w:r w:rsidRPr="003C4EA7">
        <w:rPr>
          <w:lang w:val="en-US"/>
        </w:rPr>
        <w:t>Kauko</w:t>
      </w:r>
      <w:r w:rsidRPr="003C4EA7">
        <w:rPr>
          <w:lang w:val="en-GB"/>
        </w:rPr>
        <w:t xml:space="preserve"> </w:t>
      </w:r>
      <w:r w:rsidRPr="003C4EA7">
        <w:rPr>
          <w:lang w:val="en-US"/>
        </w:rPr>
        <w:t>L</w:t>
      </w:r>
      <w:r w:rsidRPr="003C4EA7">
        <w:rPr>
          <w:lang w:val="en-GB"/>
        </w:rPr>
        <w:t xml:space="preserve">. </w:t>
      </w:r>
      <w:r w:rsidRPr="003C4EA7">
        <w:rPr>
          <w:lang w:val="en-US"/>
        </w:rPr>
        <w:t>Perspektywy</w:t>
      </w:r>
      <w:r w:rsidRPr="003C4EA7">
        <w:rPr>
          <w:lang w:val="en-GB"/>
        </w:rPr>
        <w:t xml:space="preserve"> </w:t>
      </w:r>
      <w:r w:rsidRPr="003C4EA7">
        <w:rPr>
          <w:lang w:val="en-US"/>
        </w:rPr>
        <w:t>zwalczania</w:t>
      </w:r>
      <w:r w:rsidRPr="003C4EA7">
        <w:rPr>
          <w:lang w:val="en-GB"/>
        </w:rPr>
        <w:t xml:space="preserve"> </w:t>
      </w:r>
      <w:r w:rsidRPr="003C4EA7">
        <w:rPr>
          <w:lang w:val="en-US"/>
        </w:rPr>
        <w:t>grzybic</w:t>
      </w:r>
      <w:r w:rsidRPr="003C4EA7">
        <w:rPr>
          <w:lang w:val="en-GB"/>
        </w:rPr>
        <w:t xml:space="preserve"> </w:t>
      </w:r>
      <w:r w:rsidRPr="003C4EA7">
        <w:rPr>
          <w:lang w:val="en-US"/>
        </w:rPr>
        <w:t>pszczoly</w:t>
      </w:r>
      <w:r w:rsidRPr="003C4EA7">
        <w:rPr>
          <w:lang w:val="en-GB"/>
        </w:rPr>
        <w:t xml:space="preserve"> </w:t>
      </w:r>
      <w:r w:rsidRPr="003C4EA7">
        <w:rPr>
          <w:lang w:val="en-US"/>
        </w:rPr>
        <w:t>miodnej</w:t>
      </w:r>
      <w:r w:rsidRPr="003C4EA7">
        <w:rPr>
          <w:lang w:val="en-GB"/>
        </w:rPr>
        <w:t xml:space="preserve"> </w:t>
      </w:r>
      <w:r w:rsidRPr="003C4EA7">
        <w:rPr>
          <w:lang w:val="en-US"/>
        </w:rPr>
        <w:t>z</w:t>
      </w:r>
      <w:r w:rsidRPr="003C4EA7">
        <w:rPr>
          <w:lang w:val="en-GB"/>
        </w:rPr>
        <w:t xml:space="preserve"> </w:t>
      </w:r>
      <w:r w:rsidRPr="003C4EA7">
        <w:rPr>
          <w:lang w:val="en-US"/>
        </w:rPr>
        <w:t>uwzglednieniem</w:t>
      </w:r>
      <w:r w:rsidRPr="003C4EA7">
        <w:rPr>
          <w:lang w:val="en-GB"/>
        </w:rPr>
        <w:t xml:space="preserve"> </w:t>
      </w:r>
      <w:r w:rsidRPr="003C4EA7">
        <w:rPr>
          <w:lang w:val="en-US"/>
        </w:rPr>
        <w:t>immunomodulujacych</w:t>
      </w:r>
      <w:r w:rsidRPr="003C4EA7">
        <w:rPr>
          <w:lang w:val="en-GB"/>
        </w:rPr>
        <w:t xml:space="preserve"> </w:t>
      </w:r>
      <w:r w:rsidRPr="003C4EA7">
        <w:rPr>
          <w:lang w:val="en-US"/>
        </w:rPr>
        <w:t>efektow</w:t>
      </w:r>
      <w:r w:rsidRPr="003C4EA7">
        <w:rPr>
          <w:lang w:val="en-GB"/>
        </w:rPr>
        <w:t xml:space="preserve"> </w:t>
      </w:r>
      <w:r w:rsidRPr="003C4EA7">
        <w:rPr>
          <w:lang w:val="en-US"/>
        </w:rPr>
        <w:t>lekow</w:t>
      </w:r>
      <w:r w:rsidRPr="003C4EA7">
        <w:rPr>
          <w:lang w:val="en-GB"/>
        </w:rPr>
        <w:t xml:space="preserve"> </w:t>
      </w:r>
      <w:r w:rsidRPr="003C4EA7">
        <w:rPr>
          <w:lang w:val="en-US"/>
        </w:rPr>
        <w:t>przeciwgrzybiczych</w:t>
      </w:r>
      <w:r w:rsidRPr="003C4EA7">
        <w:rPr>
          <w:lang w:val="en-GB"/>
        </w:rPr>
        <w:t xml:space="preserve">. // </w:t>
      </w:r>
      <w:r w:rsidRPr="003C4EA7">
        <w:rPr>
          <w:lang w:val="en-US"/>
        </w:rPr>
        <w:t>Ann.Univ.Mariae Curie-Sklodowska.Sect.DD</w:t>
      </w:r>
      <w:r w:rsidRPr="003C4EA7">
        <w:rPr>
          <w:lang w:val="en-GB"/>
        </w:rPr>
        <w:t>. – 1998. – Vol.53. – P.201- 216.</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color w:val="000000"/>
          <w:szCs w:val="28"/>
          <w:lang w:val="en-US"/>
        </w:rPr>
        <w:t>Halasa M. Sucasna situacia v chorobach vciel Na usemi SSR // Vcelar</w:t>
      </w:r>
      <w:r w:rsidRPr="003C4EA7">
        <w:rPr>
          <w:color w:val="000000"/>
          <w:szCs w:val="28"/>
        </w:rPr>
        <w:t xml:space="preserve">. – </w:t>
      </w:r>
      <w:r w:rsidRPr="003C4EA7">
        <w:rPr>
          <w:color w:val="000000"/>
          <w:szCs w:val="28"/>
          <w:lang w:val="en-US"/>
        </w:rPr>
        <w:t>1989.</w:t>
      </w:r>
      <w:r w:rsidRPr="003C4EA7">
        <w:rPr>
          <w:color w:val="000000"/>
          <w:szCs w:val="28"/>
        </w:rPr>
        <w:t xml:space="preserve"> – </w:t>
      </w:r>
      <w:r w:rsidRPr="003C4EA7">
        <w:rPr>
          <w:color w:val="000000"/>
          <w:szCs w:val="28"/>
          <w:lang w:val="en-US"/>
        </w:rPr>
        <w:t xml:space="preserve">T. </w:t>
      </w:r>
      <w:r w:rsidRPr="003C4EA7">
        <w:rPr>
          <w:color w:val="000000"/>
          <w:szCs w:val="28"/>
        </w:rPr>
        <w:t xml:space="preserve">63, №2. – </w:t>
      </w:r>
      <w:r w:rsidRPr="003C4EA7">
        <w:rPr>
          <w:color w:val="000000"/>
          <w:szCs w:val="28"/>
          <w:lang w:val="en-US"/>
        </w:rPr>
        <w:t xml:space="preserve">S. </w:t>
      </w:r>
      <w:r w:rsidRPr="003C4EA7">
        <w:rPr>
          <w:color w:val="000000"/>
          <w:szCs w:val="28"/>
        </w:rPr>
        <w:t>42–43.</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noProof/>
          <w:color w:val="000000"/>
          <w:szCs w:val="28"/>
          <w:lang w:val="en-US"/>
        </w:rPr>
        <w:t xml:space="preserve">Hansen </w:t>
      </w:r>
      <w:r w:rsidRPr="003C4EA7">
        <w:rPr>
          <w:color w:val="000000"/>
          <w:szCs w:val="28"/>
          <w:lang w:val="en-US"/>
        </w:rPr>
        <w:t xml:space="preserve">H. Honey Bee Brood Diseases // Denmark. </w:t>
      </w:r>
      <w:r w:rsidRPr="003C4EA7">
        <w:rPr>
          <w:color w:val="000000"/>
          <w:szCs w:val="28"/>
        </w:rPr>
        <w:t xml:space="preserve">– </w:t>
      </w:r>
      <w:r w:rsidRPr="003C4EA7">
        <w:rPr>
          <w:color w:val="000000"/>
          <w:szCs w:val="28"/>
          <w:lang w:val="en-US"/>
        </w:rPr>
        <w:t xml:space="preserve">1997. </w:t>
      </w:r>
      <w:r w:rsidRPr="003C4EA7">
        <w:rPr>
          <w:color w:val="000000"/>
          <w:szCs w:val="28"/>
        </w:rPr>
        <w:t>–</w:t>
      </w:r>
      <w:r w:rsidRPr="003C4EA7">
        <w:rPr>
          <w:color w:val="000000"/>
          <w:szCs w:val="28"/>
          <w:lang w:val="en-US"/>
        </w:rPr>
        <w:t xml:space="preserve"> P. 28.</w:t>
      </w:r>
    </w:p>
    <w:p w:rsidR="0050242F" w:rsidRPr="003C4EA7" w:rsidRDefault="0050242F" w:rsidP="0074546D">
      <w:pPr>
        <w:numPr>
          <w:ilvl w:val="0"/>
          <w:numId w:val="54"/>
        </w:numPr>
        <w:tabs>
          <w:tab w:val="num" w:pos="-2268"/>
        </w:tabs>
        <w:suppressAutoHyphens w:val="0"/>
        <w:spacing w:line="360" w:lineRule="auto"/>
        <w:ind w:left="567" w:hanging="567"/>
        <w:jc w:val="both"/>
        <w:rPr>
          <w:szCs w:val="28"/>
          <w:lang w:val="en-GB"/>
        </w:rPr>
      </w:pPr>
      <w:r w:rsidRPr="003C4EA7">
        <w:rPr>
          <w:noProof/>
          <w:color w:val="000000"/>
          <w:szCs w:val="28"/>
          <w:lang w:val="en-US"/>
        </w:rPr>
        <w:t xml:space="preserve">Hansen </w:t>
      </w:r>
      <w:r w:rsidRPr="003C4EA7">
        <w:rPr>
          <w:color w:val="000000"/>
          <w:szCs w:val="28"/>
          <w:lang w:val="en-US"/>
        </w:rPr>
        <w:t xml:space="preserve">H., Brodsgaard </w:t>
      </w:r>
      <w:r w:rsidRPr="003C4EA7">
        <w:rPr>
          <w:color w:val="000000"/>
          <w:szCs w:val="28"/>
        </w:rPr>
        <w:t>С.</w:t>
      </w:r>
      <w:r w:rsidRPr="003C4EA7">
        <w:rPr>
          <w:color w:val="000000"/>
          <w:szCs w:val="28"/>
          <w:lang w:val="en-US"/>
        </w:rPr>
        <w:t xml:space="preserve"> American Foulbrood-biology and control // Euroconference on MOMEDITO (Molecular Mechanisms of Disease Tolerance in Honeybees) Kralupy near Prague, 17-19.10.2000. </w:t>
      </w:r>
      <w:r w:rsidRPr="003C4EA7">
        <w:rPr>
          <w:color w:val="000000"/>
          <w:szCs w:val="28"/>
        </w:rPr>
        <w:t>–</w:t>
      </w:r>
      <w:r w:rsidRPr="003C4EA7">
        <w:rPr>
          <w:color w:val="000000"/>
          <w:szCs w:val="28"/>
          <w:lang w:val="en-US"/>
        </w:rPr>
        <w:t xml:space="preserve"> 2001. </w:t>
      </w:r>
      <w:r w:rsidRPr="003C4EA7">
        <w:rPr>
          <w:color w:val="000000"/>
          <w:szCs w:val="28"/>
        </w:rPr>
        <w:t>–</w:t>
      </w:r>
      <w:r w:rsidRPr="003C4EA7">
        <w:rPr>
          <w:color w:val="000000"/>
          <w:szCs w:val="28"/>
          <w:lang w:val="en-US"/>
        </w:rPr>
        <w:t xml:space="preserve"> P. 75</w:t>
      </w:r>
      <w:r w:rsidRPr="003C4EA7">
        <w:rPr>
          <w:color w:val="000000"/>
          <w:szCs w:val="28"/>
        </w:rPr>
        <w:t>–</w:t>
      </w:r>
      <w:r w:rsidRPr="003C4EA7">
        <w:rPr>
          <w:color w:val="000000"/>
          <w:szCs w:val="28"/>
          <w:lang w:val="en-US"/>
        </w:rPr>
        <w:t>96.</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t xml:space="preserve">Heath A.F. Development of chalkbrood in a honeybee colony: a review // Bee World. </w:t>
      </w:r>
      <w:r w:rsidRPr="003C4EA7">
        <w:rPr>
          <w:color w:val="000000"/>
          <w:szCs w:val="28"/>
        </w:rPr>
        <w:t xml:space="preserve">– </w:t>
      </w:r>
      <w:r w:rsidRPr="003C4EA7">
        <w:rPr>
          <w:color w:val="000000"/>
          <w:szCs w:val="28"/>
          <w:lang w:val="en-US"/>
        </w:rPr>
        <w:t xml:space="preserve">1982. </w:t>
      </w:r>
      <w:r w:rsidRPr="003C4EA7">
        <w:rPr>
          <w:color w:val="000000"/>
          <w:szCs w:val="28"/>
        </w:rPr>
        <w:t>–</w:t>
      </w:r>
      <w:r w:rsidRPr="003C4EA7">
        <w:rPr>
          <w:color w:val="000000"/>
          <w:szCs w:val="28"/>
          <w:lang w:val="en-US"/>
        </w:rPr>
        <w:t xml:space="preserve"> Vol. 63. </w:t>
      </w:r>
      <w:r w:rsidRPr="003C4EA7">
        <w:rPr>
          <w:color w:val="000000"/>
          <w:szCs w:val="28"/>
        </w:rPr>
        <w:t>–</w:t>
      </w:r>
      <w:r w:rsidRPr="003C4EA7">
        <w:rPr>
          <w:color w:val="000000"/>
          <w:szCs w:val="28"/>
          <w:lang w:val="en-US"/>
        </w:rPr>
        <w:t xml:space="preserve"> P. 119</w:t>
      </w:r>
      <w:r w:rsidRPr="003C4EA7">
        <w:rPr>
          <w:color w:val="000000"/>
          <w:szCs w:val="28"/>
        </w:rPr>
        <w:t>–</w:t>
      </w:r>
      <w:r w:rsidRPr="003C4EA7">
        <w:rPr>
          <w:color w:val="000000"/>
          <w:szCs w:val="28"/>
          <w:lang w:val="en-US"/>
        </w:rPr>
        <w:t>130.</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GB"/>
        </w:rPr>
        <w:t xml:space="preserve">Heath L. The longevity of chalk brood spores. </w:t>
      </w:r>
      <w:r w:rsidRPr="003C4EA7">
        <w:rPr>
          <w:lang w:val="en-US"/>
        </w:rPr>
        <w:t>// Brit. Bee. J. – 1984</w:t>
      </w:r>
      <w:r w:rsidRPr="003C4EA7">
        <w:t>.</w:t>
      </w:r>
      <w:r w:rsidRPr="003C4EA7">
        <w:rPr>
          <w:lang w:val="en-US"/>
        </w:rPr>
        <w:t xml:space="preserve"> </w:t>
      </w:r>
      <w:r w:rsidRPr="003C4EA7">
        <w:t>–</w:t>
      </w:r>
      <w:r w:rsidRPr="003C4EA7">
        <w:rPr>
          <w:lang w:val="en-US"/>
        </w:rPr>
        <w:t xml:space="preserve"> T.</w:t>
      </w:r>
      <w:r w:rsidRPr="003C4EA7">
        <w:rPr>
          <w:lang w:val="en-GB"/>
        </w:rPr>
        <w:t>112</w:t>
      </w:r>
      <w:r w:rsidRPr="003C4EA7">
        <w:t>,</w:t>
      </w:r>
      <w:r w:rsidRPr="003C4EA7">
        <w:rPr>
          <w:lang w:val="en-US"/>
        </w:rPr>
        <w:t xml:space="preserve"> №4466 </w:t>
      </w:r>
      <w:r w:rsidRPr="003C4EA7">
        <w:t>–</w:t>
      </w:r>
      <w:r w:rsidRPr="003C4EA7">
        <w:rPr>
          <w:lang w:val="en-US"/>
        </w:rPr>
        <w:t xml:space="preserve"> </w:t>
      </w:r>
      <w:r w:rsidRPr="003C4EA7">
        <w:rPr>
          <w:caps/>
          <w:lang w:val="en-US"/>
        </w:rPr>
        <w:t>p</w:t>
      </w:r>
      <w:r w:rsidRPr="003C4EA7">
        <w:rPr>
          <w:lang w:val="en-US"/>
        </w:rPr>
        <w:t>.</w:t>
      </w:r>
      <w:r w:rsidRPr="003C4EA7">
        <w:t xml:space="preserve"> </w:t>
      </w:r>
      <w:r w:rsidRPr="003C4EA7">
        <w:rPr>
          <w:lang w:val="en-US"/>
        </w:rPr>
        <w:t>209.</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US"/>
        </w:rPr>
        <w:t xml:space="preserve">Herbert E.W. jr, Chitwood D.J., Shimanuki H. New compounds with potential for the control of chalkbrood. // Am. Bee. J. – 1985 </w:t>
      </w:r>
      <w:r w:rsidRPr="003C4EA7">
        <w:t>–</w:t>
      </w:r>
      <w:r w:rsidRPr="003C4EA7">
        <w:rPr>
          <w:lang w:val="en-US"/>
        </w:rPr>
        <w:t xml:space="preserve"> Vol.125</w:t>
      </w:r>
      <w:r w:rsidRPr="003C4EA7">
        <w:t>,</w:t>
      </w:r>
      <w:r w:rsidRPr="003C4EA7">
        <w:rPr>
          <w:lang w:val="en-US"/>
        </w:rPr>
        <w:t xml:space="preserve"> №6 </w:t>
      </w:r>
      <w:r w:rsidRPr="003C4EA7">
        <w:t>–</w:t>
      </w:r>
      <w:r w:rsidRPr="003C4EA7">
        <w:rPr>
          <w:lang w:val="en-US"/>
        </w:rPr>
        <w:t xml:space="preserve"> </w:t>
      </w:r>
      <w:r w:rsidRPr="003C4EA7">
        <w:rPr>
          <w:caps/>
          <w:lang w:val="en-US"/>
        </w:rPr>
        <w:t>p</w:t>
      </w:r>
      <w:r w:rsidRPr="003C4EA7">
        <w:rPr>
          <w:lang w:val="en-US"/>
        </w:rPr>
        <w:t>.</w:t>
      </w:r>
      <w:r w:rsidRPr="003C4EA7">
        <w:t xml:space="preserve"> </w:t>
      </w:r>
      <w:r w:rsidRPr="003C4EA7">
        <w:rPr>
          <w:lang w:val="en-US"/>
        </w:rPr>
        <w:t>430</w:t>
      </w:r>
      <w:r w:rsidRPr="003C4EA7">
        <w:t>–</w:t>
      </w:r>
      <w:r w:rsidRPr="003C4EA7">
        <w:rPr>
          <w:lang w:val="en-US"/>
        </w:rPr>
        <w:t>431.</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GB"/>
        </w:rPr>
        <w:t xml:space="preserve">Herbert E.W. jr, Chitwood D.J., Shimanuki H. The effect of a candidate compound on chalkbrood disease in New Jersey. </w:t>
      </w:r>
      <w:r w:rsidRPr="003C4EA7">
        <w:rPr>
          <w:lang w:val="en-US"/>
        </w:rPr>
        <w:t xml:space="preserve">// Am. Bee. J. – 1986 </w:t>
      </w:r>
      <w:r w:rsidRPr="003C4EA7">
        <w:t>–</w:t>
      </w:r>
      <w:r w:rsidRPr="003C4EA7">
        <w:rPr>
          <w:lang w:val="en-US"/>
        </w:rPr>
        <w:t xml:space="preserve"> </w:t>
      </w:r>
      <w:r w:rsidRPr="003C4EA7">
        <w:t>Т</w:t>
      </w:r>
      <w:r w:rsidRPr="003C4EA7">
        <w:rPr>
          <w:lang w:val="en-US"/>
        </w:rPr>
        <w:t xml:space="preserve">.126 </w:t>
      </w:r>
      <w:r w:rsidRPr="003C4EA7">
        <w:t>–</w:t>
      </w:r>
      <w:r w:rsidRPr="003C4EA7">
        <w:rPr>
          <w:lang w:val="en-US"/>
        </w:rPr>
        <w:t xml:space="preserve"> №4 </w:t>
      </w:r>
      <w:r w:rsidRPr="003C4EA7">
        <w:t>–</w:t>
      </w:r>
      <w:r w:rsidRPr="003C4EA7">
        <w:rPr>
          <w:lang w:val="en-US"/>
        </w:rPr>
        <w:t xml:space="preserve"> </w:t>
      </w:r>
      <w:r w:rsidRPr="003C4EA7">
        <w:rPr>
          <w:caps/>
          <w:lang w:val="en-US"/>
        </w:rPr>
        <w:t>p</w:t>
      </w:r>
      <w:r w:rsidRPr="003C4EA7">
        <w:rPr>
          <w:lang w:val="en-US"/>
        </w:rPr>
        <w:t>.</w:t>
      </w:r>
      <w:r w:rsidRPr="003C4EA7">
        <w:t xml:space="preserve"> </w:t>
      </w:r>
      <w:r w:rsidRPr="003C4EA7">
        <w:rPr>
          <w:lang w:val="en-US"/>
        </w:rPr>
        <w:t>258</w:t>
      </w:r>
      <w:r w:rsidRPr="003C4EA7">
        <w:t>–</w:t>
      </w:r>
      <w:r w:rsidRPr="003C4EA7">
        <w:rPr>
          <w:lang w:val="en-US"/>
        </w:rPr>
        <w:t>259.</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GB"/>
        </w:rPr>
        <w:t>Herbert E.W.</w:t>
      </w:r>
      <w:r w:rsidRPr="003C4EA7">
        <w:rPr>
          <w:lang w:val="en-US"/>
        </w:rPr>
        <w:t> </w:t>
      </w:r>
      <w:r w:rsidRPr="003C4EA7">
        <w:rPr>
          <w:lang w:val="en-GB"/>
        </w:rPr>
        <w:t xml:space="preserve">jr, Chitwood D.J., Shimanuki H. Chalkbrood research at Beltsville. </w:t>
      </w:r>
      <w:r w:rsidRPr="003C4EA7">
        <w:rPr>
          <w:lang w:val="en-US"/>
        </w:rPr>
        <w:t>// Am. Bee. J. – 1987</w:t>
      </w:r>
      <w:r w:rsidRPr="003C4EA7">
        <w:t>.</w:t>
      </w:r>
      <w:r w:rsidRPr="003C4EA7">
        <w:rPr>
          <w:lang w:val="en-US"/>
        </w:rPr>
        <w:t xml:space="preserve"> </w:t>
      </w:r>
      <w:r w:rsidRPr="003C4EA7">
        <w:t>–</w:t>
      </w:r>
      <w:r w:rsidRPr="003C4EA7">
        <w:rPr>
          <w:lang w:val="en-US"/>
        </w:rPr>
        <w:t xml:space="preserve"> </w:t>
      </w:r>
      <w:r w:rsidRPr="003C4EA7">
        <w:t>Т</w:t>
      </w:r>
      <w:r w:rsidRPr="003C4EA7">
        <w:rPr>
          <w:lang w:val="en-US"/>
        </w:rPr>
        <w:t>.127</w:t>
      </w:r>
      <w:r w:rsidRPr="003C4EA7">
        <w:t>,</w:t>
      </w:r>
      <w:r w:rsidRPr="003C4EA7">
        <w:rPr>
          <w:lang w:val="en-US"/>
        </w:rPr>
        <w:t xml:space="preserve"> №7 </w:t>
      </w:r>
      <w:r w:rsidRPr="003C4EA7">
        <w:t>–</w:t>
      </w:r>
      <w:r w:rsidRPr="003C4EA7">
        <w:rPr>
          <w:lang w:val="en-US"/>
        </w:rPr>
        <w:t xml:space="preserve"> </w:t>
      </w:r>
      <w:r w:rsidRPr="003C4EA7">
        <w:rPr>
          <w:caps/>
          <w:lang w:val="en-US"/>
        </w:rPr>
        <w:t>p</w:t>
      </w:r>
      <w:r w:rsidRPr="003C4EA7">
        <w:rPr>
          <w:lang w:val="en-US"/>
        </w:rPr>
        <w:t>.</w:t>
      </w:r>
      <w:r w:rsidRPr="003C4EA7">
        <w:t xml:space="preserve"> </w:t>
      </w:r>
      <w:r w:rsidRPr="003C4EA7">
        <w:rPr>
          <w:lang w:val="en-US"/>
        </w:rPr>
        <w:t>488</w:t>
      </w:r>
      <w:r w:rsidRPr="003C4EA7">
        <w:t>–</w:t>
      </w:r>
      <w:r w:rsidRPr="003C4EA7">
        <w:rPr>
          <w:lang w:val="en-US"/>
        </w:rPr>
        <w:t>491.</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GB"/>
        </w:rPr>
        <w:t>Hoffmann H. Zu einigen faktorenbedingten seuchenhaften Erkrankungen der Honigbienen und Besonderheiten der Tierseuchenbekampfung bei Bienenvolkern. // Mh. Veter.-Med</w:t>
      </w:r>
      <w:r w:rsidRPr="003C4EA7">
        <w:rPr>
          <w:lang w:val="en-US"/>
        </w:rPr>
        <w:t>. –</w:t>
      </w:r>
      <w:r w:rsidRPr="003C4EA7">
        <w:rPr>
          <w:lang w:val="en-GB"/>
        </w:rPr>
        <w:t xml:space="preserve"> 1988. </w:t>
      </w:r>
      <w:r w:rsidRPr="003C4EA7">
        <w:t>–</w:t>
      </w:r>
      <w:r w:rsidRPr="003C4EA7">
        <w:rPr>
          <w:lang w:val="en-GB"/>
        </w:rPr>
        <w:t xml:space="preserve"> </w:t>
      </w:r>
      <w:r w:rsidRPr="003C4EA7">
        <w:t>Т</w:t>
      </w:r>
      <w:r w:rsidRPr="003C4EA7">
        <w:rPr>
          <w:lang w:val="en-GB"/>
        </w:rPr>
        <w:t xml:space="preserve"> 43. </w:t>
      </w:r>
      <w:r w:rsidRPr="003C4EA7">
        <w:t>–</w:t>
      </w:r>
      <w:r w:rsidRPr="003C4EA7">
        <w:rPr>
          <w:lang w:val="en-GB"/>
        </w:rPr>
        <w:t xml:space="preserve"> №4. </w:t>
      </w:r>
      <w:r w:rsidRPr="003C4EA7">
        <w:t>–</w:t>
      </w:r>
      <w:r w:rsidRPr="003C4EA7">
        <w:rPr>
          <w:lang w:val="en-GB"/>
        </w:rPr>
        <w:t xml:space="preserve"> S. 132</w:t>
      </w:r>
      <w:r w:rsidRPr="003C4EA7">
        <w:t>–</w:t>
      </w:r>
      <w:r w:rsidRPr="003C4EA7">
        <w:rPr>
          <w:lang w:val="en-GB"/>
        </w:rPr>
        <w:t>136.</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noProof/>
          <w:color w:val="000000"/>
          <w:szCs w:val="28"/>
          <w:lang w:val="en-US"/>
        </w:rPr>
        <w:t xml:space="preserve">Hornitzky </w:t>
      </w:r>
      <w:r w:rsidRPr="003C4EA7">
        <w:rPr>
          <w:color w:val="000000"/>
          <w:szCs w:val="28"/>
          <w:lang w:val="en-US"/>
        </w:rPr>
        <w:t xml:space="preserve">M.A.Z., Smith L.A. Sensitivity of Australian Meliss. Pluton isolates to oxytetracycline </w:t>
      </w:r>
      <w:r w:rsidRPr="003C4EA7">
        <w:rPr>
          <w:noProof/>
          <w:color w:val="000000"/>
          <w:szCs w:val="28"/>
          <w:lang w:val="en-US"/>
        </w:rPr>
        <w:t xml:space="preserve">hydrochloride </w:t>
      </w:r>
      <w:r w:rsidRPr="003C4EA7">
        <w:rPr>
          <w:color w:val="000000"/>
          <w:szCs w:val="28"/>
          <w:lang w:val="en-US"/>
        </w:rPr>
        <w:t xml:space="preserve">// Austr. </w:t>
      </w:r>
      <w:r w:rsidRPr="003C4EA7">
        <w:rPr>
          <w:noProof/>
          <w:color w:val="000000"/>
          <w:szCs w:val="28"/>
          <w:lang w:val="en-US"/>
        </w:rPr>
        <w:t xml:space="preserve">J. </w:t>
      </w:r>
      <w:r w:rsidRPr="003C4EA7">
        <w:rPr>
          <w:color w:val="000000"/>
          <w:szCs w:val="28"/>
          <w:lang w:val="en-US"/>
        </w:rPr>
        <w:t xml:space="preserve">of Exper. Agricult. </w:t>
      </w:r>
      <w:r w:rsidRPr="003C4EA7">
        <w:rPr>
          <w:color w:val="000000"/>
          <w:szCs w:val="28"/>
        </w:rPr>
        <w:t xml:space="preserve">– 1999. – </w:t>
      </w:r>
      <w:r w:rsidRPr="003C4EA7">
        <w:rPr>
          <w:color w:val="000000"/>
          <w:szCs w:val="28"/>
          <w:lang w:val="en-US"/>
        </w:rPr>
        <w:t xml:space="preserve">Vol. </w:t>
      </w:r>
      <w:r w:rsidRPr="003C4EA7">
        <w:rPr>
          <w:color w:val="000000"/>
          <w:szCs w:val="28"/>
        </w:rPr>
        <w:t xml:space="preserve">39, № 7. – </w:t>
      </w:r>
      <w:r w:rsidRPr="003C4EA7">
        <w:rPr>
          <w:color w:val="000000"/>
          <w:szCs w:val="28"/>
          <w:lang w:val="en-US"/>
        </w:rPr>
        <w:t xml:space="preserve">P. </w:t>
      </w:r>
      <w:r w:rsidRPr="003C4EA7">
        <w:rPr>
          <w:color w:val="000000"/>
          <w:szCs w:val="28"/>
        </w:rPr>
        <w:t>881–883.</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t xml:space="preserve">Jarosz </w:t>
      </w:r>
      <w:r w:rsidRPr="003C4EA7">
        <w:rPr>
          <w:noProof/>
          <w:color w:val="000000"/>
          <w:szCs w:val="28"/>
          <w:lang w:val="en-US"/>
        </w:rPr>
        <w:t xml:space="preserve">J., </w:t>
      </w:r>
      <w:r w:rsidRPr="003C4EA7">
        <w:rPr>
          <w:color w:val="000000"/>
          <w:szCs w:val="28"/>
          <w:lang w:val="en-US"/>
        </w:rPr>
        <w:t xml:space="preserve">Glinski Z. More on </w:t>
      </w:r>
      <w:r w:rsidRPr="003C4EA7">
        <w:rPr>
          <w:noProof/>
          <w:color w:val="000000"/>
          <w:szCs w:val="28"/>
          <w:lang w:val="en-US"/>
        </w:rPr>
        <w:t xml:space="preserve">pathogenesis </w:t>
      </w:r>
      <w:r w:rsidRPr="003C4EA7">
        <w:rPr>
          <w:color w:val="000000"/>
          <w:szCs w:val="28"/>
          <w:lang w:val="en-US"/>
        </w:rPr>
        <w:t xml:space="preserve">of American foulbrood disease of the honeybee // Apiacta. </w:t>
      </w:r>
      <w:r w:rsidRPr="003C4EA7">
        <w:rPr>
          <w:color w:val="000000"/>
          <w:szCs w:val="28"/>
        </w:rPr>
        <w:t>–</w:t>
      </w:r>
      <w:r w:rsidRPr="003C4EA7">
        <w:rPr>
          <w:color w:val="000000"/>
          <w:szCs w:val="28"/>
          <w:lang w:val="en-US"/>
        </w:rPr>
        <w:t xml:space="preserve"> 1991. </w:t>
      </w:r>
      <w:r w:rsidRPr="003C4EA7">
        <w:rPr>
          <w:color w:val="000000"/>
          <w:szCs w:val="28"/>
        </w:rPr>
        <w:t>–</w:t>
      </w:r>
      <w:r w:rsidRPr="003C4EA7">
        <w:rPr>
          <w:color w:val="000000"/>
          <w:szCs w:val="28"/>
          <w:lang w:val="en-US"/>
        </w:rPr>
        <w:t xml:space="preserve"> Vol. 26. </w:t>
      </w:r>
      <w:r w:rsidRPr="003C4EA7">
        <w:rPr>
          <w:color w:val="000000"/>
          <w:szCs w:val="28"/>
        </w:rPr>
        <w:t>–</w:t>
      </w:r>
      <w:r w:rsidRPr="003C4EA7">
        <w:rPr>
          <w:color w:val="000000"/>
          <w:szCs w:val="28"/>
          <w:lang w:val="en-US"/>
        </w:rPr>
        <w:t xml:space="preserve"> P. 8</w:t>
      </w:r>
      <w:r w:rsidRPr="003C4EA7">
        <w:rPr>
          <w:color w:val="000000"/>
          <w:szCs w:val="28"/>
        </w:rPr>
        <w:t>–</w:t>
      </w:r>
      <w:r w:rsidRPr="003C4EA7">
        <w:rPr>
          <w:color w:val="000000"/>
          <w:szCs w:val="28"/>
          <w:lang w:val="en-US"/>
        </w:rPr>
        <w:t>12.</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US"/>
        </w:rPr>
        <w:t>Jedruszuk</w:t>
      </w:r>
      <w:r w:rsidRPr="003C4EA7">
        <w:rPr>
          <w:lang w:val="en-GB"/>
        </w:rPr>
        <w:t> </w:t>
      </w:r>
      <w:r w:rsidRPr="003C4EA7">
        <w:rPr>
          <w:lang w:val="en-US"/>
        </w:rPr>
        <w:t>A</w:t>
      </w:r>
      <w:r w:rsidRPr="003C4EA7">
        <w:rPr>
          <w:lang w:val="en-GB"/>
        </w:rPr>
        <w:t xml:space="preserve">. </w:t>
      </w:r>
      <w:r w:rsidRPr="003C4EA7">
        <w:rPr>
          <w:lang w:val="en-US"/>
        </w:rPr>
        <w:t>Grzybica</w:t>
      </w:r>
      <w:r w:rsidRPr="003C4EA7">
        <w:rPr>
          <w:lang w:val="en-GB"/>
        </w:rPr>
        <w:t xml:space="preserve"> </w:t>
      </w:r>
      <w:r w:rsidRPr="003C4EA7">
        <w:rPr>
          <w:lang w:val="en-US"/>
        </w:rPr>
        <w:t>wapienna</w:t>
      </w:r>
      <w:r w:rsidRPr="003C4EA7">
        <w:rPr>
          <w:lang w:val="en-GB"/>
        </w:rPr>
        <w:t xml:space="preserve"> - </w:t>
      </w:r>
      <w:r w:rsidRPr="003C4EA7">
        <w:rPr>
          <w:lang w:val="en-US"/>
        </w:rPr>
        <w:t>nastepstwem</w:t>
      </w:r>
      <w:r w:rsidRPr="003C4EA7">
        <w:rPr>
          <w:lang w:val="en-GB"/>
        </w:rPr>
        <w:t xml:space="preserve"> </w:t>
      </w:r>
      <w:r w:rsidRPr="003C4EA7">
        <w:rPr>
          <w:lang w:val="en-US"/>
        </w:rPr>
        <w:t>zmniejszonej</w:t>
      </w:r>
      <w:r w:rsidRPr="003C4EA7">
        <w:rPr>
          <w:lang w:val="en-GB"/>
        </w:rPr>
        <w:t xml:space="preserve"> </w:t>
      </w:r>
      <w:r w:rsidRPr="003C4EA7">
        <w:rPr>
          <w:lang w:val="en-US"/>
        </w:rPr>
        <w:t>odpornosci</w:t>
      </w:r>
      <w:r w:rsidRPr="003C4EA7">
        <w:rPr>
          <w:lang w:val="en-GB"/>
        </w:rPr>
        <w:t xml:space="preserve"> </w:t>
      </w:r>
      <w:r w:rsidRPr="003C4EA7">
        <w:rPr>
          <w:lang w:val="en-US"/>
        </w:rPr>
        <w:t>rodziny</w:t>
      </w:r>
      <w:r w:rsidRPr="003C4EA7">
        <w:rPr>
          <w:lang w:val="en-GB"/>
        </w:rPr>
        <w:t xml:space="preserve"> </w:t>
      </w:r>
      <w:r w:rsidRPr="003C4EA7">
        <w:rPr>
          <w:lang w:val="en-US"/>
        </w:rPr>
        <w:t>pszczelej</w:t>
      </w:r>
      <w:r w:rsidRPr="003C4EA7">
        <w:rPr>
          <w:lang w:val="en-GB"/>
        </w:rPr>
        <w:t xml:space="preserve">. </w:t>
      </w:r>
      <w:r w:rsidRPr="003C4EA7">
        <w:rPr>
          <w:lang w:val="en-US"/>
        </w:rPr>
        <w:t>// Pszczelarstwo. – 19</w:t>
      </w:r>
      <w:r w:rsidRPr="003C4EA7">
        <w:rPr>
          <w:lang w:val="en-GB"/>
        </w:rPr>
        <w:t>99</w:t>
      </w:r>
      <w:r w:rsidRPr="003C4EA7">
        <w:rPr>
          <w:lang w:val="en-US"/>
        </w:rPr>
        <w:t xml:space="preserve">. </w:t>
      </w:r>
      <w:r w:rsidRPr="003C4EA7">
        <w:t>–</w:t>
      </w:r>
      <w:r w:rsidRPr="003C4EA7">
        <w:rPr>
          <w:lang w:val="en-US"/>
        </w:rPr>
        <w:t xml:space="preserve"> №</w:t>
      </w:r>
      <w:r w:rsidRPr="003C4EA7">
        <w:rPr>
          <w:lang w:val="en-GB"/>
        </w:rPr>
        <w:t>5</w:t>
      </w:r>
      <w:r w:rsidRPr="003C4EA7">
        <w:rPr>
          <w:lang w:val="en-US"/>
        </w:rPr>
        <w:t>. – S. 10</w:t>
      </w:r>
      <w:r w:rsidRPr="003C4EA7">
        <w:t>–</w:t>
      </w:r>
      <w:r w:rsidRPr="003C4EA7">
        <w:rPr>
          <w:lang w:val="en-US"/>
        </w:rPr>
        <w:t>12.</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US"/>
        </w:rPr>
        <w:t>Jedruszuk</w:t>
      </w:r>
      <w:r w:rsidRPr="003C4EA7">
        <w:rPr>
          <w:lang w:val="en-GB"/>
        </w:rPr>
        <w:t> </w:t>
      </w:r>
      <w:r w:rsidRPr="003C4EA7">
        <w:rPr>
          <w:lang w:val="en-US"/>
        </w:rPr>
        <w:t>A</w:t>
      </w:r>
      <w:r w:rsidRPr="003C4EA7">
        <w:rPr>
          <w:lang w:val="en-GB"/>
        </w:rPr>
        <w:t xml:space="preserve">. </w:t>
      </w:r>
      <w:r w:rsidRPr="003C4EA7">
        <w:rPr>
          <w:lang w:val="en-US"/>
        </w:rPr>
        <w:t>Grzybice</w:t>
      </w:r>
      <w:r w:rsidRPr="003C4EA7">
        <w:rPr>
          <w:lang w:val="en-GB"/>
        </w:rPr>
        <w:t xml:space="preserve"> </w:t>
      </w:r>
      <w:r w:rsidRPr="003C4EA7">
        <w:rPr>
          <w:lang w:val="en-US"/>
        </w:rPr>
        <w:t>pszczoly</w:t>
      </w:r>
      <w:r w:rsidRPr="003C4EA7">
        <w:rPr>
          <w:lang w:val="en-GB"/>
        </w:rPr>
        <w:t xml:space="preserve"> </w:t>
      </w:r>
      <w:r w:rsidRPr="003C4EA7">
        <w:rPr>
          <w:lang w:val="en-US"/>
        </w:rPr>
        <w:t>miodnej</w:t>
      </w:r>
      <w:r w:rsidRPr="003C4EA7">
        <w:rPr>
          <w:lang w:val="en-GB"/>
        </w:rPr>
        <w:t xml:space="preserve">. </w:t>
      </w:r>
      <w:r w:rsidRPr="003C4EA7">
        <w:rPr>
          <w:lang w:val="en-US"/>
        </w:rPr>
        <w:t>// Med</w:t>
      </w:r>
      <w:r w:rsidRPr="003C4EA7">
        <w:rPr>
          <w:lang w:val="en-GB"/>
        </w:rPr>
        <w:t>.</w:t>
      </w:r>
      <w:r w:rsidRPr="003C4EA7">
        <w:rPr>
          <w:lang w:val="en-US"/>
        </w:rPr>
        <w:t xml:space="preserve">weter. </w:t>
      </w:r>
      <w:r w:rsidRPr="003C4EA7">
        <w:t>–</w:t>
      </w:r>
      <w:r w:rsidRPr="003C4EA7">
        <w:rPr>
          <w:lang w:val="en-US"/>
        </w:rPr>
        <w:t xml:space="preserve"> 19</w:t>
      </w:r>
      <w:r w:rsidRPr="003C4EA7">
        <w:rPr>
          <w:lang w:val="en-GB"/>
        </w:rPr>
        <w:t>98</w:t>
      </w:r>
      <w:r w:rsidRPr="003C4EA7">
        <w:rPr>
          <w:lang w:val="en-US"/>
        </w:rPr>
        <w:t xml:space="preserve">. </w:t>
      </w:r>
      <w:r w:rsidRPr="003C4EA7">
        <w:t>–</w:t>
      </w:r>
      <w:r w:rsidRPr="003C4EA7">
        <w:rPr>
          <w:lang w:val="en-US"/>
        </w:rPr>
        <w:t xml:space="preserve"> №</w:t>
      </w:r>
      <w:r w:rsidRPr="003C4EA7">
        <w:rPr>
          <w:lang w:val="en-GB"/>
        </w:rPr>
        <w:t>6</w:t>
      </w:r>
      <w:r w:rsidRPr="003C4EA7">
        <w:rPr>
          <w:lang w:val="en-US"/>
        </w:rPr>
        <w:t>.</w:t>
      </w:r>
      <w:r w:rsidRPr="003C4EA7">
        <w:rPr>
          <w:lang w:val="en-GB"/>
        </w:rPr>
        <w:t xml:space="preserve"> </w:t>
      </w:r>
      <w:r w:rsidRPr="003C4EA7">
        <w:t>–</w:t>
      </w:r>
      <w:r w:rsidRPr="003C4EA7">
        <w:rPr>
          <w:lang w:val="en-GB"/>
        </w:rPr>
        <w:t xml:space="preserve"> </w:t>
      </w:r>
      <w:r w:rsidRPr="003C4EA7">
        <w:rPr>
          <w:lang w:val="en-US"/>
        </w:rPr>
        <w:t xml:space="preserve">S. </w:t>
      </w:r>
      <w:r w:rsidRPr="003C4EA7">
        <w:rPr>
          <w:lang w:val="en-GB"/>
        </w:rPr>
        <w:t>386</w:t>
      </w:r>
      <w:r w:rsidRPr="003C4EA7">
        <w:t>–</w:t>
      </w:r>
      <w:r w:rsidRPr="003C4EA7">
        <w:rPr>
          <w:lang w:val="en-GB"/>
        </w:rPr>
        <w:t>39</w:t>
      </w:r>
      <w:r w:rsidRPr="003C4EA7">
        <w:rPr>
          <w:lang w:val="en-US"/>
        </w:rPr>
        <w:t>2.</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lastRenderedPageBreak/>
        <w:t xml:space="preserve">Jelinski M. European Foulbrood // In: Infectious in bees and brood in central and eastern European countries. Inter.seminar. Bratislava. </w:t>
      </w:r>
      <w:r w:rsidRPr="003C4EA7">
        <w:rPr>
          <w:color w:val="000000"/>
          <w:szCs w:val="28"/>
        </w:rPr>
        <w:t xml:space="preserve">– 1996. – </w:t>
      </w:r>
      <w:r w:rsidRPr="003C4EA7">
        <w:rPr>
          <w:color w:val="000000"/>
          <w:szCs w:val="28"/>
          <w:lang w:val="en-US"/>
        </w:rPr>
        <w:t xml:space="preserve">P. </w:t>
      </w:r>
      <w:r w:rsidRPr="003C4EA7">
        <w:rPr>
          <w:color w:val="000000"/>
          <w:szCs w:val="28"/>
        </w:rPr>
        <w:t>34–38.</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t xml:space="preserve">Jelinski M. Praktyczne podloze do Hodowhi Bacillus larvae White // Zycie weter. </w:t>
      </w:r>
      <w:r w:rsidRPr="003C4EA7">
        <w:rPr>
          <w:color w:val="000000"/>
          <w:szCs w:val="28"/>
        </w:rPr>
        <w:t>–</w:t>
      </w:r>
      <w:r w:rsidRPr="003C4EA7">
        <w:rPr>
          <w:color w:val="000000"/>
          <w:szCs w:val="28"/>
          <w:lang w:val="en-US"/>
        </w:rPr>
        <w:t xml:space="preserve"> 1987. </w:t>
      </w:r>
      <w:r w:rsidRPr="003C4EA7">
        <w:rPr>
          <w:color w:val="000000"/>
          <w:szCs w:val="28"/>
        </w:rPr>
        <w:t>–</w:t>
      </w:r>
      <w:r w:rsidRPr="003C4EA7">
        <w:rPr>
          <w:color w:val="000000"/>
          <w:szCs w:val="28"/>
          <w:lang w:val="en-US"/>
        </w:rPr>
        <w:t xml:space="preserve"> R. 62, № 8. </w:t>
      </w:r>
      <w:r w:rsidRPr="003C4EA7">
        <w:rPr>
          <w:color w:val="000000"/>
          <w:szCs w:val="28"/>
        </w:rPr>
        <w:t>–</w:t>
      </w:r>
      <w:r w:rsidRPr="003C4EA7">
        <w:rPr>
          <w:color w:val="000000"/>
          <w:szCs w:val="28"/>
          <w:lang w:val="en-US"/>
        </w:rPr>
        <w:t xml:space="preserve"> S. 231</w:t>
      </w:r>
      <w:r w:rsidRPr="003C4EA7">
        <w:rPr>
          <w:color w:val="000000"/>
          <w:szCs w:val="28"/>
        </w:rPr>
        <w:t>–</w:t>
      </w:r>
      <w:r w:rsidRPr="003C4EA7">
        <w:rPr>
          <w:color w:val="000000"/>
          <w:szCs w:val="28"/>
          <w:lang w:val="en-US"/>
        </w:rPr>
        <w:t>233.</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t xml:space="preserve">Jelinski M. Some biochemical properties of Bacillus larvae White // Apidologie. </w:t>
      </w:r>
      <w:r w:rsidRPr="003C4EA7">
        <w:rPr>
          <w:color w:val="000000"/>
          <w:szCs w:val="28"/>
        </w:rPr>
        <w:t xml:space="preserve">– </w:t>
      </w:r>
      <w:r w:rsidRPr="003C4EA7">
        <w:rPr>
          <w:color w:val="000000"/>
          <w:szCs w:val="28"/>
          <w:lang w:val="en-US"/>
        </w:rPr>
        <w:t xml:space="preserve">1985. </w:t>
      </w:r>
      <w:r w:rsidRPr="003C4EA7">
        <w:rPr>
          <w:color w:val="000000"/>
          <w:szCs w:val="28"/>
        </w:rPr>
        <w:t>–</w:t>
      </w:r>
      <w:r w:rsidRPr="003C4EA7">
        <w:rPr>
          <w:color w:val="000000"/>
          <w:szCs w:val="28"/>
          <w:lang w:val="en-US"/>
        </w:rPr>
        <w:t xml:space="preserve"> Vol. 16, № 1. </w:t>
      </w:r>
      <w:r w:rsidRPr="003C4EA7">
        <w:rPr>
          <w:color w:val="000000"/>
          <w:szCs w:val="28"/>
        </w:rPr>
        <w:t>–</w:t>
      </w:r>
      <w:r w:rsidRPr="003C4EA7">
        <w:rPr>
          <w:color w:val="000000"/>
          <w:szCs w:val="28"/>
          <w:lang w:val="en-US"/>
        </w:rPr>
        <w:t xml:space="preserve"> P. 69</w:t>
      </w:r>
      <w:r w:rsidRPr="003C4EA7">
        <w:rPr>
          <w:color w:val="000000"/>
          <w:szCs w:val="28"/>
        </w:rPr>
        <w:t>–</w:t>
      </w:r>
      <w:r w:rsidRPr="003C4EA7">
        <w:rPr>
          <w:color w:val="000000"/>
          <w:szCs w:val="28"/>
          <w:lang w:val="en-US"/>
        </w:rPr>
        <w:t>76.</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US"/>
        </w:rPr>
        <w:t>Jendrejak R</w:t>
      </w:r>
      <w:r w:rsidRPr="003C4EA7">
        <w:rPr>
          <w:color w:val="000000"/>
          <w:szCs w:val="28"/>
          <w:lang w:val="en-US"/>
        </w:rPr>
        <w:t>. Hygiena a dezinfekcia v chove vciel // Metod. zavad. vysled. vyzk. zemed. praxe. – 1991. – № 7. – S. 1</w:t>
      </w:r>
      <w:r w:rsidRPr="003C4EA7">
        <w:rPr>
          <w:color w:val="000000"/>
          <w:szCs w:val="28"/>
        </w:rPr>
        <w:t>–</w:t>
      </w:r>
      <w:r w:rsidRPr="003C4EA7">
        <w:rPr>
          <w:color w:val="000000"/>
          <w:szCs w:val="28"/>
          <w:lang w:val="en-US"/>
        </w:rPr>
        <w:t>23.</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US"/>
        </w:rPr>
        <w:t>Jendrejak R</w:t>
      </w:r>
      <w:r w:rsidRPr="003C4EA7">
        <w:rPr>
          <w:lang w:val="en-GB"/>
        </w:rPr>
        <w:t xml:space="preserve">. </w:t>
      </w:r>
      <w:r w:rsidRPr="003C4EA7">
        <w:rPr>
          <w:lang w:val="en-US"/>
        </w:rPr>
        <w:t>Vplyv</w:t>
      </w:r>
      <w:r w:rsidRPr="003C4EA7">
        <w:rPr>
          <w:lang w:val="en-GB"/>
        </w:rPr>
        <w:t xml:space="preserve"> </w:t>
      </w:r>
      <w:r w:rsidRPr="003C4EA7">
        <w:rPr>
          <w:lang w:val="en-US"/>
        </w:rPr>
        <w:t>predchadzajucero</w:t>
      </w:r>
      <w:r w:rsidRPr="003C4EA7">
        <w:rPr>
          <w:lang w:val="en-GB"/>
        </w:rPr>
        <w:t xml:space="preserve"> </w:t>
      </w:r>
      <w:r w:rsidRPr="003C4EA7">
        <w:rPr>
          <w:lang w:val="en-US"/>
        </w:rPr>
        <w:t>hygienickeho</w:t>
      </w:r>
      <w:r w:rsidRPr="003C4EA7">
        <w:rPr>
          <w:lang w:val="en-GB"/>
        </w:rPr>
        <w:t xml:space="preserve"> </w:t>
      </w:r>
      <w:r w:rsidRPr="003C4EA7">
        <w:rPr>
          <w:lang w:val="en-US"/>
        </w:rPr>
        <w:t>osetrenia</w:t>
      </w:r>
      <w:r w:rsidRPr="003C4EA7">
        <w:rPr>
          <w:lang w:val="en-GB"/>
        </w:rPr>
        <w:t xml:space="preserve"> </w:t>
      </w:r>
      <w:r w:rsidRPr="003C4EA7">
        <w:rPr>
          <w:lang w:val="en-US"/>
        </w:rPr>
        <w:t>vcelstva</w:t>
      </w:r>
      <w:r w:rsidRPr="003C4EA7">
        <w:rPr>
          <w:lang w:val="en-GB"/>
        </w:rPr>
        <w:t xml:space="preserve"> </w:t>
      </w:r>
      <w:r w:rsidRPr="003C4EA7">
        <w:rPr>
          <w:lang w:val="en-US"/>
        </w:rPr>
        <w:t>na</w:t>
      </w:r>
      <w:r w:rsidRPr="003C4EA7">
        <w:rPr>
          <w:lang w:val="en-GB"/>
        </w:rPr>
        <w:t xml:space="preserve"> </w:t>
      </w:r>
      <w:r w:rsidRPr="003C4EA7">
        <w:rPr>
          <w:lang w:val="en-US"/>
        </w:rPr>
        <w:t>efekt</w:t>
      </w:r>
      <w:r w:rsidRPr="003C4EA7">
        <w:rPr>
          <w:lang w:val="en-GB"/>
        </w:rPr>
        <w:t xml:space="preserve"> </w:t>
      </w:r>
      <w:r w:rsidRPr="003C4EA7">
        <w:rPr>
          <w:lang w:val="en-US"/>
        </w:rPr>
        <w:t>medikamentozneho</w:t>
      </w:r>
      <w:r w:rsidRPr="003C4EA7">
        <w:rPr>
          <w:lang w:val="en-GB"/>
        </w:rPr>
        <w:t xml:space="preserve"> </w:t>
      </w:r>
      <w:r w:rsidRPr="003C4EA7">
        <w:rPr>
          <w:lang w:val="en-US"/>
        </w:rPr>
        <w:t>tlmenia</w:t>
      </w:r>
      <w:r w:rsidRPr="003C4EA7">
        <w:rPr>
          <w:lang w:val="en-GB"/>
        </w:rPr>
        <w:t xml:space="preserve"> </w:t>
      </w:r>
      <w:r w:rsidRPr="003C4EA7">
        <w:rPr>
          <w:lang w:val="en-US"/>
        </w:rPr>
        <w:t>zvapenatenia</w:t>
      </w:r>
      <w:r w:rsidRPr="003C4EA7">
        <w:rPr>
          <w:lang w:val="en-GB"/>
        </w:rPr>
        <w:t xml:space="preserve"> </w:t>
      </w:r>
      <w:r w:rsidRPr="003C4EA7">
        <w:rPr>
          <w:lang w:val="en-US"/>
        </w:rPr>
        <w:t>plodu</w:t>
      </w:r>
      <w:r w:rsidRPr="003C4EA7">
        <w:rPr>
          <w:lang w:val="en-GB"/>
        </w:rPr>
        <w:t xml:space="preserve"> </w:t>
      </w:r>
      <w:r w:rsidRPr="003C4EA7">
        <w:rPr>
          <w:lang w:val="en-US"/>
        </w:rPr>
        <w:t>pomocou</w:t>
      </w:r>
      <w:r w:rsidRPr="003C4EA7">
        <w:rPr>
          <w:lang w:val="en-GB"/>
        </w:rPr>
        <w:t xml:space="preserve"> </w:t>
      </w:r>
      <w:r w:rsidRPr="003C4EA7">
        <w:rPr>
          <w:lang w:val="en-US"/>
        </w:rPr>
        <w:t>nystatinu</w:t>
      </w:r>
      <w:r w:rsidRPr="003C4EA7">
        <w:rPr>
          <w:lang w:val="en-GB"/>
        </w:rPr>
        <w:t xml:space="preserve">. // J.of farm animal science. – Nitra. – 1996 </w:t>
      </w:r>
      <w:r w:rsidRPr="003C4EA7">
        <w:t>–</w:t>
      </w:r>
      <w:r w:rsidRPr="003C4EA7">
        <w:rPr>
          <w:lang w:val="en-GB"/>
        </w:rPr>
        <w:t xml:space="preserve"> № 29. </w:t>
      </w:r>
      <w:r w:rsidRPr="003C4EA7">
        <w:t>–</w:t>
      </w:r>
      <w:r w:rsidRPr="003C4EA7">
        <w:rPr>
          <w:lang w:val="en-GB"/>
        </w:rPr>
        <w:t xml:space="preserve"> P. 229</w:t>
      </w:r>
      <w:r w:rsidRPr="003C4EA7">
        <w:t>–</w:t>
      </w:r>
      <w:r w:rsidRPr="003C4EA7">
        <w:rPr>
          <w:lang w:val="en-GB"/>
        </w:rPr>
        <w:t>234.</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US"/>
        </w:rPr>
        <w:t>Jendrejak R</w:t>
      </w:r>
      <w:r w:rsidRPr="003C4EA7">
        <w:rPr>
          <w:color w:val="000000"/>
          <w:szCs w:val="28"/>
          <w:lang w:val="en-US"/>
        </w:rPr>
        <w:t>. Dezinfekcia vo vcelarstve // Vcelar. – 1985. – T. 54</w:t>
      </w:r>
      <w:r w:rsidRPr="003C4EA7">
        <w:rPr>
          <w:color w:val="000000"/>
          <w:szCs w:val="28"/>
        </w:rPr>
        <w:t>,</w:t>
      </w:r>
      <w:r w:rsidRPr="003C4EA7">
        <w:rPr>
          <w:color w:val="000000"/>
          <w:szCs w:val="28"/>
          <w:lang w:val="en-US"/>
        </w:rPr>
        <w:t xml:space="preserve"> </w:t>
      </w:r>
      <w:r w:rsidRPr="003C4EA7">
        <w:rPr>
          <w:color w:val="000000"/>
          <w:szCs w:val="28"/>
        </w:rPr>
        <w:t>№</w:t>
      </w:r>
      <w:r w:rsidRPr="003C4EA7">
        <w:rPr>
          <w:color w:val="000000"/>
          <w:szCs w:val="28"/>
          <w:lang w:val="en-US"/>
        </w:rPr>
        <w:t xml:space="preserve"> 3. – S. 64</w:t>
      </w:r>
      <w:r w:rsidRPr="003C4EA7">
        <w:rPr>
          <w:color w:val="000000"/>
          <w:szCs w:val="28"/>
        </w:rPr>
        <w:t>–</w:t>
      </w:r>
      <w:r w:rsidRPr="003C4EA7">
        <w:rPr>
          <w:color w:val="000000"/>
          <w:szCs w:val="28"/>
          <w:lang w:val="en-US"/>
        </w:rPr>
        <w:t xml:space="preserve">65. </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rPr>
        <w:t>К</w:t>
      </w:r>
      <w:r w:rsidRPr="003C4EA7">
        <w:rPr>
          <w:color w:val="000000"/>
          <w:szCs w:val="28"/>
          <w:lang w:val="en-US"/>
        </w:rPr>
        <w:t>lin</w:t>
      </w:r>
      <w:r w:rsidRPr="003C4EA7">
        <w:rPr>
          <w:color w:val="000000"/>
          <w:szCs w:val="28"/>
        </w:rPr>
        <w:t>аг</w:t>
      </w:r>
      <w:r w:rsidRPr="003C4EA7">
        <w:rPr>
          <w:color w:val="000000"/>
          <w:szCs w:val="28"/>
          <w:lang w:val="en-US"/>
        </w:rPr>
        <w:t xml:space="preserve"> Z. Moguenost lijecenja americke gnjilocc pcclinijeg lcgla u terenskim uvjetima // Izyjesca sa 10 Znanstvene konf. 2 Veterinarsha medicina </w:t>
      </w:r>
      <w:r w:rsidRPr="003C4EA7">
        <w:rPr>
          <w:color w:val="000000"/>
          <w:szCs w:val="28"/>
        </w:rPr>
        <w:t xml:space="preserve">і </w:t>
      </w:r>
      <w:r w:rsidRPr="003C4EA7">
        <w:rPr>
          <w:color w:val="000000"/>
          <w:szCs w:val="28"/>
          <w:lang w:val="en-US"/>
        </w:rPr>
        <w:t xml:space="preserve">biotehnika Zagreb. </w:t>
      </w:r>
      <w:r w:rsidRPr="003C4EA7">
        <w:rPr>
          <w:color w:val="000000"/>
          <w:szCs w:val="28"/>
        </w:rPr>
        <w:t xml:space="preserve">– </w:t>
      </w:r>
      <w:r w:rsidRPr="003C4EA7">
        <w:rPr>
          <w:color w:val="000000"/>
          <w:szCs w:val="28"/>
          <w:lang w:val="en-US"/>
        </w:rPr>
        <w:t xml:space="preserve">1985. </w:t>
      </w:r>
      <w:r w:rsidRPr="003C4EA7">
        <w:rPr>
          <w:color w:val="000000"/>
          <w:szCs w:val="28"/>
        </w:rPr>
        <w:t>–</w:t>
      </w:r>
      <w:r w:rsidRPr="003C4EA7">
        <w:rPr>
          <w:color w:val="000000"/>
          <w:szCs w:val="28"/>
          <w:lang w:val="en-US"/>
        </w:rPr>
        <w:t xml:space="preserve"> S. 47</w:t>
      </w:r>
      <w:r w:rsidRPr="003C4EA7">
        <w:rPr>
          <w:color w:val="000000"/>
          <w:szCs w:val="28"/>
        </w:rPr>
        <w:t>–</w:t>
      </w:r>
      <w:r w:rsidRPr="003C4EA7">
        <w:rPr>
          <w:color w:val="000000"/>
          <w:szCs w:val="28"/>
          <w:lang w:val="en-US"/>
        </w:rPr>
        <w:t>49.</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lang w:val="en-GB"/>
        </w:rPr>
        <w:t>Koenig J.P.; Boush G.M.; Ericksod E.H. Old comb may contribute to chalkbrood disease. // Am. Bee. J.</w:t>
      </w:r>
      <w:r w:rsidRPr="003C4EA7">
        <w:t xml:space="preserve"> –</w:t>
      </w:r>
      <w:r w:rsidRPr="003C4EA7">
        <w:rPr>
          <w:lang w:val="en-GB"/>
        </w:rPr>
        <w:t xml:space="preserve"> 1986</w:t>
      </w:r>
      <w:r w:rsidRPr="003C4EA7">
        <w:t>. –</w:t>
      </w:r>
      <w:r w:rsidRPr="003C4EA7">
        <w:rPr>
          <w:lang w:val="en-GB"/>
        </w:rPr>
        <w:t xml:space="preserve"> T. 126, № 3</w:t>
      </w:r>
      <w:r w:rsidRPr="003C4EA7">
        <w:t>. –</w:t>
      </w:r>
      <w:r w:rsidRPr="003C4EA7">
        <w:rPr>
          <w:lang w:val="en-GB"/>
        </w:rPr>
        <w:t xml:space="preserve"> </w:t>
      </w:r>
      <w:r w:rsidRPr="003C4EA7">
        <w:rPr>
          <w:caps/>
          <w:lang w:val="en-GB"/>
        </w:rPr>
        <w:t>p</w:t>
      </w:r>
      <w:r w:rsidRPr="003C4EA7">
        <w:rPr>
          <w:lang w:val="en-GB"/>
        </w:rPr>
        <w:t>. 191</w:t>
      </w:r>
      <w:r w:rsidRPr="003C4EA7">
        <w:t>–</w:t>
      </w:r>
      <w:r w:rsidRPr="003C4EA7">
        <w:rPr>
          <w:lang w:val="en-GB"/>
        </w:rPr>
        <w:t>192.</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t xml:space="preserve">Kowalska M. Biochemical properties of Ascosphaera apis and Bettsia alvei // Pol.Arch.Wet. </w:t>
      </w:r>
      <w:r w:rsidRPr="003C4EA7">
        <w:rPr>
          <w:color w:val="000000"/>
          <w:szCs w:val="28"/>
        </w:rPr>
        <w:t>–</w:t>
      </w:r>
      <w:r w:rsidRPr="003C4EA7">
        <w:rPr>
          <w:color w:val="000000"/>
          <w:szCs w:val="28"/>
          <w:lang w:val="en-US"/>
        </w:rPr>
        <w:t xml:space="preserve"> 1984. </w:t>
      </w:r>
      <w:r w:rsidRPr="003C4EA7">
        <w:rPr>
          <w:color w:val="000000"/>
          <w:szCs w:val="28"/>
        </w:rPr>
        <w:t>–</w:t>
      </w:r>
      <w:r w:rsidRPr="003C4EA7">
        <w:rPr>
          <w:color w:val="000000"/>
          <w:szCs w:val="28"/>
          <w:lang w:val="en-US"/>
        </w:rPr>
        <w:t xml:space="preserve"> Vol. 24. </w:t>
      </w:r>
      <w:r w:rsidRPr="003C4EA7">
        <w:rPr>
          <w:color w:val="000000"/>
          <w:szCs w:val="28"/>
        </w:rPr>
        <w:t>–</w:t>
      </w:r>
      <w:r w:rsidRPr="003C4EA7">
        <w:rPr>
          <w:color w:val="000000"/>
          <w:szCs w:val="28"/>
          <w:lang w:val="en-US"/>
        </w:rPr>
        <w:t xml:space="preserve"> P. 7</w:t>
      </w:r>
      <w:r w:rsidRPr="003C4EA7">
        <w:rPr>
          <w:color w:val="000000"/>
          <w:szCs w:val="28"/>
        </w:rPr>
        <w:t>–</w:t>
      </w:r>
      <w:r w:rsidRPr="003C4EA7">
        <w:rPr>
          <w:color w:val="000000"/>
          <w:szCs w:val="28"/>
          <w:lang w:val="en-US"/>
        </w:rPr>
        <w:t>9.</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GB"/>
        </w:rPr>
      </w:pPr>
      <w:r w:rsidRPr="003C4EA7">
        <w:rPr>
          <w:color w:val="000000"/>
          <w:szCs w:val="28"/>
          <w:lang w:val="en-US"/>
        </w:rPr>
        <w:t xml:space="preserve">Kowalska M. Budowa antygenoma Asc. apis // Pol. Arrch. </w:t>
      </w:r>
      <w:r w:rsidRPr="003C4EA7">
        <w:rPr>
          <w:color w:val="000000"/>
          <w:szCs w:val="28"/>
        </w:rPr>
        <w:t>–</w:t>
      </w:r>
      <w:r w:rsidRPr="003C4EA7">
        <w:rPr>
          <w:color w:val="000000"/>
          <w:szCs w:val="28"/>
          <w:lang w:val="en-US"/>
        </w:rPr>
        <w:t xml:space="preserve"> 1984. </w:t>
      </w:r>
      <w:r w:rsidRPr="003C4EA7">
        <w:rPr>
          <w:color w:val="000000"/>
          <w:szCs w:val="28"/>
        </w:rPr>
        <w:t>–</w:t>
      </w:r>
      <w:r w:rsidRPr="003C4EA7">
        <w:rPr>
          <w:color w:val="000000"/>
          <w:szCs w:val="28"/>
          <w:lang w:val="en-US"/>
        </w:rPr>
        <w:t xml:space="preserve"> Vol. 24</w:t>
      </w:r>
      <w:r w:rsidRPr="003C4EA7">
        <w:rPr>
          <w:color w:val="000000"/>
          <w:szCs w:val="28"/>
        </w:rPr>
        <w:t>,</w:t>
      </w:r>
      <w:r w:rsidRPr="003C4EA7">
        <w:rPr>
          <w:color w:val="000000"/>
          <w:szCs w:val="28"/>
          <w:lang w:val="en-US"/>
        </w:rPr>
        <w:t xml:space="preserve"> Pasc. l.</w:t>
      </w:r>
      <w:r w:rsidRPr="003C4EA7">
        <w:rPr>
          <w:color w:val="000000"/>
          <w:szCs w:val="28"/>
        </w:rPr>
        <w:t xml:space="preserve"> – </w:t>
      </w:r>
      <w:r w:rsidRPr="003C4EA7">
        <w:rPr>
          <w:color w:val="000000"/>
          <w:szCs w:val="28"/>
          <w:lang w:val="en-US"/>
        </w:rPr>
        <w:t>S. 17</w:t>
      </w:r>
      <w:r w:rsidRPr="003C4EA7">
        <w:rPr>
          <w:color w:val="000000"/>
          <w:szCs w:val="28"/>
        </w:rPr>
        <w:t>–</w:t>
      </w:r>
      <w:r w:rsidRPr="003C4EA7">
        <w:rPr>
          <w:color w:val="000000"/>
          <w:szCs w:val="28"/>
          <w:lang w:val="en-US"/>
        </w:rPr>
        <w:t>31.</w:t>
      </w:r>
    </w:p>
    <w:p w:rsidR="0050242F" w:rsidRPr="003C4EA7" w:rsidRDefault="0050242F" w:rsidP="0074546D">
      <w:pPr>
        <w:numPr>
          <w:ilvl w:val="0"/>
          <w:numId w:val="54"/>
        </w:numPr>
        <w:tabs>
          <w:tab w:val="num" w:pos="-2268"/>
        </w:tabs>
        <w:suppressAutoHyphens w:val="0"/>
        <w:spacing w:line="360" w:lineRule="auto"/>
        <w:ind w:left="567" w:hanging="567"/>
        <w:jc w:val="both"/>
        <w:rPr>
          <w:sz w:val="20"/>
          <w:lang w:val="en-US"/>
        </w:rPr>
      </w:pPr>
      <w:r w:rsidRPr="003C4EA7">
        <w:rPr>
          <w:lang w:val="en-GB"/>
        </w:rPr>
        <w:t>Kowalska M. Wr</w:t>
      </w:r>
      <w:r w:rsidRPr="003C4EA7">
        <w:rPr>
          <w:lang w:val="en-US"/>
        </w:rPr>
        <w:t>azliwošé “in vitro” Ascosphaera apis ma chemioterapeutyki. – Pol. Arch. Weter. – 1984</w:t>
      </w:r>
      <w:r w:rsidRPr="003C4EA7">
        <w:t>. –</w:t>
      </w:r>
      <w:r w:rsidRPr="003C4EA7">
        <w:rPr>
          <w:lang w:val="en-US"/>
        </w:rPr>
        <w:t xml:space="preserve"> Vol. 24, fasc. 2</w:t>
      </w:r>
      <w:r w:rsidRPr="003C4EA7">
        <w:t>. –</w:t>
      </w:r>
      <w:r w:rsidRPr="003C4EA7">
        <w:rPr>
          <w:lang w:val="en-US"/>
        </w:rPr>
        <w:t xml:space="preserve"> </w:t>
      </w:r>
      <w:r w:rsidRPr="003C4EA7">
        <w:rPr>
          <w:caps/>
          <w:lang w:val="en-US"/>
        </w:rPr>
        <w:t>p</w:t>
      </w:r>
      <w:r w:rsidRPr="003C4EA7">
        <w:rPr>
          <w:lang w:val="en-US"/>
        </w:rPr>
        <w:t>. 165–172.</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lang w:val="en-US"/>
        </w:rPr>
        <w:t xml:space="preserve">Lahitte J.D. Les mycoses. // Bull. techn. apis. – 1988. </w:t>
      </w:r>
      <w:r w:rsidRPr="003C4EA7">
        <w:t xml:space="preserve">– </w:t>
      </w:r>
      <w:r w:rsidRPr="003C4EA7">
        <w:rPr>
          <w:lang w:val="en-US"/>
        </w:rPr>
        <w:t xml:space="preserve">№1. – </w:t>
      </w:r>
      <w:r w:rsidRPr="003C4EA7">
        <w:rPr>
          <w:caps/>
          <w:lang w:val="en-US"/>
        </w:rPr>
        <w:t>p</w:t>
      </w:r>
      <w:r w:rsidRPr="003C4EA7">
        <w:rPr>
          <w:lang w:val="en-US"/>
        </w:rPr>
        <w:t>. 37</w:t>
      </w:r>
      <w:r w:rsidRPr="003C4EA7">
        <w:t>–</w:t>
      </w:r>
      <w:r w:rsidRPr="003C4EA7">
        <w:rPr>
          <w:lang w:val="en-US"/>
        </w:rPr>
        <w:t>44.</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lang w:val="en-GB"/>
        </w:rPr>
        <w:t>Lammertyn M.</w:t>
      </w:r>
      <w:r w:rsidRPr="003C4EA7">
        <w:rPr>
          <w:lang w:val="en-US"/>
        </w:rPr>
        <w:t xml:space="preserve"> </w:t>
      </w:r>
      <w:r w:rsidRPr="003C4EA7">
        <w:rPr>
          <w:lang w:val="en-GB"/>
        </w:rPr>
        <w:t xml:space="preserve">Hygiene generale du rucher: La visite de printemps. // Fr. agr, 1985. </w:t>
      </w:r>
      <w:r w:rsidRPr="003C4EA7">
        <w:t>–</w:t>
      </w:r>
      <w:r w:rsidRPr="003C4EA7">
        <w:rPr>
          <w:lang w:val="en-GB"/>
        </w:rPr>
        <w:t xml:space="preserve"> </w:t>
      </w:r>
      <w:r w:rsidRPr="003C4EA7">
        <w:t>Т</w:t>
      </w:r>
      <w:r w:rsidRPr="003C4EA7">
        <w:rPr>
          <w:lang w:val="en-GB"/>
        </w:rPr>
        <w:t xml:space="preserve">. 2082. </w:t>
      </w:r>
      <w:r w:rsidRPr="003C4EA7">
        <w:t>–</w:t>
      </w:r>
      <w:r w:rsidRPr="003C4EA7">
        <w:rPr>
          <w:lang w:val="en-GB"/>
        </w:rPr>
        <w:t xml:space="preserve"> </w:t>
      </w:r>
      <w:r w:rsidRPr="003C4EA7">
        <w:rPr>
          <w:caps/>
        </w:rPr>
        <w:t>р</w:t>
      </w:r>
      <w:r w:rsidRPr="003C4EA7">
        <w:rPr>
          <w:lang w:val="en-GB"/>
        </w:rPr>
        <w:t>. 39</w:t>
      </w:r>
      <w:r w:rsidRPr="003C4EA7">
        <w:t>–</w:t>
      </w:r>
      <w:r w:rsidRPr="003C4EA7">
        <w:rPr>
          <w:lang w:val="en-GB"/>
        </w:rPr>
        <w:t>40.</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lang w:val="en-US"/>
        </w:rPr>
        <w:t xml:space="preserve">Marin M. </w:t>
      </w:r>
      <w:r w:rsidRPr="003C4EA7">
        <w:rPr>
          <w:caps/>
          <w:lang w:val="en-US"/>
        </w:rPr>
        <w:t>m</w:t>
      </w:r>
      <w:r w:rsidRPr="003C4EA7">
        <w:rPr>
          <w:lang w:val="en-US"/>
        </w:rPr>
        <w:t xml:space="preserve">asuri privind prevenirea si combaterea bolilor albinelor in perioada de primavera-vera. // Romania apicola. – 1990. </w:t>
      </w:r>
      <w:r w:rsidRPr="003C4EA7">
        <w:t>–</w:t>
      </w:r>
      <w:r w:rsidRPr="003C4EA7">
        <w:rPr>
          <w:lang w:val="en-US"/>
        </w:rPr>
        <w:t xml:space="preserve"> №2. – </w:t>
      </w:r>
      <w:r w:rsidRPr="003C4EA7">
        <w:rPr>
          <w:caps/>
          <w:lang w:val="en-US"/>
        </w:rPr>
        <w:t>p</w:t>
      </w:r>
      <w:r w:rsidRPr="003C4EA7">
        <w:rPr>
          <w:lang w:val="en-US"/>
        </w:rPr>
        <w:t>. 14</w:t>
      </w:r>
      <w:r w:rsidRPr="003C4EA7">
        <w:t>–</w:t>
      </w:r>
      <w:r w:rsidRPr="003C4EA7">
        <w:rPr>
          <w:lang w:val="en-US"/>
        </w:rPr>
        <w:t>18.</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t xml:space="preserve">Matheson A. World Bee Health Report // Bee World. </w:t>
      </w:r>
      <w:r w:rsidRPr="003C4EA7">
        <w:rPr>
          <w:color w:val="000000"/>
          <w:szCs w:val="28"/>
        </w:rPr>
        <w:t>–</w:t>
      </w:r>
      <w:r w:rsidRPr="003C4EA7">
        <w:rPr>
          <w:color w:val="000000"/>
          <w:szCs w:val="28"/>
          <w:lang w:val="en-US"/>
        </w:rPr>
        <w:t xml:space="preserve"> 1993. </w:t>
      </w:r>
      <w:r w:rsidRPr="003C4EA7">
        <w:rPr>
          <w:color w:val="000000"/>
          <w:szCs w:val="28"/>
        </w:rPr>
        <w:t>–</w:t>
      </w:r>
      <w:r w:rsidRPr="003C4EA7">
        <w:rPr>
          <w:color w:val="000000"/>
          <w:szCs w:val="28"/>
          <w:lang w:val="en-US"/>
        </w:rPr>
        <w:t xml:space="preserve"> Vol. 74, №4.</w:t>
      </w:r>
      <w:r w:rsidRPr="003C4EA7">
        <w:rPr>
          <w:color w:val="000000"/>
          <w:szCs w:val="28"/>
        </w:rPr>
        <w:t xml:space="preserve"> – </w:t>
      </w:r>
      <w:r w:rsidRPr="003C4EA7">
        <w:rPr>
          <w:color w:val="000000"/>
          <w:szCs w:val="28"/>
          <w:lang w:val="en-US"/>
        </w:rPr>
        <w:t>P. 176</w:t>
      </w:r>
      <w:r w:rsidRPr="003C4EA7">
        <w:rPr>
          <w:color w:val="000000"/>
          <w:szCs w:val="28"/>
        </w:rPr>
        <w:t>–</w:t>
      </w:r>
      <w:r w:rsidRPr="003C4EA7">
        <w:rPr>
          <w:color w:val="000000"/>
          <w:szCs w:val="28"/>
          <w:lang w:val="en-US"/>
        </w:rPr>
        <w:t>212.</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t xml:space="preserve">Matheson A. World Bee Health Update 1996 // Bee World. </w:t>
      </w:r>
      <w:r w:rsidRPr="003C4EA7">
        <w:rPr>
          <w:color w:val="000000"/>
          <w:szCs w:val="28"/>
        </w:rPr>
        <w:t>–</w:t>
      </w:r>
      <w:r w:rsidRPr="003C4EA7">
        <w:rPr>
          <w:color w:val="000000"/>
          <w:szCs w:val="28"/>
          <w:lang w:val="en-US"/>
        </w:rPr>
        <w:t xml:space="preserve"> 1996. </w:t>
      </w:r>
      <w:r w:rsidRPr="003C4EA7">
        <w:rPr>
          <w:color w:val="000000"/>
          <w:szCs w:val="28"/>
        </w:rPr>
        <w:t>–</w:t>
      </w:r>
      <w:r w:rsidRPr="003C4EA7">
        <w:rPr>
          <w:color w:val="000000"/>
          <w:szCs w:val="28"/>
          <w:lang w:val="en-US"/>
        </w:rPr>
        <w:t xml:space="preserve"> Vol. 77.</w:t>
      </w:r>
      <w:r w:rsidRPr="003C4EA7">
        <w:rPr>
          <w:color w:val="000000"/>
          <w:szCs w:val="28"/>
        </w:rPr>
        <w:t xml:space="preserve"> – </w:t>
      </w:r>
      <w:r w:rsidRPr="003C4EA7">
        <w:rPr>
          <w:color w:val="000000"/>
          <w:szCs w:val="28"/>
          <w:lang w:val="en-US"/>
        </w:rPr>
        <w:t>P. 45</w:t>
      </w:r>
      <w:r w:rsidRPr="003C4EA7">
        <w:rPr>
          <w:color w:val="000000"/>
          <w:szCs w:val="28"/>
        </w:rPr>
        <w:t>–</w:t>
      </w:r>
      <w:r w:rsidRPr="003C4EA7">
        <w:rPr>
          <w:color w:val="000000"/>
          <w:szCs w:val="28"/>
          <w:lang w:val="en-US"/>
        </w:rPr>
        <w:t>51.</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GB"/>
        </w:rPr>
        <w:t xml:space="preserve">Mautz D. Das Auftreten der anzeigepflichtigen Bienenkrankheiten 1986/1987 in Bayern und in Bundesgebiet. </w:t>
      </w:r>
      <w:r w:rsidRPr="003C4EA7">
        <w:rPr>
          <w:lang w:val="en-US"/>
        </w:rPr>
        <w:t xml:space="preserve">// </w:t>
      </w:r>
      <w:r w:rsidRPr="003C4EA7">
        <w:rPr>
          <w:lang w:val="en-GB"/>
        </w:rPr>
        <w:t>Imkerfreund</w:t>
      </w:r>
      <w:r w:rsidRPr="003C4EA7">
        <w:rPr>
          <w:lang w:val="en-US"/>
        </w:rPr>
        <w:t>. – 19</w:t>
      </w:r>
      <w:r w:rsidRPr="003C4EA7">
        <w:rPr>
          <w:lang w:val="en-GB"/>
        </w:rPr>
        <w:t>87</w:t>
      </w:r>
      <w:r w:rsidRPr="003C4EA7">
        <w:rPr>
          <w:lang w:val="en-US"/>
        </w:rPr>
        <w:t xml:space="preserve">. </w:t>
      </w:r>
      <w:r w:rsidRPr="003C4EA7">
        <w:t>–</w:t>
      </w:r>
      <w:r w:rsidRPr="003C4EA7">
        <w:rPr>
          <w:lang w:val="en-US"/>
        </w:rPr>
        <w:t xml:space="preserve"> №</w:t>
      </w:r>
      <w:r w:rsidRPr="003C4EA7">
        <w:rPr>
          <w:lang w:val="en-GB"/>
        </w:rPr>
        <w:t>1</w:t>
      </w:r>
      <w:r w:rsidRPr="003C4EA7">
        <w:rPr>
          <w:lang w:val="en-US"/>
        </w:rPr>
        <w:t>2. – S. 496</w:t>
      </w:r>
      <w:r w:rsidRPr="003C4EA7">
        <w:t>–</w:t>
      </w:r>
      <w:r w:rsidRPr="003C4EA7">
        <w:rPr>
          <w:lang w:val="en-US"/>
        </w:rPr>
        <w:t>497.</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szCs w:val="28"/>
          <w:lang w:val="en-US"/>
        </w:rPr>
      </w:pPr>
      <w:r w:rsidRPr="003C4EA7">
        <w:rPr>
          <w:szCs w:val="28"/>
          <w:lang w:val="en-GB"/>
        </w:rPr>
        <w:t xml:space="preserve">Miksaj I. </w:t>
      </w:r>
      <w:r w:rsidRPr="003C4EA7">
        <w:rPr>
          <w:szCs w:val="28"/>
        </w:rPr>
        <w:t>Рес</w:t>
      </w:r>
      <w:r w:rsidRPr="003C4EA7">
        <w:rPr>
          <w:szCs w:val="28"/>
          <w:lang w:val="en-GB"/>
        </w:rPr>
        <w:t xml:space="preserve"> za sterilizaciju kosnica </w:t>
      </w:r>
      <w:r w:rsidRPr="003C4EA7">
        <w:rPr>
          <w:lang w:val="en-US"/>
        </w:rPr>
        <w:t>//</w:t>
      </w:r>
      <w:r w:rsidRPr="003C4EA7">
        <w:rPr>
          <w:szCs w:val="28"/>
          <w:lang w:val="en-GB"/>
        </w:rPr>
        <w:t xml:space="preserve"> Pcela. – 1991.</w:t>
      </w:r>
      <w:r w:rsidRPr="003C4EA7">
        <w:rPr>
          <w:szCs w:val="28"/>
        </w:rPr>
        <w:t xml:space="preserve"> –</w:t>
      </w:r>
      <w:r w:rsidRPr="003C4EA7">
        <w:rPr>
          <w:szCs w:val="28"/>
          <w:lang w:val="en-GB"/>
        </w:rPr>
        <w:t xml:space="preserve"> </w:t>
      </w:r>
      <w:r w:rsidRPr="003C4EA7">
        <w:rPr>
          <w:szCs w:val="28"/>
        </w:rPr>
        <w:t>Т</w:t>
      </w:r>
      <w:r w:rsidRPr="003C4EA7">
        <w:rPr>
          <w:szCs w:val="28"/>
          <w:lang w:val="en-GB"/>
        </w:rPr>
        <w:t>.110</w:t>
      </w:r>
      <w:r w:rsidRPr="003C4EA7">
        <w:rPr>
          <w:szCs w:val="28"/>
        </w:rPr>
        <w:t>,</w:t>
      </w:r>
      <w:r w:rsidRPr="003C4EA7">
        <w:rPr>
          <w:szCs w:val="28"/>
          <w:lang w:val="en-GB"/>
        </w:rPr>
        <w:t xml:space="preserve"> №8. </w:t>
      </w:r>
      <w:r w:rsidRPr="003C4EA7">
        <w:rPr>
          <w:szCs w:val="28"/>
        </w:rPr>
        <w:t>–</w:t>
      </w:r>
      <w:r w:rsidRPr="003C4EA7">
        <w:rPr>
          <w:szCs w:val="28"/>
          <w:lang w:val="en-GB"/>
        </w:rPr>
        <w:t xml:space="preserve"> </w:t>
      </w:r>
      <w:r w:rsidRPr="003C4EA7">
        <w:rPr>
          <w:caps/>
          <w:szCs w:val="28"/>
          <w:lang w:val="en-GB"/>
        </w:rPr>
        <w:t>s</w:t>
      </w:r>
      <w:r w:rsidRPr="003C4EA7">
        <w:rPr>
          <w:szCs w:val="28"/>
          <w:lang w:val="en-GB"/>
        </w:rPr>
        <w:t>.</w:t>
      </w:r>
      <w:r w:rsidRPr="003C4EA7">
        <w:rPr>
          <w:szCs w:val="28"/>
        </w:rPr>
        <w:t xml:space="preserve"> </w:t>
      </w:r>
      <w:r w:rsidRPr="003C4EA7">
        <w:rPr>
          <w:szCs w:val="28"/>
          <w:lang w:val="en-GB"/>
        </w:rPr>
        <w:t>174</w:t>
      </w:r>
      <w:r w:rsidRPr="003C4EA7">
        <w:rPr>
          <w:szCs w:val="28"/>
        </w:rPr>
        <w:t>–</w:t>
      </w:r>
      <w:r w:rsidRPr="003C4EA7">
        <w:rPr>
          <w:szCs w:val="28"/>
          <w:lang w:val="en-GB"/>
        </w:rPr>
        <w:t>175.</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szCs w:val="28"/>
          <w:lang w:val="en-US"/>
        </w:rPr>
      </w:pPr>
      <w:r w:rsidRPr="003C4EA7">
        <w:rPr>
          <w:szCs w:val="28"/>
          <w:lang w:val="en-GB"/>
        </w:rPr>
        <w:lastRenderedPageBreak/>
        <w:t xml:space="preserve">Najcesce bolesti pcela na teritoriji regiona Kraljevo / Debeljak Z., Lolin M., Dugalic-Vrndic N., Zarkovic A., Plavsic Z </w:t>
      </w:r>
      <w:r w:rsidRPr="003C4EA7">
        <w:rPr>
          <w:color w:val="000000"/>
          <w:szCs w:val="28"/>
          <w:lang w:val="en-US"/>
        </w:rPr>
        <w:t xml:space="preserve">// Veter.Glasnik. </w:t>
      </w:r>
      <w:r w:rsidRPr="0050242F">
        <w:rPr>
          <w:color w:val="000000"/>
          <w:szCs w:val="28"/>
          <w:lang w:val="en-US"/>
        </w:rPr>
        <w:t>–</w:t>
      </w:r>
      <w:r w:rsidRPr="003C4EA7">
        <w:rPr>
          <w:color w:val="000000"/>
          <w:szCs w:val="28"/>
          <w:lang w:val="en-US"/>
        </w:rPr>
        <w:t xml:space="preserve"> 1991. </w:t>
      </w:r>
      <w:r w:rsidRPr="0050242F">
        <w:rPr>
          <w:color w:val="000000"/>
          <w:szCs w:val="28"/>
          <w:lang w:val="en-US"/>
        </w:rPr>
        <w:t xml:space="preserve">– </w:t>
      </w:r>
      <w:r w:rsidRPr="003C4EA7">
        <w:rPr>
          <w:color w:val="000000"/>
          <w:szCs w:val="28"/>
          <w:lang w:val="en-US"/>
        </w:rPr>
        <w:t xml:space="preserve">Vol. 45, br. 11/12, </w:t>
      </w:r>
      <w:r w:rsidRPr="0050242F">
        <w:rPr>
          <w:color w:val="000000"/>
          <w:szCs w:val="28"/>
          <w:lang w:val="en-US"/>
        </w:rPr>
        <w:t>–</w:t>
      </w:r>
      <w:r w:rsidRPr="003C4EA7">
        <w:rPr>
          <w:color w:val="000000"/>
          <w:szCs w:val="28"/>
          <w:lang w:val="en-US"/>
        </w:rPr>
        <w:t xml:space="preserve"> S. 845</w:t>
      </w:r>
      <w:r w:rsidRPr="0050242F">
        <w:rPr>
          <w:color w:val="000000"/>
          <w:szCs w:val="28"/>
          <w:lang w:val="en-US"/>
        </w:rPr>
        <w:t>–</w:t>
      </w:r>
      <w:r w:rsidRPr="003C4EA7">
        <w:rPr>
          <w:color w:val="000000"/>
          <w:szCs w:val="28"/>
          <w:lang w:val="en-US"/>
        </w:rPr>
        <w:t>849</w:t>
      </w:r>
      <w:r w:rsidRPr="0050242F">
        <w:rPr>
          <w:color w:val="000000"/>
          <w:szCs w:val="28"/>
          <w:lang w:val="en-US"/>
        </w:rPr>
        <w:t>.</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US"/>
        </w:rPr>
        <w:t>Oancea</w:t>
      </w:r>
      <w:r w:rsidRPr="003C4EA7">
        <w:rPr>
          <w:lang w:val="en-GB"/>
        </w:rPr>
        <w:t xml:space="preserve"> </w:t>
      </w:r>
      <w:r w:rsidRPr="003C4EA7">
        <w:rPr>
          <w:lang w:val="en-US"/>
        </w:rPr>
        <w:t>F</w:t>
      </w:r>
      <w:r w:rsidRPr="003C4EA7">
        <w:rPr>
          <w:lang w:val="en-GB"/>
        </w:rPr>
        <w:t>.</w:t>
      </w:r>
      <w:r w:rsidRPr="0050242F">
        <w:rPr>
          <w:lang w:val="en-US"/>
        </w:rPr>
        <w:t>,</w:t>
      </w:r>
      <w:r w:rsidRPr="003C4EA7">
        <w:rPr>
          <w:lang w:val="en-GB"/>
        </w:rPr>
        <w:t xml:space="preserve"> </w:t>
      </w:r>
      <w:r w:rsidRPr="003C4EA7">
        <w:rPr>
          <w:lang w:val="en-US"/>
        </w:rPr>
        <w:t>Safta</w:t>
      </w:r>
      <w:r w:rsidRPr="003C4EA7">
        <w:rPr>
          <w:lang w:val="en-GB"/>
        </w:rPr>
        <w:t xml:space="preserve"> </w:t>
      </w:r>
      <w:r w:rsidRPr="003C4EA7">
        <w:rPr>
          <w:lang w:val="en-US"/>
        </w:rPr>
        <w:t>M</w:t>
      </w:r>
      <w:r w:rsidRPr="003C4EA7">
        <w:rPr>
          <w:lang w:val="en-GB"/>
        </w:rPr>
        <w:t>.</w:t>
      </w:r>
      <w:r w:rsidRPr="0050242F">
        <w:rPr>
          <w:lang w:val="en-US"/>
        </w:rPr>
        <w:t>,</w:t>
      </w:r>
      <w:r w:rsidRPr="003C4EA7">
        <w:rPr>
          <w:lang w:val="en-GB"/>
        </w:rPr>
        <w:t xml:space="preserve"> </w:t>
      </w:r>
      <w:r w:rsidRPr="003C4EA7">
        <w:rPr>
          <w:lang w:val="en-US"/>
        </w:rPr>
        <w:t>Vernescu</w:t>
      </w:r>
      <w:r w:rsidRPr="003C4EA7">
        <w:rPr>
          <w:lang w:val="en-GB"/>
        </w:rPr>
        <w:t xml:space="preserve"> </w:t>
      </w:r>
      <w:r w:rsidRPr="003C4EA7">
        <w:rPr>
          <w:lang w:val="en-US"/>
        </w:rPr>
        <w:t>S</w:t>
      </w:r>
      <w:r w:rsidRPr="003C4EA7">
        <w:rPr>
          <w:lang w:val="en-GB"/>
        </w:rPr>
        <w:t>.</w:t>
      </w:r>
      <w:r w:rsidRPr="0050242F">
        <w:rPr>
          <w:lang w:val="en-US"/>
        </w:rPr>
        <w:t>,</w:t>
      </w:r>
      <w:r w:rsidRPr="003C4EA7">
        <w:rPr>
          <w:lang w:val="en-GB"/>
        </w:rPr>
        <w:t xml:space="preserve"> </w:t>
      </w:r>
      <w:r w:rsidRPr="003C4EA7">
        <w:rPr>
          <w:lang w:val="en-US"/>
        </w:rPr>
        <w:t>Alexandri</w:t>
      </w:r>
      <w:r w:rsidRPr="003C4EA7">
        <w:rPr>
          <w:lang w:val="en-GB"/>
        </w:rPr>
        <w:t xml:space="preserve"> </w:t>
      </w:r>
      <w:r w:rsidRPr="003C4EA7">
        <w:rPr>
          <w:lang w:val="en-US"/>
        </w:rPr>
        <w:t>A</w:t>
      </w:r>
      <w:r w:rsidRPr="003C4EA7">
        <w:rPr>
          <w:lang w:val="en-GB"/>
        </w:rPr>
        <w:t xml:space="preserve">. </w:t>
      </w:r>
      <w:r w:rsidRPr="003C4EA7">
        <w:rPr>
          <w:lang w:val="en-US"/>
        </w:rPr>
        <w:t>Produse noi in combaterea ciupercii Ascosfera apis</w:t>
      </w:r>
      <w:r w:rsidRPr="003C4EA7">
        <w:rPr>
          <w:lang w:val="en-GB"/>
        </w:rPr>
        <w:t xml:space="preserve">. </w:t>
      </w:r>
      <w:r w:rsidRPr="003C4EA7">
        <w:rPr>
          <w:lang w:val="en-US"/>
        </w:rPr>
        <w:t>// Zootehn</w:t>
      </w:r>
      <w:r w:rsidRPr="003C4EA7">
        <w:rPr>
          <w:lang w:val="en-GB"/>
        </w:rPr>
        <w:t>.</w:t>
      </w:r>
      <w:r w:rsidRPr="003C4EA7">
        <w:rPr>
          <w:lang w:val="en-US"/>
        </w:rPr>
        <w:t>Med</w:t>
      </w:r>
      <w:r w:rsidRPr="003C4EA7">
        <w:rPr>
          <w:lang w:val="en-GB"/>
        </w:rPr>
        <w:t>.</w:t>
      </w:r>
      <w:r w:rsidRPr="003C4EA7">
        <w:rPr>
          <w:lang w:val="en-US"/>
        </w:rPr>
        <w:t>veter. – 19</w:t>
      </w:r>
      <w:r w:rsidRPr="003C4EA7">
        <w:rPr>
          <w:lang w:val="en-GB"/>
        </w:rPr>
        <w:t>95</w:t>
      </w:r>
      <w:r w:rsidRPr="003C4EA7">
        <w:rPr>
          <w:lang w:val="en-US"/>
        </w:rPr>
        <w:t xml:space="preserve">. </w:t>
      </w:r>
      <w:r w:rsidRPr="0050242F">
        <w:rPr>
          <w:lang w:val="en-US"/>
        </w:rPr>
        <w:t>–</w:t>
      </w:r>
      <w:r w:rsidRPr="003C4EA7">
        <w:rPr>
          <w:lang w:val="en-US"/>
        </w:rPr>
        <w:t xml:space="preserve"> №</w:t>
      </w:r>
      <w:r w:rsidRPr="003C4EA7">
        <w:rPr>
          <w:lang w:val="en-GB"/>
        </w:rPr>
        <w:t>8</w:t>
      </w:r>
      <w:r w:rsidRPr="003C4EA7">
        <w:rPr>
          <w:lang w:val="en-US"/>
        </w:rPr>
        <w:t xml:space="preserve">. – </w:t>
      </w:r>
      <w:r w:rsidRPr="003C4EA7">
        <w:t>Р</w:t>
      </w:r>
      <w:r w:rsidRPr="003C4EA7">
        <w:rPr>
          <w:lang w:val="en-US"/>
        </w:rPr>
        <w:t xml:space="preserve">. </w:t>
      </w:r>
      <w:r w:rsidRPr="003C4EA7">
        <w:rPr>
          <w:lang w:val="en-GB"/>
        </w:rPr>
        <w:t>23</w:t>
      </w:r>
      <w:r w:rsidRPr="0050242F">
        <w:rPr>
          <w:lang w:val="en-US"/>
        </w:rPr>
        <w:t>–</w:t>
      </w:r>
      <w:r w:rsidRPr="003C4EA7">
        <w:rPr>
          <w:lang w:val="en-GB"/>
        </w:rPr>
        <w:t>26</w:t>
      </w:r>
      <w:r w:rsidRPr="003C4EA7">
        <w:rPr>
          <w:lang w:val="en-US"/>
        </w:rPr>
        <w:t>.</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US"/>
        </w:rPr>
        <w:t>Parker</w:t>
      </w:r>
      <w:r w:rsidRPr="003C4EA7">
        <w:rPr>
          <w:lang w:val="en-GB"/>
        </w:rPr>
        <w:t xml:space="preserve"> </w:t>
      </w:r>
      <w:r w:rsidRPr="003C4EA7">
        <w:rPr>
          <w:lang w:val="en-US"/>
        </w:rPr>
        <w:t>F</w:t>
      </w:r>
      <w:r w:rsidRPr="003C4EA7">
        <w:rPr>
          <w:lang w:val="en-GB"/>
        </w:rPr>
        <w:t>.</w:t>
      </w:r>
      <w:r w:rsidRPr="003C4EA7">
        <w:rPr>
          <w:lang w:val="en-US"/>
        </w:rPr>
        <w:t>D</w:t>
      </w:r>
      <w:r w:rsidRPr="003C4EA7">
        <w:rPr>
          <w:lang w:val="en-GB"/>
        </w:rPr>
        <w:t xml:space="preserve">. </w:t>
      </w:r>
      <w:r w:rsidRPr="003C4EA7">
        <w:rPr>
          <w:lang w:val="en-US"/>
        </w:rPr>
        <w:t>Influence of wood, paper, and plastic nesting units on efficacy</w:t>
      </w:r>
      <w:r w:rsidRPr="003C4EA7">
        <w:rPr>
          <w:lang w:val="en-GB"/>
        </w:rPr>
        <w:t xml:space="preserve"> </w:t>
      </w:r>
      <w:r w:rsidRPr="003C4EA7">
        <w:rPr>
          <w:lang w:val="en-US"/>
        </w:rPr>
        <w:t>of three candidate fungicides for control of chalkbrood in the</w:t>
      </w:r>
      <w:r w:rsidRPr="003C4EA7">
        <w:rPr>
          <w:lang w:val="en-GB"/>
        </w:rPr>
        <w:t xml:space="preserve"> </w:t>
      </w:r>
      <w:r w:rsidRPr="003C4EA7">
        <w:rPr>
          <w:lang w:val="en-US"/>
        </w:rPr>
        <w:t>alfalfa leafcutting bee (Hymenoptera: Megachilidae) // J</w:t>
      </w:r>
      <w:r w:rsidRPr="003C4EA7">
        <w:rPr>
          <w:lang w:val="en-GB"/>
        </w:rPr>
        <w:t xml:space="preserve">. </w:t>
      </w:r>
      <w:r w:rsidRPr="003C4EA7">
        <w:rPr>
          <w:lang w:val="en-US"/>
        </w:rPr>
        <w:t>econ</w:t>
      </w:r>
      <w:r w:rsidRPr="003C4EA7">
        <w:rPr>
          <w:lang w:val="en-GB"/>
        </w:rPr>
        <w:t xml:space="preserve">. </w:t>
      </w:r>
      <w:r w:rsidRPr="003C4EA7">
        <w:rPr>
          <w:lang w:val="en-US"/>
        </w:rPr>
        <w:t>Entomol. – 19</w:t>
      </w:r>
      <w:r w:rsidRPr="003C4EA7">
        <w:rPr>
          <w:lang w:val="en-GB"/>
        </w:rPr>
        <w:t>88</w:t>
      </w:r>
      <w:r w:rsidRPr="003C4EA7">
        <w:rPr>
          <w:lang w:val="en-US"/>
        </w:rPr>
        <w:t xml:space="preserve">. </w:t>
      </w:r>
      <w:r w:rsidRPr="003C4EA7">
        <w:t>–</w:t>
      </w:r>
      <w:r w:rsidRPr="003C4EA7">
        <w:rPr>
          <w:lang w:val="en-US"/>
        </w:rPr>
        <w:t xml:space="preserve"> №</w:t>
      </w:r>
      <w:r w:rsidRPr="003C4EA7">
        <w:rPr>
          <w:lang w:val="en-GB"/>
        </w:rPr>
        <w:t>3</w:t>
      </w:r>
      <w:r w:rsidRPr="003C4EA7">
        <w:rPr>
          <w:lang w:val="en-US"/>
        </w:rPr>
        <w:t xml:space="preserve">. – </w:t>
      </w:r>
      <w:r w:rsidRPr="003C4EA7">
        <w:t>Р</w:t>
      </w:r>
      <w:r w:rsidRPr="003C4EA7">
        <w:rPr>
          <w:lang w:val="en-US"/>
        </w:rPr>
        <w:t xml:space="preserve">. </w:t>
      </w:r>
      <w:r w:rsidRPr="003C4EA7">
        <w:rPr>
          <w:lang w:val="en-GB"/>
        </w:rPr>
        <w:t>789</w:t>
      </w:r>
      <w:r w:rsidRPr="003C4EA7">
        <w:t>–</w:t>
      </w:r>
      <w:r w:rsidRPr="003C4EA7">
        <w:rPr>
          <w:lang w:val="en-GB"/>
        </w:rPr>
        <w:t>795</w:t>
      </w:r>
      <w:r w:rsidRPr="003C4EA7">
        <w:rPr>
          <w:lang w:val="en-US"/>
        </w:rPr>
        <w:t>.</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lang w:val="en-US"/>
        </w:rPr>
        <w:t>Pedersen K. Kalkyngel, mulige bekaempel sesmetoder ag virkningen of opvarmning. – Tidsskr. Biavl, 1975.</w:t>
      </w:r>
      <w:r w:rsidRPr="003C4EA7">
        <w:t xml:space="preserve"> –</w:t>
      </w:r>
      <w:r w:rsidRPr="003C4EA7">
        <w:rPr>
          <w:lang w:val="en-US"/>
        </w:rPr>
        <w:t xml:space="preserve"> Agr 110, № 1</w:t>
      </w:r>
      <w:r w:rsidRPr="003C4EA7">
        <w:t>. –</w:t>
      </w:r>
      <w:r w:rsidRPr="003C4EA7">
        <w:rPr>
          <w:lang w:val="en-US"/>
        </w:rPr>
        <w:t xml:space="preserve"> S. 12–15.</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t xml:space="preserve">Peroutka M., Drobnikova V. Nemoci vcel. </w:t>
      </w:r>
      <w:r w:rsidRPr="003C4EA7">
        <w:rPr>
          <w:color w:val="000000"/>
          <w:szCs w:val="28"/>
        </w:rPr>
        <w:t>–</w:t>
      </w:r>
      <w:r w:rsidRPr="003C4EA7">
        <w:rPr>
          <w:color w:val="000000"/>
          <w:szCs w:val="28"/>
          <w:lang w:val="en-US"/>
        </w:rPr>
        <w:t xml:space="preserve"> 1987. </w:t>
      </w:r>
      <w:r w:rsidRPr="003C4EA7">
        <w:rPr>
          <w:color w:val="000000"/>
          <w:szCs w:val="28"/>
        </w:rPr>
        <w:t>–</w:t>
      </w:r>
      <w:r w:rsidRPr="003C4EA7">
        <w:rPr>
          <w:color w:val="000000"/>
          <w:szCs w:val="28"/>
          <w:lang w:val="en-US"/>
        </w:rPr>
        <w:t xml:space="preserve"> 128 </w:t>
      </w:r>
      <w:r w:rsidRPr="003C4EA7">
        <w:rPr>
          <w:color w:val="000000"/>
          <w:szCs w:val="28"/>
        </w:rPr>
        <w:t>с</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GB"/>
        </w:rPr>
        <w:t xml:space="preserve">Ramford S.; Hoath L.A.F. The infection of Apis mellifera larvae by Ascosphaera apis. </w:t>
      </w:r>
      <w:r w:rsidRPr="003C4EA7">
        <w:rPr>
          <w:lang w:val="en-US"/>
        </w:rPr>
        <w:t xml:space="preserve">// </w:t>
      </w:r>
      <w:r w:rsidRPr="003C4EA7">
        <w:rPr>
          <w:lang w:val="en-GB"/>
        </w:rPr>
        <w:t>J. apic. Res</w:t>
      </w:r>
      <w:r w:rsidRPr="003C4EA7">
        <w:rPr>
          <w:lang w:val="en-US"/>
        </w:rPr>
        <w:t>. – 19</w:t>
      </w:r>
      <w:r w:rsidRPr="003C4EA7">
        <w:rPr>
          <w:lang w:val="en-GB"/>
        </w:rPr>
        <w:t>8</w:t>
      </w:r>
      <w:r w:rsidRPr="003C4EA7">
        <w:rPr>
          <w:lang w:val="en-US"/>
        </w:rPr>
        <w:t xml:space="preserve">9. </w:t>
      </w:r>
      <w:r w:rsidRPr="003C4EA7">
        <w:t>–</w:t>
      </w:r>
      <w:r w:rsidRPr="003C4EA7">
        <w:rPr>
          <w:lang w:val="en-US"/>
        </w:rPr>
        <w:t xml:space="preserve"> №</w:t>
      </w:r>
      <w:r w:rsidRPr="003C4EA7">
        <w:rPr>
          <w:lang w:val="en-GB"/>
        </w:rPr>
        <w:t>1</w:t>
      </w:r>
      <w:r w:rsidRPr="003C4EA7">
        <w:rPr>
          <w:lang w:val="en-US"/>
        </w:rPr>
        <w:t xml:space="preserve">. – </w:t>
      </w:r>
      <w:r w:rsidRPr="003C4EA7">
        <w:t>Р</w:t>
      </w:r>
      <w:r w:rsidRPr="003C4EA7">
        <w:rPr>
          <w:lang w:val="en-US"/>
        </w:rPr>
        <w:t>. 30</w:t>
      </w:r>
      <w:r w:rsidRPr="003C4EA7">
        <w:t>–</w:t>
      </w:r>
      <w:r w:rsidRPr="003C4EA7">
        <w:rPr>
          <w:lang w:val="en-US"/>
        </w:rPr>
        <w:t>35.</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GB"/>
        </w:rPr>
        <w:t>Rath W.</w:t>
      </w:r>
      <w:r w:rsidRPr="003C4EA7">
        <w:t>,</w:t>
      </w:r>
      <w:r w:rsidRPr="003C4EA7">
        <w:rPr>
          <w:lang w:val="en-GB"/>
        </w:rPr>
        <w:t xml:space="preserve"> Drescher W. Krankheitsabwehr im Bienenvolk, untersucht an der Kalkbrutanfalligkeit genetisch unterschiedlichen Bienenmaterials. // Allg. Dt. Imker-Ztg. – 1987.</w:t>
      </w:r>
      <w:r w:rsidRPr="003C4EA7">
        <w:t xml:space="preserve"> –</w:t>
      </w:r>
      <w:r w:rsidRPr="003C4EA7">
        <w:rPr>
          <w:lang w:val="en-GB"/>
        </w:rPr>
        <w:t xml:space="preserve"> </w:t>
      </w:r>
      <w:r w:rsidRPr="003C4EA7">
        <w:t>Т</w:t>
      </w:r>
      <w:r w:rsidRPr="003C4EA7">
        <w:rPr>
          <w:lang w:val="en-GB"/>
        </w:rPr>
        <w:t>. 21</w:t>
      </w:r>
      <w:r w:rsidRPr="003C4EA7">
        <w:t>,</w:t>
      </w:r>
      <w:r w:rsidRPr="003C4EA7">
        <w:rPr>
          <w:lang w:val="en-GB"/>
        </w:rPr>
        <w:t xml:space="preserve"> №5.</w:t>
      </w:r>
      <w:r w:rsidRPr="003C4EA7">
        <w:rPr>
          <w:lang w:val="en-US"/>
        </w:rPr>
        <w:t xml:space="preserve"> –</w:t>
      </w:r>
      <w:r w:rsidRPr="003C4EA7">
        <w:rPr>
          <w:lang w:val="en-GB"/>
        </w:rPr>
        <w:t xml:space="preserve"> </w:t>
      </w:r>
      <w:r w:rsidRPr="003C4EA7">
        <w:rPr>
          <w:lang w:val="en-US"/>
        </w:rPr>
        <w:t>S. 149–152.</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Reclassification of Paenibacillus (formely Bacillus) pulvifaciens (Nakamura 1984). Ash et al 1994, a Later Subjective Synonym of Paenibacillus (formely Bacillus) larvae (White 1906) Ash et al. 1994, as a Subspecies of P. Larvae, with Emended Description of P. Larvae as P. larvae subsp. larvae and P. larvae subsp. Pulvifaciens / M. Heyndrickx, K. Vandemeulebroecke, B. Hoste et al. // International Journal of Systematic Bacteriology. </w:t>
      </w:r>
      <w:r w:rsidRPr="003C4EA7">
        <w:rPr>
          <w:color w:val="000000"/>
          <w:szCs w:val="28"/>
        </w:rPr>
        <w:t>–</w:t>
      </w:r>
      <w:r w:rsidRPr="003C4EA7">
        <w:rPr>
          <w:color w:val="000000"/>
          <w:szCs w:val="28"/>
          <w:lang w:val="en-US"/>
        </w:rPr>
        <w:t xml:space="preserve"> 1996. </w:t>
      </w:r>
      <w:r w:rsidRPr="003C4EA7">
        <w:rPr>
          <w:color w:val="000000"/>
          <w:szCs w:val="28"/>
        </w:rPr>
        <w:t>–</w:t>
      </w:r>
      <w:r w:rsidRPr="003C4EA7">
        <w:rPr>
          <w:color w:val="000000"/>
          <w:szCs w:val="28"/>
          <w:lang w:val="en-US"/>
        </w:rPr>
        <w:t xml:space="preserve"> Vol. 46. </w:t>
      </w:r>
      <w:r w:rsidRPr="003C4EA7">
        <w:rPr>
          <w:color w:val="000000"/>
          <w:szCs w:val="28"/>
        </w:rPr>
        <w:t>–</w:t>
      </w:r>
      <w:r w:rsidRPr="003C4EA7">
        <w:rPr>
          <w:color w:val="000000"/>
          <w:szCs w:val="28"/>
          <w:lang w:val="en-US"/>
        </w:rPr>
        <w:t xml:space="preserve"> P. 270</w:t>
      </w:r>
      <w:r w:rsidRPr="003C4EA7">
        <w:rPr>
          <w:color w:val="000000"/>
          <w:szCs w:val="28"/>
        </w:rPr>
        <w:t>–</w:t>
      </w:r>
      <w:r w:rsidRPr="003C4EA7">
        <w:rPr>
          <w:color w:val="000000"/>
          <w:szCs w:val="28"/>
          <w:lang w:val="en-US"/>
        </w:rPr>
        <w:t>279.</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GB"/>
        </w:rPr>
        <w:t xml:space="preserve">Schabitz H. Mykosen der Bienenbrut. // Mh. Veter. Med. – 1989. </w:t>
      </w:r>
      <w:r w:rsidRPr="003C4EA7">
        <w:t>–</w:t>
      </w:r>
      <w:r w:rsidRPr="003C4EA7">
        <w:rPr>
          <w:lang w:val="en-GB"/>
        </w:rPr>
        <w:t xml:space="preserve"> T.44</w:t>
      </w:r>
      <w:r w:rsidRPr="003C4EA7">
        <w:t>,</w:t>
      </w:r>
      <w:r w:rsidRPr="003C4EA7">
        <w:rPr>
          <w:lang w:val="en-GB"/>
        </w:rPr>
        <w:t xml:space="preserve"> №</w:t>
      </w:r>
      <w:r w:rsidRPr="003C4EA7">
        <w:t> </w:t>
      </w:r>
      <w:r w:rsidRPr="003C4EA7">
        <w:rPr>
          <w:lang w:val="en-GB"/>
        </w:rPr>
        <w:t xml:space="preserve">11. – </w:t>
      </w:r>
      <w:r w:rsidRPr="003C4EA7">
        <w:rPr>
          <w:lang w:val="en-US"/>
        </w:rPr>
        <w:t>S. 388</w:t>
      </w:r>
      <w:r w:rsidRPr="003C4EA7">
        <w:t>–</w:t>
      </w:r>
      <w:r w:rsidRPr="003C4EA7">
        <w:rPr>
          <w:lang w:val="en-US"/>
        </w:rPr>
        <w:t>390.</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Shimanuki H., Knox D.A. A case study on the development of tolerance of Bacillus larvae to Oxytetracycline </w:t>
      </w:r>
      <w:r w:rsidRPr="003C4EA7">
        <w:rPr>
          <w:noProof/>
          <w:color w:val="000000"/>
          <w:szCs w:val="28"/>
          <w:lang w:val="en-US"/>
        </w:rPr>
        <w:t xml:space="preserve">hydrochloride </w:t>
      </w:r>
      <w:r w:rsidRPr="003C4EA7">
        <w:rPr>
          <w:color w:val="000000"/>
          <w:szCs w:val="28"/>
          <w:lang w:val="en-US"/>
        </w:rPr>
        <w:t xml:space="preserve">/ XXXV-th International Apicultural Congress Antwerp. Belgium Apimondia Publishing House Bucharest. </w:t>
      </w:r>
      <w:r w:rsidRPr="003C4EA7">
        <w:rPr>
          <w:color w:val="000000"/>
          <w:szCs w:val="28"/>
        </w:rPr>
        <w:t xml:space="preserve">– 1997. – </w:t>
      </w:r>
      <w:r w:rsidRPr="003C4EA7">
        <w:rPr>
          <w:color w:val="000000"/>
          <w:szCs w:val="28"/>
          <w:lang w:val="en-US"/>
        </w:rPr>
        <w:t xml:space="preserve">P. </w:t>
      </w:r>
      <w:r w:rsidRPr="003C4EA7">
        <w:rPr>
          <w:color w:val="000000"/>
          <w:szCs w:val="28"/>
        </w:rPr>
        <w:t>262.</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Shimanuki H., Knox D.A., Feldlaufer M.F. Honey bee disease interactions: the impact of chalkbrood on other honey bee brood disease // American Bee Journal. </w:t>
      </w:r>
      <w:r w:rsidRPr="003C4EA7">
        <w:rPr>
          <w:color w:val="000000"/>
          <w:szCs w:val="28"/>
        </w:rPr>
        <w:t xml:space="preserve">– </w:t>
      </w:r>
      <w:r w:rsidRPr="003C4EA7">
        <w:rPr>
          <w:color w:val="000000"/>
          <w:szCs w:val="28"/>
          <w:lang w:val="en-US"/>
        </w:rPr>
        <w:t xml:space="preserve">1992. </w:t>
      </w:r>
      <w:r w:rsidRPr="003C4EA7">
        <w:rPr>
          <w:color w:val="000000"/>
          <w:szCs w:val="28"/>
        </w:rPr>
        <w:t>–</w:t>
      </w:r>
      <w:r w:rsidRPr="003C4EA7">
        <w:rPr>
          <w:color w:val="000000"/>
          <w:szCs w:val="28"/>
          <w:lang w:val="en-US"/>
        </w:rPr>
        <w:t xml:space="preserve"> Vol. 132, № 11. </w:t>
      </w:r>
      <w:r w:rsidRPr="003C4EA7">
        <w:rPr>
          <w:color w:val="000000"/>
          <w:szCs w:val="28"/>
        </w:rPr>
        <w:t>–</w:t>
      </w:r>
      <w:r w:rsidRPr="003C4EA7">
        <w:rPr>
          <w:color w:val="000000"/>
          <w:szCs w:val="28"/>
          <w:lang w:val="en-US"/>
        </w:rPr>
        <w:t xml:space="preserve"> P. 735-736.</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Sokol R. Choroby pszczol w latach 1996–1999 w wybranych pasiekach Polnocno-Wschodniej Polski // Med.weter. – 2000. – R. 56</w:t>
      </w:r>
      <w:r w:rsidRPr="003C4EA7">
        <w:rPr>
          <w:color w:val="000000"/>
          <w:szCs w:val="28"/>
        </w:rPr>
        <w:t>,</w:t>
      </w:r>
      <w:r w:rsidRPr="003C4EA7">
        <w:rPr>
          <w:color w:val="000000"/>
          <w:szCs w:val="28"/>
          <w:lang w:val="en-US"/>
        </w:rPr>
        <w:t xml:space="preserve"> </w:t>
      </w:r>
      <w:r w:rsidRPr="003C4EA7">
        <w:rPr>
          <w:color w:val="000000"/>
          <w:szCs w:val="28"/>
        </w:rPr>
        <w:t>№</w:t>
      </w:r>
      <w:r w:rsidRPr="003C4EA7">
        <w:rPr>
          <w:color w:val="000000"/>
          <w:szCs w:val="28"/>
          <w:lang w:val="en-US"/>
        </w:rPr>
        <w:t xml:space="preserve"> </w:t>
      </w:r>
      <w:r w:rsidRPr="003C4EA7">
        <w:rPr>
          <w:color w:val="000000"/>
          <w:szCs w:val="28"/>
        </w:rPr>
        <w:t>1</w:t>
      </w:r>
      <w:r w:rsidRPr="003C4EA7">
        <w:rPr>
          <w:color w:val="000000"/>
          <w:szCs w:val="28"/>
          <w:lang w:val="en-US"/>
        </w:rPr>
        <w:t>2</w:t>
      </w:r>
      <w:r w:rsidRPr="003C4EA7">
        <w:rPr>
          <w:color w:val="000000"/>
          <w:szCs w:val="28"/>
        </w:rPr>
        <w:t xml:space="preserve">. – </w:t>
      </w:r>
      <w:r w:rsidRPr="003C4EA7">
        <w:rPr>
          <w:color w:val="000000"/>
          <w:szCs w:val="28"/>
          <w:lang w:val="en-US"/>
        </w:rPr>
        <w:t>S</w:t>
      </w:r>
      <w:r w:rsidRPr="003C4EA7">
        <w:rPr>
          <w:color w:val="000000"/>
          <w:szCs w:val="28"/>
        </w:rPr>
        <w:t xml:space="preserve">. </w:t>
      </w:r>
      <w:r w:rsidRPr="003C4EA7">
        <w:rPr>
          <w:color w:val="000000"/>
          <w:szCs w:val="28"/>
          <w:lang w:val="en-US"/>
        </w:rPr>
        <w:t xml:space="preserve">785 </w:t>
      </w:r>
      <w:r w:rsidRPr="003C4EA7">
        <w:rPr>
          <w:color w:val="000000"/>
          <w:szCs w:val="28"/>
        </w:rPr>
        <w:t>–</w:t>
      </w:r>
      <w:r w:rsidRPr="003C4EA7">
        <w:rPr>
          <w:color w:val="000000"/>
          <w:szCs w:val="28"/>
          <w:lang w:val="en-US"/>
        </w:rPr>
        <w:t>7</w:t>
      </w:r>
      <w:r w:rsidRPr="003C4EA7">
        <w:rPr>
          <w:color w:val="000000"/>
          <w:szCs w:val="28"/>
        </w:rPr>
        <w:t>8</w:t>
      </w:r>
      <w:r w:rsidRPr="003C4EA7">
        <w:rPr>
          <w:color w:val="000000"/>
          <w:szCs w:val="28"/>
          <w:lang w:val="en-US"/>
        </w:rPr>
        <w:t>7</w:t>
      </w:r>
      <w:r w:rsidRPr="003C4EA7">
        <w:rPr>
          <w:color w:val="000000"/>
          <w:szCs w:val="28"/>
        </w:rPr>
        <w:t>.</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Spitzer M. Koliko sami pcelari doprinose sirenju pojedinih bolesti u pcelinjim zajednicama. </w:t>
      </w:r>
      <w:r w:rsidRPr="003C4EA7">
        <w:rPr>
          <w:color w:val="000000"/>
          <w:szCs w:val="28"/>
        </w:rPr>
        <w:t xml:space="preserve">// </w:t>
      </w:r>
      <w:r w:rsidRPr="003C4EA7">
        <w:rPr>
          <w:color w:val="000000"/>
          <w:szCs w:val="28"/>
          <w:lang w:val="en-US"/>
        </w:rPr>
        <w:t>Pcela</w:t>
      </w:r>
      <w:r w:rsidRPr="003C4EA7">
        <w:rPr>
          <w:color w:val="000000"/>
          <w:szCs w:val="28"/>
        </w:rPr>
        <w:t>. – 19</w:t>
      </w:r>
      <w:r w:rsidRPr="003C4EA7">
        <w:rPr>
          <w:color w:val="000000"/>
          <w:szCs w:val="28"/>
          <w:lang w:val="en-US"/>
        </w:rPr>
        <w:t>90</w:t>
      </w:r>
      <w:r w:rsidRPr="003C4EA7">
        <w:rPr>
          <w:color w:val="000000"/>
          <w:szCs w:val="28"/>
        </w:rPr>
        <w:t xml:space="preserve">. – </w:t>
      </w:r>
      <w:r w:rsidRPr="003C4EA7">
        <w:rPr>
          <w:color w:val="000000"/>
          <w:szCs w:val="28"/>
          <w:lang w:val="en-US"/>
        </w:rPr>
        <w:t>T</w:t>
      </w:r>
      <w:r w:rsidRPr="003C4EA7">
        <w:rPr>
          <w:color w:val="000000"/>
          <w:szCs w:val="28"/>
        </w:rPr>
        <w:t>. 10</w:t>
      </w:r>
      <w:r w:rsidRPr="003C4EA7">
        <w:rPr>
          <w:color w:val="000000"/>
          <w:szCs w:val="28"/>
          <w:lang w:val="en-US"/>
        </w:rPr>
        <w:t>9</w:t>
      </w:r>
      <w:r w:rsidRPr="003C4EA7">
        <w:rPr>
          <w:color w:val="000000"/>
          <w:szCs w:val="28"/>
        </w:rPr>
        <w:t xml:space="preserve">, №1. – </w:t>
      </w:r>
      <w:r w:rsidRPr="003C4EA7">
        <w:rPr>
          <w:color w:val="000000"/>
          <w:szCs w:val="28"/>
          <w:lang w:val="en-US"/>
        </w:rPr>
        <w:t>S</w:t>
      </w:r>
      <w:r w:rsidRPr="003C4EA7">
        <w:rPr>
          <w:color w:val="000000"/>
          <w:szCs w:val="28"/>
        </w:rPr>
        <w:t xml:space="preserve">. </w:t>
      </w:r>
      <w:r w:rsidRPr="003C4EA7">
        <w:rPr>
          <w:color w:val="000000"/>
          <w:szCs w:val="28"/>
          <w:lang w:val="en-US"/>
        </w:rPr>
        <w:t>14</w:t>
      </w:r>
      <w:r w:rsidRPr="003C4EA7">
        <w:rPr>
          <w:color w:val="000000"/>
          <w:szCs w:val="28"/>
        </w:rPr>
        <w:t>–</w:t>
      </w:r>
      <w:r w:rsidRPr="003C4EA7">
        <w:rPr>
          <w:color w:val="000000"/>
          <w:szCs w:val="28"/>
          <w:lang w:val="en-US"/>
        </w:rPr>
        <w:t>15</w:t>
      </w:r>
      <w:r w:rsidRPr="003C4EA7">
        <w:rPr>
          <w:color w:val="000000"/>
          <w:szCs w:val="28"/>
        </w:rPr>
        <w:t>.</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t xml:space="preserve">Stephen W.P., Vandenberg I.D., Fichter B.L. Etiology and epizootology of chalkbrood in the leafcutting with notes on Ascosphaera species // Station Bull. </w:t>
      </w:r>
      <w:r w:rsidRPr="003C4EA7">
        <w:rPr>
          <w:color w:val="000000"/>
          <w:szCs w:val="28"/>
        </w:rPr>
        <w:t xml:space="preserve">– </w:t>
      </w:r>
      <w:r w:rsidRPr="003C4EA7">
        <w:rPr>
          <w:color w:val="000000"/>
          <w:szCs w:val="28"/>
          <w:lang w:val="en-US"/>
        </w:rPr>
        <w:t>1981.</w:t>
      </w:r>
      <w:r w:rsidRPr="003C4EA7">
        <w:rPr>
          <w:color w:val="000000"/>
          <w:szCs w:val="28"/>
        </w:rPr>
        <w:t xml:space="preserve"> – </w:t>
      </w:r>
      <w:r w:rsidRPr="003C4EA7">
        <w:rPr>
          <w:color w:val="000000"/>
          <w:szCs w:val="28"/>
          <w:lang w:val="en-US"/>
        </w:rPr>
        <w:t xml:space="preserve">P. </w:t>
      </w:r>
      <w:r w:rsidRPr="003C4EA7">
        <w:rPr>
          <w:color w:val="000000"/>
          <w:szCs w:val="28"/>
        </w:rPr>
        <w:t>653.</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lastRenderedPageBreak/>
        <w:t>Sulimanovic</w:t>
      </w:r>
      <w:r w:rsidRPr="003C4EA7">
        <w:rPr>
          <w:color w:val="000000"/>
          <w:szCs w:val="28"/>
        </w:rPr>
        <w:t xml:space="preserve"> </w:t>
      </w:r>
      <w:r w:rsidRPr="003C4EA7">
        <w:rPr>
          <w:color w:val="000000"/>
          <w:szCs w:val="28"/>
          <w:lang w:val="en-US"/>
        </w:rPr>
        <w:t>D</w:t>
      </w:r>
      <w:r w:rsidRPr="003C4EA7">
        <w:rPr>
          <w:color w:val="000000"/>
          <w:szCs w:val="28"/>
        </w:rPr>
        <w:t xml:space="preserve">. </w:t>
      </w:r>
      <w:r w:rsidRPr="003C4EA7">
        <w:rPr>
          <w:color w:val="000000"/>
          <w:szCs w:val="28"/>
          <w:lang w:val="en-US"/>
        </w:rPr>
        <w:t>Uloga</w:t>
      </w:r>
      <w:r w:rsidRPr="003C4EA7">
        <w:rPr>
          <w:color w:val="000000"/>
          <w:szCs w:val="28"/>
        </w:rPr>
        <w:t xml:space="preserve"> </w:t>
      </w:r>
      <w:r w:rsidRPr="003C4EA7">
        <w:rPr>
          <w:color w:val="000000"/>
          <w:szCs w:val="28"/>
          <w:lang w:val="en-US"/>
        </w:rPr>
        <w:t>varoze</w:t>
      </w:r>
      <w:r w:rsidRPr="003C4EA7">
        <w:rPr>
          <w:color w:val="000000"/>
          <w:szCs w:val="28"/>
        </w:rPr>
        <w:t xml:space="preserve"> </w:t>
      </w:r>
      <w:r w:rsidRPr="003C4EA7">
        <w:rPr>
          <w:color w:val="000000"/>
          <w:szCs w:val="28"/>
          <w:lang w:val="en-US"/>
        </w:rPr>
        <w:t>u</w:t>
      </w:r>
      <w:r w:rsidRPr="003C4EA7">
        <w:rPr>
          <w:color w:val="000000"/>
          <w:szCs w:val="28"/>
        </w:rPr>
        <w:t xml:space="preserve"> </w:t>
      </w:r>
      <w:r w:rsidRPr="003C4EA7">
        <w:rPr>
          <w:color w:val="000000"/>
          <w:szCs w:val="28"/>
          <w:lang w:val="en-US"/>
        </w:rPr>
        <w:t>pojavi</w:t>
      </w:r>
      <w:r w:rsidRPr="003C4EA7">
        <w:rPr>
          <w:color w:val="000000"/>
          <w:szCs w:val="28"/>
        </w:rPr>
        <w:t xml:space="preserve"> </w:t>
      </w:r>
      <w:r w:rsidRPr="003C4EA7">
        <w:rPr>
          <w:color w:val="000000"/>
          <w:szCs w:val="28"/>
          <w:lang w:val="en-US"/>
        </w:rPr>
        <w:t>sirenjn</w:t>
      </w:r>
      <w:r w:rsidRPr="003C4EA7">
        <w:rPr>
          <w:color w:val="000000"/>
          <w:szCs w:val="28"/>
        </w:rPr>
        <w:t xml:space="preserve"> і </w:t>
      </w:r>
      <w:r w:rsidRPr="003C4EA7">
        <w:rPr>
          <w:color w:val="000000"/>
          <w:szCs w:val="28"/>
          <w:lang w:val="en-US"/>
        </w:rPr>
        <w:t>razvoju</w:t>
      </w:r>
      <w:r w:rsidRPr="003C4EA7">
        <w:rPr>
          <w:color w:val="000000"/>
          <w:szCs w:val="28"/>
        </w:rPr>
        <w:t xml:space="preserve"> </w:t>
      </w:r>
      <w:r w:rsidRPr="003C4EA7">
        <w:rPr>
          <w:color w:val="000000"/>
          <w:szCs w:val="28"/>
          <w:lang w:val="en-US"/>
        </w:rPr>
        <w:t>lostalih</w:t>
      </w:r>
      <w:r w:rsidRPr="003C4EA7">
        <w:rPr>
          <w:color w:val="000000"/>
          <w:szCs w:val="28"/>
        </w:rPr>
        <w:t xml:space="preserve"> </w:t>
      </w:r>
      <w:r w:rsidRPr="003C4EA7">
        <w:rPr>
          <w:color w:val="000000"/>
          <w:szCs w:val="28"/>
          <w:lang w:val="en-US"/>
        </w:rPr>
        <w:t>bolesti</w:t>
      </w:r>
      <w:r w:rsidRPr="003C4EA7">
        <w:rPr>
          <w:color w:val="000000"/>
          <w:szCs w:val="28"/>
        </w:rPr>
        <w:t xml:space="preserve"> </w:t>
      </w:r>
      <w:r w:rsidRPr="003C4EA7">
        <w:rPr>
          <w:color w:val="000000"/>
          <w:szCs w:val="28"/>
          <w:lang w:val="en-US"/>
        </w:rPr>
        <w:t>pcela</w:t>
      </w:r>
      <w:r w:rsidRPr="003C4EA7">
        <w:rPr>
          <w:color w:val="000000"/>
          <w:szCs w:val="28"/>
        </w:rPr>
        <w:t xml:space="preserve"> // </w:t>
      </w:r>
      <w:r w:rsidRPr="003C4EA7">
        <w:rPr>
          <w:color w:val="000000"/>
          <w:szCs w:val="28"/>
          <w:lang w:val="en-US"/>
        </w:rPr>
        <w:t>Pcela</w:t>
      </w:r>
      <w:r w:rsidRPr="003C4EA7">
        <w:rPr>
          <w:color w:val="000000"/>
          <w:szCs w:val="28"/>
        </w:rPr>
        <w:t xml:space="preserve">. – 1988. – </w:t>
      </w:r>
      <w:r w:rsidRPr="003C4EA7">
        <w:rPr>
          <w:color w:val="000000"/>
          <w:szCs w:val="28"/>
          <w:lang w:val="en-US"/>
        </w:rPr>
        <w:t>T</w:t>
      </w:r>
      <w:r w:rsidRPr="003C4EA7">
        <w:rPr>
          <w:color w:val="000000"/>
          <w:szCs w:val="28"/>
        </w:rPr>
        <w:t xml:space="preserve">. 107, №1. – </w:t>
      </w:r>
      <w:r w:rsidRPr="003C4EA7">
        <w:rPr>
          <w:color w:val="000000"/>
          <w:szCs w:val="28"/>
          <w:lang w:val="en-US"/>
        </w:rPr>
        <w:t>S</w:t>
      </w:r>
      <w:r w:rsidRPr="003C4EA7">
        <w:rPr>
          <w:color w:val="000000"/>
          <w:szCs w:val="28"/>
        </w:rPr>
        <w:t>. 6–8.</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t xml:space="preserve">Sulimanovic D., Matasin Z. Chalk and stone brood // Vet. Arhiv. </w:t>
      </w:r>
      <w:r w:rsidRPr="003C4EA7">
        <w:rPr>
          <w:color w:val="000000"/>
          <w:szCs w:val="28"/>
        </w:rPr>
        <w:t>–</w:t>
      </w:r>
      <w:r w:rsidRPr="003C4EA7">
        <w:rPr>
          <w:color w:val="000000"/>
          <w:szCs w:val="28"/>
          <w:lang w:val="en-US"/>
        </w:rPr>
        <w:t xml:space="preserve"> 1983.</w:t>
      </w:r>
      <w:r w:rsidRPr="003C4EA7">
        <w:rPr>
          <w:color w:val="000000"/>
          <w:szCs w:val="28"/>
        </w:rPr>
        <w:t xml:space="preserve"> –</w:t>
      </w:r>
      <w:r w:rsidRPr="003C4EA7">
        <w:rPr>
          <w:color w:val="000000"/>
          <w:szCs w:val="28"/>
          <w:lang w:val="en-US"/>
        </w:rPr>
        <w:t xml:space="preserve"> Vol. 53.</w:t>
      </w:r>
      <w:r w:rsidRPr="003C4EA7">
        <w:rPr>
          <w:color w:val="000000"/>
          <w:szCs w:val="28"/>
        </w:rPr>
        <w:t xml:space="preserve"> – </w:t>
      </w:r>
      <w:r w:rsidRPr="003C4EA7">
        <w:rPr>
          <w:color w:val="000000"/>
          <w:szCs w:val="28"/>
          <w:lang w:val="en-US"/>
        </w:rPr>
        <w:t>P. 69</w:t>
      </w:r>
      <w:r w:rsidRPr="003C4EA7">
        <w:rPr>
          <w:color w:val="000000"/>
          <w:szCs w:val="28"/>
        </w:rPr>
        <w:t>–</w:t>
      </w:r>
      <w:r w:rsidRPr="003C4EA7">
        <w:rPr>
          <w:color w:val="000000"/>
          <w:szCs w:val="28"/>
          <w:lang w:val="en-US"/>
        </w:rPr>
        <w:t>70.</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lang w:val="en-US"/>
        </w:rPr>
        <w:t xml:space="preserve">Szczerbak J. Tymol przeciw grzybicy otorbielakowej. // Pszczelarstwo. – 1997. </w:t>
      </w:r>
      <w:r w:rsidRPr="003C4EA7">
        <w:t>–</w:t>
      </w:r>
      <w:r w:rsidRPr="003C4EA7">
        <w:rPr>
          <w:lang w:val="en-US"/>
        </w:rPr>
        <w:t xml:space="preserve"> № 8. – S. 9</w:t>
      </w:r>
      <w:r w:rsidRPr="003C4EA7">
        <w:t>–</w:t>
      </w:r>
      <w:r w:rsidRPr="003C4EA7">
        <w:rPr>
          <w:lang w:val="en-US"/>
        </w:rPr>
        <w:t>10.</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lang w:val="en-US"/>
        </w:rPr>
        <w:t>Tabel III S., Sackett R., Mills J. A possible control for chalk brood disease. // Am. Bee. J. – 1975</w:t>
      </w:r>
      <w:r w:rsidRPr="003C4EA7">
        <w:t>.</w:t>
      </w:r>
      <w:r w:rsidRPr="003C4EA7">
        <w:rPr>
          <w:lang w:val="en-US"/>
        </w:rPr>
        <w:t xml:space="preserve"> </w:t>
      </w:r>
      <w:r w:rsidRPr="003C4EA7">
        <w:t>–</w:t>
      </w:r>
      <w:r w:rsidRPr="003C4EA7">
        <w:rPr>
          <w:lang w:val="en-US"/>
        </w:rPr>
        <w:t xml:space="preserve"> Vol. 115</w:t>
      </w:r>
      <w:r w:rsidRPr="003C4EA7">
        <w:t>,</w:t>
      </w:r>
      <w:r w:rsidRPr="003C4EA7">
        <w:rPr>
          <w:lang w:val="en-US"/>
        </w:rPr>
        <w:t xml:space="preserve"> № 1 </w:t>
      </w:r>
      <w:r w:rsidRPr="003C4EA7">
        <w:t>–</w:t>
      </w:r>
      <w:r w:rsidRPr="003C4EA7">
        <w:rPr>
          <w:lang w:val="en-US"/>
        </w:rPr>
        <w:t xml:space="preserve"> </w:t>
      </w:r>
      <w:r w:rsidRPr="003C4EA7">
        <w:rPr>
          <w:caps/>
          <w:lang w:val="en-US"/>
        </w:rPr>
        <w:t>p</w:t>
      </w:r>
      <w:r w:rsidRPr="003C4EA7">
        <w:rPr>
          <w:lang w:val="en-US"/>
        </w:rPr>
        <w:t>. 20.</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US"/>
        </w:rPr>
      </w:pPr>
      <w:r w:rsidRPr="003C4EA7">
        <w:rPr>
          <w:color w:val="000000"/>
          <w:szCs w:val="28"/>
          <w:lang w:val="en-US"/>
        </w:rPr>
        <w:t xml:space="preserve">Taber S. Studies on chalk brood disease // Amer. Bee </w:t>
      </w:r>
      <w:r w:rsidRPr="003C4EA7">
        <w:rPr>
          <w:noProof/>
          <w:color w:val="000000"/>
          <w:szCs w:val="28"/>
          <w:lang w:val="en-US"/>
        </w:rPr>
        <w:t xml:space="preserve">J. </w:t>
      </w:r>
      <w:r w:rsidRPr="003C4EA7">
        <w:rPr>
          <w:color w:val="000000"/>
          <w:szCs w:val="28"/>
        </w:rPr>
        <w:t xml:space="preserve">– 1992. – </w:t>
      </w:r>
      <w:r w:rsidRPr="003C4EA7">
        <w:rPr>
          <w:color w:val="000000"/>
          <w:szCs w:val="28"/>
          <w:lang w:val="en-US"/>
        </w:rPr>
        <w:t xml:space="preserve">Vol. </w:t>
      </w:r>
      <w:r w:rsidRPr="003C4EA7">
        <w:rPr>
          <w:color w:val="000000"/>
          <w:szCs w:val="28"/>
        </w:rPr>
        <w:t xml:space="preserve">132, №5. – </w:t>
      </w:r>
      <w:r w:rsidRPr="003C4EA7">
        <w:rPr>
          <w:color w:val="000000"/>
          <w:szCs w:val="28"/>
          <w:lang w:val="en-US"/>
        </w:rPr>
        <w:t xml:space="preserve">P. </w:t>
      </w:r>
      <w:r w:rsidRPr="003C4EA7">
        <w:rPr>
          <w:color w:val="000000"/>
          <w:szCs w:val="28"/>
        </w:rPr>
        <w:t>327–328.</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lang w:val="en-GB"/>
        </w:rPr>
        <w:t xml:space="preserve">Thurber P.F. Good news - a possible easy cure for chalkbrood. </w:t>
      </w:r>
      <w:r w:rsidRPr="003C4EA7">
        <w:rPr>
          <w:lang w:val="en-US"/>
        </w:rPr>
        <w:t xml:space="preserve">// Am. Bee. J. – 1984. </w:t>
      </w:r>
      <w:r w:rsidRPr="003C4EA7">
        <w:t>–</w:t>
      </w:r>
      <w:r w:rsidRPr="003C4EA7">
        <w:rPr>
          <w:lang w:val="en-US"/>
        </w:rPr>
        <w:t xml:space="preserve"> </w:t>
      </w:r>
      <w:r w:rsidRPr="003C4EA7">
        <w:t>Т</w:t>
      </w:r>
      <w:r w:rsidRPr="003C4EA7">
        <w:rPr>
          <w:lang w:val="en-US"/>
        </w:rPr>
        <w:t>.124</w:t>
      </w:r>
      <w:r w:rsidRPr="003C4EA7">
        <w:t>,</w:t>
      </w:r>
      <w:r w:rsidRPr="003C4EA7">
        <w:rPr>
          <w:lang w:val="en-US"/>
        </w:rPr>
        <w:t xml:space="preserve"> № 9</w:t>
      </w:r>
      <w:r w:rsidRPr="003C4EA7">
        <w:t>.</w:t>
      </w:r>
      <w:r w:rsidRPr="003C4EA7">
        <w:rPr>
          <w:lang w:val="en-US"/>
        </w:rPr>
        <w:t xml:space="preserve"> </w:t>
      </w:r>
      <w:r w:rsidRPr="003C4EA7">
        <w:t>–</w:t>
      </w:r>
      <w:r w:rsidRPr="003C4EA7">
        <w:rPr>
          <w:lang w:val="en-US"/>
        </w:rPr>
        <w:t xml:space="preserve"> </w:t>
      </w:r>
      <w:r w:rsidRPr="003C4EA7">
        <w:rPr>
          <w:caps/>
          <w:lang w:val="en-US"/>
        </w:rPr>
        <w:t>p</w:t>
      </w:r>
      <w:r w:rsidRPr="003C4EA7">
        <w:rPr>
          <w:lang w:val="en-US"/>
        </w:rPr>
        <w:t>. 658</w:t>
      </w:r>
      <w:r w:rsidRPr="003C4EA7">
        <w:t>–</w:t>
      </w:r>
      <w:r w:rsidRPr="003C4EA7">
        <w:rPr>
          <w:lang w:val="en-US"/>
        </w:rPr>
        <w:t>659.</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Van Laere O. Problemes de pathologic en apiculture // Belgique apic. </w:t>
      </w:r>
      <w:r w:rsidRPr="003C4EA7">
        <w:rPr>
          <w:color w:val="000000"/>
          <w:szCs w:val="28"/>
        </w:rPr>
        <w:t>–</w:t>
      </w:r>
      <w:r w:rsidRPr="003C4EA7">
        <w:rPr>
          <w:color w:val="000000"/>
          <w:szCs w:val="28"/>
          <w:lang w:val="en-US"/>
        </w:rPr>
        <w:t xml:space="preserve"> 1978.</w:t>
      </w:r>
      <w:r w:rsidRPr="003C4EA7">
        <w:rPr>
          <w:color w:val="000000"/>
          <w:szCs w:val="28"/>
        </w:rPr>
        <w:t xml:space="preserve"> – </w:t>
      </w:r>
      <w:r w:rsidRPr="003C4EA7">
        <w:rPr>
          <w:color w:val="000000"/>
          <w:szCs w:val="28"/>
          <w:lang w:val="en-US"/>
        </w:rPr>
        <w:t>An 42</w:t>
      </w:r>
      <w:r w:rsidRPr="003C4EA7">
        <w:rPr>
          <w:color w:val="000000"/>
          <w:szCs w:val="28"/>
        </w:rPr>
        <w:t xml:space="preserve">, </w:t>
      </w:r>
      <w:r w:rsidRPr="003C4EA7">
        <w:rPr>
          <w:color w:val="000000"/>
          <w:szCs w:val="28"/>
          <w:lang w:val="en-US"/>
        </w:rPr>
        <w:t>№9.</w:t>
      </w:r>
      <w:r w:rsidRPr="003C4EA7">
        <w:rPr>
          <w:color w:val="000000"/>
          <w:szCs w:val="28"/>
        </w:rPr>
        <w:t xml:space="preserve"> – </w:t>
      </w:r>
      <w:r w:rsidRPr="003C4EA7">
        <w:rPr>
          <w:color w:val="000000"/>
          <w:szCs w:val="28"/>
          <w:lang w:val="en-US"/>
        </w:rPr>
        <w:t xml:space="preserve">P. </w:t>
      </w:r>
      <w:r w:rsidRPr="003C4EA7">
        <w:rPr>
          <w:color w:val="000000"/>
          <w:szCs w:val="28"/>
        </w:rPr>
        <w:t>172–174.</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Van Laere O. Problemes de pathologic en apiculture // Belgique apic. </w:t>
      </w:r>
      <w:r w:rsidRPr="003C4EA7">
        <w:rPr>
          <w:color w:val="000000"/>
          <w:szCs w:val="28"/>
        </w:rPr>
        <w:t>–</w:t>
      </w:r>
      <w:r w:rsidRPr="003C4EA7">
        <w:rPr>
          <w:color w:val="000000"/>
          <w:szCs w:val="28"/>
          <w:lang w:val="en-US"/>
        </w:rPr>
        <w:t xml:space="preserve"> 1978. </w:t>
      </w:r>
      <w:r w:rsidRPr="003C4EA7">
        <w:rPr>
          <w:color w:val="000000"/>
          <w:szCs w:val="28"/>
        </w:rPr>
        <w:t>–</w:t>
      </w:r>
      <w:r w:rsidRPr="003C4EA7">
        <w:rPr>
          <w:color w:val="000000"/>
          <w:szCs w:val="28"/>
          <w:lang w:val="en-US"/>
        </w:rPr>
        <w:t xml:space="preserve"> An. 42. </w:t>
      </w:r>
      <w:r w:rsidRPr="003C4EA7">
        <w:rPr>
          <w:color w:val="000000"/>
          <w:szCs w:val="28"/>
        </w:rPr>
        <w:t>–</w:t>
      </w:r>
      <w:r w:rsidRPr="003C4EA7">
        <w:rPr>
          <w:color w:val="000000"/>
          <w:szCs w:val="28"/>
          <w:lang w:val="en-US"/>
        </w:rPr>
        <w:t xml:space="preserve"> № 10. </w:t>
      </w:r>
      <w:r w:rsidRPr="003C4EA7">
        <w:rPr>
          <w:color w:val="000000"/>
          <w:szCs w:val="28"/>
        </w:rPr>
        <w:t>–</w:t>
      </w:r>
      <w:r w:rsidRPr="003C4EA7">
        <w:rPr>
          <w:color w:val="000000"/>
          <w:szCs w:val="28"/>
          <w:lang w:val="en-US"/>
        </w:rPr>
        <w:t xml:space="preserve"> P. 201</w:t>
      </w:r>
      <w:r w:rsidRPr="003C4EA7">
        <w:rPr>
          <w:color w:val="000000"/>
          <w:szCs w:val="28"/>
        </w:rPr>
        <w:t>–</w:t>
      </w:r>
      <w:r w:rsidRPr="003C4EA7">
        <w:rPr>
          <w:color w:val="000000"/>
          <w:szCs w:val="28"/>
          <w:lang w:val="en-US"/>
        </w:rPr>
        <w:t>209.</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Van Laere O. Problemes de pathologic en apiculture // Belgique apic. </w:t>
      </w:r>
      <w:r w:rsidRPr="003C4EA7">
        <w:rPr>
          <w:color w:val="000000"/>
          <w:szCs w:val="28"/>
        </w:rPr>
        <w:t>–</w:t>
      </w:r>
      <w:r w:rsidRPr="003C4EA7">
        <w:rPr>
          <w:color w:val="000000"/>
          <w:szCs w:val="28"/>
          <w:lang w:val="en-US"/>
        </w:rPr>
        <w:t xml:space="preserve"> 1978. </w:t>
      </w:r>
      <w:r w:rsidRPr="003C4EA7">
        <w:rPr>
          <w:color w:val="000000"/>
          <w:szCs w:val="28"/>
        </w:rPr>
        <w:t>–</w:t>
      </w:r>
      <w:r w:rsidRPr="003C4EA7">
        <w:rPr>
          <w:color w:val="000000"/>
          <w:szCs w:val="28"/>
          <w:lang w:val="en-US"/>
        </w:rPr>
        <w:t xml:space="preserve"> An. 42</w:t>
      </w:r>
      <w:r w:rsidRPr="003C4EA7">
        <w:rPr>
          <w:color w:val="000000"/>
          <w:szCs w:val="28"/>
        </w:rPr>
        <w:t>,</w:t>
      </w:r>
      <w:r w:rsidRPr="003C4EA7">
        <w:rPr>
          <w:color w:val="000000"/>
          <w:szCs w:val="28"/>
          <w:lang w:val="en-US"/>
        </w:rPr>
        <w:t xml:space="preserve"> № 12. </w:t>
      </w:r>
      <w:r w:rsidRPr="003C4EA7">
        <w:rPr>
          <w:color w:val="000000"/>
          <w:szCs w:val="28"/>
        </w:rPr>
        <w:t>–</w:t>
      </w:r>
      <w:r w:rsidRPr="003C4EA7">
        <w:rPr>
          <w:color w:val="000000"/>
          <w:szCs w:val="28"/>
          <w:lang w:val="en-US"/>
        </w:rPr>
        <w:t xml:space="preserve"> P. 264</w:t>
      </w:r>
      <w:r w:rsidRPr="003C4EA7">
        <w:rPr>
          <w:color w:val="000000"/>
          <w:szCs w:val="28"/>
        </w:rPr>
        <w:t>–</w:t>
      </w:r>
      <w:r w:rsidRPr="003C4EA7">
        <w:rPr>
          <w:color w:val="000000"/>
          <w:szCs w:val="28"/>
          <w:lang w:val="en-US"/>
        </w:rPr>
        <w:t>266.</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Warunki sprzyjajace powstaniu chorob pszczol. Cz.2 / Jedruszuk A </w:t>
      </w:r>
      <w:r w:rsidRPr="003C4EA7">
        <w:rPr>
          <w:lang w:val="en-US"/>
        </w:rPr>
        <w:t>// Pszczelarstwo. – 2000</w:t>
      </w:r>
      <w:r w:rsidRPr="003C4EA7">
        <w:t>. –</w:t>
      </w:r>
      <w:r w:rsidRPr="003C4EA7">
        <w:rPr>
          <w:lang w:val="en-US"/>
        </w:rPr>
        <w:t xml:space="preserve"> T. 51</w:t>
      </w:r>
      <w:r w:rsidRPr="003C4EA7">
        <w:t>,</w:t>
      </w:r>
      <w:r w:rsidRPr="003C4EA7">
        <w:rPr>
          <w:lang w:val="en-US"/>
        </w:rPr>
        <w:t xml:space="preserve"> № 5. – S. 12</w:t>
      </w:r>
      <w:r w:rsidRPr="003C4EA7">
        <w:t>–</w:t>
      </w:r>
      <w:r w:rsidRPr="003C4EA7">
        <w:rPr>
          <w:lang w:val="en-US"/>
        </w:rPr>
        <w:t>13.</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Wilson W.T., Combs L. </w:t>
      </w:r>
      <w:r w:rsidRPr="003C4EA7">
        <w:rPr>
          <w:noProof/>
          <w:color w:val="000000"/>
          <w:szCs w:val="28"/>
          <w:lang w:val="en-US"/>
        </w:rPr>
        <w:t xml:space="preserve">Flagellar </w:t>
      </w:r>
      <w:r w:rsidRPr="003C4EA7">
        <w:rPr>
          <w:color w:val="000000"/>
          <w:szCs w:val="28"/>
          <w:lang w:val="en-US"/>
        </w:rPr>
        <w:t xml:space="preserve">bundles of the honeybee pathogen, </w:t>
      </w:r>
      <w:r w:rsidRPr="003C4EA7">
        <w:rPr>
          <w:color w:val="000000"/>
          <w:szCs w:val="28"/>
        </w:rPr>
        <w:t>Вас</w:t>
      </w:r>
      <w:r w:rsidRPr="003C4EA7">
        <w:rPr>
          <w:color w:val="000000"/>
          <w:szCs w:val="28"/>
          <w:lang w:val="en-US"/>
        </w:rPr>
        <w:t xml:space="preserve">. larvae their occurrence size, and development in vivo and in vitro // Canad. </w:t>
      </w:r>
      <w:r w:rsidRPr="003C4EA7">
        <w:rPr>
          <w:noProof/>
          <w:color w:val="000000"/>
          <w:szCs w:val="28"/>
          <w:lang w:val="en-US"/>
        </w:rPr>
        <w:t xml:space="preserve">J. Microbiol. </w:t>
      </w:r>
      <w:r w:rsidRPr="003C4EA7">
        <w:rPr>
          <w:color w:val="000000"/>
          <w:szCs w:val="28"/>
        </w:rPr>
        <w:t xml:space="preserve">– 1970. – </w:t>
      </w:r>
      <w:r w:rsidRPr="003C4EA7">
        <w:rPr>
          <w:color w:val="000000"/>
          <w:szCs w:val="28"/>
          <w:lang w:val="en-US"/>
        </w:rPr>
        <w:t xml:space="preserve">Vol. </w:t>
      </w:r>
      <w:r w:rsidRPr="003C4EA7">
        <w:rPr>
          <w:color w:val="000000"/>
          <w:szCs w:val="28"/>
        </w:rPr>
        <w:t xml:space="preserve">16, № 2 – </w:t>
      </w:r>
      <w:r w:rsidRPr="003C4EA7">
        <w:rPr>
          <w:color w:val="000000"/>
          <w:szCs w:val="28"/>
          <w:lang w:val="en-US"/>
        </w:rPr>
        <w:t xml:space="preserve">P. </w:t>
      </w:r>
      <w:r w:rsidRPr="003C4EA7">
        <w:rPr>
          <w:color w:val="000000"/>
          <w:szCs w:val="28"/>
        </w:rPr>
        <w:t>521–526.</w:t>
      </w:r>
    </w:p>
    <w:p w:rsidR="0050242F" w:rsidRPr="003C4EA7" w:rsidRDefault="0050242F" w:rsidP="0074546D">
      <w:pPr>
        <w:numPr>
          <w:ilvl w:val="0"/>
          <w:numId w:val="54"/>
        </w:numPr>
        <w:tabs>
          <w:tab w:val="num" w:pos="-2268"/>
          <w:tab w:val="num" w:pos="-1985"/>
        </w:tabs>
        <w:suppressAutoHyphens w:val="0"/>
        <w:spacing w:line="360" w:lineRule="auto"/>
        <w:ind w:left="567" w:hanging="567"/>
        <w:jc w:val="both"/>
        <w:rPr>
          <w:lang w:val="en-GB"/>
        </w:rPr>
      </w:pPr>
      <w:r w:rsidRPr="003C4EA7">
        <w:rPr>
          <w:color w:val="000000"/>
          <w:szCs w:val="28"/>
          <w:lang w:val="en-US"/>
        </w:rPr>
        <w:t xml:space="preserve">Wilson W.T., Elliott L.R., Hitchcock J.D. Low recurrence of American foulbrood in honey-bee colonies previonsly treated with drugs // American Bee Journal. </w:t>
      </w:r>
      <w:r w:rsidRPr="003C4EA7">
        <w:rPr>
          <w:color w:val="000000"/>
          <w:szCs w:val="28"/>
        </w:rPr>
        <w:t>–</w:t>
      </w:r>
      <w:r w:rsidRPr="003C4EA7">
        <w:rPr>
          <w:color w:val="000000"/>
          <w:szCs w:val="28"/>
          <w:lang w:val="en-US"/>
        </w:rPr>
        <w:t xml:space="preserve"> 1971</w:t>
      </w:r>
      <w:r w:rsidRPr="003C4EA7">
        <w:rPr>
          <w:color w:val="000000"/>
          <w:szCs w:val="28"/>
        </w:rPr>
        <w:t>. –</w:t>
      </w:r>
      <w:r w:rsidRPr="003C4EA7">
        <w:rPr>
          <w:color w:val="000000"/>
          <w:szCs w:val="28"/>
          <w:lang w:val="en-US"/>
        </w:rPr>
        <w:t xml:space="preserve"> № 111. </w:t>
      </w:r>
      <w:r w:rsidRPr="003C4EA7">
        <w:rPr>
          <w:color w:val="000000"/>
          <w:szCs w:val="28"/>
        </w:rPr>
        <w:t>–</w:t>
      </w:r>
      <w:r w:rsidRPr="003C4EA7">
        <w:rPr>
          <w:color w:val="000000"/>
          <w:szCs w:val="28"/>
          <w:lang w:val="en-US"/>
        </w:rPr>
        <w:t xml:space="preserve"> P. 430</w:t>
      </w:r>
      <w:r w:rsidRPr="003C4EA7">
        <w:rPr>
          <w:color w:val="000000"/>
          <w:szCs w:val="28"/>
        </w:rPr>
        <w:t>–</w:t>
      </w:r>
      <w:r w:rsidRPr="003C4EA7">
        <w:rPr>
          <w:color w:val="000000"/>
          <w:szCs w:val="28"/>
          <w:lang w:val="en-US"/>
        </w:rPr>
        <w:t>431.</w:t>
      </w:r>
    </w:p>
    <w:p w:rsidR="0050242F" w:rsidRPr="0050242F" w:rsidRDefault="0050242F" w:rsidP="00B56A3E">
      <w:pPr>
        <w:pStyle w:val="affffffff1"/>
        <w:rPr>
          <w:bCs/>
          <w:szCs w:val="28"/>
        </w:rPr>
      </w:pPr>
      <w:bookmarkStart w:id="1" w:name="_GoBack"/>
      <w:bookmarkEnd w:id="1"/>
    </w:p>
    <w:p w:rsidR="00281C9C" w:rsidRPr="0050242F" w:rsidRDefault="00281C9C" w:rsidP="006F2638">
      <w:pPr>
        <w:pStyle w:val="afffffffa"/>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6D" w:rsidRDefault="0074546D">
      <w:r>
        <w:separator/>
      </w:r>
    </w:p>
  </w:endnote>
  <w:endnote w:type="continuationSeparator" w:id="0">
    <w:p w:rsidR="0074546D" w:rsidRDefault="0074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6D" w:rsidRDefault="0074546D">
      <w:r>
        <w:separator/>
      </w:r>
    </w:p>
  </w:footnote>
  <w:footnote w:type="continuationSeparator" w:id="0">
    <w:p w:rsidR="0074546D" w:rsidRDefault="0074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9D860F1"/>
    <w:multiLevelType w:val="hybridMultilevel"/>
    <w:tmpl w:val="B4604EC8"/>
    <w:lvl w:ilvl="0" w:tplc="62E66F06">
      <w:start w:val="1"/>
      <w:numFmt w:val="bullet"/>
      <w:lvlText w:val="-"/>
      <w:lvlJc w:val="left"/>
      <w:pPr>
        <w:tabs>
          <w:tab w:val="num" w:pos="720"/>
        </w:tabs>
        <w:ind w:left="720" w:hanging="360"/>
      </w:pPr>
      <w:rPr>
        <w:rFonts w:ascii="Times New Roman" w:hAnsi="Times New Roman" w:hint="default"/>
      </w:rPr>
    </w:lvl>
    <w:lvl w:ilvl="1" w:tplc="260C1BB8" w:tentative="1">
      <w:start w:val="1"/>
      <w:numFmt w:val="bullet"/>
      <w:lvlText w:val="•"/>
      <w:lvlJc w:val="left"/>
      <w:pPr>
        <w:tabs>
          <w:tab w:val="num" w:pos="1440"/>
        </w:tabs>
        <w:ind w:left="1440" w:hanging="360"/>
      </w:pPr>
      <w:rPr>
        <w:rFonts w:ascii="Tahoma" w:hAnsi="Tahoma" w:hint="default"/>
      </w:rPr>
    </w:lvl>
    <w:lvl w:ilvl="2" w:tplc="D66C888E" w:tentative="1">
      <w:start w:val="1"/>
      <w:numFmt w:val="bullet"/>
      <w:lvlText w:val="•"/>
      <w:lvlJc w:val="left"/>
      <w:pPr>
        <w:tabs>
          <w:tab w:val="num" w:pos="2160"/>
        </w:tabs>
        <w:ind w:left="2160" w:hanging="360"/>
      </w:pPr>
      <w:rPr>
        <w:rFonts w:ascii="Tahoma" w:hAnsi="Tahoma" w:hint="default"/>
      </w:rPr>
    </w:lvl>
    <w:lvl w:ilvl="3" w:tplc="4984BC58" w:tentative="1">
      <w:start w:val="1"/>
      <w:numFmt w:val="bullet"/>
      <w:lvlText w:val="•"/>
      <w:lvlJc w:val="left"/>
      <w:pPr>
        <w:tabs>
          <w:tab w:val="num" w:pos="2880"/>
        </w:tabs>
        <w:ind w:left="2880" w:hanging="360"/>
      </w:pPr>
      <w:rPr>
        <w:rFonts w:ascii="Tahoma" w:hAnsi="Tahoma" w:hint="default"/>
      </w:rPr>
    </w:lvl>
    <w:lvl w:ilvl="4" w:tplc="03145B16" w:tentative="1">
      <w:start w:val="1"/>
      <w:numFmt w:val="bullet"/>
      <w:lvlText w:val="•"/>
      <w:lvlJc w:val="left"/>
      <w:pPr>
        <w:tabs>
          <w:tab w:val="num" w:pos="3600"/>
        </w:tabs>
        <w:ind w:left="3600" w:hanging="360"/>
      </w:pPr>
      <w:rPr>
        <w:rFonts w:ascii="Tahoma" w:hAnsi="Tahoma" w:hint="default"/>
      </w:rPr>
    </w:lvl>
    <w:lvl w:ilvl="5" w:tplc="C5BC68A6" w:tentative="1">
      <w:start w:val="1"/>
      <w:numFmt w:val="bullet"/>
      <w:lvlText w:val="•"/>
      <w:lvlJc w:val="left"/>
      <w:pPr>
        <w:tabs>
          <w:tab w:val="num" w:pos="4320"/>
        </w:tabs>
        <w:ind w:left="4320" w:hanging="360"/>
      </w:pPr>
      <w:rPr>
        <w:rFonts w:ascii="Tahoma" w:hAnsi="Tahoma" w:hint="default"/>
      </w:rPr>
    </w:lvl>
    <w:lvl w:ilvl="6" w:tplc="3F5AC640" w:tentative="1">
      <w:start w:val="1"/>
      <w:numFmt w:val="bullet"/>
      <w:lvlText w:val="•"/>
      <w:lvlJc w:val="left"/>
      <w:pPr>
        <w:tabs>
          <w:tab w:val="num" w:pos="5040"/>
        </w:tabs>
        <w:ind w:left="5040" w:hanging="360"/>
      </w:pPr>
      <w:rPr>
        <w:rFonts w:ascii="Tahoma" w:hAnsi="Tahoma" w:hint="default"/>
      </w:rPr>
    </w:lvl>
    <w:lvl w:ilvl="7" w:tplc="09C07890" w:tentative="1">
      <w:start w:val="1"/>
      <w:numFmt w:val="bullet"/>
      <w:lvlText w:val="•"/>
      <w:lvlJc w:val="left"/>
      <w:pPr>
        <w:tabs>
          <w:tab w:val="num" w:pos="5760"/>
        </w:tabs>
        <w:ind w:left="5760" w:hanging="360"/>
      </w:pPr>
      <w:rPr>
        <w:rFonts w:ascii="Tahoma" w:hAnsi="Tahoma" w:hint="default"/>
      </w:rPr>
    </w:lvl>
    <w:lvl w:ilvl="8" w:tplc="B874B1CE" w:tentative="1">
      <w:start w:val="1"/>
      <w:numFmt w:val="bullet"/>
      <w:lvlText w:val="•"/>
      <w:lvlJc w:val="left"/>
      <w:pPr>
        <w:tabs>
          <w:tab w:val="num" w:pos="6480"/>
        </w:tabs>
        <w:ind w:left="6480" w:hanging="360"/>
      </w:pPr>
      <w:rPr>
        <w:rFonts w:ascii="Tahoma" w:hAnsi="Tahoma"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6950018"/>
    <w:multiLevelType w:val="hybridMultilevel"/>
    <w:tmpl w:val="759C49CA"/>
    <w:lvl w:ilvl="0" w:tplc="045C94A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ABD0612"/>
    <w:multiLevelType w:val="hybridMultilevel"/>
    <w:tmpl w:val="E494BBB6"/>
    <w:lvl w:ilvl="0" w:tplc="802CA800">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0">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2">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3">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6"/>
  </w:num>
  <w:num w:numId="39">
    <w:abstractNumId w:val="0"/>
  </w:num>
  <w:num w:numId="40">
    <w:abstractNumId w:val="49"/>
  </w:num>
  <w:num w:numId="41">
    <w:abstractNumId w:val="52"/>
  </w:num>
  <w:num w:numId="42">
    <w:abstractNumId w:val="41"/>
  </w:num>
  <w:num w:numId="43">
    <w:abstractNumId w:val="50"/>
  </w:num>
  <w:num w:numId="44">
    <w:abstractNumId w:val="44"/>
  </w:num>
  <w:num w:numId="45">
    <w:abstractNumId w:val="48"/>
  </w:num>
  <w:num w:numId="46">
    <w:abstractNumId w:val="40"/>
  </w:num>
  <w:num w:numId="47">
    <w:abstractNumId w:val="42"/>
  </w:num>
  <w:num w:numId="48">
    <w:abstractNumId w:val="45"/>
  </w:num>
  <w:num w:numId="49">
    <w:abstractNumId w:val="53"/>
  </w:num>
  <w:num w:numId="50">
    <w:abstractNumId w:val="43"/>
  </w:num>
  <w:num w:numId="51">
    <w:abstractNumId w:val="51"/>
  </w:num>
  <w:num w:numId="52">
    <w:abstractNumId w:val="39"/>
  </w:num>
  <w:num w:numId="53">
    <w:abstractNumId w:val="37"/>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4546D"/>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uiPriority w:val="9"/>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uiPriority w:val="9"/>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uiPriority w:val="9"/>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uiPriority w:val="99"/>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uiPriority w:val="99"/>
  </w:style>
  <w:style w:type="character" w:styleId="af5">
    <w:name w:val="Hyperlink"/>
    <w:uiPriority w:val="99"/>
    <w:rPr>
      <w:color w:val="0000FF"/>
      <w:u w:val="single"/>
    </w:rPr>
  </w:style>
  <w:style w:type="character" w:customStyle="1" w:styleId="af6">
    <w:name w:val="Верхний колонтитул Знак"/>
    <w:aliases w:val=" Знак2 Знак,ВерхКолонтитул Знак"/>
    <w:uiPriority w:val="99"/>
    <w:rPr>
      <w:sz w:val="28"/>
      <w:szCs w:val="24"/>
    </w:rPr>
  </w:style>
  <w:style w:type="character" w:customStyle="1" w:styleId="af7">
    <w:name w:val="Нижний колонтитул Знак"/>
    <w:uiPriority w:val="99"/>
    <w:rPr>
      <w:sz w:val="24"/>
      <w:szCs w:val="24"/>
    </w:rPr>
  </w:style>
  <w:style w:type="character" w:customStyle="1" w:styleId="21">
    <w:name w:val="Заголовок 2 Знак"/>
    <w:aliases w:val=" Знак4 Знак"/>
    <w:uiPriority w:val="9"/>
    <w:rPr>
      <w:rFonts w:ascii="Mincho" w:hAnsi="Mincho" w:cs="Mincho"/>
      <w:b/>
      <w:bCs/>
      <w:i/>
      <w:iCs/>
      <w:sz w:val="28"/>
      <w:szCs w:val="28"/>
    </w:rPr>
  </w:style>
  <w:style w:type="character" w:customStyle="1" w:styleId="14">
    <w:name w:val="Заголовок 1 Знак"/>
    <w:aliases w:val="Договор Знак"/>
    <w:uiPriority w:val="9"/>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uiPriority w:val="99"/>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uiPriority w:val="39"/>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uiPriority w:val="99"/>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uiPriority w:val="9"/>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1894</TotalTime>
  <Pages>32</Pages>
  <Words>8676</Words>
  <Characters>49458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2009-02-06T08:36:00Z</cp:lastPrinted>
  <dcterms:created xsi:type="dcterms:W3CDTF">2015-03-22T11:10:00Z</dcterms:created>
  <dcterms:modified xsi:type="dcterms:W3CDTF">2016-03-11T10:38:00Z</dcterms:modified>
</cp:coreProperties>
</file>