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8015BC" w:rsidRDefault="008015BC" w:rsidP="008015BC">
      <w:r w:rsidRPr="00734E79">
        <w:rPr>
          <w:rFonts w:ascii="Times New Roman" w:eastAsia="Times New Roman" w:hAnsi="Times New Roman" w:cs="Times New Roman"/>
          <w:b/>
          <w:sz w:val="24"/>
          <w:szCs w:val="24"/>
          <w:lang w:eastAsia="ru-RU"/>
        </w:rPr>
        <w:t xml:space="preserve">Завгородня Ганна Анатоліївна, </w:t>
      </w:r>
      <w:r w:rsidRPr="00734E79">
        <w:rPr>
          <w:rFonts w:ascii="Times New Roman" w:eastAsia="Times New Roman" w:hAnsi="Times New Roman" w:cs="Times New Roman"/>
          <w:sz w:val="24"/>
          <w:szCs w:val="24"/>
          <w:lang w:eastAsia="ru-RU"/>
        </w:rPr>
        <w:t xml:space="preserve">старший викладач кафедри технічної кібернетики, Національний технічний університет України «Київський політехнічний інститут імені Ігоря Сікорського». Назва дисертації: «Моделі, методи та інформаційна технологія підвищення надійності об’єкта техногенної небезпеки». Шифр та назва спеціальності – </w:t>
      </w:r>
      <w:r w:rsidRPr="00734E79">
        <w:rPr>
          <w:rFonts w:ascii="Times New Roman" w:eastAsia="SimSun" w:hAnsi="Times New Roman" w:cs="Times New Roman"/>
          <w:color w:val="000000"/>
          <w:sz w:val="24"/>
          <w:szCs w:val="24"/>
        </w:rPr>
        <w:t>05.13.06 – інформаційні технології. Спецрада К 58.082.02 Тернопільського національного економічного університету</w:t>
      </w:r>
    </w:p>
    <w:sectPr w:rsidR="00FC36B5" w:rsidRPr="008015B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A7C85-3F75-4E47-B834-9D488536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2009-02-06T05:36:00Z</cp:lastPrinted>
  <dcterms:created xsi:type="dcterms:W3CDTF">2020-06-18T19:03:00Z</dcterms:created>
  <dcterms:modified xsi:type="dcterms:W3CDTF">2020-06-21T19:13:00Z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