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D9D95" w14:textId="77777777" w:rsidR="009943D6" w:rsidRDefault="009943D6" w:rsidP="009943D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Кольжанова</w:t>
      </w:r>
      <w:proofErr w:type="spellEnd"/>
      <w:r>
        <w:rPr>
          <w:rFonts w:ascii="Helvetica" w:hAnsi="Helvetica" w:cs="Helvetica"/>
          <w:b/>
          <w:bCs w:val="0"/>
          <w:color w:val="222222"/>
          <w:sz w:val="21"/>
          <w:szCs w:val="21"/>
        </w:rPr>
        <w:t>, Ирина Николаевна.</w:t>
      </w:r>
      <w:r>
        <w:rPr>
          <w:rFonts w:ascii="Helvetica" w:hAnsi="Helvetica" w:cs="Helvetica"/>
          <w:color w:val="222222"/>
          <w:sz w:val="21"/>
          <w:szCs w:val="21"/>
        </w:rPr>
        <w:br/>
        <w:t xml:space="preserve">Общественно-политические молодежные движения в современной России: масса, элиты, </w:t>
      </w:r>
      <w:proofErr w:type="gramStart"/>
      <w:r>
        <w:rPr>
          <w:rFonts w:ascii="Helvetica" w:hAnsi="Helvetica" w:cs="Helvetica"/>
          <w:color w:val="222222"/>
          <w:sz w:val="21"/>
          <w:szCs w:val="21"/>
        </w:rPr>
        <w:t>лидеры :</w:t>
      </w:r>
      <w:proofErr w:type="gramEnd"/>
      <w:r>
        <w:rPr>
          <w:rFonts w:ascii="Helvetica" w:hAnsi="Helvetica" w:cs="Helvetica"/>
          <w:color w:val="222222"/>
          <w:sz w:val="21"/>
          <w:szCs w:val="21"/>
        </w:rPr>
        <w:t xml:space="preserve"> диссертация ... кандидата политических наук : 23.00.02. - </w:t>
      </w:r>
      <w:proofErr w:type="spellStart"/>
      <w:r>
        <w:rPr>
          <w:rFonts w:ascii="Helvetica" w:hAnsi="Helvetica" w:cs="Helvetica"/>
          <w:color w:val="222222"/>
          <w:sz w:val="21"/>
          <w:szCs w:val="21"/>
        </w:rPr>
        <w:t>Ростов</w:t>
      </w:r>
      <w:proofErr w:type="spellEnd"/>
      <w:r>
        <w:rPr>
          <w:rFonts w:ascii="Helvetica" w:hAnsi="Helvetica" w:cs="Helvetica"/>
          <w:color w:val="222222"/>
          <w:sz w:val="21"/>
          <w:szCs w:val="21"/>
        </w:rPr>
        <w:t>-на-Дону, 2006. - 164 с.</w:t>
      </w:r>
    </w:p>
    <w:p w14:paraId="30433E9D" w14:textId="77777777" w:rsidR="009943D6" w:rsidRDefault="009943D6" w:rsidP="009943D6">
      <w:pPr>
        <w:pStyle w:val="20"/>
        <w:spacing w:before="0" w:after="312"/>
        <w:rPr>
          <w:rFonts w:ascii="Arial" w:hAnsi="Arial" w:cs="Arial"/>
          <w:caps/>
          <w:color w:val="333333"/>
          <w:sz w:val="27"/>
          <w:szCs w:val="27"/>
        </w:rPr>
      </w:pPr>
    </w:p>
    <w:p w14:paraId="1EC5CC94" w14:textId="77777777" w:rsidR="009943D6" w:rsidRDefault="009943D6" w:rsidP="009943D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Кольжанова</w:t>
      </w:r>
      <w:proofErr w:type="spellEnd"/>
      <w:r>
        <w:rPr>
          <w:rFonts w:ascii="Arial" w:hAnsi="Arial" w:cs="Arial"/>
          <w:color w:val="646B71"/>
          <w:sz w:val="18"/>
          <w:szCs w:val="18"/>
        </w:rPr>
        <w:t>, Ирина Николаевна</w:t>
      </w:r>
    </w:p>
    <w:p w14:paraId="2545FE71" w14:textId="77777777" w:rsidR="009943D6" w:rsidRDefault="009943D6" w:rsidP="009943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093F0321" w14:textId="77777777" w:rsidR="009943D6" w:rsidRDefault="009943D6" w:rsidP="009943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МОЛОДЕЖЬ В ОБЩЕСТВЕННО-ПОЛИТИЧЕСКИХ ПРОЦЕССАХ.15</w:t>
      </w:r>
    </w:p>
    <w:p w14:paraId="5167C6CE" w14:textId="77777777" w:rsidR="009943D6" w:rsidRDefault="009943D6" w:rsidP="009943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МОЛОДЕЖНЫЙ ФАКТОР РОССИЙСКОЙ СОЦИАЛЬНО-ПОЛИТИЧЕСКОЙ СИСТЕМЫ.50</w:t>
      </w:r>
    </w:p>
    <w:p w14:paraId="1542A10F" w14:textId="77777777" w:rsidR="009943D6" w:rsidRDefault="009943D6" w:rsidP="009943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МОЛОДЕЖНЫЕ ЛИДЕРЫ ОБЩЕСТВЕННО-ПОЛИТИЧЕСКИХ ДВИЖЕНИЙ И ОРГАНИЗАЦИЙ СОВРЕМЕННОЙ РОССИИ.100</w:t>
      </w:r>
    </w:p>
    <w:p w14:paraId="7823CDB0" w14:textId="15FB92D9" w:rsidR="00F37380" w:rsidRPr="009943D6" w:rsidRDefault="00F37380" w:rsidP="009943D6"/>
    <w:sectPr w:rsidR="00F37380" w:rsidRPr="009943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1D27" w14:textId="77777777" w:rsidR="006702C5" w:rsidRDefault="006702C5">
      <w:pPr>
        <w:spacing w:after="0" w:line="240" w:lineRule="auto"/>
      </w:pPr>
      <w:r>
        <w:separator/>
      </w:r>
    </w:p>
  </w:endnote>
  <w:endnote w:type="continuationSeparator" w:id="0">
    <w:p w14:paraId="362BFB2F" w14:textId="77777777" w:rsidR="006702C5" w:rsidRDefault="00670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F931" w14:textId="77777777" w:rsidR="006702C5" w:rsidRDefault="006702C5"/>
    <w:p w14:paraId="34157902" w14:textId="77777777" w:rsidR="006702C5" w:rsidRDefault="006702C5"/>
    <w:p w14:paraId="36D02203" w14:textId="77777777" w:rsidR="006702C5" w:rsidRDefault="006702C5"/>
    <w:p w14:paraId="69B59039" w14:textId="77777777" w:rsidR="006702C5" w:rsidRDefault="006702C5"/>
    <w:p w14:paraId="756AD151" w14:textId="77777777" w:rsidR="006702C5" w:rsidRDefault="006702C5"/>
    <w:p w14:paraId="1DECFEDF" w14:textId="77777777" w:rsidR="006702C5" w:rsidRDefault="006702C5"/>
    <w:p w14:paraId="27FA80F6" w14:textId="77777777" w:rsidR="006702C5" w:rsidRDefault="006702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A78A37" wp14:editId="1D6E22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6FB61" w14:textId="77777777" w:rsidR="006702C5" w:rsidRDefault="006702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A78A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66FB61" w14:textId="77777777" w:rsidR="006702C5" w:rsidRDefault="006702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322FF0" w14:textId="77777777" w:rsidR="006702C5" w:rsidRDefault="006702C5"/>
    <w:p w14:paraId="3065EA79" w14:textId="77777777" w:rsidR="006702C5" w:rsidRDefault="006702C5"/>
    <w:p w14:paraId="50E0E718" w14:textId="77777777" w:rsidR="006702C5" w:rsidRDefault="006702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294771" wp14:editId="3BA684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B3EAB" w14:textId="77777777" w:rsidR="006702C5" w:rsidRDefault="006702C5"/>
                          <w:p w14:paraId="7BF01CBB" w14:textId="77777777" w:rsidR="006702C5" w:rsidRDefault="006702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947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8B3EAB" w14:textId="77777777" w:rsidR="006702C5" w:rsidRDefault="006702C5"/>
                    <w:p w14:paraId="7BF01CBB" w14:textId="77777777" w:rsidR="006702C5" w:rsidRDefault="006702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0E53F7" w14:textId="77777777" w:rsidR="006702C5" w:rsidRDefault="006702C5"/>
    <w:p w14:paraId="43B8192D" w14:textId="77777777" w:rsidR="006702C5" w:rsidRDefault="006702C5">
      <w:pPr>
        <w:rPr>
          <w:sz w:val="2"/>
          <w:szCs w:val="2"/>
        </w:rPr>
      </w:pPr>
    </w:p>
    <w:p w14:paraId="08AAA326" w14:textId="77777777" w:rsidR="006702C5" w:rsidRDefault="006702C5"/>
    <w:p w14:paraId="1541AD71" w14:textId="77777777" w:rsidR="006702C5" w:rsidRDefault="006702C5">
      <w:pPr>
        <w:spacing w:after="0" w:line="240" w:lineRule="auto"/>
      </w:pPr>
    </w:p>
  </w:footnote>
  <w:footnote w:type="continuationSeparator" w:id="0">
    <w:p w14:paraId="392DAEA6" w14:textId="77777777" w:rsidR="006702C5" w:rsidRDefault="00670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2C5"/>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64186</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1522</cp:revision>
  <cp:lastPrinted>2009-02-06T05:36:00Z</cp:lastPrinted>
  <dcterms:created xsi:type="dcterms:W3CDTF">2024-01-07T13:43:00Z</dcterms:created>
  <dcterms:modified xsi:type="dcterms:W3CDTF">2025-04-07T13:30:00Z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