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DA3E51" w:rsidRDefault="00DA3E51" w:rsidP="00DA3E51">
      <w:pPr>
        <w:spacing w:line="360" w:lineRule="auto"/>
        <w:jc w:val="center"/>
        <w:outlineLvl w:val="0"/>
        <w:rPr>
          <w:b/>
          <w:bCs/>
          <w:lang w:val="uk-UA"/>
        </w:rPr>
      </w:pPr>
      <w:r>
        <w:rPr>
          <w:b/>
          <w:bCs/>
          <w:lang w:val="uk-UA"/>
        </w:rPr>
        <w:t>БУКОВИНСЬКИЙ ДЕРЖАВНИЙ МЕДИЧНИЙ УНІВЕРСИТЕТ</w:t>
      </w:r>
    </w:p>
    <w:p w:rsidR="00DA3E51" w:rsidRDefault="00DA3E51" w:rsidP="00DA3E51">
      <w:pPr>
        <w:spacing w:line="360" w:lineRule="auto"/>
        <w:rPr>
          <w:b/>
          <w:bCs/>
          <w:lang w:val="uk-UA"/>
        </w:rPr>
      </w:pPr>
    </w:p>
    <w:p w:rsidR="00DA3E51" w:rsidRDefault="00DA3E51" w:rsidP="00DA3E51">
      <w:pPr>
        <w:spacing w:line="360" w:lineRule="auto"/>
        <w:jc w:val="right"/>
        <w:outlineLvl w:val="0"/>
        <w:rPr>
          <w:lang w:val="uk-UA"/>
        </w:rPr>
      </w:pPr>
      <w:r>
        <w:rPr>
          <w:lang w:val="uk-UA"/>
        </w:rPr>
        <w:t>На правах рукопису</w:t>
      </w:r>
    </w:p>
    <w:p w:rsidR="00DA3E51" w:rsidRDefault="00DA3E51" w:rsidP="00DA3E51">
      <w:pPr>
        <w:spacing w:line="360" w:lineRule="auto"/>
        <w:rPr>
          <w:b/>
          <w:bCs/>
          <w:lang w:val="uk-UA"/>
        </w:rPr>
      </w:pPr>
    </w:p>
    <w:p w:rsidR="00DA3E51" w:rsidRDefault="00DA3E51" w:rsidP="00DA3E51">
      <w:pPr>
        <w:spacing w:line="360" w:lineRule="auto"/>
        <w:rPr>
          <w:b/>
          <w:bCs/>
          <w:lang w:val="uk-UA"/>
        </w:rPr>
      </w:pPr>
    </w:p>
    <w:p w:rsidR="00DA3E51" w:rsidRDefault="00DA3E51" w:rsidP="00DA3E51">
      <w:pPr>
        <w:spacing w:line="360" w:lineRule="auto"/>
        <w:rPr>
          <w:b/>
          <w:bCs/>
          <w:lang w:val="uk-UA"/>
        </w:rPr>
      </w:pPr>
    </w:p>
    <w:p w:rsidR="00DA3E51" w:rsidRDefault="00DA3E51" w:rsidP="00DA3E51">
      <w:pPr>
        <w:spacing w:line="360" w:lineRule="auto"/>
        <w:rPr>
          <w:b/>
          <w:bCs/>
          <w:lang w:val="uk-UA"/>
        </w:rPr>
      </w:pPr>
    </w:p>
    <w:p w:rsidR="00DA3E51" w:rsidRDefault="00DA3E51" w:rsidP="00DA3E51">
      <w:pPr>
        <w:spacing w:line="360" w:lineRule="auto"/>
        <w:rPr>
          <w:b/>
          <w:bCs/>
          <w:lang w:val="uk-UA"/>
        </w:rPr>
      </w:pPr>
    </w:p>
    <w:p w:rsidR="00DA3E51" w:rsidRDefault="00DA3E51" w:rsidP="00DA3E51">
      <w:pPr>
        <w:spacing w:line="360" w:lineRule="auto"/>
        <w:jc w:val="center"/>
        <w:outlineLvl w:val="0"/>
        <w:rPr>
          <w:b/>
          <w:bCs/>
          <w:lang w:val="uk-UA"/>
        </w:rPr>
      </w:pPr>
      <w:r>
        <w:rPr>
          <w:b/>
          <w:bCs/>
          <w:lang w:val="uk-UA"/>
        </w:rPr>
        <w:t>ТЮЛЄНЄВА ОЛЕНА АНАТОЛІЇВНА</w:t>
      </w:r>
    </w:p>
    <w:p w:rsidR="00DA3E51" w:rsidRDefault="00DA3E51" w:rsidP="00DA3E51">
      <w:pPr>
        <w:spacing w:line="360" w:lineRule="auto"/>
        <w:rPr>
          <w:b/>
          <w:bCs/>
          <w:lang w:val="uk-UA"/>
        </w:rPr>
      </w:pPr>
    </w:p>
    <w:p w:rsidR="00DA3E51" w:rsidRDefault="00DA3E51" w:rsidP="00DA3E51">
      <w:pPr>
        <w:spacing w:line="360" w:lineRule="auto"/>
        <w:jc w:val="right"/>
        <w:outlineLvl w:val="0"/>
        <w:rPr>
          <w:lang w:val="uk-UA"/>
        </w:rPr>
      </w:pPr>
      <w:r>
        <w:rPr>
          <w:lang w:val="uk-UA"/>
        </w:rPr>
        <w:t>УДК: 611-013.84:618.39-021.8</w:t>
      </w:r>
    </w:p>
    <w:p w:rsidR="00DA3E51" w:rsidRDefault="00DA3E51" w:rsidP="00DA3E51">
      <w:pPr>
        <w:spacing w:line="360" w:lineRule="auto"/>
        <w:rPr>
          <w:b/>
          <w:bCs/>
          <w:lang w:val="uk-UA"/>
        </w:rPr>
      </w:pPr>
    </w:p>
    <w:p w:rsidR="00DA3E51" w:rsidRDefault="00DA3E51" w:rsidP="00DA3E51">
      <w:pPr>
        <w:spacing w:line="360" w:lineRule="auto"/>
        <w:jc w:val="center"/>
        <w:rPr>
          <w:b/>
          <w:bCs/>
          <w:lang w:val="uk-UA"/>
        </w:rPr>
      </w:pPr>
      <w:bookmarkStart w:id="0" w:name="_GoBack"/>
      <w:r>
        <w:rPr>
          <w:b/>
          <w:bCs/>
          <w:lang w:val="uk-UA"/>
        </w:rPr>
        <w:t>ПАТОМОРФОЛОГІЧНА ДІАГНОСТИКА ХРОНІЧНОЇ ПЛАЦЕНТАРНОЇ НЕДОСТАТНОСТІ ПРИ ЕКСТРАХОРІАЛЬНИХ ПЛАЦЕНТАХ</w:t>
      </w:r>
      <w:bookmarkEnd w:id="0"/>
    </w:p>
    <w:p w:rsidR="00DA3E51" w:rsidRDefault="00DA3E51" w:rsidP="00DA3E51">
      <w:pPr>
        <w:spacing w:line="360" w:lineRule="auto"/>
        <w:jc w:val="center"/>
        <w:rPr>
          <w:b/>
          <w:bCs/>
          <w:lang w:val="uk-UA"/>
        </w:rPr>
      </w:pPr>
    </w:p>
    <w:p w:rsidR="00DA3E51" w:rsidRDefault="00DA3E51" w:rsidP="00DA3E51">
      <w:pPr>
        <w:spacing w:line="360" w:lineRule="auto"/>
        <w:jc w:val="center"/>
        <w:rPr>
          <w:lang w:val="uk-UA"/>
        </w:rPr>
      </w:pPr>
      <w:r>
        <w:rPr>
          <w:lang w:val="uk-UA"/>
        </w:rPr>
        <w:t>14.03.02 – патологічна анатомія</w:t>
      </w:r>
    </w:p>
    <w:p w:rsidR="00DA3E51" w:rsidRDefault="00DA3E51" w:rsidP="00DA3E51">
      <w:pPr>
        <w:spacing w:line="360" w:lineRule="auto"/>
        <w:jc w:val="center"/>
        <w:rPr>
          <w:lang w:val="uk-UA"/>
        </w:rPr>
      </w:pPr>
    </w:p>
    <w:p w:rsidR="00DA3E51" w:rsidRDefault="00DA3E51" w:rsidP="00DA3E51">
      <w:pPr>
        <w:spacing w:line="360" w:lineRule="auto"/>
        <w:jc w:val="center"/>
        <w:outlineLvl w:val="0"/>
        <w:rPr>
          <w:lang w:val="uk-UA"/>
        </w:rPr>
      </w:pPr>
      <w:r>
        <w:rPr>
          <w:lang w:val="uk-UA"/>
        </w:rPr>
        <w:t xml:space="preserve">Дисертація на здобуття наукового ступеня </w:t>
      </w:r>
    </w:p>
    <w:p w:rsidR="00DA3E51" w:rsidRDefault="00DA3E51" w:rsidP="00DA3E51">
      <w:pPr>
        <w:spacing w:line="360" w:lineRule="auto"/>
        <w:jc w:val="center"/>
        <w:rPr>
          <w:lang w:val="uk-UA"/>
        </w:rPr>
      </w:pPr>
      <w:r>
        <w:rPr>
          <w:lang w:val="uk-UA"/>
        </w:rPr>
        <w:t>кандидата медичних наук</w:t>
      </w:r>
    </w:p>
    <w:p w:rsidR="00DA3E51" w:rsidRDefault="00DA3E51" w:rsidP="00DA3E51">
      <w:pPr>
        <w:spacing w:line="360" w:lineRule="auto"/>
        <w:jc w:val="right"/>
        <w:rPr>
          <w:lang w:val="uk-UA"/>
        </w:rPr>
      </w:pPr>
    </w:p>
    <w:p w:rsidR="00DA3E51" w:rsidRDefault="00DA3E51" w:rsidP="00DA3E51">
      <w:pPr>
        <w:spacing w:line="360" w:lineRule="auto"/>
        <w:jc w:val="right"/>
        <w:rPr>
          <w:lang w:val="uk-UA"/>
        </w:rPr>
      </w:pPr>
    </w:p>
    <w:p w:rsidR="00DA3E51" w:rsidRDefault="00DA3E51" w:rsidP="00DA3E51">
      <w:pPr>
        <w:spacing w:line="360" w:lineRule="auto"/>
        <w:jc w:val="right"/>
        <w:rPr>
          <w:lang w:val="uk-UA"/>
        </w:rPr>
      </w:pPr>
      <w:r>
        <w:rPr>
          <w:lang w:val="uk-UA"/>
        </w:rPr>
        <w:t>Науковий керівник:</w:t>
      </w:r>
    </w:p>
    <w:p w:rsidR="00DA3E51" w:rsidRDefault="00DA3E51" w:rsidP="00DA3E51">
      <w:pPr>
        <w:spacing w:line="360" w:lineRule="auto"/>
        <w:jc w:val="right"/>
        <w:rPr>
          <w:lang w:val="uk-UA"/>
        </w:rPr>
      </w:pPr>
      <w:r>
        <w:rPr>
          <w:lang w:val="uk-UA"/>
        </w:rPr>
        <w:t>Давиденко Ігор Святославович,</w:t>
      </w:r>
    </w:p>
    <w:p w:rsidR="00DA3E51" w:rsidRDefault="00DA3E51" w:rsidP="00DA3E51">
      <w:pPr>
        <w:spacing w:line="360" w:lineRule="auto"/>
        <w:jc w:val="right"/>
        <w:rPr>
          <w:lang w:val="uk-UA"/>
        </w:rPr>
      </w:pPr>
      <w:r>
        <w:rPr>
          <w:lang w:val="uk-UA"/>
        </w:rPr>
        <w:t>доктор медичних наук, професор</w:t>
      </w:r>
    </w:p>
    <w:p w:rsidR="00DA3E51" w:rsidRDefault="00DA3E51" w:rsidP="00DA3E51">
      <w:pPr>
        <w:spacing w:line="360" w:lineRule="auto"/>
        <w:rPr>
          <w:b/>
          <w:bCs/>
          <w:lang w:val="uk-UA"/>
        </w:rPr>
      </w:pPr>
    </w:p>
    <w:p w:rsidR="00DA3E51" w:rsidRDefault="00DA3E51" w:rsidP="00DA3E51">
      <w:pPr>
        <w:spacing w:line="360" w:lineRule="auto"/>
        <w:rPr>
          <w:b/>
          <w:bCs/>
          <w:lang w:val="uk-UA"/>
        </w:rPr>
      </w:pPr>
    </w:p>
    <w:p w:rsidR="00DA3E51" w:rsidRDefault="00DA3E51" w:rsidP="00DA3E51">
      <w:pPr>
        <w:spacing w:line="360" w:lineRule="auto"/>
        <w:rPr>
          <w:b/>
          <w:bCs/>
          <w:lang w:val="uk-UA"/>
        </w:rPr>
      </w:pPr>
    </w:p>
    <w:p w:rsidR="00DA3E51" w:rsidRDefault="00DA3E51" w:rsidP="00DA3E51">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Чернівці – 2008</w:t>
      </w:r>
    </w:p>
    <w:p w:rsidR="00DA3E51" w:rsidRDefault="00DA3E51" w:rsidP="00DA3E51">
      <w:pPr>
        <w:pStyle w:val="affffffff5"/>
        <w:spacing w:line="480" w:lineRule="auto"/>
        <w:outlineLvl w:val="0"/>
        <w:rPr>
          <w:b/>
        </w:rPr>
      </w:pPr>
      <w:r>
        <w:br w:type="page"/>
      </w:r>
      <w:r>
        <w:rPr>
          <w:b/>
        </w:rPr>
        <w:lastRenderedPageBreak/>
        <w:t>З М І С Т</w:t>
      </w:r>
    </w:p>
    <w:p w:rsidR="00DA3E51" w:rsidRDefault="00DA3E51" w:rsidP="00DA3E51">
      <w:pPr>
        <w:pStyle w:val="affffffff5"/>
        <w:spacing w:line="480" w:lineRule="auto"/>
        <w:outlineLvl w:val="0"/>
      </w:pPr>
    </w:p>
    <w:p w:rsidR="00DA3E51" w:rsidRDefault="00DA3E51" w:rsidP="00DA3E51">
      <w:pPr>
        <w:spacing w:line="360" w:lineRule="auto"/>
        <w:outlineLvl w:val="0"/>
        <w:rPr>
          <w:rFonts w:ascii="Times New Roman" w:hAnsi="Times New Roman"/>
          <w:bCs/>
          <w:color w:val="000000"/>
          <w:sz w:val="28"/>
          <w:szCs w:val="28"/>
          <w:lang w:val="uk-UA"/>
        </w:rPr>
      </w:pPr>
      <w:r>
        <w:rPr>
          <w:rFonts w:ascii="Times New Roman" w:hAnsi="Times New Roman"/>
          <w:bCs/>
          <w:color w:val="000000"/>
          <w:sz w:val="28"/>
          <w:szCs w:val="28"/>
          <w:lang w:val="uk-UA"/>
        </w:rPr>
        <w:t>ВСТУП........................................................................................................................ 4</w:t>
      </w:r>
    </w:p>
    <w:tbl>
      <w:tblPr>
        <w:tblW w:w="10178" w:type="dxa"/>
        <w:tblInd w:w="10" w:type="dxa"/>
        <w:tblLook w:val="01E0" w:firstRow="1" w:lastRow="1" w:firstColumn="1" w:lastColumn="1" w:noHBand="0" w:noVBand="0"/>
      </w:tblPr>
      <w:tblGrid>
        <w:gridCol w:w="1638"/>
        <w:gridCol w:w="8540"/>
      </w:tblGrid>
      <w:tr w:rsidR="00DA3E51" w:rsidTr="000B14BF">
        <w:tc>
          <w:tcPr>
            <w:tcW w:w="1638"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bCs/>
                <w:color w:val="000000"/>
                <w:sz w:val="28"/>
                <w:szCs w:val="28"/>
                <w:lang w:val="uk-UA"/>
              </w:rPr>
              <w:t>РОЗДІЛ 1</w:t>
            </w:r>
            <w:r>
              <w:rPr>
                <w:rFonts w:ascii="Times New Roman" w:hAnsi="Times New Roman"/>
                <w:color w:val="000000"/>
                <w:sz w:val="28"/>
                <w:szCs w:val="28"/>
                <w:lang w:val="uk-UA"/>
              </w:rPr>
              <w:t xml:space="preserve"> </w:t>
            </w:r>
          </w:p>
          <w:p w:rsidR="00DA3E51" w:rsidRDefault="00DA3E51" w:rsidP="000B14BF">
            <w:pPr>
              <w:spacing w:line="360" w:lineRule="auto"/>
              <w:rPr>
                <w:rFonts w:ascii="Times New Roman" w:hAnsi="Times New Roman"/>
                <w:color w:val="000000"/>
                <w:sz w:val="28"/>
                <w:szCs w:val="28"/>
                <w:lang w:val="uk-UA"/>
              </w:rPr>
            </w:pPr>
          </w:p>
          <w:p w:rsidR="00DA3E51" w:rsidRDefault="00DA3E51" w:rsidP="000B14BF">
            <w:pPr>
              <w:spacing w:line="360" w:lineRule="auto"/>
              <w:rPr>
                <w:rFonts w:ascii="Times New Roman" w:hAnsi="Times New Roman"/>
                <w:color w:val="000000"/>
                <w:sz w:val="28"/>
                <w:szCs w:val="28"/>
                <w:lang w:val="uk-UA"/>
              </w:rPr>
            </w:pPr>
          </w:p>
        </w:tc>
        <w:tc>
          <w:tcPr>
            <w:tcW w:w="8540" w:type="dxa"/>
          </w:tcPr>
          <w:p w:rsidR="00DA3E51" w:rsidRDefault="00DA3E51" w:rsidP="000B14BF">
            <w:pPr>
              <w:tabs>
                <w:tab w:val="left" w:pos="7892"/>
              </w:tabs>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СУЧАСНИЙ СТАН ПРОБЛЕМИ ПАТОМОРФОЛОГІЧНОЇ  ДІАГНОСТИКИ ПЛАЦЕНТАРНОЇ НЕДОСТАТНОСТІ ПРИ </w:t>
            </w:r>
            <w:r>
              <w:rPr>
                <w:rFonts w:ascii="Times New Roman" w:hAnsi="Times New Roman"/>
                <w:color w:val="000000"/>
                <w:spacing w:val="-6"/>
                <w:sz w:val="28"/>
                <w:szCs w:val="28"/>
                <w:lang w:val="uk-UA"/>
              </w:rPr>
              <w:t>ЕКСТРАХОРІАЛЬНИХ ПЛАЦЕНТАХ (ОГЛЯД ЛІТЕРАТУРИ) ...</w:t>
            </w:r>
            <w:r>
              <w:rPr>
                <w:rFonts w:ascii="Times New Roman" w:hAnsi="Times New Roman"/>
                <w:color w:val="000000"/>
                <w:sz w:val="28"/>
                <w:szCs w:val="28"/>
                <w:lang w:val="uk-UA"/>
              </w:rPr>
              <w:t xml:space="preserve"> 11</w:t>
            </w:r>
          </w:p>
        </w:tc>
      </w:tr>
      <w:tr w:rsidR="00DA3E51" w:rsidTr="000B14BF">
        <w:tc>
          <w:tcPr>
            <w:tcW w:w="1638"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bCs/>
                <w:color w:val="000000"/>
                <w:sz w:val="28"/>
                <w:szCs w:val="28"/>
                <w:lang w:val="uk-UA"/>
              </w:rPr>
              <w:t>РОЗДІЛ 2</w:t>
            </w:r>
          </w:p>
        </w:tc>
        <w:tc>
          <w:tcPr>
            <w:tcW w:w="8540" w:type="dxa"/>
          </w:tcPr>
          <w:p w:rsidR="00DA3E51" w:rsidRDefault="00DA3E51" w:rsidP="000B14BF">
            <w:pPr>
              <w:tabs>
                <w:tab w:val="left" w:pos="7802"/>
              </w:tabs>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МАТЕРІАЛ І МЕТОДИ .....................................................................27  </w:t>
            </w:r>
          </w:p>
        </w:tc>
      </w:tr>
      <w:tr w:rsidR="00DA3E51" w:rsidTr="000B14BF">
        <w:tc>
          <w:tcPr>
            <w:tcW w:w="1638"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bCs/>
                <w:color w:val="000000"/>
                <w:sz w:val="28"/>
                <w:szCs w:val="28"/>
                <w:lang w:val="uk-UA"/>
              </w:rPr>
              <w:t>РОЗДІЛ 3</w:t>
            </w:r>
          </w:p>
        </w:tc>
        <w:tc>
          <w:tcPr>
            <w:tcW w:w="8540"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МАКРОСКОПІЧНІ ОСОБЛИВОСТІ ЕКСТРАХОРІАЛЬНИХ ПЛАЦЕНТ В АСПЕКТІ ПЛАЦЕНТАРНОЇ НЕД</w:t>
            </w:r>
            <w:r>
              <w:rPr>
                <w:rFonts w:ascii="Times New Roman" w:hAnsi="Times New Roman"/>
                <w:color w:val="000000"/>
                <w:sz w:val="28"/>
                <w:szCs w:val="28"/>
                <w:lang w:val="uk-UA"/>
              </w:rPr>
              <w:t>О</w:t>
            </w:r>
            <w:r>
              <w:rPr>
                <w:rFonts w:ascii="Times New Roman" w:hAnsi="Times New Roman"/>
                <w:color w:val="000000"/>
                <w:sz w:val="28"/>
                <w:szCs w:val="28"/>
                <w:lang w:val="uk-UA"/>
              </w:rPr>
              <w:t>СТАТНОСТІ…32</w:t>
            </w:r>
          </w:p>
        </w:tc>
      </w:tr>
      <w:tr w:rsidR="00DA3E51" w:rsidTr="000B14BF">
        <w:tc>
          <w:tcPr>
            <w:tcW w:w="1638"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bCs/>
                <w:color w:val="000000"/>
                <w:sz w:val="28"/>
                <w:szCs w:val="28"/>
                <w:lang w:val="uk-UA"/>
              </w:rPr>
              <w:t>РОЗДІЛ 4</w:t>
            </w:r>
          </w:p>
        </w:tc>
        <w:tc>
          <w:tcPr>
            <w:tcW w:w="8540"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МОРФОЛОГІЧНІ ТА ДЕЯКІ ФУНКЦІОНАЛЬНІ АСПЕКТИ </w:t>
            </w:r>
          </w:p>
          <w:p w:rsidR="00DA3E51" w:rsidRDefault="00DA3E51" w:rsidP="000B14BF">
            <w:pPr>
              <w:tabs>
                <w:tab w:val="left" w:pos="7742"/>
              </w:tabs>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ПОРУШЕНЬ ПЛОДОВО-ПЛАЦЕНТАРНОГО ТА МАТКОВО-ПЛАЦЕНТАР</w:t>
            </w:r>
            <w:r>
              <w:rPr>
                <w:rFonts w:ascii="Times New Roman" w:hAnsi="Times New Roman"/>
                <w:color w:val="000000"/>
                <w:sz w:val="28"/>
                <w:szCs w:val="28"/>
                <w:lang w:val="uk-UA"/>
              </w:rPr>
              <w:softHyphen/>
              <w:t>НОГО КРОВООБІГУ В ЕКСТРАХОРІАЛЬНИХ ПЛАЦЕНТАХ .…….…………………………………………….…..51</w:t>
            </w:r>
          </w:p>
        </w:tc>
      </w:tr>
      <w:tr w:rsidR="00DA3E51" w:rsidTr="000B14BF">
        <w:tc>
          <w:tcPr>
            <w:tcW w:w="1638" w:type="dxa"/>
          </w:tcPr>
          <w:p w:rsidR="00DA3E51" w:rsidRDefault="00DA3E51" w:rsidP="000B14BF">
            <w:pPr>
              <w:spacing w:line="360" w:lineRule="auto"/>
              <w:rPr>
                <w:rFonts w:ascii="Times New Roman" w:hAnsi="Times New Roman"/>
                <w:bCs/>
                <w:color w:val="000000"/>
                <w:sz w:val="28"/>
                <w:szCs w:val="28"/>
                <w:lang w:val="uk-UA"/>
              </w:rPr>
            </w:pPr>
            <w:r>
              <w:rPr>
                <w:rFonts w:ascii="Times New Roman" w:hAnsi="Times New Roman"/>
                <w:bCs/>
                <w:color w:val="000000"/>
                <w:sz w:val="28"/>
                <w:szCs w:val="28"/>
                <w:lang w:val="uk-UA"/>
              </w:rPr>
              <w:t>РОЗДІЛ 5</w:t>
            </w:r>
          </w:p>
        </w:tc>
        <w:tc>
          <w:tcPr>
            <w:tcW w:w="8540" w:type="dxa"/>
          </w:tcPr>
          <w:p w:rsidR="00DA3E51" w:rsidRDefault="00DA3E51" w:rsidP="000B14BF">
            <w:pPr>
              <w:spacing w:line="360" w:lineRule="auto"/>
              <w:rPr>
                <w:lang w:val="uk-UA"/>
              </w:rPr>
            </w:pPr>
            <w:r>
              <w:rPr>
                <w:lang w:val="uk-UA"/>
              </w:rPr>
              <w:t>МОРФОФУНКЦІОНАЛЬНА ХАРАКТЕРИСТИКА ХОРІАЛЬНОГО ДЕРЕВА ЕКСТРАХОРІ</w:t>
            </w:r>
            <w:r>
              <w:rPr>
                <w:lang w:val="uk-UA"/>
              </w:rPr>
              <w:softHyphen/>
              <w:t>АЛЬНИХ ПЛАЦЕНТ................................. 74</w:t>
            </w:r>
          </w:p>
          <w:p w:rsidR="00DA3E51" w:rsidRDefault="00DA3E51" w:rsidP="000B14BF">
            <w:pPr>
              <w:spacing w:line="360" w:lineRule="auto"/>
              <w:rPr>
                <w:rFonts w:ascii="Times New Roman" w:hAnsi="Times New Roman"/>
                <w:sz w:val="28"/>
                <w:szCs w:val="28"/>
                <w:lang w:val="uk-UA"/>
              </w:rPr>
            </w:pPr>
            <w:r>
              <w:rPr>
                <w:rFonts w:ascii="Times New Roman" w:hAnsi="Times New Roman"/>
                <w:sz w:val="28"/>
                <w:szCs w:val="28"/>
                <w:lang w:val="uk-UA"/>
              </w:rPr>
              <w:t>5.1. Особливості горизонтального і вертикального гетероморфізму екстрахоріальної плаценти…………………………………………..74</w:t>
            </w:r>
          </w:p>
          <w:p w:rsidR="00DA3E51" w:rsidRDefault="00DA3E51" w:rsidP="000B14BF">
            <w:pPr>
              <w:spacing w:line="360" w:lineRule="auto"/>
              <w:rPr>
                <w:rFonts w:ascii="Times New Roman" w:hAnsi="Times New Roman"/>
                <w:color w:val="000000"/>
                <w:sz w:val="28"/>
                <w:szCs w:val="28"/>
                <w:lang w:val="uk-UA"/>
              </w:rPr>
            </w:pPr>
            <w:r>
              <w:rPr>
                <w:rFonts w:ascii="Times New Roman" w:hAnsi="Times New Roman"/>
                <w:sz w:val="28"/>
                <w:szCs w:val="28"/>
                <w:lang w:val="uk-UA"/>
              </w:rPr>
              <w:t>5.2. Вміст плацентарного лактогену, загального білка та глікогену у трофобласті екстрахоріальної плаценти……………………………82</w:t>
            </w:r>
          </w:p>
        </w:tc>
      </w:tr>
      <w:tr w:rsidR="00DA3E51" w:rsidTr="000B14BF">
        <w:tc>
          <w:tcPr>
            <w:tcW w:w="1638"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bCs/>
                <w:color w:val="000000"/>
                <w:sz w:val="28"/>
                <w:szCs w:val="28"/>
                <w:lang w:val="uk-UA"/>
              </w:rPr>
              <w:t>РОЗДІЛ 6</w:t>
            </w:r>
          </w:p>
        </w:tc>
        <w:tc>
          <w:tcPr>
            <w:tcW w:w="8540"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ПРОЦЕСИ РЕГУЛЯЦІЇ ЧИСЕЛЬНОСТІ КЛІТИН В ЕКСТРАХОРІАЛЬНИХ ПЛАЦЕНТАХ ..........................................90 </w:t>
            </w:r>
          </w:p>
        </w:tc>
      </w:tr>
      <w:tr w:rsidR="00DA3E51" w:rsidTr="000B14BF">
        <w:tc>
          <w:tcPr>
            <w:tcW w:w="1638"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bCs/>
                <w:color w:val="000000"/>
                <w:sz w:val="28"/>
                <w:szCs w:val="28"/>
                <w:lang w:val="uk-UA"/>
              </w:rPr>
              <w:t>РОЗДІЛ 7</w:t>
            </w:r>
          </w:p>
        </w:tc>
        <w:tc>
          <w:tcPr>
            <w:tcW w:w="8540" w:type="dxa"/>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АНАЛІЗ І УЗАГАЛЬНЕННЯ РЕЗУЛЬТАТІВ ДОСЛІДЖЕННЯ ..100</w:t>
            </w:r>
          </w:p>
        </w:tc>
      </w:tr>
      <w:tr w:rsidR="00DA3E51" w:rsidTr="000B14BF">
        <w:tc>
          <w:tcPr>
            <w:tcW w:w="10178" w:type="dxa"/>
            <w:gridSpan w:val="2"/>
          </w:tcPr>
          <w:p w:rsidR="00DA3E51" w:rsidRDefault="00DA3E51" w:rsidP="000B14BF">
            <w:pPr>
              <w:spacing w:line="360" w:lineRule="auto"/>
              <w:rPr>
                <w:rFonts w:ascii="Times New Roman" w:hAnsi="Times New Roman"/>
                <w:bCs/>
                <w:color w:val="000000"/>
                <w:sz w:val="28"/>
                <w:szCs w:val="28"/>
                <w:lang w:val="uk-UA"/>
              </w:rPr>
            </w:pPr>
            <w:r>
              <w:rPr>
                <w:rFonts w:ascii="Times New Roman" w:hAnsi="Times New Roman"/>
                <w:bCs/>
                <w:color w:val="000000"/>
                <w:sz w:val="28"/>
                <w:szCs w:val="28"/>
                <w:lang w:val="uk-UA"/>
              </w:rPr>
              <w:t>ВИСНОВКИ...................................................................</w:t>
            </w:r>
            <w:r>
              <w:rPr>
                <w:rFonts w:ascii="Times New Roman" w:hAnsi="Times New Roman"/>
                <w:bCs/>
                <w:color w:val="000000"/>
                <w:sz w:val="30"/>
                <w:szCs w:val="30"/>
                <w:lang w:val="uk-UA"/>
              </w:rPr>
              <w:t>.....</w:t>
            </w:r>
            <w:r>
              <w:rPr>
                <w:rFonts w:ascii="Times New Roman" w:hAnsi="Times New Roman"/>
                <w:bCs/>
                <w:color w:val="000000"/>
                <w:sz w:val="28"/>
                <w:szCs w:val="28"/>
                <w:lang w:val="uk-UA"/>
              </w:rPr>
              <w:t>.......................................111</w:t>
            </w:r>
          </w:p>
        </w:tc>
      </w:tr>
      <w:tr w:rsidR="00DA3E51" w:rsidTr="000B14BF">
        <w:tc>
          <w:tcPr>
            <w:tcW w:w="10178" w:type="dxa"/>
            <w:gridSpan w:val="2"/>
          </w:tcPr>
          <w:p w:rsidR="00DA3E51" w:rsidRDefault="00DA3E51" w:rsidP="000B14BF">
            <w:pPr>
              <w:spacing w:line="360" w:lineRule="auto"/>
              <w:jc w:val="both"/>
              <w:rPr>
                <w:rFonts w:ascii="Times New Roman" w:hAnsi="Times New Roman"/>
                <w:color w:val="000000"/>
                <w:sz w:val="28"/>
                <w:szCs w:val="28"/>
                <w:lang w:val="uk-UA"/>
              </w:rPr>
            </w:pPr>
            <w:r>
              <w:rPr>
                <w:rFonts w:ascii="Times New Roman" w:hAnsi="Times New Roman"/>
                <w:bCs/>
                <w:color w:val="000000"/>
                <w:sz w:val="28"/>
                <w:szCs w:val="28"/>
                <w:lang w:val="uk-UA"/>
              </w:rPr>
              <w:t>ДОДАТКИ...................................................................................................................115</w:t>
            </w:r>
          </w:p>
        </w:tc>
      </w:tr>
      <w:tr w:rsidR="00DA3E51" w:rsidTr="000B14BF">
        <w:tc>
          <w:tcPr>
            <w:tcW w:w="10178" w:type="dxa"/>
            <w:gridSpan w:val="2"/>
          </w:tcPr>
          <w:p w:rsidR="00DA3E51" w:rsidRDefault="00DA3E51" w:rsidP="000B14BF">
            <w:pPr>
              <w:spacing w:line="360" w:lineRule="auto"/>
              <w:rPr>
                <w:rFonts w:ascii="Times New Roman" w:hAnsi="Times New Roman"/>
                <w:color w:val="000000"/>
                <w:sz w:val="28"/>
                <w:szCs w:val="28"/>
                <w:lang w:val="uk-UA"/>
              </w:rPr>
            </w:pPr>
            <w:r>
              <w:rPr>
                <w:rFonts w:ascii="Times New Roman" w:hAnsi="Times New Roman"/>
                <w:bCs/>
                <w:color w:val="000000"/>
                <w:sz w:val="28"/>
                <w:szCs w:val="28"/>
              </w:rPr>
              <w:t>СПИСОК ВИКОРИСТАНИХ ДЖЕРЕЛ</w:t>
            </w:r>
            <w:r>
              <w:rPr>
                <w:rFonts w:ascii="Times New Roman" w:hAnsi="Times New Roman"/>
                <w:bCs/>
                <w:color w:val="000000"/>
                <w:sz w:val="28"/>
                <w:szCs w:val="28"/>
                <w:lang w:val="uk-UA"/>
              </w:rPr>
              <w:t xml:space="preserve">.................................................................. 120 </w:t>
            </w:r>
          </w:p>
        </w:tc>
      </w:tr>
    </w:tbl>
    <w:p w:rsidR="00DA3E51" w:rsidRDefault="00DA3E51" w:rsidP="00DA3E51">
      <w:pPr>
        <w:jc w:val="center"/>
        <w:outlineLvl w:val="0"/>
        <w:rPr>
          <w:bCs/>
          <w:lang w:val="uk-UA"/>
        </w:rPr>
      </w:pPr>
      <w:r>
        <w:br w:type="page"/>
      </w:r>
      <w:r>
        <w:rPr>
          <w:bCs/>
          <w:lang w:val="uk-UA"/>
        </w:rPr>
        <w:lastRenderedPageBreak/>
        <w:t>ПЕРЕЛІК УМОВНИХ СКОРОЧЕНЬ</w:t>
      </w:r>
    </w:p>
    <w:p w:rsidR="00DA3E51" w:rsidRDefault="00DA3E51" w:rsidP="00DA3E51">
      <w:pPr>
        <w:spacing w:line="360" w:lineRule="auto"/>
        <w:jc w:val="both"/>
        <w:rPr>
          <w:lang w:val="uk-UA"/>
        </w:rPr>
      </w:pPr>
    </w:p>
    <w:p w:rsidR="00DA3E51" w:rsidRDefault="00DA3E51" w:rsidP="00DA3E51">
      <w:pPr>
        <w:spacing w:line="336" w:lineRule="auto"/>
        <w:jc w:val="both"/>
        <w:rPr>
          <w:lang w:val="uk-UA"/>
        </w:rPr>
      </w:pPr>
    </w:p>
    <w:p w:rsidR="00DA3E51" w:rsidRDefault="00DA3E51" w:rsidP="00DA3E51">
      <w:pPr>
        <w:spacing w:line="480" w:lineRule="auto"/>
        <w:jc w:val="both"/>
        <w:rPr>
          <w:lang w:val="uk-UA"/>
        </w:rPr>
      </w:pPr>
      <w:r>
        <w:rPr>
          <w:lang w:val="uk-UA"/>
        </w:rPr>
        <w:t xml:space="preserve">МПД </w:t>
      </w:r>
      <w:r>
        <w:rPr>
          <w:lang w:val="uk-UA"/>
        </w:rPr>
        <w:tab/>
        <w:t>– матково-плацентарна ділянка (плацентарне ложе матки)</w:t>
      </w:r>
    </w:p>
    <w:p w:rsidR="00DA3E51" w:rsidRDefault="00DA3E51" w:rsidP="00DA3E51">
      <w:pPr>
        <w:spacing w:line="480" w:lineRule="auto"/>
        <w:jc w:val="both"/>
        <w:rPr>
          <w:lang w:val="uk-UA"/>
        </w:rPr>
      </w:pPr>
      <w:r>
        <w:rPr>
          <w:lang w:val="uk-UA"/>
        </w:rPr>
        <w:t>ПН</w:t>
      </w:r>
      <w:r>
        <w:rPr>
          <w:lang w:val="uk-UA"/>
        </w:rPr>
        <w:tab/>
      </w:r>
      <w:r>
        <w:rPr>
          <w:lang w:val="uk-UA"/>
        </w:rPr>
        <w:tab/>
        <w:t>– плацентарна недостатність</w:t>
      </w:r>
    </w:p>
    <w:p w:rsidR="00DA3E51" w:rsidRDefault="00DA3E51" w:rsidP="00DA3E51">
      <w:pPr>
        <w:spacing w:line="480" w:lineRule="auto"/>
        <w:jc w:val="both"/>
        <w:rPr>
          <w:lang w:val="uk-UA"/>
        </w:rPr>
      </w:pPr>
      <w:r>
        <w:rPr>
          <w:lang w:val="uk-UA"/>
        </w:rPr>
        <w:t>ХПН</w:t>
      </w:r>
      <w:r>
        <w:rPr>
          <w:lang w:val="uk-UA"/>
        </w:rPr>
        <w:tab/>
      </w:r>
      <w:r>
        <w:rPr>
          <w:lang w:val="uk-UA"/>
        </w:rPr>
        <w:tab/>
        <w:t>– хронічна плацентарна недостатність</w:t>
      </w:r>
    </w:p>
    <w:p w:rsidR="00DA3E51" w:rsidRDefault="00DA3E51" w:rsidP="00DA3E51">
      <w:pPr>
        <w:spacing w:line="480" w:lineRule="auto"/>
        <w:jc w:val="both"/>
        <w:rPr>
          <w:lang w:val="uk-UA"/>
        </w:rPr>
      </w:pPr>
      <w:r>
        <w:rPr>
          <w:lang w:val="uk-UA"/>
        </w:rPr>
        <w:t xml:space="preserve">СТ </w:t>
      </w:r>
      <w:r>
        <w:rPr>
          <w:lang w:val="uk-UA"/>
        </w:rPr>
        <w:tab/>
      </w:r>
      <w:r>
        <w:rPr>
          <w:lang w:val="uk-UA"/>
        </w:rPr>
        <w:tab/>
        <w:t>– синцитіотрофобласт (симпластотрофобласт)</w:t>
      </w:r>
    </w:p>
    <w:p w:rsidR="00DA3E51" w:rsidRDefault="00DA3E51" w:rsidP="00DA3E51">
      <w:pPr>
        <w:spacing w:line="480" w:lineRule="auto"/>
        <w:jc w:val="both"/>
        <w:rPr>
          <w:lang w:val="uk-UA"/>
        </w:rPr>
      </w:pPr>
      <w:r>
        <w:rPr>
          <w:lang w:val="uk-UA"/>
        </w:rPr>
        <w:t xml:space="preserve">ХВ </w:t>
      </w:r>
      <w:r>
        <w:rPr>
          <w:lang w:val="uk-UA"/>
        </w:rPr>
        <w:tab/>
      </w:r>
      <w:r>
        <w:rPr>
          <w:lang w:val="uk-UA"/>
        </w:rPr>
        <w:tab/>
        <w:t>– хоріальні ворсини</w:t>
      </w:r>
    </w:p>
    <w:p w:rsidR="00DA3E51" w:rsidRDefault="00DA3E51" w:rsidP="00DA3E51">
      <w:pPr>
        <w:spacing w:line="480" w:lineRule="auto"/>
        <w:jc w:val="both"/>
      </w:pPr>
      <w:r>
        <w:rPr>
          <w:lang w:val="uk-UA"/>
        </w:rPr>
        <w:t xml:space="preserve">ЦТ </w:t>
      </w:r>
      <w:r>
        <w:rPr>
          <w:lang w:val="uk-UA"/>
        </w:rPr>
        <w:tab/>
      </w:r>
      <w:r>
        <w:rPr>
          <w:lang w:val="uk-UA"/>
        </w:rPr>
        <w:tab/>
        <w:t>– цитотрофобласт</w:t>
      </w:r>
    </w:p>
    <w:p w:rsidR="00DA3E51" w:rsidRDefault="00DA3E51" w:rsidP="00DA3E51">
      <w:pPr>
        <w:spacing w:line="480" w:lineRule="auto"/>
        <w:jc w:val="both"/>
        <w:rPr>
          <w:lang w:val="uk-UA"/>
        </w:rPr>
      </w:pPr>
      <w:r>
        <w:rPr>
          <w:lang w:val="en-US"/>
        </w:rPr>
        <w:t>Bax</w:t>
      </w:r>
      <w:r>
        <w:rPr>
          <w:lang w:val="uk-UA"/>
        </w:rPr>
        <w:t xml:space="preserve"> </w:t>
      </w:r>
      <w:r>
        <w:rPr>
          <w:lang w:val="uk-UA"/>
        </w:rPr>
        <w:tab/>
      </w:r>
      <w:r>
        <w:rPr>
          <w:lang w:val="uk-UA"/>
        </w:rPr>
        <w:tab/>
        <w:t xml:space="preserve">– </w:t>
      </w:r>
      <w:r>
        <w:rPr>
          <w:lang w:val="en-US"/>
        </w:rPr>
        <w:t>Bcl</w:t>
      </w:r>
      <w:r>
        <w:rPr>
          <w:lang w:val="uk-UA"/>
        </w:rPr>
        <w:t>-2 – асоційований Х протеїн</w:t>
      </w:r>
    </w:p>
    <w:p w:rsidR="00DA3E51" w:rsidRDefault="00DA3E51" w:rsidP="00DA3E51">
      <w:pPr>
        <w:spacing w:line="480" w:lineRule="auto"/>
        <w:jc w:val="both"/>
        <w:rPr>
          <w:lang w:val="en-US"/>
        </w:rPr>
      </w:pPr>
      <w:r>
        <w:rPr>
          <w:lang w:val="en-US"/>
        </w:rPr>
        <w:t>Bcl</w:t>
      </w:r>
      <w:r>
        <w:rPr>
          <w:lang w:val="uk-UA"/>
        </w:rPr>
        <w:t xml:space="preserve">-2 </w:t>
      </w:r>
      <w:r>
        <w:rPr>
          <w:lang w:val="uk-UA"/>
        </w:rPr>
        <w:tab/>
      </w:r>
      <w:r>
        <w:rPr>
          <w:lang w:val="uk-UA"/>
        </w:rPr>
        <w:tab/>
        <w:t xml:space="preserve">– онкопротеїн </w:t>
      </w:r>
      <w:r>
        <w:rPr>
          <w:lang w:val="en-US"/>
        </w:rPr>
        <w:t>B</w:t>
      </w:r>
      <w:r>
        <w:rPr>
          <w:lang w:val="uk-UA"/>
        </w:rPr>
        <w:t>-</w:t>
      </w:r>
      <w:r>
        <w:rPr>
          <w:lang w:val="en-US"/>
        </w:rPr>
        <w:t>cell</w:t>
      </w:r>
      <w:r>
        <w:rPr>
          <w:lang w:val="uk-UA"/>
        </w:rPr>
        <w:t xml:space="preserve"> </w:t>
      </w:r>
      <w:r>
        <w:rPr>
          <w:lang w:val="en-US"/>
        </w:rPr>
        <w:t>Lymphoma</w:t>
      </w:r>
      <w:r>
        <w:rPr>
          <w:lang w:val="uk-UA"/>
        </w:rPr>
        <w:t xml:space="preserve"> 2</w:t>
      </w:r>
    </w:p>
    <w:p w:rsidR="00DA3E51" w:rsidRDefault="00DA3E51" w:rsidP="00DA3E51">
      <w:pPr>
        <w:spacing w:line="480" w:lineRule="auto"/>
        <w:jc w:val="both"/>
        <w:rPr>
          <w:lang w:val="en-US"/>
        </w:rPr>
      </w:pPr>
      <w:r>
        <w:rPr>
          <w:lang w:val="uk-UA"/>
        </w:rPr>
        <w:t>р53</w:t>
      </w:r>
      <w:r>
        <w:rPr>
          <w:lang w:val="uk-UA"/>
        </w:rPr>
        <w:tab/>
      </w:r>
      <w:r>
        <w:rPr>
          <w:lang w:val="uk-UA"/>
        </w:rPr>
        <w:tab/>
        <w:t>–</w:t>
      </w:r>
      <w:r>
        <w:rPr>
          <w:lang w:val="en-US"/>
        </w:rPr>
        <w:t xml:space="preserve"> oncoprotein 53</w:t>
      </w:r>
    </w:p>
    <w:p w:rsidR="00DA3E51" w:rsidRDefault="00DA3E51" w:rsidP="00DA3E51">
      <w:pPr>
        <w:spacing w:line="480" w:lineRule="auto"/>
        <w:jc w:val="both"/>
        <w:rPr>
          <w:lang w:val="en-US"/>
        </w:rPr>
      </w:pPr>
      <w:r>
        <w:rPr>
          <w:lang w:val="en-US"/>
        </w:rPr>
        <w:t>PCNA</w:t>
      </w:r>
      <w:r>
        <w:rPr>
          <w:lang w:val="uk-UA"/>
        </w:rPr>
        <w:t xml:space="preserve"> </w:t>
      </w:r>
      <w:r>
        <w:rPr>
          <w:lang w:val="uk-UA"/>
        </w:rPr>
        <w:tab/>
        <w:t xml:space="preserve">– </w:t>
      </w:r>
      <w:r>
        <w:rPr>
          <w:lang w:val="en-US"/>
        </w:rPr>
        <w:t>Proliferating Cell Nuclear Antigen</w:t>
      </w:r>
    </w:p>
    <w:p w:rsidR="00DA3E51" w:rsidRDefault="00DA3E51" w:rsidP="00DA3E51">
      <w:pPr>
        <w:spacing w:line="480" w:lineRule="auto"/>
        <w:jc w:val="both"/>
        <w:rPr>
          <w:lang w:val="en-US"/>
        </w:rPr>
      </w:pPr>
      <w:r>
        <w:rPr>
          <w:lang w:val="uk-UA"/>
        </w:rPr>
        <w:t xml:space="preserve">TUNEL </w:t>
      </w:r>
      <w:r>
        <w:rPr>
          <w:lang w:val="uk-UA"/>
        </w:rPr>
        <w:tab/>
        <w:t>–</w:t>
      </w:r>
      <w:r>
        <w:rPr>
          <w:lang w:val="en-US"/>
        </w:rPr>
        <w:t xml:space="preserve"> The terminal deoxynucleotidyl transferase (TdT)-mediated dUTP nick </w:t>
      </w:r>
    </w:p>
    <w:p w:rsidR="00DA3E51" w:rsidRDefault="00DA3E51" w:rsidP="00DA3E51">
      <w:pPr>
        <w:spacing w:line="480" w:lineRule="auto"/>
        <w:ind w:left="1416"/>
        <w:jc w:val="both"/>
      </w:pPr>
      <w:r>
        <w:rPr>
          <w:lang w:val="en-US"/>
        </w:rPr>
        <w:t xml:space="preserve">   end</w:t>
      </w:r>
      <w:r>
        <w:t>-</w:t>
      </w:r>
      <w:r>
        <w:rPr>
          <w:lang w:val="en-US"/>
        </w:rPr>
        <w:t>labelling</w:t>
      </w:r>
    </w:p>
    <w:p w:rsidR="00DA3E51" w:rsidRDefault="00DA3E51" w:rsidP="00DA3E51">
      <w:pPr>
        <w:spacing w:line="360" w:lineRule="auto"/>
        <w:jc w:val="center"/>
        <w:outlineLvl w:val="0"/>
        <w:rPr>
          <w:bCs/>
          <w:lang w:val="uk-UA"/>
        </w:rPr>
      </w:pPr>
      <w:r>
        <w:rPr>
          <w:b/>
          <w:bCs/>
          <w:lang w:val="uk-UA"/>
        </w:rPr>
        <w:br w:type="page"/>
      </w:r>
      <w:r>
        <w:rPr>
          <w:bCs/>
          <w:lang w:val="uk-UA"/>
        </w:rPr>
        <w:lastRenderedPageBreak/>
        <w:t>ВСТУП</w:t>
      </w:r>
    </w:p>
    <w:p w:rsidR="00DA3E51" w:rsidRDefault="00DA3E51" w:rsidP="00DA3E51">
      <w:pPr>
        <w:spacing w:line="360" w:lineRule="auto"/>
        <w:jc w:val="center"/>
        <w:outlineLvl w:val="0"/>
        <w:rPr>
          <w:bCs/>
          <w:lang w:val="uk-UA"/>
        </w:rPr>
      </w:pPr>
    </w:p>
    <w:p w:rsidR="00DA3E51" w:rsidRDefault="00DA3E51" w:rsidP="00DA3E51">
      <w:pPr>
        <w:spacing w:line="396" w:lineRule="auto"/>
        <w:ind w:firstLine="708"/>
        <w:jc w:val="both"/>
        <w:rPr>
          <w:lang w:val="uk-UA"/>
        </w:rPr>
      </w:pPr>
      <w:r>
        <w:rPr>
          <w:lang w:val="uk-UA"/>
        </w:rPr>
        <w:t>Стан репродуктивного здоров’я в Україні привертає все більше уваги науковців та практиків. Його аналіз всебічно представлений у Концепції державної програми "Репроду</w:t>
      </w:r>
      <w:r>
        <w:rPr>
          <w:lang w:val="uk-UA"/>
        </w:rPr>
        <w:t>к</w:t>
      </w:r>
      <w:r>
        <w:rPr>
          <w:lang w:val="uk-UA"/>
        </w:rPr>
        <w:t>тивне здоров’я нації на 2006-2015 рр."</w:t>
      </w:r>
      <w:r>
        <w:t xml:space="preserve"> [</w:t>
      </w:r>
      <w:r>
        <w:rPr>
          <w:lang w:val="uk-UA"/>
        </w:rPr>
        <w:t>39</w:t>
      </w:r>
      <w:r>
        <w:t>]</w:t>
      </w:r>
      <w:r>
        <w:rPr>
          <w:lang w:val="uk-UA"/>
        </w:rPr>
        <w:t>.  У названому документі серед осно</w:t>
      </w:r>
      <w:r>
        <w:rPr>
          <w:lang w:val="uk-UA"/>
        </w:rPr>
        <w:t>в</w:t>
      </w:r>
      <w:r>
        <w:rPr>
          <w:lang w:val="uk-UA"/>
        </w:rPr>
        <w:t>них проблемних питань репродуктивного здоров’я зазначені: високий рівень ускладнень вагітності та пологів. Плацент</w:t>
      </w:r>
      <w:r>
        <w:rPr>
          <w:lang w:val="uk-UA"/>
        </w:rPr>
        <w:t>а</w:t>
      </w:r>
      <w:r>
        <w:rPr>
          <w:lang w:val="uk-UA"/>
        </w:rPr>
        <w:t>рна недостатність у своїх конкретних проявах є одним із головних об’єктів уваги для наукової та практичної розробки вказаних питань.</w:t>
      </w:r>
      <w:r>
        <w:rPr>
          <w:color w:val="FF6600"/>
          <w:lang w:val="uk-UA"/>
        </w:rPr>
        <w:t xml:space="preserve"> </w:t>
      </w:r>
      <w:r>
        <w:rPr>
          <w:lang w:val="uk-UA"/>
        </w:rPr>
        <w:t>У зв’язку з відміченим вельми необхідними є розробки методів діагностики плацентарної недостатності з урахуванням, зокрема, анатомічних особливостей плаценти.</w:t>
      </w:r>
    </w:p>
    <w:p w:rsidR="00DA3E51" w:rsidRDefault="00DA3E51" w:rsidP="00DA3E51">
      <w:pPr>
        <w:spacing w:line="396" w:lineRule="auto"/>
        <w:ind w:firstLine="708"/>
        <w:jc w:val="both"/>
        <w:rPr>
          <w:b/>
          <w:bCs/>
          <w:lang w:val="uk-UA"/>
        </w:rPr>
      </w:pPr>
    </w:p>
    <w:p w:rsidR="00DA3E51" w:rsidRDefault="00DA3E51" w:rsidP="00DA3E51">
      <w:pPr>
        <w:spacing w:line="396" w:lineRule="auto"/>
        <w:ind w:firstLine="708"/>
        <w:jc w:val="both"/>
        <w:rPr>
          <w:lang w:val="uk-UA"/>
        </w:rPr>
      </w:pPr>
      <w:r>
        <w:rPr>
          <w:b/>
          <w:bCs/>
          <w:lang w:val="uk-UA"/>
        </w:rPr>
        <w:t>Актуальність теми.</w:t>
      </w:r>
      <w:r>
        <w:rPr>
          <w:lang w:val="uk-UA"/>
        </w:rPr>
        <w:t xml:space="preserve"> Екстрахоріальні плаценти – плацента, оточена валиком (р</w:t>
      </w:r>
      <w:r>
        <w:t>lacenta</w:t>
      </w:r>
      <w:r>
        <w:rPr>
          <w:lang w:val="uk-UA"/>
        </w:rPr>
        <w:t xml:space="preserve"> </w:t>
      </w:r>
      <w:r>
        <w:t>circumvallata</w:t>
      </w:r>
      <w:r>
        <w:rPr>
          <w:lang w:val="uk-UA"/>
        </w:rPr>
        <w:t>), та плацента, оточена обідком (р</w:t>
      </w:r>
      <w:r>
        <w:t>lacenta</w:t>
      </w:r>
      <w:r>
        <w:rPr>
          <w:lang w:val="uk-UA"/>
        </w:rPr>
        <w:t xml:space="preserve"> </w:t>
      </w:r>
      <w:r>
        <w:t>circummarginata</w:t>
      </w:r>
      <w:r>
        <w:rPr>
          <w:lang w:val="uk-UA"/>
        </w:rPr>
        <w:t xml:space="preserve">), - є однією із найбільш поширених анатомічних аномалій цього органу. Частота екстрахоріальних плацент за даними різних авторів становить 6,3-32,1% [95, 101]. На даний час діагностика синдрому плацентарної недостатності все ще проводиться без урахування особливостей різних анатомічних відхилень плаценти від типової (класичної) форми. Однак, урахування анатомічних особливостей плаценти є важливим, адже певні компенсаторні реакції за умов хронічної патології відбуваються у першу чергу на органному рівні [23, 211], тож анатомічні відхилення плаценти, принаймні гіпотетично, здатні зашкодити звичайному перебігу компенсаторних перебудов на різних рівнях структурної організації. На даний час вказана ситуація щодо екстрахоріальних плацент залишається нез’ясованою. Слід вказати на те, що у літературі немає одностайної думки щодо клінічного значення екстрахоріальних плацент. У вказаному аспекті вердикт виноситься у широкому діапазоні від повного заперечення клінічного значення екстрахоріальних плацент </w:t>
      </w:r>
      <w:r>
        <w:t>[</w:t>
      </w:r>
      <w:r>
        <w:rPr>
          <w:lang w:val="uk-UA"/>
        </w:rPr>
        <w:t>101</w:t>
      </w:r>
      <w:r>
        <w:t>, 142]</w:t>
      </w:r>
      <w:r>
        <w:rPr>
          <w:lang w:val="uk-UA"/>
        </w:rPr>
        <w:t xml:space="preserve"> до категоричних висновків про суттєве зростання частоти ускладнень вагітності та пологів, особливо при плацентах, оточених валиком </w:t>
      </w:r>
      <w:r>
        <w:t>[</w:t>
      </w:r>
      <w:r>
        <w:rPr>
          <w:lang w:val="uk-UA"/>
        </w:rPr>
        <w:t>101</w:t>
      </w:r>
      <w:r>
        <w:t>, 183]</w:t>
      </w:r>
      <w:r>
        <w:rPr>
          <w:lang w:val="uk-UA"/>
        </w:rPr>
        <w:t xml:space="preserve">.  </w:t>
      </w:r>
    </w:p>
    <w:p w:rsidR="00DA3E51" w:rsidRDefault="00DA3E51" w:rsidP="00DA3E51">
      <w:pPr>
        <w:spacing w:line="396" w:lineRule="auto"/>
        <w:ind w:firstLine="708"/>
        <w:jc w:val="both"/>
        <w:rPr>
          <w:lang w:val="uk-UA"/>
        </w:rPr>
      </w:pPr>
      <w:r>
        <w:rPr>
          <w:lang w:val="uk-UA"/>
        </w:rPr>
        <w:t xml:space="preserve">Хоча вимірювання анатомічних параметрів плаценти є звичайною практикою у плацентологів та акушер-гінекологів, органометричні особливості екстрахоріальних плацент порівняно з плацентами звичайного типу не вивчалися. Не проводились дослідження матково-плацентарної ділянки, параметрів кровотоку у випадках екстрахоріальних плацент порівняно з плацентами звичайної форми. Остаточно залишається нез’ясованим механізм формування екстрахоріальних плацент </w:t>
      </w:r>
      <w:r>
        <w:rPr>
          <w:bCs/>
          <w:lang w:val="uk-UA"/>
        </w:rPr>
        <w:t>[101]</w:t>
      </w:r>
      <w:r>
        <w:rPr>
          <w:lang w:val="uk-UA"/>
        </w:rPr>
        <w:t>.</w:t>
      </w:r>
    </w:p>
    <w:p w:rsidR="00DA3E51" w:rsidRDefault="00DA3E51" w:rsidP="00DA3E51">
      <w:pPr>
        <w:spacing w:line="396" w:lineRule="auto"/>
        <w:ind w:firstLine="708"/>
        <w:jc w:val="both"/>
        <w:rPr>
          <w:lang w:val="uk-UA"/>
        </w:rPr>
      </w:pPr>
      <w:r>
        <w:rPr>
          <w:lang w:val="uk-UA"/>
        </w:rPr>
        <w:lastRenderedPageBreak/>
        <w:t xml:space="preserve"> Таким чином, на даний час щодо екстрахоріальних плацент існує дефіцит вірогідної інформації, особливо в аспекті хронічної плацентарної недостатності. Така ситуація не дозволяє повноцінно проводити процедуру діагностики даної патології при плацентах, оточених валиком та обідком.</w:t>
      </w:r>
    </w:p>
    <w:p w:rsidR="00DA3E51" w:rsidRDefault="00DA3E51" w:rsidP="00DA3E51">
      <w:pPr>
        <w:pStyle w:val="25"/>
        <w:spacing w:line="396" w:lineRule="auto"/>
        <w:ind w:left="0" w:firstLine="720"/>
        <w:jc w:val="both"/>
        <w:rPr>
          <w:b/>
          <w:bCs/>
          <w:lang w:val="uk-UA"/>
        </w:rPr>
      </w:pPr>
    </w:p>
    <w:p w:rsidR="00DA3E51" w:rsidRDefault="00DA3E51" w:rsidP="00DA3E51">
      <w:pPr>
        <w:pStyle w:val="25"/>
        <w:spacing w:line="396" w:lineRule="auto"/>
        <w:ind w:left="0" w:firstLine="720"/>
        <w:jc w:val="both"/>
        <w:rPr>
          <w:lang w:val="uk-UA"/>
        </w:rPr>
      </w:pPr>
      <w:r>
        <w:rPr>
          <w:b/>
          <w:bCs/>
          <w:lang w:val="uk-UA"/>
        </w:rPr>
        <w:t>Зв’язок дисертаційної роботи з науковими програмами, планами, т</w:t>
      </w:r>
      <w:r>
        <w:rPr>
          <w:b/>
          <w:bCs/>
          <w:lang w:val="uk-UA"/>
        </w:rPr>
        <w:t>е</w:t>
      </w:r>
      <w:r>
        <w:rPr>
          <w:b/>
          <w:bCs/>
          <w:lang w:val="uk-UA"/>
        </w:rPr>
        <w:t xml:space="preserve">мами. </w:t>
      </w:r>
      <w:r>
        <w:rPr>
          <w:lang w:val="uk-UA"/>
        </w:rPr>
        <w:t>Дисертаційна робота є фрагментом планової науково-дослідної роботи Буковинського державного медичного університету “Репродуктивне здоров’я. Профілактика структурно-функціональних уражень фетоплацентарного ко</w:t>
      </w:r>
      <w:r>
        <w:rPr>
          <w:lang w:val="uk-UA"/>
        </w:rPr>
        <w:t>м</w:t>
      </w:r>
      <w:r>
        <w:rPr>
          <w:lang w:val="uk-UA"/>
        </w:rPr>
        <w:t>плексу при порушеному періоді гестації, прогнозування і корекція перинатал</w:t>
      </w:r>
      <w:r>
        <w:rPr>
          <w:lang w:val="uk-UA"/>
        </w:rPr>
        <w:t>ь</w:t>
      </w:r>
      <w:r>
        <w:rPr>
          <w:lang w:val="uk-UA"/>
        </w:rPr>
        <w:t>них наслідків адаптації новонароджених” (термін виконання: 2001-2005 рр.), № держреєстрації 0101</w:t>
      </w:r>
      <w:r>
        <w:rPr>
          <w:lang w:val="en-US"/>
        </w:rPr>
        <w:t>U</w:t>
      </w:r>
      <w:r>
        <w:rPr>
          <w:lang w:val="uk-UA"/>
        </w:rPr>
        <w:t>005242. Тема роботи затверджена на засіданні Вченої ради Буковинської державної медичної академії МОЗ України (Протокол № 10 від 22.05.2003 р.) та Проблемною комісією МОЗ і АМН України за фахом “Патологічна анатомія” (Протокол № 3 від 24.06.2003 р.).</w:t>
      </w:r>
    </w:p>
    <w:p w:rsidR="00DA3E51" w:rsidRDefault="00DA3E51" w:rsidP="00DA3E51">
      <w:pPr>
        <w:pStyle w:val="25"/>
        <w:spacing w:line="396" w:lineRule="auto"/>
        <w:ind w:left="0" w:firstLine="720"/>
        <w:jc w:val="both"/>
        <w:rPr>
          <w:b/>
          <w:bCs/>
          <w:lang w:val="uk-UA"/>
        </w:rPr>
      </w:pPr>
    </w:p>
    <w:p w:rsidR="00DA3E51" w:rsidRDefault="00DA3E51" w:rsidP="00DA3E51">
      <w:pPr>
        <w:pStyle w:val="25"/>
        <w:spacing w:line="396" w:lineRule="auto"/>
        <w:ind w:left="0" w:firstLine="720"/>
        <w:jc w:val="both"/>
        <w:rPr>
          <w:lang w:val="uk-UA"/>
        </w:rPr>
      </w:pPr>
      <w:r>
        <w:rPr>
          <w:b/>
          <w:bCs/>
          <w:lang w:val="uk-UA"/>
        </w:rPr>
        <w:t>Мета роботи:</w:t>
      </w:r>
      <w:r>
        <w:rPr>
          <w:lang w:val="uk-UA"/>
        </w:rPr>
        <w:t xml:space="preserve"> встановити патоморфологічні критерії хронічної плацентарної недостатності при екстрахоріальних плацентах.</w:t>
      </w:r>
    </w:p>
    <w:p w:rsidR="00DA3E51" w:rsidRDefault="00DA3E51" w:rsidP="00DA3E51">
      <w:pPr>
        <w:pStyle w:val="25"/>
        <w:spacing w:line="396" w:lineRule="auto"/>
        <w:ind w:left="0" w:firstLine="720"/>
        <w:jc w:val="both"/>
        <w:rPr>
          <w:b/>
          <w:bCs/>
          <w:lang w:val="uk-UA"/>
        </w:rPr>
      </w:pPr>
    </w:p>
    <w:p w:rsidR="00DA3E51" w:rsidRDefault="00DA3E51" w:rsidP="00DA3E51">
      <w:pPr>
        <w:pStyle w:val="25"/>
        <w:spacing w:line="396" w:lineRule="auto"/>
        <w:ind w:left="0" w:firstLine="720"/>
        <w:jc w:val="both"/>
        <w:rPr>
          <w:b/>
          <w:bCs/>
          <w:lang w:val="uk-UA"/>
        </w:rPr>
      </w:pPr>
      <w:r>
        <w:rPr>
          <w:b/>
          <w:bCs/>
          <w:lang w:val="uk-UA"/>
        </w:rPr>
        <w:t>Завдання дослідження.</w:t>
      </w:r>
    </w:p>
    <w:p w:rsidR="00DA3E51" w:rsidRDefault="00DA3E51" w:rsidP="009C2FCB">
      <w:pPr>
        <w:numPr>
          <w:ilvl w:val="0"/>
          <w:numId w:val="68"/>
        </w:numPr>
        <w:suppressAutoHyphens w:val="0"/>
        <w:spacing w:line="396" w:lineRule="auto"/>
        <w:jc w:val="both"/>
        <w:rPr>
          <w:lang w:val="uk-UA"/>
        </w:rPr>
      </w:pPr>
      <w:r>
        <w:rPr>
          <w:lang w:val="uk-UA"/>
        </w:rPr>
        <w:t xml:space="preserve">Встановити органометричні особливості екстрахоріальних плацент у випадках плацентарної недостатності порівняно з плацентами звичайної будови. </w:t>
      </w:r>
    </w:p>
    <w:p w:rsidR="00DA3E51" w:rsidRDefault="00DA3E51" w:rsidP="009C2FCB">
      <w:pPr>
        <w:numPr>
          <w:ilvl w:val="0"/>
          <w:numId w:val="68"/>
        </w:numPr>
        <w:suppressAutoHyphens w:val="0"/>
        <w:spacing w:line="396" w:lineRule="auto"/>
        <w:jc w:val="both"/>
        <w:rPr>
          <w:lang w:val="uk-UA"/>
        </w:rPr>
      </w:pPr>
      <w:r>
        <w:rPr>
          <w:lang w:val="uk-UA"/>
        </w:rPr>
        <w:t>Визначити морфологічні передумови та функціональні особливості порушень плодово-плацентарного (пуповинно-плацентарного) та матково-плацентарного кровообігу при екстрахоріальних плацентах.</w:t>
      </w:r>
    </w:p>
    <w:p w:rsidR="00DA3E51" w:rsidRDefault="00DA3E51" w:rsidP="009C2FCB">
      <w:pPr>
        <w:numPr>
          <w:ilvl w:val="0"/>
          <w:numId w:val="68"/>
        </w:numPr>
        <w:suppressAutoHyphens w:val="0"/>
        <w:spacing w:line="396" w:lineRule="auto"/>
        <w:jc w:val="both"/>
        <w:rPr>
          <w:lang w:val="uk-UA"/>
        </w:rPr>
      </w:pPr>
      <w:r>
        <w:rPr>
          <w:lang w:val="uk-UA"/>
        </w:rPr>
        <w:t>Оцінити особливості хоріального дерева при екстрахоріальних плацентах з урахуванням вертикального та горизонтального гетероморфізму плацент.</w:t>
      </w:r>
    </w:p>
    <w:p w:rsidR="00DA3E51" w:rsidRDefault="00DA3E51" w:rsidP="009C2FCB">
      <w:pPr>
        <w:numPr>
          <w:ilvl w:val="0"/>
          <w:numId w:val="68"/>
        </w:numPr>
        <w:suppressAutoHyphens w:val="0"/>
        <w:spacing w:line="396" w:lineRule="auto"/>
        <w:jc w:val="both"/>
        <w:rPr>
          <w:lang w:val="uk-UA"/>
        </w:rPr>
      </w:pPr>
      <w:r>
        <w:rPr>
          <w:lang w:val="uk-UA"/>
        </w:rPr>
        <w:lastRenderedPageBreak/>
        <w:t>Виявити особливості продукції трофобластом екстрахоріальної плаценти плацентарного лактогену, загального білка, глікогену як провідних маркерів плацентарної недостатності.</w:t>
      </w:r>
    </w:p>
    <w:p w:rsidR="00DA3E51" w:rsidRDefault="00DA3E51" w:rsidP="009C2FCB">
      <w:pPr>
        <w:numPr>
          <w:ilvl w:val="0"/>
          <w:numId w:val="68"/>
        </w:numPr>
        <w:suppressAutoHyphens w:val="0"/>
        <w:spacing w:line="396" w:lineRule="auto"/>
        <w:jc w:val="both"/>
        <w:rPr>
          <w:lang w:val="uk-UA"/>
        </w:rPr>
      </w:pPr>
      <w:r>
        <w:rPr>
          <w:lang w:val="uk-UA"/>
        </w:rPr>
        <w:t>Встановити особливості процесів регуляції чисельності клітин (проліферація, апоптоз) у хоріальному дереві плацент екстрахоріального типу.</w:t>
      </w:r>
    </w:p>
    <w:p w:rsidR="00DA3E51" w:rsidRDefault="00DA3E51" w:rsidP="009C2FCB">
      <w:pPr>
        <w:numPr>
          <w:ilvl w:val="0"/>
          <w:numId w:val="68"/>
        </w:numPr>
        <w:suppressAutoHyphens w:val="0"/>
        <w:spacing w:line="396" w:lineRule="auto"/>
        <w:jc w:val="both"/>
        <w:rPr>
          <w:lang w:val="uk-UA"/>
        </w:rPr>
      </w:pPr>
      <w:r>
        <w:rPr>
          <w:lang w:val="uk-UA"/>
        </w:rPr>
        <w:t>Розробити критерії діагностики хронічної плацентарної недостатності при екстрахоріальних плацентах з урахуванням рівня клінічної компенсованості патології плаценти.</w:t>
      </w:r>
    </w:p>
    <w:p w:rsidR="00DA3E51" w:rsidRDefault="00DA3E51" w:rsidP="00DA3E51">
      <w:pPr>
        <w:spacing w:line="396" w:lineRule="auto"/>
        <w:ind w:firstLine="708"/>
        <w:jc w:val="both"/>
        <w:rPr>
          <w:b/>
          <w:bCs/>
          <w:lang w:val="uk-UA"/>
        </w:rPr>
      </w:pPr>
    </w:p>
    <w:p w:rsidR="00DA3E51" w:rsidRDefault="00DA3E51" w:rsidP="00DA3E51">
      <w:pPr>
        <w:spacing w:line="396" w:lineRule="auto"/>
        <w:ind w:firstLine="708"/>
        <w:jc w:val="both"/>
        <w:rPr>
          <w:b/>
          <w:bCs/>
          <w:lang w:val="uk-UA"/>
        </w:rPr>
      </w:pPr>
      <w:r>
        <w:rPr>
          <w:b/>
          <w:bCs/>
          <w:lang w:val="uk-UA"/>
        </w:rPr>
        <w:t>Об’єкт дослідження.</w:t>
      </w:r>
      <w:r>
        <w:rPr>
          <w:lang w:val="uk-UA"/>
        </w:rPr>
        <w:t xml:space="preserve"> Структурна складова хронічної плацентарної нед</w:t>
      </w:r>
      <w:r>
        <w:rPr>
          <w:lang w:val="uk-UA"/>
        </w:rPr>
        <w:t>о</w:t>
      </w:r>
      <w:r>
        <w:rPr>
          <w:lang w:val="uk-UA"/>
        </w:rPr>
        <w:t>статності при екстрахоріальних плацентах.</w:t>
      </w:r>
    </w:p>
    <w:p w:rsidR="00DA3E51" w:rsidRDefault="00DA3E51" w:rsidP="00DA3E51">
      <w:pPr>
        <w:spacing w:line="396" w:lineRule="auto"/>
        <w:ind w:firstLine="708"/>
        <w:jc w:val="both"/>
        <w:rPr>
          <w:b/>
          <w:bCs/>
          <w:lang w:val="uk-UA"/>
        </w:rPr>
      </w:pPr>
    </w:p>
    <w:p w:rsidR="00DA3E51" w:rsidRDefault="00DA3E51" w:rsidP="00DA3E51">
      <w:pPr>
        <w:spacing w:line="396" w:lineRule="auto"/>
        <w:ind w:firstLine="708"/>
        <w:jc w:val="both"/>
        <w:rPr>
          <w:lang w:val="uk-UA"/>
        </w:rPr>
      </w:pPr>
      <w:r>
        <w:rPr>
          <w:b/>
          <w:bCs/>
          <w:lang w:val="uk-UA"/>
        </w:rPr>
        <w:t xml:space="preserve">Предмет дослідження. </w:t>
      </w:r>
      <w:r>
        <w:rPr>
          <w:lang w:val="uk-UA"/>
        </w:rPr>
        <w:t>Критерії патоморфолог</w:t>
      </w:r>
      <w:r>
        <w:rPr>
          <w:lang w:val="uk-UA"/>
        </w:rPr>
        <w:t>і</w:t>
      </w:r>
      <w:r>
        <w:rPr>
          <w:lang w:val="uk-UA"/>
        </w:rPr>
        <w:t>чної діагностики хронічної плацентарної недостатності при екстрах</w:t>
      </w:r>
      <w:r>
        <w:rPr>
          <w:lang w:val="uk-UA"/>
        </w:rPr>
        <w:t>о</w:t>
      </w:r>
      <w:r>
        <w:rPr>
          <w:lang w:val="uk-UA"/>
        </w:rPr>
        <w:t>ріальних плацентах.</w:t>
      </w:r>
    </w:p>
    <w:p w:rsidR="00DA3E51" w:rsidRDefault="00DA3E51" w:rsidP="00DA3E51">
      <w:pPr>
        <w:spacing w:line="396" w:lineRule="auto"/>
        <w:ind w:firstLine="720"/>
        <w:jc w:val="both"/>
        <w:rPr>
          <w:b/>
          <w:bCs/>
          <w:lang w:val="uk-UA"/>
        </w:rPr>
      </w:pPr>
      <w:r>
        <w:rPr>
          <w:b/>
          <w:bCs/>
          <w:lang w:val="uk-UA"/>
        </w:rPr>
        <w:t xml:space="preserve">Методи дослідження. </w:t>
      </w:r>
      <w:r>
        <w:rPr>
          <w:lang w:val="uk-UA"/>
        </w:rPr>
        <w:t>У роботі з метою об'єктивізації макроскопічних даних використовувались органометричні, ультрасонометричні методи дослідження, для вивчення структури хоріального дерева та параметрів мікроциркуляції у ворсинах екстрахоріальних плацент – загальногістологічні, гістохімічні, морфометр</w:t>
      </w:r>
      <w:r>
        <w:rPr>
          <w:lang w:val="uk-UA"/>
        </w:rPr>
        <w:t>и</w:t>
      </w:r>
      <w:r>
        <w:rPr>
          <w:lang w:val="uk-UA"/>
        </w:rPr>
        <w:t>чні (цифрова комп’ютерна гістометрія, гістостерео-метрія, мікрод</w:t>
      </w:r>
      <w:r>
        <w:rPr>
          <w:lang w:val="uk-UA"/>
        </w:rPr>
        <w:t>е</w:t>
      </w:r>
      <w:r>
        <w:rPr>
          <w:lang w:val="uk-UA"/>
        </w:rPr>
        <w:t>нситометрія) методи, для вивчення процесів регуляції чисель-ності клітин в екстрахоріальних плацентах застосовували імуногістохімічні методи. За матеріалами медичної документації здійснювався клінічний аналіз перебігу вагітн</w:t>
      </w:r>
      <w:r>
        <w:rPr>
          <w:lang w:val="uk-UA"/>
        </w:rPr>
        <w:t>о</w:t>
      </w:r>
      <w:r>
        <w:rPr>
          <w:lang w:val="uk-UA"/>
        </w:rPr>
        <w:t>сті.</w:t>
      </w:r>
    </w:p>
    <w:p w:rsidR="00DA3E51" w:rsidRDefault="00DA3E51" w:rsidP="00DA3E51">
      <w:pPr>
        <w:spacing w:line="396" w:lineRule="auto"/>
        <w:ind w:firstLine="720"/>
        <w:jc w:val="both"/>
        <w:rPr>
          <w:b/>
          <w:bCs/>
          <w:lang w:val="uk-UA"/>
        </w:rPr>
      </w:pPr>
    </w:p>
    <w:p w:rsidR="00DA3E51" w:rsidRDefault="00DA3E51" w:rsidP="00DA3E51">
      <w:pPr>
        <w:spacing w:line="396" w:lineRule="auto"/>
        <w:ind w:firstLine="720"/>
        <w:jc w:val="both"/>
        <w:rPr>
          <w:bCs/>
          <w:lang w:val="uk-UA"/>
        </w:rPr>
      </w:pPr>
      <w:r>
        <w:rPr>
          <w:b/>
          <w:bCs/>
          <w:lang w:val="uk-UA"/>
        </w:rPr>
        <w:t xml:space="preserve">Наукова новизна одержаних результатів. </w:t>
      </w:r>
      <w:r>
        <w:rPr>
          <w:lang w:val="uk-UA"/>
        </w:rPr>
        <w:t>Уперше встановлено, що</w:t>
      </w:r>
      <w:r>
        <w:rPr>
          <w:color w:val="FF6600"/>
          <w:lang w:val="uk-UA"/>
        </w:rPr>
        <w:t xml:space="preserve"> </w:t>
      </w:r>
      <w:r>
        <w:rPr>
          <w:bCs/>
          <w:lang w:val="uk-UA"/>
        </w:rPr>
        <w:t xml:space="preserve">згідно органометричних даних екстрахоріальні плаценти відрізняються від плацент звичайного типу за кількома ознаками: мають в середньому більшу товщину і менший коефіцієнт варіації товщини в межах органу, меншу площу найбільшого перетину, менш приплюснуту форму в трьохмірному вимірі, більш округлу форму найбільшого перетину. </w:t>
      </w:r>
    </w:p>
    <w:p w:rsidR="00DA3E51" w:rsidRDefault="00DA3E51" w:rsidP="00DA3E51">
      <w:pPr>
        <w:spacing w:line="396" w:lineRule="auto"/>
        <w:ind w:firstLine="720"/>
        <w:jc w:val="both"/>
        <w:rPr>
          <w:lang w:val="uk-UA"/>
        </w:rPr>
      </w:pPr>
      <w:r>
        <w:rPr>
          <w:bCs/>
          <w:lang w:val="uk-UA"/>
        </w:rPr>
        <w:t>Уперше показано, що як при</w:t>
      </w:r>
      <w:r>
        <w:rPr>
          <w:lang w:val="uk-UA"/>
        </w:rPr>
        <w:t xml:space="preserve"> компенсованій, так і некомпенсованих (субкомпенсована та декомпенсована) формах хронічної плацентарної недостатності екстрахоріальні плаценти, на відміну від плацент звичайної форми, не </w:t>
      </w:r>
      <w:r>
        <w:rPr>
          <w:bCs/>
          <w:lang w:val="uk-UA"/>
        </w:rPr>
        <w:t xml:space="preserve">здатні адаптувати свою товщину відповідно до довготривалих несприятливих умов для хоріальних ворсин та матково-плацентарної ділянки, що є передумовою для суттєвого зменшення ефективності інших пристосувальних процесів в органі. Уперше виявлено, що в екстрахоріальних плацентах у проекції прикріплення плодових оболонок спостерігаються горизонтальні рекурвації кровоносних судин у складі стовбурових ворсин І-го порядку. Уперше визначено, що </w:t>
      </w:r>
      <w:r>
        <w:rPr>
          <w:lang w:val="uk-UA"/>
        </w:rPr>
        <w:t xml:space="preserve">при екстрахоріальних плацентах формуються чіткі </w:t>
      </w:r>
      <w:r>
        <w:rPr>
          <w:lang w:val="uk-UA"/>
        </w:rPr>
        <w:lastRenderedPageBreak/>
        <w:t>морфологічні передумови для порушень як плодово-плацентарного (пуповинно-плацентарного), так і матково-плацентарного кровообігу. Уперше показано, що хронічна плацентарна недостатність при екстрахоріальних плацентах характеризується гальмуванням розвитку хоріальних ворсин, яке є неоднаковим у різних відділах плаценти (вертикальний та горизонтальний гетероморфізм), причому плацентарна недостатність з порушенням дозрівання хоріального дерева може бути компенсована на рівні метаболізму, зокрема, це встановлено для плацентарного лактогену, загального білка та глікогену хоріальних ворсин. Уперше імуногістохімічними методами визначено, що в екстрахоріальних (периферійних) котиледонах екстрахоріальних плацент порівняно з периферійними котиледонами плацент звичайної б</w:t>
      </w:r>
      <w:r>
        <w:rPr>
          <w:lang w:val="uk-UA"/>
        </w:rPr>
        <w:t>у</w:t>
      </w:r>
      <w:r>
        <w:rPr>
          <w:lang w:val="uk-UA"/>
        </w:rPr>
        <w:t>дови є зниженою проліферативна активність цитотрофобласта розгалуженого хоріону, причому вона виражена по-різному залежно від типу ворсин: стовбурових, проміжних зрілих та термінальних ворсин. Уперше з'ясовано, що в екстрахоріальних котиледонах екстрахоріальних плацент порівняно з периферійними котиледонами плацент звичайної будови має місце пі</w:t>
      </w:r>
      <w:r>
        <w:rPr>
          <w:lang w:val="uk-UA"/>
        </w:rPr>
        <w:t>д</w:t>
      </w:r>
      <w:r>
        <w:rPr>
          <w:lang w:val="uk-UA"/>
        </w:rPr>
        <w:t>вищений рівень апоптозу синцитіотрофобласта та стромальних клітин х</w:t>
      </w:r>
      <w:r>
        <w:rPr>
          <w:lang w:val="uk-UA"/>
        </w:rPr>
        <w:t>о</w:t>
      </w:r>
      <w:r>
        <w:rPr>
          <w:lang w:val="uk-UA"/>
        </w:rPr>
        <w:t>ріальних ворсин, що пояснюється підвищеним вмістом та зростанням а</w:t>
      </w:r>
      <w:r>
        <w:rPr>
          <w:lang w:val="uk-UA"/>
        </w:rPr>
        <w:t>к</w:t>
      </w:r>
      <w:r>
        <w:rPr>
          <w:lang w:val="uk-UA"/>
        </w:rPr>
        <w:t>тивності проапоптичного протеїну Вах у синцитіотрофобласті та у стр</w:t>
      </w:r>
      <w:r>
        <w:rPr>
          <w:lang w:val="uk-UA"/>
        </w:rPr>
        <w:t>о</w:t>
      </w:r>
      <w:r>
        <w:rPr>
          <w:lang w:val="uk-UA"/>
        </w:rPr>
        <w:t>мальних клітинах ворсин, а також зниженням вмісту протиапоптичного протеїну Bcl-2 у синцитіотрофо</w:t>
      </w:r>
      <w:r>
        <w:rPr>
          <w:lang w:val="uk-UA"/>
        </w:rPr>
        <w:t>б</w:t>
      </w:r>
      <w:r>
        <w:rPr>
          <w:lang w:val="uk-UA"/>
        </w:rPr>
        <w:t>ласті.</w:t>
      </w:r>
    </w:p>
    <w:p w:rsidR="00DA3E51" w:rsidRDefault="00DA3E51" w:rsidP="00DA3E51">
      <w:pPr>
        <w:spacing w:line="396" w:lineRule="auto"/>
        <w:ind w:firstLine="708"/>
        <w:jc w:val="both"/>
        <w:rPr>
          <w:b/>
          <w:bCs/>
          <w:lang w:val="uk-UA"/>
        </w:rPr>
      </w:pPr>
    </w:p>
    <w:p w:rsidR="00DA3E51" w:rsidRDefault="00DA3E51" w:rsidP="00DA3E51">
      <w:pPr>
        <w:spacing w:line="396" w:lineRule="auto"/>
        <w:ind w:firstLine="708"/>
        <w:jc w:val="both"/>
        <w:rPr>
          <w:lang w:val="uk-UA"/>
        </w:rPr>
      </w:pPr>
      <w:r>
        <w:rPr>
          <w:b/>
          <w:bCs/>
          <w:lang w:val="uk-UA"/>
        </w:rPr>
        <w:t xml:space="preserve">Практичне значення одержаних результатів. </w:t>
      </w:r>
      <w:r>
        <w:rPr>
          <w:lang w:val="uk-UA"/>
        </w:rPr>
        <w:t>У результаті проведених досліджень розроблено критерії морфологічної верифікації хронічної плацентарної недостатності при екстрахоріальних плацентах з урахуванням їх анатомічних особливостей та гістологічного гетероморфізму хоріального дерева. Як частина вказаної проблеми встановлені гістологічні диференційні критерії компенсованої та некомпенсованих форм хронічної плацентарної недостатності.</w:t>
      </w:r>
    </w:p>
    <w:p w:rsidR="00DA3E51" w:rsidRDefault="00DA3E51" w:rsidP="00DA3E51">
      <w:pPr>
        <w:spacing w:line="396" w:lineRule="auto"/>
        <w:ind w:firstLine="708"/>
        <w:jc w:val="both"/>
        <w:rPr>
          <w:lang w:val="uk-UA"/>
        </w:rPr>
      </w:pPr>
      <w:r>
        <w:rPr>
          <w:lang w:val="uk-UA"/>
        </w:rPr>
        <w:t xml:space="preserve">За виконаними науковими дослідженнями отримано деклараційний патент України на винахід «Спосіб діагностики матково-плацентарної форми недостатності плаценти екстрахоріального типу» (Додаток А). </w:t>
      </w:r>
    </w:p>
    <w:p w:rsidR="00DA3E51" w:rsidRDefault="00DA3E51" w:rsidP="00DA3E51">
      <w:pPr>
        <w:spacing w:line="396" w:lineRule="auto"/>
        <w:ind w:firstLine="708"/>
        <w:jc w:val="both"/>
        <w:rPr>
          <w:lang w:val="uk-UA"/>
        </w:rPr>
      </w:pPr>
      <w:r>
        <w:rPr>
          <w:lang w:val="uk-UA"/>
        </w:rPr>
        <w:t xml:space="preserve">Результати досліджень впроваджено у практичну роботу Чернівецького обласного дитячого патологоанатомічного бюро (2004 р.) (Додаток Б), патологоанатомічного відділення Луганської обласної клінічної лікарні (2005 р.) (Додаток В), пологового будинку м. Кам’янець-Подільський Хмельницької області (2005 р.) (Додаток Д). Результати наукових досліджень використовуються (2004-2007 рр.) при викладанні студентам патологічної анатомії та </w:t>
      </w:r>
      <w:r>
        <w:rPr>
          <w:lang w:val="uk-UA"/>
        </w:rPr>
        <w:lastRenderedPageBreak/>
        <w:t>патоморфології на кафедрі патологічної анатомії та судової медицини Буковинського державного медичного університету (Додаток Е).</w:t>
      </w:r>
    </w:p>
    <w:p w:rsidR="00DA3E51" w:rsidRDefault="00DA3E51" w:rsidP="00DA3E51">
      <w:pPr>
        <w:spacing w:line="396" w:lineRule="auto"/>
        <w:ind w:firstLine="708"/>
        <w:jc w:val="both"/>
        <w:rPr>
          <w:b/>
          <w:bCs/>
          <w:lang w:val="uk-UA"/>
        </w:rPr>
      </w:pPr>
    </w:p>
    <w:p w:rsidR="00DA3E51" w:rsidRDefault="00DA3E51" w:rsidP="00DA3E51">
      <w:pPr>
        <w:spacing w:line="396" w:lineRule="auto"/>
        <w:ind w:firstLine="708"/>
        <w:jc w:val="both"/>
        <w:rPr>
          <w:b/>
          <w:bCs/>
          <w:lang w:val="uk-UA"/>
        </w:rPr>
      </w:pPr>
      <w:r>
        <w:rPr>
          <w:b/>
          <w:bCs/>
          <w:lang w:val="uk-UA"/>
        </w:rPr>
        <w:t xml:space="preserve">Особистий внесок здобувача. </w:t>
      </w:r>
      <w:r>
        <w:rPr>
          <w:lang w:val="uk-UA"/>
        </w:rPr>
        <w:t>Спільно з науковим керівником д.мед.н., професором І.С.Давиденком висунуто та сформульовано ідею, мету дисертаційної роботи, виконані імуногістохімічні дослідження і статистична обробка результатів. Забір матеріалу для дослідження, окрім біопсій матково-плацентарної ділянки (які здійснювалися за участі лікаря-акушер-гінеколога вищої кваліфікаційної категорії В.М.Завалецького), макроскопічні (включно описові та органометричні), мікроскопічні дослідження з використанням оглядових, гістометричних, гістохімічних методів, аналіз результатів доплерометричних та ультрасонографічних досліджень, матеріалів історій пологів, наукової літератури з даної проблеми, виступи на наукових форумах, написання розділів дисертації, теоретичних та практичних висновків здобувачем здійснені самостійно.</w:t>
      </w:r>
    </w:p>
    <w:p w:rsidR="00DA3E51" w:rsidRDefault="00DA3E51" w:rsidP="00DA3E51">
      <w:pPr>
        <w:spacing w:line="396" w:lineRule="auto"/>
        <w:ind w:firstLine="708"/>
        <w:jc w:val="both"/>
        <w:rPr>
          <w:b/>
          <w:bCs/>
          <w:lang w:val="uk-UA"/>
        </w:rPr>
      </w:pPr>
    </w:p>
    <w:p w:rsidR="00DA3E51" w:rsidRDefault="00DA3E51" w:rsidP="00DA3E51">
      <w:pPr>
        <w:spacing w:line="360" w:lineRule="auto"/>
        <w:ind w:firstLine="708"/>
        <w:jc w:val="both"/>
        <w:rPr>
          <w:lang w:val="uk-UA"/>
        </w:rPr>
      </w:pPr>
      <w:r>
        <w:rPr>
          <w:b/>
          <w:bCs/>
          <w:lang w:val="uk-UA"/>
        </w:rPr>
        <w:t xml:space="preserve">Апробація результатів дисертації. </w:t>
      </w:r>
      <w:r>
        <w:rPr>
          <w:lang w:val="uk-UA"/>
        </w:rPr>
        <w:t>Основні положення дисертації доп</w:t>
      </w:r>
      <w:r>
        <w:rPr>
          <w:lang w:val="uk-UA"/>
        </w:rPr>
        <w:t>о</w:t>
      </w:r>
      <w:r>
        <w:rPr>
          <w:lang w:val="uk-UA"/>
        </w:rPr>
        <w:t>відались та обговорювались на: 77-й підсумковій науковій конференції студентів та молодих учених-медиків, присвяченій 60-річчю Буковинської державної медичної академії (Чернівці, 2003), Всеукраїнській науково-практичній конференції „Актуальні проблеми морфологічної діагностики хвороб плода і дитини” (Чернівці, 2004), Всеукраїнській науковій конференції „Актуальні питання клінічної анатомії та оперативної хірургії” (Чернівці, 2004), 78-й підсумковій науковій конференції студентів та молодих вчених з міжнародною участю (Чернівці, 2004), 86-й підсумковій конференції науковців Буковинського державного медичного університету (Чернівці, 2005), ІІ-й Міжнародній науково-практичній конференції „Сучасні наукові дослідження – 2006” (Дніпропетровськ, 2006), Всеукраїнській науковій конференції „Актуальні питання вікової анатомії та ембріотопографії” (Чернівці, 2006), Науково-практичній конференції з міжнародною участю „Морфологічний стан тканин і органів у нормі та при моделюванні патологічних процесів” (Тернопіль, 2006), Всеукраїнській науково-практичній конференції, присвяченій 100-річчю з дня народження професора Н.М.Шинкермана „Патологоанатомічна діагностика хвороб людини: здобутки, проблеми, перспективи” (Чернівці, 2007), ІІІ-й та І</w:t>
      </w:r>
      <w:r>
        <w:rPr>
          <w:lang w:val="en-US"/>
        </w:rPr>
        <w:t>V</w:t>
      </w:r>
      <w:r>
        <w:rPr>
          <w:lang w:val="uk-UA"/>
        </w:rPr>
        <w:t>-й Міжнародних медико-фармацевтичних конференціях студентів та молодих вчених (Чернівці, 2006, 2007), підсумкових наукових конференціях в</w:t>
      </w:r>
      <w:r>
        <w:rPr>
          <w:lang w:val="uk-UA"/>
        </w:rPr>
        <w:t>и</w:t>
      </w:r>
      <w:r>
        <w:rPr>
          <w:lang w:val="uk-UA"/>
        </w:rPr>
        <w:t>кладачів Буковинського державного медичного університету (Чернівці, 2003-2007).</w:t>
      </w:r>
    </w:p>
    <w:p w:rsidR="00DA3E51" w:rsidRDefault="00DA3E51" w:rsidP="00DA3E51">
      <w:pPr>
        <w:spacing w:line="360" w:lineRule="auto"/>
        <w:ind w:firstLine="708"/>
        <w:jc w:val="both"/>
        <w:rPr>
          <w:b/>
          <w:bCs/>
          <w:lang w:val="uk-UA"/>
        </w:rPr>
      </w:pPr>
    </w:p>
    <w:p w:rsidR="00DA3E51" w:rsidRDefault="00DA3E51" w:rsidP="00DA3E51">
      <w:pPr>
        <w:spacing w:line="360" w:lineRule="auto"/>
        <w:ind w:firstLine="708"/>
        <w:jc w:val="both"/>
        <w:rPr>
          <w:lang w:val="uk-UA"/>
        </w:rPr>
      </w:pPr>
      <w:r>
        <w:rPr>
          <w:b/>
          <w:bCs/>
          <w:lang w:val="uk-UA"/>
        </w:rPr>
        <w:lastRenderedPageBreak/>
        <w:t xml:space="preserve">Публікації за темою дисертації. </w:t>
      </w:r>
      <w:r>
        <w:rPr>
          <w:lang w:val="uk-UA"/>
        </w:rPr>
        <w:t>За результатами досліджень, виклад</w:t>
      </w:r>
      <w:r>
        <w:rPr>
          <w:lang w:val="uk-UA"/>
        </w:rPr>
        <w:t>е</w:t>
      </w:r>
      <w:r>
        <w:rPr>
          <w:lang w:val="uk-UA"/>
        </w:rPr>
        <w:t>них в дисертаційній роботі, опубліковано 17 наукових праць, у тому числі: 4 статті у фахових виданнях, рекомендованих ВАК України (в т.ч. одна журнал</w:t>
      </w:r>
      <w:r>
        <w:rPr>
          <w:lang w:val="uk-UA"/>
        </w:rPr>
        <w:t>ь</w:t>
      </w:r>
      <w:r>
        <w:rPr>
          <w:lang w:val="uk-UA"/>
        </w:rPr>
        <w:t>на стаття є одноосібною), патент України на винахід (одноосібно), 12 робіт у матеріалах або тезах доповідей Всеукраїнських і міжнародних наукових та науково-практичних конфер</w:t>
      </w:r>
      <w:r>
        <w:rPr>
          <w:lang w:val="uk-UA"/>
        </w:rPr>
        <w:t>е</w:t>
      </w:r>
      <w:r>
        <w:rPr>
          <w:lang w:val="uk-UA"/>
        </w:rPr>
        <w:t>нцій.</w:t>
      </w:r>
    </w:p>
    <w:p w:rsidR="00DA3E51" w:rsidRDefault="00DA3E51" w:rsidP="00DA3E51">
      <w:pPr>
        <w:spacing w:line="360" w:lineRule="auto"/>
        <w:jc w:val="center"/>
        <w:rPr>
          <w:bCs/>
          <w:lang w:val="uk-UA"/>
        </w:rPr>
      </w:pPr>
      <w:r>
        <w:rPr>
          <w:bCs/>
          <w:lang w:val="uk-UA"/>
        </w:rPr>
        <w:t>ВИСНОВКИ</w:t>
      </w:r>
    </w:p>
    <w:p w:rsidR="00DA3E51" w:rsidRDefault="00DA3E51" w:rsidP="00DA3E51">
      <w:pPr>
        <w:spacing w:line="360" w:lineRule="auto"/>
        <w:jc w:val="center"/>
        <w:rPr>
          <w:bCs/>
          <w:lang w:val="uk-UA"/>
        </w:rPr>
      </w:pPr>
    </w:p>
    <w:p w:rsidR="00DA3E51" w:rsidRDefault="00DA3E51" w:rsidP="00DA3E51">
      <w:pPr>
        <w:spacing w:line="360" w:lineRule="auto"/>
        <w:ind w:firstLine="708"/>
        <w:jc w:val="both"/>
        <w:rPr>
          <w:lang w:val="uk-UA"/>
        </w:rPr>
      </w:pPr>
      <w:r>
        <w:rPr>
          <w:lang w:val="uk-UA"/>
        </w:rPr>
        <w:t>У дисертації наведено теоретичне узагальнення результатів патоморфологічного дослідження провізорних структур (хоріального дерева, матково-плацентарної ділянки, пуповини, плодових оболонок) з встановленням особливостей морфологічної складової хронічної плацентарної недостатності при екстрахоріальних плацентах та вирішенням актуального науково-практичного завдання патоморфологічної діагностики синдрому плацентарної недостатності при екстрахоріальних плацентах.</w:t>
      </w:r>
    </w:p>
    <w:p w:rsidR="00DA3E51" w:rsidRDefault="00DA3E51" w:rsidP="00DA3E51">
      <w:pPr>
        <w:spacing w:line="360" w:lineRule="auto"/>
        <w:jc w:val="both"/>
        <w:rPr>
          <w:lang w:val="uk-UA"/>
        </w:rPr>
      </w:pPr>
    </w:p>
    <w:p w:rsidR="00DA3E51" w:rsidRDefault="00DA3E51" w:rsidP="009C2FCB">
      <w:pPr>
        <w:numPr>
          <w:ilvl w:val="0"/>
          <w:numId w:val="67"/>
        </w:numPr>
        <w:suppressAutoHyphens w:val="0"/>
        <w:spacing w:line="360" w:lineRule="auto"/>
        <w:jc w:val="both"/>
        <w:rPr>
          <w:bCs/>
          <w:lang w:val="uk-UA"/>
        </w:rPr>
      </w:pPr>
      <w:r>
        <w:rPr>
          <w:bCs/>
          <w:lang w:val="uk-UA"/>
        </w:rPr>
        <w:t>Згідно органометричних даних екстрахоріальні плаценти незалежно від клінічного діагнозу відрізняються від плацент звичайного типу за кількома ознаками: мають у середньому більшу товщину і менший коефіцієнт варіації товщини у межах органу (тобто більш рівну поверхню), меншу площу найбільшого перетину, менш приплюснуту форму у тримірному вимірі, більш округлу форму найбільшого перетину. В екстрахоріальних плацентах відмічається більша частота (90,7±3,4%) неповного формування борозен, які розділяють котиледони порівняно (р&lt;0,001) з плацентами звичайної форми з фізіологічним перебігом вагітності (5,5±2,8%).</w:t>
      </w:r>
    </w:p>
    <w:p w:rsidR="00DA3E51" w:rsidRDefault="00DA3E51" w:rsidP="009C2FCB">
      <w:pPr>
        <w:numPr>
          <w:ilvl w:val="0"/>
          <w:numId w:val="67"/>
        </w:numPr>
        <w:suppressAutoHyphens w:val="0"/>
        <w:spacing w:line="360" w:lineRule="auto"/>
        <w:jc w:val="both"/>
        <w:rPr>
          <w:bCs/>
          <w:lang w:val="uk-UA"/>
        </w:rPr>
      </w:pPr>
      <w:r>
        <w:rPr>
          <w:bCs/>
          <w:lang w:val="uk-UA"/>
        </w:rPr>
        <w:t>Як при</w:t>
      </w:r>
      <w:r>
        <w:rPr>
          <w:lang w:val="uk-UA"/>
        </w:rPr>
        <w:t xml:space="preserve"> компенсованій, так і некомпенсованих (субкомпенсована та декомпенсована) формах хронічної плацентарної недостатності екстрахоріальні плаценти, на відміну від плацент звичайної форми, не </w:t>
      </w:r>
      <w:r>
        <w:rPr>
          <w:bCs/>
          <w:lang w:val="uk-UA"/>
        </w:rPr>
        <w:t>здатні адаптувати свою товщину відповідно до довготривалих несприятливих умов для хоріальних ворсин та матково-плацентарної ділянки, що є передумовою для суттєвого зменшення ефективності інших пристосувальних процесів в органі.</w:t>
      </w:r>
    </w:p>
    <w:p w:rsidR="00DA3E51" w:rsidRDefault="00DA3E51" w:rsidP="009C2FCB">
      <w:pPr>
        <w:numPr>
          <w:ilvl w:val="0"/>
          <w:numId w:val="67"/>
        </w:numPr>
        <w:suppressAutoHyphens w:val="0"/>
        <w:spacing w:line="360" w:lineRule="auto"/>
        <w:jc w:val="both"/>
        <w:rPr>
          <w:lang w:val="uk-UA"/>
        </w:rPr>
      </w:pPr>
      <w:r>
        <w:rPr>
          <w:lang w:val="uk-UA"/>
        </w:rPr>
        <w:t>При екстрахоріальних плацентах в артеріальному, венозному та мікроциркуляторному руслі матково-плацентарного комплексу формуються різнопланові морфологічні передумови для розвитку недостатності як плодово-плацентарного (пуповинно-плацентарного), так і матково-плацентарного кровообігу, що за доплерометричними даними призводить до функціональних порушень у кровоносному руслі плаценти, основним проявом чого є гальмування швидкості руху крові через матково-плацентарний комплекс.</w:t>
      </w:r>
    </w:p>
    <w:p w:rsidR="00DA3E51" w:rsidRDefault="00DA3E51" w:rsidP="009C2FCB">
      <w:pPr>
        <w:numPr>
          <w:ilvl w:val="0"/>
          <w:numId w:val="67"/>
        </w:numPr>
        <w:suppressAutoHyphens w:val="0"/>
        <w:spacing w:line="360" w:lineRule="auto"/>
        <w:jc w:val="both"/>
        <w:rPr>
          <w:bCs/>
          <w:lang w:val="uk-UA"/>
        </w:rPr>
      </w:pPr>
      <w:r>
        <w:rPr>
          <w:bCs/>
          <w:lang w:val="uk-UA"/>
        </w:rPr>
        <w:lastRenderedPageBreak/>
        <w:t>Х</w:t>
      </w:r>
      <w:r>
        <w:rPr>
          <w:lang w:val="uk-UA"/>
        </w:rPr>
        <w:t>ронічна плацентарна недостатність при екстрахоріальних плацентах мікроскопічно характеризується у першу чергу гальмуванням розвитку хоріальних ворсин, яке є нерівномірно вираженим залежно від анатомічних відділів плаценти (присутній як вертикальний, так і горизонтальний гетероморфізм).</w:t>
      </w:r>
    </w:p>
    <w:p w:rsidR="00DA3E51" w:rsidRDefault="00DA3E51" w:rsidP="009C2FCB">
      <w:pPr>
        <w:numPr>
          <w:ilvl w:val="0"/>
          <w:numId w:val="67"/>
        </w:numPr>
        <w:suppressAutoHyphens w:val="0"/>
        <w:spacing w:line="360" w:lineRule="auto"/>
        <w:jc w:val="both"/>
        <w:rPr>
          <w:bCs/>
          <w:lang w:val="uk-UA"/>
        </w:rPr>
      </w:pPr>
      <w:r>
        <w:rPr>
          <w:lang w:val="uk-UA"/>
        </w:rPr>
        <w:t>В екстрахоріальних плацентах недостатність різних компонентів (хоріальні ворсини, артерії та вени матково-плацентарної ділянки) може бути компенсована на рівні внутрішньоклітинного метаболізму в хоріальних ворсинах, зокрема, шляхом утримання концентрації плацентарного лактогену, загального білка та глікогену у синцитіотрофобласті хоріальних ворсин на такому ж рівні, як при фізіологічній вагітності.</w:t>
      </w:r>
    </w:p>
    <w:p w:rsidR="00DA3E51" w:rsidRDefault="00DA3E51" w:rsidP="009C2FCB">
      <w:pPr>
        <w:numPr>
          <w:ilvl w:val="0"/>
          <w:numId w:val="67"/>
        </w:numPr>
        <w:suppressAutoHyphens w:val="0"/>
        <w:spacing w:line="360" w:lineRule="auto"/>
        <w:jc w:val="both"/>
        <w:rPr>
          <w:b/>
          <w:bCs/>
          <w:lang w:val="uk-UA"/>
        </w:rPr>
      </w:pPr>
      <w:r>
        <w:rPr>
          <w:lang w:val="uk-UA"/>
        </w:rPr>
        <w:t>Анатомічні особливості екстрахоріальних плацент, рівно як і прояви їх горизонтального та вертикального гетероморфізму, а також недостатня зрілість хоріального дерева пояснюються відмінностями локальної регуляції чисельності клітинного складу. Зокрема, в екстрахоріальних (периферійних) котиледонах екстрахоріальних пл</w:t>
      </w:r>
      <w:r>
        <w:rPr>
          <w:lang w:val="uk-UA"/>
        </w:rPr>
        <w:t>а</w:t>
      </w:r>
      <w:r>
        <w:rPr>
          <w:lang w:val="uk-UA"/>
        </w:rPr>
        <w:t>цент порівняно з периферійними котиледонами плацент звичайної б</w:t>
      </w:r>
      <w:r>
        <w:rPr>
          <w:lang w:val="uk-UA"/>
        </w:rPr>
        <w:t>у</w:t>
      </w:r>
      <w:r>
        <w:rPr>
          <w:lang w:val="uk-UA"/>
        </w:rPr>
        <w:t>дови є зниженою проліферативна активність цитотрофобласта хоріал</w:t>
      </w:r>
      <w:r>
        <w:rPr>
          <w:lang w:val="uk-UA"/>
        </w:rPr>
        <w:t>ь</w:t>
      </w:r>
      <w:r>
        <w:rPr>
          <w:lang w:val="uk-UA"/>
        </w:rPr>
        <w:t>них ворсин, причому вона виражена по-різному залежно від їх типу: стовбурових, проміжних зрілих чи термінальних ворсин. В екстрахоріальних (периферійних) котиледонах екстрахоріальних плацент порівняно з периферійними котиледонами плацент звичайної будови має місце пі</w:t>
      </w:r>
      <w:r>
        <w:rPr>
          <w:lang w:val="uk-UA"/>
        </w:rPr>
        <w:t>д</w:t>
      </w:r>
      <w:r>
        <w:rPr>
          <w:lang w:val="uk-UA"/>
        </w:rPr>
        <w:t>вищений рівень апоптозу синцитіотрофобласта та стромальних клітин х</w:t>
      </w:r>
      <w:r>
        <w:rPr>
          <w:lang w:val="uk-UA"/>
        </w:rPr>
        <w:t>о</w:t>
      </w:r>
      <w:r>
        <w:rPr>
          <w:lang w:val="uk-UA"/>
        </w:rPr>
        <w:t>ріальних ворсин, що пояснюється підвищеною концентрацією та зростанням а</w:t>
      </w:r>
      <w:r>
        <w:rPr>
          <w:lang w:val="uk-UA"/>
        </w:rPr>
        <w:t>к</w:t>
      </w:r>
      <w:r>
        <w:rPr>
          <w:lang w:val="uk-UA"/>
        </w:rPr>
        <w:t>тивності проапоптичного протеїну Вах у синцитіотрофобласті та у стр</w:t>
      </w:r>
      <w:r>
        <w:rPr>
          <w:lang w:val="uk-UA"/>
        </w:rPr>
        <w:t>о</w:t>
      </w:r>
      <w:r>
        <w:rPr>
          <w:lang w:val="uk-UA"/>
        </w:rPr>
        <w:t>мальних клітинах ворсин, а також зниженням концентрації протиапоптичного протеїну Bcl-2 у цитоплазмі синцитіотрофо</w:t>
      </w:r>
      <w:r>
        <w:rPr>
          <w:lang w:val="uk-UA"/>
        </w:rPr>
        <w:t>б</w:t>
      </w:r>
      <w:r>
        <w:rPr>
          <w:lang w:val="uk-UA"/>
        </w:rPr>
        <w:t>ласта.</w:t>
      </w:r>
    </w:p>
    <w:p w:rsidR="00DA3E51" w:rsidRDefault="00DA3E51" w:rsidP="009C2FCB">
      <w:pPr>
        <w:numPr>
          <w:ilvl w:val="0"/>
          <w:numId w:val="67"/>
        </w:numPr>
        <w:suppressAutoHyphens w:val="0"/>
        <w:spacing w:line="360" w:lineRule="auto"/>
        <w:jc w:val="both"/>
        <w:rPr>
          <w:lang w:val="uk-UA"/>
        </w:rPr>
      </w:pPr>
      <w:r>
        <w:rPr>
          <w:lang w:val="uk-UA"/>
        </w:rPr>
        <w:t xml:space="preserve">Факт діагностики екстрахоріальної плаценти слід використовувати як достатню підставу для постановки діагнозу «Синдром хронічної плацентарної недостатності». Конкретну форму хронічної плацентарної недостатності (компенсована чи некомпенсована) необхідно уточнювати на основі подальших мікроскопічних досліджень. Мікроскопічна діагностика синдрому хронічної плацентарної недостатності при екстрахоріальних плацентах повинна базуватися на встановленні незрілості хоріального дерева (невідповідності його будови терміну гестації), причому з урахуванням ступеня вертикального та горизонтального гетероморфізму плаценти, який можна визначати за допомогою спеціального показника - </w:t>
      </w:r>
      <w:r>
        <w:rPr>
          <w:color w:val="000000"/>
          <w:lang w:val="uk-UA"/>
        </w:rPr>
        <w:t>«інтегральний коефіцієнт відмінності зон плаценти» (ІКВЗП), який обраховувати за формулою:</w:t>
      </w:r>
    </w:p>
    <w:p w:rsidR="00DA3E51" w:rsidRDefault="00DA3E51" w:rsidP="00DA3E51">
      <w:pPr>
        <w:spacing w:line="360" w:lineRule="auto"/>
        <w:jc w:val="center"/>
        <w:rPr>
          <w:lang w:val="uk-UA"/>
        </w:rPr>
      </w:pPr>
      <w:r>
        <w:rPr>
          <w:lang w:val="uk-UA"/>
        </w:rPr>
        <w:t>СПИСОК ВИКОРИСТАНИХ ДЖЕРЕЛ</w:t>
      </w:r>
    </w:p>
    <w:p w:rsidR="00DA3E51" w:rsidRDefault="00DA3E51" w:rsidP="00DA3E51">
      <w:pPr>
        <w:spacing w:line="360" w:lineRule="auto"/>
        <w:jc w:val="both"/>
        <w:rPr>
          <w:lang w:val="uk-UA"/>
        </w:rPr>
      </w:pPr>
    </w:p>
    <w:p w:rsidR="00DA3E51" w:rsidRDefault="00DA3E51" w:rsidP="009C2FCB">
      <w:pPr>
        <w:numPr>
          <w:ilvl w:val="0"/>
          <w:numId w:val="69"/>
        </w:numPr>
        <w:suppressAutoHyphens w:val="0"/>
        <w:spacing w:line="360" w:lineRule="auto"/>
        <w:jc w:val="both"/>
        <w:rPr>
          <w:lang w:val="uk-UA"/>
        </w:rPr>
      </w:pPr>
      <w:r>
        <w:rPr>
          <w:lang w:val="uk-UA"/>
        </w:rPr>
        <w:lastRenderedPageBreak/>
        <w:t>Авраменко Т. В. Гормональная дисфункция плаценты как причина нарушения состояния новорожденного при сахарном диабете / Т. В. Авраменко // Здоровье женщины. – 2005. - № 1. – С. 44 – 46.</w:t>
      </w:r>
    </w:p>
    <w:p w:rsidR="00DA3E51" w:rsidRDefault="00DA3E51" w:rsidP="009C2FCB">
      <w:pPr>
        <w:numPr>
          <w:ilvl w:val="0"/>
          <w:numId w:val="69"/>
        </w:numPr>
        <w:suppressAutoHyphens w:val="0"/>
        <w:spacing w:line="360" w:lineRule="auto"/>
        <w:jc w:val="both"/>
        <w:rPr>
          <w:lang w:val="uk-UA"/>
        </w:rPr>
      </w:pPr>
      <w:r>
        <w:rPr>
          <w:lang w:val="uk-UA"/>
        </w:rPr>
        <w:t>Автандилов Г. Г. Основы количественной патологической анатомии : учебное пособие / Г. Г. Автандилов . – М.</w:t>
      </w:r>
      <w:r>
        <w:t xml:space="preserve"> </w:t>
      </w:r>
      <w:r>
        <w:rPr>
          <w:lang w:val="uk-UA"/>
        </w:rPr>
        <w:t>: Медицина, 2002. – 240 с.</w:t>
      </w:r>
    </w:p>
    <w:p w:rsidR="00DA3E51" w:rsidRDefault="00DA3E51" w:rsidP="009C2FCB">
      <w:pPr>
        <w:numPr>
          <w:ilvl w:val="0"/>
          <w:numId w:val="69"/>
        </w:numPr>
        <w:suppressAutoHyphens w:val="0"/>
        <w:spacing w:line="360" w:lineRule="auto"/>
        <w:jc w:val="both"/>
        <w:rPr>
          <w:lang w:val="uk-UA"/>
        </w:rPr>
      </w:pPr>
      <w:r>
        <w:rPr>
          <w:lang w:val="uk-UA"/>
        </w:rPr>
        <w:t>Арчакова Т. М. Особливості апоптозу у ворсинчастому хоріоні при природжених вадах розвитку центральної нервової системи у плода / Т. М. Арчакова // Галицький лікарський вісник. – 2003, Т. 10, Ч. 4. - С. 113 – 114.</w:t>
      </w:r>
    </w:p>
    <w:p w:rsidR="00DA3E51" w:rsidRDefault="00DA3E51" w:rsidP="009C2FCB">
      <w:pPr>
        <w:numPr>
          <w:ilvl w:val="0"/>
          <w:numId w:val="69"/>
        </w:numPr>
        <w:suppressAutoHyphens w:val="0"/>
        <w:spacing w:line="360" w:lineRule="auto"/>
        <w:jc w:val="both"/>
        <w:rPr>
          <w:lang w:val="uk-UA"/>
        </w:rPr>
      </w:pPr>
      <w:r>
        <w:rPr>
          <w:lang w:val="uk-UA"/>
        </w:rPr>
        <w:t>Белушкина Н. Н. Молекулярные основы патологии апоптоза / Н. Н. Белушкина, С. Е. Северин // Арх. патол. – 2001. – Т. 63, № 1. – С. 51 – 60.</w:t>
      </w:r>
    </w:p>
    <w:p w:rsidR="00DA3E51" w:rsidRDefault="00DA3E51" w:rsidP="009C2FCB">
      <w:pPr>
        <w:numPr>
          <w:ilvl w:val="0"/>
          <w:numId w:val="69"/>
        </w:numPr>
        <w:suppressAutoHyphens w:val="0"/>
        <w:spacing w:line="360" w:lineRule="auto"/>
        <w:jc w:val="both"/>
        <w:rPr>
          <w:lang w:val="uk-UA"/>
        </w:rPr>
      </w:pPr>
      <w:r>
        <w:rPr>
          <w:lang w:val="uk-UA"/>
        </w:rPr>
        <w:t>Бесєдін В. М. Дослідження рівня гормонів фетоплацентарного комплексу в жінок із ризиком внутрішньоутробного інфікування / В. М. Бесєдін // Вісник наук. досліджень. – 2005. - № 2. – С. 42 – 43.</w:t>
      </w:r>
    </w:p>
    <w:p w:rsidR="00DA3E51" w:rsidRDefault="00DA3E51" w:rsidP="009C2FCB">
      <w:pPr>
        <w:numPr>
          <w:ilvl w:val="0"/>
          <w:numId w:val="69"/>
        </w:numPr>
        <w:suppressAutoHyphens w:val="0"/>
        <w:spacing w:line="360" w:lineRule="auto"/>
        <w:jc w:val="both"/>
        <w:rPr>
          <w:lang w:val="uk-UA"/>
        </w:rPr>
      </w:pPr>
      <w:r>
        <w:rPr>
          <w:lang w:val="uk-UA"/>
        </w:rPr>
        <w:t>Бобровицька А. І. Особливості морфологічних змін у плаценті при народженні дітей від матерів з акушерською, екстрагенітальною та інфекційно-запальною патологією / А. І. Бобровицька, Н. В. Швєцова, Г. М. Липчанська // Педіатрія, акушерст. та гінекол. – 2001. - № 4. – С. 128 – 131.</w:t>
      </w:r>
    </w:p>
    <w:p w:rsidR="00DA3E51" w:rsidRDefault="00DA3E51" w:rsidP="009C2FCB">
      <w:pPr>
        <w:numPr>
          <w:ilvl w:val="0"/>
          <w:numId w:val="69"/>
        </w:numPr>
        <w:suppressAutoHyphens w:val="0"/>
        <w:spacing w:line="360" w:lineRule="auto"/>
        <w:jc w:val="both"/>
        <w:rPr>
          <w:lang w:val="uk-UA"/>
        </w:rPr>
      </w:pPr>
      <w:r>
        <w:rPr>
          <w:lang w:val="uk-UA"/>
        </w:rPr>
        <w:t>Порівняльна характеристика методів виявлення апоптозу в плаценті / Г. І. Бондаренко, Т. Д. Задорожна, Т. М. Арчакова</w:t>
      </w:r>
      <w:r>
        <w:t xml:space="preserve"> [</w:t>
      </w:r>
      <w:r>
        <w:rPr>
          <w:lang w:val="uk-UA"/>
        </w:rPr>
        <w:t>та ін.</w:t>
      </w:r>
      <w:r>
        <w:t>]</w:t>
      </w:r>
      <w:r>
        <w:rPr>
          <w:lang w:val="uk-UA"/>
        </w:rPr>
        <w:t xml:space="preserve"> // Вісник морфології. – 2002. - № 1. – С. 43 – 46.</w:t>
      </w:r>
    </w:p>
    <w:p w:rsidR="00DA3E51" w:rsidRDefault="00DA3E51" w:rsidP="009C2FCB">
      <w:pPr>
        <w:numPr>
          <w:ilvl w:val="0"/>
          <w:numId w:val="69"/>
        </w:numPr>
        <w:suppressAutoHyphens w:val="0"/>
        <w:spacing w:line="360" w:lineRule="auto"/>
        <w:jc w:val="both"/>
        <w:rPr>
          <w:lang w:val="uk-UA"/>
        </w:rPr>
      </w:pPr>
      <w:r>
        <w:rPr>
          <w:lang w:val="uk-UA"/>
        </w:rPr>
        <w:t>Бондаренко Г. І. Апоптоз в плаценті. Огляд літератури / Г. І. Бондаренко, І. С. Лук</w:t>
      </w:r>
      <w:r>
        <w:t>’</w:t>
      </w:r>
      <w:r>
        <w:rPr>
          <w:lang w:val="uk-UA"/>
        </w:rPr>
        <w:t>янова // Перинатологія та педіатрія. – 2001. - № 3. – С. 56 – 60.</w:t>
      </w:r>
    </w:p>
    <w:p w:rsidR="00DA3E51" w:rsidRDefault="00DA3E51" w:rsidP="009C2FCB">
      <w:pPr>
        <w:numPr>
          <w:ilvl w:val="0"/>
          <w:numId w:val="69"/>
        </w:numPr>
        <w:suppressAutoHyphens w:val="0"/>
        <w:spacing w:line="360" w:lineRule="auto"/>
        <w:jc w:val="both"/>
        <w:rPr>
          <w:lang w:val="uk-UA"/>
        </w:rPr>
      </w:pPr>
      <w:r>
        <w:rPr>
          <w:lang w:val="uk-UA"/>
        </w:rPr>
        <w:t>Бурлев В. А. Клинико-диагностическое значение определения фактора роста плаценты у беременных с хронической плацентарной недостаточностью / В. А. Бурлев, З. С. Зайдиева, В. Л. Тютюнник // Проблемы репродукции. – 2001. - № 5. – С. 31 – 34.</w:t>
      </w:r>
    </w:p>
    <w:p w:rsidR="00DA3E51" w:rsidRDefault="00DA3E51" w:rsidP="009C2FCB">
      <w:pPr>
        <w:numPr>
          <w:ilvl w:val="0"/>
          <w:numId w:val="69"/>
        </w:numPr>
        <w:suppressAutoHyphens w:val="0"/>
        <w:spacing w:line="360" w:lineRule="auto"/>
        <w:jc w:val="both"/>
        <w:rPr>
          <w:lang w:val="uk-UA"/>
        </w:rPr>
      </w:pPr>
      <w:r>
        <w:rPr>
          <w:lang w:val="uk-UA"/>
        </w:rPr>
        <w:t>Васильев А. Научные вычисления в Microsoft Excel / А. Васильев . – М. : Издательский дом "Вильямс", 2004. – 512 с.</w:t>
      </w:r>
    </w:p>
    <w:p w:rsidR="00DA3E51" w:rsidRDefault="00DA3E51" w:rsidP="009C2FCB">
      <w:pPr>
        <w:numPr>
          <w:ilvl w:val="0"/>
          <w:numId w:val="69"/>
        </w:numPr>
        <w:suppressAutoHyphens w:val="0"/>
        <w:spacing w:line="360" w:lineRule="auto"/>
        <w:jc w:val="both"/>
        <w:rPr>
          <w:lang w:val="uk-UA"/>
        </w:rPr>
      </w:pPr>
      <w:r>
        <w:rPr>
          <w:lang w:val="uk-UA"/>
        </w:rPr>
        <w:t xml:space="preserve">Милованов А. П. Внутриутробное развитие человека : руководство </w:t>
      </w:r>
      <w:r>
        <w:t>[</w:t>
      </w:r>
      <w:r>
        <w:rPr>
          <w:lang w:val="uk-UA"/>
        </w:rPr>
        <w:t>для врачей</w:t>
      </w:r>
      <w:r>
        <w:t>]</w:t>
      </w:r>
      <w:r>
        <w:rPr>
          <w:lang w:val="uk-UA"/>
        </w:rPr>
        <w:t xml:space="preserve"> / А. П. Милованов, С. П. Савельев . – Москва : МДВ, 2006. – 382 с. </w:t>
      </w:r>
    </w:p>
    <w:p w:rsidR="00DA3E51" w:rsidRDefault="00DA3E51" w:rsidP="009C2FCB">
      <w:pPr>
        <w:numPr>
          <w:ilvl w:val="0"/>
          <w:numId w:val="69"/>
        </w:numPr>
        <w:suppressAutoHyphens w:val="0"/>
        <w:spacing w:line="360" w:lineRule="auto"/>
        <w:jc w:val="both"/>
        <w:rPr>
          <w:lang w:val="uk-UA"/>
        </w:rPr>
      </w:pPr>
      <w:r>
        <w:rPr>
          <w:lang w:val="uk-UA"/>
        </w:rPr>
        <w:t xml:space="preserve">Возможности использования трехмерной допплерометрии для исследования внутриплацентарного кровотока у беременных с высоким риском развития перинатальной патологии / В. И. Краснопольский, Л. И. Титченко, В. А. Туманова </w:t>
      </w:r>
      <w:r>
        <w:t>[</w:t>
      </w:r>
      <w:r>
        <w:rPr>
          <w:lang w:val="uk-UA"/>
        </w:rPr>
        <w:t>и др.</w:t>
      </w:r>
      <w:r>
        <w:t>]</w:t>
      </w:r>
      <w:r>
        <w:rPr>
          <w:lang w:val="uk-UA"/>
        </w:rPr>
        <w:t xml:space="preserve"> // Рос. вестник акушера-гинекол. – 2003. - № 3. – С. 5 – 9.</w:t>
      </w:r>
    </w:p>
    <w:p w:rsidR="00DA3E51" w:rsidRDefault="00DA3E51" w:rsidP="009C2FCB">
      <w:pPr>
        <w:numPr>
          <w:ilvl w:val="0"/>
          <w:numId w:val="69"/>
        </w:numPr>
        <w:suppressAutoHyphens w:val="0"/>
        <w:spacing w:line="360" w:lineRule="auto"/>
        <w:jc w:val="both"/>
        <w:rPr>
          <w:lang w:val="uk-UA"/>
        </w:rPr>
      </w:pPr>
      <w:r>
        <w:rPr>
          <w:lang w:val="uk-UA"/>
        </w:rPr>
        <w:t>Волик Н. К. Роль доплерометрії в оцінці становлення та розвитку матково-плацентарного кровообігу (огляд літератури) / Н. К. Волик // Променева діагностика, променева терапія. – 2004. - № 3. – С. 72 – 75.</w:t>
      </w:r>
    </w:p>
    <w:p w:rsidR="00DA3E51" w:rsidRDefault="00DA3E51" w:rsidP="009C2FCB">
      <w:pPr>
        <w:numPr>
          <w:ilvl w:val="0"/>
          <w:numId w:val="69"/>
        </w:numPr>
        <w:suppressAutoHyphens w:val="0"/>
        <w:spacing w:line="360" w:lineRule="auto"/>
        <w:jc w:val="both"/>
        <w:rPr>
          <w:lang w:val="uk-UA"/>
        </w:rPr>
      </w:pPr>
      <w:r>
        <w:rPr>
          <w:lang w:val="uk-UA"/>
        </w:rPr>
        <w:lastRenderedPageBreak/>
        <w:t>Галицкий В. А. Детерминация и дифференцировка клеток: концепция кластеров генов / В. А. Галицкий // Цитология. – 2001. – Т. 43, № 10. – С.  913 – 925.</w:t>
      </w:r>
    </w:p>
    <w:p w:rsidR="00DA3E51" w:rsidRDefault="00DA3E51" w:rsidP="009C2FCB">
      <w:pPr>
        <w:numPr>
          <w:ilvl w:val="0"/>
          <w:numId w:val="69"/>
        </w:numPr>
        <w:suppressAutoHyphens w:val="0"/>
        <w:spacing w:line="360" w:lineRule="auto"/>
        <w:jc w:val="both"/>
        <w:rPr>
          <w:lang w:val="uk-UA"/>
        </w:rPr>
      </w:pPr>
      <w:r>
        <w:rPr>
          <w:bCs/>
          <w:lang w:val="uk-UA"/>
        </w:rPr>
        <w:t>Гарвасюк О. В. Імуногістохімічні дослід</w:t>
      </w:r>
      <w:r>
        <w:rPr>
          <w:bCs/>
          <w:lang w:val="uk-UA"/>
        </w:rPr>
        <w:softHyphen/>
        <w:t>ження природи «вільних» Вах-позитивних утворень круглястої форми в інтер</w:t>
      </w:r>
      <w:r>
        <w:rPr>
          <w:bCs/>
          <w:lang w:val="uk-UA"/>
        </w:rPr>
        <w:softHyphen/>
        <w:t xml:space="preserve">вільозних просторах плаценти / О. В. Гарвасюк, М. С. Тарабріна, І. С. Давиденко // </w:t>
      </w:r>
      <w:r>
        <w:rPr>
          <w:lang w:val="uk-UA"/>
        </w:rPr>
        <w:t>Хист. – 2007. – Вип. 9. – С. 148 – 149.</w:t>
      </w:r>
    </w:p>
    <w:p w:rsidR="00DA3E51" w:rsidRDefault="00DA3E51" w:rsidP="009C2FCB">
      <w:pPr>
        <w:numPr>
          <w:ilvl w:val="0"/>
          <w:numId w:val="69"/>
        </w:numPr>
        <w:suppressAutoHyphens w:val="0"/>
        <w:spacing w:line="360" w:lineRule="auto"/>
        <w:jc w:val="both"/>
        <w:rPr>
          <w:lang w:val="uk-UA"/>
        </w:rPr>
      </w:pPr>
      <w:r>
        <w:rPr>
          <w:lang w:val="uk-UA"/>
        </w:rPr>
        <w:t xml:space="preserve">Гемодинамічні зміни в системі мати-плацента-плід у третьому триместрі у вагітних із загрозливим абортом / В. Потапов, М. Медведєв, Т. Демченко [та ін.] // Медичні перспективи. – 2003. – Т. </w:t>
      </w:r>
      <w:r>
        <w:rPr>
          <w:lang w:val="en-US"/>
        </w:rPr>
        <w:t>VIII</w:t>
      </w:r>
      <w:r>
        <w:rPr>
          <w:lang w:val="uk-UA"/>
        </w:rPr>
        <w:t>, № 4. – С. 57 – 60.</w:t>
      </w:r>
    </w:p>
    <w:p w:rsidR="00DA3E51" w:rsidRDefault="00DA3E51" w:rsidP="009C2FCB">
      <w:pPr>
        <w:numPr>
          <w:ilvl w:val="0"/>
          <w:numId w:val="69"/>
        </w:numPr>
        <w:suppressAutoHyphens w:val="0"/>
        <w:spacing w:line="360" w:lineRule="auto"/>
        <w:jc w:val="both"/>
        <w:rPr>
          <w:lang w:val="uk-UA"/>
        </w:rPr>
      </w:pPr>
      <w:r>
        <w:rPr>
          <w:lang w:val="uk-UA"/>
        </w:rPr>
        <w:t>Геряк С. М. Ефективність застосування диференційованих схем лікування фетоплацентарної недостатності у вагітних із субклінічним гіпотиреозом / С. М. Геряк, С. М. Хміль, М. С. Швед // Вісник наук. досліджень. – 2005. - № 1. – С. 18 – 19.</w:t>
      </w:r>
    </w:p>
    <w:p w:rsidR="00DA3E51" w:rsidRDefault="00DA3E51" w:rsidP="009C2FCB">
      <w:pPr>
        <w:numPr>
          <w:ilvl w:val="0"/>
          <w:numId w:val="69"/>
        </w:numPr>
        <w:suppressAutoHyphens w:val="0"/>
        <w:spacing w:line="360" w:lineRule="auto"/>
        <w:jc w:val="both"/>
        <w:rPr>
          <w:lang w:val="uk-UA"/>
        </w:rPr>
      </w:pPr>
      <w:r>
        <w:rPr>
          <w:lang w:val="uk-UA"/>
        </w:rPr>
        <w:t>Гланц С. Медико-биологическая статистика / Стентон Гланц ; пер. с англ. Ю. А. Данилова. – М. : Практика. – 1998. – 459с.</w:t>
      </w:r>
    </w:p>
    <w:p w:rsidR="00DA3E51" w:rsidRDefault="00DA3E51" w:rsidP="009C2FCB">
      <w:pPr>
        <w:numPr>
          <w:ilvl w:val="0"/>
          <w:numId w:val="69"/>
        </w:numPr>
        <w:suppressAutoHyphens w:val="0"/>
        <w:spacing w:line="360" w:lineRule="auto"/>
        <w:jc w:val="both"/>
        <w:rPr>
          <w:lang w:val="uk-UA"/>
        </w:rPr>
      </w:pPr>
      <w:r>
        <w:rPr>
          <w:lang w:val="uk-UA"/>
        </w:rPr>
        <w:t xml:space="preserve">Глуховец Б. И. Патология последа : учебно-метод. пособие [для врачей] / Б. И. Глуховец, Н. Г. Глуховец . – СПб : ГРААЛЬ, 2002. – 448 с. </w:t>
      </w:r>
    </w:p>
    <w:p w:rsidR="00DA3E51" w:rsidRDefault="00DA3E51" w:rsidP="009C2FCB">
      <w:pPr>
        <w:numPr>
          <w:ilvl w:val="0"/>
          <w:numId w:val="69"/>
        </w:numPr>
        <w:suppressAutoHyphens w:val="0"/>
        <w:spacing w:line="360" w:lineRule="auto"/>
        <w:jc w:val="both"/>
        <w:rPr>
          <w:lang w:val="uk-UA"/>
        </w:rPr>
      </w:pPr>
      <w:r>
        <w:rPr>
          <w:lang w:val="uk-UA"/>
        </w:rPr>
        <w:t>Патоморфологические и гормональные критерии в диагностике причин самопроизвольных выкид</w:t>
      </w:r>
      <w:r>
        <w:t>ы</w:t>
      </w:r>
      <w:r>
        <w:rPr>
          <w:lang w:val="uk-UA"/>
        </w:rPr>
        <w:t xml:space="preserve">шей / Б. И. Глуховец, Н. Г. Глуховец, В. Н. Тарасов [та ін.] // </w:t>
      </w:r>
      <w:r>
        <w:t>Арх</w:t>
      </w:r>
      <w:r>
        <w:rPr>
          <w:lang w:val="uk-UA"/>
        </w:rPr>
        <w:t>ив</w:t>
      </w:r>
      <w:r>
        <w:t xml:space="preserve"> патол</w:t>
      </w:r>
      <w:r>
        <w:rPr>
          <w:lang w:val="uk-UA"/>
        </w:rPr>
        <w:t>огии</w:t>
      </w:r>
      <w:r>
        <w:t>. – 2001. – Т.</w:t>
      </w:r>
      <w:r>
        <w:rPr>
          <w:lang w:val="uk-UA"/>
        </w:rPr>
        <w:t xml:space="preserve"> </w:t>
      </w:r>
      <w:r>
        <w:t>63, №</w:t>
      </w:r>
      <w:r>
        <w:rPr>
          <w:lang w:val="uk-UA"/>
        </w:rPr>
        <w:t xml:space="preserve"> </w:t>
      </w:r>
      <w:r>
        <w:t>5. – С. 31</w:t>
      </w:r>
      <w:r>
        <w:rPr>
          <w:lang w:val="uk-UA"/>
        </w:rPr>
        <w:t xml:space="preserve"> – </w:t>
      </w:r>
      <w:r>
        <w:t>36.</w:t>
      </w:r>
      <w:r>
        <w:rPr>
          <w:lang w:val="uk-UA"/>
        </w:rPr>
        <w:t xml:space="preserve"> </w:t>
      </w:r>
    </w:p>
    <w:p w:rsidR="00DA3E51" w:rsidRDefault="00DA3E51" w:rsidP="009C2FCB">
      <w:pPr>
        <w:numPr>
          <w:ilvl w:val="0"/>
          <w:numId w:val="69"/>
        </w:numPr>
        <w:suppressAutoHyphens w:val="0"/>
        <w:spacing w:line="360" w:lineRule="auto"/>
        <w:jc w:val="both"/>
        <w:rPr>
          <w:lang w:val="uk-UA"/>
        </w:rPr>
      </w:pPr>
      <w:r>
        <w:rPr>
          <w:bCs/>
          <w:lang w:val="uk-UA"/>
        </w:rPr>
        <w:t xml:space="preserve">Гошовська А. В. Концентрація протеїну ВАХ в децидуоцитах базальної пластинки плацент вагітних, інфікованих мікобактерією туберкульозу / А. В. Гошовська, І. С. Давиденко, С. П. Польова // </w:t>
      </w:r>
      <w:r>
        <w:rPr>
          <w:lang w:val="uk-UA"/>
        </w:rPr>
        <w:t>Патологоанатомічна діагно</w:t>
      </w:r>
      <w:r>
        <w:rPr>
          <w:lang w:val="uk-UA"/>
        </w:rPr>
        <w:softHyphen/>
        <w:t>стика хвороб людини: здобутки, проблеми, перспективи / Матеріали Всеукр. наук.-практ. конф., присвяченої 100-річчю з дня народження професора Н. М. Шінкермана (засновника кафедри та патологоанатомічної служби на Буковині), (Чернівці, 21-22 трав. 2007 р.). – Чернівці : Медунівер</w:t>
      </w:r>
      <w:r>
        <w:rPr>
          <w:lang w:val="uk-UA"/>
        </w:rPr>
        <w:softHyphen/>
        <w:t>ситет, 2007. – С. 73 – 74.</w:t>
      </w:r>
    </w:p>
    <w:p w:rsidR="00DA3E51" w:rsidRDefault="00DA3E51" w:rsidP="009C2FCB">
      <w:pPr>
        <w:numPr>
          <w:ilvl w:val="0"/>
          <w:numId w:val="69"/>
        </w:numPr>
        <w:suppressAutoHyphens w:val="0"/>
        <w:spacing w:line="360" w:lineRule="auto"/>
        <w:jc w:val="both"/>
        <w:rPr>
          <w:lang w:val="uk-UA"/>
        </w:rPr>
      </w:pPr>
      <w:r>
        <w:rPr>
          <w:lang w:val="uk-UA"/>
        </w:rPr>
        <w:t>Громова Е. В. Окислительная модификация белков в сыворотке крови у беременных и небеременных женщин с эутиреоидным диффузным зобом / Е. В. Громова // Бук. мед. вісник. – 2004. – Т. 8, № 3 – 4. – С. 151 – 154.</w:t>
      </w:r>
    </w:p>
    <w:p w:rsidR="00DA3E51" w:rsidRDefault="00DA3E51" w:rsidP="009C2FCB">
      <w:pPr>
        <w:numPr>
          <w:ilvl w:val="0"/>
          <w:numId w:val="69"/>
        </w:numPr>
        <w:suppressAutoHyphens w:val="0"/>
        <w:spacing w:line="360" w:lineRule="auto"/>
        <w:jc w:val="both"/>
        <w:rPr>
          <w:lang w:val="uk-UA"/>
        </w:rPr>
      </w:pPr>
      <w:r>
        <w:rPr>
          <w:lang w:val="uk-UA"/>
        </w:rPr>
        <w:t>Давиденко І. С. Гіпотеза про пристосувальне значення зупинки росту плаценти у товщину в процесі розвитку / І. С. Давиденко // Клінічна анатомія та оперативна хірургія. – 2004. – Т. 3, № 3. – С. 67 – 68.</w:t>
      </w:r>
    </w:p>
    <w:p w:rsidR="00DA3E51" w:rsidRDefault="00DA3E51" w:rsidP="009C2FCB">
      <w:pPr>
        <w:numPr>
          <w:ilvl w:val="0"/>
          <w:numId w:val="69"/>
        </w:numPr>
        <w:suppressAutoHyphens w:val="0"/>
        <w:spacing w:line="360" w:lineRule="auto"/>
        <w:jc w:val="both"/>
        <w:rPr>
          <w:lang w:val="uk-UA"/>
        </w:rPr>
      </w:pPr>
      <w:r>
        <w:rPr>
          <w:bCs/>
          <w:lang w:val="uk-UA"/>
        </w:rPr>
        <w:t xml:space="preserve">Давиденко І. С. </w:t>
      </w:r>
      <w:r>
        <w:rPr>
          <w:lang w:val="uk-UA"/>
        </w:rPr>
        <w:t>Використання теорії інформації для оцінки структу</w:t>
      </w:r>
      <w:r>
        <w:rPr>
          <w:lang w:val="uk-UA"/>
        </w:rPr>
        <w:t>р</w:t>
      </w:r>
      <w:r>
        <w:rPr>
          <w:lang w:val="uk-UA"/>
        </w:rPr>
        <w:t>ної організації різних типів хоріальних ворсин пл</w:t>
      </w:r>
      <w:r>
        <w:rPr>
          <w:lang w:val="uk-UA"/>
        </w:rPr>
        <w:t>а</w:t>
      </w:r>
      <w:r>
        <w:rPr>
          <w:lang w:val="uk-UA"/>
        </w:rPr>
        <w:t>центи при фізіологічній вагітності / І. С. Давиденко // Вісник морфол. – 2005. - № 1 (11). – С. 5 – 10.</w:t>
      </w:r>
    </w:p>
    <w:p w:rsidR="00DA3E51" w:rsidRDefault="00DA3E51" w:rsidP="009C2FCB">
      <w:pPr>
        <w:numPr>
          <w:ilvl w:val="0"/>
          <w:numId w:val="69"/>
        </w:numPr>
        <w:suppressAutoHyphens w:val="0"/>
        <w:spacing w:line="360" w:lineRule="auto"/>
        <w:jc w:val="both"/>
        <w:rPr>
          <w:lang w:val="uk-UA"/>
        </w:rPr>
      </w:pPr>
      <w:r>
        <w:rPr>
          <w:bCs/>
          <w:lang w:val="uk-UA"/>
        </w:rPr>
        <w:t>Давиденко І. С. Окиснювальна модифіка</w:t>
      </w:r>
      <w:r>
        <w:rPr>
          <w:bCs/>
          <w:lang w:val="uk-UA"/>
        </w:rPr>
        <w:softHyphen/>
        <w:t>ція білків у хоріальних вор</w:t>
      </w:r>
      <w:r>
        <w:rPr>
          <w:bCs/>
          <w:lang w:val="uk-UA"/>
        </w:rPr>
        <w:softHyphen/>
        <w:t>синах плаценти в різні тер</w:t>
      </w:r>
      <w:r>
        <w:rPr>
          <w:bCs/>
          <w:lang w:val="uk-UA"/>
        </w:rPr>
        <w:softHyphen/>
        <w:t>мі</w:t>
      </w:r>
      <w:r>
        <w:rPr>
          <w:bCs/>
          <w:lang w:val="uk-UA"/>
        </w:rPr>
        <w:softHyphen/>
        <w:t>ни гестації при залізоде</w:t>
      </w:r>
      <w:r>
        <w:rPr>
          <w:bCs/>
          <w:lang w:val="uk-UA"/>
        </w:rPr>
        <w:softHyphen/>
        <w:t xml:space="preserve">фіцитній анемії вагітних (гістохімічне дослідження) / І. С. </w:t>
      </w:r>
      <w:r>
        <w:rPr>
          <w:bCs/>
          <w:lang w:val="uk-UA"/>
        </w:rPr>
        <w:lastRenderedPageBreak/>
        <w:t xml:space="preserve">Давиденко // </w:t>
      </w:r>
      <w:r>
        <w:rPr>
          <w:lang w:val="uk-UA"/>
        </w:rPr>
        <w:t>Науковий вісник Ужго</w:t>
      </w:r>
      <w:r>
        <w:rPr>
          <w:lang w:val="uk-UA"/>
        </w:rPr>
        <w:softHyphen/>
        <w:t>родського університету, серія "Медицина". – 2006. - № 28. – С. 44 – 48.</w:t>
      </w:r>
    </w:p>
    <w:p w:rsidR="00DA3E51" w:rsidRDefault="00DA3E51" w:rsidP="009C2FCB">
      <w:pPr>
        <w:numPr>
          <w:ilvl w:val="0"/>
          <w:numId w:val="69"/>
        </w:numPr>
        <w:suppressAutoHyphens w:val="0"/>
        <w:spacing w:line="360" w:lineRule="auto"/>
        <w:jc w:val="both"/>
      </w:pPr>
      <w:r>
        <w:rPr>
          <w:lang w:val="uk-UA"/>
        </w:rPr>
        <w:t>Дагностическая роль допплерометрии маточных артерий в первом триместре беременности / В. Орлов, А. Орлов, Т. Заманская [и др.]</w:t>
      </w:r>
      <w:r>
        <w:t>. – Журнал акушерства и женских болезней. – 2001. – Т.</w:t>
      </w:r>
      <w:r>
        <w:rPr>
          <w:lang w:val="uk-UA"/>
        </w:rPr>
        <w:t xml:space="preserve"> </w:t>
      </w:r>
      <w:r>
        <w:rPr>
          <w:lang w:val="en-US"/>
        </w:rPr>
        <w:t>XLX</w:t>
      </w:r>
      <w:r>
        <w:t>, вып.</w:t>
      </w:r>
      <w:r>
        <w:rPr>
          <w:lang w:val="uk-UA"/>
        </w:rPr>
        <w:t xml:space="preserve"> </w:t>
      </w:r>
      <w:r>
        <w:t>4. – С.</w:t>
      </w:r>
      <w:r>
        <w:rPr>
          <w:lang w:val="uk-UA"/>
        </w:rPr>
        <w:t xml:space="preserve"> </w:t>
      </w:r>
      <w:r>
        <w:t>25</w:t>
      </w:r>
      <w:r>
        <w:rPr>
          <w:lang w:val="uk-UA"/>
        </w:rPr>
        <w:t xml:space="preserve"> – </w:t>
      </w:r>
      <w:r>
        <w:t>28.</w:t>
      </w:r>
    </w:p>
    <w:p w:rsidR="00DA3E51" w:rsidRDefault="00DA3E51" w:rsidP="009C2FCB">
      <w:pPr>
        <w:numPr>
          <w:ilvl w:val="0"/>
          <w:numId w:val="69"/>
        </w:numPr>
        <w:suppressAutoHyphens w:val="0"/>
        <w:spacing w:line="360" w:lineRule="auto"/>
        <w:jc w:val="both"/>
      </w:pPr>
      <w:r>
        <w:t>Динамика показателей кровотока в маточных артериях при беременности высокого риска / М.</w:t>
      </w:r>
      <w:r>
        <w:rPr>
          <w:lang w:val="uk-UA"/>
        </w:rPr>
        <w:t xml:space="preserve"> </w:t>
      </w:r>
      <w:r>
        <w:t>Хитров, М.</w:t>
      </w:r>
      <w:r>
        <w:rPr>
          <w:lang w:val="uk-UA"/>
        </w:rPr>
        <w:t xml:space="preserve"> </w:t>
      </w:r>
      <w:r>
        <w:t>Охапкин, И.</w:t>
      </w:r>
      <w:r>
        <w:rPr>
          <w:lang w:val="uk-UA"/>
        </w:rPr>
        <w:t xml:space="preserve"> </w:t>
      </w:r>
      <w:r>
        <w:t xml:space="preserve">Ильяшенко </w:t>
      </w:r>
      <w:r>
        <w:rPr>
          <w:lang w:val="uk-UA"/>
        </w:rPr>
        <w:t>[и др.]</w:t>
      </w:r>
      <w:r>
        <w:t>. – Пренатальная диагностика. – 2002. – Т.</w:t>
      </w:r>
      <w:r>
        <w:rPr>
          <w:lang w:val="uk-UA"/>
        </w:rPr>
        <w:t xml:space="preserve"> </w:t>
      </w:r>
      <w:r>
        <w:t>1,</w:t>
      </w:r>
      <w:r>
        <w:rPr>
          <w:lang w:val="uk-UA"/>
        </w:rPr>
        <w:t xml:space="preserve"> </w:t>
      </w:r>
      <w:r>
        <w:t>№</w:t>
      </w:r>
      <w:r>
        <w:rPr>
          <w:lang w:val="uk-UA"/>
        </w:rPr>
        <w:t xml:space="preserve"> </w:t>
      </w:r>
      <w:r>
        <w:t>2. – С.</w:t>
      </w:r>
      <w:r>
        <w:rPr>
          <w:lang w:val="uk-UA"/>
        </w:rPr>
        <w:t xml:space="preserve"> </w:t>
      </w:r>
      <w:r>
        <w:t>106</w:t>
      </w:r>
      <w:r>
        <w:rPr>
          <w:lang w:val="uk-UA"/>
        </w:rPr>
        <w:t xml:space="preserve"> – </w:t>
      </w:r>
      <w:r>
        <w:t>109.</w:t>
      </w:r>
    </w:p>
    <w:p w:rsidR="00DA3E51" w:rsidRDefault="00DA3E51" w:rsidP="009C2FCB">
      <w:pPr>
        <w:numPr>
          <w:ilvl w:val="0"/>
          <w:numId w:val="69"/>
        </w:numPr>
        <w:suppressAutoHyphens w:val="0"/>
        <w:spacing w:line="360" w:lineRule="auto"/>
        <w:jc w:val="both"/>
        <w:rPr>
          <w:lang w:val="uk-UA"/>
        </w:rPr>
      </w:pPr>
      <w:r>
        <w:rPr>
          <w:lang w:val="uk-UA"/>
        </w:rPr>
        <w:t>Доплерометрія матково-плацентарного і плідно-плацентарного кровоплину при фізіологічній вагітності у жінок з затримкою розвитку і росту плода / І. Гудивок, М. Лізин, О. Макарчук [та ін.] // Науковий вісник Ужгородського університету, серія „Медицина”. – 2002. – вип. 17. – С. 183 – 186.</w:t>
      </w:r>
    </w:p>
    <w:p w:rsidR="00DA3E51" w:rsidRDefault="00DA3E51" w:rsidP="009C2FCB">
      <w:pPr>
        <w:numPr>
          <w:ilvl w:val="0"/>
          <w:numId w:val="69"/>
        </w:numPr>
        <w:suppressAutoHyphens w:val="0"/>
        <w:spacing w:line="360" w:lineRule="auto"/>
        <w:jc w:val="both"/>
        <w:rPr>
          <w:lang w:val="uk-UA"/>
        </w:rPr>
      </w:pPr>
      <w:r>
        <w:rPr>
          <w:lang w:val="uk-UA"/>
        </w:rPr>
        <w:t xml:space="preserve"> Доплерографічна оцінка кровообігу в системі мати-плацента-плід при пізньому аборті / В. Грищенко, В. Пітько, О. Феськів [та ін.] // Укр. радіол. журнал. – 2005. – Т. ХІІІ, Вип. 1. – С. 37 – 39.</w:t>
      </w:r>
    </w:p>
    <w:p w:rsidR="00DA3E51" w:rsidRDefault="00DA3E51" w:rsidP="009C2FCB">
      <w:pPr>
        <w:numPr>
          <w:ilvl w:val="0"/>
          <w:numId w:val="69"/>
        </w:numPr>
        <w:suppressAutoHyphens w:val="0"/>
        <w:spacing w:line="360" w:lineRule="auto"/>
        <w:jc w:val="both"/>
        <w:rPr>
          <w:lang w:val="uk-UA"/>
        </w:rPr>
      </w:pPr>
      <w:r>
        <w:rPr>
          <w:lang w:val="uk-UA"/>
        </w:rPr>
        <w:t>Жарких А. В. Дослідження гормональної функції фетоплацентарної системи у вагітних з варикозною хворобою / А. В. Жарких, В. Г. Сюсюка // Педіатрія, акушерство та гінекологія. – 2005. - № 1. – С. 66 – 68.</w:t>
      </w:r>
    </w:p>
    <w:p w:rsidR="00DA3E51" w:rsidRDefault="00DA3E51" w:rsidP="009C2FCB">
      <w:pPr>
        <w:numPr>
          <w:ilvl w:val="0"/>
          <w:numId w:val="69"/>
        </w:numPr>
        <w:suppressAutoHyphens w:val="0"/>
        <w:spacing w:line="360" w:lineRule="auto"/>
        <w:jc w:val="both"/>
        <w:rPr>
          <w:lang w:val="uk-UA"/>
        </w:rPr>
      </w:pPr>
      <w:r>
        <w:rPr>
          <w:lang w:val="uk-UA"/>
        </w:rPr>
        <w:t>Заболотна М. Л. Пролактин, хоріонічний гонадотропін, кортизол та простагландин Е2 в крові вагітних з галактореєю при невиношуванні / М. Л. Заболотна // Педіатрія, акушерство та гінекологія. – 2003. - № 1. – С. 89 – 91.</w:t>
      </w:r>
    </w:p>
    <w:p w:rsidR="00DA3E51" w:rsidRDefault="00DA3E51" w:rsidP="009C2FCB">
      <w:pPr>
        <w:numPr>
          <w:ilvl w:val="0"/>
          <w:numId w:val="69"/>
        </w:numPr>
        <w:suppressAutoHyphens w:val="0"/>
        <w:spacing w:line="360" w:lineRule="auto"/>
        <w:jc w:val="both"/>
        <w:rPr>
          <w:lang w:val="uk-UA"/>
        </w:rPr>
      </w:pPr>
      <w:r>
        <w:rPr>
          <w:lang w:val="uk-UA"/>
        </w:rPr>
        <w:t>Задорожна Т. Д. Апоптотичний індекс у структурах плаценти першого триместру вагітності з фізіологічним перебігом / Т. Д. Задорожна, Г. І. Бондаренко // Перинатологія і педіатрія. – 2002. - № 1. – С. 26 – 28.</w:t>
      </w:r>
    </w:p>
    <w:p w:rsidR="00DA3E51" w:rsidRDefault="00DA3E51" w:rsidP="009C2FCB">
      <w:pPr>
        <w:numPr>
          <w:ilvl w:val="0"/>
          <w:numId w:val="69"/>
        </w:numPr>
        <w:suppressAutoHyphens w:val="0"/>
        <w:spacing w:line="360" w:lineRule="auto"/>
        <w:jc w:val="both"/>
        <w:rPr>
          <w:lang w:val="uk-UA"/>
        </w:rPr>
      </w:pPr>
      <w:r>
        <w:rPr>
          <w:bCs/>
          <w:lang w:val="uk-UA"/>
        </w:rPr>
        <w:t xml:space="preserve">Проблема невынашивания беременности / И. В. Иркин, В. И. Зарицкая, В. П. Сильченко </w:t>
      </w:r>
      <w:r>
        <w:rPr>
          <w:bCs/>
        </w:rPr>
        <w:t>[</w:t>
      </w:r>
      <w:r>
        <w:rPr>
          <w:bCs/>
          <w:lang w:val="uk-UA"/>
        </w:rPr>
        <w:t>и др.</w:t>
      </w:r>
      <w:r>
        <w:rPr>
          <w:bCs/>
        </w:rPr>
        <w:t>]</w:t>
      </w:r>
      <w:r>
        <w:rPr>
          <w:bCs/>
          <w:lang w:val="uk-UA"/>
        </w:rPr>
        <w:t xml:space="preserve"> </w:t>
      </w:r>
      <w:r>
        <w:rPr>
          <w:lang w:val="uk-UA"/>
        </w:rPr>
        <w:t>// Патологоанатомічна діагно</w:t>
      </w:r>
      <w:r>
        <w:rPr>
          <w:lang w:val="uk-UA"/>
        </w:rPr>
        <w:softHyphen/>
        <w:t>стика хвороб людини: здобутки, проблеми, перспективи / Матеріали Всеукр. наук.-практ. конф., присвяченої 100-річчю з дня народження професора Н.М. Шінкермана (засновника кафедри та патологоанатомічної служби на Буковині), (Чернівці, 21-22 трав. 2007 р.). – Чернівці : Медунівер</w:t>
      </w:r>
      <w:r>
        <w:rPr>
          <w:lang w:val="uk-UA"/>
        </w:rPr>
        <w:softHyphen/>
        <w:t>ситет, 2007. – С. 104 – 107.</w:t>
      </w:r>
    </w:p>
    <w:p w:rsidR="00DA3E51" w:rsidRDefault="00DA3E51" w:rsidP="009C2FCB">
      <w:pPr>
        <w:numPr>
          <w:ilvl w:val="0"/>
          <w:numId w:val="69"/>
        </w:numPr>
        <w:suppressAutoHyphens w:val="0"/>
        <w:spacing w:line="360" w:lineRule="auto"/>
        <w:jc w:val="both"/>
        <w:rPr>
          <w:lang w:val="uk-UA"/>
        </w:rPr>
      </w:pPr>
      <w:r>
        <w:rPr>
          <w:lang w:val="uk-UA"/>
        </w:rPr>
        <w:t xml:space="preserve">Каліновська І. В. Особливості стану новонароджених від матерів з матково-плацентарною формою фетоплацентарної недостатності / І. В. Каліновська // Клін. та експер. патологія. – 2005. – Т. </w:t>
      </w:r>
      <w:r>
        <w:rPr>
          <w:lang w:val="en-US"/>
        </w:rPr>
        <w:t>IV</w:t>
      </w:r>
      <w:r>
        <w:rPr>
          <w:lang w:val="uk-UA"/>
        </w:rPr>
        <w:t>, № 2. - С. 41 – 43.</w:t>
      </w:r>
    </w:p>
    <w:p w:rsidR="00DA3E51" w:rsidRDefault="00DA3E51" w:rsidP="009C2FCB">
      <w:pPr>
        <w:numPr>
          <w:ilvl w:val="0"/>
          <w:numId w:val="69"/>
        </w:numPr>
        <w:suppressAutoHyphens w:val="0"/>
        <w:spacing w:line="360" w:lineRule="auto"/>
        <w:jc w:val="both"/>
        <w:rPr>
          <w:lang w:val="uk-UA"/>
        </w:rPr>
      </w:pPr>
      <w:r>
        <w:rPr>
          <w:lang w:val="uk-UA"/>
        </w:rPr>
        <w:t>Каліновська І. В. Клінічна оцінка фетоплацентарної недостатності при вагітності, ускладненій гестозом / І. В. Каліновська, О. В. Кравченко // Клін. та експер.патологія. – 2005. – Т. IV, № 1. – С. 40 – 41.</w:t>
      </w:r>
    </w:p>
    <w:p w:rsidR="00DA3E51" w:rsidRDefault="00DA3E51" w:rsidP="009C2FCB">
      <w:pPr>
        <w:numPr>
          <w:ilvl w:val="0"/>
          <w:numId w:val="69"/>
        </w:numPr>
        <w:suppressAutoHyphens w:val="0"/>
        <w:spacing w:line="360" w:lineRule="auto"/>
        <w:jc w:val="both"/>
        <w:rPr>
          <w:lang w:val="uk-UA"/>
        </w:rPr>
      </w:pPr>
      <w:r>
        <w:rPr>
          <w:lang w:val="uk-UA"/>
        </w:rPr>
        <w:lastRenderedPageBreak/>
        <w:t>Каліновська І. В. Оцінка ендокринної функції плаценти і фетоплацентарного комплексу / І. В. Каліновська, О. В. Кравченко, Р. М. Ніцович // Клін. анатомія та операт. хірургія. – 2005. – Т. 4, № 2. – С. 91 – 95.</w:t>
      </w:r>
    </w:p>
    <w:p w:rsidR="00DA3E51" w:rsidRDefault="00DA3E51" w:rsidP="009C2FCB">
      <w:pPr>
        <w:numPr>
          <w:ilvl w:val="0"/>
          <w:numId w:val="69"/>
        </w:numPr>
        <w:suppressAutoHyphens w:val="0"/>
        <w:spacing w:line="360" w:lineRule="auto"/>
        <w:jc w:val="both"/>
        <w:rPr>
          <w:lang w:val="uk-UA"/>
        </w:rPr>
      </w:pPr>
      <w:r>
        <w:rPr>
          <w:lang w:val="uk-UA"/>
        </w:rPr>
        <w:t>Карімов І. З. Окисна модифікація білків і перекисне оксилення ліпідів у розвитку метаболічної інтоксикації при патології / І. З. Карімов // Лаб. диагностика. – 2005. - № 1. – С. 7 – 12.</w:t>
      </w:r>
    </w:p>
    <w:p w:rsidR="00DA3E51" w:rsidRDefault="00DA3E51" w:rsidP="009C2FCB">
      <w:pPr>
        <w:numPr>
          <w:ilvl w:val="0"/>
          <w:numId w:val="69"/>
        </w:numPr>
        <w:suppressAutoHyphens w:val="0"/>
        <w:spacing w:line="360" w:lineRule="auto"/>
        <w:jc w:val="both"/>
        <w:rPr>
          <w:lang w:val="uk-UA"/>
        </w:rPr>
      </w:pPr>
      <w:r>
        <w:rPr>
          <w:lang w:val="uk-UA"/>
        </w:rPr>
        <w:t>Кирющенков П. А. Особенности ведения женщин с аутосенсибилизацией к хорионическому гонадотропину человека / П. А. Кирющенков</w:t>
      </w:r>
      <w:r>
        <w:t xml:space="preserve"> </w:t>
      </w:r>
      <w:r>
        <w:rPr>
          <w:lang w:val="uk-UA"/>
        </w:rPr>
        <w:t>// Гинекология. – 2003. – Т. 5, № 5. – С. 222 – 224.</w:t>
      </w:r>
    </w:p>
    <w:p w:rsidR="00DA3E51" w:rsidRDefault="00DA3E51" w:rsidP="009C2FCB">
      <w:pPr>
        <w:numPr>
          <w:ilvl w:val="0"/>
          <w:numId w:val="69"/>
        </w:numPr>
        <w:suppressAutoHyphens w:val="0"/>
        <w:spacing w:line="360" w:lineRule="auto"/>
        <w:jc w:val="both"/>
        <w:rPr>
          <w:lang w:val="uk-UA"/>
        </w:rPr>
      </w:pPr>
      <w:r>
        <w:rPr>
          <w:lang w:val="uk-UA"/>
        </w:rPr>
        <w:t>Концепція державної програми «Репродуктивне злоров'я нації на 2006-2015 рр.» // Ваше здоров'я. – 2005. - № 26. – С. 7 – 10.</w:t>
      </w:r>
    </w:p>
    <w:p w:rsidR="00DA3E51" w:rsidRDefault="00DA3E51" w:rsidP="009C2FCB">
      <w:pPr>
        <w:numPr>
          <w:ilvl w:val="0"/>
          <w:numId w:val="69"/>
        </w:numPr>
        <w:suppressAutoHyphens w:val="0"/>
        <w:spacing w:line="360" w:lineRule="auto"/>
        <w:jc w:val="both"/>
        <w:rPr>
          <w:lang w:val="uk-UA"/>
        </w:rPr>
      </w:pPr>
      <w:r>
        <w:rPr>
          <w:lang w:val="uk-UA"/>
        </w:rPr>
        <w:t>Кравченко О. В. Сучасні погляди на роль екстраембріональних структур у розвитку ембріона / О. В. Кравченко, Т. С. Булик // Клін. анатомія та оперативна хірургія. – 2005. – Т. 4, № 3. – С. 72 – 76.</w:t>
      </w:r>
    </w:p>
    <w:p w:rsidR="00DA3E51" w:rsidRDefault="00DA3E51" w:rsidP="009C2FCB">
      <w:pPr>
        <w:numPr>
          <w:ilvl w:val="0"/>
          <w:numId w:val="69"/>
        </w:numPr>
        <w:suppressAutoHyphens w:val="0"/>
        <w:spacing w:line="360" w:lineRule="auto"/>
        <w:jc w:val="both"/>
        <w:rPr>
          <w:lang w:val="uk-UA"/>
        </w:rPr>
      </w:pPr>
      <w:r>
        <w:rPr>
          <w:bCs/>
          <w:lang w:val="uk-UA"/>
        </w:rPr>
        <w:t>Кравченко О. В. Ультраструктурні особливості плацент у жінок з фетоплацентарною недостатністю та затримкою внутрішньо</w:t>
      </w:r>
      <w:r>
        <w:rPr>
          <w:bCs/>
          <w:lang w:val="uk-UA"/>
        </w:rPr>
        <w:softHyphen/>
        <w:t xml:space="preserve">утробного розвитку плоду / О. В. Кравченко, Л. М. Юр’єва // </w:t>
      </w:r>
      <w:r>
        <w:rPr>
          <w:lang w:val="uk-UA"/>
        </w:rPr>
        <w:t>Патологоанатомічна діагно</w:t>
      </w:r>
      <w:r>
        <w:rPr>
          <w:lang w:val="uk-UA"/>
        </w:rPr>
        <w:softHyphen/>
        <w:t>стика хвороб людини: здобутки, проблеми, перспективи / Матеріали Всеукр. наук.-практ. конф., присвяченої 100-річчю з дня народження професора Н.М. Шінкермана (засновника кафедри та патологоанатомічної служби на Буковині), (Чернівці, 21-22 трав. 2007 р.). – Чернівці : Медунівер</w:t>
      </w:r>
      <w:r>
        <w:rPr>
          <w:lang w:val="uk-UA"/>
        </w:rPr>
        <w:softHyphen/>
        <w:t>ситет, 2007. – С. 108 – 109.</w:t>
      </w:r>
    </w:p>
    <w:p w:rsidR="00DA3E51" w:rsidRDefault="00DA3E51" w:rsidP="009C2FCB">
      <w:pPr>
        <w:numPr>
          <w:ilvl w:val="0"/>
          <w:numId w:val="69"/>
        </w:numPr>
        <w:suppressAutoHyphens w:val="0"/>
        <w:spacing w:line="360" w:lineRule="auto"/>
        <w:jc w:val="both"/>
        <w:rPr>
          <w:lang w:val="uk-UA"/>
        </w:rPr>
      </w:pPr>
      <w:r>
        <w:rPr>
          <w:bCs/>
          <w:lang w:val="uk-UA"/>
        </w:rPr>
        <w:t>Крилюк М. С. Імуногістохімічні дослід</w:t>
      </w:r>
      <w:r>
        <w:rPr>
          <w:bCs/>
          <w:lang w:val="uk-UA"/>
        </w:rPr>
        <w:softHyphen/>
        <w:t>ження плацентарного лак</w:t>
      </w:r>
      <w:r>
        <w:rPr>
          <w:bCs/>
          <w:lang w:val="uk-UA"/>
        </w:rPr>
        <w:softHyphen/>
        <w:t>тогену синцитіотрофо</w:t>
      </w:r>
      <w:r>
        <w:rPr>
          <w:bCs/>
          <w:lang w:val="uk-UA"/>
        </w:rPr>
        <w:softHyphen/>
        <w:t>бла</w:t>
      </w:r>
      <w:r>
        <w:rPr>
          <w:bCs/>
          <w:lang w:val="uk-UA"/>
        </w:rPr>
        <w:softHyphen/>
        <w:t>ста хоріальних ворсин при кальцинозі плаценти у спо</w:t>
      </w:r>
      <w:r>
        <w:rPr>
          <w:bCs/>
          <w:lang w:val="uk-UA"/>
        </w:rPr>
        <w:softHyphen/>
        <w:t xml:space="preserve">стереженнях передчасних пологів / М. С. Крилюк, І. С. Давиденко // </w:t>
      </w:r>
      <w:r>
        <w:rPr>
          <w:lang w:val="uk-UA"/>
        </w:rPr>
        <w:t>Матеріали Все</w:t>
      </w:r>
      <w:r>
        <w:rPr>
          <w:lang w:val="uk-UA"/>
        </w:rPr>
        <w:softHyphen/>
        <w:t>ук</w:t>
      </w:r>
      <w:r>
        <w:rPr>
          <w:lang w:val="uk-UA"/>
        </w:rPr>
        <w:softHyphen/>
        <w:t>р. наук.-практ. конф. «Мо</w:t>
      </w:r>
      <w:r>
        <w:rPr>
          <w:lang w:val="uk-UA"/>
        </w:rPr>
        <w:softHyphen/>
        <w:t>р</w:t>
      </w:r>
      <w:r>
        <w:rPr>
          <w:lang w:val="uk-UA"/>
        </w:rPr>
        <w:softHyphen/>
        <w:t>фологіч</w:t>
      </w:r>
      <w:r>
        <w:rPr>
          <w:lang w:val="uk-UA"/>
        </w:rPr>
        <w:softHyphen/>
        <w:t>ний стан тканин і органів у нормі та при моделюванні патоло</w:t>
      </w:r>
      <w:r>
        <w:rPr>
          <w:lang w:val="uk-UA"/>
        </w:rPr>
        <w:softHyphen/>
        <w:t>гічних про</w:t>
      </w:r>
      <w:r>
        <w:rPr>
          <w:lang w:val="uk-UA"/>
        </w:rPr>
        <w:softHyphen/>
        <w:t>цесів», (Тернопіль, 30-31 трав. 2006 р.). – Тернопіль : Укрмедкнига. – 2006. – С. 64 – 66.</w:t>
      </w:r>
    </w:p>
    <w:p w:rsidR="00DA3E51" w:rsidRDefault="00DA3E51" w:rsidP="009C2FCB">
      <w:pPr>
        <w:numPr>
          <w:ilvl w:val="0"/>
          <w:numId w:val="69"/>
        </w:numPr>
        <w:suppressAutoHyphens w:val="0"/>
        <w:spacing w:line="360" w:lineRule="auto"/>
        <w:jc w:val="both"/>
        <w:rPr>
          <w:lang w:val="uk-UA"/>
        </w:rPr>
      </w:pPr>
      <w:r>
        <w:rPr>
          <w:bCs/>
          <w:lang w:val="uk-UA"/>
        </w:rPr>
        <w:t>Крилюк М. С. Вміст плацентарного лактогену у синцитіотрофобласті хоріальних ворсин при  кальцинозі плаценти у поєднанні з порушенням дозрівання хоріальних ворсин / М. С. Крилюк //</w:t>
      </w:r>
      <w:r>
        <w:rPr>
          <w:lang w:val="uk-UA"/>
        </w:rPr>
        <w:t xml:space="preserve"> Патологоанатомічна діагно</w:t>
      </w:r>
      <w:r>
        <w:rPr>
          <w:lang w:val="uk-UA"/>
        </w:rPr>
        <w:softHyphen/>
        <w:t>стика хвороб людини: здобутки, проблеми, перспективи / Матеріали Всеукр. наук.-практ. конф., присвяченої 100-річчю з дня народження професора Н.М. Шінкермана (засновника кафедри та патологоанатомічної служби на Буковині), (Чернівці, 21-22 трав. 2007 р.). – Чернівці : Медунівер</w:t>
      </w:r>
      <w:r>
        <w:rPr>
          <w:lang w:val="uk-UA"/>
        </w:rPr>
        <w:softHyphen/>
        <w:t>ситет, 2007. – С. 109 – 111.</w:t>
      </w:r>
    </w:p>
    <w:p w:rsidR="00DA3E51" w:rsidRDefault="00DA3E51" w:rsidP="009C2FCB">
      <w:pPr>
        <w:numPr>
          <w:ilvl w:val="0"/>
          <w:numId w:val="69"/>
        </w:numPr>
        <w:suppressAutoHyphens w:val="0"/>
        <w:spacing w:line="360" w:lineRule="auto"/>
        <w:jc w:val="both"/>
        <w:rPr>
          <w:lang w:val="uk-UA"/>
        </w:rPr>
      </w:pPr>
      <w:r>
        <w:rPr>
          <w:lang w:val="uk-UA"/>
        </w:rPr>
        <w:t>Кудинова Е. В. Раннее прогнозирование и коррекция плацентарной недостаточности при невынашивании беременности / Е. В. Кудинова // Здоровье женщины. – 2005. - № 1. – С. 19 – 21.</w:t>
      </w:r>
    </w:p>
    <w:p w:rsidR="00DA3E51" w:rsidRDefault="00DA3E51" w:rsidP="009C2FCB">
      <w:pPr>
        <w:numPr>
          <w:ilvl w:val="0"/>
          <w:numId w:val="69"/>
        </w:numPr>
        <w:suppressAutoHyphens w:val="0"/>
        <w:spacing w:line="360" w:lineRule="auto"/>
        <w:jc w:val="both"/>
        <w:rPr>
          <w:lang w:val="uk-UA"/>
        </w:rPr>
      </w:pPr>
      <w:r>
        <w:rPr>
          <w:lang w:val="uk-UA"/>
        </w:rPr>
        <w:lastRenderedPageBreak/>
        <w:t xml:space="preserve">Лукьянова Л. Д. Современные проблемы гипоксии / Л. Д. Лукьянова // Вестник Рос. академии мед. наук. – 2000. - № 1. – С. 3 – 12.   </w:t>
      </w:r>
    </w:p>
    <w:p w:rsidR="00DA3E51" w:rsidRDefault="00DA3E51" w:rsidP="009C2FCB">
      <w:pPr>
        <w:numPr>
          <w:ilvl w:val="0"/>
          <w:numId w:val="69"/>
        </w:numPr>
        <w:suppressAutoHyphens w:val="0"/>
        <w:spacing w:line="360" w:lineRule="auto"/>
        <w:jc w:val="both"/>
        <w:rPr>
          <w:lang w:val="uk-UA"/>
        </w:rPr>
      </w:pPr>
      <w:r>
        <w:rPr>
          <w:lang w:val="uk-UA"/>
        </w:rPr>
        <w:t xml:space="preserve">Гипоксия и оксид азота / И. Ю. Малышев, Е. А. Монастырская, Б. В. Смирин </w:t>
      </w:r>
      <w:r>
        <w:t>[</w:t>
      </w:r>
      <w:r>
        <w:rPr>
          <w:lang w:val="uk-UA"/>
        </w:rPr>
        <w:t>и др.</w:t>
      </w:r>
      <w:r>
        <w:t>]</w:t>
      </w:r>
      <w:r>
        <w:rPr>
          <w:lang w:val="uk-UA"/>
        </w:rPr>
        <w:t xml:space="preserve"> // Вестник Рос. академии мед. наук. – 2000. - № 1. – С. 44 – 48.</w:t>
      </w:r>
    </w:p>
    <w:p w:rsidR="00DA3E51" w:rsidRDefault="00DA3E51" w:rsidP="009C2FCB">
      <w:pPr>
        <w:numPr>
          <w:ilvl w:val="0"/>
          <w:numId w:val="69"/>
        </w:numPr>
        <w:suppressAutoHyphens w:val="0"/>
        <w:spacing w:line="360" w:lineRule="auto"/>
        <w:jc w:val="both"/>
        <w:rPr>
          <w:lang w:val="uk-UA"/>
        </w:rPr>
      </w:pPr>
      <w:r>
        <w:rPr>
          <w:lang w:val="uk-UA"/>
        </w:rPr>
        <w:t>Маляр В. В. Розвиток фетоплацентарної недостатності при загрозливих передчасних пологах / В. В. Маляр // Науковий вісник Ужгородського університету, серія "Медицина". – 2005. – Вип. 24. – С. 169 – 171.</w:t>
      </w:r>
    </w:p>
    <w:p w:rsidR="00DA3E51" w:rsidRDefault="00DA3E51" w:rsidP="009C2FCB">
      <w:pPr>
        <w:numPr>
          <w:ilvl w:val="0"/>
          <w:numId w:val="69"/>
        </w:numPr>
        <w:suppressAutoHyphens w:val="0"/>
        <w:spacing w:line="360" w:lineRule="auto"/>
        <w:jc w:val="both"/>
        <w:rPr>
          <w:lang w:val="uk-UA"/>
        </w:rPr>
      </w:pPr>
      <w:r>
        <w:rPr>
          <w:lang w:val="uk-UA"/>
        </w:rPr>
        <w:t>Маркін Л. Б. Особливості кровотоку в судинах плацентарного ложа при затримці розвитку плода / Л. Б. Маркін, О. С. Медведєва // Вісник наукових досліджень. – 2003. - № 3. – С. 141 – 143.</w:t>
      </w:r>
    </w:p>
    <w:p w:rsidR="00DA3E51" w:rsidRDefault="00DA3E51" w:rsidP="009C2FCB">
      <w:pPr>
        <w:numPr>
          <w:ilvl w:val="0"/>
          <w:numId w:val="69"/>
        </w:numPr>
        <w:suppressAutoHyphens w:val="0"/>
        <w:spacing w:line="360" w:lineRule="auto"/>
        <w:jc w:val="both"/>
        <w:rPr>
          <w:lang w:val="uk-UA"/>
        </w:rPr>
      </w:pPr>
      <w:r>
        <w:rPr>
          <w:lang w:val="uk-UA"/>
        </w:rPr>
        <w:t xml:space="preserve">Медведев Л. М. Допплеровские исследования кровотока в ранние сроки беременности. ІІІ Маточные артерии / Л. М. Медведев // Пренатальная диагностика. – 2003. – Т. 2, № 4. – С. 255 – 262. </w:t>
      </w:r>
    </w:p>
    <w:p w:rsidR="00DA3E51" w:rsidRDefault="00DA3E51" w:rsidP="009C2FCB">
      <w:pPr>
        <w:numPr>
          <w:ilvl w:val="0"/>
          <w:numId w:val="69"/>
        </w:numPr>
        <w:suppressAutoHyphens w:val="0"/>
        <w:spacing w:line="360" w:lineRule="auto"/>
        <w:jc w:val="both"/>
        <w:rPr>
          <w:lang w:val="uk-UA"/>
        </w:rPr>
      </w:pPr>
      <w:r>
        <w:rPr>
          <w:lang w:val="uk-UA"/>
        </w:rPr>
        <w:t>Саркисов Д. С. Микроскопическая техника : руководство / Д. С. Саркисов, Ю. Л. Петров. – М. : Медицина, 1996. – 544 с.</w:t>
      </w:r>
    </w:p>
    <w:p w:rsidR="00DA3E51" w:rsidRDefault="00DA3E51" w:rsidP="009C2FCB">
      <w:pPr>
        <w:numPr>
          <w:ilvl w:val="0"/>
          <w:numId w:val="69"/>
        </w:numPr>
        <w:suppressAutoHyphens w:val="0"/>
        <w:spacing w:line="360" w:lineRule="auto"/>
        <w:jc w:val="both"/>
        <w:rPr>
          <w:lang w:val="uk-UA"/>
        </w:rPr>
      </w:pPr>
      <w:r>
        <w:rPr>
          <w:lang w:val="uk-UA"/>
        </w:rPr>
        <w:t>Милованов А. П. Патология системы мать-плацента-плод : руковод</w:t>
      </w:r>
      <w:r>
        <w:rPr>
          <w:lang w:val="uk-UA"/>
        </w:rPr>
        <w:t>с</w:t>
      </w:r>
      <w:r>
        <w:rPr>
          <w:lang w:val="uk-UA"/>
        </w:rPr>
        <w:t xml:space="preserve">тво </w:t>
      </w:r>
      <w:r>
        <w:t>[</w:t>
      </w:r>
      <w:r>
        <w:rPr>
          <w:lang w:val="uk-UA"/>
        </w:rPr>
        <w:t>для врачей</w:t>
      </w:r>
      <w:r>
        <w:t>]</w:t>
      </w:r>
      <w:r>
        <w:rPr>
          <w:lang w:val="uk-UA"/>
        </w:rPr>
        <w:t xml:space="preserve"> / А. П. Милованов. – М. : Медицина, 1999. – 448 с.</w:t>
      </w:r>
    </w:p>
    <w:p w:rsidR="00DA3E51" w:rsidRDefault="00DA3E51" w:rsidP="009C2FCB">
      <w:pPr>
        <w:numPr>
          <w:ilvl w:val="0"/>
          <w:numId w:val="69"/>
        </w:numPr>
        <w:suppressAutoHyphens w:val="0"/>
        <w:spacing w:line="360" w:lineRule="auto"/>
        <w:jc w:val="both"/>
        <w:rPr>
          <w:lang w:val="uk-UA"/>
        </w:rPr>
      </w:pPr>
      <w:r>
        <w:rPr>
          <w:lang w:val="uk-UA"/>
        </w:rPr>
        <w:t>Милованов А. П. Молекулярные механизмы регуляции цитотрофобласти</w:t>
      </w:r>
      <w:r>
        <w:rPr>
          <w:lang w:val="uk-UA"/>
        </w:rPr>
        <w:softHyphen/>
        <w:t xml:space="preserve">ческой инвазии в маточно-плацентарной области / А. П. Милованов, А. К. Кириченко // </w:t>
      </w:r>
      <w:r>
        <w:t>Арх</w:t>
      </w:r>
      <w:r>
        <w:rPr>
          <w:lang w:val="uk-UA"/>
        </w:rPr>
        <w:t xml:space="preserve">ив </w:t>
      </w:r>
      <w:r>
        <w:t>патол</w:t>
      </w:r>
      <w:r>
        <w:rPr>
          <w:lang w:val="uk-UA"/>
        </w:rPr>
        <w:t>огии</w:t>
      </w:r>
      <w:r>
        <w:t>. – 2001. – Т.</w:t>
      </w:r>
      <w:r>
        <w:rPr>
          <w:lang w:val="uk-UA"/>
        </w:rPr>
        <w:t xml:space="preserve"> </w:t>
      </w:r>
      <w:r>
        <w:t>63, №</w:t>
      </w:r>
      <w:r>
        <w:rPr>
          <w:lang w:val="uk-UA"/>
        </w:rPr>
        <w:t xml:space="preserve"> </w:t>
      </w:r>
      <w:r>
        <w:t>5. – С. 3</w:t>
      </w:r>
      <w:r>
        <w:rPr>
          <w:lang w:val="uk-UA"/>
        </w:rPr>
        <w:t xml:space="preserve"> – </w:t>
      </w:r>
      <w:r>
        <w:t>8.</w:t>
      </w:r>
    </w:p>
    <w:p w:rsidR="00DA3E51" w:rsidRDefault="00DA3E51" w:rsidP="009C2FCB">
      <w:pPr>
        <w:numPr>
          <w:ilvl w:val="0"/>
          <w:numId w:val="69"/>
        </w:numPr>
        <w:suppressAutoHyphens w:val="0"/>
        <w:spacing w:line="360" w:lineRule="auto"/>
        <w:jc w:val="both"/>
        <w:rPr>
          <w:lang w:val="uk-UA"/>
        </w:rPr>
      </w:pPr>
      <w:r>
        <w:rPr>
          <w:lang w:val="uk-UA"/>
        </w:rPr>
        <w:t>Морфопатогенетичні основи патології людини з позиції раннього онтогенезу / А. Ф. Яковцова, Г. І. Губіна-Вакулик, В. Д. Марковський [та ін.] // Укр. журнал патології. – 1999. - № 1. – С. 53 – 58.</w:t>
      </w:r>
    </w:p>
    <w:p w:rsidR="00DA3E51" w:rsidRDefault="00DA3E51" w:rsidP="009C2FCB">
      <w:pPr>
        <w:numPr>
          <w:ilvl w:val="0"/>
          <w:numId w:val="69"/>
        </w:numPr>
        <w:suppressAutoHyphens w:val="0"/>
        <w:spacing w:line="360" w:lineRule="auto"/>
        <w:jc w:val="both"/>
        <w:rPr>
          <w:lang w:val="uk-UA"/>
        </w:rPr>
      </w:pPr>
      <w:r>
        <w:rPr>
          <w:lang w:val="uk-UA"/>
        </w:rPr>
        <w:t>Морфофункциональное состояние системы мать-плацента-плод при плацентарной недостаточности и инфекции / В. Тютюнник, В. Бурлев, З. Зайдиева [та ін.] // Акушерство и гинекология. – 2003. - № 6. – С. 11 – 16.</w:t>
      </w:r>
    </w:p>
    <w:p w:rsidR="00DA3E51" w:rsidRDefault="00DA3E51" w:rsidP="009C2FCB">
      <w:pPr>
        <w:numPr>
          <w:ilvl w:val="0"/>
          <w:numId w:val="69"/>
        </w:numPr>
        <w:suppressAutoHyphens w:val="0"/>
        <w:spacing w:line="360" w:lineRule="auto"/>
        <w:jc w:val="both"/>
        <w:rPr>
          <w:lang w:val="uk-UA"/>
        </w:rPr>
      </w:pPr>
      <w:r>
        <w:rPr>
          <w:lang w:val="uk-UA"/>
        </w:rPr>
        <w:t>Нагорна В. Ф. Показники фетоплацентарного комплексу у вагітних із плацентарною недостатністю при гестозі на фоні озонотерапії / В. Ф. Нагорна // Вісник наук. досліджень. – 2005. - № 2. – С. 31 – 33.</w:t>
      </w:r>
    </w:p>
    <w:p w:rsidR="00DA3E51" w:rsidRDefault="00DA3E51" w:rsidP="009C2FCB">
      <w:pPr>
        <w:numPr>
          <w:ilvl w:val="0"/>
          <w:numId w:val="69"/>
        </w:numPr>
        <w:suppressAutoHyphens w:val="0"/>
        <w:spacing w:line="360" w:lineRule="auto"/>
        <w:jc w:val="both"/>
      </w:pPr>
      <w:r>
        <w:t>Онопченко С.</w:t>
      </w:r>
      <w:r>
        <w:rPr>
          <w:lang w:val="uk-UA"/>
        </w:rPr>
        <w:t xml:space="preserve"> </w:t>
      </w:r>
      <w:r>
        <w:t>П. Некоторые аспекты фетоплацентарного комплекса у юных первородящих</w:t>
      </w:r>
      <w:r>
        <w:rPr>
          <w:lang w:val="uk-UA"/>
        </w:rPr>
        <w:t xml:space="preserve"> / С. П. Онопченко</w:t>
      </w:r>
      <w:r>
        <w:t xml:space="preserve"> //</w:t>
      </w:r>
      <w:r>
        <w:rPr>
          <w:lang w:val="uk-UA"/>
        </w:rPr>
        <w:t xml:space="preserve"> Буковинський медичний вісник. – 2001. – Т.</w:t>
      </w:r>
      <w:r>
        <w:t xml:space="preserve"> </w:t>
      </w:r>
      <w:r>
        <w:rPr>
          <w:lang w:val="uk-UA"/>
        </w:rPr>
        <w:t>5,</w:t>
      </w:r>
      <w:r>
        <w:t xml:space="preserve"> </w:t>
      </w:r>
      <w:r>
        <w:rPr>
          <w:lang w:val="uk-UA"/>
        </w:rPr>
        <w:t>№</w:t>
      </w:r>
      <w:r>
        <w:t xml:space="preserve"> </w:t>
      </w:r>
      <w:r>
        <w:rPr>
          <w:lang w:val="uk-UA"/>
        </w:rPr>
        <w:t>1</w:t>
      </w:r>
      <w:r>
        <w:t xml:space="preserve"> – </w:t>
      </w:r>
      <w:r>
        <w:rPr>
          <w:lang w:val="uk-UA"/>
        </w:rPr>
        <w:t>2. – С.</w:t>
      </w:r>
      <w:r>
        <w:t xml:space="preserve"> </w:t>
      </w:r>
      <w:r>
        <w:rPr>
          <w:lang w:val="uk-UA"/>
        </w:rPr>
        <w:t>232</w:t>
      </w:r>
      <w:r>
        <w:t xml:space="preserve"> – </w:t>
      </w:r>
      <w:r>
        <w:rPr>
          <w:lang w:val="uk-UA"/>
        </w:rPr>
        <w:t>234.</w:t>
      </w:r>
      <w:r>
        <w:t xml:space="preserve"> </w:t>
      </w:r>
    </w:p>
    <w:p w:rsidR="00DA3E51" w:rsidRDefault="00DA3E51" w:rsidP="009C2FCB">
      <w:pPr>
        <w:numPr>
          <w:ilvl w:val="0"/>
          <w:numId w:val="69"/>
        </w:numPr>
        <w:suppressAutoHyphens w:val="0"/>
        <w:spacing w:line="360" w:lineRule="auto"/>
        <w:jc w:val="both"/>
        <w:rPr>
          <w:lang w:val="uk-UA"/>
        </w:rPr>
      </w:pPr>
      <w:r>
        <w:rPr>
          <w:lang w:val="uk-UA"/>
        </w:rPr>
        <w:t>Остафійчук С.</w:t>
      </w:r>
      <w:r>
        <w:t xml:space="preserve"> </w:t>
      </w:r>
      <w:r>
        <w:rPr>
          <w:lang w:val="uk-UA"/>
        </w:rPr>
        <w:t>О. Гемомікроциркуляція плаценти при пізньому гестозі</w:t>
      </w:r>
      <w:r>
        <w:t xml:space="preserve"> / С.</w:t>
      </w:r>
      <w:r>
        <w:rPr>
          <w:lang w:val="uk-UA"/>
        </w:rPr>
        <w:t xml:space="preserve"> О. Остафійчук // Вісник наукових досліджень. – 2003. - № 1. – С. 142 – 143.</w:t>
      </w:r>
    </w:p>
    <w:p w:rsidR="00DA3E51" w:rsidRDefault="00DA3E51" w:rsidP="009C2FCB">
      <w:pPr>
        <w:numPr>
          <w:ilvl w:val="0"/>
          <w:numId w:val="69"/>
        </w:numPr>
        <w:suppressAutoHyphens w:val="0"/>
        <w:spacing w:line="360" w:lineRule="auto"/>
        <w:jc w:val="both"/>
      </w:pPr>
      <w:r>
        <w:t>Оценка гемодинамики матки и эндометрия при помощи цветового допплеровского картирования и допплерометрии / Н.</w:t>
      </w:r>
      <w:r>
        <w:rPr>
          <w:lang w:val="uk-UA"/>
        </w:rPr>
        <w:t xml:space="preserve"> </w:t>
      </w:r>
      <w:r>
        <w:t>Побединский, Е.</w:t>
      </w:r>
      <w:r>
        <w:rPr>
          <w:lang w:val="uk-UA"/>
        </w:rPr>
        <w:t xml:space="preserve"> </w:t>
      </w:r>
      <w:r>
        <w:t>Федорова, А.</w:t>
      </w:r>
      <w:r>
        <w:rPr>
          <w:lang w:val="uk-UA"/>
        </w:rPr>
        <w:t xml:space="preserve"> </w:t>
      </w:r>
      <w:r>
        <w:t>Липман</w:t>
      </w:r>
      <w:r>
        <w:rPr>
          <w:lang w:val="uk-UA"/>
        </w:rPr>
        <w:t xml:space="preserve"> </w:t>
      </w:r>
      <w:r>
        <w:t>[</w:t>
      </w:r>
      <w:r>
        <w:rPr>
          <w:lang w:val="uk-UA"/>
        </w:rPr>
        <w:t>и др.</w:t>
      </w:r>
      <w:r>
        <w:t>]</w:t>
      </w:r>
      <w:r>
        <w:rPr>
          <w:lang w:val="uk-UA"/>
        </w:rPr>
        <w:t xml:space="preserve"> // </w:t>
      </w:r>
      <w:r>
        <w:t>Акушерство и гинек. – 2000. - №</w:t>
      </w:r>
      <w:r>
        <w:rPr>
          <w:lang w:val="uk-UA"/>
        </w:rPr>
        <w:t xml:space="preserve"> </w:t>
      </w:r>
      <w:r>
        <w:t>6. – С.</w:t>
      </w:r>
      <w:r>
        <w:rPr>
          <w:lang w:val="uk-UA"/>
        </w:rPr>
        <w:t xml:space="preserve"> </w:t>
      </w:r>
      <w:r>
        <w:t>7</w:t>
      </w:r>
      <w:r>
        <w:rPr>
          <w:lang w:val="uk-UA"/>
        </w:rPr>
        <w:t xml:space="preserve"> – </w:t>
      </w:r>
      <w:r>
        <w:t xml:space="preserve">9. </w:t>
      </w:r>
    </w:p>
    <w:p w:rsidR="00DA3E51" w:rsidRDefault="00DA3E51" w:rsidP="009C2FCB">
      <w:pPr>
        <w:numPr>
          <w:ilvl w:val="0"/>
          <w:numId w:val="69"/>
        </w:numPr>
        <w:suppressAutoHyphens w:val="0"/>
        <w:spacing w:line="360" w:lineRule="auto"/>
        <w:jc w:val="both"/>
        <w:rPr>
          <w:lang w:val="uk-UA"/>
        </w:rPr>
      </w:pPr>
      <w:r>
        <w:rPr>
          <w:lang w:val="uk-UA"/>
        </w:rPr>
        <w:lastRenderedPageBreak/>
        <w:t>Пахаренко Л. В. Гістологічні і ультраструктурні зміни системи мікроциркуляції плаценти при хронічній плацентарній недостатності / Л. В. Пахаренко // Галицький лік. вісник. – 2003. – Т. 10, № 2. – С. 158 – 159.</w:t>
      </w:r>
    </w:p>
    <w:p w:rsidR="00DA3E51" w:rsidRDefault="00DA3E51" w:rsidP="009C2FCB">
      <w:pPr>
        <w:pStyle w:val="affffffffffffa"/>
        <w:numPr>
          <w:ilvl w:val="0"/>
          <w:numId w:val="69"/>
        </w:numPr>
        <w:suppressAutoHyphens w:val="0"/>
        <w:overflowPunct w:val="0"/>
        <w:autoSpaceDE w:val="0"/>
        <w:autoSpaceDN w:val="0"/>
        <w:adjustRightInd w:val="0"/>
        <w:jc w:val="both"/>
        <w:rPr>
          <w:sz w:val="28"/>
          <w:szCs w:val="28"/>
          <w:lang w:val="uk-UA"/>
        </w:rPr>
      </w:pPr>
      <w:r>
        <w:rPr>
          <w:sz w:val="28"/>
          <w:szCs w:val="28"/>
          <w:lang w:val="uk-UA"/>
        </w:rPr>
        <w:t>Покришко С. М. Особливості апоптозу та проліферативних реакцій у децидуальних клітинах і клітинах плацентарного бар'єра при фізіологічній вагітності та різній питомій масовій активності радіонуклідів у плаценті / С. М. Покришко // Бук.мед.вісник. – 2004. – Т. 8, № 3 – 4. – С. 196 – 199.</w:t>
      </w:r>
    </w:p>
    <w:p w:rsidR="00DA3E51" w:rsidRDefault="00DA3E51" w:rsidP="009C2FCB">
      <w:pPr>
        <w:numPr>
          <w:ilvl w:val="0"/>
          <w:numId w:val="69"/>
        </w:numPr>
        <w:suppressAutoHyphens w:val="0"/>
        <w:spacing w:line="360" w:lineRule="auto"/>
        <w:jc w:val="both"/>
        <w:rPr>
          <w:lang w:val="uk-UA"/>
        </w:rPr>
      </w:pPr>
      <w:r>
        <w:rPr>
          <w:bCs/>
          <w:lang w:val="uk-UA"/>
        </w:rPr>
        <w:t xml:space="preserve">Польова С. П. Комплексне лікування фетоплацентарної недостатності у вагітних, інфікованих мікобактеріями туберкульозу / С. П. Польова, І. С. Давиденко // </w:t>
      </w:r>
      <w:r>
        <w:rPr>
          <w:lang w:val="uk-UA"/>
        </w:rPr>
        <w:t xml:space="preserve">Клін. та експерим. патологія. – 2007. – Т. </w:t>
      </w:r>
      <w:r>
        <w:t>VI</w:t>
      </w:r>
      <w:r>
        <w:rPr>
          <w:lang w:val="uk-UA"/>
        </w:rPr>
        <w:t>, № 1. – С. 92 – 95.</w:t>
      </w:r>
    </w:p>
    <w:p w:rsidR="00DA3E51" w:rsidRDefault="00DA3E51" w:rsidP="009C2FCB">
      <w:pPr>
        <w:numPr>
          <w:ilvl w:val="0"/>
          <w:numId w:val="69"/>
        </w:numPr>
        <w:suppressAutoHyphens w:val="0"/>
        <w:spacing w:line="360" w:lineRule="auto"/>
        <w:jc w:val="both"/>
        <w:rPr>
          <w:lang w:val="uk-UA"/>
        </w:rPr>
      </w:pPr>
      <w:r>
        <w:rPr>
          <w:bCs/>
          <w:lang w:val="uk-UA"/>
        </w:rPr>
        <w:t xml:space="preserve">Польова С. П. Морфологічні ознаки незрілості хоріальних ворсин плаценти та проліферативна активність їх цитотрофобласта при туберкульозі у вагітних / С. П. Польова, І. С. Давиденко // </w:t>
      </w:r>
      <w:r>
        <w:rPr>
          <w:lang w:val="uk-UA"/>
        </w:rPr>
        <w:t>Патологія. – 2007. – Т. 3, № 3. – С. 66 – 69.</w:t>
      </w:r>
    </w:p>
    <w:p w:rsidR="00DA3E51" w:rsidRDefault="00DA3E51" w:rsidP="009C2FCB">
      <w:pPr>
        <w:numPr>
          <w:ilvl w:val="0"/>
          <w:numId w:val="69"/>
        </w:numPr>
        <w:suppressAutoHyphens w:val="0"/>
        <w:spacing w:line="360" w:lineRule="auto"/>
        <w:jc w:val="both"/>
        <w:rPr>
          <w:lang w:val="uk-UA"/>
        </w:rPr>
      </w:pPr>
      <w:r>
        <w:rPr>
          <w:lang w:val="uk-UA"/>
        </w:rPr>
        <w:t>Проценко Е. В. Морфологическая и допплерометрическая характеристика спиральных артерий при хронической плацентарной недостаточности / Е. В. Проценко, Е. В. Зимина // Архив патологии. – 2005. – Т. 67, № 1. – С. 21 – 25.</w:t>
      </w:r>
    </w:p>
    <w:p w:rsidR="00DA3E51" w:rsidRDefault="00DA3E51" w:rsidP="009C2FCB">
      <w:pPr>
        <w:numPr>
          <w:ilvl w:val="0"/>
          <w:numId w:val="69"/>
        </w:numPr>
        <w:suppressAutoHyphens w:val="0"/>
        <w:spacing w:line="360" w:lineRule="auto"/>
        <w:jc w:val="both"/>
        <w:rPr>
          <w:lang w:val="uk-UA"/>
        </w:rPr>
      </w:pPr>
      <w:r>
        <w:rPr>
          <w:lang w:val="uk-UA"/>
        </w:rPr>
        <w:t>Решетнікова О. С. Морфометрична дифузійна характеристика плацентарного бар’єра при ЕРН-гестозах / О. С. Решетнікова // Укр.журнал патології. – 2000. - № 1. – С. 68 – 70.</w:t>
      </w:r>
    </w:p>
    <w:p w:rsidR="00DA3E51" w:rsidRDefault="00DA3E51" w:rsidP="009C2FCB">
      <w:pPr>
        <w:numPr>
          <w:ilvl w:val="0"/>
          <w:numId w:val="69"/>
        </w:numPr>
        <w:suppressAutoHyphens w:val="0"/>
        <w:spacing w:line="360" w:lineRule="auto"/>
        <w:jc w:val="both"/>
        <w:rPr>
          <w:lang w:val="uk-UA"/>
        </w:rPr>
      </w:pPr>
      <w:r>
        <w:rPr>
          <w:lang w:val="uk-UA"/>
        </w:rPr>
        <w:t>Решетнікова О. С. Морфофункціональні особливості системи "мати-плацента-плід" під час затримки внутрішньоутробнеого розвитку плода у термін гестації 26-27 тижнів / О. С. Решетнікова, О. В. Кононенко //  Бук.мед.вісник. – 2004. – Т. 8, № 3 – 4. – С. 201 – 204.</w:t>
      </w:r>
    </w:p>
    <w:p w:rsidR="00DA3E51" w:rsidRDefault="00DA3E51" w:rsidP="009C2FCB">
      <w:pPr>
        <w:numPr>
          <w:ilvl w:val="0"/>
          <w:numId w:val="69"/>
        </w:numPr>
        <w:suppressAutoHyphens w:val="0"/>
        <w:spacing w:line="360" w:lineRule="auto"/>
        <w:jc w:val="both"/>
        <w:rPr>
          <w:lang w:val="uk-UA"/>
        </w:rPr>
      </w:pPr>
      <w:r>
        <w:rPr>
          <w:lang w:val="uk-UA"/>
        </w:rPr>
        <w:t>Решетнікова О. С. Морфологія плаценти при затримці внутрішньоутробного розвитку плода у 23-25 тижнів гестації / О. С. Решетнікова, О. В. Кононенко, Д. В. Сімрок // Бук.мед.вісник. – 2004. – Т. 8, № 3 – 4. – С. 204 – 207.</w:t>
      </w:r>
    </w:p>
    <w:p w:rsidR="00DA3E51" w:rsidRDefault="00DA3E51" w:rsidP="009C2FCB">
      <w:pPr>
        <w:numPr>
          <w:ilvl w:val="0"/>
          <w:numId w:val="69"/>
        </w:numPr>
        <w:suppressAutoHyphens w:val="0"/>
        <w:spacing w:line="360" w:lineRule="auto"/>
        <w:jc w:val="both"/>
        <w:rPr>
          <w:lang w:val="uk-UA"/>
        </w:rPr>
      </w:pPr>
      <w:r>
        <w:rPr>
          <w:lang w:val="uk-UA"/>
        </w:rPr>
        <w:t>Сергиенко В. И. Математическая статистика в клинических исследованиях / В. И. Сергиенко, И. Б. Бондарева. – М. : ГЭОТАР Медицина. – 2000. – 256 с.</w:t>
      </w:r>
    </w:p>
    <w:p w:rsidR="00DA3E51" w:rsidRDefault="00DA3E51" w:rsidP="009C2FCB">
      <w:pPr>
        <w:numPr>
          <w:ilvl w:val="0"/>
          <w:numId w:val="69"/>
        </w:numPr>
        <w:suppressAutoHyphens w:val="0"/>
        <w:spacing w:line="360" w:lineRule="auto"/>
        <w:jc w:val="both"/>
        <w:rPr>
          <w:lang w:val="uk-UA"/>
        </w:rPr>
      </w:pPr>
      <w:r>
        <w:rPr>
          <w:lang w:val="uk-UA"/>
        </w:rPr>
        <w:t>Ситнікова В. О. Морфологічні ознаки плацентарної недостатності при гіпоксії плода і новонародженого різного генезу / В. О. Ситнікова // Досягення біології та медицини. – 2005. - № 1. – С. 4 – 7.</w:t>
      </w:r>
    </w:p>
    <w:p w:rsidR="00DA3E51" w:rsidRDefault="00DA3E51" w:rsidP="009C2FCB">
      <w:pPr>
        <w:numPr>
          <w:ilvl w:val="0"/>
          <w:numId w:val="69"/>
        </w:numPr>
        <w:suppressAutoHyphens w:val="0"/>
        <w:spacing w:line="360" w:lineRule="auto"/>
        <w:jc w:val="both"/>
        <w:rPr>
          <w:lang w:val="uk-UA"/>
        </w:rPr>
      </w:pPr>
      <w:r>
        <w:rPr>
          <w:lang w:val="uk-UA"/>
        </w:rPr>
        <w:t>Ситнікова В. О. Плацента як орган реалізації деяких загальнобіологічних закономірностей при гіпоксії плода / В. О. Ситнікова // Галицький лікарський вісник. – 2003, Т. 10, Ч. 4. – С. 92 – 94.</w:t>
      </w:r>
    </w:p>
    <w:p w:rsidR="00DA3E51" w:rsidRDefault="00DA3E51" w:rsidP="009C2FCB">
      <w:pPr>
        <w:numPr>
          <w:ilvl w:val="0"/>
          <w:numId w:val="69"/>
        </w:numPr>
        <w:suppressAutoHyphens w:val="0"/>
        <w:spacing w:line="360" w:lineRule="auto"/>
        <w:jc w:val="both"/>
        <w:rPr>
          <w:lang w:val="uk-UA"/>
        </w:rPr>
      </w:pPr>
      <w:r>
        <w:rPr>
          <w:lang w:val="uk-UA"/>
        </w:rPr>
        <w:t>Ситнікова В. О. Колагеноутворення в плаценті при гіпоксії плода / В. О. Ситнікова, А. І. Даниленко // Буковинський медичний вісник. – 2004. – Т. 8, № 3 – 4. – С. 324 – 325.</w:t>
      </w:r>
    </w:p>
    <w:p w:rsidR="00DA3E51" w:rsidRDefault="00DA3E51" w:rsidP="009C2FCB">
      <w:pPr>
        <w:numPr>
          <w:ilvl w:val="0"/>
          <w:numId w:val="69"/>
        </w:numPr>
        <w:suppressAutoHyphens w:val="0"/>
        <w:spacing w:line="360" w:lineRule="auto"/>
        <w:jc w:val="both"/>
        <w:rPr>
          <w:lang w:val="uk-UA"/>
        </w:rPr>
      </w:pPr>
      <w:r>
        <w:rPr>
          <w:lang w:val="uk-UA"/>
        </w:rPr>
        <w:lastRenderedPageBreak/>
        <w:t>Сопко Н. І. Аномальні конфігурації плаценти. Діагностика та наслідки для плода і вагітної / Н. І. Сопко // Перинат. та педіатр. – 2001. - № 4. – С. 9 – 12.</w:t>
      </w:r>
    </w:p>
    <w:p w:rsidR="00DA3E51" w:rsidRDefault="00DA3E51" w:rsidP="009C2FCB">
      <w:pPr>
        <w:numPr>
          <w:ilvl w:val="0"/>
          <w:numId w:val="69"/>
        </w:numPr>
        <w:suppressAutoHyphens w:val="0"/>
        <w:spacing w:line="360" w:lineRule="auto"/>
        <w:jc w:val="both"/>
        <w:rPr>
          <w:lang w:val="uk-UA"/>
        </w:rPr>
      </w:pPr>
      <w:r>
        <w:rPr>
          <w:lang w:val="uk-UA"/>
        </w:rPr>
        <w:t>Сопко Н. І. Ехографічна діагностика та систематизація структурних змін плаценти / Н. І. Сопко // Перинат</w:t>
      </w:r>
      <w:r>
        <w:t xml:space="preserve">ол. </w:t>
      </w:r>
      <w:r>
        <w:rPr>
          <w:lang w:val="uk-UA"/>
        </w:rPr>
        <w:t xml:space="preserve">та педіатрія. – 2002. - № 4. – С. 7 – 11.  </w:t>
      </w:r>
    </w:p>
    <w:p w:rsidR="00DA3E51" w:rsidRDefault="00DA3E51" w:rsidP="009C2FCB">
      <w:pPr>
        <w:numPr>
          <w:ilvl w:val="0"/>
          <w:numId w:val="69"/>
        </w:numPr>
        <w:suppressAutoHyphens w:val="0"/>
        <w:spacing w:line="360" w:lineRule="auto"/>
        <w:jc w:val="both"/>
        <w:rPr>
          <w:lang w:val="uk-UA"/>
        </w:rPr>
      </w:pPr>
      <w:r>
        <w:rPr>
          <w:lang w:val="uk-UA"/>
        </w:rPr>
        <w:t>Стан внутрішньоплацентарного кровоплину при  гестозі / І. Кузьміна, О. Кузьміна, В. Федорченко [та ін.] // Вісник Асоціації акушер-гінекологів України. – 2000. - № 2. – С. 42 – 45.</w:t>
      </w:r>
    </w:p>
    <w:p w:rsidR="00DA3E51" w:rsidRDefault="00DA3E51" w:rsidP="009C2FCB">
      <w:pPr>
        <w:numPr>
          <w:ilvl w:val="0"/>
          <w:numId w:val="69"/>
        </w:numPr>
        <w:suppressAutoHyphens w:val="0"/>
        <w:spacing w:line="360" w:lineRule="auto"/>
        <w:jc w:val="both"/>
        <w:rPr>
          <w:lang w:val="uk-UA"/>
        </w:rPr>
      </w:pPr>
      <w:r>
        <w:rPr>
          <w:lang w:val="uk-UA"/>
        </w:rPr>
        <w:t>Туманський В. О. Концепції молекулярно-метаболічної альтерації клітин / В. О. Туманський // Укр.журнал патології. – 2000. - № 1. – С. 110 – 119.</w:t>
      </w:r>
    </w:p>
    <w:p w:rsidR="00DA3E51" w:rsidRDefault="00DA3E51" w:rsidP="009C2FCB">
      <w:pPr>
        <w:numPr>
          <w:ilvl w:val="0"/>
          <w:numId w:val="69"/>
        </w:numPr>
        <w:suppressAutoHyphens w:val="0"/>
        <w:spacing w:line="360" w:lineRule="auto"/>
        <w:jc w:val="both"/>
        <w:rPr>
          <w:lang w:val="uk-UA"/>
        </w:rPr>
      </w:pPr>
      <w:r>
        <w:rPr>
          <w:lang w:val="uk-UA"/>
        </w:rPr>
        <w:t>Фетисова Е. К. Особенности взаимодействия эпителия и фибробластов в смешанных культурах / Е. К. Фетисова, О. Ю. Иванова, Ю. М. Васильев // Цитология. – 2002. – Т. 44, № 3. – С. 235 – 241.</w:t>
      </w:r>
    </w:p>
    <w:p w:rsidR="00DA3E51" w:rsidRDefault="00DA3E51" w:rsidP="009C2FCB">
      <w:pPr>
        <w:numPr>
          <w:ilvl w:val="0"/>
          <w:numId w:val="69"/>
        </w:numPr>
        <w:suppressAutoHyphens w:val="0"/>
        <w:spacing w:line="360" w:lineRule="auto"/>
        <w:jc w:val="both"/>
        <w:rPr>
          <w:lang w:val="uk-UA"/>
        </w:rPr>
      </w:pPr>
      <w:r>
        <w:rPr>
          <w:bCs/>
          <w:lang w:val="uk-UA"/>
        </w:rPr>
        <w:t>Хорошун В. В. Результати імуногісто</w:t>
      </w:r>
      <w:r>
        <w:rPr>
          <w:bCs/>
          <w:lang w:val="uk-UA"/>
        </w:rPr>
        <w:softHyphen/>
        <w:t xml:space="preserve">хімічних досліджень деяких гормонів трофобласта 5-12 тижнів гестації при плацентарній дисфункції / В. В. Хорошун, І. С. Давиденко // </w:t>
      </w:r>
      <w:r>
        <w:rPr>
          <w:lang w:val="uk-UA"/>
        </w:rPr>
        <w:t>Хист. – 2007. – Вип. 9. – С. 181.</w:t>
      </w:r>
    </w:p>
    <w:p w:rsidR="00DA3E51" w:rsidRDefault="00DA3E51" w:rsidP="009C2FCB">
      <w:pPr>
        <w:numPr>
          <w:ilvl w:val="0"/>
          <w:numId w:val="69"/>
        </w:numPr>
        <w:suppressAutoHyphens w:val="0"/>
        <w:spacing w:line="360" w:lineRule="auto"/>
        <w:jc w:val="both"/>
        <w:rPr>
          <w:lang w:val="uk-UA"/>
        </w:rPr>
      </w:pPr>
      <w:r>
        <w:rPr>
          <w:lang w:val="uk-UA"/>
        </w:rPr>
        <w:t>Цинзерлинг В. А. Перинатальные инфекции: вопросы патогенеза, морфологической диагностики и клинико-морфологических сопоставлений : руковод</w:t>
      </w:r>
      <w:r>
        <w:rPr>
          <w:lang w:val="uk-UA"/>
        </w:rPr>
        <w:t>с</w:t>
      </w:r>
      <w:r>
        <w:rPr>
          <w:lang w:val="uk-UA"/>
        </w:rPr>
        <w:t xml:space="preserve">тво </w:t>
      </w:r>
      <w:r>
        <w:t>[</w:t>
      </w:r>
      <w:r>
        <w:rPr>
          <w:lang w:val="uk-UA"/>
        </w:rPr>
        <w:t>для врачей</w:t>
      </w:r>
      <w:r>
        <w:t xml:space="preserve">] / В. </w:t>
      </w:r>
      <w:r>
        <w:rPr>
          <w:lang w:val="uk-UA"/>
        </w:rPr>
        <w:t>А. Цинзерлинг, В. Ф. Мельникова. – Санкт-Петербург : «Элби-СПб», 2002. – 350 с.</w:t>
      </w:r>
    </w:p>
    <w:p w:rsidR="00DA3E51" w:rsidRDefault="00DA3E51" w:rsidP="009C2FCB">
      <w:pPr>
        <w:numPr>
          <w:ilvl w:val="0"/>
          <w:numId w:val="69"/>
        </w:numPr>
        <w:suppressAutoHyphens w:val="0"/>
        <w:spacing w:line="360" w:lineRule="auto"/>
        <w:jc w:val="both"/>
        <w:rPr>
          <w:lang w:val="uk-UA"/>
        </w:rPr>
      </w:pPr>
      <w:r>
        <w:rPr>
          <w:lang w:val="uk-UA"/>
        </w:rPr>
        <w:t>Цирельников Н. И. Плацентарно-плодные взаимоотношения как основа развития и дифференцировки дефинитивных органов и тканей / Н. И. Цирельников // Архив патологии. – 2005. – Т. 67, № 1. – С. 54 – 58.</w:t>
      </w:r>
    </w:p>
    <w:p w:rsidR="00DA3E51" w:rsidRDefault="00DA3E51" w:rsidP="009C2FCB">
      <w:pPr>
        <w:numPr>
          <w:ilvl w:val="0"/>
          <w:numId w:val="69"/>
        </w:numPr>
        <w:suppressAutoHyphens w:val="0"/>
        <w:spacing w:line="360" w:lineRule="auto"/>
        <w:jc w:val="both"/>
        <w:rPr>
          <w:lang w:val="uk-UA"/>
        </w:rPr>
      </w:pPr>
      <w:r>
        <w:rPr>
          <w:lang w:val="uk-UA"/>
        </w:rPr>
        <w:t>Цирельников Н. И. Гистохимическое определение активности фосфомоноестераз плаценты при осложненном течении беременности / Н. И. Цирельников, Н. П. Воронина, Н. Л. Лукьянчикова // Клин. лаб. диагностика. – 2001. - № 1. – С. 49 – 50.</w:t>
      </w:r>
    </w:p>
    <w:p w:rsidR="00DA3E51" w:rsidRDefault="00DA3E51" w:rsidP="009C2FCB">
      <w:pPr>
        <w:numPr>
          <w:ilvl w:val="0"/>
          <w:numId w:val="69"/>
        </w:numPr>
        <w:suppressAutoHyphens w:val="0"/>
        <w:spacing w:line="360" w:lineRule="auto"/>
        <w:jc w:val="both"/>
        <w:rPr>
          <w:lang w:val="uk-UA"/>
        </w:rPr>
      </w:pPr>
      <w:r>
        <w:rPr>
          <w:lang w:val="uk-UA"/>
        </w:rPr>
        <w:t>Червяк П. І. Медична енциклопедія / Петро Іванович Червяк. – К. : "Просвіта", 2001. – 1024 с.</w:t>
      </w:r>
    </w:p>
    <w:p w:rsidR="00DA3E51" w:rsidRDefault="00DA3E51" w:rsidP="009C2FCB">
      <w:pPr>
        <w:numPr>
          <w:ilvl w:val="0"/>
          <w:numId w:val="69"/>
        </w:numPr>
        <w:suppressAutoHyphens w:val="0"/>
        <w:spacing w:line="360" w:lineRule="auto"/>
        <w:jc w:val="both"/>
        <w:rPr>
          <w:lang w:val="uk-UA"/>
        </w:rPr>
      </w:pPr>
      <w:r>
        <w:rPr>
          <w:lang w:val="uk-UA"/>
        </w:rPr>
        <w:t>Шарыгин С. А. Морфологическая диагностика патологии плаценты при нарушениях сократительной деятельности матки / С. А. Шарыгин // Архив патологии. – 2005. – Т. 67, № 1. – С. 25 – 27.</w:t>
      </w:r>
    </w:p>
    <w:p w:rsidR="00DA3E51" w:rsidRDefault="00DA3E51" w:rsidP="009C2FCB">
      <w:pPr>
        <w:numPr>
          <w:ilvl w:val="0"/>
          <w:numId w:val="69"/>
        </w:numPr>
        <w:suppressAutoHyphens w:val="0"/>
        <w:spacing w:line="360" w:lineRule="auto"/>
        <w:jc w:val="both"/>
        <w:rPr>
          <w:lang w:val="uk-UA"/>
        </w:rPr>
      </w:pPr>
      <w:r>
        <w:rPr>
          <w:lang w:val="uk-UA"/>
        </w:rPr>
        <w:t>Ширшев С. В. Иммунобиологические особенности антигенов плаценты / С. В. Ширшев // Успехи соврем. биологии. – 2000. – Т. 120, № 3. – С. 279 – 290.</w:t>
      </w:r>
    </w:p>
    <w:p w:rsidR="00DA3E51" w:rsidRDefault="00DA3E51" w:rsidP="009C2FCB">
      <w:pPr>
        <w:numPr>
          <w:ilvl w:val="0"/>
          <w:numId w:val="69"/>
        </w:numPr>
        <w:suppressAutoHyphens w:val="0"/>
        <w:spacing w:line="360" w:lineRule="auto"/>
        <w:jc w:val="both"/>
        <w:rPr>
          <w:lang w:val="uk-UA"/>
        </w:rPr>
      </w:pPr>
      <w:r>
        <w:rPr>
          <w:lang w:val="uk-UA"/>
        </w:rPr>
        <w:t>Ширшев С. В. Цитокиновая сеть плаценты / С. В. Ширшев // Успехи современной биологии. – 2003. – Т. 123, № 4. – С. 350 – 363.</w:t>
      </w:r>
    </w:p>
    <w:p w:rsidR="00DA3E51" w:rsidRDefault="00DA3E51" w:rsidP="009C2FCB">
      <w:pPr>
        <w:numPr>
          <w:ilvl w:val="0"/>
          <w:numId w:val="69"/>
        </w:numPr>
        <w:suppressAutoHyphens w:val="0"/>
        <w:spacing w:line="360" w:lineRule="auto"/>
        <w:jc w:val="both"/>
        <w:rPr>
          <w:lang w:val="uk-UA"/>
        </w:rPr>
      </w:pPr>
      <w:r>
        <w:rPr>
          <w:lang w:val="uk-UA"/>
        </w:rPr>
        <w:t>Ширшев С. В. Особенности ответа нейтрофилов на хорионический гонадотропин, связанные с полом и фазой менструального цикла / С. В. Ширшев, Е. М. Куклина // Физиология человека. – 2001. – Т. 27, № 2. – С. 131 – 137.</w:t>
      </w:r>
    </w:p>
    <w:p w:rsidR="00DA3E51" w:rsidRDefault="00DA3E51" w:rsidP="009C2FCB">
      <w:pPr>
        <w:numPr>
          <w:ilvl w:val="0"/>
          <w:numId w:val="69"/>
        </w:numPr>
        <w:suppressAutoHyphens w:val="0"/>
        <w:spacing w:line="360" w:lineRule="auto"/>
        <w:jc w:val="both"/>
        <w:rPr>
          <w:lang w:val="uk-UA"/>
        </w:rPr>
      </w:pPr>
      <w:r>
        <w:rPr>
          <w:lang w:val="uk-UA"/>
        </w:rPr>
        <w:lastRenderedPageBreak/>
        <w:t>Шмагель К. В. Плацентарный лактоген: функции, клиническое значение / К. В. Шмагель, В. А. Черешнев // Акушер. и гинекол. – 2003. - № 3. – С. 9 – 12.</w:t>
      </w:r>
    </w:p>
    <w:p w:rsidR="00DA3E51" w:rsidRDefault="00DA3E51" w:rsidP="009C2FCB">
      <w:pPr>
        <w:numPr>
          <w:ilvl w:val="0"/>
          <w:numId w:val="69"/>
        </w:numPr>
        <w:suppressAutoHyphens w:val="0"/>
        <w:spacing w:line="360" w:lineRule="auto"/>
        <w:jc w:val="both"/>
        <w:rPr>
          <w:lang w:val="uk-UA"/>
        </w:rPr>
      </w:pPr>
      <w:r>
        <w:t>Эллиниди В.</w:t>
      </w:r>
      <w:r>
        <w:rPr>
          <w:lang w:val="uk-UA"/>
        </w:rPr>
        <w:t xml:space="preserve"> </w:t>
      </w:r>
      <w:r>
        <w:t>Н.</w:t>
      </w:r>
      <w:r>
        <w:rPr>
          <w:lang w:val="uk-UA"/>
        </w:rPr>
        <w:t xml:space="preserve"> </w:t>
      </w:r>
      <w:r>
        <w:t>Практическая иммуногистоцитохимия</w:t>
      </w:r>
      <w:r>
        <w:rPr>
          <w:lang w:val="uk-UA"/>
        </w:rPr>
        <w:t xml:space="preserve"> :</w:t>
      </w:r>
      <w:r>
        <w:t xml:space="preserve"> методические рекомендации</w:t>
      </w:r>
      <w:r>
        <w:rPr>
          <w:lang w:val="uk-UA"/>
        </w:rPr>
        <w:t xml:space="preserve"> / В. Н. </w:t>
      </w:r>
      <w:r>
        <w:t>Эллиниди</w:t>
      </w:r>
      <w:r>
        <w:rPr>
          <w:lang w:val="uk-UA"/>
        </w:rPr>
        <w:t xml:space="preserve">, Н. В. </w:t>
      </w:r>
      <w:r>
        <w:t xml:space="preserve">Аникеева, </w:t>
      </w:r>
      <w:r>
        <w:rPr>
          <w:lang w:val="uk-UA"/>
        </w:rPr>
        <w:t xml:space="preserve">Н. А. </w:t>
      </w:r>
      <w:r>
        <w:t>Максимова.</w:t>
      </w:r>
      <w:r>
        <w:rPr>
          <w:lang w:val="uk-UA"/>
        </w:rPr>
        <w:t xml:space="preserve"> – </w:t>
      </w:r>
      <w:r>
        <w:t>СПб</w:t>
      </w:r>
      <w:r>
        <w:rPr>
          <w:lang w:val="uk-UA"/>
        </w:rPr>
        <w:t xml:space="preserve"> : ГРААЛЬ. – </w:t>
      </w:r>
      <w:r>
        <w:t>2002.</w:t>
      </w:r>
      <w:r>
        <w:rPr>
          <w:lang w:val="uk-UA"/>
        </w:rPr>
        <w:t xml:space="preserve"> – 38 с.</w:t>
      </w:r>
    </w:p>
    <w:p w:rsidR="00DA3E51" w:rsidRDefault="00DA3E51" w:rsidP="009C2FCB">
      <w:pPr>
        <w:numPr>
          <w:ilvl w:val="0"/>
          <w:numId w:val="69"/>
        </w:numPr>
        <w:suppressAutoHyphens w:val="0"/>
        <w:spacing w:line="360" w:lineRule="auto"/>
        <w:jc w:val="both"/>
        <w:rPr>
          <w:lang w:val="en-US"/>
        </w:rPr>
      </w:pPr>
      <w:r>
        <w:rPr>
          <w:lang w:val="en-US"/>
        </w:rPr>
        <w:t xml:space="preserve">Adams J. M. Ways of dying: multiple pathways to apoptosis / J. M. Adams </w:t>
      </w:r>
      <w:r>
        <w:rPr>
          <w:lang w:val="uk-UA"/>
        </w:rPr>
        <w:t xml:space="preserve">// </w:t>
      </w:r>
      <w:r>
        <w:rPr>
          <w:lang w:val="en-US"/>
        </w:rPr>
        <w:t>Genes &amp; Dev.</w:t>
      </w:r>
      <w:r>
        <w:rPr>
          <w:lang w:val="uk-UA"/>
        </w:rPr>
        <w:t xml:space="preserve"> – </w:t>
      </w:r>
      <w:r>
        <w:rPr>
          <w:lang w:val="en-US"/>
        </w:rPr>
        <w:t>2003</w:t>
      </w:r>
      <w:r>
        <w:rPr>
          <w:lang w:val="uk-UA"/>
        </w:rPr>
        <w:t xml:space="preserve">. – </w:t>
      </w:r>
      <w:r>
        <w:rPr>
          <w:lang w:val="en-US"/>
        </w:rPr>
        <w:t>Vol.</w:t>
      </w:r>
      <w:r>
        <w:rPr>
          <w:lang w:val="uk-UA"/>
        </w:rPr>
        <w:t xml:space="preserve"> </w:t>
      </w:r>
      <w:r>
        <w:rPr>
          <w:lang w:val="en-US"/>
        </w:rPr>
        <w:t>17, N</w:t>
      </w:r>
      <w:r>
        <w:rPr>
          <w:lang w:val="uk-UA"/>
        </w:rPr>
        <w:t xml:space="preserve"> </w:t>
      </w:r>
      <w:r>
        <w:rPr>
          <w:lang w:val="en-US"/>
        </w:rPr>
        <w:t>20</w:t>
      </w:r>
      <w:r>
        <w:rPr>
          <w:lang w:val="uk-UA"/>
        </w:rPr>
        <w:t xml:space="preserve">. – Р. </w:t>
      </w:r>
      <w:r>
        <w:rPr>
          <w:lang w:val="en-US"/>
        </w:rPr>
        <w:t>2481</w:t>
      </w:r>
      <w:r>
        <w:rPr>
          <w:lang w:val="uk-UA"/>
        </w:rPr>
        <w:t xml:space="preserve"> – </w:t>
      </w:r>
      <w:r>
        <w:rPr>
          <w:lang w:val="en-US"/>
        </w:rPr>
        <w:t>2495.</w:t>
      </w:r>
    </w:p>
    <w:p w:rsidR="00DA3E51" w:rsidRDefault="00DA3E51" w:rsidP="009C2FCB">
      <w:pPr>
        <w:numPr>
          <w:ilvl w:val="0"/>
          <w:numId w:val="69"/>
        </w:numPr>
        <w:suppressAutoHyphens w:val="0"/>
        <w:spacing w:line="360" w:lineRule="auto"/>
        <w:jc w:val="both"/>
        <w:rPr>
          <w:lang w:val="en-US"/>
        </w:rPr>
      </w:pPr>
      <w:r>
        <w:rPr>
          <w:lang w:val="en-US"/>
        </w:rPr>
        <w:t>Almog B.</w:t>
      </w:r>
      <w:r>
        <w:rPr>
          <w:lang w:val="uk-UA"/>
        </w:rPr>
        <w:t xml:space="preserve"> </w:t>
      </w:r>
      <w:r>
        <w:rPr>
          <w:lang w:val="en-US"/>
        </w:rPr>
        <w:t>Placental apoptosis in discordant twins</w:t>
      </w:r>
      <w:r>
        <w:rPr>
          <w:lang w:val="uk-UA"/>
        </w:rPr>
        <w:t xml:space="preserve"> / В. </w:t>
      </w:r>
      <w:r>
        <w:rPr>
          <w:lang w:val="en-US"/>
        </w:rPr>
        <w:t xml:space="preserve">Almog, </w:t>
      </w:r>
      <w:r>
        <w:rPr>
          <w:lang w:val="uk-UA"/>
        </w:rPr>
        <w:t xml:space="preserve">О. </w:t>
      </w:r>
      <w:r>
        <w:rPr>
          <w:lang w:val="en-US"/>
        </w:rPr>
        <w:t>Fainaru, R.</w:t>
      </w:r>
      <w:r>
        <w:rPr>
          <w:lang w:val="uk-UA"/>
        </w:rPr>
        <w:t xml:space="preserve"> </w:t>
      </w:r>
      <w:r>
        <w:rPr>
          <w:lang w:val="en-US"/>
        </w:rPr>
        <w:t>Gamsu // Placenta. – 2002. – Vol.</w:t>
      </w:r>
      <w:r>
        <w:rPr>
          <w:lang w:val="uk-UA"/>
        </w:rPr>
        <w:t xml:space="preserve"> </w:t>
      </w:r>
      <w:r>
        <w:rPr>
          <w:lang w:val="en-US"/>
        </w:rPr>
        <w:t>23. – P.</w:t>
      </w:r>
      <w:r>
        <w:rPr>
          <w:lang w:val="uk-UA"/>
        </w:rPr>
        <w:t xml:space="preserve"> </w:t>
      </w:r>
      <w:r>
        <w:rPr>
          <w:lang w:val="en-US"/>
        </w:rPr>
        <w:t>331</w:t>
      </w:r>
      <w:r>
        <w:rPr>
          <w:lang w:val="uk-UA"/>
        </w:rPr>
        <w:t xml:space="preserve"> – </w:t>
      </w:r>
      <w:r>
        <w:rPr>
          <w:lang w:val="en-US"/>
        </w:rPr>
        <w:t xml:space="preserve">336.  </w:t>
      </w:r>
    </w:p>
    <w:p w:rsidR="00DA3E51" w:rsidRDefault="00DA3E51" w:rsidP="009C2FCB">
      <w:pPr>
        <w:numPr>
          <w:ilvl w:val="0"/>
          <w:numId w:val="69"/>
        </w:numPr>
        <w:suppressAutoHyphens w:val="0"/>
        <w:spacing w:line="360" w:lineRule="auto"/>
        <w:jc w:val="both"/>
        <w:rPr>
          <w:lang w:val="en-US"/>
        </w:rPr>
      </w:pPr>
      <w:r>
        <w:rPr>
          <w:lang w:val="en-US"/>
        </w:rPr>
        <w:t>Andoh T.</w:t>
      </w:r>
      <w:r>
        <w:rPr>
          <w:lang w:val="uk-UA"/>
        </w:rPr>
        <w:t xml:space="preserve"> </w:t>
      </w:r>
      <w:r>
        <w:rPr>
          <w:lang w:val="en-US"/>
        </w:rPr>
        <w:t>The roles of thioredoxin in protection against oxidative stress-induced apoptosis in SH-SY5Y Cells</w:t>
      </w:r>
      <w:r>
        <w:rPr>
          <w:lang w:val="uk-UA"/>
        </w:rPr>
        <w:t xml:space="preserve"> / Т. </w:t>
      </w:r>
      <w:r>
        <w:rPr>
          <w:lang w:val="en-US"/>
        </w:rPr>
        <w:t xml:space="preserve">Andoh, </w:t>
      </w:r>
      <w:r>
        <w:rPr>
          <w:lang w:val="uk-UA"/>
        </w:rPr>
        <w:t xml:space="preserve">Р. В. </w:t>
      </w:r>
      <w:r>
        <w:rPr>
          <w:lang w:val="en-US"/>
        </w:rPr>
        <w:t xml:space="preserve">Chock, </w:t>
      </w:r>
      <w:r>
        <w:rPr>
          <w:lang w:val="uk-UA"/>
        </w:rPr>
        <w:t xml:space="preserve">С. С. </w:t>
      </w:r>
      <w:r>
        <w:rPr>
          <w:lang w:val="en-US"/>
        </w:rPr>
        <w:t>Chiueh</w:t>
      </w:r>
      <w:r>
        <w:rPr>
          <w:lang w:val="uk-UA"/>
        </w:rPr>
        <w:t xml:space="preserve"> </w:t>
      </w:r>
      <w:r>
        <w:rPr>
          <w:lang w:val="en-US"/>
        </w:rPr>
        <w:t>// J. Biol. Chem. – 2002.</w:t>
      </w:r>
      <w:r>
        <w:rPr>
          <w:lang w:val="uk-UA"/>
        </w:rPr>
        <w:t xml:space="preserve"> – </w:t>
      </w:r>
      <w:r>
        <w:rPr>
          <w:lang w:val="en-US"/>
        </w:rPr>
        <w:t>Vol.</w:t>
      </w:r>
      <w:r>
        <w:rPr>
          <w:lang w:val="uk-UA"/>
        </w:rPr>
        <w:t xml:space="preserve"> </w:t>
      </w:r>
      <w:r>
        <w:rPr>
          <w:lang w:val="en-US"/>
        </w:rPr>
        <w:t>277.</w:t>
      </w:r>
      <w:r>
        <w:rPr>
          <w:lang w:val="uk-UA"/>
        </w:rPr>
        <w:t xml:space="preserve"> – </w:t>
      </w:r>
      <w:r>
        <w:rPr>
          <w:lang w:val="en-US"/>
        </w:rPr>
        <w:t>P. 9655</w:t>
      </w:r>
      <w:r>
        <w:rPr>
          <w:lang w:val="uk-UA"/>
        </w:rPr>
        <w:t xml:space="preserve"> – </w:t>
      </w:r>
      <w:r>
        <w:rPr>
          <w:lang w:val="en-US"/>
        </w:rPr>
        <w:t>9660</w:t>
      </w:r>
      <w:r>
        <w:rPr>
          <w:lang w:val="uk-UA"/>
        </w:rPr>
        <w:t>.</w:t>
      </w:r>
    </w:p>
    <w:p w:rsidR="00DA3E51" w:rsidRDefault="00DA3E51" w:rsidP="009C2FCB">
      <w:pPr>
        <w:numPr>
          <w:ilvl w:val="0"/>
          <w:numId w:val="69"/>
        </w:numPr>
        <w:suppressAutoHyphens w:val="0"/>
        <w:spacing w:line="360" w:lineRule="auto"/>
        <w:jc w:val="both"/>
        <w:rPr>
          <w:lang w:val="uk-UA"/>
        </w:rPr>
      </w:pPr>
      <w:hyperlink r:id="rId10" w:tooltip="Click to search for citations by this author." w:history="1">
        <w:r>
          <w:rPr>
            <w:lang w:val="uk-UA"/>
          </w:rPr>
          <w:t>Anin S. A</w:t>
        </w:r>
      </w:hyperlink>
      <w:r>
        <w:rPr>
          <w:lang w:val="uk-UA"/>
        </w:rPr>
        <w:t xml:space="preserve">. Trophoblast invasion / S. A. </w:t>
      </w:r>
      <w:hyperlink r:id="rId11" w:tooltip="Click to search for citations by this author." w:history="1">
        <w:r>
          <w:rPr>
            <w:lang w:val="uk-UA"/>
          </w:rPr>
          <w:t xml:space="preserve">Anin, </w:t>
        </w:r>
      </w:hyperlink>
      <w:r>
        <w:rPr>
          <w:lang w:val="uk-UA"/>
        </w:rPr>
        <w:t xml:space="preserve">G. </w:t>
      </w:r>
      <w:hyperlink r:id="rId12" w:tooltip="Click to search for citations by this author." w:history="1">
        <w:r>
          <w:rPr>
            <w:lang w:val="uk-UA"/>
          </w:rPr>
          <w:t>Vinc</w:t>
        </w:r>
        <w:r>
          <w:rPr>
            <w:lang w:val="uk-UA"/>
          </w:rPr>
          <w:t>e</w:t>
        </w:r>
        <w:r>
          <w:rPr>
            <w:lang w:val="uk-UA"/>
          </w:rPr>
          <w:t xml:space="preserve">, </w:t>
        </w:r>
      </w:hyperlink>
      <w:r w:rsidRPr="00DA3E51">
        <w:rPr>
          <w:lang w:val="en-US"/>
        </w:rPr>
        <w:t xml:space="preserve"> </w:t>
      </w:r>
      <w:r>
        <w:rPr>
          <w:lang w:val="uk-UA"/>
        </w:rPr>
        <w:t xml:space="preserve">S. </w:t>
      </w:r>
      <w:hyperlink r:id="rId13" w:tooltip="Click to search for citations by this author." w:history="1">
        <w:r>
          <w:rPr>
            <w:lang w:val="uk-UA"/>
          </w:rPr>
          <w:t xml:space="preserve">Quenby </w:t>
        </w:r>
      </w:hyperlink>
      <w:r>
        <w:rPr>
          <w:lang w:val="uk-UA"/>
        </w:rPr>
        <w:t>// Hum. Fertil. (Camb). – 2004. – Vol. 7, N 3. – P. 169 – 174.</w:t>
      </w:r>
    </w:p>
    <w:p w:rsidR="00DA3E51" w:rsidRDefault="00DA3E51" w:rsidP="009C2FCB">
      <w:pPr>
        <w:numPr>
          <w:ilvl w:val="0"/>
          <w:numId w:val="69"/>
        </w:numPr>
        <w:suppressAutoHyphens w:val="0"/>
        <w:spacing w:line="360" w:lineRule="auto"/>
        <w:jc w:val="both"/>
        <w:rPr>
          <w:lang w:val="en-US"/>
        </w:rPr>
      </w:pPr>
      <w:r>
        <w:rPr>
          <w:lang w:val="fr-FR"/>
        </w:rPr>
        <w:t>Antonsson B.</w:t>
      </w:r>
      <w:r>
        <w:rPr>
          <w:lang w:val="uk-UA"/>
        </w:rPr>
        <w:t xml:space="preserve"> </w:t>
      </w:r>
      <w:r>
        <w:rPr>
          <w:lang w:val="en-US"/>
        </w:rPr>
        <w:t>Bax is present as a high molecular weight oligomer/complex in the mitochondrial membrane of apoptotic cells</w:t>
      </w:r>
      <w:r>
        <w:rPr>
          <w:lang w:val="uk-UA"/>
        </w:rPr>
        <w:t xml:space="preserve"> / В. </w:t>
      </w:r>
      <w:r>
        <w:rPr>
          <w:lang w:val="fr-FR"/>
        </w:rPr>
        <w:t>Antonsson, S</w:t>
      </w:r>
      <w:r>
        <w:rPr>
          <w:lang w:val="uk-UA"/>
        </w:rPr>
        <w:t xml:space="preserve">. </w:t>
      </w:r>
      <w:r>
        <w:rPr>
          <w:lang w:val="fr-FR"/>
        </w:rPr>
        <w:t xml:space="preserve">Montessuit, </w:t>
      </w:r>
      <w:r>
        <w:rPr>
          <w:lang w:val="uk-UA"/>
        </w:rPr>
        <w:t xml:space="preserve">В. </w:t>
      </w:r>
      <w:r>
        <w:rPr>
          <w:lang w:val="fr-FR"/>
        </w:rPr>
        <w:t>Sanchez</w:t>
      </w:r>
      <w:r>
        <w:rPr>
          <w:lang w:val="uk-UA"/>
        </w:rPr>
        <w:t xml:space="preserve"> </w:t>
      </w:r>
      <w:r>
        <w:rPr>
          <w:lang w:val="en-US"/>
        </w:rPr>
        <w:t>// J. Biol. Chem. – 2001</w:t>
      </w:r>
      <w:r>
        <w:rPr>
          <w:lang w:val="uk-UA"/>
        </w:rPr>
        <w:t xml:space="preserve">. – </w:t>
      </w:r>
      <w:r>
        <w:rPr>
          <w:lang w:val="en-US"/>
        </w:rPr>
        <w:t>Vol.</w:t>
      </w:r>
      <w:r>
        <w:rPr>
          <w:lang w:val="uk-UA"/>
        </w:rPr>
        <w:t xml:space="preserve"> </w:t>
      </w:r>
      <w:r>
        <w:rPr>
          <w:lang w:val="en-US"/>
        </w:rPr>
        <w:t>276</w:t>
      </w:r>
      <w:r>
        <w:rPr>
          <w:lang w:val="uk-UA"/>
        </w:rPr>
        <w:t xml:space="preserve">. – </w:t>
      </w:r>
      <w:r>
        <w:rPr>
          <w:lang w:val="en-US"/>
        </w:rPr>
        <w:t>P.</w:t>
      </w:r>
      <w:r>
        <w:rPr>
          <w:lang w:val="uk-UA"/>
        </w:rPr>
        <w:t xml:space="preserve"> </w:t>
      </w:r>
      <w:r>
        <w:rPr>
          <w:lang w:val="en-US"/>
        </w:rPr>
        <w:t>11615</w:t>
      </w:r>
      <w:r>
        <w:rPr>
          <w:lang w:val="uk-UA"/>
        </w:rPr>
        <w:t xml:space="preserve"> – </w:t>
      </w:r>
      <w:r>
        <w:rPr>
          <w:lang w:val="en-US"/>
        </w:rPr>
        <w:t>11623.</w:t>
      </w:r>
    </w:p>
    <w:p w:rsidR="00DA3E51" w:rsidRDefault="00DA3E51" w:rsidP="009C2FCB">
      <w:pPr>
        <w:numPr>
          <w:ilvl w:val="0"/>
          <w:numId w:val="69"/>
        </w:numPr>
        <w:suppressAutoHyphens w:val="0"/>
        <w:spacing w:line="360" w:lineRule="auto"/>
        <w:jc w:val="both"/>
        <w:rPr>
          <w:lang w:val="en-US"/>
        </w:rPr>
      </w:pPr>
      <w:r>
        <w:rPr>
          <w:lang w:val="en-US"/>
        </w:rPr>
        <w:t>Antonsson B.</w:t>
      </w:r>
      <w:r>
        <w:rPr>
          <w:lang w:val="uk-UA"/>
        </w:rPr>
        <w:t xml:space="preserve"> </w:t>
      </w:r>
      <w:r>
        <w:rPr>
          <w:lang w:val="en-US"/>
        </w:rPr>
        <w:t>Bax oligomerization is required for channel-forming activity in liposomes and to trigger cytochrome c release from mitochondria</w:t>
      </w:r>
      <w:r>
        <w:rPr>
          <w:lang w:val="uk-UA"/>
        </w:rPr>
        <w:t xml:space="preserve"> / В. </w:t>
      </w:r>
      <w:r>
        <w:rPr>
          <w:lang w:val="en-US"/>
        </w:rPr>
        <w:t>Antonsson, S. Montessuit</w:t>
      </w:r>
      <w:r>
        <w:rPr>
          <w:lang w:val="uk-UA"/>
        </w:rPr>
        <w:t xml:space="preserve">, </w:t>
      </w:r>
      <w:r>
        <w:rPr>
          <w:lang w:val="en-US"/>
        </w:rPr>
        <w:t>R.</w:t>
      </w:r>
      <w:r>
        <w:rPr>
          <w:lang w:val="uk-UA"/>
        </w:rPr>
        <w:t xml:space="preserve"> </w:t>
      </w:r>
      <w:r>
        <w:rPr>
          <w:lang w:val="en-US"/>
        </w:rPr>
        <w:t>Lauper // Biochem. J.</w:t>
      </w:r>
      <w:r>
        <w:rPr>
          <w:lang w:val="uk-UA"/>
        </w:rPr>
        <w:t xml:space="preserve"> – </w:t>
      </w:r>
      <w:r>
        <w:rPr>
          <w:lang w:val="en-US"/>
        </w:rPr>
        <w:t>2000</w:t>
      </w:r>
      <w:r>
        <w:rPr>
          <w:lang w:val="uk-UA"/>
        </w:rPr>
        <w:t xml:space="preserve">. – </w:t>
      </w:r>
      <w:r>
        <w:rPr>
          <w:lang w:val="en-US"/>
        </w:rPr>
        <w:t>Vol.</w:t>
      </w:r>
      <w:r>
        <w:rPr>
          <w:lang w:val="uk-UA"/>
        </w:rPr>
        <w:t xml:space="preserve"> </w:t>
      </w:r>
      <w:r>
        <w:rPr>
          <w:lang w:val="en-US"/>
        </w:rPr>
        <w:t>345</w:t>
      </w:r>
      <w:r>
        <w:rPr>
          <w:lang w:val="uk-UA"/>
        </w:rPr>
        <w:t xml:space="preserve">. – </w:t>
      </w:r>
      <w:r>
        <w:rPr>
          <w:lang w:val="en-US"/>
        </w:rPr>
        <w:t>P.</w:t>
      </w:r>
      <w:r>
        <w:rPr>
          <w:lang w:val="uk-UA"/>
        </w:rPr>
        <w:t xml:space="preserve"> </w:t>
      </w:r>
      <w:r>
        <w:rPr>
          <w:lang w:val="en-US"/>
        </w:rPr>
        <w:t>271–278.</w:t>
      </w:r>
    </w:p>
    <w:p w:rsidR="00DA3E51" w:rsidRDefault="00DA3E51" w:rsidP="009C2FCB">
      <w:pPr>
        <w:numPr>
          <w:ilvl w:val="0"/>
          <w:numId w:val="69"/>
        </w:numPr>
        <w:suppressAutoHyphens w:val="0"/>
        <w:autoSpaceDE w:val="0"/>
        <w:autoSpaceDN w:val="0"/>
        <w:adjustRightInd w:val="0"/>
        <w:spacing w:line="360" w:lineRule="auto"/>
        <w:jc w:val="both"/>
        <w:rPr>
          <w:lang w:val="uk-UA"/>
        </w:rPr>
      </w:pPr>
      <w:r>
        <w:rPr>
          <w:lang w:val="en-US"/>
        </w:rPr>
        <w:t>Arcuri F.</w:t>
      </w:r>
      <w:r>
        <w:rPr>
          <w:lang w:val="uk-UA"/>
        </w:rPr>
        <w:t xml:space="preserve"> </w:t>
      </w:r>
      <w:r>
        <w:rPr>
          <w:lang w:val="en-US"/>
        </w:rPr>
        <w:t>Macrophage migration inhibitory factor in the</w:t>
      </w:r>
      <w:r>
        <w:rPr>
          <w:lang w:val="uk-UA"/>
        </w:rPr>
        <w:t xml:space="preserve"> </w:t>
      </w:r>
      <w:r>
        <w:rPr>
          <w:lang w:val="en-US"/>
        </w:rPr>
        <w:t>human endometrium: expression and localization during the menstrual cycle and</w:t>
      </w:r>
      <w:r>
        <w:rPr>
          <w:lang w:val="uk-UA"/>
        </w:rPr>
        <w:t xml:space="preserve"> </w:t>
      </w:r>
      <w:r>
        <w:rPr>
          <w:lang w:val="en-US"/>
        </w:rPr>
        <w:t>early pregnancy</w:t>
      </w:r>
      <w:r>
        <w:rPr>
          <w:lang w:val="uk-UA"/>
        </w:rPr>
        <w:t xml:space="preserve"> / </w:t>
      </w:r>
      <w:r>
        <w:rPr>
          <w:lang w:val="en-US"/>
        </w:rPr>
        <w:t>F.</w:t>
      </w:r>
      <w:r>
        <w:rPr>
          <w:lang w:val="uk-UA"/>
        </w:rPr>
        <w:t xml:space="preserve"> </w:t>
      </w:r>
      <w:r>
        <w:rPr>
          <w:lang w:val="en-US"/>
        </w:rPr>
        <w:t xml:space="preserve">Arcuri, </w:t>
      </w:r>
      <w:r>
        <w:rPr>
          <w:lang w:val="uk-UA"/>
        </w:rPr>
        <w:t xml:space="preserve">С. </w:t>
      </w:r>
      <w:r>
        <w:rPr>
          <w:lang w:val="en-US"/>
        </w:rPr>
        <w:t>Ricci, F.</w:t>
      </w:r>
      <w:r>
        <w:rPr>
          <w:lang w:val="uk-UA"/>
        </w:rPr>
        <w:t xml:space="preserve"> </w:t>
      </w:r>
      <w:r>
        <w:rPr>
          <w:lang w:val="en-US"/>
        </w:rPr>
        <w:t>Ietta // Biol. Reprod.</w:t>
      </w:r>
      <w:r>
        <w:rPr>
          <w:lang w:val="uk-UA"/>
        </w:rPr>
        <w:t xml:space="preserve"> – </w:t>
      </w:r>
      <w:r>
        <w:rPr>
          <w:lang w:val="en-US"/>
        </w:rPr>
        <w:t>2001</w:t>
      </w:r>
      <w:r>
        <w:rPr>
          <w:lang w:val="uk-UA"/>
        </w:rPr>
        <w:t xml:space="preserve">. – </w:t>
      </w:r>
      <w:r>
        <w:rPr>
          <w:lang w:val="en-US"/>
        </w:rPr>
        <w:t>Vol.</w:t>
      </w:r>
      <w:r>
        <w:rPr>
          <w:lang w:val="uk-UA"/>
        </w:rPr>
        <w:t xml:space="preserve"> </w:t>
      </w:r>
      <w:r>
        <w:rPr>
          <w:lang w:val="en-US"/>
        </w:rPr>
        <w:t>64</w:t>
      </w:r>
      <w:r>
        <w:rPr>
          <w:lang w:val="uk-UA"/>
        </w:rPr>
        <w:t xml:space="preserve">. – </w:t>
      </w:r>
      <w:r>
        <w:rPr>
          <w:lang w:val="en-US"/>
        </w:rPr>
        <w:t>P.</w:t>
      </w:r>
      <w:r>
        <w:rPr>
          <w:lang w:val="uk-UA"/>
        </w:rPr>
        <w:t xml:space="preserve"> </w:t>
      </w:r>
      <w:r>
        <w:rPr>
          <w:lang w:val="en-US"/>
        </w:rPr>
        <w:t>1200</w:t>
      </w:r>
      <w:r>
        <w:rPr>
          <w:lang w:val="uk-UA"/>
        </w:rPr>
        <w:t xml:space="preserve"> – </w:t>
      </w:r>
      <w:r>
        <w:rPr>
          <w:lang w:val="en-US"/>
        </w:rPr>
        <w:t>1205</w:t>
      </w:r>
      <w:r>
        <w:rPr>
          <w:lang w:val="uk-UA"/>
        </w:rPr>
        <w:t>.</w:t>
      </w:r>
    </w:p>
    <w:p w:rsidR="00DA3E51" w:rsidRDefault="00DA3E51" w:rsidP="009C2FCB">
      <w:pPr>
        <w:numPr>
          <w:ilvl w:val="0"/>
          <w:numId w:val="69"/>
        </w:numPr>
        <w:suppressAutoHyphens w:val="0"/>
        <w:spacing w:line="360" w:lineRule="auto"/>
        <w:jc w:val="both"/>
        <w:rPr>
          <w:lang w:val="en-US"/>
        </w:rPr>
      </w:pPr>
      <w:r>
        <w:rPr>
          <w:lang w:val="en-US"/>
        </w:rPr>
        <w:t>Arnoult D.</w:t>
      </w:r>
      <w:r>
        <w:rPr>
          <w:lang w:val="uk-UA"/>
        </w:rPr>
        <w:t xml:space="preserve"> </w:t>
      </w:r>
      <w:r>
        <w:rPr>
          <w:lang w:val="en-US"/>
        </w:rPr>
        <w:t xml:space="preserve">Mitochondrial release of AIF and EndoG requires caspase activation downstream of Bax/Bak-mediated permeabilization </w:t>
      </w:r>
      <w:r>
        <w:rPr>
          <w:lang w:val="uk-UA"/>
        </w:rPr>
        <w:t xml:space="preserve">/ </w:t>
      </w:r>
      <w:r>
        <w:rPr>
          <w:lang w:val="en-US"/>
        </w:rPr>
        <w:t>D.</w:t>
      </w:r>
      <w:r>
        <w:rPr>
          <w:lang w:val="uk-UA"/>
        </w:rPr>
        <w:t xml:space="preserve"> </w:t>
      </w:r>
      <w:r>
        <w:rPr>
          <w:lang w:val="en-US"/>
        </w:rPr>
        <w:t xml:space="preserve">Arnoult, </w:t>
      </w:r>
      <w:r>
        <w:rPr>
          <w:lang w:val="uk-UA"/>
        </w:rPr>
        <w:t xml:space="preserve">В. </w:t>
      </w:r>
      <w:r>
        <w:rPr>
          <w:lang w:val="en-US"/>
        </w:rPr>
        <w:t>Gaume,</w:t>
      </w:r>
      <w:r>
        <w:rPr>
          <w:lang w:val="uk-UA"/>
        </w:rPr>
        <w:t xml:space="preserve"> </w:t>
      </w:r>
      <w:r>
        <w:rPr>
          <w:lang w:val="en-US"/>
        </w:rPr>
        <w:t>J.</w:t>
      </w:r>
      <w:r>
        <w:rPr>
          <w:lang w:val="uk-UA"/>
        </w:rPr>
        <w:t xml:space="preserve"> </w:t>
      </w:r>
      <w:r>
        <w:rPr>
          <w:lang w:val="en-US"/>
        </w:rPr>
        <w:t>C.  Karbowski // EMBO J.</w:t>
      </w:r>
      <w:r>
        <w:rPr>
          <w:lang w:val="uk-UA"/>
        </w:rPr>
        <w:t xml:space="preserve"> – </w:t>
      </w:r>
      <w:r>
        <w:rPr>
          <w:lang w:val="en-US"/>
        </w:rPr>
        <w:t>2003</w:t>
      </w:r>
      <w:r>
        <w:rPr>
          <w:lang w:val="uk-UA"/>
        </w:rPr>
        <w:t xml:space="preserve">. – </w:t>
      </w:r>
      <w:r>
        <w:rPr>
          <w:lang w:val="en-US"/>
        </w:rPr>
        <w:t>Vol.</w:t>
      </w:r>
      <w:r>
        <w:rPr>
          <w:lang w:val="uk-UA"/>
        </w:rPr>
        <w:t xml:space="preserve"> </w:t>
      </w:r>
      <w:r>
        <w:rPr>
          <w:lang w:val="en-US"/>
        </w:rPr>
        <w:t>22, N</w:t>
      </w:r>
      <w:r>
        <w:rPr>
          <w:lang w:val="uk-UA"/>
        </w:rPr>
        <w:t xml:space="preserve"> </w:t>
      </w:r>
      <w:r>
        <w:rPr>
          <w:lang w:val="en-US"/>
        </w:rPr>
        <w:t>17</w:t>
      </w:r>
      <w:r>
        <w:rPr>
          <w:lang w:val="uk-UA"/>
        </w:rPr>
        <w:t xml:space="preserve">. – </w:t>
      </w:r>
      <w:r>
        <w:rPr>
          <w:lang w:val="en-US"/>
        </w:rPr>
        <w:t>P.</w:t>
      </w:r>
      <w:r>
        <w:rPr>
          <w:lang w:val="uk-UA"/>
        </w:rPr>
        <w:t xml:space="preserve"> </w:t>
      </w:r>
      <w:r>
        <w:rPr>
          <w:lang w:val="en-US"/>
        </w:rPr>
        <w:t>4385</w:t>
      </w:r>
      <w:r>
        <w:rPr>
          <w:lang w:val="uk-UA"/>
        </w:rPr>
        <w:t xml:space="preserve"> – </w:t>
      </w:r>
      <w:r>
        <w:rPr>
          <w:lang w:val="en-US"/>
        </w:rPr>
        <w:t>4399.</w:t>
      </w:r>
    </w:p>
    <w:p w:rsidR="00DA3E51" w:rsidRDefault="00DA3E51" w:rsidP="009C2FCB">
      <w:pPr>
        <w:numPr>
          <w:ilvl w:val="0"/>
          <w:numId w:val="69"/>
        </w:numPr>
        <w:suppressAutoHyphens w:val="0"/>
        <w:spacing w:line="360" w:lineRule="auto"/>
        <w:jc w:val="both"/>
        <w:rPr>
          <w:lang w:val="uk-UA"/>
        </w:rPr>
      </w:pPr>
      <w:r>
        <w:rPr>
          <w:bCs/>
          <w:lang w:val="en-US"/>
        </w:rPr>
        <w:t>Baergen R.</w:t>
      </w:r>
      <w:r>
        <w:rPr>
          <w:bCs/>
          <w:lang w:val="uk-UA"/>
        </w:rPr>
        <w:t xml:space="preserve"> </w:t>
      </w:r>
      <w:r>
        <w:rPr>
          <w:bCs/>
          <w:lang w:val="en-US"/>
        </w:rPr>
        <w:t>N. Manual of Benirschke and Kaufmann’s Pathology of the Human Placenta</w:t>
      </w:r>
      <w:r>
        <w:rPr>
          <w:bCs/>
          <w:lang w:val="uk-UA"/>
        </w:rPr>
        <w:t xml:space="preserve"> / </w:t>
      </w:r>
      <w:r>
        <w:rPr>
          <w:bCs/>
          <w:lang w:val="en-US"/>
        </w:rPr>
        <w:t>R.</w:t>
      </w:r>
      <w:r>
        <w:rPr>
          <w:bCs/>
          <w:lang w:val="uk-UA"/>
        </w:rPr>
        <w:t xml:space="preserve"> </w:t>
      </w:r>
      <w:r>
        <w:rPr>
          <w:bCs/>
          <w:lang w:val="en-US"/>
        </w:rPr>
        <w:t>N. Baergen</w:t>
      </w:r>
      <w:r>
        <w:rPr>
          <w:bCs/>
          <w:lang w:val="uk-UA"/>
        </w:rPr>
        <w:t xml:space="preserve"> // </w:t>
      </w:r>
      <w:r>
        <w:rPr>
          <w:lang w:val="en-US"/>
        </w:rPr>
        <w:t>New York</w:t>
      </w:r>
      <w:r>
        <w:rPr>
          <w:lang w:val="uk-UA"/>
        </w:rPr>
        <w:t xml:space="preserve"> </w:t>
      </w:r>
      <w:r>
        <w:rPr>
          <w:lang w:val="en-US"/>
        </w:rPr>
        <w:t>: Springer</w:t>
      </w:r>
      <w:r>
        <w:rPr>
          <w:lang w:val="uk-UA"/>
        </w:rPr>
        <w:t xml:space="preserve">, </w:t>
      </w:r>
      <w:r>
        <w:rPr>
          <w:lang w:val="en-US"/>
        </w:rPr>
        <w:t>200</w:t>
      </w:r>
      <w:r>
        <w:rPr>
          <w:lang w:val="uk-UA"/>
        </w:rPr>
        <w:t>5</w:t>
      </w:r>
      <w:r>
        <w:rPr>
          <w:lang w:val="en-US"/>
        </w:rPr>
        <w:t>. – 504 p.</w:t>
      </w:r>
    </w:p>
    <w:p w:rsidR="00DA3E51" w:rsidRDefault="00DA3E51" w:rsidP="009C2FCB">
      <w:pPr>
        <w:numPr>
          <w:ilvl w:val="0"/>
          <w:numId w:val="69"/>
        </w:numPr>
        <w:suppressAutoHyphens w:val="0"/>
        <w:spacing w:line="360" w:lineRule="auto"/>
        <w:jc w:val="both"/>
        <w:rPr>
          <w:lang w:val="en-US"/>
        </w:rPr>
      </w:pPr>
      <w:r>
        <w:rPr>
          <w:lang w:val="en-US"/>
        </w:rPr>
        <w:t>Ballock R.</w:t>
      </w:r>
      <w:r>
        <w:rPr>
          <w:lang w:val="uk-UA"/>
        </w:rPr>
        <w:t xml:space="preserve"> </w:t>
      </w:r>
      <w:r>
        <w:rPr>
          <w:lang w:val="en-US"/>
        </w:rPr>
        <w:t>T.</w:t>
      </w:r>
      <w:r>
        <w:rPr>
          <w:lang w:val="uk-UA"/>
        </w:rPr>
        <w:t xml:space="preserve"> </w:t>
      </w:r>
      <w:r>
        <w:rPr>
          <w:lang w:val="en-US"/>
        </w:rPr>
        <w:t xml:space="preserve">The biology of the growth plate </w:t>
      </w:r>
      <w:r>
        <w:rPr>
          <w:lang w:val="uk-UA"/>
        </w:rPr>
        <w:t xml:space="preserve">/ </w:t>
      </w:r>
      <w:r>
        <w:rPr>
          <w:lang w:val="en-US"/>
        </w:rPr>
        <w:t>R.</w:t>
      </w:r>
      <w:r>
        <w:rPr>
          <w:lang w:val="uk-UA"/>
        </w:rPr>
        <w:t xml:space="preserve"> </w:t>
      </w:r>
      <w:r>
        <w:rPr>
          <w:lang w:val="en-US"/>
        </w:rPr>
        <w:t>T.</w:t>
      </w:r>
      <w:r>
        <w:rPr>
          <w:lang w:val="uk-UA"/>
        </w:rPr>
        <w:t xml:space="preserve"> </w:t>
      </w:r>
      <w:r>
        <w:rPr>
          <w:lang w:val="en-US"/>
        </w:rPr>
        <w:t>Ballock</w:t>
      </w:r>
      <w:r>
        <w:rPr>
          <w:lang w:val="uk-UA"/>
        </w:rPr>
        <w:t>,</w:t>
      </w:r>
      <w:r>
        <w:rPr>
          <w:lang w:val="en-US"/>
        </w:rPr>
        <w:t xml:space="preserve"> R.</w:t>
      </w:r>
      <w:r>
        <w:rPr>
          <w:lang w:val="uk-UA"/>
        </w:rPr>
        <w:t xml:space="preserve"> </w:t>
      </w:r>
      <w:r>
        <w:rPr>
          <w:lang w:val="en-US"/>
        </w:rPr>
        <w:t>J. O'Keefe // J Bone Joint Surg.</w:t>
      </w:r>
      <w:r>
        <w:rPr>
          <w:lang w:val="uk-UA"/>
        </w:rPr>
        <w:t xml:space="preserve"> – </w:t>
      </w:r>
      <w:r>
        <w:rPr>
          <w:lang w:val="en-US"/>
        </w:rPr>
        <w:t>2003</w:t>
      </w:r>
      <w:r>
        <w:rPr>
          <w:lang w:val="uk-UA"/>
        </w:rPr>
        <w:t xml:space="preserve">. – </w:t>
      </w:r>
      <w:r>
        <w:rPr>
          <w:lang w:val="en-US"/>
        </w:rPr>
        <w:t>Vol.</w:t>
      </w:r>
      <w:r>
        <w:rPr>
          <w:lang w:val="uk-UA"/>
        </w:rPr>
        <w:t xml:space="preserve"> </w:t>
      </w:r>
      <w:r>
        <w:rPr>
          <w:lang w:val="en-US"/>
        </w:rPr>
        <w:t>85</w:t>
      </w:r>
      <w:r>
        <w:rPr>
          <w:lang w:val="uk-UA"/>
        </w:rPr>
        <w:t xml:space="preserve">. – </w:t>
      </w:r>
      <w:r>
        <w:rPr>
          <w:lang w:val="en-US"/>
        </w:rPr>
        <w:t>P.</w:t>
      </w:r>
      <w:r>
        <w:rPr>
          <w:lang w:val="uk-UA"/>
        </w:rPr>
        <w:t xml:space="preserve"> </w:t>
      </w:r>
      <w:r>
        <w:rPr>
          <w:lang w:val="en-US"/>
        </w:rPr>
        <w:t>715</w:t>
      </w:r>
      <w:r>
        <w:rPr>
          <w:lang w:val="uk-UA"/>
        </w:rPr>
        <w:t xml:space="preserve"> – </w:t>
      </w:r>
      <w:r>
        <w:rPr>
          <w:lang w:val="en-US"/>
        </w:rPr>
        <w:t>726.</w:t>
      </w:r>
    </w:p>
    <w:p w:rsidR="00DA3E51" w:rsidRDefault="00DA3E51" w:rsidP="009C2FCB">
      <w:pPr>
        <w:numPr>
          <w:ilvl w:val="0"/>
          <w:numId w:val="69"/>
        </w:numPr>
        <w:suppressAutoHyphens w:val="0"/>
        <w:spacing w:line="360" w:lineRule="auto"/>
        <w:jc w:val="both"/>
        <w:rPr>
          <w:lang w:val="en-US"/>
        </w:rPr>
      </w:pPr>
      <w:r>
        <w:rPr>
          <w:lang w:val="en-US"/>
        </w:rPr>
        <w:t>Basanez G.</w:t>
      </w:r>
      <w:r>
        <w:rPr>
          <w:lang w:val="uk-UA"/>
        </w:rPr>
        <w:t xml:space="preserve"> </w:t>
      </w:r>
      <w:r>
        <w:rPr>
          <w:lang w:val="en-US"/>
        </w:rPr>
        <w:t xml:space="preserve">Bax-type apoptotic proteins porate pure lipid bilayers through a mechanism sensitive to intrinsic monolayer curvature </w:t>
      </w:r>
      <w:r>
        <w:rPr>
          <w:lang w:val="uk-UA"/>
        </w:rPr>
        <w:t xml:space="preserve">/ </w:t>
      </w:r>
      <w:r>
        <w:rPr>
          <w:lang w:val="en-US"/>
        </w:rPr>
        <w:t>G.</w:t>
      </w:r>
      <w:r>
        <w:rPr>
          <w:lang w:val="uk-UA"/>
        </w:rPr>
        <w:t xml:space="preserve"> </w:t>
      </w:r>
      <w:r>
        <w:rPr>
          <w:lang w:val="en-US"/>
        </w:rPr>
        <w:t>Basanez, J. C.</w:t>
      </w:r>
      <w:r>
        <w:rPr>
          <w:lang w:val="uk-UA"/>
        </w:rPr>
        <w:t xml:space="preserve"> </w:t>
      </w:r>
      <w:r>
        <w:rPr>
          <w:lang w:val="en-US"/>
        </w:rPr>
        <w:t>Sharpe, J. Galanis // J. Biol. Chem.</w:t>
      </w:r>
      <w:r>
        <w:rPr>
          <w:lang w:val="uk-UA"/>
        </w:rPr>
        <w:t xml:space="preserve"> – </w:t>
      </w:r>
      <w:r>
        <w:rPr>
          <w:lang w:val="en-US"/>
        </w:rPr>
        <w:t>2002</w:t>
      </w:r>
      <w:r>
        <w:rPr>
          <w:lang w:val="uk-UA"/>
        </w:rPr>
        <w:t xml:space="preserve">. – </w:t>
      </w:r>
      <w:r>
        <w:rPr>
          <w:lang w:val="en-US"/>
        </w:rPr>
        <w:t>Vol.</w:t>
      </w:r>
      <w:r>
        <w:rPr>
          <w:lang w:val="uk-UA"/>
        </w:rPr>
        <w:t xml:space="preserve"> </w:t>
      </w:r>
      <w:r>
        <w:rPr>
          <w:lang w:val="en-US"/>
        </w:rPr>
        <w:t>277, N</w:t>
      </w:r>
      <w:r>
        <w:rPr>
          <w:lang w:val="uk-UA"/>
        </w:rPr>
        <w:t xml:space="preserve"> </w:t>
      </w:r>
      <w:r>
        <w:rPr>
          <w:lang w:val="en-US"/>
        </w:rPr>
        <w:t>51</w:t>
      </w:r>
      <w:r>
        <w:rPr>
          <w:lang w:val="uk-UA"/>
        </w:rPr>
        <w:t xml:space="preserve">. – </w:t>
      </w:r>
      <w:r>
        <w:rPr>
          <w:lang w:val="en-US"/>
        </w:rPr>
        <w:t>P.</w:t>
      </w:r>
      <w:r>
        <w:rPr>
          <w:lang w:val="uk-UA"/>
        </w:rPr>
        <w:t xml:space="preserve"> </w:t>
      </w:r>
      <w:r>
        <w:rPr>
          <w:lang w:val="en-US"/>
        </w:rPr>
        <w:t>49360 – 49365.</w:t>
      </w:r>
    </w:p>
    <w:p w:rsidR="00DA3E51" w:rsidRDefault="00DA3E51" w:rsidP="009C2FCB">
      <w:pPr>
        <w:numPr>
          <w:ilvl w:val="0"/>
          <w:numId w:val="69"/>
        </w:numPr>
        <w:suppressAutoHyphens w:val="0"/>
        <w:spacing w:line="360" w:lineRule="auto"/>
        <w:jc w:val="both"/>
        <w:rPr>
          <w:lang w:val="en-US"/>
        </w:rPr>
      </w:pPr>
      <w:r>
        <w:rPr>
          <w:lang w:val="en-US"/>
        </w:rPr>
        <w:t>Basanez G.</w:t>
      </w:r>
      <w:r>
        <w:rPr>
          <w:lang w:val="uk-UA"/>
        </w:rPr>
        <w:t xml:space="preserve"> </w:t>
      </w:r>
      <w:r>
        <w:rPr>
          <w:lang w:val="en-US"/>
        </w:rPr>
        <w:t xml:space="preserve">Pro-apoptotic cleavage products of Bcl-xL form cytochrome c-conducting pores in pure lipid membranes </w:t>
      </w:r>
      <w:r>
        <w:rPr>
          <w:lang w:val="uk-UA"/>
        </w:rPr>
        <w:t xml:space="preserve">/ </w:t>
      </w:r>
      <w:r>
        <w:rPr>
          <w:lang w:val="en-US"/>
        </w:rPr>
        <w:t>G.</w:t>
      </w:r>
      <w:r>
        <w:rPr>
          <w:lang w:val="uk-UA"/>
        </w:rPr>
        <w:t xml:space="preserve"> </w:t>
      </w:r>
      <w:r>
        <w:rPr>
          <w:lang w:val="en-US"/>
        </w:rPr>
        <w:t>Basanez, J.</w:t>
      </w:r>
      <w:r>
        <w:rPr>
          <w:lang w:val="uk-UA"/>
        </w:rPr>
        <w:t xml:space="preserve"> </w:t>
      </w:r>
      <w:r>
        <w:rPr>
          <w:lang w:val="en-US"/>
        </w:rPr>
        <w:t>Zhang, B.</w:t>
      </w:r>
      <w:r>
        <w:rPr>
          <w:lang w:val="uk-UA"/>
        </w:rPr>
        <w:t xml:space="preserve"> </w:t>
      </w:r>
      <w:r>
        <w:rPr>
          <w:lang w:val="en-US"/>
        </w:rPr>
        <w:t>N. Chau // J. Biol. Chem. – 2001</w:t>
      </w:r>
      <w:r>
        <w:rPr>
          <w:lang w:val="uk-UA"/>
        </w:rPr>
        <w:t>. –</w:t>
      </w:r>
      <w:r>
        <w:rPr>
          <w:lang w:val="en-US"/>
        </w:rPr>
        <w:t xml:space="preserve"> Vol.</w:t>
      </w:r>
      <w:r>
        <w:rPr>
          <w:lang w:val="uk-UA"/>
        </w:rPr>
        <w:t xml:space="preserve"> </w:t>
      </w:r>
      <w:r>
        <w:rPr>
          <w:lang w:val="en-US"/>
        </w:rPr>
        <w:t>76, N</w:t>
      </w:r>
      <w:r>
        <w:rPr>
          <w:lang w:val="uk-UA"/>
        </w:rPr>
        <w:t xml:space="preserve"> </w:t>
      </w:r>
      <w:r>
        <w:rPr>
          <w:lang w:val="en-US"/>
        </w:rPr>
        <w:t>33</w:t>
      </w:r>
      <w:r>
        <w:rPr>
          <w:lang w:val="uk-UA"/>
        </w:rPr>
        <w:t>. –</w:t>
      </w:r>
      <w:r>
        <w:rPr>
          <w:lang w:val="en-US"/>
        </w:rPr>
        <w:t xml:space="preserve"> P.</w:t>
      </w:r>
      <w:r>
        <w:rPr>
          <w:lang w:val="uk-UA"/>
        </w:rPr>
        <w:t xml:space="preserve"> </w:t>
      </w:r>
      <w:r>
        <w:rPr>
          <w:lang w:val="en-US"/>
        </w:rPr>
        <w:t>31083 – 31091.</w:t>
      </w:r>
    </w:p>
    <w:p w:rsidR="00DA3E51" w:rsidRDefault="00DA3E51" w:rsidP="009C2FCB">
      <w:pPr>
        <w:numPr>
          <w:ilvl w:val="0"/>
          <w:numId w:val="69"/>
        </w:numPr>
        <w:suppressAutoHyphens w:val="0"/>
        <w:spacing w:line="360" w:lineRule="auto"/>
        <w:jc w:val="both"/>
        <w:rPr>
          <w:lang w:val="en-US"/>
        </w:rPr>
      </w:pPr>
      <w:r>
        <w:rPr>
          <w:lang w:val="en-US"/>
        </w:rPr>
        <w:lastRenderedPageBreak/>
        <w:t>Bellosillo B.</w:t>
      </w:r>
      <w:r>
        <w:rPr>
          <w:lang w:val="uk-UA"/>
        </w:rPr>
        <w:t xml:space="preserve"> </w:t>
      </w:r>
      <w:r>
        <w:rPr>
          <w:lang w:val="en-US"/>
        </w:rPr>
        <w:t>Spontaneous and drug-induced apoptosis is mediated by conformational changes of Bax and Bak in B-cell chronic lymphocytic leukemia</w:t>
      </w:r>
      <w:r>
        <w:rPr>
          <w:lang w:val="uk-UA"/>
        </w:rPr>
        <w:t xml:space="preserve"> / В. </w:t>
      </w:r>
      <w:r>
        <w:rPr>
          <w:lang w:val="en-US"/>
        </w:rPr>
        <w:t>Bellosillo, N.</w:t>
      </w:r>
      <w:r>
        <w:rPr>
          <w:lang w:val="uk-UA"/>
        </w:rPr>
        <w:t xml:space="preserve"> </w:t>
      </w:r>
      <w:r>
        <w:rPr>
          <w:lang w:val="en-US"/>
        </w:rPr>
        <w:t xml:space="preserve">Villamor, </w:t>
      </w:r>
      <w:r>
        <w:rPr>
          <w:lang w:val="uk-UA"/>
        </w:rPr>
        <w:t xml:space="preserve">А. </w:t>
      </w:r>
      <w:r>
        <w:rPr>
          <w:lang w:val="en-US"/>
        </w:rPr>
        <w:t>Lopez-Guillermo</w:t>
      </w:r>
      <w:r>
        <w:rPr>
          <w:lang w:val="uk-UA"/>
        </w:rPr>
        <w:t xml:space="preserve"> </w:t>
      </w:r>
      <w:r>
        <w:rPr>
          <w:lang w:val="en-US"/>
        </w:rPr>
        <w:t>// Blood</w:t>
      </w:r>
      <w:r>
        <w:rPr>
          <w:lang w:val="uk-UA"/>
        </w:rPr>
        <w:t>. –</w:t>
      </w:r>
      <w:r>
        <w:rPr>
          <w:lang w:val="en-US"/>
        </w:rPr>
        <w:t> 2002</w:t>
      </w:r>
      <w:r>
        <w:rPr>
          <w:lang w:val="uk-UA"/>
        </w:rPr>
        <w:t>. –</w:t>
      </w:r>
      <w:r>
        <w:rPr>
          <w:lang w:val="en-US"/>
        </w:rPr>
        <w:t xml:space="preserve"> Vol.</w:t>
      </w:r>
      <w:r>
        <w:rPr>
          <w:lang w:val="uk-UA"/>
        </w:rPr>
        <w:t xml:space="preserve"> </w:t>
      </w:r>
      <w:r>
        <w:rPr>
          <w:lang w:val="en-US"/>
        </w:rPr>
        <w:t>100, N</w:t>
      </w:r>
      <w:r>
        <w:rPr>
          <w:lang w:val="uk-UA"/>
        </w:rPr>
        <w:t xml:space="preserve"> </w:t>
      </w:r>
      <w:r>
        <w:rPr>
          <w:lang w:val="en-US"/>
        </w:rPr>
        <w:t>5</w:t>
      </w:r>
      <w:r>
        <w:rPr>
          <w:lang w:val="uk-UA"/>
        </w:rPr>
        <w:t>. –</w:t>
      </w:r>
      <w:r>
        <w:rPr>
          <w:lang w:val="en-US"/>
        </w:rPr>
        <w:t xml:space="preserve"> P.</w:t>
      </w:r>
      <w:r>
        <w:rPr>
          <w:lang w:val="uk-UA"/>
        </w:rPr>
        <w:t xml:space="preserve"> </w:t>
      </w:r>
      <w:r>
        <w:rPr>
          <w:lang w:val="en-US"/>
        </w:rPr>
        <w:t>1810</w:t>
      </w:r>
      <w:r>
        <w:rPr>
          <w:lang w:val="uk-UA"/>
        </w:rPr>
        <w:t xml:space="preserve"> – </w:t>
      </w:r>
      <w:r>
        <w:rPr>
          <w:lang w:val="en-US"/>
        </w:rPr>
        <w:t>1816.</w:t>
      </w:r>
    </w:p>
    <w:p w:rsidR="00DA3E51" w:rsidRDefault="00DA3E51" w:rsidP="009C2FCB">
      <w:pPr>
        <w:numPr>
          <w:ilvl w:val="0"/>
          <w:numId w:val="69"/>
        </w:numPr>
        <w:suppressAutoHyphens w:val="0"/>
        <w:spacing w:line="360" w:lineRule="auto"/>
        <w:jc w:val="both"/>
        <w:rPr>
          <w:lang w:val="en-US"/>
        </w:rPr>
      </w:pPr>
      <w:r>
        <w:rPr>
          <w:lang w:val="en-US"/>
        </w:rPr>
        <w:t>Benchoua A.</w:t>
      </w:r>
      <w:r>
        <w:rPr>
          <w:lang w:val="uk-UA"/>
        </w:rPr>
        <w:t xml:space="preserve"> </w:t>
      </w:r>
      <w:r>
        <w:rPr>
          <w:lang w:val="en-US"/>
        </w:rPr>
        <w:t>Active Caspase-8 Translocates into the nucleus of apoptotic cells to inactivate poly(ADP-ribose) polymerase-2</w:t>
      </w:r>
      <w:r>
        <w:rPr>
          <w:lang w:val="uk-UA"/>
        </w:rPr>
        <w:t xml:space="preserve"> / А. </w:t>
      </w:r>
      <w:r>
        <w:rPr>
          <w:lang w:val="en-US"/>
        </w:rPr>
        <w:t xml:space="preserve">Benchoua, </w:t>
      </w:r>
      <w:r>
        <w:rPr>
          <w:lang w:val="uk-UA"/>
        </w:rPr>
        <w:t xml:space="preserve">С. </w:t>
      </w:r>
      <w:r>
        <w:rPr>
          <w:lang w:val="en-US"/>
        </w:rPr>
        <w:t xml:space="preserve">Couriaud, </w:t>
      </w:r>
      <w:r>
        <w:rPr>
          <w:lang w:val="uk-UA"/>
        </w:rPr>
        <w:t xml:space="preserve">С. </w:t>
      </w:r>
      <w:r>
        <w:rPr>
          <w:lang w:val="en-US"/>
        </w:rPr>
        <w:t>Guegan</w:t>
      </w:r>
      <w:r>
        <w:rPr>
          <w:lang w:val="uk-UA"/>
        </w:rPr>
        <w:t xml:space="preserve"> </w:t>
      </w:r>
      <w:r>
        <w:rPr>
          <w:lang w:val="en-US"/>
        </w:rPr>
        <w:t>// J. Biol. Chem. – 2002</w:t>
      </w:r>
      <w:r>
        <w:rPr>
          <w:lang w:val="uk-UA"/>
        </w:rPr>
        <w:t>. –</w:t>
      </w:r>
      <w:r>
        <w:rPr>
          <w:lang w:val="en-US"/>
        </w:rPr>
        <w:t xml:space="preserve"> Vol.</w:t>
      </w:r>
      <w:r>
        <w:rPr>
          <w:lang w:val="uk-UA"/>
        </w:rPr>
        <w:t xml:space="preserve"> </w:t>
      </w:r>
      <w:r>
        <w:rPr>
          <w:lang w:val="en-US"/>
        </w:rPr>
        <w:t>277, N</w:t>
      </w:r>
      <w:r>
        <w:rPr>
          <w:lang w:val="uk-UA"/>
        </w:rPr>
        <w:t xml:space="preserve"> </w:t>
      </w:r>
      <w:r>
        <w:rPr>
          <w:lang w:val="en-US"/>
        </w:rPr>
        <w:t>37</w:t>
      </w:r>
      <w:r>
        <w:rPr>
          <w:lang w:val="uk-UA"/>
        </w:rPr>
        <w:t>. –</w:t>
      </w:r>
      <w:r>
        <w:rPr>
          <w:lang w:val="en-US"/>
        </w:rPr>
        <w:t xml:space="preserve"> P.</w:t>
      </w:r>
      <w:r>
        <w:rPr>
          <w:lang w:val="uk-UA"/>
        </w:rPr>
        <w:t xml:space="preserve"> </w:t>
      </w:r>
      <w:r>
        <w:rPr>
          <w:lang w:val="en-US"/>
        </w:rPr>
        <w:t>34217</w:t>
      </w:r>
      <w:r>
        <w:rPr>
          <w:lang w:val="uk-UA"/>
        </w:rPr>
        <w:t xml:space="preserve"> – </w:t>
      </w:r>
      <w:r>
        <w:rPr>
          <w:lang w:val="en-US"/>
        </w:rPr>
        <w:t>34222.</w:t>
      </w:r>
    </w:p>
    <w:p w:rsidR="00DA3E51" w:rsidRDefault="00DA3E51" w:rsidP="009C2FCB">
      <w:pPr>
        <w:numPr>
          <w:ilvl w:val="0"/>
          <w:numId w:val="69"/>
        </w:numPr>
        <w:suppressAutoHyphens w:val="0"/>
        <w:spacing w:line="360" w:lineRule="auto"/>
        <w:jc w:val="both"/>
        <w:rPr>
          <w:lang w:val="uk-UA"/>
        </w:rPr>
      </w:pPr>
      <w:r>
        <w:rPr>
          <w:bCs/>
          <w:lang w:val="en-GB"/>
        </w:rPr>
        <w:t>Benirschke K.</w:t>
      </w:r>
      <w:r>
        <w:rPr>
          <w:bCs/>
          <w:lang w:val="uk-UA"/>
        </w:rPr>
        <w:t xml:space="preserve"> </w:t>
      </w:r>
      <w:r>
        <w:rPr>
          <w:bCs/>
          <w:lang w:val="en-US"/>
        </w:rPr>
        <w:t>Pathology of the Human Placenta</w:t>
      </w:r>
      <w:r>
        <w:rPr>
          <w:bCs/>
          <w:lang w:val="uk-UA"/>
        </w:rPr>
        <w:t xml:space="preserve"> / К. </w:t>
      </w:r>
      <w:r>
        <w:rPr>
          <w:bCs/>
          <w:lang w:val="en-GB"/>
        </w:rPr>
        <w:t xml:space="preserve">Benirschke, </w:t>
      </w:r>
      <w:r>
        <w:rPr>
          <w:bCs/>
          <w:lang w:val="uk-UA"/>
        </w:rPr>
        <w:t xml:space="preserve">Р. </w:t>
      </w:r>
      <w:r>
        <w:rPr>
          <w:bCs/>
          <w:lang w:val="en-GB"/>
        </w:rPr>
        <w:t>Kaufmann</w:t>
      </w:r>
      <w:r>
        <w:rPr>
          <w:bCs/>
          <w:lang w:val="uk-UA"/>
        </w:rPr>
        <w:t>,</w:t>
      </w:r>
      <w:r>
        <w:rPr>
          <w:lang w:val="uk-UA"/>
        </w:rPr>
        <w:t xml:space="preserve"> R. N.</w:t>
      </w:r>
      <w:r>
        <w:rPr>
          <w:bCs/>
          <w:lang w:val="uk-UA"/>
        </w:rPr>
        <w:t xml:space="preserve"> </w:t>
      </w:r>
      <w:r>
        <w:rPr>
          <w:lang w:val="uk-UA"/>
        </w:rPr>
        <w:t xml:space="preserve">Baergen. - </w:t>
      </w:r>
      <w:r>
        <w:rPr>
          <w:bCs/>
          <w:lang w:val="en-US"/>
        </w:rPr>
        <w:t>[</w:t>
      </w:r>
      <w:r>
        <w:rPr>
          <w:lang w:val="en-US"/>
        </w:rPr>
        <w:t>5 rd.</w:t>
      </w:r>
      <w:r>
        <w:rPr>
          <w:lang w:val="uk-UA"/>
        </w:rPr>
        <w:t xml:space="preserve"> </w:t>
      </w:r>
      <w:r>
        <w:rPr>
          <w:lang w:val="en-US"/>
        </w:rPr>
        <w:t>ed].</w:t>
      </w:r>
      <w:r>
        <w:rPr>
          <w:lang w:val="uk-UA"/>
        </w:rPr>
        <w:t xml:space="preserve"> – </w:t>
      </w:r>
      <w:r>
        <w:rPr>
          <w:lang w:val="en-US"/>
        </w:rPr>
        <w:t>New York</w:t>
      </w:r>
      <w:r>
        <w:rPr>
          <w:lang w:val="uk-UA"/>
        </w:rPr>
        <w:t xml:space="preserve"> </w:t>
      </w:r>
      <w:r>
        <w:rPr>
          <w:lang w:val="en-US"/>
        </w:rPr>
        <w:t>: Springer</w:t>
      </w:r>
      <w:r>
        <w:rPr>
          <w:lang w:val="uk-UA"/>
        </w:rPr>
        <w:t xml:space="preserve">, </w:t>
      </w:r>
      <w:r>
        <w:rPr>
          <w:lang w:val="en-US"/>
        </w:rPr>
        <w:t>2006.</w:t>
      </w:r>
      <w:r>
        <w:rPr>
          <w:lang w:val="uk-UA"/>
        </w:rPr>
        <w:t xml:space="preserve"> – 1050 </w:t>
      </w:r>
      <w:r>
        <w:rPr>
          <w:lang w:val="en-US"/>
        </w:rPr>
        <w:t>p.</w:t>
      </w:r>
    </w:p>
    <w:p w:rsidR="00DA3E51" w:rsidRDefault="00DA3E51" w:rsidP="009C2FCB">
      <w:pPr>
        <w:numPr>
          <w:ilvl w:val="0"/>
          <w:numId w:val="69"/>
        </w:numPr>
        <w:suppressAutoHyphens w:val="0"/>
        <w:spacing w:line="360" w:lineRule="auto"/>
        <w:jc w:val="both"/>
        <w:rPr>
          <w:lang w:val="en-US"/>
        </w:rPr>
      </w:pPr>
      <w:r>
        <w:rPr>
          <w:lang w:val="en-US"/>
        </w:rPr>
        <w:t>Triggers Bax activation, resulting in selective apoptosis-inducing factor (AIF) relocation in T lymphocytes entering the early commitment phase to apoptosis</w:t>
      </w:r>
      <w:r>
        <w:rPr>
          <w:lang w:val="uk-UA"/>
        </w:rPr>
        <w:t xml:space="preserve"> / </w:t>
      </w:r>
      <w:r>
        <w:rPr>
          <w:lang w:val="en-US"/>
        </w:rPr>
        <w:t>N.</w:t>
      </w:r>
      <w:r>
        <w:rPr>
          <w:lang w:val="uk-UA"/>
        </w:rPr>
        <w:t xml:space="preserve"> </w:t>
      </w:r>
      <w:r>
        <w:rPr>
          <w:lang w:val="en-US"/>
        </w:rPr>
        <w:t xml:space="preserve">Bidere, </w:t>
      </w:r>
      <w:r>
        <w:rPr>
          <w:lang w:val="uk-UA"/>
        </w:rPr>
        <w:t xml:space="preserve">Н. К. </w:t>
      </w:r>
      <w:r>
        <w:rPr>
          <w:lang w:val="en-US"/>
        </w:rPr>
        <w:t>Lorenzo, S.</w:t>
      </w:r>
      <w:r>
        <w:rPr>
          <w:lang w:val="uk-UA"/>
        </w:rPr>
        <w:t xml:space="preserve"> </w:t>
      </w:r>
      <w:r>
        <w:rPr>
          <w:lang w:val="en-US"/>
        </w:rPr>
        <w:t>Carmona</w:t>
      </w:r>
      <w:r>
        <w:rPr>
          <w:lang w:val="uk-UA"/>
        </w:rPr>
        <w:t xml:space="preserve"> [</w:t>
      </w:r>
      <w:r>
        <w:rPr>
          <w:lang w:val="en-US"/>
        </w:rPr>
        <w:t>et al.</w:t>
      </w:r>
      <w:r>
        <w:rPr>
          <w:lang w:val="uk-UA"/>
        </w:rPr>
        <w:t xml:space="preserve">] </w:t>
      </w:r>
      <w:r>
        <w:rPr>
          <w:lang w:val="en-US"/>
        </w:rPr>
        <w:t>// J. Biol. Chem. – 2003</w:t>
      </w:r>
      <w:r>
        <w:rPr>
          <w:lang w:val="uk-UA"/>
        </w:rPr>
        <w:t>. –</w:t>
      </w:r>
      <w:r>
        <w:rPr>
          <w:lang w:val="en-US"/>
        </w:rPr>
        <w:t xml:space="preserve"> Vol.</w:t>
      </w:r>
      <w:r>
        <w:rPr>
          <w:lang w:val="uk-UA"/>
        </w:rPr>
        <w:t xml:space="preserve"> </w:t>
      </w:r>
      <w:r>
        <w:rPr>
          <w:lang w:val="en-US"/>
        </w:rPr>
        <w:t>278, N</w:t>
      </w:r>
      <w:r>
        <w:rPr>
          <w:lang w:val="uk-UA"/>
        </w:rPr>
        <w:t xml:space="preserve"> </w:t>
      </w:r>
      <w:r>
        <w:rPr>
          <w:lang w:val="en-US"/>
        </w:rPr>
        <w:t>33</w:t>
      </w:r>
      <w:r>
        <w:rPr>
          <w:lang w:val="uk-UA"/>
        </w:rPr>
        <w:t>. –</w:t>
      </w:r>
      <w:r>
        <w:rPr>
          <w:lang w:val="en-US"/>
        </w:rPr>
        <w:t xml:space="preserve"> P. 31401</w:t>
      </w:r>
      <w:r>
        <w:rPr>
          <w:lang w:val="uk-UA"/>
        </w:rPr>
        <w:t xml:space="preserve"> – </w:t>
      </w:r>
      <w:r>
        <w:rPr>
          <w:lang w:val="en-US"/>
        </w:rPr>
        <w:t>31411.</w:t>
      </w:r>
    </w:p>
    <w:p w:rsidR="00DA3E51" w:rsidRDefault="00DA3E51" w:rsidP="009C2FCB">
      <w:pPr>
        <w:numPr>
          <w:ilvl w:val="0"/>
          <w:numId w:val="69"/>
        </w:numPr>
        <w:suppressAutoHyphens w:val="0"/>
        <w:spacing w:line="360" w:lineRule="auto"/>
        <w:jc w:val="both"/>
        <w:rPr>
          <w:lang w:val="uk-UA"/>
        </w:rPr>
      </w:pPr>
      <w:hyperlink r:id="rId14" w:tooltip="Click to search for citations by this author." w:history="1">
        <w:r>
          <w:rPr>
            <w:lang w:val="uk-UA"/>
          </w:rPr>
          <w:t>Bischoff F. Z</w:t>
        </w:r>
      </w:hyperlink>
      <w:r>
        <w:rPr>
          <w:lang w:val="uk-UA"/>
        </w:rPr>
        <w:t xml:space="preserve">. Cell-free fetal DNA in maternal blood: kinetics, source and structure / F. Z. </w:t>
      </w:r>
      <w:hyperlink r:id="rId15" w:tooltip="Click to search for citations by this author." w:history="1">
        <w:r>
          <w:rPr>
            <w:lang w:val="uk-UA"/>
          </w:rPr>
          <w:t xml:space="preserve">Bischoff, </w:t>
        </w:r>
      </w:hyperlink>
      <w:r>
        <w:rPr>
          <w:lang w:val="en-US"/>
        </w:rPr>
        <w:t xml:space="preserve"> </w:t>
      </w:r>
      <w:r>
        <w:rPr>
          <w:lang w:val="uk-UA"/>
        </w:rPr>
        <w:t xml:space="preserve">D. E. </w:t>
      </w:r>
      <w:hyperlink r:id="rId16" w:tooltip="Click to search for citations by this author." w:history="1">
        <w:r>
          <w:rPr>
            <w:lang w:val="uk-UA"/>
          </w:rPr>
          <w:t>Lewis,</w:t>
        </w:r>
      </w:hyperlink>
      <w:r>
        <w:rPr>
          <w:lang w:val="uk-UA"/>
        </w:rPr>
        <w:t xml:space="preserve"> J. L. </w:t>
      </w:r>
      <w:hyperlink r:id="rId17" w:tooltip="Click to search for citations by this author." w:history="1">
        <w:r>
          <w:rPr>
            <w:lang w:val="uk-UA"/>
          </w:rPr>
          <w:t xml:space="preserve">Simpson </w:t>
        </w:r>
      </w:hyperlink>
      <w:r>
        <w:rPr>
          <w:lang w:val="uk-UA"/>
        </w:rPr>
        <w:t>// Hum. Reprod. Update. – 2005. – Vol. 11, N 1. – P. 59 – 67.</w:t>
      </w:r>
    </w:p>
    <w:p w:rsidR="00DA3E51" w:rsidRDefault="00DA3E51" w:rsidP="009C2FCB">
      <w:pPr>
        <w:numPr>
          <w:ilvl w:val="0"/>
          <w:numId w:val="69"/>
        </w:numPr>
        <w:suppressAutoHyphens w:val="0"/>
        <w:spacing w:line="360" w:lineRule="auto"/>
        <w:jc w:val="both"/>
        <w:rPr>
          <w:lang w:val="uk-UA"/>
        </w:rPr>
      </w:pPr>
      <w:r>
        <w:rPr>
          <w:lang w:val="uk-UA"/>
        </w:rPr>
        <w:t xml:space="preserve">Syncytial fusion of human trophoblast depends on caspase 8 / S. </w:t>
      </w:r>
      <w:hyperlink r:id="rId18" w:tooltip="Click to search for citations by this author." w:history="1">
        <w:r>
          <w:rPr>
            <w:lang w:val="uk-UA"/>
          </w:rPr>
          <w:t>Black</w:t>
        </w:r>
      </w:hyperlink>
      <w:r>
        <w:rPr>
          <w:lang w:val="uk-UA"/>
        </w:rPr>
        <w:t xml:space="preserve">, М. </w:t>
      </w:r>
      <w:hyperlink r:id="rId19" w:tooltip="Click to search for citations by this author." w:history="1">
        <w:r>
          <w:rPr>
            <w:lang w:val="uk-UA"/>
          </w:rPr>
          <w:t>Kadyrov</w:t>
        </w:r>
      </w:hyperlink>
      <w:r>
        <w:rPr>
          <w:lang w:val="uk-UA"/>
        </w:rPr>
        <w:t xml:space="preserve">, Р. </w:t>
      </w:r>
      <w:hyperlink r:id="rId20" w:tooltip="Click to search for citations by this author." w:history="1">
        <w:r>
          <w:rPr>
            <w:lang w:val="uk-UA"/>
          </w:rPr>
          <w:t>Kaufmann</w:t>
        </w:r>
      </w:hyperlink>
      <w:r>
        <w:rPr>
          <w:lang w:val="uk-UA"/>
        </w:rPr>
        <w:t xml:space="preserve"> [</w:t>
      </w:r>
      <w:r>
        <w:rPr>
          <w:lang w:val="en-US"/>
        </w:rPr>
        <w:t>et al.</w:t>
      </w:r>
      <w:r>
        <w:rPr>
          <w:lang w:val="uk-UA"/>
        </w:rPr>
        <w:t>] // Cell. Death Differ. – 2004. – Vol.</w:t>
      </w:r>
      <w:r>
        <w:rPr>
          <w:lang w:val="en-US"/>
        </w:rPr>
        <w:t xml:space="preserve"> </w:t>
      </w:r>
      <w:r>
        <w:rPr>
          <w:lang w:val="uk-UA"/>
        </w:rPr>
        <w:t>11, N</w:t>
      </w:r>
      <w:r>
        <w:rPr>
          <w:lang w:val="en-US"/>
        </w:rPr>
        <w:t xml:space="preserve"> </w:t>
      </w:r>
      <w:r>
        <w:rPr>
          <w:lang w:val="uk-UA"/>
        </w:rPr>
        <w:t>1. – P.</w:t>
      </w:r>
      <w:r>
        <w:rPr>
          <w:lang w:val="en-US"/>
        </w:rPr>
        <w:t xml:space="preserve"> </w:t>
      </w:r>
      <w:r>
        <w:rPr>
          <w:lang w:val="uk-UA"/>
        </w:rPr>
        <w:t>90</w:t>
      </w:r>
      <w:r>
        <w:rPr>
          <w:lang w:val="en-US"/>
        </w:rPr>
        <w:t xml:space="preserve"> – </w:t>
      </w:r>
      <w:r>
        <w:rPr>
          <w:lang w:val="uk-UA"/>
        </w:rPr>
        <w:t>98.</w:t>
      </w:r>
    </w:p>
    <w:p w:rsidR="00DA3E51" w:rsidRDefault="00DA3E51" w:rsidP="009C2FCB">
      <w:pPr>
        <w:numPr>
          <w:ilvl w:val="0"/>
          <w:numId w:val="69"/>
        </w:numPr>
        <w:suppressAutoHyphens w:val="0"/>
        <w:spacing w:line="360" w:lineRule="auto"/>
        <w:jc w:val="both"/>
        <w:rPr>
          <w:lang w:val="en-US"/>
        </w:rPr>
      </w:pPr>
      <w:r>
        <w:rPr>
          <w:lang w:val="en-US"/>
        </w:rPr>
        <w:t>Borgese N.</w:t>
      </w:r>
      <w:r>
        <w:rPr>
          <w:lang w:val="uk-UA"/>
        </w:rPr>
        <w:t xml:space="preserve"> </w:t>
      </w:r>
      <w:r>
        <w:rPr>
          <w:lang w:val="en-US"/>
        </w:rPr>
        <w:t>The tale of tail-anchored proteins: coming from the cytosol and looking for a membrane / N.</w:t>
      </w:r>
      <w:r>
        <w:rPr>
          <w:lang w:val="uk-UA"/>
        </w:rPr>
        <w:t xml:space="preserve"> </w:t>
      </w:r>
      <w:r>
        <w:rPr>
          <w:lang w:val="en-US"/>
        </w:rPr>
        <w:t>Borgese, S.</w:t>
      </w:r>
      <w:r>
        <w:rPr>
          <w:lang w:val="uk-UA"/>
        </w:rPr>
        <w:t xml:space="preserve"> </w:t>
      </w:r>
      <w:r>
        <w:rPr>
          <w:lang w:val="en-US"/>
        </w:rPr>
        <w:t xml:space="preserve">Colombo, </w:t>
      </w:r>
      <w:r>
        <w:rPr>
          <w:lang w:val="uk-UA"/>
        </w:rPr>
        <w:t xml:space="preserve">Е. </w:t>
      </w:r>
      <w:r>
        <w:rPr>
          <w:lang w:val="en-US"/>
        </w:rPr>
        <w:t>Pedrazzini</w:t>
      </w:r>
      <w:r>
        <w:rPr>
          <w:lang w:val="uk-UA"/>
        </w:rPr>
        <w:t xml:space="preserve"> </w:t>
      </w:r>
      <w:r>
        <w:rPr>
          <w:lang w:val="en-US"/>
        </w:rPr>
        <w:t>// J. Cell Biol. – 2003. – Vol.</w:t>
      </w:r>
      <w:r>
        <w:rPr>
          <w:lang w:val="uk-UA"/>
        </w:rPr>
        <w:t xml:space="preserve"> </w:t>
      </w:r>
      <w:r>
        <w:rPr>
          <w:lang w:val="en-US"/>
        </w:rPr>
        <w:t>161, N</w:t>
      </w:r>
      <w:r>
        <w:rPr>
          <w:lang w:val="uk-UA"/>
        </w:rPr>
        <w:t xml:space="preserve"> </w:t>
      </w:r>
      <w:r>
        <w:rPr>
          <w:lang w:val="en-US"/>
        </w:rPr>
        <w:t>6. – P.</w:t>
      </w:r>
      <w:r>
        <w:rPr>
          <w:lang w:val="uk-UA"/>
        </w:rPr>
        <w:t xml:space="preserve"> </w:t>
      </w:r>
      <w:r>
        <w:rPr>
          <w:lang w:val="en-US"/>
        </w:rPr>
        <w:t>1013</w:t>
      </w:r>
      <w:r>
        <w:rPr>
          <w:lang w:val="uk-UA"/>
        </w:rPr>
        <w:t xml:space="preserve"> – </w:t>
      </w:r>
      <w:r>
        <w:rPr>
          <w:lang w:val="en-US"/>
        </w:rPr>
        <w:t>1019.</w:t>
      </w:r>
    </w:p>
    <w:p w:rsidR="00DA3E51" w:rsidRDefault="00DA3E51" w:rsidP="009C2FCB">
      <w:pPr>
        <w:numPr>
          <w:ilvl w:val="0"/>
          <w:numId w:val="69"/>
        </w:numPr>
        <w:suppressAutoHyphens w:val="0"/>
        <w:spacing w:line="360" w:lineRule="auto"/>
        <w:jc w:val="both"/>
        <w:rPr>
          <w:lang w:val="en-US"/>
        </w:rPr>
      </w:pPr>
      <w:r>
        <w:rPr>
          <w:lang w:val="en-US"/>
        </w:rPr>
        <w:t>Bouillet P.</w:t>
      </w:r>
      <w:r>
        <w:rPr>
          <w:lang w:val="uk-UA"/>
        </w:rPr>
        <w:t xml:space="preserve"> </w:t>
      </w:r>
      <w:r>
        <w:rPr>
          <w:lang w:val="en-US"/>
        </w:rPr>
        <w:t>BH3-only proteins -- evolutionarily conserved proapoptotic Bcl-2 family members essential for initiating programmed cell death</w:t>
      </w:r>
      <w:r>
        <w:rPr>
          <w:lang w:val="uk-UA"/>
        </w:rPr>
        <w:t xml:space="preserve"> / Р. </w:t>
      </w:r>
      <w:r>
        <w:rPr>
          <w:lang w:val="en-US"/>
        </w:rPr>
        <w:t xml:space="preserve">Bouillet, </w:t>
      </w:r>
      <w:r>
        <w:rPr>
          <w:lang w:val="uk-UA"/>
        </w:rPr>
        <w:t xml:space="preserve">А. </w:t>
      </w:r>
      <w:r>
        <w:rPr>
          <w:lang w:val="en-US"/>
        </w:rPr>
        <w:t>Strasser</w:t>
      </w:r>
      <w:r>
        <w:rPr>
          <w:lang w:val="uk-UA"/>
        </w:rPr>
        <w:t xml:space="preserve"> </w:t>
      </w:r>
      <w:r>
        <w:rPr>
          <w:lang w:val="en-US"/>
        </w:rPr>
        <w:t>// J. Cell Sci. – 2002. – Vol.</w:t>
      </w:r>
      <w:r>
        <w:rPr>
          <w:lang w:val="uk-UA"/>
        </w:rPr>
        <w:t xml:space="preserve"> </w:t>
      </w:r>
      <w:r>
        <w:rPr>
          <w:lang w:val="en-US"/>
        </w:rPr>
        <w:t>115, N</w:t>
      </w:r>
      <w:r>
        <w:rPr>
          <w:lang w:val="uk-UA"/>
        </w:rPr>
        <w:t xml:space="preserve"> </w:t>
      </w:r>
      <w:r>
        <w:rPr>
          <w:lang w:val="en-US"/>
        </w:rPr>
        <w:t>8. – P.</w:t>
      </w:r>
      <w:r>
        <w:rPr>
          <w:lang w:val="uk-UA"/>
        </w:rPr>
        <w:t xml:space="preserve"> </w:t>
      </w:r>
      <w:r>
        <w:rPr>
          <w:lang w:val="en-US"/>
        </w:rPr>
        <w:t>1567</w:t>
      </w:r>
      <w:r>
        <w:rPr>
          <w:lang w:val="uk-UA"/>
        </w:rPr>
        <w:t xml:space="preserve"> – </w:t>
      </w:r>
      <w:r>
        <w:rPr>
          <w:lang w:val="en-US"/>
        </w:rPr>
        <w:t>1574.</w:t>
      </w:r>
    </w:p>
    <w:p w:rsidR="00DA3E51" w:rsidRDefault="00DA3E51" w:rsidP="009C2FCB">
      <w:pPr>
        <w:numPr>
          <w:ilvl w:val="0"/>
          <w:numId w:val="69"/>
        </w:numPr>
        <w:suppressAutoHyphens w:val="0"/>
        <w:spacing w:line="360" w:lineRule="auto"/>
        <w:jc w:val="both"/>
        <w:rPr>
          <w:lang w:val="uk-UA"/>
        </w:rPr>
      </w:pPr>
      <w:r>
        <w:rPr>
          <w:lang w:val="en-US"/>
        </w:rPr>
        <w:t>Buendia B.</w:t>
      </w:r>
      <w:r>
        <w:rPr>
          <w:lang w:val="uk-UA"/>
        </w:rPr>
        <w:t xml:space="preserve"> </w:t>
      </w:r>
      <w:r>
        <w:rPr>
          <w:lang w:val="en-US"/>
        </w:rPr>
        <w:t>Caspase-dependent proteolisis of integral and periferal proteins in nuclear membranes and nuclear pore complex proteins during apoptosis</w:t>
      </w:r>
      <w:r>
        <w:rPr>
          <w:lang w:val="uk-UA"/>
        </w:rPr>
        <w:t xml:space="preserve"> / В. </w:t>
      </w:r>
      <w:r>
        <w:rPr>
          <w:lang w:val="en-US"/>
        </w:rPr>
        <w:t xml:space="preserve">Buendia, </w:t>
      </w:r>
      <w:r>
        <w:rPr>
          <w:lang w:val="uk-UA"/>
        </w:rPr>
        <w:t xml:space="preserve">А. </w:t>
      </w:r>
      <w:r>
        <w:rPr>
          <w:lang w:val="en-US"/>
        </w:rPr>
        <w:t>Santa-Maria, J.</w:t>
      </w:r>
      <w:r>
        <w:rPr>
          <w:lang w:val="uk-UA"/>
        </w:rPr>
        <w:t xml:space="preserve"> </w:t>
      </w:r>
      <w:r>
        <w:rPr>
          <w:lang w:val="en-US"/>
        </w:rPr>
        <w:t>C.</w:t>
      </w:r>
      <w:r>
        <w:rPr>
          <w:lang w:val="uk-UA"/>
        </w:rPr>
        <w:t xml:space="preserve"> </w:t>
      </w:r>
      <w:r>
        <w:rPr>
          <w:lang w:val="en-US"/>
        </w:rPr>
        <w:t>Courvalin // J. of Cell Science. 2004. – Vol.</w:t>
      </w:r>
      <w:r>
        <w:rPr>
          <w:lang w:val="uk-UA"/>
        </w:rPr>
        <w:t xml:space="preserve"> </w:t>
      </w:r>
      <w:r>
        <w:rPr>
          <w:lang w:val="en-US"/>
        </w:rPr>
        <w:t>112, Is.</w:t>
      </w:r>
      <w:r>
        <w:rPr>
          <w:lang w:val="uk-UA"/>
        </w:rPr>
        <w:t xml:space="preserve"> </w:t>
      </w:r>
      <w:r>
        <w:rPr>
          <w:lang w:val="en-US"/>
        </w:rPr>
        <w:t>11. – P.</w:t>
      </w:r>
      <w:r>
        <w:rPr>
          <w:lang w:val="uk-UA"/>
        </w:rPr>
        <w:t xml:space="preserve"> </w:t>
      </w:r>
      <w:r>
        <w:rPr>
          <w:lang w:val="en-US"/>
        </w:rPr>
        <w:t>1743</w:t>
      </w:r>
      <w:r>
        <w:rPr>
          <w:lang w:val="uk-UA"/>
        </w:rPr>
        <w:t xml:space="preserve"> – </w:t>
      </w:r>
      <w:r>
        <w:rPr>
          <w:lang w:val="en-US"/>
        </w:rPr>
        <w:t>1753.</w:t>
      </w:r>
    </w:p>
    <w:p w:rsidR="00DA3E51" w:rsidRDefault="00DA3E51" w:rsidP="009C2FCB">
      <w:pPr>
        <w:numPr>
          <w:ilvl w:val="0"/>
          <w:numId w:val="69"/>
        </w:numPr>
        <w:suppressAutoHyphens w:val="0"/>
        <w:spacing w:line="360" w:lineRule="auto"/>
        <w:jc w:val="both"/>
        <w:rPr>
          <w:lang w:val="uk-UA"/>
        </w:rPr>
      </w:pPr>
      <w:r>
        <w:rPr>
          <w:lang w:val="en-US"/>
        </w:rPr>
        <w:t>Burlacu</w:t>
      </w:r>
      <w:r>
        <w:rPr>
          <w:lang w:val="uk-UA"/>
        </w:rPr>
        <w:t xml:space="preserve"> </w:t>
      </w:r>
      <w:r>
        <w:rPr>
          <w:lang w:val="en-US"/>
        </w:rPr>
        <w:t>A</w:t>
      </w:r>
      <w:r>
        <w:rPr>
          <w:lang w:val="uk-UA"/>
        </w:rPr>
        <w:t xml:space="preserve">. </w:t>
      </w:r>
      <w:r>
        <w:rPr>
          <w:lang w:val="en-US"/>
        </w:rPr>
        <w:t>Regulation</w:t>
      </w:r>
      <w:r>
        <w:rPr>
          <w:lang w:val="uk-UA"/>
        </w:rPr>
        <w:t xml:space="preserve"> </w:t>
      </w:r>
      <w:r>
        <w:rPr>
          <w:lang w:val="en-US"/>
        </w:rPr>
        <w:t>of</w:t>
      </w:r>
      <w:r>
        <w:rPr>
          <w:lang w:val="uk-UA"/>
        </w:rPr>
        <w:t xml:space="preserve"> </w:t>
      </w:r>
      <w:r>
        <w:rPr>
          <w:lang w:val="en-US"/>
        </w:rPr>
        <w:t>apoptosis</w:t>
      </w:r>
      <w:r>
        <w:rPr>
          <w:lang w:val="uk-UA"/>
        </w:rPr>
        <w:t xml:space="preserve"> </w:t>
      </w:r>
      <w:r>
        <w:rPr>
          <w:lang w:val="en-US"/>
        </w:rPr>
        <w:t>by</w:t>
      </w:r>
      <w:r>
        <w:rPr>
          <w:lang w:val="uk-UA"/>
        </w:rPr>
        <w:t xml:space="preserve"> </w:t>
      </w:r>
      <w:r>
        <w:rPr>
          <w:lang w:val="en-US"/>
        </w:rPr>
        <w:t>Bcl</w:t>
      </w:r>
      <w:r>
        <w:rPr>
          <w:lang w:val="uk-UA"/>
        </w:rPr>
        <w:t xml:space="preserve">-2 </w:t>
      </w:r>
      <w:r>
        <w:rPr>
          <w:lang w:val="en-US"/>
        </w:rPr>
        <w:t>family</w:t>
      </w:r>
      <w:r>
        <w:rPr>
          <w:lang w:val="uk-UA"/>
        </w:rPr>
        <w:t xml:space="preserve"> </w:t>
      </w:r>
      <w:r>
        <w:rPr>
          <w:lang w:val="en-US"/>
        </w:rPr>
        <w:t>proteins</w:t>
      </w:r>
      <w:r>
        <w:rPr>
          <w:lang w:val="uk-UA"/>
        </w:rPr>
        <w:t xml:space="preserve"> / А. </w:t>
      </w:r>
      <w:r>
        <w:rPr>
          <w:lang w:val="en-US"/>
        </w:rPr>
        <w:t>Burlacu</w:t>
      </w:r>
      <w:r>
        <w:rPr>
          <w:lang w:val="uk-UA"/>
        </w:rPr>
        <w:t xml:space="preserve"> // </w:t>
      </w:r>
      <w:r>
        <w:rPr>
          <w:lang w:val="en-US"/>
        </w:rPr>
        <w:t>J</w:t>
      </w:r>
      <w:r>
        <w:rPr>
          <w:lang w:val="uk-UA"/>
        </w:rPr>
        <w:t xml:space="preserve">. </w:t>
      </w:r>
      <w:r>
        <w:rPr>
          <w:lang w:val="en-US"/>
        </w:rPr>
        <w:t>Cell</w:t>
      </w:r>
      <w:r>
        <w:rPr>
          <w:lang w:val="uk-UA"/>
        </w:rPr>
        <w:t xml:space="preserve">. </w:t>
      </w:r>
      <w:r>
        <w:rPr>
          <w:lang w:val="en-US"/>
        </w:rPr>
        <w:t>Mol</w:t>
      </w:r>
      <w:r>
        <w:rPr>
          <w:lang w:val="uk-UA"/>
        </w:rPr>
        <w:t xml:space="preserve">. </w:t>
      </w:r>
      <w:r>
        <w:rPr>
          <w:lang w:val="en-US"/>
        </w:rPr>
        <w:t>Med</w:t>
      </w:r>
      <w:r>
        <w:rPr>
          <w:lang w:val="uk-UA"/>
        </w:rPr>
        <w:t>.</w:t>
      </w:r>
      <w:r>
        <w:rPr>
          <w:lang w:val="en-US"/>
        </w:rPr>
        <w:t xml:space="preserve"> </w:t>
      </w:r>
      <w:r>
        <w:rPr>
          <w:lang w:val="uk-UA"/>
        </w:rPr>
        <w:t>– 2003.</w:t>
      </w:r>
      <w:r>
        <w:rPr>
          <w:lang w:val="en-US"/>
        </w:rPr>
        <w:t xml:space="preserve"> </w:t>
      </w:r>
      <w:r>
        <w:rPr>
          <w:lang w:val="uk-UA"/>
        </w:rPr>
        <w:t xml:space="preserve">– </w:t>
      </w:r>
      <w:r>
        <w:rPr>
          <w:lang w:val="en-US"/>
        </w:rPr>
        <w:t>Vol.</w:t>
      </w:r>
      <w:r>
        <w:rPr>
          <w:lang w:val="uk-UA"/>
        </w:rPr>
        <w:t xml:space="preserve"> 7, </w:t>
      </w:r>
      <w:r>
        <w:rPr>
          <w:lang w:val="en-US"/>
        </w:rPr>
        <w:t>N</w:t>
      </w:r>
      <w:r>
        <w:rPr>
          <w:lang w:val="uk-UA"/>
        </w:rPr>
        <w:t xml:space="preserve"> 3. – Р. 249 – 257.</w:t>
      </w:r>
    </w:p>
    <w:p w:rsidR="00DA3E51" w:rsidRDefault="00DA3E51" w:rsidP="009C2FCB">
      <w:pPr>
        <w:numPr>
          <w:ilvl w:val="0"/>
          <w:numId w:val="69"/>
        </w:numPr>
        <w:suppressAutoHyphens w:val="0"/>
        <w:spacing w:line="360" w:lineRule="auto"/>
        <w:jc w:val="both"/>
        <w:rPr>
          <w:lang w:val="uk-UA"/>
        </w:rPr>
      </w:pPr>
      <w:r>
        <w:rPr>
          <w:lang w:val="en-US"/>
        </w:rPr>
        <w:t>Burton G.</w:t>
      </w:r>
      <w:r>
        <w:rPr>
          <w:lang w:val="uk-UA"/>
        </w:rPr>
        <w:t xml:space="preserve"> </w:t>
      </w:r>
      <w:r>
        <w:rPr>
          <w:lang w:val="en-US"/>
        </w:rPr>
        <w:t>J.</w:t>
      </w:r>
      <w:r>
        <w:rPr>
          <w:lang w:val="uk-UA"/>
        </w:rPr>
        <w:t xml:space="preserve"> </w:t>
      </w:r>
      <w:r>
        <w:rPr>
          <w:lang w:val="en-US"/>
        </w:rPr>
        <w:t>A reappraisal of the contrasting morphological appearances of villous cytotrophoblast cells during early human pregnancy; evidence for both apoptosis and primary necrosis</w:t>
      </w:r>
      <w:r>
        <w:rPr>
          <w:lang w:val="uk-UA"/>
        </w:rPr>
        <w:t xml:space="preserve"> / </w:t>
      </w:r>
      <w:r>
        <w:rPr>
          <w:lang w:val="en-US"/>
        </w:rPr>
        <w:t>G.</w:t>
      </w:r>
      <w:r>
        <w:rPr>
          <w:lang w:val="uk-UA"/>
        </w:rPr>
        <w:t xml:space="preserve"> </w:t>
      </w:r>
      <w:r>
        <w:rPr>
          <w:lang w:val="en-US"/>
        </w:rPr>
        <w:t>J.</w:t>
      </w:r>
      <w:r>
        <w:rPr>
          <w:lang w:val="uk-UA"/>
        </w:rPr>
        <w:t xml:space="preserve"> </w:t>
      </w:r>
      <w:r>
        <w:rPr>
          <w:lang w:val="en-US"/>
        </w:rPr>
        <w:t>Burton</w:t>
      </w:r>
      <w:r>
        <w:rPr>
          <w:lang w:val="uk-UA"/>
        </w:rPr>
        <w:t xml:space="preserve">, </w:t>
      </w:r>
      <w:r>
        <w:rPr>
          <w:lang w:val="en-US"/>
        </w:rPr>
        <w:t>J.</w:t>
      </w:r>
      <w:r>
        <w:rPr>
          <w:lang w:val="uk-UA"/>
        </w:rPr>
        <w:t xml:space="preserve"> </w:t>
      </w:r>
      <w:r>
        <w:rPr>
          <w:lang w:val="en-US"/>
        </w:rPr>
        <w:t>N.</w:t>
      </w:r>
      <w:r>
        <w:rPr>
          <w:lang w:val="uk-UA"/>
        </w:rPr>
        <w:t xml:space="preserve"> </w:t>
      </w:r>
      <w:r>
        <w:rPr>
          <w:lang w:val="en-US"/>
        </w:rPr>
        <w:t>Skepper</w:t>
      </w:r>
      <w:r>
        <w:rPr>
          <w:lang w:val="uk-UA"/>
        </w:rPr>
        <w:t xml:space="preserve">, </w:t>
      </w:r>
      <w:r>
        <w:rPr>
          <w:lang w:val="en-US"/>
        </w:rPr>
        <w:t>J.</w:t>
      </w:r>
      <w:r>
        <w:rPr>
          <w:lang w:val="uk-UA"/>
        </w:rPr>
        <w:t xml:space="preserve"> </w:t>
      </w:r>
      <w:r>
        <w:rPr>
          <w:lang w:val="en-US"/>
        </w:rPr>
        <w:t xml:space="preserve">Hempstock </w:t>
      </w:r>
      <w:r>
        <w:rPr>
          <w:lang w:val="uk-UA"/>
        </w:rPr>
        <w:t>//</w:t>
      </w:r>
      <w:r>
        <w:rPr>
          <w:lang w:val="en-US"/>
        </w:rPr>
        <w:t xml:space="preserve"> Placenta. – 2003</w:t>
      </w:r>
      <w:r>
        <w:rPr>
          <w:lang w:val="uk-UA"/>
        </w:rPr>
        <w:t xml:space="preserve">. – </w:t>
      </w:r>
      <w:r>
        <w:rPr>
          <w:lang w:val="en-US"/>
        </w:rPr>
        <w:t>Vol.</w:t>
      </w:r>
      <w:r>
        <w:rPr>
          <w:lang w:val="uk-UA"/>
        </w:rPr>
        <w:t xml:space="preserve"> </w:t>
      </w:r>
      <w:r>
        <w:rPr>
          <w:lang w:val="en-US"/>
        </w:rPr>
        <w:t>24. – P.</w:t>
      </w:r>
      <w:r>
        <w:rPr>
          <w:lang w:val="uk-UA"/>
        </w:rPr>
        <w:t xml:space="preserve"> </w:t>
      </w:r>
      <w:r>
        <w:rPr>
          <w:lang w:val="en-US"/>
        </w:rPr>
        <w:t>297</w:t>
      </w:r>
      <w:r>
        <w:rPr>
          <w:lang w:val="uk-UA"/>
        </w:rPr>
        <w:t xml:space="preserve"> – </w:t>
      </w:r>
      <w:r>
        <w:rPr>
          <w:lang w:val="en-US"/>
        </w:rPr>
        <w:t>305.</w:t>
      </w:r>
    </w:p>
    <w:p w:rsidR="00DA3E51" w:rsidRDefault="00DA3E51" w:rsidP="009C2FCB">
      <w:pPr>
        <w:numPr>
          <w:ilvl w:val="0"/>
          <w:numId w:val="69"/>
        </w:numPr>
        <w:suppressAutoHyphens w:val="0"/>
        <w:spacing w:line="360" w:lineRule="auto"/>
        <w:jc w:val="both"/>
        <w:rPr>
          <w:lang w:val="en-US"/>
        </w:rPr>
      </w:pPr>
      <w:r>
        <w:rPr>
          <w:lang w:val="en-US"/>
        </w:rPr>
        <w:t>Cao X.</w:t>
      </w:r>
      <w:r>
        <w:rPr>
          <w:lang w:val="uk-UA"/>
        </w:rPr>
        <w:t xml:space="preserve"> </w:t>
      </w:r>
      <w:r>
        <w:rPr>
          <w:lang w:val="en-US"/>
        </w:rPr>
        <w:t>Cleavage of Bax to p18 Bax accelerates stress-induced apoptosis, and a cathepsin-like protease may rapidly degrade p18 Bax</w:t>
      </w:r>
      <w:r>
        <w:rPr>
          <w:lang w:val="uk-UA"/>
        </w:rPr>
        <w:t xml:space="preserve"> / Х. </w:t>
      </w:r>
      <w:r>
        <w:rPr>
          <w:lang w:val="en-US"/>
        </w:rPr>
        <w:t xml:space="preserve">Cao, </w:t>
      </w:r>
      <w:r>
        <w:rPr>
          <w:lang w:val="uk-UA"/>
        </w:rPr>
        <w:t xml:space="preserve">Х. </w:t>
      </w:r>
      <w:r>
        <w:rPr>
          <w:lang w:val="en-US"/>
        </w:rPr>
        <w:t>Deng, W.</w:t>
      </w:r>
      <w:r>
        <w:rPr>
          <w:lang w:val="uk-UA"/>
        </w:rPr>
        <w:t xml:space="preserve"> </w:t>
      </w:r>
      <w:r>
        <w:rPr>
          <w:lang w:val="en-US"/>
        </w:rPr>
        <w:t>S.  May // Blood. – 2003. – Vol.</w:t>
      </w:r>
      <w:r>
        <w:rPr>
          <w:lang w:val="uk-UA"/>
        </w:rPr>
        <w:t xml:space="preserve"> </w:t>
      </w:r>
      <w:r>
        <w:rPr>
          <w:lang w:val="en-US"/>
        </w:rPr>
        <w:t>102, N</w:t>
      </w:r>
      <w:r>
        <w:rPr>
          <w:lang w:val="uk-UA"/>
        </w:rPr>
        <w:t xml:space="preserve"> </w:t>
      </w:r>
      <w:r>
        <w:rPr>
          <w:lang w:val="en-US"/>
        </w:rPr>
        <w:t>7. – P.</w:t>
      </w:r>
      <w:r>
        <w:rPr>
          <w:lang w:val="uk-UA"/>
        </w:rPr>
        <w:t xml:space="preserve"> </w:t>
      </w:r>
      <w:r>
        <w:rPr>
          <w:lang w:val="en-US"/>
        </w:rPr>
        <w:t>2605</w:t>
      </w:r>
      <w:r>
        <w:rPr>
          <w:lang w:val="uk-UA"/>
        </w:rPr>
        <w:t xml:space="preserve"> – </w:t>
      </w:r>
      <w:r>
        <w:rPr>
          <w:lang w:val="en-US"/>
        </w:rPr>
        <w:t>2614.</w:t>
      </w:r>
    </w:p>
    <w:p w:rsidR="00DA3E51" w:rsidRDefault="00DA3E51" w:rsidP="009C2FCB">
      <w:pPr>
        <w:numPr>
          <w:ilvl w:val="0"/>
          <w:numId w:val="69"/>
        </w:numPr>
        <w:suppressAutoHyphens w:val="0"/>
        <w:spacing w:line="360" w:lineRule="auto"/>
        <w:jc w:val="both"/>
        <w:rPr>
          <w:lang w:val="en-US"/>
        </w:rPr>
      </w:pPr>
      <w:r>
        <w:rPr>
          <w:lang w:val="en-US"/>
        </w:rPr>
        <w:t>Capano M.</w:t>
      </w:r>
      <w:r>
        <w:rPr>
          <w:lang w:val="uk-UA"/>
        </w:rPr>
        <w:t xml:space="preserve"> </w:t>
      </w:r>
      <w:r>
        <w:rPr>
          <w:lang w:val="en-US"/>
        </w:rPr>
        <w:t>Biphasic translocation of Bax to mitochondria</w:t>
      </w:r>
      <w:r>
        <w:rPr>
          <w:lang w:val="uk-UA"/>
        </w:rPr>
        <w:t xml:space="preserve"> / М. </w:t>
      </w:r>
      <w:r>
        <w:rPr>
          <w:lang w:val="en-US"/>
        </w:rPr>
        <w:t xml:space="preserve">Capano, </w:t>
      </w:r>
      <w:r>
        <w:rPr>
          <w:lang w:val="uk-UA"/>
        </w:rPr>
        <w:t xml:space="preserve">М. </w:t>
      </w:r>
      <w:r>
        <w:rPr>
          <w:lang w:val="en-US"/>
        </w:rPr>
        <w:t>Crompton</w:t>
      </w:r>
      <w:r>
        <w:rPr>
          <w:lang w:val="uk-UA"/>
        </w:rPr>
        <w:t xml:space="preserve"> </w:t>
      </w:r>
      <w:r>
        <w:rPr>
          <w:lang w:val="en-US"/>
        </w:rPr>
        <w:t>// Biochem. J. – 2002. – Vol.</w:t>
      </w:r>
      <w:r>
        <w:rPr>
          <w:lang w:val="uk-UA"/>
        </w:rPr>
        <w:t xml:space="preserve"> </w:t>
      </w:r>
      <w:r>
        <w:rPr>
          <w:lang w:val="en-US"/>
        </w:rPr>
        <w:t>367. – P.</w:t>
      </w:r>
      <w:r>
        <w:rPr>
          <w:lang w:val="uk-UA"/>
        </w:rPr>
        <w:t xml:space="preserve"> </w:t>
      </w:r>
      <w:r>
        <w:rPr>
          <w:lang w:val="en-US"/>
        </w:rPr>
        <w:t>169–178.</w:t>
      </w:r>
    </w:p>
    <w:p w:rsidR="00DA3E51" w:rsidRDefault="00DA3E51" w:rsidP="009C2FCB">
      <w:pPr>
        <w:numPr>
          <w:ilvl w:val="0"/>
          <w:numId w:val="69"/>
        </w:numPr>
        <w:suppressAutoHyphens w:val="0"/>
        <w:spacing w:line="360" w:lineRule="auto"/>
        <w:jc w:val="both"/>
        <w:rPr>
          <w:lang w:val="en-US"/>
        </w:rPr>
      </w:pPr>
      <w:r>
        <w:rPr>
          <w:lang w:val="en-US"/>
        </w:rPr>
        <w:lastRenderedPageBreak/>
        <w:t>Nonredundant role of Bax and Bak in Bid-mediated apoptosis</w:t>
      </w:r>
      <w:r>
        <w:rPr>
          <w:lang w:val="uk-UA"/>
        </w:rPr>
        <w:t xml:space="preserve"> / </w:t>
      </w:r>
      <w:r>
        <w:rPr>
          <w:lang w:val="en-US"/>
        </w:rPr>
        <w:t>P.</w:t>
      </w:r>
      <w:r>
        <w:rPr>
          <w:lang w:val="uk-UA"/>
        </w:rPr>
        <w:t xml:space="preserve"> -</w:t>
      </w:r>
      <w:r>
        <w:rPr>
          <w:lang w:val="en-US"/>
        </w:rPr>
        <w:t>F</w:t>
      </w:r>
      <w:r>
        <w:rPr>
          <w:lang w:val="uk-UA"/>
        </w:rPr>
        <w:t xml:space="preserve">. </w:t>
      </w:r>
      <w:r>
        <w:rPr>
          <w:lang w:val="en-US"/>
        </w:rPr>
        <w:t>Cartron</w:t>
      </w:r>
      <w:r>
        <w:rPr>
          <w:lang w:val="uk-UA"/>
        </w:rPr>
        <w:t xml:space="preserve">, Р. </w:t>
      </w:r>
      <w:r>
        <w:rPr>
          <w:lang w:val="en-US"/>
        </w:rPr>
        <w:t>Juin, L.</w:t>
      </w:r>
      <w:r>
        <w:rPr>
          <w:lang w:val="uk-UA"/>
        </w:rPr>
        <w:t xml:space="preserve"> </w:t>
      </w:r>
      <w:r>
        <w:rPr>
          <w:lang w:val="en-US"/>
        </w:rPr>
        <w:t>Oliver</w:t>
      </w:r>
      <w:r>
        <w:rPr>
          <w:lang w:val="uk-UA"/>
        </w:rPr>
        <w:t xml:space="preserve"> [</w:t>
      </w:r>
      <w:r>
        <w:rPr>
          <w:lang w:val="en-US"/>
        </w:rPr>
        <w:t>et al.</w:t>
      </w:r>
      <w:r>
        <w:rPr>
          <w:lang w:val="uk-UA"/>
        </w:rPr>
        <w:t xml:space="preserve">] </w:t>
      </w:r>
      <w:r>
        <w:rPr>
          <w:lang w:val="en-US"/>
        </w:rPr>
        <w:t>// Mol. Cell. Biol. – 2003. – Vol. 23, N 3. – P. 4701 – 4712.</w:t>
      </w:r>
    </w:p>
    <w:p w:rsidR="00DA3E51" w:rsidRDefault="00DA3E51" w:rsidP="009C2FCB">
      <w:pPr>
        <w:numPr>
          <w:ilvl w:val="0"/>
          <w:numId w:val="69"/>
        </w:numPr>
        <w:suppressAutoHyphens w:val="0"/>
        <w:spacing w:line="360" w:lineRule="auto"/>
        <w:jc w:val="both"/>
        <w:rPr>
          <w:lang w:val="en-US"/>
        </w:rPr>
      </w:pPr>
      <w:r>
        <w:rPr>
          <w:lang w:val="en-US"/>
        </w:rPr>
        <w:t>The N-terminal end of Bax contains a mitochondrial-targeting signal</w:t>
      </w:r>
      <w:r>
        <w:rPr>
          <w:lang w:val="uk-UA"/>
        </w:rPr>
        <w:t xml:space="preserve"> / </w:t>
      </w:r>
      <w:r>
        <w:rPr>
          <w:lang w:val="en-US"/>
        </w:rPr>
        <w:t>P</w:t>
      </w:r>
      <w:r>
        <w:rPr>
          <w:lang w:val="uk-UA"/>
        </w:rPr>
        <w:t xml:space="preserve">. </w:t>
      </w:r>
      <w:r>
        <w:rPr>
          <w:lang w:val="en-US"/>
        </w:rPr>
        <w:t>-F.</w:t>
      </w:r>
      <w:r>
        <w:rPr>
          <w:lang w:val="uk-UA"/>
        </w:rPr>
        <w:t xml:space="preserve"> </w:t>
      </w:r>
      <w:r>
        <w:rPr>
          <w:lang w:val="en-US"/>
        </w:rPr>
        <w:t>Cartron</w:t>
      </w:r>
      <w:r>
        <w:rPr>
          <w:lang w:val="uk-UA"/>
        </w:rPr>
        <w:t xml:space="preserve">, М. </w:t>
      </w:r>
      <w:r>
        <w:rPr>
          <w:lang w:val="en-US"/>
        </w:rPr>
        <w:t>Priault, L.</w:t>
      </w:r>
      <w:r>
        <w:rPr>
          <w:lang w:val="uk-UA"/>
        </w:rPr>
        <w:t xml:space="preserve"> </w:t>
      </w:r>
      <w:r>
        <w:rPr>
          <w:lang w:val="en-US"/>
        </w:rPr>
        <w:t>Oliver</w:t>
      </w:r>
      <w:r>
        <w:rPr>
          <w:lang w:val="uk-UA"/>
        </w:rPr>
        <w:t xml:space="preserve"> </w:t>
      </w:r>
      <w:r>
        <w:rPr>
          <w:lang w:val="en-US"/>
        </w:rPr>
        <w:t>[et al.] // J. Biol. Chem. – 2003. – Vol.</w:t>
      </w:r>
      <w:r>
        <w:rPr>
          <w:lang w:val="uk-UA"/>
        </w:rPr>
        <w:t xml:space="preserve"> </w:t>
      </w:r>
      <w:r>
        <w:rPr>
          <w:lang w:val="en-US"/>
        </w:rPr>
        <w:t>278, N</w:t>
      </w:r>
      <w:r>
        <w:rPr>
          <w:lang w:val="uk-UA"/>
        </w:rPr>
        <w:t xml:space="preserve"> </w:t>
      </w:r>
      <w:r>
        <w:rPr>
          <w:lang w:val="en-US"/>
        </w:rPr>
        <w:t>13. – P.</w:t>
      </w:r>
      <w:r>
        <w:rPr>
          <w:lang w:val="uk-UA"/>
        </w:rPr>
        <w:t xml:space="preserve"> </w:t>
      </w:r>
      <w:r>
        <w:rPr>
          <w:lang w:val="en-US"/>
        </w:rPr>
        <w:t>11633</w:t>
      </w:r>
      <w:r>
        <w:rPr>
          <w:lang w:val="uk-UA"/>
        </w:rPr>
        <w:t xml:space="preserve"> – </w:t>
      </w:r>
      <w:r>
        <w:rPr>
          <w:lang w:val="en-US"/>
        </w:rPr>
        <w:t>11641.</w:t>
      </w:r>
    </w:p>
    <w:p w:rsidR="00DA3E51" w:rsidRDefault="00DA3E51" w:rsidP="009C2FCB">
      <w:pPr>
        <w:numPr>
          <w:ilvl w:val="0"/>
          <w:numId w:val="69"/>
        </w:numPr>
        <w:suppressAutoHyphens w:val="0"/>
        <w:spacing w:line="360" w:lineRule="auto"/>
        <w:jc w:val="both"/>
        <w:rPr>
          <w:lang w:val="uk-UA"/>
        </w:rPr>
      </w:pPr>
      <w:r>
        <w:rPr>
          <w:lang w:val="uk-UA"/>
        </w:rPr>
        <w:t>Chan C. C. W. Apoptotic and proliferative activities in first trimester placentae / C. C. W. Chan, Т. Т. Lao, A. N. Y. Cheung // Placenta. – 1999. – Vol. 20. – P. 223 – 227.</w:t>
      </w:r>
    </w:p>
    <w:p w:rsidR="00DA3E51" w:rsidRDefault="00DA3E51" w:rsidP="009C2FCB">
      <w:pPr>
        <w:numPr>
          <w:ilvl w:val="0"/>
          <w:numId w:val="69"/>
        </w:numPr>
        <w:suppressAutoHyphens w:val="0"/>
        <w:spacing w:line="360" w:lineRule="auto"/>
        <w:jc w:val="both"/>
        <w:rPr>
          <w:lang w:val="en-US"/>
        </w:rPr>
      </w:pPr>
      <w:r>
        <w:rPr>
          <w:lang w:val="en-US"/>
        </w:rPr>
        <w:t>Chandra D.</w:t>
      </w:r>
      <w:r>
        <w:rPr>
          <w:lang w:val="uk-UA"/>
        </w:rPr>
        <w:t xml:space="preserve"> </w:t>
      </w:r>
      <w:r>
        <w:rPr>
          <w:lang w:val="en-US"/>
        </w:rPr>
        <w:t>Early mitochondrial activation and cytochrome c up-regulation during apoptosis</w:t>
      </w:r>
      <w:r>
        <w:rPr>
          <w:lang w:val="uk-UA"/>
        </w:rPr>
        <w:t xml:space="preserve"> / </w:t>
      </w:r>
      <w:r>
        <w:rPr>
          <w:lang w:val="en-US"/>
        </w:rPr>
        <w:t>D.</w:t>
      </w:r>
      <w:r>
        <w:rPr>
          <w:lang w:val="uk-UA"/>
        </w:rPr>
        <w:t xml:space="preserve"> </w:t>
      </w:r>
      <w:r>
        <w:rPr>
          <w:lang w:val="en-US"/>
        </w:rPr>
        <w:t>Chandra, J.</w:t>
      </w:r>
      <w:r>
        <w:rPr>
          <w:lang w:val="uk-UA"/>
        </w:rPr>
        <w:t xml:space="preserve"> </w:t>
      </w:r>
      <w:r>
        <w:rPr>
          <w:lang w:val="en-US"/>
        </w:rPr>
        <w:t>-W.</w:t>
      </w:r>
      <w:r>
        <w:rPr>
          <w:lang w:val="uk-UA"/>
        </w:rPr>
        <w:t xml:space="preserve"> </w:t>
      </w:r>
      <w:r>
        <w:rPr>
          <w:lang w:val="en-US"/>
        </w:rPr>
        <w:t>Liu</w:t>
      </w:r>
      <w:r>
        <w:rPr>
          <w:lang w:val="uk-UA"/>
        </w:rPr>
        <w:t xml:space="preserve">, </w:t>
      </w:r>
      <w:r>
        <w:rPr>
          <w:lang w:val="en-US"/>
        </w:rPr>
        <w:t>D.</w:t>
      </w:r>
      <w:r>
        <w:rPr>
          <w:lang w:val="uk-UA"/>
        </w:rPr>
        <w:t xml:space="preserve"> </w:t>
      </w:r>
      <w:r>
        <w:rPr>
          <w:lang w:val="en-US"/>
        </w:rPr>
        <w:t>G.</w:t>
      </w:r>
      <w:r>
        <w:rPr>
          <w:lang w:val="uk-UA"/>
        </w:rPr>
        <w:t xml:space="preserve"> </w:t>
      </w:r>
      <w:r>
        <w:rPr>
          <w:lang w:val="en-US"/>
        </w:rPr>
        <w:t>Tang // J. Biol. Chem. – 2002. – Vol.</w:t>
      </w:r>
      <w:r>
        <w:rPr>
          <w:lang w:val="uk-UA"/>
        </w:rPr>
        <w:t xml:space="preserve"> </w:t>
      </w:r>
      <w:r>
        <w:rPr>
          <w:lang w:val="en-US"/>
        </w:rPr>
        <w:t>277, N</w:t>
      </w:r>
      <w:r>
        <w:rPr>
          <w:lang w:val="uk-UA"/>
        </w:rPr>
        <w:t xml:space="preserve"> </w:t>
      </w:r>
      <w:r>
        <w:rPr>
          <w:lang w:val="en-US"/>
        </w:rPr>
        <w:t>52. – P.</w:t>
      </w:r>
      <w:r>
        <w:rPr>
          <w:lang w:val="uk-UA"/>
        </w:rPr>
        <w:t xml:space="preserve"> </w:t>
      </w:r>
      <w:r>
        <w:rPr>
          <w:lang w:val="en-US"/>
        </w:rPr>
        <w:t>50842</w:t>
      </w:r>
      <w:r>
        <w:rPr>
          <w:lang w:val="uk-UA"/>
        </w:rPr>
        <w:t xml:space="preserve"> – </w:t>
      </w:r>
      <w:r>
        <w:rPr>
          <w:lang w:val="en-US"/>
        </w:rPr>
        <w:t>50854.</w:t>
      </w:r>
    </w:p>
    <w:p w:rsidR="00DA3E51" w:rsidRDefault="00DA3E51" w:rsidP="009C2FCB">
      <w:pPr>
        <w:numPr>
          <w:ilvl w:val="0"/>
          <w:numId w:val="69"/>
        </w:numPr>
        <w:suppressAutoHyphens w:val="0"/>
        <w:spacing w:line="360" w:lineRule="auto"/>
        <w:jc w:val="both"/>
        <w:rPr>
          <w:lang w:val="en-US"/>
        </w:rPr>
      </w:pPr>
      <w:r>
        <w:rPr>
          <w:lang w:val="en-US"/>
        </w:rPr>
        <w:t>Oligomerization is a general mechanism for the activation of apoptosis initiator and inflammatory procaspases</w:t>
      </w:r>
      <w:r>
        <w:rPr>
          <w:lang w:val="uk-UA"/>
        </w:rPr>
        <w:t xml:space="preserve"> / </w:t>
      </w:r>
      <w:r>
        <w:rPr>
          <w:lang w:val="en-US"/>
        </w:rPr>
        <w:t>D.</w:t>
      </w:r>
      <w:r>
        <w:rPr>
          <w:lang w:val="uk-UA"/>
        </w:rPr>
        <w:t xml:space="preserve"> </w:t>
      </w:r>
      <w:r>
        <w:rPr>
          <w:lang w:val="en-US"/>
        </w:rPr>
        <w:t>W.</w:t>
      </w:r>
      <w:r>
        <w:rPr>
          <w:lang w:val="uk-UA"/>
        </w:rPr>
        <w:t xml:space="preserve"> </w:t>
      </w:r>
      <w:r>
        <w:rPr>
          <w:lang w:val="en-US"/>
        </w:rPr>
        <w:t>Chang</w:t>
      </w:r>
      <w:r>
        <w:rPr>
          <w:lang w:val="uk-UA"/>
        </w:rPr>
        <w:t>,</w:t>
      </w:r>
      <w:r>
        <w:rPr>
          <w:lang w:val="en-US"/>
        </w:rPr>
        <w:t xml:space="preserve"> D.</w:t>
      </w:r>
      <w:r>
        <w:rPr>
          <w:lang w:val="uk-UA"/>
        </w:rPr>
        <w:t xml:space="preserve"> </w:t>
      </w:r>
      <w:r>
        <w:rPr>
          <w:lang w:val="en-US"/>
        </w:rPr>
        <w:t xml:space="preserve">Ditsworth, </w:t>
      </w:r>
      <w:r>
        <w:rPr>
          <w:lang w:val="uk-UA"/>
        </w:rPr>
        <w:t xml:space="preserve">Н. </w:t>
      </w:r>
      <w:r>
        <w:rPr>
          <w:lang w:val="en-US"/>
        </w:rPr>
        <w:t>Liu</w:t>
      </w:r>
      <w:r>
        <w:rPr>
          <w:lang w:val="uk-UA"/>
        </w:rPr>
        <w:t xml:space="preserve"> [</w:t>
      </w:r>
      <w:r>
        <w:rPr>
          <w:lang w:val="en-US"/>
        </w:rPr>
        <w:t>et al.</w:t>
      </w:r>
      <w:r>
        <w:rPr>
          <w:lang w:val="uk-UA"/>
        </w:rPr>
        <w:t xml:space="preserve">] </w:t>
      </w:r>
      <w:r>
        <w:rPr>
          <w:lang w:val="en-US"/>
        </w:rPr>
        <w:t>// J. Biol. Chem. – 2003. – Vol.</w:t>
      </w:r>
      <w:r>
        <w:rPr>
          <w:lang w:val="uk-UA"/>
        </w:rPr>
        <w:t xml:space="preserve"> </w:t>
      </w:r>
      <w:r>
        <w:rPr>
          <w:lang w:val="en-US"/>
        </w:rPr>
        <w:t>278, N</w:t>
      </w:r>
      <w:r>
        <w:rPr>
          <w:lang w:val="uk-UA"/>
        </w:rPr>
        <w:t xml:space="preserve"> </w:t>
      </w:r>
      <w:r>
        <w:rPr>
          <w:lang w:val="en-US"/>
        </w:rPr>
        <w:t>19. – P.</w:t>
      </w:r>
      <w:r>
        <w:rPr>
          <w:lang w:val="uk-UA"/>
        </w:rPr>
        <w:t xml:space="preserve"> </w:t>
      </w:r>
      <w:r>
        <w:rPr>
          <w:lang w:val="en-US"/>
        </w:rPr>
        <w:t>16466</w:t>
      </w:r>
      <w:r>
        <w:rPr>
          <w:lang w:val="uk-UA"/>
        </w:rPr>
        <w:t xml:space="preserve"> – </w:t>
      </w:r>
      <w:r>
        <w:rPr>
          <w:lang w:val="en-US"/>
        </w:rPr>
        <w:t>16469.</w:t>
      </w:r>
    </w:p>
    <w:p w:rsidR="00DA3E51" w:rsidRDefault="00DA3E51" w:rsidP="009C2FCB">
      <w:pPr>
        <w:numPr>
          <w:ilvl w:val="0"/>
          <w:numId w:val="69"/>
        </w:numPr>
        <w:suppressAutoHyphens w:val="0"/>
        <w:spacing w:line="360" w:lineRule="auto"/>
        <w:jc w:val="both"/>
        <w:rPr>
          <w:lang w:val="uk-UA"/>
        </w:rPr>
      </w:pPr>
      <w:r>
        <w:rPr>
          <w:lang w:val="uk-UA"/>
        </w:rPr>
        <w:t xml:space="preserve">The expression of apoptosis related genes in the first trimester human placenta using a short term in vitro model / А. К. </w:t>
      </w:r>
      <w:hyperlink r:id="rId21" w:tooltip="Click to search for citations by this author." w:history="1">
        <w:r>
          <w:rPr>
            <w:lang w:val="uk-UA"/>
          </w:rPr>
          <w:t>Charles</w:t>
        </w:r>
      </w:hyperlink>
      <w:r>
        <w:rPr>
          <w:lang w:val="uk-UA"/>
        </w:rPr>
        <w:t xml:space="preserve">, </w:t>
      </w:r>
      <w:r>
        <w:rPr>
          <w:lang w:val="en-US"/>
        </w:rPr>
        <w:t xml:space="preserve">S. </w:t>
      </w:r>
      <w:hyperlink r:id="rId22" w:tooltip="Click to search for citations by this author." w:history="1">
        <w:r>
          <w:rPr>
            <w:lang w:val="uk-UA"/>
          </w:rPr>
          <w:t>Hisheh</w:t>
        </w:r>
      </w:hyperlink>
      <w:r>
        <w:rPr>
          <w:lang w:val="uk-UA"/>
        </w:rPr>
        <w:t xml:space="preserve">, D. </w:t>
      </w:r>
      <w:hyperlink r:id="rId23" w:tooltip="Click to search for citations by this author." w:history="1">
        <w:r>
          <w:rPr>
            <w:lang w:val="uk-UA"/>
          </w:rPr>
          <w:t>Liu</w:t>
        </w:r>
      </w:hyperlink>
      <w:r>
        <w:rPr>
          <w:lang w:val="uk-UA"/>
        </w:rPr>
        <w:t xml:space="preserve"> </w:t>
      </w:r>
      <w:r>
        <w:rPr>
          <w:lang w:val="en-US"/>
        </w:rPr>
        <w:t>[et al.]</w:t>
      </w:r>
      <w:r>
        <w:rPr>
          <w:lang w:val="uk-UA"/>
        </w:rPr>
        <w:t xml:space="preserve"> // Apoptosis. – 2005. – Vol. 10, N 1. – P. 135 – 140.</w:t>
      </w:r>
    </w:p>
    <w:p w:rsidR="00DA3E51" w:rsidRDefault="00DA3E51" w:rsidP="009C2FCB">
      <w:pPr>
        <w:numPr>
          <w:ilvl w:val="0"/>
          <w:numId w:val="69"/>
        </w:numPr>
        <w:suppressAutoHyphens w:val="0"/>
        <w:spacing w:line="360" w:lineRule="auto"/>
        <w:jc w:val="both"/>
        <w:rPr>
          <w:lang w:val="en-US"/>
        </w:rPr>
      </w:pPr>
      <w:r>
        <w:rPr>
          <w:lang w:val="en-US"/>
        </w:rPr>
        <w:t>Charlock-Jones D.</w:t>
      </w:r>
      <w:r>
        <w:rPr>
          <w:lang w:val="uk-UA"/>
        </w:rPr>
        <w:t xml:space="preserve"> </w:t>
      </w:r>
      <w:r>
        <w:rPr>
          <w:lang w:val="en-US"/>
        </w:rPr>
        <w:t>S.</w:t>
      </w:r>
      <w:r>
        <w:rPr>
          <w:lang w:val="uk-UA"/>
        </w:rPr>
        <w:t xml:space="preserve"> </w:t>
      </w:r>
      <w:r>
        <w:rPr>
          <w:lang w:val="en-US"/>
        </w:rPr>
        <w:t>Aspects of human fetoplacental vasculogenesis and angiogenesis. I. Molecular regulation</w:t>
      </w:r>
      <w:r>
        <w:rPr>
          <w:lang w:val="uk-UA"/>
        </w:rPr>
        <w:t xml:space="preserve"> / </w:t>
      </w:r>
      <w:r>
        <w:rPr>
          <w:lang w:val="en-US"/>
        </w:rPr>
        <w:t>D.</w:t>
      </w:r>
      <w:r>
        <w:rPr>
          <w:lang w:val="uk-UA"/>
        </w:rPr>
        <w:t xml:space="preserve"> </w:t>
      </w:r>
      <w:r>
        <w:rPr>
          <w:lang w:val="en-US"/>
        </w:rPr>
        <w:t>S.</w:t>
      </w:r>
      <w:r>
        <w:rPr>
          <w:lang w:val="uk-UA"/>
        </w:rPr>
        <w:t xml:space="preserve"> </w:t>
      </w:r>
      <w:r>
        <w:rPr>
          <w:lang w:val="en-US"/>
        </w:rPr>
        <w:t>Charlock-Jones</w:t>
      </w:r>
      <w:r>
        <w:rPr>
          <w:lang w:val="uk-UA"/>
        </w:rPr>
        <w:t xml:space="preserve">, Р. </w:t>
      </w:r>
      <w:r>
        <w:rPr>
          <w:lang w:val="en-US"/>
        </w:rPr>
        <w:t xml:space="preserve">Kaufmann, </w:t>
      </w:r>
      <w:r>
        <w:rPr>
          <w:lang w:val="uk-UA"/>
        </w:rPr>
        <w:t xml:space="preserve">Т. М. </w:t>
      </w:r>
      <w:r>
        <w:rPr>
          <w:lang w:val="en-US"/>
        </w:rPr>
        <w:t>Mayhew</w:t>
      </w:r>
      <w:r>
        <w:rPr>
          <w:lang w:val="uk-UA"/>
        </w:rPr>
        <w:t xml:space="preserve"> </w:t>
      </w:r>
      <w:r>
        <w:rPr>
          <w:lang w:val="en-US"/>
        </w:rPr>
        <w:t>// Placenta. – 2004. – Vol.</w:t>
      </w:r>
      <w:r>
        <w:rPr>
          <w:lang w:val="uk-UA"/>
        </w:rPr>
        <w:t xml:space="preserve"> </w:t>
      </w:r>
      <w:r>
        <w:rPr>
          <w:lang w:val="en-US"/>
        </w:rPr>
        <w:t>25. – P.</w:t>
      </w:r>
      <w:r>
        <w:rPr>
          <w:lang w:val="uk-UA"/>
        </w:rPr>
        <w:t xml:space="preserve"> </w:t>
      </w:r>
      <w:r>
        <w:rPr>
          <w:lang w:val="en-US"/>
        </w:rPr>
        <w:t>103</w:t>
      </w:r>
      <w:r>
        <w:rPr>
          <w:lang w:val="uk-UA"/>
        </w:rPr>
        <w:t xml:space="preserve"> – </w:t>
      </w:r>
      <w:r>
        <w:rPr>
          <w:lang w:val="en-US"/>
        </w:rPr>
        <w:t>113.</w:t>
      </w:r>
    </w:p>
    <w:p w:rsidR="00DA3E51" w:rsidRDefault="00DA3E51" w:rsidP="009C2FCB">
      <w:pPr>
        <w:numPr>
          <w:ilvl w:val="0"/>
          <w:numId w:val="69"/>
        </w:numPr>
        <w:suppressAutoHyphens w:val="0"/>
        <w:spacing w:line="360" w:lineRule="auto"/>
        <w:jc w:val="both"/>
        <w:rPr>
          <w:lang w:val="en-US"/>
        </w:rPr>
      </w:pPr>
      <w:r>
        <w:rPr>
          <w:lang w:val="en-US"/>
        </w:rPr>
        <w:t xml:space="preserve">Inactivation of p21 by E1A leads to the induction of apoptosis in DNA-damaged cells </w:t>
      </w:r>
      <w:r>
        <w:rPr>
          <w:lang w:val="uk-UA"/>
        </w:rPr>
        <w:t xml:space="preserve">/ </w:t>
      </w:r>
      <w:r>
        <w:rPr>
          <w:lang w:val="en-US"/>
        </w:rPr>
        <w:t>D.</w:t>
      </w:r>
      <w:r>
        <w:rPr>
          <w:lang w:val="uk-UA"/>
        </w:rPr>
        <w:t xml:space="preserve"> </w:t>
      </w:r>
      <w:r>
        <w:rPr>
          <w:lang w:val="en-US"/>
        </w:rPr>
        <w:t xml:space="preserve">Chattopadhyay, </w:t>
      </w:r>
      <w:r>
        <w:rPr>
          <w:lang w:val="uk-UA"/>
        </w:rPr>
        <w:t xml:space="preserve">М. К. </w:t>
      </w:r>
      <w:r>
        <w:rPr>
          <w:lang w:val="en-US"/>
        </w:rPr>
        <w:t xml:space="preserve">Ghosh, </w:t>
      </w:r>
      <w:r>
        <w:rPr>
          <w:lang w:val="uk-UA"/>
        </w:rPr>
        <w:t xml:space="preserve">А. </w:t>
      </w:r>
      <w:r>
        <w:rPr>
          <w:lang w:val="en-US"/>
        </w:rPr>
        <w:t>Mal</w:t>
      </w:r>
      <w:r>
        <w:rPr>
          <w:lang w:val="uk-UA"/>
        </w:rPr>
        <w:t xml:space="preserve"> </w:t>
      </w:r>
      <w:r>
        <w:rPr>
          <w:lang w:val="en-US"/>
        </w:rPr>
        <w:t>[et al.]</w:t>
      </w:r>
      <w:r>
        <w:rPr>
          <w:lang w:val="uk-UA"/>
        </w:rPr>
        <w:t xml:space="preserve"> </w:t>
      </w:r>
      <w:r>
        <w:rPr>
          <w:lang w:val="en-US"/>
        </w:rPr>
        <w:t>// J. Virol. – 2001. – Vol.</w:t>
      </w:r>
      <w:r>
        <w:rPr>
          <w:lang w:val="uk-UA"/>
        </w:rPr>
        <w:t xml:space="preserve"> </w:t>
      </w:r>
      <w:r>
        <w:rPr>
          <w:lang w:val="en-US"/>
        </w:rPr>
        <w:t>75, N</w:t>
      </w:r>
      <w:r>
        <w:rPr>
          <w:lang w:val="uk-UA"/>
        </w:rPr>
        <w:t xml:space="preserve"> </w:t>
      </w:r>
      <w:r>
        <w:rPr>
          <w:lang w:val="en-US"/>
        </w:rPr>
        <w:t>20. – P.</w:t>
      </w:r>
      <w:r>
        <w:rPr>
          <w:lang w:val="uk-UA"/>
        </w:rPr>
        <w:t xml:space="preserve"> </w:t>
      </w:r>
      <w:r>
        <w:rPr>
          <w:lang w:val="en-US"/>
        </w:rPr>
        <w:t>9844</w:t>
      </w:r>
      <w:r>
        <w:rPr>
          <w:lang w:val="uk-UA"/>
        </w:rPr>
        <w:t xml:space="preserve"> – </w:t>
      </w:r>
      <w:r>
        <w:rPr>
          <w:lang w:val="en-US"/>
        </w:rPr>
        <w:t>9856.</w:t>
      </w:r>
    </w:p>
    <w:p w:rsidR="00DA3E51" w:rsidRDefault="00DA3E51" w:rsidP="009C2FCB">
      <w:pPr>
        <w:numPr>
          <w:ilvl w:val="0"/>
          <w:numId w:val="69"/>
        </w:numPr>
        <w:suppressAutoHyphens w:val="0"/>
        <w:spacing w:line="360" w:lineRule="auto"/>
        <w:jc w:val="both"/>
        <w:rPr>
          <w:lang w:val="en-US"/>
        </w:rPr>
      </w:pPr>
      <w:r>
        <w:rPr>
          <w:lang w:val="en-US"/>
        </w:rPr>
        <w:t>Chavakis E.</w:t>
      </w:r>
      <w:r>
        <w:rPr>
          <w:lang w:val="uk-UA"/>
        </w:rPr>
        <w:t xml:space="preserve"> </w:t>
      </w:r>
      <w:r>
        <w:rPr>
          <w:lang w:val="en-US"/>
        </w:rPr>
        <w:t>Regulation of endothelial cell survival and apoptosis during angiogenesis</w:t>
      </w:r>
      <w:r>
        <w:rPr>
          <w:lang w:val="uk-UA"/>
        </w:rPr>
        <w:t xml:space="preserve"> / Е. </w:t>
      </w:r>
      <w:r>
        <w:rPr>
          <w:lang w:val="en-US"/>
        </w:rPr>
        <w:t>Chavakis, S.</w:t>
      </w:r>
      <w:r>
        <w:rPr>
          <w:lang w:val="uk-UA"/>
        </w:rPr>
        <w:t xml:space="preserve"> </w:t>
      </w:r>
      <w:r>
        <w:rPr>
          <w:lang w:val="en-US"/>
        </w:rPr>
        <w:t>Dimmeler</w:t>
      </w:r>
      <w:r>
        <w:rPr>
          <w:lang w:val="uk-UA"/>
        </w:rPr>
        <w:t xml:space="preserve"> </w:t>
      </w:r>
      <w:r>
        <w:rPr>
          <w:lang w:val="en-US"/>
        </w:rPr>
        <w:t>// Arterioscler. Thromb. Vasc. Biol. – 2002. – Vol.</w:t>
      </w:r>
      <w:r>
        <w:rPr>
          <w:lang w:val="uk-UA"/>
        </w:rPr>
        <w:t xml:space="preserve"> </w:t>
      </w:r>
      <w:r>
        <w:rPr>
          <w:lang w:val="en-US"/>
        </w:rPr>
        <w:t>22, N</w:t>
      </w:r>
      <w:r>
        <w:rPr>
          <w:lang w:val="uk-UA"/>
        </w:rPr>
        <w:t xml:space="preserve"> </w:t>
      </w:r>
      <w:r>
        <w:rPr>
          <w:lang w:val="en-US"/>
        </w:rPr>
        <w:t>6. – P.</w:t>
      </w:r>
      <w:r>
        <w:rPr>
          <w:lang w:val="uk-UA"/>
        </w:rPr>
        <w:t xml:space="preserve"> </w:t>
      </w:r>
      <w:r>
        <w:rPr>
          <w:lang w:val="en-US"/>
        </w:rPr>
        <w:t>887</w:t>
      </w:r>
      <w:r>
        <w:rPr>
          <w:lang w:val="uk-UA"/>
        </w:rPr>
        <w:t xml:space="preserve"> – </w:t>
      </w:r>
      <w:r>
        <w:rPr>
          <w:lang w:val="en-US"/>
        </w:rPr>
        <w:t>893.</w:t>
      </w:r>
    </w:p>
    <w:p w:rsidR="00DA3E51" w:rsidRDefault="00DA3E51" w:rsidP="009C2FCB">
      <w:pPr>
        <w:numPr>
          <w:ilvl w:val="0"/>
          <w:numId w:val="69"/>
        </w:numPr>
        <w:suppressAutoHyphens w:val="0"/>
        <w:spacing w:line="360" w:lineRule="auto"/>
        <w:jc w:val="both"/>
        <w:rPr>
          <w:lang w:val="en-US"/>
        </w:rPr>
      </w:pPr>
      <w:r>
        <w:rPr>
          <w:lang w:val="en-US"/>
        </w:rPr>
        <w:t>Chen C.</w:t>
      </w:r>
      <w:r>
        <w:rPr>
          <w:lang w:val="uk-UA"/>
        </w:rPr>
        <w:t xml:space="preserve"> -</w:t>
      </w:r>
      <w:r>
        <w:rPr>
          <w:lang w:val="en-US"/>
        </w:rPr>
        <w:t>P.</w:t>
      </w:r>
      <w:r>
        <w:rPr>
          <w:lang w:val="uk-UA"/>
        </w:rPr>
        <w:t xml:space="preserve"> </w:t>
      </w:r>
      <w:r>
        <w:rPr>
          <w:lang w:val="en-US"/>
        </w:rPr>
        <w:t>Placental extracellular matrix: gene expression, deposition by placental fibroblasts and the effect of oxygen</w:t>
      </w:r>
      <w:r>
        <w:rPr>
          <w:lang w:val="uk-UA"/>
        </w:rPr>
        <w:t xml:space="preserve"> / С. -Р. </w:t>
      </w:r>
      <w:r>
        <w:rPr>
          <w:lang w:val="en-US"/>
        </w:rPr>
        <w:t>Chen, J.</w:t>
      </w:r>
      <w:r>
        <w:rPr>
          <w:lang w:val="uk-UA"/>
        </w:rPr>
        <w:t xml:space="preserve"> </w:t>
      </w:r>
      <w:r>
        <w:rPr>
          <w:lang w:val="en-US"/>
        </w:rPr>
        <w:t>D. Aplin // Placenta. – 2003. – Vol.</w:t>
      </w:r>
      <w:r>
        <w:rPr>
          <w:lang w:val="uk-UA"/>
        </w:rPr>
        <w:t xml:space="preserve"> </w:t>
      </w:r>
      <w:r>
        <w:rPr>
          <w:lang w:val="en-US"/>
        </w:rPr>
        <w:t>22. – P.</w:t>
      </w:r>
      <w:r>
        <w:rPr>
          <w:lang w:val="uk-UA"/>
        </w:rPr>
        <w:t xml:space="preserve"> </w:t>
      </w:r>
      <w:r>
        <w:rPr>
          <w:lang w:val="en-US"/>
        </w:rPr>
        <w:t>316</w:t>
      </w:r>
      <w:r>
        <w:rPr>
          <w:lang w:val="uk-UA"/>
        </w:rPr>
        <w:t xml:space="preserve"> – </w:t>
      </w:r>
      <w:r>
        <w:rPr>
          <w:lang w:val="en-US"/>
        </w:rPr>
        <w:t>325.</w:t>
      </w:r>
    </w:p>
    <w:p w:rsidR="00DA3E51" w:rsidRDefault="00DA3E51" w:rsidP="009C2FCB">
      <w:pPr>
        <w:numPr>
          <w:ilvl w:val="0"/>
          <w:numId w:val="69"/>
        </w:numPr>
        <w:suppressAutoHyphens w:val="0"/>
        <w:spacing w:line="360" w:lineRule="auto"/>
        <w:jc w:val="both"/>
        <w:rPr>
          <w:lang w:val="en-US"/>
        </w:rPr>
      </w:pPr>
      <w:r>
        <w:rPr>
          <w:lang w:val="en-US"/>
        </w:rPr>
        <w:t>Caspase proteolysis of desmin produces a dominant-negative inhibitor of intermediate filaments and promotes apoptosis</w:t>
      </w:r>
      <w:r>
        <w:rPr>
          <w:lang w:val="uk-UA"/>
        </w:rPr>
        <w:t xml:space="preserve"> / </w:t>
      </w:r>
      <w:r>
        <w:rPr>
          <w:lang w:val="en-US"/>
        </w:rPr>
        <w:t>F.</w:t>
      </w:r>
      <w:r>
        <w:rPr>
          <w:lang w:val="uk-UA"/>
        </w:rPr>
        <w:t xml:space="preserve"> </w:t>
      </w:r>
      <w:r>
        <w:rPr>
          <w:lang w:val="en-US"/>
        </w:rPr>
        <w:t>Chen, R.</w:t>
      </w:r>
      <w:r>
        <w:rPr>
          <w:lang w:val="uk-UA"/>
        </w:rPr>
        <w:t xml:space="preserve"> </w:t>
      </w:r>
      <w:r>
        <w:rPr>
          <w:lang w:val="en-US"/>
        </w:rPr>
        <w:t xml:space="preserve">Chang, </w:t>
      </w:r>
      <w:r>
        <w:rPr>
          <w:lang w:val="uk-UA"/>
        </w:rPr>
        <w:t xml:space="preserve">М. </w:t>
      </w:r>
      <w:r>
        <w:rPr>
          <w:lang w:val="en-US"/>
        </w:rPr>
        <w:t>Trivedi</w:t>
      </w:r>
      <w:r>
        <w:rPr>
          <w:lang w:val="uk-UA"/>
        </w:rPr>
        <w:t xml:space="preserve"> </w:t>
      </w:r>
      <w:r>
        <w:rPr>
          <w:lang w:val="en-US"/>
        </w:rPr>
        <w:t>[et al.]</w:t>
      </w:r>
      <w:r>
        <w:rPr>
          <w:lang w:val="uk-UA"/>
        </w:rPr>
        <w:t xml:space="preserve"> </w:t>
      </w:r>
      <w:r>
        <w:rPr>
          <w:lang w:val="en-US"/>
        </w:rPr>
        <w:t>// J. Biol. Chem. – 2003. – Vol.</w:t>
      </w:r>
      <w:r>
        <w:rPr>
          <w:lang w:val="uk-UA"/>
        </w:rPr>
        <w:t xml:space="preserve"> </w:t>
      </w:r>
      <w:r>
        <w:rPr>
          <w:lang w:val="en-US"/>
        </w:rPr>
        <w:t>278, N</w:t>
      </w:r>
      <w:r>
        <w:rPr>
          <w:lang w:val="uk-UA"/>
        </w:rPr>
        <w:t xml:space="preserve"> </w:t>
      </w:r>
      <w:r>
        <w:rPr>
          <w:lang w:val="en-US"/>
        </w:rPr>
        <w:t>9. – P.</w:t>
      </w:r>
      <w:r>
        <w:rPr>
          <w:lang w:val="uk-UA"/>
        </w:rPr>
        <w:t xml:space="preserve"> </w:t>
      </w:r>
      <w:r>
        <w:rPr>
          <w:lang w:val="en-US"/>
        </w:rPr>
        <w:t>6848</w:t>
      </w:r>
      <w:r>
        <w:rPr>
          <w:lang w:val="uk-UA"/>
        </w:rPr>
        <w:t xml:space="preserve"> – </w:t>
      </w:r>
      <w:r>
        <w:rPr>
          <w:lang w:val="en-US"/>
        </w:rPr>
        <w:t>6853.</w:t>
      </w:r>
    </w:p>
    <w:p w:rsidR="00DA3E51" w:rsidRDefault="00DA3E51" w:rsidP="009C2FCB">
      <w:pPr>
        <w:numPr>
          <w:ilvl w:val="0"/>
          <w:numId w:val="69"/>
        </w:numPr>
        <w:suppressAutoHyphens w:val="0"/>
        <w:spacing w:line="360" w:lineRule="auto"/>
        <w:jc w:val="both"/>
        <w:rPr>
          <w:lang w:val="en-US"/>
        </w:rPr>
      </w:pPr>
      <w:r>
        <w:rPr>
          <w:lang w:val="en-US"/>
        </w:rPr>
        <w:t>VDAC2 Inhibits BAK activation and mitochondrial apoptosis</w:t>
      </w:r>
      <w:r>
        <w:rPr>
          <w:lang w:val="uk-UA"/>
        </w:rPr>
        <w:t xml:space="preserve"> / Е. Н. -</w:t>
      </w:r>
      <w:r>
        <w:rPr>
          <w:lang w:val="en-US"/>
        </w:rPr>
        <w:t>Y</w:t>
      </w:r>
      <w:r>
        <w:rPr>
          <w:lang w:val="uk-UA"/>
        </w:rPr>
        <w:t xml:space="preserve">. </w:t>
      </w:r>
      <w:r>
        <w:rPr>
          <w:lang w:val="en-US"/>
        </w:rPr>
        <w:t>Cheng, T.</w:t>
      </w:r>
      <w:r>
        <w:rPr>
          <w:lang w:val="uk-UA"/>
        </w:rPr>
        <w:t xml:space="preserve"> </w:t>
      </w:r>
      <w:r>
        <w:rPr>
          <w:lang w:val="en-US"/>
        </w:rPr>
        <w:t>Sheiko, J.</w:t>
      </w:r>
      <w:r>
        <w:rPr>
          <w:lang w:val="uk-UA"/>
        </w:rPr>
        <w:t xml:space="preserve"> </w:t>
      </w:r>
      <w:r>
        <w:rPr>
          <w:lang w:val="en-US"/>
        </w:rPr>
        <w:t>K.</w:t>
      </w:r>
      <w:r>
        <w:rPr>
          <w:lang w:val="uk-UA"/>
        </w:rPr>
        <w:t xml:space="preserve"> </w:t>
      </w:r>
      <w:r>
        <w:rPr>
          <w:lang w:val="en-US"/>
        </w:rPr>
        <w:t>Fisher</w:t>
      </w:r>
      <w:r>
        <w:rPr>
          <w:lang w:val="uk-UA"/>
        </w:rPr>
        <w:t xml:space="preserve"> </w:t>
      </w:r>
      <w:r>
        <w:rPr>
          <w:lang w:val="en-US"/>
        </w:rPr>
        <w:t>[et al.]</w:t>
      </w:r>
      <w:r>
        <w:rPr>
          <w:lang w:val="uk-UA"/>
        </w:rPr>
        <w:t xml:space="preserve"> </w:t>
      </w:r>
      <w:r>
        <w:rPr>
          <w:lang w:val="en-US"/>
        </w:rPr>
        <w:t>// Science. – 2003. – Vol.</w:t>
      </w:r>
      <w:r>
        <w:rPr>
          <w:lang w:val="uk-UA"/>
        </w:rPr>
        <w:t xml:space="preserve"> </w:t>
      </w:r>
      <w:r>
        <w:rPr>
          <w:lang w:val="en-US"/>
        </w:rPr>
        <w:t>301. – P.</w:t>
      </w:r>
      <w:r>
        <w:rPr>
          <w:lang w:val="uk-UA"/>
        </w:rPr>
        <w:t xml:space="preserve"> </w:t>
      </w:r>
      <w:r>
        <w:rPr>
          <w:lang w:val="en-US"/>
        </w:rPr>
        <w:t>513</w:t>
      </w:r>
      <w:r>
        <w:rPr>
          <w:lang w:val="uk-UA"/>
        </w:rPr>
        <w:t xml:space="preserve"> – </w:t>
      </w:r>
      <w:r>
        <w:rPr>
          <w:lang w:val="en-US"/>
        </w:rPr>
        <w:t>517.</w:t>
      </w:r>
    </w:p>
    <w:p w:rsidR="00DA3E51" w:rsidRDefault="00DA3E51" w:rsidP="009C2FCB">
      <w:pPr>
        <w:numPr>
          <w:ilvl w:val="0"/>
          <w:numId w:val="69"/>
        </w:numPr>
        <w:suppressAutoHyphens w:val="0"/>
        <w:spacing w:line="360" w:lineRule="auto"/>
        <w:jc w:val="both"/>
        <w:rPr>
          <w:lang w:val="en-US"/>
        </w:rPr>
      </w:pPr>
      <w:r>
        <w:rPr>
          <w:lang w:val="en-US"/>
        </w:rPr>
        <w:t>Cleavage of Bax is mediated by caspase-dependent or -independent calpain activation in dopaminergic neuronal cells: protective role of Bcl-2</w:t>
      </w:r>
      <w:r>
        <w:rPr>
          <w:lang w:val="uk-UA"/>
        </w:rPr>
        <w:t xml:space="preserve"> / </w:t>
      </w:r>
      <w:r>
        <w:rPr>
          <w:lang w:val="en-US"/>
        </w:rPr>
        <w:t>W.</w:t>
      </w:r>
      <w:r>
        <w:rPr>
          <w:lang w:val="uk-UA"/>
        </w:rPr>
        <w:t xml:space="preserve"> -</w:t>
      </w:r>
      <w:r>
        <w:rPr>
          <w:lang w:val="en-US"/>
        </w:rPr>
        <w:t>S</w:t>
      </w:r>
      <w:r>
        <w:rPr>
          <w:lang w:val="uk-UA"/>
        </w:rPr>
        <w:t>.</w:t>
      </w:r>
      <w:r>
        <w:rPr>
          <w:lang w:val="en-US"/>
        </w:rPr>
        <w:t xml:space="preserve"> Choi, </w:t>
      </w:r>
      <w:r>
        <w:rPr>
          <w:lang w:val="uk-UA"/>
        </w:rPr>
        <w:t xml:space="preserve">Е. -Н. </w:t>
      </w:r>
      <w:r>
        <w:rPr>
          <w:lang w:val="en-US"/>
        </w:rPr>
        <w:t>Lee, C. -W.</w:t>
      </w:r>
      <w:r>
        <w:rPr>
          <w:lang w:val="uk-UA"/>
        </w:rPr>
        <w:t xml:space="preserve"> </w:t>
      </w:r>
      <w:r>
        <w:rPr>
          <w:lang w:val="en-US"/>
        </w:rPr>
        <w:t>Chung</w:t>
      </w:r>
      <w:r>
        <w:rPr>
          <w:lang w:val="uk-UA"/>
        </w:rPr>
        <w:t xml:space="preserve"> </w:t>
      </w:r>
      <w:r>
        <w:rPr>
          <w:lang w:val="en-US"/>
        </w:rPr>
        <w:t>[et al.] // J. Neurochem. – 2001. – Vol.</w:t>
      </w:r>
      <w:r>
        <w:rPr>
          <w:lang w:val="uk-UA"/>
        </w:rPr>
        <w:t xml:space="preserve"> </w:t>
      </w:r>
      <w:r>
        <w:rPr>
          <w:lang w:val="en-US"/>
        </w:rPr>
        <w:t>77, N</w:t>
      </w:r>
      <w:r>
        <w:rPr>
          <w:lang w:val="uk-UA"/>
        </w:rPr>
        <w:t xml:space="preserve"> </w:t>
      </w:r>
      <w:r>
        <w:rPr>
          <w:lang w:val="en-US"/>
        </w:rPr>
        <w:t>6. – P.</w:t>
      </w:r>
      <w:r>
        <w:rPr>
          <w:lang w:val="uk-UA"/>
        </w:rPr>
        <w:t xml:space="preserve"> </w:t>
      </w:r>
      <w:r>
        <w:rPr>
          <w:lang w:val="en-US"/>
        </w:rPr>
        <w:t>153</w:t>
      </w:r>
      <w:r>
        <w:rPr>
          <w:lang w:val="uk-UA"/>
        </w:rPr>
        <w:t xml:space="preserve">1 – </w:t>
      </w:r>
      <w:r>
        <w:rPr>
          <w:lang w:val="en-US"/>
        </w:rPr>
        <w:t>1541.</w:t>
      </w:r>
    </w:p>
    <w:p w:rsidR="00DA3E51" w:rsidRDefault="00DA3E51" w:rsidP="009C2FCB">
      <w:pPr>
        <w:numPr>
          <w:ilvl w:val="0"/>
          <w:numId w:val="69"/>
        </w:numPr>
        <w:suppressAutoHyphens w:val="0"/>
        <w:spacing w:line="360" w:lineRule="auto"/>
        <w:jc w:val="both"/>
        <w:rPr>
          <w:lang w:val="en-US"/>
        </w:rPr>
      </w:pPr>
      <w:r>
        <w:rPr>
          <w:lang w:val="en-US"/>
        </w:rPr>
        <w:t>Claveria C.</w:t>
      </w:r>
      <w:r>
        <w:rPr>
          <w:lang w:val="uk-UA"/>
        </w:rPr>
        <w:t xml:space="preserve"> </w:t>
      </w:r>
      <w:r>
        <w:rPr>
          <w:lang w:val="en-US"/>
        </w:rPr>
        <w:t>A Bax/Bak-independent mitochondrial death pathway triggered by drosophila Grim GH3 domain in mammalian cells</w:t>
      </w:r>
      <w:r>
        <w:rPr>
          <w:lang w:val="uk-UA"/>
        </w:rPr>
        <w:t xml:space="preserve"> / С. </w:t>
      </w:r>
      <w:r>
        <w:rPr>
          <w:lang w:val="en-US"/>
        </w:rPr>
        <w:t xml:space="preserve">Claveria, </w:t>
      </w:r>
      <w:r>
        <w:rPr>
          <w:lang w:val="uk-UA"/>
        </w:rPr>
        <w:t xml:space="preserve">С. </w:t>
      </w:r>
      <w:r>
        <w:rPr>
          <w:lang w:val="en-US"/>
        </w:rPr>
        <w:t xml:space="preserve">Martinez, </w:t>
      </w:r>
      <w:r>
        <w:rPr>
          <w:lang w:val="uk-UA"/>
        </w:rPr>
        <w:t xml:space="preserve">М. </w:t>
      </w:r>
      <w:r>
        <w:rPr>
          <w:lang w:val="en-US"/>
        </w:rPr>
        <w:t>Torres</w:t>
      </w:r>
      <w:r>
        <w:rPr>
          <w:lang w:val="uk-UA"/>
        </w:rPr>
        <w:t xml:space="preserve"> </w:t>
      </w:r>
      <w:r>
        <w:rPr>
          <w:lang w:val="en-US"/>
        </w:rPr>
        <w:t>// J. Biol. Chem. – 2004. – Vol.</w:t>
      </w:r>
      <w:r>
        <w:rPr>
          <w:lang w:val="uk-UA"/>
        </w:rPr>
        <w:t xml:space="preserve"> </w:t>
      </w:r>
      <w:r>
        <w:rPr>
          <w:lang w:val="en-US"/>
        </w:rPr>
        <w:t>279, N</w:t>
      </w:r>
      <w:r>
        <w:rPr>
          <w:lang w:val="uk-UA"/>
        </w:rPr>
        <w:t xml:space="preserve"> </w:t>
      </w:r>
      <w:r>
        <w:rPr>
          <w:lang w:val="en-US"/>
        </w:rPr>
        <w:t>2. – P.</w:t>
      </w:r>
      <w:r>
        <w:rPr>
          <w:lang w:val="uk-UA"/>
        </w:rPr>
        <w:t xml:space="preserve"> </w:t>
      </w:r>
      <w:r>
        <w:rPr>
          <w:lang w:val="en-US"/>
        </w:rPr>
        <w:t>1368</w:t>
      </w:r>
      <w:r>
        <w:rPr>
          <w:lang w:val="uk-UA"/>
        </w:rPr>
        <w:t xml:space="preserve"> – </w:t>
      </w:r>
      <w:r>
        <w:rPr>
          <w:lang w:val="en-US"/>
        </w:rPr>
        <w:t>1375.</w:t>
      </w:r>
    </w:p>
    <w:p w:rsidR="00DA3E51" w:rsidRDefault="00DA3E51" w:rsidP="009C2FCB">
      <w:pPr>
        <w:numPr>
          <w:ilvl w:val="0"/>
          <w:numId w:val="69"/>
        </w:numPr>
        <w:suppressAutoHyphens w:val="0"/>
        <w:spacing w:line="360" w:lineRule="auto"/>
        <w:jc w:val="both"/>
        <w:rPr>
          <w:lang w:val="en-US"/>
        </w:rPr>
      </w:pPr>
      <w:r>
        <w:rPr>
          <w:lang w:val="en-US"/>
        </w:rPr>
        <w:lastRenderedPageBreak/>
        <w:t>A novel strategy using single-chain antibody to show the importance of Bcl-2 in mast cell survival</w:t>
      </w:r>
      <w:r>
        <w:rPr>
          <w:lang w:val="uk-UA"/>
        </w:rPr>
        <w:t xml:space="preserve"> / С. </w:t>
      </w:r>
      <w:r>
        <w:rPr>
          <w:lang w:val="en-US"/>
        </w:rPr>
        <w:t xml:space="preserve">Cohen-Saidon, </w:t>
      </w:r>
      <w:r>
        <w:rPr>
          <w:lang w:val="uk-UA"/>
        </w:rPr>
        <w:t xml:space="preserve">Н. </w:t>
      </w:r>
      <w:r>
        <w:rPr>
          <w:lang w:val="en-US"/>
        </w:rPr>
        <w:t>Nechushtan, S.</w:t>
      </w:r>
      <w:r>
        <w:rPr>
          <w:lang w:val="uk-UA"/>
        </w:rPr>
        <w:t xml:space="preserve"> </w:t>
      </w:r>
      <w:r>
        <w:rPr>
          <w:lang w:val="en-US"/>
        </w:rPr>
        <w:t>Kahlon</w:t>
      </w:r>
      <w:r>
        <w:rPr>
          <w:lang w:val="uk-UA"/>
        </w:rPr>
        <w:t xml:space="preserve"> </w:t>
      </w:r>
      <w:r>
        <w:rPr>
          <w:lang w:val="en-US"/>
        </w:rPr>
        <w:t>[et al.]</w:t>
      </w:r>
      <w:r>
        <w:rPr>
          <w:lang w:val="uk-UA"/>
        </w:rPr>
        <w:t xml:space="preserve"> </w:t>
      </w:r>
      <w:r>
        <w:rPr>
          <w:lang w:val="en-US"/>
        </w:rPr>
        <w:t>// Blood. – 2003. – Vol.</w:t>
      </w:r>
      <w:r>
        <w:rPr>
          <w:lang w:val="uk-UA"/>
        </w:rPr>
        <w:t xml:space="preserve"> </w:t>
      </w:r>
      <w:r>
        <w:rPr>
          <w:lang w:val="en-US"/>
        </w:rPr>
        <w:t>102, N</w:t>
      </w:r>
      <w:r>
        <w:rPr>
          <w:lang w:val="uk-UA"/>
        </w:rPr>
        <w:t xml:space="preserve"> </w:t>
      </w:r>
      <w:r>
        <w:rPr>
          <w:lang w:val="en-US"/>
        </w:rPr>
        <w:t>7. – P.</w:t>
      </w:r>
      <w:r>
        <w:rPr>
          <w:lang w:val="uk-UA"/>
        </w:rPr>
        <w:t xml:space="preserve"> </w:t>
      </w:r>
      <w:r>
        <w:rPr>
          <w:lang w:val="en-US"/>
        </w:rPr>
        <w:t>2506</w:t>
      </w:r>
      <w:r>
        <w:rPr>
          <w:lang w:val="uk-UA"/>
        </w:rPr>
        <w:t xml:space="preserve"> – </w:t>
      </w:r>
      <w:r>
        <w:rPr>
          <w:lang w:val="en-US"/>
        </w:rPr>
        <w:t>2512.</w:t>
      </w:r>
    </w:p>
    <w:p w:rsidR="00DA3E51" w:rsidRDefault="00DA3E51" w:rsidP="009C2FCB">
      <w:pPr>
        <w:numPr>
          <w:ilvl w:val="0"/>
          <w:numId w:val="69"/>
        </w:numPr>
        <w:suppressAutoHyphens w:val="0"/>
        <w:spacing w:line="360" w:lineRule="auto"/>
        <w:jc w:val="both"/>
        <w:rPr>
          <w:lang w:val="en-US"/>
        </w:rPr>
      </w:pPr>
      <w:r>
        <w:rPr>
          <w:lang w:val="en-US"/>
        </w:rPr>
        <w:t>Caspase cleavage enhances the apoptosis-inducing effects of BAD</w:t>
      </w:r>
      <w:r>
        <w:rPr>
          <w:lang w:val="uk-UA"/>
        </w:rPr>
        <w:t xml:space="preserve"> / </w:t>
      </w:r>
      <w:r>
        <w:rPr>
          <w:lang w:val="en-US"/>
        </w:rPr>
        <w:t>F.</w:t>
      </w:r>
      <w:r>
        <w:rPr>
          <w:lang w:val="uk-UA"/>
        </w:rPr>
        <w:t xml:space="preserve"> </w:t>
      </w:r>
      <w:r>
        <w:rPr>
          <w:lang w:val="en-US"/>
        </w:rPr>
        <w:t xml:space="preserve">Condorelli, </w:t>
      </w:r>
      <w:r>
        <w:rPr>
          <w:lang w:val="uk-UA"/>
        </w:rPr>
        <w:t xml:space="preserve">Р. </w:t>
      </w:r>
      <w:r>
        <w:rPr>
          <w:lang w:val="en-US"/>
        </w:rPr>
        <w:t>Salomoni, S.</w:t>
      </w:r>
      <w:r>
        <w:rPr>
          <w:lang w:val="uk-UA"/>
        </w:rPr>
        <w:t xml:space="preserve"> </w:t>
      </w:r>
      <w:r>
        <w:rPr>
          <w:lang w:val="en-US"/>
        </w:rPr>
        <w:t>Cotteret</w:t>
      </w:r>
      <w:r>
        <w:rPr>
          <w:lang w:val="uk-UA"/>
        </w:rPr>
        <w:t xml:space="preserve"> </w:t>
      </w:r>
      <w:r>
        <w:rPr>
          <w:lang w:val="en-US"/>
        </w:rPr>
        <w:t>[et al.]</w:t>
      </w:r>
      <w:r>
        <w:rPr>
          <w:lang w:val="uk-UA"/>
        </w:rPr>
        <w:t xml:space="preserve"> </w:t>
      </w:r>
      <w:r>
        <w:rPr>
          <w:lang w:val="en-US"/>
        </w:rPr>
        <w:t>// Mol. Cell. Biol. – 2001. – Vol.</w:t>
      </w:r>
      <w:r>
        <w:rPr>
          <w:lang w:val="uk-UA"/>
        </w:rPr>
        <w:t xml:space="preserve"> </w:t>
      </w:r>
      <w:r>
        <w:rPr>
          <w:lang w:val="en-US"/>
        </w:rPr>
        <w:t>21, N</w:t>
      </w:r>
      <w:r>
        <w:rPr>
          <w:lang w:val="uk-UA"/>
        </w:rPr>
        <w:t xml:space="preserve"> </w:t>
      </w:r>
      <w:r>
        <w:rPr>
          <w:lang w:val="en-US"/>
        </w:rPr>
        <w:t>9. – P.</w:t>
      </w:r>
      <w:r>
        <w:rPr>
          <w:lang w:val="uk-UA"/>
        </w:rPr>
        <w:t xml:space="preserve"> </w:t>
      </w:r>
      <w:r>
        <w:rPr>
          <w:lang w:val="en-US"/>
        </w:rPr>
        <w:t>3025</w:t>
      </w:r>
      <w:r>
        <w:rPr>
          <w:lang w:val="uk-UA"/>
        </w:rPr>
        <w:t xml:space="preserve"> – </w:t>
      </w:r>
      <w:r>
        <w:rPr>
          <w:lang w:val="en-US"/>
        </w:rPr>
        <w:t>3036.</w:t>
      </w:r>
    </w:p>
    <w:p w:rsidR="00DA3E51" w:rsidRDefault="00DA3E51" w:rsidP="009C2FCB">
      <w:pPr>
        <w:numPr>
          <w:ilvl w:val="0"/>
          <w:numId w:val="69"/>
        </w:numPr>
        <w:suppressAutoHyphens w:val="0"/>
        <w:spacing w:line="360" w:lineRule="auto"/>
        <w:jc w:val="both"/>
        <w:rPr>
          <w:lang w:val="en-US"/>
        </w:rPr>
      </w:pPr>
      <w:r>
        <w:rPr>
          <w:lang w:val="en-US"/>
        </w:rPr>
        <w:t>Patterns of uterine cellular proliferation and apoptosis in the implantation site of the rat during pregnancy</w:t>
      </w:r>
      <w:r>
        <w:rPr>
          <w:lang w:val="uk-UA"/>
        </w:rPr>
        <w:t xml:space="preserve"> / </w:t>
      </w:r>
      <w:r>
        <w:rPr>
          <w:lang w:val="en-US"/>
        </w:rPr>
        <w:t>G.</w:t>
      </w:r>
      <w:r>
        <w:rPr>
          <w:lang w:val="uk-UA"/>
        </w:rPr>
        <w:t xml:space="preserve"> </w:t>
      </w:r>
      <w:r>
        <w:rPr>
          <w:lang w:val="en-US"/>
        </w:rPr>
        <w:t>Correia-da-Silva,</w:t>
      </w:r>
      <w:r>
        <w:rPr>
          <w:lang w:val="uk-UA"/>
        </w:rPr>
        <w:t xml:space="preserve"> </w:t>
      </w:r>
      <w:r>
        <w:rPr>
          <w:lang w:val="en-US"/>
        </w:rPr>
        <w:t>S.</w:t>
      </w:r>
      <w:r>
        <w:rPr>
          <w:lang w:val="uk-UA"/>
        </w:rPr>
        <w:t xml:space="preserve"> </w:t>
      </w:r>
      <w:r>
        <w:rPr>
          <w:lang w:val="en-US"/>
        </w:rPr>
        <w:t>C.</w:t>
      </w:r>
      <w:r>
        <w:rPr>
          <w:lang w:val="uk-UA"/>
        </w:rPr>
        <w:t xml:space="preserve"> </w:t>
      </w:r>
      <w:r>
        <w:rPr>
          <w:lang w:val="en-US"/>
        </w:rPr>
        <w:t>Bell, J.</w:t>
      </w:r>
      <w:r>
        <w:rPr>
          <w:lang w:val="uk-UA"/>
        </w:rPr>
        <w:t xml:space="preserve"> </w:t>
      </w:r>
      <w:r>
        <w:rPr>
          <w:lang w:val="en-US"/>
        </w:rPr>
        <w:t>H.</w:t>
      </w:r>
      <w:r>
        <w:rPr>
          <w:lang w:val="uk-UA"/>
        </w:rPr>
        <w:t xml:space="preserve"> </w:t>
      </w:r>
      <w:r>
        <w:rPr>
          <w:lang w:val="en-US"/>
        </w:rPr>
        <w:t>Pringle</w:t>
      </w:r>
      <w:r>
        <w:rPr>
          <w:lang w:val="uk-UA"/>
        </w:rPr>
        <w:t xml:space="preserve"> </w:t>
      </w:r>
      <w:r>
        <w:rPr>
          <w:lang w:val="en-US"/>
        </w:rPr>
        <w:t>[et al.]</w:t>
      </w:r>
      <w:r>
        <w:rPr>
          <w:lang w:val="uk-UA"/>
        </w:rPr>
        <w:t xml:space="preserve"> </w:t>
      </w:r>
      <w:r>
        <w:rPr>
          <w:lang w:val="en-US"/>
        </w:rPr>
        <w:t xml:space="preserve"> // Placenta. – 2004. – Vol.</w:t>
      </w:r>
      <w:r>
        <w:rPr>
          <w:lang w:val="uk-UA"/>
        </w:rPr>
        <w:t xml:space="preserve"> </w:t>
      </w:r>
      <w:r>
        <w:rPr>
          <w:lang w:val="en-US"/>
        </w:rPr>
        <w:t>25. – P.</w:t>
      </w:r>
      <w:r>
        <w:rPr>
          <w:lang w:val="uk-UA"/>
        </w:rPr>
        <w:t xml:space="preserve"> </w:t>
      </w:r>
      <w:r>
        <w:rPr>
          <w:lang w:val="en-US"/>
        </w:rPr>
        <w:t>538</w:t>
      </w:r>
      <w:r>
        <w:rPr>
          <w:lang w:val="uk-UA"/>
        </w:rPr>
        <w:t xml:space="preserve"> – </w:t>
      </w:r>
      <w:r>
        <w:rPr>
          <w:lang w:val="en-US"/>
        </w:rPr>
        <w:t>547.</w:t>
      </w:r>
    </w:p>
    <w:p w:rsidR="00DA3E51" w:rsidRDefault="00DA3E51" w:rsidP="009C2FCB">
      <w:pPr>
        <w:numPr>
          <w:ilvl w:val="0"/>
          <w:numId w:val="69"/>
        </w:numPr>
        <w:suppressAutoHyphens w:val="0"/>
        <w:spacing w:line="360" w:lineRule="auto"/>
        <w:jc w:val="both"/>
        <w:rPr>
          <w:lang w:val="en-US"/>
        </w:rPr>
      </w:pPr>
      <w:r>
        <w:rPr>
          <w:lang w:val="en-US"/>
        </w:rPr>
        <w:t>Cottin V.</w:t>
      </w:r>
      <w:r>
        <w:rPr>
          <w:lang w:val="uk-UA"/>
        </w:rPr>
        <w:t xml:space="preserve"> </w:t>
      </w:r>
      <w:r>
        <w:rPr>
          <w:lang w:val="en-US"/>
        </w:rPr>
        <w:t>Phosphorylation of the tumor necrosis factor receptor CD120a (p55) recruits Bcl-2 and protects against apoptosis</w:t>
      </w:r>
      <w:r>
        <w:rPr>
          <w:lang w:val="uk-UA"/>
        </w:rPr>
        <w:t xml:space="preserve"> / </w:t>
      </w:r>
      <w:r>
        <w:rPr>
          <w:lang w:val="en-US"/>
        </w:rPr>
        <w:t>V.</w:t>
      </w:r>
      <w:r>
        <w:rPr>
          <w:lang w:val="uk-UA"/>
        </w:rPr>
        <w:t xml:space="preserve"> </w:t>
      </w:r>
      <w:r>
        <w:rPr>
          <w:lang w:val="en-US"/>
        </w:rPr>
        <w:t xml:space="preserve">Cottin, </w:t>
      </w:r>
      <w:r>
        <w:rPr>
          <w:lang w:val="uk-UA"/>
        </w:rPr>
        <w:t xml:space="preserve">А. А. </w:t>
      </w:r>
      <w:r>
        <w:rPr>
          <w:lang w:val="en-US"/>
        </w:rPr>
        <w:t>Van Linden, D.</w:t>
      </w:r>
      <w:r>
        <w:rPr>
          <w:lang w:val="uk-UA"/>
        </w:rPr>
        <w:t xml:space="preserve"> </w:t>
      </w:r>
      <w:r>
        <w:rPr>
          <w:lang w:val="en-US"/>
        </w:rPr>
        <w:t>W.</w:t>
      </w:r>
      <w:r>
        <w:rPr>
          <w:lang w:val="uk-UA"/>
        </w:rPr>
        <w:t xml:space="preserve"> </w:t>
      </w:r>
      <w:r>
        <w:rPr>
          <w:lang w:val="en-US"/>
        </w:rPr>
        <w:t>H.</w:t>
      </w:r>
      <w:r>
        <w:rPr>
          <w:lang w:val="uk-UA"/>
        </w:rPr>
        <w:t xml:space="preserve"> </w:t>
      </w:r>
      <w:r>
        <w:rPr>
          <w:lang w:val="en-US"/>
        </w:rPr>
        <w:t>Riches // J. Biol. Chem. – 2001. – Vol.</w:t>
      </w:r>
      <w:r>
        <w:rPr>
          <w:lang w:val="uk-UA"/>
        </w:rPr>
        <w:t xml:space="preserve"> </w:t>
      </w:r>
      <w:r>
        <w:rPr>
          <w:lang w:val="en-US"/>
        </w:rPr>
        <w:t>276. – P.</w:t>
      </w:r>
      <w:r>
        <w:rPr>
          <w:lang w:val="uk-UA"/>
        </w:rPr>
        <w:t xml:space="preserve"> </w:t>
      </w:r>
      <w:r>
        <w:rPr>
          <w:lang w:val="en-US"/>
        </w:rPr>
        <w:t>17252</w:t>
      </w:r>
      <w:r>
        <w:rPr>
          <w:lang w:val="uk-UA"/>
        </w:rPr>
        <w:t xml:space="preserve"> – </w:t>
      </w:r>
      <w:r>
        <w:rPr>
          <w:lang w:val="en-US"/>
        </w:rPr>
        <w:t>17260</w:t>
      </w:r>
      <w:r>
        <w:rPr>
          <w:lang w:val="uk-UA"/>
        </w:rPr>
        <w:t>.</w:t>
      </w:r>
    </w:p>
    <w:p w:rsidR="00DA3E51" w:rsidRDefault="00DA3E51" w:rsidP="009C2FCB">
      <w:pPr>
        <w:numPr>
          <w:ilvl w:val="0"/>
          <w:numId w:val="69"/>
        </w:numPr>
        <w:suppressAutoHyphens w:val="0"/>
        <w:spacing w:line="360" w:lineRule="auto"/>
        <w:jc w:val="both"/>
        <w:rPr>
          <w:lang w:val="en-US"/>
        </w:rPr>
      </w:pPr>
      <w:r>
        <w:rPr>
          <w:lang w:val="en-US"/>
        </w:rPr>
        <w:t>Creagh E.</w:t>
      </w:r>
      <w:r>
        <w:rPr>
          <w:lang w:val="uk-UA"/>
        </w:rPr>
        <w:t xml:space="preserve"> </w:t>
      </w:r>
      <w:r>
        <w:rPr>
          <w:lang w:val="en-US"/>
        </w:rPr>
        <w:t>M.</w:t>
      </w:r>
      <w:r>
        <w:rPr>
          <w:lang w:val="uk-UA"/>
        </w:rPr>
        <w:t xml:space="preserve"> </w:t>
      </w:r>
      <w:r>
        <w:rPr>
          <w:lang w:val="en-US"/>
        </w:rPr>
        <w:t>Caspases: cellular demolition experts</w:t>
      </w:r>
      <w:r>
        <w:rPr>
          <w:lang w:val="uk-UA"/>
        </w:rPr>
        <w:t xml:space="preserve"> / Е. М. </w:t>
      </w:r>
      <w:r>
        <w:rPr>
          <w:lang w:val="en-US"/>
        </w:rPr>
        <w:t>Creagh, S.</w:t>
      </w:r>
      <w:r>
        <w:rPr>
          <w:lang w:val="uk-UA"/>
        </w:rPr>
        <w:t xml:space="preserve"> </w:t>
      </w:r>
      <w:r>
        <w:rPr>
          <w:lang w:val="en-US"/>
        </w:rPr>
        <w:t>J.</w:t>
      </w:r>
      <w:r>
        <w:rPr>
          <w:lang w:val="uk-UA"/>
        </w:rPr>
        <w:t xml:space="preserve"> </w:t>
      </w:r>
      <w:r>
        <w:rPr>
          <w:lang w:val="en-US"/>
        </w:rPr>
        <w:t>Martin // Biochem. Soc. Trans. – 2001. – Vol.</w:t>
      </w:r>
      <w:r>
        <w:rPr>
          <w:lang w:val="uk-UA"/>
        </w:rPr>
        <w:t xml:space="preserve"> </w:t>
      </w:r>
      <w:r>
        <w:rPr>
          <w:lang w:val="en-US"/>
        </w:rPr>
        <w:t>29. – P.</w:t>
      </w:r>
      <w:r>
        <w:rPr>
          <w:lang w:val="uk-UA"/>
        </w:rPr>
        <w:t xml:space="preserve"> </w:t>
      </w:r>
      <w:r>
        <w:rPr>
          <w:lang w:val="en-US"/>
        </w:rPr>
        <w:t>696</w:t>
      </w:r>
      <w:r>
        <w:rPr>
          <w:lang w:val="uk-UA"/>
        </w:rPr>
        <w:t xml:space="preserve"> – </w:t>
      </w:r>
      <w:r>
        <w:rPr>
          <w:lang w:val="en-US"/>
        </w:rPr>
        <w:t>702.</w:t>
      </w:r>
    </w:p>
    <w:p w:rsidR="00DA3E51" w:rsidRDefault="00DA3E51" w:rsidP="009C2FCB">
      <w:pPr>
        <w:numPr>
          <w:ilvl w:val="0"/>
          <w:numId w:val="69"/>
        </w:numPr>
        <w:suppressAutoHyphens w:val="0"/>
        <w:spacing w:line="360" w:lineRule="auto"/>
        <w:jc w:val="both"/>
        <w:rPr>
          <w:lang w:val="en-US"/>
        </w:rPr>
      </w:pPr>
      <w:r>
        <w:rPr>
          <w:lang w:val="en-US"/>
        </w:rPr>
        <w:t>Apoptosis-inducing factor is involved in the regulation of caspase-independent neuronal cell death</w:t>
      </w:r>
      <w:r>
        <w:rPr>
          <w:lang w:val="uk-UA"/>
        </w:rPr>
        <w:t xml:space="preserve"> / </w:t>
      </w:r>
      <w:r>
        <w:rPr>
          <w:lang w:val="en-US"/>
        </w:rPr>
        <w:t>S.</w:t>
      </w:r>
      <w:r>
        <w:rPr>
          <w:lang w:val="uk-UA"/>
        </w:rPr>
        <w:t xml:space="preserve"> </w:t>
      </w:r>
      <w:r>
        <w:rPr>
          <w:lang w:val="en-US"/>
        </w:rPr>
        <w:t>P.</w:t>
      </w:r>
      <w:r>
        <w:rPr>
          <w:lang w:val="uk-UA"/>
        </w:rPr>
        <w:t xml:space="preserve"> </w:t>
      </w:r>
      <w:r>
        <w:rPr>
          <w:lang w:val="en-US"/>
        </w:rPr>
        <w:t>Cregan</w:t>
      </w:r>
      <w:r>
        <w:rPr>
          <w:lang w:val="uk-UA"/>
        </w:rPr>
        <w:t xml:space="preserve">, А. </w:t>
      </w:r>
      <w:r>
        <w:rPr>
          <w:lang w:val="en-US"/>
        </w:rPr>
        <w:t>Fortin, J.</w:t>
      </w:r>
      <w:r>
        <w:rPr>
          <w:lang w:val="uk-UA"/>
        </w:rPr>
        <w:t xml:space="preserve"> </w:t>
      </w:r>
      <w:r>
        <w:rPr>
          <w:lang w:val="en-US"/>
        </w:rPr>
        <w:t>G.</w:t>
      </w:r>
      <w:r>
        <w:rPr>
          <w:lang w:val="uk-UA"/>
        </w:rPr>
        <w:t xml:space="preserve"> </w:t>
      </w:r>
      <w:r>
        <w:rPr>
          <w:lang w:val="en-US"/>
        </w:rPr>
        <w:t>MacLaurin</w:t>
      </w:r>
      <w:r>
        <w:rPr>
          <w:lang w:val="uk-UA"/>
        </w:rPr>
        <w:t xml:space="preserve"> </w:t>
      </w:r>
      <w:r>
        <w:rPr>
          <w:lang w:val="en-US"/>
        </w:rPr>
        <w:t>[et al.]</w:t>
      </w:r>
      <w:r>
        <w:rPr>
          <w:lang w:val="uk-UA"/>
        </w:rPr>
        <w:t xml:space="preserve"> </w:t>
      </w:r>
      <w:r>
        <w:rPr>
          <w:lang w:val="en-US"/>
        </w:rPr>
        <w:t>// J. Cell Biol. – 2002. – Vol.</w:t>
      </w:r>
      <w:r>
        <w:rPr>
          <w:lang w:val="uk-UA"/>
        </w:rPr>
        <w:t xml:space="preserve"> </w:t>
      </w:r>
      <w:r>
        <w:rPr>
          <w:lang w:val="en-US"/>
        </w:rPr>
        <w:t>158. – P.</w:t>
      </w:r>
      <w:r>
        <w:rPr>
          <w:lang w:val="uk-UA"/>
        </w:rPr>
        <w:t xml:space="preserve"> </w:t>
      </w:r>
      <w:r>
        <w:rPr>
          <w:lang w:val="en-US"/>
        </w:rPr>
        <w:t>507</w:t>
      </w:r>
      <w:r>
        <w:rPr>
          <w:lang w:val="uk-UA"/>
        </w:rPr>
        <w:t xml:space="preserve"> – </w:t>
      </w:r>
      <w:r>
        <w:rPr>
          <w:lang w:val="en-US"/>
        </w:rPr>
        <w:t>517.</w:t>
      </w:r>
    </w:p>
    <w:p w:rsidR="00DA3E51" w:rsidRDefault="00DA3E51" w:rsidP="009C2FCB">
      <w:pPr>
        <w:numPr>
          <w:ilvl w:val="0"/>
          <w:numId w:val="69"/>
        </w:numPr>
        <w:suppressAutoHyphens w:val="0"/>
        <w:spacing w:line="360" w:lineRule="auto"/>
        <w:jc w:val="both"/>
        <w:rPr>
          <w:lang w:val="en-US"/>
        </w:rPr>
      </w:pPr>
      <w:r>
        <w:rPr>
          <w:lang w:val="uk-UA"/>
        </w:rPr>
        <w:t xml:space="preserve">Crocker I. P. </w:t>
      </w:r>
      <w:r>
        <w:rPr>
          <w:lang w:val="en-US"/>
        </w:rPr>
        <w:t>Altered cell kinetics in cultured placental villous explants in pregnancies complicated by pre-eclampsia and intrauterine growth restriction</w:t>
      </w:r>
      <w:r>
        <w:rPr>
          <w:lang w:val="uk-UA"/>
        </w:rPr>
        <w:t xml:space="preserve"> / І. Р. Crocker, D. M. Tansinda, P. N. Baker </w:t>
      </w:r>
      <w:r>
        <w:rPr>
          <w:lang w:val="en-US"/>
        </w:rPr>
        <w:t>// J</w:t>
      </w:r>
      <w:r>
        <w:rPr>
          <w:lang w:val="uk-UA"/>
        </w:rPr>
        <w:t>.</w:t>
      </w:r>
      <w:r>
        <w:rPr>
          <w:lang w:val="en-US"/>
        </w:rPr>
        <w:t xml:space="preserve"> Pathol.</w:t>
      </w:r>
      <w:r>
        <w:rPr>
          <w:lang w:val="uk-UA"/>
        </w:rPr>
        <w:t xml:space="preserve"> – </w:t>
      </w:r>
      <w:r>
        <w:rPr>
          <w:lang w:val="en-US"/>
        </w:rPr>
        <w:t>2004. – Vol.</w:t>
      </w:r>
      <w:r>
        <w:rPr>
          <w:lang w:val="uk-UA"/>
        </w:rPr>
        <w:t xml:space="preserve"> </w:t>
      </w:r>
      <w:r>
        <w:rPr>
          <w:lang w:val="en-US"/>
        </w:rPr>
        <w:t>204. – P.</w:t>
      </w:r>
      <w:r>
        <w:rPr>
          <w:lang w:val="uk-UA"/>
        </w:rPr>
        <w:t xml:space="preserve"> </w:t>
      </w:r>
      <w:r>
        <w:rPr>
          <w:lang w:val="en-US"/>
        </w:rPr>
        <w:t>11–18.</w:t>
      </w:r>
    </w:p>
    <w:p w:rsidR="00DA3E51" w:rsidRDefault="00DA3E51" w:rsidP="009C2FCB">
      <w:pPr>
        <w:numPr>
          <w:ilvl w:val="0"/>
          <w:numId w:val="69"/>
        </w:numPr>
        <w:suppressAutoHyphens w:val="0"/>
        <w:spacing w:line="360" w:lineRule="auto"/>
        <w:jc w:val="both"/>
        <w:rPr>
          <w:lang w:val="en-US"/>
        </w:rPr>
      </w:pPr>
      <w:r>
        <w:rPr>
          <w:lang w:val="en-US"/>
        </w:rPr>
        <w:t>Cuconati A.</w:t>
      </w:r>
      <w:r>
        <w:rPr>
          <w:lang w:val="uk-UA"/>
        </w:rPr>
        <w:t xml:space="preserve"> </w:t>
      </w:r>
      <w:r>
        <w:rPr>
          <w:lang w:val="en-US"/>
        </w:rPr>
        <w:t>DNA damage response and MCL-1 destruction initiate apoptosis in adenovirus-infected cells</w:t>
      </w:r>
      <w:r>
        <w:rPr>
          <w:lang w:val="uk-UA"/>
        </w:rPr>
        <w:t xml:space="preserve"> / А. </w:t>
      </w:r>
      <w:r>
        <w:rPr>
          <w:lang w:val="en-US"/>
        </w:rPr>
        <w:t xml:space="preserve">Cuconati, </w:t>
      </w:r>
      <w:r>
        <w:rPr>
          <w:lang w:val="uk-UA"/>
        </w:rPr>
        <w:t xml:space="preserve">С. </w:t>
      </w:r>
      <w:r>
        <w:rPr>
          <w:lang w:val="en-US"/>
        </w:rPr>
        <w:t>Mukherjee, D.</w:t>
      </w:r>
      <w:r>
        <w:rPr>
          <w:lang w:val="uk-UA"/>
        </w:rPr>
        <w:t xml:space="preserve"> </w:t>
      </w:r>
      <w:r>
        <w:rPr>
          <w:lang w:val="en-US"/>
        </w:rPr>
        <w:t>Perez // Genes &amp; Dev. – 2003. – Vol.</w:t>
      </w:r>
      <w:r>
        <w:rPr>
          <w:lang w:val="uk-UA"/>
        </w:rPr>
        <w:t xml:space="preserve"> </w:t>
      </w:r>
      <w:r>
        <w:rPr>
          <w:lang w:val="en-US"/>
        </w:rPr>
        <w:t>17, N</w:t>
      </w:r>
      <w:r>
        <w:rPr>
          <w:lang w:val="uk-UA"/>
        </w:rPr>
        <w:t xml:space="preserve"> </w:t>
      </w:r>
      <w:r>
        <w:rPr>
          <w:lang w:val="en-US"/>
        </w:rPr>
        <w:t>23. – P.</w:t>
      </w:r>
      <w:r>
        <w:rPr>
          <w:lang w:val="uk-UA"/>
        </w:rPr>
        <w:t xml:space="preserve"> </w:t>
      </w:r>
      <w:r>
        <w:rPr>
          <w:lang w:val="en-US"/>
        </w:rPr>
        <w:t>2922</w:t>
      </w:r>
      <w:r>
        <w:rPr>
          <w:lang w:val="uk-UA"/>
        </w:rPr>
        <w:t xml:space="preserve"> – </w:t>
      </w:r>
      <w:r>
        <w:rPr>
          <w:lang w:val="en-US"/>
        </w:rPr>
        <w:t>2932.</w:t>
      </w:r>
    </w:p>
    <w:p w:rsidR="00DA3E51" w:rsidRDefault="00DA3E51" w:rsidP="009C2FCB">
      <w:pPr>
        <w:numPr>
          <w:ilvl w:val="0"/>
          <w:numId w:val="69"/>
        </w:numPr>
        <w:suppressAutoHyphens w:val="0"/>
        <w:spacing w:line="360" w:lineRule="auto"/>
        <w:jc w:val="both"/>
        <w:rPr>
          <w:lang w:val="uk-UA"/>
        </w:rPr>
      </w:pPr>
      <w:r>
        <w:rPr>
          <w:lang w:val="de-DE"/>
        </w:rPr>
        <w:t>DakoCytomation</w:t>
      </w:r>
      <w:r>
        <w:rPr>
          <w:lang w:val="uk-UA"/>
        </w:rPr>
        <w:t xml:space="preserve"> </w:t>
      </w:r>
      <w:r>
        <w:rPr>
          <w:lang w:val="de-DE"/>
        </w:rPr>
        <w:t>200</w:t>
      </w:r>
      <w:r>
        <w:rPr>
          <w:lang w:val="uk-UA"/>
        </w:rPr>
        <w:t>6</w:t>
      </w:r>
      <w:r>
        <w:rPr>
          <w:lang w:val="de-DE"/>
        </w:rPr>
        <w:t xml:space="preserve"> </w:t>
      </w:r>
      <w:r>
        <w:rPr>
          <w:lang w:val="uk-UA"/>
        </w:rPr>
        <w:t>: с</w:t>
      </w:r>
      <w:r>
        <w:rPr>
          <w:lang w:val="de-DE"/>
        </w:rPr>
        <w:t>atalog. – Copenhagen</w:t>
      </w:r>
      <w:r>
        <w:rPr>
          <w:lang w:val="uk-UA"/>
        </w:rPr>
        <w:t xml:space="preserve"> </w:t>
      </w:r>
      <w:r>
        <w:rPr>
          <w:lang w:val="de-DE"/>
        </w:rPr>
        <w:t>: Reproff Grafisk, 200</w:t>
      </w:r>
      <w:r>
        <w:rPr>
          <w:lang w:val="uk-UA"/>
        </w:rPr>
        <w:t>6</w:t>
      </w:r>
      <w:r>
        <w:rPr>
          <w:lang w:val="de-DE"/>
        </w:rPr>
        <w:t xml:space="preserve">. – </w:t>
      </w:r>
      <w:r>
        <w:rPr>
          <w:lang w:val="uk-UA"/>
        </w:rPr>
        <w:t>5</w:t>
      </w:r>
      <w:r>
        <w:rPr>
          <w:lang w:val="de-DE"/>
        </w:rPr>
        <w:t>2</w:t>
      </w:r>
      <w:r>
        <w:rPr>
          <w:lang w:val="uk-UA"/>
        </w:rPr>
        <w:t>8</w:t>
      </w:r>
      <w:r>
        <w:rPr>
          <w:lang w:val="de-DE"/>
        </w:rPr>
        <w:t>p.</w:t>
      </w:r>
    </w:p>
    <w:p w:rsidR="00DA3E51" w:rsidRDefault="00DA3E51" w:rsidP="009C2FCB">
      <w:pPr>
        <w:numPr>
          <w:ilvl w:val="0"/>
          <w:numId w:val="69"/>
        </w:numPr>
        <w:suppressAutoHyphens w:val="0"/>
        <w:spacing w:line="360" w:lineRule="auto"/>
        <w:jc w:val="both"/>
        <w:rPr>
          <w:lang w:val="uk-UA"/>
        </w:rPr>
      </w:pPr>
      <w:hyperlink r:id="rId24" w:tooltip="Click to search for citations by this author." w:history="1">
        <w:r>
          <w:rPr>
            <w:lang w:val="uk-UA"/>
          </w:rPr>
          <w:t>De Falco M</w:t>
        </w:r>
      </w:hyperlink>
      <w:r>
        <w:rPr>
          <w:lang w:val="uk-UA"/>
        </w:rPr>
        <w:t xml:space="preserve">. Immunohistochemical distribution of proteins belonging to the receptor-mediated and the mitochondrial apoptotic pathways in human placenta during gestation / М. </w:t>
      </w:r>
      <w:hyperlink r:id="rId25" w:tooltip="Click to search for citations by this author." w:history="1">
        <w:r>
          <w:rPr>
            <w:lang w:val="uk-UA"/>
          </w:rPr>
          <w:t>De Falco</w:t>
        </w:r>
      </w:hyperlink>
      <w:r>
        <w:rPr>
          <w:lang w:val="uk-UA"/>
        </w:rPr>
        <w:t xml:space="preserve">, V. </w:t>
      </w:r>
      <w:hyperlink r:id="rId26" w:tooltip="Click to search for citations by this author." w:history="1">
        <w:r>
          <w:rPr>
            <w:lang w:val="uk-UA"/>
          </w:rPr>
          <w:t xml:space="preserve">Fedele, </w:t>
        </w:r>
      </w:hyperlink>
      <w:r>
        <w:rPr>
          <w:lang w:val="uk-UA"/>
        </w:rPr>
        <w:t xml:space="preserve">L. </w:t>
      </w:r>
      <w:hyperlink r:id="rId27" w:tooltip="Click to search for citations by this author." w:history="1">
        <w:r>
          <w:rPr>
            <w:lang w:val="uk-UA"/>
          </w:rPr>
          <w:t xml:space="preserve">Cobellis </w:t>
        </w:r>
      </w:hyperlink>
      <w:r>
        <w:rPr>
          <w:lang w:val="uk-UA"/>
        </w:rPr>
        <w:t>// Cell. Tissue Res. – 2004. – Vol. 318, N 3. – P. 599 – 608.</w:t>
      </w:r>
    </w:p>
    <w:p w:rsidR="00DA3E51" w:rsidRDefault="00DA3E51" w:rsidP="009C2FCB">
      <w:pPr>
        <w:numPr>
          <w:ilvl w:val="0"/>
          <w:numId w:val="69"/>
        </w:numPr>
        <w:suppressAutoHyphens w:val="0"/>
        <w:spacing w:line="360" w:lineRule="auto"/>
        <w:jc w:val="both"/>
        <w:rPr>
          <w:lang w:val="en-US"/>
        </w:rPr>
      </w:pPr>
      <w:r>
        <w:rPr>
          <w:lang w:val="en-US"/>
        </w:rPr>
        <w:t>Degenhardt K.</w:t>
      </w:r>
      <w:r>
        <w:rPr>
          <w:lang w:val="uk-UA"/>
        </w:rPr>
        <w:t xml:space="preserve"> </w:t>
      </w:r>
      <w:r>
        <w:rPr>
          <w:lang w:val="en-US"/>
        </w:rPr>
        <w:t>Bax and Bak Independently Promote Cytochrome c Release from Mitochondria</w:t>
      </w:r>
      <w:r>
        <w:rPr>
          <w:lang w:val="uk-UA"/>
        </w:rPr>
        <w:t xml:space="preserve"> / К. </w:t>
      </w:r>
      <w:r>
        <w:rPr>
          <w:lang w:val="en-US"/>
        </w:rPr>
        <w:t>Degenhardt, R.</w:t>
      </w:r>
      <w:r>
        <w:rPr>
          <w:lang w:val="uk-UA"/>
        </w:rPr>
        <w:t xml:space="preserve"> </w:t>
      </w:r>
      <w:r>
        <w:rPr>
          <w:lang w:val="en-US"/>
        </w:rPr>
        <w:t>Sundararajan</w:t>
      </w:r>
      <w:r>
        <w:rPr>
          <w:lang w:val="uk-UA"/>
        </w:rPr>
        <w:t xml:space="preserve">, Т. </w:t>
      </w:r>
      <w:r>
        <w:rPr>
          <w:lang w:val="en-US"/>
        </w:rPr>
        <w:t>Lindsten</w:t>
      </w:r>
      <w:r>
        <w:rPr>
          <w:lang w:val="uk-UA"/>
        </w:rPr>
        <w:t xml:space="preserve"> </w:t>
      </w:r>
      <w:r>
        <w:rPr>
          <w:lang w:val="en-US"/>
        </w:rPr>
        <w:t>// J. Biol. Chem. – 2002. – Vol.</w:t>
      </w:r>
      <w:r>
        <w:rPr>
          <w:lang w:val="uk-UA"/>
        </w:rPr>
        <w:t xml:space="preserve"> </w:t>
      </w:r>
      <w:r>
        <w:rPr>
          <w:lang w:val="en-US"/>
        </w:rPr>
        <w:t>277, N</w:t>
      </w:r>
      <w:r>
        <w:rPr>
          <w:lang w:val="uk-UA"/>
        </w:rPr>
        <w:t xml:space="preserve"> </w:t>
      </w:r>
      <w:r>
        <w:rPr>
          <w:lang w:val="en-US"/>
        </w:rPr>
        <w:t>16. – P.</w:t>
      </w:r>
      <w:r>
        <w:rPr>
          <w:lang w:val="uk-UA"/>
        </w:rPr>
        <w:t xml:space="preserve"> </w:t>
      </w:r>
      <w:r>
        <w:rPr>
          <w:lang w:val="en-US"/>
        </w:rPr>
        <w:t>14127</w:t>
      </w:r>
      <w:r>
        <w:rPr>
          <w:lang w:val="uk-UA"/>
        </w:rPr>
        <w:t xml:space="preserve"> – </w:t>
      </w:r>
      <w:r>
        <w:rPr>
          <w:lang w:val="en-US"/>
        </w:rPr>
        <w:t>14134.</w:t>
      </w:r>
    </w:p>
    <w:p w:rsidR="00DA3E51" w:rsidRDefault="00DA3E51" w:rsidP="009C2FCB">
      <w:pPr>
        <w:numPr>
          <w:ilvl w:val="0"/>
          <w:numId w:val="69"/>
        </w:numPr>
        <w:suppressAutoHyphens w:val="0"/>
        <w:spacing w:line="360" w:lineRule="auto"/>
        <w:jc w:val="both"/>
        <w:rPr>
          <w:lang w:val="en-US"/>
        </w:rPr>
      </w:pPr>
      <w:r>
        <w:rPr>
          <w:lang w:val="en-US"/>
        </w:rPr>
        <w:t>Degterev A.</w:t>
      </w:r>
      <w:r>
        <w:rPr>
          <w:lang w:val="uk-UA"/>
        </w:rPr>
        <w:t xml:space="preserve"> </w:t>
      </w:r>
      <w:r>
        <w:rPr>
          <w:lang w:val="en-US"/>
        </w:rPr>
        <w:t>The channel of death</w:t>
      </w:r>
      <w:r>
        <w:rPr>
          <w:lang w:val="uk-UA"/>
        </w:rPr>
        <w:t xml:space="preserve"> / А. </w:t>
      </w:r>
      <w:r>
        <w:rPr>
          <w:lang w:val="en-US"/>
        </w:rPr>
        <w:t xml:space="preserve">Degterev, </w:t>
      </w:r>
      <w:r>
        <w:rPr>
          <w:lang w:val="uk-UA"/>
        </w:rPr>
        <w:t xml:space="preserve">М. </w:t>
      </w:r>
      <w:r>
        <w:rPr>
          <w:lang w:val="en-US"/>
        </w:rPr>
        <w:t>Boyce, J.</w:t>
      </w:r>
      <w:r>
        <w:rPr>
          <w:lang w:val="uk-UA"/>
        </w:rPr>
        <w:t xml:space="preserve"> </w:t>
      </w:r>
      <w:r>
        <w:rPr>
          <w:lang w:val="en-US"/>
        </w:rPr>
        <w:t>Yuan // J. Cell Biol. – 2001. – Vol.</w:t>
      </w:r>
      <w:r>
        <w:rPr>
          <w:lang w:val="uk-UA"/>
        </w:rPr>
        <w:t xml:space="preserve"> </w:t>
      </w:r>
      <w:r>
        <w:rPr>
          <w:lang w:val="en-US"/>
        </w:rPr>
        <w:t>155, N</w:t>
      </w:r>
      <w:r>
        <w:rPr>
          <w:lang w:val="uk-UA"/>
        </w:rPr>
        <w:t xml:space="preserve"> </w:t>
      </w:r>
      <w:r>
        <w:rPr>
          <w:lang w:val="en-US"/>
        </w:rPr>
        <w:t>5. – P.</w:t>
      </w:r>
      <w:r>
        <w:rPr>
          <w:lang w:val="uk-UA"/>
        </w:rPr>
        <w:t xml:space="preserve"> </w:t>
      </w:r>
      <w:r>
        <w:rPr>
          <w:lang w:val="en-US"/>
        </w:rPr>
        <w:t>695</w:t>
      </w:r>
      <w:r>
        <w:rPr>
          <w:lang w:val="uk-UA"/>
        </w:rPr>
        <w:t xml:space="preserve"> – </w:t>
      </w:r>
      <w:r>
        <w:rPr>
          <w:lang w:val="en-US"/>
        </w:rPr>
        <w:t>698.</w:t>
      </w:r>
    </w:p>
    <w:p w:rsidR="00DA3E51" w:rsidRDefault="00DA3E51" w:rsidP="009C2FCB">
      <w:pPr>
        <w:numPr>
          <w:ilvl w:val="0"/>
          <w:numId w:val="69"/>
        </w:numPr>
        <w:suppressAutoHyphens w:val="0"/>
        <w:spacing w:line="360" w:lineRule="auto"/>
        <w:jc w:val="both"/>
        <w:rPr>
          <w:lang w:val="en-US"/>
        </w:rPr>
      </w:pPr>
      <w:r>
        <w:rPr>
          <w:lang w:val="en-US"/>
        </w:rPr>
        <w:t>Del Carmen Terrones Saldivar M</w:t>
      </w:r>
      <w:r>
        <w:rPr>
          <w:lang w:val="uk-UA"/>
        </w:rPr>
        <w:t xml:space="preserve">. </w:t>
      </w:r>
      <w:r>
        <w:rPr>
          <w:lang w:val="en-US"/>
        </w:rPr>
        <w:t>Glutathione S-transferases and esterases in placenta after normal and pre-eclamptic pregnancies</w:t>
      </w:r>
      <w:r>
        <w:rPr>
          <w:lang w:val="uk-UA"/>
        </w:rPr>
        <w:t xml:space="preserve"> / М. </w:t>
      </w:r>
      <w:r>
        <w:rPr>
          <w:lang w:val="en-US"/>
        </w:rPr>
        <w:t>Del Carmen Terrones Saldivar, F.</w:t>
      </w:r>
      <w:r>
        <w:rPr>
          <w:lang w:val="uk-UA"/>
        </w:rPr>
        <w:t xml:space="preserve"> </w:t>
      </w:r>
      <w:r>
        <w:rPr>
          <w:lang w:val="en-US"/>
        </w:rPr>
        <w:t>J.</w:t>
      </w:r>
      <w:r>
        <w:rPr>
          <w:lang w:val="uk-UA"/>
        </w:rPr>
        <w:t xml:space="preserve"> </w:t>
      </w:r>
      <w:r>
        <w:rPr>
          <w:lang w:val="en-US"/>
        </w:rPr>
        <w:t>Juarez</w:t>
      </w:r>
      <w:r>
        <w:rPr>
          <w:lang w:val="uk-UA"/>
        </w:rPr>
        <w:t xml:space="preserve">, </w:t>
      </w:r>
      <w:r>
        <w:rPr>
          <w:lang w:val="en-US"/>
        </w:rPr>
        <w:t>J.</w:t>
      </w:r>
      <w:r>
        <w:rPr>
          <w:lang w:val="uk-UA"/>
        </w:rPr>
        <w:t xml:space="preserve"> </w:t>
      </w:r>
      <w:r>
        <w:rPr>
          <w:lang w:val="en-US"/>
        </w:rPr>
        <w:t>L</w:t>
      </w:r>
      <w:r>
        <w:rPr>
          <w:lang w:val="uk-UA"/>
        </w:rPr>
        <w:t>.</w:t>
      </w:r>
      <w:r>
        <w:rPr>
          <w:lang w:val="en-US"/>
        </w:rPr>
        <w:t xml:space="preserve"> Viramontes // Placenta. – 2004. – Vol.</w:t>
      </w:r>
      <w:r>
        <w:rPr>
          <w:lang w:val="uk-UA"/>
        </w:rPr>
        <w:t xml:space="preserve"> </w:t>
      </w:r>
      <w:r>
        <w:rPr>
          <w:lang w:val="en-US"/>
        </w:rPr>
        <w:t>25. – P.</w:t>
      </w:r>
      <w:r>
        <w:rPr>
          <w:lang w:val="uk-UA"/>
        </w:rPr>
        <w:t xml:space="preserve"> </w:t>
      </w:r>
      <w:r>
        <w:rPr>
          <w:lang w:val="en-US"/>
        </w:rPr>
        <w:t>331</w:t>
      </w:r>
      <w:r>
        <w:rPr>
          <w:lang w:val="uk-UA"/>
        </w:rPr>
        <w:t xml:space="preserve"> – </w:t>
      </w:r>
      <w:r>
        <w:rPr>
          <w:lang w:val="en-US"/>
        </w:rPr>
        <w:t>336.</w:t>
      </w:r>
    </w:p>
    <w:p w:rsidR="00DA3E51" w:rsidRDefault="00DA3E51" w:rsidP="009C2FCB">
      <w:pPr>
        <w:numPr>
          <w:ilvl w:val="0"/>
          <w:numId w:val="69"/>
        </w:numPr>
        <w:suppressAutoHyphens w:val="0"/>
        <w:spacing w:line="360" w:lineRule="auto"/>
        <w:jc w:val="both"/>
        <w:rPr>
          <w:lang w:val="en-US"/>
        </w:rPr>
      </w:pPr>
      <w:r>
        <w:rPr>
          <w:lang w:val="en-US"/>
        </w:rPr>
        <w:t>Denault J. -B.</w:t>
      </w:r>
      <w:r>
        <w:rPr>
          <w:lang w:val="uk-UA"/>
        </w:rPr>
        <w:t xml:space="preserve"> </w:t>
      </w:r>
      <w:r>
        <w:rPr>
          <w:lang w:val="en-US"/>
        </w:rPr>
        <w:t>Human Caspase-7 activity and regulation by its N-terminal peptide</w:t>
      </w:r>
      <w:r>
        <w:rPr>
          <w:lang w:val="uk-UA"/>
        </w:rPr>
        <w:t xml:space="preserve"> / </w:t>
      </w:r>
      <w:r>
        <w:rPr>
          <w:lang w:val="en-US"/>
        </w:rPr>
        <w:t>J. -B.</w:t>
      </w:r>
      <w:r>
        <w:rPr>
          <w:lang w:val="uk-UA"/>
        </w:rPr>
        <w:t xml:space="preserve"> </w:t>
      </w:r>
      <w:r>
        <w:rPr>
          <w:lang w:val="en-US"/>
        </w:rPr>
        <w:t>Denault</w:t>
      </w:r>
      <w:r>
        <w:rPr>
          <w:lang w:val="uk-UA"/>
        </w:rPr>
        <w:t xml:space="preserve">, </w:t>
      </w:r>
      <w:r>
        <w:rPr>
          <w:lang w:val="en-US"/>
        </w:rPr>
        <w:t>G.</w:t>
      </w:r>
      <w:r>
        <w:rPr>
          <w:lang w:val="uk-UA"/>
        </w:rPr>
        <w:t xml:space="preserve"> </w:t>
      </w:r>
      <w:r>
        <w:rPr>
          <w:lang w:val="en-US"/>
        </w:rPr>
        <w:t>S.</w:t>
      </w:r>
      <w:r>
        <w:rPr>
          <w:lang w:val="uk-UA"/>
        </w:rPr>
        <w:t xml:space="preserve"> </w:t>
      </w:r>
      <w:r>
        <w:rPr>
          <w:lang w:val="en-US"/>
        </w:rPr>
        <w:t>Salvesen // J. Biol. Chem. – 2003. – Vol.</w:t>
      </w:r>
      <w:r>
        <w:rPr>
          <w:lang w:val="uk-UA"/>
        </w:rPr>
        <w:t xml:space="preserve"> </w:t>
      </w:r>
      <w:r>
        <w:rPr>
          <w:lang w:val="en-US"/>
        </w:rPr>
        <w:t>278, N</w:t>
      </w:r>
      <w:r>
        <w:rPr>
          <w:lang w:val="uk-UA"/>
        </w:rPr>
        <w:t xml:space="preserve"> </w:t>
      </w:r>
      <w:r>
        <w:rPr>
          <w:lang w:val="en-US"/>
        </w:rPr>
        <w:t>3. – P.</w:t>
      </w:r>
      <w:r>
        <w:rPr>
          <w:lang w:val="uk-UA"/>
        </w:rPr>
        <w:t xml:space="preserve"> </w:t>
      </w:r>
      <w:r>
        <w:rPr>
          <w:lang w:val="en-US"/>
        </w:rPr>
        <w:t>34042</w:t>
      </w:r>
      <w:r>
        <w:rPr>
          <w:lang w:val="uk-UA"/>
        </w:rPr>
        <w:t xml:space="preserve"> – </w:t>
      </w:r>
      <w:r>
        <w:rPr>
          <w:lang w:val="en-US"/>
        </w:rPr>
        <w:t>34050.</w:t>
      </w:r>
    </w:p>
    <w:p w:rsidR="00DA3E51" w:rsidRDefault="00DA3E51" w:rsidP="009C2FCB">
      <w:pPr>
        <w:numPr>
          <w:ilvl w:val="0"/>
          <w:numId w:val="69"/>
        </w:numPr>
        <w:suppressAutoHyphens w:val="0"/>
        <w:spacing w:line="360" w:lineRule="auto"/>
        <w:jc w:val="both"/>
        <w:rPr>
          <w:lang w:val="en-US"/>
        </w:rPr>
      </w:pPr>
      <w:r>
        <w:rPr>
          <w:lang w:val="en-US"/>
        </w:rPr>
        <w:lastRenderedPageBreak/>
        <w:t>Dong Z.</w:t>
      </w:r>
      <w:r>
        <w:rPr>
          <w:lang w:val="uk-UA"/>
        </w:rPr>
        <w:t xml:space="preserve"> </w:t>
      </w:r>
      <w:r>
        <w:rPr>
          <w:lang w:val="en-US"/>
        </w:rPr>
        <w:t>Apoptosis-resistance of hypoxic cells: multiple factors involved and a role for IAP-2</w:t>
      </w:r>
      <w:r>
        <w:rPr>
          <w:lang w:val="uk-UA"/>
        </w:rPr>
        <w:t xml:space="preserve"> / </w:t>
      </w:r>
      <w:r>
        <w:rPr>
          <w:lang w:val="en-US"/>
        </w:rPr>
        <w:t>Z.</w:t>
      </w:r>
      <w:r>
        <w:rPr>
          <w:lang w:val="uk-UA"/>
        </w:rPr>
        <w:t xml:space="preserve"> </w:t>
      </w:r>
      <w:r>
        <w:rPr>
          <w:lang w:val="en-US"/>
        </w:rPr>
        <w:t>Dong, J.</w:t>
      </w:r>
      <w:r>
        <w:rPr>
          <w:lang w:val="uk-UA"/>
        </w:rPr>
        <w:t xml:space="preserve"> </w:t>
      </w:r>
      <w:r>
        <w:rPr>
          <w:lang w:val="en-US"/>
        </w:rPr>
        <w:t>Z</w:t>
      </w:r>
      <w:r>
        <w:rPr>
          <w:lang w:val="uk-UA"/>
        </w:rPr>
        <w:t xml:space="preserve">. </w:t>
      </w:r>
      <w:r>
        <w:rPr>
          <w:lang w:val="en-US"/>
        </w:rPr>
        <w:t>Wang, F.</w:t>
      </w:r>
      <w:r>
        <w:rPr>
          <w:lang w:val="uk-UA"/>
        </w:rPr>
        <w:t xml:space="preserve"> </w:t>
      </w:r>
      <w:r>
        <w:rPr>
          <w:lang w:val="en-US"/>
        </w:rPr>
        <w:t>Yu // Am. J. Pathol. – 2003. – Vol.</w:t>
      </w:r>
      <w:r>
        <w:rPr>
          <w:lang w:val="uk-UA"/>
        </w:rPr>
        <w:t xml:space="preserve"> </w:t>
      </w:r>
      <w:r>
        <w:rPr>
          <w:lang w:val="en-US"/>
        </w:rPr>
        <w:t>163, N</w:t>
      </w:r>
      <w:r>
        <w:rPr>
          <w:lang w:val="uk-UA"/>
        </w:rPr>
        <w:t xml:space="preserve"> </w:t>
      </w:r>
      <w:r>
        <w:rPr>
          <w:lang w:val="en-US"/>
        </w:rPr>
        <w:t>2. – P.</w:t>
      </w:r>
      <w:r>
        <w:rPr>
          <w:lang w:val="uk-UA"/>
        </w:rPr>
        <w:t xml:space="preserve"> </w:t>
      </w:r>
      <w:r>
        <w:rPr>
          <w:lang w:val="en-US"/>
        </w:rPr>
        <w:t>663</w:t>
      </w:r>
      <w:r>
        <w:rPr>
          <w:lang w:val="uk-UA"/>
        </w:rPr>
        <w:t xml:space="preserve"> – </w:t>
      </w:r>
      <w:r>
        <w:rPr>
          <w:lang w:val="en-US"/>
        </w:rPr>
        <w:t>671.</w:t>
      </w:r>
    </w:p>
    <w:p w:rsidR="00DA3E51" w:rsidRDefault="00DA3E51" w:rsidP="009C2FCB">
      <w:pPr>
        <w:numPr>
          <w:ilvl w:val="0"/>
          <w:numId w:val="69"/>
        </w:numPr>
        <w:suppressAutoHyphens w:val="0"/>
        <w:spacing w:line="360" w:lineRule="auto"/>
        <w:jc w:val="both"/>
        <w:rPr>
          <w:lang w:val="en-US"/>
        </w:rPr>
      </w:pPr>
      <w:r>
        <w:rPr>
          <w:lang w:val="en-US"/>
        </w:rPr>
        <w:t>Droge W. Free radicals in the physiological control of cell function</w:t>
      </w:r>
      <w:r>
        <w:rPr>
          <w:lang w:val="uk-UA"/>
        </w:rPr>
        <w:t xml:space="preserve"> / </w:t>
      </w:r>
      <w:r>
        <w:rPr>
          <w:lang w:val="en-US"/>
        </w:rPr>
        <w:t>W.</w:t>
      </w:r>
      <w:r>
        <w:rPr>
          <w:lang w:val="uk-UA"/>
        </w:rPr>
        <w:t xml:space="preserve"> </w:t>
      </w:r>
      <w:r>
        <w:rPr>
          <w:lang w:val="en-US"/>
        </w:rPr>
        <w:t>Droge // Physiol. Rev. – 2002. – Vol.</w:t>
      </w:r>
      <w:r>
        <w:rPr>
          <w:lang w:val="uk-UA"/>
        </w:rPr>
        <w:t xml:space="preserve"> </w:t>
      </w:r>
      <w:r>
        <w:rPr>
          <w:lang w:val="en-US"/>
        </w:rPr>
        <w:t>82</w:t>
      </w:r>
      <w:r>
        <w:rPr>
          <w:lang w:val="uk-UA"/>
        </w:rPr>
        <w:t>,</w:t>
      </w:r>
      <w:r>
        <w:rPr>
          <w:lang w:val="en-US"/>
        </w:rPr>
        <w:t xml:space="preserve"> N</w:t>
      </w:r>
      <w:r>
        <w:rPr>
          <w:lang w:val="uk-UA"/>
        </w:rPr>
        <w:t xml:space="preserve"> </w:t>
      </w:r>
      <w:r>
        <w:rPr>
          <w:lang w:val="en-US"/>
        </w:rPr>
        <w:t>1. – P.</w:t>
      </w:r>
      <w:r>
        <w:rPr>
          <w:lang w:val="uk-UA"/>
        </w:rPr>
        <w:t xml:space="preserve"> </w:t>
      </w:r>
      <w:r>
        <w:rPr>
          <w:lang w:val="en-US"/>
        </w:rPr>
        <w:t>47</w:t>
      </w:r>
      <w:r>
        <w:rPr>
          <w:lang w:val="uk-UA"/>
        </w:rPr>
        <w:t xml:space="preserve"> – </w:t>
      </w:r>
      <w:r>
        <w:rPr>
          <w:lang w:val="en-US"/>
        </w:rPr>
        <w:t>95.</w:t>
      </w:r>
    </w:p>
    <w:p w:rsidR="00DA3E51" w:rsidRDefault="00DA3E51" w:rsidP="009C2FCB">
      <w:pPr>
        <w:numPr>
          <w:ilvl w:val="0"/>
          <w:numId w:val="69"/>
        </w:numPr>
        <w:suppressAutoHyphens w:val="0"/>
        <w:spacing w:line="360" w:lineRule="auto"/>
        <w:jc w:val="both"/>
        <w:rPr>
          <w:lang w:val="en-US"/>
        </w:rPr>
      </w:pPr>
      <w:r>
        <w:rPr>
          <w:lang w:val="en-US"/>
        </w:rPr>
        <w:t>Enders A.</w:t>
      </w:r>
      <w:r>
        <w:rPr>
          <w:lang w:val="uk-UA"/>
        </w:rPr>
        <w:t xml:space="preserve"> </w:t>
      </w:r>
      <w:r>
        <w:rPr>
          <w:lang w:val="en-US"/>
        </w:rPr>
        <w:t>C.</w:t>
      </w:r>
      <w:r>
        <w:rPr>
          <w:lang w:val="uk-UA"/>
        </w:rPr>
        <w:t xml:space="preserve"> </w:t>
      </w:r>
      <w:r>
        <w:rPr>
          <w:lang w:val="en-US"/>
        </w:rPr>
        <w:t>What can comparative studies of placental structure tell us? – a review</w:t>
      </w:r>
      <w:r>
        <w:rPr>
          <w:lang w:val="uk-UA"/>
        </w:rPr>
        <w:t xml:space="preserve"> / А. С. </w:t>
      </w:r>
      <w:r>
        <w:rPr>
          <w:lang w:val="en-US"/>
        </w:rPr>
        <w:t xml:space="preserve">Enders, </w:t>
      </w:r>
      <w:r>
        <w:rPr>
          <w:lang w:val="uk-UA"/>
        </w:rPr>
        <w:t xml:space="preserve">А. М. </w:t>
      </w:r>
      <w:r>
        <w:rPr>
          <w:lang w:val="en-US"/>
        </w:rPr>
        <w:t>Carter</w:t>
      </w:r>
      <w:r>
        <w:rPr>
          <w:lang w:val="uk-UA"/>
        </w:rPr>
        <w:t xml:space="preserve"> </w:t>
      </w:r>
      <w:r>
        <w:rPr>
          <w:lang w:val="en-US"/>
        </w:rPr>
        <w:t>// Placenta. – 2004. – Vol.</w:t>
      </w:r>
      <w:r>
        <w:rPr>
          <w:lang w:val="uk-UA"/>
        </w:rPr>
        <w:t xml:space="preserve"> </w:t>
      </w:r>
      <w:r>
        <w:rPr>
          <w:lang w:val="en-US"/>
        </w:rPr>
        <w:t>25, Suppl.</w:t>
      </w:r>
      <w:r>
        <w:rPr>
          <w:lang w:val="uk-UA"/>
        </w:rPr>
        <w:t xml:space="preserve"> </w:t>
      </w:r>
      <w:r>
        <w:rPr>
          <w:lang w:val="en-US"/>
        </w:rPr>
        <w:t>A.Trophoblast Research.</w:t>
      </w:r>
      <w:r>
        <w:rPr>
          <w:lang w:val="uk-UA"/>
        </w:rPr>
        <w:t xml:space="preserve"> – </w:t>
      </w:r>
      <w:r>
        <w:rPr>
          <w:lang w:val="en-US"/>
        </w:rPr>
        <w:t>Vol.</w:t>
      </w:r>
      <w:r>
        <w:rPr>
          <w:lang w:val="uk-UA"/>
        </w:rPr>
        <w:t xml:space="preserve"> </w:t>
      </w:r>
      <w:r>
        <w:rPr>
          <w:lang w:val="en-US"/>
        </w:rPr>
        <w:t>18. – P.</w:t>
      </w:r>
      <w:r>
        <w:rPr>
          <w:lang w:val="uk-UA"/>
        </w:rPr>
        <w:t xml:space="preserve"> </w:t>
      </w:r>
      <w:r>
        <w:rPr>
          <w:lang w:val="en-US"/>
        </w:rPr>
        <w:t>S3</w:t>
      </w:r>
      <w:r>
        <w:rPr>
          <w:lang w:val="uk-UA"/>
        </w:rPr>
        <w:t xml:space="preserve"> – </w:t>
      </w:r>
      <w:r>
        <w:rPr>
          <w:lang w:val="en-US"/>
        </w:rPr>
        <w:t>S9.</w:t>
      </w:r>
    </w:p>
    <w:p w:rsidR="00DA3E51" w:rsidRDefault="00DA3E51" w:rsidP="009C2FCB">
      <w:pPr>
        <w:numPr>
          <w:ilvl w:val="0"/>
          <w:numId w:val="69"/>
        </w:numPr>
        <w:suppressAutoHyphens w:val="0"/>
        <w:spacing w:line="360" w:lineRule="auto"/>
        <w:jc w:val="both"/>
        <w:rPr>
          <w:lang w:val="en-US"/>
        </w:rPr>
      </w:pPr>
      <w:r>
        <w:rPr>
          <w:lang w:val="en-US"/>
        </w:rPr>
        <w:t>Eskes R.</w:t>
      </w:r>
      <w:r>
        <w:rPr>
          <w:lang w:val="uk-UA"/>
        </w:rPr>
        <w:t xml:space="preserve"> </w:t>
      </w:r>
      <w:r>
        <w:rPr>
          <w:lang w:val="en-US"/>
        </w:rPr>
        <w:t>Bid induces the oligomerization and insertion of Bax into the outer mitochondrial membrane</w:t>
      </w:r>
      <w:r>
        <w:rPr>
          <w:lang w:val="uk-UA"/>
        </w:rPr>
        <w:t xml:space="preserve"> / </w:t>
      </w:r>
      <w:r>
        <w:rPr>
          <w:lang w:val="en-US"/>
        </w:rPr>
        <w:t>R.</w:t>
      </w:r>
      <w:r>
        <w:rPr>
          <w:lang w:val="uk-UA"/>
        </w:rPr>
        <w:t xml:space="preserve"> </w:t>
      </w:r>
      <w:r>
        <w:rPr>
          <w:lang w:val="en-US"/>
        </w:rPr>
        <w:t>Eskes, S.</w:t>
      </w:r>
      <w:r>
        <w:rPr>
          <w:lang w:val="uk-UA"/>
        </w:rPr>
        <w:t xml:space="preserve"> </w:t>
      </w:r>
      <w:r>
        <w:rPr>
          <w:lang w:val="en-US"/>
        </w:rPr>
        <w:t xml:space="preserve">Desagher, </w:t>
      </w:r>
      <w:r>
        <w:rPr>
          <w:lang w:val="uk-UA"/>
        </w:rPr>
        <w:t xml:space="preserve">В. </w:t>
      </w:r>
      <w:r>
        <w:rPr>
          <w:lang w:val="en-US"/>
        </w:rPr>
        <w:t>Antonsson // Mol. Cell. Biol. – 2000. – Vol.</w:t>
      </w:r>
      <w:r>
        <w:rPr>
          <w:lang w:val="uk-UA"/>
        </w:rPr>
        <w:t xml:space="preserve"> </w:t>
      </w:r>
      <w:r>
        <w:rPr>
          <w:lang w:val="en-US"/>
        </w:rPr>
        <w:t>20. – P.</w:t>
      </w:r>
      <w:r>
        <w:rPr>
          <w:lang w:val="uk-UA"/>
        </w:rPr>
        <w:t xml:space="preserve"> </w:t>
      </w:r>
      <w:r>
        <w:rPr>
          <w:lang w:val="en-US"/>
        </w:rPr>
        <w:t xml:space="preserve">929–935. </w:t>
      </w:r>
    </w:p>
    <w:p w:rsidR="00DA3E51" w:rsidRDefault="00DA3E51" w:rsidP="009C2FCB">
      <w:pPr>
        <w:numPr>
          <w:ilvl w:val="0"/>
          <w:numId w:val="69"/>
        </w:numPr>
        <w:suppressAutoHyphens w:val="0"/>
        <w:spacing w:line="360" w:lineRule="auto"/>
        <w:jc w:val="both"/>
        <w:rPr>
          <w:lang w:val="en-US"/>
        </w:rPr>
      </w:pPr>
      <w:r>
        <w:rPr>
          <w:lang w:val="en-US"/>
        </w:rPr>
        <w:t>Eversole-Cire P.</w:t>
      </w:r>
      <w:r>
        <w:rPr>
          <w:lang w:val="uk-UA"/>
        </w:rPr>
        <w:t xml:space="preserve"> </w:t>
      </w:r>
      <w:r>
        <w:rPr>
          <w:lang w:val="en-US"/>
        </w:rPr>
        <w:t>Bax is not the heterodimerization partner necessary for sustained anti-photoreceptor-cell-death activity of Bcl-2</w:t>
      </w:r>
      <w:r>
        <w:rPr>
          <w:lang w:val="uk-UA"/>
        </w:rPr>
        <w:t xml:space="preserve"> / Р. </w:t>
      </w:r>
      <w:r>
        <w:rPr>
          <w:lang w:val="en-US"/>
        </w:rPr>
        <w:t>Eversole-Cire, J.</w:t>
      </w:r>
      <w:r>
        <w:rPr>
          <w:lang w:val="uk-UA"/>
        </w:rPr>
        <w:t xml:space="preserve"> </w:t>
      </w:r>
      <w:r>
        <w:rPr>
          <w:lang w:val="en-US"/>
        </w:rPr>
        <w:t xml:space="preserve">Chen, </w:t>
      </w:r>
      <w:r>
        <w:rPr>
          <w:lang w:val="uk-UA"/>
        </w:rPr>
        <w:t xml:space="preserve">М. І. </w:t>
      </w:r>
      <w:r>
        <w:rPr>
          <w:lang w:val="en-US"/>
        </w:rPr>
        <w:t>Simon // Invest. Ophthalmol. Vis. Sci. – 2002. – Vol.</w:t>
      </w:r>
      <w:r>
        <w:rPr>
          <w:lang w:val="uk-UA"/>
        </w:rPr>
        <w:t xml:space="preserve"> </w:t>
      </w:r>
      <w:r>
        <w:rPr>
          <w:lang w:val="en-US"/>
        </w:rPr>
        <w:t>43, N</w:t>
      </w:r>
      <w:r>
        <w:rPr>
          <w:lang w:val="uk-UA"/>
        </w:rPr>
        <w:t xml:space="preserve"> </w:t>
      </w:r>
      <w:r>
        <w:rPr>
          <w:lang w:val="en-US"/>
        </w:rPr>
        <w:t>5. – P.</w:t>
      </w:r>
      <w:r>
        <w:rPr>
          <w:lang w:val="uk-UA"/>
        </w:rPr>
        <w:t xml:space="preserve"> </w:t>
      </w:r>
      <w:r>
        <w:rPr>
          <w:lang w:val="en-US"/>
        </w:rPr>
        <w:t>1636</w:t>
      </w:r>
      <w:r>
        <w:rPr>
          <w:lang w:val="uk-UA"/>
        </w:rPr>
        <w:t xml:space="preserve"> – </w:t>
      </w:r>
      <w:r>
        <w:rPr>
          <w:lang w:val="en-US"/>
        </w:rPr>
        <w:t>1644.</w:t>
      </w:r>
    </w:p>
    <w:p w:rsidR="00DA3E51" w:rsidRDefault="00DA3E51" w:rsidP="009C2FCB">
      <w:pPr>
        <w:numPr>
          <w:ilvl w:val="0"/>
          <w:numId w:val="69"/>
        </w:numPr>
        <w:suppressAutoHyphens w:val="0"/>
        <w:spacing w:line="360" w:lineRule="auto"/>
        <w:jc w:val="both"/>
        <w:rPr>
          <w:lang w:val="en-US"/>
        </w:rPr>
      </w:pPr>
      <w:r>
        <w:rPr>
          <w:lang w:val="en-US"/>
        </w:rPr>
        <w:t>Design of artificial transcription factors to selectively regulate the pro-apoptotic bax gene</w:t>
      </w:r>
      <w:r>
        <w:rPr>
          <w:lang w:val="uk-UA"/>
        </w:rPr>
        <w:t xml:space="preserve"> /</w:t>
      </w:r>
      <w:r>
        <w:rPr>
          <w:lang w:val="en-US"/>
        </w:rPr>
        <w:t xml:space="preserve"> D.</w:t>
      </w:r>
      <w:r>
        <w:rPr>
          <w:lang w:val="uk-UA"/>
        </w:rPr>
        <w:t xml:space="preserve"> </w:t>
      </w:r>
      <w:r>
        <w:rPr>
          <w:lang w:val="en-US"/>
        </w:rPr>
        <w:t xml:space="preserve">Falke, </w:t>
      </w:r>
      <w:r>
        <w:rPr>
          <w:lang w:val="uk-UA"/>
        </w:rPr>
        <w:t xml:space="preserve">М. </w:t>
      </w:r>
      <w:r>
        <w:rPr>
          <w:lang w:val="en-US"/>
        </w:rPr>
        <w:t>Fisher, D.</w:t>
      </w:r>
      <w:r>
        <w:rPr>
          <w:lang w:val="uk-UA"/>
        </w:rPr>
        <w:t xml:space="preserve"> </w:t>
      </w:r>
      <w:r>
        <w:rPr>
          <w:lang w:val="en-US"/>
        </w:rPr>
        <w:t>Ye [et al.]</w:t>
      </w:r>
      <w:r>
        <w:rPr>
          <w:lang w:val="uk-UA"/>
        </w:rPr>
        <w:t xml:space="preserve"> </w:t>
      </w:r>
      <w:r>
        <w:rPr>
          <w:lang w:val="en-US"/>
        </w:rPr>
        <w:t>// Nucleic Acids Res. – 2003. – Vol.</w:t>
      </w:r>
      <w:r>
        <w:rPr>
          <w:lang w:val="uk-UA"/>
        </w:rPr>
        <w:t xml:space="preserve"> </w:t>
      </w:r>
      <w:r>
        <w:rPr>
          <w:lang w:val="en-US"/>
        </w:rPr>
        <w:t>31, N</w:t>
      </w:r>
      <w:r>
        <w:rPr>
          <w:lang w:val="uk-UA"/>
        </w:rPr>
        <w:t xml:space="preserve"> </w:t>
      </w:r>
      <w:r>
        <w:rPr>
          <w:lang w:val="en-US"/>
        </w:rPr>
        <w:t>3. – P.</w:t>
      </w:r>
      <w:r>
        <w:rPr>
          <w:lang w:val="uk-UA"/>
        </w:rPr>
        <w:t xml:space="preserve"> </w:t>
      </w:r>
      <w:r>
        <w:rPr>
          <w:lang w:val="en-US"/>
        </w:rPr>
        <w:t>10.</w:t>
      </w:r>
    </w:p>
    <w:p w:rsidR="00DA3E51" w:rsidRDefault="00DA3E51" w:rsidP="009C2FCB">
      <w:pPr>
        <w:numPr>
          <w:ilvl w:val="0"/>
          <w:numId w:val="69"/>
        </w:numPr>
        <w:suppressAutoHyphens w:val="0"/>
        <w:spacing w:line="360" w:lineRule="auto"/>
        <w:jc w:val="both"/>
        <w:rPr>
          <w:lang w:val="en-US"/>
        </w:rPr>
      </w:pPr>
      <w:r>
        <w:rPr>
          <w:lang w:val="en-US"/>
        </w:rPr>
        <w:t>Fantin V.</w:t>
      </w:r>
      <w:r>
        <w:rPr>
          <w:lang w:val="uk-UA"/>
        </w:rPr>
        <w:t xml:space="preserve"> </w:t>
      </w:r>
      <w:r>
        <w:rPr>
          <w:lang w:val="en-US"/>
        </w:rPr>
        <w:t>R.</w:t>
      </w:r>
      <w:r>
        <w:rPr>
          <w:lang w:val="uk-UA"/>
        </w:rPr>
        <w:t xml:space="preserve"> </w:t>
      </w:r>
      <w:r>
        <w:rPr>
          <w:lang w:val="en-US"/>
        </w:rPr>
        <w:t>F16, a mitochondriotoxic compound, triggers apoptosis or necrosis depending on the genetic background of the target carcinoma cell</w:t>
      </w:r>
      <w:r>
        <w:rPr>
          <w:lang w:val="uk-UA"/>
        </w:rPr>
        <w:t xml:space="preserve"> / </w:t>
      </w:r>
      <w:r>
        <w:rPr>
          <w:lang w:val="en-US"/>
        </w:rPr>
        <w:t>V.</w:t>
      </w:r>
      <w:r>
        <w:rPr>
          <w:lang w:val="uk-UA"/>
        </w:rPr>
        <w:t xml:space="preserve"> </w:t>
      </w:r>
      <w:r>
        <w:rPr>
          <w:lang w:val="en-US"/>
        </w:rPr>
        <w:t>R.</w:t>
      </w:r>
      <w:r>
        <w:rPr>
          <w:lang w:val="uk-UA"/>
        </w:rPr>
        <w:t xml:space="preserve"> </w:t>
      </w:r>
      <w:r>
        <w:rPr>
          <w:lang w:val="en-US"/>
        </w:rPr>
        <w:t>Fantin</w:t>
      </w:r>
      <w:r>
        <w:rPr>
          <w:lang w:val="uk-UA"/>
        </w:rPr>
        <w:t xml:space="preserve">, Р. </w:t>
      </w:r>
      <w:r>
        <w:rPr>
          <w:lang w:val="en-US"/>
        </w:rPr>
        <w:t>Leder</w:t>
      </w:r>
      <w:r>
        <w:rPr>
          <w:lang w:val="uk-UA"/>
        </w:rPr>
        <w:t xml:space="preserve"> </w:t>
      </w:r>
      <w:r>
        <w:rPr>
          <w:lang w:val="en-US"/>
        </w:rPr>
        <w:t>// Cancer Res. – 2004. – Vol.</w:t>
      </w:r>
      <w:r>
        <w:rPr>
          <w:lang w:val="uk-UA"/>
        </w:rPr>
        <w:t xml:space="preserve"> </w:t>
      </w:r>
      <w:r>
        <w:rPr>
          <w:lang w:val="en-US"/>
        </w:rPr>
        <w:t>64, N</w:t>
      </w:r>
      <w:r>
        <w:rPr>
          <w:lang w:val="uk-UA"/>
        </w:rPr>
        <w:t xml:space="preserve"> </w:t>
      </w:r>
      <w:r>
        <w:rPr>
          <w:lang w:val="en-US"/>
        </w:rPr>
        <w:t>1. – P.</w:t>
      </w:r>
      <w:r>
        <w:rPr>
          <w:lang w:val="uk-UA"/>
        </w:rPr>
        <w:t xml:space="preserve"> </w:t>
      </w:r>
      <w:r>
        <w:rPr>
          <w:lang w:val="en-US"/>
        </w:rPr>
        <w:t>329</w:t>
      </w:r>
      <w:r>
        <w:rPr>
          <w:lang w:val="uk-UA"/>
        </w:rPr>
        <w:t xml:space="preserve"> – </w:t>
      </w:r>
      <w:r>
        <w:rPr>
          <w:lang w:val="en-US"/>
        </w:rPr>
        <w:t>336.</w:t>
      </w:r>
    </w:p>
    <w:p w:rsidR="00DA3E51" w:rsidRDefault="00DA3E51" w:rsidP="009C2FCB">
      <w:pPr>
        <w:numPr>
          <w:ilvl w:val="0"/>
          <w:numId w:val="69"/>
        </w:numPr>
        <w:suppressAutoHyphens w:val="0"/>
        <w:spacing w:line="360" w:lineRule="auto"/>
        <w:jc w:val="both"/>
        <w:rPr>
          <w:lang w:val="uk-UA"/>
        </w:rPr>
      </w:pPr>
      <w:r>
        <w:rPr>
          <w:lang w:val="uk-UA"/>
        </w:rPr>
        <w:t xml:space="preserve">Evaluation of the placental environment with a new in vitro model of histocultures of early and term placentae: determination of cytokine and chemokine expression profiles / А. </w:t>
      </w:r>
      <w:hyperlink r:id="rId28" w:tooltip="Click to search for citations by this author." w:history="1">
        <w:r>
          <w:rPr>
            <w:lang w:val="uk-UA"/>
          </w:rPr>
          <w:t>Faye</w:t>
        </w:r>
      </w:hyperlink>
      <w:r>
        <w:rPr>
          <w:lang w:val="uk-UA"/>
        </w:rPr>
        <w:t xml:space="preserve">, S. </w:t>
      </w:r>
      <w:hyperlink r:id="rId29" w:tooltip="Click to search for citations by this author." w:history="1">
        <w:r>
          <w:rPr>
            <w:lang w:val="uk-UA"/>
          </w:rPr>
          <w:t>Pornprasert</w:t>
        </w:r>
      </w:hyperlink>
      <w:r>
        <w:rPr>
          <w:lang w:val="uk-UA"/>
        </w:rPr>
        <w:t xml:space="preserve">, G. </w:t>
      </w:r>
      <w:hyperlink r:id="rId30" w:tooltip="Click to search for citations by this author." w:history="1">
        <w:r>
          <w:rPr>
            <w:lang w:val="uk-UA"/>
          </w:rPr>
          <w:t>Dolcini</w:t>
        </w:r>
      </w:hyperlink>
      <w:r>
        <w:rPr>
          <w:lang w:val="uk-UA"/>
        </w:rPr>
        <w:t xml:space="preserve"> </w:t>
      </w:r>
      <w:r>
        <w:rPr>
          <w:lang w:val="en-US"/>
        </w:rPr>
        <w:t>[et al.]</w:t>
      </w:r>
      <w:r>
        <w:rPr>
          <w:lang w:val="uk-UA"/>
        </w:rPr>
        <w:t xml:space="preserve"> // Placenta. – 2005. – Vol. 26, N 2 – 3. – P. 262 – 267.</w:t>
      </w:r>
    </w:p>
    <w:p w:rsidR="00DA3E51" w:rsidRDefault="00DA3E51" w:rsidP="009C2FCB">
      <w:pPr>
        <w:numPr>
          <w:ilvl w:val="0"/>
          <w:numId w:val="69"/>
        </w:numPr>
        <w:suppressAutoHyphens w:val="0"/>
        <w:spacing w:line="360" w:lineRule="auto"/>
        <w:jc w:val="both"/>
        <w:rPr>
          <w:lang w:val="en-US"/>
        </w:rPr>
      </w:pPr>
      <w:r>
        <w:rPr>
          <w:lang w:val="en-US"/>
        </w:rPr>
        <w:t>Ferrara</w:t>
      </w:r>
      <w:r>
        <w:rPr>
          <w:lang w:val="uk-UA"/>
        </w:rPr>
        <w:t xml:space="preserve"> </w:t>
      </w:r>
      <w:r>
        <w:rPr>
          <w:lang w:val="en-US"/>
        </w:rPr>
        <w:t>N. Role of vascular endothelial growth factor in regulation of physiological angiogenesis</w:t>
      </w:r>
      <w:r>
        <w:rPr>
          <w:lang w:val="uk-UA"/>
        </w:rPr>
        <w:t xml:space="preserve"> / </w:t>
      </w:r>
      <w:r>
        <w:rPr>
          <w:lang w:val="en-US"/>
        </w:rPr>
        <w:t>N.</w:t>
      </w:r>
      <w:r>
        <w:rPr>
          <w:lang w:val="uk-UA"/>
        </w:rPr>
        <w:t xml:space="preserve"> </w:t>
      </w:r>
      <w:r>
        <w:rPr>
          <w:lang w:val="en-US"/>
        </w:rPr>
        <w:t>Ferrara // Am. J. Physiol. Cell. Physiol. – 2001. – Vol.</w:t>
      </w:r>
      <w:r>
        <w:rPr>
          <w:lang w:val="uk-UA"/>
        </w:rPr>
        <w:t xml:space="preserve"> </w:t>
      </w:r>
      <w:r>
        <w:rPr>
          <w:lang w:val="en-US"/>
        </w:rPr>
        <w:t>280, N</w:t>
      </w:r>
      <w:r>
        <w:rPr>
          <w:lang w:val="uk-UA"/>
        </w:rPr>
        <w:t xml:space="preserve"> </w:t>
      </w:r>
      <w:r>
        <w:rPr>
          <w:lang w:val="en-US"/>
        </w:rPr>
        <w:t>6. – P.</w:t>
      </w:r>
      <w:r>
        <w:rPr>
          <w:lang w:val="uk-UA"/>
        </w:rPr>
        <w:t xml:space="preserve"> </w:t>
      </w:r>
      <w:r>
        <w:rPr>
          <w:lang w:val="en-US"/>
        </w:rPr>
        <w:t>1358</w:t>
      </w:r>
      <w:r>
        <w:rPr>
          <w:lang w:val="uk-UA"/>
        </w:rPr>
        <w:t xml:space="preserve"> – </w:t>
      </w:r>
      <w:r>
        <w:rPr>
          <w:lang w:val="en-US"/>
        </w:rPr>
        <w:t>1366.</w:t>
      </w:r>
    </w:p>
    <w:p w:rsidR="00DA3E51" w:rsidRDefault="00DA3E51" w:rsidP="009C2FCB">
      <w:pPr>
        <w:numPr>
          <w:ilvl w:val="0"/>
          <w:numId w:val="69"/>
        </w:numPr>
        <w:suppressAutoHyphens w:val="0"/>
        <w:spacing w:line="360" w:lineRule="auto"/>
        <w:jc w:val="both"/>
        <w:rPr>
          <w:lang w:val="en-US"/>
        </w:rPr>
      </w:pPr>
      <w:r>
        <w:rPr>
          <w:lang w:val="en-US"/>
        </w:rPr>
        <w:t>Caspase-independent phosphatidylserine exposure during apoptosis of primary T lymphocytes</w:t>
      </w:r>
      <w:r>
        <w:rPr>
          <w:lang w:val="uk-UA"/>
        </w:rPr>
        <w:t xml:space="preserve"> / С. </w:t>
      </w:r>
      <w:r>
        <w:rPr>
          <w:lang w:val="en-US"/>
        </w:rPr>
        <w:t>Ferraro-Peyret, L.</w:t>
      </w:r>
      <w:r>
        <w:rPr>
          <w:lang w:val="uk-UA"/>
        </w:rPr>
        <w:t xml:space="preserve"> </w:t>
      </w:r>
      <w:r>
        <w:rPr>
          <w:lang w:val="en-US"/>
        </w:rPr>
        <w:t xml:space="preserve">Quemeneur, </w:t>
      </w:r>
      <w:r>
        <w:rPr>
          <w:lang w:val="uk-UA"/>
        </w:rPr>
        <w:t xml:space="preserve">М. </w:t>
      </w:r>
      <w:r>
        <w:rPr>
          <w:lang w:val="en-US"/>
        </w:rPr>
        <w:t>Flacher</w:t>
      </w:r>
      <w:r>
        <w:rPr>
          <w:lang w:val="uk-UA"/>
        </w:rPr>
        <w:t xml:space="preserve"> </w:t>
      </w:r>
      <w:r>
        <w:rPr>
          <w:lang w:val="en-US"/>
        </w:rPr>
        <w:t>[et al.]</w:t>
      </w:r>
      <w:r>
        <w:rPr>
          <w:lang w:val="uk-UA"/>
        </w:rPr>
        <w:t xml:space="preserve"> </w:t>
      </w:r>
      <w:r>
        <w:rPr>
          <w:lang w:val="en-US"/>
        </w:rPr>
        <w:t>// J. Immunol. – 2002. – Vol.</w:t>
      </w:r>
      <w:r>
        <w:rPr>
          <w:lang w:val="uk-UA"/>
        </w:rPr>
        <w:t xml:space="preserve"> </w:t>
      </w:r>
      <w:r>
        <w:rPr>
          <w:lang w:val="en-US"/>
        </w:rPr>
        <w:t>169, N</w:t>
      </w:r>
      <w:r>
        <w:rPr>
          <w:lang w:val="uk-UA"/>
        </w:rPr>
        <w:t xml:space="preserve"> </w:t>
      </w:r>
      <w:r>
        <w:rPr>
          <w:lang w:val="en-US"/>
        </w:rPr>
        <w:t>9. – P.</w:t>
      </w:r>
      <w:r>
        <w:rPr>
          <w:lang w:val="uk-UA"/>
        </w:rPr>
        <w:t xml:space="preserve"> </w:t>
      </w:r>
      <w:r>
        <w:rPr>
          <w:lang w:val="en-US"/>
        </w:rPr>
        <w:t>4805</w:t>
      </w:r>
      <w:r>
        <w:rPr>
          <w:lang w:val="uk-UA"/>
        </w:rPr>
        <w:t xml:space="preserve"> – </w:t>
      </w:r>
      <w:r>
        <w:rPr>
          <w:lang w:val="en-US"/>
        </w:rPr>
        <w:t>4810.</w:t>
      </w:r>
    </w:p>
    <w:p w:rsidR="00DA3E51" w:rsidRDefault="00DA3E51" w:rsidP="009C2FCB">
      <w:pPr>
        <w:numPr>
          <w:ilvl w:val="0"/>
          <w:numId w:val="69"/>
        </w:numPr>
        <w:suppressAutoHyphens w:val="0"/>
        <w:spacing w:line="360" w:lineRule="auto"/>
        <w:jc w:val="both"/>
        <w:rPr>
          <w:lang w:val="en-US"/>
        </w:rPr>
      </w:pPr>
      <w:r>
        <w:rPr>
          <w:lang w:val="en-US"/>
        </w:rPr>
        <w:t>Ferri K.</w:t>
      </w:r>
      <w:r>
        <w:rPr>
          <w:lang w:val="uk-UA"/>
        </w:rPr>
        <w:t xml:space="preserve"> </w:t>
      </w:r>
      <w:r>
        <w:rPr>
          <w:lang w:val="en-US"/>
        </w:rPr>
        <w:t>F.</w:t>
      </w:r>
      <w:r>
        <w:rPr>
          <w:lang w:val="uk-UA"/>
        </w:rPr>
        <w:t xml:space="preserve"> </w:t>
      </w:r>
      <w:r>
        <w:rPr>
          <w:lang w:val="en-US"/>
        </w:rPr>
        <w:t>Organelle-specific initiation of cell death pathways</w:t>
      </w:r>
      <w:r>
        <w:rPr>
          <w:lang w:val="uk-UA"/>
        </w:rPr>
        <w:t xml:space="preserve"> / </w:t>
      </w:r>
      <w:r>
        <w:rPr>
          <w:lang w:val="en-US"/>
        </w:rPr>
        <w:t>K.</w:t>
      </w:r>
      <w:r>
        <w:rPr>
          <w:lang w:val="uk-UA"/>
        </w:rPr>
        <w:t xml:space="preserve"> </w:t>
      </w:r>
      <w:r>
        <w:rPr>
          <w:lang w:val="en-US"/>
        </w:rPr>
        <w:t>F.</w:t>
      </w:r>
      <w:r>
        <w:rPr>
          <w:lang w:val="uk-UA"/>
        </w:rPr>
        <w:t xml:space="preserve"> </w:t>
      </w:r>
      <w:r>
        <w:rPr>
          <w:lang w:val="en-US"/>
        </w:rPr>
        <w:t>Ferri</w:t>
      </w:r>
      <w:r>
        <w:rPr>
          <w:lang w:val="uk-UA"/>
        </w:rPr>
        <w:t>,</w:t>
      </w:r>
      <w:r>
        <w:rPr>
          <w:lang w:val="en-US"/>
        </w:rPr>
        <w:t xml:space="preserve"> G.</w:t>
      </w:r>
      <w:r>
        <w:rPr>
          <w:lang w:val="uk-UA"/>
        </w:rPr>
        <w:t xml:space="preserve"> </w:t>
      </w:r>
      <w:r>
        <w:rPr>
          <w:lang w:val="en-US"/>
        </w:rPr>
        <w:t>K.</w:t>
      </w:r>
      <w:r>
        <w:rPr>
          <w:lang w:val="uk-UA"/>
        </w:rPr>
        <w:t xml:space="preserve"> </w:t>
      </w:r>
      <w:r>
        <w:rPr>
          <w:lang w:val="en-US"/>
        </w:rPr>
        <w:t>Kroemer // Nat. Cell Biol. – 2001. – Vol.</w:t>
      </w:r>
      <w:r>
        <w:rPr>
          <w:lang w:val="uk-UA"/>
        </w:rPr>
        <w:t xml:space="preserve"> </w:t>
      </w:r>
      <w:r>
        <w:rPr>
          <w:lang w:val="en-US"/>
        </w:rPr>
        <w:t>3. – P.</w:t>
      </w:r>
      <w:r>
        <w:rPr>
          <w:lang w:val="uk-UA"/>
        </w:rPr>
        <w:t xml:space="preserve"> </w:t>
      </w:r>
      <w:r>
        <w:rPr>
          <w:lang w:val="en-US"/>
        </w:rPr>
        <w:t>255</w:t>
      </w:r>
      <w:r>
        <w:rPr>
          <w:lang w:val="uk-UA"/>
        </w:rPr>
        <w:t xml:space="preserve"> – </w:t>
      </w:r>
      <w:r>
        <w:rPr>
          <w:lang w:val="en-US"/>
        </w:rPr>
        <w:t>263.</w:t>
      </w:r>
    </w:p>
    <w:p w:rsidR="00DA3E51" w:rsidRDefault="00DA3E51" w:rsidP="009C2FCB">
      <w:pPr>
        <w:numPr>
          <w:ilvl w:val="0"/>
          <w:numId w:val="69"/>
        </w:numPr>
        <w:suppressAutoHyphens w:val="0"/>
        <w:spacing w:line="360" w:lineRule="auto"/>
        <w:jc w:val="both"/>
        <w:rPr>
          <w:lang w:val="en-US"/>
        </w:rPr>
      </w:pPr>
      <w:r>
        <w:rPr>
          <w:lang w:val="en-US"/>
        </w:rPr>
        <w:t xml:space="preserve">Early loss of E-cadherin from cell-cell contacts is involved in the onset of anoikis in enterocytes </w:t>
      </w:r>
      <w:r>
        <w:rPr>
          <w:lang w:val="uk-UA"/>
        </w:rPr>
        <w:t xml:space="preserve">/ </w:t>
      </w:r>
      <w:r>
        <w:rPr>
          <w:lang w:val="en-US"/>
        </w:rPr>
        <w:t>S.</w:t>
      </w:r>
      <w:r>
        <w:rPr>
          <w:lang w:val="uk-UA"/>
        </w:rPr>
        <w:t xml:space="preserve"> </w:t>
      </w:r>
      <w:r>
        <w:rPr>
          <w:lang w:val="en-US"/>
        </w:rPr>
        <w:t>Fouquet,</w:t>
      </w:r>
      <w:r>
        <w:rPr>
          <w:lang w:val="uk-UA"/>
        </w:rPr>
        <w:t xml:space="preserve"> </w:t>
      </w:r>
      <w:r>
        <w:rPr>
          <w:lang w:val="en-US"/>
        </w:rPr>
        <w:t>H</w:t>
      </w:r>
      <w:r>
        <w:rPr>
          <w:lang w:val="uk-UA"/>
        </w:rPr>
        <w:t xml:space="preserve">. </w:t>
      </w:r>
      <w:r>
        <w:rPr>
          <w:lang w:val="en-US"/>
        </w:rPr>
        <w:t>Lugo-Martinez</w:t>
      </w:r>
      <w:r>
        <w:rPr>
          <w:lang w:val="uk-UA"/>
        </w:rPr>
        <w:t>,</w:t>
      </w:r>
      <w:r>
        <w:rPr>
          <w:lang w:val="en-US"/>
        </w:rPr>
        <w:t xml:space="preserve"> </w:t>
      </w:r>
      <w:r>
        <w:rPr>
          <w:lang w:val="uk-UA"/>
        </w:rPr>
        <w:t xml:space="preserve">А. -М. </w:t>
      </w:r>
      <w:r>
        <w:rPr>
          <w:lang w:val="en-US"/>
        </w:rPr>
        <w:t>Faussat</w:t>
      </w:r>
      <w:r>
        <w:rPr>
          <w:lang w:val="uk-UA"/>
        </w:rPr>
        <w:t xml:space="preserve"> </w:t>
      </w:r>
      <w:r>
        <w:rPr>
          <w:lang w:val="en-US"/>
        </w:rPr>
        <w:t>[et al.]</w:t>
      </w:r>
      <w:r>
        <w:rPr>
          <w:lang w:val="uk-UA"/>
        </w:rPr>
        <w:t xml:space="preserve"> </w:t>
      </w:r>
      <w:r>
        <w:rPr>
          <w:lang w:val="en-US"/>
        </w:rPr>
        <w:t>// J. Biol. Chem. – 2004. – Vol.</w:t>
      </w:r>
      <w:r>
        <w:rPr>
          <w:lang w:val="uk-UA"/>
        </w:rPr>
        <w:t xml:space="preserve"> </w:t>
      </w:r>
      <w:r>
        <w:rPr>
          <w:lang w:val="en-US"/>
        </w:rPr>
        <w:t>279, N</w:t>
      </w:r>
      <w:r>
        <w:rPr>
          <w:lang w:val="uk-UA"/>
        </w:rPr>
        <w:t xml:space="preserve"> </w:t>
      </w:r>
      <w:r>
        <w:rPr>
          <w:lang w:val="en-US"/>
        </w:rPr>
        <w:t>41. – P.</w:t>
      </w:r>
      <w:r>
        <w:rPr>
          <w:lang w:val="uk-UA"/>
        </w:rPr>
        <w:t xml:space="preserve"> </w:t>
      </w:r>
      <w:r>
        <w:rPr>
          <w:lang w:val="en-US"/>
        </w:rPr>
        <w:t>43061</w:t>
      </w:r>
      <w:r>
        <w:rPr>
          <w:lang w:val="uk-UA"/>
        </w:rPr>
        <w:t xml:space="preserve"> – </w:t>
      </w:r>
      <w:r>
        <w:rPr>
          <w:lang w:val="en-US"/>
        </w:rPr>
        <w:t>43069.</w:t>
      </w:r>
    </w:p>
    <w:p w:rsidR="00DA3E51" w:rsidRDefault="00DA3E51" w:rsidP="009C2FCB">
      <w:pPr>
        <w:numPr>
          <w:ilvl w:val="0"/>
          <w:numId w:val="69"/>
        </w:numPr>
        <w:suppressAutoHyphens w:val="0"/>
        <w:spacing w:line="360" w:lineRule="auto"/>
        <w:jc w:val="both"/>
        <w:rPr>
          <w:lang w:val="en-US"/>
        </w:rPr>
      </w:pPr>
      <w:r>
        <w:rPr>
          <w:lang w:val="en-US"/>
        </w:rPr>
        <w:t>Georgiades P.</w:t>
      </w:r>
      <w:r>
        <w:rPr>
          <w:lang w:val="uk-UA"/>
        </w:rPr>
        <w:t xml:space="preserve"> </w:t>
      </w:r>
      <w:r>
        <w:rPr>
          <w:lang w:val="en-US"/>
        </w:rPr>
        <w:t>Comparative developmental anatomy of the murine and human definitive placentae</w:t>
      </w:r>
      <w:r>
        <w:rPr>
          <w:lang w:val="uk-UA"/>
        </w:rPr>
        <w:t xml:space="preserve"> / Р. </w:t>
      </w:r>
      <w:r>
        <w:rPr>
          <w:lang w:val="en-US"/>
        </w:rPr>
        <w:t xml:space="preserve">Georgiades, </w:t>
      </w:r>
      <w:r>
        <w:rPr>
          <w:lang w:val="uk-UA"/>
        </w:rPr>
        <w:t xml:space="preserve">А. С. </w:t>
      </w:r>
      <w:r>
        <w:rPr>
          <w:lang w:val="en-US"/>
        </w:rPr>
        <w:t>Ferguson-Smith,</w:t>
      </w:r>
      <w:r>
        <w:rPr>
          <w:lang w:val="uk-UA"/>
        </w:rPr>
        <w:t xml:space="preserve"> </w:t>
      </w:r>
      <w:r>
        <w:rPr>
          <w:lang w:val="en-US"/>
        </w:rPr>
        <w:t>G.</w:t>
      </w:r>
      <w:r>
        <w:rPr>
          <w:lang w:val="uk-UA"/>
        </w:rPr>
        <w:t xml:space="preserve"> </w:t>
      </w:r>
      <w:r>
        <w:rPr>
          <w:lang w:val="en-US"/>
        </w:rPr>
        <w:t>J.</w:t>
      </w:r>
      <w:r>
        <w:rPr>
          <w:lang w:val="uk-UA"/>
        </w:rPr>
        <w:t xml:space="preserve"> </w:t>
      </w:r>
      <w:r>
        <w:rPr>
          <w:lang w:val="en-US"/>
        </w:rPr>
        <w:t>Burton</w:t>
      </w:r>
      <w:r>
        <w:rPr>
          <w:lang w:val="uk-UA"/>
        </w:rPr>
        <w:t xml:space="preserve"> </w:t>
      </w:r>
      <w:r>
        <w:rPr>
          <w:lang w:val="en-US"/>
        </w:rPr>
        <w:t>// Placenta. – 2002. – Vol.</w:t>
      </w:r>
      <w:r>
        <w:rPr>
          <w:lang w:val="uk-UA"/>
        </w:rPr>
        <w:t xml:space="preserve"> </w:t>
      </w:r>
      <w:r>
        <w:rPr>
          <w:lang w:val="en-US"/>
        </w:rPr>
        <w:t>23. – P.</w:t>
      </w:r>
      <w:r>
        <w:rPr>
          <w:lang w:val="uk-UA"/>
        </w:rPr>
        <w:t xml:space="preserve"> </w:t>
      </w:r>
      <w:r>
        <w:rPr>
          <w:lang w:val="en-US"/>
        </w:rPr>
        <w:t>3</w:t>
      </w:r>
      <w:r>
        <w:rPr>
          <w:lang w:val="uk-UA"/>
        </w:rPr>
        <w:t xml:space="preserve"> – </w:t>
      </w:r>
      <w:r>
        <w:rPr>
          <w:lang w:val="en-US"/>
        </w:rPr>
        <w:t>19.</w:t>
      </w:r>
    </w:p>
    <w:p w:rsidR="00DA3E51" w:rsidRDefault="00DA3E51" w:rsidP="009C2FCB">
      <w:pPr>
        <w:numPr>
          <w:ilvl w:val="0"/>
          <w:numId w:val="69"/>
        </w:numPr>
        <w:suppressAutoHyphens w:val="0"/>
        <w:spacing w:line="360" w:lineRule="auto"/>
        <w:jc w:val="both"/>
        <w:rPr>
          <w:lang w:val="en-US"/>
        </w:rPr>
      </w:pPr>
      <w:r>
        <w:rPr>
          <w:lang w:val="en-US"/>
        </w:rPr>
        <w:lastRenderedPageBreak/>
        <w:t>Integrin-mediated survival signals regulate the apoptotic function of Bax through its conformation and subcellular localization</w:t>
      </w:r>
      <w:r>
        <w:rPr>
          <w:lang w:val="uk-UA"/>
        </w:rPr>
        <w:t xml:space="preserve"> / А. Р. </w:t>
      </w:r>
      <w:r>
        <w:rPr>
          <w:lang w:val="en-US"/>
        </w:rPr>
        <w:t>Gilmore,</w:t>
      </w:r>
      <w:r>
        <w:rPr>
          <w:lang w:val="uk-UA"/>
        </w:rPr>
        <w:t xml:space="preserve"> А. М. </w:t>
      </w:r>
      <w:r>
        <w:rPr>
          <w:lang w:val="en-US"/>
        </w:rPr>
        <w:t>Metcalfe, L.</w:t>
      </w:r>
      <w:r>
        <w:rPr>
          <w:lang w:val="uk-UA"/>
        </w:rPr>
        <w:t xml:space="preserve"> </w:t>
      </w:r>
      <w:r>
        <w:rPr>
          <w:lang w:val="en-US"/>
        </w:rPr>
        <w:t>H</w:t>
      </w:r>
      <w:r>
        <w:rPr>
          <w:lang w:val="uk-UA"/>
        </w:rPr>
        <w:t xml:space="preserve">. </w:t>
      </w:r>
      <w:r>
        <w:rPr>
          <w:lang w:val="en-US"/>
        </w:rPr>
        <w:t>Romer</w:t>
      </w:r>
      <w:r>
        <w:rPr>
          <w:lang w:val="uk-UA"/>
        </w:rPr>
        <w:t xml:space="preserve"> </w:t>
      </w:r>
      <w:r>
        <w:rPr>
          <w:lang w:val="en-US"/>
        </w:rPr>
        <w:t>[et al.]</w:t>
      </w:r>
      <w:r>
        <w:rPr>
          <w:lang w:val="uk-UA"/>
        </w:rPr>
        <w:t xml:space="preserve"> </w:t>
      </w:r>
      <w:r>
        <w:rPr>
          <w:lang w:val="en-US"/>
        </w:rPr>
        <w:t>// J. Cell Biol. – 2000. – Vol.</w:t>
      </w:r>
      <w:r>
        <w:rPr>
          <w:lang w:val="uk-UA"/>
        </w:rPr>
        <w:t xml:space="preserve"> </w:t>
      </w:r>
      <w:r>
        <w:rPr>
          <w:lang w:val="en-US"/>
        </w:rPr>
        <w:t>149. – P.</w:t>
      </w:r>
      <w:r>
        <w:rPr>
          <w:lang w:val="uk-UA"/>
        </w:rPr>
        <w:t xml:space="preserve"> </w:t>
      </w:r>
      <w:r>
        <w:rPr>
          <w:lang w:val="en-US"/>
        </w:rPr>
        <w:t>431–445.</w:t>
      </w:r>
    </w:p>
    <w:p w:rsidR="00DA3E51" w:rsidRDefault="00DA3E51" w:rsidP="009C2FCB">
      <w:pPr>
        <w:numPr>
          <w:ilvl w:val="0"/>
          <w:numId w:val="69"/>
        </w:numPr>
        <w:suppressAutoHyphens w:val="0"/>
        <w:spacing w:line="360" w:lineRule="auto"/>
        <w:jc w:val="both"/>
        <w:rPr>
          <w:lang w:val="en-US"/>
        </w:rPr>
      </w:pPr>
      <w:r>
        <w:rPr>
          <w:lang w:val="en-US"/>
        </w:rPr>
        <w:t>Cytochrome c release occurs via Ca</w:t>
      </w:r>
      <w:r>
        <w:rPr>
          <w:vertAlign w:val="superscript"/>
          <w:lang w:val="en-US"/>
        </w:rPr>
        <w:t>2+</w:t>
      </w:r>
      <w:r>
        <w:rPr>
          <w:lang w:val="en-US"/>
        </w:rPr>
        <w:t>-dependent and Ca</w:t>
      </w:r>
      <w:r>
        <w:rPr>
          <w:vertAlign w:val="superscript"/>
          <w:lang w:val="en-US"/>
        </w:rPr>
        <w:t>2+</w:t>
      </w:r>
      <w:r>
        <w:rPr>
          <w:lang w:val="en-US"/>
        </w:rPr>
        <w:t xml:space="preserve">-independent mechanisms that are regulated by Bax </w:t>
      </w:r>
      <w:r>
        <w:rPr>
          <w:lang w:val="uk-UA"/>
        </w:rPr>
        <w:t xml:space="preserve">/ </w:t>
      </w:r>
      <w:r>
        <w:rPr>
          <w:lang w:val="en-US"/>
        </w:rPr>
        <w:t>V</w:t>
      </w:r>
      <w:r>
        <w:rPr>
          <w:lang w:val="uk-UA"/>
        </w:rPr>
        <w:t xml:space="preserve">. </w:t>
      </w:r>
      <w:r>
        <w:rPr>
          <w:lang w:val="en-US"/>
        </w:rPr>
        <w:t>Gogvadze, J.</w:t>
      </w:r>
      <w:r>
        <w:rPr>
          <w:lang w:val="uk-UA"/>
        </w:rPr>
        <w:t xml:space="preserve"> </w:t>
      </w:r>
      <w:r>
        <w:rPr>
          <w:lang w:val="en-US"/>
        </w:rPr>
        <w:t>D.</w:t>
      </w:r>
      <w:r>
        <w:rPr>
          <w:lang w:val="uk-UA"/>
        </w:rPr>
        <w:t xml:space="preserve"> </w:t>
      </w:r>
      <w:r>
        <w:rPr>
          <w:lang w:val="en-US"/>
        </w:rPr>
        <w:t>Robertson</w:t>
      </w:r>
      <w:r>
        <w:rPr>
          <w:lang w:val="uk-UA"/>
        </w:rPr>
        <w:t>,</w:t>
      </w:r>
      <w:r>
        <w:rPr>
          <w:lang w:val="en-US"/>
        </w:rPr>
        <w:t xml:space="preserve"> </w:t>
      </w:r>
      <w:r>
        <w:rPr>
          <w:lang w:val="uk-UA"/>
        </w:rPr>
        <w:t xml:space="preserve">В. </w:t>
      </w:r>
      <w:r>
        <w:rPr>
          <w:lang w:val="en-US"/>
        </w:rPr>
        <w:t>Zhivotovsky</w:t>
      </w:r>
      <w:r>
        <w:rPr>
          <w:lang w:val="uk-UA"/>
        </w:rPr>
        <w:t xml:space="preserve"> </w:t>
      </w:r>
      <w:r>
        <w:rPr>
          <w:lang w:val="en-US"/>
        </w:rPr>
        <w:t>[et al.]</w:t>
      </w:r>
      <w:r>
        <w:rPr>
          <w:lang w:val="uk-UA"/>
        </w:rPr>
        <w:t xml:space="preserve"> </w:t>
      </w:r>
      <w:r>
        <w:rPr>
          <w:lang w:val="en-US"/>
        </w:rPr>
        <w:t>// J. Biol. Chem. – 2001. – Vol.</w:t>
      </w:r>
      <w:r>
        <w:rPr>
          <w:lang w:val="uk-UA"/>
        </w:rPr>
        <w:t xml:space="preserve"> </w:t>
      </w:r>
      <w:r>
        <w:rPr>
          <w:lang w:val="en-US"/>
        </w:rPr>
        <w:t>276, N</w:t>
      </w:r>
      <w:r>
        <w:rPr>
          <w:lang w:val="uk-UA"/>
        </w:rPr>
        <w:t xml:space="preserve"> </w:t>
      </w:r>
      <w:r>
        <w:rPr>
          <w:lang w:val="en-US"/>
        </w:rPr>
        <w:t>22. – P.</w:t>
      </w:r>
      <w:r>
        <w:rPr>
          <w:lang w:val="uk-UA"/>
        </w:rPr>
        <w:t xml:space="preserve"> </w:t>
      </w:r>
      <w:r>
        <w:rPr>
          <w:lang w:val="en-US"/>
        </w:rPr>
        <w:t>19066</w:t>
      </w:r>
      <w:r>
        <w:rPr>
          <w:lang w:val="uk-UA"/>
        </w:rPr>
        <w:t xml:space="preserve"> – </w:t>
      </w:r>
      <w:r>
        <w:rPr>
          <w:lang w:val="en-US"/>
        </w:rPr>
        <w:t>19071.</w:t>
      </w:r>
    </w:p>
    <w:p w:rsidR="00DA3E51" w:rsidRDefault="00DA3E51" w:rsidP="009C2FCB">
      <w:pPr>
        <w:numPr>
          <w:ilvl w:val="0"/>
          <w:numId w:val="69"/>
        </w:numPr>
        <w:suppressAutoHyphens w:val="0"/>
        <w:spacing w:line="360" w:lineRule="auto"/>
        <w:jc w:val="both"/>
        <w:rPr>
          <w:lang w:val="en-US"/>
        </w:rPr>
      </w:pPr>
      <w:r>
        <w:rPr>
          <w:lang w:val="en-US"/>
        </w:rPr>
        <w:t>Goodsell D.</w:t>
      </w:r>
      <w:r>
        <w:rPr>
          <w:lang w:val="uk-UA"/>
        </w:rPr>
        <w:t xml:space="preserve"> </w:t>
      </w:r>
      <w:r>
        <w:rPr>
          <w:lang w:val="en-US"/>
        </w:rPr>
        <w:t>S. The molecular perspective: Bcl-2 and apoptosis</w:t>
      </w:r>
      <w:r>
        <w:rPr>
          <w:lang w:val="uk-UA"/>
        </w:rPr>
        <w:t xml:space="preserve"> / </w:t>
      </w:r>
      <w:r>
        <w:rPr>
          <w:lang w:val="en-US"/>
        </w:rPr>
        <w:t>D.</w:t>
      </w:r>
      <w:r>
        <w:rPr>
          <w:lang w:val="uk-UA"/>
        </w:rPr>
        <w:t xml:space="preserve"> </w:t>
      </w:r>
      <w:r>
        <w:rPr>
          <w:lang w:val="en-US"/>
        </w:rPr>
        <w:t>S</w:t>
      </w:r>
      <w:r>
        <w:rPr>
          <w:lang w:val="uk-UA"/>
        </w:rPr>
        <w:t>.</w:t>
      </w:r>
      <w:r>
        <w:rPr>
          <w:lang w:val="en-US"/>
        </w:rPr>
        <w:t xml:space="preserve"> Goodsell</w:t>
      </w:r>
      <w:r>
        <w:rPr>
          <w:lang w:val="uk-UA"/>
        </w:rPr>
        <w:t xml:space="preserve"> </w:t>
      </w:r>
      <w:r>
        <w:rPr>
          <w:lang w:val="en-US"/>
        </w:rPr>
        <w:t>// Stem Cells. – 2002. – Vol.</w:t>
      </w:r>
      <w:r>
        <w:rPr>
          <w:lang w:val="uk-UA"/>
        </w:rPr>
        <w:t xml:space="preserve"> </w:t>
      </w:r>
      <w:r>
        <w:rPr>
          <w:lang w:val="en-US"/>
        </w:rPr>
        <w:t>20. – P.</w:t>
      </w:r>
      <w:r>
        <w:rPr>
          <w:lang w:val="uk-UA"/>
        </w:rPr>
        <w:t xml:space="preserve"> </w:t>
      </w:r>
      <w:r>
        <w:rPr>
          <w:lang w:val="en-US"/>
        </w:rPr>
        <w:t>355</w:t>
      </w:r>
      <w:r>
        <w:rPr>
          <w:lang w:val="uk-UA"/>
        </w:rPr>
        <w:t xml:space="preserve"> – </w:t>
      </w:r>
      <w:r>
        <w:rPr>
          <w:lang w:val="en-US"/>
        </w:rPr>
        <w:t>356.</w:t>
      </w:r>
    </w:p>
    <w:p w:rsidR="00DA3E51" w:rsidRDefault="00DA3E51" w:rsidP="009C2FCB">
      <w:pPr>
        <w:numPr>
          <w:ilvl w:val="0"/>
          <w:numId w:val="69"/>
        </w:numPr>
        <w:suppressAutoHyphens w:val="0"/>
        <w:spacing w:line="360" w:lineRule="auto"/>
        <w:jc w:val="both"/>
        <w:rPr>
          <w:lang w:val="uk-UA"/>
        </w:rPr>
      </w:pPr>
      <w:r>
        <w:rPr>
          <w:lang w:val="uk-UA"/>
        </w:rPr>
        <w:t>Graham C. H. Role of oxygen in the regulation of trophoblast gene expression and invasion / C. H. Graham // Placenta. – 1999. – Vol. 20. – P. A3.</w:t>
      </w:r>
    </w:p>
    <w:p w:rsidR="00DA3E51" w:rsidRDefault="00DA3E51" w:rsidP="009C2FCB">
      <w:pPr>
        <w:numPr>
          <w:ilvl w:val="0"/>
          <w:numId w:val="69"/>
        </w:numPr>
        <w:suppressAutoHyphens w:val="0"/>
        <w:spacing w:line="360" w:lineRule="auto"/>
        <w:jc w:val="both"/>
        <w:rPr>
          <w:lang w:val="en-US"/>
        </w:rPr>
      </w:pPr>
      <w:r>
        <w:rPr>
          <w:lang w:val="en-US"/>
        </w:rPr>
        <w:t>Graham C.</w:t>
      </w:r>
      <w:r>
        <w:rPr>
          <w:lang w:val="uk-UA"/>
        </w:rPr>
        <w:t xml:space="preserve"> </w:t>
      </w:r>
      <w:r>
        <w:rPr>
          <w:lang w:val="en-US"/>
        </w:rPr>
        <w:t>H.</w:t>
      </w:r>
      <w:r>
        <w:rPr>
          <w:lang w:val="uk-UA"/>
        </w:rPr>
        <w:t xml:space="preserve"> </w:t>
      </w:r>
      <w:r>
        <w:rPr>
          <w:lang w:val="en-US"/>
        </w:rPr>
        <w:t>Oxygen and trophoblast behaviour – a workshop report</w:t>
      </w:r>
      <w:r>
        <w:rPr>
          <w:lang w:val="uk-UA"/>
        </w:rPr>
        <w:t xml:space="preserve"> / С. Н. </w:t>
      </w:r>
      <w:r>
        <w:rPr>
          <w:lang w:val="en-US"/>
        </w:rPr>
        <w:t>Graham, G.</w:t>
      </w:r>
      <w:r>
        <w:rPr>
          <w:lang w:val="uk-UA"/>
        </w:rPr>
        <w:t xml:space="preserve"> </w:t>
      </w:r>
      <w:r>
        <w:rPr>
          <w:lang w:val="en-US"/>
        </w:rPr>
        <w:t>J.</w:t>
      </w:r>
      <w:r>
        <w:rPr>
          <w:lang w:val="uk-UA"/>
        </w:rPr>
        <w:t xml:space="preserve"> </w:t>
      </w:r>
      <w:r>
        <w:rPr>
          <w:lang w:val="en-US"/>
        </w:rPr>
        <w:t>Burton</w:t>
      </w:r>
      <w:r>
        <w:rPr>
          <w:lang w:val="uk-UA"/>
        </w:rPr>
        <w:t xml:space="preserve"> </w:t>
      </w:r>
      <w:r>
        <w:rPr>
          <w:lang w:val="en-US"/>
        </w:rPr>
        <w:t>// Placenta. – 2004. – Vol.</w:t>
      </w:r>
      <w:r>
        <w:rPr>
          <w:lang w:val="uk-UA"/>
        </w:rPr>
        <w:t xml:space="preserve"> </w:t>
      </w:r>
      <w:r>
        <w:rPr>
          <w:lang w:val="en-US"/>
        </w:rPr>
        <w:t>25. – P.</w:t>
      </w:r>
      <w:r>
        <w:rPr>
          <w:lang w:val="uk-UA"/>
        </w:rPr>
        <w:t xml:space="preserve"> </w:t>
      </w:r>
      <w:r>
        <w:rPr>
          <w:lang w:val="en-US"/>
        </w:rPr>
        <w:t>S90</w:t>
      </w:r>
      <w:r>
        <w:rPr>
          <w:lang w:val="uk-UA"/>
        </w:rPr>
        <w:t xml:space="preserve"> – </w:t>
      </w:r>
      <w:r>
        <w:rPr>
          <w:lang w:val="en-US"/>
        </w:rPr>
        <w:t xml:space="preserve">S92. </w:t>
      </w:r>
    </w:p>
    <w:p w:rsidR="00DA3E51" w:rsidRDefault="00DA3E51" w:rsidP="009C2FCB">
      <w:pPr>
        <w:numPr>
          <w:ilvl w:val="0"/>
          <w:numId w:val="69"/>
        </w:numPr>
        <w:suppressAutoHyphens w:val="0"/>
        <w:spacing w:line="360" w:lineRule="auto"/>
        <w:jc w:val="both"/>
        <w:rPr>
          <w:lang w:val="en-US"/>
        </w:rPr>
      </w:pPr>
      <w:r>
        <w:rPr>
          <w:lang w:val="en-US"/>
        </w:rPr>
        <w:t>Haggerty P.</w:t>
      </w:r>
      <w:r>
        <w:rPr>
          <w:lang w:val="uk-UA"/>
        </w:rPr>
        <w:t xml:space="preserve"> </w:t>
      </w:r>
      <w:r>
        <w:rPr>
          <w:lang w:val="en-US"/>
        </w:rPr>
        <w:t>Placental nutrient transfer capacity and fetal growth</w:t>
      </w:r>
      <w:r>
        <w:rPr>
          <w:lang w:val="uk-UA"/>
        </w:rPr>
        <w:t xml:space="preserve"> / Р. </w:t>
      </w:r>
      <w:r>
        <w:rPr>
          <w:lang w:val="en-US"/>
        </w:rPr>
        <w:t>Haggerty, S</w:t>
      </w:r>
      <w:r>
        <w:rPr>
          <w:lang w:val="uk-UA"/>
        </w:rPr>
        <w:t>.</w:t>
      </w:r>
      <w:r>
        <w:rPr>
          <w:lang w:val="en-US"/>
        </w:rPr>
        <w:t xml:space="preserve"> Allstaff</w:t>
      </w:r>
      <w:r>
        <w:rPr>
          <w:lang w:val="uk-UA"/>
        </w:rPr>
        <w:t xml:space="preserve">, </w:t>
      </w:r>
      <w:r>
        <w:rPr>
          <w:lang w:val="en-US"/>
        </w:rPr>
        <w:t>G</w:t>
      </w:r>
      <w:r>
        <w:rPr>
          <w:lang w:val="uk-UA"/>
        </w:rPr>
        <w:t xml:space="preserve">. </w:t>
      </w:r>
      <w:r>
        <w:rPr>
          <w:lang w:val="en-US"/>
        </w:rPr>
        <w:t>Hoad // Placenta. – 2002. – Vol.</w:t>
      </w:r>
      <w:r>
        <w:rPr>
          <w:lang w:val="uk-UA"/>
        </w:rPr>
        <w:t xml:space="preserve"> </w:t>
      </w:r>
      <w:r>
        <w:rPr>
          <w:lang w:val="en-US"/>
        </w:rPr>
        <w:t>23. – P.</w:t>
      </w:r>
      <w:r>
        <w:rPr>
          <w:lang w:val="uk-UA"/>
        </w:rPr>
        <w:t xml:space="preserve"> </w:t>
      </w:r>
      <w:r>
        <w:rPr>
          <w:lang w:val="en-US"/>
        </w:rPr>
        <w:t>86</w:t>
      </w:r>
      <w:r>
        <w:rPr>
          <w:lang w:val="uk-UA"/>
        </w:rPr>
        <w:t xml:space="preserve"> – </w:t>
      </w:r>
      <w:r>
        <w:rPr>
          <w:lang w:val="en-US"/>
        </w:rPr>
        <w:t>92.</w:t>
      </w:r>
    </w:p>
    <w:p w:rsidR="00DA3E51" w:rsidRDefault="00DA3E51" w:rsidP="009C2FCB">
      <w:pPr>
        <w:numPr>
          <w:ilvl w:val="0"/>
          <w:numId w:val="69"/>
        </w:numPr>
        <w:suppressAutoHyphens w:val="0"/>
        <w:spacing w:line="360" w:lineRule="auto"/>
        <w:jc w:val="both"/>
        <w:rPr>
          <w:lang w:val="en-US"/>
        </w:rPr>
      </w:pPr>
      <w:r>
        <w:rPr>
          <w:lang w:val="en-US"/>
        </w:rPr>
        <w:t xml:space="preserve">Proapoptotic Bcl-2 family members, Bax and Bak, are essential for developmental photoreceptor apoptosis </w:t>
      </w:r>
      <w:r>
        <w:rPr>
          <w:lang w:val="uk-UA"/>
        </w:rPr>
        <w:t>/</w:t>
      </w:r>
      <w:r>
        <w:rPr>
          <w:lang w:val="en-US"/>
        </w:rPr>
        <w:t xml:space="preserve"> </w:t>
      </w:r>
      <w:r>
        <w:rPr>
          <w:lang w:val="uk-UA"/>
        </w:rPr>
        <w:t xml:space="preserve">Р. </w:t>
      </w:r>
      <w:r>
        <w:rPr>
          <w:lang w:val="en-US"/>
        </w:rPr>
        <w:t>Hahn,</w:t>
      </w:r>
      <w:r>
        <w:rPr>
          <w:lang w:val="uk-UA"/>
        </w:rPr>
        <w:t xml:space="preserve"> Т. </w:t>
      </w:r>
      <w:r>
        <w:rPr>
          <w:lang w:val="en-US"/>
        </w:rPr>
        <w:t>Lindsten, G. -S.</w:t>
      </w:r>
      <w:r>
        <w:rPr>
          <w:lang w:val="uk-UA"/>
        </w:rPr>
        <w:t xml:space="preserve"> </w:t>
      </w:r>
      <w:r>
        <w:rPr>
          <w:lang w:val="en-US"/>
        </w:rPr>
        <w:t>Ying</w:t>
      </w:r>
      <w:r>
        <w:rPr>
          <w:lang w:val="uk-UA"/>
        </w:rPr>
        <w:t xml:space="preserve"> </w:t>
      </w:r>
      <w:r>
        <w:rPr>
          <w:lang w:val="en-US"/>
        </w:rPr>
        <w:t>[et al.]</w:t>
      </w:r>
      <w:r>
        <w:rPr>
          <w:lang w:val="uk-UA"/>
        </w:rPr>
        <w:t xml:space="preserve"> </w:t>
      </w:r>
      <w:r>
        <w:rPr>
          <w:lang w:val="en-US"/>
        </w:rPr>
        <w:t>// Invest. Ophthalmol. Vis. Sci. – 2003. – Vol.</w:t>
      </w:r>
      <w:r>
        <w:rPr>
          <w:lang w:val="uk-UA"/>
        </w:rPr>
        <w:t xml:space="preserve"> </w:t>
      </w:r>
      <w:r>
        <w:rPr>
          <w:lang w:val="en-US"/>
        </w:rPr>
        <w:t>44. – P.</w:t>
      </w:r>
      <w:r>
        <w:rPr>
          <w:lang w:val="uk-UA"/>
        </w:rPr>
        <w:t xml:space="preserve"> </w:t>
      </w:r>
      <w:r>
        <w:rPr>
          <w:lang w:val="en-US"/>
        </w:rPr>
        <w:t>3598</w:t>
      </w:r>
      <w:r>
        <w:rPr>
          <w:lang w:val="uk-UA"/>
        </w:rPr>
        <w:t xml:space="preserve"> – </w:t>
      </w:r>
      <w:r>
        <w:rPr>
          <w:lang w:val="en-US"/>
        </w:rPr>
        <w:t xml:space="preserve">3605.  </w:t>
      </w:r>
    </w:p>
    <w:p w:rsidR="00DA3E51" w:rsidRDefault="00DA3E51" w:rsidP="009C2FCB">
      <w:pPr>
        <w:numPr>
          <w:ilvl w:val="0"/>
          <w:numId w:val="69"/>
        </w:numPr>
        <w:suppressAutoHyphens w:val="0"/>
        <w:spacing w:line="360" w:lineRule="auto"/>
        <w:jc w:val="both"/>
        <w:rPr>
          <w:lang w:val="en-US"/>
        </w:rPr>
      </w:pPr>
      <w:r>
        <w:rPr>
          <w:lang w:val="en-US"/>
        </w:rPr>
        <w:t>Haig D. Evolutionary conflicts in pregnancy and calcium metabolism – a review</w:t>
      </w:r>
      <w:r>
        <w:rPr>
          <w:lang w:val="uk-UA"/>
        </w:rPr>
        <w:t xml:space="preserve"> / </w:t>
      </w:r>
      <w:r>
        <w:rPr>
          <w:lang w:val="en-US"/>
        </w:rPr>
        <w:t>D.</w:t>
      </w:r>
      <w:r>
        <w:rPr>
          <w:lang w:val="uk-UA"/>
        </w:rPr>
        <w:t xml:space="preserve"> </w:t>
      </w:r>
      <w:r>
        <w:rPr>
          <w:lang w:val="en-US"/>
        </w:rPr>
        <w:t>Haig // Placenta. – 2004. – Vol.</w:t>
      </w:r>
      <w:r>
        <w:rPr>
          <w:lang w:val="uk-UA"/>
        </w:rPr>
        <w:t xml:space="preserve"> </w:t>
      </w:r>
      <w:r>
        <w:rPr>
          <w:lang w:val="en-US"/>
        </w:rPr>
        <w:t>25, Suppl.A.Trophoblast Research. – Vol.</w:t>
      </w:r>
      <w:r>
        <w:rPr>
          <w:lang w:val="uk-UA"/>
        </w:rPr>
        <w:t xml:space="preserve"> </w:t>
      </w:r>
      <w:r>
        <w:rPr>
          <w:lang w:val="en-US"/>
        </w:rPr>
        <w:t>18. – P.</w:t>
      </w:r>
      <w:r>
        <w:rPr>
          <w:lang w:val="uk-UA"/>
        </w:rPr>
        <w:t xml:space="preserve"> </w:t>
      </w:r>
      <w:r>
        <w:rPr>
          <w:lang w:val="en-US"/>
        </w:rPr>
        <w:t>S10</w:t>
      </w:r>
      <w:r>
        <w:rPr>
          <w:lang w:val="uk-UA"/>
        </w:rPr>
        <w:t xml:space="preserve"> – </w:t>
      </w:r>
      <w:r>
        <w:rPr>
          <w:lang w:val="en-US"/>
        </w:rPr>
        <w:t>S15.</w:t>
      </w:r>
    </w:p>
    <w:p w:rsidR="00DA3E51" w:rsidRDefault="00DA3E51" w:rsidP="009C2FCB">
      <w:pPr>
        <w:numPr>
          <w:ilvl w:val="0"/>
          <w:numId w:val="69"/>
        </w:numPr>
        <w:suppressAutoHyphens w:val="0"/>
        <w:spacing w:line="360" w:lineRule="auto"/>
        <w:jc w:val="both"/>
        <w:rPr>
          <w:lang w:val="en-US"/>
        </w:rPr>
      </w:pPr>
      <w:r>
        <w:rPr>
          <w:lang w:val="en-US"/>
        </w:rPr>
        <w:t>Caspase-dependent and -independent cell death pathways in primary cultures of mesencephalic dopaminergic neurons after neurotoxin treatment</w:t>
      </w:r>
      <w:r>
        <w:rPr>
          <w:lang w:val="uk-UA"/>
        </w:rPr>
        <w:t xml:space="preserve"> /</w:t>
      </w:r>
      <w:r>
        <w:rPr>
          <w:lang w:val="en-US"/>
        </w:rPr>
        <w:t xml:space="preserve"> B.</w:t>
      </w:r>
      <w:r>
        <w:rPr>
          <w:lang w:val="uk-UA"/>
        </w:rPr>
        <w:t xml:space="preserve"> </w:t>
      </w:r>
      <w:r>
        <w:rPr>
          <w:lang w:val="en-US"/>
        </w:rPr>
        <w:t>S.</w:t>
      </w:r>
      <w:r>
        <w:rPr>
          <w:lang w:val="uk-UA"/>
        </w:rPr>
        <w:t xml:space="preserve"> </w:t>
      </w:r>
      <w:r>
        <w:rPr>
          <w:lang w:val="en-US"/>
        </w:rPr>
        <w:t>Han</w:t>
      </w:r>
      <w:r>
        <w:rPr>
          <w:lang w:val="uk-UA"/>
        </w:rPr>
        <w:t>,</w:t>
      </w:r>
      <w:r>
        <w:rPr>
          <w:lang w:val="en-US"/>
        </w:rPr>
        <w:t xml:space="preserve"> H. -S.</w:t>
      </w:r>
      <w:r>
        <w:rPr>
          <w:lang w:val="uk-UA"/>
        </w:rPr>
        <w:t xml:space="preserve"> </w:t>
      </w:r>
      <w:r>
        <w:rPr>
          <w:lang w:val="en-US"/>
        </w:rPr>
        <w:t>Hong</w:t>
      </w:r>
      <w:r>
        <w:rPr>
          <w:lang w:val="uk-UA"/>
        </w:rPr>
        <w:t>,</w:t>
      </w:r>
      <w:r>
        <w:rPr>
          <w:lang w:val="en-US"/>
        </w:rPr>
        <w:t xml:space="preserve"> W. -S.</w:t>
      </w:r>
      <w:r>
        <w:rPr>
          <w:lang w:val="uk-UA"/>
        </w:rPr>
        <w:t xml:space="preserve"> </w:t>
      </w:r>
      <w:r>
        <w:rPr>
          <w:lang w:val="en-US"/>
        </w:rPr>
        <w:t>Choi</w:t>
      </w:r>
      <w:r>
        <w:rPr>
          <w:lang w:val="uk-UA"/>
        </w:rPr>
        <w:t xml:space="preserve"> </w:t>
      </w:r>
      <w:r>
        <w:rPr>
          <w:lang w:val="en-US"/>
        </w:rPr>
        <w:t>[et al.] // J. Neurosci. – 2003. – Vol.</w:t>
      </w:r>
      <w:r>
        <w:rPr>
          <w:lang w:val="uk-UA"/>
        </w:rPr>
        <w:t xml:space="preserve"> </w:t>
      </w:r>
      <w:r>
        <w:rPr>
          <w:lang w:val="en-US"/>
        </w:rPr>
        <w:t>23, N</w:t>
      </w:r>
      <w:r>
        <w:rPr>
          <w:lang w:val="uk-UA"/>
        </w:rPr>
        <w:t xml:space="preserve"> </w:t>
      </w:r>
      <w:r>
        <w:rPr>
          <w:lang w:val="en-US"/>
        </w:rPr>
        <w:t>12. – P.</w:t>
      </w:r>
      <w:r>
        <w:rPr>
          <w:lang w:val="uk-UA"/>
        </w:rPr>
        <w:t xml:space="preserve"> </w:t>
      </w:r>
      <w:r>
        <w:rPr>
          <w:lang w:val="en-US"/>
        </w:rPr>
        <w:t>5069 – 5078.</w:t>
      </w:r>
    </w:p>
    <w:p w:rsidR="00DA3E51" w:rsidRDefault="00DA3E51" w:rsidP="009C2FCB">
      <w:pPr>
        <w:numPr>
          <w:ilvl w:val="0"/>
          <w:numId w:val="69"/>
        </w:numPr>
        <w:suppressAutoHyphens w:val="0"/>
        <w:spacing w:line="360" w:lineRule="auto"/>
        <w:jc w:val="both"/>
        <w:rPr>
          <w:lang w:val="en-US"/>
        </w:rPr>
      </w:pPr>
      <w:r>
        <w:rPr>
          <w:lang w:val="en-US"/>
        </w:rPr>
        <w:t>Role of oxidative phosphorylation in Bax toxicity</w:t>
      </w:r>
      <w:r>
        <w:rPr>
          <w:lang w:val="uk-UA"/>
        </w:rPr>
        <w:t xml:space="preserve"> / М. Н. </w:t>
      </w:r>
      <w:r>
        <w:rPr>
          <w:lang w:val="en-US"/>
        </w:rPr>
        <w:t>Harris, M.</w:t>
      </w:r>
      <w:r>
        <w:rPr>
          <w:lang w:val="uk-UA"/>
        </w:rPr>
        <w:t xml:space="preserve"> </w:t>
      </w:r>
      <w:r>
        <w:rPr>
          <w:lang w:val="en-US"/>
        </w:rPr>
        <w:t>G.</w:t>
      </w:r>
      <w:r>
        <w:rPr>
          <w:lang w:val="uk-UA"/>
        </w:rPr>
        <w:t xml:space="preserve"> </w:t>
      </w:r>
      <w:r>
        <w:rPr>
          <w:lang w:val="en-US"/>
        </w:rPr>
        <w:t>Vander Heiden</w:t>
      </w:r>
      <w:r>
        <w:rPr>
          <w:lang w:val="uk-UA"/>
        </w:rPr>
        <w:t xml:space="preserve">, </w:t>
      </w:r>
      <w:r>
        <w:rPr>
          <w:lang w:val="en-US"/>
        </w:rPr>
        <w:t>S.</w:t>
      </w:r>
      <w:r>
        <w:rPr>
          <w:lang w:val="uk-UA"/>
        </w:rPr>
        <w:t xml:space="preserve"> </w:t>
      </w:r>
      <w:r>
        <w:rPr>
          <w:lang w:val="en-US"/>
        </w:rPr>
        <w:t>J.</w:t>
      </w:r>
      <w:r>
        <w:rPr>
          <w:lang w:val="uk-UA"/>
        </w:rPr>
        <w:t xml:space="preserve"> </w:t>
      </w:r>
      <w:r>
        <w:rPr>
          <w:lang w:val="en-US"/>
        </w:rPr>
        <w:t>Kron</w:t>
      </w:r>
      <w:r>
        <w:rPr>
          <w:lang w:val="uk-UA"/>
        </w:rPr>
        <w:t xml:space="preserve"> </w:t>
      </w:r>
      <w:r>
        <w:rPr>
          <w:lang w:val="en-US"/>
        </w:rPr>
        <w:t>[et al.] // Mol. Cell. Biol. – 2000. – Vol.</w:t>
      </w:r>
      <w:r>
        <w:rPr>
          <w:lang w:val="uk-UA"/>
        </w:rPr>
        <w:t xml:space="preserve"> </w:t>
      </w:r>
      <w:r>
        <w:rPr>
          <w:lang w:val="en-US"/>
        </w:rPr>
        <w:t>20, N</w:t>
      </w:r>
      <w:r>
        <w:rPr>
          <w:lang w:val="uk-UA"/>
        </w:rPr>
        <w:t xml:space="preserve"> </w:t>
      </w:r>
      <w:r>
        <w:rPr>
          <w:lang w:val="en-US"/>
        </w:rPr>
        <w:t>10.</w:t>
      </w:r>
      <w:r>
        <w:rPr>
          <w:lang w:val="uk-UA"/>
        </w:rPr>
        <w:t xml:space="preserve"> </w:t>
      </w:r>
      <w:r>
        <w:rPr>
          <w:lang w:val="en-US"/>
        </w:rPr>
        <w:t>– P.</w:t>
      </w:r>
      <w:r>
        <w:rPr>
          <w:lang w:val="uk-UA"/>
        </w:rPr>
        <w:t xml:space="preserve"> </w:t>
      </w:r>
      <w:r>
        <w:rPr>
          <w:lang w:val="en-US"/>
        </w:rPr>
        <w:t>3590</w:t>
      </w:r>
      <w:r>
        <w:rPr>
          <w:lang w:val="uk-UA"/>
        </w:rPr>
        <w:t xml:space="preserve"> – </w:t>
      </w:r>
      <w:r>
        <w:rPr>
          <w:lang w:val="en-US"/>
        </w:rPr>
        <w:t>3596.</w:t>
      </w:r>
    </w:p>
    <w:p w:rsidR="00DA3E51" w:rsidRDefault="00DA3E51" w:rsidP="009C2FCB">
      <w:pPr>
        <w:numPr>
          <w:ilvl w:val="0"/>
          <w:numId w:val="69"/>
        </w:numPr>
        <w:suppressAutoHyphens w:val="0"/>
        <w:spacing w:line="360" w:lineRule="auto"/>
        <w:jc w:val="both"/>
        <w:rPr>
          <w:lang w:val="en-US"/>
        </w:rPr>
      </w:pPr>
      <w:r>
        <w:rPr>
          <w:lang w:val="en-US"/>
        </w:rPr>
        <w:t>Apoptosis - the p53 network</w:t>
      </w:r>
      <w:r>
        <w:rPr>
          <w:lang w:val="uk-UA"/>
        </w:rPr>
        <w:t xml:space="preserve"> / </w:t>
      </w:r>
      <w:r>
        <w:rPr>
          <w:lang w:val="de-DE"/>
        </w:rPr>
        <w:t>S.</w:t>
      </w:r>
      <w:r>
        <w:rPr>
          <w:lang w:val="uk-UA"/>
        </w:rPr>
        <w:t xml:space="preserve"> </w:t>
      </w:r>
      <w:r>
        <w:rPr>
          <w:lang w:val="de-DE"/>
        </w:rPr>
        <w:t xml:space="preserve">Haupt, </w:t>
      </w:r>
      <w:r>
        <w:rPr>
          <w:lang w:val="uk-UA"/>
        </w:rPr>
        <w:t xml:space="preserve">М. </w:t>
      </w:r>
      <w:r>
        <w:rPr>
          <w:lang w:val="de-DE"/>
        </w:rPr>
        <w:t>Berger, Z.</w:t>
      </w:r>
      <w:r>
        <w:rPr>
          <w:lang w:val="uk-UA"/>
        </w:rPr>
        <w:t xml:space="preserve"> </w:t>
      </w:r>
      <w:r>
        <w:rPr>
          <w:lang w:val="de-DE"/>
        </w:rPr>
        <w:t>Goldberg</w:t>
      </w:r>
      <w:r>
        <w:rPr>
          <w:lang w:val="uk-UA"/>
        </w:rPr>
        <w:t xml:space="preserve"> </w:t>
      </w:r>
      <w:r>
        <w:rPr>
          <w:lang w:val="en-US"/>
        </w:rPr>
        <w:t>[et al.]</w:t>
      </w:r>
      <w:r>
        <w:rPr>
          <w:lang w:val="uk-UA"/>
        </w:rPr>
        <w:t xml:space="preserve"> </w:t>
      </w:r>
      <w:r>
        <w:rPr>
          <w:lang w:val="en-US"/>
        </w:rPr>
        <w:t>// J. Cell Sci. – 2003. – Vol.</w:t>
      </w:r>
      <w:r>
        <w:rPr>
          <w:lang w:val="uk-UA"/>
        </w:rPr>
        <w:t xml:space="preserve"> </w:t>
      </w:r>
      <w:r>
        <w:rPr>
          <w:lang w:val="en-US"/>
        </w:rPr>
        <w:t>116, N</w:t>
      </w:r>
      <w:r>
        <w:rPr>
          <w:lang w:val="uk-UA"/>
        </w:rPr>
        <w:t xml:space="preserve"> </w:t>
      </w:r>
      <w:r>
        <w:rPr>
          <w:lang w:val="en-US"/>
        </w:rPr>
        <w:t>20. – P.</w:t>
      </w:r>
      <w:r>
        <w:rPr>
          <w:lang w:val="uk-UA"/>
        </w:rPr>
        <w:t xml:space="preserve"> </w:t>
      </w:r>
      <w:r>
        <w:rPr>
          <w:lang w:val="en-US"/>
        </w:rPr>
        <w:t>4077</w:t>
      </w:r>
      <w:r>
        <w:rPr>
          <w:lang w:val="uk-UA"/>
        </w:rPr>
        <w:t xml:space="preserve"> – </w:t>
      </w:r>
      <w:r>
        <w:rPr>
          <w:lang w:val="en-US"/>
        </w:rPr>
        <w:t>4085.</w:t>
      </w:r>
    </w:p>
    <w:p w:rsidR="00DA3E51" w:rsidRDefault="00DA3E51" w:rsidP="009C2FCB">
      <w:pPr>
        <w:numPr>
          <w:ilvl w:val="0"/>
          <w:numId w:val="69"/>
        </w:numPr>
        <w:suppressAutoHyphens w:val="0"/>
        <w:spacing w:line="360" w:lineRule="auto"/>
        <w:jc w:val="both"/>
        <w:rPr>
          <w:lang w:val="en-US"/>
        </w:rPr>
      </w:pPr>
      <w:r>
        <w:rPr>
          <w:lang w:val="en-US"/>
        </w:rPr>
        <w:t>Role of caspases, Bid, and p53 in the apoptotic response triggered by histone deacetylase inhibitors trichostatin-A (TSA) and suberoylanilide hydroxamic acid (SAHA)</w:t>
      </w:r>
      <w:r>
        <w:rPr>
          <w:lang w:val="uk-UA"/>
        </w:rPr>
        <w:t xml:space="preserve"> / С. </w:t>
      </w:r>
      <w:r>
        <w:rPr>
          <w:lang w:val="en-US"/>
        </w:rPr>
        <w:t xml:space="preserve">Henderson, </w:t>
      </w:r>
      <w:r>
        <w:rPr>
          <w:lang w:val="uk-UA"/>
        </w:rPr>
        <w:t xml:space="preserve">М. </w:t>
      </w:r>
      <w:r>
        <w:rPr>
          <w:lang w:val="en-US"/>
        </w:rPr>
        <w:t>Mizzau, G.</w:t>
      </w:r>
      <w:r>
        <w:rPr>
          <w:lang w:val="uk-UA"/>
        </w:rPr>
        <w:t xml:space="preserve"> </w:t>
      </w:r>
      <w:r>
        <w:rPr>
          <w:lang w:val="en-US"/>
        </w:rPr>
        <w:t>Paroni</w:t>
      </w:r>
      <w:r>
        <w:rPr>
          <w:lang w:val="uk-UA"/>
        </w:rPr>
        <w:t xml:space="preserve"> </w:t>
      </w:r>
      <w:r>
        <w:rPr>
          <w:lang w:val="en-US"/>
        </w:rPr>
        <w:t>[et al.] // J. Biol. Chem. – 2003. – Vol.</w:t>
      </w:r>
      <w:r>
        <w:rPr>
          <w:lang w:val="uk-UA"/>
        </w:rPr>
        <w:t xml:space="preserve"> </w:t>
      </w:r>
      <w:r>
        <w:rPr>
          <w:lang w:val="en-US"/>
        </w:rPr>
        <w:t>278, N</w:t>
      </w:r>
      <w:r>
        <w:rPr>
          <w:lang w:val="uk-UA"/>
        </w:rPr>
        <w:t xml:space="preserve"> </w:t>
      </w:r>
      <w:r>
        <w:rPr>
          <w:lang w:val="en-US"/>
        </w:rPr>
        <w:t>14. – P.</w:t>
      </w:r>
      <w:r>
        <w:rPr>
          <w:lang w:val="uk-UA"/>
        </w:rPr>
        <w:t xml:space="preserve"> </w:t>
      </w:r>
      <w:r>
        <w:rPr>
          <w:lang w:val="en-US"/>
        </w:rPr>
        <w:t>12579</w:t>
      </w:r>
      <w:r>
        <w:rPr>
          <w:lang w:val="uk-UA"/>
        </w:rPr>
        <w:t xml:space="preserve"> – </w:t>
      </w:r>
      <w:r>
        <w:rPr>
          <w:lang w:val="en-US"/>
        </w:rPr>
        <w:t>12589.</w:t>
      </w:r>
    </w:p>
    <w:p w:rsidR="00DA3E51" w:rsidRDefault="00DA3E51" w:rsidP="009C2FCB">
      <w:pPr>
        <w:numPr>
          <w:ilvl w:val="0"/>
          <w:numId w:val="69"/>
        </w:numPr>
        <w:suppressAutoHyphens w:val="0"/>
        <w:spacing w:line="360" w:lineRule="auto"/>
        <w:jc w:val="both"/>
        <w:rPr>
          <w:lang w:val="en-US"/>
        </w:rPr>
      </w:pPr>
      <w:r>
        <w:rPr>
          <w:lang w:val="en-US"/>
        </w:rPr>
        <w:t>Control of Bcl-2 expression by reactive oxygen species</w:t>
      </w:r>
      <w:r>
        <w:rPr>
          <w:lang w:val="uk-UA"/>
        </w:rPr>
        <w:t xml:space="preserve"> /</w:t>
      </w:r>
      <w:r>
        <w:rPr>
          <w:lang w:val="en-US"/>
        </w:rPr>
        <w:t xml:space="preserve"> D.</w:t>
      </w:r>
      <w:r>
        <w:rPr>
          <w:lang w:val="uk-UA"/>
        </w:rPr>
        <w:t xml:space="preserve"> </w:t>
      </w:r>
      <w:r>
        <w:rPr>
          <w:lang w:val="en-US"/>
        </w:rPr>
        <w:t>A.</w:t>
      </w:r>
      <w:r>
        <w:rPr>
          <w:lang w:val="uk-UA"/>
        </w:rPr>
        <w:t xml:space="preserve"> </w:t>
      </w:r>
      <w:r>
        <w:rPr>
          <w:lang w:val="en-US"/>
        </w:rPr>
        <w:t>Hildeman</w:t>
      </w:r>
      <w:r>
        <w:rPr>
          <w:lang w:val="uk-UA"/>
        </w:rPr>
        <w:t>,</w:t>
      </w:r>
      <w:r>
        <w:rPr>
          <w:lang w:val="en-US"/>
        </w:rPr>
        <w:t xml:space="preserve"> Th.</w:t>
      </w:r>
      <w:r>
        <w:rPr>
          <w:lang w:val="uk-UA"/>
        </w:rPr>
        <w:t xml:space="preserve"> </w:t>
      </w:r>
      <w:r>
        <w:rPr>
          <w:lang w:val="en-US"/>
        </w:rPr>
        <w:t>Mitchell,</w:t>
      </w:r>
      <w:r>
        <w:rPr>
          <w:lang w:val="uk-UA"/>
        </w:rPr>
        <w:t xml:space="preserve"> В. </w:t>
      </w:r>
      <w:r>
        <w:rPr>
          <w:lang w:val="en-US"/>
        </w:rPr>
        <w:t>Aronow</w:t>
      </w:r>
      <w:r>
        <w:rPr>
          <w:lang w:val="uk-UA"/>
        </w:rPr>
        <w:t xml:space="preserve"> </w:t>
      </w:r>
      <w:r>
        <w:rPr>
          <w:lang w:val="en-US"/>
        </w:rPr>
        <w:t>[et al.] //</w:t>
      </w:r>
      <w:r>
        <w:rPr>
          <w:lang w:val="uk-UA"/>
        </w:rPr>
        <w:t xml:space="preserve"> </w:t>
      </w:r>
      <w:r>
        <w:rPr>
          <w:lang w:val="en-US"/>
        </w:rPr>
        <w:t>PNAS. – 2003. – Vol.</w:t>
      </w:r>
      <w:r>
        <w:rPr>
          <w:lang w:val="uk-UA"/>
        </w:rPr>
        <w:t xml:space="preserve"> </w:t>
      </w:r>
      <w:r>
        <w:rPr>
          <w:lang w:val="en-US"/>
        </w:rPr>
        <w:t>100, N</w:t>
      </w:r>
      <w:r>
        <w:rPr>
          <w:lang w:val="uk-UA"/>
        </w:rPr>
        <w:t xml:space="preserve"> </w:t>
      </w:r>
      <w:r>
        <w:rPr>
          <w:lang w:val="en-US"/>
        </w:rPr>
        <w:t>25. – P.</w:t>
      </w:r>
      <w:r>
        <w:rPr>
          <w:lang w:val="uk-UA"/>
        </w:rPr>
        <w:t xml:space="preserve"> </w:t>
      </w:r>
      <w:r>
        <w:rPr>
          <w:lang w:val="en-US"/>
        </w:rPr>
        <w:t>15035</w:t>
      </w:r>
      <w:r>
        <w:rPr>
          <w:lang w:val="uk-UA"/>
        </w:rPr>
        <w:t xml:space="preserve"> – </w:t>
      </w:r>
      <w:r>
        <w:rPr>
          <w:lang w:val="en-US"/>
        </w:rPr>
        <w:t>15040.</w:t>
      </w:r>
    </w:p>
    <w:p w:rsidR="00DA3E51" w:rsidRDefault="00DA3E51" w:rsidP="009C2FCB">
      <w:pPr>
        <w:numPr>
          <w:ilvl w:val="0"/>
          <w:numId w:val="69"/>
        </w:numPr>
        <w:suppressAutoHyphens w:val="0"/>
        <w:spacing w:line="360" w:lineRule="auto"/>
        <w:jc w:val="both"/>
        <w:rPr>
          <w:lang w:val="en-US"/>
        </w:rPr>
      </w:pPr>
      <w:r>
        <w:rPr>
          <w:lang w:val="en-US"/>
        </w:rPr>
        <w:t>Hu S.</w:t>
      </w:r>
      <w:r>
        <w:rPr>
          <w:lang w:val="uk-UA"/>
        </w:rPr>
        <w:t xml:space="preserve"> </w:t>
      </w:r>
      <w:r>
        <w:rPr>
          <w:lang w:val="en-US"/>
        </w:rPr>
        <w:t>Cellular Inhibitor of Apoptosis 1 and 2 Are Ubiquitin ligases for the apoptosis inducer Smac/DIABLO</w:t>
      </w:r>
      <w:r>
        <w:rPr>
          <w:lang w:val="uk-UA"/>
        </w:rPr>
        <w:t xml:space="preserve"> / </w:t>
      </w:r>
      <w:r>
        <w:rPr>
          <w:lang w:val="en-US"/>
        </w:rPr>
        <w:t>S.</w:t>
      </w:r>
      <w:r>
        <w:rPr>
          <w:lang w:val="uk-UA"/>
        </w:rPr>
        <w:t xml:space="preserve"> </w:t>
      </w:r>
      <w:r>
        <w:rPr>
          <w:lang w:val="en-US"/>
        </w:rPr>
        <w:t>Hu</w:t>
      </w:r>
      <w:r>
        <w:rPr>
          <w:lang w:val="uk-UA"/>
        </w:rPr>
        <w:t>,</w:t>
      </w:r>
      <w:r>
        <w:rPr>
          <w:lang w:val="en-US"/>
        </w:rPr>
        <w:t xml:space="preserve"> </w:t>
      </w:r>
      <w:r>
        <w:rPr>
          <w:lang w:val="uk-UA"/>
        </w:rPr>
        <w:t xml:space="preserve">Х. </w:t>
      </w:r>
      <w:r>
        <w:rPr>
          <w:lang w:val="en-US"/>
        </w:rPr>
        <w:t>Yang</w:t>
      </w:r>
      <w:r>
        <w:rPr>
          <w:lang w:val="uk-UA"/>
        </w:rPr>
        <w:t xml:space="preserve"> </w:t>
      </w:r>
      <w:r>
        <w:rPr>
          <w:lang w:val="en-US"/>
        </w:rPr>
        <w:t>// J.</w:t>
      </w:r>
      <w:r>
        <w:rPr>
          <w:lang w:val="uk-UA"/>
        </w:rPr>
        <w:t xml:space="preserve"> </w:t>
      </w:r>
      <w:r>
        <w:rPr>
          <w:lang w:val="en-US"/>
        </w:rPr>
        <w:t>Biol. Chem. – 2003. –</w:t>
      </w:r>
      <w:r>
        <w:rPr>
          <w:lang w:val="uk-UA"/>
        </w:rPr>
        <w:t xml:space="preserve"> </w:t>
      </w:r>
      <w:r>
        <w:rPr>
          <w:lang w:val="en-US"/>
        </w:rPr>
        <w:t>Vol.</w:t>
      </w:r>
      <w:r>
        <w:rPr>
          <w:lang w:val="uk-UA"/>
        </w:rPr>
        <w:t xml:space="preserve"> </w:t>
      </w:r>
      <w:r>
        <w:rPr>
          <w:lang w:val="en-US"/>
        </w:rPr>
        <w:t>278, N</w:t>
      </w:r>
      <w:r>
        <w:rPr>
          <w:lang w:val="uk-UA"/>
        </w:rPr>
        <w:t xml:space="preserve"> </w:t>
      </w:r>
      <w:r>
        <w:rPr>
          <w:lang w:val="en-US"/>
        </w:rPr>
        <w:t>12. – P.</w:t>
      </w:r>
      <w:r>
        <w:rPr>
          <w:lang w:val="uk-UA"/>
        </w:rPr>
        <w:t xml:space="preserve"> </w:t>
      </w:r>
      <w:r>
        <w:rPr>
          <w:lang w:val="en-US"/>
        </w:rPr>
        <w:t>10055</w:t>
      </w:r>
      <w:r>
        <w:rPr>
          <w:lang w:val="uk-UA"/>
        </w:rPr>
        <w:t xml:space="preserve"> – </w:t>
      </w:r>
      <w:r>
        <w:rPr>
          <w:lang w:val="en-US"/>
        </w:rPr>
        <w:t>10060.</w:t>
      </w:r>
    </w:p>
    <w:p w:rsidR="00DA3E51" w:rsidRDefault="00DA3E51" w:rsidP="009C2FCB">
      <w:pPr>
        <w:numPr>
          <w:ilvl w:val="0"/>
          <w:numId w:val="69"/>
        </w:numPr>
        <w:suppressAutoHyphens w:val="0"/>
        <w:spacing w:line="360" w:lineRule="auto"/>
        <w:jc w:val="both"/>
        <w:rPr>
          <w:lang w:val="en-US"/>
        </w:rPr>
      </w:pPr>
      <w:r>
        <w:rPr>
          <w:lang w:val="en-US"/>
        </w:rPr>
        <w:t>Matrix-metalloproteinase activity in first trimester placental bed biopsies in firther complicated and uncomplicated pregnancies</w:t>
      </w:r>
      <w:r>
        <w:rPr>
          <w:lang w:val="uk-UA"/>
        </w:rPr>
        <w:t xml:space="preserve"> /</w:t>
      </w:r>
      <w:r>
        <w:rPr>
          <w:lang w:val="en-US"/>
        </w:rPr>
        <w:t xml:space="preserve"> </w:t>
      </w:r>
      <w:r>
        <w:rPr>
          <w:lang w:val="uk-UA"/>
        </w:rPr>
        <w:t xml:space="preserve">М. А. </w:t>
      </w:r>
      <w:r>
        <w:rPr>
          <w:lang w:val="en-US"/>
        </w:rPr>
        <w:t xml:space="preserve">Huisman, </w:t>
      </w:r>
      <w:r>
        <w:rPr>
          <w:lang w:val="uk-UA"/>
        </w:rPr>
        <w:t xml:space="preserve">А. </w:t>
      </w:r>
      <w:r>
        <w:rPr>
          <w:lang w:val="en-US"/>
        </w:rPr>
        <w:t xml:space="preserve">Timmer, </w:t>
      </w:r>
      <w:r>
        <w:rPr>
          <w:lang w:val="uk-UA"/>
        </w:rPr>
        <w:t xml:space="preserve">М. </w:t>
      </w:r>
      <w:r>
        <w:rPr>
          <w:lang w:val="en-US"/>
        </w:rPr>
        <w:t>Zeinstra</w:t>
      </w:r>
      <w:r>
        <w:rPr>
          <w:lang w:val="uk-UA"/>
        </w:rPr>
        <w:t xml:space="preserve"> </w:t>
      </w:r>
      <w:r>
        <w:rPr>
          <w:lang w:val="en-US"/>
        </w:rPr>
        <w:t>[et al.] // Placenta. – 2004. – Vol.</w:t>
      </w:r>
      <w:r>
        <w:rPr>
          <w:lang w:val="uk-UA"/>
        </w:rPr>
        <w:t xml:space="preserve"> </w:t>
      </w:r>
      <w:r>
        <w:rPr>
          <w:lang w:val="en-US"/>
        </w:rPr>
        <w:t>25. – P.</w:t>
      </w:r>
      <w:r>
        <w:rPr>
          <w:lang w:val="uk-UA"/>
        </w:rPr>
        <w:t xml:space="preserve"> </w:t>
      </w:r>
      <w:r>
        <w:rPr>
          <w:lang w:val="en-US"/>
        </w:rPr>
        <w:t>253 – 258.</w:t>
      </w:r>
    </w:p>
    <w:p w:rsidR="00DA3E51" w:rsidRDefault="00DA3E51" w:rsidP="009C2FCB">
      <w:pPr>
        <w:numPr>
          <w:ilvl w:val="0"/>
          <w:numId w:val="69"/>
        </w:numPr>
        <w:suppressAutoHyphens w:val="0"/>
        <w:spacing w:line="360" w:lineRule="auto"/>
        <w:jc w:val="both"/>
        <w:rPr>
          <w:lang w:val="uk-UA"/>
        </w:rPr>
      </w:pPr>
      <w:hyperlink r:id="rId31" w:tooltip="Click to search for citations by this author." w:history="1">
        <w:r>
          <w:rPr>
            <w:lang w:val="uk-UA"/>
          </w:rPr>
          <w:t>Huppertz B</w:t>
        </w:r>
      </w:hyperlink>
      <w:r>
        <w:rPr>
          <w:lang w:val="uk-UA"/>
        </w:rPr>
        <w:t xml:space="preserve">. Apoptosis in the trophoblast - role of apoptosis in placental morphogenesis / В. </w:t>
      </w:r>
      <w:hyperlink r:id="rId32" w:tooltip="Click to search for citations by this author." w:history="1">
        <w:r>
          <w:rPr>
            <w:lang w:val="uk-UA"/>
          </w:rPr>
          <w:t>Huppertz</w:t>
        </w:r>
      </w:hyperlink>
      <w:r>
        <w:rPr>
          <w:lang w:val="uk-UA"/>
        </w:rPr>
        <w:t xml:space="preserve">, J. C. </w:t>
      </w:r>
      <w:hyperlink r:id="rId33" w:tooltip="Click to search for citations by this author." w:history="1">
        <w:r>
          <w:rPr>
            <w:lang w:val="uk-UA"/>
          </w:rPr>
          <w:t xml:space="preserve">Kingdom </w:t>
        </w:r>
      </w:hyperlink>
      <w:r>
        <w:rPr>
          <w:lang w:val="uk-UA"/>
        </w:rPr>
        <w:t>// J. Soc. Gynecol Investig. – 2004. –Vol. 11, N 6. – P. 353 – 362.</w:t>
      </w:r>
    </w:p>
    <w:p w:rsidR="00DA3E51" w:rsidRDefault="00DA3E51" w:rsidP="009C2FCB">
      <w:pPr>
        <w:numPr>
          <w:ilvl w:val="0"/>
          <w:numId w:val="69"/>
        </w:numPr>
        <w:suppressAutoHyphens w:val="0"/>
        <w:spacing w:line="360" w:lineRule="auto"/>
        <w:jc w:val="both"/>
        <w:rPr>
          <w:lang w:val="en-US"/>
        </w:rPr>
      </w:pPr>
      <w:r>
        <w:rPr>
          <w:lang w:val="en-US"/>
        </w:rPr>
        <w:t xml:space="preserve">Oxygen modulates the balance between apoptosis and necrosis in human villous trophoblast </w:t>
      </w:r>
      <w:r>
        <w:rPr>
          <w:lang w:val="uk-UA"/>
        </w:rPr>
        <w:t xml:space="preserve">/ В. </w:t>
      </w:r>
      <w:r>
        <w:rPr>
          <w:lang w:val="en-US"/>
        </w:rPr>
        <w:t>Huppertz, J.</w:t>
      </w:r>
      <w:r>
        <w:rPr>
          <w:lang w:val="uk-UA"/>
        </w:rPr>
        <w:t xml:space="preserve"> </w:t>
      </w:r>
      <w:r>
        <w:rPr>
          <w:lang w:val="en-US"/>
        </w:rPr>
        <w:t>C.</w:t>
      </w:r>
      <w:r>
        <w:rPr>
          <w:lang w:val="uk-UA"/>
        </w:rPr>
        <w:t xml:space="preserve"> </w:t>
      </w:r>
      <w:r>
        <w:rPr>
          <w:lang w:val="en-US"/>
        </w:rPr>
        <w:t>Kingdom</w:t>
      </w:r>
      <w:r>
        <w:rPr>
          <w:lang w:val="uk-UA"/>
        </w:rPr>
        <w:t>,</w:t>
      </w:r>
      <w:r>
        <w:rPr>
          <w:lang w:val="en-US"/>
        </w:rPr>
        <w:t xml:space="preserve"> J.</w:t>
      </w:r>
      <w:r>
        <w:rPr>
          <w:lang w:val="uk-UA"/>
        </w:rPr>
        <w:t xml:space="preserve"> </w:t>
      </w:r>
      <w:r>
        <w:rPr>
          <w:lang w:val="en-US"/>
        </w:rPr>
        <w:t>Caniggia</w:t>
      </w:r>
      <w:r>
        <w:rPr>
          <w:lang w:val="uk-UA"/>
        </w:rPr>
        <w:t xml:space="preserve"> </w:t>
      </w:r>
      <w:r>
        <w:rPr>
          <w:lang w:val="en-US"/>
        </w:rPr>
        <w:t>[et al.] // Placenta. – 1999. – Vol.</w:t>
      </w:r>
      <w:r>
        <w:rPr>
          <w:lang w:val="uk-UA"/>
        </w:rPr>
        <w:t xml:space="preserve"> </w:t>
      </w:r>
      <w:r>
        <w:rPr>
          <w:lang w:val="en-US"/>
        </w:rPr>
        <w:t>20. – P.</w:t>
      </w:r>
      <w:r>
        <w:rPr>
          <w:lang w:val="uk-UA"/>
        </w:rPr>
        <w:t xml:space="preserve"> </w:t>
      </w:r>
      <w:r>
        <w:rPr>
          <w:lang w:val="en-US"/>
        </w:rPr>
        <w:t>A.32.</w:t>
      </w:r>
    </w:p>
    <w:p w:rsidR="00DA3E51" w:rsidRDefault="00DA3E51" w:rsidP="009C2FCB">
      <w:pPr>
        <w:numPr>
          <w:ilvl w:val="0"/>
          <w:numId w:val="69"/>
        </w:numPr>
        <w:suppressAutoHyphens w:val="0"/>
        <w:spacing w:line="360" w:lineRule="auto"/>
        <w:jc w:val="both"/>
        <w:rPr>
          <w:lang w:val="en-US"/>
        </w:rPr>
      </w:pPr>
      <w:r>
        <w:rPr>
          <w:lang w:val="en-US"/>
        </w:rPr>
        <w:t>Islami D.</w:t>
      </w:r>
      <w:r>
        <w:rPr>
          <w:lang w:val="uk-UA"/>
        </w:rPr>
        <w:t xml:space="preserve"> </w:t>
      </w:r>
      <w:r>
        <w:rPr>
          <w:lang w:val="en-US"/>
        </w:rPr>
        <w:t>Modulation of placental vascular endothelial growth factor by leptin and hCG</w:t>
      </w:r>
      <w:r>
        <w:rPr>
          <w:lang w:val="uk-UA"/>
        </w:rPr>
        <w:t xml:space="preserve"> / </w:t>
      </w:r>
      <w:r>
        <w:rPr>
          <w:lang w:val="en-US"/>
        </w:rPr>
        <w:t>D.</w:t>
      </w:r>
      <w:r>
        <w:rPr>
          <w:lang w:val="uk-UA"/>
        </w:rPr>
        <w:t xml:space="preserve"> </w:t>
      </w:r>
      <w:r>
        <w:rPr>
          <w:lang w:val="en-US"/>
        </w:rPr>
        <w:t xml:space="preserve">Islami, </w:t>
      </w:r>
      <w:r>
        <w:rPr>
          <w:lang w:val="uk-UA"/>
        </w:rPr>
        <w:t xml:space="preserve">Р. </w:t>
      </w:r>
      <w:r>
        <w:rPr>
          <w:lang w:val="en-US"/>
        </w:rPr>
        <w:t>Bischof, D.</w:t>
      </w:r>
      <w:r>
        <w:rPr>
          <w:lang w:val="uk-UA"/>
        </w:rPr>
        <w:t xml:space="preserve"> </w:t>
      </w:r>
      <w:r>
        <w:rPr>
          <w:lang w:val="en-US"/>
        </w:rPr>
        <w:t>Chardonnens // Mol. Hum. Reprod. – 2003. –Vol.</w:t>
      </w:r>
      <w:r>
        <w:rPr>
          <w:lang w:val="uk-UA"/>
        </w:rPr>
        <w:t xml:space="preserve"> </w:t>
      </w:r>
      <w:r>
        <w:rPr>
          <w:lang w:val="en-US"/>
        </w:rPr>
        <w:t>9, N</w:t>
      </w:r>
      <w:r>
        <w:rPr>
          <w:lang w:val="uk-UA"/>
        </w:rPr>
        <w:t xml:space="preserve"> </w:t>
      </w:r>
      <w:r>
        <w:rPr>
          <w:lang w:val="en-US"/>
        </w:rPr>
        <w:t>7. – P.</w:t>
      </w:r>
      <w:r>
        <w:rPr>
          <w:lang w:val="uk-UA"/>
        </w:rPr>
        <w:t xml:space="preserve"> </w:t>
      </w:r>
      <w:r>
        <w:rPr>
          <w:lang w:val="en-US"/>
        </w:rPr>
        <w:t>395</w:t>
      </w:r>
      <w:r>
        <w:rPr>
          <w:lang w:val="uk-UA"/>
        </w:rPr>
        <w:t xml:space="preserve"> – </w:t>
      </w:r>
      <w:r>
        <w:rPr>
          <w:lang w:val="en-US"/>
        </w:rPr>
        <w:t>398.</w:t>
      </w:r>
    </w:p>
    <w:p w:rsidR="00DA3E51" w:rsidRDefault="00DA3E51" w:rsidP="009C2FCB">
      <w:pPr>
        <w:numPr>
          <w:ilvl w:val="0"/>
          <w:numId w:val="69"/>
        </w:numPr>
        <w:suppressAutoHyphens w:val="0"/>
        <w:spacing w:line="360" w:lineRule="auto"/>
        <w:jc w:val="both"/>
        <w:rPr>
          <w:lang w:val="en-US"/>
        </w:rPr>
      </w:pPr>
      <w:r>
        <w:rPr>
          <w:lang w:val="en-US"/>
        </w:rPr>
        <w:t xml:space="preserve">Melatonin as a local regulator of human placental function </w:t>
      </w:r>
      <w:r>
        <w:rPr>
          <w:lang w:val="uk-UA"/>
        </w:rPr>
        <w:t xml:space="preserve">/ </w:t>
      </w:r>
      <w:r>
        <w:rPr>
          <w:lang w:val="en-US"/>
        </w:rPr>
        <w:t>S.</w:t>
      </w:r>
      <w:r>
        <w:rPr>
          <w:lang w:val="uk-UA"/>
        </w:rPr>
        <w:t xml:space="preserve"> </w:t>
      </w:r>
      <w:r>
        <w:rPr>
          <w:lang w:val="en-US"/>
        </w:rPr>
        <w:t>Iwasaki</w:t>
      </w:r>
      <w:r>
        <w:rPr>
          <w:lang w:val="uk-UA"/>
        </w:rPr>
        <w:t>,</w:t>
      </w:r>
      <w:r>
        <w:rPr>
          <w:lang w:val="en-US"/>
        </w:rPr>
        <w:t xml:space="preserve"> </w:t>
      </w:r>
      <w:r>
        <w:rPr>
          <w:lang w:val="uk-UA"/>
        </w:rPr>
        <w:t xml:space="preserve">К. </w:t>
      </w:r>
      <w:r>
        <w:rPr>
          <w:lang w:val="en-US"/>
        </w:rPr>
        <w:t>Nakazawa, J.</w:t>
      </w:r>
      <w:r>
        <w:rPr>
          <w:lang w:val="uk-UA"/>
        </w:rPr>
        <w:t xml:space="preserve"> </w:t>
      </w:r>
      <w:r>
        <w:rPr>
          <w:lang w:val="en-US"/>
        </w:rPr>
        <w:t>Sakai</w:t>
      </w:r>
      <w:r>
        <w:rPr>
          <w:lang w:val="uk-UA"/>
        </w:rPr>
        <w:t xml:space="preserve"> </w:t>
      </w:r>
      <w:r>
        <w:rPr>
          <w:lang w:val="en-US"/>
        </w:rPr>
        <w:t>[et al.] // J. Pineal Res. – 2005. – V.</w:t>
      </w:r>
      <w:r>
        <w:rPr>
          <w:lang w:val="uk-UA"/>
        </w:rPr>
        <w:t xml:space="preserve"> </w:t>
      </w:r>
      <w:r>
        <w:rPr>
          <w:lang w:val="en-US"/>
        </w:rPr>
        <w:t>39, N</w:t>
      </w:r>
      <w:r>
        <w:rPr>
          <w:lang w:val="uk-UA"/>
        </w:rPr>
        <w:t xml:space="preserve"> </w:t>
      </w:r>
      <w:r>
        <w:rPr>
          <w:lang w:val="en-US"/>
        </w:rPr>
        <w:t>3. – P. 261</w:t>
      </w:r>
      <w:r>
        <w:rPr>
          <w:lang w:val="uk-UA"/>
        </w:rPr>
        <w:t xml:space="preserve"> – </w:t>
      </w:r>
      <w:r>
        <w:rPr>
          <w:lang w:val="en-US"/>
        </w:rPr>
        <w:t>265.</w:t>
      </w:r>
    </w:p>
    <w:p w:rsidR="00DA3E51" w:rsidRDefault="00DA3E51" w:rsidP="009C2FCB">
      <w:pPr>
        <w:numPr>
          <w:ilvl w:val="0"/>
          <w:numId w:val="69"/>
        </w:numPr>
        <w:suppressAutoHyphens w:val="0"/>
        <w:spacing w:line="360" w:lineRule="auto"/>
        <w:jc w:val="both"/>
        <w:rPr>
          <w:lang w:val="en-US"/>
        </w:rPr>
      </w:pPr>
      <w:r>
        <w:rPr>
          <w:lang w:val="en-US"/>
        </w:rPr>
        <w:t>Spatial and temporal association of Bax with mitochondrial fission sites, Drp1, and Mfn2 during apoptosis</w:t>
      </w:r>
      <w:r>
        <w:rPr>
          <w:lang w:val="uk-UA"/>
        </w:rPr>
        <w:t xml:space="preserve"> / М. </w:t>
      </w:r>
      <w:r>
        <w:rPr>
          <w:lang w:val="en-US"/>
        </w:rPr>
        <w:t>Karbowski, Y. -J.</w:t>
      </w:r>
      <w:r>
        <w:rPr>
          <w:lang w:val="uk-UA"/>
        </w:rPr>
        <w:t xml:space="preserve"> </w:t>
      </w:r>
      <w:r>
        <w:rPr>
          <w:lang w:val="en-US"/>
        </w:rPr>
        <w:t>Lee</w:t>
      </w:r>
      <w:r>
        <w:rPr>
          <w:lang w:val="uk-UA"/>
        </w:rPr>
        <w:t>,</w:t>
      </w:r>
      <w:r>
        <w:rPr>
          <w:lang w:val="en-US"/>
        </w:rPr>
        <w:t xml:space="preserve"> </w:t>
      </w:r>
      <w:r>
        <w:rPr>
          <w:lang w:val="uk-UA"/>
        </w:rPr>
        <w:t xml:space="preserve">В. </w:t>
      </w:r>
      <w:r>
        <w:rPr>
          <w:lang w:val="en-US"/>
        </w:rPr>
        <w:t>Gaume</w:t>
      </w:r>
      <w:r>
        <w:rPr>
          <w:lang w:val="uk-UA"/>
        </w:rPr>
        <w:t xml:space="preserve"> </w:t>
      </w:r>
      <w:r>
        <w:rPr>
          <w:lang w:val="en-US"/>
        </w:rPr>
        <w:t>[et al.] // J. Cell Biol. – 2002. – Vol.</w:t>
      </w:r>
      <w:r>
        <w:rPr>
          <w:lang w:val="uk-UA"/>
        </w:rPr>
        <w:t xml:space="preserve"> </w:t>
      </w:r>
      <w:r>
        <w:rPr>
          <w:lang w:val="en-US"/>
        </w:rPr>
        <w:t>159, N</w:t>
      </w:r>
      <w:r>
        <w:rPr>
          <w:lang w:val="uk-UA"/>
        </w:rPr>
        <w:t xml:space="preserve"> </w:t>
      </w:r>
      <w:r>
        <w:rPr>
          <w:lang w:val="en-US"/>
        </w:rPr>
        <w:t>6. – P.</w:t>
      </w:r>
      <w:r>
        <w:rPr>
          <w:lang w:val="uk-UA"/>
        </w:rPr>
        <w:t xml:space="preserve"> </w:t>
      </w:r>
      <w:r>
        <w:rPr>
          <w:lang w:val="en-US"/>
        </w:rPr>
        <w:t>931</w:t>
      </w:r>
      <w:r>
        <w:rPr>
          <w:lang w:val="uk-UA"/>
        </w:rPr>
        <w:t xml:space="preserve"> – </w:t>
      </w:r>
      <w:r>
        <w:rPr>
          <w:lang w:val="en-US"/>
        </w:rPr>
        <w:t>938.</w:t>
      </w:r>
    </w:p>
    <w:p w:rsidR="00DA3E51" w:rsidRDefault="00DA3E51" w:rsidP="009C2FCB">
      <w:pPr>
        <w:numPr>
          <w:ilvl w:val="0"/>
          <w:numId w:val="69"/>
        </w:numPr>
        <w:suppressAutoHyphens w:val="0"/>
        <w:spacing w:line="360" w:lineRule="auto"/>
        <w:jc w:val="both"/>
        <w:rPr>
          <w:lang w:val="en-US"/>
        </w:rPr>
      </w:pPr>
      <w:r>
        <w:rPr>
          <w:lang w:val="en-US"/>
        </w:rPr>
        <w:t>Kaufmann P.</w:t>
      </w:r>
      <w:r>
        <w:rPr>
          <w:lang w:val="uk-UA"/>
        </w:rPr>
        <w:t xml:space="preserve"> </w:t>
      </w:r>
      <w:r>
        <w:rPr>
          <w:lang w:val="en-US"/>
        </w:rPr>
        <w:t>Aspects of human fetoplacental vasculogenesis and angiogenesis. II. Changes during normal pregnancy</w:t>
      </w:r>
      <w:r>
        <w:rPr>
          <w:lang w:val="uk-UA"/>
        </w:rPr>
        <w:t xml:space="preserve"> / Р. </w:t>
      </w:r>
      <w:r>
        <w:rPr>
          <w:lang w:val="en-US"/>
        </w:rPr>
        <w:t>Kaufmann,</w:t>
      </w:r>
      <w:r>
        <w:rPr>
          <w:lang w:val="uk-UA"/>
        </w:rPr>
        <w:t xml:space="preserve"> </w:t>
      </w:r>
      <w:r>
        <w:rPr>
          <w:lang w:val="en-US"/>
        </w:rPr>
        <w:t>D.</w:t>
      </w:r>
      <w:r>
        <w:rPr>
          <w:lang w:val="uk-UA"/>
        </w:rPr>
        <w:t xml:space="preserve"> </w:t>
      </w:r>
      <w:r>
        <w:rPr>
          <w:lang w:val="en-US"/>
        </w:rPr>
        <w:t>S.</w:t>
      </w:r>
      <w:r>
        <w:rPr>
          <w:lang w:val="uk-UA"/>
        </w:rPr>
        <w:t xml:space="preserve"> </w:t>
      </w:r>
      <w:r>
        <w:rPr>
          <w:lang w:val="en-US"/>
        </w:rPr>
        <w:t>Charlock-Jones</w:t>
      </w:r>
      <w:r>
        <w:rPr>
          <w:lang w:val="uk-UA"/>
        </w:rPr>
        <w:t>,</w:t>
      </w:r>
      <w:r>
        <w:rPr>
          <w:lang w:val="en-US"/>
        </w:rPr>
        <w:t xml:space="preserve"> </w:t>
      </w:r>
      <w:r>
        <w:rPr>
          <w:lang w:val="uk-UA"/>
        </w:rPr>
        <w:t xml:space="preserve">Т. М. </w:t>
      </w:r>
      <w:r>
        <w:rPr>
          <w:lang w:val="en-US"/>
        </w:rPr>
        <w:t>Mayhew</w:t>
      </w:r>
      <w:r>
        <w:rPr>
          <w:lang w:val="uk-UA"/>
        </w:rPr>
        <w:t xml:space="preserve"> </w:t>
      </w:r>
      <w:r>
        <w:rPr>
          <w:lang w:val="en-US"/>
        </w:rPr>
        <w:t>// Placenta. – 2004. – Vol.</w:t>
      </w:r>
      <w:r>
        <w:rPr>
          <w:lang w:val="uk-UA"/>
        </w:rPr>
        <w:t xml:space="preserve"> </w:t>
      </w:r>
      <w:r>
        <w:rPr>
          <w:lang w:val="en-US"/>
        </w:rPr>
        <w:t>25. – P.</w:t>
      </w:r>
      <w:r>
        <w:rPr>
          <w:lang w:val="uk-UA"/>
        </w:rPr>
        <w:t xml:space="preserve"> </w:t>
      </w:r>
      <w:r>
        <w:rPr>
          <w:lang w:val="en-US"/>
        </w:rPr>
        <w:t>114</w:t>
      </w:r>
      <w:r>
        <w:rPr>
          <w:lang w:val="uk-UA"/>
        </w:rPr>
        <w:t xml:space="preserve"> – </w:t>
      </w:r>
      <w:r>
        <w:rPr>
          <w:lang w:val="en-US"/>
        </w:rPr>
        <w:t>126.</w:t>
      </w:r>
    </w:p>
    <w:p w:rsidR="00DA3E51" w:rsidRDefault="00DA3E51" w:rsidP="009C2FCB">
      <w:pPr>
        <w:numPr>
          <w:ilvl w:val="0"/>
          <w:numId w:val="69"/>
        </w:numPr>
        <w:suppressAutoHyphens w:val="0"/>
        <w:spacing w:line="360" w:lineRule="auto"/>
        <w:jc w:val="both"/>
        <w:rPr>
          <w:lang w:val="en-US"/>
        </w:rPr>
      </w:pPr>
      <w:r>
        <w:rPr>
          <w:lang w:val="en-US"/>
        </w:rPr>
        <w:t>Kawatani M.</w:t>
      </w:r>
      <w:r>
        <w:rPr>
          <w:lang w:val="uk-UA"/>
        </w:rPr>
        <w:t xml:space="preserve"> </w:t>
      </w:r>
      <w:r>
        <w:rPr>
          <w:lang w:val="en-US"/>
        </w:rPr>
        <w:t>Deletion of the BH1 domain of Bcl-2 accelerates apoptosis by acting in a dominant negative fashion</w:t>
      </w:r>
      <w:r>
        <w:rPr>
          <w:lang w:val="uk-UA"/>
        </w:rPr>
        <w:t xml:space="preserve"> / М. </w:t>
      </w:r>
      <w:r>
        <w:rPr>
          <w:lang w:val="en-US"/>
        </w:rPr>
        <w:t xml:space="preserve">Kawatani, </w:t>
      </w:r>
      <w:r>
        <w:rPr>
          <w:lang w:val="uk-UA"/>
        </w:rPr>
        <w:t xml:space="preserve">М. </w:t>
      </w:r>
      <w:r>
        <w:rPr>
          <w:lang w:val="en-US"/>
        </w:rPr>
        <w:t>Imoto</w:t>
      </w:r>
      <w:r>
        <w:rPr>
          <w:lang w:val="uk-UA"/>
        </w:rPr>
        <w:t xml:space="preserve"> </w:t>
      </w:r>
      <w:r>
        <w:rPr>
          <w:lang w:val="en-US"/>
        </w:rPr>
        <w:t>// J. Biol. Chem. – 2003. – Vol.</w:t>
      </w:r>
      <w:r>
        <w:rPr>
          <w:lang w:val="uk-UA"/>
        </w:rPr>
        <w:t xml:space="preserve"> </w:t>
      </w:r>
      <w:r>
        <w:rPr>
          <w:lang w:val="en-US"/>
        </w:rPr>
        <w:t>278, N</w:t>
      </w:r>
      <w:r>
        <w:rPr>
          <w:lang w:val="uk-UA"/>
        </w:rPr>
        <w:t xml:space="preserve"> </w:t>
      </w:r>
      <w:r>
        <w:rPr>
          <w:lang w:val="en-US"/>
        </w:rPr>
        <w:t>22. – P.</w:t>
      </w:r>
      <w:r>
        <w:rPr>
          <w:lang w:val="uk-UA"/>
        </w:rPr>
        <w:t xml:space="preserve"> </w:t>
      </w:r>
      <w:r>
        <w:rPr>
          <w:lang w:val="en-US"/>
        </w:rPr>
        <w:t>19732</w:t>
      </w:r>
      <w:r>
        <w:rPr>
          <w:lang w:val="uk-UA"/>
        </w:rPr>
        <w:t xml:space="preserve"> – </w:t>
      </w:r>
      <w:r>
        <w:rPr>
          <w:lang w:val="en-US"/>
        </w:rPr>
        <w:t>19742.</w:t>
      </w:r>
    </w:p>
    <w:p w:rsidR="00DA3E51" w:rsidRDefault="00DA3E51" w:rsidP="009C2FCB">
      <w:pPr>
        <w:numPr>
          <w:ilvl w:val="0"/>
          <w:numId w:val="69"/>
        </w:numPr>
        <w:suppressAutoHyphens w:val="0"/>
        <w:spacing w:line="360" w:lineRule="auto"/>
        <w:jc w:val="both"/>
        <w:rPr>
          <w:lang w:val="en-US"/>
        </w:rPr>
      </w:pPr>
      <w:r>
        <w:rPr>
          <w:lang w:val="en-US"/>
        </w:rPr>
        <w:t>Ke N.</w:t>
      </w:r>
      <w:r>
        <w:rPr>
          <w:lang w:val="uk-UA"/>
        </w:rPr>
        <w:t xml:space="preserve"> </w:t>
      </w:r>
      <w:r>
        <w:rPr>
          <w:lang w:val="en-US"/>
        </w:rPr>
        <w:t>Bcl-B, a Novel Bcl-2 Family member that differentially binds and regulates Bax and Bak</w:t>
      </w:r>
      <w:r>
        <w:rPr>
          <w:lang w:val="uk-UA"/>
        </w:rPr>
        <w:t xml:space="preserve"> / </w:t>
      </w:r>
      <w:r>
        <w:rPr>
          <w:lang w:val="en-US"/>
        </w:rPr>
        <w:t>N.</w:t>
      </w:r>
      <w:r>
        <w:rPr>
          <w:lang w:val="uk-UA"/>
        </w:rPr>
        <w:t xml:space="preserve"> </w:t>
      </w:r>
      <w:r>
        <w:rPr>
          <w:lang w:val="en-US"/>
        </w:rPr>
        <w:t xml:space="preserve">Ke, </w:t>
      </w:r>
      <w:r>
        <w:rPr>
          <w:lang w:val="uk-UA"/>
        </w:rPr>
        <w:t xml:space="preserve">А. </w:t>
      </w:r>
      <w:r>
        <w:rPr>
          <w:lang w:val="en-US"/>
        </w:rPr>
        <w:t>Godzik, J.</w:t>
      </w:r>
      <w:r>
        <w:rPr>
          <w:lang w:val="uk-UA"/>
        </w:rPr>
        <w:t xml:space="preserve"> </w:t>
      </w:r>
      <w:r>
        <w:rPr>
          <w:lang w:val="en-US"/>
        </w:rPr>
        <w:t>C.</w:t>
      </w:r>
      <w:r>
        <w:rPr>
          <w:lang w:val="uk-UA"/>
        </w:rPr>
        <w:t xml:space="preserve"> </w:t>
      </w:r>
      <w:r>
        <w:rPr>
          <w:lang w:val="en-US"/>
        </w:rPr>
        <w:t>Reed // J. Biol. Chem. – 2001. – Vol.</w:t>
      </w:r>
      <w:r>
        <w:rPr>
          <w:lang w:val="uk-UA"/>
        </w:rPr>
        <w:t xml:space="preserve"> </w:t>
      </w:r>
      <w:r>
        <w:rPr>
          <w:lang w:val="en-US"/>
        </w:rPr>
        <w:t>276, N</w:t>
      </w:r>
      <w:r>
        <w:rPr>
          <w:lang w:val="uk-UA"/>
        </w:rPr>
        <w:t xml:space="preserve"> </w:t>
      </w:r>
      <w:r>
        <w:rPr>
          <w:lang w:val="en-US"/>
        </w:rPr>
        <w:t>16. – P.</w:t>
      </w:r>
      <w:r>
        <w:rPr>
          <w:lang w:val="uk-UA"/>
        </w:rPr>
        <w:t xml:space="preserve"> </w:t>
      </w:r>
      <w:r>
        <w:rPr>
          <w:lang w:val="en-US"/>
        </w:rPr>
        <w:t>12481</w:t>
      </w:r>
      <w:r>
        <w:rPr>
          <w:lang w:val="uk-UA"/>
        </w:rPr>
        <w:t xml:space="preserve"> – </w:t>
      </w:r>
      <w:r>
        <w:rPr>
          <w:lang w:val="en-US"/>
        </w:rPr>
        <w:t>12484.</w:t>
      </w:r>
    </w:p>
    <w:p w:rsidR="00DA3E51" w:rsidRDefault="00DA3E51" w:rsidP="009C2FCB">
      <w:pPr>
        <w:numPr>
          <w:ilvl w:val="0"/>
          <w:numId w:val="69"/>
        </w:numPr>
        <w:suppressAutoHyphens w:val="0"/>
        <w:spacing w:line="360" w:lineRule="auto"/>
        <w:jc w:val="both"/>
        <w:rPr>
          <w:lang w:val="en-US"/>
        </w:rPr>
      </w:pPr>
      <w:r>
        <w:rPr>
          <w:lang w:val="en-US"/>
        </w:rPr>
        <w:t>Effect of oxygen levels in villous trophoblast apoptosis</w:t>
      </w:r>
      <w:r>
        <w:rPr>
          <w:lang w:val="uk-UA"/>
        </w:rPr>
        <w:t xml:space="preserve"> / R. T. Kilani, М. Mackova, S. T. Davidge </w:t>
      </w:r>
      <w:r>
        <w:rPr>
          <w:lang w:val="en-US"/>
        </w:rPr>
        <w:t>[et al.] // Placenta. – 2003. – Vol.</w:t>
      </w:r>
      <w:r>
        <w:rPr>
          <w:lang w:val="uk-UA"/>
        </w:rPr>
        <w:t xml:space="preserve"> </w:t>
      </w:r>
      <w:r>
        <w:rPr>
          <w:lang w:val="en-US"/>
        </w:rPr>
        <w:t>24. – P.</w:t>
      </w:r>
      <w:r>
        <w:rPr>
          <w:lang w:val="uk-UA"/>
        </w:rPr>
        <w:t xml:space="preserve"> </w:t>
      </w:r>
      <w:r>
        <w:rPr>
          <w:lang w:val="en-US"/>
        </w:rPr>
        <w:t>826–834.</w:t>
      </w:r>
    </w:p>
    <w:p w:rsidR="00DA3E51" w:rsidRDefault="00DA3E51" w:rsidP="009C2FCB">
      <w:pPr>
        <w:numPr>
          <w:ilvl w:val="0"/>
          <w:numId w:val="69"/>
        </w:numPr>
        <w:suppressAutoHyphens w:val="0"/>
        <w:spacing w:line="360" w:lineRule="auto"/>
        <w:jc w:val="both"/>
        <w:rPr>
          <w:lang w:val="en-US"/>
        </w:rPr>
      </w:pPr>
      <w:r>
        <w:rPr>
          <w:lang w:val="en-US"/>
        </w:rPr>
        <w:t xml:space="preserve">A role for caspase-1 in serum withdrawal-induced apoptosis of endothelial cells </w:t>
      </w:r>
      <w:r>
        <w:rPr>
          <w:lang w:val="uk-UA"/>
        </w:rPr>
        <w:t xml:space="preserve">/ </w:t>
      </w:r>
      <w:r>
        <w:rPr>
          <w:lang w:val="en-US"/>
        </w:rPr>
        <w:t>A.</w:t>
      </w:r>
      <w:r>
        <w:rPr>
          <w:lang w:val="uk-UA"/>
        </w:rPr>
        <w:t xml:space="preserve"> </w:t>
      </w:r>
      <w:r>
        <w:rPr>
          <w:lang w:val="en-US"/>
        </w:rPr>
        <w:t>R.</w:t>
      </w:r>
      <w:r>
        <w:rPr>
          <w:lang w:val="uk-UA"/>
        </w:rPr>
        <w:t xml:space="preserve"> </w:t>
      </w:r>
      <w:r>
        <w:rPr>
          <w:lang w:val="en-US"/>
        </w:rPr>
        <w:t>King</w:t>
      </w:r>
      <w:r>
        <w:rPr>
          <w:lang w:val="uk-UA"/>
        </w:rPr>
        <w:t>,</w:t>
      </w:r>
      <w:r>
        <w:rPr>
          <w:lang w:val="en-US"/>
        </w:rPr>
        <w:t xml:space="preserve"> S.</w:t>
      </w:r>
      <w:r>
        <w:rPr>
          <w:lang w:val="uk-UA"/>
        </w:rPr>
        <w:t xml:space="preserve"> </w:t>
      </w:r>
      <w:r>
        <w:rPr>
          <w:lang w:val="en-US"/>
        </w:rPr>
        <w:t>E.</w:t>
      </w:r>
      <w:r>
        <w:rPr>
          <w:lang w:val="uk-UA"/>
        </w:rPr>
        <w:t xml:space="preserve"> </w:t>
      </w:r>
      <w:r>
        <w:rPr>
          <w:lang w:val="en-US"/>
        </w:rPr>
        <w:t>Francis</w:t>
      </w:r>
      <w:r>
        <w:rPr>
          <w:lang w:val="uk-UA"/>
        </w:rPr>
        <w:t>,</w:t>
      </w:r>
      <w:r>
        <w:rPr>
          <w:lang w:val="en-US"/>
        </w:rPr>
        <w:t xml:space="preserve"> C.</w:t>
      </w:r>
      <w:r>
        <w:rPr>
          <w:lang w:val="uk-UA"/>
        </w:rPr>
        <w:t xml:space="preserve"> </w:t>
      </w:r>
      <w:r>
        <w:rPr>
          <w:lang w:val="en-US"/>
        </w:rPr>
        <w:t>J.</w:t>
      </w:r>
      <w:r>
        <w:rPr>
          <w:lang w:val="uk-UA"/>
        </w:rPr>
        <w:t xml:space="preserve"> </w:t>
      </w:r>
      <w:r>
        <w:rPr>
          <w:lang w:val="en-US"/>
        </w:rPr>
        <w:t>Bridgeman</w:t>
      </w:r>
      <w:r>
        <w:rPr>
          <w:lang w:val="uk-UA"/>
        </w:rPr>
        <w:t xml:space="preserve"> </w:t>
      </w:r>
      <w:r>
        <w:rPr>
          <w:lang w:val="en-US"/>
        </w:rPr>
        <w:t>[et al.] // Lab. Invest. – 2003. – Vol.</w:t>
      </w:r>
      <w:r>
        <w:rPr>
          <w:lang w:val="uk-UA"/>
        </w:rPr>
        <w:t xml:space="preserve"> </w:t>
      </w:r>
      <w:r>
        <w:rPr>
          <w:lang w:val="en-US"/>
        </w:rPr>
        <w:t>83, N</w:t>
      </w:r>
      <w:r>
        <w:rPr>
          <w:lang w:val="uk-UA"/>
        </w:rPr>
        <w:t xml:space="preserve"> </w:t>
      </w:r>
      <w:r>
        <w:rPr>
          <w:lang w:val="en-US"/>
        </w:rPr>
        <w:t>10. – P.</w:t>
      </w:r>
      <w:r>
        <w:rPr>
          <w:lang w:val="uk-UA"/>
        </w:rPr>
        <w:t xml:space="preserve"> </w:t>
      </w:r>
      <w:r>
        <w:rPr>
          <w:lang w:val="en-US"/>
        </w:rPr>
        <w:t>1497</w:t>
      </w:r>
      <w:r>
        <w:rPr>
          <w:lang w:val="uk-UA"/>
        </w:rPr>
        <w:t xml:space="preserve"> – </w:t>
      </w:r>
      <w:r>
        <w:rPr>
          <w:lang w:val="en-US"/>
        </w:rPr>
        <w:t>1508.</w:t>
      </w:r>
    </w:p>
    <w:p w:rsidR="00DA3E51" w:rsidRDefault="00DA3E51" w:rsidP="009C2FCB">
      <w:pPr>
        <w:numPr>
          <w:ilvl w:val="0"/>
          <w:numId w:val="69"/>
        </w:numPr>
        <w:suppressAutoHyphens w:val="0"/>
        <w:spacing w:line="360" w:lineRule="auto"/>
        <w:jc w:val="both"/>
        <w:rPr>
          <w:lang w:val="uk-UA"/>
        </w:rPr>
      </w:pPr>
      <w:r>
        <w:rPr>
          <w:lang w:val="uk-UA"/>
        </w:rPr>
        <w:t>Kingdom J. C. P. Oxygen and placental vascular development / J. C. P. Kingdom, Р. Kaufmann // Adv. Exp. Med. Biol. – 1999. – Vol. 474. – P. 259–275.</w:t>
      </w:r>
    </w:p>
    <w:p w:rsidR="00DA3E51" w:rsidRDefault="00DA3E51" w:rsidP="009C2FCB">
      <w:pPr>
        <w:numPr>
          <w:ilvl w:val="0"/>
          <w:numId w:val="69"/>
        </w:numPr>
        <w:suppressAutoHyphens w:val="0"/>
        <w:spacing w:line="360" w:lineRule="auto"/>
        <w:jc w:val="both"/>
        <w:rPr>
          <w:lang w:val="en-US"/>
        </w:rPr>
      </w:pPr>
      <w:r>
        <w:rPr>
          <w:lang w:val="en-US"/>
        </w:rPr>
        <w:t xml:space="preserve">A Bax-induced pro-oxidant state is critical for cytochrome c release during programmed neuronal death </w:t>
      </w:r>
      <w:r>
        <w:rPr>
          <w:lang w:val="uk-UA"/>
        </w:rPr>
        <w:t xml:space="preserve">/ </w:t>
      </w:r>
      <w:r>
        <w:rPr>
          <w:lang w:val="en-US"/>
        </w:rPr>
        <w:t>R.</w:t>
      </w:r>
      <w:r>
        <w:rPr>
          <w:lang w:val="uk-UA"/>
        </w:rPr>
        <w:t xml:space="preserve"> </w:t>
      </w:r>
      <w:r>
        <w:rPr>
          <w:lang w:val="en-US"/>
        </w:rPr>
        <w:t>A.</w:t>
      </w:r>
      <w:r>
        <w:rPr>
          <w:lang w:val="uk-UA"/>
        </w:rPr>
        <w:t xml:space="preserve"> </w:t>
      </w:r>
      <w:r>
        <w:rPr>
          <w:lang w:val="en-US"/>
        </w:rPr>
        <w:t>Kirkland</w:t>
      </w:r>
      <w:r>
        <w:rPr>
          <w:lang w:val="uk-UA"/>
        </w:rPr>
        <w:t>,</w:t>
      </w:r>
      <w:r>
        <w:rPr>
          <w:lang w:val="en-US"/>
        </w:rPr>
        <w:t xml:space="preserve"> J.</w:t>
      </w:r>
      <w:r>
        <w:rPr>
          <w:lang w:val="uk-UA"/>
        </w:rPr>
        <w:t xml:space="preserve"> </w:t>
      </w:r>
      <w:r>
        <w:rPr>
          <w:lang w:val="en-US"/>
        </w:rPr>
        <w:t>A.</w:t>
      </w:r>
      <w:r>
        <w:rPr>
          <w:lang w:val="uk-UA"/>
        </w:rPr>
        <w:t xml:space="preserve"> </w:t>
      </w:r>
      <w:r>
        <w:rPr>
          <w:lang w:val="en-US"/>
        </w:rPr>
        <w:t>Windelborn</w:t>
      </w:r>
      <w:r>
        <w:rPr>
          <w:lang w:val="uk-UA"/>
        </w:rPr>
        <w:t>,</w:t>
      </w:r>
      <w:r>
        <w:rPr>
          <w:lang w:val="en-US"/>
        </w:rPr>
        <w:t xml:space="preserve"> J.</w:t>
      </w:r>
      <w:r>
        <w:rPr>
          <w:lang w:val="uk-UA"/>
        </w:rPr>
        <w:t xml:space="preserve"> </w:t>
      </w:r>
      <w:r>
        <w:rPr>
          <w:lang w:val="en-US"/>
        </w:rPr>
        <w:t>M.</w:t>
      </w:r>
      <w:r>
        <w:rPr>
          <w:lang w:val="uk-UA"/>
        </w:rPr>
        <w:t xml:space="preserve"> </w:t>
      </w:r>
      <w:r>
        <w:rPr>
          <w:lang w:val="en-US"/>
        </w:rPr>
        <w:t>Kasprzak</w:t>
      </w:r>
      <w:r>
        <w:rPr>
          <w:lang w:val="uk-UA"/>
        </w:rPr>
        <w:t xml:space="preserve"> </w:t>
      </w:r>
      <w:r>
        <w:rPr>
          <w:lang w:val="en-US"/>
        </w:rPr>
        <w:t>[et al.] // J. Neurosci. – 2002. – Vol.</w:t>
      </w:r>
      <w:r>
        <w:rPr>
          <w:lang w:val="uk-UA"/>
        </w:rPr>
        <w:t xml:space="preserve"> </w:t>
      </w:r>
      <w:r>
        <w:rPr>
          <w:lang w:val="en-US"/>
        </w:rPr>
        <w:t>22, N</w:t>
      </w:r>
      <w:r>
        <w:rPr>
          <w:lang w:val="uk-UA"/>
        </w:rPr>
        <w:t xml:space="preserve"> </w:t>
      </w:r>
      <w:r>
        <w:rPr>
          <w:lang w:val="en-US"/>
        </w:rPr>
        <w:t>15. – P.</w:t>
      </w:r>
      <w:r>
        <w:rPr>
          <w:lang w:val="uk-UA"/>
        </w:rPr>
        <w:t xml:space="preserve"> </w:t>
      </w:r>
      <w:r>
        <w:rPr>
          <w:lang w:val="en-US"/>
        </w:rPr>
        <w:t>6480</w:t>
      </w:r>
      <w:r>
        <w:rPr>
          <w:lang w:val="uk-UA"/>
        </w:rPr>
        <w:t xml:space="preserve"> – </w:t>
      </w:r>
      <w:r>
        <w:rPr>
          <w:lang w:val="en-US"/>
        </w:rPr>
        <w:t>6490.</w:t>
      </w:r>
    </w:p>
    <w:p w:rsidR="00DA3E51" w:rsidRDefault="00DA3E51" w:rsidP="009C2FCB">
      <w:pPr>
        <w:numPr>
          <w:ilvl w:val="0"/>
          <w:numId w:val="69"/>
        </w:numPr>
        <w:suppressAutoHyphens w:val="0"/>
        <w:spacing w:line="360" w:lineRule="auto"/>
        <w:jc w:val="both"/>
        <w:rPr>
          <w:lang w:val="en-US"/>
        </w:rPr>
      </w:pPr>
      <w:r>
        <w:rPr>
          <w:lang w:val="en-US"/>
        </w:rPr>
        <w:t>Bax accelerates tumorigenesis in p53-deficient mice</w:t>
      </w:r>
      <w:r>
        <w:rPr>
          <w:lang w:val="uk-UA"/>
        </w:rPr>
        <w:t xml:space="preserve"> /</w:t>
      </w:r>
      <w:r>
        <w:rPr>
          <w:lang w:val="en-US"/>
        </w:rPr>
        <w:t xml:space="preserve"> </w:t>
      </w:r>
      <w:r>
        <w:rPr>
          <w:lang w:val="uk-UA"/>
        </w:rPr>
        <w:t xml:space="preserve">С. М. </w:t>
      </w:r>
      <w:r>
        <w:rPr>
          <w:lang w:val="en-US"/>
        </w:rPr>
        <w:t>Knudson, G.</w:t>
      </w:r>
      <w:r>
        <w:rPr>
          <w:lang w:val="uk-UA"/>
        </w:rPr>
        <w:t xml:space="preserve"> </w:t>
      </w:r>
      <w:r>
        <w:rPr>
          <w:lang w:val="en-US"/>
        </w:rPr>
        <w:t>M.</w:t>
      </w:r>
      <w:r>
        <w:rPr>
          <w:lang w:val="uk-UA"/>
        </w:rPr>
        <w:t xml:space="preserve"> </w:t>
      </w:r>
      <w:r>
        <w:rPr>
          <w:lang w:val="en-US"/>
        </w:rPr>
        <w:t>Johnson</w:t>
      </w:r>
      <w:r>
        <w:rPr>
          <w:lang w:val="uk-UA"/>
        </w:rPr>
        <w:t>,</w:t>
      </w:r>
      <w:r>
        <w:rPr>
          <w:lang w:val="en-US"/>
        </w:rPr>
        <w:t xml:space="preserve"> Y.</w:t>
      </w:r>
      <w:r>
        <w:rPr>
          <w:lang w:val="uk-UA"/>
        </w:rPr>
        <w:t xml:space="preserve"> </w:t>
      </w:r>
      <w:r>
        <w:rPr>
          <w:lang w:val="en-US"/>
        </w:rPr>
        <w:t>Lin</w:t>
      </w:r>
      <w:r>
        <w:rPr>
          <w:lang w:val="uk-UA"/>
        </w:rPr>
        <w:t xml:space="preserve"> </w:t>
      </w:r>
      <w:r>
        <w:rPr>
          <w:lang w:val="en-US"/>
        </w:rPr>
        <w:t>[et al.] // Cancer Res. – 2001. – Vol.</w:t>
      </w:r>
      <w:r>
        <w:rPr>
          <w:lang w:val="uk-UA"/>
        </w:rPr>
        <w:t xml:space="preserve"> </w:t>
      </w:r>
      <w:r>
        <w:rPr>
          <w:lang w:val="en-US"/>
        </w:rPr>
        <w:t>61, N</w:t>
      </w:r>
      <w:r>
        <w:rPr>
          <w:lang w:val="uk-UA"/>
        </w:rPr>
        <w:t xml:space="preserve"> </w:t>
      </w:r>
      <w:r>
        <w:rPr>
          <w:lang w:val="en-US"/>
        </w:rPr>
        <w:t>2. – P.</w:t>
      </w:r>
      <w:r>
        <w:rPr>
          <w:lang w:val="uk-UA"/>
        </w:rPr>
        <w:t xml:space="preserve"> </w:t>
      </w:r>
      <w:r>
        <w:rPr>
          <w:lang w:val="en-US"/>
        </w:rPr>
        <w:t>659</w:t>
      </w:r>
      <w:r>
        <w:rPr>
          <w:lang w:val="uk-UA"/>
        </w:rPr>
        <w:t xml:space="preserve"> – </w:t>
      </w:r>
      <w:r>
        <w:rPr>
          <w:lang w:val="en-US"/>
        </w:rPr>
        <w:t>665.</w:t>
      </w:r>
    </w:p>
    <w:p w:rsidR="00DA3E51" w:rsidRDefault="00DA3E51" w:rsidP="009C2FCB">
      <w:pPr>
        <w:numPr>
          <w:ilvl w:val="0"/>
          <w:numId w:val="69"/>
        </w:numPr>
        <w:suppressAutoHyphens w:val="0"/>
        <w:spacing w:line="360" w:lineRule="auto"/>
        <w:jc w:val="both"/>
        <w:rPr>
          <w:lang w:val="uk-UA"/>
        </w:rPr>
      </w:pPr>
      <w:r>
        <w:rPr>
          <w:lang w:val="uk-UA"/>
        </w:rPr>
        <w:t xml:space="preserve">Placental apoptosis in pregnancies with intrauterine meconium passage / А. </w:t>
      </w:r>
      <w:hyperlink r:id="rId34" w:tooltip="Click to search for citations by this author." w:history="1">
        <w:r>
          <w:rPr>
            <w:lang w:val="uk-UA"/>
          </w:rPr>
          <w:t>Korkmaz</w:t>
        </w:r>
      </w:hyperlink>
      <w:r>
        <w:rPr>
          <w:lang w:val="uk-UA"/>
        </w:rPr>
        <w:t xml:space="preserve">, G. </w:t>
      </w:r>
      <w:hyperlink r:id="rId35" w:tooltip="Click to search for citations by this author." w:history="1">
        <w:r>
          <w:rPr>
            <w:lang w:val="uk-UA"/>
          </w:rPr>
          <w:t>Tekinalp</w:t>
        </w:r>
      </w:hyperlink>
      <w:r>
        <w:rPr>
          <w:lang w:val="uk-UA"/>
        </w:rPr>
        <w:t xml:space="preserve">, О. </w:t>
      </w:r>
      <w:hyperlink r:id="rId36" w:tooltip="Click to search for citations by this author." w:history="1">
        <w:r>
          <w:rPr>
            <w:lang w:val="uk-UA"/>
          </w:rPr>
          <w:t>Oran</w:t>
        </w:r>
      </w:hyperlink>
      <w:r>
        <w:rPr>
          <w:lang w:val="uk-UA"/>
        </w:rPr>
        <w:t xml:space="preserve"> </w:t>
      </w:r>
      <w:r>
        <w:rPr>
          <w:lang w:val="en-US"/>
        </w:rPr>
        <w:t xml:space="preserve">[et al.] </w:t>
      </w:r>
      <w:r>
        <w:rPr>
          <w:lang w:val="uk-UA"/>
        </w:rPr>
        <w:t>// Am. J. Perinatol. – 2005. – Vol. 22, N 3. – P. 133 – 138.</w:t>
      </w:r>
    </w:p>
    <w:p w:rsidR="00DA3E51" w:rsidRDefault="00DA3E51" w:rsidP="009C2FCB">
      <w:pPr>
        <w:numPr>
          <w:ilvl w:val="0"/>
          <w:numId w:val="69"/>
        </w:numPr>
        <w:suppressAutoHyphens w:val="0"/>
        <w:spacing w:line="360" w:lineRule="auto"/>
        <w:jc w:val="both"/>
        <w:rPr>
          <w:lang w:val="en-US"/>
        </w:rPr>
      </w:pPr>
      <w:r>
        <w:rPr>
          <w:lang w:val="en-US"/>
        </w:rPr>
        <w:t>Interleukin-6 protects against Fas-mediated death by establishing a critical level of anti-apoptotic hepatic proteins FLIP, Bcl-2, and Bcl-xL</w:t>
      </w:r>
      <w:r>
        <w:rPr>
          <w:lang w:val="uk-UA"/>
        </w:rPr>
        <w:t xml:space="preserve"> / К. </w:t>
      </w:r>
      <w:r>
        <w:rPr>
          <w:lang w:val="en-US"/>
        </w:rPr>
        <w:t>Kovalovich, W.</w:t>
      </w:r>
      <w:r>
        <w:rPr>
          <w:lang w:val="uk-UA"/>
        </w:rPr>
        <w:t xml:space="preserve"> </w:t>
      </w:r>
      <w:r>
        <w:rPr>
          <w:lang w:val="en-US"/>
        </w:rPr>
        <w:t>Li, R.</w:t>
      </w:r>
      <w:r>
        <w:rPr>
          <w:lang w:val="uk-UA"/>
        </w:rPr>
        <w:t xml:space="preserve"> </w:t>
      </w:r>
      <w:r>
        <w:rPr>
          <w:lang w:val="en-US"/>
        </w:rPr>
        <w:t>DeAngelis</w:t>
      </w:r>
      <w:r>
        <w:rPr>
          <w:lang w:val="uk-UA"/>
        </w:rPr>
        <w:t xml:space="preserve"> </w:t>
      </w:r>
      <w:r>
        <w:rPr>
          <w:lang w:val="en-US"/>
        </w:rPr>
        <w:t>[et al.]</w:t>
      </w:r>
      <w:r>
        <w:rPr>
          <w:lang w:val="uk-UA"/>
        </w:rPr>
        <w:t xml:space="preserve"> </w:t>
      </w:r>
      <w:r>
        <w:rPr>
          <w:lang w:val="en-US"/>
        </w:rPr>
        <w:t>// J. Biol. Chem. – 2001. – Vol.</w:t>
      </w:r>
      <w:r>
        <w:rPr>
          <w:lang w:val="uk-UA"/>
        </w:rPr>
        <w:t xml:space="preserve"> </w:t>
      </w:r>
      <w:r>
        <w:rPr>
          <w:lang w:val="en-US"/>
        </w:rPr>
        <w:t>276, N</w:t>
      </w:r>
      <w:r>
        <w:rPr>
          <w:lang w:val="uk-UA"/>
        </w:rPr>
        <w:t xml:space="preserve"> </w:t>
      </w:r>
      <w:r>
        <w:rPr>
          <w:lang w:val="en-US"/>
        </w:rPr>
        <w:t>28. – P.</w:t>
      </w:r>
      <w:r>
        <w:rPr>
          <w:lang w:val="uk-UA"/>
        </w:rPr>
        <w:t xml:space="preserve"> </w:t>
      </w:r>
      <w:r>
        <w:rPr>
          <w:lang w:val="en-US"/>
        </w:rPr>
        <w:t>26605</w:t>
      </w:r>
      <w:r>
        <w:rPr>
          <w:lang w:val="uk-UA"/>
        </w:rPr>
        <w:t xml:space="preserve"> – </w:t>
      </w:r>
      <w:r>
        <w:rPr>
          <w:lang w:val="en-US"/>
        </w:rPr>
        <w:t>26613.</w:t>
      </w:r>
    </w:p>
    <w:p w:rsidR="00DA3E51" w:rsidRDefault="00DA3E51" w:rsidP="009C2FCB">
      <w:pPr>
        <w:numPr>
          <w:ilvl w:val="0"/>
          <w:numId w:val="69"/>
        </w:numPr>
        <w:suppressAutoHyphens w:val="0"/>
        <w:spacing w:line="360" w:lineRule="auto"/>
        <w:jc w:val="both"/>
        <w:rPr>
          <w:lang w:val="en-US"/>
        </w:rPr>
      </w:pPr>
      <w:r>
        <w:rPr>
          <w:lang w:val="en-US"/>
        </w:rPr>
        <w:lastRenderedPageBreak/>
        <w:t>Kraus F.</w:t>
      </w:r>
      <w:r>
        <w:rPr>
          <w:lang w:val="uk-UA"/>
        </w:rPr>
        <w:t xml:space="preserve"> </w:t>
      </w:r>
      <w:r>
        <w:rPr>
          <w:lang w:val="en-US"/>
        </w:rPr>
        <w:t>T. Perinatal pathology, the placenta</w:t>
      </w:r>
      <w:r>
        <w:rPr>
          <w:lang w:val="uk-UA"/>
        </w:rPr>
        <w:t xml:space="preserve"> </w:t>
      </w:r>
      <w:r>
        <w:rPr>
          <w:lang w:val="en-US"/>
        </w:rPr>
        <w:t>and litigation</w:t>
      </w:r>
      <w:r>
        <w:rPr>
          <w:lang w:val="uk-UA"/>
        </w:rPr>
        <w:t xml:space="preserve"> / </w:t>
      </w:r>
      <w:r>
        <w:rPr>
          <w:lang w:val="en-US"/>
        </w:rPr>
        <w:t>F.</w:t>
      </w:r>
      <w:r>
        <w:rPr>
          <w:lang w:val="uk-UA"/>
        </w:rPr>
        <w:t xml:space="preserve"> </w:t>
      </w:r>
      <w:r>
        <w:rPr>
          <w:lang w:val="en-US"/>
        </w:rPr>
        <w:t>T.</w:t>
      </w:r>
      <w:r>
        <w:rPr>
          <w:lang w:val="uk-UA"/>
        </w:rPr>
        <w:t xml:space="preserve"> </w:t>
      </w:r>
      <w:r>
        <w:rPr>
          <w:lang w:val="en-US"/>
        </w:rPr>
        <w:t>Kraus</w:t>
      </w:r>
      <w:r>
        <w:rPr>
          <w:lang w:val="uk-UA"/>
        </w:rPr>
        <w:t xml:space="preserve"> </w:t>
      </w:r>
      <w:r>
        <w:rPr>
          <w:lang w:val="en-US"/>
        </w:rPr>
        <w:t>// Human pathology.</w:t>
      </w:r>
      <w:r>
        <w:rPr>
          <w:lang w:val="uk-UA"/>
        </w:rPr>
        <w:t xml:space="preserve"> </w:t>
      </w:r>
      <w:r>
        <w:rPr>
          <w:lang w:val="en-US"/>
        </w:rPr>
        <w:t>– 2003. – Vol.</w:t>
      </w:r>
      <w:r>
        <w:rPr>
          <w:lang w:val="uk-UA"/>
        </w:rPr>
        <w:t xml:space="preserve"> </w:t>
      </w:r>
      <w:r>
        <w:rPr>
          <w:lang w:val="en-US"/>
        </w:rPr>
        <w:t>34, N</w:t>
      </w:r>
      <w:r>
        <w:rPr>
          <w:lang w:val="uk-UA"/>
        </w:rPr>
        <w:t xml:space="preserve"> </w:t>
      </w:r>
      <w:r>
        <w:rPr>
          <w:lang w:val="en-US"/>
        </w:rPr>
        <w:t>6. – P.</w:t>
      </w:r>
      <w:r>
        <w:rPr>
          <w:lang w:val="uk-UA"/>
        </w:rPr>
        <w:t xml:space="preserve"> </w:t>
      </w:r>
      <w:r>
        <w:rPr>
          <w:lang w:val="en-US"/>
        </w:rPr>
        <w:t>517</w:t>
      </w:r>
      <w:r>
        <w:rPr>
          <w:lang w:val="uk-UA"/>
        </w:rPr>
        <w:t xml:space="preserve"> – </w:t>
      </w:r>
      <w:r>
        <w:rPr>
          <w:lang w:val="en-US"/>
        </w:rPr>
        <w:t>520.</w:t>
      </w:r>
    </w:p>
    <w:p w:rsidR="00DA3E51" w:rsidRDefault="00DA3E51" w:rsidP="009C2FCB">
      <w:pPr>
        <w:numPr>
          <w:ilvl w:val="0"/>
          <w:numId w:val="69"/>
        </w:numPr>
        <w:suppressAutoHyphens w:val="0"/>
        <w:spacing w:line="360" w:lineRule="auto"/>
        <w:jc w:val="both"/>
        <w:rPr>
          <w:lang w:val="en-US"/>
        </w:rPr>
      </w:pPr>
      <w:r>
        <w:rPr>
          <w:lang w:val="en-US"/>
        </w:rPr>
        <w:t>Hypoxia alters expression and function of syncytin and its receptor during trophoblast cell fusion of human placental BeWo cells: implications for impaired trophoblast syncytialisation in preeclampsia</w:t>
      </w:r>
      <w:r>
        <w:rPr>
          <w:lang w:val="uk-UA"/>
        </w:rPr>
        <w:t xml:space="preserve"> / Y. Kudo, С. А. Boyd, I. L. Sargent </w:t>
      </w:r>
      <w:r>
        <w:rPr>
          <w:lang w:val="en-US"/>
        </w:rPr>
        <w:t>[et al.]</w:t>
      </w:r>
      <w:r>
        <w:rPr>
          <w:lang w:val="uk-UA"/>
        </w:rPr>
        <w:t xml:space="preserve"> </w:t>
      </w:r>
      <w:r>
        <w:rPr>
          <w:lang w:val="en-US"/>
        </w:rPr>
        <w:t>// Biochim. Biophys. Acta. – 2003. – Vol.</w:t>
      </w:r>
      <w:r>
        <w:rPr>
          <w:lang w:val="uk-UA"/>
        </w:rPr>
        <w:t xml:space="preserve"> </w:t>
      </w:r>
      <w:r>
        <w:rPr>
          <w:lang w:val="en-US"/>
        </w:rPr>
        <w:t>1638. – P.</w:t>
      </w:r>
      <w:r>
        <w:rPr>
          <w:lang w:val="uk-UA"/>
        </w:rPr>
        <w:t xml:space="preserve"> </w:t>
      </w:r>
      <w:r>
        <w:rPr>
          <w:lang w:val="en-US"/>
        </w:rPr>
        <w:t>63–71.</w:t>
      </w:r>
    </w:p>
    <w:p w:rsidR="00DA3E51" w:rsidRDefault="00DA3E51" w:rsidP="009C2FCB">
      <w:pPr>
        <w:numPr>
          <w:ilvl w:val="0"/>
          <w:numId w:val="69"/>
        </w:numPr>
        <w:suppressAutoHyphens w:val="0"/>
        <w:spacing w:line="360" w:lineRule="auto"/>
        <w:jc w:val="both"/>
        <w:rPr>
          <w:lang w:val="en-US"/>
        </w:rPr>
      </w:pPr>
      <w:r>
        <w:rPr>
          <w:lang w:val="en-US"/>
        </w:rPr>
        <w:t>Kui L.</w:t>
      </w:r>
      <w:r>
        <w:rPr>
          <w:lang w:val="uk-UA"/>
        </w:rPr>
        <w:t xml:space="preserve"> </w:t>
      </w:r>
      <w:r>
        <w:rPr>
          <w:lang w:val="en-US"/>
        </w:rPr>
        <w:t>JNK phosphorylation of Bim-related members of the Bcl2 family induces Bax-dependent apoptosis</w:t>
      </w:r>
      <w:r>
        <w:rPr>
          <w:lang w:val="uk-UA"/>
        </w:rPr>
        <w:t xml:space="preserve"> / </w:t>
      </w:r>
      <w:r>
        <w:rPr>
          <w:lang w:val="en-US"/>
        </w:rPr>
        <w:t>L.</w:t>
      </w:r>
      <w:r>
        <w:rPr>
          <w:lang w:val="uk-UA"/>
        </w:rPr>
        <w:t xml:space="preserve"> </w:t>
      </w:r>
      <w:r>
        <w:rPr>
          <w:lang w:val="en-US"/>
        </w:rPr>
        <w:t>Kui, R.</w:t>
      </w:r>
      <w:r>
        <w:rPr>
          <w:lang w:val="uk-UA"/>
        </w:rPr>
        <w:t xml:space="preserve"> </w:t>
      </w:r>
      <w:r>
        <w:rPr>
          <w:lang w:val="en-US"/>
        </w:rPr>
        <w:t>J. Davis // PNAS. – 2003. – Vol.</w:t>
      </w:r>
      <w:r>
        <w:rPr>
          <w:lang w:val="uk-UA"/>
        </w:rPr>
        <w:t xml:space="preserve"> </w:t>
      </w:r>
      <w:r>
        <w:rPr>
          <w:lang w:val="en-US"/>
        </w:rPr>
        <w:t>100, N 5. – P.</w:t>
      </w:r>
      <w:r>
        <w:rPr>
          <w:lang w:val="uk-UA"/>
        </w:rPr>
        <w:t xml:space="preserve"> </w:t>
      </w:r>
      <w:r>
        <w:rPr>
          <w:lang w:val="en-US"/>
        </w:rPr>
        <w:t>2432</w:t>
      </w:r>
      <w:r>
        <w:rPr>
          <w:lang w:val="uk-UA"/>
        </w:rPr>
        <w:t xml:space="preserve"> – </w:t>
      </w:r>
      <w:r>
        <w:rPr>
          <w:lang w:val="en-US"/>
        </w:rPr>
        <w:t>2437.</w:t>
      </w:r>
    </w:p>
    <w:p w:rsidR="00DA3E51" w:rsidRDefault="00DA3E51" w:rsidP="009C2FCB">
      <w:pPr>
        <w:numPr>
          <w:ilvl w:val="0"/>
          <w:numId w:val="69"/>
        </w:numPr>
        <w:suppressAutoHyphens w:val="0"/>
        <w:spacing w:line="360" w:lineRule="auto"/>
        <w:jc w:val="both"/>
        <w:rPr>
          <w:lang w:val="en-US"/>
        </w:rPr>
      </w:pPr>
      <w:r>
        <w:rPr>
          <w:lang w:val="en-US"/>
        </w:rPr>
        <w:t>Hydrogen peroxide induced apoptosis in amnion-derived wish cells is not inhibited by vitamin C</w:t>
      </w:r>
      <w:r>
        <w:rPr>
          <w:lang w:val="uk-UA"/>
        </w:rPr>
        <w:t xml:space="preserve"> / </w:t>
      </w:r>
      <w:r>
        <w:rPr>
          <w:lang w:val="en-US"/>
        </w:rPr>
        <w:t>D.</w:t>
      </w:r>
      <w:r>
        <w:rPr>
          <w:lang w:val="uk-UA"/>
        </w:rPr>
        <w:t xml:space="preserve"> </w:t>
      </w:r>
      <w:r>
        <w:rPr>
          <w:lang w:val="en-US"/>
        </w:rPr>
        <w:t>Kumar, D.</w:t>
      </w:r>
      <w:r>
        <w:rPr>
          <w:lang w:val="uk-UA"/>
        </w:rPr>
        <w:t xml:space="preserve"> </w:t>
      </w:r>
      <w:r>
        <w:rPr>
          <w:lang w:val="en-US"/>
        </w:rPr>
        <w:t>W.</w:t>
      </w:r>
      <w:r>
        <w:rPr>
          <w:lang w:val="uk-UA"/>
        </w:rPr>
        <w:t xml:space="preserve"> </w:t>
      </w:r>
      <w:r>
        <w:rPr>
          <w:lang w:val="en-US"/>
        </w:rPr>
        <w:t>Lundrgen</w:t>
      </w:r>
      <w:r>
        <w:rPr>
          <w:lang w:val="uk-UA"/>
        </w:rPr>
        <w:t>,</w:t>
      </w:r>
      <w:r>
        <w:rPr>
          <w:lang w:val="en-US"/>
        </w:rPr>
        <w:t xml:space="preserve"> R.</w:t>
      </w:r>
      <w:r>
        <w:rPr>
          <w:lang w:val="uk-UA"/>
        </w:rPr>
        <w:t xml:space="preserve"> </w:t>
      </w:r>
      <w:r>
        <w:rPr>
          <w:lang w:val="en-US"/>
        </w:rPr>
        <w:t>M.</w:t>
      </w:r>
      <w:r>
        <w:rPr>
          <w:lang w:val="uk-UA"/>
        </w:rPr>
        <w:t xml:space="preserve"> </w:t>
      </w:r>
      <w:r>
        <w:rPr>
          <w:lang w:val="en-US"/>
        </w:rPr>
        <w:t>Moore</w:t>
      </w:r>
      <w:r>
        <w:rPr>
          <w:lang w:val="uk-UA"/>
        </w:rPr>
        <w:t xml:space="preserve"> </w:t>
      </w:r>
      <w:r>
        <w:rPr>
          <w:lang w:val="en-US"/>
        </w:rPr>
        <w:t>[et al.]</w:t>
      </w:r>
      <w:r>
        <w:rPr>
          <w:lang w:val="uk-UA"/>
        </w:rPr>
        <w:t xml:space="preserve"> </w:t>
      </w:r>
      <w:r>
        <w:rPr>
          <w:lang w:val="en-US"/>
        </w:rPr>
        <w:t>// Placenta. – 2004. – Vol.</w:t>
      </w:r>
      <w:r>
        <w:rPr>
          <w:lang w:val="uk-UA"/>
        </w:rPr>
        <w:t xml:space="preserve"> </w:t>
      </w:r>
      <w:r>
        <w:rPr>
          <w:lang w:val="en-US"/>
        </w:rPr>
        <w:t>25. – P.</w:t>
      </w:r>
      <w:r>
        <w:rPr>
          <w:lang w:val="uk-UA"/>
        </w:rPr>
        <w:t xml:space="preserve"> </w:t>
      </w:r>
      <w:r>
        <w:rPr>
          <w:lang w:val="en-US"/>
        </w:rPr>
        <w:t>266</w:t>
      </w:r>
      <w:r>
        <w:rPr>
          <w:lang w:val="uk-UA"/>
        </w:rPr>
        <w:t xml:space="preserve"> – </w:t>
      </w:r>
      <w:r>
        <w:rPr>
          <w:lang w:val="en-US"/>
        </w:rPr>
        <w:t>272.</w:t>
      </w:r>
    </w:p>
    <w:p w:rsidR="00DA3E51" w:rsidRDefault="00DA3E51" w:rsidP="009C2FCB">
      <w:pPr>
        <w:numPr>
          <w:ilvl w:val="0"/>
          <w:numId w:val="69"/>
        </w:numPr>
        <w:suppressAutoHyphens w:val="0"/>
        <w:spacing w:line="360" w:lineRule="auto"/>
        <w:jc w:val="both"/>
        <w:rPr>
          <w:lang w:val="en-US"/>
        </w:rPr>
      </w:pPr>
      <w:r>
        <w:rPr>
          <w:lang w:val="en-US"/>
        </w:rPr>
        <w:t>Bid, Bax, and lipids cooperate to form supramolecular openings in the outer mitochondrial membrane</w:t>
      </w:r>
      <w:r>
        <w:rPr>
          <w:lang w:val="uk-UA"/>
        </w:rPr>
        <w:t xml:space="preserve"> / Т. </w:t>
      </w:r>
      <w:r>
        <w:rPr>
          <w:lang w:val="en-US"/>
        </w:rPr>
        <w:t>Kuwana, M.</w:t>
      </w:r>
      <w:r>
        <w:rPr>
          <w:lang w:val="uk-UA"/>
        </w:rPr>
        <w:t xml:space="preserve"> </w:t>
      </w:r>
      <w:r>
        <w:rPr>
          <w:lang w:val="en-US"/>
        </w:rPr>
        <w:t>R.</w:t>
      </w:r>
      <w:r>
        <w:rPr>
          <w:lang w:val="uk-UA"/>
        </w:rPr>
        <w:t xml:space="preserve"> </w:t>
      </w:r>
      <w:r>
        <w:rPr>
          <w:lang w:val="en-US"/>
        </w:rPr>
        <w:t>Mackey</w:t>
      </w:r>
      <w:r>
        <w:rPr>
          <w:lang w:val="uk-UA"/>
        </w:rPr>
        <w:t>,</w:t>
      </w:r>
      <w:r>
        <w:rPr>
          <w:lang w:val="en-US"/>
        </w:rPr>
        <w:t xml:space="preserve"> G.</w:t>
      </w:r>
      <w:r>
        <w:rPr>
          <w:lang w:val="uk-UA"/>
        </w:rPr>
        <w:t xml:space="preserve"> </w:t>
      </w:r>
      <w:r>
        <w:rPr>
          <w:lang w:val="en-US"/>
        </w:rPr>
        <w:t>Perkins</w:t>
      </w:r>
      <w:r>
        <w:rPr>
          <w:lang w:val="uk-UA"/>
        </w:rPr>
        <w:t xml:space="preserve"> </w:t>
      </w:r>
      <w:r>
        <w:rPr>
          <w:lang w:val="en-US"/>
        </w:rPr>
        <w:t>[et al.]</w:t>
      </w:r>
      <w:r>
        <w:rPr>
          <w:lang w:val="uk-UA"/>
        </w:rPr>
        <w:t xml:space="preserve"> </w:t>
      </w:r>
      <w:r>
        <w:rPr>
          <w:lang w:val="en-US"/>
        </w:rPr>
        <w:t>//</w:t>
      </w:r>
      <w:r>
        <w:rPr>
          <w:lang w:val="uk-UA"/>
        </w:rPr>
        <w:t xml:space="preserve"> </w:t>
      </w:r>
      <w:r>
        <w:rPr>
          <w:lang w:val="en-US"/>
        </w:rPr>
        <w:t>Cell. – 2002.</w:t>
      </w:r>
      <w:r>
        <w:rPr>
          <w:lang w:val="uk-UA"/>
        </w:rPr>
        <w:t xml:space="preserve"> </w:t>
      </w:r>
      <w:r>
        <w:rPr>
          <w:lang w:val="en-US"/>
        </w:rPr>
        <w:t>– Vol.</w:t>
      </w:r>
      <w:r>
        <w:rPr>
          <w:lang w:val="uk-UA"/>
        </w:rPr>
        <w:t xml:space="preserve"> </w:t>
      </w:r>
      <w:r>
        <w:rPr>
          <w:lang w:val="en-US"/>
        </w:rPr>
        <w:t>111. – P.</w:t>
      </w:r>
      <w:r>
        <w:rPr>
          <w:lang w:val="uk-UA"/>
        </w:rPr>
        <w:t xml:space="preserve"> </w:t>
      </w:r>
      <w:r>
        <w:rPr>
          <w:lang w:val="en-US"/>
        </w:rPr>
        <w:t>331–342.</w:t>
      </w:r>
    </w:p>
    <w:p w:rsidR="00DA3E51" w:rsidRDefault="00DA3E51" w:rsidP="009C2FCB">
      <w:pPr>
        <w:numPr>
          <w:ilvl w:val="0"/>
          <w:numId w:val="69"/>
        </w:numPr>
        <w:suppressAutoHyphens w:val="0"/>
        <w:spacing w:line="360" w:lineRule="auto"/>
        <w:jc w:val="both"/>
        <w:rPr>
          <w:lang w:val="en-US"/>
        </w:rPr>
      </w:pPr>
      <w:r>
        <w:rPr>
          <w:lang w:val="en-US"/>
        </w:rPr>
        <w:t>Lagace T.</w:t>
      </w:r>
      <w:r>
        <w:rPr>
          <w:lang w:val="uk-UA"/>
        </w:rPr>
        <w:t xml:space="preserve"> </w:t>
      </w:r>
      <w:r>
        <w:rPr>
          <w:lang w:val="en-US"/>
        </w:rPr>
        <w:t>A.</w:t>
      </w:r>
      <w:r>
        <w:rPr>
          <w:lang w:val="uk-UA"/>
        </w:rPr>
        <w:t xml:space="preserve"> </w:t>
      </w:r>
      <w:r>
        <w:rPr>
          <w:lang w:val="en-US"/>
        </w:rPr>
        <w:t>Caspase processing and nuclear export of CTP: phosphocholine cytidylyltransferase α during farnesol-induced apoptosis</w:t>
      </w:r>
      <w:r>
        <w:rPr>
          <w:lang w:val="uk-UA"/>
        </w:rPr>
        <w:t xml:space="preserve"> / </w:t>
      </w:r>
      <w:r>
        <w:rPr>
          <w:lang w:val="en-US"/>
        </w:rPr>
        <w:t>T.</w:t>
      </w:r>
      <w:r>
        <w:rPr>
          <w:lang w:val="uk-UA"/>
        </w:rPr>
        <w:t xml:space="preserve"> </w:t>
      </w:r>
      <w:r>
        <w:rPr>
          <w:lang w:val="en-US"/>
        </w:rPr>
        <w:t>A.</w:t>
      </w:r>
      <w:r>
        <w:rPr>
          <w:lang w:val="uk-UA"/>
        </w:rPr>
        <w:t xml:space="preserve"> </w:t>
      </w:r>
      <w:r>
        <w:rPr>
          <w:lang w:val="en-US"/>
        </w:rPr>
        <w:t>Lagace</w:t>
      </w:r>
      <w:r>
        <w:rPr>
          <w:lang w:val="uk-UA"/>
        </w:rPr>
        <w:t>,</w:t>
      </w:r>
      <w:r>
        <w:rPr>
          <w:lang w:val="en-US"/>
        </w:rPr>
        <w:t xml:space="preserve"> J.</w:t>
      </w:r>
      <w:r>
        <w:rPr>
          <w:lang w:val="uk-UA"/>
        </w:rPr>
        <w:t xml:space="preserve"> </w:t>
      </w:r>
      <w:r>
        <w:rPr>
          <w:lang w:val="en-US"/>
        </w:rPr>
        <w:t>R.</w:t>
      </w:r>
      <w:r>
        <w:rPr>
          <w:lang w:val="uk-UA"/>
        </w:rPr>
        <w:t xml:space="preserve"> </w:t>
      </w:r>
      <w:r>
        <w:rPr>
          <w:lang w:val="en-US"/>
        </w:rPr>
        <w:t>Miller</w:t>
      </w:r>
      <w:r>
        <w:rPr>
          <w:lang w:val="uk-UA"/>
        </w:rPr>
        <w:t xml:space="preserve">, </w:t>
      </w:r>
      <w:r>
        <w:rPr>
          <w:lang w:val="en-US"/>
        </w:rPr>
        <w:t>N.</w:t>
      </w:r>
      <w:r>
        <w:rPr>
          <w:lang w:val="uk-UA"/>
        </w:rPr>
        <w:t xml:space="preserve"> </w:t>
      </w:r>
      <w:r>
        <w:rPr>
          <w:lang w:val="en-US"/>
        </w:rPr>
        <w:t>D.</w:t>
      </w:r>
      <w:r>
        <w:rPr>
          <w:lang w:val="uk-UA"/>
        </w:rPr>
        <w:t xml:space="preserve"> </w:t>
      </w:r>
      <w:r>
        <w:rPr>
          <w:lang w:val="en-US"/>
        </w:rPr>
        <w:t>Ridgway //</w:t>
      </w:r>
      <w:r>
        <w:rPr>
          <w:lang w:val="uk-UA"/>
        </w:rPr>
        <w:t xml:space="preserve"> </w:t>
      </w:r>
      <w:r>
        <w:rPr>
          <w:lang w:val="en-US"/>
        </w:rPr>
        <w:t>Mol. Cell. Biol. –</w:t>
      </w:r>
      <w:r>
        <w:rPr>
          <w:lang w:val="uk-UA"/>
        </w:rPr>
        <w:t xml:space="preserve"> </w:t>
      </w:r>
      <w:r>
        <w:rPr>
          <w:lang w:val="en-US"/>
        </w:rPr>
        <w:t>2002. – Vol.</w:t>
      </w:r>
      <w:r>
        <w:rPr>
          <w:lang w:val="uk-UA"/>
        </w:rPr>
        <w:t xml:space="preserve"> </w:t>
      </w:r>
      <w:r>
        <w:rPr>
          <w:lang w:val="en-US"/>
        </w:rPr>
        <w:t>22, N</w:t>
      </w:r>
      <w:r>
        <w:rPr>
          <w:lang w:val="uk-UA"/>
        </w:rPr>
        <w:t xml:space="preserve"> </w:t>
      </w:r>
      <w:r>
        <w:rPr>
          <w:lang w:val="en-US"/>
        </w:rPr>
        <w:t>13. – P.</w:t>
      </w:r>
      <w:r>
        <w:rPr>
          <w:lang w:val="uk-UA"/>
        </w:rPr>
        <w:t xml:space="preserve"> </w:t>
      </w:r>
      <w:r>
        <w:rPr>
          <w:lang w:val="en-US"/>
        </w:rPr>
        <w:t>4851</w:t>
      </w:r>
      <w:r>
        <w:rPr>
          <w:lang w:val="uk-UA"/>
        </w:rPr>
        <w:t xml:space="preserve"> – </w:t>
      </w:r>
      <w:r>
        <w:rPr>
          <w:lang w:val="en-US"/>
        </w:rPr>
        <w:t>4862.</w:t>
      </w:r>
    </w:p>
    <w:p w:rsidR="00DA3E51" w:rsidRDefault="00DA3E51" w:rsidP="009C2FCB">
      <w:pPr>
        <w:numPr>
          <w:ilvl w:val="0"/>
          <w:numId w:val="69"/>
        </w:numPr>
        <w:suppressAutoHyphens w:val="0"/>
        <w:spacing w:line="360" w:lineRule="auto"/>
        <w:jc w:val="both"/>
        <w:rPr>
          <w:lang w:val="en-US"/>
        </w:rPr>
      </w:pPr>
      <w:r>
        <w:rPr>
          <w:lang w:val="en-US"/>
        </w:rPr>
        <w:t>Caspase-mediated cleavage of the stacking protein GRASP65 is required for Golgi fragmentation during apoptosis</w:t>
      </w:r>
      <w:r>
        <w:rPr>
          <w:lang w:val="uk-UA"/>
        </w:rPr>
        <w:t xml:space="preserve"> /</w:t>
      </w:r>
      <w:r>
        <w:rPr>
          <w:lang w:val="en-US"/>
        </w:rPr>
        <w:t xml:space="preserve"> J.</w:t>
      </w:r>
      <w:r>
        <w:rPr>
          <w:lang w:val="uk-UA"/>
        </w:rPr>
        <w:t xml:space="preserve"> </w:t>
      </w:r>
      <w:r>
        <w:rPr>
          <w:lang w:val="en-US"/>
        </w:rPr>
        <w:t>D.</w:t>
      </w:r>
      <w:r>
        <w:rPr>
          <w:lang w:val="uk-UA"/>
        </w:rPr>
        <w:t xml:space="preserve"> </w:t>
      </w:r>
      <w:r>
        <w:rPr>
          <w:lang w:val="en-US"/>
        </w:rPr>
        <w:t>Lane</w:t>
      </w:r>
      <w:r>
        <w:rPr>
          <w:lang w:val="uk-UA"/>
        </w:rPr>
        <w:t>,</w:t>
      </w:r>
      <w:r>
        <w:rPr>
          <w:lang w:val="en-US"/>
        </w:rPr>
        <w:t xml:space="preserve"> J.</w:t>
      </w:r>
      <w:r>
        <w:rPr>
          <w:lang w:val="uk-UA"/>
        </w:rPr>
        <w:t xml:space="preserve"> </w:t>
      </w:r>
      <w:r>
        <w:rPr>
          <w:lang w:val="en-US"/>
        </w:rPr>
        <w:t>Lucocq, J.</w:t>
      </w:r>
      <w:r>
        <w:rPr>
          <w:lang w:val="uk-UA"/>
        </w:rPr>
        <w:t xml:space="preserve"> </w:t>
      </w:r>
      <w:r>
        <w:rPr>
          <w:lang w:val="en-US"/>
        </w:rPr>
        <w:t>Pryde</w:t>
      </w:r>
      <w:r>
        <w:rPr>
          <w:lang w:val="uk-UA"/>
        </w:rPr>
        <w:t xml:space="preserve"> </w:t>
      </w:r>
      <w:r>
        <w:rPr>
          <w:lang w:val="en-US"/>
        </w:rPr>
        <w:t>[et al.]</w:t>
      </w:r>
      <w:r>
        <w:rPr>
          <w:lang w:val="uk-UA"/>
        </w:rPr>
        <w:t xml:space="preserve"> </w:t>
      </w:r>
      <w:r>
        <w:rPr>
          <w:lang w:val="en-US"/>
        </w:rPr>
        <w:t>// J. Cell Biol. – 2002. – Vol.</w:t>
      </w:r>
      <w:r>
        <w:rPr>
          <w:lang w:val="uk-UA"/>
        </w:rPr>
        <w:t xml:space="preserve"> </w:t>
      </w:r>
      <w:r>
        <w:rPr>
          <w:lang w:val="en-US"/>
        </w:rPr>
        <w:t>156. – P.</w:t>
      </w:r>
      <w:r>
        <w:rPr>
          <w:lang w:val="uk-UA"/>
        </w:rPr>
        <w:t xml:space="preserve"> </w:t>
      </w:r>
      <w:r>
        <w:rPr>
          <w:lang w:val="en-US"/>
        </w:rPr>
        <w:t>495</w:t>
      </w:r>
      <w:r>
        <w:rPr>
          <w:lang w:val="uk-UA"/>
        </w:rPr>
        <w:t xml:space="preserve"> – </w:t>
      </w:r>
      <w:r>
        <w:rPr>
          <w:lang w:val="en-US"/>
        </w:rPr>
        <w:t>509.</w:t>
      </w:r>
    </w:p>
    <w:p w:rsidR="00DA3E51" w:rsidRDefault="00DA3E51" w:rsidP="009C2FCB">
      <w:pPr>
        <w:numPr>
          <w:ilvl w:val="0"/>
          <w:numId w:val="69"/>
        </w:numPr>
        <w:suppressAutoHyphens w:val="0"/>
        <w:spacing w:line="360" w:lineRule="auto"/>
        <w:jc w:val="both"/>
        <w:rPr>
          <w:lang w:val="en-US"/>
        </w:rPr>
      </w:pPr>
      <w:r>
        <w:rPr>
          <w:lang w:val="en-US"/>
        </w:rPr>
        <w:t>Role of Ca</w:t>
      </w:r>
      <w:r>
        <w:rPr>
          <w:vertAlign w:val="superscript"/>
          <w:lang w:val="en-US"/>
        </w:rPr>
        <w:t>2+</w:t>
      </w:r>
      <w:r>
        <w:rPr>
          <w:lang w:val="en-US"/>
        </w:rPr>
        <w:t>-activated K</w:t>
      </w:r>
      <w:r>
        <w:rPr>
          <w:vertAlign w:val="superscript"/>
          <w:lang w:val="en-US"/>
        </w:rPr>
        <w:t>+</w:t>
      </w:r>
      <w:r>
        <w:rPr>
          <w:lang w:val="en-US"/>
        </w:rPr>
        <w:t xml:space="preserve"> channels in human erythrocyte apoptosis</w:t>
      </w:r>
      <w:r>
        <w:rPr>
          <w:lang w:val="uk-UA"/>
        </w:rPr>
        <w:t xml:space="preserve"> / Р. А. </w:t>
      </w:r>
      <w:r>
        <w:rPr>
          <w:lang w:val="en-US"/>
        </w:rPr>
        <w:t>Lang, S.</w:t>
      </w:r>
      <w:r>
        <w:rPr>
          <w:lang w:val="uk-UA"/>
        </w:rPr>
        <w:t xml:space="preserve"> </w:t>
      </w:r>
      <w:r>
        <w:rPr>
          <w:lang w:val="en-US"/>
        </w:rPr>
        <w:t>Kaiser, S.</w:t>
      </w:r>
      <w:r>
        <w:rPr>
          <w:lang w:val="uk-UA"/>
        </w:rPr>
        <w:t xml:space="preserve"> </w:t>
      </w:r>
      <w:r>
        <w:rPr>
          <w:lang w:val="en-US"/>
        </w:rPr>
        <w:t>Myssina</w:t>
      </w:r>
      <w:r>
        <w:rPr>
          <w:lang w:val="uk-UA"/>
        </w:rPr>
        <w:t xml:space="preserve"> </w:t>
      </w:r>
      <w:r>
        <w:rPr>
          <w:lang w:val="en-US"/>
        </w:rPr>
        <w:t>[et al.]</w:t>
      </w:r>
      <w:r>
        <w:rPr>
          <w:lang w:val="uk-UA"/>
        </w:rPr>
        <w:t xml:space="preserve"> </w:t>
      </w:r>
      <w:r>
        <w:rPr>
          <w:lang w:val="en-US"/>
        </w:rPr>
        <w:t>//</w:t>
      </w:r>
      <w:r>
        <w:rPr>
          <w:lang w:val="uk-UA"/>
        </w:rPr>
        <w:t xml:space="preserve"> </w:t>
      </w:r>
      <w:r>
        <w:rPr>
          <w:lang w:val="en-US"/>
        </w:rPr>
        <w:t>Am. J. Physiol. Cell Physiol. – 2003. – V</w:t>
      </w:r>
      <w:r>
        <w:rPr>
          <w:lang w:val="uk-UA"/>
        </w:rPr>
        <w:t>о</w:t>
      </w:r>
      <w:r>
        <w:rPr>
          <w:lang w:val="en-US"/>
        </w:rPr>
        <w:t>l.</w:t>
      </w:r>
      <w:r>
        <w:rPr>
          <w:lang w:val="uk-UA"/>
        </w:rPr>
        <w:t xml:space="preserve"> </w:t>
      </w:r>
      <w:r>
        <w:rPr>
          <w:lang w:val="en-US"/>
        </w:rPr>
        <w:t>285, N</w:t>
      </w:r>
      <w:r>
        <w:rPr>
          <w:lang w:val="uk-UA"/>
        </w:rPr>
        <w:t xml:space="preserve"> </w:t>
      </w:r>
      <w:r>
        <w:rPr>
          <w:lang w:val="en-US"/>
        </w:rPr>
        <w:t>6. – P.</w:t>
      </w:r>
      <w:r>
        <w:rPr>
          <w:lang w:val="uk-UA"/>
        </w:rPr>
        <w:t xml:space="preserve"> </w:t>
      </w:r>
      <w:r>
        <w:rPr>
          <w:lang w:val="en-US"/>
        </w:rPr>
        <w:t>1553</w:t>
      </w:r>
      <w:r>
        <w:rPr>
          <w:lang w:val="uk-UA"/>
        </w:rPr>
        <w:t xml:space="preserve"> – </w:t>
      </w:r>
      <w:r>
        <w:rPr>
          <w:lang w:val="en-US"/>
        </w:rPr>
        <w:t>1560.</w:t>
      </w:r>
    </w:p>
    <w:p w:rsidR="00DA3E51" w:rsidRDefault="00DA3E51" w:rsidP="009C2FCB">
      <w:pPr>
        <w:numPr>
          <w:ilvl w:val="0"/>
          <w:numId w:val="69"/>
        </w:numPr>
        <w:suppressAutoHyphens w:val="0"/>
        <w:spacing w:line="360" w:lineRule="auto"/>
        <w:jc w:val="both"/>
        <w:rPr>
          <w:lang w:val="en-US"/>
        </w:rPr>
      </w:pPr>
      <w:r>
        <w:rPr>
          <w:lang w:val="en-US"/>
        </w:rPr>
        <w:t>Lassus P.</w:t>
      </w:r>
      <w:r>
        <w:rPr>
          <w:lang w:val="uk-UA"/>
        </w:rPr>
        <w:t xml:space="preserve"> </w:t>
      </w:r>
      <w:r>
        <w:rPr>
          <w:lang w:val="en-US"/>
        </w:rPr>
        <w:t>Requirement for caspase-2 in stress-induced apoptosis before mitochondrial permeabilization</w:t>
      </w:r>
      <w:r>
        <w:rPr>
          <w:lang w:val="uk-UA"/>
        </w:rPr>
        <w:t xml:space="preserve"> / Р. </w:t>
      </w:r>
      <w:r>
        <w:rPr>
          <w:lang w:val="en-US"/>
        </w:rPr>
        <w:t xml:space="preserve">Lassus, </w:t>
      </w:r>
      <w:r>
        <w:rPr>
          <w:lang w:val="uk-UA"/>
        </w:rPr>
        <w:t xml:space="preserve">Х. </w:t>
      </w:r>
      <w:r>
        <w:rPr>
          <w:lang w:val="en-US"/>
        </w:rPr>
        <w:t>Opitz-Araya, Y.</w:t>
      </w:r>
      <w:r>
        <w:rPr>
          <w:lang w:val="uk-UA"/>
        </w:rPr>
        <w:t xml:space="preserve"> </w:t>
      </w:r>
      <w:r>
        <w:rPr>
          <w:lang w:val="en-US"/>
        </w:rPr>
        <w:t>Lazebnik</w:t>
      </w:r>
      <w:r>
        <w:rPr>
          <w:lang w:val="uk-UA"/>
        </w:rPr>
        <w:t xml:space="preserve"> </w:t>
      </w:r>
      <w:r>
        <w:rPr>
          <w:lang w:val="en-US"/>
        </w:rPr>
        <w:t>// Science. – 2002. – Vol.</w:t>
      </w:r>
      <w:r>
        <w:rPr>
          <w:lang w:val="uk-UA"/>
        </w:rPr>
        <w:t xml:space="preserve"> </w:t>
      </w:r>
      <w:r>
        <w:rPr>
          <w:lang w:val="en-US"/>
        </w:rPr>
        <w:t>297. – P.</w:t>
      </w:r>
      <w:r>
        <w:rPr>
          <w:lang w:val="uk-UA"/>
        </w:rPr>
        <w:t xml:space="preserve"> </w:t>
      </w:r>
      <w:r>
        <w:rPr>
          <w:lang w:val="en-US"/>
        </w:rPr>
        <w:t>1352</w:t>
      </w:r>
      <w:r>
        <w:rPr>
          <w:lang w:val="uk-UA"/>
        </w:rPr>
        <w:t xml:space="preserve"> – </w:t>
      </w:r>
      <w:r>
        <w:rPr>
          <w:lang w:val="en-US"/>
        </w:rPr>
        <w:t>1354.</w:t>
      </w:r>
    </w:p>
    <w:p w:rsidR="00DA3E51" w:rsidRDefault="00DA3E51" w:rsidP="009C2FCB">
      <w:pPr>
        <w:numPr>
          <w:ilvl w:val="0"/>
          <w:numId w:val="69"/>
        </w:numPr>
        <w:suppressAutoHyphens w:val="0"/>
        <w:spacing w:line="360" w:lineRule="auto"/>
        <w:jc w:val="both"/>
        <w:rPr>
          <w:lang w:val="en-US"/>
        </w:rPr>
      </w:pPr>
      <w:r>
        <w:rPr>
          <w:lang w:val="en-US"/>
        </w:rPr>
        <w:t>The adapter protein apoptotic protease-activating factor-1 (Apaf-1) is proteolytically processed during apoptosis</w:t>
      </w:r>
      <w:r>
        <w:rPr>
          <w:lang w:val="uk-UA"/>
        </w:rPr>
        <w:t xml:space="preserve"> / К. </w:t>
      </w:r>
      <w:r>
        <w:rPr>
          <w:lang w:val="en-US"/>
        </w:rPr>
        <w:t xml:space="preserve">Lauber, </w:t>
      </w:r>
      <w:r>
        <w:rPr>
          <w:lang w:val="uk-UA"/>
        </w:rPr>
        <w:t xml:space="preserve">Н. А. Е. </w:t>
      </w:r>
      <w:r>
        <w:rPr>
          <w:lang w:val="en-US"/>
        </w:rPr>
        <w:t>Appel, S.</w:t>
      </w:r>
      <w:r>
        <w:rPr>
          <w:lang w:val="uk-UA"/>
        </w:rPr>
        <w:t xml:space="preserve"> </w:t>
      </w:r>
      <w:r>
        <w:rPr>
          <w:lang w:val="en-US"/>
        </w:rPr>
        <w:t>F.</w:t>
      </w:r>
      <w:r>
        <w:rPr>
          <w:lang w:val="uk-UA"/>
        </w:rPr>
        <w:t xml:space="preserve"> </w:t>
      </w:r>
      <w:r>
        <w:rPr>
          <w:lang w:val="en-US"/>
        </w:rPr>
        <w:t>Schlosser Gregor</w:t>
      </w:r>
      <w:r>
        <w:rPr>
          <w:lang w:val="uk-UA"/>
        </w:rPr>
        <w:t xml:space="preserve"> </w:t>
      </w:r>
      <w:r>
        <w:rPr>
          <w:lang w:val="en-US"/>
        </w:rPr>
        <w:t>[et al.]</w:t>
      </w:r>
      <w:r>
        <w:rPr>
          <w:lang w:val="uk-UA"/>
        </w:rPr>
        <w:t xml:space="preserve"> </w:t>
      </w:r>
      <w:r>
        <w:rPr>
          <w:lang w:val="en-US"/>
        </w:rPr>
        <w:t>// J. Biol. Chem. – 2001. – Vol.</w:t>
      </w:r>
      <w:r>
        <w:rPr>
          <w:lang w:val="uk-UA"/>
        </w:rPr>
        <w:t xml:space="preserve"> </w:t>
      </w:r>
      <w:r>
        <w:rPr>
          <w:lang w:val="en-US"/>
        </w:rPr>
        <w:t>276. – P.</w:t>
      </w:r>
      <w:r>
        <w:rPr>
          <w:lang w:val="uk-UA"/>
        </w:rPr>
        <w:t xml:space="preserve"> </w:t>
      </w:r>
      <w:r>
        <w:rPr>
          <w:lang w:val="en-US"/>
        </w:rPr>
        <w:t>29772</w:t>
      </w:r>
      <w:r>
        <w:rPr>
          <w:lang w:val="uk-UA"/>
        </w:rPr>
        <w:t xml:space="preserve"> – </w:t>
      </w:r>
      <w:r>
        <w:rPr>
          <w:lang w:val="en-US"/>
        </w:rPr>
        <w:t>29781.</w:t>
      </w:r>
    </w:p>
    <w:p w:rsidR="00DA3E51" w:rsidRDefault="00DA3E51" w:rsidP="009C2FCB">
      <w:pPr>
        <w:numPr>
          <w:ilvl w:val="0"/>
          <w:numId w:val="69"/>
        </w:numPr>
        <w:suppressAutoHyphens w:val="0"/>
        <w:spacing w:line="360" w:lineRule="auto"/>
        <w:jc w:val="both"/>
        <w:rPr>
          <w:lang w:val="uk-UA"/>
        </w:rPr>
      </w:pPr>
      <w:hyperlink r:id="rId37" w:tooltip="Click to search for citations by this author." w:history="1">
        <w:r>
          <w:rPr>
            <w:lang w:val="uk-UA"/>
          </w:rPr>
          <w:t>Levy R</w:t>
        </w:r>
      </w:hyperlink>
      <w:r>
        <w:rPr>
          <w:lang w:val="uk-UA"/>
        </w:rPr>
        <w:t xml:space="preserve">. The role of apoptosis in preeclampsia / R. </w:t>
      </w:r>
      <w:hyperlink r:id="rId38" w:tooltip="Click to search for citations by this author." w:history="1">
        <w:r>
          <w:rPr>
            <w:lang w:val="uk-UA"/>
          </w:rPr>
          <w:t xml:space="preserve">Levy </w:t>
        </w:r>
      </w:hyperlink>
      <w:r>
        <w:rPr>
          <w:lang w:val="uk-UA"/>
        </w:rPr>
        <w:t>// Isr. Med. Assoc. J. – 2005. – Vol. 7, N 3. – P. 178 – 181.</w:t>
      </w:r>
    </w:p>
    <w:p w:rsidR="00DA3E51" w:rsidRDefault="00DA3E51" w:rsidP="009C2FCB">
      <w:pPr>
        <w:numPr>
          <w:ilvl w:val="0"/>
          <w:numId w:val="69"/>
        </w:numPr>
        <w:suppressAutoHyphens w:val="0"/>
        <w:spacing w:line="360" w:lineRule="auto"/>
        <w:jc w:val="both"/>
        <w:rPr>
          <w:lang w:val="en-US"/>
        </w:rPr>
      </w:pPr>
      <w:r>
        <w:rPr>
          <w:lang w:val="en-US"/>
        </w:rPr>
        <w:t>The combined functions of proapoptotic Bcl-2 family members bak and bax are essential for normal development of multiple tissues</w:t>
      </w:r>
      <w:r>
        <w:rPr>
          <w:lang w:val="uk-UA"/>
        </w:rPr>
        <w:t xml:space="preserve"> / Т. </w:t>
      </w:r>
      <w:r>
        <w:rPr>
          <w:lang w:val="en-US"/>
        </w:rPr>
        <w:t>Lindsten, A.</w:t>
      </w:r>
      <w:r>
        <w:rPr>
          <w:lang w:val="uk-UA"/>
        </w:rPr>
        <w:t xml:space="preserve"> </w:t>
      </w:r>
      <w:r>
        <w:rPr>
          <w:lang w:val="en-US"/>
        </w:rPr>
        <w:t>J.</w:t>
      </w:r>
      <w:r>
        <w:rPr>
          <w:lang w:val="uk-UA"/>
        </w:rPr>
        <w:t xml:space="preserve"> </w:t>
      </w:r>
      <w:r>
        <w:rPr>
          <w:lang w:val="en-US"/>
        </w:rPr>
        <w:t>Ross</w:t>
      </w:r>
      <w:r>
        <w:rPr>
          <w:lang w:val="uk-UA"/>
        </w:rPr>
        <w:t>,</w:t>
      </w:r>
      <w:r>
        <w:rPr>
          <w:lang w:val="en-US"/>
        </w:rPr>
        <w:t xml:space="preserve"> </w:t>
      </w:r>
      <w:r>
        <w:rPr>
          <w:lang w:val="uk-UA"/>
        </w:rPr>
        <w:t xml:space="preserve">А. </w:t>
      </w:r>
      <w:r>
        <w:rPr>
          <w:lang w:val="en-US"/>
        </w:rPr>
        <w:t>King</w:t>
      </w:r>
      <w:r>
        <w:rPr>
          <w:lang w:val="uk-UA"/>
        </w:rPr>
        <w:t xml:space="preserve"> </w:t>
      </w:r>
      <w:r>
        <w:rPr>
          <w:lang w:val="en-US"/>
        </w:rPr>
        <w:t>[et al.]</w:t>
      </w:r>
      <w:r>
        <w:rPr>
          <w:lang w:val="uk-UA"/>
        </w:rPr>
        <w:t xml:space="preserve"> </w:t>
      </w:r>
      <w:r>
        <w:rPr>
          <w:lang w:val="en-US"/>
        </w:rPr>
        <w:t>// Mol. Cell. – 2000. – Vol.</w:t>
      </w:r>
      <w:r>
        <w:rPr>
          <w:lang w:val="uk-UA"/>
        </w:rPr>
        <w:t xml:space="preserve"> </w:t>
      </w:r>
      <w:r>
        <w:rPr>
          <w:lang w:val="en-US"/>
        </w:rPr>
        <w:t>6. – P.</w:t>
      </w:r>
      <w:r>
        <w:rPr>
          <w:lang w:val="uk-UA"/>
        </w:rPr>
        <w:t xml:space="preserve"> </w:t>
      </w:r>
      <w:r>
        <w:rPr>
          <w:lang w:val="en-US"/>
        </w:rPr>
        <w:t>1389</w:t>
      </w:r>
      <w:r>
        <w:rPr>
          <w:lang w:val="uk-UA"/>
        </w:rPr>
        <w:t xml:space="preserve"> – </w:t>
      </w:r>
      <w:r>
        <w:rPr>
          <w:lang w:val="en-US"/>
        </w:rPr>
        <w:t>1399.</w:t>
      </w:r>
    </w:p>
    <w:p w:rsidR="00DA3E51" w:rsidRDefault="00DA3E51" w:rsidP="009C2FCB">
      <w:pPr>
        <w:numPr>
          <w:ilvl w:val="0"/>
          <w:numId w:val="69"/>
        </w:numPr>
        <w:suppressAutoHyphens w:val="0"/>
        <w:spacing w:line="360" w:lineRule="auto"/>
        <w:jc w:val="both"/>
        <w:rPr>
          <w:lang w:val="en-US"/>
        </w:rPr>
      </w:pPr>
      <w:r>
        <w:rPr>
          <w:lang w:val="en-US"/>
        </w:rPr>
        <w:t>Ling Y. -H.</w:t>
      </w:r>
      <w:r>
        <w:rPr>
          <w:lang w:val="uk-UA"/>
        </w:rPr>
        <w:t xml:space="preserve"> </w:t>
      </w:r>
      <w:r>
        <w:rPr>
          <w:lang w:val="en-US"/>
        </w:rPr>
        <w:t>PS-341, a novel proteasome inhibitor, induces Bcl-2 phosphorylation and cleavage in association with G2-M phase arrest and apoptosis</w:t>
      </w:r>
      <w:r>
        <w:rPr>
          <w:lang w:val="uk-UA"/>
        </w:rPr>
        <w:t xml:space="preserve"> / </w:t>
      </w:r>
      <w:r>
        <w:rPr>
          <w:lang w:val="en-US"/>
        </w:rPr>
        <w:t>Y. -H.</w:t>
      </w:r>
      <w:r>
        <w:rPr>
          <w:lang w:val="uk-UA"/>
        </w:rPr>
        <w:t xml:space="preserve"> </w:t>
      </w:r>
      <w:r>
        <w:rPr>
          <w:lang w:val="en-US"/>
        </w:rPr>
        <w:t>Ling</w:t>
      </w:r>
      <w:r>
        <w:rPr>
          <w:lang w:val="uk-UA"/>
        </w:rPr>
        <w:t xml:space="preserve">, </w:t>
      </w:r>
      <w:r>
        <w:rPr>
          <w:lang w:val="en-US"/>
        </w:rPr>
        <w:t>L.</w:t>
      </w:r>
      <w:r>
        <w:rPr>
          <w:lang w:val="uk-UA"/>
        </w:rPr>
        <w:t xml:space="preserve"> </w:t>
      </w:r>
      <w:r>
        <w:rPr>
          <w:lang w:val="en-US"/>
        </w:rPr>
        <w:t>Liebes, M.</w:t>
      </w:r>
      <w:r>
        <w:rPr>
          <w:lang w:val="uk-UA"/>
        </w:rPr>
        <w:t xml:space="preserve"> </w:t>
      </w:r>
      <w:r>
        <w:rPr>
          <w:lang w:val="en-US"/>
        </w:rPr>
        <w:t>Buckley // Mol. Cancer Ther. – 2002. – Vol.</w:t>
      </w:r>
      <w:r>
        <w:rPr>
          <w:lang w:val="uk-UA"/>
        </w:rPr>
        <w:t xml:space="preserve"> </w:t>
      </w:r>
      <w:r>
        <w:rPr>
          <w:lang w:val="en-US"/>
        </w:rPr>
        <w:t>1, N</w:t>
      </w:r>
      <w:r>
        <w:rPr>
          <w:lang w:val="uk-UA"/>
        </w:rPr>
        <w:t xml:space="preserve"> </w:t>
      </w:r>
      <w:r>
        <w:rPr>
          <w:lang w:val="en-US"/>
        </w:rPr>
        <w:t>10. – P.</w:t>
      </w:r>
      <w:r>
        <w:rPr>
          <w:lang w:val="uk-UA"/>
        </w:rPr>
        <w:t xml:space="preserve"> </w:t>
      </w:r>
      <w:r>
        <w:rPr>
          <w:lang w:val="en-US"/>
        </w:rPr>
        <w:t>841</w:t>
      </w:r>
      <w:r>
        <w:rPr>
          <w:lang w:val="uk-UA"/>
        </w:rPr>
        <w:t xml:space="preserve"> – </w:t>
      </w:r>
      <w:r>
        <w:rPr>
          <w:lang w:val="en-US"/>
        </w:rPr>
        <w:t>849.</w:t>
      </w:r>
    </w:p>
    <w:p w:rsidR="00DA3E51" w:rsidRDefault="00DA3E51" w:rsidP="009C2FCB">
      <w:pPr>
        <w:numPr>
          <w:ilvl w:val="0"/>
          <w:numId w:val="69"/>
        </w:numPr>
        <w:suppressAutoHyphens w:val="0"/>
        <w:spacing w:line="360" w:lineRule="auto"/>
        <w:jc w:val="both"/>
        <w:rPr>
          <w:lang w:val="en-US"/>
        </w:rPr>
      </w:pPr>
      <w:r>
        <w:rPr>
          <w:lang w:val="en-US"/>
        </w:rPr>
        <w:lastRenderedPageBreak/>
        <w:t>Lomonosova E.</w:t>
      </w:r>
      <w:r>
        <w:rPr>
          <w:lang w:val="uk-UA"/>
        </w:rPr>
        <w:t xml:space="preserve"> </w:t>
      </w:r>
      <w:r>
        <w:rPr>
          <w:lang w:val="en-US"/>
        </w:rPr>
        <w:t>Requirement of BAX for efficient adenovirus-induced apoptosis</w:t>
      </w:r>
      <w:r>
        <w:rPr>
          <w:lang w:val="uk-UA"/>
        </w:rPr>
        <w:t xml:space="preserve"> / Е. </w:t>
      </w:r>
      <w:r>
        <w:rPr>
          <w:lang w:val="en-US"/>
        </w:rPr>
        <w:t xml:space="preserve">Lomonosova, </w:t>
      </w:r>
      <w:r>
        <w:rPr>
          <w:lang w:val="uk-UA"/>
        </w:rPr>
        <w:t xml:space="preserve">Т. </w:t>
      </w:r>
      <w:r>
        <w:rPr>
          <w:lang w:val="en-US"/>
        </w:rPr>
        <w:t>Subramanian, G.</w:t>
      </w:r>
      <w:r>
        <w:rPr>
          <w:lang w:val="uk-UA"/>
        </w:rPr>
        <w:t xml:space="preserve"> </w:t>
      </w:r>
      <w:r>
        <w:rPr>
          <w:lang w:val="en-US"/>
        </w:rPr>
        <w:t>Chinnadurai // J. Virol. – 2002. – Vol.</w:t>
      </w:r>
      <w:r>
        <w:rPr>
          <w:lang w:val="uk-UA"/>
        </w:rPr>
        <w:t xml:space="preserve"> </w:t>
      </w:r>
      <w:r>
        <w:rPr>
          <w:lang w:val="en-US"/>
        </w:rPr>
        <w:t>76, N</w:t>
      </w:r>
      <w:r>
        <w:rPr>
          <w:lang w:val="uk-UA"/>
        </w:rPr>
        <w:t xml:space="preserve"> </w:t>
      </w:r>
      <w:r>
        <w:rPr>
          <w:lang w:val="en-US"/>
        </w:rPr>
        <w:t>22. – P.</w:t>
      </w:r>
      <w:r>
        <w:rPr>
          <w:lang w:val="uk-UA"/>
        </w:rPr>
        <w:t xml:space="preserve"> </w:t>
      </w:r>
      <w:r>
        <w:rPr>
          <w:lang w:val="en-US"/>
        </w:rPr>
        <w:t>11283</w:t>
      </w:r>
      <w:r>
        <w:rPr>
          <w:lang w:val="uk-UA"/>
        </w:rPr>
        <w:t xml:space="preserve"> – </w:t>
      </w:r>
      <w:r>
        <w:rPr>
          <w:lang w:val="en-US"/>
        </w:rPr>
        <w:t>11290.</w:t>
      </w:r>
    </w:p>
    <w:p w:rsidR="00DA3E51" w:rsidRDefault="00DA3E51" w:rsidP="009C2FCB">
      <w:pPr>
        <w:numPr>
          <w:ilvl w:val="0"/>
          <w:numId w:val="69"/>
        </w:numPr>
        <w:suppressAutoHyphens w:val="0"/>
        <w:spacing w:line="360" w:lineRule="auto"/>
        <w:jc w:val="both"/>
        <w:rPr>
          <w:lang w:val="en-US"/>
        </w:rPr>
      </w:pPr>
      <w:r>
        <w:rPr>
          <w:lang w:val="en-US"/>
        </w:rPr>
        <w:t>Influence</w:t>
      </w:r>
      <w:r>
        <w:rPr>
          <w:lang w:val="uk-UA"/>
        </w:rPr>
        <w:t xml:space="preserve"> </w:t>
      </w:r>
      <w:r>
        <w:rPr>
          <w:lang w:val="en-US"/>
        </w:rPr>
        <w:t>of induced reactive oxygen species in</w:t>
      </w:r>
      <w:r>
        <w:rPr>
          <w:lang w:val="uk-UA"/>
        </w:rPr>
        <w:t xml:space="preserve"> </w:t>
      </w:r>
      <w:r>
        <w:rPr>
          <w:lang w:val="en-US"/>
        </w:rPr>
        <w:t>p53-mediated cell fate decisions</w:t>
      </w:r>
      <w:r>
        <w:rPr>
          <w:lang w:val="uk-UA"/>
        </w:rPr>
        <w:t xml:space="preserve"> / </w:t>
      </w:r>
      <w:r>
        <w:rPr>
          <w:lang w:val="en-US"/>
        </w:rPr>
        <w:t>S.</w:t>
      </w:r>
      <w:r>
        <w:rPr>
          <w:lang w:val="uk-UA"/>
        </w:rPr>
        <w:t xml:space="preserve"> </w:t>
      </w:r>
      <w:r>
        <w:rPr>
          <w:lang w:val="en-US"/>
        </w:rPr>
        <w:t>Macip,</w:t>
      </w:r>
      <w:r>
        <w:rPr>
          <w:lang w:val="uk-UA"/>
        </w:rPr>
        <w:t xml:space="preserve"> М. </w:t>
      </w:r>
      <w:r>
        <w:rPr>
          <w:lang w:val="en-US"/>
        </w:rPr>
        <w:t xml:space="preserve">Igarashi, </w:t>
      </w:r>
      <w:r>
        <w:rPr>
          <w:lang w:val="uk-UA"/>
        </w:rPr>
        <w:t xml:space="preserve">Р. </w:t>
      </w:r>
      <w:r>
        <w:rPr>
          <w:lang w:val="en-US"/>
        </w:rPr>
        <w:t>Berggren</w:t>
      </w:r>
      <w:r>
        <w:rPr>
          <w:lang w:val="uk-UA"/>
        </w:rPr>
        <w:t xml:space="preserve"> </w:t>
      </w:r>
      <w:r>
        <w:rPr>
          <w:lang w:val="en-US"/>
        </w:rPr>
        <w:t>[et al.]</w:t>
      </w:r>
      <w:r>
        <w:rPr>
          <w:lang w:val="uk-UA"/>
        </w:rPr>
        <w:t xml:space="preserve"> </w:t>
      </w:r>
      <w:r>
        <w:rPr>
          <w:lang w:val="en-US"/>
        </w:rPr>
        <w:t>// Mol. Cell. Biol. – 2003. – 23, N</w:t>
      </w:r>
      <w:r>
        <w:rPr>
          <w:lang w:val="uk-UA"/>
        </w:rPr>
        <w:t xml:space="preserve"> </w:t>
      </w:r>
      <w:r>
        <w:rPr>
          <w:lang w:val="en-US"/>
        </w:rPr>
        <w:t>23. – P.</w:t>
      </w:r>
      <w:r>
        <w:rPr>
          <w:lang w:val="uk-UA"/>
        </w:rPr>
        <w:t xml:space="preserve"> </w:t>
      </w:r>
      <w:r>
        <w:rPr>
          <w:lang w:val="en-US"/>
        </w:rPr>
        <w:t>8576</w:t>
      </w:r>
      <w:r>
        <w:rPr>
          <w:lang w:val="uk-UA"/>
        </w:rPr>
        <w:t xml:space="preserve"> – </w:t>
      </w:r>
      <w:r>
        <w:rPr>
          <w:lang w:val="en-US"/>
        </w:rPr>
        <w:t>8585.</w:t>
      </w:r>
    </w:p>
    <w:p w:rsidR="00DA3E51" w:rsidRDefault="00DA3E51" w:rsidP="009C2FCB">
      <w:pPr>
        <w:numPr>
          <w:ilvl w:val="0"/>
          <w:numId w:val="69"/>
        </w:numPr>
        <w:suppressAutoHyphens w:val="0"/>
        <w:spacing w:line="360" w:lineRule="auto"/>
        <w:jc w:val="both"/>
        <w:rPr>
          <w:lang w:val="en-US"/>
        </w:rPr>
      </w:pPr>
      <w:r>
        <w:rPr>
          <w:lang w:val="en-US"/>
        </w:rPr>
        <w:t>A Functional role for nicotine in Bcl2 phosphorylation and suppression of apoptosis</w:t>
      </w:r>
      <w:r>
        <w:rPr>
          <w:lang w:val="uk-UA"/>
        </w:rPr>
        <w:t xml:space="preserve"> / Н. </w:t>
      </w:r>
      <w:r>
        <w:rPr>
          <w:lang w:val="en-US"/>
        </w:rPr>
        <w:t>Mai, W.</w:t>
      </w:r>
      <w:r>
        <w:rPr>
          <w:lang w:val="uk-UA"/>
        </w:rPr>
        <w:t xml:space="preserve"> </w:t>
      </w:r>
      <w:r>
        <w:rPr>
          <w:lang w:val="en-US"/>
        </w:rPr>
        <w:t>S.</w:t>
      </w:r>
      <w:r>
        <w:rPr>
          <w:lang w:val="uk-UA"/>
        </w:rPr>
        <w:t xml:space="preserve"> </w:t>
      </w:r>
      <w:r>
        <w:rPr>
          <w:lang w:val="en-US"/>
        </w:rPr>
        <w:t>May</w:t>
      </w:r>
      <w:r>
        <w:rPr>
          <w:lang w:val="uk-UA"/>
        </w:rPr>
        <w:t>,</w:t>
      </w:r>
      <w:r>
        <w:rPr>
          <w:lang w:val="en-US"/>
        </w:rPr>
        <w:t xml:space="preserve"> F.</w:t>
      </w:r>
      <w:r>
        <w:rPr>
          <w:lang w:val="uk-UA"/>
        </w:rPr>
        <w:t xml:space="preserve"> </w:t>
      </w:r>
      <w:r>
        <w:rPr>
          <w:lang w:val="en-US"/>
        </w:rPr>
        <w:t>Gao</w:t>
      </w:r>
      <w:r>
        <w:rPr>
          <w:lang w:val="uk-UA"/>
        </w:rPr>
        <w:t xml:space="preserve"> </w:t>
      </w:r>
      <w:r>
        <w:rPr>
          <w:lang w:val="en-US"/>
        </w:rPr>
        <w:t>[et al.]</w:t>
      </w:r>
      <w:r>
        <w:rPr>
          <w:lang w:val="uk-UA"/>
        </w:rPr>
        <w:t xml:space="preserve"> </w:t>
      </w:r>
      <w:r>
        <w:rPr>
          <w:lang w:val="en-US"/>
        </w:rPr>
        <w:t>// J. Biol. Chem. – 2003. – Vol.</w:t>
      </w:r>
      <w:r>
        <w:rPr>
          <w:lang w:val="uk-UA"/>
        </w:rPr>
        <w:t xml:space="preserve"> </w:t>
      </w:r>
      <w:r>
        <w:rPr>
          <w:lang w:val="en-US"/>
        </w:rPr>
        <w:t>278. – P.</w:t>
      </w:r>
      <w:r>
        <w:rPr>
          <w:lang w:val="uk-UA"/>
        </w:rPr>
        <w:t xml:space="preserve"> </w:t>
      </w:r>
      <w:r>
        <w:rPr>
          <w:lang w:val="en-US"/>
        </w:rPr>
        <w:t>1886</w:t>
      </w:r>
      <w:r>
        <w:rPr>
          <w:lang w:val="uk-UA"/>
        </w:rPr>
        <w:t xml:space="preserve"> – </w:t>
      </w:r>
      <w:r>
        <w:rPr>
          <w:lang w:val="en-US"/>
        </w:rPr>
        <w:t>1891.</w:t>
      </w:r>
    </w:p>
    <w:p w:rsidR="00DA3E51" w:rsidRDefault="00DA3E51" w:rsidP="009C2FCB">
      <w:pPr>
        <w:numPr>
          <w:ilvl w:val="0"/>
          <w:numId w:val="69"/>
        </w:numPr>
        <w:suppressAutoHyphens w:val="0"/>
        <w:spacing w:line="360" w:lineRule="auto"/>
        <w:jc w:val="both"/>
        <w:rPr>
          <w:lang w:val="en-US"/>
        </w:rPr>
      </w:pPr>
      <w:r>
        <w:rPr>
          <w:lang w:val="en-US"/>
        </w:rPr>
        <w:t xml:space="preserve">Damage-induced Bax N-terminal change, translocation to mitochondria and formation of Bax dimers/complexes occur regardless of cell fate </w:t>
      </w:r>
      <w:r>
        <w:rPr>
          <w:lang w:val="uk-UA"/>
        </w:rPr>
        <w:t xml:space="preserve">/ </w:t>
      </w:r>
      <w:r>
        <w:rPr>
          <w:lang w:val="en-US"/>
        </w:rPr>
        <w:t>G.</w:t>
      </w:r>
      <w:r>
        <w:rPr>
          <w:lang w:val="uk-UA"/>
        </w:rPr>
        <w:t xml:space="preserve"> </w:t>
      </w:r>
      <w:r>
        <w:rPr>
          <w:lang w:val="en-US"/>
        </w:rPr>
        <w:t>W.</w:t>
      </w:r>
      <w:r>
        <w:rPr>
          <w:lang w:val="uk-UA"/>
        </w:rPr>
        <w:t xml:space="preserve"> </w:t>
      </w:r>
      <w:r>
        <w:rPr>
          <w:lang w:val="en-US"/>
        </w:rPr>
        <w:t>J.</w:t>
      </w:r>
      <w:r>
        <w:rPr>
          <w:lang w:val="uk-UA"/>
        </w:rPr>
        <w:t xml:space="preserve"> </w:t>
      </w:r>
      <w:r>
        <w:rPr>
          <w:lang w:val="en-US"/>
        </w:rPr>
        <w:t>Makin</w:t>
      </w:r>
      <w:r>
        <w:rPr>
          <w:lang w:val="uk-UA"/>
        </w:rPr>
        <w:t>,</w:t>
      </w:r>
      <w:r>
        <w:rPr>
          <w:lang w:val="en-US"/>
        </w:rPr>
        <w:t xml:space="preserve"> B.</w:t>
      </w:r>
      <w:r>
        <w:rPr>
          <w:lang w:val="uk-UA"/>
        </w:rPr>
        <w:t xml:space="preserve"> </w:t>
      </w:r>
      <w:r>
        <w:rPr>
          <w:lang w:val="en-US"/>
        </w:rPr>
        <w:t>M.</w:t>
      </w:r>
      <w:r>
        <w:rPr>
          <w:lang w:val="uk-UA"/>
        </w:rPr>
        <w:t xml:space="preserve"> </w:t>
      </w:r>
      <w:r>
        <w:rPr>
          <w:lang w:val="en-US"/>
        </w:rPr>
        <w:t>Corfe</w:t>
      </w:r>
      <w:r>
        <w:rPr>
          <w:lang w:val="uk-UA"/>
        </w:rPr>
        <w:t xml:space="preserve">, </w:t>
      </w:r>
      <w:r>
        <w:rPr>
          <w:lang w:val="en-US"/>
        </w:rPr>
        <w:t xml:space="preserve"> G.</w:t>
      </w:r>
      <w:r>
        <w:rPr>
          <w:lang w:val="uk-UA"/>
        </w:rPr>
        <w:t xml:space="preserve"> </w:t>
      </w:r>
      <w:r>
        <w:rPr>
          <w:lang w:val="en-US"/>
        </w:rPr>
        <w:t>J.</w:t>
      </w:r>
      <w:r>
        <w:rPr>
          <w:lang w:val="uk-UA"/>
        </w:rPr>
        <w:t xml:space="preserve"> </w:t>
      </w:r>
      <w:r>
        <w:rPr>
          <w:lang w:val="en-US"/>
        </w:rPr>
        <w:t>Griffiths</w:t>
      </w:r>
      <w:r>
        <w:rPr>
          <w:lang w:val="uk-UA"/>
        </w:rPr>
        <w:t xml:space="preserve"> </w:t>
      </w:r>
      <w:r>
        <w:rPr>
          <w:lang w:val="en-US"/>
        </w:rPr>
        <w:t>[et al.]</w:t>
      </w:r>
      <w:r>
        <w:rPr>
          <w:lang w:val="uk-UA"/>
        </w:rPr>
        <w:t xml:space="preserve"> </w:t>
      </w:r>
      <w:r>
        <w:rPr>
          <w:lang w:val="en-US"/>
        </w:rPr>
        <w:t>// EMBO J. – 2001. – Vol.</w:t>
      </w:r>
      <w:r>
        <w:rPr>
          <w:lang w:val="uk-UA"/>
        </w:rPr>
        <w:t xml:space="preserve"> </w:t>
      </w:r>
      <w:r>
        <w:rPr>
          <w:lang w:val="en-US"/>
        </w:rPr>
        <w:t>20, N</w:t>
      </w:r>
      <w:r>
        <w:rPr>
          <w:lang w:val="uk-UA"/>
        </w:rPr>
        <w:t xml:space="preserve"> </w:t>
      </w:r>
      <w:r>
        <w:rPr>
          <w:lang w:val="en-US"/>
        </w:rPr>
        <w:t>22. – P.</w:t>
      </w:r>
      <w:r>
        <w:rPr>
          <w:lang w:val="uk-UA"/>
        </w:rPr>
        <w:t xml:space="preserve"> </w:t>
      </w:r>
      <w:r>
        <w:rPr>
          <w:lang w:val="en-US"/>
        </w:rPr>
        <w:t>6306 – 6315.</w:t>
      </w:r>
    </w:p>
    <w:p w:rsidR="00DA3E51" w:rsidRDefault="00DA3E51" w:rsidP="009C2FCB">
      <w:pPr>
        <w:numPr>
          <w:ilvl w:val="0"/>
          <w:numId w:val="69"/>
        </w:numPr>
        <w:suppressAutoHyphens w:val="0"/>
        <w:spacing w:line="360" w:lineRule="auto"/>
        <w:jc w:val="both"/>
        <w:rPr>
          <w:lang w:val="en-US"/>
        </w:rPr>
      </w:pPr>
      <w:r>
        <w:rPr>
          <w:lang w:val="en-US"/>
        </w:rPr>
        <w:t>Martin S.</w:t>
      </w:r>
      <w:r>
        <w:rPr>
          <w:lang w:val="uk-UA"/>
        </w:rPr>
        <w:t xml:space="preserve"> </w:t>
      </w:r>
      <w:r>
        <w:rPr>
          <w:lang w:val="en-US"/>
        </w:rPr>
        <w:t>S.</w:t>
      </w:r>
      <w:r>
        <w:rPr>
          <w:lang w:val="uk-UA"/>
        </w:rPr>
        <w:t xml:space="preserve"> </w:t>
      </w:r>
      <w:r>
        <w:rPr>
          <w:lang w:val="en-US"/>
        </w:rPr>
        <w:t>Human MCF10A mammary epithelial cells undergo apoptosis following actin depolymerization that is independent of attachment and rescued by Bcl-2</w:t>
      </w:r>
      <w:r>
        <w:rPr>
          <w:lang w:val="uk-UA"/>
        </w:rPr>
        <w:t xml:space="preserve"> /</w:t>
      </w:r>
      <w:r>
        <w:rPr>
          <w:lang w:val="en-US"/>
        </w:rPr>
        <w:t xml:space="preserve"> S.</w:t>
      </w:r>
      <w:r>
        <w:rPr>
          <w:lang w:val="uk-UA"/>
        </w:rPr>
        <w:t xml:space="preserve"> </w:t>
      </w:r>
      <w:r>
        <w:rPr>
          <w:lang w:val="en-US"/>
        </w:rPr>
        <w:t>S.</w:t>
      </w:r>
      <w:r>
        <w:rPr>
          <w:lang w:val="uk-UA"/>
        </w:rPr>
        <w:t xml:space="preserve"> </w:t>
      </w:r>
      <w:r>
        <w:rPr>
          <w:lang w:val="en-US"/>
        </w:rPr>
        <w:t>Martin</w:t>
      </w:r>
      <w:r>
        <w:rPr>
          <w:lang w:val="uk-UA"/>
        </w:rPr>
        <w:t xml:space="preserve">, Р. </w:t>
      </w:r>
      <w:r>
        <w:rPr>
          <w:lang w:val="en-US"/>
        </w:rPr>
        <w:t>Leder</w:t>
      </w:r>
      <w:r>
        <w:rPr>
          <w:lang w:val="uk-UA"/>
        </w:rPr>
        <w:t xml:space="preserve"> </w:t>
      </w:r>
      <w:r>
        <w:rPr>
          <w:lang w:val="en-US"/>
        </w:rPr>
        <w:t>// Mol. Cell. Biol.</w:t>
      </w:r>
      <w:r>
        <w:rPr>
          <w:lang w:val="uk-UA"/>
        </w:rPr>
        <w:t xml:space="preserve"> – </w:t>
      </w:r>
      <w:r>
        <w:rPr>
          <w:lang w:val="en-US"/>
        </w:rPr>
        <w:t>2001. – Vol.</w:t>
      </w:r>
      <w:r>
        <w:rPr>
          <w:lang w:val="uk-UA"/>
        </w:rPr>
        <w:t xml:space="preserve"> </w:t>
      </w:r>
      <w:r>
        <w:rPr>
          <w:lang w:val="en-US"/>
        </w:rPr>
        <w:t>21. – P.</w:t>
      </w:r>
      <w:r>
        <w:rPr>
          <w:lang w:val="uk-UA"/>
        </w:rPr>
        <w:t xml:space="preserve"> </w:t>
      </w:r>
      <w:r>
        <w:rPr>
          <w:lang w:val="en-US"/>
        </w:rPr>
        <w:t>6529</w:t>
      </w:r>
      <w:r>
        <w:rPr>
          <w:lang w:val="uk-UA"/>
        </w:rPr>
        <w:t xml:space="preserve"> – </w:t>
      </w:r>
      <w:r>
        <w:rPr>
          <w:lang w:val="en-US"/>
        </w:rPr>
        <w:t>6536.</w:t>
      </w:r>
    </w:p>
    <w:p w:rsidR="00DA3E51" w:rsidRDefault="00DA3E51" w:rsidP="009C2FCB">
      <w:pPr>
        <w:numPr>
          <w:ilvl w:val="0"/>
          <w:numId w:val="69"/>
        </w:numPr>
        <w:suppressAutoHyphens w:val="0"/>
        <w:spacing w:line="360" w:lineRule="auto"/>
        <w:jc w:val="both"/>
        <w:rPr>
          <w:lang w:val="en-US"/>
        </w:rPr>
      </w:pPr>
      <w:r>
        <w:rPr>
          <w:lang w:val="en-US"/>
        </w:rPr>
        <w:t>Martinou J.</w:t>
      </w:r>
      <w:r>
        <w:rPr>
          <w:lang w:val="uk-UA"/>
        </w:rPr>
        <w:t xml:space="preserve"> </w:t>
      </w:r>
      <w:r>
        <w:rPr>
          <w:lang w:val="en-US"/>
        </w:rPr>
        <w:t>C.</w:t>
      </w:r>
      <w:r>
        <w:rPr>
          <w:lang w:val="uk-UA"/>
        </w:rPr>
        <w:t xml:space="preserve"> </w:t>
      </w:r>
      <w:r>
        <w:rPr>
          <w:lang w:val="en-US"/>
        </w:rPr>
        <w:t>Breaking the mitochondrial barrier</w:t>
      </w:r>
      <w:r>
        <w:rPr>
          <w:lang w:val="uk-UA"/>
        </w:rPr>
        <w:t xml:space="preserve"> / </w:t>
      </w:r>
      <w:r>
        <w:rPr>
          <w:lang w:val="en-US"/>
        </w:rPr>
        <w:t>J.</w:t>
      </w:r>
      <w:r>
        <w:rPr>
          <w:lang w:val="uk-UA"/>
        </w:rPr>
        <w:t xml:space="preserve"> </w:t>
      </w:r>
      <w:r>
        <w:rPr>
          <w:lang w:val="en-US"/>
        </w:rPr>
        <w:t>C.</w:t>
      </w:r>
      <w:r>
        <w:rPr>
          <w:lang w:val="uk-UA"/>
        </w:rPr>
        <w:t xml:space="preserve"> </w:t>
      </w:r>
      <w:r>
        <w:rPr>
          <w:lang w:val="en-US"/>
        </w:rPr>
        <w:t>Martinou</w:t>
      </w:r>
      <w:r>
        <w:rPr>
          <w:lang w:val="uk-UA"/>
        </w:rPr>
        <w:t xml:space="preserve">, </w:t>
      </w:r>
      <w:r>
        <w:rPr>
          <w:lang w:val="en-US"/>
        </w:rPr>
        <w:t>D.</w:t>
      </w:r>
      <w:r>
        <w:rPr>
          <w:lang w:val="uk-UA"/>
        </w:rPr>
        <w:t xml:space="preserve"> </w:t>
      </w:r>
      <w:r>
        <w:rPr>
          <w:lang w:val="en-US"/>
        </w:rPr>
        <w:t>R. Green // Nat. Rev. Mol. Cell. Biol. – 2001. – Vol.</w:t>
      </w:r>
      <w:r>
        <w:rPr>
          <w:lang w:val="uk-UA"/>
        </w:rPr>
        <w:t xml:space="preserve"> </w:t>
      </w:r>
      <w:r>
        <w:rPr>
          <w:lang w:val="en-US"/>
        </w:rPr>
        <w:t>2. – P.</w:t>
      </w:r>
      <w:r>
        <w:rPr>
          <w:lang w:val="uk-UA"/>
        </w:rPr>
        <w:t xml:space="preserve"> </w:t>
      </w:r>
      <w:r>
        <w:rPr>
          <w:lang w:val="en-US"/>
        </w:rPr>
        <w:t>63</w:t>
      </w:r>
      <w:r>
        <w:rPr>
          <w:lang w:val="uk-UA"/>
        </w:rPr>
        <w:t xml:space="preserve"> – </w:t>
      </w:r>
      <w:r>
        <w:rPr>
          <w:lang w:val="en-US"/>
        </w:rPr>
        <w:t xml:space="preserve">67. </w:t>
      </w:r>
    </w:p>
    <w:p w:rsidR="00DA3E51" w:rsidRDefault="00DA3E51" w:rsidP="009C2FCB">
      <w:pPr>
        <w:numPr>
          <w:ilvl w:val="0"/>
          <w:numId w:val="69"/>
        </w:numPr>
        <w:suppressAutoHyphens w:val="0"/>
        <w:spacing w:line="360" w:lineRule="auto"/>
        <w:jc w:val="both"/>
        <w:rPr>
          <w:lang w:val="uk-UA"/>
        </w:rPr>
      </w:pPr>
      <w:r>
        <w:rPr>
          <w:lang w:val="uk-UA"/>
        </w:rPr>
        <w:t>Mayhew T. M. Fibrin-type fibrinoid in human placenta: a stereological analysis of it is association with intervillous volume and villous surface area / Т. М. Mayhew // Image Anal. And Stereol. – 2001. – N 1. – P. 1 – 7.</w:t>
      </w:r>
    </w:p>
    <w:p w:rsidR="00DA3E51" w:rsidRDefault="00DA3E51" w:rsidP="009C2FCB">
      <w:pPr>
        <w:numPr>
          <w:ilvl w:val="0"/>
          <w:numId w:val="69"/>
        </w:numPr>
        <w:suppressAutoHyphens w:val="0"/>
        <w:spacing w:line="360" w:lineRule="auto"/>
        <w:jc w:val="both"/>
        <w:rPr>
          <w:lang w:val="en-US"/>
        </w:rPr>
      </w:pPr>
      <w:r>
        <w:rPr>
          <w:lang w:val="en-US"/>
        </w:rPr>
        <w:t>Mayhew T.</w:t>
      </w:r>
      <w:r>
        <w:rPr>
          <w:lang w:val="uk-UA"/>
        </w:rPr>
        <w:t xml:space="preserve"> </w:t>
      </w:r>
      <w:r>
        <w:rPr>
          <w:lang w:val="en-US"/>
        </w:rPr>
        <w:t>M.</w:t>
      </w:r>
      <w:r>
        <w:rPr>
          <w:lang w:val="uk-UA"/>
        </w:rPr>
        <w:t xml:space="preserve"> </w:t>
      </w:r>
      <w:r>
        <w:rPr>
          <w:lang w:val="en-US"/>
        </w:rPr>
        <w:t xml:space="preserve">Aspects of human fetoplacental vasculogenesis and angiogenesis. III. Changes in complicated pregnancies </w:t>
      </w:r>
      <w:r>
        <w:rPr>
          <w:lang w:val="uk-UA"/>
        </w:rPr>
        <w:t xml:space="preserve">/ Т. М. </w:t>
      </w:r>
      <w:r>
        <w:rPr>
          <w:lang w:val="en-US"/>
        </w:rPr>
        <w:t>Mayhew, D.</w:t>
      </w:r>
      <w:r>
        <w:rPr>
          <w:lang w:val="uk-UA"/>
        </w:rPr>
        <w:t xml:space="preserve"> </w:t>
      </w:r>
      <w:r>
        <w:rPr>
          <w:lang w:val="en-US"/>
        </w:rPr>
        <w:t>S.</w:t>
      </w:r>
      <w:r>
        <w:rPr>
          <w:lang w:val="uk-UA"/>
        </w:rPr>
        <w:t xml:space="preserve"> </w:t>
      </w:r>
      <w:r>
        <w:rPr>
          <w:lang w:val="en-US"/>
        </w:rPr>
        <w:t>Charlock-Jones</w:t>
      </w:r>
      <w:r>
        <w:rPr>
          <w:lang w:val="uk-UA"/>
        </w:rPr>
        <w:t xml:space="preserve">, Р. </w:t>
      </w:r>
      <w:r>
        <w:rPr>
          <w:lang w:val="en-US"/>
        </w:rPr>
        <w:t>Kaufmann</w:t>
      </w:r>
      <w:r>
        <w:rPr>
          <w:lang w:val="uk-UA"/>
        </w:rPr>
        <w:t xml:space="preserve"> </w:t>
      </w:r>
      <w:r>
        <w:rPr>
          <w:lang w:val="en-US"/>
        </w:rPr>
        <w:t>// Placenta. – 2004. – Vol.</w:t>
      </w:r>
      <w:r>
        <w:rPr>
          <w:lang w:val="uk-UA"/>
        </w:rPr>
        <w:t xml:space="preserve"> </w:t>
      </w:r>
      <w:r>
        <w:rPr>
          <w:lang w:val="en-US"/>
        </w:rPr>
        <w:t>25. – P.</w:t>
      </w:r>
      <w:r>
        <w:rPr>
          <w:lang w:val="uk-UA"/>
        </w:rPr>
        <w:t xml:space="preserve"> </w:t>
      </w:r>
      <w:r>
        <w:rPr>
          <w:lang w:val="en-US"/>
        </w:rPr>
        <w:t>127</w:t>
      </w:r>
      <w:r>
        <w:rPr>
          <w:lang w:val="uk-UA"/>
        </w:rPr>
        <w:t xml:space="preserve"> – </w:t>
      </w:r>
      <w:r>
        <w:rPr>
          <w:lang w:val="en-US"/>
        </w:rPr>
        <w:t>139.</w:t>
      </w:r>
    </w:p>
    <w:p w:rsidR="00DA3E51" w:rsidRDefault="00DA3E51" w:rsidP="009C2FCB">
      <w:pPr>
        <w:numPr>
          <w:ilvl w:val="0"/>
          <w:numId w:val="69"/>
        </w:numPr>
        <w:suppressAutoHyphens w:val="0"/>
        <w:spacing w:line="360" w:lineRule="auto"/>
        <w:jc w:val="both"/>
        <w:rPr>
          <w:lang w:val="en-US"/>
        </w:rPr>
      </w:pPr>
      <w:r>
        <w:rPr>
          <w:lang w:val="uk-UA"/>
        </w:rPr>
        <w:t xml:space="preserve">Mayhew T. M. </w:t>
      </w:r>
      <w:r>
        <w:rPr>
          <w:lang w:val="en-US"/>
        </w:rPr>
        <w:t>Apoptosis and trophoblast turnover</w:t>
      </w:r>
      <w:r>
        <w:rPr>
          <w:lang w:val="uk-UA"/>
        </w:rPr>
        <w:t xml:space="preserve"> / Т. М. Mayhew, L. Leach </w:t>
      </w:r>
      <w:r>
        <w:rPr>
          <w:lang w:val="en-US"/>
        </w:rPr>
        <w:t>// Placenta. – 1999. – Vol.</w:t>
      </w:r>
      <w:r>
        <w:rPr>
          <w:lang w:val="uk-UA"/>
        </w:rPr>
        <w:t xml:space="preserve"> </w:t>
      </w:r>
      <w:r>
        <w:rPr>
          <w:lang w:val="en-US"/>
        </w:rPr>
        <w:t>20. – P.</w:t>
      </w:r>
      <w:r>
        <w:rPr>
          <w:lang w:val="uk-UA"/>
        </w:rPr>
        <w:t xml:space="preserve"> </w:t>
      </w:r>
      <w:r>
        <w:rPr>
          <w:lang w:val="en-US"/>
        </w:rPr>
        <w:t>A46.</w:t>
      </w:r>
    </w:p>
    <w:p w:rsidR="00DA3E51" w:rsidRDefault="00DA3E51" w:rsidP="009C2FCB">
      <w:pPr>
        <w:numPr>
          <w:ilvl w:val="0"/>
          <w:numId w:val="69"/>
        </w:numPr>
        <w:suppressAutoHyphens w:val="0"/>
        <w:spacing w:line="360" w:lineRule="auto"/>
        <w:jc w:val="both"/>
        <w:rPr>
          <w:lang w:val="en-US"/>
        </w:rPr>
      </w:pPr>
      <w:r>
        <w:rPr>
          <w:lang w:val="uk-UA"/>
        </w:rPr>
        <w:t xml:space="preserve">Mayhew T. M. </w:t>
      </w:r>
      <w:r>
        <w:rPr>
          <w:lang w:val="en-US"/>
        </w:rPr>
        <w:t>Proliferation, differentiation and apoptosis in villous trophoblast at 13–41 weeks of gestation (including observations on annulate lamellae and nuclear pore complexes)</w:t>
      </w:r>
      <w:r>
        <w:rPr>
          <w:lang w:val="uk-UA"/>
        </w:rPr>
        <w:t xml:space="preserve"> / Т. М. Mayhew, L. Leach, R. McGee </w:t>
      </w:r>
      <w:r>
        <w:rPr>
          <w:lang w:val="en-US"/>
        </w:rPr>
        <w:t>// Placenta. – 1999. – Vol.</w:t>
      </w:r>
      <w:r>
        <w:rPr>
          <w:lang w:val="uk-UA"/>
        </w:rPr>
        <w:t xml:space="preserve"> </w:t>
      </w:r>
      <w:r>
        <w:rPr>
          <w:lang w:val="en-US"/>
        </w:rPr>
        <w:t>20. – P.</w:t>
      </w:r>
      <w:r>
        <w:rPr>
          <w:lang w:val="uk-UA"/>
        </w:rPr>
        <w:t xml:space="preserve"> </w:t>
      </w:r>
      <w:r>
        <w:rPr>
          <w:lang w:val="en-US"/>
        </w:rPr>
        <w:t>407–422.</w:t>
      </w:r>
    </w:p>
    <w:p w:rsidR="00DA3E51" w:rsidRDefault="00DA3E51" w:rsidP="009C2FCB">
      <w:pPr>
        <w:numPr>
          <w:ilvl w:val="0"/>
          <w:numId w:val="69"/>
        </w:numPr>
        <w:suppressAutoHyphens w:val="0"/>
        <w:spacing w:line="360" w:lineRule="auto"/>
        <w:jc w:val="both"/>
        <w:rPr>
          <w:lang w:val="en-US"/>
        </w:rPr>
      </w:pPr>
      <w:r>
        <w:rPr>
          <w:lang w:val="en-US"/>
        </w:rPr>
        <w:t>Morphometric evidence that villous development and fetoplacental angiogenesis are compromised by intrauterine growth restriction but not pre-eclampsia</w:t>
      </w:r>
      <w:r>
        <w:rPr>
          <w:lang w:val="uk-UA"/>
        </w:rPr>
        <w:t xml:space="preserve"> / Т. М. Mayhew,</w:t>
      </w:r>
      <w:r>
        <w:rPr>
          <w:lang w:val="en-US"/>
        </w:rPr>
        <w:t xml:space="preserve"> J.</w:t>
      </w:r>
      <w:r>
        <w:rPr>
          <w:lang w:val="uk-UA"/>
        </w:rPr>
        <w:t xml:space="preserve"> </w:t>
      </w:r>
      <w:r>
        <w:rPr>
          <w:lang w:val="en-US"/>
        </w:rPr>
        <w:t>Wijesekara, P.</w:t>
      </w:r>
      <w:r>
        <w:rPr>
          <w:lang w:val="uk-UA"/>
        </w:rPr>
        <w:t xml:space="preserve"> </w:t>
      </w:r>
      <w:r>
        <w:rPr>
          <w:lang w:val="en-US"/>
        </w:rPr>
        <w:t>N.</w:t>
      </w:r>
      <w:r>
        <w:rPr>
          <w:lang w:val="uk-UA"/>
        </w:rPr>
        <w:t xml:space="preserve"> </w:t>
      </w:r>
      <w:r>
        <w:rPr>
          <w:lang w:val="en-US"/>
        </w:rPr>
        <w:t>Baker</w:t>
      </w:r>
      <w:r>
        <w:rPr>
          <w:lang w:val="uk-UA"/>
        </w:rPr>
        <w:t xml:space="preserve"> </w:t>
      </w:r>
      <w:r>
        <w:rPr>
          <w:lang w:val="en-US"/>
        </w:rPr>
        <w:t>[et al.]</w:t>
      </w:r>
      <w:r>
        <w:rPr>
          <w:lang w:val="uk-UA"/>
        </w:rPr>
        <w:t xml:space="preserve"> </w:t>
      </w:r>
      <w:r>
        <w:rPr>
          <w:lang w:val="en-US"/>
        </w:rPr>
        <w:t>// Placenta. – 2004. – Vol.</w:t>
      </w:r>
      <w:r>
        <w:rPr>
          <w:lang w:val="uk-UA"/>
        </w:rPr>
        <w:t xml:space="preserve"> </w:t>
      </w:r>
      <w:r>
        <w:rPr>
          <w:lang w:val="en-US"/>
        </w:rPr>
        <w:t>25. – P.</w:t>
      </w:r>
      <w:r>
        <w:rPr>
          <w:lang w:val="uk-UA"/>
        </w:rPr>
        <w:t xml:space="preserve"> </w:t>
      </w:r>
      <w:r>
        <w:rPr>
          <w:lang w:val="en-US"/>
        </w:rPr>
        <w:t>829</w:t>
      </w:r>
      <w:r>
        <w:rPr>
          <w:lang w:val="uk-UA"/>
        </w:rPr>
        <w:t xml:space="preserve"> – </w:t>
      </w:r>
      <w:r>
        <w:rPr>
          <w:lang w:val="en-US"/>
        </w:rPr>
        <w:t>833.</w:t>
      </w:r>
    </w:p>
    <w:p w:rsidR="00DA3E51" w:rsidRDefault="00DA3E51" w:rsidP="009C2FCB">
      <w:pPr>
        <w:numPr>
          <w:ilvl w:val="0"/>
          <w:numId w:val="69"/>
        </w:numPr>
        <w:suppressAutoHyphens w:val="0"/>
        <w:spacing w:line="360" w:lineRule="auto"/>
        <w:jc w:val="both"/>
        <w:rPr>
          <w:lang w:val="en-US"/>
        </w:rPr>
      </w:pPr>
      <w:r>
        <w:rPr>
          <w:lang w:val="en-US"/>
        </w:rPr>
        <w:t xml:space="preserve">Suppression of vascular endothelial growth factor-mediated endothelial cell protection by survivin targeting </w:t>
      </w:r>
      <w:r>
        <w:rPr>
          <w:lang w:val="uk-UA"/>
        </w:rPr>
        <w:t xml:space="preserve">/ М. </w:t>
      </w:r>
      <w:r>
        <w:rPr>
          <w:lang w:val="en-US"/>
        </w:rPr>
        <w:t xml:space="preserve">Mesri, </w:t>
      </w:r>
      <w:r>
        <w:rPr>
          <w:lang w:val="uk-UA"/>
        </w:rPr>
        <w:t xml:space="preserve">М. </w:t>
      </w:r>
      <w:r>
        <w:rPr>
          <w:lang w:val="en-US"/>
        </w:rPr>
        <w:t>Morales-Ruiz, E.</w:t>
      </w:r>
      <w:r>
        <w:rPr>
          <w:lang w:val="uk-UA"/>
        </w:rPr>
        <w:t xml:space="preserve"> </w:t>
      </w:r>
      <w:r>
        <w:rPr>
          <w:lang w:val="en-US"/>
        </w:rPr>
        <w:t>J.</w:t>
      </w:r>
      <w:r>
        <w:rPr>
          <w:lang w:val="uk-UA"/>
        </w:rPr>
        <w:t xml:space="preserve"> </w:t>
      </w:r>
      <w:r>
        <w:rPr>
          <w:lang w:val="en-US"/>
        </w:rPr>
        <w:t>Ackermann</w:t>
      </w:r>
      <w:r>
        <w:rPr>
          <w:lang w:val="uk-UA"/>
        </w:rPr>
        <w:t xml:space="preserve"> </w:t>
      </w:r>
      <w:r>
        <w:rPr>
          <w:lang w:val="en-US"/>
        </w:rPr>
        <w:t>[et al.]</w:t>
      </w:r>
      <w:r>
        <w:rPr>
          <w:lang w:val="uk-UA"/>
        </w:rPr>
        <w:t xml:space="preserve"> </w:t>
      </w:r>
      <w:r>
        <w:rPr>
          <w:lang w:val="en-US"/>
        </w:rPr>
        <w:t>//</w:t>
      </w:r>
      <w:r>
        <w:rPr>
          <w:lang w:val="uk-UA"/>
        </w:rPr>
        <w:t xml:space="preserve"> </w:t>
      </w:r>
      <w:r>
        <w:rPr>
          <w:lang w:val="en-US"/>
        </w:rPr>
        <w:t>Am. J. Pathol. – 2001. – Vol.</w:t>
      </w:r>
      <w:r>
        <w:rPr>
          <w:lang w:val="uk-UA"/>
        </w:rPr>
        <w:t xml:space="preserve"> </w:t>
      </w:r>
      <w:r>
        <w:rPr>
          <w:lang w:val="en-US"/>
        </w:rPr>
        <w:t>158, N</w:t>
      </w:r>
      <w:r>
        <w:rPr>
          <w:lang w:val="uk-UA"/>
        </w:rPr>
        <w:t xml:space="preserve"> </w:t>
      </w:r>
      <w:r>
        <w:rPr>
          <w:lang w:val="en-US"/>
        </w:rPr>
        <w:t>5. – P.</w:t>
      </w:r>
      <w:r>
        <w:rPr>
          <w:lang w:val="uk-UA"/>
        </w:rPr>
        <w:t xml:space="preserve"> </w:t>
      </w:r>
      <w:r>
        <w:rPr>
          <w:lang w:val="en-US"/>
        </w:rPr>
        <w:t>1757</w:t>
      </w:r>
      <w:r>
        <w:rPr>
          <w:lang w:val="uk-UA"/>
        </w:rPr>
        <w:t xml:space="preserve"> – </w:t>
      </w:r>
      <w:r>
        <w:rPr>
          <w:lang w:val="en-US"/>
        </w:rPr>
        <w:t>1765.</w:t>
      </w:r>
    </w:p>
    <w:p w:rsidR="00DA3E51" w:rsidRDefault="00DA3E51" w:rsidP="009C2FCB">
      <w:pPr>
        <w:numPr>
          <w:ilvl w:val="0"/>
          <w:numId w:val="69"/>
        </w:numPr>
        <w:suppressAutoHyphens w:val="0"/>
        <w:spacing w:line="360" w:lineRule="auto"/>
        <w:jc w:val="both"/>
        <w:rPr>
          <w:lang w:val="en-US"/>
        </w:rPr>
      </w:pPr>
      <w:r>
        <w:rPr>
          <w:lang w:val="en-US"/>
        </w:rPr>
        <w:t>Association of Bax and Bak homo-oligomers in mitochondria. Bax requirement for Bak reorganization and cytochrome c release</w:t>
      </w:r>
      <w:r>
        <w:rPr>
          <w:lang w:val="uk-UA"/>
        </w:rPr>
        <w:t xml:space="preserve"> / </w:t>
      </w:r>
      <w:r>
        <w:rPr>
          <w:lang w:val="en-US"/>
        </w:rPr>
        <w:t>V.</w:t>
      </w:r>
      <w:r>
        <w:rPr>
          <w:lang w:val="uk-UA"/>
        </w:rPr>
        <w:t xml:space="preserve"> </w:t>
      </w:r>
      <w:r>
        <w:rPr>
          <w:lang w:val="en-US"/>
        </w:rPr>
        <w:t xml:space="preserve">Mikhailov, </w:t>
      </w:r>
      <w:r>
        <w:rPr>
          <w:lang w:val="uk-UA"/>
        </w:rPr>
        <w:t xml:space="preserve">М. </w:t>
      </w:r>
      <w:r>
        <w:rPr>
          <w:lang w:val="en-US"/>
        </w:rPr>
        <w:t xml:space="preserve">Mikhailova, </w:t>
      </w:r>
      <w:r>
        <w:rPr>
          <w:lang w:val="uk-UA"/>
        </w:rPr>
        <w:t xml:space="preserve">К. </w:t>
      </w:r>
      <w:r>
        <w:rPr>
          <w:lang w:val="en-US"/>
        </w:rPr>
        <w:t>Degenhardt</w:t>
      </w:r>
      <w:r>
        <w:rPr>
          <w:lang w:val="uk-UA"/>
        </w:rPr>
        <w:t xml:space="preserve"> </w:t>
      </w:r>
      <w:r>
        <w:rPr>
          <w:lang w:val="en-US"/>
        </w:rPr>
        <w:t>[et al.] // J. Biol. Chem. – 2003. – Vol.</w:t>
      </w:r>
      <w:r>
        <w:rPr>
          <w:lang w:val="uk-UA"/>
        </w:rPr>
        <w:t xml:space="preserve"> </w:t>
      </w:r>
      <w:r>
        <w:rPr>
          <w:lang w:val="en-US"/>
        </w:rPr>
        <w:t>278, N</w:t>
      </w:r>
      <w:r>
        <w:rPr>
          <w:lang w:val="uk-UA"/>
        </w:rPr>
        <w:t xml:space="preserve"> </w:t>
      </w:r>
      <w:r>
        <w:rPr>
          <w:lang w:val="en-US"/>
        </w:rPr>
        <w:t>7. – P.</w:t>
      </w:r>
      <w:r>
        <w:rPr>
          <w:lang w:val="uk-UA"/>
        </w:rPr>
        <w:t xml:space="preserve"> </w:t>
      </w:r>
      <w:r>
        <w:rPr>
          <w:lang w:val="en-US"/>
        </w:rPr>
        <w:t>5367</w:t>
      </w:r>
      <w:r>
        <w:rPr>
          <w:lang w:val="uk-UA"/>
        </w:rPr>
        <w:t xml:space="preserve"> – </w:t>
      </w:r>
      <w:r>
        <w:rPr>
          <w:lang w:val="en-US"/>
        </w:rPr>
        <w:t>5376.</w:t>
      </w:r>
    </w:p>
    <w:p w:rsidR="00DA3E51" w:rsidRDefault="00DA3E51" w:rsidP="009C2FCB">
      <w:pPr>
        <w:numPr>
          <w:ilvl w:val="0"/>
          <w:numId w:val="69"/>
        </w:numPr>
        <w:suppressAutoHyphens w:val="0"/>
        <w:spacing w:line="360" w:lineRule="auto"/>
        <w:jc w:val="both"/>
        <w:rPr>
          <w:lang w:val="en-US"/>
        </w:rPr>
      </w:pPr>
      <w:r>
        <w:rPr>
          <w:lang w:val="en-US"/>
        </w:rPr>
        <w:lastRenderedPageBreak/>
        <w:t xml:space="preserve">Bcl-2 prevents Bax oligomerization in the mitochondrial outer membrane </w:t>
      </w:r>
      <w:r>
        <w:rPr>
          <w:lang w:val="uk-UA"/>
        </w:rPr>
        <w:t xml:space="preserve">/ </w:t>
      </w:r>
      <w:r>
        <w:rPr>
          <w:lang w:val="en-US"/>
        </w:rPr>
        <w:t>V.</w:t>
      </w:r>
      <w:r>
        <w:rPr>
          <w:lang w:val="uk-UA"/>
        </w:rPr>
        <w:t xml:space="preserve"> </w:t>
      </w:r>
      <w:r>
        <w:rPr>
          <w:lang w:val="en-US"/>
        </w:rPr>
        <w:t>Mikhailov, D.</w:t>
      </w:r>
      <w:r>
        <w:rPr>
          <w:lang w:val="uk-UA"/>
        </w:rPr>
        <w:t xml:space="preserve"> </w:t>
      </w:r>
      <w:r>
        <w:rPr>
          <w:lang w:val="en-US"/>
        </w:rPr>
        <w:t>J.</w:t>
      </w:r>
      <w:r>
        <w:rPr>
          <w:lang w:val="uk-UA"/>
        </w:rPr>
        <w:t xml:space="preserve"> </w:t>
      </w:r>
      <w:r>
        <w:rPr>
          <w:lang w:val="en-US"/>
        </w:rPr>
        <w:t>Pulkrabek</w:t>
      </w:r>
      <w:r>
        <w:rPr>
          <w:lang w:val="uk-UA"/>
        </w:rPr>
        <w:t>,</w:t>
      </w:r>
      <w:r>
        <w:rPr>
          <w:lang w:val="en-US"/>
        </w:rPr>
        <w:t xml:space="preserve"> Z.</w:t>
      </w:r>
      <w:r>
        <w:rPr>
          <w:lang w:val="uk-UA"/>
        </w:rPr>
        <w:t xml:space="preserve"> </w:t>
      </w:r>
      <w:r>
        <w:rPr>
          <w:lang w:val="en-US"/>
        </w:rPr>
        <w:t>Dong</w:t>
      </w:r>
      <w:r>
        <w:rPr>
          <w:lang w:val="uk-UA"/>
        </w:rPr>
        <w:t xml:space="preserve"> </w:t>
      </w:r>
      <w:r>
        <w:rPr>
          <w:lang w:val="en-US"/>
        </w:rPr>
        <w:t>[et al.]</w:t>
      </w:r>
      <w:r>
        <w:rPr>
          <w:lang w:val="uk-UA"/>
        </w:rPr>
        <w:t xml:space="preserve"> </w:t>
      </w:r>
      <w:r>
        <w:rPr>
          <w:lang w:val="en-US"/>
        </w:rPr>
        <w:t>// J. Biol. Chem. – 2001. – Vol.</w:t>
      </w:r>
      <w:r>
        <w:rPr>
          <w:lang w:val="uk-UA"/>
        </w:rPr>
        <w:t xml:space="preserve"> </w:t>
      </w:r>
      <w:r>
        <w:rPr>
          <w:lang w:val="en-US"/>
        </w:rPr>
        <w:t>276, N</w:t>
      </w:r>
      <w:r>
        <w:rPr>
          <w:lang w:val="uk-UA"/>
        </w:rPr>
        <w:t xml:space="preserve"> </w:t>
      </w:r>
      <w:r>
        <w:rPr>
          <w:lang w:val="en-US"/>
        </w:rPr>
        <w:t>21. – P.</w:t>
      </w:r>
      <w:r>
        <w:rPr>
          <w:lang w:val="uk-UA"/>
        </w:rPr>
        <w:t xml:space="preserve"> </w:t>
      </w:r>
      <w:r>
        <w:rPr>
          <w:lang w:val="en-US"/>
        </w:rPr>
        <w:t>18361</w:t>
      </w:r>
      <w:r>
        <w:rPr>
          <w:lang w:val="uk-UA"/>
        </w:rPr>
        <w:t xml:space="preserve"> – </w:t>
      </w:r>
      <w:r>
        <w:rPr>
          <w:lang w:val="en-US"/>
        </w:rPr>
        <w:t>18374.</w:t>
      </w:r>
    </w:p>
    <w:p w:rsidR="00DA3E51" w:rsidRDefault="00DA3E51" w:rsidP="009C2FCB">
      <w:pPr>
        <w:numPr>
          <w:ilvl w:val="0"/>
          <w:numId w:val="69"/>
        </w:numPr>
        <w:suppressAutoHyphens w:val="0"/>
        <w:autoSpaceDE w:val="0"/>
        <w:autoSpaceDN w:val="0"/>
        <w:adjustRightInd w:val="0"/>
        <w:spacing w:line="360" w:lineRule="auto"/>
        <w:jc w:val="both"/>
        <w:rPr>
          <w:lang w:val="en-US"/>
        </w:rPr>
      </w:pPr>
      <w:r>
        <w:rPr>
          <w:lang w:val="en-US"/>
        </w:rPr>
        <w:t>Moffett A.</w:t>
      </w:r>
      <w:r>
        <w:rPr>
          <w:lang w:val="uk-UA"/>
        </w:rPr>
        <w:t xml:space="preserve"> </w:t>
      </w:r>
      <w:r>
        <w:rPr>
          <w:lang w:val="en-US"/>
        </w:rPr>
        <w:t xml:space="preserve">The immunological paradox of pregnancy </w:t>
      </w:r>
      <w:r>
        <w:rPr>
          <w:lang w:val="uk-UA"/>
        </w:rPr>
        <w:t xml:space="preserve">/ А. </w:t>
      </w:r>
      <w:r>
        <w:rPr>
          <w:lang w:val="en-US"/>
        </w:rPr>
        <w:t>Moffett, Y.</w:t>
      </w:r>
      <w:r>
        <w:rPr>
          <w:lang w:val="uk-UA"/>
        </w:rPr>
        <w:t xml:space="preserve"> </w:t>
      </w:r>
      <w:r>
        <w:rPr>
          <w:lang w:val="en-US"/>
        </w:rPr>
        <w:t>W.</w:t>
      </w:r>
      <w:r>
        <w:rPr>
          <w:lang w:val="uk-UA"/>
        </w:rPr>
        <w:t xml:space="preserve"> </w:t>
      </w:r>
      <w:r>
        <w:rPr>
          <w:lang w:val="en-US"/>
        </w:rPr>
        <w:t>Loke // Placenta. – 2004. – Vol.</w:t>
      </w:r>
      <w:r>
        <w:rPr>
          <w:lang w:val="uk-UA"/>
        </w:rPr>
        <w:t xml:space="preserve"> </w:t>
      </w:r>
      <w:r>
        <w:rPr>
          <w:lang w:val="en-US"/>
        </w:rPr>
        <w:t>25. – P.</w:t>
      </w:r>
      <w:r>
        <w:rPr>
          <w:lang w:val="uk-UA"/>
        </w:rPr>
        <w:t xml:space="preserve"> </w:t>
      </w:r>
      <w:r>
        <w:rPr>
          <w:lang w:val="en-US"/>
        </w:rPr>
        <w:t>1</w:t>
      </w:r>
      <w:r>
        <w:rPr>
          <w:lang w:val="uk-UA"/>
        </w:rPr>
        <w:t xml:space="preserve"> – </w:t>
      </w:r>
      <w:r>
        <w:rPr>
          <w:lang w:val="en-US"/>
        </w:rPr>
        <w:t>8.</w:t>
      </w:r>
    </w:p>
    <w:p w:rsidR="00DA3E51" w:rsidRDefault="00DA3E51" w:rsidP="009C2FCB">
      <w:pPr>
        <w:numPr>
          <w:ilvl w:val="0"/>
          <w:numId w:val="69"/>
        </w:numPr>
        <w:suppressAutoHyphens w:val="0"/>
        <w:spacing w:line="360" w:lineRule="auto"/>
        <w:jc w:val="both"/>
        <w:rPr>
          <w:lang w:val="en-US"/>
        </w:rPr>
      </w:pPr>
      <w:r>
        <w:rPr>
          <w:lang w:val="en-US"/>
        </w:rPr>
        <w:t>Maternal adaptation to high-altitude pregnancy: an experiment of nature – a review</w:t>
      </w:r>
      <w:r>
        <w:rPr>
          <w:lang w:val="uk-UA"/>
        </w:rPr>
        <w:t xml:space="preserve"> /</w:t>
      </w:r>
      <w:r>
        <w:rPr>
          <w:lang w:val="en-US"/>
        </w:rPr>
        <w:t xml:space="preserve"> L.</w:t>
      </w:r>
      <w:r>
        <w:rPr>
          <w:lang w:val="uk-UA"/>
        </w:rPr>
        <w:t xml:space="preserve"> </w:t>
      </w:r>
      <w:r>
        <w:rPr>
          <w:lang w:val="en-US"/>
        </w:rPr>
        <w:t>G.</w:t>
      </w:r>
      <w:r>
        <w:rPr>
          <w:lang w:val="uk-UA"/>
        </w:rPr>
        <w:t xml:space="preserve"> </w:t>
      </w:r>
      <w:r>
        <w:rPr>
          <w:lang w:val="en-US"/>
        </w:rPr>
        <w:t>Moore</w:t>
      </w:r>
      <w:r>
        <w:rPr>
          <w:lang w:val="uk-UA"/>
        </w:rPr>
        <w:t xml:space="preserve">, М. </w:t>
      </w:r>
      <w:r>
        <w:rPr>
          <w:lang w:val="en-US"/>
        </w:rPr>
        <w:t>Shriver, L.</w:t>
      </w:r>
      <w:r>
        <w:rPr>
          <w:lang w:val="uk-UA"/>
        </w:rPr>
        <w:t xml:space="preserve"> </w:t>
      </w:r>
      <w:r>
        <w:rPr>
          <w:lang w:val="en-US"/>
        </w:rPr>
        <w:t>Bemis</w:t>
      </w:r>
      <w:r>
        <w:rPr>
          <w:lang w:val="uk-UA"/>
        </w:rPr>
        <w:t xml:space="preserve"> </w:t>
      </w:r>
      <w:r>
        <w:rPr>
          <w:lang w:val="en-US"/>
        </w:rPr>
        <w:t>[et al.] //</w:t>
      </w:r>
      <w:r>
        <w:rPr>
          <w:lang w:val="uk-UA"/>
        </w:rPr>
        <w:t xml:space="preserve"> </w:t>
      </w:r>
      <w:r>
        <w:rPr>
          <w:lang w:val="en-US"/>
        </w:rPr>
        <w:t>Placenta. – 2004. – Vol.</w:t>
      </w:r>
      <w:r>
        <w:rPr>
          <w:lang w:val="uk-UA"/>
        </w:rPr>
        <w:t xml:space="preserve"> </w:t>
      </w:r>
      <w:r>
        <w:rPr>
          <w:lang w:val="en-US"/>
        </w:rPr>
        <w:t>25, Suppl.A.Trophoblast Research. – Vol.</w:t>
      </w:r>
      <w:r>
        <w:rPr>
          <w:lang w:val="uk-UA"/>
        </w:rPr>
        <w:t xml:space="preserve"> </w:t>
      </w:r>
      <w:r>
        <w:rPr>
          <w:lang w:val="en-US"/>
        </w:rPr>
        <w:t>18. – P.</w:t>
      </w:r>
      <w:r>
        <w:rPr>
          <w:lang w:val="uk-UA"/>
        </w:rPr>
        <w:t xml:space="preserve"> </w:t>
      </w:r>
      <w:r>
        <w:rPr>
          <w:lang w:val="en-US"/>
        </w:rPr>
        <w:t>S60</w:t>
      </w:r>
      <w:r>
        <w:rPr>
          <w:lang w:val="uk-UA"/>
        </w:rPr>
        <w:t xml:space="preserve"> – </w:t>
      </w:r>
      <w:r>
        <w:rPr>
          <w:lang w:val="en-US"/>
        </w:rPr>
        <w:t xml:space="preserve">S71. </w:t>
      </w:r>
    </w:p>
    <w:p w:rsidR="00DA3E51" w:rsidRDefault="00DA3E51" w:rsidP="009C2FCB">
      <w:pPr>
        <w:numPr>
          <w:ilvl w:val="0"/>
          <w:numId w:val="69"/>
        </w:numPr>
        <w:suppressAutoHyphens w:val="0"/>
        <w:spacing w:line="360" w:lineRule="auto"/>
        <w:jc w:val="both"/>
        <w:rPr>
          <w:lang w:val="en-US"/>
        </w:rPr>
      </w:pPr>
      <w:r>
        <w:rPr>
          <w:lang w:val="en-US"/>
        </w:rPr>
        <w:t xml:space="preserve">BCL-2 family expression in human neutrophils during delayed and accelerated apoptosis </w:t>
      </w:r>
      <w:r>
        <w:rPr>
          <w:lang w:val="uk-UA"/>
        </w:rPr>
        <w:t xml:space="preserve">/ </w:t>
      </w:r>
      <w:r>
        <w:rPr>
          <w:lang w:val="en-US"/>
        </w:rPr>
        <w:t>D.</w:t>
      </w:r>
      <w:r>
        <w:rPr>
          <w:lang w:val="uk-UA"/>
        </w:rPr>
        <w:t xml:space="preserve"> </w:t>
      </w:r>
      <w:r>
        <w:rPr>
          <w:lang w:val="en-US"/>
        </w:rPr>
        <w:t>A</w:t>
      </w:r>
      <w:r>
        <w:rPr>
          <w:lang w:val="uk-UA"/>
        </w:rPr>
        <w:t xml:space="preserve">. </w:t>
      </w:r>
      <w:r>
        <w:rPr>
          <w:lang w:val="en-US"/>
        </w:rPr>
        <w:t xml:space="preserve">Moulding, </w:t>
      </w:r>
      <w:r>
        <w:rPr>
          <w:lang w:val="uk-UA"/>
        </w:rPr>
        <w:t xml:space="preserve">С. </w:t>
      </w:r>
      <w:r>
        <w:rPr>
          <w:lang w:val="en-US"/>
        </w:rPr>
        <w:t xml:space="preserve">Akgul, </w:t>
      </w:r>
      <w:r>
        <w:rPr>
          <w:lang w:val="uk-UA"/>
        </w:rPr>
        <w:t xml:space="preserve">М. </w:t>
      </w:r>
      <w:r>
        <w:rPr>
          <w:lang w:val="en-US"/>
        </w:rPr>
        <w:t>Derouet</w:t>
      </w:r>
      <w:r>
        <w:rPr>
          <w:lang w:val="uk-UA"/>
        </w:rPr>
        <w:t xml:space="preserve"> </w:t>
      </w:r>
      <w:r>
        <w:rPr>
          <w:lang w:val="en-US"/>
        </w:rPr>
        <w:t>[et al.] // J. Leukoc. Biol. – 2001. – Vol.</w:t>
      </w:r>
      <w:r>
        <w:rPr>
          <w:lang w:val="uk-UA"/>
        </w:rPr>
        <w:t xml:space="preserve"> </w:t>
      </w:r>
      <w:r>
        <w:rPr>
          <w:lang w:val="en-US"/>
        </w:rPr>
        <w:t>70, N</w:t>
      </w:r>
      <w:r>
        <w:rPr>
          <w:lang w:val="uk-UA"/>
        </w:rPr>
        <w:t xml:space="preserve"> </w:t>
      </w:r>
      <w:r>
        <w:rPr>
          <w:lang w:val="en-US"/>
        </w:rPr>
        <w:t>5. – P.</w:t>
      </w:r>
      <w:r>
        <w:rPr>
          <w:lang w:val="uk-UA"/>
        </w:rPr>
        <w:t xml:space="preserve"> </w:t>
      </w:r>
      <w:r>
        <w:rPr>
          <w:lang w:val="en-US"/>
        </w:rPr>
        <w:t>783</w:t>
      </w:r>
      <w:r>
        <w:rPr>
          <w:lang w:val="uk-UA"/>
        </w:rPr>
        <w:t xml:space="preserve"> – </w:t>
      </w:r>
      <w:r>
        <w:rPr>
          <w:lang w:val="en-US"/>
        </w:rPr>
        <w:t>792.</w:t>
      </w:r>
    </w:p>
    <w:p w:rsidR="00DA3E51" w:rsidRDefault="00DA3E51" w:rsidP="009C2FCB">
      <w:pPr>
        <w:numPr>
          <w:ilvl w:val="0"/>
          <w:numId w:val="69"/>
        </w:numPr>
        <w:suppressAutoHyphens w:val="0"/>
        <w:spacing w:line="360" w:lineRule="auto"/>
        <w:jc w:val="both"/>
        <w:rPr>
          <w:lang w:val="en-US"/>
        </w:rPr>
      </w:pPr>
      <w:r>
        <w:rPr>
          <w:lang w:val="en-US"/>
        </w:rPr>
        <w:t xml:space="preserve">Apoptosis and related proteins in placenta of intrauterine fetal death in prostaglandin F receptor-deficient mice </w:t>
      </w:r>
      <w:r>
        <w:rPr>
          <w:lang w:val="uk-UA"/>
        </w:rPr>
        <w:t xml:space="preserve">/ </w:t>
      </w:r>
      <w:r>
        <w:rPr>
          <w:lang w:val="en-US"/>
        </w:rPr>
        <w:t>J.</w:t>
      </w:r>
      <w:r>
        <w:rPr>
          <w:lang w:val="uk-UA"/>
        </w:rPr>
        <w:t xml:space="preserve"> </w:t>
      </w:r>
      <w:r>
        <w:rPr>
          <w:lang w:val="en-US"/>
        </w:rPr>
        <w:t>Mu</w:t>
      </w:r>
      <w:r>
        <w:rPr>
          <w:lang w:val="uk-UA"/>
        </w:rPr>
        <w:t xml:space="preserve">, Т. </w:t>
      </w:r>
      <w:r>
        <w:rPr>
          <w:lang w:val="en-US"/>
        </w:rPr>
        <w:t>Kanzaki,</w:t>
      </w:r>
      <w:r>
        <w:rPr>
          <w:lang w:val="uk-UA"/>
        </w:rPr>
        <w:t xml:space="preserve"> Х. </w:t>
      </w:r>
      <w:r>
        <w:rPr>
          <w:lang w:val="en-US"/>
        </w:rPr>
        <w:t>Si</w:t>
      </w:r>
      <w:r>
        <w:rPr>
          <w:lang w:val="uk-UA"/>
        </w:rPr>
        <w:t xml:space="preserve"> </w:t>
      </w:r>
      <w:r>
        <w:rPr>
          <w:lang w:val="en-US"/>
        </w:rPr>
        <w:t>[et al.] // Biol. Reprod. – 2003. – Vol.</w:t>
      </w:r>
      <w:r>
        <w:rPr>
          <w:lang w:val="uk-UA"/>
        </w:rPr>
        <w:t xml:space="preserve"> </w:t>
      </w:r>
      <w:r>
        <w:rPr>
          <w:lang w:val="en-US"/>
        </w:rPr>
        <w:t>68. – P.</w:t>
      </w:r>
      <w:r>
        <w:rPr>
          <w:lang w:val="uk-UA"/>
        </w:rPr>
        <w:t xml:space="preserve"> </w:t>
      </w:r>
      <w:r>
        <w:rPr>
          <w:lang w:val="en-US"/>
        </w:rPr>
        <w:t>1968</w:t>
      </w:r>
      <w:r>
        <w:rPr>
          <w:lang w:val="uk-UA"/>
        </w:rPr>
        <w:t xml:space="preserve"> – </w:t>
      </w:r>
      <w:r>
        <w:rPr>
          <w:lang w:val="en-US"/>
        </w:rPr>
        <w:t xml:space="preserve">1974.  </w:t>
      </w:r>
    </w:p>
    <w:p w:rsidR="00DA3E51" w:rsidRDefault="00DA3E51" w:rsidP="009C2FCB">
      <w:pPr>
        <w:numPr>
          <w:ilvl w:val="0"/>
          <w:numId w:val="69"/>
        </w:numPr>
        <w:suppressAutoHyphens w:val="0"/>
        <w:spacing w:line="360" w:lineRule="auto"/>
        <w:jc w:val="both"/>
        <w:rPr>
          <w:lang w:val="en-US"/>
        </w:rPr>
      </w:pPr>
      <w:r>
        <w:rPr>
          <w:lang w:val="uk-UA"/>
        </w:rPr>
        <w:t xml:space="preserve">Myatt L. </w:t>
      </w:r>
      <w:r>
        <w:rPr>
          <w:lang w:val="en-US"/>
        </w:rPr>
        <w:t>Oxidative stress in the placenta</w:t>
      </w:r>
      <w:r>
        <w:rPr>
          <w:lang w:val="uk-UA"/>
        </w:rPr>
        <w:t xml:space="preserve"> / L. Myatt, Х. Cui </w:t>
      </w:r>
      <w:r>
        <w:rPr>
          <w:lang w:val="en-US"/>
        </w:rPr>
        <w:t>// Histochem. Cell Biol. – 2004. – Vol.</w:t>
      </w:r>
      <w:r>
        <w:rPr>
          <w:lang w:val="uk-UA"/>
        </w:rPr>
        <w:t xml:space="preserve"> </w:t>
      </w:r>
      <w:r>
        <w:rPr>
          <w:lang w:val="en-US"/>
        </w:rPr>
        <w:t>122. – P.</w:t>
      </w:r>
      <w:r>
        <w:rPr>
          <w:lang w:val="uk-UA"/>
        </w:rPr>
        <w:t xml:space="preserve"> </w:t>
      </w:r>
      <w:r>
        <w:rPr>
          <w:lang w:val="en-US"/>
        </w:rPr>
        <w:t>369–382.</w:t>
      </w:r>
    </w:p>
    <w:p w:rsidR="00DA3E51" w:rsidRDefault="00DA3E51" w:rsidP="009C2FCB">
      <w:pPr>
        <w:numPr>
          <w:ilvl w:val="0"/>
          <w:numId w:val="69"/>
        </w:numPr>
        <w:suppressAutoHyphens w:val="0"/>
        <w:spacing w:line="360" w:lineRule="auto"/>
        <w:jc w:val="both"/>
        <w:rPr>
          <w:lang w:val="en-US"/>
        </w:rPr>
      </w:pPr>
      <w:r>
        <w:rPr>
          <w:lang w:val="en-US"/>
        </w:rPr>
        <w:t>A primary cell culture system for human cytotrophoblast of proximal cytotrophoblast cell colums enabling in vitro acquisition of the extra-villous phenotype</w:t>
      </w:r>
      <w:r>
        <w:rPr>
          <w:lang w:val="uk-UA"/>
        </w:rPr>
        <w:t xml:space="preserve"> / Т. </w:t>
      </w:r>
      <w:r>
        <w:rPr>
          <w:lang w:val="en-US"/>
        </w:rPr>
        <w:t xml:space="preserve">Nagamatsu, </w:t>
      </w:r>
      <w:r>
        <w:rPr>
          <w:lang w:val="uk-UA"/>
        </w:rPr>
        <w:t xml:space="preserve">Т. </w:t>
      </w:r>
      <w:r>
        <w:rPr>
          <w:lang w:val="en-US"/>
        </w:rPr>
        <w:t xml:space="preserve">Fujii, </w:t>
      </w:r>
      <w:r>
        <w:rPr>
          <w:lang w:val="uk-UA"/>
        </w:rPr>
        <w:t xml:space="preserve">Т. </w:t>
      </w:r>
      <w:r>
        <w:rPr>
          <w:lang w:val="en-US"/>
        </w:rPr>
        <w:t>Ishikawa</w:t>
      </w:r>
      <w:r>
        <w:rPr>
          <w:lang w:val="uk-UA"/>
        </w:rPr>
        <w:t xml:space="preserve"> </w:t>
      </w:r>
      <w:r>
        <w:rPr>
          <w:lang w:val="en-US"/>
        </w:rPr>
        <w:t>[et al.]</w:t>
      </w:r>
      <w:r>
        <w:rPr>
          <w:lang w:val="uk-UA"/>
        </w:rPr>
        <w:t xml:space="preserve"> </w:t>
      </w:r>
      <w:r>
        <w:rPr>
          <w:lang w:val="en-US"/>
        </w:rPr>
        <w:t>// Placenta. – 2004. – Vol.</w:t>
      </w:r>
      <w:r>
        <w:rPr>
          <w:lang w:val="uk-UA"/>
        </w:rPr>
        <w:t xml:space="preserve"> </w:t>
      </w:r>
      <w:r>
        <w:rPr>
          <w:lang w:val="en-US"/>
        </w:rPr>
        <w:t>25. – P.</w:t>
      </w:r>
      <w:r>
        <w:rPr>
          <w:lang w:val="uk-UA"/>
        </w:rPr>
        <w:t xml:space="preserve"> </w:t>
      </w:r>
      <w:r>
        <w:rPr>
          <w:lang w:val="en-US"/>
        </w:rPr>
        <w:t>153</w:t>
      </w:r>
      <w:r>
        <w:rPr>
          <w:lang w:val="uk-UA"/>
        </w:rPr>
        <w:t xml:space="preserve"> – </w:t>
      </w:r>
      <w:r>
        <w:rPr>
          <w:lang w:val="en-US"/>
        </w:rPr>
        <w:t>165.</w:t>
      </w:r>
    </w:p>
    <w:p w:rsidR="00DA3E51" w:rsidRDefault="00DA3E51" w:rsidP="009C2FCB">
      <w:pPr>
        <w:numPr>
          <w:ilvl w:val="0"/>
          <w:numId w:val="69"/>
        </w:numPr>
        <w:suppressAutoHyphens w:val="0"/>
        <w:spacing w:line="360" w:lineRule="auto"/>
        <w:jc w:val="both"/>
        <w:rPr>
          <w:lang w:val="en-US"/>
        </w:rPr>
      </w:pPr>
      <w:r>
        <w:rPr>
          <w:lang w:val="en-US"/>
        </w:rPr>
        <w:t>Hepatocyte growth factor prevents endothelial cell death through inhibition of Bax translocation from cytosol to mitochondrial membrane</w:t>
      </w:r>
      <w:r>
        <w:rPr>
          <w:lang w:val="uk-UA"/>
        </w:rPr>
        <w:t xml:space="preserve"> / Н. </w:t>
      </w:r>
      <w:r>
        <w:rPr>
          <w:lang w:val="en-US"/>
        </w:rPr>
        <w:t>Nakagami, R.</w:t>
      </w:r>
      <w:r>
        <w:rPr>
          <w:lang w:val="uk-UA"/>
        </w:rPr>
        <w:t xml:space="preserve"> </w:t>
      </w:r>
      <w:r>
        <w:rPr>
          <w:lang w:val="en-US"/>
        </w:rPr>
        <w:t xml:space="preserve">Morishita, </w:t>
      </w:r>
      <w:r>
        <w:rPr>
          <w:lang w:val="uk-UA"/>
        </w:rPr>
        <w:t xml:space="preserve">К. </w:t>
      </w:r>
      <w:r>
        <w:rPr>
          <w:lang w:val="en-US"/>
        </w:rPr>
        <w:t>Yamamoto</w:t>
      </w:r>
      <w:r>
        <w:rPr>
          <w:lang w:val="uk-UA"/>
        </w:rPr>
        <w:t xml:space="preserve"> </w:t>
      </w:r>
      <w:r>
        <w:rPr>
          <w:lang w:val="en-US"/>
        </w:rPr>
        <w:t>[et al</w:t>
      </w:r>
      <w:r>
        <w:rPr>
          <w:lang w:val="uk-UA"/>
        </w:rPr>
        <w:t>.</w:t>
      </w:r>
      <w:r>
        <w:rPr>
          <w:lang w:val="en-US"/>
        </w:rPr>
        <w:t>]</w:t>
      </w:r>
      <w:r>
        <w:rPr>
          <w:lang w:val="uk-UA"/>
        </w:rPr>
        <w:t xml:space="preserve"> </w:t>
      </w:r>
      <w:r>
        <w:rPr>
          <w:lang w:val="en-US"/>
        </w:rPr>
        <w:t>// Diabetes. – 2002. – Vol.</w:t>
      </w:r>
      <w:r>
        <w:rPr>
          <w:lang w:val="uk-UA"/>
        </w:rPr>
        <w:t xml:space="preserve"> </w:t>
      </w:r>
      <w:r>
        <w:rPr>
          <w:lang w:val="en-US"/>
        </w:rPr>
        <w:t>51, N</w:t>
      </w:r>
      <w:r>
        <w:rPr>
          <w:lang w:val="uk-UA"/>
        </w:rPr>
        <w:t xml:space="preserve"> </w:t>
      </w:r>
      <w:r>
        <w:rPr>
          <w:lang w:val="en-US"/>
        </w:rPr>
        <w:t>8. – P.</w:t>
      </w:r>
      <w:r>
        <w:rPr>
          <w:lang w:val="uk-UA"/>
        </w:rPr>
        <w:t xml:space="preserve"> </w:t>
      </w:r>
      <w:r>
        <w:rPr>
          <w:lang w:val="en-US"/>
        </w:rPr>
        <w:t>2604</w:t>
      </w:r>
      <w:r>
        <w:rPr>
          <w:lang w:val="uk-UA"/>
        </w:rPr>
        <w:t xml:space="preserve"> – </w:t>
      </w:r>
      <w:r>
        <w:rPr>
          <w:lang w:val="en-US"/>
        </w:rPr>
        <w:t>2611.</w:t>
      </w:r>
    </w:p>
    <w:p w:rsidR="00DA3E51" w:rsidRDefault="00DA3E51" w:rsidP="009C2FCB">
      <w:pPr>
        <w:numPr>
          <w:ilvl w:val="0"/>
          <w:numId w:val="69"/>
        </w:numPr>
        <w:suppressAutoHyphens w:val="0"/>
        <w:spacing w:line="360" w:lineRule="auto"/>
        <w:jc w:val="both"/>
        <w:rPr>
          <w:lang w:val="en-US"/>
        </w:rPr>
      </w:pPr>
      <w:r>
        <w:rPr>
          <w:lang w:val="en-US"/>
        </w:rPr>
        <w:t>Naujokat C.</w:t>
      </w:r>
      <w:r>
        <w:rPr>
          <w:lang w:val="uk-UA"/>
        </w:rPr>
        <w:t xml:space="preserve"> </w:t>
      </w:r>
      <w:r>
        <w:rPr>
          <w:lang w:val="en-US"/>
        </w:rPr>
        <w:t xml:space="preserve">Role and function of the 26S proteasome in proliferation and apoptosis </w:t>
      </w:r>
      <w:r>
        <w:rPr>
          <w:lang w:val="uk-UA"/>
        </w:rPr>
        <w:t xml:space="preserve">/ С. </w:t>
      </w:r>
      <w:r>
        <w:rPr>
          <w:lang w:val="en-US"/>
        </w:rPr>
        <w:t>Naujokat, S.</w:t>
      </w:r>
      <w:r>
        <w:rPr>
          <w:lang w:val="uk-UA"/>
        </w:rPr>
        <w:t xml:space="preserve"> </w:t>
      </w:r>
      <w:r>
        <w:rPr>
          <w:lang w:val="en-US"/>
        </w:rPr>
        <w:t>Hoffmann // Lab. Invest. – 2002. – Vol.</w:t>
      </w:r>
      <w:r>
        <w:rPr>
          <w:lang w:val="uk-UA"/>
        </w:rPr>
        <w:t xml:space="preserve"> </w:t>
      </w:r>
      <w:r>
        <w:rPr>
          <w:lang w:val="en-US"/>
        </w:rPr>
        <w:t>82, N</w:t>
      </w:r>
      <w:r>
        <w:rPr>
          <w:lang w:val="uk-UA"/>
        </w:rPr>
        <w:t xml:space="preserve"> </w:t>
      </w:r>
      <w:r>
        <w:rPr>
          <w:lang w:val="en-US"/>
        </w:rPr>
        <w:t>8. – P.</w:t>
      </w:r>
      <w:r>
        <w:rPr>
          <w:lang w:val="uk-UA"/>
        </w:rPr>
        <w:t xml:space="preserve"> </w:t>
      </w:r>
      <w:r>
        <w:rPr>
          <w:lang w:val="en-US"/>
        </w:rPr>
        <w:t>965</w:t>
      </w:r>
      <w:r>
        <w:rPr>
          <w:lang w:val="uk-UA"/>
        </w:rPr>
        <w:t xml:space="preserve"> – </w:t>
      </w:r>
      <w:r>
        <w:rPr>
          <w:lang w:val="en-US"/>
        </w:rPr>
        <w:t>980.</w:t>
      </w:r>
    </w:p>
    <w:p w:rsidR="00DA3E51" w:rsidRDefault="00DA3E51" w:rsidP="009C2FCB">
      <w:pPr>
        <w:numPr>
          <w:ilvl w:val="0"/>
          <w:numId w:val="69"/>
        </w:numPr>
        <w:suppressAutoHyphens w:val="0"/>
        <w:spacing w:line="360" w:lineRule="auto"/>
        <w:jc w:val="both"/>
        <w:rPr>
          <w:lang w:val="en-US"/>
        </w:rPr>
      </w:pPr>
      <w:r>
        <w:rPr>
          <w:lang w:val="en-US"/>
        </w:rPr>
        <w:t>Bax and Bak coalesce into novel mitochondria-associated clusters during apoptosis</w:t>
      </w:r>
      <w:r>
        <w:rPr>
          <w:lang w:val="uk-UA"/>
        </w:rPr>
        <w:t xml:space="preserve"> / А. </w:t>
      </w:r>
      <w:r>
        <w:rPr>
          <w:lang w:val="en-US"/>
        </w:rPr>
        <w:t>Nechushtan, C.</w:t>
      </w:r>
      <w:r>
        <w:rPr>
          <w:lang w:val="uk-UA"/>
        </w:rPr>
        <w:t xml:space="preserve"> </w:t>
      </w:r>
      <w:r>
        <w:rPr>
          <w:lang w:val="en-US"/>
        </w:rPr>
        <w:t>L.</w:t>
      </w:r>
      <w:r>
        <w:rPr>
          <w:lang w:val="uk-UA"/>
        </w:rPr>
        <w:t xml:space="preserve"> </w:t>
      </w:r>
      <w:r>
        <w:rPr>
          <w:lang w:val="en-US"/>
        </w:rPr>
        <w:t>Smith</w:t>
      </w:r>
      <w:r>
        <w:rPr>
          <w:lang w:val="uk-UA"/>
        </w:rPr>
        <w:t>,</w:t>
      </w:r>
      <w:r>
        <w:rPr>
          <w:lang w:val="en-US"/>
        </w:rPr>
        <w:t xml:space="preserve"> </w:t>
      </w:r>
      <w:r>
        <w:rPr>
          <w:lang w:val="uk-UA"/>
        </w:rPr>
        <w:t xml:space="preserve">І. </w:t>
      </w:r>
      <w:r>
        <w:rPr>
          <w:lang w:val="en-US"/>
        </w:rPr>
        <w:t>Lamensdorf</w:t>
      </w:r>
      <w:r>
        <w:rPr>
          <w:lang w:val="uk-UA"/>
        </w:rPr>
        <w:t xml:space="preserve"> </w:t>
      </w:r>
      <w:r>
        <w:rPr>
          <w:lang w:val="en-US"/>
        </w:rPr>
        <w:t>[et al</w:t>
      </w:r>
      <w:r>
        <w:rPr>
          <w:lang w:val="uk-UA"/>
        </w:rPr>
        <w:t>.</w:t>
      </w:r>
      <w:r>
        <w:rPr>
          <w:lang w:val="en-US"/>
        </w:rPr>
        <w:t>]</w:t>
      </w:r>
      <w:r>
        <w:rPr>
          <w:lang w:val="uk-UA"/>
        </w:rPr>
        <w:t xml:space="preserve"> </w:t>
      </w:r>
      <w:r>
        <w:rPr>
          <w:lang w:val="en-US"/>
        </w:rPr>
        <w:t>// J. Cell Biol. – 2001. – Vol.</w:t>
      </w:r>
      <w:r>
        <w:rPr>
          <w:lang w:val="uk-UA"/>
        </w:rPr>
        <w:t xml:space="preserve"> </w:t>
      </w:r>
      <w:r>
        <w:rPr>
          <w:lang w:val="en-US"/>
        </w:rPr>
        <w:t>153, N</w:t>
      </w:r>
      <w:r>
        <w:rPr>
          <w:lang w:val="uk-UA"/>
        </w:rPr>
        <w:t xml:space="preserve"> </w:t>
      </w:r>
      <w:r>
        <w:rPr>
          <w:lang w:val="en-US"/>
        </w:rPr>
        <w:t>6. – P.</w:t>
      </w:r>
      <w:r>
        <w:rPr>
          <w:lang w:val="uk-UA"/>
        </w:rPr>
        <w:t xml:space="preserve"> </w:t>
      </w:r>
      <w:r>
        <w:rPr>
          <w:lang w:val="en-US"/>
        </w:rPr>
        <w:t>1265</w:t>
      </w:r>
      <w:r>
        <w:rPr>
          <w:lang w:val="uk-UA"/>
        </w:rPr>
        <w:t xml:space="preserve"> – </w:t>
      </w:r>
      <w:r>
        <w:rPr>
          <w:lang w:val="en-US"/>
        </w:rPr>
        <w:t>1276.</w:t>
      </w:r>
    </w:p>
    <w:p w:rsidR="00DA3E51" w:rsidRDefault="00DA3E51" w:rsidP="009C2FCB">
      <w:pPr>
        <w:numPr>
          <w:ilvl w:val="0"/>
          <w:numId w:val="69"/>
        </w:numPr>
        <w:suppressAutoHyphens w:val="0"/>
        <w:spacing w:line="360" w:lineRule="auto"/>
        <w:jc w:val="both"/>
        <w:rPr>
          <w:lang w:val="en-US"/>
        </w:rPr>
      </w:pPr>
      <w:r>
        <w:rPr>
          <w:lang w:val="en-US"/>
        </w:rPr>
        <w:t>Regulation of 17-AAG--induced apoptosis: role of Bcl-2, Bcl-xL, and Bax downstream of 17-AAG--mediated down-regulation of Akt, Raf-1, and Src kinases</w:t>
      </w:r>
      <w:r>
        <w:rPr>
          <w:lang w:val="uk-UA"/>
        </w:rPr>
        <w:t xml:space="preserve"> /</w:t>
      </w:r>
      <w:r>
        <w:rPr>
          <w:lang w:val="en-US"/>
        </w:rPr>
        <w:t xml:space="preserve"> R.</w:t>
      </w:r>
      <w:r>
        <w:rPr>
          <w:lang w:val="uk-UA"/>
        </w:rPr>
        <w:t xml:space="preserve"> </w:t>
      </w:r>
      <w:r>
        <w:rPr>
          <w:lang w:val="en-US"/>
        </w:rPr>
        <w:t xml:space="preserve">Nimmanapalli, </w:t>
      </w:r>
      <w:r>
        <w:rPr>
          <w:lang w:val="uk-UA"/>
        </w:rPr>
        <w:t xml:space="preserve">Е. </w:t>
      </w:r>
      <w:r>
        <w:rPr>
          <w:lang w:val="en-US"/>
        </w:rPr>
        <w:t>O'Bryan, D.</w:t>
      </w:r>
      <w:r>
        <w:rPr>
          <w:lang w:val="uk-UA"/>
        </w:rPr>
        <w:t xml:space="preserve"> </w:t>
      </w:r>
      <w:r>
        <w:rPr>
          <w:lang w:val="en-US"/>
        </w:rPr>
        <w:t>Kuhn</w:t>
      </w:r>
      <w:r>
        <w:rPr>
          <w:lang w:val="uk-UA"/>
        </w:rPr>
        <w:t xml:space="preserve"> </w:t>
      </w:r>
      <w:r>
        <w:rPr>
          <w:lang w:val="en-US"/>
        </w:rPr>
        <w:t>[et al</w:t>
      </w:r>
      <w:r>
        <w:rPr>
          <w:lang w:val="uk-UA"/>
        </w:rPr>
        <w:t>.</w:t>
      </w:r>
      <w:r>
        <w:rPr>
          <w:lang w:val="en-US"/>
        </w:rPr>
        <w:t>]</w:t>
      </w:r>
      <w:r>
        <w:rPr>
          <w:lang w:val="uk-UA"/>
        </w:rPr>
        <w:t xml:space="preserve"> </w:t>
      </w:r>
      <w:r>
        <w:rPr>
          <w:lang w:val="en-US"/>
        </w:rPr>
        <w:t>// Blood. – 2003. – Vol.</w:t>
      </w:r>
      <w:r>
        <w:rPr>
          <w:lang w:val="uk-UA"/>
        </w:rPr>
        <w:t xml:space="preserve"> </w:t>
      </w:r>
      <w:r>
        <w:rPr>
          <w:lang w:val="en-US"/>
        </w:rPr>
        <w:t>102, N</w:t>
      </w:r>
      <w:r>
        <w:rPr>
          <w:lang w:val="uk-UA"/>
        </w:rPr>
        <w:t xml:space="preserve"> </w:t>
      </w:r>
      <w:r>
        <w:rPr>
          <w:lang w:val="en-US"/>
        </w:rPr>
        <w:t>1. – P.</w:t>
      </w:r>
      <w:r>
        <w:rPr>
          <w:lang w:val="uk-UA"/>
        </w:rPr>
        <w:t xml:space="preserve"> </w:t>
      </w:r>
      <w:r>
        <w:rPr>
          <w:lang w:val="en-US"/>
        </w:rPr>
        <w:t>269</w:t>
      </w:r>
      <w:r>
        <w:rPr>
          <w:lang w:val="uk-UA"/>
        </w:rPr>
        <w:t xml:space="preserve"> – </w:t>
      </w:r>
      <w:r>
        <w:rPr>
          <w:lang w:val="en-US"/>
        </w:rPr>
        <w:t>275.</w:t>
      </w:r>
    </w:p>
    <w:p w:rsidR="00DA3E51" w:rsidRDefault="00DA3E51" w:rsidP="009C2FCB">
      <w:pPr>
        <w:numPr>
          <w:ilvl w:val="0"/>
          <w:numId w:val="69"/>
        </w:numPr>
        <w:suppressAutoHyphens w:val="0"/>
        <w:spacing w:line="360" w:lineRule="auto"/>
        <w:jc w:val="both"/>
        <w:rPr>
          <w:lang w:val="en-US"/>
        </w:rPr>
      </w:pPr>
      <w:r>
        <w:rPr>
          <w:lang w:val="en-US"/>
        </w:rPr>
        <w:t>Bax-mediated Ca</w:t>
      </w:r>
      <w:r>
        <w:rPr>
          <w:vertAlign w:val="superscript"/>
          <w:lang w:val="en-US"/>
        </w:rPr>
        <w:t>2+</w:t>
      </w:r>
      <w:r>
        <w:rPr>
          <w:lang w:val="en-US"/>
        </w:rPr>
        <w:t xml:space="preserve"> mobilization promotes cytochrome c release during apoptosis</w:t>
      </w:r>
      <w:r>
        <w:rPr>
          <w:lang w:val="uk-UA"/>
        </w:rPr>
        <w:t xml:space="preserve"> / </w:t>
      </w:r>
      <w:r>
        <w:rPr>
          <w:lang w:val="en-US"/>
        </w:rPr>
        <w:t>L.</w:t>
      </w:r>
      <w:r>
        <w:rPr>
          <w:lang w:val="uk-UA"/>
        </w:rPr>
        <w:t xml:space="preserve"> </w:t>
      </w:r>
      <w:r>
        <w:rPr>
          <w:lang w:val="en-US"/>
        </w:rPr>
        <w:t>K.</w:t>
      </w:r>
      <w:r>
        <w:rPr>
          <w:lang w:val="uk-UA"/>
        </w:rPr>
        <w:t xml:space="preserve"> </w:t>
      </w:r>
      <w:r>
        <w:rPr>
          <w:lang w:val="en-US"/>
        </w:rPr>
        <w:t>Nutt</w:t>
      </w:r>
      <w:r>
        <w:rPr>
          <w:lang w:val="uk-UA"/>
        </w:rPr>
        <w:t>,</w:t>
      </w:r>
      <w:r>
        <w:rPr>
          <w:lang w:val="en-US"/>
        </w:rPr>
        <w:t xml:space="preserve"> J.</w:t>
      </w:r>
      <w:r>
        <w:rPr>
          <w:lang w:val="uk-UA"/>
        </w:rPr>
        <w:t xml:space="preserve"> </w:t>
      </w:r>
      <w:r>
        <w:rPr>
          <w:lang w:val="en-US"/>
        </w:rPr>
        <w:t xml:space="preserve">Chandra, </w:t>
      </w:r>
      <w:r>
        <w:rPr>
          <w:lang w:val="uk-UA"/>
        </w:rPr>
        <w:t xml:space="preserve">А. </w:t>
      </w:r>
      <w:r>
        <w:rPr>
          <w:lang w:val="en-US"/>
        </w:rPr>
        <w:t>Pataer</w:t>
      </w:r>
      <w:r>
        <w:rPr>
          <w:lang w:val="uk-UA"/>
        </w:rPr>
        <w:t xml:space="preserve"> </w:t>
      </w:r>
      <w:r>
        <w:rPr>
          <w:lang w:val="en-US"/>
        </w:rPr>
        <w:t>[et al</w:t>
      </w:r>
      <w:r>
        <w:rPr>
          <w:lang w:val="uk-UA"/>
        </w:rPr>
        <w:t>.</w:t>
      </w:r>
      <w:r>
        <w:rPr>
          <w:lang w:val="en-US"/>
        </w:rPr>
        <w:t>]</w:t>
      </w:r>
      <w:r>
        <w:rPr>
          <w:lang w:val="uk-UA"/>
        </w:rPr>
        <w:t xml:space="preserve"> </w:t>
      </w:r>
      <w:r>
        <w:rPr>
          <w:lang w:val="en-US"/>
        </w:rPr>
        <w:t>// J. Biol. Chem. – 2002. – Vol.</w:t>
      </w:r>
      <w:r>
        <w:rPr>
          <w:lang w:val="uk-UA"/>
        </w:rPr>
        <w:t xml:space="preserve"> </w:t>
      </w:r>
      <w:r>
        <w:rPr>
          <w:lang w:val="en-US"/>
        </w:rPr>
        <w:t>277, N</w:t>
      </w:r>
      <w:r>
        <w:rPr>
          <w:lang w:val="uk-UA"/>
        </w:rPr>
        <w:t xml:space="preserve"> </w:t>
      </w:r>
      <w:r>
        <w:rPr>
          <w:lang w:val="en-US"/>
        </w:rPr>
        <w:t>23. – P.</w:t>
      </w:r>
      <w:r>
        <w:rPr>
          <w:lang w:val="uk-UA"/>
        </w:rPr>
        <w:t xml:space="preserve"> </w:t>
      </w:r>
      <w:r>
        <w:rPr>
          <w:lang w:val="en-US"/>
        </w:rPr>
        <w:t>20301</w:t>
      </w:r>
      <w:r>
        <w:rPr>
          <w:lang w:val="uk-UA"/>
        </w:rPr>
        <w:t xml:space="preserve"> – </w:t>
      </w:r>
      <w:r>
        <w:rPr>
          <w:lang w:val="en-US"/>
        </w:rPr>
        <w:t>20308.</w:t>
      </w:r>
    </w:p>
    <w:p w:rsidR="00DA3E51" w:rsidRDefault="00DA3E51" w:rsidP="009C2FCB">
      <w:pPr>
        <w:numPr>
          <w:ilvl w:val="0"/>
          <w:numId w:val="69"/>
        </w:numPr>
        <w:suppressAutoHyphens w:val="0"/>
        <w:spacing w:line="360" w:lineRule="auto"/>
        <w:jc w:val="both"/>
        <w:rPr>
          <w:lang w:val="en-US"/>
        </w:rPr>
      </w:pPr>
      <w:r>
        <w:rPr>
          <w:lang w:val="en-US"/>
        </w:rPr>
        <w:t>Bax and Bak Promote apoptosis by modulating endoplasmic reticular and mitochondrial Ca</w:t>
      </w:r>
      <w:r>
        <w:rPr>
          <w:vertAlign w:val="superscript"/>
          <w:lang w:val="en-US"/>
        </w:rPr>
        <w:t>2+</w:t>
      </w:r>
      <w:r>
        <w:rPr>
          <w:lang w:val="en-US"/>
        </w:rPr>
        <w:t xml:space="preserve"> stores </w:t>
      </w:r>
      <w:r>
        <w:rPr>
          <w:lang w:val="uk-UA"/>
        </w:rPr>
        <w:t xml:space="preserve">/ </w:t>
      </w:r>
      <w:r>
        <w:rPr>
          <w:lang w:val="en-US"/>
        </w:rPr>
        <w:t>L.</w:t>
      </w:r>
      <w:r>
        <w:rPr>
          <w:lang w:val="uk-UA"/>
        </w:rPr>
        <w:t xml:space="preserve"> </w:t>
      </w:r>
      <w:r>
        <w:rPr>
          <w:lang w:val="en-US"/>
        </w:rPr>
        <w:t>K.</w:t>
      </w:r>
      <w:r>
        <w:rPr>
          <w:lang w:val="uk-UA"/>
        </w:rPr>
        <w:t xml:space="preserve"> </w:t>
      </w:r>
      <w:r>
        <w:rPr>
          <w:lang w:val="en-US"/>
        </w:rPr>
        <w:t>Nutt</w:t>
      </w:r>
      <w:r>
        <w:rPr>
          <w:lang w:val="uk-UA"/>
        </w:rPr>
        <w:t xml:space="preserve">, А. </w:t>
      </w:r>
      <w:r>
        <w:rPr>
          <w:lang w:val="en-US"/>
        </w:rPr>
        <w:t>Pataer, J.</w:t>
      </w:r>
      <w:r>
        <w:rPr>
          <w:lang w:val="uk-UA"/>
        </w:rPr>
        <w:t xml:space="preserve"> </w:t>
      </w:r>
      <w:r>
        <w:rPr>
          <w:lang w:val="en-US"/>
        </w:rPr>
        <w:t>Pahler</w:t>
      </w:r>
      <w:r>
        <w:rPr>
          <w:lang w:val="uk-UA"/>
        </w:rPr>
        <w:t xml:space="preserve"> </w:t>
      </w:r>
      <w:r>
        <w:rPr>
          <w:lang w:val="en-US"/>
        </w:rPr>
        <w:t>[et al</w:t>
      </w:r>
      <w:r>
        <w:rPr>
          <w:lang w:val="uk-UA"/>
        </w:rPr>
        <w:t>.</w:t>
      </w:r>
      <w:r>
        <w:rPr>
          <w:lang w:val="en-US"/>
        </w:rPr>
        <w:t>]</w:t>
      </w:r>
      <w:r>
        <w:rPr>
          <w:lang w:val="uk-UA"/>
        </w:rPr>
        <w:t xml:space="preserve"> </w:t>
      </w:r>
      <w:r>
        <w:rPr>
          <w:lang w:val="en-US"/>
        </w:rPr>
        <w:t>// J. Biol. Chem. – 2002. – Vol.</w:t>
      </w:r>
      <w:r>
        <w:rPr>
          <w:lang w:val="uk-UA"/>
        </w:rPr>
        <w:t xml:space="preserve"> </w:t>
      </w:r>
      <w:r>
        <w:rPr>
          <w:lang w:val="en-US"/>
        </w:rPr>
        <w:t>277, N</w:t>
      </w:r>
      <w:r>
        <w:rPr>
          <w:lang w:val="uk-UA"/>
        </w:rPr>
        <w:t xml:space="preserve"> </w:t>
      </w:r>
      <w:r>
        <w:rPr>
          <w:lang w:val="en-US"/>
        </w:rPr>
        <w:t>11. – P.</w:t>
      </w:r>
      <w:r>
        <w:rPr>
          <w:lang w:val="uk-UA"/>
        </w:rPr>
        <w:t xml:space="preserve"> </w:t>
      </w:r>
      <w:r>
        <w:rPr>
          <w:lang w:val="en-US"/>
        </w:rPr>
        <w:t>9219</w:t>
      </w:r>
      <w:r>
        <w:rPr>
          <w:lang w:val="uk-UA"/>
        </w:rPr>
        <w:t xml:space="preserve"> – </w:t>
      </w:r>
      <w:r>
        <w:rPr>
          <w:lang w:val="en-US"/>
        </w:rPr>
        <w:t>9225.</w:t>
      </w:r>
    </w:p>
    <w:p w:rsidR="00DA3E51" w:rsidRDefault="00DA3E51" w:rsidP="009C2FCB">
      <w:pPr>
        <w:numPr>
          <w:ilvl w:val="0"/>
          <w:numId w:val="69"/>
        </w:numPr>
        <w:suppressAutoHyphens w:val="0"/>
        <w:spacing w:line="360" w:lineRule="auto"/>
        <w:jc w:val="both"/>
        <w:rPr>
          <w:lang w:val="en-US"/>
        </w:rPr>
      </w:pPr>
      <w:r>
        <w:rPr>
          <w:lang w:val="en-US"/>
        </w:rPr>
        <w:t>Synergistic movements of Ca</w:t>
      </w:r>
      <w:r>
        <w:rPr>
          <w:vertAlign w:val="superscript"/>
          <w:lang w:val="en-US"/>
        </w:rPr>
        <w:t>2+</w:t>
      </w:r>
      <w:r>
        <w:rPr>
          <w:lang w:val="en-US"/>
        </w:rPr>
        <w:t xml:space="preserve"> and Bax in cells undergoing apoptosis</w:t>
      </w:r>
      <w:r>
        <w:rPr>
          <w:lang w:val="uk-UA"/>
        </w:rPr>
        <w:t xml:space="preserve"> / </w:t>
      </w:r>
      <w:r>
        <w:rPr>
          <w:lang w:val="en-US"/>
        </w:rPr>
        <w:t>Z.</w:t>
      </w:r>
      <w:r>
        <w:rPr>
          <w:lang w:val="uk-UA"/>
        </w:rPr>
        <w:t xml:space="preserve"> </w:t>
      </w:r>
      <w:r>
        <w:rPr>
          <w:lang w:val="en-US"/>
        </w:rPr>
        <w:t xml:space="preserve">Pan, </w:t>
      </w:r>
      <w:r>
        <w:rPr>
          <w:lang w:val="uk-UA"/>
        </w:rPr>
        <w:t xml:space="preserve">М. В. </w:t>
      </w:r>
      <w:r>
        <w:rPr>
          <w:lang w:val="en-US"/>
        </w:rPr>
        <w:t>Bhat, A. -L.</w:t>
      </w:r>
      <w:r>
        <w:rPr>
          <w:lang w:val="uk-UA"/>
        </w:rPr>
        <w:t xml:space="preserve"> </w:t>
      </w:r>
      <w:r>
        <w:rPr>
          <w:lang w:val="en-US"/>
        </w:rPr>
        <w:t>Nieminen</w:t>
      </w:r>
      <w:r>
        <w:rPr>
          <w:lang w:val="uk-UA"/>
        </w:rPr>
        <w:t xml:space="preserve"> </w:t>
      </w:r>
      <w:r>
        <w:rPr>
          <w:lang w:val="en-US"/>
        </w:rPr>
        <w:t>[et al</w:t>
      </w:r>
      <w:r>
        <w:rPr>
          <w:lang w:val="uk-UA"/>
        </w:rPr>
        <w:t>.</w:t>
      </w:r>
      <w:r>
        <w:rPr>
          <w:lang w:val="en-US"/>
        </w:rPr>
        <w:t>]</w:t>
      </w:r>
      <w:r>
        <w:rPr>
          <w:lang w:val="uk-UA"/>
        </w:rPr>
        <w:t xml:space="preserve"> </w:t>
      </w:r>
      <w:r>
        <w:rPr>
          <w:lang w:val="en-US"/>
        </w:rPr>
        <w:t>// J. Biol. Chem. – 2001. – Vol.</w:t>
      </w:r>
      <w:r>
        <w:rPr>
          <w:lang w:val="uk-UA"/>
        </w:rPr>
        <w:t xml:space="preserve"> </w:t>
      </w:r>
      <w:r>
        <w:rPr>
          <w:lang w:val="en-US"/>
        </w:rPr>
        <w:t>276, N</w:t>
      </w:r>
      <w:r>
        <w:rPr>
          <w:lang w:val="uk-UA"/>
        </w:rPr>
        <w:t xml:space="preserve"> </w:t>
      </w:r>
      <w:r>
        <w:rPr>
          <w:lang w:val="en-US"/>
        </w:rPr>
        <w:t>34. – P.</w:t>
      </w:r>
      <w:r>
        <w:rPr>
          <w:lang w:val="uk-UA"/>
        </w:rPr>
        <w:t xml:space="preserve"> </w:t>
      </w:r>
      <w:r>
        <w:rPr>
          <w:lang w:val="en-US"/>
        </w:rPr>
        <w:t>32257</w:t>
      </w:r>
      <w:r>
        <w:rPr>
          <w:lang w:val="uk-UA"/>
        </w:rPr>
        <w:t xml:space="preserve"> – </w:t>
      </w:r>
      <w:r>
        <w:rPr>
          <w:lang w:val="en-US"/>
        </w:rPr>
        <w:t>32263.</w:t>
      </w:r>
    </w:p>
    <w:p w:rsidR="00DA3E51" w:rsidRDefault="00DA3E51" w:rsidP="009C2FCB">
      <w:pPr>
        <w:numPr>
          <w:ilvl w:val="0"/>
          <w:numId w:val="69"/>
        </w:numPr>
        <w:suppressAutoHyphens w:val="0"/>
        <w:spacing w:line="360" w:lineRule="auto"/>
        <w:jc w:val="both"/>
        <w:rPr>
          <w:lang w:val="en-US"/>
        </w:rPr>
      </w:pPr>
      <w:r>
        <w:rPr>
          <w:lang w:val="en-US"/>
        </w:rPr>
        <w:lastRenderedPageBreak/>
        <w:t>Phytosphingosine induces apoptotic cell death via caspase 8 activation and Bax translocation in human cancer cells</w:t>
      </w:r>
      <w:r>
        <w:rPr>
          <w:lang w:val="uk-UA"/>
        </w:rPr>
        <w:t xml:space="preserve"> /</w:t>
      </w:r>
      <w:r>
        <w:rPr>
          <w:lang w:val="en-US"/>
        </w:rPr>
        <w:t xml:space="preserve"> M. -T.</w:t>
      </w:r>
      <w:r>
        <w:rPr>
          <w:lang w:val="uk-UA"/>
        </w:rPr>
        <w:t xml:space="preserve"> </w:t>
      </w:r>
      <w:r>
        <w:rPr>
          <w:lang w:val="en-US"/>
        </w:rPr>
        <w:t>Park</w:t>
      </w:r>
      <w:r>
        <w:rPr>
          <w:lang w:val="uk-UA"/>
        </w:rPr>
        <w:t>,</w:t>
      </w:r>
      <w:r>
        <w:rPr>
          <w:lang w:val="en-US"/>
        </w:rPr>
        <w:t xml:space="preserve"> J.</w:t>
      </w:r>
      <w:r>
        <w:rPr>
          <w:lang w:val="uk-UA"/>
        </w:rPr>
        <w:t xml:space="preserve"> </w:t>
      </w:r>
      <w:r>
        <w:rPr>
          <w:lang w:val="en-US"/>
        </w:rPr>
        <w:t>A.</w:t>
      </w:r>
      <w:r>
        <w:rPr>
          <w:lang w:val="uk-UA"/>
        </w:rPr>
        <w:t xml:space="preserve"> </w:t>
      </w:r>
      <w:r>
        <w:rPr>
          <w:lang w:val="en-US"/>
        </w:rPr>
        <w:t>Kang</w:t>
      </w:r>
      <w:r>
        <w:rPr>
          <w:lang w:val="uk-UA"/>
        </w:rPr>
        <w:t>,</w:t>
      </w:r>
      <w:r>
        <w:rPr>
          <w:lang w:val="en-US"/>
        </w:rPr>
        <w:t xml:space="preserve"> J.</w:t>
      </w:r>
      <w:r>
        <w:rPr>
          <w:lang w:val="uk-UA"/>
        </w:rPr>
        <w:t xml:space="preserve"> -</w:t>
      </w:r>
      <w:r>
        <w:rPr>
          <w:lang w:val="en-US"/>
        </w:rPr>
        <w:t>A</w:t>
      </w:r>
      <w:r>
        <w:rPr>
          <w:lang w:val="uk-UA"/>
        </w:rPr>
        <w:t xml:space="preserve">. </w:t>
      </w:r>
      <w:r>
        <w:rPr>
          <w:lang w:val="en-US"/>
        </w:rPr>
        <w:t>Choi</w:t>
      </w:r>
      <w:r>
        <w:rPr>
          <w:lang w:val="uk-UA"/>
        </w:rPr>
        <w:t xml:space="preserve"> </w:t>
      </w:r>
      <w:r>
        <w:rPr>
          <w:lang w:val="en-US"/>
        </w:rPr>
        <w:t>[et al</w:t>
      </w:r>
      <w:r>
        <w:rPr>
          <w:lang w:val="uk-UA"/>
        </w:rPr>
        <w:t>.</w:t>
      </w:r>
      <w:r>
        <w:rPr>
          <w:lang w:val="en-US"/>
        </w:rPr>
        <w:t>]</w:t>
      </w:r>
      <w:r>
        <w:rPr>
          <w:lang w:val="uk-UA"/>
        </w:rPr>
        <w:t xml:space="preserve"> </w:t>
      </w:r>
      <w:r>
        <w:rPr>
          <w:lang w:val="en-US"/>
        </w:rPr>
        <w:t>// Clin. Cancer Res. – 2003. – Vol.</w:t>
      </w:r>
      <w:r>
        <w:rPr>
          <w:lang w:val="uk-UA"/>
        </w:rPr>
        <w:t xml:space="preserve"> </w:t>
      </w:r>
      <w:r>
        <w:rPr>
          <w:lang w:val="en-US"/>
        </w:rPr>
        <w:t>9, N</w:t>
      </w:r>
      <w:r>
        <w:rPr>
          <w:lang w:val="uk-UA"/>
        </w:rPr>
        <w:t xml:space="preserve"> </w:t>
      </w:r>
      <w:r>
        <w:rPr>
          <w:lang w:val="en-US"/>
        </w:rPr>
        <w:t>2. – P.</w:t>
      </w:r>
      <w:r>
        <w:rPr>
          <w:lang w:val="uk-UA"/>
        </w:rPr>
        <w:t xml:space="preserve"> </w:t>
      </w:r>
      <w:r>
        <w:rPr>
          <w:lang w:val="en-US"/>
        </w:rPr>
        <w:t>878</w:t>
      </w:r>
      <w:r>
        <w:rPr>
          <w:lang w:val="uk-UA"/>
        </w:rPr>
        <w:t xml:space="preserve"> – </w:t>
      </w:r>
      <w:r>
        <w:rPr>
          <w:lang w:val="en-US"/>
        </w:rPr>
        <w:t>885.</w:t>
      </w:r>
    </w:p>
    <w:p w:rsidR="00DA3E51" w:rsidRDefault="00DA3E51" w:rsidP="009C2FCB">
      <w:pPr>
        <w:numPr>
          <w:ilvl w:val="0"/>
          <w:numId w:val="69"/>
        </w:numPr>
        <w:suppressAutoHyphens w:val="0"/>
        <w:spacing w:line="360" w:lineRule="auto"/>
        <w:jc w:val="both"/>
        <w:rPr>
          <w:lang w:val="en-US"/>
        </w:rPr>
      </w:pPr>
      <w:r>
        <w:rPr>
          <w:lang w:val="en-US"/>
        </w:rPr>
        <w:t xml:space="preserve">Role of Bcl-2 family members in caspase-independent apoptosis during chlamydia infection </w:t>
      </w:r>
      <w:r>
        <w:rPr>
          <w:lang w:val="uk-UA"/>
        </w:rPr>
        <w:t xml:space="preserve">/ </w:t>
      </w:r>
      <w:r>
        <w:rPr>
          <w:lang w:val="en-US"/>
        </w:rPr>
        <w:t>J. -L.</w:t>
      </w:r>
      <w:r>
        <w:rPr>
          <w:lang w:val="uk-UA"/>
        </w:rPr>
        <w:t xml:space="preserve"> </w:t>
      </w:r>
      <w:r>
        <w:rPr>
          <w:lang w:val="en-US"/>
        </w:rPr>
        <w:t>Perfettini</w:t>
      </w:r>
      <w:r>
        <w:rPr>
          <w:lang w:val="uk-UA"/>
        </w:rPr>
        <w:t>,</w:t>
      </w:r>
      <w:r>
        <w:rPr>
          <w:lang w:val="en-US"/>
        </w:rPr>
        <w:t xml:space="preserve"> J.</w:t>
      </w:r>
      <w:r>
        <w:rPr>
          <w:lang w:val="uk-UA"/>
        </w:rPr>
        <w:t xml:space="preserve"> </w:t>
      </w:r>
      <w:r>
        <w:rPr>
          <w:lang w:val="en-US"/>
        </w:rPr>
        <w:t>C.</w:t>
      </w:r>
      <w:r>
        <w:rPr>
          <w:lang w:val="uk-UA"/>
        </w:rPr>
        <w:t xml:space="preserve"> </w:t>
      </w:r>
      <w:r>
        <w:rPr>
          <w:lang w:val="en-US"/>
        </w:rPr>
        <w:t>Reed</w:t>
      </w:r>
      <w:r>
        <w:rPr>
          <w:lang w:val="uk-UA"/>
        </w:rPr>
        <w:t xml:space="preserve">, </w:t>
      </w:r>
      <w:r>
        <w:rPr>
          <w:lang w:val="en-US"/>
        </w:rPr>
        <w:t>N.</w:t>
      </w:r>
      <w:r>
        <w:rPr>
          <w:lang w:val="uk-UA"/>
        </w:rPr>
        <w:t xml:space="preserve"> </w:t>
      </w:r>
      <w:r>
        <w:rPr>
          <w:lang w:val="en-US"/>
        </w:rPr>
        <w:t>Israel</w:t>
      </w:r>
      <w:r>
        <w:rPr>
          <w:lang w:val="uk-UA"/>
        </w:rPr>
        <w:t xml:space="preserve"> </w:t>
      </w:r>
      <w:r>
        <w:rPr>
          <w:lang w:val="en-US"/>
        </w:rPr>
        <w:t>[et al</w:t>
      </w:r>
      <w:r>
        <w:rPr>
          <w:lang w:val="uk-UA"/>
        </w:rPr>
        <w:t>.</w:t>
      </w:r>
      <w:r>
        <w:rPr>
          <w:lang w:val="en-US"/>
        </w:rPr>
        <w:t>]</w:t>
      </w:r>
      <w:r>
        <w:rPr>
          <w:lang w:val="uk-UA"/>
        </w:rPr>
        <w:t xml:space="preserve"> </w:t>
      </w:r>
      <w:r>
        <w:rPr>
          <w:lang w:val="en-US"/>
        </w:rPr>
        <w:t>// Infect. Immun. – 2002. – Vol.</w:t>
      </w:r>
      <w:r>
        <w:rPr>
          <w:lang w:val="uk-UA"/>
        </w:rPr>
        <w:t xml:space="preserve"> </w:t>
      </w:r>
      <w:r>
        <w:rPr>
          <w:lang w:val="en-US"/>
        </w:rPr>
        <w:t>70, N</w:t>
      </w:r>
      <w:r>
        <w:rPr>
          <w:lang w:val="uk-UA"/>
        </w:rPr>
        <w:t xml:space="preserve"> </w:t>
      </w:r>
      <w:r>
        <w:rPr>
          <w:lang w:val="en-US"/>
        </w:rPr>
        <w:t>1. – P.</w:t>
      </w:r>
      <w:r>
        <w:rPr>
          <w:lang w:val="uk-UA"/>
        </w:rPr>
        <w:t xml:space="preserve"> </w:t>
      </w:r>
      <w:r>
        <w:rPr>
          <w:lang w:val="en-US"/>
        </w:rPr>
        <w:t>55</w:t>
      </w:r>
      <w:r>
        <w:rPr>
          <w:lang w:val="uk-UA"/>
        </w:rPr>
        <w:t xml:space="preserve"> – </w:t>
      </w:r>
      <w:r>
        <w:rPr>
          <w:lang w:val="en-US"/>
        </w:rPr>
        <w:t>61.</w:t>
      </w:r>
    </w:p>
    <w:p w:rsidR="00DA3E51" w:rsidRDefault="00DA3E51" w:rsidP="009C2FCB">
      <w:pPr>
        <w:numPr>
          <w:ilvl w:val="0"/>
          <w:numId w:val="69"/>
        </w:numPr>
        <w:suppressAutoHyphens w:val="0"/>
        <w:spacing w:line="360" w:lineRule="auto"/>
        <w:jc w:val="both"/>
        <w:rPr>
          <w:lang w:val="en-US"/>
        </w:rPr>
      </w:pPr>
      <w:r>
        <w:rPr>
          <w:lang w:val="en-US"/>
        </w:rPr>
        <w:t>The mitochondrial permeability transition, release of cytochrome c and cell death correlation with the duration of pore openings in situ</w:t>
      </w:r>
      <w:r>
        <w:rPr>
          <w:lang w:val="uk-UA"/>
        </w:rPr>
        <w:t xml:space="preserve"> / </w:t>
      </w:r>
      <w:r>
        <w:rPr>
          <w:lang w:val="en-US"/>
        </w:rPr>
        <w:t>V.</w:t>
      </w:r>
      <w:r>
        <w:rPr>
          <w:lang w:val="uk-UA"/>
        </w:rPr>
        <w:t xml:space="preserve"> </w:t>
      </w:r>
      <w:r>
        <w:rPr>
          <w:lang w:val="en-US"/>
        </w:rPr>
        <w:t>Petronilli, D.</w:t>
      </w:r>
      <w:r>
        <w:rPr>
          <w:lang w:val="uk-UA"/>
        </w:rPr>
        <w:t xml:space="preserve"> </w:t>
      </w:r>
      <w:r>
        <w:rPr>
          <w:lang w:val="en-US"/>
        </w:rPr>
        <w:t>Penzo, L.</w:t>
      </w:r>
      <w:r>
        <w:rPr>
          <w:lang w:val="uk-UA"/>
        </w:rPr>
        <w:t xml:space="preserve"> </w:t>
      </w:r>
      <w:r>
        <w:rPr>
          <w:lang w:val="en-US"/>
        </w:rPr>
        <w:t>Scorrano</w:t>
      </w:r>
      <w:r>
        <w:rPr>
          <w:lang w:val="uk-UA"/>
        </w:rPr>
        <w:t xml:space="preserve"> </w:t>
      </w:r>
      <w:r>
        <w:rPr>
          <w:lang w:val="en-US"/>
        </w:rPr>
        <w:t>[et al</w:t>
      </w:r>
      <w:r>
        <w:rPr>
          <w:lang w:val="uk-UA"/>
        </w:rPr>
        <w:t>.</w:t>
      </w:r>
      <w:r>
        <w:rPr>
          <w:lang w:val="en-US"/>
        </w:rPr>
        <w:t>]</w:t>
      </w:r>
      <w:r>
        <w:rPr>
          <w:lang w:val="uk-UA"/>
        </w:rPr>
        <w:t xml:space="preserve"> </w:t>
      </w:r>
      <w:r>
        <w:rPr>
          <w:lang w:val="en-US"/>
        </w:rPr>
        <w:t>// J. Biol. Chem. – 2001. – Vol.</w:t>
      </w:r>
      <w:r>
        <w:rPr>
          <w:lang w:val="uk-UA"/>
        </w:rPr>
        <w:t xml:space="preserve"> </w:t>
      </w:r>
      <w:r>
        <w:rPr>
          <w:lang w:val="en-US"/>
        </w:rPr>
        <w:t>276, N</w:t>
      </w:r>
      <w:r>
        <w:rPr>
          <w:lang w:val="uk-UA"/>
        </w:rPr>
        <w:t xml:space="preserve"> </w:t>
      </w:r>
      <w:r>
        <w:rPr>
          <w:lang w:val="en-US"/>
        </w:rPr>
        <w:t>15. – P.</w:t>
      </w:r>
      <w:r>
        <w:rPr>
          <w:lang w:val="uk-UA"/>
        </w:rPr>
        <w:t xml:space="preserve"> </w:t>
      </w:r>
      <w:r>
        <w:rPr>
          <w:lang w:val="en-US"/>
        </w:rPr>
        <w:t>12030</w:t>
      </w:r>
      <w:r>
        <w:rPr>
          <w:lang w:val="uk-UA"/>
        </w:rPr>
        <w:t xml:space="preserve"> – </w:t>
      </w:r>
      <w:r>
        <w:rPr>
          <w:lang w:val="en-US"/>
        </w:rPr>
        <w:t>12034.</w:t>
      </w:r>
    </w:p>
    <w:p w:rsidR="00DA3E51" w:rsidRDefault="00DA3E51" w:rsidP="009C2FCB">
      <w:pPr>
        <w:numPr>
          <w:ilvl w:val="0"/>
          <w:numId w:val="69"/>
        </w:numPr>
        <w:suppressAutoHyphens w:val="0"/>
        <w:spacing w:line="360" w:lineRule="auto"/>
        <w:jc w:val="both"/>
        <w:rPr>
          <w:lang w:val="en-US"/>
        </w:rPr>
      </w:pPr>
      <w:r>
        <w:rPr>
          <w:lang w:val="en-US"/>
        </w:rPr>
        <w:t>Pongcharoen S.</w:t>
      </w:r>
      <w:r>
        <w:rPr>
          <w:lang w:val="uk-UA"/>
        </w:rPr>
        <w:t xml:space="preserve"> </w:t>
      </w:r>
      <w:r>
        <w:rPr>
          <w:lang w:val="en-US"/>
        </w:rPr>
        <w:t>Placental Fas and Fas ligand expression in normal early, term and molar pregnancy</w:t>
      </w:r>
      <w:r>
        <w:rPr>
          <w:lang w:val="uk-UA"/>
        </w:rPr>
        <w:t xml:space="preserve"> / </w:t>
      </w:r>
      <w:r>
        <w:rPr>
          <w:lang w:val="en-US"/>
        </w:rPr>
        <w:t>S.</w:t>
      </w:r>
      <w:r>
        <w:rPr>
          <w:lang w:val="uk-UA"/>
        </w:rPr>
        <w:t xml:space="preserve"> </w:t>
      </w:r>
      <w:r>
        <w:rPr>
          <w:lang w:val="en-US"/>
        </w:rPr>
        <w:t>Pongcharoen, R.</w:t>
      </w:r>
      <w:r>
        <w:rPr>
          <w:lang w:val="uk-UA"/>
        </w:rPr>
        <w:t xml:space="preserve"> </w:t>
      </w:r>
      <w:r>
        <w:rPr>
          <w:lang w:val="en-US"/>
        </w:rPr>
        <w:t>F.</w:t>
      </w:r>
      <w:r>
        <w:rPr>
          <w:lang w:val="uk-UA"/>
        </w:rPr>
        <w:t xml:space="preserve"> </w:t>
      </w:r>
      <w:r>
        <w:rPr>
          <w:lang w:val="en-US"/>
        </w:rPr>
        <w:t>Searle</w:t>
      </w:r>
      <w:r>
        <w:rPr>
          <w:lang w:val="uk-UA"/>
        </w:rPr>
        <w:t>,</w:t>
      </w:r>
      <w:r>
        <w:rPr>
          <w:lang w:val="en-US"/>
        </w:rPr>
        <w:t xml:space="preserve"> J.</w:t>
      </w:r>
      <w:r>
        <w:rPr>
          <w:lang w:val="uk-UA"/>
        </w:rPr>
        <w:t xml:space="preserve"> </w:t>
      </w:r>
      <w:r>
        <w:rPr>
          <w:lang w:val="en-US"/>
        </w:rPr>
        <w:t>N.</w:t>
      </w:r>
      <w:r>
        <w:rPr>
          <w:lang w:val="uk-UA"/>
        </w:rPr>
        <w:t xml:space="preserve"> </w:t>
      </w:r>
      <w:r>
        <w:rPr>
          <w:lang w:val="en-US"/>
        </w:rPr>
        <w:t>Bulmer // Placenta. – 2004. – Vol.</w:t>
      </w:r>
      <w:r>
        <w:rPr>
          <w:lang w:val="uk-UA"/>
        </w:rPr>
        <w:t xml:space="preserve"> </w:t>
      </w:r>
      <w:r>
        <w:rPr>
          <w:lang w:val="en-US"/>
        </w:rPr>
        <w:t>25. – P.</w:t>
      </w:r>
      <w:r>
        <w:rPr>
          <w:lang w:val="uk-UA"/>
        </w:rPr>
        <w:t xml:space="preserve"> </w:t>
      </w:r>
      <w:r>
        <w:rPr>
          <w:lang w:val="en-US"/>
        </w:rPr>
        <w:t>321</w:t>
      </w:r>
      <w:r>
        <w:rPr>
          <w:lang w:val="uk-UA"/>
        </w:rPr>
        <w:t xml:space="preserve"> – </w:t>
      </w:r>
      <w:r>
        <w:rPr>
          <w:lang w:val="en-US"/>
        </w:rPr>
        <w:t>330.</w:t>
      </w:r>
    </w:p>
    <w:p w:rsidR="00DA3E51" w:rsidRDefault="00DA3E51" w:rsidP="009C2FCB">
      <w:pPr>
        <w:numPr>
          <w:ilvl w:val="0"/>
          <w:numId w:val="69"/>
        </w:numPr>
        <w:suppressAutoHyphens w:val="0"/>
        <w:spacing w:line="360" w:lineRule="auto"/>
        <w:jc w:val="both"/>
        <w:rPr>
          <w:lang w:val="en-US"/>
        </w:rPr>
      </w:pPr>
      <w:r>
        <w:rPr>
          <w:lang w:val="en-US"/>
        </w:rPr>
        <w:t>Poston L.</w:t>
      </w:r>
      <w:r>
        <w:rPr>
          <w:lang w:val="uk-UA"/>
        </w:rPr>
        <w:t xml:space="preserve"> </w:t>
      </w:r>
      <w:r>
        <w:rPr>
          <w:lang w:val="en-US"/>
        </w:rPr>
        <w:t>Trophoblast oxidative stress, antioxidants and pregnancy outcome – a review</w:t>
      </w:r>
      <w:r>
        <w:rPr>
          <w:lang w:val="uk-UA"/>
        </w:rPr>
        <w:t xml:space="preserve"> / </w:t>
      </w:r>
      <w:r>
        <w:rPr>
          <w:lang w:val="en-US"/>
        </w:rPr>
        <w:t>L.</w:t>
      </w:r>
      <w:r>
        <w:rPr>
          <w:lang w:val="uk-UA"/>
        </w:rPr>
        <w:t xml:space="preserve"> </w:t>
      </w:r>
      <w:r>
        <w:rPr>
          <w:lang w:val="en-US"/>
        </w:rPr>
        <w:t>Poston, M.</w:t>
      </w:r>
      <w:r>
        <w:rPr>
          <w:lang w:val="uk-UA"/>
        </w:rPr>
        <w:t xml:space="preserve"> </w:t>
      </w:r>
      <w:r>
        <w:rPr>
          <w:lang w:val="en-US"/>
        </w:rPr>
        <w:t>T.</w:t>
      </w:r>
      <w:r>
        <w:rPr>
          <w:lang w:val="uk-UA"/>
        </w:rPr>
        <w:t xml:space="preserve"> </w:t>
      </w:r>
      <w:r>
        <w:rPr>
          <w:lang w:val="en-US"/>
        </w:rPr>
        <w:t>M.</w:t>
      </w:r>
      <w:r>
        <w:rPr>
          <w:lang w:val="uk-UA"/>
        </w:rPr>
        <w:t xml:space="preserve"> </w:t>
      </w:r>
      <w:r>
        <w:rPr>
          <w:lang w:val="en-US"/>
        </w:rPr>
        <w:t>Raijmakers //</w:t>
      </w:r>
      <w:r>
        <w:rPr>
          <w:lang w:val="uk-UA"/>
        </w:rPr>
        <w:t xml:space="preserve"> </w:t>
      </w:r>
      <w:r>
        <w:rPr>
          <w:lang w:val="en-US"/>
        </w:rPr>
        <w:t>Placenta. – 2004. – Vol.</w:t>
      </w:r>
      <w:r>
        <w:rPr>
          <w:lang w:val="uk-UA"/>
        </w:rPr>
        <w:t xml:space="preserve"> </w:t>
      </w:r>
      <w:r>
        <w:rPr>
          <w:lang w:val="en-US"/>
        </w:rPr>
        <w:t>25, Suppl.A.Trophoblast Research. – Vol.</w:t>
      </w:r>
      <w:r>
        <w:rPr>
          <w:lang w:val="uk-UA"/>
        </w:rPr>
        <w:t xml:space="preserve"> </w:t>
      </w:r>
      <w:r>
        <w:rPr>
          <w:lang w:val="en-US"/>
        </w:rPr>
        <w:t>18. – P.</w:t>
      </w:r>
      <w:r>
        <w:rPr>
          <w:lang w:val="uk-UA"/>
        </w:rPr>
        <w:t xml:space="preserve"> </w:t>
      </w:r>
      <w:r>
        <w:rPr>
          <w:lang w:val="en-US"/>
        </w:rPr>
        <w:t>S72</w:t>
      </w:r>
      <w:r>
        <w:rPr>
          <w:lang w:val="uk-UA"/>
        </w:rPr>
        <w:t xml:space="preserve"> – </w:t>
      </w:r>
      <w:r>
        <w:rPr>
          <w:lang w:val="en-US"/>
        </w:rPr>
        <w:t xml:space="preserve">S78. </w:t>
      </w:r>
    </w:p>
    <w:p w:rsidR="00DA3E51" w:rsidRDefault="00DA3E51" w:rsidP="009C2FCB">
      <w:pPr>
        <w:numPr>
          <w:ilvl w:val="0"/>
          <w:numId w:val="69"/>
        </w:numPr>
        <w:suppressAutoHyphens w:val="0"/>
        <w:spacing w:line="360" w:lineRule="auto"/>
        <w:jc w:val="both"/>
        <w:rPr>
          <w:lang w:val="en-US"/>
        </w:rPr>
      </w:pPr>
      <w:r>
        <w:rPr>
          <w:lang w:val="en-US"/>
        </w:rPr>
        <w:t>Pratt M.</w:t>
      </w:r>
      <w:r>
        <w:rPr>
          <w:lang w:val="uk-UA"/>
        </w:rPr>
        <w:t xml:space="preserve"> </w:t>
      </w:r>
      <w:r>
        <w:rPr>
          <w:lang w:val="en-US"/>
        </w:rPr>
        <w:t>A.</w:t>
      </w:r>
      <w:r>
        <w:rPr>
          <w:lang w:val="uk-UA"/>
        </w:rPr>
        <w:t xml:space="preserve"> </w:t>
      </w:r>
      <w:r>
        <w:rPr>
          <w:lang w:val="en-US"/>
        </w:rPr>
        <w:t>C.</w:t>
      </w:r>
      <w:r>
        <w:rPr>
          <w:lang w:val="uk-UA"/>
        </w:rPr>
        <w:t xml:space="preserve"> </w:t>
      </w:r>
      <w:r>
        <w:rPr>
          <w:lang w:val="en-US"/>
        </w:rPr>
        <w:t>Bcl-2 controls caspase activation following a p53-dependent cyclin D1-induced death signal</w:t>
      </w:r>
      <w:r>
        <w:rPr>
          <w:lang w:val="uk-UA"/>
        </w:rPr>
        <w:t xml:space="preserve"> / </w:t>
      </w:r>
      <w:r>
        <w:rPr>
          <w:lang w:val="en-US"/>
        </w:rPr>
        <w:t>M.</w:t>
      </w:r>
      <w:r>
        <w:rPr>
          <w:lang w:val="uk-UA"/>
        </w:rPr>
        <w:t xml:space="preserve"> </w:t>
      </w:r>
      <w:r>
        <w:rPr>
          <w:lang w:val="en-US"/>
        </w:rPr>
        <w:t>A.</w:t>
      </w:r>
      <w:r>
        <w:rPr>
          <w:lang w:val="uk-UA"/>
        </w:rPr>
        <w:t xml:space="preserve"> </w:t>
      </w:r>
      <w:r>
        <w:rPr>
          <w:lang w:val="en-US"/>
        </w:rPr>
        <w:t>C.</w:t>
      </w:r>
      <w:r>
        <w:rPr>
          <w:lang w:val="uk-UA"/>
        </w:rPr>
        <w:t xml:space="preserve"> </w:t>
      </w:r>
      <w:r>
        <w:rPr>
          <w:lang w:val="en-US"/>
        </w:rPr>
        <w:t>Pratt</w:t>
      </w:r>
      <w:r>
        <w:rPr>
          <w:lang w:val="uk-UA"/>
        </w:rPr>
        <w:t>,</w:t>
      </w:r>
      <w:r>
        <w:rPr>
          <w:lang w:val="en-US"/>
        </w:rPr>
        <w:t xml:space="preserve"> M. -Y.</w:t>
      </w:r>
      <w:r>
        <w:rPr>
          <w:lang w:val="uk-UA"/>
        </w:rPr>
        <w:t xml:space="preserve"> </w:t>
      </w:r>
      <w:r>
        <w:rPr>
          <w:lang w:val="en-US"/>
        </w:rPr>
        <w:t>Niu // J. Biol. Chem. – 2003. – Vol.</w:t>
      </w:r>
      <w:r>
        <w:rPr>
          <w:lang w:val="uk-UA"/>
        </w:rPr>
        <w:t xml:space="preserve"> </w:t>
      </w:r>
      <w:r>
        <w:rPr>
          <w:lang w:val="en-US"/>
        </w:rPr>
        <w:t>278, N</w:t>
      </w:r>
      <w:r>
        <w:rPr>
          <w:lang w:val="uk-UA"/>
        </w:rPr>
        <w:t xml:space="preserve"> </w:t>
      </w:r>
      <w:r>
        <w:rPr>
          <w:lang w:val="en-US"/>
        </w:rPr>
        <w:t>16. – P.</w:t>
      </w:r>
      <w:r>
        <w:rPr>
          <w:lang w:val="uk-UA"/>
        </w:rPr>
        <w:t xml:space="preserve"> </w:t>
      </w:r>
      <w:r>
        <w:rPr>
          <w:lang w:val="en-US"/>
        </w:rPr>
        <w:t>14219</w:t>
      </w:r>
      <w:r>
        <w:rPr>
          <w:lang w:val="uk-UA"/>
        </w:rPr>
        <w:t xml:space="preserve"> – </w:t>
      </w:r>
      <w:r>
        <w:rPr>
          <w:lang w:val="en-US"/>
        </w:rPr>
        <w:t>14229.</w:t>
      </w:r>
    </w:p>
    <w:p w:rsidR="00DA3E51" w:rsidRDefault="00DA3E51" w:rsidP="009C2FCB">
      <w:pPr>
        <w:numPr>
          <w:ilvl w:val="0"/>
          <w:numId w:val="69"/>
        </w:numPr>
        <w:suppressAutoHyphens w:val="0"/>
        <w:spacing w:line="360" w:lineRule="auto"/>
        <w:jc w:val="both"/>
        <w:rPr>
          <w:lang w:val="en-US"/>
        </w:rPr>
      </w:pPr>
      <w:r>
        <w:rPr>
          <w:lang w:val="en-US"/>
        </w:rPr>
        <w:t>Bax-induced cell death in yeast depends on mitochondrial lipid oxidation</w:t>
      </w:r>
      <w:r>
        <w:rPr>
          <w:lang w:val="uk-UA"/>
        </w:rPr>
        <w:t xml:space="preserve"> /</w:t>
      </w:r>
      <w:r>
        <w:rPr>
          <w:lang w:val="en-US"/>
        </w:rPr>
        <w:t xml:space="preserve"> </w:t>
      </w:r>
      <w:r>
        <w:rPr>
          <w:lang w:val="uk-UA"/>
        </w:rPr>
        <w:t xml:space="preserve">М. </w:t>
      </w:r>
      <w:r>
        <w:rPr>
          <w:lang w:val="en-US"/>
        </w:rPr>
        <w:t>Priault, J. -J.</w:t>
      </w:r>
      <w:r>
        <w:rPr>
          <w:lang w:val="uk-UA"/>
        </w:rPr>
        <w:t xml:space="preserve"> </w:t>
      </w:r>
      <w:r>
        <w:rPr>
          <w:lang w:val="en-US"/>
        </w:rPr>
        <w:t>Bessoule</w:t>
      </w:r>
      <w:r>
        <w:rPr>
          <w:lang w:val="uk-UA"/>
        </w:rPr>
        <w:t>,</w:t>
      </w:r>
      <w:r>
        <w:rPr>
          <w:lang w:val="en-US"/>
        </w:rPr>
        <w:t xml:space="preserve"> </w:t>
      </w:r>
      <w:r>
        <w:rPr>
          <w:lang w:val="uk-UA"/>
        </w:rPr>
        <w:t xml:space="preserve">А. </w:t>
      </w:r>
      <w:r>
        <w:rPr>
          <w:lang w:val="en-US"/>
        </w:rPr>
        <w:t>Grelaud-Coq</w:t>
      </w:r>
      <w:r>
        <w:rPr>
          <w:lang w:val="uk-UA"/>
        </w:rPr>
        <w:t xml:space="preserve"> </w:t>
      </w:r>
      <w:r>
        <w:rPr>
          <w:lang w:val="en-US"/>
        </w:rPr>
        <w:t>[et al</w:t>
      </w:r>
      <w:r>
        <w:rPr>
          <w:lang w:val="uk-UA"/>
        </w:rPr>
        <w:t>.</w:t>
      </w:r>
      <w:r>
        <w:rPr>
          <w:lang w:val="en-US"/>
        </w:rPr>
        <w:t>]</w:t>
      </w:r>
      <w:r>
        <w:rPr>
          <w:lang w:val="uk-UA"/>
        </w:rPr>
        <w:t xml:space="preserve"> </w:t>
      </w:r>
      <w:r>
        <w:rPr>
          <w:lang w:val="en-US"/>
        </w:rPr>
        <w:t>// Eur. J. Biochem. – 2002. – Vol.</w:t>
      </w:r>
      <w:r>
        <w:rPr>
          <w:lang w:val="uk-UA"/>
        </w:rPr>
        <w:t xml:space="preserve"> </w:t>
      </w:r>
      <w:r>
        <w:rPr>
          <w:lang w:val="en-US"/>
        </w:rPr>
        <w:t>269, N</w:t>
      </w:r>
      <w:r>
        <w:rPr>
          <w:lang w:val="uk-UA"/>
        </w:rPr>
        <w:t xml:space="preserve"> </w:t>
      </w:r>
      <w:r>
        <w:rPr>
          <w:lang w:val="en-US"/>
        </w:rPr>
        <w:t>2. – P.</w:t>
      </w:r>
      <w:r>
        <w:rPr>
          <w:lang w:val="uk-UA"/>
        </w:rPr>
        <w:t xml:space="preserve"> </w:t>
      </w:r>
      <w:r>
        <w:rPr>
          <w:lang w:val="en-US"/>
        </w:rPr>
        <w:t>5440</w:t>
      </w:r>
      <w:r>
        <w:rPr>
          <w:lang w:val="uk-UA"/>
        </w:rPr>
        <w:t xml:space="preserve"> – </w:t>
      </w:r>
      <w:r>
        <w:rPr>
          <w:lang w:val="en-US"/>
        </w:rPr>
        <w:t>5450.</w:t>
      </w:r>
    </w:p>
    <w:p w:rsidR="00DA3E51" w:rsidRDefault="00DA3E51" w:rsidP="009C2FCB">
      <w:pPr>
        <w:numPr>
          <w:ilvl w:val="0"/>
          <w:numId w:val="69"/>
        </w:numPr>
        <w:suppressAutoHyphens w:val="0"/>
        <w:spacing w:line="360" w:lineRule="auto"/>
        <w:jc w:val="both"/>
        <w:rPr>
          <w:lang w:val="uk-UA"/>
        </w:rPr>
      </w:pPr>
      <w:r>
        <w:rPr>
          <w:lang w:val="uk-UA"/>
        </w:rPr>
        <w:t xml:space="preserve">Fas ligand expression by maternal decidual cells is negatively correlated with the abundance of leukocytes present at the maternal-fetal interface / Q. </w:t>
      </w:r>
      <w:hyperlink r:id="rId39" w:tooltip="Click to search for citations by this author." w:history="1">
        <w:r>
          <w:rPr>
            <w:lang w:val="uk-UA"/>
          </w:rPr>
          <w:t>Qiu</w:t>
        </w:r>
      </w:hyperlink>
      <w:r>
        <w:rPr>
          <w:lang w:val="uk-UA"/>
        </w:rPr>
        <w:t xml:space="preserve">, М. </w:t>
      </w:r>
      <w:hyperlink r:id="rId40" w:tooltip="Click to search for citations by this author." w:history="1">
        <w:r>
          <w:rPr>
            <w:lang w:val="uk-UA"/>
          </w:rPr>
          <w:t>Yang</w:t>
        </w:r>
      </w:hyperlink>
      <w:r>
        <w:rPr>
          <w:lang w:val="uk-UA"/>
        </w:rPr>
        <w:t xml:space="preserve">, В. К. </w:t>
      </w:r>
      <w:hyperlink r:id="rId41" w:tooltip="Click to search for citations by this author." w:history="1">
        <w:r>
          <w:rPr>
            <w:lang w:val="uk-UA"/>
          </w:rPr>
          <w:t>Tsang</w:t>
        </w:r>
      </w:hyperlink>
      <w:r>
        <w:rPr>
          <w:lang w:val="uk-UA"/>
        </w:rPr>
        <w:t xml:space="preserve"> </w:t>
      </w:r>
      <w:r>
        <w:rPr>
          <w:lang w:val="en-US"/>
        </w:rPr>
        <w:t>[et al</w:t>
      </w:r>
      <w:r>
        <w:rPr>
          <w:lang w:val="uk-UA"/>
        </w:rPr>
        <w:t>.</w:t>
      </w:r>
      <w:r>
        <w:rPr>
          <w:lang w:val="en-US"/>
        </w:rPr>
        <w:t>]</w:t>
      </w:r>
      <w:r>
        <w:rPr>
          <w:lang w:val="uk-UA"/>
        </w:rPr>
        <w:t xml:space="preserve"> // J. Reprod. Immunol. – 2005. – Vol. 65, N 2. – P. 121 – 132.</w:t>
      </w:r>
    </w:p>
    <w:p w:rsidR="00DA3E51" w:rsidRDefault="00DA3E51" w:rsidP="009C2FCB">
      <w:pPr>
        <w:numPr>
          <w:ilvl w:val="0"/>
          <w:numId w:val="69"/>
        </w:numPr>
        <w:suppressAutoHyphens w:val="0"/>
        <w:spacing w:line="360" w:lineRule="auto"/>
        <w:jc w:val="both"/>
        <w:rPr>
          <w:lang w:val="en-US"/>
        </w:rPr>
      </w:pPr>
      <w:r>
        <w:rPr>
          <w:lang w:val="en-US"/>
        </w:rPr>
        <w:t>Molecular components of a cell death pathway activated by endoplasmic reticulum stress</w:t>
      </w:r>
      <w:r>
        <w:rPr>
          <w:lang w:val="uk-UA"/>
        </w:rPr>
        <w:t xml:space="preserve"> / </w:t>
      </w:r>
      <w:r>
        <w:rPr>
          <w:lang w:val="en-US"/>
        </w:rPr>
        <w:t>R.</w:t>
      </w:r>
      <w:r>
        <w:rPr>
          <w:lang w:val="uk-UA"/>
        </w:rPr>
        <w:t xml:space="preserve"> </w:t>
      </w:r>
      <w:r>
        <w:rPr>
          <w:lang w:val="en-US"/>
        </w:rPr>
        <w:t>V</w:t>
      </w:r>
      <w:r>
        <w:rPr>
          <w:lang w:val="uk-UA"/>
        </w:rPr>
        <w:t xml:space="preserve">. </w:t>
      </w:r>
      <w:r>
        <w:rPr>
          <w:lang w:val="en-US"/>
        </w:rPr>
        <w:t>Rao, K.</w:t>
      </w:r>
      <w:r>
        <w:rPr>
          <w:lang w:val="uk-UA"/>
        </w:rPr>
        <w:t xml:space="preserve"> </w:t>
      </w:r>
      <w:r>
        <w:rPr>
          <w:lang w:val="en-US"/>
        </w:rPr>
        <w:t>S.</w:t>
      </w:r>
      <w:r>
        <w:rPr>
          <w:lang w:val="uk-UA"/>
        </w:rPr>
        <w:t xml:space="preserve"> </w:t>
      </w:r>
      <w:r>
        <w:rPr>
          <w:lang w:val="en-US"/>
        </w:rPr>
        <w:t>Poksay</w:t>
      </w:r>
      <w:r>
        <w:rPr>
          <w:lang w:val="uk-UA"/>
        </w:rPr>
        <w:t>,</w:t>
      </w:r>
      <w:r>
        <w:rPr>
          <w:lang w:val="en-US"/>
        </w:rPr>
        <w:t xml:space="preserve"> S.</w:t>
      </w:r>
      <w:r>
        <w:rPr>
          <w:lang w:val="uk-UA"/>
        </w:rPr>
        <w:t xml:space="preserve"> </w:t>
      </w:r>
      <w:r>
        <w:rPr>
          <w:lang w:val="en-US"/>
        </w:rPr>
        <w:t>Castro-Obregon</w:t>
      </w:r>
      <w:r>
        <w:rPr>
          <w:lang w:val="uk-UA"/>
        </w:rPr>
        <w:t xml:space="preserve"> </w:t>
      </w:r>
      <w:r>
        <w:rPr>
          <w:lang w:val="en-US"/>
        </w:rPr>
        <w:t>[et al</w:t>
      </w:r>
      <w:r>
        <w:rPr>
          <w:lang w:val="uk-UA"/>
        </w:rPr>
        <w:t>.</w:t>
      </w:r>
      <w:r>
        <w:rPr>
          <w:lang w:val="en-US"/>
        </w:rPr>
        <w:t>]</w:t>
      </w:r>
      <w:r>
        <w:rPr>
          <w:lang w:val="uk-UA"/>
        </w:rPr>
        <w:t xml:space="preserve"> </w:t>
      </w:r>
      <w:r>
        <w:rPr>
          <w:lang w:val="en-US"/>
        </w:rPr>
        <w:t>// J. Biol. Chem. – 2004. – Vol.</w:t>
      </w:r>
      <w:r>
        <w:rPr>
          <w:lang w:val="uk-UA"/>
        </w:rPr>
        <w:t xml:space="preserve"> </w:t>
      </w:r>
      <w:r>
        <w:rPr>
          <w:lang w:val="en-US"/>
        </w:rPr>
        <w:t>279, N</w:t>
      </w:r>
      <w:r>
        <w:rPr>
          <w:lang w:val="uk-UA"/>
        </w:rPr>
        <w:t xml:space="preserve"> </w:t>
      </w:r>
      <w:r>
        <w:rPr>
          <w:lang w:val="en-US"/>
        </w:rPr>
        <w:t>1. – P.</w:t>
      </w:r>
      <w:r>
        <w:rPr>
          <w:lang w:val="uk-UA"/>
        </w:rPr>
        <w:t xml:space="preserve"> </w:t>
      </w:r>
      <w:r>
        <w:rPr>
          <w:lang w:val="en-US"/>
        </w:rPr>
        <w:t>177</w:t>
      </w:r>
      <w:r>
        <w:rPr>
          <w:lang w:val="uk-UA"/>
        </w:rPr>
        <w:t xml:space="preserve"> – </w:t>
      </w:r>
      <w:r>
        <w:rPr>
          <w:lang w:val="en-US"/>
        </w:rPr>
        <w:t>187.</w:t>
      </w:r>
    </w:p>
    <w:p w:rsidR="00DA3E51" w:rsidRDefault="00DA3E51" w:rsidP="009C2FCB">
      <w:pPr>
        <w:numPr>
          <w:ilvl w:val="0"/>
          <w:numId w:val="69"/>
        </w:numPr>
        <w:suppressAutoHyphens w:val="0"/>
        <w:spacing w:line="360" w:lineRule="auto"/>
        <w:jc w:val="both"/>
        <w:rPr>
          <w:lang w:val="en-US"/>
        </w:rPr>
      </w:pPr>
      <w:r>
        <w:rPr>
          <w:lang w:val="en-US"/>
        </w:rPr>
        <w:t>Akt-directed glucose metabolism can prevent Bax conformation change and promote growth factor-independent survival</w:t>
      </w:r>
      <w:r>
        <w:rPr>
          <w:lang w:val="uk-UA"/>
        </w:rPr>
        <w:t xml:space="preserve"> /</w:t>
      </w:r>
      <w:r>
        <w:rPr>
          <w:lang w:val="en-US"/>
        </w:rPr>
        <w:t xml:space="preserve"> J.</w:t>
      </w:r>
      <w:r>
        <w:rPr>
          <w:lang w:val="uk-UA"/>
        </w:rPr>
        <w:t xml:space="preserve"> </w:t>
      </w:r>
      <w:r>
        <w:rPr>
          <w:lang w:val="en-US"/>
        </w:rPr>
        <w:t>C.</w:t>
      </w:r>
      <w:r>
        <w:rPr>
          <w:lang w:val="uk-UA"/>
        </w:rPr>
        <w:t xml:space="preserve"> </w:t>
      </w:r>
      <w:r>
        <w:rPr>
          <w:lang w:val="en-US"/>
        </w:rPr>
        <w:t>Rathmell</w:t>
      </w:r>
      <w:r>
        <w:rPr>
          <w:lang w:val="uk-UA"/>
        </w:rPr>
        <w:t>,</w:t>
      </w:r>
      <w:r>
        <w:rPr>
          <w:lang w:val="en-US"/>
        </w:rPr>
        <w:t xml:space="preserve"> C.</w:t>
      </w:r>
      <w:r>
        <w:rPr>
          <w:lang w:val="uk-UA"/>
        </w:rPr>
        <w:t xml:space="preserve"> </w:t>
      </w:r>
      <w:r>
        <w:rPr>
          <w:lang w:val="en-US"/>
        </w:rPr>
        <w:t>J.</w:t>
      </w:r>
      <w:r>
        <w:rPr>
          <w:lang w:val="uk-UA"/>
        </w:rPr>
        <w:t xml:space="preserve"> </w:t>
      </w:r>
      <w:r>
        <w:rPr>
          <w:lang w:val="en-US"/>
        </w:rPr>
        <w:t>Fox</w:t>
      </w:r>
      <w:r>
        <w:rPr>
          <w:lang w:val="uk-UA"/>
        </w:rPr>
        <w:t>,</w:t>
      </w:r>
      <w:r>
        <w:rPr>
          <w:lang w:val="en-US"/>
        </w:rPr>
        <w:t xml:space="preserve"> D.</w:t>
      </w:r>
      <w:r>
        <w:rPr>
          <w:lang w:val="uk-UA"/>
        </w:rPr>
        <w:t xml:space="preserve"> </w:t>
      </w:r>
      <w:r>
        <w:rPr>
          <w:lang w:val="en-US"/>
        </w:rPr>
        <w:t>R.</w:t>
      </w:r>
      <w:r>
        <w:rPr>
          <w:lang w:val="uk-UA"/>
        </w:rPr>
        <w:t xml:space="preserve"> </w:t>
      </w:r>
      <w:r>
        <w:rPr>
          <w:lang w:val="en-US"/>
        </w:rPr>
        <w:t>Plas</w:t>
      </w:r>
      <w:r>
        <w:rPr>
          <w:lang w:val="uk-UA"/>
        </w:rPr>
        <w:t xml:space="preserve"> </w:t>
      </w:r>
      <w:r>
        <w:rPr>
          <w:lang w:val="en-US"/>
        </w:rPr>
        <w:t>[et al</w:t>
      </w:r>
      <w:r>
        <w:rPr>
          <w:lang w:val="uk-UA"/>
        </w:rPr>
        <w:t>.</w:t>
      </w:r>
      <w:r>
        <w:rPr>
          <w:lang w:val="en-US"/>
        </w:rPr>
        <w:t>]</w:t>
      </w:r>
      <w:r>
        <w:rPr>
          <w:lang w:val="uk-UA"/>
        </w:rPr>
        <w:t xml:space="preserve"> </w:t>
      </w:r>
      <w:r>
        <w:rPr>
          <w:lang w:val="en-US"/>
        </w:rPr>
        <w:t>// Mol. Cell. Biol. – 2003. – Vol.</w:t>
      </w:r>
      <w:r>
        <w:rPr>
          <w:lang w:val="uk-UA"/>
        </w:rPr>
        <w:t xml:space="preserve"> </w:t>
      </w:r>
      <w:r>
        <w:rPr>
          <w:lang w:val="en-US"/>
        </w:rPr>
        <w:t>23, N</w:t>
      </w:r>
      <w:r>
        <w:rPr>
          <w:lang w:val="uk-UA"/>
        </w:rPr>
        <w:t xml:space="preserve"> </w:t>
      </w:r>
      <w:r>
        <w:rPr>
          <w:lang w:val="en-US"/>
        </w:rPr>
        <w:t>20. – P.</w:t>
      </w:r>
      <w:r>
        <w:rPr>
          <w:lang w:val="uk-UA"/>
        </w:rPr>
        <w:t xml:space="preserve"> </w:t>
      </w:r>
      <w:r>
        <w:rPr>
          <w:lang w:val="en-US"/>
        </w:rPr>
        <w:t>7315</w:t>
      </w:r>
      <w:r>
        <w:rPr>
          <w:lang w:val="uk-UA"/>
        </w:rPr>
        <w:t xml:space="preserve"> – </w:t>
      </w:r>
      <w:r>
        <w:rPr>
          <w:lang w:val="en-US"/>
        </w:rPr>
        <w:t>7328.</w:t>
      </w:r>
    </w:p>
    <w:p w:rsidR="00DA3E51" w:rsidRDefault="00DA3E51" w:rsidP="009C2FCB">
      <w:pPr>
        <w:numPr>
          <w:ilvl w:val="0"/>
          <w:numId w:val="69"/>
        </w:numPr>
        <w:suppressAutoHyphens w:val="0"/>
        <w:spacing w:line="360" w:lineRule="auto"/>
        <w:jc w:val="both"/>
        <w:rPr>
          <w:lang w:val="en-US"/>
        </w:rPr>
      </w:pPr>
      <w:r>
        <w:rPr>
          <w:lang w:val="en-US"/>
        </w:rPr>
        <w:t>Ravagnan L</w:t>
      </w:r>
      <w:r>
        <w:rPr>
          <w:lang w:val="uk-UA"/>
        </w:rPr>
        <w:t xml:space="preserve">. </w:t>
      </w:r>
      <w:r>
        <w:rPr>
          <w:lang w:val="en-US"/>
        </w:rPr>
        <w:t>Mitochondria - the killer organelles and their weapons</w:t>
      </w:r>
      <w:r>
        <w:rPr>
          <w:lang w:val="uk-UA"/>
        </w:rPr>
        <w:t xml:space="preserve"> / </w:t>
      </w:r>
      <w:r>
        <w:rPr>
          <w:lang w:val="en-US"/>
        </w:rPr>
        <w:t>L.</w:t>
      </w:r>
      <w:r>
        <w:rPr>
          <w:lang w:val="uk-UA"/>
        </w:rPr>
        <w:t xml:space="preserve"> </w:t>
      </w:r>
      <w:r>
        <w:rPr>
          <w:lang w:val="en-US"/>
        </w:rPr>
        <w:t xml:space="preserve">Ravagnan, </w:t>
      </w:r>
      <w:r>
        <w:rPr>
          <w:lang w:val="uk-UA"/>
        </w:rPr>
        <w:t xml:space="preserve">Т. </w:t>
      </w:r>
      <w:r>
        <w:rPr>
          <w:lang w:val="en-US"/>
        </w:rPr>
        <w:t>Roumier, G.</w:t>
      </w:r>
      <w:r>
        <w:rPr>
          <w:lang w:val="uk-UA"/>
        </w:rPr>
        <w:t xml:space="preserve"> </w:t>
      </w:r>
      <w:r>
        <w:rPr>
          <w:lang w:val="en-US"/>
        </w:rPr>
        <w:t>Kroemer</w:t>
      </w:r>
      <w:r>
        <w:rPr>
          <w:lang w:val="uk-UA"/>
        </w:rPr>
        <w:t xml:space="preserve"> </w:t>
      </w:r>
      <w:r>
        <w:rPr>
          <w:lang w:val="en-US"/>
        </w:rPr>
        <w:t>// J. Cell. Physiol. – 2002. – Vol.</w:t>
      </w:r>
      <w:r>
        <w:rPr>
          <w:lang w:val="uk-UA"/>
        </w:rPr>
        <w:t xml:space="preserve"> </w:t>
      </w:r>
      <w:r>
        <w:rPr>
          <w:lang w:val="en-US"/>
        </w:rPr>
        <w:t>192. – P.</w:t>
      </w:r>
      <w:r>
        <w:rPr>
          <w:lang w:val="uk-UA"/>
        </w:rPr>
        <w:t xml:space="preserve"> </w:t>
      </w:r>
      <w:r>
        <w:rPr>
          <w:lang w:val="en-US"/>
        </w:rPr>
        <w:t>131</w:t>
      </w:r>
      <w:r>
        <w:rPr>
          <w:lang w:val="uk-UA"/>
        </w:rPr>
        <w:t xml:space="preserve"> – </w:t>
      </w:r>
      <w:r>
        <w:rPr>
          <w:lang w:val="en-US"/>
        </w:rPr>
        <w:t>137.</w:t>
      </w:r>
    </w:p>
    <w:p w:rsidR="00DA3E51" w:rsidRDefault="00DA3E51" w:rsidP="009C2FCB">
      <w:pPr>
        <w:numPr>
          <w:ilvl w:val="0"/>
          <w:numId w:val="69"/>
        </w:numPr>
        <w:suppressAutoHyphens w:val="0"/>
        <w:spacing w:line="360" w:lineRule="auto"/>
        <w:jc w:val="both"/>
        <w:rPr>
          <w:lang w:val="en-US"/>
        </w:rPr>
      </w:pPr>
      <w:r>
        <w:rPr>
          <w:lang w:val="en-US"/>
        </w:rPr>
        <w:t>Reed J.</w:t>
      </w:r>
      <w:r>
        <w:rPr>
          <w:lang w:val="uk-UA"/>
        </w:rPr>
        <w:t xml:space="preserve"> </w:t>
      </w:r>
      <w:r>
        <w:rPr>
          <w:lang w:val="en-US"/>
        </w:rPr>
        <w:t>C. Mechanisms of apoptosis</w:t>
      </w:r>
      <w:r>
        <w:rPr>
          <w:lang w:val="uk-UA"/>
        </w:rPr>
        <w:t xml:space="preserve"> / </w:t>
      </w:r>
      <w:r>
        <w:rPr>
          <w:lang w:val="en-US"/>
        </w:rPr>
        <w:t>J.</w:t>
      </w:r>
      <w:r>
        <w:rPr>
          <w:lang w:val="uk-UA"/>
        </w:rPr>
        <w:t xml:space="preserve"> </w:t>
      </w:r>
      <w:r>
        <w:rPr>
          <w:lang w:val="en-US"/>
        </w:rPr>
        <w:t>C.</w:t>
      </w:r>
      <w:r>
        <w:rPr>
          <w:lang w:val="uk-UA"/>
        </w:rPr>
        <w:t xml:space="preserve"> </w:t>
      </w:r>
      <w:r>
        <w:rPr>
          <w:lang w:val="en-US"/>
        </w:rPr>
        <w:t>Reed // Am. J. of Pathology. – 2000. – Vol.</w:t>
      </w:r>
      <w:r>
        <w:rPr>
          <w:lang w:val="uk-UA"/>
        </w:rPr>
        <w:t xml:space="preserve"> </w:t>
      </w:r>
      <w:r>
        <w:rPr>
          <w:lang w:val="en-US"/>
        </w:rPr>
        <w:t>157. – P.</w:t>
      </w:r>
      <w:r>
        <w:rPr>
          <w:lang w:val="uk-UA"/>
        </w:rPr>
        <w:t xml:space="preserve"> </w:t>
      </w:r>
      <w:r>
        <w:rPr>
          <w:lang w:val="en-US"/>
        </w:rPr>
        <w:t>1415</w:t>
      </w:r>
      <w:r>
        <w:rPr>
          <w:lang w:val="uk-UA"/>
        </w:rPr>
        <w:t xml:space="preserve"> – </w:t>
      </w:r>
      <w:r>
        <w:rPr>
          <w:lang w:val="en-US"/>
        </w:rPr>
        <w:t>1430.</w:t>
      </w:r>
    </w:p>
    <w:p w:rsidR="00DA3E51" w:rsidRDefault="00DA3E51" w:rsidP="009C2FCB">
      <w:pPr>
        <w:numPr>
          <w:ilvl w:val="0"/>
          <w:numId w:val="69"/>
        </w:numPr>
        <w:suppressAutoHyphens w:val="0"/>
        <w:spacing w:line="360" w:lineRule="auto"/>
        <w:jc w:val="both"/>
        <w:rPr>
          <w:lang w:val="en-US"/>
        </w:rPr>
      </w:pPr>
      <w:r>
        <w:rPr>
          <w:lang w:val="en-US"/>
        </w:rPr>
        <w:t xml:space="preserve">Comparative analysis of apoptosis and inflammation genes of mice and humans </w:t>
      </w:r>
      <w:r>
        <w:rPr>
          <w:lang w:val="uk-UA"/>
        </w:rPr>
        <w:t>/</w:t>
      </w:r>
      <w:r>
        <w:rPr>
          <w:lang w:val="en-US"/>
        </w:rPr>
        <w:t xml:space="preserve"> J.</w:t>
      </w:r>
      <w:r>
        <w:rPr>
          <w:lang w:val="uk-UA"/>
        </w:rPr>
        <w:t xml:space="preserve"> </w:t>
      </w:r>
      <w:r>
        <w:rPr>
          <w:lang w:val="en-US"/>
        </w:rPr>
        <w:t>C.</w:t>
      </w:r>
      <w:r>
        <w:rPr>
          <w:lang w:val="uk-UA"/>
        </w:rPr>
        <w:t xml:space="preserve"> </w:t>
      </w:r>
      <w:r>
        <w:rPr>
          <w:lang w:val="en-US"/>
        </w:rPr>
        <w:t>Reed</w:t>
      </w:r>
      <w:r>
        <w:rPr>
          <w:lang w:val="uk-UA"/>
        </w:rPr>
        <w:t xml:space="preserve">, К. </w:t>
      </w:r>
      <w:r>
        <w:rPr>
          <w:lang w:val="en-US"/>
        </w:rPr>
        <w:t xml:space="preserve">Doctor, </w:t>
      </w:r>
      <w:r>
        <w:rPr>
          <w:lang w:val="uk-UA"/>
        </w:rPr>
        <w:t xml:space="preserve">А. </w:t>
      </w:r>
      <w:r>
        <w:rPr>
          <w:lang w:val="en-US"/>
        </w:rPr>
        <w:t>Rojas</w:t>
      </w:r>
      <w:r>
        <w:rPr>
          <w:lang w:val="uk-UA"/>
        </w:rPr>
        <w:t xml:space="preserve"> </w:t>
      </w:r>
      <w:r>
        <w:rPr>
          <w:lang w:val="en-US"/>
        </w:rPr>
        <w:t>[et al</w:t>
      </w:r>
      <w:r>
        <w:rPr>
          <w:lang w:val="uk-UA"/>
        </w:rPr>
        <w:t>.</w:t>
      </w:r>
      <w:r>
        <w:rPr>
          <w:lang w:val="en-US"/>
        </w:rPr>
        <w:t>]</w:t>
      </w:r>
      <w:r>
        <w:rPr>
          <w:lang w:val="uk-UA"/>
        </w:rPr>
        <w:t xml:space="preserve"> </w:t>
      </w:r>
      <w:r>
        <w:rPr>
          <w:lang w:val="en-US"/>
        </w:rPr>
        <w:t>// Genome Res. – 2003. – Vol.</w:t>
      </w:r>
      <w:r>
        <w:rPr>
          <w:lang w:val="uk-UA"/>
        </w:rPr>
        <w:t xml:space="preserve"> </w:t>
      </w:r>
      <w:r>
        <w:rPr>
          <w:lang w:val="en-US"/>
        </w:rPr>
        <w:t>13, N</w:t>
      </w:r>
      <w:r>
        <w:rPr>
          <w:lang w:val="uk-UA"/>
        </w:rPr>
        <w:t xml:space="preserve"> </w:t>
      </w:r>
      <w:r>
        <w:rPr>
          <w:lang w:val="en-US"/>
        </w:rPr>
        <w:t>6. – P.</w:t>
      </w:r>
      <w:r>
        <w:rPr>
          <w:lang w:val="uk-UA"/>
        </w:rPr>
        <w:t xml:space="preserve"> </w:t>
      </w:r>
      <w:r>
        <w:rPr>
          <w:lang w:val="en-US"/>
        </w:rPr>
        <w:t>1376</w:t>
      </w:r>
      <w:r>
        <w:rPr>
          <w:lang w:val="uk-UA"/>
        </w:rPr>
        <w:t xml:space="preserve"> – </w:t>
      </w:r>
      <w:r>
        <w:rPr>
          <w:lang w:val="en-US"/>
        </w:rPr>
        <w:t>1388.</w:t>
      </w:r>
    </w:p>
    <w:p w:rsidR="00DA3E51" w:rsidRDefault="00DA3E51" w:rsidP="009C2FCB">
      <w:pPr>
        <w:numPr>
          <w:ilvl w:val="0"/>
          <w:numId w:val="69"/>
        </w:numPr>
        <w:suppressAutoHyphens w:val="0"/>
        <w:spacing w:line="360" w:lineRule="auto"/>
        <w:jc w:val="both"/>
        <w:rPr>
          <w:lang w:val="en-US"/>
        </w:rPr>
      </w:pPr>
      <w:r>
        <w:rPr>
          <w:lang w:val="en-US"/>
        </w:rPr>
        <w:lastRenderedPageBreak/>
        <w:t xml:space="preserve">The distribution of macrophages in spiral arteries of the placental bed in pre-eclampsia differs from that in healthy patients </w:t>
      </w:r>
      <w:r>
        <w:rPr>
          <w:lang w:val="uk-UA"/>
        </w:rPr>
        <w:t xml:space="preserve">/ Р. </w:t>
      </w:r>
      <w:r>
        <w:rPr>
          <w:lang w:val="en-US"/>
        </w:rPr>
        <w:t>Relsten, H.</w:t>
      </w:r>
      <w:r>
        <w:rPr>
          <w:lang w:val="uk-UA"/>
        </w:rPr>
        <w:t xml:space="preserve"> </w:t>
      </w:r>
      <w:r>
        <w:rPr>
          <w:lang w:val="en-US"/>
        </w:rPr>
        <w:t>G.</w:t>
      </w:r>
      <w:r>
        <w:rPr>
          <w:lang w:val="uk-UA"/>
        </w:rPr>
        <w:t xml:space="preserve"> </w:t>
      </w:r>
      <w:r>
        <w:rPr>
          <w:lang w:val="en-US"/>
        </w:rPr>
        <w:t>Frank</w:t>
      </w:r>
      <w:r>
        <w:rPr>
          <w:lang w:val="uk-UA"/>
        </w:rPr>
        <w:t>,</w:t>
      </w:r>
      <w:r>
        <w:rPr>
          <w:lang w:val="en-US"/>
        </w:rPr>
        <w:t xml:space="preserve"> W.</w:t>
      </w:r>
      <w:r>
        <w:rPr>
          <w:lang w:val="uk-UA"/>
        </w:rPr>
        <w:t xml:space="preserve"> </w:t>
      </w:r>
      <w:r>
        <w:rPr>
          <w:lang w:val="en-US"/>
        </w:rPr>
        <w:t>Heyl</w:t>
      </w:r>
      <w:r>
        <w:rPr>
          <w:lang w:val="uk-UA"/>
        </w:rPr>
        <w:t xml:space="preserve"> </w:t>
      </w:r>
      <w:r>
        <w:rPr>
          <w:lang w:val="en-US"/>
        </w:rPr>
        <w:t>[et al</w:t>
      </w:r>
      <w:r>
        <w:rPr>
          <w:lang w:val="uk-UA"/>
        </w:rPr>
        <w:t>.</w:t>
      </w:r>
      <w:r>
        <w:rPr>
          <w:lang w:val="en-US"/>
        </w:rPr>
        <w:t>]</w:t>
      </w:r>
      <w:r>
        <w:rPr>
          <w:lang w:val="uk-UA"/>
        </w:rPr>
        <w:t xml:space="preserve"> </w:t>
      </w:r>
      <w:r>
        <w:rPr>
          <w:lang w:val="en-US"/>
        </w:rPr>
        <w:t>// Placenta. – 1999. – Vol.</w:t>
      </w:r>
      <w:r>
        <w:rPr>
          <w:lang w:val="uk-UA"/>
        </w:rPr>
        <w:t xml:space="preserve"> </w:t>
      </w:r>
      <w:r>
        <w:rPr>
          <w:lang w:val="en-US"/>
        </w:rPr>
        <w:t>20. – P.</w:t>
      </w:r>
      <w:r>
        <w:rPr>
          <w:lang w:val="uk-UA"/>
        </w:rPr>
        <w:t xml:space="preserve"> </w:t>
      </w:r>
      <w:r>
        <w:rPr>
          <w:lang w:val="en-US"/>
        </w:rPr>
        <w:t>229</w:t>
      </w:r>
      <w:r>
        <w:rPr>
          <w:lang w:val="uk-UA"/>
        </w:rPr>
        <w:t xml:space="preserve"> – </w:t>
      </w:r>
      <w:r>
        <w:rPr>
          <w:lang w:val="en-US"/>
        </w:rPr>
        <w:t>233.</w:t>
      </w:r>
    </w:p>
    <w:p w:rsidR="00DA3E51" w:rsidRDefault="00DA3E51" w:rsidP="009C2FCB">
      <w:pPr>
        <w:numPr>
          <w:ilvl w:val="0"/>
          <w:numId w:val="69"/>
        </w:numPr>
        <w:suppressAutoHyphens w:val="0"/>
        <w:spacing w:line="360" w:lineRule="auto"/>
        <w:jc w:val="both"/>
        <w:rPr>
          <w:lang w:val="uk-UA"/>
        </w:rPr>
      </w:pPr>
      <w:r>
        <w:rPr>
          <w:lang w:val="uk-UA"/>
        </w:rPr>
        <w:t xml:space="preserve">Activated Macrophages Inhibit Human Cytotrophoblast Invasiveness In Vitro / S. J. Renaud, L. -M. Postovit, S. K. Macdonald-Goodfellow </w:t>
      </w:r>
      <w:r>
        <w:rPr>
          <w:lang w:val="en-US"/>
        </w:rPr>
        <w:t>[et al</w:t>
      </w:r>
      <w:r>
        <w:rPr>
          <w:lang w:val="uk-UA"/>
        </w:rPr>
        <w:t>.</w:t>
      </w:r>
      <w:r>
        <w:rPr>
          <w:lang w:val="en-US"/>
        </w:rPr>
        <w:t>]</w:t>
      </w:r>
      <w:r>
        <w:rPr>
          <w:lang w:val="uk-UA"/>
        </w:rPr>
        <w:t xml:space="preserve"> // Biol. Reprod. – 2005. – Vol. 73, N 2. – P. 237 – 243.</w:t>
      </w:r>
    </w:p>
    <w:p w:rsidR="00DA3E51" w:rsidRDefault="00DA3E51" w:rsidP="009C2FCB">
      <w:pPr>
        <w:numPr>
          <w:ilvl w:val="0"/>
          <w:numId w:val="69"/>
        </w:numPr>
        <w:suppressAutoHyphens w:val="0"/>
        <w:spacing w:line="360" w:lineRule="auto"/>
        <w:jc w:val="both"/>
        <w:rPr>
          <w:lang w:val="uk-UA"/>
        </w:rPr>
      </w:pPr>
      <w:r>
        <w:rPr>
          <w:lang w:val="en-US"/>
        </w:rPr>
        <w:t>Bax</w:t>
      </w:r>
      <w:r>
        <w:rPr>
          <w:lang w:val="uk-UA"/>
        </w:rPr>
        <w:t xml:space="preserve"> </w:t>
      </w:r>
      <w:r>
        <w:rPr>
          <w:lang w:val="en-US"/>
        </w:rPr>
        <w:t>oligomerization</w:t>
      </w:r>
      <w:r>
        <w:rPr>
          <w:lang w:val="uk-UA"/>
        </w:rPr>
        <w:t xml:space="preserve"> </w:t>
      </w:r>
      <w:r>
        <w:rPr>
          <w:lang w:val="en-US"/>
        </w:rPr>
        <w:t>in</w:t>
      </w:r>
      <w:r>
        <w:rPr>
          <w:lang w:val="uk-UA"/>
        </w:rPr>
        <w:t xml:space="preserve"> </w:t>
      </w:r>
      <w:r>
        <w:rPr>
          <w:lang w:val="en-US"/>
        </w:rPr>
        <w:t>mitochondrial</w:t>
      </w:r>
      <w:r>
        <w:rPr>
          <w:lang w:val="uk-UA"/>
        </w:rPr>
        <w:t xml:space="preserve"> </w:t>
      </w:r>
      <w:r>
        <w:rPr>
          <w:lang w:val="en-US"/>
        </w:rPr>
        <w:t>membranes</w:t>
      </w:r>
      <w:r>
        <w:rPr>
          <w:lang w:val="uk-UA"/>
        </w:rPr>
        <w:t xml:space="preserve"> </w:t>
      </w:r>
      <w:r>
        <w:rPr>
          <w:lang w:val="en-US"/>
        </w:rPr>
        <w:t>requires</w:t>
      </w:r>
      <w:r>
        <w:rPr>
          <w:lang w:val="uk-UA"/>
        </w:rPr>
        <w:t xml:space="preserve"> </w:t>
      </w:r>
      <w:r>
        <w:rPr>
          <w:lang w:val="en-US"/>
        </w:rPr>
        <w:t>tBid</w:t>
      </w:r>
      <w:r>
        <w:rPr>
          <w:lang w:val="uk-UA"/>
        </w:rPr>
        <w:t xml:space="preserve"> (</w:t>
      </w:r>
      <w:r>
        <w:rPr>
          <w:lang w:val="en-US"/>
        </w:rPr>
        <w:t>caspase</w:t>
      </w:r>
      <w:r>
        <w:rPr>
          <w:lang w:val="uk-UA"/>
        </w:rPr>
        <w:t>-8-</w:t>
      </w:r>
      <w:r>
        <w:rPr>
          <w:lang w:val="en-US"/>
        </w:rPr>
        <w:t>cleaved</w:t>
      </w:r>
      <w:r>
        <w:rPr>
          <w:lang w:val="uk-UA"/>
        </w:rPr>
        <w:t xml:space="preserve"> </w:t>
      </w:r>
      <w:r>
        <w:rPr>
          <w:lang w:val="en-US"/>
        </w:rPr>
        <w:t>Bid</w:t>
      </w:r>
      <w:r>
        <w:rPr>
          <w:lang w:val="uk-UA"/>
        </w:rPr>
        <w:t xml:space="preserve">) </w:t>
      </w:r>
      <w:r>
        <w:rPr>
          <w:lang w:val="en-US"/>
        </w:rPr>
        <w:t>and</w:t>
      </w:r>
      <w:r>
        <w:rPr>
          <w:lang w:val="uk-UA"/>
        </w:rPr>
        <w:t xml:space="preserve"> </w:t>
      </w:r>
      <w:r>
        <w:rPr>
          <w:lang w:val="en-US"/>
        </w:rPr>
        <w:t>a</w:t>
      </w:r>
      <w:r>
        <w:rPr>
          <w:lang w:val="uk-UA"/>
        </w:rPr>
        <w:t xml:space="preserve"> </w:t>
      </w:r>
      <w:r>
        <w:rPr>
          <w:lang w:val="en-US"/>
        </w:rPr>
        <w:t>mitochondrial</w:t>
      </w:r>
      <w:r>
        <w:rPr>
          <w:lang w:val="uk-UA"/>
        </w:rPr>
        <w:t xml:space="preserve"> </w:t>
      </w:r>
      <w:r>
        <w:rPr>
          <w:lang w:val="en-US"/>
        </w:rPr>
        <w:t>protein</w:t>
      </w:r>
      <w:r>
        <w:rPr>
          <w:lang w:val="uk-UA"/>
        </w:rPr>
        <w:t xml:space="preserve"> / Х. </w:t>
      </w:r>
      <w:r>
        <w:rPr>
          <w:lang w:val="en-US"/>
        </w:rPr>
        <w:t>Roucou</w:t>
      </w:r>
      <w:r>
        <w:rPr>
          <w:lang w:val="uk-UA"/>
        </w:rPr>
        <w:t xml:space="preserve">, </w:t>
      </w:r>
      <w:r>
        <w:rPr>
          <w:lang w:val="en-US"/>
        </w:rPr>
        <w:t>S</w:t>
      </w:r>
      <w:r>
        <w:rPr>
          <w:lang w:val="uk-UA"/>
        </w:rPr>
        <w:t xml:space="preserve">. </w:t>
      </w:r>
      <w:r>
        <w:rPr>
          <w:lang w:val="en-US"/>
        </w:rPr>
        <w:t>Montessuit</w:t>
      </w:r>
      <w:r>
        <w:rPr>
          <w:lang w:val="uk-UA"/>
        </w:rPr>
        <w:t xml:space="preserve">, В. </w:t>
      </w:r>
      <w:r>
        <w:rPr>
          <w:lang w:val="en-US"/>
        </w:rPr>
        <w:t>Antonsson</w:t>
      </w:r>
      <w:r>
        <w:rPr>
          <w:lang w:val="uk-UA"/>
        </w:rPr>
        <w:t xml:space="preserve"> </w:t>
      </w:r>
      <w:r>
        <w:rPr>
          <w:lang w:val="en-US"/>
        </w:rPr>
        <w:t>[et al</w:t>
      </w:r>
      <w:r>
        <w:rPr>
          <w:lang w:val="uk-UA"/>
        </w:rPr>
        <w:t>.</w:t>
      </w:r>
      <w:r>
        <w:rPr>
          <w:lang w:val="en-US"/>
        </w:rPr>
        <w:t>]</w:t>
      </w:r>
      <w:r>
        <w:rPr>
          <w:lang w:val="uk-UA"/>
        </w:rPr>
        <w:t xml:space="preserve"> // </w:t>
      </w:r>
      <w:r>
        <w:rPr>
          <w:lang w:val="en-US"/>
        </w:rPr>
        <w:t>Biochem</w:t>
      </w:r>
      <w:r>
        <w:rPr>
          <w:lang w:val="uk-UA"/>
        </w:rPr>
        <w:t xml:space="preserve">. </w:t>
      </w:r>
      <w:r>
        <w:rPr>
          <w:lang w:val="en-US"/>
        </w:rPr>
        <w:t>J</w:t>
      </w:r>
      <w:r>
        <w:rPr>
          <w:lang w:val="uk-UA"/>
        </w:rPr>
        <w:t>. – 2002. –</w:t>
      </w:r>
      <w:r>
        <w:rPr>
          <w:lang w:val="en-US"/>
        </w:rPr>
        <w:t> Vol</w:t>
      </w:r>
      <w:r>
        <w:rPr>
          <w:lang w:val="uk-UA"/>
        </w:rPr>
        <w:t>. 368. –</w:t>
      </w:r>
      <w:r>
        <w:rPr>
          <w:lang w:val="en-US"/>
        </w:rPr>
        <w:t> P</w:t>
      </w:r>
      <w:r>
        <w:rPr>
          <w:lang w:val="uk-UA"/>
        </w:rPr>
        <w:t>. 915–921.</w:t>
      </w:r>
    </w:p>
    <w:p w:rsidR="00DA3E51" w:rsidRDefault="00DA3E51" w:rsidP="009C2FCB">
      <w:pPr>
        <w:numPr>
          <w:ilvl w:val="0"/>
          <w:numId w:val="69"/>
        </w:numPr>
        <w:suppressAutoHyphens w:val="0"/>
        <w:spacing w:line="360" w:lineRule="auto"/>
        <w:jc w:val="both"/>
        <w:rPr>
          <w:lang w:val="en-US"/>
        </w:rPr>
      </w:pPr>
      <w:r>
        <w:rPr>
          <w:lang w:val="en-US"/>
        </w:rPr>
        <w:t>Ruffolo S.</w:t>
      </w:r>
      <w:r>
        <w:rPr>
          <w:lang w:val="uk-UA"/>
        </w:rPr>
        <w:t xml:space="preserve"> </w:t>
      </w:r>
      <w:r>
        <w:rPr>
          <w:lang w:val="en-US"/>
        </w:rPr>
        <w:t>C.</w:t>
      </w:r>
      <w:r>
        <w:rPr>
          <w:lang w:val="uk-UA"/>
        </w:rPr>
        <w:t xml:space="preserve"> </w:t>
      </w:r>
      <w:r>
        <w:rPr>
          <w:lang w:val="en-US"/>
        </w:rPr>
        <w:t xml:space="preserve">BCL-2 Selectively interacts with the BID-induced open conformer of BAK, inhibiting BAK auto-oligomerization </w:t>
      </w:r>
      <w:r>
        <w:rPr>
          <w:lang w:val="uk-UA"/>
        </w:rPr>
        <w:t xml:space="preserve">/ </w:t>
      </w:r>
      <w:r>
        <w:rPr>
          <w:lang w:val="en-US"/>
        </w:rPr>
        <w:t>S.</w:t>
      </w:r>
      <w:r>
        <w:rPr>
          <w:lang w:val="uk-UA"/>
        </w:rPr>
        <w:t xml:space="preserve"> </w:t>
      </w:r>
      <w:r>
        <w:rPr>
          <w:lang w:val="en-US"/>
        </w:rPr>
        <w:t>C.</w:t>
      </w:r>
      <w:r>
        <w:rPr>
          <w:lang w:val="uk-UA"/>
        </w:rPr>
        <w:t xml:space="preserve"> </w:t>
      </w:r>
      <w:r>
        <w:rPr>
          <w:lang w:val="en-US"/>
        </w:rPr>
        <w:t>Ruffolo</w:t>
      </w:r>
      <w:r>
        <w:rPr>
          <w:lang w:val="uk-UA"/>
        </w:rPr>
        <w:t>,</w:t>
      </w:r>
      <w:r>
        <w:rPr>
          <w:lang w:val="en-US"/>
        </w:rPr>
        <w:t xml:space="preserve"> G.</w:t>
      </w:r>
      <w:r>
        <w:rPr>
          <w:lang w:val="uk-UA"/>
        </w:rPr>
        <w:t xml:space="preserve"> </w:t>
      </w:r>
      <w:r>
        <w:rPr>
          <w:lang w:val="en-US"/>
        </w:rPr>
        <w:t>C.</w:t>
      </w:r>
      <w:r>
        <w:rPr>
          <w:lang w:val="uk-UA"/>
        </w:rPr>
        <w:t xml:space="preserve"> </w:t>
      </w:r>
      <w:r>
        <w:rPr>
          <w:lang w:val="en-US"/>
        </w:rPr>
        <w:t>Shore // J. Biol. Chem. – 2003. – Vol.</w:t>
      </w:r>
      <w:r>
        <w:rPr>
          <w:lang w:val="uk-UA"/>
        </w:rPr>
        <w:t xml:space="preserve"> </w:t>
      </w:r>
      <w:r>
        <w:rPr>
          <w:lang w:val="en-US"/>
        </w:rPr>
        <w:t>278, N</w:t>
      </w:r>
      <w:r>
        <w:rPr>
          <w:lang w:val="uk-UA"/>
        </w:rPr>
        <w:t xml:space="preserve"> </w:t>
      </w:r>
      <w:r>
        <w:rPr>
          <w:lang w:val="en-US"/>
        </w:rPr>
        <w:t>27. – P.</w:t>
      </w:r>
      <w:r>
        <w:rPr>
          <w:lang w:val="uk-UA"/>
        </w:rPr>
        <w:t xml:space="preserve"> </w:t>
      </w:r>
      <w:r>
        <w:rPr>
          <w:lang w:val="en-US"/>
        </w:rPr>
        <w:t>25039</w:t>
      </w:r>
      <w:r>
        <w:rPr>
          <w:lang w:val="uk-UA"/>
        </w:rPr>
        <w:t xml:space="preserve"> – </w:t>
      </w:r>
      <w:r>
        <w:rPr>
          <w:lang w:val="en-US"/>
        </w:rPr>
        <w:t>25045.</w:t>
      </w:r>
    </w:p>
    <w:p w:rsidR="00DA3E51" w:rsidRDefault="00DA3E51" w:rsidP="009C2FCB">
      <w:pPr>
        <w:numPr>
          <w:ilvl w:val="0"/>
          <w:numId w:val="69"/>
        </w:numPr>
        <w:suppressAutoHyphens w:val="0"/>
        <w:spacing w:line="360" w:lineRule="auto"/>
        <w:jc w:val="both"/>
        <w:rPr>
          <w:lang w:val="en-US"/>
        </w:rPr>
      </w:pPr>
      <w:r>
        <w:rPr>
          <w:lang w:val="en-US"/>
        </w:rPr>
        <w:t>Bax-dependent spermatogonia apoptosis is required for testicular development and spermatogenesis</w:t>
      </w:r>
      <w:r>
        <w:rPr>
          <w:lang w:val="uk-UA"/>
        </w:rPr>
        <w:t xml:space="preserve"> /</w:t>
      </w:r>
      <w:r>
        <w:rPr>
          <w:lang w:val="en-US"/>
        </w:rPr>
        <w:t xml:space="preserve"> L.</w:t>
      </w:r>
      <w:r>
        <w:rPr>
          <w:lang w:val="uk-UA"/>
        </w:rPr>
        <w:t xml:space="preserve"> </w:t>
      </w:r>
      <w:r>
        <w:rPr>
          <w:lang w:val="en-US"/>
        </w:rPr>
        <w:t>D.</w:t>
      </w:r>
      <w:r>
        <w:rPr>
          <w:lang w:val="uk-UA"/>
        </w:rPr>
        <w:t xml:space="preserve"> </w:t>
      </w:r>
      <w:r>
        <w:rPr>
          <w:lang w:val="en-US"/>
        </w:rPr>
        <w:t xml:space="preserve">Russell, </w:t>
      </w:r>
      <w:r>
        <w:rPr>
          <w:lang w:val="uk-UA"/>
        </w:rPr>
        <w:t xml:space="preserve">Н. </w:t>
      </w:r>
      <w:r>
        <w:rPr>
          <w:lang w:val="en-US"/>
        </w:rPr>
        <w:t>Chiarini-Garcia, S.</w:t>
      </w:r>
      <w:r>
        <w:rPr>
          <w:lang w:val="uk-UA"/>
        </w:rPr>
        <w:t xml:space="preserve"> </w:t>
      </w:r>
      <w:r>
        <w:rPr>
          <w:lang w:val="en-US"/>
        </w:rPr>
        <w:t>J.</w:t>
      </w:r>
      <w:r>
        <w:rPr>
          <w:lang w:val="uk-UA"/>
        </w:rPr>
        <w:t xml:space="preserve"> </w:t>
      </w:r>
      <w:r>
        <w:rPr>
          <w:lang w:val="en-US"/>
        </w:rPr>
        <w:t>Korsmeyer</w:t>
      </w:r>
      <w:r>
        <w:rPr>
          <w:lang w:val="uk-UA"/>
        </w:rPr>
        <w:t xml:space="preserve"> </w:t>
      </w:r>
      <w:r>
        <w:rPr>
          <w:lang w:val="en-US"/>
        </w:rPr>
        <w:t>[et al</w:t>
      </w:r>
      <w:r>
        <w:rPr>
          <w:lang w:val="uk-UA"/>
        </w:rPr>
        <w:t>.</w:t>
      </w:r>
      <w:r>
        <w:rPr>
          <w:lang w:val="en-US"/>
        </w:rPr>
        <w:t>]</w:t>
      </w:r>
      <w:r>
        <w:rPr>
          <w:lang w:val="uk-UA"/>
        </w:rPr>
        <w:t xml:space="preserve"> </w:t>
      </w:r>
      <w:r>
        <w:rPr>
          <w:lang w:val="en-US"/>
        </w:rPr>
        <w:t>// Biol. Reprod. – 2002. – Vol.</w:t>
      </w:r>
      <w:r>
        <w:rPr>
          <w:lang w:val="uk-UA"/>
        </w:rPr>
        <w:t xml:space="preserve"> </w:t>
      </w:r>
      <w:r>
        <w:rPr>
          <w:lang w:val="en-US"/>
        </w:rPr>
        <w:t>66, N</w:t>
      </w:r>
      <w:r>
        <w:rPr>
          <w:lang w:val="uk-UA"/>
        </w:rPr>
        <w:t xml:space="preserve"> </w:t>
      </w:r>
      <w:r>
        <w:rPr>
          <w:lang w:val="en-US"/>
        </w:rPr>
        <w:t>4. – P.</w:t>
      </w:r>
      <w:r>
        <w:rPr>
          <w:lang w:val="uk-UA"/>
        </w:rPr>
        <w:t xml:space="preserve"> </w:t>
      </w:r>
      <w:r>
        <w:rPr>
          <w:lang w:val="en-US"/>
        </w:rPr>
        <w:t>950</w:t>
      </w:r>
      <w:r>
        <w:rPr>
          <w:lang w:val="uk-UA"/>
        </w:rPr>
        <w:t xml:space="preserve"> – </w:t>
      </w:r>
      <w:r>
        <w:rPr>
          <w:lang w:val="en-US"/>
        </w:rPr>
        <w:t>958.</w:t>
      </w:r>
    </w:p>
    <w:p w:rsidR="00DA3E51" w:rsidRDefault="00DA3E51" w:rsidP="009C2FCB">
      <w:pPr>
        <w:numPr>
          <w:ilvl w:val="0"/>
          <w:numId w:val="69"/>
        </w:numPr>
        <w:suppressAutoHyphens w:val="0"/>
        <w:spacing w:line="360" w:lineRule="auto"/>
        <w:jc w:val="both"/>
        <w:rPr>
          <w:lang w:val="en-US"/>
        </w:rPr>
      </w:pPr>
      <w:r>
        <w:rPr>
          <w:lang w:val="en-US"/>
        </w:rPr>
        <w:t xml:space="preserve">Pre- and postnatal lung development, maturation, and plasticity: cyclic mechanical stretch inhibits cell proliferation and induces apoptosis in fetal rat lung fibroblasts </w:t>
      </w:r>
      <w:r>
        <w:rPr>
          <w:lang w:val="uk-UA"/>
        </w:rPr>
        <w:t xml:space="preserve">/ </w:t>
      </w:r>
      <w:r>
        <w:rPr>
          <w:lang w:val="en-US"/>
        </w:rPr>
        <w:t>J.</w:t>
      </w:r>
      <w:r>
        <w:rPr>
          <w:lang w:val="uk-UA"/>
        </w:rPr>
        <w:t xml:space="preserve"> </w:t>
      </w:r>
      <w:r>
        <w:rPr>
          <w:lang w:val="en-US"/>
        </w:rPr>
        <w:t>Sanchez-Esteban, Y.</w:t>
      </w:r>
      <w:r>
        <w:rPr>
          <w:lang w:val="uk-UA"/>
        </w:rPr>
        <w:t xml:space="preserve"> </w:t>
      </w:r>
      <w:r>
        <w:rPr>
          <w:lang w:val="en-US"/>
        </w:rPr>
        <w:t>Wang, L. A</w:t>
      </w:r>
      <w:r>
        <w:rPr>
          <w:lang w:val="uk-UA"/>
        </w:rPr>
        <w:t xml:space="preserve">. </w:t>
      </w:r>
      <w:r>
        <w:rPr>
          <w:lang w:val="en-US"/>
        </w:rPr>
        <w:t>Cicchiello</w:t>
      </w:r>
      <w:r>
        <w:rPr>
          <w:lang w:val="uk-UA"/>
        </w:rPr>
        <w:t xml:space="preserve"> </w:t>
      </w:r>
      <w:r>
        <w:rPr>
          <w:lang w:val="en-US"/>
        </w:rPr>
        <w:t>[et al</w:t>
      </w:r>
      <w:r>
        <w:rPr>
          <w:lang w:val="uk-UA"/>
        </w:rPr>
        <w:t>.</w:t>
      </w:r>
      <w:r>
        <w:rPr>
          <w:lang w:val="en-US"/>
        </w:rPr>
        <w:t>]</w:t>
      </w:r>
      <w:r>
        <w:rPr>
          <w:lang w:val="uk-UA"/>
        </w:rPr>
        <w:t xml:space="preserve"> </w:t>
      </w:r>
      <w:r>
        <w:rPr>
          <w:lang w:val="en-US"/>
        </w:rPr>
        <w:t>// Am. J. Physiol. – 2002. – Vol.</w:t>
      </w:r>
      <w:r>
        <w:rPr>
          <w:lang w:val="uk-UA"/>
        </w:rPr>
        <w:t xml:space="preserve"> </w:t>
      </w:r>
      <w:r>
        <w:rPr>
          <w:lang w:val="en-US"/>
        </w:rPr>
        <w:t>282. – P.</w:t>
      </w:r>
      <w:r>
        <w:rPr>
          <w:lang w:val="uk-UA"/>
        </w:rPr>
        <w:t xml:space="preserve"> </w:t>
      </w:r>
      <w:r>
        <w:rPr>
          <w:lang w:val="en-US"/>
        </w:rPr>
        <w:t>448</w:t>
      </w:r>
      <w:r>
        <w:rPr>
          <w:lang w:val="uk-UA"/>
        </w:rPr>
        <w:t xml:space="preserve"> – </w:t>
      </w:r>
      <w:r>
        <w:rPr>
          <w:lang w:val="en-US"/>
        </w:rPr>
        <w:t xml:space="preserve">456.  </w:t>
      </w:r>
    </w:p>
    <w:p w:rsidR="00DA3E51" w:rsidRDefault="00DA3E51" w:rsidP="009C2FCB">
      <w:pPr>
        <w:numPr>
          <w:ilvl w:val="0"/>
          <w:numId w:val="69"/>
        </w:numPr>
        <w:suppressAutoHyphens w:val="0"/>
        <w:spacing w:line="360" w:lineRule="auto"/>
        <w:jc w:val="both"/>
        <w:rPr>
          <w:lang w:val="en-US"/>
        </w:rPr>
      </w:pPr>
      <w:r>
        <w:rPr>
          <w:lang w:val="en-US"/>
        </w:rPr>
        <w:t>Sarkar F.</w:t>
      </w:r>
      <w:r>
        <w:rPr>
          <w:lang w:val="uk-UA"/>
        </w:rPr>
        <w:t xml:space="preserve"> </w:t>
      </w:r>
      <w:r>
        <w:rPr>
          <w:lang w:val="en-US"/>
        </w:rPr>
        <w:t>H.</w:t>
      </w:r>
      <w:r>
        <w:rPr>
          <w:lang w:val="uk-UA"/>
        </w:rPr>
        <w:t xml:space="preserve"> </w:t>
      </w:r>
      <w:r>
        <w:rPr>
          <w:lang w:val="en-US"/>
        </w:rPr>
        <w:t>Bax translocation to mitochondria is an important event in inducing apoptotic cell death by indole-3-carbinol (I3C) treatment of breast cancer cells</w:t>
      </w:r>
      <w:r>
        <w:rPr>
          <w:lang w:val="uk-UA"/>
        </w:rPr>
        <w:t xml:space="preserve"> / </w:t>
      </w:r>
      <w:r>
        <w:rPr>
          <w:lang w:val="en-US"/>
        </w:rPr>
        <w:t>F.</w:t>
      </w:r>
      <w:r>
        <w:rPr>
          <w:lang w:val="uk-UA"/>
        </w:rPr>
        <w:t xml:space="preserve"> </w:t>
      </w:r>
      <w:r>
        <w:rPr>
          <w:lang w:val="en-US"/>
        </w:rPr>
        <w:t>H</w:t>
      </w:r>
      <w:r>
        <w:rPr>
          <w:lang w:val="uk-UA"/>
        </w:rPr>
        <w:t xml:space="preserve">. </w:t>
      </w:r>
      <w:r>
        <w:rPr>
          <w:lang w:val="en-US"/>
        </w:rPr>
        <w:t>Sarkar, K.</w:t>
      </w:r>
      <w:r>
        <w:rPr>
          <w:lang w:val="uk-UA"/>
        </w:rPr>
        <w:t xml:space="preserve"> </w:t>
      </w:r>
      <w:r>
        <w:rPr>
          <w:lang w:val="en-US"/>
        </w:rPr>
        <w:t>M.</w:t>
      </w:r>
      <w:r>
        <w:rPr>
          <w:lang w:val="uk-UA"/>
        </w:rPr>
        <w:t xml:space="preserve"> </w:t>
      </w:r>
      <w:r>
        <w:rPr>
          <w:lang w:val="en-US"/>
        </w:rPr>
        <w:t>W</w:t>
      </w:r>
      <w:r>
        <w:rPr>
          <w:lang w:val="uk-UA"/>
        </w:rPr>
        <w:t xml:space="preserve">. </w:t>
      </w:r>
      <w:r>
        <w:rPr>
          <w:lang w:val="en-US"/>
        </w:rPr>
        <w:t>Rahman, Y.</w:t>
      </w:r>
      <w:r>
        <w:rPr>
          <w:lang w:val="uk-UA"/>
        </w:rPr>
        <w:t xml:space="preserve"> </w:t>
      </w:r>
      <w:r>
        <w:rPr>
          <w:lang w:val="en-US"/>
        </w:rPr>
        <w:t>Li</w:t>
      </w:r>
      <w:r>
        <w:rPr>
          <w:lang w:val="uk-UA"/>
        </w:rPr>
        <w:t xml:space="preserve"> </w:t>
      </w:r>
      <w:r>
        <w:rPr>
          <w:lang w:val="en-US"/>
        </w:rPr>
        <w:t>// J. Nutr. – 2003. – Vol.</w:t>
      </w:r>
      <w:r>
        <w:rPr>
          <w:lang w:val="uk-UA"/>
        </w:rPr>
        <w:t xml:space="preserve"> </w:t>
      </w:r>
      <w:r>
        <w:rPr>
          <w:lang w:val="en-US"/>
        </w:rPr>
        <w:t>133, N</w:t>
      </w:r>
      <w:r>
        <w:rPr>
          <w:lang w:val="uk-UA"/>
        </w:rPr>
        <w:t xml:space="preserve"> </w:t>
      </w:r>
      <w:r>
        <w:rPr>
          <w:lang w:val="en-US"/>
        </w:rPr>
        <w:t>7. – P.</w:t>
      </w:r>
      <w:r>
        <w:rPr>
          <w:lang w:val="uk-UA"/>
        </w:rPr>
        <w:t xml:space="preserve"> </w:t>
      </w:r>
      <w:r>
        <w:rPr>
          <w:lang w:val="en-US"/>
        </w:rPr>
        <w:t>2434</w:t>
      </w:r>
      <w:r>
        <w:rPr>
          <w:lang w:val="uk-UA"/>
        </w:rPr>
        <w:t xml:space="preserve"> – </w:t>
      </w:r>
      <w:r>
        <w:rPr>
          <w:lang w:val="en-US"/>
        </w:rPr>
        <w:t>2439.</w:t>
      </w:r>
    </w:p>
    <w:p w:rsidR="00DA3E51" w:rsidRDefault="00DA3E51" w:rsidP="009C2FCB">
      <w:pPr>
        <w:numPr>
          <w:ilvl w:val="0"/>
          <w:numId w:val="69"/>
        </w:numPr>
        <w:suppressAutoHyphens w:val="0"/>
        <w:spacing w:line="360" w:lineRule="auto"/>
        <w:jc w:val="both"/>
        <w:rPr>
          <w:lang w:val="en-US"/>
        </w:rPr>
      </w:pPr>
      <w:r>
        <w:rPr>
          <w:lang w:val="en-US"/>
        </w:rPr>
        <w:t xml:space="preserve">Mitochondrial damage in aging and apoptosis </w:t>
      </w:r>
      <w:r>
        <w:rPr>
          <w:lang w:val="uk-UA"/>
        </w:rPr>
        <w:t xml:space="preserve">/ </w:t>
      </w:r>
      <w:r>
        <w:rPr>
          <w:lang w:val="en-US"/>
        </w:rPr>
        <w:t>J.</w:t>
      </w:r>
      <w:r>
        <w:rPr>
          <w:lang w:val="uk-UA"/>
        </w:rPr>
        <w:t xml:space="preserve"> </w:t>
      </w:r>
      <w:r>
        <w:rPr>
          <w:lang w:val="en-US"/>
        </w:rPr>
        <w:t xml:space="preserve">Sastre, </w:t>
      </w:r>
      <w:r>
        <w:rPr>
          <w:lang w:val="uk-UA"/>
        </w:rPr>
        <w:t xml:space="preserve">С. </w:t>
      </w:r>
      <w:r>
        <w:rPr>
          <w:lang w:val="en-US"/>
        </w:rPr>
        <w:t>Borras, D.</w:t>
      </w:r>
      <w:r>
        <w:rPr>
          <w:lang w:val="uk-UA"/>
        </w:rPr>
        <w:t xml:space="preserve"> </w:t>
      </w:r>
      <w:r>
        <w:rPr>
          <w:lang w:val="en-US"/>
        </w:rPr>
        <w:t>Garcia-Sala</w:t>
      </w:r>
      <w:r>
        <w:rPr>
          <w:lang w:val="uk-UA"/>
        </w:rPr>
        <w:t xml:space="preserve"> </w:t>
      </w:r>
      <w:r>
        <w:rPr>
          <w:lang w:val="en-US"/>
        </w:rPr>
        <w:t>[et al</w:t>
      </w:r>
      <w:r>
        <w:rPr>
          <w:lang w:val="uk-UA"/>
        </w:rPr>
        <w:t>.</w:t>
      </w:r>
      <w:r>
        <w:rPr>
          <w:lang w:val="en-US"/>
        </w:rPr>
        <w:t>]</w:t>
      </w:r>
      <w:r>
        <w:rPr>
          <w:lang w:val="uk-UA"/>
        </w:rPr>
        <w:t xml:space="preserve"> </w:t>
      </w:r>
      <w:r>
        <w:rPr>
          <w:lang w:val="en-US"/>
        </w:rPr>
        <w:t>// Ann. N.Y. Acad. Sci. – 2002. – Vol.</w:t>
      </w:r>
      <w:r>
        <w:rPr>
          <w:lang w:val="uk-UA"/>
        </w:rPr>
        <w:t xml:space="preserve"> </w:t>
      </w:r>
      <w:r>
        <w:rPr>
          <w:lang w:val="en-US"/>
        </w:rPr>
        <w:t>959, N</w:t>
      </w:r>
      <w:r>
        <w:rPr>
          <w:lang w:val="uk-UA"/>
        </w:rPr>
        <w:t xml:space="preserve"> </w:t>
      </w:r>
      <w:r>
        <w:rPr>
          <w:lang w:val="en-US"/>
        </w:rPr>
        <w:t>1. – P.</w:t>
      </w:r>
      <w:r>
        <w:rPr>
          <w:lang w:val="uk-UA"/>
        </w:rPr>
        <w:t xml:space="preserve"> </w:t>
      </w:r>
      <w:r>
        <w:rPr>
          <w:lang w:val="en-US"/>
        </w:rPr>
        <w:t>448–451.</w:t>
      </w:r>
    </w:p>
    <w:p w:rsidR="00DA3E51" w:rsidRDefault="00DA3E51" w:rsidP="009C2FCB">
      <w:pPr>
        <w:numPr>
          <w:ilvl w:val="0"/>
          <w:numId w:val="69"/>
        </w:numPr>
        <w:suppressAutoHyphens w:val="0"/>
        <w:spacing w:line="360" w:lineRule="auto"/>
        <w:jc w:val="both"/>
        <w:rPr>
          <w:lang w:val="uk-UA"/>
        </w:rPr>
      </w:pPr>
      <w:r>
        <w:rPr>
          <w:lang w:val="uk-UA"/>
        </w:rPr>
        <w:t xml:space="preserve">Schultz D. R. </w:t>
      </w:r>
      <w:r>
        <w:rPr>
          <w:lang w:val="en-US"/>
        </w:rPr>
        <w:t xml:space="preserve">Apoptosis: programmed cell death at a molecular level </w:t>
      </w:r>
      <w:r>
        <w:rPr>
          <w:lang w:val="uk-UA"/>
        </w:rPr>
        <w:t xml:space="preserve">/ D. R. Schultz, W. J. Harringto </w:t>
      </w:r>
      <w:r>
        <w:rPr>
          <w:lang w:val="en-US"/>
        </w:rPr>
        <w:t xml:space="preserve">// J. </w:t>
      </w:r>
      <w:hyperlink r:id="rId42" w:history="1">
        <w:r>
          <w:rPr>
            <w:lang w:val="en-US"/>
          </w:rPr>
          <w:t xml:space="preserve">Seminars in Arthritis and Rheumatism. – </w:t>
        </w:r>
      </w:hyperlink>
      <w:hyperlink r:id="rId43" w:history="1">
        <w:r>
          <w:rPr>
            <w:lang w:val="en-US"/>
          </w:rPr>
          <w:t>Vol. 32, Is.6</w:t>
        </w:r>
      </w:hyperlink>
      <w:r>
        <w:rPr>
          <w:lang w:val="en-US"/>
        </w:rPr>
        <w:t>. – 2003. – P. 345</w:t>
      </w:r>
      <w:r>
        <w:rPr>
          <w:lang w:val="uk-UA"/>
        </w:rPr>
        <w:t xml:space="preserve"> – </w:t>
      </w:r>
      <w:r>
        <w:rPr>
          <w:lang w:val="en-US"/>
        </w:rPr>
        <w:t>369.</w:t>
      </w:r>
    </w:p>
    <w:p w:rsidR="00DA3E51" w:rsidRDefault="00DA3E51" w:rsidP="009C2FCB">
      <w:pPr>
        <w:numPr>
          <w:ilvl w:val="0"/>
          <w:numId w:val="69"/>
        </w:numPr>
        <w:suppressAutoHyphens w:val="0"/>
        <w:spacing w:line="360" w:lineRule="auto"/>
        <w:jc w:val="both"/>
        <w:rPr>
          <w:lang w:val="en-US"/>
        </w:rPr>
      </w:pPr>
      <w:r>
        <w:rPr>
          <w:lang w:val="en-US"/>
        </w:rPr>
        <w:t>Schwartz M.</w:t>
      </w:r>
      <w:r>
        <w:rPr>
          <w:lang w:val="uk-UA"/>
        </w:rPr>
        <w:t xml:space="preserve"> </w:t>
      </w:r>
      <w:r>
        <w:rPr>
          <w:lang w:val="en-US"/>
        </w:rPr>
        <w:t>A.</w:t>
      </w:r>
      <w:r>
        <w:rPr>
          <w:lang w:val="uk-UA"/>
        </w:rPr>
        <w:t xml:space="preserve"> </w:t>
      </w:r>
      <w:r>
        <w:rPr>
          <w:lang w:val="en-US"/>
        </w:rPr>
        <w:t>Integrins and cell proliferation: regulation of cyclin-dependent kinases via cytoplasmic signaling pathways</w:t>
      </w:r>
      <w:r>
        <w:rPr>
          <w:lang w:val="uk-UA"/>
        </w:rPr>
        <w:t xml:space="preserve"> / М. А. </w:t>
      </w:r>
      <w:r>
        <w:rPr>
          <w:lang w:val="en-US"/>
        </w:rPr>
        <w:t>Schwartz, R.</w:t>
      </w:r>
      <w:r>
        <w:rPr>
          <w:lang w:val="uk-UA"/>
        </w:rPr>
        <w:t xml:space="preserve"> </w:t>
      </w:r>
      <w:r>
        <w:rPr>
          <w:lang w:val="en-US"/>
        </w:rPr>
        <w:t>K</w:t>
      </w:r>
      <w:r>
        <w:rPr>
          <w:lang w:val="uk-UA"/>
        </w:rPr>
        <w:t xml:space="preserve">. </w:t>
      </w:r>
      <w:r>
        <w:rPr>
          <w:lang w:val="en-US"/>
        </w:rPr>
        <w:t>Assoian</w:t>
      </w:r>
      <w:r>
        <w:rPr>
          <w:lang w:val="uk-UA"/>
        </w:rPr>
        <w:t xml:space="preserve"> </w:t>
      </w:r>
      <w:r>
        <w:rPr>
          <w:lang w:val="en-US"/>
        </w:rPr>
        <w:t>// J. Cell Sci. – 2002. – Vol.</w:t>
      </w:r>
      <w:r>
        <w:rPr>
          <w:lang w:val="uk-UA"/>
        </w:rPr>
        <w:t xml:space="preserve"> </w:t>
      </w:r>
      <w:r>
        <w:rPr>
          <w:lang w:val="en-US"/>
        </w:rPr>
        <w:t>114, N</w:t>
      </w:r>
      <w:r>
        <w:rPr>
          <w:lang w:val="uk-UA"/>
        </w:rPr>
        <w:t xml:space="preserve"> </w:t>
      </w:r>
      <w:r>
        <w:rPr>
          <w:lang w:val="en-US"/>
        </w:rPr>
        <w:t>14. – P.</w:t>
      </w:r>
      <w:r>
        <w:rPr>
          <w:lang w:val="uk-UA"/>
        </w:rPr>
        <w:t xml:space="preserve"> </w:t>
      </w:r>
      <w:r>
        <w:rPr>
          <w:lang w:val="en-US"/>
        </w:rPr>
        <w:t>2553</w:t>
      </w:r>
      <w:r>
        <w:rPr>
          <w:lang w:val="uk-UA"/>
        </w:rPr>
        <w:t xml:space="preserve"> – </w:t>
      </w:r>
      <w:r>
        <w:rPr>
          <w:lang w:val="en-US"/>
        </w:rPr>
        <w:t>2560.</w:t>
      </w:r>
    </w:p>
    <w:p w:rsidR="00DA3E51" w:rsidRDefault="00DA3E51" w:rsidP="009C2FCB">
      <w:pPr>
        <w:numPr>
          <w:ilvl w:val="0"/>
          <w:numId w:val="69"/>
        </w:numPr>
        <w:suppressAutoHyphens w:val="0"/>
        <w:spacing w:line="360" w:lineRule="auto"/>
        <w:jc w:val="both"/>
        <w:rPr>
          <w:lang w:val="en-US"/>
        </w:rPr>
      </w:pPr>
      <w:r>
        <w:rPr>
          <w:lang w:val="en-US"/>
        </w:rPr>
        <w:t>Shen M.</w:t>
      </w:r>
      <w:r>
        <w:rPr>
          <w:lang w:val="uk-UA"/>
        </w:rPr>
        <w:t xml:space="preserve"> -</w:t>
      </w:r>
      <w:r>
        <w:rPr>
          <w:lang w:val="en-US"/>
        </w:rPr>
        <w:t>R</w:t>
      </w:r>
      <w:r>
        <w:rPr>
          <w:lang w:val="uk-UA"/>
        </w:rPr>
        <w:t xml:space="preserve">. </w:t>
      </w:r>
      <w:r>
        <w:rPr>
          <w:lang w:val="en-US"/>
        </w:rPr>
        <w:t>A novel function of BCL-2 overexpression in regulatory volume decrease enhancing swelling-activated Ca</w:t>
      </w:r>
      <w:r>
        <w:rPr>
          <w:vertAlign w:val="superscript"/>
          <w:lang w:val="en-US"/>
        </w:rPr>
        <w:t>2+</w:t>
      </w:r>
      <w:r>
        <w:rPr>
          <w:lang w:val="en-US"/>
        </w:rPr>
        <w:t xml:space="preserve"> entry and Cl- channel activity</w:t>
      </w:r>
      <w:r>
        <w:rPr>
          <w:lang w:val="uk-UA"/>
        </w:rPr>
        <w:t xml:space="preserve"> / </w:t>
      </w:r>
      <w:r>
        <w:rPr>
          <w:lang w:val="en-US"/>
        </w:rPr>
        <w:t>M. -R.</w:t>
      </w:r>
      <w:r>
        <w:rPr>
          <w:lang w:val="uk-UA"/>
        </w:rPr>
        <w:t xml:space="preserve"> </w:t>
      </w:r>
      <w:r>
        <w:rPr>
          <w:lang w:val="en-US"/>
        </w:rPr>
        <w:t>Shen</w:t>
      </w:r>
      <w:r>
        <w:rPr>
          <w:lang w:val="uk-UA"/>
        </w:rPr>
        <w:t>,</w:t>
      </w:r>
      <w:r>
        <w:rPr>
          <w:lang w:val="en-US"/>
        </w:rPr>
        <w:t xml:space="preserve"> T. -P.</w:t>
      </w:r>
      <w:r>
        <w:rPr>
          <w:lang w:val="uk-UA"/>
        </w:rPr>
        <w:t xml:space="preserve"> </w:t>
      </w:r>
      <w:r>
        <w:rPr>
          <w:lang w:val="en-US"/>
        </w:rPr>
        <w:t>Yang</w:t>
      </w:r>
      <w:r>
        <w:rPr>
          <w:lang w:val="uk-UA"/>
        </w:rPr>
        <w:t>,</w:t>
      </w:r>
      <w:r>
        <w:rPr>
          <w:lang w:val="en-US"/>
        </w:rPr>
        <w:t xml:space="preserve"> M. -J.</w:t>
      </w:r>
      <w:r>
        <w:rPr>
          <w:lang w:val="uk-UA"/>
        </w:rPr>
        <w:t xml:space="preserve"> </w:t>
      </w:r>
      <w:r>
        <w:rPr>
          <w:lang w:val="en-US"/>
        </w:rPr>
        <w:t>Tang // J. Biol. Chem. – 2002. – Vol.</w:t>
      </w:r>
      <w:r>
        <w:rPr>
          <w:lang w:val="uk-UA"/>
        </w:rPr>
        <w:t xml:space="preserve"> </w:t>
      </w:r>
      <w:r>
        <w:rPr>
          <w:lang w:val="en-US"/>
        </w:rPr>
        <w:t>277. – P.</w:t>
      </w:r>
      <w:r>
        <w:rPr>
          <w:lang w:val="uk-UA"/>
        </w:rPr>
        <w:t xml:space="preserve"> </w:t>
      </w:r>
      <w:r>
        <w:rPr>
          <w:lang w:val="en-US"/>
        </w:rPr>
        <w:t>15592</w:t>
      </w:r>
      <w:r>
        <w:rPr>
          <w:lang w:val="uk-UA"/>
        </w:rPr>
        <w:t xml:space="preserve"> – </w:t>
      </w:r>
      <w:r>
        <w:rPr>
          <w:lang w:val="en-US"/>
        </w:rPr>
        <w:t>15599.</w:t>
      </w:r>
    </w:p>
    <w:p w:rsidR="00DA3E51" w:rsidRDefault="00DA3E51" w:rsidP="009C2FCB">
      <w:pPr>
        <w:numPr>
          <w:ilvl w:val="0"/>
          <w:numId w:val="69"/>
        </w:numPr>
        <w:suppressAutoHyphens w:val="0"/>
        <w:spacing w:line="360" w:lineRule="auto"/>
        <w:jc w:val="both"/>
        <w:rPr>
          <w:lang w:val="en-US"/>
        </w:rPr>
      </w:pPr>
      <w:r>
        <w:rPr>
          <w:lang w:val="en-US"/>
        </w:rPr>
        <w:t xml:space="preserve">Integral role of Noxa in p53-mediated apoptotic response </w:t>
      </w:r>
      <w:r>
        <w:rPr>
          <w:lang w:val="uk-UA"/>
        </w:rPr>
        <w:t xml:space="preserve">/ Т. </w:t>
      </w:r>
      <w:r>
        <w:rPr>
          <w:lang w:val="en-US"/>
        </w:rPr>
        <w:t xml:space="preserve">Shibue, </w:t>
      </w:r>
      <w:r>
        <w:rPr>
          <w:lang w:val="uk-UA"/>
        </w:rPr>
        <w:t xml:space="preserve">К. </w:t>
      </w:r>
      <w:r>
        <w:rPr>
          <w:lang w:val="en-US"/>
        </w:rPr>
        <w:t xml:space="preserve">Takeda, </w:t>
      </w:r>
      <w:r>
        <w:rPr>
          <w:lang w:val="uk-UA"/>
        </w:rPr>
        <w:t xml:space="preserve">Е. </w:t>
      </w:r>
      <w:r>
        <w:rPr>
          <w:lang w:val="en-US"/>
        </w:rPr>
        <w:t>Oda</w:t>
      </w:r>
      <w:r>
        <w:rPr>
          <w:lang w:val="uk-UA"/>
        </w:rPr>
        <w:t xml:space="preserve"> </w:t>
      </w:r>
      <w:r>
        <w:rPr>
          <w:lang w:val="en-US"/>
        </w:rPr>
        <w:t>[et al</w:t>
      </w:r>
      <w:r>
        <w:rPr>
          <w:lang w:val="uk-UA"/>
        </w:rPr>
        <w:t>.</w:t>
      </w:r>
      <w:r>
        <w:rPr>
          <w:lang w:val="en-US"/>
        </w:rPr>
        <w:t>]</w:t>
      </w:r>
      <w:r>
        <w:rPr>
          <w:lang w:val="uk-UA"/>
        </w:rPr>
        <w:t xml:space="preserve"> </w:t>
      </w:r>
      <w:r>
        <w:rPr>
          <w:lang w:val="en-US"/>
        </w:rPr>
        <w:t>// Genes &amp; Dev. – 2003. – Vol.</w:t>
      </w:r>
      <w:r>
        <w:rPr>
          <w:lang w:val="uk-UA"/>
        </w:rPr>
        <w:t xml:space="preserve"> </w:t>
      </w:r>
      <w:r>
        <w:rPr>
          <w:lang w:val="en-US"/>
        </w:rPr>
        <w:t>17, N</w:t>
      </w:r>
      <w:r>
        <w:rPr>
          <w:lang w:val="uk-UA"/>
        </w:rPr>
        <w:t xml:space="preserve"> </w:t>
      </w:r>
      <w:r>
        <w:rPr>
          <w:lang w:val="en-US"/>
        </w:rPr>
        <w:t>18. – P.</w:t>
      </w:r>
      <w:r>
        <w:rPr>
          <w:lang w:val="uk-UA"/>
        </w:rPr>
        <w:t xml:space="preserve"> </w:t>
      </w:r>
      <w:r>
        <w:rPr>
          <w:lang w:val="en-US"/>
        </w:rPr>
        <w:t>2233</w:t>
      </w:r>
      <w:r>
        <w:rPr>
          <w:lang w:val="uk-UA"/>
        </w:rPr>
        <w:t xml:space="preserve"> – </w:t>
      </w:r>
      <w:r>
        <w:rPr>
          <w:lang w:val="en-US"/>
        </w:rPr>
        <w:t>2238.</w:t>
      </w:r>
    </w:p>
    <w:p w:rsidR="00DA3E51" w:rsidRDefault="00DA3E51" w:rsidP="009C2FCB">
      <w:pPr>
        <w:numPr>
          <w:ilvl w:val="0"/>
          <w:numId w:val="69"/>
        </w:numPr>
        <w:suppressAutoHyphens w:val="0"/>
        <w:spacing w:line="360" w:lineRule="auto"/>
        <w:jc w:val="both"/>
        <w:rPr>
          <w:lang w:val="en-US"/>
        </w:rPr>
      </w:pPr>
      <w:r>
        <w:rPr>
          <w:lang w:val="uk-UA"/>
        </w:rPr>
        <w:t xml:space="preserve">Siman C. M. </w:t>
      </w:r>
      <w:r>
        <w:rPr>
          <w:lang w:val="en-US"/>
        </w:rPr>
        <w:t>The functional regeneration of syncytiotrophoblast in cultured explants of term placenta</w:t>
      </w:r>
      <w:r>
        <w:rPr>
          <w:lang w:val="uk-UA"/>
        </w:rPr>
        <w:t xml:space="preserve"> / С. М. Siman, С. Р. Sibley, C. J. Jones </w:t>
      </w:r>
      <w:r>
        <w:rPr>
          <w:lang w:val="en-US"/>
        </w:rPr>
        <w:t>// Am. J. Physiol. Regul. Integr. Comp. Physiol. – 2001. – Vol. 280. – P. 1116–1122.</w:t>
      </w:r>
    </w:p>
    <w:p w:rsidR="00DA3E51" w:rsidRDefault="00DA3E51" w:rsidP="009C2FCB">
      <w:pPr>
        <w:numPr>
          <w:ilvl w:val="0"/>
          <w:numId w:val="69"/>
        </w:numPr>
        <w:suppressAutoHyphens w:val="0"/>
        <w:spacing w:line="360" w:lineRule="auto"/>
        <w:jc w:val="both"/>
        <w:rPr>
          <w:lang w:val="en-US"/>
        </w:rPr>
      </w:pPr>
      <w:r>
        <w:rPr>
          <w:lang w:val="en-US"/>
        </w:rPr>
        <w:lastRenderedPageBreak/>
        <w:t>The predictive value of bcl-2, bax, bcl-xL, bag-1, fas, and fasL for chemotherapy response in advanced breast cancer</w:t>
      </w:r>
      <w:r>
        <w:rPr>
          <w:lang w:val="uk-UA"/>
        </w:rPr>
        <w:t xml:space="preserve"> /</w:t>
      </w:r>
      <w:r>
        <w:rPr>
          <w:lang w:val="en-US"/>
        </w:rPr>
        <w:t xml:space="preserve"> J.</w:t>
      </w:r>
      <w:r>
        <w:rPr>
          <w:lang w:val="uk-UA"/>
        </w:rPr>
        <w:t xml:space="preserve"> </w:t>
      </w:r>
      <w:r>
        <w:rPr>
          <w:lang w:val="en-US"/>
        </w:rPr>
        <w:t xml:space="preserve">Sjostrom, </w:t>
      </w:r>
      <w:r>
        <w:rPr>
          <w:lang w:val="uk-UA"/>
        </w:rPr>
        <w:t xml:space="preserve">С. </w:t>
      </w:r>
      <w:r>
        <w:rPr>
          <w:lang w:val="en-US"/>
        </w:rPr>
        <w:t>Blomqvist, K.</w:t>
      </w:r>
      <w:r>
        <w:rPr>
          <w:lang w:val="uk-UA"/>
        </w:rPr>
        <w:t xml:space="preserve"> </w:t>
      </w:r>
      <w:r>
        <w:rPr>
          <w:lang w:val="en-US"/>
        </w:rPr>
        <w:t>von Boguslawski</w:t>
      </w:r>
      <w:r>
        <w:rPr>
          <w:lang w:val="uk-UA"/>
        </w:rPr>
        <w:t xml:space="preserve"> </w:t>
      </w:r>
      <w:r>
        <w:rPr>
          <w:lang w:val="en-US"/>
        </w:rPr>
        <w:t>[et al</w:t>
      </w:r>
      <w:r>
        <w:rPr>
          <w:lang w:val="uk-UA"/>
        </w:rPr>
        <w:t>.</w:t>
      </w:r>
      <w:r>
        <w:rPr>
          <w:lang w:val="en-US"/>
        </w:rPr>
        <w:t>]</w:t>
      </w:r>
      <w:r>
        <w:rPr>
          <w:lang w:val="uk-UA"/>
        </w:rPr>
        <w:t xml:space="preserve"> </w:t>
      </w:r>
      <w:r>
        <w:rPr>
          <w:lang w:val="en-US"/>
        </w:rPr>
        <w:t>//</w:t>
      </w:r>
      <w:r>
        <w:rPr>
          <w:lang w:val="uk-UA"/>
        </w:rPr>
        <w:t xml:space="preserve"> </w:t>
      </w:r>
      <w:r>
        <w:rPr>
          <w:lang w:val="en-US"/>
        </w:rPr>
        <w:t>Clin. Cancer Res. – 2002. – Vol.</w:t>
      </w:r>
      <w:r>
        <w:rPr>
          <w:lang w:val="uk-UA"/>
        </w:rPr>
        <w:t xml:space="preserve"> </w:t>
      </w:r>
      <w:r>
        <w:rPr>
          <w:lang w:val="en-US"/>
        </w:rPr>
        <w:t>8, N</w:t>
      </w:r>
      <w:r>
        <w:rPr>
          <w:lang w:val="uk-UA"/>
        </w:rPr>
        <w:t xml:space="preserve"> </w:t>
      </w:r>
      <w:r>
        <w:rPr>
          <w:lang w:val="en-US"/>
        </w:rPr>
        <w:t>3. – P.</w:t>
      </w:r>
      <w:r>
        <w:rPr>
          <w:lang w:val="uk-UA"/>
        </w:rPr>
        <w:t xml:space="preserve"> </w:t>
      </w:r>
      <w:r>
        <w:rPr>
          <w:lang w:val="en-US"/>
        </w:rPr>
        <w:t>81</w:t>
      </w:r>
      <w:r>
        <w:rPr>
          <w:lang w:val="uk-UA"/>
        </w:rPr>
        <w:t xml:space="preserve">1 – </w:t>
      </w:r>
      <w:r>
        <w:rPr>
          <w:lang w:val="en-US"/>
        </w:rPr>
        <w:t>816.</w:t>
      </w:r>
    </w:p>
    <w:p w:rsidR="00DA3E51" w:rsidRDefault="00DA3E51" w:rsidP="009C2FCB">
      <w:pPr>
        <w:numPr>
          <w:ilvl w:val="0"/>
          <w:numId w:val="69"/>
        </w:numPr>
        <w:suppressAutoHyphens w:val="0"/>
        <w:spacing w:line="360" w:lineRule="auto"/>
        <w:jc w:val="both"/>
        <w:rPr>
          <w:lang w:val="en-US"/>
        </w:rPr>
      </w:pPr>
      <w:r>
        <w:rPr>
          <w:lang w:val="en-US"/>
        </w:rPr>
        <w:t>Soloveva V.</w:t>
      </w:r>
      <w:r>
        <w:rPr>
          <w:lang w:val="uk-UA"/>
        </w:rPr>
        <w:t xml:space="preserve"> </w:t>
      </w:r>
      <w:r>
        <w:rPr>
          <w:lang w:val="en-US"/>
        </w:rPr>
        <w:t>Differentiation of placental trophoblast giant cells requires downregulation of p53 and Rb</w:t>
      </w:r>
      <w:r>
        <w:rPr>
          <w:lang w:val="uk-UA"/>
        </w:rPr>
        <w:t xml:space="preserve"> / </w:t>
      </w:r>
      <w:r>
        <w:rPr>
          <w:lang w:val="en-US"/>
        </w:rPr>
        <w:t>V.</w:t>
      </w:r>
      <w:r>
        <w:rPr>
          <w:lang w:val="uk-UA"/>
        </w:rPr>
        <w:t xml:space="preserve"> </w:t>
      </w:r>
      <w:r>
        <w:rPr>
          <w:lang w:val="en-US"/>
        </w:rPr>
        <w:t>Soloveva, D.</w:t>
      </w:r>
      <w:r>
        <w:rPr>
          <w:lang w:val="uk-UA"/>
        </w:rPr>
        <w:t xml:space="preserve"> </w:t>
      </w:r>
      <w:r>
        <w:rPr>
          <w:lang w:val="en-US"/>
        </w:rPr>
        <w:t>I.</w:t>
      </w:r>
      <w:r>
        <w:rPr>
          <w:lang w:val="uk-UA"/>
        </w:rPr>
        <w:t xml:space="preserve"> </w:t>
      </w:r>
      <w:r>
        <w:rPr>
          <w:lang w:val="en-US"/>
        </w:rPr>
        <w:t>H</w:t>
      </w:r>
      <w:r>
        <w:rPr>
          <w:lang w:val="uk-UA"/>
        </w:rPr>
        <w:t xml:space="preserve">. </w:t>
      </w:r>
      <w:r>
        <w:rPr>
          <w:lang w:val="en-US"/>
        </w:rPr>
        <w:t>Linzer // Placenta. – 2004. – Vol.</w:t>
      </w:r>
      <w:r>
        <w:rPr>
          <w:lang w:val="uk-UA"/>
        </w:rPr>
        <w:t xml:space="preserve"> </w:t>
      </w:r>
      <w:r>
        <w:rPr>
          <w:lang w:val="en-US"/>
        </w:rPr>
        <w:t>25. – P.</w:t>
      </w:r>
      <w:r>
        <w:rPr>
          <w:lang w:val="uk-UA"/>
        </w:rPr>
        <w:t xml:space="preserve"> </w:t>
      </w:r>
      <w:r>
        <w:rPr>
          <w:lang w:val="en-US"/>
        </w:rPr>
        <w:t>29</w:t>
      </w:r>
      <w:r>
        <w:rPr>
          <w:lang w:val="uk-UA"/>
        </w:rPr>
        <w:t xml:space="preserve"> – </w:t>
      </w:r>
      <w:r>
        <w:rPr>
          <w:lang w:val="en-US"/>
        </w:rPr>
        <w:t>36.</w:t>
      </w:r>
    </w:p>
    <w:p w:rsidR="00DA3E51" w:rsidRDefault="00DA3E51" w:rsidP="009C2FCB">
      <w:pPr>
        <w:numPr>
          <w:ilvl w:val="0"/>
          <w:numId w:val="69"/>
        </w:numPr>
        <w:suppressAutoHyphens w:val="0"/>
        <w:spacing w:line="360" w:lineRule="auto"/>
        <w:jc w:val="both"/>
        <w:rPr>
          <w:lang w:val="uk-UA"/>
        </w:rPr>
      </w:pPr>
      <w:r>
        <w:rPr>
          <w:lang w:val="uk-UA"/>
        </w:rPr>
        <w:t xml:space="preserve">Characteristics of histopathological and ultrastructural features of placental villi in pregnant Nepalese women / Н. </w:t>
      </w:r>
      <w:hyperlink r:id="rId44" w:tooltip="Click to search for citations by this author." w:history="1">
        <w:r>
          <w:rPr>
            <w:lang w:val="uk-UA"/>
          </w:rPr>
          <w:t>Soma</w:t>
        </w:r>
      </w:hyperlink>
      <w:r>
        <w:rPr>
          <w:lang w:val="uk-UA"/>
        </w:rPr>
        <w:t xml:space="preserve">, Т. </w:t>
      </w:r>
      <w:hyperlink r:id="rId45" w:tooltip="Click to search for citations by this author." w:history="1">
        <w:r>
          <w:rPr>
            <w:lang w:val="uk-UA"/>
          </w:rPr>
          <w:t>Hata</w:t>
        </w:r>
      </w:hyperlink>
      <w:r>
        <w:rPr>
          <w:lang w:val="uk-UA"/>
        </w:rPr>
        <w:t xml:space="preserve">, Т. </w:t>
      </w:r>
      <w:hyperlink r:id="rId46" w:tooltip="Click to search for citations by this author." w:history="1">
        <w:r>
          <w:rPr>
            <w:lang w:val="uk-UA"/>
          </w:rPr>
          <w:t>Oguro</w:t>
        </w:r>
      </w:hyperlink>
      <w:r>
        <w:rPr>
          <w:lang w:val="uk-UA"/>
        </w:rPr>
        <w:t xml:space="preserve"> </w:t>
      </w:r>
      <w:r>
        <w:rPr>
          <w:lang w:val="en-US"/>
        </w:rPr>
        <w:t>[et al</w:t>
      </w:r>
      <w:r>
        <w:rPr>
          <w:lang w:val="uk-UA"/>
        </w:rPr>
        <w:t>.</w:t>
      </w:r>
      <w:r>
        <w:rPr>
          <w:lang w:val="en-US"/>
        </w:rPr>
        <w:t>]</w:t>
      </w:r>
      <w:r>
        <w:rPr>
          <w:lang w:val="uk-UA"/>
        </w:rPr>
        <w:t xml:space="preserve"> // Med. Mol. Morphol. – 2005. – Vol. 38, N 2. – P. 92 – 103.</w:t>
      </w:r>
    </w:p>
    <w:p w:rsidR="00DA3E51" w:rsidRDefault="00DA3E51" w:rsidP="009C2FCB">
      <w:pPr>
        <w:numPr>
          <w:ilvl w:val="0"/>
          <w:numId w:val="69"/>
        </w:numPr>
        <w:suppressAutoHyphens w:val="0"/>
        <w:spacing w:line="360" w:lineRule="auto"/>
        <w:jc w:val="both"/>
        <w:rPr>
          <w:lang w:val="uk-UA"/>
        </w:rPr>
      </w:pPr>
      <w:hyperlink r:id="rId47" w:tooltip="Click to search for citations by this author." w:history="1">
        <w:r>
          <w:rPr>
            <w:lang w:val="uk-UA"/>
          </w:rPr>
          <w:t>Stanek J</w:t>
        </w:r>
      </w:hyperlink>
      <w:r>
        <w:rPr>
          <w:lang w:val="uk-UA"/>
        </w:rPr>
        <w:t xml:space="preserve">. Laminar necrosis of placental membranes: a histologic sign of uteroplacental hypoxia / J. </w:t>
      </w:r>
      <w:hyperlink r:id="rId48" w:tooltip="Click to search for citations by this author." w:history="1">
        <w:r>
          <w:rPr>
            <w:lang w:val="uk-UA"/>
          </w:rPr>
          <w:t>Stanek</w:t>
        </w:r>
      </w:hyperlink>
      <w:r>
        <w:rPr>
          <w:lang w:val="uk-UA"/>
        </w:rPr>
        <w:t xml:space="preserve">, H. A. </w:t>
      </w:r>
      <w:hyperlink r:id="rId49" w:tooltip="Click to search for citations by this author." w:history="1">
        <w:r>
          <w:rPr>
            <w:lang w:val="uk-UA"/>
          </w:rPr>
          <w:t>Al-Ahmadie</w:t>
        </w:r>
      </w:hyperlink>
      <w:r>
        <w:rPr>
          <w:lang w:val="uk-UA"/>
        </w:rPr>
        <w:t xml:space="preserve"> // Pediatr. Dev. Pathol. – 2005. – Vol. 8, N 1. – P. 34 – 42.</w:t>
      </w:r>
    </w:p>
    <w:p w:rsidR="00DA3E51" w:rsidRDefault="00DA3E51" w:rsidP="009C2FCB">
      <w:pPr>
        <w:numPr>
          <w:ilvl w:val="0"/>
          <w:numId w:val="69"/>
        </w:numPr>
        <w:suppressAutoHyphens w:val="0"/>
        <w:spacing w:line="360" w:lineRule="auto"/>
        <w:jc w:val="both"/>
        <w:rPr>
          <w:lang w:val="uk-UA"/>
        </w:rPr>
      </w:pPr>
      <w:r>
        <w:rPr>
          <w:lang w:val="en-US"/>
        </w:rPr>
        <w:t>X</w:t>
      </w:r>
      <w:r>
        <w:rPr>
          <w:lang w:val="uk-UA"/>
        </w:rPr>
        <w:t>-</w:t>
      </w:r>
      <w:r>
        <w:rPr>
          <w:lang w:val="en-US"/>
        </w:rPr>
        <w:t>linked</w:t>
      </w:r>
      <w:r>
        <w:rPr>
          <w:lang w:val="uk-UA"/>
        </w:rPr>
        <w:t xml:space="preserve"> </w:t>
      </w:r>
      <w:r>
        <w:rPr>
          <w:lang w:val="en-US"/>
        </w:rPr>
        <w:t>inhibitor</w:t>
      </w:r>
      <w:r>
        <w:rPr>
          <w:lang w:val="uk-UA"/>
        </w:rPr>
        <w:t xml:space="preserve"> </w:t>
      </w:r>
      <w:r>
        <w:rPr>
          <w:lang w:val="en-US"/>
        </w:rPr>
        <w:t>of</w:t>
      </w:r>
      <w:r>
        <w:rPr>
          <w:lang w:val="uk-UA"/>
        </w:rPr>
        <w:t xml:space="preserve"> </w:t>
      </w:r>
      <w:r>
        <w:rPr>
          <w:lang w:val="en-US"/>
        </w:rPr>
        <w:t>apoptosis</w:t>
      </w:r>
      <w:r>
        <w:rPr>
          <w:lang w:val="uk-UA"/>
        </w:rPr>
        <w:t xml:space="preserve"> (</w:t>
      </w:r>
      <w:r>
        <w:rPr>
          <w:lang w:val="en-US"/>
        </w:rPr>
        <w:t>XIAP</w:t>
      </w:r>
      <w:r>
        <w:rPr>
          <w:lang w:val="uk-UA"/>
        </w:rPr>
        <w:t xml:space="preserve">) </w:t>
      </w:r>
      <w:r>
        <w:rPr>
          <w:lang w:val="en-US"/>
        </w:rPr>
        <w:t>confers</w:t>
      </w:r>
      <w:r>
        <w:rPr>
          <w:lang w:val="uk-UA"/>
        </w:rPr>
        <w:t xml:space="preserve"> </w:t>
      </w:r>
      <w:r>
        <w:rPr>
          <w:lang w:val="en-US"/>
        </w:rPr>
        <w:t>human</w:t>
      </w:r>
      <w:r>
        <w:rPr>
          <w:lang w:val="uk-UA"/>
        </w:rPr>
        <w:t xml:space="preserve"> </w:t>
      </w:r>
      <w:r>
        <w:rPr>
          <w:lang w:val="en-US"/>
        </w:rPr>
        <w:t>trophoblast</w:t>
      </w:r>
      <w:r>
        <w:rPr>
          <w:lang w:val="uk-UA"/>
        </w:rPr>
        <w:t xml:space="preserve"> </w:t>
      </w:r>
      <w:r>
        <w:rPr>
          <w:lang w:val="en-US"/>
        </w:rPr>
        <w:t>cell</w:t>
      </w:r>
      <w:r>
        <w:rPr>
          <w:lang w:val="uk-UA"/>
        </w:rPr>
        <w:t xml:space="preserve"> </w:t>
      </w:r>
      <w:r>
        <w:rPr>
          <w:lang w:val="en-US"/>
        </w:rPr>
        <w:t>resistance</w:t>
      </w:r>
      <w:r>
        <w:rPr>
          <w:lang w:val="uk-UA"/>
        </w:rPr>
        <w:t xml:space="preserve"> </w:t>
      </w:r>
      <w:r>
        <w:rPr>
          <w:lang w:val="en-US"/>
        </w:rPr>
        <w:t>to</w:t>
      </w:r>
      <w:r>
        <w:rPr>
          <w:lang w:val="uk-UA"/>
        </w:rPr>
        <w:t xml:space="preserve"> </w:t>
      </w:r>
      <w:r>
        <w:rPr>
          <w:lang w:val="en-US"/>
        </w:rPr>
        <w:t>Fas</w:t>
      </w:r>
      <w:r>
        <w:rPr>
          <w:lang w:val="uk-UA"/>
        </w:rPr>
        <w:t>-</w:t>
      </w:r>
      <w:r>
        <w:rPr>
          <w:lang w:val="en-US"/>
        </w:rPr>
        <w:t>mediated</w:t>
      </w:r>
      <w:r>
        <w:rPr>
          <w:lang w:val="uk-UA"/>
        </w:rPr>
        <w:t xml:space="preserve"> </w:t>
      </w:r>
      <w:r>
        <w:rPr>
          <w:lang w:val="en-US"/>
        </w:rPr>
        <w:t>apoptosis</w:t>
      </w:r>
      <w:r>
        <w:rPr>
          <w:lang w:val="uk-UA"/>
        </w:rPr>
        <w:t xml:space="preserve"> / </w:t>
      </w:r>
      <w:r>
        <w:rPr>
          <w:lang w:val="en-US"/>
        </w:rPr>
        <w:t>S</w:t>
      </w:r>
      <w:r>
        <w:rPr>
          <w:lang w:val="uk-UA"/>
        </w:rPr>
        <w:t xml:space="preserve">. </w:t>
      </w:r>
      <w:r>
        <w:rPr>
          <w:lang w:val="en-US"/>
        </w:rPr>
        <w:t>L</w:t>
      </w:r>
      <w:r>
        <w:rPr>
          <w:lang w:val="uk-UA"/>
        </w:rPr>
        <w:t xml:space="preserve">. </w:t>
      </w:r>
      <w:r>
        <w:rPr>
          <w:lang w:val="en-US"/>
        </w:rPr>
        <w:t>Straszewski</w:t>
      </w:r>
      <w:r>
        <w:rPr>
          <w:lang w:val="uk-UA"/>
        </w:rPr>
        <w:t>-</w:t>
      </w:r>
      <w:r>
        <w:rPr>
          <w:lang w:val="en-US"/>
        </w:rPr>
        <w:t>Chavez</w:t>
      </w:r>
      <w:r>
        <w:rPr>
          <w:lang w:val="uk-UA"/>
        </w:rPr>
        <w:t xml:space="preserve">, </w:t>
      </w:r>
      <w:r>
        <w:rPr>
          <w:lang w:val="en-US"/>
        </w:rPr>
        <w:t>V</w:t>
      </w:r>
      <w:r>
        <w:rPr>
          <w:lang w:val="uk-UA"/>
        </w:rPr>
        <w:t xml:space="preserve">. </w:t>
      </w:r>
      <w:r>
        <w:rPr>
          <w:lang w:val="en-US"/>
        </w:rPr>
        <w:t>M</w:t>
      </w:r>
      <w:r>
        <w:rPr>
          <w:lang w:val="uk-UA"/>
        </w:rPr>
        <w:t xml:space="preserve">. </w:t>
      </w:r>
      <w:r>
        <w:rPr>
          <w:lang w:val="en-US"/>
        </w:rPr>
        <w:t>Abrahams</w:t>
      </w:r>
      <w:r>
        <w:rPr>
          <w:lang w:val="uk-UA"/>
        </w:rPr>
        <w:t xml:space="preserve">, </w:t>
      </w:r>
      <w:r>
        <w:rPr>
          <w:lang w:val="en-US"/>
        </w:rPr>
        <w:t>E</w:t>
      </w:r>
      <w:r>
        <w:rPr>
          <w:lang w:val="uk-UA"/>
        </w:rPr>
        <w:t xml:space="preserve">. </w:t>
      </w:r>
      <w:r>
        <w:rPr>
          <w:lang w:val="en-US"/>
        </w:rPr>
        <w:t>F</w:t>
      </w:r>
      <w:r>
        <w:rPr>
          <w:lang w:val="uk-UA"/>
        </w:rPr>
        <w:t xml:space="preserve">. </w:t>
      </w:r>
      <w:r>
        <w:rPr>
          <w:lang w:val="en-US"/>
        </w:rPr>
        <w:t>Funai [et al</w:t>
      </w:r>
      <w:r>
        <w:rPr>
          <w:lang w:val="uk-UA"/>
        </w:rPr>
        <w:t>.</w:t>
      </w:r>
      <w:r>
        <w:rPr>
          <w:lang w:val="en-US"/>
        </w:rPr>
        <w:t>]</w:t>
      </w:r>
      <w:r>
        <w:rPr>
          <w:lang w:val="uk-UA"/>
        </w:rPr>
        <w:t xml:space="preserve"> // </w:t>
      </w:r>
      <w:r>
        <w:rPr>
          <w:lang w:val="en-US"/>
        </w:rPr>
        <w:t>Mol</w:t>
      </w:r>
      <w:r>
        <w:rPr>
          <w:lang w:val="uk-UA"/>
        </w:rPr>
        <w:t xml:space="preserve">. </w:t>
      </w:r>
      <w:r>
        <w:rPr>
          <w:lang w:val="en-US"/>
        </w:rPr>
        <w:t>Hum</w:t>
      </w:r>
      <w:r>
        <w:rPr>
          <w:lang w:val="uk-UA"/>
        </w:rPr>
        <w:t xml:space="preserve">. </w:t>
      </w:r>
      <w:r>
        <w:rPr>
          <w:lang w:val="en-US"/>
        </w:rPr>
        <w:t>Reprod</w:t>
      </w:r>
      <w:r>
        <w:rPr>
          <w:lang w:val="uk-UA"/>
        </w:rPr>
        <w:t>. –</w:t>
      </w:r>
      <w:r>
        <w:rPr>
          <w:lang w:val="en-US"/>
        </w:rPr>
        <w:t> </w:t>
      </w:r>
      <w:r>
        <w:rPr>
          <w:lang w:val="uk-UA"/>
        </w:rPr>
        <w:t>2004. –</w:t>
      </w:r>
      <w:r>
        <w:rPr>
          <w:lang w:val="en-US"/>
        </w:rPr>
        <w:t> Vol</w:t>
      </w:r>
      <w:r>
        <w:rPr>
          <w:lang w:val="uk-UA"/>
        </w:rPr>
        <w:t xml:space="preserve">. 10, </w:t>
      </w:r>
      <w:r>
        <w:rPr>
          <w:lang w:val="en-US"/>
        </w:rPr>
        <w:t>N</w:t>
      </w:r>
      <w:r>
        <w:rPr>
          <w:lang w:val="uk-UA"/>
        </w:rPr>
        <w:t xml:space="preserve"> 1. –</w:t>
      </w:r>
      <w:r>
        <w:rPr>
          <w:lang w:val="en-US"/>
        </w:rPr>
        <w:t> P</w:t>
      </w:r>
      <w:r>
        <w:rPr>
          <w:lang w:val="uk-UA"/>
        </w:rPr>
        <w:t>. 33 – 41.</w:t>
      </w:r>
    </w:p>
    <w:p w:rsidR="00DA3E51" w:rsidRDefault="00DA3E51" w:rsidP="009C2FCB">
      <w:pPr>
        <w:numPr>
          <w:ilvl w:val="0"/>
          <w:numId w:val="69"/>
        </w:numPr>
        <w:suppressAutoHyphens w:val="0"/>
        <w:spacing w:line="360" w:lineRule="auto"/>
        <w:jc w:val="both"/>
        <w:rPr>
          <w:lang w:val="en-US"/>
        </w:rPr>
      </w:pPr>
      <w:r>
        <w:rPr>
          <w:lang w:val="en-US"/>
        </w:rPr>
        <w:t>Streuli T.</w:t>
      </w:r>
      <w:r>
        <w:rPr>
          <w:lang w:val="uk-UA"/>
        </w:rPr>
        <w:t xml:space="preserve"> </w:t>
      </w:r>
      <w:r>
        <w:rPr>
          <w:lang w:val="en-US"/>
        </w:rPr>
        <w:t>H. Early events in the anoikis program occur in the absence of caspase activation</w:t>
      </w:r>
      <w:r>
        <w:rPr>
          <w:lang w:val="uk-UA"/>
        </w:rPr>
        <w:t xml:space="preserve"> / </w:t>
      </w:r>
      <w:r>
        <w:rPr>
          <w:lang w:val="en-US"/>
        </w:rPr>
        <w:t>T.</w:t>
      </w:r>
      <w:r>
        <w:rPr>
          <w:lang w:val="uk-UA"/>
        </w:rPr>
        <w:t xml:space="preserve"> </w:t>
      </w:r>
      <w:r>
        <w:rPr>
          <w:lang w:val="en-US"/>
        </w:rPr>
        <w:t>H.</w:t>
      </w:r>
      <w:r>
        <w:rPr>
          <w:lang w:val="uk-UA"/>
        </w:rPr>
        <w:t xml:space="preserve"> </w:t>
      </w:r>
      <w:r>
        <w:rPr>
          <w:lang w:val="en-US"/>
        </w:rPr>
        <w:t>Streuli</w:t>
      </w:r>
      <w:r>
        <w:rPr>
          <w:lang w:val="uk-UA"/>
        </w:rPr>
        <w:t xml:space="preserve"> </w:t>
      </w:r>
      <w:r>
        <w:rPr>
          <w:lang w:val="en-US"/>
        </w:rPr>
        <w:t>// J. Biol. Chem. – 2003. – Vol.</w:t>
      </w:r>
      <w:r>
        <w:rPr>
          <w:lang w:val="uk-UA"/>
        </w:rPr>
        <w:t xml:space="preserve"> </w:t>
      </w:r>
      <w:r>
        <w:rPr>
          <w:lang w:val="en-US"/>
        </w:rPr>
        <w:t>278, Is.</w:t>
      </w:r>
      <w:r>
        <w:rPr>
          <w:lang w:val="uk-UA"/>
        </w:rPr>
        <w:t xml:space="preserve"> </w:t>
      </w:r>
      <w:r>
        <w:rPr>
          <w:lang w:val="en-US"/>
        </w:rPr>
        <w:t>22. – P.</w:t>
      </w:r>
      <w:r>
        <w:rPr>
          <w:lang w:val="uk-UA"/>
        </w:rPr>
        <w:t xml:space="preserve"> </w:t>
      </w:r>
      <w:r>
        <w:rPr>
          <w:lang w:val="en-US"/>
        </w:rPr>
        <w:t>19917</w:t>
      </w:r>
      <w:r>
        <w:rPr>
          <w:lang w:val="uk-UA"/>
        </w:rPr>
        <w:t xml:space="preserve"> – </w:t>
      </w:r>
      <w:r>
        <w:rPr>
          <w:lang w:val="en-US"/>
        </w:rPr>
        <w:t>19925.</w:t>
      </w:r>
    </w:p>
    <w:p w:rsidR="00DA3E51" w:rsidRDefault="00DA3E51" w:rsidP="009C2FCB">
      <w:pPr>
        <w:numPr>
          <w:ilvl w:val="0"/>
          <w:numId w:val="69"/>
        </w:numPr>
        <w:suppressAutoHyphens w:val="0"/>
        <w:spacing w:line="360" w:lineRule="auto"/>
        <w:jc w:val="both"/>
        <w:rPr>
          <w:lang w:val="en-US"/>
        </w:rPr>
      </w:pPr>
      <w:r>
        <w:rPr>
          <w:lang w:val="en-US"/>
        </w:rPr>
        <w:t xml:space="preserve">Bcl-2 and Bcl-xL inhibit CD95-mediated apoptosis by preventing mitochondrial release of Smac/DIABLO and subsequent inactivation of X-linked inhibitor-of-apoptosis protein </w:t>
      </w:r>
      <w:r>
        <w:rPr>
          <w:lang w:val="uk-UA"/>
        </w:rPr>
        <w:t xml:space="preserve">/ </w:t>
      </w:r>
      <w:r>
        <w:rPr>
          <w:lang w:val="en-US"/>
        </w:rPr>
        <w:t>X. -M.</w:t>
      </w:r>
      <w:r>
        <w:rPr>
          <w:lang w:val="uk-UA"/>
        </w:rPr>
        <w:t xml:space="preserve"> </w:t>
      </w:r>
      <w:r>
        <w:rPr>
          <w:lang w:val="en-US"/>
        </w:rPr>
        <w:t>Sun</w:t>
      </w:r>
      <w:r>
        <w:rPr>
          <w:lang w:val="uk-UA"/>
        </w:rPr>
        <w:t>,</w:t>
      </w:r>
      <w:r>
        <w:rPr>
          <w:lang w:val="en-US"/>
        </w:rPr>
        <w:t xml:space="preserve"> S.</w:t>
      </w:r>
      <w:r>
        <w:rPr>
          <w:lang w:val="uk-UA"/>
        </w:rPr>
        <w:t xml:space="preserve"> </w:t>
      </w:r>
      <w:r>
        <w:rPr>
          <w:lang w:val="en-US"/>
        </w:rPr>
        <w:t>B</w:t>
      </w:r>
      <w:r>
        <w:rPr>
          <w:lang w:val="uk-UA"/>
        </w:rPr>
        <w:t xml:space="preserve">. </w:t>
      </w:r>
      <w:r>
        <w:rPr>
          <w:lang w:val="en-US"/>
        </w:rPr>
        <w:t xml:space="preserve">Bratton, </w:t>
      </w:r>
      <w:r>
        <w:rPr>
          <w:lang w:val="uk-UA"/>
        </w:rPr>
        <w:t xml:space="preserve">М. </w:t>
      </w:r>
      <w:r>
        <w:rPr>
          <w:lang w:val="en-US"/>
        </w:rPr>
        <w:t>Butterworth</w:t>
      </w:r>
      <w:r>
        <w:rPr>
          <w:lang w:val="uk-UA"/>
        </w:rPr>
        <w:t xml:space="preserve"> </w:t>
      </w:r>
      <w:r>
        <w:rPr>
          <w:lang w:val="en-US"/>
        </w:rPr>
        <w:t>[et al</w:t>
      </w:r>
      <w:r>
        <w:rPr>
          <w:lang w:val="uk-UA"/>
        </w:rPr>
        <w:t>.</w:t>
      </w:r>
      <w:r>
        <w:rPr>
          <w:lang w:val="en-US"/>
        </w:rPr>
        <w:t>]</w:t>
      </w:r>
      <w:r>
        <w:rPr>
          <w:lang w:val="uk-UA"/>
        </w:rPr>
        <w:t xml:space="preserve"> </w:t>
      </w:r>
      <w:r>
        <w:rPr>
          <w:lang w:val="en-US"/>
        </w:rPr>
        <w:t>// J. Biol. Chem. – 2002. – Vol.</w:t>
      </w:r>
      <w:r>
        <w:rPr>
          <w:lang w:val="uk-UA"/>
        </w:rPr>
        <w:t xml:space="preserve"> </w:t>
      </w:r>
      <w:r>
        <w:rPr>
          <w:lang w:val="en-US"/>
        </w:rPr>
        <w:t>277, N</w:t>
      </w:r>
      <w:r>
        <w:rPr>
          <w:lang w:val="uk-UA"/>
        </w:rPr>
        <w:t xml:space="preserve"> </w:t>
      </w:r>
      <w:r>
        <w:rPr>
          <w:lang w:val="en-US"/>
        </w:rPr>
        <w:t>13. – P.</w:t>
      </w:r>
      <w:r>
        <w:rPr>
          <w:lang w:val="uk-UA"/>
        </w:rPr>
        <w:t xml:space="preserve"> </w:t>
      </w:r>
      <w:r>
        <w:rPr>
          <w:lang w:val="en-US"/>
        </w:rPr>
        <w:t>11345</w:t>
      </w:r>
      <w:r>
        <w:rPr>
          <w:lang w:val="uk-UA"/>
        </w:rPr>
        <w:t xml:space="preserve"> – </w:t>
      </w:r>
      <w:r>
        <w:rPr>
          <w:lang w:val="en-US"/>
        </w:rPr>
        <w:t>11351.</w:t>
      </w:r>
    </w:p>
    <w:p w:rsidR="00DA3E51" w:rsidRDefault="00DA3E51" w:rsidP="009C2FCB">
      <w:pPr>
        <w:numPr>
          <w:ilvl w:val="0"/>
          <w:numId w:val="69"/>
        </w:numPr>
        <w:suppressAutoHyphens w:val="0"/>
        <w:spacing w:line="360" w:lineRule="auto"/>
        <w:jc w:val="both"/>
        <w:rPr>
          <w:lang w:val="en-US"/>
        </w:rPr>
      </w:pPr>
      <w:r>
        <w:rPr>
          <w:lang w:val="en-US"/>
        </w:rPr>
        <w:t xml:space="preserve">Tumor necrosis factor-α induces Bax-Bak interaction and apoptosis, which is inhibited by adenovirus E1B 19K </w:t>
      </w:r>
      <w:r>
        <w:rPr>
          <w:lang w:val="uk-UA"/>
        </w:rPr>
        <w:t xml:space="preserve">/ </w:t>
      </w:r>
      <w:r>
        <w:rPr>
          <w:lang w:val="en-US"/>
        </w:rPr>
        <w:t>R.</w:t>
      </w:r>
      <w:r>
        <w:rPr>
          <w:lang w:val="uk-UA"/>
        </w:rPr>
        <w:t xml:space="preserve"> </w:t>
      </w:r>
      <w:r>
        <w:rPr>
          <w:lang w:val="en-US"/>
        </w:rPr>
        <w:t xml:space="preserve">Sundararajan, </w:t>
      </w:r>
      <w:r>
        <w:rPr>
          <w:lang w:val="uk-UA"/>
        </w:rPr>
        <w:t xml:space="preserve">А. </w:t>
      </w:r>
      <w:r>
        <w:rPr>
          <w:lang w:val="en-US"/>
        </w:rPr>
        <w:t>Cuconati, D.</w:t>
      </w:r>
      <w:r>
        <w:rPr>
          <w:lang w:val="uk-UA"/>
        </w:rPr>
        <w:t xml:space="preserve"> </w:t>
      </w:r>
      <w:r>
        <w:rPr>
          <w:lang w:val="en-US"/>
        </w:rPr>
        <w:t>Nelson</w:t>
      </w:r>
      <w:r>
        <w:rPr>
          <w:lang w:val="uk-UA"/>
        </w:rPr>
        <w:t xml:space="preserve"> </w:t>
      </w:r>
      <w:r>
        <w:rPr>
          <w:lang w:val="en-US"/>
        </w:rPr>
        <w:t>[et al</w:t>
      </w:r>
      <w:r>
        <w:rPr>
          <w:lang w:val="uk-UA"/>
        </w:rPr>
        <w:t>.</w:t>
      </w:r>
      <w:r>
        <w:rPr>
          <w:lang w:val="en-US"/>
        </w:rPr>
        <w:t>]</w:t>
      </w:r>
      <w:r>
        <w:rPr>
          <w:lang w:val="uk-UA"/>
        </w:rPr>
        <w:t xml:space="preserve"> </w:t>
      </w:r>
      <w:r>
        <w:rPr>
          <w:lang w:val="en-US"/>
        </w:rPr>
        <w:t>// J. Biol. Chem. – 2001. – Vol.</w:t>
      </w:r>
      <w:r>
        <w:rPr>
          <w:lang w:val="uk-UA"/>
        </w:rPr>
        <w:t xml:space="preserve"> </w:t>
      </w:r>
      <w:r>
        <w:rPr>
          <w:lang w:val="en-US"/>
        </w:rPr>
        <w:t>276, N</w:t>
      </w:r>
      <w:r>
        <w:rPr>
          <w:lang w:val="uk-UA"/>
        </w:rPr>
        <w:t xml:space="preserve"> </w:t>
      </w:r>
      <w:r>
        <w:rPr>
          <w:lang w:val="en-US"/>
        </w:rPr>
        <w:t>48. – P.</w:t>
      </w:r>
      <w:r>
        <w:rPr>
          <w:lang w:val="uk-UA"/>
        </w:rPr>
        <w:t xml:space="preserve"> </w:t>
      </w:r>
      <w:r>
        <w:rPr>
          <w:lang w:val="en-US"/>
        </w:rPr>
        <w:t>45120</w:t>
      </w:r>
      <w:r>
        <w:rPr>
          <w:lang w:val="uk-UA"/>
        </w:rPr>
        <w:t xml:space="preserve"> – </w:t>
      </w:r>
      <w:r>
        <w:rPr>
          <w:lang w:val="en-US"/>
        </w:rPr>
        <w:t>45127.</w:t>
      </w:r>
    </w:p>
    <w:p w:rsidR="00DA3E51" w:rsidRDefault="00DA3E51" w:rsidP="009C2FCB">
      <w:pPr>
        <w:numPr>
          <w:ilvl w:val="0"/>
          <w:numId w:val="69"/>
        </w:numPr>
        <w:suppressAutoHyphens w:val="0"/>
        <w:spacing w:line="360" w:lineRule="auto"/>
        <w:jc w:val="both"/>
        <w:rPr>
          <w:lang w:val="en-US"/>
        </w:rPr>
      </w:pPr>
      <w:bookmarkStart w:id="1" w:name="B29"/>
      <w:bookmarkEnd w:id="1"/>
      <w:r>
        <w:rPr>
          <w:lang w:val="en-US"/>
        </w:rPr>
        <w:t>Regulation of intracellular pH mediates Bax activation in HeLa cells treated with staurosporine or tumor necrosis factor-α</w:t>
      </w:r>
      <w:r>
        <w:rPr>
          <w:lang w:val="uk-UA"/>
        </w:rPr>
        <w:t xml:space="preserve"> / М. </w:t>
      </w:r>
      <w:r>
        <w:rPr>
          <w:lang w:val="en-US"/>
        </w:rPr>
        <w:t>Tafani, J.</w:t>
      </w:r>
      <w:r>
        <w:rPr>
          <w:lang w:val="uk-UA"/>
        </w:rPr>
        <w:t xml:space="preserve"> </w:t>
      </w:r>
      <w:r>
        <w:rPr>
          <w:lang w:val="en-US"/>
        </w:rPr>
        <w:t>A.</w:t>
      </w:r>
      <w:r>
        <w:rPr>
          <w:lang w:val="uk-UA"/>
        </w:rPr>
        <w:t xml:space="preserve"> </w:t>
      </w:r>
      <w:r>
        <w:rPr>
          <w:lang w:val="en-US"/>
        </w:rPr>
        <w:t>Cohn</w:t>
      </w:r>
      <w:r>
        <w:rPr>
          <w:lang w:val="uk-UA"/>
        </w:rPr>
        <w:t>,</w:t>
      </w:r>
      <w:r>
        <w:rPr>
          <w:lang w:val="en-US"/>
        </w:rPr>
        <w:t xml:space="preserve"> N.</w:t>
      </w:r>
      <w:r>
        <w:rPr>
          <w:lang w:val="uk-UA"/>
        </w:rPr>
        <w:t xml:space="preserve"> </w:t>
      </w:r>
      <w:r>
        <w:rPr>
          <w:lang w:val="en-US"/>
        </w:rPr>
        <w:t>O.</w:t>
      </w:r>
      <w:r>
        <w:rPr>
          <w:lang w:val="uk-UA"/>
        </w:rPr>
        <w:t xml:space="preserve"> </w:t>
      </w:r>
      <w:r>
        <w:rPr>
          <w:lang w:val="en-US"/>
        </w:rPr>
        <w:t>Karpinich</w:t>
      </w:r>
      <w:r>
        <w:rPr>
          <w:lang w:val="uk-UA"/>
        </w:rPr>
        <w:t xml:space="preserve"> </w:t>
      </w:r>
      <w:r>
        <w:rPr>
          <w:lang w:val="en-US"/>
        </w:rPr>
        <w:t>[et al</w:t>
      </w:r>
      <w:r>
        <w:rPr>
          <w:lang w:val="uk-UA"/>
        </w:rPr>
        <w:t>.</w:t>
      </w:r>
      <w:r>
        <w:rPr>
          <w:lang w:val="en-US"/>
        </w:rPr>
        <w:t>]</w:t>
      </w:r>
      <w:r>
        <w:rPr>
          <w:lang w:val="uk-UA"/>
        </w:rPr>
        <w:t xml:space="preserve"> </w:t>
      </w:r>
      <w:r>
        <w:rPr>
          <w:lang w:val="en-US"/>
        </w:rPr>
        <w:t>// J. Biol. Chem. – 2002. – Vol.</w:t>
      </w:r>
      <w:r>
        <w:rPr>
          <w:lang w:val="uk-UA"/>
        </w:rPr>
        <w:t xml:space="preserve"> </w:t>
      </w:r>
      <w:r>
        <w:rPr>
          <w:lang w:val="en-US"/>
        </w:rPr>
        <w:t>277, N</w:t>
      </w:r>
      <w:r>
        <w:rPr>
          <w:lang w:val="uk-UA"/>
        </w:rPr>
        <w:t xml:space="preserve"> </w:t>
      </w:r>
      <w:r>
        <w:rPr>
          <w:lang w:val="en-US"/>
        </w:rPr>
        <w:t>51. – P.</w:t>
      </w:r>
      <w:r>
        <w:rPr>
          <w:lang w:val="uk-UA"/>
        </w:rPr>
        <w:t xml:space="preserve"> </w:t>
      </w:r>
      <w:r>
        <w:rPr>
          <w:lang w:val="en-US"/>
        </w:rPr>
        <w:t>49569</w:t>
      </w:r>
      <w:r>
        <w:rPr>
          <w:lang w:val="uk-UA"/>
        </w:rPr>
        <w:t xml:space="preserve"> – </w:t>
      </w:r>
      <w:r>
        <w:rPr>
          <w:lang w:val="en-US"/>
        </w:rPr>
        <w:t>49576.</w:t>
      </w:r>
    </w:p>
    <w:p w:rsidR="00DA3E51" w:rsidRDefault="00DA3E51" w:rsidP="009C2FCB">
      <w:pPr>
        <w:numPr>
          <w:ilvl w:val="0"/>
          <w:numId w:val="69"/>
        </w:numPr>
        <w:suppressAutoHyphens w:val="0"/>
        <w:spacing w:line="360" w:lineRule="auto"/>
        <w:jc w:val="both"/>
        <w:rPr>
          <w:lang w:val="en-US"/>
        </w:rPr>
      </w:pPr>
      <w:r>
        <w:rPr>
          <w:lang w:val="en-US"/>
        </w:rPr>
        <w:t>Cytochrome c release upon Fas receptor activation depends on translocation of full-length Bid and the induction of the mitochondrial permeability transition</w:t>
      </w:r>
      <w:r>
        <w:rPr>
          <w:lang w:val="uk-UA"/>
        </w:rPr>
        <w:t xml:space="preserve"> /</w:t>
      </w:r>
      <w:r>
        <w:rPr>
          <w:lang w:val="en-US"/>
        </w:rPr>
        <w:t xml:space="preserve"> </w:t>
      </w:r>
      <w:r>
        <w:rPr>
          <w:lang w:val="uk-UA"/>
        </w:rPr>
        <w:t xml:space="preserve">М. </w:t>
      </w:r>
      <w:r>
        <w:rPr>
          <w:lang w:val="en-US"/>
        </w:rPr>
        <w:t>Tafani, N.</w:t>
      </w:r>
      <w:r>
        <w:rPr>
          <w:lang w:val="uk-UA"/>
        </w:rPr>
        <w:t xml:space="preserve"> </w:t>
      </w:r>
      <w:r>
        <w:rPr>
          <w:lang w:val="en-US"/>
        </w:rPr>
        <w:t>O.</w:t>
      </w:r>
      <w:r>
        <w:rPr>
          <w:lang w:val="uk-UA"/>
        </w:rPr>
        <w:t xml:space="preserve"> </w:t>
      </w:r>
      <w:r>
        <w:rPr>
          <w:lang w:val="en-US"/>
        </w:rPr>
        <w:t>Karpinich</w:t>
      </w:r>
      <w:r>
        <w:rPr>
          <w:lang w:val="uk-UA"/>
        </w:rPr>
        <w:t>,</w:t>
      </w:r>
      <w:r>
        <w:rPr>
          <w:lang w:val="en-US"/>
        </w:rPr>
        <w:t xml:space="preserve"> K.</w:t>
      </w:r>
      <w:r>
        <w:rPr>
          <w:lang w:val="uk-UA"/>
        </w:rPr>
        <w:t xml:space="preserve"> </w:t>
      </w:r>
      <w:r>
        <w:rPr>
          <w:lang w:val="en-US"/>
        </w:rPr>
        <w:t>A</w:t>
      </w:r>
      <w:r>
        <w:rPr>
          <w:lang w:val="uk-UA"/>
        </w:rPr>
        <w:t xml:space="preserve">. </w:t>
      </w:r>
      <w:r>
        <w:rPr>
          <w:lang w:val="en-US"/>
        </w:rPr>
        <w:t>Hurster</w:t>
      </w:r>
      <w:r>
        <w:rPr>
          <w:lang w:val="uk-UA"/>
        </w:rPr>
        <w:t xml:space="preserve"> </w:t>
      </w:r>
      <w:r>
        <w:rPr>
          <w:lang w:val="en-US"/>
        </w:rPr>
        <w:t>[et al</w:t>
      </w:r>
      <w:r>
        <w:rPr>
          <w:lang w:val="uk-UA"/>
        </w:rPr>
        <w:t>.</w:t>
      </w:r>
      <w:r>
        <w:rPr>
          <w:lang w:val="en-US"/>
        </w:rPr>
        <w:t>]</w:t>
      </w:r>
      <w:r>
        <w:rPr>
          <w:lang w:val="uk-UA"/>
        </w:rPr>
        <w:t xml:space="preserve"> </w:t>
      </w:r>
      <w:r>
        <w:rPr>
          <w:lang w:val="en-US"/>
        </w:rPr>
        <w:t>// J. Biol. Chem. – 2002. – Vol.</w:t>
      </w:r>
      <w:r>
        <w:rPr>
          <w:lang w:val="uk-UA"/>
        </w:rPr>
        <w:t xml:space="preserve"> </w:t>
      </w:r>
      <w:r>
        <w:rPr>
          <w:lang w:val="en-US"/>
        </w:rPr>
        <w:t>277, N</w:t>
      </w:r>
      <w:r>
        <w:rPr>
          <w:lang w:val="uk-UA"/>
        </w:rPr>
        <w:t xml:space="preserve"> </w:t>
      </w:r>
      <w:r>
        <w:rPr>
          <w:lang w:val="en-US"/>
        </w:rPr>
        <w:t>12. – P.</w:t>
      </w:r>
      <w:r>
        <w:rPr>
          <w:lang w:val="uk-UA"/>
        </w:rPr>
        <w:t xml:space="preserve"> </w:t>
      </w:r>
      <w:r>
        <w:rPr>
          <w:lang w:val="en-US"/>
        </w:rPr>
        <w:t>10073</w:t>
      </w:r>
      <w:r>
        <w:rPr>
          <w:lang w:val="uk-UA"/>
        </w:rPr>
        <w:t xml:space="preserve"> – </w:t>
      </w:r>
      <w:r>
        <w:rPr>
          <w:lang w:val="en-US"/>
        </w:rPr>
        <w:t>10082.</w:t>
      </w:r>
    </w:p>
    <w:p w:rsidR="00DA3E51" w:rsidRDefault="00DA3E51" w:rsidP="009C2FCB">
      <w:pPr>
        <w:numPr>
          <w:ilvl w:val="0"/>
          <w:numId w:val="69"/>
        </w:numPr>
        <w:suppressAutoHyphens w:val="0"/>
        <w:spacing w:line="360" w:lineRule="auto"/>
        <w:jc w:val="both"/>
        <w:rPr>
          <w:lang w:val="en-US"/>
        </w:rPr>
      </w:pPr>
      <w:bookmarkStart w:id="2" w:name="B30"/>
      <w:bookmarkEnd w:id="2"/>
      <w:r>
        <w:rPr>
          <w:lang w:val="en-US"/>
        </w:rPr>
        <w:t>Spatio-temporal activation of caspase revealed by indicator that is insensitive to environmental effects</w:t>
      </w:r>
      <w:r>
        <w:rPr>
          <w:lang w:val="uk-UA"/>
        </w:rPr>
        <w:t xml:space="preserve"> /</w:t>
      </w:r>
      <w:r>
        <w:rPr>
          <w:lang w:val="en-US"/>
        </w:rPr>
        <w:t xml:space="preserve"> </w:t>
      </w:r>
      <w:r>
        <w:rPr>
          <w:lang w:val="uk-UA"/>
        </w:rPr>
        <w:t xml:space="preserve">К. </w:t>
      </w:r>
      <w:r>
        <w:rPr>
          <w:lang w:val="en-US"/>
        </w:rPr>
        <w:t xml:space="preserve">Takemoto, </w:t>
      </w:r>
      <w:r>
        <w:rPr>
          <w:lang w:val="uk-UA"/>
        </w:rPr>
        <w:t xml:space="preserve">Т. </w:t>
      </w:r>
      <w:r>
        <w:rPr>
          <w:lang w:val="en-US"/>
        </w:rPr>
        <w:t>Nagai</w:t>
      </w:r>
      <w:r>
        <w:rPr>
          <w:lang w:val="uk-UA"/>
        </w:rPr>
        <w:t xml:space="preserve">, А. </w:t>
      </w:r>
      <w:r>
        <w:rPr>
          <w:lang w:val="en-US"/>
        </w:rPr>
        <w:t>Miyawaki</w:t>
      </w:r>
      <w:r>
        <w:rPr>
          <w:lang w:val="uk-UA"/>
        </w:rPr>
        <w:t xml:space="preserve"> </w:t>
      </w:r>
      <w:r>
        <w:rPr>
          <w:lang w:val="en-US"/>
        </w:rPr>
        <w:t>[et al</w:t>
      </w:r>
      <w:r>
        <w:rPr>
          <w:lang w:val="uk-UA"/>
        </w:rPr>
        <w:t>.</w:t>
      </w:r>
      <w:r>
        <w:rPr>
          <w:lang w:val="en-US"/>
        </w:rPr>
        <w:t>]</w:t>
      </w:r>
      <w:r>
        <w:rPr>
          <w:lang w:val="uk-UA"/>
        </w:rPr>
        <w:t xml:space="preserve"> </w:t>
      </w:r>
      <w:r>
        <w:rPr>
          <w:lang w:val="en-US"/>
        </w:rPr>
        <w:t>// J. Cell Biol. – 2003. – Vol.</w:t>
      </w:r>
      <w:r>
        <w:rPr>
          <w:lang w:val="uk-UA"/>
        </w:rPr>
        <w:t xml:space="preserve"> </w:t>
      </w:r>
      <w:r>
        <w:rPr>
          <w:lang w:val="en-US"/>
        </w:rPr>
        <w:t>160, N</w:t>
      </w:r>
      <w:r>
        <w:rPr>
          <w:lang w:val="uk-UA"/>
        </w:rPr>
        <w:t xml:space="preserve"> </w:t>
      </w:r>
      <w:r>
        <w:rPr>
          <w:lang w:val="en-US"/>
        </w:rPr>
        <w:t>2. – P.</w:t>
      </w:r>
      <w:r>
        <w:rPr>
          <w:lang w:val="uk-UA"/>
        </w:rPr>
        <w:t xml:space="preserve"> </w:t>
      </w:r>
      <w:r>
        <w:rPr>
          <w:lang w:val="en-US"/>
        </w:rPr>
        <w:t>235</w:t>
      </w:r>
      <w:r>
        <w:rPr>
          <w:lang w:val="uk-UA"/>
        </w:rPr>
        <w:t xml:space="preserve"> – </w:t>
      </w:r>
      <w:r>
        <w:rPr>
          <w:lang w:val="en-US"/>
        </w:rPr>
        <w:t>243.</w:t>
      </w:r>
    </w:p>
    <w:p w:rsidR="00DA3E51" w:rsidRDefault="00DA3E51" w:rsidP="009C2FCB">
      <w:pPr>
        <w:numPr>
          <w:ilvl w:val="0"/>
          <w:numId w:val="69"/>
        </w:numPr>
        <w:suppressAutoHyphens w:val="0"/>
        <w:spacing w:line="360" w:lineRule="auto"/>
        <w:jc w:val="both"/>
        <w:rPr>
          <w:lang w:val="uk-UA"/>
        </w:rPr>
      </w:pPr>
      <w:r>
        <w:rPr>
          <w:lang w:val="uk-UA"/>
        </w:rPr>
        <w:t xml:space="preserve">Apoptosis contributes to vascular lumen formation and vascular branching in human placental vasculogenesis / F. </w:t>
      </w:r>
      <w:hyperlink r:id="rId50" w:tooltip="Click to search for citations by this author." w:history="1">
        <w:r>
          <w:rPr>
            <w:lang w:val="uk-UA"/>
          </w:rPr>
          <w:t>Tertemiz</w:t>
        </w:r>
      </w:hyperlink>
      <w:r>
        <w:rPr>
          <w:lang w:val="uk-UA"/>
        </w:rPr>
        <w:t xml:space="preserve">, U. A. </w:t>
      </w:r>
      <w:hyperlink r:id="rId51" w:tooltip="Click to search for citations by this author." w:history="1">
        <w:r>
          <w:rPr>
            <w:lang w:val="uk-UA"/>
          </w:rPr>
          <w:t>Kayisli</w:t>
        </w:r>
      </w:hyperlink>
      <w:r>
        <w:rPr>
          <w:lang w:val="uk-UA"/>
        </w:rPr>
        <w:t xml:space="preserve">, А. </w:t>
      </w:r>
      <w:hyperlink r:id="rId52" w:tooltip="Click to search for citations by this author." w:history="1">
        <w:r>
          <w:rPr>
            <w:lang w:val="uk-UA"/>
          </w:rPr>
          <w:t>Arici</w:t>
        </w:r>
      </w:hyperlink>
      <w:r>
        <w:rPr>
          <w:lang w:val="uk-UA"/>
        </w:rPr>
        <w:t xml:space="preserve"> </w:t>
      </w:r>
      <w:r>
        <w:rPr>
          <w:lang w:val="en-US"/>
        </w:rPr>
        <w:t>[et al</w:t>
      </w:r>
      <w:r>
        <w:rPr>
          <w:lang w:val="uk-UA"/>
        </w:rPr>
        <w:t>.</w:t>
      </w:r>
      <w:r>
        <w:rPr>
          <w:lang w:val="en-US"/>
        </w:rPr>
        <w:t>]</w:t>
      </w:r>
      <w:r>
        <w:rPr>
          <w:lang w:val="uk-UA"/>
        </w:rPr>
        <w:t xml:space="preserve"> // Biol. Reprod. – 2005. – Vol. 72, N 3. – P. 727 – 735.</w:t>
      </w:r>
    </w:p>
    <w:p w:rsidR="00DA3E51" w:rsidRDefault="00DA3E51" w:rsidP="009C2FCB">
      <w:pPr>
        <w:numPr>
          <w:ilvl w:val="0"/>
          <w:numId w:val="69"/>
        </w:numPr>
        <w:suppressAutoHyphens w:val="0"/>
        <w:spacing w:line="360" w:lineRule="auto"/>
        <w:jc w:val="both"/>
        <w:rPr>
          <w:lang w:val="en-US"/>
        </w:rPr>
      </w:pPr>
      <w:r>
        <w:rPr>
          <w:lang w:val="en-US"/>
        </w:rPr>
        <w:lastRenderedPageBreak/>
        <w:t>Bax is crucial for IFN-γ-induced resolution of allergen- induced mucus cell metaplasia</w:t>
      </w:r>
      <w:r>
        <w:rPr>
          <w:lang w:val="uk-UA"/>
        </w:rPr>
        <w:t xml:space="preserve"> / </w:t>
      </w:r>
      <w:r>
        <w:rPr>
          <w:lang w:val="en-US"/>
        </w:rPr>
        <w:t>Y.</w:t>
      </w:r>
      <w:r>
        <w:rPr>
          <w:lang w:val="uk-UA"/>
        </w:rPr>
        <w:t xml:space="preserve"> </w:t>
      </w:r>
      <w:r>
        <w:rPr>
          <w:lang w:val="en-US"/>
        </w:rPr>
        <w:t>Tesfaigzi</w:t>
      </w:r>
      <w:r>
        <w:rPr>
          <w:lang w:val="uk-UA"/>
        </w:rPr>
        <w:t>,</w:t>
      </w:r>
      <w:r>
        <w:rPr>
          <w:lang w:val="en-US"/>
        </w:rPr>
        <w:t xml:space="preserve"> M.</w:t>
      </w:r>
      <w:r>
        <w:rPr>
          <w:lang w:val="uk-UA"/>
        </w:rPr>
        <w:t xml:space="preserve"> </w:t>
      </w:r>
      <w:r>
        <w:rPr>
          <w:lang w:val="en-US"/>
        </w:rPr>
        <w:t>J.</w:t>
      </w:r>
      <w:r>
        <w:rPr>
          <w:lang w:val="uk-UA"/>
        </w:rPr>
        <w:t xml:space="preserve"> </w:t>
      </w:r>
      <w:r>
        <w:rPr>
          <w:lang w:val="en-US"/>
        </w:rPr>
        <w:t>Fischer</w:t>
      </w:r>
      <w:r>
        <w:rPr>
          <w:lang w:val="uk-UA"/>
        </w:rPr>
        <w:t xml:space="preserve">, М. </w:t>
      </w:r>
      <w:r>
        <w:rPr>
          <w:lang w:val="en-US"/>
        </w:rPr>
        <w:t>Daheshia</w:t>
      </w:r>
      <w:r>
        <w:rPr>
          <w:lang w:val="uk-UA"/>
        </w:rPr>
        <w:t xml:space="preserve"> </w:t>
      </w:r>
      <w:r>
        <w:rPr>
          <w:lang w:val="en-US"/>
        </w:rPr>
        <w:t>[et al</w:t>
      </w:r>
      <w:r>
        <w:rPr>
          <w:lang w:val="uk-UA"/>
        </w:rPr>
        <w:t>.</w:t>
      </w:r>
      <w:r>
        <w:rPr>
          <w:lang w:val="en-US"/>
        </w:rPr>
        <w:t>]</w:t>
      </w:r>
      <w:r>
        <w:rPr>
          <w:lang w:val="uk-UA"/>
        </w:rPr>
        <w:t xml:space="preserve"> </w:t>
      </w:r>
      <w:r>
        <w:rPr>
          <w:lang w:val="en-US"/>
        </w:rPr>
        <w:t>// J. Immunol. – 2002. – Vol.</w:t>
      </w:r>
      <w:r>
        <w:rPr>
          <w:lang w:val="uk-UA"/>
        </w:rPr>
        <w:t xml:space="preserve"> </w:t>
      </w:r>
      <w:r>
        <w:rPr>
          <w:lang w:val="en-US"/>
        </w:rPr>
        <w:t>169, N</w:t>
      </w:r>
      <w:r>
        <w:rPr>
          <w:lang w:val="uk-UA"/>
        </w:rPr>
        <w:t xml:space="preserve"> </w:t>
      </w:r>
      <w:r>
        <w:rPr>
          <w:lang w:val="en-US"/>
        </w:rPr>
        <w:t>10. – P.</w:t>
      </w:r>
      <w:r>
        <w:rPr>
          <w:lang w:val="uk-UA"/>
        </w:rPr>
        <w:t xml:space="preserve"> </w:t>
      </w:r>
      <w:r>
        <w:rPr>
          <w:lang w:val="en-US"/>
        </w:rPr>
        <w:t>5919</w:t>
      </w:r>
      <w:r>
        <w:rPr>
          <w:lang w:val="uk-UA"/>
        </w:rPr>
        <w:t xml:space="preserve"> – </w:t>
      </w:r>
      <w:r>
        <w:rPr>
          <w:lang w:val="en-US"/>
        </w:rPr>
        <w:t>5925.</w:t>
      </w:r>
    </w:p>
    <w:p w:rsidR="00DA3E51" w:rsidRDefault="00DA3E51" w:rsidP="009C2FCB">
      <w:pPr>
        <w:numPr>
          <w:ilvl w:val="0"/>
          <w:numId w:val="69"/>
        </w:numPr>
        <w:suppressAutoHyphens w:val="0"/>
        <w:spacing w:line="360" w:lineRule="auto"/>
        <w:jc w:val="both"/>
        <w:rPr>
          <w:lang w:val="en-US"/>
        </w:rPr>
      </w:pPr>
      <w:r>
        <w:rPr>
          <w:lang w:val="en-US"/>
        </w:rPr>
        <w:t>Theodorakis P.</w:t>
      </w:r>
      <w:r>
        <w:rPr>
          <w:lang w:val="uk-UA"/>
        </w:rPr>
        <w:t xml:space="preserve"> </w:t>
      </w:r>
      <w:r>
        <w:rPr>
          <w:lang w:val="en-US"/>
        </w:rPr>
        <w:t>Critical requirement of BAX for manifestation of apoptosis induced by multiple stimuli in human epithelial cancer cells</w:t>
      </w:r>
      <w:r>
        <w:rPr>
          <w:lang w:val="uk-UA"/>
        </w:rPr>
        <w:t xml:space="preserve"> / Р. </w:t>
      </w:r>
      <w:r>
        <w:rPr>
          <w:lang w:val="en-US"/>
        </w:rPr>
        <w:t xml:space="preserve">Theodorakis, </w:t>
      </w:r>
      <w:r>
        <w:rPr>
          <w:lang w:val="uk-UA"/>
        </w:rPr>
        <w:t xml:space="preserve">Е. </w:t>
      </w:r>
      <w:r>
        <w:rPr>
          <w:lang w:val="en-US"/>
        </w:rPr>
        <w:t>Lomonosova, G.</w:t>
      </w:r>
      <w:r>
        <w:rPr>
          <w:lang w:val="uk-UA"/>
        </w:rPr>
        <w:t xml:space="preserve"> </w:t>
      </w:r>
      <w:r>
        <w:rPr>
          <w:lang w:val="en-US"/>
        </w:rPr>
        <w:t>Chinnadurai //</w:t>
      </w:r>
      <w:r>
        <w:rPr>
          <w:lang w:val="uk-UA"/>
        </w:rPr>
        <w:t xml:space="preserve"> </w:t>
      </w:r>
      <w:r>
        <w:rPr>
          <w:lang w:val="en-US"/>
        </w:rPr>
        <w:t>Cancer Res. – 2002. – Vol.</w:t>
      </w:r>
      <w:r>
        <w:rPr>
          <w:lang w:val="uk-UA"/>
        </w:rPr>
        <w:t xml:space="preserve"> </w:t>
      </w:r>
      <w:r>
        <w:rPr>
          <w:lang w:val="en-US"/>
        </w:rPr>
        <w:t>62, N</w:t>
      </w:r>
      <w:r>
        <w:rPr>
          <w:lang w:val="uk-UA"/>
        </w:rPr>
        <w:t xml:space="preserve"> </w:t>
      </w:r>
      <w:r>
        <w:rPr>
          <w:lang w:val="en-US"/>
        </w:rPr>
        <w:t>12. – P.</w:t>
      </w:r>
      <w:r>
        <w:rPr>
          <w:lang w:val="uk-UA"/>
        </w:rPr>
        <w:t xml:space="preserve"> </w:t>
      </w:r>
      <w:r>
        <w:rPr>
          <w:lang w:val="en-US"/>
        </w:rPr>
        <w:t>3373</w:t>
      </w:r>
      <w:r>
        <w:rPr>
          <w:lang w:val="uk-UA"/>
        </w:rPr>
        <w:t xml:space="preserve"> – </w:t>
      </w:r>
      <w:r>
        <w:rPr>
          <w:lang w:val="en-US"/>
        </w:rPr>
        <w:t>3376.</w:t>
      </w:r>
    </w:p>
    <w:p w:rsidR="00DA3E51" w:rsidRDefault="00DA3E51" w:rsidP="009C2FCB">
      <w:pPr>
        <w:numPr>
          <w:ilvl w:val="0"/>
          <w:numId w:val="69"/>
        </w:numPr>
        <w:suppressAutoHyphens w:val="0"/>
        <w:spacing w:line="360" w:lineRule="auto"/>
        <w:jc w:val="both"/>
        <w:rPr>
          <w:lang w:val="en-US"/>
        </w:rPr>
      </w:pPr>
      <w:r>
        <w:rPr>
          <w:lang w:val="en-US"/>
        </w:rPr>
        <w:t xml:space="preserve">Engineering gene expression and protein synthesis by modulation of nuclear shape </w:t>
      </w:r>
      <w:r>
        <w:rPr>
          <w:lang w:val="uk-UA"/>
        </w:rPr>
        <w:t>/</w:t>
      </w:r>
      <w:r>
        <w:rPr>
          <w:lang w:val="en-US"/>
        </w:rPr>
        <w:t xml:space="preserve"> </w:t>
      </w:r>
      <w:r>
        <w:rPr>
          <w:lang w:val="uk-UA"/>
        </w:rPr>
        <w:t xml:space="preserve">С. Н. </w:t>
      </w:r>
      <w:r>
        <w:rPr>
          <w:lang w:val="en-US"/>
        </w:rPr>
        <w:t>Thomas, J.</w:t>
      </w:r>
      <w:r>
        <w:rPr>
          <w:lang w:val="uk-UA"/>
        </w:rPr>
        <w:t xml:space="preserve"> </w:t>
      </w:r>
      <w:r>
        <w:rPr>
          <w:lang w:val="en-US"/>
        </w:rPr>
        <w:t>H.</w:t>
      </w:r>
      <w:r>
        <w:rPr>
          <w:lang w:val="uk-UA"/>
        </w:rPr>
        <w:t xml:space="preserve"> </w:t>
      </w:r>
      <w:r>
        <w:rPr>
          <w:lang w:val="en-US"/>
        </w:rPr>
        <w:t>Collier</w:t>
      </w:r>
      <w:r>
        <w:rPr>
          <w:lang w:val="uk-UA"/>
        </w:rPr>
        <w:t>,</w:t>
      </w:r>
      <w:r>
        <w:rPr>
          <w:lang w:val="en-US"/>
        </w:rPr>
        <w:t xml:space="preserve"> C.</w:t>
      </w:r>
      <w:r>
        <w:rPr>
          <w:lang w:val="uk-UA"/>
        </w:rPr>
        <w:t xml:space="preserve"> </w:t>
      </w:r>
      <w:r>
        <w:rPr>
          <w:lang w:val="en-US"/>
        </w:rPr>
        <w:t>S.</w:t>
      </w:r>
      <w:r>
        <w:rPr>
          <w:lang w:val="uk-UA"/>
        </w:rPr>
        <w:t xml:space="preserve"> </w:t>
      </w:r>
      <w:r>
        <w:rPr>
          <w:lang w:val="en-US"/>
        </w:rPr>
        <w:t>Sfeir</w:t>
      </w:r>
      <w:r>
        <w:rPr>
          <w:lang w:val="uk-UA"/>
        </w:rPr>
        <w:t xml:space="preserve"> </w:t>
      </w:r>
      <w:r>
        <w:rPr>
          <w:lang w:val="en-US"/>
        </w:rPr>
        <w:t>[et al</w:t>
      </w:r>
      <w:r>
        <w:rPr>
          <w:lang w:val="uk-UA"/>
        </w:rPr>
        <w:t>.</w:t>
      </w:r>
      <w:r>
        <w:rPr>
          <w:lang w:val="en-US"/>
        </w:rPr>
        <w:t>]</w:t>
      </w:r>
      <w:r>
        <w:rPr>
          <w:lang w:val="uk-UA"/>
        </w:rPr>
        <w:t xml:space="preserve"> </w:t>
      </w:r>
      <w:r>
        <w:rPr>
          <w:lang w:val="en-US"/>
        </w:rPr>
        <w:t>//</w:t>
      </w:r>
      <w:r>
        <w:rPr>
          <w:lang w:val="uk-UA"/>
        </w:rPr>
        <w:t xml:space="preserve"> </w:t>
      </w:r>
      <w:r>
        <w:rPr>
          <w:lang w:val="en-US"/>
        </w:rPr>
        <w:t>Proc. Natl. Acad. Sci. U.S.A. – 2002. – Vol.</w:t>
      </w:r>
      <w:r>
        <w:rPr>
          <w:lang w:val="uk-UA"/>
        </w:rPr>
        <w:t xml:space="preserve"> </w:t>
      </w:r>
      <w:r>
        <w:rPr>
          <w:lang w:val="en-US"/>
        </w:rPr>
        <w:t>99. – P.</w:t>
      </w:r>
      <w:r>
        <w:rPr>
          <w:lang w:val="uk-UA"/>
        </w:rPr>
        <w:t xml:space="preserve"> </w:t>
      </w:r>
      <w:r>
        <w:rPr>
          <w:lang w:val="en-US"/>
        </w:rPr>
        <w:t>1972</w:t>
      </w:r>
      <w:r>
        <w:rPr>
          <w:lang w:val="uk-UA"/>
        </w:rPr>
        <w:t xml:space="preserve"> – </w:t>
      </w:r>
      <w:r>
        <w:rPr>
          <w:lang w:val="en-US"/>
        </w:rPr>
        <w:t xml:space="preserve">1977.  </w:t>
      </w:r>
    </w:p>
    <w:p w:rsidR="00DA3E51" w:rsidRDefault="00DA3E51" w:rsidP="009C2FCB">
      <w:pPr>
        <w:numPr>
          <w:ilvl w:val="0"/>
          <w:numId w:val="69"/>
        </w:numPr>
        <w:suppressAutoHyphens w:val="0"/>
        <w:spacing w:line="360" w:lineRule="auto"/>
        <w:jc w:val="both"/>
        <w:rPr>
          <w:lang w:val="en-US"/>
        </w:rPr>
      </w:pPr>
      <w:r>
        <w:rPr>
          <w:lang w:val="en-US"/>
        </w:rPr>
        <w:t>Thomenius M.</w:t>
      </w:r>
      <w:r>
        <w:rPr>
          <w:lang w:val="uk-UA"/>
        </w:rPr>
        <w:t xml:space="preserve"> </w:t>
      </w:r>
      <w:r>
        <w:rPr>
          <w:lang w:val="en-US"/>
        </w:rPr>
        <w:t>J.</w:t>
      </w:r>
      <w:r>
        <w:rPr>
          <w:lang w:val="uk-UA"/>
        </w:rPr>
        <w:t xml:space="preserve"> </w:t>
      </w:r>
      <w:r>
        <w:rPr>
          <w:lang w:val="en-US"/>
        </w:rPr>
        <w:t>Bcl-2 on the endoplasmic reticulum: protecting the mitochondria from a distance</w:t>
      </w:r>
      <w:r>
        <w:rPr>
          <w:lang w:val="uk-UA"/>
        </w:rPr>
        <w:t xml:space="preserve"> / </w:t>
      </w:r>
      <w:r>
        <w:rPr>
          <w:lang w:val="en-US"/>
        </w:rPr>
        <w:t>M.</w:t>
      </w:r>
      <w:r>
        <w:rPr>
          <w:lang w:val="uk-UA"/>
        </w:rPr>
        <w:t xml:space="preserve"> </w:t>
      </w:r>
      <w:r>
        <w:rPr>
          <w:lang w:val="en-US"/>
        </w:rPr>
        <w:t>J.</w:t>
      </w:r>
      <w:r>
        <w:rPr>
          <w:lang w:val="uk-UA"/>
        </w:rPr>
        <w:t xml:space="preserve"> </w:t>
      </w:r>
      <w:r>
        <w:rPr>
          <w:lang w:val="en-US"/>
        </w:rPr>
        <w:t>Thomenius</w:t>
      </w:r>
      <w:r>
        <w:rPr>
          <w:lang w:val="uk-UA"/>
        </w:rPr>
        <w:t>,</w:t>
      </w:r>
      <w:r>
        <w:rPr>
          <w:lang w:val="en-US"/>
        </w:rPr>
        <w:t xml:space="preserve"> C.</w:t>
      </w:r>
      <w:r>
        <w:rPr>
          <w:lang w:val="uk-UA"/>
        </w:rPr>
        <w:t xml:space="preserve"> </w:t>
      </w:r>
      <w:r>
        <w:rPr>
          <w:lang w:val="en-US"/>
        </w:rPr>
        <w:t>W.</w:t>
      </w:r>
      <w:r>
        <w:rPr>
          <w:lang w:val="uk-UA"/>
        </w:rPr>
        <w:t xml:space="preserve"> </w:t>
      </w:r>
      <w:r>
        <w:rPr>
          <w:lang w:val="en-US"/>
        </w:rPr>
        <w:t>Distelhorst // J. Cell Sci. – 2003. – Vol.</w:t>
      </w:r>
      <w:r>
        <w:rPr>
          <w:lang w:val="uk-UA"/>
        </w:rPr>
        <w:t xml:space="preserve"> </w:t>
      </w:r>
      <w:r>
        <w:rPr>
          <w:lang w:val="en-US"/>
        </w:rPr>
        <w:t>116, N</w:t>
      </w:r>
      <w:r>
        <w:rPr>
          <w:lang w:val="uk-UA"/>
        </w:rPr>
        <w:t xml:space="preserve"> </w:t>
      </w:r>
      <w:r>
        <w:rPr>
          <w:lang w:val="en-US"/>
        </w:rPr>
        <w:t>22. – P.</w:t>
      </w:r>
      <w:r>
        <w:rPr>
          <w:lang w:val="uk-UA"/>
        </w:rPr>
        <w:t xml:space="preserve"> </w:t>
      </w:r>
      <w:r>
        <w:rPr>
          <w:lang w:val="en-US"/>
        </w:rPr>
        <w:t>4493</w:t>
      </w:r>
      <w:r>
        <w:rPr>
          <w:lang w:val="uk-UA"/>
        </w:rPr>
        <w:t xml:space="preserve"> – </w:t>
      </w:r>
      <w:r>
        <w:rPr>
          <w:lang w:val="en-US"/>
        </w:rPr>
        <w:t>4499.</w:t>
      </w:r>
    </w:p>
    <w:p w:rsidR="00DA3E51" w:rsidRDefault="00DA3E51" w:rsidP="009C2FCB">
      <w:pPr>
        <w:numPr>
          <w:ilvl w:val="0"/>
          <w:numId w:val="69"/>
        </w:numPr>
        <w:suppressAutoHyphens w:val="0"/>
        <w:spacing w:line="360" w:lineRule="auto"/>
        <w:jc w:val="both"/>
        <w:rPr>
          <w:lang w:val="uk-UA"/>
        </w:rPr>
      </w:pPr>
      <w:r>
        <w:rPr>
          <w:lang w:val="uk-UA"/>
        </w:rPr>
        <w:t>Toki T. Detection of apoptosis and its relationship to expression of Bcl-2 and P21 in human throphoblasts during early gestation / Т. Toki, N. Ichikawa, S. Fujii // Placenta. – 1998. – Vol. 19. – P. 34.</w:t>
      </w:r>
    </w:p>
    <w:p w:rsidR="00DA3E51" w:rsidRDefault="00DA3E51" w:rsidP="009C2FCB">
      <w:pPr>
        <w:numPr>
          <w:ilvl w:val="0"/>
          <w:numId w:val="69"/>
        </w:numPr>
        <w:suppressAutoHyphens w:val="0"/>
        <w:spacing w:line="360" w:lineRule="auto"/>
        <w:jc w:val="both"/>
        <w:rPr>
          <w:lang w:val="uk-UA"/>
        </w:rPr>
      </w:pPr>
      <w:r>
        <w:rPr>
          <w:lang w:val="en-US"/>
        </w:rPr>
        <w:t>A</w:t>
      </w:r>
      <w:r>
        <w:rPr>
          <w:lang w:val="uk-UA"/>
        </w:rPr>
        <w:t xml:space="preserve"> </w:t>
      </w:r>
      <w:r>
        <w:rPr>
          <w:lang w:val="en-US"/>
        </w:rPr>
        <w:t>caspase</w:t>
      </w:r>
      <w:r>
        <w:rPr>
          <w:lang w:val="uk-UA"/>
        </w:rPr>
        <w:t>-</w:t>
      </w:r>
      <w:r>
        <w:rPr>
          <w:lang w:val="en-US"/>
        </w:rPr>
        <w:t>independent</w:t>
      </w:r>
      <w:r>
        <w:rPr>
          <w:lang w:val="uk-UA"/>
        </w:rPr>
        <w:t xml:space="preserve"> </w:t>
      </w:r>
      <w:r>
        <w:rPr>
          <w:lang w:val="en-US"/>
        </w:rPr>
        <w:t>cell</w:t>
      </w:r>
      <w:r>
        <w:rPr>
          <w:lang w:val="uk-UA"/>
        </w:rPr>
        <w:t xml:space="preserve"> </w:t>
      </w:r>
      <w:r>
        <w:rPr>
          <w:lang w:val="en-US"/>
        </w:rPr>
        <w:t>clearance</w:t>
      </w:r>
      <w:r>
        <w:rPr>
          <w:lang w:val="uk-UA"/>
        </w:rPr>
        <w:t xml:space="preserve"> </w:t>
      </w:r>
      <w:r>
        <w:rPr>
          <w:lang w:val="en-US"/>
        </w:rPr>
        <w:t>program</w:t>
      </w:r>
      <w:r>
        <w:rPr>
          <w:lang w:val="uk-UA"/>
        </w:rPr>
        <w:t xml:space="preserve">: </w:t>
      </w:r>
      <w:r>
        <w:rPr>
          <w:lang w:val="en-US"/>
        </w:rPr>
        <w:t>The</w:t>
      </w:r>
      <w:r>
        <w:rPr>
          <w:lang w:val="uk-UA"/>
        </w:rPr>
        <w:t xml:space="preserve"> </w:t>
      </w:r>
      <w:r>
        <w:rPr>
          <w:lang w:val="en-US"/>
        </w:rPr>
        <w:t>LEI</w:t>
      </w:r>
      <w:r>
        <w:rPr>
          <w:lang w:val="uk-UA"/>
        </w:rPr>
        <w:t>/</w:t>
      </w:r>
      <w:r>
        <w:rPr>
          <w:lang w:val="en-US"/>
        </w:rPr>
        <w:t>L</w:t>
      </w:r>
      <w:r>
        <w:rPr>
          <w:lang w:val="uk-UA"/>
        </w:rPr>
        <w:t>-</w:t>
      </w:r>
      <w:r>
        <w:rPr>
          <w:lang w:val="en-US"/>
        </w:rPr>
        <w:t>DNase</w:t>
      </w:r>
      <w:r>
        <w:rPr>
          <w:lang w:val="uk-UA"/>
        </w:rPr>
        <w:t xml:space="preserve"> </w:t>
      </w:r>
      <w:r>
        <w:rPr>
          <w:lang w:val="en-US"/>
        </w:rPr>
        <w:t>II</w:t>
      </w:r>
      <w:r>
        <w:rPr>
          <w:lang w:val="uk-UA"/>
        </w:rPr>
        <w:t xml:space="preserve"> </w:t>
      </w:r>
      <w:r>
        <w:rPr>
          <w:lang w:val="en-US"/>
        </w:rPr>
        <w:t>Pathway</w:t>
      </w:r>
      <w:r>
        <w:rPr>
          <w:lang w:val="uk-UA"/>
        </w:rPr>
        <w:t xml:space="preserve"> / А. </w:t>
      </w:r>
      <w:r>
        <w:rPr>
          <w:lang w:val="en-US"/>
        </w:rPr>
        <w:t>Torriglia</w:t>
      </w:r>
      <w:r>
        <w:rPr>
          <w:lang w:val="uk-UA"/>
        </w:rPr>
        <w:t xml:space="preserve">, Р. </w:t>
      </w:r>
      <w:r>
        <w:rPr>
          <w:lang w:val="en-US"/>
        </w:rPr>
        <w:t>Perani</w:t>
      </w:r>
      <w:r>
        <w:rPr>
          <w:lang w:val="uk-UA"/>
        </w:rPr>
        <w:t xml:space="preserve">, </w:t>
      </w:r>
      <w:r>
        <w:rPr>
          <w:lang w:val="en-US"/>
        </w:rPr>
        <w:t>J</w:t>
      </w:r>
      <w:r>
        <w:rPr>
          <w:lang w:val="uk-UA"/>
        </w:rPr>
        <w:t xml:space="preserve">. </w:t>
      </w:r>
      <w:r>
        <w:rPr>
          <w:lang w:val="en-US"/>
        </w:rPr>
        <w:t>Y</w:t>
      </w:r>
      <w:r>
        <w:rPr>
          <w:lang w:val="uk-UA"/>
        </w:rPr>
        <w:t xml:space="preserve">. </w:t>
      </w:r>
      <w:r>
        <w:rPr>
          <w:lang w:val="en-US"/>
        </w:rPr>
        <w:t>Brossas</w:t>
      </w:r>
      <w:r>
        <w:rPr>
          <w:lang w:val="uk-UA"/>
        </w:rPr>
        <w:t xml:space="preserve"> </w:t>
      </w:r>
      <w:r>
        <w:rPr>
          <w:lang w:val="en-US"/>
        </w:rPr>
        <w:t>[et al</w:t>
      </w:r>
      <w:r>
        <w:rPr>
          <w:lang w:val="uk-UA"/>
        </w:rPr>
        <w:t>.</w:t>
      </w:r>
      <w:r>
        <w:rPr>
          <w:lang w:val="en-US"/>
        </w:rPr>
        <w:t>]</w:t>
      </w:r>
      <w:r>
        <w:rPr>
          <w:lang w:val="uk-UA"/>
        </w:rPr>
        <w:t xml:space="preserve"> // </w:t>
      </w:r>
      <w:r>
        <w:rPr>
          <w:lang w:val="en-US"/>
        </w:rPr>
        <w:t>Ann</w:t>
      </w:r>
      <w:r>
        <w:rPr>
          <w:lang w:val="uk-UA"/>
        </w:rPr>
        <w:t xml:space="preserve">. </w:t>
      </w:r>
      <w:r>
        <w:rPr>
          <w:lang w:val="en-US"/>
        </w:rPr>
        <w:t>N</w:t>
      </w:r>
      <w:r>
        <w:rPr>
          <w:lang w:val="uk-UA"/>
        </w:rPr>
        <w:t>.</w:t>
      </w:r>
      <w:r>
        <w:rPr>
          <w:lang w:val="en-US"/>
        </w:rPr>
        <w:t>Y</w:t>
      </w:r>
      <w:r>
        <w:rPr>
          <w:lang w:val="uk-UA"/>
        </w:rPr>
        <w:t xml:space="preserve">. </w:t>
      </w:r>
      <w:r>
        <w:rPr>
          <w:lang w:val="en-US"/>
        </w:rPr>
        <w:t>Acad</w:t>
      </w:r>
      <w:r>
        <w:rPr>
          <w:lang w:val="uk-UA"/>
        </w:rPr>
        <w:t xml:space="preserve">. </w:t>
      </w:r>
      <w:r>
        <w:rPr>
          <w:lang w:val="en-US"/>
        </w:rPr>
        <w:t>Sci</w:t>
      </w:r>
      <w:r>
        <w:rPr>
          <w:lang w:val="uk-UA"/>
        </w:rPr>
        <w:t>. –</w:t>
      </w:r>
      <w:r>
        <w:rPr>
          <w:lang w:val="en-US"/>
        </w:rPr>
        <w:t> </w:t>
      </w:r>
      <w:r>
        <w:rPr>
          <w:lang w:val="uk-UA"/>
        </w:rPr>
        <w:t>2000. –</w:t>
      </w:r>
      <w:r>
        <w:rPr>
          <w:lang w:val="en-US"/>
        </w:rPr>
        <w:t> Vol</w:t>
      </w:r>
      <w:r>
        <w:rPr>
          <w:lang w:val="uk-UA"/>
        </w:rPr>
        <w:t xml:space="preserve">. 926, </w:t>
      </w:r>
      <w:r>
        <w:rPr>
          <w:lang w:val="en-US"/>
        </w:rPr>
        <w:t>N</w:t>
      </w:r>
      <w:r>
        <w:rPr>
          <w:lang w:val="uk-UA"/>
        </w:rPr>
        <w:t xml:space="preserve"> 1. –</w:t>
      </w:r>
      <w:r>
        <w:rPr>
          <w:lang w:val="en-US"/>
        </w:rPr>
        <w:t> P</w:t>
      </w:r>
      <w:r>
        <w:rPr>
          <w:lang w:val="uk-UA"/>
        </w:rPr>
        <w:t>. 192 – 203.</w:t>
      </w:r>
    </w:p>
    <w:p w:rsidR="00DA3E51" w:rsidRDefault="00DA3E51" w:rsidP="009C2FCB">
      <w:pPr>
        <w:numPr>
          <w:ilvl w:val="0"/>
          <w:numId w:val="69"/>
        </w:numPr>
        <w:suppressAutoHyphens w:val="0"/>
        <w:spacing w:line="360" w:lineRule="auto"/>
        <w:jc w:val="both"/>
        <w:rPr>
          <w:lang w:val="en-US"/>
        </w:rPr>
      </w:pPr>
      <w:r>
        <w:rPr>
          <w:lang w:val="en-US"/>
        </w:rPr>
        <w:t>Signal transduction from N-cadherin increases Bcl-2. Regulation of the phosphatidylinositol 3-kinase/Akt pathway by homophilic adhesion and actin cytoskeletal organization</w:t>
      </w:r>
      <w:r>
        <w:rPr>
          <w:lang w:val="uk-UA"/>
        </w:rPr>
        <w:t xml:space="preserve"> / </w:t>
      </w:r>
      <w:r>
        <w:rPr>
          <w:lang w:val="en-US"/>
        </w:rPr>
        <w:t>N.</w:t>
      </w:r>
      <w:r>
        <w:rPr>
          <w:lang w:val="uk-UA"/>
        </w:rPr>
        <w:t xml:space="preserve"> </w:t>
      </w:r>
      <w:r>
        <w:rPr>
          <w:lang w:val="en-US"/>
        </w:rPr>
        <w:t>L.</w:t>
      </w:r>
      <w:r>
        <w:rPr>
          <w:lang w:val="uk-UA"/>
        </w:rPr>
        <w:t xml:space="preserve"> </w:t>
      </w:r>
      <w:r>
        <w:rPr>
          <w:lang w:val="en-US"/>
        </w:rPr>
        <w:t>Tran</w:t>
      </w:r>
      <w:r>
        <w:rPr>
          <w:lang w:val="uk-UA"/>
        </w:rPr>
        <w:t>,</w:t>
      </w:r>
      <w:r>
        <w:rPr>
          <w:lang w:val="en-US"/>
        </w:rPr>
        <w:t xml:space="preserve"> D.</w:t>
      </w:r>
      <w:r>
        <w:rPr>
          <w:lang w:val="uk-UA"/>
        </w:rPr>
        <w:t xml:space="preserve"> </w:t>
      </w:r>
      <w:r>
        <w:rPr>
          <w:lang w:val="en-US"/>
        </w:rPr>
        <w:t>G.</w:t>
      </w:r>
      <w:r>
        <w:rPr>
          <w:lang w:val="uk-UA"/>
        </w:rPr>
        <w:t xml:space="preserve"> </w:t>
      </w:r>
      <w:r>
        <w:rPr>
          <w:lang w:val="en-US"/>
        </w:rPr>
        <w:t>Adams</w:t>
      </w:r>
      <w:r>
        <w:rPr>
          <w:lang w:val="uk-UA"/>
        </w:rPr>
        <w:t>,</w:t>
      </w:r>
      <w:r>
        <w:rPr>
          <w:lang w:val="en-US"/>
        </w:rPr>
        <w:t xml:space="preserve"> R.</w:t>
      </w:r>
      <w:r>
        <w:rPr>
          <w:lang w:val="uk-UA"/>
        </w:rPr>
        <w:t xml:space="preserve"> </w:t>
      </w:r>
      <w:r>
        <w:rPr>
          <w:lang w:val="en-US"/>
        </w:rPr>
        <w:t>R</w:t>
      </w:r>
      <w:r>
        <w:rPr>
          <w:lang w:val="uk-UA"/>
        </w:rPr>
        <w:t xml:space="preserve">. </w:t>
      </w:r>
      <w:r>
        <w:rPr>
          <w:lang w:val="en-US"/>
        </w:rPr>
        <w:t>Vaillancourt</w:t>
      </w:r>
      <w:r>
        <w:rPr>
          <w:lang w:val="uk-UA"/>
        </w:rPr>
        <w:t xml:space="preserve"> </w:t>
      </w:r>
      <w:r>
        <w:rPr>
          <w:lang w:val="en-US"/>
        </w:rPr>
        <w:t>[et al</w:t>
      </w:r>
      <w:r>
        <w:rPr>
          <w:lang w:val="uk-UA"/>
        </w:rPr>
        <w:t>.</w:t>
      </w:r>
      <w:r>
        <w:rPr>
          <w:lang w:val="en-US"/>
        </w:rPr>
        <w:t>]</w:t>
      </w:r>
      <w:r>
        <w:rPr>
          <w:lang w:val="uk-UA"/>
        </w:rPr>
        <w:t xml:space="preserve"> </w:t>
      </w:r>
      <w:r>
        <w:rPr>
          <w:lang w:val="en-US"/>
        </w:rPr>
        <w:t>// J. Biol. Chem. – 2002. – Vol.</w:t>
      </w:r>
      <w:r>
        <w:rPr>
          <w:lang w:val="uk-UA"/>
        </w:rPr>
        <w:t xml:space="preserve"> </w:t>
      </w:r>
      <w:r>
        <w:rPr>
          <w:lang w:val="en-US"/>
        </w:rPr>
        <w:t>277. – P.</w:t>
      </w:r>
      <w:r>
        <w:rPr>
          <w:lang w:val="uk-UA"/>
        </w:rPr>
        <w:t xml:space="preserve"> </w:t>
      </w:r>
      <w:r>
        <w:rPr>
          <w:lang w:val="en-US"/>
        </w:rPr>
        <w:t>32905</w:t>
      </w:r>
      <w:r>
        <w:rPr>
          <w:lang w:val="uk-UA"/>
        </w:rPr>
        <w:t xml:space="preserve"> – </w:t>
      </w:r>
      <w:r>
        <w:rPr>
          <w:lang w:val="en-US"/>
        </w:rPr>
        <w:t>32914.</w:t>
      </w:r>
    </w:p>
    <w:p w:rsidR="00DA3E51" w:rsidRDefault="00DA3E51" w:rsidP="009C2FCB">
      <w:pPr>
        <w:numPr>
          <w:ilvl w:val="0"/>
          <w:numId w:val="69"/>
        </w:numPr>
        <w:suppressAutoHyphens w:val="0"/>
        <w:spacing w:line="360" w:lineRule="auto"/>
        <w:jc w:val="both"/>
        <w:rPr>
          <w:lang w:val="en-US"/>
        </w:rPr>
      </w:pPr>
      <w:r>
        <w:rPr>
          <w:lang w:val="en-US"/>
        </w:rPr>
        <w:t xml:space="preserve">Particulate matter induces alveolar epithelial cell DNA damage and apoptosis: role of free radicals and the mitochondria </w:t>
      </w:r>
      <w:r>
        <w:rPr>
          <w:lang w:val="uk-UA"/>
        </w:rPr>
        <w:t xml:space="preserve">/ </w:t>
      </w:r>
      <w:r>
        <w:rPr>
          <w:lang w:val="en-US"/>
        </w:rPr>
        <w:t>D.</w:t>
      </w:r>
      <w:r>
        <w:rPr>
          <w:lang w:val="uk-UA"/>
        </w:rPr>
        <w:t xml:space="preserve"> </w:t>
      </w:r>
      <w:r>
        <w:rPr>
          <w:lang w:val="en-US"/>
        </w:rPr>
        <w:t>Upadhyay, V.</w:t>
      </w:r>
      <w:r>
        <w:rPr>
          <w:lang w:val="uk-UA"/>
        </w:rPr>
        <w:t xml:space="preserve"> </w:t>
      </w:r>
      <w:r>
        <w:rPr>
          <w:lang w:val="en-US"/>
        </w:rPr>
        <w:t>Panduri, A.</w:t>
      </w:r>
      <w:r>
        <w:rPr>
          <w:lang w:val="uk-UA"/>
        </w:rPr>
        <w:t xml:space="preserve"> </w:t>
      </w:r>
      <w:r>
        <w:rPr>
          <w:lang w:val="en-US"/>
        </w:rPr>
        <w:t>Ghio</w:t>
      </w:r>
      <w:r>
        <w:rPr>
          <w:lang w:val="uk-UA"/>
        </w:rPr>
        <w:t xml:space="preserve"> </w:t>
      </w:r>
      <w:r>
        <w:rPr>
          <w:lang w:val="en-US"/>
        </w:rPr>
        <w:t>[et al</w:t>
      </w:r>
      <w:r>
        <w:rPr>
          <w:lang w:val="uk-UA"/>
        </w:rPr>
        <w:t>.</w:t>
      </w:r>
      <w:r>
        <w:rPr>
          <w:lang w:val="en-US"/>
        </w:rPr>
        <w:t>]</w:t>
      </w:r>
      <w:r>
        <w:rPr>
          <w:lang w:val="uk-UA"/>
        </w:rPr>
        <w:t xml:space="preserve"> </w:t>
      </w:r>
      <w:r>
        <w:rPr>
          <w:lang w:val="en-US"/>
        </w:rPr>
        <w:t>//</w:t>
      </w:r>
      <w:r>
        <w:rPr>
          <w:lang w:val="uk-UA"/>
        </w:rPr>
        <w:t xml:space="preserve"> </w:t>
      </w:r>
      <w:r>
        <w:rPr>
          <w:lang w:val="en-US"/>
        </w:rPr>
        <w:t>Am. J. Respir. Cell Mol. Biol. – 2003. – Vol.</w:t>
      </w:r>
      <w:r>
        <w:rPr>
          <w:lang w:val="uk-UA"/>
        </w:rPr>
        <w:t xml:space="preserve"> </w:t>
      </w:r>
      <w:r>
        <w:rPr>
          <w:lang w:val="en-US"/>
        </w:rPr>
        <w:t>29, N</w:t>
      </w:r>
      <w:r>
        <w:rPr>
          <w:lang w:val="uk-UA"/>
        </w:rPr>
        <w:t xml:space="preserve"> </w:t>
      </w:r>
      <w:r>
        <w:rPr>
          <w:lang w:val="en-US"/>
        </w:rPr>
        <w:t>2. – P.</w:t>
      </w:r>
      <w:r>
        <w:rPr>
          <w:lang w:val="uk-UA"/>
        </w:rPr>
        <w:t xml:space="preserve"> </w:t>
      </w:r>
      <w:r>
        <w:rPr>
          <w:lang w:val="en-US"/>
        </w:rPr>
        <w:t>180</w:t>
      </w:r>
      <w:r>
        <w:rPr>
          <w:lang w:val="uk-UA"/>
        </w:rPr>
        <w:t xml:space="preserve"> – </w:t>
      </w:r>
      <w:r>
        <w:rPr>
          <w:lang w:val="en-US"/>
        </w:rPr>
        <w:t>187.</w:t>
      </w:r>
    </w:p>
    <w:p w:rsidR="00DA3E51" w:rsidRDefault="00DA3E51" w:rsidP="009C2FCB">
      <w:pPr>
        <w:numPr>
          <w:ilvl w:val="0"/>
          <w:numId w:val="69"/>
        </w:numPr>
        <w:suppressAutoHyphens w:val="0"/>
        <w:spacing w:line="360" w:lineRule="auto"/>
        <w:jc w:val="both"/>
        <w:rPr>
          <w:lang w:val="en-US"/>
        </w:rPr>
      </w:pPr>
      <w:r>
        <w:rPr>
          <w:lang w:val="en-US"/>
        </w:rPr>
        <w:t>Spatial and temporal changes in Bax subcellular localization during anoikis</w:t>
      </w:r>
      <w:r>
        <w:rPr>
          <w:lang w:val="uk-UA"/>
        </w:rPr>
        <w:t xml:space="preserve"> /</w:t>
      </w:r>
      <w:r>
        <w:rPr>
          <w:lang w:val="en-US"/>
        </w:rPr>
        <w:t xml:space="preserve"> A.</w:t>
      </w:r>
      <w:r>
        <w:rPr>
          <w:lang w:val="uk-UA"/>
        </w:rPr>
        <w:t xml:space="preserve"> </w:t>
      </w:r>
      <w:r>
        <w:rPr>
          <w:lang w:val="en-US"/>
        </w:rPr>
        <w:t>J.</w:t>
      </w:r>
      <w:r>
        <w:rPr>
          <w:lang w:val="uk-UA"/>
        </w:rPr>
        <w:t xml:space="preserve"> </w:t>
      </w:r>
      <w:r>
        <w:rPr>
          <w:lang w:val="en-US"/>
        </w:rPr>
        <w:t>Valentijn</w:t>
      </w:r>
      <w:r>
        <w:rPr>
          <w:lang w:val="uk-UA"/>
        </w:rPr>
        <w:t>,</w:t>
      </w:r>
      <w:r>
        <w:rPr>
          <w:lang w:val="en-US"/>
        </w:rPr>
        <w:t xml:space="preserve"> A.</w:t>
      </w:r>
      <w:r>
        <w:rPr>
          <w:lang w:val="uk-UA"/>
        </w:rPr>
        <w:t xml:space="preserve"> </w:t>
      </w:r>
      <w:r>
        <w:rPr>
          <w:lang w:val="en-US"/>
        </w:rPr>
        <w:t>D.</w:t>
      </w:r>
      <w:r>
        <w:rPr>
          <w:lang w:val="uk-UA"/>
        </w:rPr>
        <w:t xml:space="preserve"> </w:t>
      </w:r>
      <w:r>
        <w:rPr>
          <w:lang w:val="en-US"/>
        </w:rPr>
        <w:t>Metcalfe</w:t>
      </w:r>
      <w:r>
        <w:rPr>
          <w:lang w:val="uk-UA"/>
        </w:rPr>
        <w:t>,</w:t>
      </w:r>
      <w:r>
        <w:rPr>
          <w:lang w:val="en-US"/>
        </w:rPr>
        <w:t xml:space="preserve"> J.</w:t>
      </w:r>
      <w:r>
        <w:rPr>
          <w:lang w:val="uk-UA"/>
        </w:rPr>
        <w:t xml:space="preserve"> </w:t>
      </w:r>
      <w:r>
        <w:rPr>
          <w:lang w:val="en-US"/>
        </w:rPr>
        <w:t>Kott</w:t>
      </w:r>
      <w:r>
        <w:rPr>
          <w:lang w:val="uk-UA"/>
        </w:rPr>
        <w:t xml:space="preserve"> </w:t>
      </w:r>
      <w:r>
        <w:rPr>
          <w:lang w:val="en-US"/>
        </w:rPr>
        <w:t>[et al</w:t>
      </w:r>
      <w:r>
        <w:rPr>
          <w:lang w:val="uk-UA"/>
        </w:rPr>
        <w:t>.</w:t>
      </w:r>
      <w:r>
        <w:rPr>
          <w:lang w:val="en-US"/>
        </w:rPr>
        <w:t>]</w:t>
      </w:r>
      <w:r>
        <w:rPr>
          <w:lang w:val="uk-UA"/>
        </w:rPr>
        <w:t xml:space="preserve"> </w:t>
      </w:r>
      <w:r>
        <w:rPr>
          <w:lang w:val="en-US"/>
        </w:rPr>
        <w:t>// J. Cell Biol. – 2003. – Vol.</w:t>
      </w:r>
      <w:r>
        <w:rPr>
          <w:lang w:val="uk-UA"/>
        </w:rPr>
        <w:t xml:space="preserve"> </w:t>
      </w:r>
      <w:r>
        <w:rPr>
          <w:lang w:val="en-US"/>
        </w:rPr>
        <w:t>162, N</w:t>
      </w:r>
      <w:r>
        <w:rPr>
          <w:lang w:val="uk-UA"/>
        </w:rPr>
        <w:t xml:space="preserve"> </w:t>
      </w:r>
      <w:r>
        <w:rPr>
          <w:lang w:val="en-US"/>
        </w:rPr>
        <w:t>4. – P.</w:t>
      </w:r>
      <w:r>
        <w:rPr>
          <w:lang w:val="uk-UA"/>
        </w:rPr>
        <w:t xml:space="preserve"> </w:t>
      </w:r>
      <w:r>
        <w:rPr>
          <w:lang w:val="en-US"/>
        </w:rPr>
        <w:t>599</w:t>
      </w:r>
      <w:r>
        <w:rPr>
          <w:lang w:val="uk-UA"/>
        </w:rPr>
        <w:t xml:space="preserve"> – </w:t>
      </w:r>
      <w:r>
        <w:rPr>
          <w:lang w:val="en-US"/>
        </w:rPr>
        <w:t>612.</w:t>
      </w:r>
    </w:p>
    <w:p w:rsidR="00DA3E51" w:rsidRDefault="00DA3E51" w:rsidP="009C2FCB">
      <w:pPr>
        <w:numPr>
          <w:ilvl w:val="0"/>
          <w:numId w:val="69"/>
        </w:numPr>
        <w:suppressAutoHyphens w:val="0"/>
        <w:spacing w:line="360" w:lineRule="auto"/>
        <w:jc w:val="both"/>
        <w:rPr>
          <w:lang w:val="uk-UA"/>
        </w:rPr>
      </w:pPr>
      <w:r>
        <w:rPr>
          <w:lang w:val="uk-UA"/>
        </w:rPr>
        <w:t>Venerucci F. Histopathology kits : methods and applications / F. Venerucci. – Bologna, Milan : Bio-Optica, 2001.– 95 p.</w:t>
      </w:r>
    </w:p>
    <w:p w:rsidR="00DA3E51" w:rsidRDefault="00DA3E51" w:rsidP="009C2FCB">
      <w:pPr>
        <w:numPr>
          <w:ilvl w:val="0"/>
          <w:numId w:val="69"/>
        </w:numPr>
        <w:suppressAutoHyphens w:val="0"/>
        <w:spacing w:line="360" w:lineRule="auto"/>
        <w:jc w:val="both"/>
        <w:rPr>
          <w:lang w:val="en-US"/>
        </w:rPr>
      </w:pPr>
      <w:r>
        <w:rPr>
          <w:lang w:val="en-US"/>
        </w:rPr>
        <w:t>Apoptosis of extravillous trophoblast cells limits the trophoblast invasion in uterine but not in tubal pregnancy during first trimester</w:t>
      </w:r>
      <w:r>
        <w:rPr>
          <w:lang w:val="uk-UA"/>
        </w:rPr>
        <w:t xml:space="preserve"> / </w:t>
      </w:r>
      <w:r>
        <w:rPr>
          <w:lang w:val="en-US"/>
        </w:rPr>
        <w:t>U.</w:t>
      </w:r>
      <w:r>
        <w:rPr>
          <w:lang w:val="uk-UA"/>
        </w:rPr>
        <w:t xml:space="preserve"> </w:t>
      </w:r>
      <w:r>
        <w:rPr>
          <w:lang w:val="en-US"/>
        </w:rPr>
        <w:t>von Rango, C.</w:t>
      </w:r>
      <w:r>
        <w:rPr>
          <w:lang w:val="uk-UA"/>
        </w:rPr>
        <w:t xml:space="preserve"> </w:t>
      </w:r>
      <w:r>
        <w:rPr>
          <w:lang w:val="en-US"/>
        </w:rPr>
        <w:t>A.</w:t>
      </w:r>
      <w:r>
        <w:rPr>
          <w:lang w:val="uk-UA"/>
        </w:rPr>
        <w:t xml:space="preserve"> </w:t>
      </w:r>
      <w:r>
        <w:rPr>
          <w:lang w:val="en-US"/>
        </w:rPr>
        <w:t>Krusche, S.</w:t>
      </w:r>
      <w:r>
        <w:rPr>
          <w:lang w:val="uk-UA"/>
        </w:rPr>
        <w:t xml:space="preserve"> </w:t>
      </w:r>
      <w:r>
        <w:rPr>
          <w:lang w:val="en-US"/>
        </w:rPr>
        <w:t>Kertschanska</w:t>
      </w:r>
      <w:r>
        <w:rPr>
          <w:lang w:val="uk-UA"/>
        </w:rPr>
        <w:t xml:space="preserve"> </w:t>
      </w:r>
      <w:r>
        <w:rPr>
          <w:lang w:val="en-US"/>
        </w:rPr>
        <w:t>[et al</w:t>
      </w:r>
      <w:r>
        <w:rPr>
          <w:lang w:val="uk-UA"/>
        </w:rPr>
        <w:t>.</w:t>
      </w:r>
      <w:r>
        <w:rPr>
          <w:lang w:val="en-US"/>
        </w:rPr>
        <w:t>] // Placenta. – 2003. – Vol.</w:t>
      </w:r>
      <w:r>
        <w:rPr>
          <w:lang w:val="uk-UA"/>
        </w:rPr>
        <w:t xml:space="preserve"> </w:t>
      </w:r>
      <w:r>
        <w:rPr>
          <w:lang w:val="en-US"/>
        </w:rPr>
        <w:t>24. – P.</w:t>
      </w:r>
      <w:r>
        <w:rPr>
          <w:lang w:val="uk-UA"/>
        </w:rPr>
        <w:t xml:space="preserve"> </w:t>
      </w:r>
      <w:r>
        <w:rPr>
          <w:lang w:val="en-US"/>
        </w:rPr>
        <w:t>929</w:t>
      </w:r>
      <w:r>
        <w:rPr>
          <w:lang w:val="uk-UA"/>
        </w:rPr>
        <w:t xml:space="preserve"> – </w:t>
      </w:r>
      <w:r>
        <w:rPr>
          <w:lang w:val="en-US"/>
        </w:rPr>
        <w:t>940.</w:t>
      </w:r>
    </w:p>
    <w:p w:rsidR="00DA3E51" w:rsidRDefault="00DA3E51" w:rsidP="009C2FCB">
      <w:pPr>
        <w:numPr>
          <w:ilvl w:val="0"/>
          <w:numId w:val="69"/>
        </w:numPr>
        <w:suppressAutoHyphens w:val="0"/>
        <w:spacing w:line="360" w:lineRule="auto"/>
        <w:jc w:val="both"/>
        <w:rPr>
          <w:lang w:val="en-US"/>
        </w:rPr>
      </w:pPr>
      <w:r>
        <w:rPr>
          <w:lang w:val="en-US"/>
        </w:rPr>
        <w:t xml:space="preserve">Transient expression of wild-type or mitochondrially targeted Bcl-2 induces apoptosis, whereas transient expression of endoplasmic reticulum-targeted Bcl-2 is protective against Bax-induced cell death </w:t>
      </w:r>
      <w:r>
        <w:rPr>
          <w:lang w:val="uk-UA"/>
        </w:rPr>
        <w:t xml:space="preserve">/ </w:t>
      </w:r>
      <w:r>
        <w:rPr>
          <w:lang w:val="en-US"/>
        </w:rPr>
        <w:t>N.</w:t>
      </w:r>
      <w:r>
        <w:rPr>
          <w:lang w:val="uk-UA"/>
        </w:rPr>
        <w:t xml:space="preserve"> </w:t>
      </w:r>
      <w:r>
        <w:rPr>
          <w:lang w:val="en-US"/>
        </w:rPr>
        <w:t>S</w:t>
      </w:r>
      <w:r>
        <w:rPr>
          <w:lang w:val="uk-UA"/>
        </w:rPr>
        <w:t xml:space="preserve">. </w:t>
      </w:r>
      <w:r>
        <w:rPr>
          <w:lang w:val="en-US"/>
        </w:rPr>
        <w:t>Wang, M.</w:t>
      </w:r>
      <w:r>
        <w:rPr>
          <w:lang w:val="uk-UA"/>
        </w:rPr>
        <w:t xml:space="preserve"> </w:t>
      </w:r>
      <w:r>
        <w:rPr>
          <w:lang w:val="en-US"/>
        </w:rPr>
        <w:t>T.</w:t>
      </w:r>
      <w:r>
        <w:rPr>
          <w:lang w:val="uk-UA"/>
        </w:rPr>
        <w:t xml:space="preserve"> </w:t>
      </w:r>
      <w:r>
        <w:rPr>
          <w:lang w:val="en-US"/>
        </w:rPr>
        <w:t>Unkila</w:t>
      </w:r>
      <w:r>
        <w:rPr>
          <w:lang w:val="uk-UA"/>
        </w:rPr>
        <w:t>,</w:t>
      </w:r>
      <w:r>
        <w:rPr>
          <w:lang w:val="en-US"/>
        </w:rPr>
        <w:t xml:space="preserve"> E.</w:t>
      </w:r>
      <w:r>
        <w:rPr>
          <w:lang w:val="uk-UA"/>
        </w:rPr>
        <w:t xml:space="preserve"> </w:t>
      </w:r>
      <w:r>
        <w:rPr>
          <w:lang w:val="en-US"/>
        </w:rPr>
        <w:t>Z.</w:t>
      </w:r>
      <w:r>
        <w:rPr>
          <w:lang w:val="uk-UA"/>
        </w:rPr>
        <w:t xml:space="preserve"> </w:t>
      </w:r>
      <w:r>
        <w:rPr>
          <w:lang w:val="en-US"/>
        </w:rPr>
        <w:t>Reineks</w:t>
      </w:r>
      <w:r>
        <w:rPr>
          <w:lang w:val="uk-UA"/>
        </w:rPr>
        <w:t xml:space="preserve"> </w:t>
      </w:r>
      <w:r>
        <w:rPr>
          <w:lang w:val="en-US"/>
        </w:rPr>
        <w:t>[et al</w:t>
      </w:r>
      <w:r>
        <w:rPr>
          <w:lang w:val="uk-UA"/>
        </w:rPr>
        <w:t>.</w:t>
      </w:r>
      <w:r>
        <w:rPr>
          <w:lang w:val="en-US"/>
        </w:rPr>
        <w:t>] // J. Biol. Chem. – 2001. – Vol.</w:t>
      </w:r>
      <w:r>
        <w:rPr>
          <w:lang w:val="uk-UA"/>
        </w:rPr>
        <w:t xml:space="preserve"> </w:t>
      </w:r>
      <w:r>
        <w:rPr>
          <w:lang w:val="en-US"/>
        </w:rPr>
        <w:t>276, N</w:t>
      </w:r>
      <w:r>
        <w:rPr>
          <w:lang w:val="uk-UA"/>
        </w:rPr>
        <w:t xml:space="preserve"> </w:t>
      </w:r>
      <w:r>
        <w:rPr>
          <w:lang w:val="en-US"/>
        </w:rPr>
        <w:t>47. – P.</w:t>
      </w:r>
      <w:r>
        <w:rPr>
          <w:lang w:val="uk-UA"/>
        </w:rPr>
        <w:t xml:space="preserve"> </w:t>
      </w:r>
      <w:r>
        <w:rPr>
          <w:lang w:val="en-US"/>
        </w:rPr>
        <w:t>44117</w:t>
      </w:r>
      <w:r>
        <w:rPr>
          <w:lang w:val="uk-UA"/>
        </w:rPr>
        <w:t xml:space="preserve"> – </w:t>
      </w:r>
      <w:r>
        <w:rPr>
          <w:lang w:val="en-US"/>
        </w:rPr>
        <w:t>44128.</w:t>
      </w:r>
    </w:p>
    <w:p w:rsidR="00DA3E51" w:rsidRDefault="00DA3E51" w:rsidP="009C2FCB">
      <w:pPr>
        <w:numPr>
          <w:ilvl w:val="0"/>
          <w:numId w:val="69"/>
        </w:numPr>
        <w:suppressAutoHyphens w:val="0"/>
        <w:spacing w:line="360" w:lineRule="auto"/>
        <w:jc w:val="both"/>
        <w:rPr>
          <w:lang w:val="en-US"/>
        </w:rPr>
      </w:pPr>
      <w:r>
        <w:rPr>
          <w:lang w:val="en-US"/>
        </w:rPr>
        <w:t>Early events in the anoikis program occur in the absence of caspase activation</w:t>
      </w:r>
      <w:r>
        <w:rPr>
          <w:lang w:val="uk-UA"/>
        </w:rPr>
        <w:t xml:space="preserve"> /</w:t>
      </w:r>
      <w:r>
        <w:rPr>
          <w:lang w:val="en-US"/>
        </w:rPr>
        <w:t xml:space="preserve"> </w:t>
      </w:r>
      <w:r>
        <w:rPr>
          <w:lang w:val="uk-UA"/>
        </w:rPr>
        <w:t xml:space="preserve">Р. </w:t>
      </w:r>
      <w:r>
        <w:rPr>
          <w:lang w:val="en-US"/>
        </w:rPr>
        <w:t>Wang, A.</w:t>
      </w:r>
      <w:r>
        <w:rPr>
          <w:lang w:val="uk-UA"/>
        </w:rPr>
        <w:t xml:space="preserve"> </w:t>
      </w:r>
      <w:r>
        <w:rPr>
          <w:lang w:val="en-US"/>
        </w:rPr>
        <w:t>J.</w:t>
      </w:r>
      <w:r>
        <w:rPr>
          <w:lang w:val="uk-UA"/>
        </w:rPr>
        <w:t xml:space="preserve"> </w:t>
      </w:r>
      <w:r>
        <w:rPr>
          <w:lang w:val="en-US"/>
        </w:rPr>
        <w:t>Valentijn</w:t>
      </w:r>
      <w:r>
        <w:rPr>
          <w:lang w:val="uk-UA"/>
        </w:rPr>
        <w:t>,</w:t>
      </w:r>
      <w:r>
        <w:rPr>
          <w:lang w:val="en-US"/>
        </w:rPr>
        <w:t xml:space="preserve"> A.</w:t>
      </w:r>
      <w:r>
        <w:rPr>
          <w:lang w:val="uk-UA"/>
        </w:rPr>
        <w:t xml:space="preserve"> </w:t>
      </w:r>
      <w:r>
        <w:rPr>
          <w:lang w:val="en-US"/>
        </w:rPr>
        <w:t>P.</w:t>
      </w:r>
      <w:r>
        <w:rPr>
          <w:lang w:val="uk-UA"/>
        </w:rPr>
        <w:t xml:space="preserve"> </w:t>
      </w:r>
      <w:r>
        <w:rPr>
          <w:lang w:val="en-US"/>
        </w:rPr>
        <w:t>Gilmore</w:t>
      </w:r>
      <w:r>
        <w:rPr>
          <w:lang w:val="uk-UA"/>
        </w:rPr>
        <w:t xml:space="preserve"> </w:t>
      </w:r>
      <w:r>
        <w:rPr>
          <w:lang w:val="en-US"/>
        </w:rPr>
        <w:t>[et al</w:t>
      </w:r>
      <w:r>
        <w:rPr>
          <w:lang w:val="uk-UA"/>
        </w:rPr>
        <w:t>.</w:t>
      </w:r>
      <w:r>
        <w:rPr>
          <w:lang w:val="en-US"/>
        </w:rPr>
        <w:t>]</w:t>
      </w:r>
      <w:r>
        <w:rPr>
          <w:lang w:val="uk-UA"/>
        </w:rPr>
        <w:t xml:space="preserve"> </w:t>
      </w:r>
      <w:r>
        <w:rPr>
          <w:lang w:val="en-US"/>
        </w:rPr>
        <w:t>// J. Biol. Chem. – 2003. – Vol.</w:t>
      </w:r>
      <w:r>
        <w:rPr>
          <w:lang w:val="uk-UA"/>
        </w:rPr>
        <w:t xml:space="preserve"> </w:t>
      </w:r>
      <w:r>
        <w:rPr>
          <w:lang w:val="en-US"/>
        </w:rPr>
        <w:t>278, N</w:t>
      </w:r>
      <w:r>
        <w:rPr>
          <w:lang w:val="uk-UA"/>
        </w:rPr>
        <w:t xml:space="preserve"> </w:t>
      </w:r>
      <w:r>
        <w:rPr>
          <w:lang w:val="en-US"/>
        </w:rPr>
        <w:t>22. – P.</w:t>
      </w:r>
      <w:r>
        <w:rPr>
          <w:lang w:val="uk-UA"/>
        </w:rPr>
        <w:t xml:space="preserve"> </w:t>
      </w:r>
      <w:r>
        <w:rPr>
          <w:lang w:val="en-US"/>
        </w:rPr>
        <w:t>19917</w:t>
      </w:r>
      <w:r>
        <w:rPr>
          <w:lang w:val="uk-UA"/>
        </w:rPr>
        <w:t xml:space="preserve"> – </w:t>
      </w:r>
      <w:r>
        <w:rPr>
          <w:lang w:val="en-US"/>
        </w:rPr>
        <w:t>19925.</w:t>
      </w:r>
    </w:p>
    <w:p w:rsidR="00DA3E51" w:rsidRDefault="00DA3E51" w:rsidP="009C2FCB">
      <w:pPr>
        <w:numPr>
          <w:ilvl w:val="0"/>
          <w:numId w:val="69"/>
        </w:numPr>
        <w:suppressAutoHyphens w:val="0"/>
        <w:spacing w:line="360" w:lineRule="auto"/>
        <w:jc w:val="both"/>
        <w:rPr>
          <w:lang w:val="en-US"/>
        </w:rPr>
      </w:pPr>
      <w:r>
        <w:rPr>
          <w:lang w:val="en-US"/>
        </w:rPr>
        <w:lastRenderedPageBreak/>
        <w:t>Wang X. The expanding role of mitochondria in apoptosis</w:t>
      </w:r>
      <w:r>
        <w:rPr>
          <w:lang w:val="uk-UA"/>
        </w:rPr>
        <w:t xml:space="preserve"> / </w:t>
      </w:r>
      <w:r>
        <w:rPr>
          <w:lang w:val="en-US"/>
        </w:rPr>
        <w:t>X.</w:t>
      </w:r>
      <w:r>
        <w:rPr>
          <w:lang w:val="uk-UA"/>
        </w:rPr>
        <w:t xml:space="preserve"> </w:t>
      </w:r>
      <w:r>
        <w:rPr>
          <w:lang w:val="en-US"/>
        </w:rPr>
        <w:t>Wang // Genes and development. – 2001. – Vol.</w:t>
      </w:r>
      <w:r>
        <w:rPr>
          <w:lang w:val="uk-UA"/>
        </w:rPr>
        <w:t xml:space="preserve"> </w:t>
      </w:r>
      <w:r>
        <w:rPr>
          <w:lang w:val="en-US"/>
        </w:rPr>
        <w:t>15, N.</w:t>
      </w:r>
      <w:r>
        <w:rPr>
          <w:lang w:val="uk-UA"/>
        </w:rPr>
        <w:t xml:space="preserve"> </w:t>
      </w:r>
      <w:r>
        <w:rPr>
          <w:lang w:val="en-US"/>
        </w:rPr>
        <w:t>22. – P. 2922</w:t>
      </w:r>
      <w:r>
        <w:rPr>
          <w:lang w:val="uk-UA"/>
        </w:rPr>
        <w:t xml:space="preserve"> – </w:t>
      </w:r>
      <w:r>
        <w:rPr>
          <w:lang w:val="en-US"/>
        </w:rPr>
        <w:t>2933.</w:t>
      </w:r>
    </w:p>
    <w:p w:rsidR="00DA3E51" w:rsidRDefault="00DA3E51" w:rsidP="009C2FCB">
      <w:pPr>
        <w:numPr>
          <w:ilvl w:val="0"/>
          <w:numId w:val="69"/>
        </w:numPr>
        <w:suppressAutoHyphens w:val="0"/>
        <w:spacing w:line="360" w:lineRule="auto"/>
        <w:jc w:val="both"/>
        <w:rPr>
          <w:lang w:val="uk-UA"/>
        </w:rPr>
      </w:pPr>
      <w:r>
        <w:rPr>
          <w:lang w:val="uk-UA"/>
        </w:rPr>
        <w:t xml:space="preserve">Placental volume, as measured by 3-dimensional sonography and levels of maternal plasma cell-free fetal DNA / Т. </w:t>
      </w:r>
      <w:hyperlink r:id="rId53" w:tooltip="Click to search for citations by this author." w:history="1">
        <w:r>
          <w:rPr>
            <w:lang w:val="uk-UA"/>
          </w:rPr>
          <w:t>Wataganara</w:t>
        </w:r>
      </w:hyperlink>
      <w:r>
        <w:rPr>
          <w:lang w:val="uk-UA"/>
        </w:rPr>
        <w:t xml:space="preserve">, М. </w:t>
      </w:r>
      <w:hyperlink r:id="rId54" w:tooltip="Click to search for citations by this author." w:history="1">
        <w:r>
          <w:rPr>
            <w:lang w:val="uk-UA"/>
          </w:rPr>
          <w:t>Metzenbauer</w:t>
        </w:r>
      </w:hyperlink>
      <w:r>
        <w:rPr>
          <w:lang w:val="uk-UA"/>
        </w:rPr>
        <w:t xml:space="preserve">, І. </w:t>
      </w:r>
      <w:hyperlink r:id="rId55" w:tooltip="Click to search for citations by this author." w:history="1">
        <w:r>
          <w:rPr>
            <w:lang w:val="uk-UA"/>
          </w:rPr>
          <w:t>Peter</w:t>
        </w:r>
      </w:hyperlink>
      <w:r>
        <w:rPr>
          <w:lang w:val="uk-UA"/>
        </w:rPr>
        <w:t xml:space="preserve"> </w:t>
      </w:r>
      <w:r>
        <w:rPr>
          <w:lang w:val="en-US"/>
        </w:rPr>
        <w:t>[et al</w:t>
      </w:r>
      <w:r>
        <w:rPr>
          <w:lang w:val="uk-UA"/>
        </w:rPr>
        <w:t>.</w:t>
      </w:r>
      <w:r>
        <w:rPr>
          <w:lang w:val="en-US"/>
        </w:rPr>
        <w:t>]</w:t>
      </w:r>
      <w:r>
        <w:rPr>
          <w:lang w:val="uk-UA"/>
        </w:rPr>
        <w:t xml:space="preserve"> // Am. J. Obstet. Gynecol. – 2005. – Vol. 193, N 2. – P. 496 – 500.</w:t>
      </w:r>
    </w:p>
    <w:p w:rsidR="00DA3E51" w:rsidRDefault="00DA3E51" w:rsidP="009C2FCB">
      <w:pPr>
        <w:numPr>
          <w:ilvl w:val="0"/>
          <w:numId w:val="69"/>
        </w:numPr>
        <w:suppressAutoHyphens w:val="0"/>
        <w:spacing w:line="360" w:lineRule="auto"/>
        <w:jc w:val="both"/>
        <w:rPr>
          <w:lang w:val="uk-UA"/>
        </w:rPr>
      </w:pPr>
      <w:r>
        <w:rPr>
          <w:lang w:val="en-US"/>
        </w:rPr>
        <w:t>Cytochrome</w:t>
      </w:r>
      <w:r>
        <w:rPr>
          <w:lang w:val="uk-UA"/>
        </w:rPr>
        <w:t xml:space="preserve"> </w:t>
      </w:r>
      <w:r>
        <w:rPr>
          <w:lang w:val="en-US"/>
        </w:rPr>
        <w:t>c</w:t>
      </w:r>
      <w:r>
        <w:rPr>
          <w:lang w:val="uk-UA"/>
        </w:rPr>
        <w:t xml:space="preserve"> </w:t>
      </w:r>
      <w:r>
        <w:rPr>
          <w:lang w:val="en-US"/>
        </w:rPr>
        <w:t>maintains</w:t>
      </w:r>
      <w:r>
        <w:rPr>
          <w:lang w:val="uk-UA"/>
        </w:rPr>
        <w:t xml:space="preserve"> </w:t>
      </w:r>
      <w:r>
        <w:rPr>
          <w:lang w:val="en-US"/>
        </w:rPr>
        <w:t>mitochondrial</w:t>
      </w:r>
      <w:r>
        <w:rPr>
          <w:lang w:val="uk-UA"/>
        </w:rPr>
        <w:t xml:space="preserve"> </w:t>
      </w:r>
      <w:r>
        <w:rPr>
          <w:lang w:val="en-US"/>
        </w:rPr>
        <w:t>transmembrane</w:t>
      </w:r>
      <w:r>
        <w:rPr>
          <w:lang w:val="uk-UA"/>
        </w:rPr>
        <w:t xml:space="preserve"> </w:t>
      </w:r>
      <w:r>
        <w:rPr>
          <w:lang w:val="en-US"/>
        </w:rPr>
        <w:t>potential</w:t>
      </w:r>
      <w:r>
        <w:rPr>
          <w:lang w:val="uk-UA"/>
        </w:rPr>
        <w:t xml:space="preserve"> </w:t>
      </w:r>
      <w:r>
        <w:rPr>
          <w:lang w:val="en-US"/>
        </w:rPr>
        <w:t>and</w:t>
      </w:r>
      <w:r>
        <w:rPr>
          <w:lang w:val="uk-UA"/>
        </w:rPr>
        <w:t xml:space="preserve"> </w:t>
      </w:r>
      <w:r>
        <w:rPr>
          <w:lang w:val="en-US"/>
        </w:rPr>
        <w:t>ATP</w:t>
      </w:r>
      <w:r>
        <w:rPr>
          <w:lang w:val="uk-UA"/>
        </w:rPr>
        <w:t xml:space="preserve"> </w:t>
      </w:r>
      <w:r>
        <w:rPr>
          <w:lang w:val="en-US"/>
        </w:rPr>
        <w:t>generation</w:t>
      </w:r>
      <w:r>
        <w:rPr>
          <w:lang w:val="uk-UA"/>
        </w:rPr>
        <w:t xml:space="preserve"> </w:t>
      </w:r>
      <w:r>
        <w:rPr>
          <w:lang w:val="en-US"/>
        </w:rPr>
        <w:t>after</w:t>
      </w:r>
      <w:r>
        <w:rPr>
          <w:lang w:val="uk-UA"/>
        </w:rPr>
        <w:t xml:space="preserve"> </w:t>
      </w:r>
      <w:r>
        <w:rPr>
          <w:lang w:val="en-US"/>
        </w:rPr>
        <w:t>outer</w:t>
      </w:r>
      <w:r>
        <w:rPr>
          <w:lang w:val="uk-UA"/>
        </w:rPr>
        <w:t xml:space="preserve"> </w:t>
      </w:r>
      <w:r>
        <w:rPr>
          <w:lang w:val="en-US"/>
        </w:rPr>
        <w:t>mitochondrial</w:t>
      </w:r>
      <w:r>
        <w:rPr>
          <w:lang w:val="uk-UA"/>
        </w:rPr>
        <w:t xml:space="preserve"> </w:t>
      </w:r>
      <w:r>
        <w:rPr>
          <w:lang w:val="en-US"/>
        </w:rPr>
        <w:t>membrane</w:t>
      </w:r>
      <w:r>
        <w:rPr>
          <w:lang w:val="uk-UA"/>
        </w:rPr>
        <w:t xml:space="preserve"> </w:t>
      </w:r>
      <w:r>
        <w:rPr>
          <w:lang w:val="en-US"/>
        </w:rPr>
        <w:t>permeabilization</w:t>
      </w:r>
      <w:r>
        <w:rPr>
          <w:lang w:val="uk-UA"/>
        </w:rPr>
        <w:t xml:space="preserve"> </w:t>
      </w:r>
      <w:r>
        <w:rPr>
          <w:lang w:val="en-US"/>
        </w:rPr>
        <w:t>during</w:t>
      </w:r>
      <w:r>
        <w:rPr>
          <w:lang w:val="uk-UA"/>
        </w:rPr>
        <w:t xml:space="preserve"> </w:t>
      </w:r>
      <w:r>
        <w:rPr>
          <w:lang w:val="en-US"/>
        </w:rPr>
        <w:t>the</w:t>
      </w:r>
      <w:r>
        <w:rPr>
          <w:lang w:val="uk-UA"/>
        </w:rPr>
        <w:t xml:space="preserve"> </w:t>
      </w:r>
      <w:r>
        <w:rPr>
          <w:lang w:val="en-US"/>
        </w:rPr>
        <w:t>apoptotic</w:t>
      </w:r>
      <w:r>
        <w:rPr>
          <w:lang w:val="uk-UA"/>
        </w:rPr>
        <w:t xml:space="preserve"> </w:t>
      </w:r>
      <w:r>
        <w:rPr>
          <w:lang w:val="en-US"/>
        </w:rPr>
        <w:t>process</w:t>
      </w:r>
      <w:r>
        <w:rPr>
          <w:lang w:val="uk-UA"/>
        </w:rPr>
        <w:t xml:space="preserve"> / </w:t>
      </w:r>
      <w:r>
        <w:rPr>
          <w:lang w:val="en-US"/>
        </w:rPr>
        <w:t>N</w:t>
      </w:r>
      <w:r>
        <w:rPr>
          <w:lang w:val="uk-UA"/>
        </w:rPr>
        <w:t xml:space="preserve">. </w:t>
      </w:r>
      <w:r>
        <w:rPr>
          <w:lang w:val="en-US"/>
        </w:rPr>
        <w:t>J</w:t>
      </w:r>
      <w:r>
        <w:rPr>
          <w:lang w:val="uk-UA"/>
        </w:rPr>
        <w:t xml:space="preserve">. </w:t>
      </w:r>
      <w:r>
        <w:rPr>
          <w:lang w:val="en-US"/>
        </w:rPr>
        <w:t>Waterhouse</w:t>
      </w:r>
      <w:r>
        <w:rPr>
          <w:lang w:val="uk-UA"/>
        </w:rPr>
        <w:t xml:space="preserve">, </w:t>
      </w:r>
      <w:r>
        <w:rPr>
          <w:lang w:val="en-US"/>
        </w:rPr>
        <w:t>J</w:t>
      </w:r>
      <w:r>
        <w:rPr>
          <w:lang w:val="uk-UA"/>
        </w:rPr>
        <w:t xml:space="preserve">. </w:t>
      </w:r>
      <w:r>
        <w:rPr>
          <w:lang w:val="en-US"/>
        </w:rPr>
        <w:t>C</w:t>
      </w:r>
      <w:r>
        <w:rPr>
          <w:lang w:val="uk-UA"/>
        </w:rPr>
        <w:t xml:space="preserve">. </w:t>
      </w:r>
      <w:r>
        <w:rPr>
          <w:lang w:val="en-US"/>
        </w:rPr>
        <w:t>Goldstein</w:t>
      </w:r>
      <w:r>
        <w:rPr>
          <w:lang w:val="uk-UA"/>
        </w:rPr>
        <w:t xml:space="preserve">, </w:t>
      </w:r>
      <w:r>
        <w:rPr>
          <w:lang w:val="en-US"/>
        </w:rPr>
        <w:t>O</w:t>
      </w:r>
      <w:r>
        <w:rPr>
          <w:lang w:val="uk-UA"/>
        </w:rPr>
        <w:t xml:space="preserve">. </w:t>
      </w:r>
      <w:r>
        <w:rPr>
          <w:lang w:val="en-US"/>
        </w:rPr>
        <w:t>von</w:t>
      </w:r>
      <w:r>
        <w:rPr>
          <w:lang w:val="uk-UA"/>
        </w:rPr>
        <w:t xml:space="preserve"> </w:t>
      </w:r>
      <w:r>
        <w:rPr>
          <w:lang w:val="en-US"/>
        </w:rPr>
        <w:t>Ahsen</w:t>
      </w:r>
      <w:r>
        <w:rPr>
          <w:lang w:val="uk-UA"/>
        </w:rPr>
        <w:t xml:space="preserve"> </w:t>
      </w:r>
      <w:r>
        <w:rPr>
          <w:lang w:val="en-US"/>
        </w:rPr>
        <w:t>[et al</w:t>
      </w:r>
      <w:r>
        <w:rPr>
          <w:lang w:val="uk-UA"/>
        </w:rPr>
        <w:t>.</w:t>
      </w:r>
      <w:r>
        <w:rPr>
          <w:lang w:val="en-US"/>
        </w:rPr>
        <w:t>]</w:t>
      </w:r>
      <w:r>
        <w:rPr>
          <w:lang w:val="uk-UA"/>
        </w:rPr>
        <w:t xml:space="preserve"> // </w:t>
      </w:r>
      <w:r>
        <w:rPr>
          <w:lang w:val="en-US"/>
        </w:rPr>
        <w:t>J</w:t>
      </w:r>
      <w:r>
        <w:rPr>
          <w:lang w:val="uk-UA"/>
        </w:rPr>
        <w:t xml:space="preserve">. </w:t>
      </w:r>
      <w:r>
        <w:rPr>
          <w:lang w:val="en-US"/>
        </w:rPr>
        <w:t>Cell</w:t>
      </w:r>
      <w:r>
        <w:rPr>
          <w:lang w:val="uk-UA"/>
        </w:rPr>
        <w:t xml:space="preserve"> </w:t>
      </w:r>
      <w:r>
        <w:rPr>
          <w:lang w:val="en-US"/>
        </w:rPr>
        <w:t>Biol</w:t>
      </w:r>
      <w:r>
        <w:rPr>
          <w:lang w:val="uk-UA"/>
        </w:rPr>
        <w:t>. –</w:t>
      </w:r>
      <w:r>
        <w:rPr>
          <w:lang w:val="en-US"/>
        </w:rPr>
        <w:t> </w:t>
      </w:r>
      <w:r>
        <w:rPr>
          <w:lang w:val="uk-UA"/>
        </w:rPr>
        <w:t>2001. –</w:t>
      </w:r>
      <w:r>
        <w:rPr>
          <w:lang w:val="en-US"/>
        </w:rPr>
        <w:t> Vol</w:t>
      </w:r>
      <w:r>
        <w:rPr>
          <w:lang w:val="uk-UA"/>
        </w:rPr>
        <w:t xml:space="preserve">. 153, </w:t>
      </w:r>
      <w:r>
        <w:rPr>
          <w:lang w:val="en-US"/>
        </w:rPr>
        <w:t>N</w:t>
      </w:r>
      <w:r>
        <w:rPr>
          <w:lang w:val="uk-UA"/>
        </w:rPr>
        <w:t xml:space="preserve"> 2. –</w:t>
      </w:r>
      <w:r>
        <w:rPr>
          <w:lang w:val="en-US"/>
        </w:rPr>
        <w:t> P</w:t>
      </w:r>
      <w:r>
        <w:rPr>
          <w:lang w:val="uk-UA"/>
        </w:rPr>
        <w:t>. 319 – 328.</w:t>
      </w:r>
    </w:p>
    <w:p w:rsidR="00DA3E51" w:rsidRDefault="00DA3E51" w:rsidP="009C2FCB">
      <w:pPr>
        <w:numPr>
          <w:ilvl w:val="0"/>
          <w:numId w:val="69"/>
        </w:numPr>
        <w:suppressAutoHyphens w:val="0"/>
        <w:spacing w:line="360" w:lineRule="auto"/>
        <w:jc w:val="both"/>
        <w:rPr>
          <w:lang w:val="en-US"/>
        </w:rPr>
      </w:pPr>
      <w:r>
        <w:rPr>
          <w:lang w:val="en-US"/>
        </w:rPr>
        <w:t>Waterhouse</w:t>
      </w:r>
      <w:r>
        <w:rPr>
          <w:lang w:val="uk-UA"/>
        </w:rPr>
        <w:t xml:space="preserve"> </w:t>
      </w:r>
      <w:r>
        <w:rPr>
          <w:lang w:val="en-US"/>
        </w:rPr>
        <w:t>N.</w:t>
      </w:r>
      <w:r>
        <w:rPr>
          <w:lang w:val="uk-UA"/>
        </w:rPr>
        <w:t xml:space="preserve"> </w:t>
      </w:r>
      <w:r>
        <w:rPr>
          <w:lang w:val="en-US"/>
        </w:rPr>
        <w:t>J.</w:t>
      </w:r>
      <w:r>
        <w:rPr>
          <w:lang w:val="uk-UA"/>
        </w:rPr>
        <w:t xml:space="preserve"> </w:t>
      </w:r>
      <w:r>
        <w:rPr>
          <w:lang w:val="en-US"/>
        </w:rPr>
        <w:t xml:space="preserve">And all of a sudden it's over: mitochondrial outer-membrane permeabilization in apoptosis </w:t>
      </w:r>
      <w:r>
        <w:rPr>
          <w:lang w:val="uk-UA"/>
        </w:rPr>
        <w:t xml:space="preserve">/ </w:t>
      </w:r>
      <w:r>
        <w:rPr>
          <w:lang w:val="en-US"/>
        </w:rPr>
        <w:t>N.</w:t>
      </w:r>
      <w:r>
        <w:rPr>
          <w:lang w:val="uk-UA"/>
        </w:rPr>
        <w:t xml:space="preserve"> </w:t>
      </w:r>
      <w:r>
        <w:rPr>
          <w:lang w:val="en-US"/>
        </w:rPr>
        <w:t>J.</w:t>
      </w:r>
      <w:r>
        <w:rPr>
          <w:lang w:val="uk-UA"/>
        </w:rPr>
        <w:t xml:space="preserve"> </w:t>
      </w:r>
      <w:r>
        <w:rPr>
          <w:lang w:val="en-US"/>
        </w:rPr>
        <w:t>Waterhouse, J.</w:t>
      </w:r>
      <w:r>
        <w:rPr>
          <w:lang w:val="uk-UA"/>
        </w:rPr>
        <w:t xml:space="preserve"> </w:t>
      </w:r>
      <w:r>
        <w:rPr>
          <w:lang w:val="en-US"/>
        </w:rPr>
        <w:t>E.</w:t>
      </w:r>
      <w:r>
        <w:rPr>
          <w:lang w:val="uk-UA"/>
        </w:rPr>
        <w:t xml:space="preserve"> </w:t>
      </w:r>
      <w:r>
        <w:rPr>
          <w:lang w:val="en-US"/>
        </w:rPr>
        <w:t>Ricci</w:t>
      </w:r>
      <w:r>
        <w:rPr>
          <w:lang w:val="uk-UA"/>
        </w:rPr>
        <w:t xml:space="preserve">, </w:t>
      </w:r>
      <w:r>
        <w:rPr>
          <w:lang w:val="en-US"/>
        </w:rPr>
        <w:t>D.</w:t>
      </w:r>
      <w:r>
        <w:rPr>
          <w:lang w:val="uk-UA"/>
        </w:rPr>
        <w:t xml:space="preserve"> </w:t>
      </w:r>
      <w:r>
        <w:rPr>
          <w:lang w:val="en-US"/>
        </w:rPr>
        <w:t>R. Green // Biochimie. – 2002. – Vol.</w:t>
      </w:r>
      <w:r>
        <w:rPr>
          <w:lang w:val="uk-UA"/>
        </w:rPr>
        <w:t xml:space="preserve"> </w:t>
      </w:r>
      <w:r>
        <w:rPr>
          <w:lang w:val="en-US"/>
        </w:rPr>
        <w:t>84. – P.</w:t>
      </w:r>
      <w:r>
        <w:rPr>
          <w:lang w:val="uk-UA"/>
        </w:rPr>
        <w:t xml:space="preserve"> </w:t>
      </w:r>
      <w:r>
        <w:rPr>
          <w:lang w:val="en-US"/>
        </w:rPr>
        <w:t>113–121.</w:t>
      </w:r>
    </w:p>
    <w:p w:rsidR="00DA3E51" w:rsidRDefault="00DA3E51" w:rsidP="009C2FCB">
      <w:pPr>
        <w:numPr>
          <w:ilvl w:val="0"/>
          <w:numId w:val="69"/>
        </w:numPr>
        <w:suppressAutoHyphens w:val="0"/>
        <w:spacing w:line="360" w:lineRule="auto"/>
        <w:jc w:val="both"/>
        <w:rPr>
          <w:lang w:val="en-US"/>
        </w:rPr>
      </w:pPr>
      <w:r>
        <w:rPr>
          <w:lang w:val="en-US"/>
        </w:rPr>
        <w:t xml:space="preserve">Proapoptotic BAX and BAK: A requisite gateway to mitochondrial dysfunction and death </w:t>
      </w:r>
      <w:r>
        <w:rPr>
          <w:lang w:val="uk-UA"/>
        </w:rPr>
        <w:t xml:space="preserve">/ </w:t>
      </w:r>
      <w:r>
        <w:rPr>
          <w:lang w:val="en-US"/>
        </w:rPr>
        <w:t>M.</w:t>
      </w:r>
      <w:r>
        <w:rPr>
          <w:lang w:val="uk-UA"/>
        </w:rPr>
        <w:t xml:space="preserve"> </w:t>
      </w:r>
      <w:r>
        <w:rPr>
          <w:lang w:val="en-US"/>
        </w:rPr>
        <w:t>C.</w:t>
      </w:r>
      <w:r>
        <w:rPr>
          <w:lang w:val="uk-UA"/>
        </w:rPr>
        <w:t xml:space="preserve"> </w:t>
      </w:r>
      <w:r>
        <w:rPr>
          <w:lang w:val="en-US"/>
        </w:rPr>
        <w:t>Wei</w:t>
      </w:r>
      <w:r>
        <w:rPr>
          <w:lang w:val="uk-UA"/>
        </w:rPr>
        <w:t xml:space="preserve">, </w:t>
      </w:r>
      <w:r>
        <w:rPr>
          <w:lang w:val="en-US"/>
        </w:rPr>
        <w:t>W. -X.</w:t>
      </w:r>
      <w:r>
        <w:rPr>
          <w:lang w:val="uk-UA"/>
        </w:rPr>
        <w:t xml:space="preserve"> </w:t>
      </w:r>
      <w:r>
        <w:rPr>
          <w:lang w:val="en-US"/>
        </w:rPr>
        <w:t>Zong</w:t>
      </w:r>
      <w:r>
        <w:rPr>
          <w:lang w:val="uk-UA"/>
        </w:rPr>
        <w:t>,</w:t>
      </w:r>
      <w:r>
        <w:rPr>
          <w:lang w:val="en-US"/>
        </w:rPr>
        <w:t xml:space="preserve"> E.</w:t>
      </w:r>
      <w:r>
        <w:rPr>
          <w:lang w:val="uk-UA"/>
        </w:rPr>
        <w:t xml:space="preserve"> </w:t>
      </w:r>
      <w:r>
        <w:rPr>
          <w:lang w:val="en-US"/>
        </w:rPr>
        <w:t>H. -Y.</w:t>
      </w:r>
      <w:r>
        <w:rPr>
          <w:lang w:val="uk-UA"/>
        </w:rPr>
        <w:t xml:space="preserve"> </w:t>
      </w:r>
      <w:r>
        <w:rPr>
          <w:lang w:val="en-US"/>
        </w:rPr>
        <w:t>Cheng</w:t>
      </w:r>
      <w:r>
        <w:rPr>
          <w:lang w:val="uk-UA"/>
        </w:rPr>
        <w:t xml:space="preserve"> </w:t>
      </w:r>
      <w:r>
        <w:rPr>
          <w:lang w:val="en-US"/>
        </w:rPr>
        <w:t>[et al</w:t>
      </w:r>
      <w:r>
        <w:rPr>
          <w:lang w:val="uk-UA"/>
        </w:rPr>
        <w:t>.</w:t>
      </w:r>
      <w:r>
        <w:rPr>
          <w:lang w:val="en-US"/>
        </w:rPr>
        <w:t>]</w:t>
      </w:r>
      <w:r>
        <w:rPr>
          <w:lang w:val="uk-UA"/>
        </w:rPr>
        <w:t xml:space="preserve"> </w:t>
      </w:r>
      <w:r>
        <w:rPr>
          <w:lang w:val="en-US"/>
        </w:rPr>
        <w:t>// Science. – 2001. – Vol.</w:t>
      </w:r>
      <w:r>
        <w:rPr>
          <w:lang w:val="uk-UA"/>
        </w:rPr>
        <w:t xml:space="preserve"> </w:t>
      </w:r>
      <w:r>
        <w:rPr>
          <w:lang w:val="en-US"/>
        </w:rPr>
        <w:t>292. – P.</w:t>
      </w:r>
      <w:r>
        <w:rPr>
          <w:lang w:val="uk-UA"/>
        </w:rPr>
        <w:t xml:space="preserve"> </w:t>
      </w:r>
      <w:r>
        <w:rPr>
          <w:lang w:val="en-US"/>
        </w:rPr>
        <w:t>727</w:t>
      </w:r>
      <w:r>
        <w:rPr>
          <w:lang w:val="uk-UA"/>
        </w:rPr>
        <w:t xml:space="preserve"> – </w:t>
      </w:r>
      <w:r>
        <w:rPr>
          <w:lang w:val="en-US"/>
        </w:rPr>
        <w:t>730.</w:t>
      </w:r>
    </w:p>
    <w:p w:rsidR="00DA3E51" w:rsidRDefault="00DA3E51" w:rsidP="009C2FCB">
      <w:pPr>
        <w:numPr>
          <w:ilvl w:val="0"/>
          <w:numId w:val="69"/>
        </w:numPr>
        <w:suppressAutoHyphens w:val="0"/>
        <w:spacing w:line="360" w:lineRule="auto"/>
        <w:jc w:val="both"/>
        <w:rPr>
          <w:lang w:val="en-US"/>
        </w:rPr>
      </w:pPr>
      <w:r>
        <w:rPr>
          <w:lang w:val="en-US"/>
        </w:rPr>
        <w:t>Wei Y. -H.</w:t>
      </w:r>
      <w:r>
        <w:rPr>
          <w:lang w:val="uk-UA"/>
        </w:rPr>
        <w:t xml:space="preserve"> </w:t>
      </w:r>
      <w:r>
        <w:rPr>
          <w:lang w:val="en-US"/>
        </w:rPr>
        <w:t>Oxidative Stress, Mitochondrial DNA mutation, and impairment of antioxidant enzymes in aging</w:t>
      </w:r>
      <w:r>
        <w:rPr>
          <w:lang w:val="uk-UA"/>
        </w:rPr>
        <w:t xml:space="preserve"> / </w:t>
      </w:r>
      <w:r>
        <w:rPr>
          <w:lang w:val="en-US"/>
        </w:rPr>
        <w:t>Y. -H.</w:t>
      </w:r>
      <w:r>
        <w:rPr>
          <w:lang w:val="uk-UA"/>
        </w:rPr>
        <w:t xml:space="preserve"> </w:t>
      </w:r>
      <w:r>
        <w:rPr>
          <w:lang w:val="en-US"/>
        </w:rPr>
        <w:t>Wei</w:t>
      </w:r>
      <w:r>
        <w:rPr>
          <w:lang w:val="uk-UA"/>
        </w:rPr>
        <w:t>,</w:t>
      </w:r>
      <w:r>
        <w:rPr>
          <w:lang w:val="en-US"/>
        </w:rPr>
        <w:t xml:space="preserve"> H. -C.</w:t>
      </w:r>
      <w:r>
        <w:rPr>
          <w:lang w:val="uk-UA"/>
        </w:rPr>
        <w:t xml:space="preserve"> </w:t>
      </w:r>
      <w:r>
        <w:rPr>
          <w:lang w:val="en-US"/>
        </w:rPr>
        <w:t>Lee // Experimental Biology and Medicine. – 2002. – Vol.</w:t>
      </w:r>
      <w:r>
        <w:rPr>
          <w:lang w:val="uk-UA"/>
        </w:rPr>
        <w:t xml:space="preserve"> </w:t>
      </w:r>
      <w:r>
        <w:rPr>
          <w:lang w:val="en-US"/>
        </w:rPr>
        <w:t>227, N</w:t>
      </w:r>
      <w:r>
        <w:rPr>
          <w:lang w:val="uk-UA"/>
        </w:rPr>
        <w:t xml:space="preserve"> </w:t>
      </w:r>
      <w:r>
        <w:rPr>
          <w:lang w:val="en-US"/>
        </w:rPr>
        <w:t>9. – P.</w:t>
      </w:r>
      <w:r>
        <w:rPr>
          <w:lang w:val="uk-UA"/>
        </w:rPr>
        <w:t xml:space="preserve"> </w:t>
      </w:r>
      <w:r>
        <w:rPr>
          <w:lang w:val="en-US"/>
        </w:rPr>
        <w:t>671</w:t>
      </w:r>
      <w:r>
        <w:rPr>
          <w:lang w:val="uk-UA"/>
        </w:rPr>
        <w:t xml:space="preserve"> – </w:t>
      </w:r>
      <w:r>
        <w:rPr>
          <w:lang w:val="en-US"/>
        </w:rPr>
        <w:t>682.</w:t>
      </w:r>
    </w:p>
    <w:p w:rsidR="00DA3E51" w:rsidRDefault="00DA3E51" w:rsidP="009C2FCB">
      <w:pPr>
        <w:numPr>
          <w:ilvl w:val="0"/>
          <w:numId w:val="69"/>
        </w:numPr>
        <w:suppressAutoHyphens w:val="0"/>
        <w:spacing w:line="360" w:lineRule="auto"/>
        <w:jc w:val="both"/>
        <w:rPr>
          <w:lang w:val="en-US"/>
        </w:rPr>
      </w:pPr>
      <w:r>
        <w:rPr>
          <w:lang w:val="en-US"/>
        </w:rPr>
        <w:t>Bcl-2 Family member Bfl-1/A1 sequesters truncated Bid to inhibit its collaboration with pro-apoptotic Bak or Bax</w:t>
      </w:r>
      <w:r>
        <w:rPr>
          <w:lang w:val="uk-UA"/>
        </w:rPr>
        <w:t xml:space="preserve"> /</w:t>
      </w:r>
      <w:r>
        <w:rPr>
          <w:lang w:val="en-US"/>
        </w:rPr>
        <w:t xml:space="preserve"> A.</w:t>
      </w:r>
      <w:r>
        <w:rPr>
          <w:lang w:val="uk-UA"/>
        </w:rPr>
        <w:t xml:space="preserve"> </w:t>
      </w:r>
      <w:r>
        <w:rPr>
          <w:lang w:val="en-US"/>
        </w:rPr>
        <w:t>B</w:t>
      </w:r>
      <w:r>
        <w:rPr>
          <w:lang w:val="uk-UA"/>
        </w:rPr>
        <w:t xml:space="preserve">. </w:t>
      </w:r>
      <w:r>
        <w:rPr>
          <w:lang w:val="en-US"/>
        </w:rPr>
        <w:t xml:space="preserve">Werner, </w:t>
      </w:r>
      <w:r>
        <w:rPr>
          <w:lang w:val="uk-UA"/>
        </w:rPr>
        <w:t xml:space="preserve">Е. </w:t>
      </w:r>
      <w:r>
        <w:rPr>
          <w:lang w:val="en-US"/>
        </w:rPr>
        <w:t>de Vries, S.</w:t>
      </w:r>
      <w:r>
        <w:rPr>
          <w:lang w:val="uk-UA"/>
        </w:rPr>
        <w:t xml:space="preserve"> </w:t>
      </w:r>
      <w:r>
        <w:rPr>
          <w:lang w:val="en-US"/>
        </w:rPr>
        <w:t>W.</w:t>
      </w:r>
      <w:r>
        <w:rPr>
          <w:lang w:val="uk-UA"/>
        </w:rPr>
        <w:t xml:space="preserve"> </w:t>
      </w:r>
      <w:r>
        <w:rPr>
          <w:lang w:val="en-US"/>
        </w:rPr>
        <w:t>G.</w:t>
      </w:r>
      <w:r>
        <w:rPr>
          <w:lang w:val="uk-UA"/>
        </w:rPr>
        <w:t xml:space="preserve"> </w:t>
      </w:r>
      <w:r>
        <w:rPr>
          <w:lang w:val="en-US"/>
        </w:rPr>
        <w:t>Tait</w:t>
      </w:r>
      <w:r>
        <w:rPr>
          <w:lang w:val="uk-UA"/>
        </w:rPr>
        <w:t xml:space="preserve"> </w:t>
      </w:r>
      <w:r>
        <w:rPr>
          <w:lang w:val="en-US"/>
        </w:rPr>
        <w:t>[et al</w:t>
      </w:r>
      <w:r>
        <w:rPr>
          <w:lang w:val="uk-UA"/>
        </w:rPr>
        <w:t>.</w:t>
      </w:r>
      <w:r>
        <w:rPr>
          <w:lang w:val="en-US"/>
        </w:rPr>
        <w:t>]</w:t>
      </w:r>
      <w:r>
        <w:rPr>
          <w:lang w:val="uk-UA"/>
        </w:rPr>
        <w:t xml:space="preserve"> </w:t>
      </w:r>
      <w:r>
        <w:rPr>
          <w:lang w:val="en-US"/>
        </w:rPr>
        <w:t>// J. Biol. Chem. – 2002. – Vol.</w:t>
      </w:r>
      <w:r>
        <w:rPr>
          <w:lang w:val="uk-UA"/>
        </w:rPr>
        <w:t xml:space="preserve"> </w:t>
      </w:r>
      <w:r>
        <w:rPr>
          <w:lang w:val="en-US"/>
        </w:rPr>
        <w:t>277, N</w:t>
      </w:r>
      <w:r>
        <w:rPr>
          <w:lang w:val="uk-UA"/>
        </w:rPr>
        <w:t xml:space="preserve"> </w:t>
      </w:r>
      <w:r>
        <w:rPr>
          <w:lang w:val="en-US"/>
        </w:rPr>
        <w:t>25. – P.</w:t>
      </w:r>
      <w:r>
        <w:rPr>
          <w:lang w:val="uk-UA"/>
        </w:rPr>
        <w:t xml:space="preserve"> </w:t>
      </w:r>
      <w:r>
        <w:rPr>
          <w:lang w:val="en-US"/>
        </w:rPr>
        <w:t>22781</w:t>
      </w:r>
      <w:r>
        <w:rPr>
          <w:lang w:val="uk-UA"/>
        </w:rPr>
        <w:t xml:space="preserve"> – </w:t>
      </w:r>
      <w:r>
        <w:rPr>
          <w:lang w:val="en-US"/>
        </w:rPr>
        <w:t>22788.</w:t>
      </w:r>
    </w:p>
    <w:p w:rsidR="00DA3E51" w:rsidRDefault="00DA3E51" w:rsidP="009C2FCB">
      <w:pPr>
        <w:numPr>
          <w:ilvl w:val="0"/>
          <w:numId w:val="69"/>
        </w:numPr>
        <w:suppressAutoHyphens w:val="0"/>
        <w:spacing w:line="360" w:lineRule="auto"/>
        <w:jc w:val="both"/>
        <w:rPr>
          <w:lang w:val="en-US"/>
        </w:rPr>
      </w:pPr>
      <w:r>
        <w:rPr>
          <w:lang w:val="en-US"/>
        </w:rPr>
        <w:t xml:space="preserve">The Bcl-2-regulated apoptotic pathway </w:t>
      </w:r>
      <w:r>
        <w:rPr>
          <w:lang w:val="uk-UA"/>
        </w:rPr>
        <w:t xml:space="preserve">/ </w:t>
      </w:r>
      <w:r>
        <w:rPr>
          <w:lang w:val="en-US"/>
        </w:rPr>
        <w:t>S.</w:t>
      </w:r>
      <w:r>
        <w:rPr>
          <w:lang w:val="uk-UA"/>
        </w:rPr>
        <w:t xml:space="preserve"> </w:t>
      </w:r>
      <w:r>
        <w:rPr>
          <w:lang w:val="en-US"/>
        </w:rPr>
        <w:t>Willis, C.</w:t>
      </w:r>
      <w:r>
        <w:rPr>
          <w:lang w:val="uk-UA"/>
        </w:rPr>
        <w:t xml:space="preserve"> </w:t>
      </w:r>
      <w:r>
        <w:rPr>
          <w:lang w:val="en-US"/>
        </w:rPr>
        <w:t>L.</w:t>
      </w:r>
      <w:r>
        <w:rPr>
          <w:lang w:val="uk-UA"/>
        </w:rPr>
        <w:t xml:space="preserve"> </w:t>
      </w:r>
      <w:r>
        <w:rPr>
          <w:lang w:val="en-US"/>
        </w:rPr>
        <w:t>Day</w:t>
      </w:r>
      <w:r>
        <w:rPr>
          <w:lang w:val="uk-UA"/>
        </w:rPr>
        <w:t>,</w:t>
      </w:r>
      <w:r>
        <w:rPr>
          <w:lang w:val="en-US"/>
        </w:rPr>
        <w:t xml:space="preserve"> M.</w:t>
      </w:r>
      <w:r>
        <w:rPr>
          <w:lang w:val="uk-UA"/>
        </w:rPr>
        <w:t xml:space="preserve"> </w:t>
      </w:r>
      <w:r>
        <w:rPr>
          <w:lang w:val="en-US"/>
        </w:rPr>
        <w:t>G.</w:t>
      </w:r>
      <w:r>
        <w:rPr>
          <w:lang w:val="uk-UA"/>
        </w:rPr>
        <w:t xml:space="preserve"> </w:t>
      </w:r>
      <w:r>
        <w:rPr>
          <w:lang w:val="en-US"/>
        </w:rPr>
        <w:t>Hinds</w:t>
      </w:r>
      <w:r>
        <w:rPr>
          <w:lang w:val="uk-UA"/>
        </w:rPr>
        <w:t xml:space="preserve"> </w:t>
      </w:r>
      <w:r>
        <w:rPr>
          <w:lang w:val="en-US"/>
        </w:rPr>
        <w:t>[et al</w:t>
      </w:r>
      <w:r>
        <w:rPr>
          <w:lang w:val="uk-UA"/>
        </w:rPr>
        <w:t>.</w:t>
      </w:r>
      <w:r>
        <w:rPr>
          <w:lang w:val="en-US"/>
        </w:rPr>
        <w:t>]</w:t>
      </w:r>
      <w:r>
        <w:rPr>
          <w:lang w:val="uk-UA"/>
        </w:rPr>
        <w:t xml:space="preserve"> </w:t>
      </w:r>
      <w:r>
        <w:rPr>
          <w:lang w:val="en-US"/>
        </w:rPr>
        <w:t>// J. Cell Sci. – 2003. – Vol.</w:t>
      </w:r>
      <w:r>
        <w:rPr>
          <w:lang w:val="uk-UA"/>
        </w:rPr>
        <w:t xml:space="preserve"> </w:t>
      </w:r>
      <w:r>
        <w:rPr>
          <w:lang w:val="en-US"/>
        </w:rPr>
        <w:t>116, N</w:t>
      </w:r>
      <w:r>
        <w:rPr>
          <w:lang w:val="uk-UA"/>
        </w:rPr>
        <w:t xml:space="preserve"> </w:t>
      </w:r>
      <w:r>
        <w:rPr>
          <w:lang w:val="en-US"/>
        </w:rPr>
        <w:t>20. – P.</w:t>
      </w:r>
      <w:r>
        <w:rPr>
          <w:lang w:val="uk-UA"/>
        </w:rPr>
        <w:t xml:space="preserve"> </w:t>
      </w:r>
      <w:r>
        <w:rPr>
          <w:lang w:val="en-US"/>
        </w:rPr>
        <w:t>4053</w:t>
      </w:r>
      <w:r>
        <w:rPr>
          <w:lang w:val="uk-UA"/>
        </w:rPr>
        <w:t xml:space="preserve"> – </w:t>
      </w:r>
      <w:r>
        <w:rPr>
          <w:lang w:val="en-US"/>
        </w:rPr>
        <w:t>4056.</w:t>
      </w:r>
    </w:p>
    <w:p w:rsidR="00DA3E51" w:rsidRDefault="00DA3E51" w:rsidP="009C2FCB">
      <w:pPr>
        <w:numPr>
          <w:ilvl w:val="0"/>
          <w:numId w:val="69"/>
        </w:numPr>
        <w:suppressAutoHyphens w:val="0"/>
        <w:spacing w:line="360" w:lineRule="auto"/>
        <w:jc w:val="both"/>
        <w:rPr>
          <w:lang w:val="en-US"/>
        </w:rPr>
      </w:pPr>
      <w:r>
        <w:rPr>
          <w:lang w:val="en-US"/>
        </w:rPr>
        <w:t xml:space="preserve">A structural and immunological study of chorionic gonadotropin production by trophoblast girdle and cup cells </w:t>
      </w:r>
      <w:r>
        <w:rPr>
          <w:lang w:val="uk-UA"/>
        </w:rPr>
        <w:t xml:space="preserve">/ </w:t>
      </w:r>
      <w:r>
        <w:rPr>
          <w:lang w:val="en-US"/>
        </w:rPr>
        <w:t>F.</w:t>
      </w:r>
      <w:r>
        <w:rPr>
          <w:lang w:val="uk-UA"/>
        </w:rPr>
        <w:t xml:space="preserve"> </w:t>
      </w:r>
      <w:r>
        <w:rPr>
          <w:lang w:val="en-US"/>
        </w:rPr>
        <w:t>B.</w:t>
      </w:r>
      <w:r>
        <w:rPr>
          <w:lang w:val="uk-UA"/>
        </w:rPr>
        <w:t xml:space="preserve"> </w:t>
      </w:r>
      <w:r>
        <w:rPr>
          <w:lang w:val="en-US"/>
        </w:rPr>
        <w:t>P.</w:t>
      </w:r>
      <w:r>
        <w:rPr>
          <w:lang w:val="uk-UA"/>
        </w:rPr>
        <w:t xml:space="preserve"> </w:t>
      </w:r>
      <w:r>
        <w:rPr>
          <w:lang w:val="en-US"/>
        </w:rPr>
        <w:t>Wooding</w:t>
      </w:r>
      <w:r>
        <w:rPr>
          <w:lang w:val="uk-UA"/>
        </w:rPr>
        <w:t>,</w:t>
      </w:r>
      <w:r>
        <w:rPr>
          <w:lang w:val="en-US"/>
        </w:rPr>
        <w:t xml:space="preserve"> G.</w:t>
      </w:r>
      <w:r>
        <w:rPr>
          <w:lang w:val="uk-UA"/>
        </w:rPr>
        <w:t xml:space="preserve"> </w:t>
      </w:r>
      <w:r>
        <w:rPr>
          <w:lang w:val="en-US"/>
        </w:rPr>
        <w:t>Morgan, A.</w:t>
      </w:r>
      <w:r>
        <w:rPr>
          <w:lang w:val="uk-UA"/>
        </w:rPr>
        <w:t xml:space="preserve"> </w:t>
      </w:r>
      <w:r>
        <w:rPr>
          <w:lang w:val="en-US"/>
        </w:rPr>
        <w:t>L.</w:t>
      </w:r>
      <w:r>
        <w:rPr>
          <w:lang w:val="uk-UA"/>
        </w:rPr>
        <w:t xml:space="preserve"> </w:t>
      </w:r>
      <w:r>
        <w:rPr>
          <w:lang w:val="en-US"/>
        </w:rPr>
        <w:t>Fowden</w:t>
      </w:r>
      <w:r>
        <w:rPr>
          <w:lang w:val="uk-UA"/>
        </w:rPr>
        <w:t xml:space="preserve"> </w:t>
      </w:r>
      <w:r>
        <w:rPr>
          <w:lang w:val="en-US"/>
        </w:rPr>
        <w:t>[et al</w:t>
      </w:r>
      <w:r>
        <w:rPr>
          <w:lang w:val="uk-UA"/>
        </w:rPr>
        <w:t>.</w:t>
      </w:r>
      <w:r>
        <w:rPr>
          <w:lang w:val="en-US"/>
        </w:rPr>
        <w:t>]</w:t>
      </w:r>
      <w:r>
        <w:rPr>
          <w:lang w:val="uk-UA"/>
        </w:rPr>
        <w:t xml:space="preserve"> </w:t>
      </w:r>
      <w:r>
        <w:rPr>
          <w:lang w:val="en-US"/>
        </w:rPr>
        <w:t>// Placenta. – 2001. – Vol.</w:t>
      </w:r>
      <w:r>
        <w:rPr>
          <w:lang w:val="uk-UA"/>
        </w:rPr>
        <w:t xml:space="preserve"> </w:t>
      </w:r>
      <w:r>
        <w:rPr>
          <w:lang w:val="en-US"/>
        </w:rPr>
        <w:t>22. – P. 749</w:t>
      </w:r>
      <w:r>
        <w:rPr>
          <w:lang w:val="uk-UA"/>
        </w:rPr>
        <w:t xml:space="preserve"> – </w:t>
      </w:r>
      <w:r>
        <w:rPr>
          <w:lang w:val="en-US"/>
        </w:rPr>
        <w:t>767.</w:t>
      </w:r>
    </w:p>
    <w:p w:rsidR="00DA3E51" w:rsidRDefault="00DA3E51" w:rsidP="009C2FCB">
      <w:pPr>
        <w:numPr>
          <w:ilvl w:val="0"/>
          <w:numId w:val="69"/>
        </w:numPr>
        <w:suppressAutoHyphens w:val="0"/>
        <w:spacing w:line="360" w:lineRule="auto"/>
        <w:jc w:val="both"/>
        <w:rPr>
          <w:lang w:val="en-US"/>
        </w:rPr>
      </w:pPr>
      <w:r>
        <w:rPr>
          <w:lang w:val="en-US"/>
        </w:rPr>
        <w:t>Mitochondrial dysfunction after aerobic exposure to the hypoxic cytotoxin tirapazamine</w:t>
      </w:r>
      <w:r>
        <w:rPr>
          <w:lang w:val="uk-UA"/>
        </w:rPr>
        <w:t xml:space="preserve"> / </w:t>
      </w:r>
      <w:r>
        <w:rPr>
          <w:lang w:val="en-US"/>
        </w:rPr>
        <w:t>B.</w:t>
      </w:r>
      <w:r>
        <w:rPr>
          <w:lang w:val="uk-UA"/>
        </w:rPr>
        <w:t xml:space="preserve"> </w:t>
      </w:r>
      <w:r>
        <w:rPr>
          <w:lang w:val="en-US"/>
        </w:rPr>
        <w:t>G.</w:t>
      </w:r>
      <w:r>
        <w:rPr>
          <w:lang w:val="uk-UA"/>
        </w:rPr>
        <w:t xml:space="preserve"> </w:t>
      </w:r>
      <w:r>
        <w:rPr>
          <w:lang w:val="en-US"/>
        </w:rPr>
        <w:t>Wouters</w:t>
      </w:r>
      <w:r>
        <w:rPr>
          <w:lang w:val="uk-UA"/>
        </w:rPr>
        <w:t>,</w:t>
      </w:r>
      <w:r>
        <w:rPr>
          <w:lang w:val="en-US"/>
        </w:rPr>
        <w:t xml:space="preserve"> Y.</w:t>
      </w:r>
      <w:r>
        <w:rPr>
          <w:lang w:val="uk-UA"/>
        </w:rPr>
        <w:t xml:space="preserve"> </w:t>
      </w:r>
      <w:r>
        <w:rPr>
          <w:lang w:val="en-US"/>
        </w:rPr>
        <w:t>M.</w:t>
      </w:r>
      <w:r>
        <w:rPr>
          <w:lang w:val="uk-UA"/>
        </w:rPr>
        <w:t xml:space="preserve"> </w:t>
      </w:r>
      <w:r>
        <w:rPr>
          <w:lang w:val="en-US"/>
        </w:rPr>
        <w:t>Delahoussaye</w:t>
      </w:r>
      <w:r>
        <w:rPr>
          <w:lang w:val="uk-UA"/>
        </w:rPr>
        <w:t>,</w:t>
      </w:r>
      <w:r>
        <w:rPr>
          <w:lang w:val="en-US"/>
        </w:rPr>
        <w:t xml:space="preserve"> J.</w:t>
      </w:r>
      <w:r>
        <w:rPr>
          <w:lang w:val="uk-UA"/>
        </w:rPr>
        <w:t xml:space="preserve"> </w:t>
      </w:r>
      <w:r>
        <w:rPr>
          <w:lang w:val="en-US"/>
        </w:rPr>
        <w:t>W.</w:t>
      </w:r>
      <w:r>
        <w:rPr>
          <w:lang w:val="uk-UA"/>
        </w:rPr>
        <w:t xml:space="preserve"> </w:t>
      </w:r>
      <w:r>
        <w:rPr>
          <w:lang w:val="en-US"/>
        </w:rPr>
        <w:t>Evans</w:t>
      </w:r>
      <w:r>
        <w:rPr>
          <w:lang w:val="uk-UA"/>
        </w:rPr>
        <w:t xml:space="preserve"> </w:t>
      </w:r>
      <w:r>
        <w:rPr>
          <w:lang w:val="en-US"/>
        </w:rPr>
        <w:t>[et al</w:t>
      </w:r>
      <w:r>
        <w:rPr>
          <w:lang w:val="uk-UA"/>
        </w:rPr>
        <w:t>.</w:t>
      </w:r>
      <w:r>
        <w:rPr>
          <w:lang w:val="en-US"/>
        </w:rPr>
        <w:t>] //</w:t>
      </w:r>
      <w:r>
        <w:rPr>
          <w:lang w:val="uk-UA"/>
        </w:rPr>
        <w:t xml:space="preserve"> </w:t>
      </w:r>
      <w:r>
        <w:rPr>
          <w:lang w:val="en-US"/>
        </w:rPr>
        <w:t>Cancer Res. – 2001. – Vol.</w:t>
      </w:r>
      <w:r>
        <w:rPr>
          <w:lang w:val="uk-UA"/>
        </w:rPr>
        <w:t xml:space="preserve"> </w:t>
      </w:r>
      <w:r>
        <w:rPr>
          <w:lang w:val="en-US"/>
        </w:rPr>
        <w:t>61, N</w:t>
      </w:r>
      <w:r>
        <w:rPr>
          <w:lang w:val="uk-UA"/>
        </w:rPr>
        <w:t xml:space="preserve"> </w:t>
      </w:r>
      <w:r>
        <w:rPr>
          <w:lang w:val="en-US"/>
        </w:rPr>
        <w:t>1. – P.</w:t>
      </w:r>
      <w:r>
        <w:rPr>
          <w:lang w:val="uk-UA"/>
        </w:rPr>
        <w:t xml:space="preserve"> </w:t>
      </w:r>
      <w:r>
        <w:rPr>
          <w:lang w:val="en-US"/>
        </w:rPr>
        <w:t>145</w:t>
      </w:r>
      <w:r>
        <w:rPr>
          <w:lang w:val="uk-UA"/>
        </w:rPr>
        <w:t xml:space="preserve"> – </w:t>
      </w:r>
      <w:r>
        <w:rPr>
          <w:lang w:val="en-US"/>
        </w:rPr>
        <w:t>152.</w:t>
      </w:r>
    </w:p>
    <w:p w:rsidR="00DA3E51" w:rsidRDefault="00DA3E51" w:rsidP="009C2FCB">
      <w:pPr>
        <w:numPr>
          <w:ilvl w:val="0"/>
          <w:numId w:val="69"/>
        </w:numPr>
        <w:suppressAutoHyphens w:val="0"/>
        <w:spacing w:line="360" w:lineRule="auto"/>
        <w:jc w:val="both"/>
        <w:rPr>
          <w:lang w:val="en-US"/>
        </w:rPr>
      </w:pPr>
      <w:r>
        <w:rPr>
          <w:lang w:val="en-US"/>
        </w:rPr>
        <w:t>Yamaguchi H.</w:t>
      </w:r>
      <w:r>
        <w:rPr>
          <w:lang w:val="uk-UA"/>
        </w:rPr>
        <w:t xml:space="preserve"> </w:t>
      </w:r>
      <w:r>
        <w:rPr>
          <w:lang w:val="en-US"/>
        </w:rPr>
        <w:t>Bcl-XL Protects BimEL-induced Bax conformational change and cytochrome c release independent of interacting with Bax or BimEL</w:t>
      </w:r>
      <w:r>
        <w:rPr>
          <w:lang w:val="uk-UA"/>
        </w:rPr>
        <w:t xml:space="preserve"> / Н. </w:t>
      </w:r>
      <w:r>
        <w:rPr>
          <w:lang w:val="en-US"/>
        </w:rPr>
        <w:t>Yamaguchi, H. -G.</w:t>
      </w:r>
      <w:r>
        <w:rPr>
          <w:lang w:val="uk-UA"/>
        </w:rPr>
        <w:t xml:space="preserve"> </w:t>
      </w:r>
      <w:r>
        <w:rPr>
          <w:lang w:val="en-US"/>
        </w:rPr>
        <w:t>Wang // J. Biol. Chem. – 2002. – Vol.</w:t>
      </w:r>
      <w:r>
        <w:rPr>
          <w:lang w:val="uk-UA"/>
        </w:rPr>
        <w:t xml:space="preserve"> </w:t>
      </w:r>
      <w:r>
        <w:rPr>
          <w:lang w:val="en-US"/>
        </w:rPr>
        <w:t>277, N</w:t>
      </w:r>
      <w:r>
        <w:rPr>
          <w:lang w:val="uk-UA"/>
        </w:rPr>
        <w:t xml:space="preserve"> </w:t>
      </w:r>
      <w:r>
        <w:rPr>
          <w:lang w:val="en-US"/>
        </w:rPr>
        <w:t>44. – P.</w:t>
      </w:r>
      <w:r>
        <w:rPr>
          <w:lang w:val="uk-UA"/>
        </w:rPr>
        <w:t xml:space="preserve"> </w:t>
      </w:r>
      <w:r>
        <w:rPr>
          <w:lang w:val="en-US"/>
        </w:rPr>
        <w:t>41604</w:t>
      </w:r>
      <w:r>
        <w:rPr>
          <w:lang w:val="uk-UA"/>
        </w:rPr>
        <w:t xml:space="preserve"> – </w:t>
      </w:r>
      <w:r>
        <w:rPr>
          <w:lang w:val="en-US"/>
        </w:rPr>
        <w:t>41612.</w:t>
      </w:r>
    </w:p>
    <w:p w:rsidR="00DA3E51" w:rsidRDefault="00DA3E51" w:rsidP="009C2FCB">
      <w:pPr>
        <w:numPr>
          <w:ilvl w:val="0"/>
          <w:numId w:val="69"/>
        </w:numPr>
        <w:suppressAutoHyphens w:val="0"/>
        <w:spacing w:line="360" w:lineRule="auto"/>
        <w:jc w:val="both"/>
        <w:rPr>
          <w:lang w:val="en-US"/>
        </w:rPr>
      </w:pPr>
      <w:r>
        <w:rPr>
          <w:lang w:val="en-US"/>
        </w:rPr>
        <w:t>DNA binding as a structural requirement for the apoptogenic action of AIF</w:t>
      </w:r>
      <w:r>
        <w:rPr>
          <w:lang w:val="uk-UA"/>
        </w:rPr>
        <w:t xml:space="preserve"> / Н. </w:t>
      </w:r>
      <w:r>
        <w:rPr>
          <w:lang w:val="en-US"/>
        </w:rPr>
        <w:t xml:space="preserve">Ye, </w:t>
      </w:r>
      <w:r>
        <w:rPr>
          <w:lang w:val="uk-UA"/>
        </w:rPr>
        <w:t xml:space="preserve">С. </w:t>
      </w:r>
      <w:r>
        <w:rPr>
          <w:lang w:val="en-US"/>
        </w:rPr>
        <w:t>Cande, N.</w:t>
      </w:r>
      <w:r>
        <w:rPr>
          <w:lang w:val="uk-UA"/>
        </w:rPr>
        <w:t xml:space="preserve"> </w:t>
      </w:r>
      <w:r>
        <w:rPr>
          <w:lang w:val="en-US"/>
        </w:rPr>
        <w:t>C.</w:t>
      </w:r>
      <w:r>
        <w:rPr>
          <w:lang w:val="uk-UA"/>
        </w:rPr>
        <w:t xml:space="preserve"> </w:t>
      </w:r>
      <w:r>
        <w:rPr>
          <w:lang w:val="en-US"/>
        </w:rPr>
        <w:t>Stephanou</w:t>
      </w:r>
      <w:r>
        <w:rPr>
          <w:lang w:val="uk-UA"/>
        </w:rPr>
        <w:t xml:space="preserve"> </w:t>
      </w:r>
      <w:r>
        <w:rPr>
          <w:lang w:val="en-US"/>
        </w:rPr>
        <w:t>[et al</w:t>
      </w:r>
      <w:r>
        <w:rPr>
          <w:lang w:val="uk-UA"/>
        </w:rPr>
        <w:t>.</w:t>
      </w:r>
      <w:r>
        <w:rPr>
          <w:lang w:val="en-US"/>
        </w:rPr>
        <w:t>] // Nat. Struct. Biol. – 2002. – Vol.</w:t>
      </w:r>
      <w:r>
        <w:rPr>
          <w:lang w:val="uk-UA"/>
        </w:rPr>
        <w:t xml:space="preserve"> </w:t>
      </w:r>
      <w:r>
        <w:rPr>
          <w:lang w:val="en-US"/>
        </w:rPr>
        <w:t>9. – P.</w:t>
      </w:r>
      <w:r>
        <w:rPr>
          <w:lang w:val="uk-UA"/>
        </w:rPr>
        <w:t xml:space="preserve"> </w:t>
      </w:r>
      <w:r>
        <w:rPr>
          <w:lang w:val="en-US"/>
        </w:rPr>
        <w:t>680</w:t>
      </w:r>
      <w:r>
        <w:rPr>
          <w:lang w:val="uk-UA"/>
        </w:rPr>
        <w:t xml:space="preserve"> – </w:t>
      </w:r>
      <w:r>
        <w:rPr>
          <w:lang w:val="en-US"/>
        </w:rPr>
        <w:t>684.</w:t>
      </w:r>
    </w:p>
    <w:p w:rsidR="00DA3E51" w:rsidRDefault="00DA3E51" w:rsidP="009C2FCB">
      <w:pPr>
        <w:numPr>
          <w:ilvl w:val="0"/>
          <w:numId w:val="69"/>
        </w:numPr>
        <w:suppressAutoHyphens w:val="0"/>
        <w:spacing w:line="360" w:lineRule="auto"/>
        <w:jc w:val="both"/>
        <w:rPr>
          <w:lang w:val="en-US"/>
        </w:rPr>
      </w:pPr>
      <w:r>
        <w:rPr>
          <w:lang w:val="en-US"/>
        </w:rPr>
        <w:t>Yethon J.</w:t>
      </w:r>
      <w:r>
        <w:rPr>
          <w:lang w:val="uk-UA"/>
        </w:rPr>
        <w:t xml:space="preserve"> </w:t>
      </w:r>
      <w:r>
        <w:rPr>
          <w:lang w:val="en-US"/>
        </w:rPr>
        <w:t>A.</w:t>
      </w:r>
      <w:r>
        <w:rPr>
          <w:lang w:val="uk-UA"/>
        </w:rPr>
        <w:t xml:space="preserve"> </w:t>
      </w:r>
      <w:r>
        <w:rPr>
          <w:lang w:val="en-US"/>
        </w:rPr>
        <w:t>Interaction with a membrane surface triggers a reversible conformational change in Bax normally associated with induction of apoptosis</w:t>
      </w:r>
      <w:r>
        <w:rPr>
          <w:lang w:val="uk-UA"/>
        </w:rPr>
        <w:t xml:space="preserve"> / </w:t>
      </w:r>
      <w:r>
        <w:rPr>
          <w:lang w:val="en-US"/>
        </w:rPr>
        <w:t>J.</w:t>
      </w:r>
      <w:r>
        <w:rPr>
          <w:lang w:val="uk-UA"/>
        </w:rPr>
        <w:t xml:space="preserve"> </w:t>
      </w:r>
      <w:r>
        <w:rPr>
          <w:lang w:val="en-US"/>
        </w:rPr>
        <w:t>A.</w:t>
      </w:r>
      <w:r>
        <w:rPr>
          <w:lang w:val="uk-UA"/>
        </w:rPr>
        <w:t xml:space="preserve"> </w:t>
      </w:r>
      <w:r>
        <w:rPr>
          <w:lang w:val="en-US"/>
        </w:rPr>
        <w:t>Yethon</w:t>
      </w:r>
      <w:r>
        <w:rPr>
          <w:lang w:val="uk-UA"/>
        </w:rPr>
        <w:t>,</w:t>
      </w:r>
      <w:r>
        <w:rPr>
          <w:lang w:val="en-US"/>
        </w:rPr>
        <w:t xml:space="preserve"> R.</w:t>
      </w:r>
      <w:r>
        <w:rPr>
          <w:lang w:val="uk-UA"/>
        </w:rPr>
        <w:t xml:space="preserve"> </w:t>
      </w:r>
      <w:r>
        <w:rPr>
          <w:lang w:val="en-US"/>
        </w:rPr>
        <w:t>F.</w:t>
      </w:r>
      <w:r>
        <w:rPr>
          <w:lang w:val="uk-UA"/>
        </w:rPr>
        <w:t xml:space="preserve"> </w:t>
      </w:r>
      <w:r>
        <w:rPr>
          <w:lang w:val="en-US"/>
        </w:rPr>
        <w:t>Epand</w:t>
      </w:r>
      <w:r>
        <w:rPr>
          <w:lang w:val="uk-UA"/>
        </w:rPr>
        <w:t>,</w:t>
      </w:r>
      <w:r>
        <w:rPr>
          <w:lang w:val="en-US"/>
        </w:rPr>
        <w:t xml:space="preserve"> </w:t>
      </w:r>
      <w:r>
        <w:rPr>
          <w:lang w:val="uk-UA"/>
        </w:rPr>
        <w:t xml:space="preserve">В. </w:t>
      </w:r>
      <w:r>
        <w:rPr>
          <w:lang w:val="en-US"/>
        </w:rPr>
        <w:t>Leber</w:t>
      </w:r>
      <w:r>
        <w:rPr>
          <w:lang w:val="uk-UA"/>
        </w:rPr>
        <w:t xml:space="preserve"> </w:t>
      </w:r>
      <w:r>
        <w:rPr>
          <w:lang w:val="en-US"/>
        </w:rPr>
        <w:t>// J. Biol. Chem. – 2003. – Vol.</w:t>
      </w:r>
      <w:r>
        <w:rPr>
          <w:lang w:val="uk-UA"/>
        </w:rPr>
        <w:t xml:space="preserve"> </w:t>
      </w:r>
      <w:r>
        <w:rPr>
          <w:lang w:val="en-US"/>
        </w:rPr>
        <w:t>278, N</w:t>
      </w:r>
      <w:r>
        <w:rPr>
          <w:lang w:val="uk-UA"/>
        </w:rPr>
        <w:t xml:space="preserve"> </w:t>
      </w:r>
      <w:r>
        <w:rPr>
          <w:lang w:val="en-US"/>
        </w:rPr>
        <w:t>49. – P.</w:t>
      </w:r>
      <w:r>
        <w:rPr>
          <w:lang w:val="uk-UA"/>
        </w:rPr>
        <w:t xml:space="preserve"> </w:t>
      </w:r>
      <w:r>
        <w:rPr>
          <w:lang w:val="en-US"/>
        </w:rPr>
        <w:t>48935</w:t>
      </w:r>
      <w:r>
        <w:rPr>
          <w:lang w:val="uk-UA"/>
        </w:rPr>
        <w:t xml:space="preserve"> – </w:t>
      </w:r>
      <w:r>
        <w:rPr>
          <w:lang w:val="en-US"/>
        </w:rPr>
        <w:t>48941.</w:t>
      </w:r>
    </w:p>
    <w:p w:rsidR="00DA3E51" w:rsidRDefault="00DA3E51" w:rsidP="009C2FCB">
      <w:pPr>
        <w:numPr>
          <w:ilvl w:val="0"/>
          <w:numId w:val="69"/>
        </w:numPr>
        <w:suppressAutoHyphens w:val="0"/>
        <w:spacing w:line="360" w:lineRule="auto"/>
        <w:jc w:val="both"/>
        <w:rPr>
          <w:lang w:val="en-US"/>
        </w:rPr>
      </w:pPr>
      <w:r>
        <w:rPr>
          <w:lang w:val="en-US"/>
        </w:rPr>
        <w:lastRenderedPageBreak/>
        <w:t>Yi X.</w:t>
      </w:r>
      <w:r>
        <w:rPr>
          <w:lang w:val="uk-UA"/>
        </w:rPr>
        <w:t xml:space="preserve"> </w:t>
      </w:r>
      <w:r>
        <w:rPr>
          <w:lang w:val="en-US"/>
        </w:rPr>
        <w:t>Inhibition of Bid-induced apoptosis by Bcl-2. tBid insertion, Bax translocation, and Bax/Bak oligomerization suppressed</w:t>
      </w:r>
      <w:r>
        <w:rPr>
          <w:lang w:val="uk-UA"/>
        </w:rPr>
        <w:t xml:space="preserve"> / Х. </w:t>
      </w:r>
      <w:r>
        <w:rPr>
          <w:lang w:val="en-US"/>
        </w:rPr>
        <w:t>Yi, X. -M.</w:t>
      </w:r>
      <w:r>
        <w:rPr>
          <w:lang w:val="uk-UA"/>
        </w:rPr>
        <w:t xml:space="preserve"> </w:t>
      </w:r>
      <w:r>
        <w:rPr>
          <w:lang w:val="en-US"/>
        </w:rPr>
        <w:t>Yin</w:t>
      </w:r>
      <w:r>
        <w:rPr>
          <w:lang w:val="uk-UA"/>
        </w:rPr>
        <w:t>,</w:t>
      </w:r>
      <w:r>
        <w:rPr>
          <w:lang w:val="en-US"/>
        </w:rPr>
        <w:t xml:space="preserve"> Z. Dong // J. Biol. Chem. – 2003. – Vol.</w:t>
      </w:r>
      <w:r>
        <w:rPr>
          <w:lang w:val="uk-UA"/>
        </w:rPr>
        <w:t xml:space="preserve"> </w:t>
      </w:r>
      <w:r>
        <w:rPr>
          <w:lang w:val="en-US"/>
        </w:rPr>
        <w:t>278, N</w:t>
      </w:r>
      <w:r>
        <w:rPr>
          <w:lang w:val="uk-UA"/>
        </w:rPr>
        <w:t xml:space="preserve"> </w:t>
      </w:r>
      <w:r>
        <w:rPr>
          <w:lang w:val="en-US"/>
        </w:rPr>
        <w:t>19. – P.</w:t>
      </w:r>
      <w:r>
        <w:rPr>
          <w:lang w:val="uk-UA"/>
        </w:rPr>
        <w:t xml:space="preserve"> </w:t>
      </w:r>
      <w:r>
        <w:rPr>
          <w:lang w:val="en-US"/>
        </w:rPr>
        <w:t>16992</w:t>
      </w:r>
      <w:r>
        <w:rPr>
          <w:lang w:val="uk-UA"/>
        </w:rPr>
        <w:t xml:space="preserve"> – </w:t>
      </w:r>
      <w:r>
        <w:rPr>
          <w:lang w:val="en-US"/>
        </w:rPr>
        <w:t>16999.</w:t>
      </w:r>
    </w:p>
    <w:p w:rsidR="00DA3E51" w:rsidRDefault="00DA3E51" w:rsidP="009C2FCB">
      <w:pPr>
        <w:numPr>
          <w:ilvl w:val="0"/>
          <w:numId w:val="69"/>
        </w:numPr>
        <w:suppressAutoHyphens w:val="0"/>
        <w:spacing w:line="360" w:lineRule="auto"/>
        <w:jc w:val="both"/>
        <w:rPr>
          <w:lang w:val="en-US"/>
        </w:rPr>
      </w:pPr>
      <w:r>
        <w:rPr>
          <w:lang w:val="en-US"/>
        </w:rPr>
        <w:t>Yu S.</w:t>
      </w:r>
      <w:r>
        <w:rPr>
          <w:lang w:val="uk-UA"/>
        </w:rPr>
        <w:t xml:space="preserve"> </w:t>
      </w:r>
      <w:r>
        <w:rPr>
          <w:lang w:val="en-US"/>
        </w:rPr>
        <w:t>W.</w:t>
      </w:r>
      <w:r>
        <w:rPr>
          <w:lang w:val="uk-UA"/>
        </w:rPr>
        <w:t xml:space="preserve"> </w:t>
      </w:r>
      <w:r>
        <w:rPr>
          <w:lang w:val="en-US"/>
        </w:rPr>
        <w:t xml:space="preserve">Mediation of poly(ADP-ribose) polymerase-1-dependent cell death by apoptosis-inducing factor </w:t>
      </w:r>
      <w:r>
        <w:rPr>
          <w:lang w:val="uk-UA"/>
        </w:rPr>
        <w:t xml:space="preserve">/ </w:t>
      </w:r>
      <w:r>
        <w:rPr>
          <w:lang w:val="en-US"/>
        </w:rPr>
        <w:t>S.</w:t>
      </w:r>
      <w:r>
        <w:rPr>
          <w:lang w:val="uk-UA"/>
        </w:rPr>
        <w:t xml:space="preserve"> </w:t>
      </w:r>
      <w:r>
        <w:rPr>
          <w:lang w:val="en-US"/>
        </w:rPr>
        <w:t>W.</w:t>
      </w:r>
      <w:r>
        <w:rPr>
          <w:lang w:val="uk-UA"/>
        </w:rPr>
        <w:t xml:space="preserve"> </w:t>
      </w:r>
      <w:r>
        <w:rPr>
          <w:lang w:val="en-US"/>
        </w:rPr>
        <w:t>Yu</w:t>
      </w:r>
      <w:r>
        <w:rPr>
          <w:lang w:val="uk-UA"/>
        </w:rPr>
        <w:t>,</w:t>
      </w:r>
      <w:r>
        <w:rPr>
          <w:lang w:val="en-US"/>
        </w:rPr>
        <w:t xml:space="preserve"> </w:t>
      </w:r>
      <w:r>
        <w:rPr>
          <w:lang w:val="uk-UA"/>
        </w:rPr>
        <w:t xml:space="preserve">Н. </w:t>
      </w:r>
      <w:r>
        <w:rPr>
          <w:lang w:val="en-US"/>
        </w:rPr>
        <w:t>Wang, M.</w:t>
      </w:r>
      <w:r>
        <w:rPr>
          <w:lang w:val="uk-UA"/>
        </w:rPr>
        <w:t xml:space="preserve"> </w:t>
      </w:r>
      <w:r>
        <w:rPr>
          <w:lang w:val="en-US"/>
        </w:rPr>
        <w:t>F.</w:t>
      </w:r>
      <w:r>
        <w:rPr>
          <w:lang w:val="uk-UA"/>
        </w:rPr>
        <w:t xml:space="preserve"> </w:t>
      </w:r>
      <w:r>
        <w:rPr>
          <w:lang w:val="en-US"/>
        </w:rPr>
        <w:t>Poitras //</w:t>
      </w:r>
      <w:r>
        <w:rPr>
          <w:lang w:val="uk-UA"/>
        </w:rPr>
        <w:t xml:space="preserve"> </w:t>
      </w:r>
      <w:r>
        <w:rPr>
          <w:lang w:val="en-US"/>
        </w:rPr>
        <w:t>Science. – 2002. – Vol.</w:t>
      </w:r>
      <w:r>
        <w:rPr>
          <w:lang w:val="uk-UA"/>
        </w:rPr>
        <w:t xml:space="preserve"> </w:t>
      </w:r>
      <w:r>
        <w:rPr>
          <w:lang w:val="en-US"/>
        </w:rPr>
        <w:t>297. – P.</w:t>
      </w:r>
      <w:r>
        <w:rPr>
          <w:lang w:val="uk-UA"/>
        </w:rPr>
        <w:t xml:space="preserve"> </w:t>
      </w:r>
      <w:r>
        <w:rPr>
          <w:lang w:val="en-US"/>
        </w:rPr>
        <w:t>259</w:t>
      </w:r>
      <w:r>
        <w:rPr>
          <w:lang w:val="uk-UA"/>
        </w:rPr>
        <w:t xml:space="preserve"> – </w:t>
      </w:r>
      <w:r>
        <w:rPr>
          <w:lang w:val="en-US"/>
        </w:rPr>
        <w:t>263.</w:t>
      </w:r>
    </w:p>
    <w:p w:rsidR="00DA3E51" w:rsidRDefault="00DA3E51" w:rsidP="009C2FCB">
      <w:pPr>
        <w:numPr>
          <w:ilvl w:val="0"/>
          <w:numId w:val="69"/>
        </w:numPr>
        <w:suppressAutoHyphens w:val="0"/>
        <w:spacing w:line="360" w:lineRule="auto"/>
        <w:jc w:val="both"/>
        <w:rPr>
          <w:lang w:val="en-US"/>
        </w:rPr>
      </w:pPr>
      <w:r>
        <w:rPr>
          <w:lang w:val="en-US"/>
        </w:rPr>
        <w:t>Yuan X. -M.</w:t>
      </w:r>
      <w:r>
        <w:rPr>
          <w:lang w:val="uk-UA"/>
        </w:rPr>
        <w:t xml:space="preserve"> </w:t>
      </w:r>
      <w:r>
        <w:rPr>
          <w:lang w:val="en-US"/>
        </w:rPr>
        <w:t>Lysosomal destabilization in p53-induced apoptosis</w:t>
      </w:r>
      <w:r>
        <w:rPr>
          <w:lang w:val="uk-UA"/>
        </w:rPr>
        <w:t xml:space="preserve"> / </w:t>
      </w:r>
      <w:r>
        <w:rPr>
          <w:lang w:val="en-US"/>
        </w:rPr>
        <w:t>X. -M.</w:t>
      </w:r>
      <w:r>
        <w:rPr>
          <w:lang w:val="uk-UA"/>
        </w:rPr>
        <w:t xml:space="preserve"> </w:t>
      </w:r>
      <w:r>
        <w:rPr>
          <w:lang w:val="en-US"/>
        </w:rPr>
        <w:t>Yuan, W. Li, H.</w:t>
      </w:r>
      <w:r>
        <w:rPr>
          <w:lang w:val="uk-UA"/>
        </w:rPr>
        <w:t xml:space="preserve"> </w:t>
      </w:r>
      <w:r>
        <w:rPr>
          <w:lang w:val="en-US"/>
        </w:rPr>
        <w:t>Dalen // PNAS. – 2002. – Vol.</w:t>
      </w:r>
      <w:r>
        <w:rPr>
          <w:lang w:val="uk-UA"/>
        </w:rPr>
        <w:t xml:space="preserve"> </w:t>
      </w:r>
      <w:r>
        <w:rPr>
          <w:lang w:val="en-US"/>
        </w:rPr>
        <w:t>99, N</w:t>
      </w:r>
      <w:r>
        <w:rPr>
          <w:lang w:val="uk-UA"/>
        </w:rPr>
        <w:t xml:space="preserve"> </w:t>
      </w:r>
      <w:r>
        <w:rPr>
          <w:lang w:val="en-US"/>
        </w:rPr>
        <w:t>9. – P.</w:t>
      </w:r>
      <w:r>
        <w:rPr>
          <w:lang w:val="uk-UA"/>
        </w:rPr>
        <w:t xml:space="preserve"> </w:t>
      </w:r>
      <w:r>
        <w:rPr>
          <w:lang w:val="en-US"/>
        </w:rPr>
        <w:t>6286</w:t>
      </w:r>
      <w:r>
        <w:rPr>
          <w:lang w:val="uk-UA"/>
        </w:rPr>
        <w:t xml:space="preserve"> – </w:t>
      </w:r>
      <w:r>
        <w:rPr>
          <w:lang w:val="en-US"/>
        </w:rPr>
        <w:t>6291.</w:t>
      </w:r>
    </w:p>
    <w:p w:rsidR="00DA3E51" w:rsidRDefault="00DA3E51" w:rsidP="009C2FCB">
      <w:pPr>
        <w:numPr>
          <w:ilvl w:val="0"/>
          <w:numId w:val="69"/>
        </w:numPr>
        <w:suppressAutoHyphens w:val="0"/>
        <w:spacing w:line="360" w:lineRule="auto"/>
        <w:jc w:val="both"/>
        <w:rPr>
          <w:lang w:val="en-US"/>
        </w:rPr>
      </w:pPr>
      <w:r>
        <w:rPr>
          <w:lang w:val="en-US"/>
        </w:rPr>
        <w:t xml:space="preserve">Zachary I. Signaling mechanisms mediating vascular protective actions of vascular endothelial growth factor </w:t>
      </w:r>
      <w:r>
        <w:rPr>
          <w:lang w:val="uk-UA"/>
        </w:rPr>
        <w:t xml:space="preserve">/ І. </w:t>
      </w:r>
      <w:r>
        <w:rPr>
          <w:lang w:val="en-US"/>
        </w:rPr>
        <w:t>Zachary</w:t>
      </w:r>
      <w:r>
        <w:rPr>
          <w:lang w:val="uk-UA"/>
        </w:rPr>
        <w:t xml:space="preserve"> </w:t>
      </w:r>
      <w:r>
        <w:rPr>
          <w:lang w:val="en-US"/>
        </w:rPr>
        <w:t>// Am. J. Physiol. Cell Physiol. – 2001. – Vol.</w:t>
      </w:r>
      <w:r>
        <w:rPr>
          <w:lang w:val="uk-UA"/>
        </w:rPr>
        <w:t xml:space="preserve"> </w:t>
      </w:r>
      <w:r>
        <w:rPr>
          <w:lang w:val="en-US"/>
        </w:rPr>
        <w:t>280, N</w:t>
      </w:r>
      <w:r>
        <w:rPr>
          <w:lang w:val="uk-UA"/>
        </w:rPr>
        <w:t xml:space="preserve"> </w:t>
      </w:r>
      <w:r>
        <w:rPr>
          <w:lang w:val="en-US"/>
        </w:rPr>
        <w:t>6. – P.</w:t>
      </w:r>
      <w:r>
        <w:rPr>
          <w:lang w:val="uk-UA"/>
        </w:rPr>
        <w:t xml:space="preserve"> </w:t>
      </w:r>
      <w:r>
        <w:rPr>
          <w:lang w:val="en-US"/>
        </w:rPr>
        <w:t>1375</w:t>
      </w:r>
      <w:r>
        <w:rPr>
          <w:lang w:val="uk-UA"/>
        </w:rPr>
        <w:t xml:space="preserve"> – </w:t>
      </w:r>
      <w:r>
        <w:rPr>
          <w:lang w:val="en-US"/>
        </w:rPr>
        <w:t>1386.</w:t>
      </w:r>
    </w:p>
    <w:p w:rsidR="00DA3E51" w:rsidRDefault="00DA3E51" w:rsidP="009C2FCB">
      <w:pPr>
        <w:numPr>
          <w:ilvl w:val="0"/>
          <w:numId w:val="69"/>
        </w:numPr>
        <w:suppressAutoHyphens w:val="0"/>
        <w:spacing w:line="360" w:lineRule="auto"/>
        <w:jc w:val="both"/>
        <w:rPr>
          <w:lang w:val="en-US"/>
        </w:rPr>
      </w:pPr>
      <w:r>
        <w:rPr>
          <w:lang w:val="en-US"/>
        </w:rPr>
        <w:t>Zeiss C.</w:t>
      </w:r>
      <w:r>
        <w:rPr>
          <w:lang w:val="uk-UA"/>
        </w:rPr>
        <w:t xml:space="preserve"> </w:t>
      </w:r>
      <w:r>
        <w:rPr>
          <w:lang w:val="en-US"/>
        </w:rPr>
        <w:t xml:space="preserve">J. The Apoptosis-necrosis continuum: insights from genetically altered mice </w:t>
      </w:r>
      <w:r>
        <w:rPr>
          <w:lang w:val="uk-UA"/>
        </w:rPr>
        <w:t xml:space="preserve">/ </w:t>
      </w:r>
      <w:r>
        <w:rPr>
          <w:lang w:val="en-US"/>
        </w:rPr>
        <w:t>C.</w:t>
      </w:r>
      <w:r>
        <w:rPr>
          <w:lang w:val="uk-UA"/>
        </w:rPr>
        <w:t xml:space="preserve"> </w:t>
      </w:r>
      <w:r>
        <w:rPr>
          <w:lang w:val="en-US"/>
        </w:rPr>
        <w:t>J.</w:t>
      </w:r>
      <w:r>
        <w:rPr>
          <w:lang w:val="uk-UA"/>
        </w:rPr>
        <w:t xml:space="preserve"> </w:t>
      </w:r>
      <w:r>
        <w:rPr>
          <w:lang w:val="en-US"/>
        </w:rPr>
        <w:t>Zeiss // Vet. Pathol.</w:t>
      </w:r>
      <w:r>
        <w:rPr>
          <w:lang w:val="uk-UA"/>
        </w:rPr>
        <w:t xml:space="preserve"> </w:t>
      </w:r>
      <w:r>
        <w:rPr>
          <w:lang w:val="en-US"/>
        </w:rPr>
        <w:t>– 2003. – Vol.</w:t>
      </w:r>
      <w:r>
        <w:rPr>
          <w:lang w:val="uk-UA"/>
        </w:rPr>
        <w:t xml:space="preserve"> </w:t>
      </w:r>
      <w:r>
        <w:rPr>
          <w:lang w:val="en-US"/>
        </w:rPr>
        <w:t>40, N</w:t>
      </w:r>
      <w:r>
        <w:rPr>
          <w:lang w:val="uk-UA"/>
        </w:rPr>
        <w:t xml:space="preserve"> </w:t>
      </w:r>
      <w:r>
        <w:rPr>
          <w:lang w:val="en-US"/>
        </w:rPr>
        <w:t>5. – P.</w:t>
      </w:r>
      <w:r>
        <w:rPr>
          <w:lang w:val="uk-UA"/>
        </w:rPr>
        <w:t xml:space="preserve"> </w:t>
      </w:r>
      <w:r>
        <w:rPr>
          <w:lang w:val="en-US"/>
        </w:rPr>
        <w:t>481</w:t>
      </w:r>
      <w:r>
        <w:rPr>
          <w:lang w:val="uk-UA"/>
        </w:rPr>
        <w:t xml:space="preserve"> – </w:t>
      </w:r>
      <w:r>
        <w:rPr>
          <w:lang w:val="en-US"/>
        </w:rPr>
        <w:t>495.</w:t>
      </w:r>
    </w:p>
    <w:p w:rsidR="00DA3E51" w:rsidRDefault="00DA3E51" w:rsidP="009C2FCB">
      <w:pPr>
        <w:numPr>
          <w:ilvl w:val="0"/>
          <w:numId w:val="69"/>
        </w:numPr>
        <w:suppressAutoHyphens w:val="0"/>
        <w:spacing w:line="360" w:lineRule="auto"/>
        <w:jc w:val="both"/>
        <w:rPr>
          <w:lang w:val="en-US"/>
        </w:rPr>
      </w:pPr>
      <w:r>
        <w:rPr>
          <w:lang w:val="en-US"/>
        </w:rPr>
        <w:t>Zhai D.</w:t>
      </w:r>
      <w:r>
        <w:rPr>
          <w:lang w:val="uk-UA"/>
        </w:rPr>
        <w:t xml:space="preserve"> </w:t>
      </w:r>
      <w:r>
        <w:rPr>
          <w:lang w:val="en-US"/>
        </w:rPr>
        <w:t>Leakage and aggregation of phospholipid vesicles induced by the BH3-only Bcl-2 family member, BID</w:t>
      </w:r>
      <w:r>
        <w:rPr>
          <w:lang w:val="uk-UA"/>
        </w:rPr>
        <w:t xml:space="preserve"> / </w:t>
      </w:r>
      <w:r>
        <w:rPr>
          <w:lang w:val="en-US"/>
        </w:rPr>
        <w:t>D.</w:t>
      </w:r>
      <w:r>
        <w:rPr>
          <w:lang w:val="uk-UA"/>
        </w:rPr>
        <w:t xml:space="preserve"> </w:t>
      </w:r>
      <w:r>
        <w:rPr>
          <w:lang w:val="en-US"/>
        </w:rPr>
        <w:t>Zhai, Q.</w:t>
      </w:r>
      <w:r>
        <w:rPr>
          <w:lang w:val="uk-UA"/>
        </w:rPr>
        <w:t xml:space="preserve"> </w:t>
      </w:r>
      <w:r>
        <w:rPr>
          <w:lang w:val="en-US"/>
        </w:rPr>
        <w:t>Miao, X.</w:t>
      </w:r>
      <w:r>
        <w:rPr>
          <w:lang w:val="uk-UA"/>
        </w:rPr>
        <w:t xml:space="preserve"> </w:t>
      </w:r>
      <w:r>
        <w:rPr>
          <w:lang w:val="en-US"/>
        </w:rPr>
        <w:t>Xin //</w:t>
      </w:r>
      <w:r>
        <w:rPr>
          <w:lang w:val="uk-UA"/>
        </w:rPr>
        <w:t xml:space="preserve"> </w:t>
      </w:r>
      <w:r>
        <w:rPr>
          <w:lang w:val="en-US"/>
        </w:rPr>
        <w:t>Eur. J. Biochem. – 2001. – Vol.</w:t>
      </w:r>
      <w:r>
        <w:rPr>
          <w:lang w:val="uk-UA"/>
        </w:rPr>
        <w:t xml:space="preserve"> </w:t>
      </w:r>
      <w:r>
        <w:rPr>
          <w:lang w:val="en-US"/>
        </w:rPr>
        <w:t>268. – P.</w:t>
      </w:r>
      <w:r>
        <w:rPr>
          <w:lang w:val="uk-UA"/>
        </w:rPr>
        <w:t xml:space="preserve"> </w:t>
      </w:r>
      <w:r>
        <w:rPr>
          <w:lang w:val="en-US"/>
        </w:rPr>
        <w:t>48</w:t>
      </w:r>
      <w:r>
        <w:rPr>
          <w:lang w:val="uk-UA"/>
        </w:rPr>
        <w:t xml:space="preserve"> – </w:t>
      </w:r>
      <w:r>
        <w:rPr>
          <w:lang w:val="en-US"/>
        </w:rPr>
        <w:t>55.</w:t>
      </w:r>
    </w:p>
    <w:p w:rsidR="00DA3E51" w:rsidRDefault="00DA3E51" w:rsidP="009C2FCB">
      <w:pPr>
        <w:numPr>
          <w:ilvl w:val="0"/>
          <w:numId w:val="69"/>
        </w:numPr>
        <w:suppressAutoHyphens w:val="0"/>
        <w:spacing w:line="360" w:lineRule="auto"/>
        <w:jc w:val="both"/>
        <w:rPr>
          <w:lang w:val="en-US"/>
        </w:rPr>
      </w:pPr>
      <w:r>
        <w:rPr>
          <w:lang w:val="en-US"/>
        </w:rPr>
        <w:t>Zhao Y.</w:t>
      </w:r>
      <w:r>
        <w:rPr>
          <w:lang w:val="uk-UA"/>
        </w:rPr>
        <w:t xml:space="preserve"> </w:t>
      </w:r>
      <w:r>
        <w:rPr>
          <w:lang w:val="en-US"/>
        </w:rPr>
        <w:t>Activation of pro-death Bcl-2 family proteins and mitochondria apoptosis pathway in tumor necrosis factor-α-induced liver injury</w:t>
      </w:r>
      <w:r>
        <w:rPr>
          <w:lang w:val="uk-UA"/>
        </w:rPr>
        <w:t xml:space="preserve"> / </w:t>
      </w:r>
      <w:r>
        <w:rPr>
          <w:lang w:val="en-US"/>
        </w:rPr>
        <w:t>Y.</w:t>
      </w:r>
      <w:r>
        <w:rPr>
          <w:lang w:val="uk-UA"/>
        </w:rPr>
        <w:t xml:space="preserve"> </w:t>
      </w:r>
      <w:r>
        <w:rPr>
          <w:lang w:val="en-US"/>
        </w:rPr>
        <w:t>Zhao, S.</w:t>
      </w:r>
      <w:r>
        <w:rPr>
          <w:lang w:val="uk-UA"/>
        </w:rPr>
        <w:t xml:space="preserve"> </w:t>
      </w:r>
      <w:r>
        <w:rPr>
          <w:lang w:val="en-US"/>
        </w:rPr>
        <w:t>Li, E.</w:t>
      </w:r>
      <w:r>
        <w:rPr>
          <w:lang w:val="uk-UA"/>
        </w:rPr>
        <w:t xml:space="preserve"> </w:t>
      </w:r>
      <w:r>
        <w:rPr>
          <w:lang w:val="en-US"/>
        </w:rPr>
        <w:t>E.</w:t>
      </w:r>
      <w:r>
        <w:rPr>
          <w:lang w:val="uk-UA"/>
        </w:rPr>
        <w:t xml:space="preserve"> </w:t>
      </w:r>
      <w:r>
        <w:rPr>
          <w:lang w:val="en-US"/>
        </w:rPr>
        <w:t>Childs // J. Biol. Chem. – 2001. – Vol.</w:t>
      </w:r>
      <w:r>
        <w:rPr>
          <w:lang w:val="uk-UA"/>
        </w:rPr>
        <w:t xml:space="preserve"> </w:t>
      </w:r>
      <w:r>
        <w:rPr>
          <w:lang w:val="en-US"/>
        </w:rPr>
        <w:t>276, N</w:t>
      </w:r>
      <w:r>
        <w:rPr>
          <w:lang w:val="uk-UA"/>
        </w:rPr>
        <w:t xml:space="preserve"> </w:t>
      </w:r>
      <w:r>
        <w:rPr>
          <w:lang w:val="en-US"/>
        </w:rPr>
        <w:t>29. – P.</w:t>
      </w:r>
      <w:r>
        <w:rPr>
          <w:lang w:val="uk-UA"/>
        </w:rPr>
        <w:t xml:space="preserve"> </w:t>
      </w:r>
      <w:r>
        <w:rPr>
          <w:lang w:val="en-US"/>
        </w:rPr>
        <w:t>27432</w:t>
      </w:r>
      <w:r>
        <w:rPr>
          <w:lang w:val="uk-UA"/>
        </w:rPr>
        <w:t xml:space="preserve"> – </w:t>
      </w:r>
      <w:r>
        <w:rPr>
          <w:lang w:val="en-US"/>
        </w:rPr>
        <w:t>27440.</w:t>
      </w:r>
    </w:p>
    <w:p w:rsidR="00DA3E51" w:rsidRDefault="00DA3E51" w:rsidP="009C2FCB">
      <w:pPr>
        <w:numPr>
          <w:ilvl w:val="0"/>
          <w:numId w:val="69"/>
        </w:numPr>
        <w:suppressAutoHyphens w:val="0"/>
        <w:spacing w:line="360" w:lineRule="auto"/>
        <w:jc w:val="both"/>
        <w:rPr>
          <w:lang w:val="en-US"/>
        </w:rPr>
      </w:pPr>
      <w:r>
        <w:rPr>
          <w:lang w:val="en-US"/>
        </w:rPr>
        <w:t>Zigmunt M.</w:t>
      </w:r>
      <w:r>
        <w:rPr>
          <w:lang w:val="uk-UA"/>
        </w:rPr>
        <w:t xml:space="preserve"> </w:t>
      </w:r>
      <w:r>
        <w:rPr>
          <w:lang w:val="en-US"/>
        </w:rPr>
        <w:t>Human chorionic gonadotropin (hCG) regulates IGF-II and IGF-II receptors expression in extravillous trophoblast</w:t>
      </w:r>
      <w:r>
        <w:rPr>
          <w:lang w:val="uk-UA"/>
        </w:rPr>
        <w:t xml:space="preserve"> / </w:t>
      </w:r>
      <w:r>
        <w:rPr>
          <w:lang w:val="en-US"/>
        </w:rPr>
        <w:t>M.</w:t>
      </w:r>
      <w:r>
        <w:rPr>
          <w:lang w:val="uk-UA"/>
        </w:rPr>
        <w:t xml:space="preserve"> </w:t>
      </w:r>
      <w:r>
        <w:rPr>
          <w:lang w:val="en-US"/>
        </w:rPr>
        <w:t>Zigmunt, N.</w:t>
      </w:r>
      <w:r>
        <w:rPr>
          <w:lang w:val="uk-UA"/>
        </w:rPr>
        <w:t xml:space="preserve"> </w:t>
      </w:r>
      <w:r>
        <w:rPr>
          <w:lang w:val="en-US"/>
        </w:rPr>
        <w:t>McKinnon, P.</w:t>
      </w:r>
      <w:r>
        <w:rPr>
          <w:lang w:val="uk-UA"/>
        </w:rPr>
        <w:t xml:space="preserve"> </w:t>
      </w:r>
      <w:r>
        <w:rPr>
          <w:lang w:val="en-US"/>
        </w:rPr>
        <w:t>K.</w:t>
      </w:r>
      <w:r>
        <w:rPr>
          <w:lang w:val="uk-UA"/>
        </w:rPr>
        <w:t xml:space="preserve"> </w:t>
      </w:r>
      <w:r>
        <w:rPr>
          <w:lang w:val="en-US"/>
        </w:rPr>
        <w:t>Lala // Placenta. – 1999. – Vol.</w:t>
      </w:r>
      <w:r>
        <w:rPr>
          <w:lang w:val="uk-UA"/>
        </w:rPr>
        <w:t xml:space="preserve"> </w:t>
      </w:r>
      <w:r>
        <w:rPr>
          <w:lang w:val="en-US"/>
        </w:rPr>
        <w:t>20. – P.</w:t>
      </w:r>
      <w:r>
        <w:rPr>
          <w:lang w:val="uk-UA"/>
        </w:rPr>
        <w:t xml:space="preserve"> </w:t>
      </w:r>
      <w:r>
        <w:rPr>
          <w:lang w:val="en-US"/>
        </w:rPr>
        <w:t>A.74.</w:t>
      </w:r>
    </w:p>
    <w:p w:rsidR="00DA3E51" w:rsidRDefault="00DA3E51" w:rsidP="009C2FCB">
      <w:pPr>
        <w:numPr>
          <w:ilvl w:val="0"/>
          <w:numId w:val="69"/>
        </w:numPr>
        <w:suppressAutoHyphens w:val="0"/>
        <w:spacing w:line="360" w:lineRule="auto"/>
        <w:jc w:val="both"/>
        <w:rPr>
          <w:lang w:val="en-US"/>
        </w:rPr>
      </w:pPr>
      <w:r>
        <w:rPr>
          <w:lang w:val="en-US"/>
        </w:rPr>
        <w:t>Zong W. -X.</w:t>
      </w:r>
      <w:r>
        <w:rPr>
          <w:lang w:val="uk-UA"/>
        </w:rPr>
        <w:t xml:space="preserve"> </w:t>
      </w:r>
      <w:r>
        <w:rPr>
          <w:lang w:val="en-US"/>
        </w:rPr>
        <w:t>Bax and Bak can localize to the endoplasmic reticulum to initiate apoptosis</w:t>
      </w:r>
      <w:r>
        <w:rPr>
          <w:lang w:val="uk-UA"/>
        </w:rPr>
        <w:t xml:space="preserve"> / </w:t>
      </w:r>
      <w:r>
        <w:rPr>
          <w:lang w:val="en-US"/>
        </w:rPr>
        <w:t>W. -X.</w:t>
      </w:r>
      <w:r>
        <w:rPr>
          <w:lang w:val="uk-UA"/>
        </w:rPr>
        <w:t xml:space="preserve"> </w:t>
      </w:r>
      <w:r>
        <w:rPr>
          <w:lang w:val="en-US"/>
        </w:rPr>
        <w:t>Zong</w:t>
      </w:r>
      <w:r>
        <w:rPr>
          <w:lang w:val="uk-UA"/>
        </w:rPr>
        <w:t>,</w:t>
      </w:r>
      <w:r>
        <w:rPr>
          <w:lang w:val="en-US"/>
        </w:rPr>
        <w:t xml:space="preserve"> Ch.</w:t>
      </w:r>
      <w:r>
        <w:rPr>
          <w:lang w:val="uk-UA"/>
        </w:rPr>
        <w:t xml:space="preserve"> </w:t>
      </w:r>
      <w:r>
        <w:rPr>
          <w:lang w:val="en-US"/>
        </w:rPr>
        <w:t>Li, G.</w:t>
      </w:r>
      <w:r>
        <w:rPr>
          <w:lang w:val="uk-UA"/>
        </w:rPr>
        <w:t xml:space="preserve"> </w:t>
      </w:r>
      <w:r>
        <w:rPr>
          <w:lang w:val="en-US"/>
        </w:rPr>
        <w:t>Hatzivassiliou // The J. of Cell Biology. – 2003. – Vol.</w:t>
      </w:r>
      <w:r>
        <w:rPr>
          <w:lang w:val="uk-UA"/>
        </w:rPr>
        <w:t xml:space="preserve"> </w:t>
      </w:r>
      <w:r>
        <w:rPr>
          <w:lang w:val="en-US"/>
        </w:rPr>
        <w:t>162, N</w:t>
      </w:r>
      <w:r>
        <w:rPr>
          <w:lang w:val="uk-UA"/>
        </w:rPr>
        <w:t xml:space="preserve"> </w:t>
      </w:r>
      <w:r>
        <w:rPr>
          <w:lang w:val="en-US"/>
        </w:rPr>
        <w:t>1. – P.</w:t>
      </w:r>
      <w:r>
        <w:rPr>
          <w:lang w:val="uk-UA"/>
        </w:rPr>
        <w:t xml:space="preserve"> </w:t>
      </w:r>
      <w:r>
        <w:rPr>
          <w:lang w:val="en-US"/>
        </w:rPr>
        <w:t>59</w:t>
      </w:r>
      <w:r>
        <w:rPr>
          <w:lang w:val="uk-UA"/>
        </w:rPr>
        <w:t xml:space="preserve"> – </w:t>
      </w:r>
      <w:r>
        <w:rPr>
          <w:lang w:val="en-US"/>
        </w:rPr>
        <w:t>69.</w:t>
      </w:r>
    </w:p>
    <w:p w:rsidR="00DA3E51" w:rsidRDefault="00DA3E51" w:rsidP="009C2FCB">
      <w:pPr>
        <w:numPr>
          <w:ilvl w:val="0"/>
          <w:numId w:val="69"/>
        </w:numPr>
        <w:suppressAutoHyphens w:val="0"/>
        <w:spacing w:line="360" w:lineRule="auto"/>
        <w:jc w:val="both"/>
        <w:rPr>
          <w:lang w:val="en-US"/>
        </w:rPr>
      </w:pPr>
      <w:r>
        <w:rPr>
          <w:lang w:val="en-US"/>
        </w:rPr>
        <w:t>Zong W. -X.</w:t>
      </w:r>
      <w:r>
        <w:rPr>
          <w:lang w:val="uk-UA"/>
        </w:rPr>
        <w:t xml:space="preserve"> </w:t>
      </w:r>
      <w:r>
        <w:rPr>
          <w:lang w:val="en-US"/>
        </w:rPr>
        <w:t>BH3-only proteins that bind pro-survival Bcl-2 family members fail to induce apoptosis in the absence of Bax and Bak</w:t>
      </w:r>
      <w:r>
        <w:rPr>
          <w:lang w:val="uk-UA"/>
        </w:rPr>
        <w:t xml:space="preserve"> / </w:t>
      </w:r>
      <w:r>
        <w:rPr>
          <w:lang w:val="en-US"/>
        </w:rPr>
        <w:t>W. -X.</w:t>
      </w:r>
      <w:r>
        <w:rPr>
          <w:lang w:val="uk-UA"/>
        </w:rPr>
        <w:t xml:space="preserve"> </w:t>
      </w:r>
      <w:r>
        <w:rPr>
          <w:lang w:val="en-US"/>
        </w:rPr>
        <w:t>Zong</w:t>
      </w:r>
      <w:r>
        <w:rPr>
          <w:lang w:val="uk-UA"/>
        </w:rPr>
        <w:t>,</w:t>
      </w:r>
      <w:r>
        <w:rPr>
          <w:lang w:val="en-US"/>
        </w:rPr>
        <w:t xml:space="preserve"> T.</w:t>
      </w:r>
      <w:r>
        <w:rPr>
          <w:lang w:val="uk-UA"/>
        </w:rPr>
        <w:t xml:space="preserve"> </w:t>
      </w:r>
      <w:r>
        <w:rPr>
          <w:lang w:val="en-US"/>
        </w:rPr>
        <w:t>Lindsten, A.</w:t>
      </w:r>
      <w:r>
        <w:rPr>
          <w:lang w:val="uk-UA"/>
        </w:rPr>
        <w:t xml:space="preserve"> </w:t>
      </w:r>
      <w:r>
        <w:rPr>
          <w:lang w:val="en-US"/>
        </w:rPr>
        <w:t>J. Ross // Genes &amp; Dev. – 2001. – Vol.</w:t>
      </w:r>
      <w:r>
        <w:rPr>
          <w:lang w:val="uk-UA"/>
        </w:rPr>
        <w:t xml:space="preserve"> </w:t>
      </w:r>
      <w:r>
        <w:rPr>
          <w:lang w:val="en-US"/>
        </w:rPr>
        <w:t>15. – P.</w:t>
      </w:r>
      <w:r>
        <w:rPr>
          <w:lang w:val="uk-UA"/>
        </w:rPr>
        <w:t xml:space="preserve"> </w:t>
      </w:r>
      <w:r>
        <w:rPr>
          <w:lang w:val="en-US"/>
        </w:rPr>
        <w:t>1481</w:t>
      </w:r>
      <w:r>
        <w:rPr>
          <w:lang w:val="uk-UA"/>
        </w:rPr>
        <w:t xml:space="preserve"> – </w:t>
      </w:r>
      <w:r>
        <w:rPr>
          <w:lang w:val="en-US"/>
        </w:rPr>
        <w:t>1486.</w:t>
      </w:r>
    </w:p>
    <w:p w:rsidR="00DA3E51" w:rsidRDefault="00DA3E51" w:rsidP="009C2FCB">
      <w:pPr>
        <w:numPr>
          <w:ilvl w:val="0"/>
          <w:numId w:val="69"/>
        </w:numPr>
        <w:suppressAutoHyphens w:val="0"/>
        <w:spacing w:line="360" w:lineRule="auto"/>
        <w:jc w:val="both"/>
        <w:rPr>
          <w:lang w:val="en-US"/>
        </w:rPr>
      </w:pPr>
      <w:r>
        <w:rPr>
          <w:lang w:val="uk-UA"/>
        </w:rPr>
        <w:t>Zygmunt M. HCG increases trophoblast migration in vitro via the insulin-like growth factor-II/mannose-6 phosphate receptor / M. Zygmunt, T. McKinnon, F.   Herr // Mol. Hum. Reprod. – 2005. – Vol. 11. –</w:t>
      </w:r>
      <w:r>
        <w:rPr>
          <w:lang w:val="en-US"/>
        </w:rPr>
        <w:t xml:space="preserve"> P.</w:t>
      </w:r>
      <w:r>
        <w:rPr>
          <w:lang w:val="uk-UA"/>
        </w:rPr>
        <w:t xml:space="preserve"> </w:t>
      </w:r>
      <w:r>
        <w:rPr>
          <w:lang w:val="en-US"/>
        </w:rPr>
        <w:t>261</w:t>
      </w:r>
      <w:r>
        <w:rPr>
          <w:lang w:val="uk-UA"/>
        </w:rPr>
        <w:t xml:space="preserve"> – </w:t>
      </w:r>
      <w:r>
        <w:rPr>
          <w:lang w:val="en-US"/>
        </w:rPr>
        <w:t>267.</w:t>
      </w:r>
    </w:p>
    <w:p w:rsidR="00DA3E51" w:rsidRDefault="00DA3E51" w:rsidP="00DA3E51">
      <w:pPr>
        <w:spacing w:line="360" w:lineRule="auto"/>
        <w:jc w:val="both"/>
        <w:rPr>
          <w:lang w:val="uk-UA"/>
        </w:rPr>
      </w:pPr>
    </w:p>
    <w:p w:rsidR="00DA3E51" w:rsidRDefault="00DA3E51" w:rsidP="00DA3E51">
      <w:pPr>
        <w:spacing w:line="360" w:lineRule="auto"/>
        <w:jc w:val="both"/>
        <w:rPr>
          <w:lang w:val="uk-UA"/>
        </w:rPr>
      </w:pPr>
    </w:p>
    <w:p w:rsidR="00DA3E51" w:rsidRDefault="00DA3E51" w:rsidP="00DA3E51">
      <w:pPr>
        <w:rPr>
          <w:lang w:val="uk-UA"/>
        </w:rPr>
      </w:pPr>
    </w:p>
    <w:p w:rsidR="00DA3E51" w:rsidRDefault="00DA3E51" w:rsidP="00DA3E51">
      <w:pPr>
        <w:rPr>
          <w:lang w:val="uk-UA"/>
        </w:rPr>
      </w:pPr>
    </w:p>
    <w:p w:rsidR="00762E24" w:rsidRPr="00DA3E51" w:rsidRDefault="00762E24" w:rsidP="009C2FCB">
      <w:pPr>
        <w:numPr>
          <w:ilvl w:val="0"/>
          <w:numId w:val="67"/>
        </w:numPr>
        <w:tabs>
          <w:tab w:val="left" w:pos="540"/>
        </w:tabs>
        <w:suppressAutoHyphens w:val="0"/>
        <w:spacing w:line="360" w:lineRule="auto"/>
        <w:ind w:left="0" w:firstLine="0"/>
        <w:jc w:val="both"/>
        <w:rPr>
          <w:lang w:val="uk-UA"/>
        </w:rPr>
      </w:pPr>
    </w:p>
    <w:p w:rsidR="00762E24" w:rsidRPr="00DA3E51" w:rsidRDefault="00762E24" w:rsidP="00762E24">
      <w:pPr>
        <w:tabs>
          <w:tab w:val="left" w:pos="720"/>
        </w:tabs>
        <w:spacing w:line="360" w:lineRule="auto"/>
        <w:jc w:val="both"/>
        <w:rPr>
          <w:lang w:val="uk-UA"/>
        </w:rPr>
      </w:pPr>
    </w:p>
    <w:p w:rsidR="00E24141" w:rsidRPr="00757760" w:rsidRDefault="00E24141" w:rsidP="00762E24">
      <w:pPr>
        <w:rPr>
          <w:rFonts w:ascii="Times New Roman" w:hAnsi="Times New Roman"/>
          <w:sz w:val="28"/>
          <w:szCs w:val="28"/>
          <w:lang w:val="uk-UA"/>
        </w:rPr>
      </w:pPr>
    </w:p>
    <w:p w:rsidR="0068362D" w:rsidRPr="00031E5A" w:rsidRDefault="0068362D" w:rsidP="00C5587E">
      <w:pPr>
        <w:pStyle w:val="21"/>
        <w:keepNext w:val="0"/>
        <w:widowControl w:val="0"/>
        <w:numPr>
          <w:ilvl w:val="0"/>
          <w:numId w:val="0"/>
        </w:numPr>
        <w:spacing w:line="360" w:lineRule="auto"/>
        <w:ind w:left="720" w:right="210" w:firstLine="696"/>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56"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5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CB" w:rsidRDefault="009C2FCB">
      <w:r>
        <w:separator/>
      </w:r>
    </w:p>
  </w:endnote>
  <w:endnote w:type="continuationSeparator" w:id="0">
    <w:p w:rsidR="009C2FCB" w:rsidRDefault="009C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CB" w:rsidRDefault="009C2FCB">
      <w:r>
        <w:separator/>
      </w:r>
    </w:p>
  </w:footnote>
  <w:footnote w:type="continuationSeparator" w:id="0">
    <w:p w:rsidR="009C2FCB" w:rsidRDefault="009C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4694353"/>
    <w:multiLevelType w:val="hybridMultilevel"/>
    <w:tmpl w:val="0910ED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2B32C82"/>
    <w:multiLevelType w:val="hybridMultilevel"/>
    <w:tmpl w:val="78B66B9C"/>
    <w:lvl w:ilvl="0" w:tplc="AB987842">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7254150"/>
    <w:multiLevelType w:val="hybridMultilevel"/>
    <w:tmpl w:val="2CAC41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50"/>
  </w:num>
  <w:num w:numId="68">
    <w:abstractNumId w:val="44"/>
  </w:num>
  <w:num w:numId="69">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2FCB"/>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term=%22Quenby+S%22%5BAuthor%5D" TargetMode="External"/><Relationship Id="rId18" Type="http://schemas.openxmlformats.org/officeDocument/2006/relationships/hyperlink" Target="http://www.ncbi.nlm.nih.gov/entrez/query.fcgi?db=pubmed&amp;cmd=Search&amp;term=%22Black+S%22%5BAuthor%5D" TargetMode="External"/><Relationship Id="rId26" Type="http://schemas.openxmlformats.org/officeDocument/2006/relationships/hyperlink" Target="http://www.ncbi.nlm.nih.gov/entrez/query.fcgi?db=pubmed&amp;cmd=Search&amp;term=%22Fedele+V%22%5BAuthor%5D" TargetMode="External"/><Relationship Id="rId39" Type="http://schemas.openxmlformats.org/officeDocument/2006/relationships/hyperlink" Target="http://www.ncbi.nlm.nih.gov/entrez/query.fcgi?db=pubmed&amp;cmd=Search&amp;term=%22Qiu+Q%22%5BAuthor%5D" TargetMode="External"/><Relationship Id="rId21" Type="http://schemas.openxmlformats.org/officeDocument/2006/relationships/hyperlink" Target="http://www.ncbi.nlm.nih.gov/entrez/query.fcgi?db=pubmed&amp;cmd=Search&amp;term=%22Charles+AK%22%5BAuthor%5D" TargetMode="External"/><Relationship Id="rId34" Type="http://schemas.openxmlformats.org/officeDocument/2006/relationships/hyperlink" Target="http://www.ncbi.nlm.nih.gov/entrez/query.fcgi?db=pubmed&amp;cmd=Search&amp;term=%22Korkmaz+A%22%5BAuthor%5D" TargetMode="External"/><Relationship Id="rId42" Type="http://schemas.openxmlformats.org/officeDocument/2006/relationships/hyperlink" Target="C:science?_ob=JournalURL&amp;_cdi=7142&amp;_auth=y&amp;_acct=C000050221&amp;_version=1&amp;_urlVersion=0&amp;_userid=10&amp;md5=76702d47ac3b91ff2ac81abd0b3f4370" TargetMode="External"/><Relationship Id="rId47" Type="http://schemas.openxmlformats.org/officeDocument/2006/relationships/hyperlink" Target="http://www.ncbi.nlm.nih.gov/entrez/query.fcgi?db=pubmed&amp;cmd=Search&amp;term=%22Stanek+J%22%5BAuthor%5D" TargetMode="External"/><Relationship Id="rId50" Type="http://schemas.openxmlformats.org/officeDocument/2006/relationships/hyperlink" Target="http://www.ncbi.nlm.nih.gov/entrez/query.fcgi?db=pubmed&amp;cmd=Search&amp;term=%22Tertemiz+F%22%5BAuthor%5D" TargetMode="External"/><Relationship Id="rId55" Type="http://schemas.openxmlformats.org/officeDocument/2006/relationships/hyperlink" Target="http://www.ncbi.nlm.nih.gov/entrez/query.fcgi?db=pubmed&amp;cmd=Search&amp;term=%22Peter+I%22%5BAuthor%5D" TargetMode="External"/><Relationship Id="rId7" Type="http://schemas.openxmlformats.org/officeDocument/2006/relationships/footnotes" Target="footnotes.xml"/><Relationship Id="rId12" Type="http://schemas.openxmlformats.org/officeDocument/2006/relationships/hyperlink" Target="http://www.ncbi.nlm.nih.gov/entrez/query.fcgi?db=pubmed&amp;cmd=Search&amp;term=%22Vince+G%22%5BAuthor%5D" TargetMode="External"/><Relationship Id="rId17" Type="http://schemas.openxmlformats.org/officeDocument/2006/relationships/hyperlink" Target="http://www.ncbi.nlm.nih.gov/entrez/query.fcgi?db=pubmed&amp;cmd=Search&amp;term=%22Simpson+JL%22%5BAuthor%5D" TargetMode="External"/><Relationship Id="rId25" Type="http://schemas.openxmlformats.org/officeDocument/2006/relationships/hyperlink" Target="http://www.ncbi.nlm.nih.gov/entrez/query.fcgi?db=pubmed&amp;cmd=Search&amp;term=%22De+Falco+M%22%5BAuthor%5D" TargetMode="External"/><Relationship Id="rId33" Type="http://schemas.openxmlformats.org/officeDocument/2006/relationships/hyperlink" Target="http://www.ncbi.nlm.nih.gov/entrez/query.fcgi?db=pubmed&amp;cmd=Search&amp;term=%22Kingdom+JC%22%5BAuthor%5D" TargetMode="External"/><Relationship Id="rId38" Type="http://schemas.openxmlformats.org/officeDocument/2006/relationships/hyperlink" Target="http://www.ncbi.nlm.nih.gov/entrez/query.fcgi?db=pubmed&amp;cmd=Search&amp;term=%22Levy+R%22%5BAuthor%5D" TargetMode="External"/><Relationship Id="rId46" Type="http://schemas.openxmlformats.org/officeDocument/2006/relationships/hyperlink" Target="http://www.ncbi.nlm.nih.gov/entrez/query.fcgi?db=pubmed&amp;cmd=Search&amp;term=%22Oguro+T%22%5BAuthor%5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entrez/query.fcgi?db=pubmed&amp;cmd=Search&amp;term=%22Lewis+DE%22%5BAuthor%5D" TargetMode="External"/><Relationship Id="rId20" Type="http://schemas.openxmlformats.org/officeDocument/2006/relationships/hyperlink" Target="http://www.ncbi.nlm.nih.gov/entrez/query.fcgi?db=pubmed&amp;cmd=Search&amp;term=%22Kaufmann+P%22%5BAuthor%5D" TargetMode="External"/><Relationship Id="rId29" Type="http://schemas.openxmlformats.org/officeDocument/2006/relationships/hyperlink" Target="http://www.ncbi.nlm.nih.gov/entrez/query.fcgi?db=pubmed&amp;cmd=Search&amp;term=%22Pornprasert+S%22%5BAuthor%5D" TargetMode="External"/><Relationship Id="rId41" Type="http://schemas.openxmlformats.org/officeDocument/2006/relationships/hyperlink" Target="http://www.ncbi.nlm.nih.gov/entrez/query.fcgi?db=pubmed&amp;cmd=Search&amp;term=%22Tsang+BK%22%5BAuthor%5D" TargetMode="External"/><Relationship Id="rId54" Type="http://schemas.openxmlformats.org/officeDocument/2006/relationships/hyperlink" Target="http://www.ncbi.nlm.nih.gov/entrez/query.fcgi?db=pubmed&amp;cmd=Search&amp;term=%22Metzenbauer+M%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term=%22Anin+SA%22%5BAuthor%5D" TargetMode="External"/><Relationship Id="rId24" Type="http://schemas.openxmlformats.org/officeDocument/2006/relationships/hyperlink" Target="http://www.ncbi.nlm.nih.gov/entrez/query.fcgi?db=pubmed&amp;cmd=Search&amp;term=%22De+Falco+M%22%5BAuthor%5D" TargetMode="External"/><Relationship Id="rId32" Type="http://schemas.openxmlformats.org/officeDocument/2006/relationships/hyperlink" Target="http://www.ncbi.nlm.nih.gov/entrez/query.fcgi?db=pubmed&amp;cmd=Search&amp;term=%22Huppertz+B%22%5BAuthor%5D" TargetMode="External"/><Relationship Id="rId37" Type="http://schemas.openxmlformats.org/officeDocument/2006/relationships/hyperlink" Target="http://www.ncbi.nlm.nih.gov/entrez/query.fcgi?db=pubmed&amp;cmd=Search&amp;term=%22Levy+R%22%5BAuthor%5D" TargetMode="External"/><Relationship Id="rId40" Type="http://schemas.openxmlformats.org/officeDocument/2006/relationships/hyperlink" Target="http://www.ncbi.nlm.nih.gov/entrez/query.fcgi?db=pubmed&amp;cmd=Search&amp;term=%22Yang+M%22%5BAuthor%5D" TargetMode="External"/><Relationship Id="rId45" Type="http://schemas.openxmlformats.org/officeDocument/2006/relationships/hyperlink" Target="http://www.ncbi.nlm.nih.gov/entrez/query.fcgi?db=pubmed&amp;cmd=Search&amp;term=%22Hata+T%22%5BAuthor%5D" TargetMode="External"/><Relationship Id="rId53" Type="http://schemas.openxmlformats.org/officeDocument/2006/relationships/hyperlink" Target="http://www.ncbi.nlm.nih.gov/entrez/query.fcgi?db=pubmed&amp;cmd=Search&amp;term=%22Wataganara+T%22%5BAuthor%5D"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entrez/query.fcgi?db=pubmed&amp;cmd=Search&amp;term=%22Bischoff+FZ%22%5BAuthor%5D" TargetMode="External"/><Relationship Id="rId23" Type="http://schemas.openxmlformats.org/officeDocument/2006/relationships/hyperlink" Target="http://www.ncbi.nlm.nih.gov/entrez/query.fcgi?db=pubmed&amp;cmd=Search&amp;term=%22Liu+D%22%5BAuthor%5D" TargetMode="External"/><Relationship Id="rId28" Type="http://schemas.openxmlformats.org/officeDocument/2006/relationships/hyperlink" Target="http://www.ncbi.nlm.nih.gov/entrez/query.fcgi?db=pubmed&amp;cmd=Search&amp;term=%22Faye+A%22%5BAuthor%5D" TargetMode="External"/><Relationship Id="rId36" Type="http://schemas.openxmlformats.org/officeDocument/2006/relationships/hyperlink" Target="http://www.ncbi.nlm.nih.gov/entrez/query.fcgi?db=pubmed&amp;cmd=Search&amp;term=%22Oran+O%22%5BAuthor%5D" TargetMode="External"/><Relationship Id="rId49" Type="http://schemas.openxmlformats.org/officeDocument/2006/relationships/hyperlink" Target="http://www.ncbi.nlm.nih.gov/entrez/query.fcgi?db=pubmed&amp;cmd=Search&amp;term=%22Al%2DAhmadie+HA%22%5BAuthor%5D" TargetMode="External"/><Relationship Id="rId57" Type="http://schemas.openxmlformats.org/officeDocument/2006/relationships/header" Target="header1.xml"/><Relationship Id="rId10" Type="http://schemas.openxmlformats.org/officeDocument/2006/relationships/hyperlink" Target="http://www.ncbi.nlm.nih.gov/entrez/query.fcgi?db=pubmed&amp;cmd=Search&amp;term=%22Anin+SA%22%5BAuthor%5D" TargetMode="External"/><Relationship Id="rId19" Type="http://schemas.openxmlformats.org/officeDocument/2006/relationships/hyperlink" Target="http://www.ncbi.nlm.nih.gov/entrez/query.fcgi?db=pubmed&amp;cmd=Search&amp;term=%22Kadyrov+M%22%5BAuthor%5D" TargetMode="External"/><Relationship Id="rId31" Type="http://schemas.openxmlformats.org/officeDocument/2006/relationships/hyperlink" Target="http://www.ncbi.nlm.nih.gov/entrez/query.fcgi?db=pubmed&amp;cmd=Search&amp;term=%22Huppertz+B%22%5BAuthor%5D" TargetMode="External"/><Relationship Id="rId44" Type="http://schemas.openxmlformats.org/officeDocument/2006/relationships/hyperlink" Target="http://www.ncbi.nlm.nih.gov/entrez/query.fcgi?db=pubmed&amp;cmd=Search&amp;term=%22Soma+H%22%5BAuthor%5D" TargetMode="External"/><Relationship Id="rId52" Type="http://schemas.openxmlformats.org/officeDocument/2006/relationships/hyperlink" Target="http://www.ncbi.nlm.nih.gov/entrez/query.fcgi?db=pubmed&amp;cmd=Search&amp;term=%22Arici+A%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term=%22Bischoff+FZ%22%5BAuthor%5D" TargetMode="External"/><Relationship Id="rId22" Type="http://schemas.openxmlformats.org/officeDocument/2006/relationships/hyperlink" Target="http://www.ncbi.nlm.nih.gov/entrez/query.fcgi?db=pubmed&amp;cmd=Search&amp;term=%22Hisheh+S%22%5BAuthor%5D" TargetMode="External"/><Relationship Id="rId27" Type="http://schemas.openxmlformats.org/officeDocument/2006/relationships/hyperlink" Target="http://www.ncbi.nlm.nih.gov/entrez/query.fcgi?db=pubmed&amp;cmd=Search&amp;term=%22Cobellis+L%22%5BAuthor%5D" TargetMode="External"/><Relationship Id="rId30" Type="http://schemas.openxmlformats.org/officeDocument/2006/relationships/hyperlink" Target="http://www.ncbi.nlm.nih.gov/entrez/query.fcgi?db=pubmed&amp;cmd=Search&amp;term=%22Dolcini+G%22%5BAuthor%5D" TargetMode="External"/><Relationship Id="rId35" Type="http://schemas.openxmlformats.org/officeDocument/2006/relationships/hyperlink" Target="http://www.ncbi.nlm.nih.gov/entrez/query.fcgi?db=pubmed&amp;cmd=Search&amp;term=%22Tekinalp+G%22%5BAuthor%5D" TargetMode="External"/><Relationship Id="rId43" Type="http://schemas.openxmlformats.org/officeDocument/2006/relationships/hyperlink" Target="C:science?_ob=IssueURL&amp;_tockey=%23TOC%237142%232003%23999679993%23439508%23FLT%23display%23Volume_32,_Issue_6,_Pages_345-411_(June_2003)%23tagged%23Volume%23first%3D32%23Issue%23first%3D6%23Pages%23first%3D345%23last%3D411%23date%23(June_2003)%20" TargetMode="External"/><Relationship Id="rId48" Type="http://schemas.openxmlformats.org/officeDocument/2006/relationships/hyperlink" Target="http://www.ncbi.nlm.nih.gov/entrez/query.fcgi?db=pubmed&amp;cmd=Search&amp;term=%22Stanek+J%22%5BAuthor%5D" TargetMode="External"/><Relationship Id="rId56" Type="http://schemas.openxmlformats.org/officeDocument/2006/relationships/hyperlink" Target="http://www.mydisser.com/search.html"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term=%22Kayisli+UA%22%5BAuthor%5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969E-64D2-421C-860B-36D3C13D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34</Pages>
  <Words>12985</Words>
  <Characters>74016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86828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1023</cp:revision>
  <cp:lastPrinted>2009-02-06T08:36:00Z</cp:lastPrinted>
  <dcterms:created xsi:type="dcterms:W3CDTF">2015-03-22T11:10:00Z</dcterms:created>
  <dcterms:modified xsi:type="dcterms:W3CDTF">2015-09-08T07:18:00Z</dcterms:modified>
</cp:coreProperties>
</file>