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50E0" w14:textId="789002EA" w:rsidR="00587D3E" w:rsidRDefault="00BA20C5" w:rsidP="00BA20C5">
      <w:pPr>
        <w:rPr>
          <w:rFonts w:ascii="Verdana" w:hAnsi="Verdana"/>
          <w:b/>
          <w:bCs/>
          <w:color w:val="000000"/>
          <w:shd w:val="clear" w:color="auto" w:fill="FFFFFF"/>
        </w:rPr>
      </w:pPr>
      <w:r>
        <w:rPr>
          <w:rFonts w:ascii="Verdana" w:hAnsi="Verdana"/>
          <w:b/>
          <w:bCs/>
          <w:color w:val="000000"/>
          <w:shd w:val="clear" w:color="auto" w:fill="FFFFFF"/>
        </w:rPr>
        <w:t>Жаркова Ірина Іванівна. Формування природничих знань дієво практичного характеру у молодших школярів: дис... канд. пед. наук: 13.00.09 / Харківський держ. педагогічний ун-т ім. Г.С.Сковороди. - Х., 2004</w:t>
      </w:r>
    </w:p>
    <w:p w14:paraId="4BEB02D5" w14:textId="77777777" w:rsidR="00BA20C5" w:rsidRPr="00BA20C5" w:rsidRDefault="00BA20C5" w:rsidP="00BA20C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A20C5">
        <w:rPr>
          <w:rFonts w:ascii="Times New Roman" w:eastAsia="Times New Roman" w:hAnsi="Times New Roman" w:cs="Times New Roman"/>
          <w:b/>
          <w:bCs/>
          <w:color w:val="000000"/>
          <w:sz w:val="27"/>
          <w:szCs w:val="27"/>
        </w:rPr>
        <w:t>Жаркова І.І. Формування природничих знань дієво практичного характеру у молодших школярів.— </w:t>
      </w:r>
      <w:r w:rsidRPr="00BA20C5">
        <w:rPr>
          <w:rFonts w:ascii="Times New Roman" w:eastAsia="Times New Roman" w:hAnsi="Times New Roman" w:cs="Times New Roman"/>
          <w:color w:val="000000"/>
          <w:sz w:val="27"/>
          <w:szCs w:val="27"/>
        </w:rPr>
        <w:t>Рукопис.</w:t>
      </w:r>
    </w:p>
    <w:p w14:paraId="11D8952D" w14:textId="77777777" w:rsidR="00BA20C5" w:rsidRPr="00BA20C5" w:rsidRDefault="00BA20C5" w:rsidP="00BA20C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A20C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13.00.09 — теорія навчання. — Харківський державний педагогічний університет ім. Г.С. Сковороди. — Харків, 2004.</w:t>
      </w:r>
    </w:p>
    <w:p w14:paraId="3CDF9320" w14:textId="77777777" w:rsidR="00BA20C5" w:rsidRPr="00BA20C5" w:rsidRDefault="00BA20C5" w:rsidP="00BA20C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A20C5">
        <w:rPr>
          <w:rFonts w:ascii="Times New Roman" w:eastAsia="Times New Roman" w:hAnsi="Times New Roman" w:cs="Times New Roman"/>
          <w:color w:val="000000"/>
          <w:sz w:val="27"/>
          <w:szCs w:val="27"/>
        </w:rPr>
        <w:t>У дисертації досліджується проблема формування в учнів початкових класів природничих знань дієво практичного характеру на основі врахування педагогічних умов, за яких цей процес буде ефективним. Сутність технології реалізації педагогічних умов формування природничих знань дієво практичного характеру полягає в організації навчального процесу на основі: організації чуттєвого сприймання навчального матеріалу відповідно до вікових особливостей і можливостей дітей молодшого шкільного віку; здійсненні керівництва процесом формування природничих знань дієво практичного характеру на основі алгоритмів розумової діяльності, що передбачає зростання рівня самостійності та активності учнів; цілеспрямованого використання системи пізнавальних завдань як засобу формування в учнів природничих знань дієво практичного характеру; реалізації міжпредметних та внутрішньопредметних зв’язків у процесі формування природничих знань дієво практичного характеру</w:t>
      </w:r>
    </w:p>
    <w:p w14:paraId="47CCC810" w14:textId="77777777" w:rsidR="00BA20C5" w:rsidRPr="00BA20C5" w:rsidRDefault="00BA20C5" w:rsidP="00BA20C5"/>
    <w:sectPr w:rsidR="00BA20C5" w:rsidRPr="00BA20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192D" w14:textId="77777777" w:rsidR="009E6A89" w:rsidRDefault="009E6A89">
      <w:pPr>
        <w:spacing w:after="0" w:line="240" w:lineRule="auto"/>
      </w:pPr>
      <w:r>
        <w:separator/>
      </w:r>
    </w:p>
  </w:endnote>
  <w:endnote w:type="continuationSeparator" w:id="0">
    <w:p w14:paraId="7017BD03" w14:textId="77777777" w:rsidR="009E6A89" w:rsidRDefault="009E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8293" w14:textId="77777777" w:rsidR="009E6A89" w:rsidRDefault="009E6A89">
      <w:pPr>
        <w:spacing w:after="0" w:line="240" w:lineRule="auto"/>
      </w:pPr>
      <w:r>
        <w:separator/>
      </w:r>
    </w:p>
  </w:footnote>
  <w:footnote w:type="continuationSeparator" w:id="0">
    <w:p w14:paraId="405D14C0" w14:textId="77777777" w:rsidR="009E6A89" w:rsidRDefault="009E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6A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A688B"/>
    <w:rsid w:val="000A7827"/>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6E1D"/>
    <w:rsid w:val="0018706E"/>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318"/>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95E"/>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3D1"/>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D0C"/>
    <w:rsid w:val="00657D8C"/>
    <w:rsid w:val="00660463"/>
    <w:rsid w:val="0066107A"/>
    <w:rsid w:val="006612D9"/>
    <w:rsid w:val="006619D6"/>
    <w:rsid w:val="006627BA"/>
    <w:rsid w:val="00663483"/>
    <w:rsid w:val="0066393E"/>
    <w:rsid w:val="006651E6"/>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25D2"/>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68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6A89"/>
    <w:rsid w:val="009E774D"/>
    <w:rsid w:val="009E7955"/>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0C5"/>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6610"/>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74E9"/>
    <w:rsid w:val="00E27664"/>
    <w:rsid w:val="00E3120A"/>
    <w:rsid w:val="00E32413"/>
    <w:rsid w:val="00E32ACD"/>
    <w:rsid w:val="00E32FDA"/>
    <w:rsid w:val="00E33D09"/>
    <w:rsid w:val="00E3406B"/>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06"/>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2DA3"/>
    <w:rsid w:val="00F85113"/>
    <w:rsid w:val="00F853B4"/>
    <w:rsid w:val="00F860BF"/>
    <w:rsid w:val="00F86E37"/>
    <w:rsid w:val="00F8742E"/>
    <w:rsid w:val="00F8779A"/>
    <w:rsid w:val="00F8791F"/>
    <w:rsid w:val="00F920E2"/>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18808</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3141</cp:revision>
  <dcterms:created xsi:type="dcterms:W3CDTF">2024-06-20T08:51:00Z</dcterms:created>
  <dcterms:modified xsi:type="dcterms:W3CDTF">2024-07-09T21:46:00Z</dcterms:modified>
  <cp:category/>
</cp:coreProperties>
</file>