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B7091" w:rsidRDefault="003B7091" w:rsidP="003B7091">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Момент окончания преступлений против собственности</w:t>
      </w:r>
    </w:p>
    <w:p w:rsidR="003B7091" w:rsidRDefault="003B7091" w:rsidP="003B7091">
      <w:pPr>
        <w:spacing w:line="270" w:lineRule="atLeast"/>
        <w:rPr>
          <w:rFonts w:ascii="Verdana" w:hAnsi="Verdana"/>
          <w:b/>
          <w:bCs/>
          <w:color w:val="000000"/>
          <w:sz w:val="18"/>
          <w:szCs w:val="18"/>
        </w:rPr>
      </w:pPr>
      <w:r>
        <w:rPr>
          <w:rFonts w:ascii="Verdana" w:hAnsi="Verdana"/>
          <w:b/>
          <w:bCs/>
          <w:color w:val="000000"/>
          <w:sz w:val="18"/>
          <w:szCs w:val="18"/>
        </w:rPr>
        <w:t>Год: </w:t>
      </w:r>
    </w:p>
    <w:p w:rsidR="003B7091" w:rsidRDefault="003B7091" w:rsidP="003B7091">
      <w:pPr>
        <w:spacing w:line="270" w:lineRule="atLeast"/>
        <w:rPr>
          <w:rFonts w:ascii="Verdana" w:hAnsi="Verdana"/>
          <w:color w:val="000000"/>
          <w:sz w:val="18"/>
          <w:szCs w:val="18"/>
        </w:rPr>
      </w:pPr>
      <w:r>
        <w:rPr>
          <w:rFonts w:ascii="Verdana" w:hAnsi="Verdana"/>
          <w:color w:val="000000"/>
          <w:sz w:val="18"/>
          <w:szCs w:val="18"/>
        </w:rPr>
        <w:t>2011</w:t>
      </w:r>
    </w:p>
    <w:p w:rsidR="003B7091" w:rsidRDefault="003B7091" w:rsidP="003B709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B7091" w:rsidRDefault="003B7091" w:rsidP="003B7091">
      <w:pPr>
        <w:spacing w:line="270" w:lineRule="atLeast"/>
        <w:rPr>
          <w:rFonts w:ascii="Verdana" w:hAnsi="Verdana"/>
          <w:color w:val="000000"/>
          <w:sz w:val="18"/>
          <w:szCs w:val="18"/>
        </w:rPr>
      </w:pPr>
      <w:r>
        <w:rPr>
          <w:rFonts w:ascii="Verdana" w:hAnsi="Verdana"/>
          <w:color w:val="000000"/>
          <w:sz w:val="18"/>
          <w:szCs w:val="18"/>
        </w:rPr>
        <w:t>Ермакова, Ольга Владимировна</w:t>
      </w:r>
    </w:p>
    <w:p w:rsidR="003B7091" w:rsidRDefault="003B7091" w:rsidP="003B709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B7091" w:rsidRDefault="003B7091" w:rsidP="003B7091">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B7091" w:rsidRDefault="003B7091" w:rsidP="003B709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B7091" w:rsidRDefault="003B7091" w:rsidP="003B7091">
      <w:pPr>
        <w:spacing w:line="270" w:lineRule="atLeast"/>
        <w:rPr>
          <w:rFonts w:ascii="Verdana" w:hAnsi="Verdana"/>
          <w:color w:val="000000"/>
          <w:sz w:val="18"/>
          <w:szCs w:val="18"/>
        </w:rPr>
      </w:pPr>
      <w:r>
        <w:rPr>
          <w:rFonts w:ascii="Verdana" w:hAnsi="Verdana"/>
          <w:color w:val="000000"/>
          <w:sz w:val="18"/>
          <w:szCs w:val="18"/>
        </w:rPr>
        <w:t>Барнаул</w:t>
      </w:r>
    </w:p>
    <w:p w:rsidR="003B7091" w:rsidRDefault="003B7091" w:rsidP="003B709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B7091" w:rsidRDefault="003B7091" w:rsidP="003B7091">
      <w:pPr>
        <w:spacing w:line="270" w:lineRule="atLeast"/>
        <w:rPr>
          <w:rFonts w:ascii="Verdana" w:hAnsi="Verdana"/>
          <w:color w:val="000000"/>
          <w:sz w:val="18"/>
          <w:szCs w:val="18"/>
        </w:rPr>
      </w:pPr>
      <w:r>
        <w:rPr>
          <w:rFonts w:ascii="Verdana" w:hAnsi="Verdana"/>
          <w:color w:val="000000"/>
          <w:sz w:val="18"/>
          <w:szCs w:val="18"/>
        </w:rPr>
        <w:t>12.00.08</w:t>
      </w:r>
    </w:p>
    <w:p w:rsidR="003B7091" w:rsidRDefault="003B7091" w:rsidP="003B709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B7091" w:rsidRDefault="003B7091" w:rsidP="003B7091">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3B7091" w:rsidRDefault="003B7091" w:rsidP="003B709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B7091" w:rsidRDefault="003B7091" w:rsidP="003B7091">
      <w:pPr>
        <w:spacing w:line="270" w:lineRule="atLeast"/>
        <w:rPr>
          <w:rFonts w:ascii="Verdana" w:hAnsi="Verdana"/>
          <w:color w:val="000000"/>
          <w:sz w:val="18"/>
          <w:szCs w:val="18"/>
        </w:rPr>
      </w:pPr>
      <w:r>
        <w:rPr>
          <w:rFonts w:ascii="Verdana" w:hAnsi="Verdana"/>
          <w:color w:val="000000"/>
          <w:sz w:val="18"/>
          <w:szCs w:val="18"/>
        </w:rPr>
        <w:t>224</w:t>
      </w:r>
    </w:p>
    <w:p w:rsidR="003B7091" w:rsidRDefault="003B7091" w:rsidP="003B7091">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Ермакова, Ольга Владимировна</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Обстоятельства, влияющие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регламентацию момента окончания преступлений</w:t>
      </w:r>
      <w:r>
        <w:rPr>
          <w:rStyle w:val="WW8Num3z0"/>
          <w:rFonts w:ascii="Verdana" w:hAnsi="Verdana"/>
          <w:color w:val="000000"/>
          <w:sz w:val="18"/>
          <w:szCs w:val="18"/>
        </w:rPr>
        <w:t> </w:t>
      </w:r>
      <w:r>
        <w:rPr>
          <w:rStyle w:val="WW8Num4z0"/>
          <w:rFonts w:ascii="Verdana" w:hAnsi="Verdana"/>
          <w:color w:val="4682B4"/>
          <w:sz w:val="18"/>
          <w:szCs w:val="18"/>
        </w:rPr>
        <w:t>против</w:t>
      </w:r>
      <w:r>
        <w:rPr>
          <w:rStyle w:val="WW8Num3z0"/>
          <w:rFonts w:ascii="Verdana" w:hAnsi="Verdana"/>
          <w:color w:val="000000"/>
          <w:sz w:val="18"/>
          <w:szCs w:val="18"/>
        </w:rPr>
        <w:t> </w:t>
      </w:r>
      <w:r>
        <w:rPr>
          <w:rFonts w:ascii="Verdana" w:hAnsi="Verdana"/>
          <w:color w:val="000000"/>
          <w:sz w:val="18"/>
          <w:szCs w:val="18"/>
        </w:rPr>
        <w:t>собственности, способы его отражения в законе</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момента</w:t>
      </w:r>
      <w:r>
        <w:rPr>
          <w:rStyle w:val="WW8Num3z0"/>
          <w:rFonts w:ascii="Verdana" w:hAnsi="Verdana"/>
          <w:color w:val="000000"/>
          <w:sz w:val="18"/>
          <w:szCs w:val="18"/>
        </w:rPr>
        <w:t> </w:t>
      </w:r>
      <w:r>
        <w:rPr>
          <w:rStyle w:val="WW8Num4z0"/>
          <w:rFonts w:ascii="Verdana" w:hAnsi="Verdana"/>
          <w:color w:val="4682B4"/>
          <w:sz w:val="18"/>
          <w:szCs w:val="18"/>
        </w:rPr>
        <w:t>окончания</w:t>
      </w:r>
      <w:r>
        <w:rPr>
          <w:rStyle w:val="WW8Num3z0"/>
          <w:rFonts w:ascii="Verdana" w:hAnsi="Verdana"/>
          <w:color w:val="000000"/>
          <w:sz w:val="18"/>
          <w:szCs w:val="18"/>
        </w:rPr>
        <w:t> </w:t>
      </w:r>
      <w:r>
        <w:rPr>
          <w:rFonts w:ascii="Verdana" w:hAnsi="Verdana"/>
          <w:color w:val="000000"/>
          <w:sz w:val="18"/>
          <w:szCs w:val="18"/>
        </w:rPr>
        <w:t>преступления, его соотношение со смежными категориями и связь с конструкцией состава</w:t>
      </w:r>
      <w:r>
        <w:rPr>
          <w:rStyle w:val="WW8Num3z0"/>
          <w:rFonts w:ascii="Verdana" w:hAnsi="Verdana"/>
          <w:color w:val="000000"/>
          <w:sz w:val="18"/>
          <w:szCs w:val="18"/>
        </w:rPr>
        <w:t> </w:t>
      </w:r>
      <w:r>
        <w:rPr>
          <w:rStyle w:val="WW8Num4z0"/>
          <w:rFonts w:ascii="Verdana" w:hAnsi="Verdana"/>
          <w:color w:val="4682B4"/>
          <w:sz w:val="18"/>
          <w:szCs w:val="18"/>
        </w:rPr>
        <w:t>преступления</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Обстоятельства, влияющие на законодательную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момента окончания преступлений против</w:t>
      </w:r>
      <w:r>
        <w:rPr>
          <w:rStyle w:val="WW8Num3z0"/>
          <w:rFonts w:ascii="Verdana" w:hAnsi="Verdana"/>
          <w:color w:val="000000"/>
          <w:sz w:val="18"/>
          <w:szCs w:val="18"/>
        </w:rPr>
        <w:t> </w:t>
      </w:r>
      <w:r>
        <w:rPr>
          <w:rStyle w:val="WW8Num4z0"/>
          <w:rFonts w:ascii="Verdana" w:hAnsi="Verdana"/>
          <w:color w:val="4682B4"/>
          <w:sz w:val="18"/>
          <w:szCs w:val="18"/>
        </w:rPr>
        <w:t>собственности</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Способы отражения в законе момента окончания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собственности</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Момент</w:t>
      </w:r>
      <w:r>
        <w:rPr>
          <w:rStyle w:val="WW8Num3z0"/>
          <w:rFonts w:ascii="Verdana" w:hAnsi="Verdana"/>
          <w:color w:val="000000"/>
          <w:sz w:val="18"/>
          <w:szCs w:val="18"/>
        </w:rPr>
        <w:t> </w:t>
      </w:r>
      <w:r>
        <w:rPr>
          <w:rFonts w:ascii="Verdana" w:hAnsi="Verdana"/>
          <w:color w:val="000000"/>
          <w:sz w:val="18"/>
          <w:szCs w:val="18"/>
        </w:rPr>
        <w:t>окончания хищений</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Обоснованность</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момента окончания хищения, его отдельных форм и видов</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История развития представлений о моменте окончания</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в отечественной науке уголовного права и современные подходы к решению проблемы</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Проблемы определения момента окончания отдельных форм и видов хищения в теории уголовного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Момент окончания иных преступлений против собственности 160 Заключение 193 Список использованных источников</w:t>
      </w:r>
    </w:p>
    <w:p w:rsidR="003B7091" w:rsidRDefault="003B7091" w:rsidP="003B7091">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"Момент окончания преступлений против собственности"</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Согласно официальным статистическим данным</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в Российской Федерации на протяжении десятков лет составляют более половины от числа всех зарегистрированных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во многом определяют общую картину</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В последние годы их счет идет на миллионы. Так, по информации</w:t>
      </w:r>
      <w:r>
        <w:rPr>
          <w:rStyle w:val="WW8Num3z0"/>
          <w:rFonts w:ascii="Verdana" w:hAnsi="Verdana"/>
          <w:color w:val="000000"/>
          <w:sz w:val="18"/>
          <w:szCs w:val="18"/>
        </w:rPr>
        <w:t> </w:t>
      </w:r>
      <w:r>
        <w:rPr>
          <w:rStyle w:val="WW8Num4z0"/>
          <w:rFonts w:ascii="Verdana" w:hAnsi="Verdana"/>
          <w:color w:val="4682B4"/>
          <w:sz w:val="18"/>
          <w:szCs w:val="18"/>
        </w:rPr>
        <w:t>ГИАЦ</w:t>
      </w:r>
      <w:r>
        <w:rPr>
          <w:rStyle w:val="WW8Num3z0"/>
          <w:rFonts w:ascii="Verdana" w:hAnsi="Verdana"/>
          <w:color w:val="000000"/>
          <w:sz w:val="18"/>
          <w:szCs w:val="18"/>
        </w:rPr>
        <w:t> </w:t>
      </w:r>
      <w:r>
        <w:rPr>
          <w:rFonts w:ascii="Verdana" w:hAnsi="Verdana"/>
          <w:color w:val="000000"/>
          <w:sz w:val="18"/>
          <w:szCs w:val="18"/>
        </w:rPr>
        <w:t>МВД России в 2007 году было зарегистрировано 2327625 преступлений, предусмотренных ст.ст. 158-168 УК РФ, в 2008 году - 1999821, в 2009 - 1798549, в 2010 -1603449, в первом полугодии 2011 года - 731970 преступлений. Традиционно высокий абсолютный и относительный уровень преступлений против собственности в нашей стране порождает необходимость постоянного контроля над ними, в том числе и с помощью уголовно-правовых средств.</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Эффективное уголовно-правовое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любых видов преступлений невозможно без их правильной квалификации. Последняя, в свою очередь, предопределяется не только верным выбором</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Особенной части УК РФ, но и точным установлением того, является ли</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xml:space="preserve">оконченным. Решение же вопросов, связанных с установлением момента окончания преступлений, в равной степени зависит и от совершенства уголовного закона, и от его </w:t>
      </w:r>
      <w:r>
        <w:rPr>
          <w:rFonts w:ascii="Verdana" w:hAnsi="Verdana"/>
          <w:color w:val="000000"/>
          <w:sz w:val="18"/>
          <w:szCs w:val="18"/>
        </w:rPr>
        <w:lastRenderedPageBreak/>
        <w:t>правильного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Fonts w:ascii="Verdana" w:hAnsi="Verdana"/>
          <w:color w:val="000000"/>
          <w:sz w:val="18"/>
          <w:szCs w:val="18"/>
        </w:rPr>
        <w:t>. Между тем, законодатель далеко не всегда предлагает такие формулировки признаков составов преступлений против собственности, которые, во-первых, отражали бы социально обоснованную конструкцию этих составов, во-вторых, позволяли бы делать однозначные выводы 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регламентации момента окончания данных преступлений. Неудивительно поэтому, что выяснение момента окончания преступлений против собственности вызывает серьезные трудности у практических работников. Несмотря на то, что</w:t>
      </w:r>
      <w:r>
        <w:rPr>
          <w:rStyle w:val="WW8Num3z0"/>
          <w:rFonts w:ascii="Verdana" w:hAnsi="Verdana"/>
          <w:color w:val="000000"/>
          <w:sz w:val="18"/>
          <w:szCs w:val="18"/>
        </w:rPr>
        <w:t> </w:t>
      </w:r>
      <w:r>
        <w:rPr>
          <w:rStyle w:val="WW8Num4z0"/>
          <w:rFonts w:ascii="Verdana" w:hAnsi="Verdana"/>
          <w:color w:val="4682B4"/>
          <w:sz w:val="18"/>
          <w:szCs w:val="18"/>
        </w:rPr>
        <w:t>Пленумом</w:t>
      </w:r>
      <w:r>
        <w:rPr>
          <w:rStyle w:val="WW8Num3z0"/>
          <w:rFonts w:ascii="Verdana" w:hAnsi="Verdana"/>
          <w:color w:val="000000"/>
          <w:sz w:val="18"/>
          <w:szCs w:val="18"/>
        </w:rPr>
        <w:t> </w:t>
      </w:r>
      <w:r>
        <w:rPr>
          <w:rFonts w:ascii="Verdana" w:hAnsi="Verdana"/>
          <w:color w:val="000000"/>
          <w:sz w:val="18"/>
          <w:szCs w:val="18"/>
        </w:rPr>
        <w:t>Верховного Суда РФ дается официальное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Fonts w:ascii="Verdana" w:hAnsi="Verdana"/>
          <w:color w:val="000000"/>
          <w:sz w:val="18"/>
          <w:szCs w:val="18"/>
        </w:rPr>
        <w:t>момента окончания целого ряда таких преступлений (</w:t>
      </w:r>
      <w:r>
        <w:rPr>
          <w:rStyle w:val="WW8Num4z0"/>
          <w:rFonts w:ascii="Verdana" w:hAnsi="Verdana"/>
          <w:color w:val="4682B4"/>
          <w:sz w:val="18"/>
          <w:szCs w:val="18"/>
        </w:rPr>
        <w:t>кражи</w:t>
      </w:r>
      <w:r>
        <w:rPr>
          <w:rFonts w:ascii="Verdana" w:hAnsi="Verdana"/>
          <w:color w:val="000000"/>
          <w:sz w:val="18"/>
          <w:szCs w:val="18"/>
        </w:rPr>
        <w:t>, грабежа, разбоя, мошенничества, присвоения,</w:t>
      </w:r>
      <w:r>
        <w:rPr>
          <w:rStyle w:val="WW8Num3z0"/>
          <w:rFonts w:ascii="Verdana" w:hAnsi="Verdana"/>
          <w:color w:val="000000"/>
          <w:sz w:val="18"/>
          <w:szCs w:val="18"/>
        </w:rPr>
        <w:t> </w:t>
      </w:r>
      <w:r>
        <w:rPr>
          <w:rStyle w:val="WW8Num4z0"/>
          <w:rFonts w:ascii="Verdana" w:hAnsi="Verdana"/>
          <w:color w:val="4682B4"/>
          <w:sz w:val="18"/>
          <w:szCs w:val="18"/>
        </w:rPr>
        <w:t>растраты</w:t>
      </w:r>
      <w:r>
        <w:rPr>
          <w:rFonts w:ascii="Verdana" w:hAnsi="Verdana"/>
          <w:color w:val="000000"/>
          <w:sz w:val="18"/>
          <w:szCs w:val="18"/>
        </w:rPr>
        <w:t>, вымогательства, неправомерного завладения автомобилем или иным транспортным средством без цели</w:t>
      </w:r>
      <w:r>
        <w:rPr>
          <w:rStyle w:val="WW8Num3z0"/>
          <w:rFonts w:ascii="Verdana" w:hAnsi="Verdana"/>
          <w:color w:val="000000"/>
          <w:sz w:val="18"/>
          <w:szCs w:val="18"/>
        </w:rPr>
        <w:t> </w:t>
      </w:r>
      <w:r>
        <w:rPr>
          <w:rStyle w:val="WW8Num4z0"/>
          <w:rFonts w:ascii="Verdana" w:hAnsi="Verdana"/>
          <w:color w:val="4682B4"/>
          <w:sz w:val="18"/>
          <w:szCs w:val="18"/>
        </w:rPr>
        <w:t>хищения</w:t>
      </w:r>
      <w:r>
        <w:rPr>
          <w:rFonts w:ascii="Verdana" w:hAnsi="Verdana"/>
          <w:color w:val="000000"/>
          <w:sz w:val="18"/>
          <w:szCs w:val="18"/>
        </w:rPr>
        <w:t>), оно не может удовлетворить потребности практики, поскольку зачастую основано на оценочных понятиях и само нуждается в дополнительных пояснениях. В результате при применении уголовного закона одинаковые ситуации нередко оцениваются по-разному.</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Нет единого мнения о моменте окончания преступлений против собственности и среди ученых, хотя проблемы ответственности за указанные преступления в отечественной уголовно-правовой науке рассматривались в работах многих известных теоретиков: А.Г.</w:t>
      </w:r>
      <w:r>
        <w:rPr>
          <w:rStyle w:val="WW8Num3z0"/>
          <w:rFonts w:ascii="Verdana" w:hAnsi="Verdana"/>
          <w:color w:val="000000"/>
          <w:sz w:val="18"/>
          <w:szCs w:val="18"/>
        </w:rPr>
        <w:t> </w:t>
      </w:r>
      <w:r>
        <w:rPr>
          <w:rStyle w:val="WW8Num4z0"/>
          <w:rFonts w:ascii="Verdana" w:hAnsi="Verdana"/>
          <w:color w:val="4682B4"/>
          <w:sz w:val="18"/>
          <w:szCs w:val="18"/>
        </w:rPr>
        <w:t>Безверхова</w:t>
      </w:r>
      <w:r>
        <w:rPr>
          <w:rFonts w:ascii="Verdana" w:hAnsi="Verdana"/>
          <w:color w:val="000000"/>
          <w:sz w:val="18"/>
          <w:szCs w:val="18"/>
        </w:rPr>
        <w:t>, JL Белогриц-Котляревского, А.И. Бойцова,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В.В. Векленко, В.А. Владимирова,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Л.Д. Гаухмана, М.А. Гельфера, С.А.</w:t>
      </w:r>
      <w:r>
        <w:rPr>
          <w:rStyle w:val="WW8Num3z0"/>
          <w:rFonts w:ascii="Verdana" w:hAnsi="Verdana"/>
          <w:color w:val="000000"/>
          <w:sz w:val="18"/>
          <w:szCs w:val="18"/>
        </w:rPr>
        <w:t> </w:t>
      </w:r>
      <w:r>
        <w:rPr>
          <w:rStyle w:val="WW8Num4z0"/>
          <w:rFonts w:ascii="Verdana" w:hAnsi="Verdana"/>
          <w:color w:val="4682B4"/>
          <w:sz w:val="18"/>
          <w:szCs w:val="18"/>
        </w:rPr>
        <w:t>Елисеева</w:t>
      </w:r>
      <w:r>
        <w:rPr>
          <w:rFonts w:ascii="Verdana" w:hAnsi="Verdana"/>
          <w:color w:val="000000"/>
          <w:sz w:val="18"/>
          <w:szCs w:val="18"/>
        </w:rPr>
        <w:t>, В.В. Ераксина, A.A. Жижиленко, Б.Д.</w:t>
      </w:r>
      <w:r>
        <w:rPr>
          <w:rStyle w:val="WW8Num3z0"/>
          <w:rFonts w:ascii="Verdana" w:hAnsi="Verdana"/>
          <w:color w:val="000000"/>
          <w:sz w:val="18"/>
          <w:szCs w:val="18"/>
        </w:rPr>
        <w:t> </w:t>
      </w:r>
      <w:r>
        <w:rPr>
          <w:rStyle w:val="WW8Num4z0"/>
          <w:rFonts w:ascii="Verdana" w:hAnsi="Verdana"/>
          <w:color w:val="4682B4"/>
          <w:sz w:val="18"/>
          <w:szCs w:val="18"/>
        </w:rPr>
        <w:t>Завидова</w:t>
      </w:r>
      <w:r>
        <w:rPr>
          <w:rFonts w:ascii="Verdana" w:hAnsi="Verdana"/>
          <w:color w:val="000000"/>
          <w:sz w:val="18"/>
          <w:szCs w:val="18"/>
        </w:rPr>
        <w:t>, М.М. Исаева, И.А. Клепицкого, С.М.</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И.Я. Козаченко, Г.А. Кригера, Г.Л.</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H.A. Лопашенко, Ю.И. Ляпунова, П.С.</w:t>
      </w:r>
      <w:r>
        <w:rPr>
          <w:rStyle w:val="WW8Num3z0"/>
          <w:rFonts w:ascii="Verdana" w:hAnsi="Verdana"/>
          <w:color w:val="000000"/>
          <w:sz w:val="18"/>
          <w:szCs w:val="18"/>
        </w:rPr>
        <w:t> </w:t>
      </w:r>
      <w:r>
        <w:rPr>
          <w:rStyle w:val="WW8Num4z0"/>
          <w:rFonts w:ascii="Verdana" w:hAnsi="Verdana"/>
          <w:color w:val="4682B4"/>
          <w:sz w:val="18"/>
          <w:szCs w:val="18"/>
        </w:rPr>
        <w:t>Матышевского</w:t>
      </w:r>
      <w:r>
        <w:rPr>
          <w:rFonts w:ascii="Verdana" w:hAnsi="Verdana"/>
          <w:color w:val="000000"/>
          <w:sz w:val="18"/>
          <w:szCs w:val="18"/>
        </w:rPr>
        <w:t>, Б.С. Никифорова, A.A. Пинаева, В.И.</w:t>
      </w:r>
      <w:r>
        <w:rPr>
          <w:rStyle w:val="WW8Num3z0"/>
          <w:rFonts w:ascii="Verdana" w:hAnsi="Verdana"/>
          <w:color w:val="000000"/>
          <w:sz w:val="18"/>
          <w:szCs w:val="18"/>
        </w:rPr>
        <w:t> </w:t>
      </w:r>
      <w:r>
        <w:rPr>
          <w:rStyle w:val="WW8Num4z0"/>
          <w:rFonts w:ascii="Verdana" w:hAnsi="Verdana"/>
          <w:color w:val="4682B4"/>
          <w:sz w:val="18"/>
          <w:szCs w:val="18"/>
        </w:rPr>
        <w:t>Плоховой</w:t>
      </w:r>
      <w:r>
        <w:rPr>
          <w:rFonts w:ascii="Verdana" w:hAnsi="Verdana"/>
          <w:color w:val="000000"/>
          <w:sz w:val="18"/>
          <w:szCs w:val="18"/>
        </w:rPr>
        <w:t>, П.П. Пусторослева, А.П. Сев-рюкова, Т.Л.</w:t>
      </w:r>
      <w:r>
        <w:rPr>
          <w:rStyle w:val="WW8Num3z0"/>
          <w:rFonts w:ascii="Verdana" w:hAnsi="Verdana"/>
          <w:color w:val="000000"/>
          <w:sz w:val="18"/>
          <w:szCs w:val="18"/>
        </w:rPr>
        <w:t> </w:t>
      </w:r>
      <w:r>
        <w:rPr>
          <w:rStyle w:val="WW8Num4z0"/>
          <w:rFonts w:ascii="Verdana" w:hAnsi="Verdana"/>
          <w:color w:val="4682B4"/>
          <w:sz w:val="18"/>
          <w:szCs w:val="18"/>
        </w:rPr>
        <w:t>Сергеевой</w:t>
      </w:r>
      <w:r>
        <w:rPr>
          <w:rFonts w:ascii="Verdana" w:hAnsi="Verdana"/>
          <w:color w:val="000000"/>
          <w:sz w:val="18"/>
          <w:szCs w:val="18"/>
        </w:rPr>
        <w:t>, Н.Д. Сергиевского, C.B. Склярова, Н.С.</w:t>
      </w:r>
      <w:r>
        <w:rPr>
          <w:rStyle w:val="WW8Num3z0"/>
          <w:rFonts w:ascii="Verdana" w:hAnsi="Verdana"/>
          <w:color w:val="000000"/>
          <w:sz w:val="18"/>
          <w:szCs w:val="18"/>
        </w:rPr>
        <w:t> </w:t>
      </w:r>
      <w:r>
        <w:rPr>
          <w:rStyle w:val="WW8Num4z0"/>
          <w:rFonts w:ascii="Verdana" w:hAnsi="Verdana"/>
          <w:color w:val="4682B4"/>
          <w:sz w:val="18"/>
          <w:szCs w:val="18"/>
        </w:rPr>
        <w:t>Таганцева</w:t>
      </w:r>
      <w:r>
        <w:rPr>
          <w:rFonts w:ascii="Verdana" w:hAnsi="Verdana"/>
          <w:color w:val="000000"/>
          <w:sz w:val="18"/>
          <w:szCs w:val="18"/>
        </w:rPr>
        <w:t>, Э.С. Тенчова, И.Я. Фойницкого, П.С.</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и других. В последние годы</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против собственности было посвящено немало диссертационных исследований. Однако вопросы, касающиеся момента окончания этих преступлений, представлены в научных работах фрагментарно.</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не отметить и то, что понятие момента окончания преступления и его соотношение со смежными категориями, факторы, влияющие на конструкцию состава преступления, способы отражения в законе момента окончания преступления до сих пор остаются практически не исследованными даже безотносительно к конкретным видам преступлений. Тем более в науке уголовного права не предпринималось комплексного анализа проблем законодательной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момента окончания преступлений против собственности и его установления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Перечисленные обстоятельства предопределили актуальность темы диссертационного исследования.</w:t>
      </w:r>
    </w:p>
    <w:p w:rsidR="003B7091" w:rsidRDefault="003B7091" w:rsidP="003B70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комплекса теоретических положений, способных послужить основой для совершенствования уголовного законодательства в части регламентации в нем момента окончания преступлений против собственности и правоприменительной практики в части определения момента окончания данных преступлений.</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цели были поставлены следующие задачи: разработать понятие «</w:t>
      </w:r>
      <w:r>
        <w:rPr>
          <w:rStyle w:val="WW8Num4z0"/>
          <w:rFonts w:ascii="Verdana" w:hAnsi="Verdana"/>
          <w:color w:val="4682B4"/>
          <w:sz w:val="18"/>
          <w:szCs w:val="18"/>
        </w:rPr>
        <w:t>момент окончания преступления</w:t>
      </w:r>
      <w:r>
        <w:rPr>
          <w:rFonts w:ascii="Verdana" w:hAnsi="Verdana"/>
          <w:color w:val="000000"/>
          <w:sz w:val="18"/>
          <w:szCs w:val="18"/>
        </w:rPr>
        <w:t>», выяснить его соотношение со смежными категориями, связь с конструкцией состава преступления;</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обстоятельства, влияющие на</w:t>
      </w:r>
      <w:r>
        <w:rPr>
          <w:rStyle w:val="WW8Num3z0"/>
          <w:rFonts w:ascii="Verdana" w:hAnsi="Verdana"/>
          <w:color w:val="000000"/>
          <w:sz w:val="18"/>
          <w:szCs w:val="18"/>
        </w:rPr>
        <w:t> </w:t>
      </w:r>
      <w:r>
        <w:rPr>
          <w:rStyle w:val="WW8Num4z0"/>
          <w:rFonts w:ascii="Verdana" w:hAnsi="Verdana"/>
          <w:color w:val="4682B4"/>
          <w:sz w:val="18"/>
          <w:szCs w:val="18"/>
        </w:rPr>
        <w:t>законодательную</w:t>
      </w:r>
      <w:r>
        <w:rPr>
          <w:rStyle w:val="WW8Num3z0"/>
          <w:rFonts w:ascii="Verdana" w:hAnsi="Verdana"/>
          <w:color w:val="000000"/>
          <w:sz w:val="18"/>
          <w:szCs w:val="18"/>
        </w:rPr>
        <w:t> </w:t>
      </w:r>
      <w:r>
        <w:rPr>
          <w:rFonts w:ascii="Verdana" w:hAnsi="Verdana"/>
          <w:color w:val="000000"/>
          <w:sz w:val="18"/>
          <w:szCs w:val="18"/>
        </w:rPr>
        <w:t>регламентацию момента окончания преступлений вообще и преступлений против собственности в частности;</w:t>
      </w:r>
    </w:p>
    <w:p w:rsidR="003B7091" w:rsidRDefault="003B7091" w:rsidP="003B70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способы отражения в законе момента окончания преступлений против собственности;</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исследовать обоснованность современной законодательной регламентации момента окончания</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и иных преступлений против собственности и внести предложения по совершенствованию уголовного законодательства;</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толкование момента окончания преступлений против собственности в теории уголовного права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w:t>
      </w:r>
    </w:p>
    <w:p w:rsidR="003B7091" w:rsidRDefault="003B7091" w:rsidP="003B70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рекомендации по правильному определению момента окончания исследуемой группы преступлений в правоприменительной практике.</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общественные отношения, складывающиеся в сфере уголовно-правового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 xml:space="preserve">преступлениям против </w:t>
      </w:r>
      <w:r>
        <w:rPr>
          <w:rFonts w:ascii="Verdana" w:hAnsi="Verdana"/>
          <w:color w:val="000000"/>
          <w:sz w:val="18"/>
          <w:szCs w:val="18"/>
        </w:rPr>
        <w:lastRenderedPageBreak/>
        <w:t>собственности. Предметом исследования выступают нормы, устанавливающие ответственность за преступления против соб ственности, практика их применения в части, связанной с определением момента окончания этих преступлений.</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нормативная и методологическая основы исследования. Теоретическую основу диссертации составили труды российских ученых (в том числе - дореволюционного периода), исследующих: 1) обоснованность конструкций составов преступлений и обстоятельства, влияющие на их выбор; 2) стадии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3) проблемы ответственности за преступления против собственности. Диссертантом использованы также работы по теории права, философии,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гражданскому праву.</w:t>
      </w:r>
    </w:p>
    <w:p w:rsidR="003B7091" w:rsidRDefault="003B7091" w:rsidP="003B70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Нормативно-правовой базой исследования выступает действующее уголовное законодательство Российской Федерации, уголовное законодательство России дореволюционного и советского периодов, уголовное законодательство некоторых зарубежных стран в части регламентации в нем момента окончания преступлений против собственности.</w:t>
      </w:r>
    </w:p>
    <w:p w:rsidR="003B7091" w:rsidRDefault="003B7091" w:rsidP="003B70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 проведении диссертационного исследования применялись диалектический метод научного познания, а также логический, сравнительно-правовой, конкретно-социологический, статистический и другие общенаучные и частные методы познания социально-правовой действительности.</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основа исследования. Эмпирическую основу диссертационного исследования составляют материалы 500 уголовных дел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собственности, рассмотренных судами Алтайского края, Республики Алтай и Томской области в 2000-2010 гг., материалы опубликованной практики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за период с 1990 по 2010 гг. и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приговоры и кассационные определения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 против собственности, размещенные на официальных сайтах судов Красноярского и Краснодарского краев, Свердловской, Кировской, Саратовской областей и ряда других субъектов РФ. Кроме того, использованы данные опроса 100 научных и практических работников, а также статистические данные о состоянии и динамике преступлений против собственности в РФ в 2007-2011 гг.</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Научная новизна исследования заключается в том, что в нем разработан комплекс теоретических положений, способных послужить основой для совершенствования уголовного законодательства в части регламентации в нем момента окончания преступлений против собственности и правоприменительной практики в части определения момента окончания данных преступлений. С учетом дополнительных (по сравнению с ранее высказанными в науке) аргументов обосновано несоответствие современного толкования в судебной практике момента окончания хищений</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определению хищения. В работе предложено такое определение момента окончания хищений, которое позволяет с одних и тех же концептуальных позиций решать вопрос о моменте окончания различных форм и видов хищений. Разработан проект изменений в</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посвященные преступлениям против собственности, в части определения момента юридического окончания этих преступлений.</w:t>
      </w:r>
    </w:p>
    <w:p w:rsidR="003B7091" w:rsidRDefault="003B7091" w:rsidP="003B70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Составы</w:t>
      </w:r>
      <w:r>
        <w:rPr>
          <w:rStyle w:val="WW8Num3z0"/>
          <w:rFonts w:ascii="Verdana" w:hAnsi="Verdana"/>
          <w:color w:val="000000"/>
          <w:sz w:val="18"/>
          <w:szCs w:val="18"/>
        </w:rPr>
        <w:t> </w:t>
      </w:r>
      <w:r>
        <w:rPr>
          <w:rStyle w:val="WW8Num4z0"/>
          <w:rFonts w:ascii="Verdana" w:hAnsi="Verdana"/>
          <w:color w:val="4682B4"/>
          <w:sz w:val="18"/>
          <w:szCs w:val="18"/>
        </w:rPr>
        <w:t>двуобъектных</w:t>
      </w:r>
      <w:r>
        <w:rPr>
          <w:rStyle w:val="WW8Num3z0"/>
          <w:rFonts w:ascii="Verdana" w:hAnsi="Verdana"/>
          <w:color w:val="000000"/>
          <w:sz w:val="18"/>
          <w:szCs w:val="18"/>
        </w:rPr>
        <w:t> </w:t>
      </w:r>
      <w:r>
        <w:rPr>
          <w:rFonts w:ascii="Verdana" w:hAnsi="Verdana"/>
          <w:color w:val="000000"/>
          <w:sz w:val="18"/>
          <w:szCs w:val="18"/>
        </w:rPr>
        <w:t>преступлений по конструкции объективной стороны могут быть четырех типов: 1) в объективную сторону состава не включаются ни общественно опасное последствие, связанное с основным объектом, ни общественно опасное последствие, отражающее нарушение дополнительного объекта; 2) в объективную сторону состава включаются оба последствия; 3) в состав введено последствие, отражающее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основному объекту, но не введено последствие, связанное с дополнительным объектом; 4) в состав, напротив, включается последствие, выражающее нарушение дополнительного объекта, но не вводится последствие, связанное с основным объектом. Второй тип составов (с двумя общественно опасными последствиями), если</w:t>
      </w:r>
      <w:r>
        <w:rPr>
          <w:rStyle w:val="WW8Num3z0"/>
          <w:rFonts w:ascii="Verdana" w:hAnsi="Verdana"/>
          <w:color w:val="000000"/>
          <w:sz w:val="18"/>
          <w:szCs w:val="18"/>
        </w:rPr>
        <w:t> </w:t>
      </w:r>
      <w:r>
        <w:rPr>
          <w:rStyle w:val="WW8Num4z0"/>
          <w:rFonts w:ascii="Verdana" w:hAnsi="Verdana"/>
          <w:color w:val="4682B4"/>
          <w:sz w:val="18"/>
          <w:szCs w:val="18"/>
        </w:rPr>
        <w:t>вина</w:t>
      </w:r>
      <w:r>
        <w:rPr>
          <w:rStyle w:val="WW8Num3z0"/>
          <w:rFonts w:ascii="Verdana" w:hAnsi="Verdana"/>
          <w:color w:val="000000"/>
          <w:sz w:val="18"/>
          <w:szCs w:val="18"/>
        </w:rPr>
        <w:t> </w:t>
      </w:r>
      <w:r>
        <w:rPr>
          <w:rFonts w:ascii="Verdana" w:hAnsi="Verdana"/>
          <w:color w:val="000000"/>
          <w:sz w:val="18"/>
          <w:szCs w:val="18"/>
        </w:rPr>
        <w:t>по отношению к каждому последствию выступает в форме</w:t>
      </w:r>
      <w:r>
        <w:rPr>
          <w:rStyle w:val="WW8Num3z0"/>
          <w:rFonts w:ascii="Verdana" w:hAnsi="Verdana"/>
          <w:color w:val="000000"/>
          <w:sz w:val="18"/>
          <w:szCs w:val="18"/>
        </w:rPr>
        <w:t> </w:t>
      </w:r>
      <w:r>
        <w:rPr>
          <w:rStyle w:val="WW8Num4z0"/>
          <w:rFonts w:ascii="Verdana" w:hAnsi="Verdana"/>
          <w:color w:val="4682B4"/>
          <w:sz w:val="18"/>
          <w:szCs w:val="18"/>
        </w:rPr>
        <w:t>умысла</w:t>
      </w:r>
      <w:r>
        <w:rPr>
          <w:rFonts w:ascii="Verdana" w:hAnsi="Verdana"/>
          <w:color w:val="000000"/>
          <w:sz w:val="18"/>
          <w:szCs w:val="18"/>
        </w:rPr>
        <w:t>, вызывает существенные проблемы с оценкой</w:t>
      </w:r>
      <w:r>
        <w:rPr>
          <w:rStyle w:val="WW8Num3z0"/>
          <w:rFonts w:ascii="Verdana" w:hAnsi="Verdana"/>
          <w:color w:val="000000"/>
          <w:sz w:val="18"/>
          <w:szCs w:val="18"/>
        </w:rPr>
        <w:t> </w:t>
      </w:r>
      <w:r>
        <w:rPr>
          <w:rStyle w:val="WW8Num4z0"/>
          <w:rFonts w:ascii="Verdana" w:hAnsi="Verdana"/>
          <w:color w:val="4682B4"/>
          <w:sz w:val="18"/>
          <w:szCs w:val="18"/>
        </w:rPr>
        <w:t>содеянного</w:t>
      </w:r>
      <w:r>
        <w:rPr>
          <w:rStyle w:val="WW8Num3z0"/>
          <w:rFonts w:ascii="Verdana" w:hAnsi="Verdana"/>
          <w:color w:val="000000"/>
          <w:sz w:val="18"/>
          <w:szCs w:val="18"/>
        </w:rPr>
        <w:t> </w:t>
      </w:r>
      <w:r>
        <w:rPr>
          <w:rFonts w:ascii="Verdana" w:hAnsi="Verdana"/>
          <w:color w:val="000000"/>
          <w:sz w:val="18"/>
          <w:szCs w:val="18"/>
        </w:rPr>
        <w:t>при ненаступлении одного из последствий, поэтому он является неудачной законодательной конструкцией.</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Общественная опасность преступления выступает в качестве важного фактора, обусловливающего конструкцию состава преступления и, как следствие, законодательную</w:t>
      </w:r>
      <w:r>
        <w:rPr>
          <w:rStyle w:val="WW8Num3z0"/>
          <w:rFonts w:ascii="Verdana" w:hAnsi="Verdana"/>
          <w:color w:val="000000"/>
          <w:sz w:val="18"/>
          <w:szCs w:val="18"/>
        </w:rPr>
        <w:t> </w:t>
      </w:r>
      <w:r>
        <w:rPr>
          <w:rStyle w:val="WW8Num4z0"/>
          <w:rFonts w:ascii="Verdana" w:hAnsi="Verdana"/>
          <w:color w:val="4682B4"/>
          <w:sz w:val="18"/>
          <w:szCs w:val="18"/>
        </w:rPr>
        <w:t>регламентацию</w:t>
      </w:r>
      <w:r>
        <w:rPr>
          <w:rStyle w:val="WW8Num3z0"/>
          <w:rFonts w:ascii="Verdana" w:hAnsi="Verdana"/>
          <w:color w:val="000000"/>
          <w:sz w:val="18"/>
          <w:szCs w:val="18"/>
        </w:rPr>
        <w:t> </w:t>
      </w:r>
      <w:r>
        <w:rPr>
          <w:rFonts w:ascii="Verdana" w:hAnsi="Verdana"/>
          <w:color w:val="000000"/>
          <w:sz w:val="18"/>
          <w:szCs w:val="18"/>
        </w:rPr>
        <w:t xml:space="preserve">момента окончания любого преступления. Однако ее влияние не является однонаправленным в том смысле, что чем выше степень общественной опасности, тем больше оснований для конструирования состава как формального. Более того, конструкцию состава </w:t>
      </w:r>
      <w:r>
        <w:rPr>
          <w:rFonts w:ascii="Verdana" w:hAnsi="Verdana"/>
          <w:color w:val="000000"/>
          <w:sz w:val="18"/>
          <w:szCs w:val="18"/>
        </w:rPr>
        <w:lastRenderedPageBreak/>
        <w:t>предопределяет не каждое из обстоятельств, детерминирующих общественную опасность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и относящихся к элементам преступления, а лишь объект, общественно опасные последствия и форма</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При выборе конструкции состава</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должен учитывать и некоторые особенности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характеристики преступлений: если фактическое</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каких-либо умышленных деяний по общему правилу не сопровождается наступлением желаемых</w:t>
      </w:r>
      <w:r>
        <w:rPr>
          <w:rStyle w:val="WW8Num3z0"/>
          <w:rFonts w:ascii="Verdana" w:hAnsi="Verdana"/>
          <w:color w:val="000000"/>
          <w:sz w:val="18"/>
          <w:szCs w:val="18"/>
        </w:rPr>
        <w:t> </w:t>
      </w:r>
      <w:r>
        <w:rPr>
          <w:rStyle w:val="WW8Num4z0"/>
          <w:rFonts w:ascii="Verdana" w:hAnsi="Verdana"/>
          <w:color w:val="4682B4"/>
          <w:sz w:val="18"/>
          <w:szCs w:val="18"/>
        </w:rPr>
        <w:t>виновными</w:t>
      </w:r>
      <w:r>
        <w:rPr>
          <w:rStyle w:val="WW8Num3z0"/>
          <w:rFonts w:ascii="Verdana" w:hAnsi="Verdana"/>
          <w:color w:val="000000"/>
          <w:sz w:val="18"/>
          <w:szCs w:val="18"/>
        </w:rPr>
        <w:t> </w:t>
      </w:r>
      <w:r>
        <w:rPr>
          <w:rFonts w:ascii="Verdana" w:hAnsi="Verdana"/>
          <w:color w:val="000000"/>
          <w:sz w:val="18"/>
          <w:szCs w:val="18"/>
        </w:rPr>
        <w:t>последствий, заключающихся в материализации</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объекту, а вред выражается лишь в нарушении охраняющих общественных отношений, то момент окончания преступления в законе должен связываться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самого деяния.</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Анализ обстоятельств, предопределяющих конструкцию состава преступления, применительно к преступлениям против собственности дает основания утверждать, что составы этих преступлений по общему правилу должны конструироваться по типу материальных. Исключение из этого правила должно касаться двух видов</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1) вымогательства; 2) хищения из газопровода. В первом случае основанием для конструирования состава как формального выступает то, что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подавляющего большинства таких преступлений</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ущерб потерпевшему фактически не</w:t>
      </w:r>
      <w:r>
        <w:rPr>
          <w:rStyle w:val="WW8Num3z0"/>
          <w:rFonts w:ascii="Verdana" w:hAnsi="Verdana"/>
          <w:color w:val="000000"/>
          <w:sz w:val="18"/>
          <w:szCs w:val="18"/>
        </w:rPr>
        <w:t> </w:t>
      </w:r>
      <w:r>
        <w:rPr>
          <w:rStyle w:val="WW8Num4z0"/>
          <w:rFonts w:ascii="Verdana" w:hAnsi="Verdana"/>
          <w:color w:val="4682B4"/>
          <w:sz w:val="18"/>
          <w:szCs w:val="18"/>
        </w:rPr>
        <w:t>причиняется</w:t>
      </w:r>
      <w:r>
        <w:rPr>
          <w:rFonts w:ascii="Verdana" w:hAnsi="Verdana"/>
          <w:color w:val="000000"/>
          <w:sz w:val="18"/>
          <w:szCs w:val="18"/>
        </w:rPr>
        <w:t>. Во втором случае основанием для конструирования состава в качестве формального является невозможность установления размера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вследствие особенностей предмета преступления, места, откуда происходит</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имущества, и механизма совершения преступления (потребление непосредственно следует за</w:t>
      </w:r>
      <w:r>
        <w:rPr>
          <w:rStyle w:val="WW8Num3z0"/>
          <w:rFonts w:ascii="Verdana" w:hAnsi="Verdana"/>
          <w:color w:val="000000"/>
          <w:sz w:val="18"/>
          <w:szCs w:val="18"/>
        </w:rPr>
        <w:t> </w:t>
      </w:r>
      <w:r>
        <w:rPr>
          <w:rStyle w:val="WW8Num4z0"/>
          <w:rFonts w:ascii="Verdana" w:hAnsi="Verdana"/>
          <w:color w:val="4682B4"/>
          <w:sz w:val="18"/>
          <w:szCs w:val="18"/>
        </w:rPr>
        <w:t>изъятием</w:t>
      </w:r>
      <w:r>
        <w:rPr>
          <w:rFonts w:ascii="Verdana" w:hAnsi="Verdana"/>
          <w:color w:val="000000"/>
          <w:sz w:val="18"/>
          <w:szCs w:val="18"/>
        </w:rPr>
        <w:t>). На практике это приводит к объективному</w:t>
      </w:r>
      <w:r>
        <w:rPr>
          <w:rStyle w:val="WW8Num3z0"/>
          <w:rFonts w:ascii="Verdana" w:hAnsi="Verdana"/>
          <w:color w:val="000000"/>
          <w:sz w:val="18"/>
          <w:szCs w:val="18"/>
        </w:rPr>
        <w:t> </w:t>
      </w:r>
      <w:r>
        <w:rPr>
          <w:rStyle w:val="WW8Num4z0"/>
          <w:rFonts w:ascii="Verdana" w:hAnsi="Verdana"/>
          <w:color w:val="4682B4"/>
          <w:sz w:val="18"/>
          <w:szCs w:val="18"/>
        </w:rPr>
        <w:t>вменению</w:t>
      </w:r>
      <w:r>
        <w:rPr>
          <w:rStyle w:val="WW8Num3z0"/>
          <w:rFonts w:ascii="Verdana" w:hAnsi="Verdana"/>
          <w:color w:val="000000"/>
          <w:sz w:val="18"/>
          <w:szCs w:val="18"/>
        </w:rPr>
        <w:t> </w:t>
      </w:r>
      <w:r>
        <w:rPr>
          <w:rFonts w:ascii="Verdana" w:hAnsi="Verdana"/>
          <w:color w:val="000000"/>
          <w:sz w:val="18"/>
          <w:szCs w:val="18"/>
        </w:rPr>
        <w:t>в части степени тяжести наступивших последствий. Поэтому предлагается выделить новый состав: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подключение к газопроводу, совершенное с целью хищения» (ст. 158-1 УК РФ).</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Состав</w:t>
      </w:r>
      <w:r>
        <w:rPr>
          <w:rStyle w:val="WW8Num3z0"/>
          <w:rFonts w:ascii="Verdana" w:hAnsi="Verdana"/>
          <w:color w:val="000000"/>
          <w:sz w:val="18"/>
          <w:szCs w:val="18"/>
        </w:rPr>
        <w:t> </w:t>
      </w:r>
      <w:r>
        <w:rPr>
          <w:rStyle w:val="WW8Num4z0"/>
          <w:rFonts w:ascii="Verdana" w:hAnsi="Verdana"/>
          <w:color w:val="4682B4"/>
          <w:sz w:val="18"/>
          <w:szCs w:val="18"/>
        </w:rPr>
        <w:t>разбоя</w:t>
      </w:r>
      <w:r>
        <w:rPr>
          <w:rStyle w:val="WW8Num3z0"/>
          <w:rFonts w:ascii="Verdana" w:hAnsi="Verdana"/>
          <w:color w:val="000000"/>
          <w:sz w:val="18"/>
          <w:szCs w:val="18"/>
        </w:rPr>
        <w:t> </w:t>
      </w:r>
      <w:r>
        <w:rPr>
          <w:rFonts w:ascii="Verdana" w:hAnsi="Verdana"/>
          <w:color w:val="000000"/>
          <w:sz w:val="18"/>
          <w:szCs w:val="18"/>
        </w:rPr>
        <w:t>должен быть сформулирован следующим образом: «</w:t>
      </w:r>
      <w:r>
        <w:rPr>
          <w:rStyle w:val="WW8Num4z0"/>
          <w:rFonts w:ascii="Verdana" w:hAnsi="Verdana"/>
          <w:color w:val="4682B4"/>
          <w:sz w:val="18"/>
          <w:szCs w:val="18"/>
        </w:rPr>
        <w:t>Разбой</w:t>
      </w:r>
      <w:r>
        <w:rPr>
          <w:rFonts w:ascii="Verdana" w:hAnsi="Verdana"/>
          <w:color w:val="000000"/>
          <w:sz w:val="18"/>
          <w:szCs w:val="18"/>
        </w:rPr>
        <w:t>, то есть хищение чужого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совершенное с применением насилия, опасного для жизни или здоровья, либо с угрозой применения такого насилия». Однако конструирование состава разбоя как материального приведет к тому, что особо квалифицированный состав «разбой,</w:t>
      </w:r>
      <w:r>
        <w:rPr>
          <w:rStyle w:val="WW8Num4z0"/>
          <w:rFonts w:ascii="Verdana" w:hAnsi="Verdana"/>
          <w:color w:val="4682B4"/>
          <w:sz w:val="18"/>
          <w:szCs w:val="18"/>
        </w:rPr>
        <w:t>совершенный</w:t>
      </w:r>
      <w:r>
        <w:rPr>
          <w:rStyle w:val="WW8Num3z0"/>
          <w:rFonts w:ascii="Verdana" w:hAnsi="Verdana"/>
          <w:color w:val="000000"/>
          <w:sz w:val="18"/>
          <w:szCs w:val="18"/>
        </w:rPr>
        <w:t> </w:t>
      </w:r>
      <w:r>
        <w:rPr>
          <w:rFonts w:ascii="Verdana" w:hAnsi="Verdana"/>
          <w:color w:val="000000"/>
          <w:sz w:val="18"/>
          <w:szCs w:val="18"/>
        </w:rPr>
        <w:t>с причинением тяжкого вреда здоровью» будет представлять собой состав</w:t>
      </w:r>
      <w:r>
        <w:rPr>
          <w:rStyle w:val="WW8Num3z0"/>
          <w:rFonts w:ascii="Verdana" w:hAnsi="Verdana"/>
          <w:color w:val="000000"/>
          <w:sz w:val="18"/>
          <w:szCs w:val="18"/>
        </w:rPr>
        <w:t> </w:t>
      </w:r>
      <w:r>
        <w:rPr>
          <w:rStyle w:val="WW8Num4z0"/>
          <w:rFonts w:ascii="Verdana" w:hAnsi="Verdana"/>
          <w:color w:val="4682B4"/>
          <w:sz w:val="18"/>
          <w:szCs w:val="18"/>
        </w:rPr>
        <w:t>двуобъектного</w:t>
      </w:r>
      <w:r>
        <w:rPr>
          <w:rStyle w:val="WW8Num3z0"/>
          <w:rFonts w:ascii="Verdana" w:hAnsi="Verdana"/>
          <w:color w:val="000000"/>
          <w:sz w:val="18"/>
          <w:szCs w:val="18"/>
        </w:rPr>
        <w:t> </w:t>
      </w:r>
      <w:r>
        <w:rPr>
          <w:rFonts w:ascii="Verdana" w:hAnsi="Verdana"/>
          <w:color w:val="000000"/>
          <w:sz w:val="18"/>
          <w:szCs w:val="18"/>
        </w:rPr>
        <w:t>преступления, включающий два обязательных последствия. В силу</w:t>
      </w:r>
      <w:r>
        <w:rPr>
          <w:rStyle w:val="WW8Num3z0"/>
          <w:rFonts w:ascii="Verdana" w:hAnsi="Verdana"/>
          <w:color w:val="000000"/>
          <w:sz w:val="18"/>
          <w:szCs w:val="18"/>
        </w:rPr>
        <w:t> </w:t>
      </w:r>
      <w:r>
        <w:rPr>
          <w:rStyle w:val="WW8Num4z0"/>
          <w:rFonts w:ascii="Verdana" w:hAnsi="Verdana"/>
          <w:color w:val="4682B4"/>
          <w:sz w:val="18"/>
          <w:szCs w:val="18"/>
        </w:rPr>
        <w:t>неудачности</w:t>
      </w:r>
      <w:r>
        <w:rPr>
          <w:rStyle w:val="WW8Num3z0"/>
          <w:rFonts w:ascii="Verdana" w:hAnsi="Verdana"/>
          <w:color w:val="000000"/>
          <w:sz w:val="18"/>
          <w:szCs w:val="18"/>
        </w:rPr>
        <w:t> </w:t>
      </w:r>
      <w:r>
        <w:rPr>
          <w:rFonts w:ascii="Verdana" w:hAnsi="Verdana"/>
          <w:color w:val="000000"/>
          <w:sz w:val="18"/>
          <w:szCs w:val="18"/>
        </w:rPr>
        <w:t>таких законодательных конструкций предлагается исключить особо</w:t>
      </w:r>
      <w:r>
        <w:rPr>
          <w:rStyle w:val="WW8Num3z0"/>
          <w:rFonts w:ascii="Verdana" w:hAnsi="Verdana"/>
          <w:color w:val="000000"/>
          <w:sz w:val="18"/>
          <w:szCs w:val="18"/>
        </w:rPr>
        <w:t> </w:t>
      </w:r>
      <w:r>
        <w:rPr>
          <w:rStyle w:val="WW8Num4z0"/>
          <w:rFonts w:ascii="Verdana" w:hAnsi="Verdana"/>
          <w:color w:val="4682B4"/>
          <w:sz w:val="18"/>
          <w:szCs w:val="18"/>
        </w:rPr>
        <w:t>квалифицирующий</w:t>
      </w:r>
      <w:r>
        <w:rPr>
          <w:rStyle w:val="WW8Num3z0"/>
          <w:rFonts w:ascii="Verdana" w:hAnsi="Verdana"/>
          <w:color w:val="000000"/>
          <w:sz w:val="18"/>
          <w:szCs w:val="18"/>
        </w:rPr>
        <w:t> </w:t>
      </w:r>
      <w:r>
        <w:rPr>
          <w:rFonts w:ascii="Verdana" w:hAnsi="Verdana"/>
          <w:color w:val="000000"/>
          <w:sz w:val="18"/>
          <w:szCs w:val="18"/>
        </w:rPr>
        <w:t>признак разбоя «с причинением</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вреда здоровью» из ч. 4 ст. 162 УК РФ, а</w:t>
      </w:r>
      <w:r>
        <w:rPr>
          <w:rStyle w:val="WW8Num3z0"/>
          <w:rFonts w:ascii="Verdana" w:hAnsi="Verdana"/>
          <w:color w:val="000000"/>
          <w:sz w:val="18"/>
          <w:szCs w:val="18"/>
        </w:rPr>
        <w:t> </w:t>
      </w:r>
      <w:r>
        <w:rPr>
          <w:rStyle w:val="WW8Num4z0"/>
          <w:rFonts w:ascii="Verdana" w:hAnsi="Verdana"/>
          <w:color w:val="4682B4"/>
          <w:sz w:val="18"/>
          <w:szCs w:val="18"/>
        </w:rPr>
        <w:t>содеянное</w:t>
      </w:r>
      <w:r>
        <w:rPr>
          <w:rFonts w:ascii="Verdana" w:hAnsi="Verdana"/>
          <w:color w:val="000000"/>
          <w:sz w:val="18"/>
          <w:szCs w:val="18"/>
        </w:rPr>
        <w:t>квалифицировать по совокупности со ст. 111 УК РФ.</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 учетом того, что указание в легальном определении хищения и на причинение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ущерба как последствие деяния, и на обращение имущества в пользу</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или других лиц, которое может находиться за пределами данного последствия, создает предпосылки для неоднозначного понимания момента окончания хищения, в работе предложено сформулировать понятие хищения в примечании 1 к ст. 158 УК РФ следующим образом: «Под</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в статьях настоящей главы понимается</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Fonts w:ascii="Verdana" w:hAnsi="Verdana"/>
          <w:color w:val="000000"/>
          <w:sz w:val="18"/>
          <w:szCs w:val="18"/>
        </w:rPr>
        <w:t>, безвозмездное, совершенное с корыстной целью изъятие</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причинившее имущественный ущерб собственнику или иному владельцу этого имущества».</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Определение в</w:t>
      </w:r>
      <w:r>
        <w:rPr>
          <w:rStyle w:val="WW8Num3z0"/>
          <w:rFonts w:ascii="Verdana" w:hAnsi="Verdana"/>
          <w:color w:val="000000"/>
          <w:sz w:val="18"/>
          <w:szCs w:val="18"/>
        </w:rPr>
        <w:t> </w:t>
      </w:r>
      <w:r>
        <w:rPr>
          <w:rStyle w:val="WW8Num4z0"/>
          <w:rFonts w:ascii="Verdana" w:hAnsi="Verdana"/>
          <w:color w:val="4682B4"/>
          <w:sz w:val="18"/>
          <w:szCs w:val="18"/>
        </w:rPr>
        <w:t>разъяснениях</w:t>
      </w:r>
      <w:r>
        <w:rPr>
          <w:rStyle w:val="WW8Num3z0"/>
          <w:rFonts w:ascii="Verdana" w:hAnsi="Verdana"/>
          <w:color w:val="000000"/>
          <w:sz w:val="18"/>
          <w:szCs w:val="18"/>
        </w:rPr>
        <w:t> </w:t>
      </w:r>
      <w:r>
        <w:rPr>
          <w:rFonts w:ascii="Verdana" w:hAnsi="Verdana"/>
          <w:color w:val="000000"/>
          <w:sz w:val="18"/>
          <w:szCs w:val="18"/>
        </w:rPr>
        <w:t>Пленума Верховного Суда РФ момента окончания целого ряда форм хищения через момент появления у виновного реальной возможности пользоваться</w:t>
      </w:r>
      <w:r>
        <w:rPr>
          <w:rStyle w:val="WW8Num3z0"/>
          <w:rFonts w:ascii="Verdana" w:hAnsi="Verdana"/>
          <w:color w:val="000000"/>
          <w:sz w:val="18"/>
          <w:szCs w:val="18"/>
        </w:rPr>
        <w:t> </w:t>
      </w:r>
      <w:r>
        <w:rPr>
          <w:rStyle w:val="WW8Num4z0"/>
          <w:rFonts w:ascii="Verdana" w:hAnsi="Verdana"/>
          <w:color w:val="4682B4"/>
          <w:sz w:val="18"/>
          <w:szCs w:val="18"/>
        </w:rPr>
        <w:t>изъятым</w:t>
      </w:r>
      <w:r>
        <w:rPr>
          <w:rStyle w:val="WW8Num3z0"/>
          <w:rFonts w:ascii="Verdana" w:hAnsi="Verdana"/>
          <w:color w:val="000000"/>
          <w:sz w:val="18"/>
          <w:szCs w:val="18"/>
        </w:rPr>
        <w:t> </w:t>
      </w:r>
      <w:r>
        <w:rPr>
          <w:rFonts w:ascii="Verdana" w:hAnsi="Verdana"/>
          <w:color w:val="000000"/>
          <w:sz w:val="18"/>
          <w:szCs w:val="18"/>
        </w:rPr>
        <w:t>имуществом или распорядиться им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Style w:val="WW8Num3z0"/>
          <w:rFonts w:ascii="Verdana" w:hAnsi="Verdana"/>
          <w:color w:val="000000"/>
          <w:sz w:val="18"/>
          <w:szCs w:val="18"/>
        </w:rPr>
        <w:t> </w:t>
      </w:r>
      <w:r>
        <w:rPr>
          <w:rFonts w:ascii="Verdana" w:hAnsi="Verdana"/>
          <w:color w:val="000000"/>
          <w:sz w:val="18"/>
          <w:szCs w:val="18"/>
        </w:rPr>
        <w:t>имеет несколько существенных недостатков: 1) не фиксирует момент окончания хищения, поскольку базируется на понятии, которое само является оценочным и требует толкования; 2) противоречит законодательному определению хищения, из которого вытекает, что моментом окончания хищения должен выступать момент причинения имущественного ущерба собственнику или иному владельцу имущества; 3) некорректно в философском смысле, так как отсутствие препятствий пользоваться и распоряжаться</w:t>
      </w:r>
      <w:r>
        <w:rPr>
          <w:rStyle w:val="WW8Num3z0"/>
          <w:rFonts w:ascii="Verdana" w:hAnsi="Verdana"/>
          <w:color w:val="000000"/>
          <w:sz w:val="18"/>
          <w:szCs w:val="18"/>
        </w:rPr>
        <w:t> </w:t>
      </w:r>
      <w:r>
        <w:rPr>
          <w:rStyle w:val="WW8Num4z0"/>
          <w:rFonts w:ascii="Verdana" w:hAnsi="Verdana"/>
          <w:color w:val="4682B4"/>
          <w:sz w:val="18"/>
          <w:szCs w:val="18"/>
        </w:rPr>
        <w:t>похищенным</w:t>
      </w:r>
      <w:r>
        <w:rPr>
          <w:rStyle w:val="WW8Num3z0"/>
          <w:rFonts w:ascii="Verdana" w:hAnsi="Verdana"/>
          <w:color w:val="000000"/>
          <w:sz w:val="18"/>
          <w:szCs w:val="18"/>
        </w:rPr>
        <w:t> </w:t>
      </w:r>
      <w:r>
        <w:rPr>
          <w:rFonts w:ascii="Verdana" w:hAnsi="Verdana"/>
          <w:color w:val="000000"/>
          <w:sz w:val="18"/>
          <w:szCs w:val="18"/>
        </w:rPr>
        <w:t>может рассматриваться лишь как абстрактная возможность осуществления этих</w:t>
      </w:r>
      <w:r>
        <w:rPr>
          <w:rStyle w:val="WW8Num3z0"/>
          <w:rFonts w:ascii="Verdana" w:hAnsi="Verdana"/>
          <w:color w:val="000000"/>
          <w:sz w:val="18"/>
          <w:szCs w:val="18"/>
        </w:rPr>
        <w:t> </w:t>
      </w:r>
      <w:r>
        <w:rPr>
          <w:rStyle w:val="WW8Num4z0"/>
          <w:rFonts w:ascii="Verdana" w:hAnsi="Verdana"/>
          <w:color w:val="4682B4"/>
          <w:sz w:val="18"/>
          <w:szCs w:val="18"/>
        </w:rPr>
        <w:t>правомочий</w:t>
      </w:r>
      <w:r>
        <w:rPr>
          <w:rFonts w:ascii="Verdana" w:hAnsi="Verdana"/>
          <w:color w:val="000000"/>
          <w:sz w:val="18"/>
          <w:szCs w:val="18"/>
        </w:rPr>
        <w:t>, а в судебной практике оно расценивается как реальная возможность; 4) основывается на учете интересов виновного, а не</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Причинение имущественного ущерба собственнику или иному владельцу имущества при</w:t>
      </w:r>
      <w:r>
        <w:rPr>
          <w:rStyle w:val="WW8Num3z0"/>
          <w:rFonts w:ascii="Verdana" w:hAnsi="Verdana"/>
          <w:color w:val="000000"/>
          <w:sz w:val="18"/>
          <w:szCs w:val="18"/>
        </w:rPr>
        <w:t> </w:t>
      </w:r>
      <w:r>
        <w:rPr>
          <w:rStyle w:val="WW8Num4z0"/>
          <w:rFonts w:ascii="Verdana" w:hAnsi="Verdana"/>
          <w:color w:val="4682B4"/>
          <w:sz w:val="18"/>
          <w:szCs w:val="18"/>
        </w:rPr>
        <w:t>хищении</w:t>
      </w:r>
      <w:r>
        <w:rPr>
          <w:rStyle w:val="WW8Num3z0"/>
          <w:rFonts w:ascii="Verdana" w:hAnsi="Verdana"/>
          <w:color w:val="000000"/>
          <w:sz w:val="18"/>
          <w:szCs w:val="18"/>
        </w:rPr>
        <w:t> </w:t>
      </w:r>
      <w:r>
        <w:rPr>
          <w:rFonts w:ascii="Verdana" w:hAnsi="Verdana"/>
          <w:color w:val="000000"/>
          <w:sz w:val="18"/>
          <w:szCs w:val="18"/>
        </w:rPr>
        <w:t>происходит вследствие изъятия имущества. Однако момент причинения ущерба</w:t>
      </w:r>
      <w:r>
        <w:rPr>
          <w:rStyle w:val="WW8Num3z0"/>
          <w:rFonts w:ascii="Verdana" w:hAnsi="Verdana"/>
          <w:color w:val="000000"/>
          <w:sz w:val="18"/>
          <w:szCs w:val="18"/>
        </w:rPr>
        <w:t> </w:t>
      </w:r>
      <w:r>
        <w:rPr>
          <w:rStyle w:val="WW8Num4z0"/>
          <w:rFonts w:ascii="Verdana" w:hAnsi="Verdana"/>
          <w:color w:val="4682B4"/>
          <w:sz w:val="18"/>
          <w:szCs w:val="18"/>
        </w:rPr>
        <w:t>потерпевшему</w:t>
      </w:r>
      <w:r>
        <w:rPr>
          <w:rStyle w:val="WW8Num3z0"/>
          <w:rFonts w:ascii="Verdana" w:hAnsi="Verdana"/>
          <w:color w:val="000000"/>
          <w:sz w:val="18"/>
          <w:szCs w:val="18"/>
        </w:rPr>
        <w:t> </w:t>
      </w:r>
      <w:r>
        <w:rPr>
          <w:rFonts w:ascii="Verdana" w:hAnsi="Verdana"/>
          <w:color w:val="000000"/>
          <w:sz w:val="18"/>
          <w:szCs w:val="18"/>
        </w:rPr>
        <w:t>изъятием у него имущества (момент</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 xml:space="preserve">владения им вещью) и </w:t>
      </w:r>
      <w:r>
        <w:rPr>
          <w:rFonts w:ascii="Verdana" w:hAnsi="Verdana"/>
          <w:color w:val="000000"/>
          <w:sz w:val="18"/>
          <w:szCs w:val="18"/>
        </w:rPr>
        <w:lastRenderedPageBreak/>
        <w:t>момент получения</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возможности пользоваться имуществом и распоряжаться им по своему усмотрению (момент установления господства над</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со стороны виновного) в ряде случаев не совпадают. Момент окончания хищения должен связываться с моментом</w:t>
      </w:r>
      <w:r>
        <w:rPr>
          <w:rStyle w:val="WW8Num3z0"/>
          <w:rFonts w:ascii="Verdana" w:hAnsi="Verdana"/>
          <w:color w:val="000000"/>
          <w:sz w:val="18"/>
          <w:szCs w:val="18"/>
        </w:rPr>
        <w:t> </w:t>
      </w:r>
      <w:r>
        <w:rPr>
          <w:rStyle w:val="WW8Num4z0"/>
          <w:rFonts w:ascii="Verdana" w:hAnsi="Verdana"/>
          <w:color w:val="4682B4"/>
          <w:sz w:val="18"/>
          <w:szCs w:val="18"/>
        </w:rPr>
        <w:t>изъятия</w:t>
      </w:r>
      <w:r>
        <w:rPr>
          <w:rFonts w:ascii="Verdana" w:hAnsi="Verdana"/>
          <w:color w:val="000000"/>
          <w:sz w:val="18"/>
          <w:szCs w:val="18"/>
        </w:rPr>
        <w:t>. Именно такое решение соответствует включению в</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хищения причинения имущественного ущерба потерпевшему.</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РФ предлагается дать следующее</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момента окончания присвоения: «Присвоение является оконченным с момента</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виновным обязанности передать вверенное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собственнику или законному владельцу в установленный последним срок (например, с момента неисполнения</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лица поместить на банковский счет собственника</w:t>
      </w:r>
      <w:r>
        <w:rPr>
          <w:rStyle w:val="WW8Num3z0"/>
          <w:rFonts w:ascii="Verdana" w:hAnsi="Verdana"/>
          <w:color w:val="000000"/>
          <w:sz w:val="18"/>
          <w:szCs w:val="18"/>
        </w:rPr>
        <w:t> </w:t>
      </w:r>
      <w:r>
        <w:rPr>
          <w:rStyle w:val="WW8Num4z0"/>
          <w:rFonts w:ascii="Verdana" w:hAnsi="Verdana"/>
          <w:color w:val="4682B4"/>
          <w:sz w:val="18"/>
          <w:szCs w:val="18"/>
        </w:rPr>
        <w:t>вверенные</w:t>
      </w:r>
      <w:r>
        <w:rPr>
          <w:rStyle w:val="WW8Num3z0"/>
          <w:rFonts w:ascii="Verdana" w:hAnsi="Verdana"/>
          <w:color w:val="000000"/>
          <w:sz w:val="18"/>
          <w:szCs w:val="18"/>
        </w:rPr>
        <w:t> </w:t>
      </w:r>
      <w:r>
        <w:rPr>
          <w:rFonts w:ascii="Verdana" w:hAnsi="Verdana"/>
          <w:color w:val="000000"/>
          <w:sz w:val="18"/>
          <w:szCs w:val="18"/>
        </w:rPr>
        <w:t>этому лицу денежные средства или возвратить имущество по требованию собственника или иного владельца), а в случаях, когда лицо до момента истечения срока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такой обязанности совершало действия, направленные на обращение</w:t>
      </w:r>
      <w:r>
        <w:rPr>
          <w:rStyle w:val="WW8Num3z0"/>
          <w:rFonts w:ascii="Verdana" w:hAnsi="Verdana"/>
          <w:color w:val="000000"/>
          <w:sz w:val="18"/>
          <w:szCs w:val="18"/>
        </w:rPr>
        <w:t> </w:t>
      </w:r>
      <w:r>
        <w:rPr>
          <w:rStyle w:val="WW8Num4z0"/>
          <w:rFonts w:ascii="Verdana" w:hAnsi="Verdana"/>
          <w:color w:val="4682B4"/>
          <w:sz w:val="18"/>
          <w:szCs w:val="18"/>
        </w:rPr>
        <w:t>вверенного</w:t>
      </w:r>
      <w:r>
        <w:rPr>
          <w:rStyle w:val="WW8Num3z0"/>
          <w:rFonts w:ascii="Verdana" w:hAnsi="Verdana"/>
          <w:color w:val="000000"/>
          <w:sz w:val="18"/>
          <w:szCs w:val="18"/>
        </w:rPr>
        <w:t> </w:t>
      </w:r>
      <w:r>
        <w:rPr>
          <w:rFonts w:ascii="Verdana" w:hAnsi="Verdana"/>
          <w:color w:val="000000"/>
          <w:sz w:val="18"/>
          <w:szCs w:val="18"/>
        </w:rPr>
        <w:t>имущества в свою пользу (например, осуществило</w:t>
      </w:r>
      <w:r>
        <w:rPr>
          <w:rStyle w:val="WW8Num3z0"/>
          <w:rFonts w:ascii="Verdana" w:hAnsi="Verdana"/>
          <w:color w:val="000000"/>
          <w:sz w:val="18"/>
          <w:szCs w:val="18"/>
        </w:rPr>
        <w:t> </w:t>
      </w:r>
      <w:r>
        <w:rPr>
          <w:rStyle w:val="WW8Num4z0"/>
          <w:rFonts w:ascii="Verdana" w:hAnsi="Verdana"/>
          <w:color w:val="4682B4"/>
          <w:sz w:val="18"/>
          <w:szCs w:val="18"/>
        </w:rPr>
        <w:t>подлог</w:t>
      </w:r>
      <w:r>
        <w:rPr>
          <w:rStyle w:val="WW8Num3z0"/>
          <w:rFonts w:ascii="Verdana" w:hAnsi="Verdana"/>
          <w:color w:val="000000"/>
          <w:sz w:val="18"/>
          <w:szCs w:val="18"/>
        </w:rPr>
        <w:t> </w:t>
      </w:r>
      <w:r>
        <w:rPr>
          <w:rFonts w:ascii="Verdana" w:hAnsi="Verdana"/>
          <w:color w:val="000000"/>
          <w:sz w:val="18"/>
          <w:szCs w:val="18"/>
        </w:rPr>
        <w:t>для сокрытия наличия у него такого имущества), - с момента совершения таких действий».</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Значимость исследования определяется тем, что его результаты могут быть использованы: 1) для развития науки в части углубления теоретических представлений о моменте окончания преступления в рамках учения о стадиях</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а также дальнейшего развития учения об ответственности за преступления против собственности; 2) для формулирования предложений по совершенствованию уголовного законодательства в части регламентации момента окончания преступлений против собственности; 3) для разработки рекомендаций, необходимых для правильного определения момента окончания преступлений против собственности в процессе правоприменительной деятельности; 4) при преподавании курса «</w:t>
      </w:r>
      <w:r>
        <w:rPr>
          <w:rStyle w:val="WW8Num4z0"/>
          <w:rFonts w:ascii="Verdana" w:hAnsi="Verdana"/>
          <w:color w:val="4682B4"/>
          <w:sz w:val="18"/>
          <w:szCs w:val="18"/>
        </w:rPr>
        <w:t>Уголовное право</w:t>
      </w:r>
      <w:r>
        <w:rPr>
          <w:rFonts w:ascii="Verdana" w:hAnsi="Verdana"/>
          <w:color w:val="000000"/>
          <w:sz w:val="18"/>
          <w:szCs w:val="18"/>
        </w:rPr>
        <w:t>» и ряда спецкурсов в юридических вузах, а также в системе переподготовки и повышения квалификации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внесены предложения по совершенствованию отдельных из существующих статей главы 21 УК РФ «</w:t>
      </w:r>
      <w:r>
        <w:rPr>
          <w:rStyle w:val="WW8Num4z0"/>
          <w:rFonts w:ascii="Verdana" w:hAnsi="Verdana"/>
          <w:color w:val="4682B4"/>
          <w:sz w:val="18"/>
          <w:szCs w:val="18"/>
        </w:rPr>
        <w:t>Преступления против собственности</w:t>
      </w:r>
      <w:r>
        <w:rPr>
          <w:rFonts w:ascii="Verdana" w:hAnsi="Verdana"/>
          <w:color w:val="000000"/>
          <w:sz w:val="18"/>
          <w:szCs w:val="18"/>
        </w:rPr>
        <w:t>» (в частности, ст. 162, 160 УК РФ, примечания 1 к ст. 158 УК РФ) и введению новой статьи (ст. 158-1 УК РФ), а также сформулированы положения, касающиеся определения момента окончания ряда преступлений против собственности, которые могут быть использованы в разъяснениях</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теоретические выводы и рекомендации опубликованы в 19 научных работах общим объемом 3,03 п.л., в том числе в 2</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в журналах, включенных в перечень ведущих рецензируемых научных журналов и изданий,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для опубликования основных научных результатов диссертации. Результаты диссертационного исследования прошли обсуждение на научно-практических конференциях (в том числе международных) «</w:t>
      </w:r>
      <w:r>
        <w:rPr>
          <w:rStyle w:val="WW8Num4z0"/>
          <w:rFonts w:ascii="Verdana" w:hAnsi="Verdana"/>
          <w:color w:val="4682B4"/>
          <w:sz w:val="18"/>
          <w:szCs w:val="18"/>
        </w:rPr>
        <w:t>Правовые проблемы укрепления российской государственности</w:t>
      </w:r>
      <w:r>
        <w:rPr>
          <w:rFonts w:ascii="Verdana" w:hAnsi="Verdana"/>
          <w:color w:val="000000"/>
          <w:sz w:val="18"/>
          <w:szCs w:val="18"/>
        </w:rPr>
        <w:t>» (Томск, 2008-2009), «Актуальные проблемы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и иными правонарушениями» (Барнаул, 2008-2010), «</w:t>
      </w:r>
      <w:r>
        <w:rPr>
          <w:rStyle w:val="WW8Num4z0"/>
          <w:rFonts w:ascii="Verdana" w:hAnsi="Verdana"/>
          <w:color w:val="4682B4"/>
          <w:sz w:val="18"/>
          <w:szCs w:val="18"/>
        </w:rPr>
        <w:t>Образование и наука на пороге третьего тысячелетия</w:t>
      </w:r>
      <w:r>
        <w:rPr>
          <w:rFonts w:ascii="Verdana" w:hAnsi="Verdana"/>
          <w:color w:val="000000"/>
          <w:sz w:val="18"/>
          <w:szCs w:val="18"/>
        </w:rPr>
        <w:t>» (Барнаул, 2009), «Актуальные вопросы применения уголовно-процессуального и уголовного законодательства в процессе</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(Москва, 2009). Кроме того, они внедрены в учебный процесс в Барнаульском юридическом институте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и в правоприменительную деятельность в</w:t>
      </w:r>
      <w:r>
        <w:rPr>
          <w:rStyle w:val="WW8Num3z0"/>
          <w:rFonts w:ascii="Verdana" w:hAnsi="Verdana"/>
          <w:color w:val="000000"/>
          <w:sz w:val="18"/>
          <w:szCs w:val="18"/>
        </w:rPr>
        <w:t> </w:t>
      </w:r>
      <w:r>
        <w:rPr>
          <w:rStyle w:val="WW8Num4z0"/>
          <w:rFonts w:ascii="Verdana" w:hAnsi="Verdana"/>
          <w:color w:val="4682B4"/>
          <w:sz w:val="18"/>
          <w:szCs w:val="18"/>
        </w:rPr>
        <w:t>УБЭП</w:t>
      </w:r>
      <w:r>
        <w:rPr>
          <w:rStyle w:val="WW8Num3z0"/>
          <w:rFonts w:ascii="Verdana" w:hAnsi="Verdana"/>
          <w:color w:val="000000"/>
          <w:sz w:val="18"/>
          <w:szCs w:val="18"/>
        </w:rPr>
        <w:t> </w:t>
      </w:r>
      <w:r>
        <w:rPr>
          <w:rFonts w:ascii="Verdana" w:hAnsi="Verdana"/>
          <w:color w:val="000000"/>
          <w:sz w:val="18"/>
          <w:szCs w:val="18"/>
        </w:rPr>
        <w:t>ГУВД по Алтайскому краю.</w:t>
      </w:r>
    </w:p>
    <w:p w:rsidR="003B7091" w:rsidRDefault="003B7091" w:rsidP="003B70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объединяющих шесть параграфов, заключения и списка использованных источников.</w:t>
      </w:r>
    </w:p>
    <w:p w:rsidR="003B7091" w:rsidRDefault="003B7091" w:rsidP="003B7091">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Ермакова, Ольга Владимировна</w:t>
      </w:r>
    </w:p>
    <w:p w:rsidR="003B7091" w:rsidRDefault="003B7091" w:rsidP="003B7091">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комплексное исследование момента окончания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собственности позволяет внести ряд конкретных предложений по совершенствованию уголовного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наиболее существенными из которых являются следующие:</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 С учетом того, что указание в легальном определении</w:t>
      </w:r>
      <w:r>
        <w:rPr>
          <w:rStyle w:val="WW8Num3z0"/>
          <w:rFonts w:ascii="Verdana" w:hAnsi="Verdana"/>
          <w:color w:val="000000"/>
          <w:sz w:val="18"/>
          <w:szCs w:val="18"/>
        </w:rPr>
        <w:t> </w:t>
      </w:r>
      <w:r>
        <w:rPr>
          <w:rStyle w:val="WW8Num4z0"/>
          <w:rFonts w:ascii="Verdana" w:hAnsi="Verdana"/>
          <w:color w:val="4682B4"/>
          <w:sz w:val="18"/>
          <w:szCs w:val="18"/>
        </w:rPr>
        <w:t>хищения</w:t>
      </w:r>
      <w:r>
        <w:rPr>
          <w:rStyle w:val="WW8Num3z0"/>
          <w:rFonts w:ascii="Verdana" w:hAnsi="Verdana"/>
          <w:color w:val="000000"/>
          <w:sz w:val="18"/>
          <w:szCs w:val="18"/>
        </w:rPr>
        <w:t> </w:t>
      </w:r>
      <w:r>
        <w:rPr>
          <w:rFonts w:ascii="Verdana" w:hAnsi="Verdana"/>
          <w:color w:val="000000"/>
          <w:sz w:val="18"/>
          <w:szCs w:val="18"/>
        </w:rPr>
        <w:t>и на причинение имущественного ущерба как последствие</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и на обращение имущества в пользу</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или других лиц, которое может находиться за пределами данного последствия, создает предпосылки для неоднозначного понимания момента окончания хищения, в работе предложено сформулировать понятие хищения в примечании 1 к ст. 158 УК РФ следующим образом: «Под</w:t>
      </w:r>
      <w:r>
        <w:rPr>
          <w:rStyle w:val="WW8Num3z0"/>
          <w:rFonts w:ascii="Verdana" w:hAnsi="Verdana"/>
          <w:color w:val="000000"/>
          <w:sz w:val="18"/>
          <w:szCs w:val="18"/>
        </w:rPr>
        <w:t> </w:t>
      </w:r>
      <w:r>
        <w:rPr>
          <w:rStyle w:val="WW8Num4z0"/>
          <w:rFonts w:ascii="Verdana" w:hAnsi="Verdana"/>
          <w:color w:val="4682B4"/>
          <w:sz w:val="18"/>
          <w:szCs w:val="18"/>
        </w:rPr>
        <w:t>хищением</w:t>
      </w:r>
      <w:r>
        <w:rPr>
          <w:rStyle w:val="WW8Num3z0"/>
          <w:rFonts w:ascii="Verdana" w:hAnsi="Verdana"/>
          <w:color w:val="000000"/>
          <w:sz w:val="18"/>
          <w:szCs w:val="18"/>
        </w:rPr>
        <w:t> </w:t>
      </w:r>
      <w:r>
        <w:rPr>
          <w:rFonts w:ascii="Verdana" w:hAnsi="Verdana"/>
          <w:color w:val="000000"/>
          <w:sz w:val="18"/>
          <w:szCs w:val="18"/>
        </w:rPr>
        <w:t>в статьях настоящей главы понимается</w:t>
      </w:r>
      <w:r>
        <w:rPr>
          <w:rStyle w:val="WW8Num3z0"/>
          <w:rFonts w:ascii="Verdana" w:hAnsi="Verdana"/>
          <w:color w:val="000000"/>
          <w:sz w:val="18"/>
          <w:szCs w:val="18"/>
        </w:rPr>
        <w:t> </w:t>
      </w:r>
      <w:r>
        <w:rPr>
          <w:rStyle w:val="WW8Num4z0"/>
          <w:rFonts w:ascii="Verdana" w:hAnsi="Verdana"/>
          <w:color w:val="4682B4"/>
          <w:sz w:val="18"/>
          <w:szCs w:val="18"/>
        </w:rPr>
        <w:t>противоправное</w:t>
      </w:r>
      <w:r>
        <w:rPr>
          <w:rFonts w:ascii="Verdana" w:hAnsi="Verdana"/>
          <w:color w:val="000000"/>
          <w:sz w:val="18"/>
          <w:szCs w:val="18"/>
        </w:rPr>
        <w:t>, безвозмездное, совершенное с корыстной целью</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чужого имущества, причинившее имущественный ущерб собственнику или иному владельцу этого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Минимальный</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ущерб в хищениях как криминообра-зующий фактор требует закрепления в уголовном законе. В настоящее время данная граница, вытекающая из сопоставления уголовного 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представляется заниженной, если соотносить ее со средней заработной платой и денежными доходами на душу населения в РФ. Этот ущерб для ненасильственных форм хищения следует предусмотреть в гораздо большем размере, чем тысяча рублей, чтобы он был соизмеримым хотя бы с прожиточным минимумом.</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силу отсутствия значимых в научном плане обстоятельств, предопределяющих конструирование состава</w:t>
      </w:r>
      <w:r>
        <w:rPr>
          <w:rStyle w:val="WW8Num3z0"/>
          <w:rFonts w:ascii="Verdana" w:hAnsi="Verdana"/>
          <w:color w:val="000000"/>
          <w:sz w:val="18"/>
          <w:szCs w:val="18"/>
        </w:rPr>
        <w:t> </w:t>
      </w:r>
      <w:r>
        <w:rPr>
          <w:rStyle w:val="WW8Num4z0"/>
          <w:rFonts w:ascii="Verdana" w:hAnsi="Verdana"/>
          <w:color w:val="4682B4"/>
          <w:sz w:val="18"/>
          <w:szCs w:val="18"/>
        </w:rPr>
        <w:t>разбоя</w:t>
      </w:r>
      <w:r>
        <w:rPr>
          <w:rStyle w:val="WW8Num3z0"/>
          <w:rFonts w:ascii="Verdana" w:hAnsi="Verdana"/>
          <w:color w:val="000000"/>
          <w:sz w:val="18"/>
          <w:szCs w:val="18"/>
        </w:rPr>
        <w:t> </w:t>
      </w:r>
      <w:r>
        <w:rPr>
          <w:rFonts w:ascii="Verdana" w:hAnsi="Verdana"/>
          <w:color w:val="000000"/>
          <w:sz w:val="18"/>
          <w:szCs w:val="18"/>
        </w:rPr>
        <w:t>как формального, предлагается сформулировать этот состав следующим образом: «</w:t>
      </w:r>
      <w:r>
        <w:rPr>
          <w:rStyle w:val="WW8Num4z0"/>
          <w:rFonts w:ascii="Verdana" w:hAnsi="Verdana"/>
          <w:color w:val="4682B4"/>
          <w:sz w:val="18"/>
          <w:szCs w:val="18"/>
        </w:rPr>
        <w:t>Разбой</w:t>
      </w:r>
      <w:r>
        <w:rPr>
          <w:rFonts w:ascii="Verdana" w:hAnsi="Verdana"/>
          <w:color w:val="000000"/>
          <w:sz w:val="18"/>
          <w:szCs w:val="18"/>
        </w:rPr>
        <w:t>, то есть хищение чужого имущества,</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с применением насилия, опасного для жизни или здоровья, либо с угрозой применения такого насилия». Однако конструирование состава разбоя как материального приведет к тому, что особо квалифицированный состав «разбой,</w:t>
      </w:r>
      <w:r>
        <w:rPr>
          <w:rStyle w:val="WW8Num3z0"/>
          <w:rFonts w:ascii="Verdana" w:hAnsi="Verdana"/>
          <w:color w:val="000000"/>
          <w:sz w:val="18"/>
          <w:szCs w:val="18"/>
        </w:rPr>
        <w:t> </w:t>
      </w:r>
      <w:r>
        <w:rPr>
          <w:rStyle w:val="WW8Num4z0"/>
          <w:rFonts w:ascii="Verdana" w:hAnsi="Verdana"/>
          <w:color w:val="4682B4"/>
          <w:sz w:val="18"/>
          <w:szCs w:val="18"/>
        </w:rPr>
        <w:t>совершенный</w:t>
      </w:r>
      <w:r>
        <w:rPr>
          <w:rStyle w:val="WW8Num3z0"/>
          <w:rFonts w:ascii="Verdana" w:hAnsi="Verdana"/>
          <w:color w:val="000000"/>
          <w:sz w:val="18"/>
          <w:szCs w:val="18"/>
        </w:rPr>
        <w:t> </w:t>
      </w:r>
      <w:r>
        <w:rPr>
          <w:rFonts w:ascii="Verdana" w:hAnsi="Verdana"/>
          <w:color w:val="000000"/>
          <w:sz w:val="18"/>
          <w:szCs w:val="18"/>
        </w:rPr>
        <w:t>с причинением тяжкого вреда здоровью» будет представлять собой состав</w:t>
      </w:r>
      <w:r>
        <w:rPr>
          <w:rStyle w:val="WW8Num3z0"/>
          <w:rFonts w:ascii="Verdana" w:hAnsi="Verdana"/>
          <w:color w:val="000000"/>
          <w:sz w:val="18"/>
          <w:szCs w:val="18"/>
        </w:rPr>
        <w:t> </w:t>
      </w:r>
      <w:r>
        <w:rPr>
          <w:rStyle w:val="WW8Num4z0"/>
          <w:rFonts w:ascii="Verdana" w:hAnsi="Verdana"/>
          <w:color w:val="4682B4"/>
          <w:sz w:val="18"/>
          <w:szCs w:val="18"/>
        </w:rPr>
        <w:t>двуобъектного</w:t>
      </w:r>
      <w:r>
        <w:rPr>
          <w:rStyle w:val="WW8Num3z0"/>
          <w:rFonts w:ascii="Verdana" w:hAnsi="Verdana"/>
          <w:color w:val="000000"/>
          <w:sz w:val="18"/>
          <w:szCs w:val="18"/>
        </w:rPr>
        <w:t> </w:t>
      </w:r>
      <w:r>
        <w:rPr>
          <w:rFonts w:ascii="Verdana" w:hAnsi="Verdana"/>
          <w:color w:val="000000"/>
          <w:sz w:val="18"/>
          <w:szCs w:val="18"/>
        </w:rPr>
        <w:t>преступления, включающий два обязательных последствия. С учетом</w:t>
      </w:r>
      <w:r>
        <w:rPr>
          <w:rStyle w:val="WW8Num3z0"/>
          <w:rFonts w:ascii="Verdana" w:hAnsi="Verdana"/>
          <w:color w:val="000000"/>
          <w:sz w:val="18"/>
          <w:szCs w:val="18"/>
        </w:rPr>
        <w:t> </w:t>
      </w:r>
      <w:r>
        <w:rPr>
          <w:rStyle w:val="WW8Num4z0"/>
          <w:rFonts w:ascii="Verdana" w:hAnsi="Verdana"/>
          <w:color w:val="4682B4"/>
          <w:sz w:val="18"/>
          <w:szCs w:val="18"/>
        </w:rPr>
        <w:t>неудачности</w:t>
      </w:r>
      <w:r>
        <w:rPr>
          <w:rStyle w:val="WW8Num3z0"/>
          <w:rFonts w:ascii="Verdana" w:hAnsi="Verdana"/>
          <w:color w:val="000000"/>
          <w:sz w:val="18"/>
          <w:szCs w:val="18"/>
        </w:rPr>
        <w:t> </w:t>
      </w:r>
      <w:r>
        <w:rPr>
          <w:rFonts w:ascii="Verdana" w:hAnsi="Verdana"/>
          <w:color w:val="000000"/>
          <w:sz w:val="18"/>
          <w:szCs w:val="18"/>
        </w:rPr>
        <w:t>таких законодательных конструкций следует исключить особо</w:t>
      </w:r>
      <w:r>
        <w:rPr>
          <w:rStyle w:val="WW8Num3z0"/>
          <w:rFonts w:ascii="Verdana" w:hAnsi="Verdana"/>
          <w:color w:val="000000"/>
          <w:sz w:val="18"/>
          <w:szCs w:val="18"/>
        </w:rPr>
        <w:t> </w:t>
      </w:r>
      <w:r>
        <w:rPr>
          <w:rStyle w:val="WW8Num4z0"/>
          <w:rFonts w:ascii="Verdana" w:hAnsi="Verdana"/>
          <w:color w:val="4682B4"/>
          <w:sz w:val="18"/>
          <w:szCs w:val="18"/>
        </w:rPr>
        <w:t>квалифицирующий</w:t>
      </w:r>
      <w:r>
        <w:rPr>
          <w:rStyle w:val="WW8Num3z0"/>
          <w:rFonts w:ascii="Verdana" w:hAnsi="Verdana"/>
          <w:color w:val="000000"/>
          <w:sz w:val="18"/>
          <w:szCs w:val="18"/>
        </w:rPr>
        <w:t> </w:t>
      </w:r>
      <w:r>
        <w:rPr>
          <w:rFonts w:ascii="Verdana" w:hAnsi="Verdana"/>
          <w:color w:val="000000"/>
          <w:sz w:val="18"/>
          <w:szCs w:val="18"/>
        </w:rPr>
        <w:t>признак разбоя «с причинением</w:t>
      </w:r>
      <w:r>
        <w:rPr>
          <w:rStyle w:val="WW8Num3z0"/>
          <w:rFonts w:ascii="Verdana" w:hAnsi="Verdana"/>
          <w:color w:val="000000"/>
          <w:sz w:val="18"/>
          <w:szCs w:val="18"/>
        </w:rPr>
        <w:t> </w:t>
      </w:r>
      <w:r>
        <w:rPr>
          <w:rStyle w:val="WW8Num4z0"/>
          <w:rFonts w:ascii="Verdana" w:hAnsi="Verdana"/>
          <w:color w:val="4682B4"/>
          <w:sz w:val="18"/>
          <w:szCs w:val="18"/>
        </w:rPr>
        <w:t>тяжкого</w:t>
      </w:r>
      <w:r>
        <w:rPr>
          <w:rStyle w:val="WW8Num3z0"/>
          <w:rFonts w:ascii="Verdana" w:hAnsi="Verdana"/>
          <w:color w:val="000000"/>
          <w:sz w:val="18"/>
          <w:szCs w:val="18"/>
        </w:rPr>
        <w:t> </w:t>
      </w:r>
      <w:r>
        <w:rPr>
          <w:rFonts w:ascii="Verdana" w:hAnsi="Verdana"/>
          <w:color w:val="000000"/>
          <w:sz w:val="18"/>
          <w:szCs w:val="18"/>
        </w:rPr>
        <w:t>вреда здоровью» из ч. 4 ст. 162 УК РФ, а</w:t>
      </w:r>
      <w:r>
        <w:rPr>
          <w:rStyle w:val="WW8Num3z0"/>
          <w:rFonts w:ascii="Verdana" w:hAnsi="Verdana"/>
          <w:color w:val="000000"/>
          <w:sz w:val="18"/>
          <w:szCs w:val="18"/>
        </w:rPr>
        <w:t> </w:t>
      </w:r>
      <w:r>
        <w:rPr>
          <w:rStyle w:val="WW8Num4z0"/>
          <w:rFonts w:ascii="Verdana" w:hAnsi="Verdana"/>
          <w:color w:val="4682B4"/>
          <w:sz w:val="18"/>
          <w:szCs w:val="18"/>
        </w:rPr>
        <w:t>содеянное</w:t>
      </w:r>
      <w:r>
        <w:rPr>
          <w:rStyle w:val="WW8Num3z0"/>
          <w:rFonts w:ascii="Verdana" w:hAnsi="Verdana"/>
          <w:color w:val="000000"/>
          <w:sz w:val="18"/>
          <w:szCs w:val="18"/>
        </w:rPr>
        <w:t> </w:t>
      </w:r>
      <w:r>
        <w:rPr>
          <w:rFonts w:ascii="Verdana" w:hAnsi="Verdana"/>
          <w:color w:val="000000"/>
          <w:sz w:val="18"/>
          <w:szCs w:val="18"/>
        </w:rPr>
        <w:t>квалифицировать по совокупности со ст. 111 УК РФ.</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Исключением из общего правила о конструировании составов</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как материальных должен стать состав хищения из газопровода. Основанием для конструирования состава в качестве формального является невозможность установления размера</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ущерба вследствие особенностей предмета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места, откуда происходит изъятие имущества, и механизма</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(потребление непосредственно следует за</w:t>
      </w:r>
      <w:r>
        <w:rPr>
          <w:rStyle w:val="WW8Num3z0"/>
          <w:rFonts w:ascii="Verdana" w:hAnsi="Verdana"/>
          <w:color w:val="000000"/>
          <w:sz w:val="18"/>
          <w:szCs w:val="18"/>
        </w:rPr>
        <w:t> </w:t>
      </w:r>
      <w:r>
        <w:rPr>
          <w:rStyle w:val="WW8Num4z0"/>
          <w:rFonts w:ascii="Verdana" w:hAnsi="Verdana"/>
          <w:color w:val="4682B4"/>
          <w:sz w:val="18"/>
          <w:szCs w:val="18"/>
        </w:rPr>
        <w:t>изъятием</w:t>
      </w:r>
      <w:r>
        <w:rPr>
          <w:rFonts w:ascii="Verdana" w:hAnsi="Verdana"/>
          <w:color w:val="000000"/>
          <w:sz w:val="18"/>
          <w:szCs w:val="18"/>
        </w:rPr>
        <w:t>). На практике это приводит к объективному</w:t>
      </w:r>
      <w:r>
        <w:rPr>
          <w:rStyle w:val="WW8Num3z0"/>
          <w:rFonts w:ascii="Verdana" w:hAnsi="Verdana"/>
          <w:color w:val="000000"/>
          <w:sz w:val="18"/>
          <w:szCs w:val="18"/>
        </w:rPr>
        <w:t> </w:t>
      </w:r>
      <w:r>
        <w:rPr>
          <w:rStyle w:val="WW8Num4z0"/>
          <w:rFonts w:ascii="Verdana" w:hAnsi="Verdana"/>
          <w:color w:val="4682B4"/>
          <w:sz w:val="18"/>
          <w:szCs w:val="18"/>
        </w:rPr>
        <w:t>вменению</w:t>
      </w:r>
      <w:r>
        <w:rPr>
          <w:rStyle w:val="WW8Num3z0"/>
          <w:rFonts w:ascii="Verdana" w:hAnsi="Verdana"/>
          <w:color w:val="000000"/>
          <w:sz w:val="18"/>
          <w:szCs w:val="18"/>
        </w:rPr>
        <w:t> </w:t>
      </w:r>
      <w:r>
        <w:rPr>
          <w:rFonts w:ascii="Verdana" w:hAnsi="Verdana"/>
          <w:color w:val="000000"/>
          <w:sz w:val="18"/>
          <w:szCs w:val="18"/>
        </w:rPr>
        <w:t>в части степени тяжести наступивших последствий. Поэтому предлагается выделить новый состав: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подключение к газопроводу, совершенное с целью хищения» (ст. 158-1 УК РФ). С учетом этого из п. «б» ч. 3 ст. 158 УК РФ должно быть исключено указание на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кражи из газопровода.</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целях адекватной</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оценки ситуаций, в которых</w:t>
      </w:r>
      <w:r>
        <w:rPr>
          <w:rStyle w:val="WW8Num3z0"/>
          <w:rFonts w:ascii="Verdana" w:hAnsi="Verdana"/>
          <w:color w:val="000000"/>
          <w:sz w:val="18"/>
          <w:szCs w:val="18"/>
        </w:rPr>
        <w:t> </w:t>
      </w:r>
      <w:r>
        <w:rPr>
          <w:rStyle w:val="WW8Num4z0"/>
          <w:rFonts w:ascii="Verdana" w:hAnsi="Verdana"/>
          <w:color w:val="4682B4"/>
          <w:sz w:val="18"/>
          <w:szCs w:val="18"/>
        </w:rPr>
        <w:t>виновным</w:t>
      </w:r>
      <w:r>
        <w:rPr>
          <w:rStyle w:val="WW8Num3z0"/>
          <w:rFonts w:ascii="Verdana" w:hAnsi="Verdana"/>
          <w:color w:val="000000"/>
          <w:sz w:val="18"/>
          <w:szCs w:val="18"/>
        </w:rPr>
        <w:t> </w:t>
      </w:r>
      <w:r>
        <w:rPr>
          <w:rFonts w:ascii="Verdana" w:hAnsi="Verdana"/>
          <w:color w:val="000000"/>
          <w:sz w:val="18"/>
          <w:szCs w:val="18"/>
        </w:rPr>
        <w:t>применяется насилие или угроза применения насилия после окончания хищения с целью удержания</w:t>
      </w:r>
      <w:r>
        <w:rPr>
          <w:rStyle w:val="WW8Num3z0"/>
          <w:rFonts w:ascii="Verdana" w:hAnsi="Verdana"/>
          <w:color w:val="000000"/>
          <w:sz w:val="18"/>
          <w:szCs w:val="18"/>
        </w:rPr>
        <w:t> </w:t>
      </w:r>
      <w:r>
        <w:rPr>
          <w:rStyle w:val="WW8Num4z0"/>
          <w:rFonts w:ascii="Verdana" w:hAnsi="Verdana"/>
          <w:color w:val="4682B4"/>
          <w:sz w:val="18"/>
          <w:szCs w:val="18"/>
        </w:rPr>
        <w:t>похищенного</w:t>
      </w:r>
      <w:r>
        <w:rPr>
          <w:rStyle w:val="WW8Num3z0"/>
          <w:rFonts w:ascii="Verdana" w:hAnsi="Verdana"/>
          <w:color w:val="000000"/>
          <w:sz w:val="18"/>
          <w:szCs w:val="18"/>
        </w:rPr>
        <w:t> </w:t>
      </w:r>
      <w:r>
        <w:rPr>
          <w:rFonts w:ascii="Verdana" w:hAnsi="Verdana"/>
          <w:color w:val="000000"/>
          <w:sz w:val="18"/>
          <w:szCs w:val="18"/>
        </w:rPr>
        <w:t>имущества, предлагается в составы преступлений,</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различные формы проявления физического и психического насилия (ст.ст. 111, 112, 115, 116, 119 УК РФ), ввести квалифицирующий признак «совершение преступления из</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побуждений».</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Применительно к трем формам хищения -</w:t>
      </w:r>
      <w:r>
        <w:rPr>
          <w:rStyle w:val="WW8Num3z0"/>
          <w:rFonts w:ascii="Verdana" w:hAnsi="Verdana"/>
          <w:color w:val="000000"/>
          <w:sz w:val="18"/>
          <w:szCs w:val="18"/>
        </w:rPr>
        <w:t> </w:t>
      </w:r>
      <w:r>
        <w:rPr>
          <w:rStyle w:val="WW8Num4z0"/>
          <w:rFonts w:ascii="Verdana" w:hAnsi="Verdana"/>
          <w:color w:val="4682B4"/>
          <w:sz w:val="18"/>
          <w:szCs w:val="18"/>
        </w:rPr>
        <w:t>краже</w:t>
      </w:r>
      <w:r>
        <w:rPr>
          <w:rFonts w:ascii="Verdana" w:hAnsi="Verdana"/>
          <w:color w:val="000000"/>
          <w:sz w:val="18"/>
          <w:szCs w:val="18"/>
        </w:rPr>
        <w:t>, грабежу и мошенничеству -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Style w:val="WW8Num3z0"/>
          <w:rFonts w:ascii="Verdana" w:hAnsi="Verdana"/>
          <w:color w:val="000000"/>
          <w:sz w:val="18"/>
          <w:szCs w:val="18"/>
        </w:rPr>
        <w:t> </w:t>
      </w:r>
      <w:r>
        <w:rPr>
          <w:rFonts w:ascii="Verdana" w:hAnsi="Verdana"/>
          <w:color w:val="000000"/>
          <w:sz w:val="18"/>
          <w:szCs w:val="18"/>
        </w:rPr>
        <w:t>Пленума Верховного Суда РФ, посвященных ответственности за данные преступления, следовало бы так разъяснить момент их окончания: «</w:t>
      </w:r>
      <w:r>
        <w:rPr>
          <w:rStyle w:val="WW8Num4z0"/>
          <w:rFonts w:ascii="Verdana" w:hAnsi="Verdana"/>
          <w:color w:val="4682B4"/>
          <w:sz w:val="18"/>
          <w:szCs w:val="18"/>
        </w:rPr>
        <w:t>Кража</w:t>
      </w:r>
      <w:r>
        <w:rPr>
          <w:rFonts w:ascii="Verdana" w:hAnsi="Verdana"/>
          <w:color w:val="000000"/>
          <w:sz w:val="18"/>
          <w:szCs w:val="18"/>
        </w:rPr>
        <w:t>, грабеж и мошенничество в форме хищения</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считаются оконченными с момента</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с корыстной целью и</w:t>
      </w:r>
      <w:r>
        <w:rPr>
          <w:rStyle w:val="WW8Num3z0"/>
          <w:rFonts w:ascii="Verdana" w:hAnsi="Verdana"/>
          <w:color w:val="000000"/>
          <w:sz w:val="18"/>
          <w:szCs w:val="18"/>
        </w:rPr>
        <w:t> </w:t>
      </w:r>
      <w:r>
        <w:rPr>
          <w:rStyle w:val="WW8Num4z0"/>
          <w:rFonts w:ascii="Verdana" w:hAnsi="Verdana"/>
          <w:color w:val="4682B4"/>
          <w:sz w:val="18"/>
          <w:szCs w:val="18"/>
        </w:rPr>
        <w:t>причинившего</w:t>
      </w:r>
      <w:r>
        <w:rPr>
          <w:rStyle w:val="WW8Num3z0"/>
          <w:rFonts w:ascii="Verdana" w:hAnsi="Verdana"/>
          <w:color w:val="000000"/>
          <w:sz w:val="18"/>
          <w:szCs w:val="18"/>
        </w:rPr>
        <w:t> </w:t>
      </w:r>
      <w:r>
        <w:rPr>
          <w:rFonts w:ascii="Verdana" w:hAnsi="Verdana"/>
          <w:color w:val="000000"/>
          <w:sz w:val="18"/>
          <w:szCs w:val="18"/>
        </w:rPr>
        <w:t>имущественный ущерб потерпевшему изъятия чужого имущества у собственника или иного владельца независимо от того, получил ли</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возможность пользоваться имуществом или распорядиться им по своему</w:t>
      </w:r>
      <w:r>
        <w:rPr>
          <w:rStyle w:val="WW8Num3z0"/>
          <w:rFonts w:ascii="Verdana" w:hAnsi="Verdana"/>
          <w:color w:val="000000"/>
          <w:sz w:val="18"/>
          <w:szCs w:val="18"/>
        </w:rPr>
        <w:t> </w:t>
      </w:r>
      <w:r>
        <w:rPr>
          <w:rStyle w:val="WW8Num4z0"/>
          <w:rFonts w:ascii="Verdana" w:hAnsi="Verdana"/>
          <w:color w:val="4682B4"/>
          <w:sz w:val="18"/>
          <w:szCs w:val="18"/>
        </w:rPr>
        <w:t>усмотрению</w:t>
      </w:r>
      <w:r>
        <w:rPr>
          <w:rFonts w:ascii="Verdana" w:hAnsi="Verdana"/>
          <w:color w:val="000000"/>
          <w:sz w:val="18"/>
          <w:szCs w:val="18"/>
        </w:rPr>
        <w:t>».</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Для уточнения момента окончания присвоения предлагается дать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Пленума Верховного Суда РФ</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следующего содержания: «Присвоение является оконченным с момента</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виновным обязанности передать вверенное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собственнику или законному владельцу в установленный последним срок (например, с момента неисполнения</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лица поместить на банковский счет собственника</w:t>
      </w:r>
      <w:r>
        <w:rPr>
          <w:rStyle w:val="WW8Num3z0"/>
          <w:rFonts w:ascii="Verdana" w:hAnsi="Verdana"/>
          <w:color w:val="000000"/>
          <w:sz w:val="18"/>
          <w:szCs w:val="18"/>
        </w:rPr>
        <w:t> </w:t>
      </w:r>
      <w:r>
        <w:rPr>
          <w:rStyle w:val="WW8Num4z0"/>
          <w:rFonts w:ascii="Verdana" w:hAnsi="Verdana"/>
          <w:color w:val="4682B4"/>
          <w:sz w:val="18"/>
          <w:szCs w:val="18"/>
        </w:rPr>
        <w:t>вверенные</w:t>
      </w:r>
      <w:r>
        <w:rPr>
          <w:rStyle w:val="WW8Num3z0"/>
          <w:rFonts w:ascii="Verdana" w:hAnsi="Verdana"/>
          <w:color w:val="000000"/>
          <w:sz w:val="18"/>
          <w:szCs w:val="18"/>
        </w:rPr>
        <w:t> </w:t>
      </w:r>
      <w:r>
        <w:rPr>
          <w:rFonts w:ascii="Verdana" w:hAnsi="Verdana"/>
          <w:color w:val="000000"/>
          <w:sz w:val="18"/>
          <w:szCs w:val="18"/>
        </w:rPr>
        <w:t>этому лицу денежные средства или возвратить имущество по требованию собственника или иного владельца), а в случаях, когда лицо до момента истечения срока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 xml:space="preserve">такой обязанности совершало </w:t>
      </w:r>
      <w:r>
        <w:rPr>
          <w:rFonts w:ascii="Verdana" w:hAnsi="Verdana"/>
          <w:color w:val="000000"/>
          <w:sz w:val="18"/>
          <w:szCs w:val="18"/>
        </w:rPr>
        <w:lastRenderedPageBreak/>
        <w:t>действия, направленные на обращение</w:t>
      </w:r>
      <w:r>
        <w:rPr>
          <w:rStyle w:val="WW8Num3z0"/>
          <w:rFonts w:ascii="Verdana" w:hAnsi="Verdana"/>
          <w:color w:val="000000"/>
          <w:sz w:val="18"/>
          <w:szCs w:val="18"/>
        </w:rPr>
        <w:t> </w:t>
      </w:r>
      <w:r>
        <w:rPr>
          <w:rStyle w:val="WW8Num4z0"/>
          <w:rFonts w:ascii="Verdana" w:hAnsi="Verdana"/>
          <w:color w:val="4682B4"/>
          <w:sz w:val="18"/>
          <w:szCs w:val="18"/>
        </w:rPr>
        <w:t>вверенного</w:t>
      </w:r>
      <w:r>
        <w:rPr>
          <w:rStyle w:val="WW8Num3z0"/>
          <w:rFonts w:ascii="Verdana" w:hAnsi="Verdana"/>
          <w:color w:val="000000"/>
          <w:sz w:val="18"/>
          <w:szCs w:val="18"/>
        </w:rPr>
        <w:t> </w:t>
      </w:r>
      <w:r>
        <w:rPr>
          <w:rFonts w:ascii="Verdana" w:hAnsi="Verdana"/>
          <w:color w:val="000000"/>
          <w:sz w:val="18"/>
          <w:szCs w:val="18"/>
        </w:rPr>
        <w:t>имущества в свою пользу (например, осуществило</w:t>
      </w:r>
      <w:r>
        <w:rPr>
          <w:rStyle w:val="WW8Num3z0"/>
          <w:rFonts w:ascii="Verdana" w:hAnsi="Verdana"/>
          <w:color w:val="000000"/>
          <w:sz w:val="18"/>
          <w:szCs w:val="18"/>
        </w:rPr>
        <w:t> </w:t>
      </w:r>
      <w:r>
        <w:rPr>
          <w:rStyle w:val="WW8Num4z0"/>
          <w:rFonts w:ascii="Verdana" w:hAnsi="Verdana"/>
          <w:color w:val="4682B4"/>
          <w:sz w:val="18"/>
          <w:szCs w:val="18"/>
        </w:rPr>
        <w:t>подлог</w:t>
      </w:r>
      <w:r>
        <w:rPr>
          <w:rStyle w:val="WW8Num3z0"/>
          <w:rFonts w:ascii="Verdana" w:hAnsi="Verdana"/>
          <w:color w:val="000000"/>
          <w:sz w:val="18"/>
          <w:szCs w:val="18"/>
        </w:rPr>
        <w:t> </w:t>
      </w:r>
      <w:r>
        <w:rPr>
          <w:rFonts w:ascii="Verdana" w:hAnsi="Verdana"/>
          <w:color w:val="000000"/>
          <w:sz w:val="18"/>
          <w:szCs w:val="18"/>
        </w:rPr>
        <w:t>для сокрытия наличия у него такого имущества), - с момента совершения таких действий».</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Необходимо конкретизировать момент окончания</w:t>
      </w:r>
      <w:r>
        <w:rPr>
          <w:rStyle w:val="WW8Num3z0"/>
          <w:rFonts w:ascii="Verdana" w:hAnsi="Verdana"/>
          <w:color w:val="000000"/>
          <w:sz w:val="18"/>
          <w:szCs w:val="18"/>
        </w:rPr>
        <w:t> </w:t>
      </w:r>
      <w:r>
        <w:rPr>
          <w:rStyle w:val="WW8Num4z0"/>
          <w:rFonts w:ascii="Verdana" w:hAnsi="Verdana"/>
          <w:color w:val="4682B4"/>
          <w:sz w:val="18"/>
          <w:szCs w:val="18"/>
        </w:rPr>
        <w:t>вымогательства</w:t>
      </w:r>
      <w:r>
        <w:rPr>
          <w:rStyle w:val="WW8Num3z0"/>
          <w:rFonts w:ascii="Verdana" w:hAnsi="Verdana"/>
          <w:color w:val="000000"/>
          <w:sz w:val="18"/>
          <w:szCs w:val="18"/>
        </w:rPr>
        <w:t> </w:t>
      </w:r>
      <w:r>
        <w:rPr>
          <w:rFonts w:ascii="Verdana" w:hAnsi="Verdana"/>
          <w:color w:val="000000"/>
          <w:sz w:val="18"/>
          <w:szCs w:val="18"/>
        </w:rPr>
        <w:t>в соответствующем постановлении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сформулировав разъяснение следующим образом: «</w:t>
      </w:r>
      <w:r>
        <w:rPr>
          <w:rStyle w:val="WW8Num4z0"/>
          <w:rFonts w:ascii="Verdana" w:hAnsi="Verdana"/>
          <w:color w:val="4682B4"/>
          <w:sz w:val="18"/>
          <w:szCs w:val="18"/>
        </w:rPr>
        <w:t>Вымогательство</w:t>
      </w:r>
      <w:r>
        <w:rPr>
          <w:rStyle w:val="WW8Num3z0"/>
          <w:rFonts w:ascii="Verdana" w:hAnsi="Verdana"/>
          <w:color w:val="000000"/>
          <w:sz w:val="18"/>
          <w:szCs w:val="18"/>
        </w:rPr>
        <w:t> </w:t>
      </w:r>
      <w:r>
        <w:rPr>
          <w:rFonts w:ascii="Verdana" w:hAnsi="Verdana"/>
          <w:color w:val="000000"/>
          <w:sz w:val="18"/>
          <w:szCs w:val="18"/>
        </w:rPr>
        <w:t>следует считать оконченным с момента доведения требования передачи чужого имущества, права на имущество или совершения других действий</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характера до сведения потерпевшего под угрозой</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ему или его близким».</w:t>
      </w:r>
    </w:p>
    <w:p w:rsidR="003B7091" w:rsidRDefault="003B7091" w:rsidP="003B7091">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Поскольку, как доказывается в работе, фактически состав</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завладения автомобилем или иным транспортным средством без цели хищения (</w:t>
      </w:r>
      <w:r>
        <w:rPr>
          <w:rStyle w:val="WW8Num4z0"/>
          <w:rFonts w:ascii="Verdana" w:hAnsi="Verdana"/>
          <w:color w:val="4682B4"/>
          <w:sz w:val="18"/>
          <w:szCs w:val="18"/>
        </w:rPr>
        <w:t>угона</w:t>
      </w:r>
      <w:r>
        <w:rPr>
          <w:rFonts w:ascii="Verdana" w:hAnsi="Verdana"/>
          <w:color w:val="000000"/>
          <w:sz w:val="18"/>
          <w:szCs w:val="18"/>
        </w:rPr>
        <w:t>) представляет собой конструкцию покушения на</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транспортного средства и является</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излишеством, он подлежит исключению из уголовного закона.</w:t>
      </w:r>
    </w:p>
    <w:p w:rsidR="003B7091" w:rsidRDefault="003B7091" w:rsidP="003B7091">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Ермакова, Ольга Владимировна, 2011 год</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(Основной закон) Российской Федерации: принята всенар.</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 1993 г. (с изменениями и дополнениями) // Рос. газ. 2009. -21 янв.</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принят Гос. Думой 24 мая 1996 г. (по сост. на 1 октября 2011 г.) // Консультант Плюс : справочная правовая система.</w:t>
      </w:r>
      <w:r>
        <w:rPr>
          <w:rStyle w:val="WW8Num3z0"/>
          <w:rFonts w:ascii="Verdana" w:hAnsi="Verdana"/>
          <w:color w:val="000000"/>
          <w:sz w:val="18"/>
          <w:szCs w:val="18"/>
        </w:rPr>
        <w:t> </w:t>
      </w:r>
      <w:r>
        <w:rPr>
          <w:rStyle w:val="WW8Num4z0"/>
          <w:rFonts w:ascii="Verdana" w:hAnsi="Verdana"/>
          <w:color w:val="4682B4"/>
          <w:sz w:val="18"/>
          <w:szCs w:val="18"/>
        </w:rPr>
        <w:t>Кодексы</w:t>
      </w:r>
      <w:r>
        <w:rPr>
          <w:rFonts w:ascii="Verdana" w:hAnsi="Verdana"/>
          <w:color w:val="000000"/>
          <w:sz w:val="18"/>
          <w:szCs w:val="18"/>
        </w:rPr>
        <w:t>.</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 Российской Федерации (часть первая) (по сост. на 1 октября 2011 г.) // Консультант Плюс : справочная правовая система. Кодексы.</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о наказаниях уголовных и</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1885 года. Издано Н.С.</w:t>
      </w:r>
      <w:r>
        <w:rPr>
          <w:rStyle w:val="WW8Num3z0"/>
          <w:rFonts w:ascii="Verdana" w:hAnsi="Verdana"/>
          <w:color w:val="000000"/>
          <w:sz w:val="18"/>
          <w:szCs w:val="18"/>
        </w:rPr>
        <w:t> </w:t>
      </w:r>
      <w:r>
        <w:rPr>
          <w:rStyle w:val="WW8Num4z0"/>
          <w:rFonts w:ascii="Verdana" w:hAnsi="Verdana"/>
          <w:color w:val="4682B4"/>
          <w:sz w:val="18"/>
          <w:szCs w:val="18"/>
        </w:rPr>
        <w:t>Таганцевым</w:t>
      </w:r>
      <w:r>
        <w:rPr>
          <w:rFonts w:ascii="Verdana" w:hAnsi="Verdana"/>
          <w:color w:val="000000"/>
          <w:sz w:val="18"/>
          <w:szCs w:val="18"/>
        </w:rPr>
        <w:t>. СПб., 1898. - 918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Уголовный кодекс Франции / научн. ред. Л.В.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Н.Е. Крылова. СПб.: Юридический центр Пресс, 2002. - 650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Голландии / науч. ред.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И.В. Миронова. -СПб. : Юридический центр Пресс, 2001. 510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Дании / науч. ред. С.С.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А.Н. Рычева. СПб. : Юридический центр Пресс, 2001. - 230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Турции / пер. И. Сафарова и X.</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СПб. : Юридический центр Пресс, 2003. - 374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 Республики Корея / науч. ред. А.И.</w:t>
      </w:r>
      <w:r>
        <w:rPr>
          <w:rStyle w:val="WW8Num3z0"/>
          <w:rFonts w:ascii="Verdana" w:hAnsi="Verdana"/>
          <w:color w:val="000000"/>
          <w:sz w:val="18"/>
          <w:szCs w:val="18"/>
        </w:rPr>
        <w:t> </w:t>
      </w:r>
      <w:r>
        <w:rPr>
          <w:rStyle w:val="WW8Num4z0"/>
          <w:rFonts w:ascii="Verdana" w:hAnsi="Verdana"/>
          <w:color w:val="4682B4"/>
          <w:sz w:val="18"/>
          <w:szCs w:val="18"/>
        </w:rPr>
        <w:t>Коробеев</w:t>
      </w:r>
      <w:r>
        <w:rPr>
          <w:rStyle w:val="WW8Num3z0"/>
          <w:rFonts w:ascii="Verdana" w:hAnsi="Verdana"/>
          <w:color w:val="000000"/>
          <w:sz w:val="18"/>
          <w:szCs w:val="18"/>
        </w:rPr>
        <w:t> </w:t>
      </w:r>
      <w:r>
        <w:rPr>
          <w:rFonts w:ascii="Verdana" w:hAnsi="Verdana"/>
          <w:color w:val="000000"/>
          <w:sz w:val="18"/>
          <w:szCs w:val="18"/>
        </w:rPr>
        <w:t>; пер. В.В. Верхаляка. СПб. : Юридический центр Пресс, 2004. - 240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Бельгии / науч. ред. Н.И. Мацнев ; пер. Г.И.</w:t>
      </w:r>
      <w:r>
        <w:rPr>
          <w:rStyle w:val="WW8Num3z0"/>
          <w:rFonts w:ascii="Verdana" w:hAnsi="Verdana"/>
          <w:color w:val="000000"/>
          <w:sz w:val="18"/>
          <w:szCs w:val="18"/>
        </w:rPr>
        <w:t> </w:t>
      </w:r>
      <w:r>
        <w:rPr>
          <w:rStyle w:val="WW8Num4z0"/>
          <w:rFonts w:ascii="Verdana" w:hAnsi="Verdana"/>
          <w:color w:val="4682B4"/>
          <w:sz w:val="18"/>
          <w:szCs w:val="18"/>
        </w:rPr>
        <w:t>Мачковского</w:t>
      </w:r>
      <w:r>
        <w:rPr>
          <w:rFonts w:ascii="Verdana" w:hAnsi="Verdana"/>
          <w:color w:val="000000"/>
          <w:sz w:val="18"/>
          <w:szCs w:val="18"/>
        </w:rPr>
        <w:t>. СПб. : Юридический центр Пресс, 2004. - 561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Республики Армения / науч. ред. Е.Р.</w:t>
      </w:r>
      <w:r>
        <w:rPr>
          <w:rStyle w:val="WW8Num3z0"/>
          <w:rFonts w:ascii="Verdana" w:hAnsi="Verdana"/>
          <w:color w:val="000000"/>
          <w:sz w:val="18"/>
          <w:szCs w:val="18"/>
        </w:rPr>
        <w:t> </w:t>
      </w:r>
      <w:r>
        <w:rPr>
          <w:rStyle w:val="WW8Num4z0"/>
          <w:rFonts w:ascii="Verdana" w:hAnsi="Verdana"/>
          <w:color w:val="4682B4"/>
          <w:sz w:val="18"/>
          <w:szCs w:val="18"/>
        </w:rPr>
        <w:t>Азарян</w:t>
      </w:r>
      <w:r>
        <w:rPr>
          <w:rFonts w:ascii="Verdana" w:hAnsi="Verdana"/>
          <w:color w:val="000000"/>
          <w:sz w:val="18"/>
          <w:szCs w:val="18"/>
        </w:rPr>
        <w:t>, Н.И. Май-нев ; пер. Р.З. Авакяна. СПб. : Юридический центр Пресс, 2004. - 450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науч. ред. Д.А. Шестаков ; пер. Н.С. Рачковой. -СПб. : Юридический центр Пресс, 2003. 524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Австралии / науч.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E.H. Трикоз. -СПб. : Юридический центр Пресс, 2002. 388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Австрии / науч. ред. C.B. Милюкова. СПб. : Юридический центр Пресс, 2004. - 352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Республики Молдова / вступ.</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А.И. Лукашова. -СПб.: Юридический центр Пресс, 2003. 408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Швейцарии / науч. ред. A.B.</w:t>
      </w:r>
      <w:r>
        <w:rPr>
          <w:rStyle w:val="WW8Num3z0"/>
          <w:rFonts w:ascii="Verdana" w:hAnsi="Verdana"/>
          <w:color w:val="000000"/>
          <w:sz w:val="18"/>
          <w:szCs w:val="18"/>
        </w:rPr>
        <w:t> </w:t>
      </w:r>
      <w:r>
        <w:rPr>
          <w:rStyle w:val="WW8Num4z0"/>
          <w:rFonts w:ascii="Verdana" w:hAnsi="Verdana"/>
          <w:color w:val="4682B4"/>
          <w:sz w:val="18"/>
          <w:szCs w:val="18"/>
        </w:rPr>
        <w:t>Серебренниковой</w:t>
      </w:r>
      <w:r>
        <w:rPr>
          <w:rFonts w:ascii="Verdana" w:hAnsi="Verdana"/>
          <w:color w:val="000000"/>
          <w:sz w:val="18"/>
          <w:szCs w:val="18"/>
        </w:rPr>
        <w:t>. СПб. : Юридический центр Пресс, 2002. - 350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Уголовное законодательство Норвегии / науч. ред. Ю.В. Голик ; пер. A.B. Жмени. СПб.: Юридический центр Пресс, 2003. - 375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штата Техас / науч.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Style w:val="WW8Num3z0"/>
          <w:rFonts w:ascii="Verdana" w:hAnsi="Verdana"/>
          <w:color w:val="000000"/>
          <w:sz w:val="18"/>
          <w:szCs w:val="18"/>
        </w:rPr>
        <w:t> </w:t>
      </w:r>
      <w:r>
        <w:rPr>
          <w:rFonts w:ascii="Verdana" w:hAnsi="Verdana"/>
          <w:color w:val="000000"/>
          <w:sz w:val="18"/>
          <w:szCs w:val="18"/>
        </w:rPr>
        <w:t>; пер. Д.Г. Оси-пова, И.Д. Козочкина. СПб.: Юридический центр Пресс, 2006. - 576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Fonts w:ascii="Verdana" w:hAnsi="Verdana"/>
          <w:color w:val="000000"/>
          <w:sz w:val="18"/>
          <w:szCs w:val="18"/>
        </w:rPr>
        <w:t>, присвоении и растрате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 51 от 27 декабря 2007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2008. - № 2.</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 О судебной практике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краже, грабеже и</w:t>
      </w:r>
      <w:r>
        <w:rPr>
          <w:rStyle w:val="WW8Num3z0"/>
          <w:rFonts w:ascii="Verdana" w:hAnsi="Verdana"/>
          <w:color w:val="000000"/>
          <w:sz w:val="18"/>
          <w:szCs w:val="18"/>
        </w:rPr>
        <w:t> </w:t>
      </w:r>
      <w:r>
        <w:rPr>
          <w:rStyle w:val="WW8Num4z0"/>
          <w:rFonts w:ascii="Verdana" w:hAnsi="Verdana"/>
          <w:color w:val="4682B4"/>
          <w:sz w:val="18"/>
          <w:szCs w:val="18"/>
        </w:rPr>
        <w:t>разбое</w:t>
      </w:r>
      <w:r>
        <w:rPr>
          <w:rStyle w:val="WW8Num3z0"/>
          <w:rFonts w:ascii="Verdana" w:hAnsi="Verdana"/>
          <w:color w:val="000000"/>
          <w:sz w:val="18"/>
          <w:szCs w:val="18"/>
        </w:rPr>
        <w:t> </w:t>
      </w:r>
      <w:r>
        <w:rPr>
          <w:rFonts w:ascii="Verdana" w:hAnsi="Verdana"/>
          <w:color w:val="000000"/>
          <w:sz w:val="18"/>
          <w:szCs w:val="18"/>
        </w:rPr>
        <w:t>: постановление Пленума Верховного Суда РФ № 29 от 27 декабря 2002 г. (в ред. от 23 декабря 2010 г.) //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2003. - № 2; 2011. - № 2.</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хищении</w:t>
      </w:r>
      <w:r>
        <w:rPr>
          <w:rFonts w:ascii="Verdana" w:hAnsi="Verdana"/>
          <w:color w:val="000000"/>
          <w:sz w:val="18"/>
          <w:szCs w:val="18"/>
        </w:rPr>
        <w:t>, вымогательстве и незаконном обороте</w:t>
      </w:r>
      <w:r>
        <w:rPr>
          <w:rStyle w:val="WW8Num3z0"/>
          <w:rFonts w:ascii="Verdana" w:hAnsi="Verdana"/>
          <w:color w:val="000000"/>
          <w:sz w:val="18"/>
          <w:szCs w:val="18"/>
        </w:rPr>
        <w:t> </w:t>
      </w:r>
      <w:r>
        <w:rPr>
          <w:rStyle w:val="WW8Num4z0"/>
          <w:rFonts w:ascii="Verdana" w:hAnsi="Verdana"/>
          <w:color w:val="4682B4"/>
          <w:sz w:val="18"/>
          <w:szCs w:val="18"/>
        </w:rPr>
        <w:t>оружия</w:t>
      </w:r>
      <w:r>
        <w:rPr>
          <w:rFonts w:ascii="Verdana" w:hAnsi="Verdana"/>
          <w:color w:val="000000"/>
          <w:sz w:val="18"/>
          <w:szCs w:val="18"/>
        </w:rPr>
        <w:t>, боеприпасов, взрывчатых веществ и взрывных устройств :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 5 от 12 марта 2002 г. // Бюллетень Верховного Суда РФ. 2002. - № 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бандитизме</w:t>
      </w:r>
      <w:r>
        <w:rPr>
          <w:rStyle w:val="WW8Num3z0"/>
          <w:rFonts w:ascii="Verdana" w:hAnsi="Verdana"/>
          <w:color w:val="000000"/>
          <w:sz w:val="18"/>
          <w:szCs w:val="18"/>
        </w:rPr>
        <w:t> </w:t>
      </w:r>
      <w:r>
        <w:rPr>
          <w:rFonts w:ascii="Verdana" w:hAnsi="Verdana"/>
          <w:color w:val="000000"/>
          <w:sz w:val="18"/>
          <w:szCs w:val="18"/>
        </w:rPr>
        <w:t>: постановление Пленума Верховного Суда РФ № 1 от 17 января 1997 г. // Бюллетень Верховного Суда Российской Федерации. 1997. - № 3.</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практике применения судами уголовного законодательства об ответственности за налоговые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 постановление Пленума Верховного Суда РФ № 64 от 28 декабря 2006 г. // Бюллетень Верховного Суда РФ. 2007. - № 3.</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судебной практике по делам о</w:t>
      </w:r>
      <w:r>
        <w:rPr>
          <w:rStyle w:val="WW8Num3z0"/>
          <w:rFonts w:ascii="Verdana" w:hAnsi="Verdana"/>
          <w:color w:val="000000"/>
          <w:sz w:val="18"/>
          <w:szCs w:val="18"/>
        </w:rPr>
        <w:t> </w:t>
      </w:r>
      <w:r>
        <w:rPr>
          <w:rStyle w:val="WW8Num4z0"/>
          <w:rFonts w:ascii="Verdana" w:hAnsi="Verdana"/>
          <w:color w:val="4682B4"/>
          <w:sz w:val="18"/>
          <w:szCs w:val="18"/>
        </w:rPr>
        <w:t>взяточничестве</w:t>
      </w:r>
      <w:r>
        <w:rPr>
          <w:rStyle w:val="WW8Num3z0"/>
          <w:rFonts w:ascii="Verdana" w:hAnsi="Verdana"/>
          <w:color w:val="000000"/>
          <w:sz w:val="18"/>
          <w:szCs w:val="18"/>
        </w:rPr>
        <w:t> </w:t>
      </w:r>
      <w:r>
        <w:rPr>
          <w:rFonts w:ascii="Verdana" w:hAnsi="Verdana"/>
          <w:color w:val="000000"/>
          <w:sz w:val="18"/>
          <w:szCs w:val="18"/>
        </w:rPr>
        <w:t>и коммерческом подкупе : постановление Пленума Верховного Суда РФ № 6 от 10 февраля 2000 г. // Бюллетень Верховного Суда РФ. 2000. - № 4.</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некоторых вопросах судебной практики назначения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уголовного наказания : постановление Пленума Верховного Суда РФ № 20 от 29.10.2009 г. // Бюллетень Верховного Суда РФ. 2010. - № 1.</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Абдиров</w:t>
      </w:r>
      <w:r>
        <w:rPr>
          <w:rFonts w:ascii="Verdana" w:hAnsi="Verdana"/>
          <w:color w:val="000000"/>
          <w:sz w:val="18"/>
          <w:szCs w:val="18"/>
        </w:rPr>
        <w:t>, Н.М.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угон</w:t>
      </w:r>
      <w:r>
        <w:rPr>
          <w:rStyle w:val="WW8Num3z0"/>
          <w:rFonts w:ascii="Verdana" w:hAnsi="Verdana"/>
          <w:color w:val="000000"/>
          <w:sz w:val="18"/>
          <w:szCs w:val="18"/>
        </w:rPr>
        <w:t> </w:t>
      </w:r>
      <w:r>
        <w:rPr>
          <w:rFonts w:ascii="Verdana" w:hAnsi="Verdana"/>
          <w:color w:val="000000"/>
          <w:sz w:val="18"/>
          <w:szCs w:val="18"/>
        </w:rPr>
        <w:t>транспортных средств и его</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 Н.М. Абдиров, И.Ш.</w:t>
      </w:r>
      <w:r>
        <w:rPr>
          <w:rStyle w:val="WW8Num3z0"/>
          <w:rFonts w:ascii="Verdana" w:hAnsi="Verdana"/>
          <w:color w:val="000000"/>
          <w:sz w:val="18"/>
          <w:szCs w:val="18"/>
        </w:rPr>
        <w:t> </w:t>
      </w:r>
      <w:r>
        <w:rPr>
          <w:rStyle w:val="WW8Num4z0"/>
          <w:rFonts w:ascii="Verdana" w:hAnsi="Verdana"/>
          <w:color w:val="4682B4"/>
          <w:sz w:val="18"/>
          <w:szCs w:val="18"/>
        </w:rPr>
        <w:t>Борчашвили</w:t>
      </w:r>
      <w:r>
        <w:rPr>
          <w:rFonts w:ascii="Verdana" w:hAnsi="Verdana"/>
          <w:color w:val="000000"/>
          <w:sz w:val="18"/>
          <w:szCs w:val="18"/>
        </w:rPr>
        <w:t>. Караганда : КВШ МВД PK, 1995.-28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Fonts w:ascii="Verdana" w:hAnsi="Verdana"/>
          <w:color w:val="000000"/>
          <w:sz w:val="18"/>
          <w:szCs w:val="18"/>
        </w:rPr>
        <w:t>, Ф.Н. Финансовое мошенничество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противодействия) / Ф.Н.</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Fonts w:ascii="Verdana" w:hAnsi="Verdana"/>
          <w:color w:val="000000"/>
          <w:sz w:val="18"/>
          <w:szCs w:val="18"/>
        </w:rPr>
        <w:t>, JI.C. Хафизова. М. : Издательство «</w:t>
      </w:r>
      <w:r>
        <w:rPr>
          <w:rStyle w:val="WW8Num4z0"/>
          <w:rFonts w:ascii="Verdana" w:hAnsi="Verdana"/>
          <w:color w:val="4682B4"/>
          <w:sz w:val="18"/>
          <w:szCs w:val="18"/>
        </w:rPr>
        <w:t>Юринформ</w:t>
      </w:r>
      <w:r>
        <w:rPr>
          <w:rFonts w:ascii="Verdana" w:hAnsi="Verdana"/>
          <w:color w:val="000000"/>
          <w:sz w:val="18"/>
          <w:szCs w:val="18"/>
        </w:rPr>
        <w:t>», 2008. - 272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Бажанов, М.И.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кражу</w:t>
      </w:r>
      <w:r>
        <w:rPr>
          <w:rStyle w:val="WW8Num3z0"/>
          <w:rFonts w:ascii="Verdana" w:hAnsi="Verdana"/>
          <w:color w:val="000000"/>
          <w:sz w:val="18"/>
          <w:szCs w:val="18"/>
        </w:rPr>
        <w:t> </w:t>
      </w:r>
      <w:r>
        <w:rPr>
          <w:rFonts w:ascii="Verdana" w:hAnsi="Verdana"/>
          <w:color w:val="000000"/>
          <w:sz w:val="18"/>
          <w:szCs w:val="18"/>
        </w:rPr>
        <w:t>личного имущества граждан и за</w:t>
      </w:r>
      <w:r>
        <w:rPr>
          <w:rStyle w:val="WW8Num3z0"/>
          <w:rFonts w:ascii="Verdana" w:hAnsi="Verdana"/>
          <w:color w:val="000000"/>
          <w:sz w:val="18"/>
          <w:szCs w:val="18"/>
        </w:rPr>
        <w:t> </w:t>
      </w:r>
      <w:r>
        <w:rPr>
          <w:rStyle w:val="WW8Num4z0"/>
          <w:rFonts w:ascii="Verdana" w:hAnsi="Verdana"/>
          <w:color w:val="4682B4"/>
          <w:sz w:val="18"/>
          <w:szCs w:val="18"/>
        </w:rPr>
        <w:t>разбой</w:t>
      </w:r>
      <w:r>
        <w:rPr>
          <w:rStyle w:val="WW8Num3z0"/>
          <w:rFonts w:ascii="Verdana" w:hAnsi="Verdana"/>
          <w:color w:val="000000"/>
          <w:sz w:val="18"/>
          <w:szCs w:val="18"/>
        </w:rPr>
        <w:t> </w:t>
      </w:r>
      <w:r>
        <w:rPr>
          <w:rFonts w:ascii="Verdana" w:hAnsi="Verdana"/>
          <w:color w:val="000000"/>
          <w:sz w:val="18"/>
          <w:szCs w:val="18"/>
        </w:rPr>
        <w:t>по советскому уголовному законодательству / М.И. Бажанов. — Харьков: Изд-во Харьковского ордена трудового красного знамени, 1957. 38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Белогриц-Котляревский, JL О воровстве-краже по русскому праву / JI. Бело-гриц-Котляревский. Киев, 1880. - 380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Белогриц-Котляревский, JI. Особые виды воровства-кражи по русскому праву / JI. Белогриц-Котляревский. Киев, 1883. - 221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Богданчиков, C.B.</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преступным посягательствам на абсолютные права собственности (</w:t>
      </w:r>
      <w:r>
        <w:rPr>
          <w:rStyle w:val="WW8Num4z0"/>
          <w:rFonts w:ascii="Verdana" w:hAnsi="Verdana"/>
          <w:color w:val="4682B4"/>
          <w:sz w:val="18"/>
          <w:szCs w:val="18"/>
        </w:rPr>
        <w:t>хищения</w:t>
      </w:r>
      <w:r>
        <w:rPr>
          <w:rFonts w:ascii="Verdana" w:hAnsi="Verdana"/>
          <w:color w:val="000000"/>
          <w:sz w:val="18"/>
          <w:szCs w:val="18"/>
        </w:rPr>
        <w:t>) / C.B. Богданчиков ; под ред. A.A. Ма-гомедова. М. : ЮНИТИ-ДАНА: Закон и право, 2008. - 160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Борзенков</w:t>
      </w:r>
      <w:r>
        <w:rPr>
          <w:rFonts w:ascii="Verdana" w:hAnsi="Verdana"/>
          <w:color w:val="000000"/>
          <w:sz w:val="18"/>
          <w:szCs w:val="18"/>
        </w:rPr>
        <w:t>, Г.Н. Ответственность за мошенничество (вопросы квалификации) / Г.Н. Борзенков. М. : Юридическая литература, 1971. - 167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Бойцов, А.И. Преступления против собственности / А.И. Бойцов. СПб. : «Издательство «</w:t>
      </w:r>
      <w:r>
        <w:rPr>
          <w:rStyle w:val="WW8Num4z0"/>
          <w:rFonts w:ascii="Verdana" w:hAnsi="Verdana"/>
          <w:color w:val="4682B4"/>
          <w:sz w:val="18"/>
          <w:szCs w:val="18"/>
        </w:rPr>
        <w:t>Юридический центр Пресс</w:t>
      </w:r>
      <w:r>
        <w:rPr>
          <w:rFonts w:ascii="Verdana" w:hAnsi="Verdana"/>
          <w:color w:val="000000"/>
          <w:sz w:val="18"/>
          <w:szCs w:val="18"/>
        </w:rPr>
        <w:t>», 2002. - 775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Верин</w:t>
      </w:r>
      <w:r>
        <w:rPr>
          <w:rFonts w:ascii="Verdana" w:hAnsi="Verdana"/>
          <w:color w:val="000000"/>
          <w:sz w:val="18"/>
          <w:szCs w:val="18"/>
        </w:rPr>
        <w:t>, В.П. Преступления в сфере экономики : учебно-практическое пособие / В.П. Верин. 3-е изд., перераб. и доп. - М. : Дело, 2003. - 192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Владимиров, В.А. Квалификация</w:t>
      </w:r>
      <w:r>
        <w:rPr>
          <w:rStyle w:val="WW8Num3z0"/>
          <w:rFonts w:ascii="Verdana" w:hAnsi="Verdana"/>
          <w:color w:val="000000"/>
          <w:sz w:val="18"/>
          <w:szCs w:val="18"/>
        </w:rPr>
        <w:t> </w:t>
      </w:r>
      <w:r>
        <w:rPr>
          <w:rStyle w:val="WW8Num4z0"/>
          <w:rFonts w:ascii="Verdana" w:hAnsi="Verdana"/>
          <w:color w:val="4682B4"/>
          <w:sz w:val="18"/>
          <w:szCs w:val="18"/>
        </w:rPr>
        <w:t>похищений</w:t>
      </w:r>
      <w:r>
        <w:rPr>
          <w:rStyle w:val="WW8Num3z0"/>
          <w:rFonts w:ascii="Verdana" w:hAnsi="Verdana"/>
          <w:color w:val="000000"/>
          <w:sz w:val="18"/>
          <w:szCs w:val="18"/>
        </w:rPr>
        <w:t> </w:t>
      </w:r>
      <w:r>
        <w:rPr>
          <w:rFonts w:ascii="Verdana" w:hAnsi="Verdana"/>
          <w:color w:val="000000"/>
          <w:sz w:val="18"/>
          <w:szCs w:val="18"/>
        </w:rPr>
        <w:t>личного имущества / В.А. Владимиров. М. : Юридическая литература, 1974. - 208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Владимиров, В.А. Преступления против личной собственности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В.А. Владимиров. М. : Высшая школа</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РСФСР, 1962. - 49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Владимиров</w:t>
      </w:r>
      <w:r>
        <w:rPr>
          <w:rFonts w:ascii="Verdana" w:hAnsi="Verdana"/>
          <w:color w:val="000000"/>
          <w:sz w:val="18"/>
          <w:szCs w:val="18"/>
        </w:rPr>
        <w:t>, В.А. Ответственность за корыстные</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социалистическую собственность / В.А. Владимиров, Ю.И.</w:t>
      </w:r>
      <w:r>
        <w:rPr>
          <w:rStyle w:val="WW8Num3z0"/>
          <w:rFonts w:ascii="Verdana" w:hAnsi="Verdana"/>
          <w:color w:val="000000"/>
          <w:sz w:val="18"/>
          <w:szCs w:val="18"/>
        </w:rPr>
        <w:t> </w:t>
      </w:r>
      <w:r>
        <w:rPr>
          <w:rStyle w:val="WW8Num4z0"/>
          <w:rFonts w:ascii="Verdana" w:hAnsi="Verdana"/>
          <w:color w:val="4682B4"/>
          <w:sz w:val="18"/>
          <w:szCs w:val="18"/>
        </w:rPr>
        <w:t>Ляпунов</w:t>
      </w:r>
      <w:r>
        <w:rPr>
          <w:rFonts w:ascii="Verdana" w:hAnsi="Verdana"/>
          <w:color w:val="000000"/>
          <w:sz w:val="18"/>
          <w:szCs w:val="18"/>
        </w:rPr>
        <w:t>. М. : Юридическая литература, 1986.-221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Волков, Б.С. Ответственность за уничтожение и повреждение</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по советскому уголовному праву / Б.С. Волков. Казань : Изд-во Казанского университета, 1961. - 89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Гагарин, Н.С. Квалификация некоторых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социалистической и личной собственности / Н.С. Гагарин. Алма-Ата : Изд-во «</w:t>
      </w:r>
      <w:r>
        <w:rPr>
          <w:rStyle w:val="WW8Num4z0"/>
          <w:rFonts w:ascii="Verdana" w:hAnsi="Verdana"/>
          <w:color w:val="4682B4"/>
          <w:sz w:val="18"/>
          <w:szCs w:val="18"/>
        </w:rPr>
        <w:t>Казахстан</w:t>
      </w:r>
      <w:r>
        <w:rPr>
          <w:rFonts w:ascii="Verdana" w:hAnsi="Verdana"/>
          <w:color w:val="000000"/>
          <w:sz w:val="18"/>
          <w:szCs w:val="18"/>
        </w:rPr>
        <w:t>», 1973. - 248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Л.Д. Квалификация преступления: закон, теория, практика / Л.Д. Гаухман. М. : АО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2001. - 316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Л.Д. Ответственность за преступления против собственности / Л.Д. Гаухман, C.B.</w:t>
      </w:r>
      <w:r>
        <w:rPr>
          <w:rStyle w:val="WW8Num3z0"/>
          <w:rFonts w:ascii="Verdana" w:hAnsi="Verdana"/>
          <w:color w:val="000000"/>
          <w:sz w:val="18"/>
          <w:szCs w:val="18"/>
        </w:rPr>
        <w:t> </w:t>
      </w:r>
      <w:r>
        <w:rPr>
          <w:rStyle w:val="WW8Num4z0"/>
          <w:rFonts w:ascii="Verdana" w:hAnsi="Verdana"/>
          <w:color w:val="4682B4"/>
          <w:sz w:val="18"/>
          <w:szCs w:val="18"/>
        </w:rPr>
        <w:t>Максимов</w:t>
      </w:r>
      <w:r>
        <w:rPr>
          <w:rFonts w:ascii="Verdana" w:hAnsi="Verdana"/>
          <w:color w:val="000000"/>
          <w:sz w:val="18"/>
          <w:szCs w:val="18"/>
        </w:rPr>
        <w:t>. 2-е изд. -М. : АО «</w:t>
      </w:r>
      <w:r>
        <w:rPr>
          <w:rStyle w:val="WW8Num4z0"/>
          <w:rFonts w:ascii="Verdana" w:hAnsi="Verdana"/>
          <w:color w:val="4682B4"/>
          <w:sz w:val="18"/>
          <w:szCs w:val="18"/>
        </w:rPr>
        <w:t>Центр ЮрИнфоР</w:t>
      </w:r>
      <w:r>
        <w:rPr>
          <w:rFonts w:ascii="Verdana" w:hAnsi="Verdana"/>
          <w:color w:val="000000"/>
          <w:sz w:val="18"/>
          <w:szCs w:val="18"/>
        </w:rPr>
        <w:t>», 2001.-310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42.</w:t>
      </w:r>
      <w:r>
        <w:rPr>
          <w:rStyle w:val="WW8Num3z0"/>
          <w:rFonts w:ascii="Verdana" w:hAnsi="Verdana"/>
          <w:color w:val="000000"/>
          <w:sz w:val="18"/>
          <w:szCs w:val="18"/>
        </w:rPr>
        <w:t> </w:t>
      </w:r>
      <w:r>
        <w:rPr>
          <w:rStyle w:val="WW8Num4z0"/>
          <w:rFonts w:ascii="Verdana" w:hAnsi="Verdana"/>
          <w:color w:val="4682B4"/>
          <w:sz w:val="18"/>
          <w:szCs w:val="18"/>
        </w:rPr>
        <w:t>Гельфер</w:t>
      </w:r>
      <w:r>
        <w:rPr>
          <w:rFonts w:ascii="Verdana" w:hAnsi="Verdana"/>
          <w:color w:val="000000"/>
          <w:sz w:val="18"/>
          <w:szCs w:val="18"/>
        </w:rPr>
        <w:t>, М.А. Преступления против личной собственности граждан : учебное пособие / М.А. Гельфер. М. : Всесоюзный юридический заочный институт, 1987.-36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Гуров, А.И.</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и его профилактика / А.И. Гуров. М. : Знание, 1983.-64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Елисеев, С.А. Преступления против собственности по уголовному законодательству России (вопросы теории) / С.А. Елисеев. Томск : Изд-во Томского университета, 1999. - 176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Елисеев, С.А. Преступления против собственности в истории уголовного законодательства России / С.А. Елисеев. Томск : Изд-во Томского университета, 2005.-121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Ераксин</w:t>
      </w:r>
      <w:r>
        <w:rPr>
          <w:rFonts w:ascii="Verdana" w:hAnsi="Verdana"/>
          <w:color w:val="000000"/>
          <w:sz w:val="18"/>
          <w:szCs w:val="18"/>
        </w:rPr>
        <w:t>, В.В. Ответственность за грабеж / В.В. Ераксин. М. : Юридическая литература, 1972. - 128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Жижиленко</w:t>
      </w:r>
      <w:r>
        <w:rPr>
          <w:rFonts w:ascii="Verdana" w:hAnsi="Verdana"/>
          <w:color w:val="000000"/>
          <w:sz w:val="18"/>
          <w:szCs w:val="18"/>
        </w:rPr>
        <w:t>, A.A. Имущественные преступления / A.A. Жижиленко. Ленинград : Наука и школа, 1925. -221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Завидов</w:t>
      </w:r>
      <w:r>
        <w:rPr>
          <w:rFonts w:ascii="Verdana" w:hAnsi="Verdana"/>
          <w:color w:val="000000"/>
          <w:sz w:val="18"/>
          <w:szCs w:val="18"/>
        </w:rPr>
        <w:t>, Б.Д. Кража. Уголовно-правовой анализ</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состава преступления, предусмотренного ст. 158 УК РФ : практическое пособие для</w:t>
      </w:r>
      <w:r>
        <w:rPr>
          <w:rStyle w:val="WW8Num3z0"/>
          <w:rFonts w:ascii="Verdana" w:hAnsi="Verdana"/>
          <w:color w:val="000000"/>
          <w:sz w:val="18"/>
          <w:szCs w:val="18"/>
        </w:rPr>
        <w:t> </w:t>
      </w:r>
      <w:r>
        <w:rPr>
          <w:rStyle w:val="WW8Num4z0"/>
          <w:rFonts w:ascii="Verdana" w:hAnsi="Verdana"/>
          <w:color w:val="4682B4"/>
          <w:sz w:val="18"/>
          <w:szCs w:val="18"/>
        </w:rPr>
        <w:t>юристов</w:t>
      </w:r>
      <w:r>
        <w:rPr>
          <w:rFonts w:ascii="Verdana" w:hAnsi="Verdana"/>
          <w:color w:val="000000"/>
          <w:sz w:val="18"/>
          <w:szCs w:val="18"/>
        </w:rPr>
        <w:t>, работников правоохранительных органов и</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 Б.Д. Завидов. М. : Изд-во «</w:t>
      </w:r>
      <w:r>
        <w:rPr>
          <w:rStyle w:val="WW8Num4z0"/>
          <w:rFonts w:ascii="Verdana" w:hAnsi="Verdana"/>
          <w:color w:val="4682B4"/>
          <w:sz w:val="18"/>
          <w:szCs w:val="18"/>
        </w:rPr>
        <w:t>ПРИОР</w:t>
      </w:r>
      <w:r>
        <w:rPr>
          <w:rFonts w:ascii="Verdana" w:hAnsi="Verdana"/>
          <w:color w:val="000000"/>
          <w:sz w:val="18"/>
          <w:szCs w:val="18"/>
        </w:rPr>
        <w:t>», 2002. - 32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Завидов, Б.Д. Обычное мошенничество и мошенничество в сфере высоких технологий : практическое пособие / Б.Д. Завидов. М. : Изд-во «</w:t>
      </w:r>
      <w:r>
        <w:rPr>
          <w:rStyle w:val="WW8Num4z0"/>
          <w:rFonts w:ascii="Verdana" w:hAnsi="Verdana"/>
          <w:color w:val="4682B4"/>
          <w:sz w:val="18"/>
          <w:szCs w:val="18"/>
        </w:rPr>
        <w:t>Приор</w:t>
      </w:r>
      <w:r>
        <w:rPr>
          <w:rFonts w:ascii="Verdana" w:hAnsi="Verdana"/>
          <w:color w:val="000000"/>
          <w:sz w:val="18"/>
          <w:szCs w:val="18"/>
        </w:rPr>
        <w:t>», 2002. -32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Землюков</w:t>
      </w:r>
      <w:r>
        <w:rPr>
          <w:rFonts w:ascii="Verdana" w:hAnsi="Verdana"/>
          <w:color w:val="000000"/>
          <w:sz w:val="18"/>
          <w:szCs w:val="18"/>
        </w:rPr>
        <w:t>, C.B. Уголовно-правовые проблемы преступного</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 C.B. Зем-люков. Новосибирск : Изд-во Новосибирского университета, 1991. -244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Зиястинова, Т.Ш. Необходимая оборона (статья 37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Т.Ш. Зиястинова. Барнаул, 2003.</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Исаев</w:t>
      </w:r>
      <w:r>
        <w:rPr>
          <w:rFonts w:ascii="Verdana" w:hAnsi="Verdana"/>
          <w:color w:val="000000"/>
          <w:sz w:val="18"/>
          <w:szCs w:val="18"/>
        </w:rPr>
        <w:t>, М.М. Материалы по Особенной части уголовного права / М.М. Исаев, Б.С.</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 под ред. И.Т.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 Юридическое изд-во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1943.-88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Исаев, М.М. Преступления против социалистической личной собственности / М.М. Исаев. М. : Институт Юридических наук НКЮ</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1945. - 37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Кардава, А.Н.</w:t>
      </w:r>
      <w:r>
        <w:rPr>
          <w:rStyle w:val="WW8Num3z0"/>
          <w:rFonts w:ascii="Verdana" w:hAnsi="Verdana"/>
          <w:color w:val="000000"/>
          <w:sz w:val="18"/>
          <w:szCs w:val="18"/>
        </w:rPr>
        <w:t> </w:t>
      </w:r>
      <w:r>
        <w:rPr>
          <w:rStyle w:val="WW8Num4z0"/>
          <w:rFonts w:ascii="Verdana" w:hAnsi="Verdana"/>
          <w:color w:val="4682B4"/>
          <w:sz w:val="18"/>
          <w:szCs w:val="18"/>
        </w:rPr>
        <w:t>Разбой</w:t>
      </w:r>
      <w:r>
        <w:rPr>
          <w:rStyle w:val="WW8Num3z0"/>
          <w:rFonts w:ascii="Verdana" w:hAnsi="Verdana"/>
          <w:color w:val="000000"/>
          <w:sz w:val="18"/>
          <w:szCs w:val="18"/>
        </w:rPr>
        <w:t> </w:t>
      </w:r>
      <w:r>
        <w:rPr>
          <w:rFonts w:ascii="Verdana" w:hAnsi="Verdana"/>
          <w:color w:val="000000"/>
          <w:sz w:val="18"/>
          <w:szCs w:val="18"/>
        </w:rPr>
        <w:t>по советскому уголовному праву / А.Н. Кардава. Сухуми : Изд-во «</w:t>
      </w:r>
      <w:r>
        <w:rPr>
          <w:rStyle w:val="WW8Num4z0"/>
          <w:rFonts w:ascii="Verdana" w:hAnsi="Verdana"/>
          <w:color w:val="4682B4"/>
          <w:sz w:val="18"/>
          <w:szCs w:val="18"/>
        </w:rPr>
        <w:t>АЛАШАРА</w:t>
      </w:r>
      <w:r>
        <w:rPr>
          <w:rFonts w:ascii="Verdana" w:hAnsi="Verdana"/>
          <w:color w:val="000000"/>
          <w:sz w:val="18"/>
          <w:szCs w:val="18"/>
        </w:rPr>
        <w:t>», 1969. -65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Карпушин</w:t>
      </w:r>
      <w:r>
        <w:rPr>
          <w:rFonts w:ascii="Verdana" w:hAnsi="Verdana"/>
          <w:color w:val="000000"/>
          <w:sz w:val="18"/>
          <w:szCs w:val="18"/>
        </w:rPr>
        <w:t>, М.П. Уголовная ответственность и состав преступления / М.П.</w:t>
      </w:r>
      <w:r>
        <w:rPr>
          <w:rStyle w:val="WW8Num3z0"/>
          <w:rFonts w:ascii="Verdana" w:hAnsi="Verdana"/>
          <w:color w:val="000000"/>
          <w:sz w:val="18"/>
          <w:szCs w:val="18"/>
        </w:rPr>
        <w:t> </w:t>
      </w:r>
      <w:r>
        <w:rPr>
          <w:rStyle w:val="WW8Num4z0"/>
          <w:rFonts w:ascii="Verdana" w:hAnsi="Verdana"/>
          <w:color w:val="4682B4"/>
          <w:sz w:val="18"/>
          <w:szCs w:val="18"/>
        </w:rPr>
        <w:t>Карпушин</w:t>
      </w:r>
      <w:r>
        <w:rPr>
          <w:rFonts w:ascii="Verdana" w:hAnsi="Verdana"/>
          <w:color w:val="000000"/>
          <w:sz w:val="18"/>
          <w:szCs w:val="18"/>
        </w:rPr>
        <w:t>, В.И. Курляндский. М. : Юридическая литература, 1974. - 232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Клименко</w:t>
      </w:r>
      <w:r>
        <w:rPr>
          <w:rFonts w:ascii="Verdana" w:hAnsi="Verdana"/>
          <w:color w:val="000000"/>
          <w:sz w:val="18"/>
          <w:szCs w:val="18"/>
        </w:rPr>
        <w:t>, В.А.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вымогательством</w:t>
      </w:r>
      <w:r>
        <w:rPr>
          <w:rStyle w:val="WW8Num3z0"/>
          <w:rFonts w:ascii="Verdana" w:hAnsi="Verdana"/>
          <w:color w:val="000000"/>
          <w:sz w:val="18"/>
          <w:szCs w:val="18"/>
        </w:rPr>
        <w:t> </w:t>
      </w:r>
      <w:r>
        <w:rPr>
          <w:rFonts w:ascii="Verdana" w:hAnsi="Verdana"/>
          <w:color w:val="000000"/>
          <w:sz w:val="18"/>
          <w:szCs w:val="18"/>
        </w:rPr>
        <w:t>индивидуального имущества граждан / В.А. Клименко, Н.И.</w:t>
      </w:r>
      <w:r>
        <w:rPr>
          <w:rStyle w:val="WW8Num3z0"/>
          <w:rFonts w:ascii="Verdana" w:hAnsi="Verdana"/>
          <w:color w:val="000000"/>
          <w:sz w:val="18"/>
          <w:szCs w:val="18"/>
        </w:rPr>
        <w:t> </w:t>
      </w:r>
      <w:r>
        <w:rPr>
          <w:rStyle w:val="WW8Num4z0"/>
          <w:rFonts w:ascii="Verdana" w:hAnsi="Verdana"/>
          <w:color w:val="4682B4"/>
          <w:sz w:val="18"/>
          <w:szCs w:val="18"/>
        </w:rPr>
        <w:t>Мельник</w:t>
      </w:r>
      <w:r>
        <w:rPr>
          <w:rFonts w:ascii="Verdana" w:hAnsi="Verdana"/>
          <w:color w:val="000000"/>
          <w:sz w:val="18"/>
          <w:szCs w:val="18"/>
        </w:rPr>
        <w:t>. Киев : Украинская академия внутренних дел, 1993. - 92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Козлов, А.П. Понятие преступления / А.П. Козлов. СПб. :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 - 819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Козлов, А.П. Учение о стадиях преступления / А.П. Козлов. СПб. :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- 353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Козочкин</w:t>
      </w:r>
      <w:r>
        <w:rPr>
          <w:rFonts w:ascii="Verdana" w:hAnsi="Verdana"/>
          <w:color w:val="000000"/>
          <w:sz w:val="18"/>
          <w:szCs w:val="18"/>
        </w:rPr>
        <w:t>, И.Д. Уголовное право США: успехи и проблемы реформирования / И.Д. Козочкин. СПб. :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2007. - 478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РФ/ под ред. проф. А.И.</w:t>
      </w:r>
      <w:r>
        <w:rPr>
          <w:rStyle w:val="WW8Num3z0"/>
          <w:rFonts w:ascii="Verdana" w:hAnsi="Verdana"/>
          <w:color w:val="000000"/>
          <w:sz w:val="18"/>
          <w:szCs w:val="18"/>
        </w:rPr>
        <w:t> </w:t>
      </w:r>
      <w:r>
        <w:rPr>
          <w:rStyle w:val="WW8Num4z0"/>
          <w:rFonts w:ascii="Verdana" w:hAnsi="Verdana"/>
          <w:color w:val="4682B4"/>
          <w:sz w:val="18"/>
          <w:szCs w:val="18"/>
        </w:rPr>
        <w:t>Чучаева</w:t>
      </w:r>
      <w:r>
        <w:rPr>
          <w:rFonts w:ascii="Verdana" w:hAnsi="Verdana"/>
          <w:color w:val="000000"/>
          <w:sz w:val="18"/>
          <w:szCs w:val="18"/>
        </w:rPr>
        <w:t>. М.: НОРМА, 2004. - 764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 под ред. В.М. Лебедева. 2-е изд., перераб. и доп. - М.: НОРМА, 2004. - 895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Комментарий к Уголовному кодексу РФ / под общ. ред. В.М. Лебедева. М.: Изд-во НОРМА, 2003. - 880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Комментарий к Уголовному кодексу РФ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НОРМА, 1996. 896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Комментарий к Уголовному кодексу РФ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и судебной практикой / под ред. С.И. Никулина. М.: Изд-во «</w:t>
      </w:r>
      <w:r>
        <w:rPr>
          <w:rStyle w:val="WW8Num4z0"/>
          <w:rFonts w:ascii="Verdana" w:hAnsi="Verdana"/>
          <w:color w:val="4682B4"/>
          <w:sz w:val="18"/>
          <w:szCs w:val="18"/>
        </w:rPr>
        <w:t>Менеджер</w:t>
      </w:r>
      <w:r>
        <w:rPr>
          <w:rFonts w:ascii="Verdana" w:hAnsi="Verdana"/>
          <w:color w:val="000000"/>
          <w:sz w:val="18"/>
          <w:szCs w:val="18"/>
        </w:rPr>
        <w:t>» совместно с изд-вом «</w:t>
      </w:r>
      <w:r>
        <w:rPr>
          <w:rStyle w:val="WW8Num4z0"/>
          <w:rFonts w:ascii="Verdana" w:hAnsi="Verdana"/>
          <w:color w:val="4682B4"/>
          <w:sz w:val="18"/>
          <w:szCs w:val="18"/>
        </w:rPr>
        <w:t>Юрайт</w:t>
      </w:r>
      <w:r>
        <w:rPr>
          <w:rFonts w:ascii="Verdana" w:hAnsi="Verdana"/>
          <w:color w:val="000000"/>
          <w:sz w:val="18"/>
          <w:szCs w:val="18"/>
        </w:rPr>
        <w:t>», 2002. -1176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Комментарий к Уголовному кодексу РФ / под ред. В.И. Радченко. М. :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2008. - 704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Комментарий к Уголовному кодексу РФ (</w:t>
      </w:r>
      <w:r>
        <w:rPr>
          <w:rStyle w:val="WW8Num4z0"/>
          <w:rFonts w:ascii="Verdana" w:hAnsi="Verdana"/>
          <w:color w:val="4682B4"/>
          <w:sz w:val="18"/>
          <w:szCs w:val="18"/>
        </w:rPr>
        <w:t>постатейный</w:t>
      </w:r>
      <w:r>
        <w:rPr>
          <w:rFonts w:ascii="Verdana" w:hAnsi="Verdana"/>
          <w:color w:val="000000"/>
          <w:sz w:val="18"/>
          <w:szCs w:val="18"/>
        </w:rPr>
        <w:t>) / под ред. Н.Г. Кад-никова. М.: Изд-во Проспект, 2004. - 834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Кочои</w:t>
      </w:r>
      <w:r>
        <w:rPr>
          <w:rFonts w:ascii="Verdana" w:hAnsi="Verdana"/>
          <w:color w:val="000000"/>
          <w:sz w:val="18"/>
          <w:szCs w:val="18"/>
        </w:rPr>
        <w:t>, С.М. Ответственность за корыстные преступления против собственности / С.М. Кочои.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2000. - 288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Г.А. Квалификация хищений социалистического имущества / Г.А. Кригер. М.: Юридическая литература, 1974. - 336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69. Кригер, Г.А. Борьба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Style w:val="WW8Num3z0"/>
          <w:rFonts w:ascii="Verdana" w:hAnsi="Verdana"/>
          <w:color w:val="000000"/>
          <w:sz w:val="18"/>
          <w:szCs w:val="18"/>
        </w:rPr>
        <w:t> </w:t>
      </w:r>
      <w:r>
        <w:rPr>
          <w:rFonts w:ascii="Verdana" w:hAnsi="Verdana"/>
          <w:color w:val="000000"/>
          <w:sz w:val="18"/>
          <w:szCs w:val="18"/>
        </w:rPr>
        <w:t>социалистического имущества / Г.А. Кригер. -М. : Юридическая литература, 1965. 328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Кригер, Г.А.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хищение</w:t>
      </w:r>
      <w:r>
        <w:rPr>
          <w:rStyle w:val="WW8Num3z0"/>
          <w:rFonts w:ascii="Verdana" w:hAnsi="Verdana"/>
          <w:color w:val="000000"/>
          <w:sz w:val="18"/>
          <w:szCs w:val="18"/>
        </w:rPr>
        <w:t> </w:t>
      </w:r>
      <w:r>
        <w:rPr>
          <w:rFonts w:ascii="Verdana" w:hAnsi="Verdana"/>
          <w:color w:val="000000"/>
          <w:sz w:val="18"/>
          <w:szCs w:val="18"/>
        </w:rPr>
        <w:t>государственного и общественного имущества по советскому уголовному праву / Г.А. Кригер. М.: Изд-во Московского университета, 1957. - 206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Кригер, Г.Л. Ответственность за разбой / Г.Л. Кригер. М. : Юридическая литература, 1968.- 103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Л.Л. Юридические конструкции и символы в уголовном праве / Л.Л.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O.E. Спиридонова. СПб. : Юридический центр Пресс, 2005. -336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 Л.Л. Дифференциация ответственности в уголовном праве / Л.Л. Кругликов, A.B.</w:t>
      </w:r>
      <w:r>
        <w:rPr>
          <w:rStyle w:val="WW8Num3z0"/>
          <w:rFonts w:ascii="Verdana" w:hAnsi="Verdana"/>
          <w:color w:val="000000"/>
          <w:sz w:val="18"/>
          <w:szCs w:val="18"/>
        </w:rPr>
        <w:t> </w:t>
      </w:r>
      <w:r>
        <w:rPr>
          <w:rStyle w:val="WW8Num4z0"/>
          <w:rFonts w:ascii="Verdana" w:hAnsi="Verdana"/>
          <w:color w:val="4682B4"/>
          <w:sz w:val="18"/>
          <w:szCs w:val="18"/>
        </w:rPr>
        <w:t>Васильевский</w:t>
      </w:r>
      <w:r>
        <w:rPr>
          <w:rFonts w:ascii="Verdana" w:hAnsi="Verdana"/>
          <w:color w:val="000000"/>
          <w:sz w:val="18"/>
          <w:szCs w:val="18"/>
        </w:rPr>
        <w:t>. СПб.: Юридический центр Пресс, 2003. - 300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В.Н. Объективная сторона преступления / В.Н. Кудрявцев. М.: Юридическая литература, 1960. - 243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Кузнецова, Н.Ф. Избранные труды / Н.Ф. Кузнецова. СПб. : Юридический центр Пресс, 2003. - 834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Кузнецова, Н.Ф. Значение</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последствий / Н.Ф. Кузнецова. М. : Юридическая литература, 1958. - 217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Кулыгин, В.В. Уголовно-правовая охрана культурных ценностей / В.В. Ку-лыгин. М. : Хабаровская государственная академия экономики и права, 2006. -58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Куринов</w:t>
      </w:r>
      <w:r>
        <w:rPr>
          <w:rFonts w:ascii="Verdana" w:hAnsi="Verdana"/>
          <w:color w:val="000000"/>
          <w:sz w:val="18"/>
          <w:szCs w:val="18"/>
        </w:rPr>
        <w:t>, Б.А. Автотранспортные преступления. Квалификация и ответственность / Б.А. Куринов. М. : Юридическая литература, 1976. - 206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Куринов, Б.А. Уголовная ответственности за хищение государственного и общественного имущества / Б.А. Куринов. М. : Юридическая литература, 1954.-118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Литвинов, В.И.</w:t>
      </w:r>
      <w:r>
        <w:rPr>
          <w:rStyle w:val="WW8Num3z0"/>
          <w:rFonts w:ascii="Verdana" w:hAnsi="Verdana"/>
          <w:color w:val="000000"/>
          <w:sz w:val="18"/>
          <w:szCs w:val="18"/>
        </w:rPr>
        <w:t> </w:t>
      </w:r>
      <w:r>
        <w:rPr>
          <w:rStyle w:val="WW8Num4z0"/>
          <w:rFonts w:ascii="Verdana" w:hAnsi="Verdana"/>
          <w:color w:val="4682B4"/>
          <w:sz w:val="18"/>
          <w:szCs w:val="18"/>
        </w:rPr>
        <w:t>Корыстные</w:t>
      </w:r>
      <w:r>
        <w:rPr>
          <w:rStyle w:val="WW8Num3z0"/>
          <w:rFonts w:ascii="Verdana" w:hAnsi="Verdana"/>
          <w:color w:val="000000"/>
          <w:sz w:val="18"/>
          <w:szCs w:val="18"/>
        </w:rPr>
        <w:t> </w:t>
      </w:r>
      <w:r>
        <w:rPr>
          <w:rFonts w:ascii="Verdana" w:hAnsi="Verdana"/>
          <w:color w:val="000000"/>
          <w:sz w:val="18"/>
          <w:szCs w:val="18"/>
        </w:rPr>
        <w:t>посягательства на личную собственность и их предупреждение / В.И. Литвинов. Минск : Университетское, 1989. - 271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Литовченко, В.Н. Уголовная ответственность за посягательства на социалистическую собственность (понятие хищения) / В.Н. Литовченко. М. : Всесоюзный юридический заочный институт, 1985. - 71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H.A. Преступления в сфере экономики: Авторский комментарий к уголовному закону / H.A. Лопашенко. М. :</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- 720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Лопашенко, H.A. Преступления против собственности: теоретико-прикладное исследование / H.A. Лопашенко. М. : Лексэст, 2005. - 408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Люблинский</w:t>
      </w:r>
      <w:r>
        <w:rPr>
          <w:rFonts w:ascii="Verdana" w:hAnsi="Verdana"/>
          <w:color w:val="000000"/>
          <w:sz w:val="18"/>
          <w:szCs w:val="18"/>
        </w:rPr>
        <w:t>, П.И. Техника, толкование и казуистика уголовного кодекса / П.И. Люблинский ; под ред. В.А.</w:t>
      </w:r>
      <w:r>
        <w:rPr>
          <w:rStyle w:val="WW8Num3z0"/>
          <w:rFonts w:ascii="Verdana" w:hAnsi="Verdana"/>
          <w:color w:val="000000"/>
          <w:sz w:val="18"/>
          <w:szCs w:val="18"/>
        </w:rPr>
        <w:t> </w:t>
      </w:r>
      <w:r>
        <w:rPr>
          <w:rStyle w:val="WW8Num4z0"/>
          <w:rFonts w:ascii="Verdana" w:hAnsi="Verdana"/>
          <w:color w:val="4682B4"/>
          <w:sz w:val="18"/>
          <w:szCs w:val="18"/>
        </w:rPr>
        <w:t>Томсинова</w:t>
      </w:r>
      <w:r>
        <w:rPr>
          <w:rFonts w:ascii="Verdana" w:hAnsi="Verdana"/>
          <w:color w:val="000000"/>
          <w:sz w:val="18"/>
          <w:szCs w:val="18"/>
        </w:rPr>
        <w:t>. М. : Зерцало, 2004. - 248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Малинин, В.Б.</w:t>
      </w:r>
      <w:r>
        <w:rPr>
          <w:rStyle w:val="WW8Num3z0"/>
          <w:rFonts w:ascii="Verdana" w:hAnsi="Verdana"/>
          <w:color w:val="000000"/>
          <w:sz w:val="18"/>
          <w:szCs w:val="18"/>
        </w:rPr>
        <w:t> </w:t>
      </w:r>
      <w:r>
        <w:rPr>
          <w:rStyle w:val="WW8Num4z0"/>
          <w:rFonts w:ascii="Verdana" w:hAnsi="Verdana"/>
          <w:color w:val="4682B4"/>
          <w:sz w:val="18"/>
          <w:szCs w:val="18"/>
        </w:rPr>
        <w:t>Причинная</w:t>
      </w:r>
      <w:r>
        <w:rPr>
          <w:rStyle w:val="WW8Num3z0"/>
          <w:rFonts w:ascii="Verdana" w:hAnsi="Verdana"/>
          <w:color w:val="000000"/>
          <w:sz w:val="18"/>
          <w:szCs w:val="18"/>
        </w:rPr>
        <w:t> </w:t>
      </w:r>
      <w:r>
        <w:rPr>
          <w:rFonts w:ascii="Verdana" w:hAnsi="Verdana"/>
          <w:color w:val="000000"/>
          <w:sz w:val="18"/>
          <w:szCs w:val="18"/>
        </w:rPr>
        <w:t>связь в уголовном праве / В.Б. Малинин. СПб. : Юридический центр Пресс, 2000. - 316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Малинин</w:t>
      </w:r>
      <w:r>
        <w:rPr>
          <w:rFonts w:ascii="Verdana" w:hAnsi="Verdana"/>
          <w:color w:val="000000"/>
          <w:sz w:val="18"/>
          <w:szCs w:val="18"/>
        </w:rPr>
        <w:t>, В.Б. Объективная сторона преступления / В.Б. Малинин, А.Ф.</w:t>
      </w:r>
      <w:r>
        <w:rPr>
          <w:rStyle w:val="WW8Num3z0"/>
          <w:rFonts w:ascii="Verdana" w:hAnsi="Verdana"/>
          <w:color w:val="000000"/>
          <w:sz w:val="18"/>
          <w:szCs w:val="18"/>
        </w:rPr>
        <w:t> </w:t>
      </w:r>
      <w:r>
        <w:rPr>
          <w:rStyle w:val="WW8Num4z0"/>
          <w:rFonts w:ascii="Verdana" w:hAnsi="Verdana"/>
          <w:color w:val="4682B4"/>
          <w:sz w:val="18"/>
          <w:szCs w:val="18"/>
        </w:rPr>
        <w:t>Парфенов</w:t>
      </w:r>
      <w:r>
        <w:rPr>
          <w:rFonts w:ascii="Verdana" w:hAnsi="Verdana"/>
          <w:color w:val="000000"/>
          <w:sz w:val="18"/>
          <w:szCs w:val="18"/>
        </w:rPr>
        <w:t>. СПб. : Изд-во Юридического института (С-П), 2004. - 301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Марцев</w:t>
      </w:r>
      <w:r>
        <w:rPr>
          <w:rFonts w:ascii="Verdana" w:hAnsi="Verdana"/>
          <w:color w:val="000000"/>
          <w:sz w:val="18"/>
          <w:szCs w:val="18"/>
        </w:rPr>
        <w:t>, А.И. Преступление: сущность и содержание : учебное пособие / А.И. Марцев. Омск : Высшая школа</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МВД СССР, 1986. -68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Матышевский</w:t>
      </w:r>
      <w:r>
        <w:rPr>
          <w:rFonts w:ascii="Verdana" w:hAnsi="Verdana"/>
          <w:color w:val="000000"/>
          <w:sz w:val="18"/>
          <w:szCs w:val="18"/>
        </w:rPr>
        <w:t>, П.С. Ответственность за преступления против социалистической собственности / П.С. Матышевский. Киев : Изд-во «</w:t>
      </w:r>
      <w:r>
        <w:rPr>
          <w:rStyle w:val="WW8Num4z0"/>
          <w:rFonts w:ascii="Verdana" w:hAnsi="Verdana"/>
          <w:color w:val="4682B4"/>
          <w:sz w:val="18"/>
          <w:szCs w:val="18"/>
        </w:rPr>
        <w:t>ВШЦА ШКОЛА</w:t>
      </w:r>
      <w:r>
        <w:rPr>
          <w:rFonts w:ascii="Verdana" w:hAnsi="Verdana"/>
          <w:color w:val="000000"/>
          <w:sz w:val="18"/>
          <w:szCs w:val="18"/>
        </w:rPr>
        <w:t>», 1983.-174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Михайлов, М.П. Уголовная ответственность за кражу личного имущества и разбой /М.П. Михайлов. -М. : Юридическая литература, 1958. 153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Михайленко, П. Преступления против личной собственности граждан : учебное пособие / П. Михайленко, Р. Тевлин. Киев : Высшая школа МВД</w:t>
      </w:r>
      <w:r>
        <w:rPr>
          <w:rStyle w:val="WW8Num3z0"/>
          <w:rFonts w:ascii="Verdana" w:hAnsi="Verdana"/>
          <w:color w:val="000000"/>
          <w:sz w:val="18"/>
          <w:szCs w:val="18"/>
        </w:rPr>
        <w:t> </w:t>
      </w:r>
      <w:r>
        <w:rPr>
          <w:rStyle w:val="WW8Num4z0"/>
          <w:rFonts w:ascii="Verdana" w:hAnsi="Verdana"/>
          <w:color w:val="4682B4"/>
          <w:sz w:val="18"/>
          <w:szCs w:val="18"/>
        </w:rPr>
        <w:t>УССР</w:t>
      </w:r>
      <w:r>
        <w:rPr>
          <w:rFonts w:ascii="Verdana" w:hAnsi="Verdana"/>
          <w:color w:val="000000"/>
          <w:sz w:val="18"/>
          <w:szCs w:val="18"/>
        </w:rPr>
        <w:t>, 1962.-85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Назаренко</w:t>
      </w:r>
      <w:r>
        <w:rPr>
          <w:rFonts w:ascii="Verdana" w:hAnsi="Verdana"/>
          <w:color w:val="000000"/>
          <w:sz w:val="18"/>
          <w:szCs w:val="18"/>
        </w:rPr>
        <w:t>, Г.В. Неоконченное преступление и его виды / Г.В. Назаренко, А.И.</w:t>
      </w:r>
      <w:r>
        <w:rPr>
          <w:rStyle w:val="WW8Num3z0"/>
          <w:rFonts w:ascii="Verdana" w:hAnsi="Verdana"/>
          <w:color w:val="000000"/>
          <w:sz w:val="18"/>
          <w:szCs w:val="18"/>
        </w:rPr>
        <w:t> </w:t>
      </w:r>
      <w:r>
        <w:rPr>
          <w:rStyle w:val="WW8Num4z0"/>
          <w:rFonts w:ascii="Verdana" w:hAnsi="Verdana"/>
          <w:color w:val="4682B4"/>
          <w:sz w:val="18"/>
          <w:szCs w:val="18"/>
        </w:rPr>
        <w:t>Ситникова</w:t>
      </w:r>
      <w:r>
        <w:rPr>
          <w:rFonts w:ascii="Verdana" w:hAnsi="Verdana"/>
          <w:color w:val="000000"/>
          <w:sz w:val="18"/>
          <w:szCs w:val="18"/>
        </w:rPr>
        <w:t>. -М. : Ось-89, 2003. 160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Некипелов, П.Т. Советское уголовное законодательство в борьбе с хищениями социалистической собственности / П.Т. Некипелов. М. : Юридическая литература, 1954. - 134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Никифоров, Б.С. Уголовно-правовая охрана личной собственности в СССР / Б.С. Никифоров. М.: Изд-во Академии наук СССР, 1954. -155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 Никифоров, Б.С. Борьба с</w:t>
      </w:r>
      <w:r>
        <w:rPr>
          <w:rStyle w:val="WW8Num3z0"/>
          <w:rFonts w:ascii="Verdana" w:hAnsi="Verdana"/>
          <w:color w:val="000000"/>
          <w:sz w:val="18"/>
          <w:szCs w:val="18"/>
        </w:rPr>
        <w:t> </w:t>
      </w:r>
      <w:r>
        <w:rPr>
          <w:rStyle w:val="WW8Num4z0"/>
          <w:rFonts w:ascii="Verdana" w:hAnsi="Verdana"/>
          <w:color w:val="4682B4"/>
          <w:sz w:val="18"/>
          <w:szCs w:val="18"/>
        </w:rPr>
        <w:t>мошенническими</w:t>
      </w:r>
      <w:r>
        <w:rPr>
          <w:rStyle w:val="WW8Num3z0"/>
          <w:rFonts w:ascii="Verdana" w:hAnsi="Verdana"/>
          <w:color w:val="000000"/>
          <w:sz w:val="18"/>
          <w:szCs w:val="18"/>
        </w:rPr>
        <w:t> </w:t>
      </w:r>
      <w:r>
        <w:rPr>
          <w:rFonts w:ascii="Verdana" w:hAnsi="Verdana"/>
          <w:color w:val="000000"/>
          <w:sz w:val="18"/>
          <w:szCs w:val="18"/>
        </w:rPr>
        <w:t>посягательствами на социалистическую и личную собственность по советскому уголовному праву / Б.С. Никифоров. М.: Изд-во Академии наук СССР, 1952. - 177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Новицкий</w:t>
      </w:r>
      <w:r>
        <w:rPr>
          <w:rFonts w:ascii="Verdana" w:hAnsi="Verdana"/>
          <w:color w:val="000000"/>
          <w:sz w:val="18"/>
          <w:szCs w:val="18"/>
        </w:rPr>
        <w:t>, И.Б. Основы римского гражданского права / И.Б. Новицкий. М.: Изд-во «</w:t>
      </w:r>
      <w:r>
        <w:rPr>
          <w:rStyle w:val="WW8Num4z0"/>
          <w:rFonts w:ascii="Verdana" w:hAnsi="Verdana"/>
          <w:color w:val="4682B4"/>
          <w:sz w:val="18"/>
          <w:szCs w:val="18"/>
        </w:rPr>
        <w:t>Юридическая литература</w:t>
      </w:r>
      <w:r>
        <w:rPr>
          <w:rFonts w:ascii="Verdana" w:hAnsi="Verdana"/>
          <w:color w:val="000000"/>
          <w:sz w:val="18"/>
          <w:szCs w:val="18"/>
        </w:rPr>
        <w:t>», 1972. - 106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Панов, Н.И.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имущественного ущерба путем обмана или</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доверием / Н.И. Панов. Харьков : Изд-во «</w:t>
      </w:r>
      <w:r>
        <w:rPr>
          <w:rStyle w:val="WW8Num4z0"/>
          <w:rFonts w:ascii="Verdana" w:hAnsi="Verdana"/>
          <w:color w:val="4682B4"/>
          <w:sz w:val="18"/>
          <w:szCs w:val="18"/>
        </w:rPr>
        <w:t>Вища школа</w:t>
      </w:r>
      <w:r>
        <w:rPr>
          <w:rFonts w:ascii="Verdana" w:hAnsi="Verdana"/>
          <w:color w:val="000000"/>
          <w:sz w:val="18"/>
          <w:szCs w:val="18"/>
        </w:rPr>
        <w:t>», 1977. - 127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Пашковский, В.А. Уголовно-правовая охрана социалистической собственности / В.А. Пашковский. М.: «</w:t>
      </w:r>
      <w:r>
        <w:rPr>
          <w:rStyle w:val="WW8Num4z0"/>
          <w:rFonts w:ascii="Verdana" w:hAnsi="Verdana"/>
          <w:color w:val="4682B4"/>
          <w:sz w:val="18"/>
          <w:szCs w:val="18"/>
        </w:rPr>
        <w:t>Знание</w:t>
      </w:r>
      <w:r>
        <w:rPr>
          <w:rFonts w:ascii="Verdana" w:hAnsi="Verdana"/>
          <w:color w:val="000000"/>
          <w:sz w:val="18"/>
          <w:szCs w:val="18"/>
        </w:rPr>
        <w:t>», 1975. - 34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Пинаев, A.A. Уголовно-правовая борьба с хищениями / A.A. Пинаев. -Харьков : Издательское объединение «</w:t>
      </w:r>
      <w:r>
        <w:rPr>
          <w:rStyle w:val="WW8Num4z0"/>
          <w:rFonts w:ascii="Verdana" w:hAnsi="Verdana"/>
          <w:color w:val="4682B4"/>
          <w:sz w:val="18"/>
          <w:szCs w:val="18"/>
        </w:rPr>
        <w:t>Вища школа</w:t>
      </w:r>
      <w:r>
        <w:rPr>
          <w:rFonts w:ascii="Verdana" w:hAnsi="Verdana"/>
          <w:color w:val="000000"/>
          <w:sz w:val="18"/>
          <w:szCs w:val="18"/>
        </w:rPr>
        <w:t>», 1975. 191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Плаксина, Т.А. Социальные основания</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убийство обстоятельств и их юридическое выражение в признаках состава преступления / Т.А. Плаксина. Барнаул : Изд-во Алтайского ун-та, 2006. - 432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Плохова, В.И. Ненасильственные преступления против собственности: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 правовая обоснованность / В.И. Плохова. СПб. : Юридический центр Пресс, 2003. - 295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Пусторослев</w:t>
      </w:r>
      <w:r>
        <w:rPr>
          <w:rFonts w:ascii="Verdana" w:hAnsi="Verdana"/>
          <w:color w:val="000000"/>
          <w:sz w:val="18"/>
          <w:szCs w:val="18"/>
        </w:rPr>
        <w:t>, П.П. Из лекций по</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русского уголовного права : вып. 1 / П.П. Пусторослев. Юрьев, 1908. - 325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А.И. Квалификация преступлений по субъективным признакам / А.И. Рарог. СПб.: Юридический центр Пресс, 2003.</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Романков</w:t>
      </w:r>
      <w:r>
        <w:rPr>
          <w:rFonts w:ascii="Verdana" w:hAnsi="Verdana"/>
          <w:color w:val="000000"/>
          <w:sz w:val="18"/>
          <w:szCs w:val="18"/>
        </w:rPr>
        <w:t>, А.Н. Насилие как способ</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 А.Н. Романков, Н.М.</w:t>
      </w:r>
      <w:r>
        <w:rPr>
          <w:rStyle w:val="WW8Num3z0"/>
          <w:rFonts w:ascii="Verdana" w:hAnsi="Verdana"/>
          <w:color w:val="000000"/>
          <w:sz w:val="18"/>
          <w:szCs w:val="18"/>
        </w:rPr>
        <w:t> </w:t>
      </w:r>
      <w:r>
        <w:rPr>
          <w:rStyle w:val="WW8Num4z0"/>
          <w:rFonts w:ascii="Verdana" w:hAnsi="Verdana"/>
          <w:color w:val="4682B4"/>
          <w:sz w:val="18"/>
          <w:szCs w:val="18"/>
        </w:rPr>
        <w:t>Букаев</w:t>
      </w:r>
      <w:r>
        <w:rPr>
          <w:rFonts w:ascii="Verdana" w:hAnsi="Verdana"/>
          <w:color w:val="000000"/>
          <w:sz w:val="18"/>
          <w:szCs w:val="18"/>
        </w:rPr>
        <w:t>. Сургут : Изд-во Сургутского университета, 2001. -131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Сапожников, И.Г. Рассмотрение дел о</w:t>
      </w:r>
      <w:r>
        <w:rPr>
          <w:rStyle w:val="WW8Num3z0"/>
          <w:rFonts w:ascii="Verdana" w:hAnsi="Verdana"/>
          <w:color w:val="000000"/>
          <w:sz w:val="18"/>
          <w:szCs w:val="18"/>
        </w:rPr>
        <w:t> </w:t>
      </w:r>
      <w:r>
        <w:rPr>
          <w:rStyle w:val="WW8Num4z0"/>
          <w:rFonts w:ascii="Verdana" w:hAnsi="Verdana"/>
          <w:color w:val="4682B4"/>
          <w:sz w:val="18"/>
          <w:szCs w:val="18"/>
        </w:rPr>
        <w:t>хищениях</w:t>
      </w:r>
      <w:r>
        <w:rPr>
          <w:rStyle w:val="WW8Num3z0"/>
          <w:rFonts w:ascii="Verdana" w:hAnsi="Verdana"/>
          <w:color w:val="000000"/>
          <w:sz w:val="18"/>
          <w:szCs w:val="18"/>
        </w:rPr>
        <w:t> </w:t>
      </w:r>
      <w:r>
        <w:rPr>
          <w:rFonts w:ascii="Verdana" w:hAnsi="Verdana"/>
          <w:color w:val="000000"/>
          <w:sz w:val="18"/>
          <w:szCs w:val="18"/>
        </w:rPr>
        <w:t>государственного и общественного имущества / И.Г. Сапожников. М.: Юридическая литература, 1974. -96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Сафонов, В.Н. Организованное</w:t>
      </w:r>
      <w:r>
        <w:rPr>
          <w:rStyle w:val="WW8Num3z0"/>
          <w:rFonts w:ascii="Verdana" w:hAnsi="Verdana"/>
          <w:color w:val="000000"/>
          <w:sz w:val="18"/>
          <w:szCs w:val="18"/>
        </w:rPr>
        <w:t> </w:t>
      </w:r>
      <w:r>
        <w:rPr>
          <w:rStyle w:val="WW8Num4z0"/>
          <w:rFonts w:ascii="Verdana" w:hAnsi="Verdana"/>
          <w:color w:val="4682B4"/>
          <w:sz w:val="18"/>
          <w:szCs w:val="18"/>
        </w:rPr>
        <w:t>вымогательство</w:t>
      </w:r>
      <w:r>
        <w:rPr>
          <w:rFonts w:ascii="Verdana" w:hAnsi="Verdana"/>
          <w:color w:val="000000"/>
          <w:sz w:val="18"/>
          <w:szCs w:val="18"/>
        </w:rPr>
        <w:t>: уголовно-правовой и криминологический анализ / В.Н. Сафонов. СПб. :</w:t>
      </w:r>
      <w:r>
        <w:rPr>
          <w:rStyle w:val="WW8Num3z0"/>
          <w:rFonts w:ascii="Verdana" w:hAnsi="Verdana"/>
          <w:color w:val="000000"/>
          <w:sz w:val="18"/>
          <w:szCs w:val="18"/>
        </w:rPr>
        <w:t> </w:t>
      </w:r>
      <w:r>
        <w:rPr>
          <w:rStyle w:val="WW8Num4z0"/>
          <w:rFonts w:ascii="Verdana" w:hAnsi="Verdana"/>
          <w:color w:val="4682B4"/>
          <w:sz w:val="18"/>
          <w:szCs w:val="18"/>
        </w:rPr>
        <w:t>СПБ</w:t>
      </w:r>
      <w:r>
        <w:rPr>
          <w:rStyle w:val="WW8Num3z0"/>
          <w:rFonts w:ascii="Verdana" w:hAnsi="Verdana"/>
          <w:color w:val="000000"/>
          <w:sz w:val="18"/>
          <w:szCs w:val="18"/>
        </w:rPr>
        <w:t> </w:t>
      </w:r>
      <w:r>
        <w:rPr>
          <w:rFonts w:ascii="Verdana" w:hAnsi="Verdana"/>
          <w:color w:val="000000"/>
          <w:sz w:val="18"/>
          <w:szCs w:val="18"/>
        </w:rPr>
        <w:t>ИВЭ СЭП; Общество «</w:t>
      </w:r>
      <w:r>
        <w:rPr>
          <w:rStyle w:val="WW8Num4z0"/>
          <w:rFonts w:ascii="Verdana" w:hAnsi="Verdana"/>
          <w:color w:val="4682B4"/>
          <w:sz w:val="18"/>
          <w:szCs w:val="18"/>
        </w:rPr>
        <w:t>Знание</w:t>
      </w:r>
      <w:r>
        <w:rPr>
          <w:rFonts w:ascii="Verdana" w:hAnsi="Verdana"/>
          <w:color w:val="000000"/>
          <w:sz w:val="18"/>
          <w:szCs w:val="18"/>
        </w:rPr>
        <w:t>», 2000.-239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Свидлов</w:t>
      </w:r>
      <w:r>
        <w:rPr>
          <w:rFonts w:ascii="Verdana" w:hAnsi="Verdana"/>
          <w:color w:val="000000"/>
          <w:sz w:val="18"/>
          <w:szCs w:val="18"/>
        </w:rPr>
        <w:t>, Н.М. Квалификация угонов транспортных средств / Н.М. Свид-лов, A.C.</w:t>
      </w:r>
      <w:r>
        <w:rPr>
          <w:rStyle w:val="WW8Num3z0"/>
          <w:rFonts w:ascii="Verdana" w:hAnsi="Verdana"/>
          <w:color w:val="000000"/>
          <w:sz w:val="18"/>
          <w:szCs w:val="18"/>
        </w:rPr>
        <w:t> </w:t>
      </w:r>
      <w:r>
        <w:rPr>
          <w:rStyle w:val="WW8Num4z0"/>
          <w:rFonts w:ascii="Verdana" w:hAnsi="Verdana"/>
          <w:color w:val="4682B4"/>
          <w:sz w:val="18"/>
          <w:szCs w:val="18"/>
        </w:rPr>
        <w:t>Сенцов</w:t>
      </w:r>
      <w:r>
        <w:rPr>
          <w:rFonts w:ascii="Verdana" w:hAnsi="Verdana"/>
          <w:color w:val="000000"/>
          <w:sz w:val="18"/>
          <w:szCs w:val="18"/>
        </w:rPr>
        <w:t>. Волгоград : ВСШ МВД РФ, 1988. - 40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Севрюков</w:t>
      </w:r>
      <w:r>
        <w:rPr>
          <w:rFonts w:ascii="Verdana" w:hAnsi="Verdana"/>
          <w:color w:val="000000"/>
          <w:sz w:val="18"/>
          <w:szCs w:val="18"/>
        </w:rPr>
        <w:t>, А.П. Хищение имущества: криминологические и уголовно-правовые аспекты / А.П. Севрюков. М.: Изд-во «</w:t>
      </w:r>
      <w:r>
        <w:rPr>
          <w:rStyle w:val="WW8Num4z0"/>
          <w:rFonts w:ascii="Verdana" w:hAnsi="Verdana"/>
          <w:color w:val="4682B4"/>
          <w:sz w:val="18"/>
          <w:szCs w:val="18"/>
        </w:rPr>
        <w:t>Экзамен</w:t>
      </w:r>
      <w:r>
        <w:rPr>
          <w:rFonts w:ascii="Verdana" w:hAnsi="Verdana"/>
          <w:color w:val="000000"/>
          <w:sz w:val="18"/>
          <w:szCs w:val="18"/>
        </w:rPr>
        <w:t>» , 2004. - 352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Сергеева, Т.Л. Уголовно-правовая охрана социалистической собственности в СССР / Т.Л. Сергеева. М.: Изд-во академии Наук СССР, 19544. - 154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Сергиевский, Н.Д. О мошенничестве по русскому действующему праву. Из журнала Юридическая летопись / Н.Д. Сергиевский. СПб., 1890. - 410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Ситникова, А.И. Приготовление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и покушение на преступление / А.И. Ситникова. М.: Ось-89,2006. - 162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Солодовников, С.А.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посягательства на собственность : учебное пособие / С.А. Солодовников ; под ред. проф. Г.А. Аванесова. М. : ЮНИТИ-ДАНА, 2005.-128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Сухарев</w:t>
      </w:r>
      <w:r>
        <w:rPr>
          <w:rFonts w:ascii="Verdana" w:hAnsi="Verdana"/>
          <w:color w:val="000000"/>
          <w:sz w:val="18"/>
          <w:szCs w:val="18"/>
        </w:rPr>
        <w:t>, Е.А. Методика квалификации преступлений против социалистической собственности / Е.А. Сухарев, А.Д.</w:t>
      </w:r>
      <w:r>
        <w:rPr>
          <w:rStyle w:val="WW8Num3z0"/>
          <w:rFonts w:ascii="Verdana" w:hAnsi="Verdana"/>
          <w:color w:val="000000"/>
          <w:sz w:val="18"/>
          <w:szCs w:val="18"/>
        </w:rPr>
        <w:t> </w:t>
      </w:r>
      <w:r>
        <w:rPr>
          <w:rStyle w:val="WW8Num4z0"/>
          <w:rFonts w:ascii="Verdana" w:hAnsi="Verdana"/>
          <w:color w:val="4682B4"/>
          <w:sz w:val="18"/>
          <w:szCs w:val="18"/>
        </w:rPr>
        <w:t>Горбуза</w:t>
      </w:r>
      <w:r>
        <w:rPr>
          <w:rFonts w:ascii="Verdana" w:hAnsi="Verdana"/>
          <w:color w:val="000000"/>
          <w:sz w:val="18"/>
          <w:szCs w:val="18"/>
        </w:rPr>
        <w:t>. Свердловск : Свердловский юридический институт, 1983. - 76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Тер-Акопов, A.A.</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проблемы нефизической причинности в уголовном праве / A.A. Тер-Акопов. М.: Юркнига, 2003. - 480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Тишкевич</w:t>
      </w:r>
      <w:r>
        <w:rPr>
          <w:rFonts w:ascii="Verdana" w:hAnsi="Verdana"/>
          <w:color w:val="000000"/>
          <w:sz w:val="18"/>
          <w:szCs w:val="18"/>
        </w:rPr>
        <w:t>, И.С. Приготовление и покушение по советскому уголовному праву / И.С. Тишкевич. М.: Юридическая литература, 1958. - 257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Ткачевский</w:t>
      </w:r>
      <w:r>
        <w:rPr>
          <w:rFonts w:ascii="Verdana" w:hAnsi="Verdana"/>
          <w:color w:val="000000"/>
          <w:sz w:val="18"/>
          <w:szCs w:val="18"/>
        </w:rPr>
        <w:t>, Ю.М. Уголовная ответственность за хищения государственного и общественного имущества / Ю.М. Ткачевский. М. : Изд-во Юридической литературы, 1962. - 32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А.Н. Общее учение о составе преступления / А.Н. Трайнин. М. : Изд-во Юридической литературы, 1957. - 360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А.Н. Состав преступления по советскому уголовному праву / А.Н. Трайнин,. М.: Изд-во Юридической литературы, 1951. - 386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Трайнин, А.Н. Избранные труды / А.Н. Трайнин. СПб. : Юридический центр Пресс, 2004. - 898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119. Филимонов, В.Д. Норма уголовного права / В.Д. Филимонов. СПб. : Юридический центр Пресс, 2004. - 281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Фойницкий</w:t>
      </w:r>
      <w:r>
        <w:rPr>
          <w:rFonts w:ascii="Verdana" w:hAnsi="Verdana"/>
          <w:color w:val="000000"/>
          <w:sz w:val="18"/>
          <w:szCs w:val="18"/>
        </w:rPr>
        <w:t>, И.Я. Мошенничество по русскому уголовному праву. Сравнительное исследование / И.Я. Фойницкий. М.: Изд-во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2006. - 656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Хабаров, A.B. Преступления против собственности : учебное пособие / A.B. Хабаров. Тюмень : Изд-во Тюменского государственного университета, 1999. -116с.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Шикунов, B.C.</w:t>
      </w:r>
      <w:r>
        <w:rPr>
          <w:rStyle w:val="WW8Num3z0"/>
          <w:rFonts w:ascii="Verdana" w:hAnsi="Verdana"/>
          <w:color w:val="000000"/>
          <w:sz w:val="18"/>
          <w:szCs w:val="18"/>
        </w:rPr>
        <w:t> </w:t>
      </w:r>
      <w:r>
        <w:rPr>
          <w:rStyle w:val="WW8Num4z0"/>
          <w:rFonts w:ascii="Verdana" w:hAnsi="Verdana"/>
          <w:color w:val="4682B4"/>
          <w:sz w:val="18"/>
          <w:szCs w:val="18"/>
        </w:rPr>
        <w:t>Кража</w:t>
      </w:r>
      <w:r>
        <w:rPr>
          <w:rStyle w:val="WW8Num3z0"/>
          <w:rFonts w:ascii="Verdana" w:hAnsi="Verdana"/>
          <w:color w:val="000000"/>
          <w:sz w:val="18"/>
          <w:szCs w:val="18"/>
        </w:rPr>
        <w:t> </w:t>
      </w:r>
      <w:r>
        <w:rPr>
          <w:rFonts w:ascii="Verdana" w:hAnsi="Verdana"/>
          <w:color w:val="000000"/>
          <w:sz w:val="18"/>
          <w:szCs w:val="18"/>
        </w:rPr>
        <w:t>и ответственность / B.C. Шикунов. Минск : Наука и техника, 1971. -119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Щепельков</w:t>
      </w:r>
      <w:r>
        <w:rPr>
          <w:rFonts w:ascii="Verdana" w:hAnsi="Verdana"/>
          <w:color w:val="000000"/>
          <w:sz w:val="18"/>
          <w:szCs w:val="18"/>
        </w:rPr>
        <w:t>, В.Ф. Уголовный закон: преодоление противоречий и неполноты / В.Ф. Щепельков. М.: Изд-во «</w:t>
      </w:r>
      <w:r>
        <w:rPr>
          <w:rStyle w:val="WW8Num4z0"/>
          <w:rFonts w:ascii="Verdana" w:hAnsi="Verdana"/>
          <w:color w:val="4682B4"/>
          <w:sz w:val="18"/>
          <w:szCs w:val="18"/>
        </w:rPr>
        <w:t>Юрлитиформ</w:t>
      </w:r>
      <w:r>
        <w:rPr>
          <w:rFonts w:ascii="Verdana" w:hAnsi="Verdana"/>
          <w:color w:val="000000"/>
          <w:sz w:val="18"/>
          <w:szCs w:val="18"/>
        </w:rPr>
        <w:t>», 2003. - 416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Якубович</w:t>
      </w:r>
      <w:r>
        <w:rPr>
          <w:rFonts w:ascii="Verdana" w:hAnsi="Verdana"/>
          <w:color w:val="000000"/>
          <w:sz w:val="18"/>
          <w:szCs w:val="18"/>
        </w:rPr>
        <w:t>, М.И. Преступления против социалистической собственности : учебное пособие / М.И. Якубович. М.: Высшая школа</w:t>
      </w:r>
      <w:r>
        <w:rPr>
          <w:rStyle w:val="WW8Num3z0"/>
          <w:rFonts w:ascii="Verdana" w:hAnsi="Verdana"/>
          <w:color w:val="000000"/>
          <w:sz w:val="18"/>
          <w:szCs w:val="18"/>
        </w:rPr>
        <w:t> </w:t>
      </w:r>
      <w:r>
        <w:rPr>
          <w:rStyle w:val="WW8Num4z0"/>
          <w:rFonts w:ascii="Verdana" w:hAnsi="Verdana"/>
          <w:color w:val="4682B4"/>
          <w:sz w:val="18"/>
          <w:szCs w:val="18"/>
        </w:rPr>
        <w:t>МООП</w:t>
      </w:r>
      <w:r>
        <w:rPr>
          <w:rStyle w:val="WW8Num3z0"/>
          <w:rFonts w:ascii="Verdana" w:hAnsi="Verdana"/>
          <w:color w:val="000000"/>
          <w:sz w:val="18"/>
          <w:szCs w:val="18"/>
        </w:rPr>
        <w:t> </w:t>
      </w:r>
      <w:r>
        <w:rPr>
          <w:rFonts w:ascii="Verdana" w:hAnsi="Verdana"/>
          <w:color w:val="000000"/>
          <w:sz w:val="18"/>
          <w:szCs w:val="18"/>
        </w:rPr>
        <w:t>РСФСР, 1962. -31с.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П.С. Мошенничество и иные преступления против собственности: уголовная ответственность / П.С. Яни. М. :</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2002. -136 с.1.</w:t>
      </w:r>
      <w:r>
        <w:rPr>
          <w:rStyle w:val="WW8Num3z0"/>
          <w:rFonts w:ascii="Verdana" w:hAnsi="Verdana"/>
          <w:color w:val="000000"/>
          <w:sz w:val="18"/>
          <w:szCs w:val="18"/>
        </w:rPr>
        <w:t> </w:t>
      </w:r>
      <w:r>
        <w:rPr>
          <w:rStyle w:val="WW8Num4z0"/>
          <w:rFonts w:ascii="Verdana" w:hAnsi="Verdana"/>
          <w:color w:val="4682B4"/>
          <w:sz w:val="18"/>
          <w:szCs w:val="18"/>
        </w:rPr>
        <w:t>Статьи</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Арустамян, P.B. Проблемы квалификации, связанные с формулировкой диспозиции ст. 166 УК РФ / Р.В. Арустамян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2008. -№ 3. - С. 156-157.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Богданчиков, C.B. Совершенствование уголовно-правовых норм в сфере преступлений против собственности / C.B. Богданчиков // Закон и право. 2008. - № 9. - С. 94-97.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Бакрадзе, A.A. Присвоение и</w:t>
      </w:r>
      <w:r>
        <w:rPr>
          <w:rStyle w:val="WW8Num3z0"/>
          <w:rFonts w:ascii="Verdana" w:hAnsi="Verdana"/>
          <w:color w:val="000000"/>
          <w:sz w:val="18"/>
          <w:szCs w:val="18"/>
        </w:rPr>
        <w:t> </w:t>
      </w:r>
      <w:r>
        <w:rPr>
          <w:rStyle w:val="WW8Num4z0"/>
          <w:rFonts w:ascii="Verdana" w:hAnsi="Verdana"/>
          <w:color w:val="4682B4"/>
          <w:sz w:val="18"/>
          <w:szCs w:val="18"/>
        </w:rPr>
        <w:t>растрата</w:t>
      </w:r>
      <w:r>
        <w:rPr>
          <w:rStyle w:val="WW8Num3z0"/>
          <w:rFonts w:ascii="Verdana" w:hAnsi="Verdana"/>
          <w:color w:val="000000"/>
          <w:sz w:val="18"/>
          <w:szCs w:val="18"/>
        </w:rPr>
        <w:t> </w:t>
      </w:r>
      <w:r>
        <w:rPr>
          <w:rFonts w:ascii="Verdana" w:hAnsi="Verdana"/>
          <w:color w:val="000000"/>
          <w:sz w:val="18"/>
          <w:szCs w:val="18"/>
        </w:rPr>
        <w:t>как формы хищения имущества / A.A. Бакрадзе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2004. - № 8. - С. 7-11.</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А. Некоторые вопросы квалификации присвоения и</w:t>
      </w:r>
      <w:r>
        <w:rPr>
          <w:rStyle w:val="WW8Num3z0"/>
          <w:rFonts w:ascii="Verdana" w:hAnsi="Verdana"/>
          <w:color w:val="000000"/>
          <w:sz w:val="18"/>
          <w:szCs w:val="18"/>
        </w:rPr>
        <w:t> </w:t>
      </w:r>
      <w:r>
        <w:rPr>
          <w:rStyle w:val="WW8Num4z0"/>
          <w:rFonts w:ascii="Verdana" w:hAnsi="Verdana"/>
          <w:color w:val="4682B4"/>
          <w:sz w:val="18"/>
          <w:szCs w:val="18"/>
        </w:rPr>
        <w:t>растраты</w:t>
      </w:r>
      <w:r>
        <w:rPr>
          <w:rStyle w:val="WW8Num3z0"/>
          <w:rFonts w:ascii="Verdana" w:hAnsi="Verdana"/>
          <w:color w:val="000000"/>
          <w:sz w:val="18"/>
          <w:szCs w:val="18"/>
        </w:rPr>
        <w:t> </w:t>
      </w:r>
      <w:r>
        <w:rPr>
          <w:rFonts w:ascii="Verdana" w:hAnsi="Verdana"/>
          <w:color w:val="000000"/>
          <w:sz w:val="18"/>
          <w:szCs w:val="18"/>
        </w:rPr>
        <w:t>/ А. Безверхов // Уголовное право. 2008. - № 4. - С. 4-8.</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Безверхов</w:t>
      </w:r>
      <w:r>
        <w:rPr>
          <w:rFonts w:ascii="Verdana" w:hAnsi="Verdana"/>
          <w:color w:val="000000"/>
          <w:sz w:val="18"/>
          <w:szCs w:val="18"/>
        </w:rPr>
        <w:t>, А. Согласование административного и уголовного законодательства об уничтожении, повреждении и хищении</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 А.Г. Безверхов, И.Г.</w:t>
      </w:r>
      <w:r>
        <w:rPr>
          <w:rStyle w:val="WW8Num3z0"/>
          <w:rFonts w:ascii="Verdana" w:hAnsi="Verdana"/>
          <w:color w:val="000000"/>
          <w:sz w:val="18"/>
          <w:szCs w:val="18"/>
        </w:rPr>
        <w:t> </w:t>
      </w:r>
      <w:r>
        <w:rPr>
          <w:rStyle w:val="WW8Num4z0"/>
          <w:rFonts w:ascii="Verdana" w:hAnsi="Verdana"/>
          <w:color w:val="4682B4"/>
          <w:sz w:val="18"/>
          <w:szCs w:val="18"/>
        </w:rPr>
        <w:t>Шевченко</w:t>
      </w:r>
      <w:r>
        <w:rPr>
          <w:rStyle w:val="WW8Num3z0"/>
          <w:rFonts w:ascii="Verdana" w:hAnsi="Verdana"/>
          <w:color w:val="000000"/>
          <w:sz w:val="18"/>
          <w:szCs w:val="18"/>
        </w:rPr>
        <w:t> </w:t>
      </w:r>
      <w:r>
        <w:rPr>
          <w:rFonts w:ascii="Verdana" w:hAnsi="Verdana"/>
          <w:color w:val="000000"/>
          <w:sz w:val="18"/>
          <w:szCs w:val="18"/>
        </w:rPr>
        <w:t>// Российская юстиция. 2008. - № 1. - С. 45-50.</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Безверхов, А. Некоторые вопросы квалификации</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 А. Безверхов // Уголовное право. 2008. - № 2. - С. 4-9.</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Безверхов, А. Присвоение и растрата: эволюция норм 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толкования / А. Безверхов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 9. - С. 29-31.</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Белокуров, О.В. Растрата</w:t>
      </w:r>
      <w:r>
        <w:rPr>
          <w:rStyle w:val="WW8Num3z0"/>
          <w:rFonts w:ascii="Verdana" w:hAnsi="Verdana"/>
          <w:color w:val="000000"/>
          <w:sz w:val="18"/>
          <w:szCs w:val="18"/>
        </w:rPr>
        <w:t> </w:t>
      </w:r>
      <w:r>
        <w:rPr>
          <w:rStyle w:val="WW8Num4z0"/>
          <w:rFonts w:ascii="Verdana" w:hAnsi="Verdana"/>
          <w:color w:val="4682B4"/>
          <w:sz w:val="18"/>
          <w:szCs w:val="18"/>
        </w:rPr>
        <w:t>вверенного</w:t>
      </w:r>
      <w:r>
        <w:rPr>
          <w:rStyle w:val="WW8Num3z0"/>
          <w:rFonts w:ascii="Verdana" w:hAnsi="Verdana"/>
          <w:color w:val="000000"/>
          <w:sz w:val="18"/>
          <w:szCs w:val="18"/>
        </w:rPr>
        <w:t> </w:t>
      </w:r>
      <w:r>
        <w:rPr>
          <w:rFonts w:ascii="Verdana" w:hAnsi="Verdana"/>
          <w:color w:val="000000"/>
          <w:sz w:val="18"/>
          <w:szCs w:val="18"/>
        </w:rPr>
        <w:t>имущества: понятие и отграничение от присвоения / О.В. Белокуров // Следователь. 2003. - № 1. — С. 3-7.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Богданчиков, C.B. Формы хищения чужого имущества по российскому уголовному закону / C.B. Богданчиков // Вестник Московского университета МВД РФ. 2008. - № 2. - С. 82-85.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Богданчиков, C.B. Уголовно-правовая классификация преступлений против собственности / C.B. Богданчиков // Закон и право. 2008. -№ 6. - С. 36-38.</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Богданчиков, C.B. Общая характеристика преступлений против собственности / C.B. Богданчиков // Закон и право. — 2008. № 7. - С. 50-51.</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Бокова</w:t>
      </w:r>
      <w:r>
        <w:rPr>
          <w:rFonts w:ascii="Verdana" w:hAnsi="Verdana"/>
          <w:color w:val="000000"/>
          <w:sz w:val="18"/>
          <w:szCs w:val="18"/>
        </w:rPr>
        <w:t>, И.Н. Ответственность за кражу по законодательству стран дальнего зарубежья / И.Н.Бокова, С.А.</w:t>
      </w:r>
      <w:r>
        <w:rPr>
          <w:rStyle w:val="WW8Num3z0"/>
          <w:rFonts w:ascii="Verdana" w:hAnsi="Verdana"/>
          <w:color w:val="000000"/>
          <w:sz w:val="18"/>
          <w:szCs w:val="18"/>
        </w:rPr>
        <w:t> </w:t>
      </w:r>
      <w:r>
        <w:rPr>
          <w:rStyle w:val="WW8Num4z0"/>
          <w:rFonts w:ascii="Verdana" w:hAnsi="Verdana"/>
          <w:color w:val="4682B4"/>
          <w:sz w:val="18"/>
          <w:szCs w:val="18"/>
        </w:rPr>
        <w:t>Рудаков</w:t>
      </w:r>
      <w:r>
        <w:rPr>
          <w:rStyle w:val="WW8Num3z0"/>
          <w:rFonts w:ascii="Verdana" w:hAnsi="Verdana"/>
          <w:color w:val="000000"/>
          <w:sz w:val="18"/>
          <w:szCs w:val="18"/>
        </w:rPr>
        <w:t> </w:t>
      </w:r>
      <w:r>
        <w:rPr>
          <w:rFonts w:ascii="Verdana" w:hAnsi="Verdana"/>
          <w:color w:val="000000"/>
          <w:sz w:val="18"/>
          <w:szCs w:val="18"/>
        </w:rPr>
        <w:t>// Следователь. 2004. - № 8. - С. 57-64.</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Борзенков, Г.Н. Усиление ответственности за вымогательство / Г.Н. Бор-зенков // Вестник</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Серия 11. Право. 1990. - № 2. - С. 16-23.</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Борзенков, Г.Н. Система норм об ответственности за хищения имущества граждан / Г.Н. Борзенков // Вестник МГУ. Серия 11. Право. 1990. - № 6. - С. 17-18.</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Братанов, В.В. Формы хищения предметов, имеющих особую ценность / В.В. Братанов // Российский следователь. 2007. - № 11. - С. 6-8.</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Буркина, О.А.Квалификация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преступлений с применением насилия / O.A. Буркина // Российский следователь. 2008. - № 20. - С. 14-16.</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Векленко</w:t>
      </w:r>
      <w:r>
        <w:rPr>
          <w:rFonts w:ascii="Verdana" w:hAnsi="Verdana"/>
          <w:color w:val="000000"/>
          <w:sz w:val="18"/>
          <w:szCs w:val="18"/>
        </w:rPr>
        <w:t>, В.В. Преступления против собственности как уголовно-правовая</w:t>
      </w:r>
      <w:r>
        <w:rPr>
          <w:rStyle w:val="WW8Num3z0"/>
          <w:rFonts w:ascii="Verdana" w:hAnsi="Verdana"/>
          <w:color w:val="000000"/>
          <w:sz w:val="18"/>
          <w:szCs w:val="18"/>
        </w:rPr>
        <w:t> </w:t>
      </w:r>
      <w:r>
        <w:rPr>
          <w:rStyle w:val="WW8Num4z0"/>
          <w:rFonts w:ascii="Verdana" w:hAnsi="Verdana"/>
          <w:color w:val="4682B4"/>
          <w:sz w:val="18"/>
          <w:szCs w:val="18"/>
        </w:rPr>
        <w:t>фикция</w:t>
      </w:r>
      <w:r>
        <w:rPr>
          <w:rStyle w:val="WW8Num3z0"/>
          <w:rFonts w:ascii="Verdana" w:hAnsi="Verdana"/>
          <w:color w:val="000000"/>
          <w:sz w:val="18"/>
          <w:szCs w:val="18"/>
        </w:rPr>
        <w:t> </w:t>
      </w:r>
      <w:r>
        <w:rPr>
          <w:rFonts w:ascii="Verdana" w:hAnsi="Verdana"/>
          <w:color w:val="000000"/>
          <w:sz w:val="18"/>
          <w:szCs w:val="18"/>
        </w:rPr>
        <w:t>/ В.В. Векленко // Российский юридический журнал. 2000. - № 3. - С. 15-19.</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Винокурова, Н.С. Актуальные проблемы уголовно-правовой характеристики</w:t>
      </w:r>
      <w:r>
        <w:rPr>
          <w:rStyle w:val="WW8Num3z0"/>
          <w:rFonts w:ascii="Verdana" w:hAnsi="Verdana"/>
          <w:color w:val="000000"/>
          <w:sz w:val="18"/>
          <w:szCs w:val="18"/>
        </w:rPr>
        <w:t> </w:t>
      </w:r>
      <w:r>
        <w:rPr>
          <w:rStyle w:val="WW8Num4z0"/>
          <w:rFonts w:ascii="Verdana" w:hAnsi="Verdana"/>
          <w:color w:val="4682B4"/>
          <w:sz w:val="18"/>
          <w:szCs w:val="18"/>
        </w:rPr>
        <w:t>вымогательства</w:t>
      </w:r>
      <w:r>
        <w:rPr>
          <w:rStyle w:val="WW8Num3z0"/>
          <w:rFonts w:ascii="Verdana" w:hAnsi="Verdana"/>
          <w:color w:val="000000"/>
          <w:sz w:val="18"/>
          <w:szCs w:val="18"/>
        </w:rPr>
        <w:t> </w:t>
      </w:r>
      <w:r>
        <w:rPr>
          <w:rFonts w:ascii="Verdana" w:hAnsi="Verdana"/>
          <w:color w:val="000000"/>
          <w:sz w:val="18"/>
          <w:szCs w:val="18"/>
        </w:rPr>
        <w:t>/ Н.С. Винокурова // Российский следователь. 2005. - № 4. -С. 21-25.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Данилов, В.А. Уголовная ответственность за хищение предметов, имеющих особую научную, культурную, историческую и художественную ценность / В.А. Данилов //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2008. - № 1. - С. 193-195.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145.</w:t>
      </w:r>
      <w:r>
        <w:rPr>
          <w:rStyle w:val="WW8Num3z0"/>
          <w:rFonts w:ascii="Verdana" w:hAnsi="Verdana"/>
          <w:color w:val="000000"/>
          <w:sz w:val="18"/>
          <w:szCs w:val="18"/>
        </w:rPr>
        <w:t> </w:t>
      </w:r>
      <w:r>
        <w:rPr>
          <w:rStyle w:val="WW8Num4z0"/>
          <w:rFonts w:ascii="Verdana" w:hAnsi="Verdana"/>
          <w:color w:val="4682B4"/>
          <w:sz w:val="18"/>
          <w:szCs w:val="18"/>
        </w:rPr>
        <w:t>Елисеев</w:t>
      </w:r>
      <w:r>
        <w:rPr>
          <w:rFonts w:ascii="Verdana" w:hAnsi="Verdana"/>
          <w:color w:val="000000"/>
          <w:sz w:val="18"/>
          <w:szCs w:val="18"/>
        </w:rPr>
        <w:t>, С.А. Понятие хищения в уголовном законодательстве России: теоретический анализ / С.А. Елисеев, C.B.</w:t>
      </w:r>
      <w:r>
        <w:rPr>
          <w:rStyle w:val="WW8Num3z0"/>
          <w:rFonts w:ascii="Verdana" w:hAnsi="Verdana"/>
          <w:color w:val="000000"/>
          <w:sz w:val="18"/>
          <w:szCs w:val="18"/>
        </w:rPr>
        <w:t> </w:t>
      </w:r>
      <w:r>
        <w:rPr>
          <w:rStyle w:val="WW8Num4z0"/>
          <w:rFonts w:ascii="Verdana" w:hAnsi="Verdana"/>
          <w:color w:val="4682B4"/>
          <w:sz w:val="18"/>
          <w:szCs w:val="18"/>
        </w:rPr>
        <w:t>Скляров</w:t>
      </w:r>
      <w:r>
        <w:rPr>
          <w:rStyle w:val="WW8Num3z0"/>
          <w:rFonts w:ascii="Verdana" w:hAnsi="Verdana"/>
          <w:color w:val="000000"/>
          <w:sz w:val="18"/>
          <w:szCs w:val="18"/>
        </w:rPr>
        <w:t> </w:t>
      </w:r>
      <w:r>
        <w:rPr>
          <w:rFonts w:ascii="Verdana" w:hAnsi="Verdana"/>
          <w:color w:val="000000"/>
          <w:sz w:val="18"/>
          <w:szCs w:val="18"/>
        </w:rPr>
        <w:t>// Государство и право. -1997.-№9.-С. 67.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Завидов</w:t>
      </w:r>
      <w:r>
        <w:rPr>
          <w:rFonts w:ascii="Verdana" w:hAnsi="Verdana"/>
          <w:color w:val="000000"/>
          <w:sz w:val="18"/>
          <w:szCs w:val="18"/>
        </w:rPr>
        <w:t>, Б.Д. Уголовно-правовой анализ грабежа,</w:t>
      </w:r>
      <w:r>
        <w:rPr>
          <w:rStyle w:val="WW8Num3z0"/>
          <w:rFonts w:ascii="Verdana" w:hAnsi="Verdana"/>
          <w:color w:val="000000"/>
          <w:sz w:val="18"/>
          <w:szCs w:val="18"/>
        </w:rPr>
        <w:t> </w:t>
      </w:r>
      <w:r>
        <w:rPr>
          <w:rStyle w:val="WW8Num4z0"/>
          <w:rFonts w:ascii="Verdana" w:hAnsi="Verdana"/>
          <w:color w:val="4682B4"/>
          <w:sz w:val="18"/>
          <w:szCs w:val="18"/>
        </w:rPr>
        <w:t>разбоя</w:t>
      </w:r>
      <w:r>
        <w:rPr>
          <w:rStyle w:val="WW8Num3z0"/>
          <w:rFonts w:ascii="Verdana" w:hAnsi="Verdana"/>
          <w:color w:val="000000"/>
          <w:sz w:val="18"/>
          <w:szCs w:val="18"/>
        </w:rPr>
        <w:t> </w:t>
      </w:r>
      <w:r>
        <w:rPr>
          <w:rFonts w:ascii="Verdana" w:hAnsi="Verdana"/>
          <w:color w:val="000000"/>
          <w:sz w:val="18"/>
          <w:szCs w:val="18"/>
        </w:rPr>
        <w:t>и вымогательства / Б.Д. Завидов, О.Б.</w:t>
      </w:r>
      <w:r>
        <w:rPr>
          <w:rStyle w:val="WW8Num3z0"/>
          <w:rFonts w:ascii="Verdana" w:hAnsi="Verdana"/>
          <w:color w:val="000000"/>
          <w:sz w:val="18"/>
          <w:szCs w:val="18"/>
        </w:rPr>
        <w:t> </w:t>
      </w:r>
      <w:r>
        <w:rPr>
          <w:rStyle w:val="WW8Num4z0"/>
          <w:rFonts w:ascii="Verdana" w:hAnsi="Verdana"/>
          <w:color w:val="4682B4"/>
          <w:sz w:val="18"/>
          <w:szCs w:val="18"/>
        </w:rPr>
        <w:t>Гусев</w:t>
      </w:r>
      <w:r>
        <w:rPr>
          <w:rFonts w:ascii="Verdana" w:hAnsi="Verdana"/>
          <w:color w:val="000000"/>
          <w:sz w:val="18"/>
          <w:szCs w:val="18"/>
        </w:rPr>
        <w:t>, А.П. Коротков // Адвокат. 2002. - № 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Иванов, Н.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неправомерное</w:t>
      </w:r>
      <w:r>
        <w:rPr>
          <w:rStyle w:val="WW8Num3z0"/>
          <w:rFonts w:ascii="Verdana" w:hAnsi="Verdana"/>
          <w:color w:val="000000"/>
          <w:sz w:val="18"/>
          <w:szCs w:val="18"/>
        </w:rPr>
        <w:t> </w:t>
      </w:r>
      <w:r>
        <w:rPr>
          <w:rFonts w:ascii="Verdana" w:hAnsi="Verdana"/>
          <w:color w:val="000000"/>
          <w:sz w:val="18"/>
          <w:szCs w:val="18"/>
        </w:rPr>
        <w:t>завладение транспортным средством / Н. Иванов, Н. Афанасьев // Российская юстиция. 1995. - № 1. - С. 24-25.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Иванцова, Н. Разбой</w:t>
      </w:r>
      <w:r>
        <w:rPr>
          <w:rStyle w:val="WW8Num3z0"/>
          <w:rFonts w:ascii="Verdana" w:hAnsi="Verdana"/>
          <w:color w:val="000000"/>
          <w:sz w:val="18"/>
          <w:szCs w:val="18"/>
        </w:rPr>
        <w:t> </w:t>
      </w: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хищение чужого имущества / Н. Иванцова // Уголовное право. - 2003. - № 2. - С. 34-36.</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Ильин, И.В. Понятие мошенничества в зарубежном уголовном законодательстве / И.В. Ильин //</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2008. - № 6.</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Иногамова-Хегай, JI.В. Институты уголовного права: традиции, современность, будущее / Л.В. Иногамова-Хегай // Российское уголовное право: традиции, современность, будущее : мат-лы научной конференции. СПб., 2005. - С. 89.</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Кизлык</w:t>
      </w:r>
      <w:r>
        <w:rPr>
          <w:rFonts w:ascii="Verdana" w:hAnsi="Verdana"/>
          <w:color w:val="000000"/>
          <w:sz w:val="18"/>
          <w:szCs w:val="18"/>
        </w:rPr>
        <w:t>, А.П. Разбой. Вопросы совершенствования уголовно-правовых норм / А.П. Кизлык // Закон и право. 2005. -№ 5. - С. 40-41.</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Киршенман, В.В. Ответственность за преступления против собственности / В.В. Киршенман // Вестник Московского университета МВД России. 2007. -№6.-С. 55-57.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И. Определение момента окончания преступления в судебной практике / И. Козаченко, В.Курченко // Советская юстиция. 1990. - № 17. - С. 24-25.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Комков, A.B. Уголовно-правовая характеристика основного состава</w:t>
      </w:r>
      <w:r>
        <w:rPr>
          <w:rStyle w:val="WW8Num3z0"/>
          <w:rFonts w:ascii="Verdana" w:hAnsi="Verdana"/>
          <w:color w:val="000000"/>
          <w:sz w:val="18"/>
          <w:szCs w:val="18"/>
        </w:rPr>
        <w:t> </w:t>
      </w:r>
      <w:r>
        <w:rPr>
          <w:rStyle w:val="WW8Num4z0"/>
          <w:rFonts w:ascii="Verdana" w:hAnsi="Verdana"/>
          <w:color w:val="4682B4"/>
          <w:sz w:val="18"/>
          <w:szCs w:val="18"/>
        </w:rPr>
        <w:t>кражи</w:t>
      </w:r>
      <w:r>
        <w:rPr>
          <w:rStyle w:val="WW8Num3z0"/>
          <w:rFonts w:ascii="Verdana" w:hAnsi="Verdana"/>
          <w:color w:val="000000"/>
          <w:sz w:val="18"/>
          <w:szCs w:val="18"/>
        </w:rPr>
        <w:t> </w:t>
      </w:r>
      <w:r>
        <w:rPr>
          <w:rFonts w:ascii="Verdana" w:hAnsi="Verdana"/>
          <w:color w:val="000000"/>
          <w:sz w:val="18"/>
          <w:szCs w:val="18"/>
        </w:rPr>
        <w:t>/ A.B. Комков // Российский следователь. 2001. - № 7. - С. 21-24.</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Константинов, П.Ю. Влияние жестокости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на квалификацию убийства / П.Ю. Константинов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2001. - № 9. - С. 810.</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Коробов, П. Разбой как типичная форма хищения / П. Коробов // Уголовное право. 2006. - № 1. - С. 32-36.</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Кочои, С.М. Квалификация</w:t>
      </w:r>
      <w:r>
        <w:rPr>
          <w:rStyle w:val="WW8Num3z0"/>
          <w:rFonts w:ascii="Verdana" w:hAnsi="Verdana"/>
          <w:color w:val="000000"/>
          <w:sz w:val="18"/>
          <w:szCs w:val="18"/>
        </w:rPr>
        <w:t> </w:t>
      </w:r>
      <w:r>
        <w:rPr>
          <w:rStyle w:val="WW8Num4z0"/>
          <w:rFonts w:ascii="Verdana" w:hAnsi="Verdana"/>
          <w:color w:val="4682B4"/>
          <w:sz w:val="18"/>
          <w:szCs w:val="18"/>
        </w:rPr>
        <w:t>хищений</w:t>
      </w:r>
      <w:r>
        <w:rPr>
          <w:rStyle w:val="WW8Num3z0"/>
          <w:rFonts w:ascii="Verdana" w:hAnsi="Verdana"/>
          <w:color w:val="000000"/>
          <w:sz w:val="18"/>
          <w:szCs w:val="18"/>
        </w:rPr>
        <w:t> </w:t>
      </w:r>
      <w:r>
        <w:rPr>
          <w:rFonts w:ascii="Verdana" w:hAnsi="Verdana"/>
          <w:color w:val="000000"/>
          <w:sz w:val="18"/>
          <w:szCs w:val="18"/>
        </w:rPr>
        <w:t>глазами практиков / С.М. Кочои // Российская юстиция. 1999. -№ 1. - С. 26-28.</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Лимонов, В.Н. Уголовно-правовая оценка мошенничества / В.Н. Лимонов // Журнал российского права. 2002. - № 12. - С. 15-17.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Ляпунов, Ю. Ответственность за вымогательство / Ю. Ляпунов // Законность. 1997. - № 4. - С. 4-10.</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Мальцев, В. Ответственность за неправомерное</w:t>
      </w:r>
      <w:r>
        <w:rPr>
          <w:rStyle w:val="WW8Num3z0"/>
          <w:rFonts w:ascii="Verdana" w:hAnsi="Verdana"/>
          <w:color w:val="000000"/>
          <w:sz w:val="18"/>
          <w:szCs w:val="18"/>
        </w:rPr>
        <w:t> </w:t>
      </w:r>
      <w:r>
        <w:rPr>
          <w:rStyle w:val="WW8Num4z0"/>
          <w:rFonts w:ascii="Verdana" w:hAnsi="Verdana"/>
          <w:color w:val="4682B4"/>
          <w:sz w:val="18"/>
          <w:szCs w:val="18"/>
        </w:rPr>
        <w:t>завладение</w:t>
      </w:r>
      <w:r>
        <w:rPr>
          <w:rStyle w:val="WW8Num3z0"/>
          <w:rFonts w:ascii="Verdana" w:hAnsi="Verdana"/>
          <w:color w:val="000000"/>
          <w:sz w:val="18"/>
          <w:szCs w:val="18"/>
        </w:rPr>
        <w:t> </w:t>
      </w:r>
      <w:r>
        <w:rPr>
          <w:rFonts w:ascii="Verdana" w:hAnsi="Verdana"/>
          <w:color w:val="000000"/>
          <w:sz w:val="18"/>
          <w:szCs w:val="18"/>
        </w:rPr>
        <w:t>имуществом / В. Мальцев // Законность. 1995. - № 3. - С. 12-15.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Минская, В. Преступления против собственности / В. Минская, Р. Колоди-на // Российская юстиция. 1996. - № 3. - С. 12-14.</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Нагаев, Е. Угон и кража автотранспорта: вопросы разграничения составов преступлений / Е. Нагаев // Российская юстиция. 2000. - № 8. - С. 44-45.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Надолинский, И.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подключение к газопроводу / И. Надолинский // Уголовное право. 2010. - № 6. - С. 41-46.</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Новикова, Л.В. Особенности квалификации</w:t>
      </w:r>
      <w:r>
        <w:rPr>
          <w:rStyle w:val="WW8Num3z0"/>
          <w:rFonts w:ascii="Verdana" w:hAnsi="Verdana"/>
          <w:color w:val="000000"/>
          <w:sz w:val="18"/>
          <w:szCs w:val="18"/>
        </w:rPr>
        <w:t> </w:t>
      </w:r>
      <w:r>
        <w:rPr>
          <w:rStyle w:val="WW8Num4z0"/>
          <w:rFonts w:ascii="Verdana" w:hAnsi="Verdana"/>
          <w:color w:val="4682B4"/>
          <w:sz w:val="18"/>
          <w:szCs w:val="18"/>
        </w:rPr>
        <w:t>краж</w:t>
      </w:r>
      <w:r>
        <w:rPr>
          <w:rStyle w:val="WW8Num3z0"/>
          <w:rFonts w:ascii="Verdana" w:hAnsi="Verdana"/>
          <w:color w:val="000000"/>
          <w:sz w:val="18"/>
          <w:szCs w:val="18"/>
        </w:rPr>
        <w:t> </w:t>
      </w:r>
      <w:r>
        <w:rPr>
          <w:rFonts w:ascii="Verdana" w:hAnsi="Verdana"/>
          <w:color w:val="000000"/>
          <w:sz w:val="18"/>
          <w:szCs w:val="18"/>
        </w:rPr>
        <w:t>имущества пассажиров на железнодорожном транспорте / Л.В. Новикова // Российский следователь. -2007.-№17.-С. 15-17.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Панова, Ю. Угон автомобиля или иного транспортного средства без цели хищения / Ю. Панова // Российская юстиция. 1997. - № 7. - С. 27-28.</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Плохова, В.И. Угон транспортных средств</w:t>
      </w:r>
      <w:r>
        <w:rPr>
          <w:rStyle w:val="WW8Num3z0"/>
          <w:rFonts w:ascii="Verdana" w:hAnsi="Verdana"/>
          <w:color w:val="000000"/>
          <w:sz w:val="18"/>
          <w:szCs w:val="18"/>
        </w:rPr>
        <w:t> </w:t>
      </w:r>
      <w:r>
        <w:rPr>
          <w:rStyle w:val="WW8Num4z0"/>
          <w:rFonts w:ascii="Verdana" w:hAnsi="Verdana"/>
          <w:color w:val="4682B4"/>
          <w:sz w:val="18"/>
          <w:szCs w:val="18"/>
        </w:rPr>
        <w:t>квалифицировать</w:t>
      </w:r>
      <w:r>
        <w:rPr>
          <w:rStyle w:val="WW8Num3z0"/>
          <w:rFonts w:ascii="Verdana" w:hAnsi="Verdana"/>
          <w:color w:val="000000"/>
          <w:sz w:val="18"/>
          <w:szCs w:val="18"/>
        </w:rPr>
        <w:t> </w:t>
      </w:r>
      <w:r>
        <w:rPr>
          <w:rFonts w:ascii="Verdana" w:hAnsi="Verdana"/>
          <w:color w:val="000000"/>
          <w:sz w:val="18"/>
          <w:szCs w:val="18"/>
        </w:rPr>
        <w:t>как хищение имущества / В.Н. Плохова // Российская юстиция. 2003. - № 11. - С. 46-48.</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Редин, М.П.</w:t>
      </w:r>
      <w:r>
        <w:rPr>
          <w:rStyle w:val="WW8Num3z0"/>
          <w:rFonts w:ascii="Verdana" w:hAnsi="Verdana"/>
          <w:color w:val="000000"/>
          <w:sz w:val="18"/>
          <w:szCs w:val="18"/>
        </w:rPr>
        <w:t> </w:t>
      </w:r>
      <w:r>
        <w:rPr>
          <w:rStyle w:val="WW8Num4z0"/>
          <w:rFonts w:ascii="Verdana" w:hAnsi="Verdana"/>
          <w:color w:val="4682B4"/>
          <w:sz w:val="18"/>
          <w:szCs w:val="18"/>
        </w:rPr>
        <w:t>Разбой</w:t>
      </w:r>
      <w:r>
        <w:rPr>
          <w:rStyle w:val="WW8Num3z0"/>
          <w:rFonts w:ascii="Verdana" w:hAnsi="Verdana"/>
          <w:color w:val="000000"/>
          <w:sz w:val="18"/>
          <w:szCs w:val="18"/>
        </w:rPr>
        <w:t> </w:t>
      </w:r>
      <w:r>
        <w:rPr>
          <w:rFonts w:ascii="Verdana" w:hAnsi="Verdana"/>
          <w:color w:val="000000"/>
          <w:sz w:val="18"/>
          <w:szCs w:val="18"/>
        </w:rPr>
        <w:t>(понятие, конструкция состава) / М.П. Редин // Современное право. 2007. - № 10. - С. 7-10.</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Сазонов, В. Когда хищение считать оконченным? / В. Сазонов // Советская юстиция. 1992. - № 23. - С. 21-22.</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Святенюк</w:t>
      </w:r>
      <w:r>
        <w:rPr>
          <w:rFonts w:ascii="Verdana" w:hAnsi="Verdana"/>
          <w:color w:val="000000"/>
          <w:sz w:val="18"/>
          <w:szCs w:val="18"/>
        </w:rPr>
        <w:t>, Н. Дифференциация ответственности за кражу / Н. Святенюк // Уголовное право. 2003. - № 2. - С. 68-70.</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Семенов, В.М. Признаки объективной стороны хищения / В.М. Семенов // Российский следователь. 2005. - № 4. - С. 15-17.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Скляров, С.Н. Уголовная ответственность за хищение</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 С.Н. Скляров // Российская юстиция. 2001. - № 6. — С. 54.</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Скляров, C.B. Понятие хищения в уголовном законодательстве России / С.Н. Скляров // Государство и право. 1997. - № 9. - С. 64-68.</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Токарчук, P.E. Момент окончания хищений и его соотношение с принципами и задачами Уголовного кодекса Российской Федерации / P.E. Токарчук // Научный вестник Омской академии МВД России. 2007. - № 3. - С. 57-60.</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Третьяк, М. Определение момента окончания хищения / М. Третьяк, В. Волошин // Уголовное право. 2007. - № 3. - С. 60-64.</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Тюнин</w:t>
      </w:r>
      <w:r>
        <w:rPr>
          <w:rFonts w:ascii="Verdana" w:hAnsi="Verdana"/>
          <w:color w:val="000000"/>
          <w:sz w:val="18"/>
          <w:szCs w:val="18"/>
        </w:rPr>
        <w:t>, В.И. Определение ответственности за причинение</w:t>
      </w:r>
      <w:r>
        <w:rPr>
          <w:rStyle w:val="WW8Num3z0"/>
          <w:rFonts w:ascii="Verdana" w:hAnsi="Verdana"/>
          <w:color w:val="000000"/>
          <w:sz w:val="18"/>
          <w:szCs w:val="18"/>
        </w:rPr>
        <w:t> </w:t>
      </w:r>
      <w:r>
        <w:rPr>
          <w:rStyle w:val="WW8Num4z0"/>
          <w:rFonts w:ascii="Verdana" w:hAnsi="Verdana"/>
          <w:color w:val="4682B4"/>
          <w:sz w:val="18"/>
          <w:szCs w:val="18"/>
        </w:rPr>
        <w:t>имущественного</w:t>
      </w:r>
      <w:r>
        <w:rPr>
          <w:rStyle w:val="WW8Num3z0"/>
          <w:rFonts w:ascii="Verdana" w:hAnsi="Verdana"/>
          <w:color w:val="000000"/>
          <w:sz w:val="18"/>
          <w:szCs w:val="18"/>
        </w:rPr>
        <w:t> </w:t>
      </w:r>
      <w:r>
        <w:rPr>
          <w:rFonts w:ascii="Verdana" w:hAnsi="Verdana"/>
          <w:color w:val="000000"/>
          <w:sz w:val="18"/>
          <w:szCs w:val="18"/>
        </w:rPr>
        <w:t>ущерба путем обмана или злоупотребления доверием / В.И. Тюнин // Уголовный процесс. 2008. - № 11. - С. 52-59.</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Успенский, А. О недостатках определений некоторых форм хищения в новом УК / А. Успенский // Законность. 1997. - № 2. - С. 36.</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Узденов, А. Основные направления совершенствования</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уголовной ответственности за угон транспортных средств / А. Узденов // Российский следователь. 2007. - № 24. - С. 24-26.</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Филимонов, В.Д. Обстоятельства, определяющие содержание и конструкцию состава преступления / В.Д. Филимонов // Уголовное право. 2003. - № 2. -С. 83-85.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Хатыпов, Р.Н. Сложные вопросы квалификации вымогательства / Р.Н. Ха-тыпов // Российский следователь. 2003. - № 11. - С. 47-50.</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Хилюта</w:t>
      </w:r>
      <w:r>
        <w:rPr>
          <w:rFonts w:ascii="Verdana" w:hAnsi="Verdana"/>
          <w:color w:val="000000"/>
          <w:sz w:val="18"/>
          <w:szCs w:val="18"/>
        </w:rPr>
        <w:t>, В.В. Разбой: от усеченного к материальному составу преступления / В.В. Хилюта // Адвокат. - 2007. - № 8.</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Хилюта, В.В. Причинение имущественного ущерба путем мошенничества: разграничение смежных составов / В.В. Хилюта // Уголовный процесс. 2008. -№4.-С. 59-62.</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Чащина, JI. Ошибки квалификации при рассмотрении дел о мошенничестве / Л. Чащина // Российская юстиция. 1998. - № 10. - С. 50-51.</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Шарапов, Р. Классификация составов преступлений на формальные и материальные: миф или реальность? / Р. Шарапов // Уголовное право. 2000. - № 3. -С. 51-54.</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Шинкевич, M.B. Момент окончания вверенного имущества путем растраты / М.В. Шинкевич // Актуальные проблемы уголовного права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 межвузовский сборник научных трудов. Красноярск : Си-6ЮИ МВД РФ, 2007. - С. 138-143.</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Щепалов</w:t>
      </w:r>
      <w:r>
        <w:rPr>
          <w:rFonts w:ascii="Verdana" w:hAnsi="Verdana"/>
          <w:color w:val="000000"/>
          <w:sz w:val="18"/>
          <w:szCs w:val="18"/>
        </w:rPr>
        <w:t>, С. Мошенничество это умышленное причинение имущественного ущерба / С. Щепалов // Российская юстиция. - 2003. - № 1. - С. 60-62.</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Юрин, В. Как установить</w:t>
      </w:r>
      <w:r>
        <w:rPr>
          <w:rStyle w:val="WW8Num3z0"/>
          <w:rFonts w:ascii="Verdana" w:hAnsi="Verdana"/>
          <w:color w:val="000000"/>
          <w:sz w:val="18"/>
          <w:szCs w:val="18"/>
        </w:rPr>
        <w:t> </w:t>
      </w:r>
      <w:r>
        <w:rPr>
          <w:rStyle w:val="WW8Num4z0"/>
          <w:rFonts w:ascii="Verdana" w:hAnsi="Verdana"/>
          <w:color w:val="4682B4"/>
          <w:sz w:val="18"/>
          <w:szCs w:val="18"/>
        </w:rPr>
        <w:t>умысел</w:t>
      </w:r>
      <w:r>
        <w:rPr>
          <w:rStyle w:val="WW8Num3z0"/>
          <w:rFonts w:ascii="Verdana" w:hAnsi="Verdana"/>
          <w:color w:val="000000"/>
          <w:sz w:val="18"/>
          <w:szCs w:val="18"/>
        </w:rPr>
        <w:t> </w:t>
      </w:r>
      <w:r>
        <w:rPr>
          <w:rFonts w:ascii="Verdana" w:hAnsi="Verdana"/>
          <w:color w:val="000000"/>
          <w:sz w:val="18"/>
          <w:szCs w:val="18"/>
        </w:rPr>
        <w:t>мошенника / В. Юрин // Российская юстиция. 2002. - № 9. с. 60-62.</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Авторефераты и диссертации</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Абдулгазиев, Р.З. Вымогательство по российскому уголовному праву :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Р.З. Абдулгазиев. Махачкала, 2003. - 171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Абрамовский, P.A. Ненасильственные хищения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проникновением в жилище: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 дис. . канд. юрид. наук / P.A. Абрамовский. Челябинск, 2007. - 172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Адельханян</w:t>
      </w:r>
      <w:r>
        <w:rPr>
          <w:rFonts w:ascii="Verdana" w:hAnsi="Verdana"/>
          <w:color w:val="000000"/>
          <w:sz w:val="18"/>
          <w:szCs w:val="18"/>
        </w:rPr>
        <w:t>, А.Р. Имущественные преступления и</w:t>
      </w:r>
      <w:r>
        <w:rPr>
          <w:rStyle w:val="WW8Num3z0"/>
          <w:rFonts w:ascii="Verdana" w:hAnsi="Verdana"/>
          <w:color w:val="000000"/>
          <w:sz w:val="18"/>
          <w:szCs w:val="18"/>
        </w:rPr>
        <w:t> </w:t>
      </w:r>
      <w:r>
        <w:rPr>
          <w:rStyle w:val="WW8Num4z0"/>
          <w:rFonts w:ascii="Verdana" w:hAnsi="Verdana"/>
          <w:color w:val="4682B4"/>
          <w:sz w:val="18"/>
          <w:szCs w:val="18"/>
        </w:rPr>
        <w:t>проступки</w:t>
      </w:r>
      <w:r>
        <w:rPr>
          <w:rStyle w:val="WW8Num3z0"/>
          <w:rFonts w:ascii="Verdana" w:hAnsi="Verdana"/>
          <w:color w:val="000000"/>
          <w:sz w:val="18"/>
          <w:szCs w:val="18"/>
        </w:rPr>
        <w:t> </w:t>
      </w:r>
      <w:r>
        <w:rPr>
          <w:rFonts w:ascii="Verdana" w:hAnsi="Verdana"/>
          <w:color w:val="000000"/>
          <w:sz w:val="18"/>
          <w:szCs w:val="18"/>
        </w:rPr>
        <w:t>по УК Франции: уголовно-правовой и сравнительный анализ : дис. . канд. юрид. наук / А.Р. Адельханян. М., 2007. - 150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Адоевская</w:t>
      </w:r>
      <w:r>
        <w:rPr>
          <w:rFonts w:ascii="Verdana" w:hAnsi="Verdana"/>
          <w:color w:val="000000"/>
          <w:sz w:val="18"/>
          <w:szCs w:val="18"/>
        </w:rPr>
        <w:t>, O.A. Дифференциация ответственности за кражу по уголовному праву России : автореф. дис. . канд. юрид. наук / O.A. Адоевская. Самара, 2007. - 23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Адоевская, O.A. Дифференциация ответственности за кражу по уголовному праву России : дис. . канд. юрид. наук / O.A. Адоевская. Самара, 2007. - 253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Анисимова, И.А. Уголовно-правовое значение преступного вреда : автореф. дис. канд. юрид. наук / И.А. Анисимова. Томск, 2008. - 26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Антонов, А.Д. Теоретические основы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декриминализации : автореф. дис. канд. юрид. наук/ А.Д. Антонов. -М., 2001. -21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195. Багрова, O.JI. Уголовная ответственность за хищение либо вымогательство оружия,</w:t>
      </w:r>
      <w:r>
        <w:rPr>
          <w:rStyle w:val="WW8Num3z0"/>
          <w:rFonts w:ascii="Verdana" w:hAnsi="Verdana"/>
          <w:color w:val="000000"/>
          <w:sz w:val="18"/>
          <w:szCs w:val="18"/>
        </w:rPr>
        <w:t> </w:t>
      </w:r>
      <w:r>
        <w:rPr>
          <w:rStyle w:val="WW8Num4z0"/>
          <w:rFonts w:ascii="Verdana" w:hAnsi="Verdana"/>
          <w:color w:val="4682B4"/>
          <w:sz w:val="18"/>
          <w:szCs w:val="18"/>
        </w:rPr>
        <w:t>боеприпасов</w:t>
      </w:r>
      <w:r>
        <w:rPr>
          <w:rFonts w:ascii="Verdana" w:hAnsi="Verdana"/>
          <w:color w:val="000000"/>
          <w:sz w:val="18"/>
          <w:szCs w:val="18"/>
        </w:rPr>
        <w:t>, взрывчатых веществ и взрывных устройств : дис. . канд. юрид. наук / O.JI. Багрова. М., 2004. - 164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Бакрадзе, A.A. Присвоение или растрата как формы хищения в уголовном праве России : автореф. дис. . канд. юрид. наук / A.A. Бакрадзе. М., 2004. -21с.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Барченков, Д.В.</w:t>
      </w:r>
      <w:r>
        <w:rPr>
          <w:rStyle w:val="WW8Num3z0"/>
          <w:rFonts w:ascii="Verdana" w:hAnsi="Verdana"/>
          <w:color w:val="000000"/>
          <w:sz w:val="18"/>
          <w:szCs w:val="18"/>
        </w:rPr>
        <w:t> </w:t>
      </w:r>
      <w:r>
        <w:rPr>
          <w:rStyle w:val="WW8Num4z0"/>
          <w:rFonts w:ascii="Verdana" w:hAnsi="Verdana"/>
          <w:color w:val="4682B4"/>
          <w:sz w:val="18"/>
          <w:szCs w:val="18"/>
        </w:rPr>
        <w:t>Разбой</w:t>
      </w:r>
      <w:r>
        <w:rPr>
          <w:rFonts w:ascii="Verdana" w:hAnsi="Verdana"/>
          <w:color w:val="000000"/>
          <w:sz w:val="18"/>
          <w:szCs w:val="18"/>
        </w:rPr>
        <w:t>: уголовно-правовые и криминологические аспекты : дис. . канд. юрид. наук / Д.В. Барченков. Рязань, 2002. - 187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Безверхов, А.Г.</w:t>
      </w:r>
      <w:r>
        <w:rPr>
          <w:rStyle w:val="WW8Num3z0"/>
          <w:rFonts w:ascii="Verdana" w:hAnsi="Verdana"/>
          <w:color w:val="000000"/>
          <w:sz w:val="18"/>
          <w:szCs w:val="18"/>
        </w:rPr>
        <w:t> </w:t>
      </w:r>
      <w:r>
        <w:rPr>
          <w:rStyle w:val="WW8Num4z0"/>
          <w:rFonts w:ascii="Verdana" w:hAnsi="Verdana"/>
          <w:color w:val="4682B4"/>
          <w:sz w:val="18"/>
          <w:szCs w:val="18"/>
        </w:rPr>
        <w:t>Имущественные</w:t>
      </w:r>
      <w:r>
        <w:rPr>
          <w:rStyle w:val="WW8Num3z0"/>
          <w:rFonts w:ascii="Verdana" w:hAnsi="Verdana"/>
          <w:color w:val="000000"/>
          <w:sz w:val="18"/>
          <w:szCs w:val="18"/>
        </w:rPr>
        <w:t> </w:t>
      </w:r>
      <w:r>
        <w:rPr>
          <w:rFonts w:ascii="Verdana" w:hAnsi="Verdana"/>
          <w:color w:val="000000"/>
          <w:sz w:val="18"/>
          <w:szCs w:val="18"/>
        </w:rPr>
        <w:t>преступления : автореф. дис. . д-ра юрид. наук / А.Г. Безверхов. Ижевск, 2002. - 42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Белик, Ю.С. Неправомерное завладение автомобилем или иным транспортным средством без цели хищения (угон): проблемы предмета, квалификации, профилактики : дис. . канд. юрид. наук / Ю.С. Белик. Екатеринбург, 2004. -187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Богомолов, A.A. Вымогательство в системе преступлений против собственности: криминологический анализ и предупреждение : дис. . канд. юрид. наук / A.A. Богомолов. М., 2005. - 145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Братанов, В.В. Хищение культурных ценностей: уголовно-правовые и криминологические аспекты : дис. . канд. юрид. наук /В.В. Братанов. Нижний Новгород, 2001.-213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Буз, С.И. Кража: уголовно-правовые и криминологические аспекты : дис. . канд. юрид. наук / С.И. Буз. Краснодар, 2002. - 202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Букаев, Н.М. Теоретические проблемы первоначального этапа</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 дис. . канд. юрид. наук / Н.М. Букаев. Владивосток, 2001. - 377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Буркина, O.A. Уголовная ответственность за посягательства на собственность с применением насилия : автореф. дис. . канд. юрид. наук / O.A. Буркина. Омск, 2008. - 29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Векленко, В.В. Квалификация хищений чужого имущества : дис. . д-ра юрид. наук / В.В. Векленко. Омск, 2001. - 375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Вьюнов, В.М.</w:t>
      </w:r>
      <w:r>
        <w:rPr>
          <w:rStyle w:val="WW8Num3z0"/>
          <w:rFonts w:ascii="Verdana" w:hAnsi="Verdana"/>
          <w:color w:val="000000"/>
          <w:sz w:val="18"/>
          <w:szCs w:val="18"/>
        </w:rPr>
        <w:t> </w:t>
      </w:r>
      <w:r>
        <w:rPr>
          <w:rStyle w:val="WW8Num4z0"/>
          <w:rFonts w:ascii="Verdana" w:hAnsi="Verdana"/>
          <w:color w:val="4682B4"/>
          <w:sz w:val="18"/>
          <w:szCs w:val="18"/>
        </w:rPr>
        <w:t>Разбой</w:t>
      </w:r>
      <w:r>
        <w:rPr>
          <w:rFonts w:ascii="Verdana" w:hAnsi="Verdana"/>
          <w:color w:val="000000"/>
          <w:sz w:val="18"/>
          <w:szCs w:val="18"/>
        </w:rPr>
        <w:t>: уголовно-правовая характеристика : дис. . канд. юрид. наук / В.М. Вьюнов. Томск, 2003. - 213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Гайдашов</w:t>
      </w:r>
      <w:r>
        <w:rPr>
          <w:rFonts w:ascii="Verdana" w:hAnsi="Verdana"/>
          <w:color w:val="000000"/>
          <w:sz w:val="18"/>
          <w:szCs w:val="18"/>
        </w:rPr>
        <w:t>, A.B. Уголовная ответственность за хищения предметов, имеющих особую историческую, научную или культурную ценность : дис. . канд. юрид. наук/A.B. Гайдашов. -М., 1997. 168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Герасимова, E.B. Предмет хищения в российском уголовном праве : авто-реф. дис. . канд. юрид. наук /Е.В. Герасимова. -М., 2006. 23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Голикова, A.B. Ущерб в хищении: понятие, структура, значение для квалификации и назначения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 дис. . канд. юрид. наук / A.B. Голикова. Тамбов, 2005. - 229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Гринь, М.В.</w:t>
      </w:r>
      <w:r>
        <w:rPr>
          <w:rStyle w:val="WW8Num3z0"/>
          <w:rFonts w:ascii="Verdana" w:hAnsi="Verdana"/>
          <w:color w:val="000000"/>
          <w:sz w:val="18"/>
          <w:szCs w:val="18"/>
        </w:rPr>
        <w:t> </w:t>
      </w:r>
      <w:r>
        <w:rPr>
          <w:rStyle w:val="WW8Num4z0"/>
          <w:rFonts w:ascii="Verdana" w:hAnsi="Verdana"/>
          <w:color w:val="4682B4"/>
          <w:sz w:val="18"/>
          <w:szCs w:val="18"/>
        </w:rPr>
        <w:t>Неоконченное</w:t>
      </w:r>
      <w:r>
        <w:rPr>
          <w:rStyle w:val="WW8Num3z0"/>
          <w:rFonts w:ascii="Verdana" w:hAnsi="Verdana"/>
          <w:color w:val="000000"/>
          <w:sz w:val="18"/>
          <w:szCs w:val="18"/>
        </w:rPr>
        <w:t> </w:t>
      </w:r>
      <w:r>
        <w:rPr>
          <w:rFonts w:ascii="Verdana" w:hAnsi="Verdana"/>
          <w:color w:val="000000"/>
          <w:sz w:val="18"/>
          <w:szCs w:val="18"/>
        </w:rPr>
        <w:t>преступление : дис. . канд. юрид. наук / М.В. Гринь. Краснодар, 2003. - 208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w:t>
      </w:r>
      <w:r>
        <w:rPr>
          <w:rStyle w:val="WW8Num3z0"/>
          <w:rFonts w:ascii="Verdana" w:hAnsi="Verdana"/>
          <w:color w:val="000000"/>
          <w:sz w:val="18"/>
          <w:szCs w:val="18"/>
        </w:rPr>
        <w:t> </w:t>
      </w:r>
      <w:r>
        <w:rPr>
          <w:rStyle w:val="WW8Num4z0"/>
          <w:rFonts w:ascii="Verdana" w:hAnsi="Verdana"/>
          <w:color w:val="4682B4"/>
          <w:sz w:val="18"/>
          <w:szCs w:val="18"/>
        </w:rPr>
        <w:t>Губаева</w:t>
      </w:r>
      <w:r>
        <w:rPr>
          <w:rFonts w:ascii="Verdana" w:hAnsi="Verdana"/>
          <w:color w:val="000000"/>
          <w:sz w:val="18"/>
          <w:szCs w:val="18"/>
        </w:rPr>
        <w:t>, Т.В. Словесность в юриспруденции : автореф. дис. . д-ра юрид. наук / Т.В. Губаева. Казань, 1997. - 34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Елисеев, С.А. Преступления против собственности по уголовному законодательству России : дис. . д-ра юрид. наук / С.А. Елисеев. Томск, 1999. - 337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Ивахненко, А.М. Квалификация</w:t>
      </w:r>
      <w:r>
        <w:rPr>
          <w:rStyle w:val="WW8Num3z0"/>
          <w:rFonts w:ascii="Verdana" w:hAnsi="Verdana"/>
          <w:color w:val="000000"/>
          <w:sz w:val="18"/>
          <w:szCs w:val="18"/>
        </w:rPr>
        <w:t> </w:t>
      </w:r>
      <w:r>
        <w:rPr>
          <w:rStyle w:val="WW8Num4z0"/>
          <w:rFonts w:ascii="Verdana" w:hAnsi="Verdana"/>
          <w:color w:val="4682B4"/>
          <w:sz w:val="18"/>
          <w:szCs w:val="18"/>
        </w:rPr>
        <w:t>бандитизма</w:t>
      </w:r>
      <w:r>
        <w:rPr>
          <w:rFonts w:ascii="Verdana" w:hAnsi="Verdana"/>
          <w:color w:val="000000"/>
          <w:sz w:val="18"/>
          <w:szCs w:val="18"/>
        </w:rPr>
        <w:t>, разбоя и вымогательства: проблемы соотношения составов : дис. . канд. юрид. наук / A.M. Ивахненко. М., 1996.-272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Исмагилов, Р.Г. Кража чужого имущества: уголовно-правовые и криминологические аспекты : дис. . канд. юрид. наук / Р.Г. Исмагилов. М., 2001. -180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Карпова, H.A. Уголовная ответственность за кражу,</w:t>
      </w:r>
      <w:r>
        <w:rPr>
          <w:rStyle w:val="WW8Num3z0"/>
          <w:rFonts w:ascii="Verdana" w:hAnsi="Verdana"/>
          <w:color w:val="000000"/>
          <w:sz w:val="18"/>
          <w:szCs w:val="18"/>
        </w:rPr>
        <w:t> </w:t>
      </w:r>
      <w:r>
        <w:rPr>
          <w:rStyle w:val="WW8Num4z0"/>
          <w:rFonts w:ascii="Verdana" w:hAnsi="Verdana"/>
          <w:color w:val="4682B4"/>
          <w:sz w:val="18"/>
          <w:szCs w:val="18"/>
        </w:rPr>
        <w:t>совершенную</w:t>
      </w:r>
      <w:r>
        <w:rPr>
          <w:rStyle w:val="WW8Num3z0"/>
          <w:rFonts w:ascii="Verdana" w:hAnsi="Verdana"/>
          <w:color w:val="000000"/>
          <w:sz w:val="18"/>
          <w:szCs w:val="18"/>
        </w:rPr>
        <w:t> </w:t>
      </w:r>
      <w:r>
        <w:rPr>
          <w:rFonts w:ascii="Verdana" w:hAnsi="Verdana"/>
          <w:color w:val="000000"/>
          <w:sz w:val="18"/>
          <w:szCs w:val="18"/>
        </w:rPr>
        <w:t>из одежды, сумки или другой ручной клади, находившейся при</w:t>
      </w:r>
      <w:r>
        <w:rPr>
          <w:rStyle w:val="WW8Num3z0"/>
          <w:rFonts w:ascii="Verdana" w:hAnsi="Verdana"/>
          <w:color w:val="000000"/>
          <w:sz w:val="18"/>
          <w:szCs w:val="18"/>
        </w:rPr>
        <w:t> </w:t>
      </w:r>
      <w:r>
        <w:rPr>
          <w:rStyle w:val="WW8Num4z0"/>
          <w:rFonts w:ascii="Verdana" w:hAnsi="Verdana"/>
          <w:color w:val="4682B4"/>
          <w:sz w:val="18"/>
          <w:szCs w:val="18"/>
        </w:rPr>
        <w:t>потерпевшем</w:t>
      </w:r>
      <w:r>
        <w:rPr>
          <w:rStyle w:val="WW8Num3z0"/>
          <w:rFonts w:ascii="Verdana" w:hAnsi="Verdana"/>
          <w:color w:val="000000"/>
          <w:sz w:val="18"/>
          <w:szCs w:val="18"/>
        </w:rPr>
        <w:t> </w:t>
      </w:r>
      <w:r>
        <w:rPr>
          <w:rFonts w:ascii="Verdana" w:hAnsi="Verdana"/>
          <w:color w:val="000000"/>
          <w:sz w:val="18"/>
          <w:szCs w:val="18"/>
        </w:rPr>
        <w:t>: дис. . канд. юрид. наук / H.A. Карпова. М., 2006. - 196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Касымова, A.C. Хищение чужого имущества с использованием</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уголовно-правовые и криминологические аспекты : дис. . канд. юрид. наук / A.C. Касымова. М., 2008. - 187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Комаров, A.B. Неправомерное завладение автомобилем или иным транспортным средством без цели хищения (угон): уголовно-правовые и криминологические аспекты : автореф. дис. . канд. юрид. наук / A.B. Комаров. М., 2008. -28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218. Коробец, Б.Н. Оценочные понятия в российском уголовном праве: социальная обусловленность и юридическая сущность : автореф. дис. канд. юрид. наук / Б.Н. Коробец. М., 2007. - 21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w:t>
      </w:r>
      <w:r>
        <w:rPr>
          <w:rStyle w:val="WW8Num3z0"/>
          <w:rFonts w:ascii="Verdana" w:hAnsi="Verdana"/>
          <w:color w:val="000000"/>
          <w:sz w:val="18"/>
          <w:szCs w:val="18"/>
        </w:rPr>
        <w:t> </w:t>
      </w:r>
      <w:r>
        <w:rPr>
          <w:rStyle w:val="WW8Num4z0"/>
          <w:rFonts w:ascii="Verdana" w:hAnsi="Verdana"/>
          <w:color w:val="4682B4"/>
          <w:sz w:val="18"/>
          <w:szCs w:val="18"/>
        </w:rPr>
        <w:t>Краснопеев</w:t>
      </w:r>
      <w:r>
        <w:rPr>
          <w:rFonts w:ascii="Verdana" w:hAnsi="Verdana"/>
          <w:color w:val="000000"/>
          <w:sz w:val="18"/>
          <w:szCs w:val="18"/>
        </w:rPr>
        <w:t>, C.B. Последствия преступления в уголовном праве России : автореф. дис. . канд. юрид. наук / C.B. Краснопеев. Ростов-на-Дону, 2003. -24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Краснобаев, C.B. Неправомерное завладение автомобилем или иным транспортным средством без цели хищения (угон): уголовно-правовые и криминологические аспекты : дис. . канд. юрид. наук / C.B. Краснобаев. Ростов-на-Дону, 2007. - 199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Кудашев, Ш.А. Проблемы дифференциации уголовной ответственности за хищения чужого имущества (в законе и судебной практике) : дис. . канд. юрид. наук / Ш.А. Кудашев. М., 2007. - 177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Кучерук, В.И. Кража и ее уголовно-правовая характеристика : дис. . канд. юрид. наук / В.И. Кучерук. Ставрополь, 2004. - 183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Леонов, Д.А. Хищение либо вымогательство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 или психотропных веществ : дис. . канд. юрид. наук / Д.А. Леонов. Краснодар,2006.-202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Лесняк, В.И.</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Fonts w:ascii="Verdana" w:hAnsi="Verdana"/>
          <w:color w:val="000000"/>
          <w:sz w:val="18"/>
          <w:szCs w:val="18"/>
        </w:rPr>
        <w:t>: уголовно-правовой и криминологический аспекты : дис. канд. юрид. наук / В.И. Лесняк. Екатеринбург, 2000. - 202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Лечнев, P.C. Уголовная ответственность за вымогательство: сравнительно-правовой анализ российского и зарубежного законодательства : дис. . канд. юрид. наук. Ростов-на-Дону, 2004. - 174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Лимонов, В.Н. Уголовно-правовая и криминологическая характеристика мошенничества : дис. канд. юрид. наук / В.Н. Лимонов. М., 1998. - 224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Логинова, Н.Г. Уголовная ответственность за причинение имущественного ущерба путем</w:t>
      </w:r>
      <w:r>
        <w:rPr>
          <w:rStyle w:val="WW8Num3z0"/>
          <w:rFonts w:ascii="Verdana" w:hAnsi="Verdana"/>
          <w:color w:val="000000"/>
          <w:sz w:val="18"/>
          <w:szCs w:val="18"/>
        </w:rPr>
        <w:t> </w:t>
      </w:r>
      <w:r>
        <w:rPr>
          <w:rStyle w:val="WW8Num4z0"/>
          <w:rFonts w:ascii="Verdana" w:hAnsi="Verdana"/>
          <w:color w:val="4682B4"/>
          <w:sz w:val="18"/>
          <w:szCs w:val="18"/>
        </w:rPr>
        <w:t>обмана</w:t>
      </w:r>
      <w:r>
        <w:rPr>
          <w:rStyle w:val="WW8Num3z0"/>
          <w:rFonts w:ascii="Verdana" w:hAnsi="Verdana"/>
          <w:color w:val="000000"/>
          <w:sz w:val="18"/>
          <w:szCs w:val="18"/>
        </w:rPr>
        <w:t> </w:t>
      </w:r>
      <w:r>
        <w:rPr>
          <w:rFonts w:ascii="Verdana" w:hAnsi="Verdana"/>
          <w:color w:val="000000"/>
          <w:sz w:val="18"/>
          <w:szCs w:val="18"/>
        </w:rPr>
        <w:t>или злоупотребления доверием при отсутствии признаков хищения : автореф. дис. . канд. юрид. наук / Н.Г. Логинова. Красноярск,2007.-23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Лунин, H.H.</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по уголовному законодательству России: уголовно-правовая характеристика и квалификация : автореф. дис. . канд. юрид. наук. — М., 2006.-22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Лунин, H.H.</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по уголовному законодательству России: уголовно-правовая характеристика и квалификация : дис. . канд. юрид. наук / H.H. Лунин. М., 2006. - 207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Магорамов, Д.К. Присвоение или растрата: уголовно-правовые и криминологические проблемы (по материалам республики Дагестан) : дис. . канд. юрид. наук / Д.К. Магорамов. Махачкала, 2005. - 173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Малышкин, Р.Н.</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хищения с незаконным проникновением в жилище (уголовно-правовые и криминологические аспекты) : дис. . канд. юрид. наук / Р.Н. Малышкин. М., 2007. - 196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Махомедов, М.К. Хищение легкового автомобиля: проблемы уголовно-правового регулирования 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 автореф. дис. . канд. юрид. наук / М.К. Махомедов. Краснодар, 2007. - 24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Невский, H.H.</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аспекты борьбы с преступными</w:t>
      </w:r>
      <w:r>
        <w:rPr>
          <w:rStyle w:val="WW8Num3z0"/>
          <w:rFonts w:ascii="Verdana" w:hAnsi="Verdana"/>
          <w:color w:val="000000"/>
          <w:sz w:val="18"/>
          <w:szCs w:val="18"/>
        </w:rPr>
        <w:t> </w:t>
      </w:r>
      <w:r>
        <w:rPr>
          <w:rStyle w:val="WW8Num4z0"/>
          <w:rFonts w:ascii="Verdana" w:hAnsi="Verdana"/>
          <w:color w:val="4682B4"/>
          <w:sz w:val="18"/>
          <w:szCs w:val="18"/>
        </w:rPr>
        <w:t>посягательствами</w:t>
      </w:r>
      <w:r>
        <w:rPr>
          <w:rStyle w:val="WW8Num3z0"/>
          <w:rFonts w:ascii="Verdana" w:hAnsi="Verdana"/>
          <w:color w:val="000000"/>
          <w:sz w:val="18"/>
          <w:szCs w:val="18"/>
        </w:rPr>
        <w:t> </w:t>
      </w:r>
      <w:r>
        <w:rPr>
          <w:rFonts w:ascii="Verdana" w:hAnsi="Verdana"/>
          <w:color w:val="000000"/>
          <w:sz w:val="18"/>
          <w:szCs w:val="18"/>
        </w:rPr>
        <w:t>на автотранспортные средства : автореф. дис. . канд. юрид. наук / H.H. Невский. Нижний Новгород, 2003. - 31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Нигмадьянова, С.Ф. Стадии совершения преступления в уголовном праве России: 1917-1926 года : дис. . канд. юрид. наук / С.Ф. Нигмадьянова. Йошкар-Ола, 2007.-214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Никитин, Е.В. Корыстно-насильственные преступления против собственности : дис. . канд. юрид. наук / Е.В. Никитин. Омск, 2002. - 194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Никитина, И.А. Хищение чужого имущества в сфере предпринимательской деятельности: причины, условия,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 дис. . канд. юрид. наук / И.А. Никитина. Томск, 1995. - 164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Плохова, В.И. Криминологическая и правовая обоснованность составов ненасильственных преступлений против собственности : автореф. дис. . д-ра юрид. наук / В.И. Плохова. Екатеринбург, 2003. - 46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w:t>
      </w:r>
      <w:r>
        <w:rPr>
          <w:rStyle w:val="WW8Num3z0"/>
          <w:rFonts w:ascii="Verdana" w:hAnsi="Verdana"/>
          <w:color w:val="000000"/>
          <w:sz w:val="18"/>
          <w:szCs w:val="18"/>
        </w:rPr>
        <w:t> </w:t>
      </w:r>
      <w:r>
        <w:rPr>
          <w:rStyle w:val="WW8Num4z0"/>
          <w:rFonts w:ascii="Verdana" w:hAnsi="Verdana"/>
          <w:color w:val="4682B4"/>
          <w:sz w:val="18"/>
          <w:szCs w:val="18"/>
        </w:rPr>
        <w:t>Поротиков</w:t>
      </w:r>
      <w:r>
        <w:rPr>
          <w:rFonts w:ascii="Verdana" w:hAnsi="Verdana"/>
          <w:color w:val="000000"/>
          <w:sz w:val="18"/>
          <w:szCs w:val="18"/>
        </w:rPr>
        <w:t>, Д.Ю. Неоконченное преступление: теоретические модели,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конструкции и проблемы их применения : дис. . канд. юрид. наук / Д.Ю. Поротиков. М., 2007. - 212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239. Пудовкин, A.A. Уголовно-правовые и криминологические особенности мошенничества : дис. . канд. юрид. наук / A.A. Пудовкин. СПб., 2007. - 144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Радченко, Т.В. Уголовная ответственность за хищение либо вымогательство наркотических средств или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 дис. . канд. юрид. наук / Т.В. Радченко. М., 2005. - 217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Раздобудько, Е.А. Уголовная ответственность за хищения,</w:t>
      </w:r>
      <w:r>
        <w:rPr>
          <w:rStyle w:val="WW8Num3z0"/>
          <w:rFonts w:ascii="Verdana" w:hAnsi="Verdana"/>
          <w:color w:val="000000"/>
          <w:sz w:val="18"/>
          <w:szCs w:val="18"/>
        </w:rPr>
        <w:t> </w:t>
      </w:r>
      <w:r>
        <w:rPr>
          <w:rStyle w:val="WW8Num4z0"/>
          <w:rFonts w:ascii="Verdana" w:hAnsi="Verdana"/>
          <w:color w:val="4682B4"/>
          <w:sz w:val="18"/>
          <w:szCs w:val="18"/>
        </w:rPr>
        <w:t>совершаемые</w:t>
      </w:r>
      <w:r>
        <w:rPr>
          <w:rStyle w:val="WW8Num3z0"/>
          <w:rFonts w:ascii="Verdana" w:hAnsi="Verdana"/>
          <w:color w:val="000000"/>
          <w:sz w:val="18"/>
          <w:szCs w:val="18"/>
        </w:rPr>
        <w:t> </w:t>
      </w:r>
      <w:r>
        <w:rPr>
          <w:rFonts w:ascii="Verdana" w:hAnsi="Verdana"/>
          <w:color w:val="000000"/>
          <w:sz w:val="18"/>
          <w:szCs w:val="18"/>
        </w:rPr>
        <w:t>с незаконным проникновением в помещение либо иное хранилище и роль</w:t>
      </w:r>
      <w:r>
        <w:rPr>
          <w:rStyle w:val="WW8Num3z0"/>
          <w:rFonts w:ascii="Verdana" w:hAnsi="Verdana"/>
          <w:color w:val="000000"/>
          <w:sz w:val="18"/>
          <w:szCs w:val="18"/>
        </w:rPr>
        <w:t> </w:t>
      </w:r>
      <w:r>
        <w:rPr>
          <w:rStyle w:val="WW8Num4z0"/>
          <w:rFonts w:ascii="Verdana" w:hAnsi="Verdana"/>
          <w:color w:val="4682B4"/>
          <w:sz w:val="18"/>
          <w:szCs w:val="18"/>
        </w:rPr>
        <w:t>ОВД</w:t>
      </w:r>
      <w:r>
        <w:rPr>
          <w:rStyle w:val="WW8Num3z0"/>
          <w:rFonts w:ascii="Verdana" w:hAnsi="Verdana"/>
          <w:color w:val="000000"/>
          <w:sz w:val="18"/>
          <w:szCs w:val="18"/>
        </w:rPr>
        <w:t> </w:t>
      </w:r>
      <w:r>
        <w:rPr>
          <w:rFonts w:ascii="Verdana" w:hAnsi="Verdana"/>
          <w:color w:val="000000"/>
          <w:sz w:val="18"/>
          <w:szCs w:val="18"/>
        </w:rPr>
        <w:t>в их предупреждении : дис. . канд. юрид. наук / Е.А. Раздобудько. М., 2006. — 179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Рассказов, М.Ю. Уголовная ответственность за вымогательство : дис. . канд. юрид. наук / М.Ю. Рассказов. Ростов-на-Дону, 2002. - 161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Рудаков, С.А. Уголовная ответственность за кражу по российскому и зарубежному законодательству (теоретический анализ) : дис. . канд. юрид. наук / С.А. Рудаков. Нижний Новгород, 2005. - 239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Рудаков, С.А. Уголовная ответственность за кражу по российскому и зарубежному законодательству (теоретический анализ) : автореф. дис. . канд. юрид. наук / С.А. Рудаков. Нижний Новгород, 2005. - 34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Рыжкова, И.Д. Вымогательство: теоретико-правовой анализ и криминологическая характеристика : автореф. дис. . канд. юрид. наук / И.Д. Рыжкова. -М., 2008.-28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Савкин, Е.В. Кража: уголовно-правовые и криминологические аспекты : дис. канд. юрид. наук / Е.В. Савкин. Уфа, 2004. - 268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Савкин, Д.Е. Хищение в формах присвоения и растраты: уголовно-правовые и криминологические аспекты по материалам Уральского федерального округа : автореф. дис. . канд. юрид. наук / Д.Е. Савкин. Челябинск, 2006.-26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Савкин, Д.Е. Хищение в формах присвоения и растраты: уголовно-правовые и криминологические аспекты по материалам Уральского федерального округа : дис. канд. юрид. наук / Д.Е. Савкин. Уфа, 2006. - 210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Селиванов, И.О. Присвоение или растрата: уголовно-правовые и криминологические аспекты : дис. . канд. юрид. наук / И.О. Селиванов. Калининград, 2002.-178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Степанов, В.Г. Общественно опасные последствия в уголовном праве : дис. . канд. юрид. наук / В.Г. Степанов. Самара, 2006. — 204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Соколова, Н.В. Теоретико-прикладные вопросы учета размера ущерба при квалификации хищений и назначении наказания : дис. . канд. юрид. наук / Н.В. Соколова. Челябинск, 2006. - 244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Сотсков, Ф.Н. Общественная опасность</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в уголовном праве России : автореф. дис. . канд. юрид. наук / Ф.Н. Сотсков. М., 2009. - 24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Сычева, Н.В. Причинение имущественного ущерба путем обмана или злоупотребления доверием: уголовно-правовой и криминологический аспекты по материалам Уральского федерального округа : дис. . канд. юрид. нкаук / Н.В. Сычева. Челябинск, 2006. - 226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Токарчук, P.E. Насилие как</w:t>
      </w:r>
      <w:r>
        <w:rPr>
          <w:rStyle w:val="WW8Num3z0"/>
          <w:rFonts w:ascii="Verdana" w:hAnsi="Verdana"/>
          <w:color w:val="000000"/>
          <w:sz w:val="18"/>
          <w:szCs w:val="18"/>
        </w:rPr>
        <w:t> </w:t>
      </w:r>
      <w:r>
        <w:rPr>
          <w:rStyle w:val="WW8Num4z0"/>
          <w:rFonts w:ascii="Verdana" w:hAnsi="Verdana"/>
          <w:color w:val="4682B4"/>
          <w:sz w:val="18"/>
          <w:szCs w:val="18"/>
        </w:rPr>
        <w:t>составообразующий</w:t>
      </w:r>
      <w:r>
        <w:rPr>
          <w:rStyle w:val="WW8Num3z0"/>
          <w:rFonts w:ascii="Verdana" w:hAnsi="Verdana"/>
          <w:color w:val="000000"/>
          <w:sz w:val="18"/>
          <w:szCs w:val="18"/>
        </w:rPr>
        <w:t> </w:t>
      </w:r>
      <w:r>
        <w:rPr>
          <w:rFonts w:ascii="Verdana" w:hAnsi="Verdana"/>
          <w:color w:val="000000"/>
          <w:sz w:val="18"/>
          <w:szCs w:val="18"/>
        </w:rPr>
        <w:t>признак хищений: вопросы уголовной ответственности : автореф. дис . канд. юрид. наук / P.E. Токарчук. — Омск, 2008. 24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w:t>
      </w:r>
      <w:r>
        <w:rPr>
          <w:rStyle w:val="WW8Num3z0"/>
          <w:rFonts w:ascii="Verdana" w:hAnsi="Verdana"/>
          <w:color w:val="000000"/>
          <w:sz w:val="18"/>
          <w:szCs w:val="18"/>
        </w:rPr>
        <w:t> </w:t>
      </w:r>
      <w:r>
        <w:rPr>
          <w:rStyle w:val="WW8Num4z0"/>
          <w:rFonts w:ascii="Verdana" w:hAnsi="Verdana"/>
          <w:color w:val="4682B4"/>
          <w:sz w:val="18"/>
          <w:szCs w:val="18"/>
        </w:rPr>
        <w:t>Тедеев</w:t>
      </w:r>
      <w:r>
        <w:rPr>
          <w:rFonts w:ascii="Verdana" w:hAnsi="Verdana"/>
          <w:color w:val="000000"/>
          <w:sz w:val="18"/>
          <w:szCs w:val="18"/>
        </w:rPr>
        <w:t>, К.Т. Стадии совершения преступления и конструкции составов : дис. . канд. юрид. наук / К.Т. Тедеев. М. : Московская государственная юридическая академия, 2005. - 180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Ткачев, Ю.Ю. Хищение предметов, имеющих особую ценность : дис. . канд. юрид. наук / Ю.Ю. Ткачев. Краснодар, 2007. - 190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Третьякова, Н.С. Лингвистические особенности уголовно-правовых норм об ответственности за хищения : автореф. дис. . канд. юрид. наук / Ю.Ю. Ткачев. Омск, 2008. - 27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Узденов, А.И. Угон транспортного средства по уголовному законодательству РФ : дис. . канд. юрид. наук / А.И. Узденов. Ростов-на-Дону, 2008. -220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У фалов, А.Г. Проблемы совершенствования уголовно-правового регулирования ответственности за вымогательство и</w:t>
      </w:r>
      <w:r>
        <w:rPr>
          <w:rStyle w:val="WW8Num3z0"/>
          <w:rFonts w:ascii="Verdana" w:hAnsi="Verdana"/>
          <w:color w:val="000000"/>
          <w:sz w:val="18"/>
          <w:szCs w:val="18"/>
        </w:rPr>
        <w:t> </w:t>
      </w:r>
      <w:r>
        <w:rPr>
          <w:rStyle w:val="WW8Num4z0"/>
          <w:rFonts w:ascii="Verdana" w:hAnsi="Verdana"/>
          <w:color w:val="4682B4"/>
          <w:sz w:val="18"/>
          <w:szCs w:val="18"/>
        </w:rPr>
        <w:t>шантаж</w:t>
      </w:r>
      <w:r>
        <w:rPr>
          <w:rStyle w:val="WW8Num3z0"/>
          <w:rFonts w:ascii="Verdana" w:hAnsi="Verdana"/>
          <w:color w:val="000000"/>
          <w:sz w:val="18"/>
          <w:szCs w:val="18"/>
        </w:rPr>
        <w:t> </w:t>
      </w:r>
      <w:r>
        <w:rPr>
          <w:rFonts w:ascii="Verdana" w:hAnsi="Verdana"/>
          <w:color w:val="000000"/>
          <w:sz w:val="18"/>
          <w:szCs w:val="18"/>
        </w:rPr>
        <w:t>: дис. кканд. юрид. наук / А.Г.</w:t>
      </w:r>
      <w:r>
        <w:rPr>
          <w:rStyle w:val="WW8Num3z0"/>
          <w:rFonts w:ascii="Verdana" w:hAnsi="Verdana"/>
          <w:color w:val="000000"/>
          <w:sz w:val="18"/>
          <w:szCs w:val="18"/>
        </w:rPr>
        <w:t> </w:t>
      </w:r>
      <w:r>
        <w:rPr>
          <w:rStyle w:val="WW8Num4z0"/>
          <w:rFonts w:ascii="Verdana" w:hAnsi="Verdana"/>
          <w:color w:val="4682B4"/>
          <w:sz w:val="18"/>
          <w:szCs w:val="18"/>
        </w:rPr>
        <w:t>Уфалов</w:t>
      </w:r>
      <w:r>
        <w:rPr>
          <w:rFonts w:ascii="Verdana" w:hAnsi="Verdana"/>
          <w:color w:val="000000"/>
          <w:sz w:val="18"/>
          <w:szCs w:val="18"/>
        </w:rPr>
        <w:t>. Саратов, 2003. - 170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Федотов, A.B. Кража,</w:t>
      </w:r>
      <w:r>
        <w:rPr>
          <w:rStyle w:val="WW8Num3z0"/>
          <w:rFonts w:ascii="Verdana" w:hAnsi="Verdana"/>
          <w:color w:val="000000"/>
          <w:sz w:val="18"/>
          <w:szCs w:val="18"/>
        </w:rPr>
        <w:t> </w:t>
      </w:r>
      <w:r>
        <w:rPr>
          <w:rStyle w:val="WW8Num4z0"/>
          <w:rFonts w:ascii="Verdana" w:hAnsi="Verdana"/>
          <w:color w:val="4682B4"/>
          <w:sz w:val="18"/>
          <w:szCs w:val="18"/>
        </w:rPr>
        <w:t>совершенная</w:t>
      </w:r>
      <w:r>
        <w:rPr>
          <w:rStyle w:val="WW8Num3z0"/>
          <w:rFonts w:ascii="Verdana" w:hAnsi="Verdana"/>
          <w:color w:val="000000"/>
          <w:sz w:val="18"/>
          <w:szCs w:val="18"/>
        </w:rPr>
        <w:t> </w:t>
      </w:r>
      <w:r>
        <w:rPr>
          <w:rFonts w:ascii="Verdana" w:hAnsi="Verdana"/>
          <w:color w:val="000000"/>
          <w:sz w:val="18"/>
          <w:szCs w:val="18"/>
        </w:rPr>
        <w:t>с незаконным проникновением в жилище: уголовно-правовые и криминологические аспекты : дис. . канд. юрид. наук / A.B. Федотов. М., 2004. - 188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261. Фетисов, A.M. Уголовно-правовая характеристика хищения : дис. . канд. юрид. наук / A.M. Фетисов. Ростов-на-Дону, 2005. - 192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Фунин, O.B. Неправомерное завладение автомобилем или иным транспортным средством без цели хищения (угон): уголовно-правовой и криминологические аспекты : дис. . канд. юрид. наук / О.В. Фунин. Рязань, 1999. - 205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 Хабаров, A.B. Преступления против собственности: влияние гражданско-правового регулирования : дис. . канд. юрид. наук / A.B. Хабаров. Екатеринбург, 1999.-213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Хмелева, М.Ю. Уголовная ответственность за мошенничество : автореф. дис. канд. юрид. наук / М.Ю. Хмелева. Омск, 2008. - 25 с.273.</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Шарипов, A.M. Уничтожение и повреждение имущества в уголовном праве России : автореф. дис. . канд. юрид. наук / A.M. Шарипов. М., 2006. — 24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Шевченко, И.Г. Уничтожение и повреждение имущества в уголовном праве России: эволюция норм : дис. . канд. юрид. наук / И.Г. Шевченко. Самара, 2007.-251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w:t>
      </w:r>
      <w:r>
        <w:rPr>
          <w:rStyle w:val="WW8Num3z0"/>
          <w:rFonts w:ascii="Verdana" w:hAnsi="Verdana"/>
          <w:color w:val="000000"/>
          <w:sz w:val="18"/>
          <w:szCs w:val="18"/>
        </w:rPr>
        <w:t> </w:t>
      </w:r>
      <w:r>
        <w:rPr>
          <w:rStyle w:val="WW8Num4z0"/>
          <w:rFonts w:ascii="Verdana" w:hAnsi="Verdana"/>
          <w:color w:val="4682B4"/>
          <w:sz w:val="18"/>
          <w:szCs w:val="18"/>
        </w:rPr>
        <w:t>Шегабудинов</w:t>
      </w:r>
      <w:r>
        <w:rPr>
          <w:rFonts w:ascii="Verdana" w:hAnsi="Verdana"/>
          <w:color w:val="000000"/>
          <w:sz w:val="18"/>
          <w:szCs w:val="18"/>
        </w:rPr>
        <w:t>, Р.Ш. Вымогательство и сопряженные с ним преступления (криминологический аспект исследования) : дис. . канд. юрид. наук / Р.Ш. Шегабудинов. М., 2001. -151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Шульга, A.B. Присвоение или растрата в условиях становления рыночных отношений : дис. канд. юрид. наук / A.B. Шульга. Краснодар, 2000. - 192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Щербаков, A.A. Неправомерное завладение автомобилем или иным транспортным средством без цели хищения как преступления против собственности : дис. канд. юрид. наук / A.A. Щербаков. Нижний Новгород, 2006. - 205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Щербин, В.В. Ответственность за вымогательство: социально-правовые аспекты : дис. канд. юрид. наук / В.В. Щербин. Ростов-на-Дону, 1999. - 203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Учебники и справочная литература</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w:t>
      </w:r>
      <w:r>
        <w:rPr>
          <w:rStyle w:val="WW8Num3z0"/>
          <w:rFonts w:ascii="Verdana" w:hAnsi="Verdana"/>
          <w:color w:val="000000"/>
          <w:sz w:val="18"/>
          <w:szCs w:val="18"/>
        </w:rPr>
        <w:t> </w:t>
      </w:r>
      <w:r>
        <w:rPr>
          <w:rStyle w:val="WW8Num4z0"/>
          <w:rFonts w:ascii="Verdana" w:hAnsi="Verdana"/>
          <w:color w:val="4682B4"/>
          <w:sz w:val="18"/>
          <w:szCs w:val="18"/>
        </w:rPr>
        <w:t>Ахметшин</w:t>
      </w:r>
      <w:r>
        <w:rPr>
          <w:rFonts w:ascii="Verdana" w:hAnsi="Verdana"/>
          <w:color w:val="000000"/>
          <w:sz w:val="18"/>
          <w:szCs w:val="18"/>
        </w:rPr>
        <w:t>, Х.М. Современное уголовное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КНР</w:t>
      </w:r>
      <w:r>
        <w:rPr>
          <w:rStyle w:val="WW8Num3z0"/>
          <w:rFonts w:ascii="Verdana" w:hAnsi="Verdana"/>
          <w:color w:val="000000"/>
          <w:sz w:val="18"/>
          <w:szCs w:val="18"/>
        </w:rPr>
        <w:t> </w:t>
      </w:r>
      <w:r>
        <w:rPr>
          <w:rFonts w:ascii="Verdana" w:hAnsi="Verdana"/>
          <w:color w:val="000000"/>
          <w:sz w:val="18"/>
          <w:szCs w:val="18"/>
        </w:rPr>
        <w:t>/ Х.М. Ахметшин, Н.Х.</w:t>
      </w:r>
      <w:r>
        <w:rPr>
          <w:rStyle w:val="WW8Num3z0"/>
          <w:rFonts w:ascii="Verdana" w:hAnsi="Verdana"/>
          <w:color w:val="000000"/>
          <w:sz w:val="18"/>
          <w:szCs w:val="18"/>
        </w:rPr>
        <w:t> </w:t>
      </w:r>
      <w:r>
        <w:rPr>
          <w:rStyle w:val="WW8Num4z0"/>
          <w:rFonts w:ascii="Verdana" w:hAnsi="Verdana"/>
          <w:color w:val="4682B4"/>
          <w:sz w:val="18"/>
          <w:szCs w:val="18"/>
        </w:rPr>
        <w:t>Ахметшин</w:t>
      </w:r>
      <w:r>
        <w:rPr>
          <w:rFonts w:ascii="Verdana" w:hAnsi="Verdana"/>
          <w:color w:val="000000"/>
          <w:sz w:val="18"/>
          <w:szCs w:val="18"/>
        </w:rPr>
        <w:t>, A.A. Петухов. М.: ИД «</w:t>
      </w:r>
      <w:r>
        <w:rPr>
          <w:rStyle w:val="WW8Num4z0"/>
          <w:rFonts w:ascii="Verdana" w:hAnsi="Verdana"/>
          <w:color w:val="4682B4"/>
          <w:sz w:val="18"/>
          <w:szCs w:val="18"/>
        </w:rPr>
        <w:t>Муравей</w:t>
      </w:r>
      <w:r>
        <w:rPr>
          <w:rFonts w:ascii="Verdana" w:hAnsi="Verdana"/>
          <w:color w:val="000000"/>
          <w:sz w:val="18"/>
          <w:szCs w:val="18"/>
        </w:rPr>
        <w:t>», 2003. - 432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Большой толковый словарь русского языка / под ред. С.А. Кузнецова. -СПб.: «</w:t>
      </w:r>
      <w:r>
        <w:rPr>
          <w:rStyle w:val="WW8Num4z0"/>
          <w:rFonts w:ascii="Verdana" w:hAnsi="Verdana"/>
          <w:color w:val="4682B4"/>
          <w:sz w:val="18"/>
          <w:szCs w:val="18"/>
        </w:rPr>
        <w:t>НОРИНТ</w:t>
      </w:r>
      <w:r>
        <w:rPr>
          <w:rFonts w:ascii="Verdana" w:hAnsi="Verdana"/>
          <w:color w:val="000000"/>
          <w:sz w:val="18"/>
          <w:szCs w:val="18"/>
        </w:rPr>
        <w:t>», 2002. 1534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Большой толковый словарь русского языка / под ред. С.А. Кузнецова. -СПб.: «</w:t>
      </w:r>
      <w:r>
        <w:rPr>
          <w:rStyle w:val="WW8Num4z0"/>
          <w:rFonts w:ascii="Verdana" w:hAnsi="Verdana"/>
          <w:color w:val="4682B4"/>
          <w:sz w:val="18"/>
          <w:szCs w:val="18"/>
        </w:rPr>
        <w:t>НОРИНТ</w:t>
      </w:r>
      <w:r>
        <w:rPr>
          <w:rFonts w:ascii="Verdana" w:hAnsi="Verdana"/>
          <w:color w:val="000000"/>
          <w:sz w:val="18"/>
          <w:szCs w:val="18"/>
        </w:rPr>
        <w:t>», 1998. 1534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P.P. Уголовное право РФ. Общая часть. Конспекты лекций и иные материалы / P.P. Галиакбаров. Краснодар : Изд-во Кубанского государственного аграрного университета, 1999. - 280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Гражданское право : учебник / под ред. Ю.К. Толстого, А.П.</w:t>
      </w:r>
      <w:r>
        <w:rPr>
          <w:rStyle w:val="WW8Num3z0"/>
          <w:rFonts w:ascii="Verdana" w:hAnsi="Verdana"/>
          <w:color w:val="000000"/>
          <w:sz w:val="18"/>
          <w:szCs w:val="18"/>
        </w:rPr>
        <w:t> </w:t>
      </w:r>
      <w:r>
        <w:rPr>
          <w:rStyle w:val="WW8Num4z0"/>
          <w:rFonts w:ascii="Verdana" w:hAnsi="Verdana"/>
          <w:color w:val="4682B4"/>
          <w:sz w:val="18"/>
          <w:szCs w:val="18"/>
        </w:rPr>
        <w:t>Сергеева</w:t>
      </w:r>
      <w:r>
        <w:rPr>
          <w:rFonts w:ascii="Verdana" w:hAnsi="Verdana"/>
          <w:color w:val="000000"/>
          <w:sz w:val="18"/>
          <w:szCs w:val="18"/>
        </w:rPr>
        <w:t>. -СПб.: Изд-во ТЕИС, 1996. -Ч. 1. 305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Курс уголовного права. Общая часть. Том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учебник для вузов / под ред. проф.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доцента И.М. Тяжковой.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2002. 624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Курс советского уголовного права : 6 т.; т. 2. Часть Общая: Преступление /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П.С. Ромашкина, В.М. Чхиквадзе. М. : Изд-во «</w:t>
      </w:r>
      <w:r>
        <w:rPr>
          <w:rStyle w:val="WW8Num4z0"/>
          <w:rFonts w:ascii="Verdana" w:hAnsi="Verdana"/>
          <w:color w:val="4682B4"/>
          <w:sz w:val="18"/>
          <w:szCs w:val="18"/>
        </w:rPr>
        <w:t>Наука</w:t>
      </w:r>
      <w:r>
        <w:rPr>
          <w:rFonts w:ascii="Verdana" w:hAnsi="Verdana"/>
          <w:color w:val="000000"/>
          <w:sz w:val="18"/>
          <w:szCs w:val="18"/>
        </w:rPr>
        <w:t>», 1970.-515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Курс уголовного права : 6 т. ; т. 4 /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П.С. Ромашкина, В.М. Чхиквадзе. М.: Изд-во «</w:t>
      </w:r>
      <w:r>
        <w:rPr>
          <w:rStyle w:val="WW8Num4z0"/>
          <w:rFonts w:ascii="Verdana" w:hAnsi="Verdana"/>
          <w:color w:val="4682B4"/>
          <w:sz w:val="18"/>
          <w:szCs w:val="18"/>
        </w:rPr>
        <w:t>Наука</w:t>
      </w:r>
      <w:r>
        <w:rPr>
          <w:rFonts w:ascii="Verdana" w:hAnsi="Verdana"/>
          <w:color w:val="000000"/>
          <w:sz w:val="18"/>
          <w:szCs w:val="18"/>
        </w:rPr>
        <w:t>», 1970. - 431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Курс советского уголовного права. Часть Общая / отв. ред. H.A.</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М.Д. Шаргородский. М., 1970. - Т. 2. - 525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Курс уголовного права. Часть</w:t>
      </w:r>
      <w:r>
        <w:rPr>
          <w:rStyle w:val="WW8Num3z0"/>
          <w:rFonts w:ascii="Verdana" w:hAnsi="Verdana"/>
          <w:color w:val="000000"/>
          <w:sz w:val="18"/>
          <w:szCs w:val="18"/>
        </w:rPr>
        <w:t> </w:t>
      </w:r>
      <w:r>
        <w:rPr>
          <w:rStyle w:val="WW8Num4z0"/>
          <w:rFonts w:ascii="Verdana" w:hAnsi="Verdana"/>
          <w:color w:val="4682B4"/>
          <w:sz w:val="18"/>
          <w:szCs w:val="18"/>
        </w:rPr>
        <w:t>Особенная</w:t>
      </w:r>
      <w:r>
        <w:rPr>
          <w:rFonts w:ascii="Verdana" w:hAnsi="Verdana"/>
          <w:color w:val="000000"/>
          <w:sz w:val="18"/>
          <w:szCs w:val="18"/>
        </w:rPr>
        <w:t>. Посягательства личные и имущественные / под ред. И.Я.</w:t>
      </w:r>
      <w:r>
        <w:rPr>
          <w:rStyle w:val="WW8Num3z0"/>
          <w:rFonts w:ascii="Verdana" w:hAnsi="Verdana"/>
          <w:color w:val="000000"/>
          <w:sz w:val="18"/>
          <w:szCs w:val="18"/>
        </w:rPr>
        <w:t> </w:t>
      </w:r>
      <w:r>
        <w:rPr>
          <w:rStyle w:val="WW8Num4z0"/>
          <w:rFonts w:ascii="Verdana" w:hAnsi="Verdana"/>
          <w:color w:val="4682B4"/>
          <w:sz w:val="18"/>
          <w:szCs w:val="18"/>
        </w:rPr>
        <w:t>Фойницкого</w:t>
      </w:r>
      <w:r>
        <w:rPr>
          <w:rFonts w:ascii="Verdana" w:hAnsi="Verdana"/>
          <w:color w:val="000000"/>
          <w:sz w:val="18"/>
          <w:szCs w:val="18"/>
        </w:rPr>
        <w:t>. 4-е изд. - СПб. : Типография М.М. Ста-сюлевича, 1901.-431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Мейер, Д.И. Русское гражданское право / Д.И. Мейер.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1997. -Ч. 2.-108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Наумов, A.B. Российское уголовное право. Курс лекций : в 3 т.; т. 1 Общая часть / A.B. Наумов.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 - 736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Наумов, A.B. Российское уголовное право. Курс лекций : в 3 т. ; т. 2 Особенная часть / A.B. Наумов. М.: Волтерс Клувер, 2007. - 504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Практика</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надзора при рассмотрении судами уголовных дел : сборник документов. М.: Юридическая литература, 1987. - 201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правонарушения. Статистический сборник. М.: МВД РФ, 2007.-179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287.</w:t>
      </w:r>
      <w:r>
        <w:rPr>
          <w:rStyle w:val="WW8Num3z0"/>
          <w:rFonts w:ascii="Verdana" w:hAnsi="Verdana"/>
          <w:color w:val="000000"/>
          <w:sz w:val="18"/>
          <w:szCs w:val="18"/>
        </w:rPr>
        <w:t> </w:t>
      </w:r>
      <w:r>
        <w:rPr>
          <w:rStyle w:val="WW8Num4z0"/>
          <w:rFonts w:ascii="Verdana" w:hAnsi="Verdana"/>
          <w:color w:val="4682B4"/>
          <w:sz w:val="18"/>
          <w:szCs w:val="18"/>
        </w:rPr>
        <w:t>Римское</w:t>
      </w:r>
      <w:r>
        <w:rPr>
          <w:rStyle w:val="WW8Num3z0"/>
          <w:rFonts w:ascii="Verdana" w:hAnsi="Verdana"/>
          <w:color w:val="000000"/>
          <w:sz w:val="18"/>
          <w:szCs w:val="18"/>
        </w:rPr>
        <w:t> </w:t>
      </w:r>
      <w:r>
        <w:rPr>
          <w:rFonts w:ascii="Verdana" w:hAnsi="Verdana"/>
          <w:color w:val="000000"/>
          <w:sz w:val="18"/>
          <w:szCs w:val="18"/>
        </w:rPr>
        <w:t>частное право : учебник / под ред. И.Б.</w:t>
      </w:r>
      <w:r>
        <w:rPr>
          <w:rStyle w:val="WW8Num3z0"/>
          <w:rFonts w:ascii="Verdana" w:hAnsi="Verdana"/>
          <w:color w:val="000000"/>
          <w:sz w:val="18"/>
          <w:szCs w:val="18"/>
        </w:rPr>
        <w:t> </w:t>
      </w:r>
      <w:r>
        <w:rPr>
          <w:rStyle w:val="WW8Num4z0"/>
          <w:rFonts w:ascii="Verdana" w:hAnsi="Verdana"/>
          <w:color w:val="4682B4"/>
          <w:sz w:val="18"/>
          <w:szCs w:val="18"/>
        </w:rPr>
        <w:t>Новицкого</w:t>
      </w:r>
      <w:r>
        <w:rPr>
          <w:rFonts w:ascii="Verdana" w:hAnsi="Verdana"/>
          <w:color w:val="000000"/>
          <w:sz w:val="18"/>
          <w:szCs w:val="18"/>
        </w:rPr>
        <w:t>, И.С. Перетерского. М. : Юридическое издательство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СССР, 1948. -205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Российское уголовное право. Особенная часть / под ред. проф.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2004.-463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С.И. Толковый словарь русского языка / С.И.</w:t>
      </w:r>
      <w:r>
        <w:rPr>
          <w:rStyle w:val="WW8Num3z0"/>
          <w:rFonts w:ascii="Verdana" w:hAnsi="Verdana"/>
          <w:color w:val="000000"/>
          <w:sz w:val="18"/>
          <w:szCs w:val="18"/>
        </w:rPr>
        <w:t> </w:t>
      </w:r>
      <w:r>
        <w:rPr>
          <w:rStyle w:val="WW8Num4z0"/>
          <w:rFonts w:ascii="Verdana" w:hAnsi="Verdana"/>
          <w:color w:val="4682B4"/>
          <w:sz w:val="18"/>
          <w:szCs w:val="18"/>
        </w:rPr>
        <w:t>Ожегов</w:t>
      </w:r>
      <w:r>
        <w:rPr>
          <w:rFonts w:ascii="Verdana" w:hAnsi="Verdana"/>
          <w:color w:val="000000"/>
          <w:sz w:val="18"/>
          <w:szCs w:val="18"/>
        </w:rPr>
        <w:t>, Н.Ю. Шведова.-М., 1996.-1178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Российское уголовное право. Особенная часть / под ред. А.И. Рарога. М., 2003.-512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Российское уголовное право. Общая часть / под ред. B.C. Комисарова. -СПб.: Питер, 2005. 560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Российское уголовное право. Особенная часть / под ред. B.C. Комисарова. — СПб.: Питер, 2008. 720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Пленума Верховного Суда 1961-1993 гг. М., 1994.-121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Семенцова, И.А. Уголовное право. Особенная часть / И.А. Семенцова. -Ростов н/Д: «</w:t>
      </w:r>
      <w:r>
        <w:rPr>
          <w:rStyle w:val="WW8Num4z0"/>
          <w:rFonts w:ascii="Verdana" w:hAnsi="Verdana"/>
          <w:color w:val="4682B4"/>
          <w:sz w:val="18"/>
          <w:szCs w:val="18"/>
        </w:rPr>
        <w:t>Феникс</w:t>
      </w:r>
      <w:r>
        <w:rPr>
          <w:rFonts w:ascii="Verdana" w:hAnsi="Verdana"/>
          <w:color w:val="000000"/>
          <w:sz w:val="18"/>
          <w:szCs w:val="18"/>
        </w:rPr>
        <w:t>», 2004. 384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Уголовное право. Словарь-справочник / автор-сост. Т.А. Лесниевски-Костарева. М.: Издательская группа НОРМА-ИНФРА-М, 2002. - 432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Уголовное право России. Общая часть :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В.В. Лунева, A.B. Наумова. М.: Юристь, 2006. - 540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Уголовное право Российской Федерации. Общая часть : учебник / под ред. проф. Л.В. Иногамовой-Хегай, проф.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проф. А.И. Чучаева. М.,2007.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Уголовное право Российской Федерации. Особенная часть : учебник / под ред. проф. Л.В. Иногамовой-Хегай, проф.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проф. А.И. Чучаева. М. : Инфра-М: КОНТРАКТ, 2004. - 742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Уголовное право. Общая и Особенная части / под ред. Н.Г.</w:t>
      </w:r>
      <w:r>
        <w:rPr>
          <w:rStyle w:val="WW8Num3z0"/>
          <w:rFonts w:ascii="Verdana" w:hAnsi="Verdana"/>
          <w:color w:val="000000"/>
          <w:sz w:val="18"/>
          <w:szCs w:val="18"/>
        </w:rPr>
        <w:t> </w:t>
      </w:r>
      <w:r>
        <w:rPr>
          <w:rStyle w:val="WW8Num4z0"/>
          <w:rFonts w:ascii="Verdana" w:hAnsi="Verdana"/>
          <w:color w:val="4682B4"/>
          <w:sz w:val="18"/>
          <w:szCs w:val="18"/>
        </w:rPr>
        <w:t>Кадникова</w:t>
      </w:r>
      <w:r>
        <w:rPr>
          <w:rFonts w:ascii="Verdana" w:hAnsi="Verdana"/>
          <w:color w:val="000000"/>
          <w:sz w:val="18"/>
          <w:szCs w:val="18"/>
        </w:rPr>
        <w:t>. М. : ОАО «Издательский дом «</w:t>
      </w:r>
      <w:r>
        <w:rPr>
          <w:rStyle w:val="WW8Num4z0"/>
          <w:rFonts w:ascii="Verdana" w:hAnsi="Verdana"/>
          <w:color w:val="4682B4"/>
          <w:sz w:val="18"/>
          <w:szCs w:val="18"/>
        </w:rPr>
        <w:t>Городец</w:t>
      </w:r>
      <w:r>
        <w:rPr>
          <w:rFonts w:ascii="Verdana" w:hAnsi="Verdana"/>
          <w:color w:val="000000"/>
          <w:sz w:val="18"/>
          <w:szCs w:val="18"/>
        </w:rPr>
        <w:t>», 2006. - 912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Уголовное право. Общая часть / отв. ред. И.Я. Козаченко. М. : Норма,2008. 720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Уголовное право. Особенная часть / отв. ред. И.Я. Козаченко. М. : Норма, 2008.- 1008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Уголовное право России. Часть Особенная / отв. ред. Л.Л. Кругликов. М.: Волтерс Клувер, 2004. - 880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Уголовное право. Особенная часть / под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Незна-мовой, Г.П. Новоселова. М., 2001.</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Уголовное право. Особенная часть : учебник / под ред. В.И. Радченко. М. : ЗАО</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2004. - 704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305. Уголовное право России. Особенная часть / под ред. А.И. Рарога. М. : Эксмо, 2008. - 704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Уголовное право России. Общая часть / под ред. А.И. Рарога. М. : Эксмо, 2007. - 496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Уголовное право РФ. Особенная часть : учебник / под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Fonts w:ascii="Verdana" w:hAnsi="Verdana"/>
          <w:color w:val="000000"/>
          <w:sz w:val="18"/>
          <w:szCs w:val="18"/>
        </w:rPr>
        <w:t>, B.C. Комисарова. М.: Олимп,</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«Издательство ACT», 1997. - 752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Уголовное право России. Практический курс / под ред. P.A.</w:t>
      </w:r>
      <w:r>
        <w:rPr>
          <w:rStyle w:val="WW8Num3z0"/>
          <w:rFonts w:ascii="Verdana" w:hAnsi="Verdana"/>
          <w:color w:val="000000"/>
          <w:sz w:val="18"/>
          <w:szCs w:val="18"/>
        </w:rPr>
        <w:t> </w:t>
      </w:r>
      <w:r>
        <w:rPr>
          <w:rStyle w:val="WW8Num4z0"/>
          <w:rFonts w:ascii="Verdana" w:hAnsi="Verdana"/>
          <w:color w:val="4682B4"/>
          <w:sz w:val="18"/>
          <w:szCs w:val="18"/>
        </w:rPr>
        <w:t>Адельханяна</w:t>
      </w:r>
      <w:r>
        <w:rPr>
          <w:rFonts w:ascii="Verdana" w:hAnsi="Verdana"/>
          <w:color w:val="000000"/>
          <w:sz w:val="18"/>
          <w:szCs w:val="18"/>
        </w:rPr>
        <w:t>. -М.: Волтерс Клувер, 2004. 752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Уголовное право зарубежных государств. Особенная часть : учебное пособие / под ред. И.Д. Козочкина. М. : Издательский дом «</w:t>
      </w:r>
      <w:r>
        <w:rPr>
          <w:rStyle w:val="WW8Num4z0"/>
          <w:rFonts w:ascii="Verdana" w:hAnsi="Verdana"/>
          <w:color w:val="4682B4"/>
          <w:sz w:val="18"/>
          <w:szCs w:val="18"/>
        </w:rPr>
        <w:t>Камерон</w:t>
      </w:r>
      <w:r>
        <w:rPr>
          <w:rFonts w:ascii="Verdana" w:hAnsi="Verdana"/>
          <w:color w:val="000000"/>
          <w:sz w:val="18"/>
          <w:szCs w:val="18"/>
        </w:rPr>
        <w:t>», 2004. - 528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Философский словарь / под ред. И.Т. Фролова. М. : Политиздат, 1991. -401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w:t>
      </w:r>
      <w:r>
        <w:rPr>
          <w:rStyle w:val="WW8Num3z0"/>
          <w:rFonts w:ascii="Verdana" w:hAnsi="Verdana"/>
          <w:color w:val="000000"/>
          <w:sz w:val="18"/>
          <w:szCs w:val="18"/>
        </w:rPr>
        <w:t> </w:t>
      </w:r>
      <w:r>
        <w:rPr>
          <w:rStyle w:val="WW8Num4z0"/>
          <w:rFonts w:ascii="Verdana" w:hAnsi="Verdana"/>
          <w:color w:val="4682B4"/>
          <w:sz w:val="18"/>
          <w:szCs w:val="18"/>
        </w:rPr>
        <w:t>Шершеневич</w:t>
      </w:r>
      <w:r>
        <w:rPr>
          <w:rFonts w:ascii="Verdana" w:hAnsi="Verdana"/>
          <w:color w:val="000000"/>
          <w:sz w:val="18"/>
          <w:szCs w:val="18"/>
        </w:rPr>
        <w:t>, Г.Ф. Учебник русского гражданского права (по изданию 1907 года) / Г.Ф. Шершеневич. М.: СПАРК, 1995.-389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Хрестоматия по истории русского права / сост. М. Владимирский-Буданов. СПб., 1889. - Вып. 1.-249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Энциклопедия уголовного права. Т. 5: Неоконченное преступление. / издание проф. Малинина. СПб., 2006. - 463 с.</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Ресурсы удаленного доступа</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Сафин, А.Ф. Понятие и признаки</w:t>
      </w:r>
      <w:r>
        <w:rPr>
          <w:rStyle w:val="WW8Num3z0"/>
          <w:rFonts w:ascii="Verdana" w:hAnsi="Verdana"/>
          <w:color w:val="000000"/>
          <w:sz w:val="18"/>
          <w:szCs w:val="18"/>
        </w:rPr>
        <w:t> </w:t>
      </w:r>
      <w:r>
        <w:rPr>
          <w:rStyle w:val="WW8Num4z0"/>
          <w:rFonts w:ascii="Verdana" w:hAnsi="Verdana"/>
          <w:color w:val="4682B4"/>
          <w:sz w:val="18"/>
          <w:szCs w:val="18"/>
        </w:rPr>
        <w:t>неоконченного</w:t>
      </w:r>
      <w:r>
        <w:rPr>
          <w:rStyle w:val="WW8Num3z0"/>
          <w:rFonts w:ascii="Verdana" w:hAnsi="Verdana"/>
          <w:color w:val="000000"/>
          <w:sz w:val="18"/>
          <w:szCs w:val="18"/>
        </w:rPr>
        <w:t> </w:t>
      </w:r>
      <w:r>
        <w:rPr>
          <w:rFonts w:ascii="Verdana" w:hAnsi="Verdana"/>
          <w:color w:val="000000"/>
          <w:sz w:val="18"/>
          <w:szCs w:val="18"/>
        </w:rPr>
        <w:t>преступления / А.Ф. Са-фин Электронный ресурс. URL: http://www. tisbi.ru (дата обращения: 02 апреля 2009 г.)</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Понятие и основные признаки хищения Электронный ресурс. URL: www.vuzlib.net/7344/ (дата обращения: 03 июня 2009 г.)</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w:t>
      </w:r>
      <w:r>
        <w:rPr>
          <w:rStyle w:val="WW8Num3z0"/>
          <w:rFonts w:ascii="Verdana" w:hAnsi="Verdana"/>
          <w:color w:val="000000"/>
          <w:sz w:val="18"/>
          <w:szCs w:val="18"/>
        </w:rPr>
        <w:t> </w:t>
      </w:r>
      <w:r>
        <w:rPr>
          <w:rStyle w:val="WW8Num4z0"/>
          <w:rFonts w:ascii="Verdana" w:hAnsi="Verdana"/>
          <w:color w:val="4682B4"/>
          <w:sz w:val="18"/>
          <w:szCs w:val="18"/>
        </w:rPr>
        <w:t>Курченко</w:t>
      </w:r>
      <w:r>
        <w:rPr>
          <w:rStyle w:val="WW8Num3z0"/>
          <w:rFonts w:ascii="Verdana" w:hAnsi="Verdana"/>
          <w:color w:val="000000"/>
          <w:sz w:val="18"/>
          <w:szCs w:val="18"/>
        </w:rPr>
        <w:t> </w:t>
      </w:r>
      <w:r>
        <w:rPr>
          <w:rFonts w:ascii="Verdana" w:hAnsi="Verdana"/>
          <w:color w:val="000000"/>
          <w:sz w:val="18"/>
          <w:szCs w:val="18"/>
        </w:rPr>
        <w:t>В. Оконченное преступление или</w:t>
      </w:r>
      <w:r>
        <w:rPr>
          <w:rStyle w:val="WW8Num3z0"/>
          <w:rFonts w:ascii="Verdana" w:hAnsi="Verdana"/>
          <w:color w:val="000000"/>
          <w:sz w:val="18"/>
          <w:szCs w:val="18"/>
        </w:rPr>
        <w:t> </w:t>
      </w:r>
      <w:r>
        <w:rPr>
          <w:rStyle w:val="WW8Num4z0"/>
          <w:rFonts w:ascii="Verdana" w:hAnsi="Verdana"/>
          <w:color w:val="4682B4"/>
          <w:sz w:val="18"/>
          <w:szCs w:val="18"/>
        </w:rPr>
        <w:t>покушение</w:t>
      </w:r>
      <w:r>
        <w:rPr>
          <w:rStyle w:val="WW8Num3z0"/>
          <w:rFonts w:ascii="Verdana" w:hAnsi="Verdana"/>
          <w:color w:val="000000"/>
          <w:sz w:val="18"/>
          <w:szCs w:val="18"/>
        </w:rPr>
        <w:t> </w:t>
      </w:r>
      <w:r>
        <w:rPr>
          <w:rFonts w:ascii="Verdana" w:hAnsi="Verdana"/>
          <w:color w:val="000000"/>
          <w:sz w:val="18"/>
          <w:szCs w:val="18"/>
        </w:rPr>
        <w:t>/ В. Курченко Электронный ресурс. URL: www.juristlib.ru/ дата обращения: 25 марта 2011 г.)</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318. Официальный сайт Росстата Электронный ресурс. URL: http://www.gks.ru/wps/wcm/connect/rosstat/rosstatsite/main/ (дата обращения: 20 сентября 2011 г.)</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319. Официальный сайт Прикубанского районного суда г. Краснодара.</w:t>
      </w:r>
      <w:r>
        <w:rPr>
          <w:rStyle w:val="WW8Num3z0"/>
          <w:rFonts w:ascii="Verdana" w:hAnsi="Verdana"/>
          <w:color w:val="000000"/>
          <w:sz w:val="18"/>
          <w:szCs w:val="18"/>
        </w:rPr>
        <w:t> </w:t>
      </w:r>
      <w:r>
        <w:rPr>
          <w:rStyle w:val="WW8Num4z0"/>
          <w:rFonts w:ascii="Verdana" w:hAnsi="Verdana"/>
          <w:color w:val="4682B4"/>
          <w:sz w:val="18"/>
          <w:szCs w:val="18"/>
        </w:rPr>
        <w:t>Приговор</w:t>
      </w:r>
      <w:r>
        <w:rPr>
          <w:rStyle w:val="WW8Num3z0"/>
          <w:rFonts w:ascii="Verdana" w:hAnsi="Verdana"/>
          <w:color w:val="000000"/>
          <w:sz w:val="18"/>
          <w:szCs w:val="18"/>
        </w:rPr>
        <w:t> </w:t>
      </w:r>
      <w:r>
        <w:rPr>
          <w:rFonts w:ascii="Verdana" w:hAnsi="Verdana"/>
          <w:color w:val="000000"/>
          <w:sz w:val="18"/>
          <w:szCs w:val="18"/>
        </w:rPr>
        <w:t>по ч. 3 ст. 158 УК РФ Электронный ресурс. URL: http://krasnodar-prikubansky.krd.sudrf.ru/modules.php?cl=l&amp;id=42&amp;name =documsud (дата обращения: 25 марта 2011 г.)</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320. Официальный сайт Марксовского городского суда Саратовской области. Приговор от 01 февраля 2010 г. Электронный ресурс. URL: http://marksovsky.sar.sudrf. ru / modules.php?cl=l&amp;id=795&amp;name= documsud (дата обращения: 25 марта 2011 г.)</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Официальный сайт Черноземельского районного суда Республики Калмыкия. Приговор от 17 февраля 2010 г. Электронный ресурс. URL: http://chernozemelsky.kalm.sudrf.ru/modules.php?cl= 1 &amp;id=23 8&amp;name=documsud (дата обращения: 25 марта 2011 г.)</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Проект Федерального закона «О внесении изменений в Уголовный кодекс Российской Федерации и отдельные законодательные акты Российской Федерации» Электронный ресурс. URL: www.garant.ru / 347515/. (дата обращения: 01 сентября 2011 г.)</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323.</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приводимая в тексте работы</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324.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положения ч.1 ст. 188 УК РФ в связи с</w:t>
      </w:r>
      <w:r>
        <w:rPr>
          <w:rStyle w:val="WW8Num3z0"/>
          <w:rFonts w:ascii="Verdana" w:hAnsi="Verdana"/>
          <w:color w:val="000000"/>
          <w:sz w:val="18"/>
          <w:szCs w:val="18"/>
        </w:rPr>
        <w:t> </w:t>
      </w:r>
      <w:r>
        <w:rPr>
          <w:rStyle w:val="WW8Num4z0"/>
          <w:rFonts w:ascii="Verdana" w:hAnsi="Verdana"/>
          <w:color w:val="4682B4"/>
          <w:sz w:val="18"/>
          <w:szCs w:val="18"/>
        </w:rPr>
        <w:t>жалобой</w:t>
      </w:r>
      <w:r>
        <w:rPr>
          <w:rStyle w:val="WW8Num3z0"/>
          <w:rFonts w:ascii="Verdana" w:hAnsi="Verdana"/>
          <w:color w:val="000000"/>
          <w:sz w:val="18"/>
          <w:szCs w:val="18"/>
        </w:rPr>
        <w:t> </w:t>
      </w:r>
      <w:r>
        <w:rPr>
          <w:rFonts w:ascii="Verdana" w:hAnsi="Verdana"/>
          <w:color w:val="000000"/>
          <w:sz w:val="18"/>
          <w:szCs w:val="18"/>
        </w:rPr>
        <w:t>гражданки М.А. Асламазян :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27.05.2008 года №8-П // Рос. газ. 2008. - 7 июня.</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325. Лицо, непосредственно не участвовавшее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вместе с другими лицами, не признано исполнителем преступления (Извлечение) // Бюллетень Верховного Суда РФ. 2002. - № 10. - С. 11.</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326. Определение судебной</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по уголовным делам Верховного Суда РФ от 08.01.1992 года «Суд обоснованно признал, что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покушение на хищение автомобиля, а не угон» (Извлечение) // Бюллетень Верховного Суда РФ.-1993.-№2.-С. 14.</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327.</w:t>
      </w:r>
      <w:r>
        <w:rPr>
          <w:rStyle w:val="WW8Num3z0"/>
          <w:rFonts w:ascii="Verdana" w:hAnsi="Verdana"/>
          <w:color w:val="000000"/>
          <w:sz w:val="18"/>
          <w:szCs w:val="18"/>
        </w:rPr>
        <w:t> </w:t>
      </w:r>
      <w:r>
        <w:rPr>
          <w:rStyle w:val="WW8Num4z0"/>
          <w:rFonts w:ascii="Verdana" w:hAnsi="Verdana"/>
          <w:color w:val="4682B4"/>
          <w:sz w:val="18"/>
          <w:szCs w:val="18"/>
        </w:rPr>
        <w:t>Надзорное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уголовным делам Верховного Суда РФ от 17 января 2007 года №19-Д06-47 Электронный ресурс. URL: Справочная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328.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Московского городского суда // Бюллетень Верховного Суда РФ. 1997. - № 6. - С. 19.</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329. Постановление Президиума Московского городского суда от 14 ноября 2008 года по делу № 44у-573/08 // Сайт Московского городского суда Электронный ресурс. URL: http://www.mos-gorsud.ru.</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330. Определение судебной коллегии по уголовным делам Алтайского краевого суда № 22-3369/2007 г. // Информационный бюллетень Алтайского краевого суда. 2 квартал 2007 г. Барнаул, 2007.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331. Архив Алтайского краевого суда. 2001. - Дело № 2-72.</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332. Архив Алтайского краевого суда. 2003. - Дело №2-111.</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333. Архив Алтайского краевого суда. 2009. - Дело №2-50.</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334. Архив Новоалтайского городского суда Алтайского края. 2009. - Дело №1-415.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335. Архив Октябрьского районного суда г. Барнаула. 2008. - Дело №1-298.</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336. Архив Октябрьского районного суда г. Барнаула. 2009. - Дело № 1-278.</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337. Архив Майминского районного суда Республики Алтай. 2008. - Дело № 1-22.</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338. Архив Индустриального районного суда г. Барнаула. 2009. - Дело № 1635.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339. Архив Железнодорожного районного суда г. Барнаула. 2008. - Дело № 126.</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340. Архив Ленинского районного суда г. Барнаула. 2009. - Дело № 1-501.</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341. Архив Октябрьского районного суда г. Томска. 2004. - Дело № 1-157.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342. Архив судебного участка № 1 Шипуновского района Алтайского края. -2008.-Дело №1-5.</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343. Архив Железнодорожного районного суда г. Барнаула. 2007. - Дело № 1683.</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344. Архив Советского районного суда г. Томска. 2006. - Дело № 1-310.</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345. Архив Железнодорожного районного суда г. Барнаула. 2007. - Дело № 149.</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346. Архив Октябрьского районного суда г. Барнаула. 2008. - Дело № 1-36.</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347. Архив Железнодорожного районного суда г. Барнаула. 2007. - Дело № 1697.</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348. Архив Индустриального районного суда г. Барнаула. 2003. - Дело №1461.</w:t>
      </w:r>
    </w:p>
    <w:p w:rsidR="003B7091" w:rsidRDefault="003B7091" w:rsidP="003B7091">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349. Архив Октябрьского районного суда г. Барнаула. 2005. - Дело № 1-24.</w:t>
      </w:r>
    </w:p>
    <w:p w:rsidR="00A964D0" w:rsidRDefault="003B7091" w:rsidP="003B7091">
      <w:pPr>
        <w:rPr>
          <w:rFonts w:ascii="Verdana" w:hAnsi="Verdana"/>
          <w:color w:val="000000"/>
          <w:sz w:val="18"/>
          <w:szCs w:val="18"/>
        </w:rPr>
      </w:pPr>
      <w:r>
        <w:rPr>
          <w:rFonts w:ascii="Verdana" w:hAnsi="Verdana"/>
          <w:color w:val="000000"/>
          <w:sz w:val="18"/>
          <w:szCs w:val="18"/>
        </w:rPr>
        <w:br/>
      </w:r>
      <w:bookmarkStart w:id="0" w:name="_GoBack"/>
      <w:bookmarkEnd w:id="0"/>
    </w:p>
    <w:p w:rsidR="0068362D" w:rsidRPr="00031E5A" w:rsidRDefault="007221E1" w:rsidP="00A73F3E">
      <w:r>
        <w:rPr>
          <w:rFonts w:ascii="Verdana" w:hAnsi="Verdana"/>
          <w:color w:val="000000"/>
          <w:sz w:val="18"/>
          <w:szCs w:val="18"/>
        </w:rPr>
        <w:br/>
      </w:r>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F2F" w:rsidRDefault="00571F2F">
      <w:r>
        <w:separator/>
      </w:r>
    </w:p>
  </w:endnote>
  <w:endnote w:type="continuationSeparator" w:id="0">
    <w:p w:rsidR="00571F2F" w:rsidRDefault="0057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F2F" w:rsidRDefault="00571F2F">
      <w:r>
        <w:separator/>
      </w:r>
    </w:p>
  </w:footnote>
  <w:footnote w:type="continuationSeparator" w:id="0">
    <w:p w:rsidR="00571F2F" w:rsidRDefault="00571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1DC15-A8AC-4D62-A241-3F86E199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9228</TotalTime>
  <Pages>21</Pages>
  <Words>11382</Words>
  <Characters>64878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76108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2377</cp:revision>
  <cp:lastPrinted>2009-02-06T08:36:00Z</cp:lastPrinted>
  <dcterms:created xsi:type="dcterms:W3CDTF">2015-03-22T11:10:00Z</dcterms:created>
  <dcterms:modified xsi:type="dcterms:W3CDTF">2015-09-23T11:42:00Z</dcterms:modified>
</cp:coreProperties>
</file>