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0043" w14:textId="1D10142E" w:rsidR="00851847" w:rsidRDefault="001F70D3" w:rsidP="001F70D3">
      <w:pPr>
        <w:rPr>
          <w:rFonts w:ascii="Verdana" w:hAnsi="Verdana"/>
          <w:b/>
          <w:bCs/>
          <w:color w:val="000000"/>
          <w:shd w:val="clear" w:color="auto" w:fill="FFFFFF"/>
        </w:rPr>
      </w:pPr>
      <w:r>
        <w:rPr>
          <w:rFonts w:ascii="Verdana" w:hAnsi="Verdana"/>
          <w:b/>
          <w:bCs/>
          <w:color w:val="000000"/>
          <w:shd w:val="clear" w:color="auto" w:fill="FFFFFF"/>
        </w:rPr>
        <w:t xml:space="preserve">Кругляк Ольга Володимирівна. Формування лізингових відносин у племінному скотарстві.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70D3" w:rsidRPr="001F70D3" w14:paraId="259C17D6" w14:textId="77777777" w:rsidTr="001F70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70D3" w:rsidRPr="001F70D3" w14:paraId="4FA05B59" w14:textId="77777777">
              <w:trPr>
                <w:tblCellSpacing w:w="0" w:type="dxa"/>
              </w:trPr>
              <w:tc>
                <w:tcPr>
                  <w:tcW w:w="0" w:type="auto"/>
                  <w:vAlign w:val="center"/>
                  <w:hideMark/>
                </w:tcPr>
                <w:p w14:paraId="31C85EB6"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b/>
                      <w:bCs/>
                      <w:sz w:val="24"/>
                      <w:szCs w:val="24"/>
                    </w:rPr>
                    <w:lastRenderedPageBreak/>
                    <w:t>Кругляк О.В. Формування лізингових відносин у племінному скотарстві. – Рукопис.</w:t>
                  </w:r>
                </w:p>
                <w:p w14:paraId="6EE639BE"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Київ, 2009.</w:t>
                  </w:r>
                </w:p>
                <w:p w14:paraId="11420EC2"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Дисертацію присвячено дослідженню теоретичних і практичних положень формування лізингових відносин у племінному тваринництві з метою широкого застосування їх для стабілізації та розширеного відтворення стад на прикладі великої рогатої худоби.</w:t>
                  </w:r>
                </w:p>
                <w:p w14:paraId="2E3CEF23"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Розкрито сутність лізингових відносин у племінному скотарстві, обґрун-товано їх роль і місце в системі інвестування розширеного відтворення племінних стад великої рогатої худоби. Розроблено науково-методичні підходи до вивчення лізингових відносин у племінному тваринництві, визначено пріоритетні напрями їх впровадження. Удосконалено комплексну експертизу лізингових проектів.</w:t>
                  </w:r>
                </w:p>
                <w:p w14:paraId="72AED034"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Визначено критерії відбору племінної великої рогатої худоби при придбанні її за лізингом та обґрунтовано термін лізингових угод для тварин різних статево-вікових груп на сучасному етапі розвитку скотарства України.</w:t>
                  </w:r>
                </w:p>
                <w:p w14:paraId="37764776"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Розроблено механізм формування і функціональну схему лізингу племінних тварин в Україні. Визначено форми державного регулювання та методичні підходи до забезпечення ефективності впровадження лізингових відносин у племінному тваринництві.</w:t>
                  </w:r>
                </w:p>
              </w:tc>
            </w:tr>
          </w:tbl>
          <w:p w14:paraId="55DD4B3C" w14:textId="77777777" w:rsidR="001F70D3" w:rsidRPr="001F70D3" w:rsidRDefault="001F70D3" w:rsidP="001F70D3">
            <w:pPr>
              <w:spacing w:after="0" w:line="240" w:lineRule="auto"/>
              <w:rPr>
                <w:rFonts w:ascii="Times New Roman" w:eastAsia="Times New Roman" w:hAnsi="Times New Roman" w:cs="Times New Roman"/>
                <w:sz w:val="24"/>
                <w:szCs w:val="24"/>
              </w:rPr>
            </w:pPr>
          </w:p>
        </w:tc>
      </w:tr>
      <w:tr w:rsidR="001F70D3" w:rsidRPr="001F70D3" w14:paraId="3F7673DD" w14:textId="77777777" w:rsidTr="001F70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70D3" w:rsidRPr="001F70D3" w14:paraId="768036F1" w14:textId="77777777">
              <w:trPr>
                <w:tblCellSpacing w:w="0" w:type="dxa"/>
              </w:trPr>
              <w:tc>
                <w:tcPr>
                  <w:tcW w:w="0" w:type="auto"/>
                  <w:vAlign w:val="center"/>
                  <w:hideMark/>
                </w:tcPr>
                <w:p w14:paraId="704B3AD1"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У дисертаційній роботі обґрунтовано теоретичні положення та практичні рекомендації щодо формування системи лізингових відносин як механізму придбання племінних тварин для вирішення наукової задачі прискореного відтворення конкурентоспроможних стад високопродуктивної молочної худоби. Одержані результати дозволяють зробити наступні висновки і пропозиції:</w:t>
                  </w:r>
                </w:p>
                <w:p w14:paraId="111C481C"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1. Оновлення генофонду спеціалізованих порід худоби, що є основою формування конкурентоспроможного виробництва продукції тваринництва, потребує значних інвестицій, джерела фінансування яких обмежені. Тому лізинг має стати джерелом інвестицій у селекцію племінного тваринництва. Лізингові відносини у племінному скотарстві нові, складні та недостатньо вивчені. У наукових дослідженнях та практичній діяльності доцільно використовувати запропоноване автором визначення поняття лізингових відносин у племінному скотарстві як сукупність взаємозв’язків між підприємствами-лізинго-одержувачами та спеціалізованими фірмами племінного тваринництва, які формуються шляхом реалізації комплексу організаційно-економічних, інвестиційно-інноваційних і фінансових заходів за участю фінансових та організаційних посередників і спрямовані на поповнення сільськогосподарських підприємств племінними високопродуктивними економічно вигідними тваринами. Формування лізингових відносин у племінному скотарстві включає виробництво, оцінку, реалізацію й ефективне використання племінної продукції визначених генотипів, передбачає створення високопродуктивного стада, підвищення генетичного потенціалу продуктивності вітчизняних порід, має забезпечувати взаємовигідне поєднання економічних інтересів суб’єктів лізингу.</w:t>
                  </w:r>
                </w:p>
                <w:p w14:paraId="0507081B"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lastRenderedPageBreak/>
                    <w:t>2. Основними передумовами для впровадження лізингової форми інвестування в аграрному секторі України є високий рівень зносу основних засобів і дефіцит традиційних джерел інвестицій на їх відновлення. Впровадження державного та імпортного лізингу дало змогу призупинити темпи вибуття основних виробничих засобів в агропромисловому комплексі. Достатнє обґрунтування кожної лізингової угоди на етапі її укладання та своєчасний моніторинг на етапі реалізації значно підвищують ефективність лізингових відносин у кризових умовах.</w:t>
                  </w:r>
                </w:p>
                <w:p w14:paraId="79CEB48B"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3. Аналіз тенденцій розвитку племінної бази скотарства показав, що кількість племінних корів за останні 15 років скоротилась у 4,4 рази, що стало однією з причин зменшення обсягів виробництва і реалізації племінного молодняку всередині країни у 10 разів, його дефіциту та різкого зменшення виробництва продукції тваринництва. Для подолання негативних тенденцій розвиток скотарства має відбуватися на основі відродження його племінної бази шляхом створення великотоварного виробництва. Одним із джерел нарощування племінного поголів’я великої рогатої худоби поряд з іншими формами інвестування може стати лізинг.</w:t>
                  </w:r>
                </w:p>
                <w:p w14:paraId="09F1364E"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4. Узагальнення іноземного та вітчизняного досвіду функціонування лізингових відносин у племінному скотарстві дозволило встановити:</w:t>
                  </w:r>
                </w:p>
                <w:p w14:paraId="05BD00EB"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цільову направленість застосування операцій з лізингу племінних тварин на ринку країн з розвиненим скотарством, а саме зменшення податкового навантаження, залучення додаткових фінансових ресурсів для розширеного відтворення стада, збільшення каналів збуту племінного молодняку на внутрішньому і зовнішньому ринках;</w:t>
                  </w:r>
                </w:p>
                <w:p w14:paraId="3ED8DBC9"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ефективність лізингу племінної худоби в економічних умовах, що склалися в Україні, яка забезпечується прибутковістю лізингоодержувача і поверненням лізингових платежів у повному обсязі відповідно до встановлених термінів сплати;</w:t>
                  </w:r>
                </w:p>
                <w:p w14:paraId="20749280"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основні види ризиків, що виникають в ході реалізації угод з лізингу племін-них тварин: ризик втрати об’єкта лізингу, ризик втрати часу, ризик невиконання зобов’язань з боку споживачів продукції, ризик капітальних вкладень.</w:t>
                  </w:r>
                </w:p>
                <w:p w14:paraId="3325023B"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5. Одним з ефективних шляхів поєднання економічних інтересів основних учасників лізингових відносин є удосконалення методичних підходів до визначення вартості й економічної ефективності лізингу для його суб’єктів з використанням методу приведення всіх грошових потоків до одного моменту часу для порівняння незіставних у часі потоків платежів, що виникають у процесі реалізації лізингової угоди.</w:t>
                  </w:r>
                </w:p>
                <w:p w14:paraId="2DD36115"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 xml:space="preserve">6. Застосування розроблених автором критеріїв відбору племінної великої рогатої худоби забезпечить економічну ефективність лізингу. Серед них: порода тварин, їхній селекційний статус, рівень племінної цінності, рівень продуктивності та тривалість господарського використання. Окупність витрат на придбання племінних нетелей спеціалізованих молочних порід для розширення стада та їх утримання настає після використання їх протягом трьох лактацій і більше або одержання по 18 тис. літрів молока і більше. Використання бугаїв таких порід із високим селекційним індексом племінної цінності (СІ= +700 і вище) є найбільш ефективним, з періодом окупності 2-19 місяців. Для бугаїв, оцінених за якістю потомства, але з </w:t>
                  </w:r>
                  <w:r w:rsidRPr="001F70D3">
                    <w:rPr>
                      <w:rFonts w:ascii="Times New Roman" w:eastAsia="Times New Roman" w:hAnsi="Times New Roman" w:cs="Times New Roman"/>
                      <w:sz w:val="24"/>
                      <w:szCs w:val="24"/>
                    </w:rPr>
                    <w:lastRenderedPageBreak/>
                    <w:t>нижчим селекційним індексом (+216 - +690), період окупності становить 16-52 місяці і зумовлюється рівнем їх спермопродуктивності.</w:t>
                  </w:r>
                </w:p>
                <w:p w14:paraId="21403FB1"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7. В запропонованій структурі джерел розширення племінної бази молочного скотарства України на період до 2015 року фінансовий лізинг племінних тварин складає щорічно: племінних нетелей - 5-6 тис. голів; племінних бугаїв-поліпшувачів - 4% від їхньої чисельності у племпідприємствах.</w:t>
                  </w:r>
                </w:p>
                <w:p w14:paraId="38D833B5"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8. Результати проведеного дослідження підтверджують необхідність та створюють основу для формування лізингових відносин у племінному скотарстві, реалізація яких повинна відбуватися відповідно до довгострокових програм племінного тваринництва із забезпеченням інноваційної складової. Прискорене відтворення конкурентоспроможних стад високопродуктивної худоби забезпечується в рамках розробленої організаційно-функціональної схеми внутрішньогалузевого лізингу племінних тварин. Основними принципами використання коштів, залучених для реалізації програми лізингу племінних тварин, мають бути економічність, ефективність та надання гарантій їх повернення.</w:t>
                  </w:r>
                </w:p>
                <w:p w14:paraId="59446864"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Форми державного регулювання лізингу племінних тварин, серед яких пріоритетними напрямами є механізм ціноутворення на племінні тварини,</w:t>
                  </w:r>
                </w:p>
                <w:p w14:paraId="3065A2AA"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фінансово-кредитна, фіскальна та науково-технічна політика з питань збору та обробки інформації про стан племінних ресурсів тваринництва, забезпечують розвиток лізингового ринку. Доповнення нормативної бази шляхом законодавчого включення до числа предметів договорів лізингу племінного молодняку сільськогоподарських тварин забезпечить розширення послуг із лізингу племінних тварин.</w:t>
                  </w:r>
                </w:p>
                <w:p w14:paraId="461E2189"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9. Економічна ефективність функціонування лізингових відносин у племінному скотарстві України, окрім вищеназваних, має забезпечуватися шляхом впровадження:</w:t>
                  </w:r>
                </w:p>
                <w:p w14:paraId="0CF94D14"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обґрунтованих оптимальних термінів тривалості лізингових угод у молочному скотарстві: для корів, телиць і нетелей – не менше трьох років із встановленням пільгового періоду за тривалістю періоду тільності; тривалість періоду лізингу бугаїв-поліпшувачів спеціалізованих молочних порід визначати з врахуванням рівня їх племінної цінності та спермопродуктивності;</w:t>
                  </w:r>
                </w:p>
                <w:p w14:paraId="530EB69B" w14:textId="77777777" w:rsidR="001F70D3" w:rsidRPr="001F70D3" w:rsidRDefault="001F70D3" w:rsidP="001F70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70D3">
                    <w:rPr>
                      <w:rFonts w:ascii="Times New Roman" w:eastAsia="Times New Roman" w:hAnsi="Times New Roman" w:cs="Times New Roman"/>
                      <w:sz w:val="24"/>
                      <w:szCs w:val="24"/>
                    </w:rPr>
                    <w:t>механізму державної підтримки підприємств-лізингоодержувачів (дотування частини вартості тварин), розмір якої встановлюється залежно від природно-кліматичної зони розміщення суб’єктів лізингу.</w:t>
                  </w:r>
                </w:p>
              </w:tc>
            </w:tr>
          </w:tbl>
          <w:p w14:paraId="2FC8A533" w14:textId="77777777" w:rsidR="001F70D3" w:rsidRPr="001F70D3" w:rsidRDefault="001F70D3" w:rsidP="001F70D3">
            <w:pPr>
              <w:spacing w:after="0" w:line="240" w:lineRule="auto"/>
              <w:rPr>
                <w:rFonts w:ascii="Times New Roman" w:eastAsia="Times New Roman" w:hAnsi="Times New Roman" w:cs="Times New Roman"/>
                <w:sz w:val="24"/>
                <w:szCs w:val="24"/>
              </w:rPr>
            </w:pPr>
          </w:p>
        </w:tc>
      </w:tr>
    </w:tbl>
    <w:p w14:paraId="2014470D" w14:textId="77777777" w:rsidR="001F70D3" w:rsidRPr="001F70D3" w:rsidRDefault="001F70D3" w:rsidP="001F70D3"/>
    <w:sectPr w:rsidR="001F70D3" w:rsidRPr="001F70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2F44" w14:textId="77777777" w:rsidR="00CF66B5" w:rsidRDefault="00CF66B5">
      <w:pPr>
        <w:spacing w:after="0" w:line="240" w:lineRule="auto"/>
      </w:pPr>
      <w:r>
        <w:separator/>
      </w:r>
    </w:p>
  </w:endnote>
  <w:endnote w:type="continuationSeparator" w:id="0">
    <w:p w14:paraId="45FA92A9" w14:textId="77777777" w:rsidR="00CF66B5" w:rsidRDefault="00CF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00F0" w14:textId="77777777" w:rsidR="00CF66B5" w:rsidRDefault="00CF66B5">
      <w:pPr>
        <w:spacing w:after="0" w:line="240" w:lineRule="auto"/>
      </w:pPr>
      <w:r>
        <w:separator/>
      </w:r>
    </w:p>
  </w:footnote>
  <w:footnote w:type="continuationSeparator" w:id="0">
    <w:p w14:paraId="5276AC62" w14:textId="77777777" w:rsidR="00CF66B5" w:rsidRDefault="00CF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66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6B5"/>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96441</TotalTime>
  <Pages>4</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5565</cp:revision>
  <dcterms:created xsi:type="dcterms:W3CDTF">2024-06-20T08:51:00Z</dcterms:created>
  <dcterms:modified xsi:type="dcterms:W3CDTF">2024-10-04T13:23:00Z</dcterms:modified>
  <cp:category/>
</cp:coreProperties>
</file>