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D60E" w14:textId="13A18FE9" w:rsidR="006B65FD" w:rsidRDefault="001F6B87" w:rsidP="001F6B87">
      <w:pPr>
        <w:rPr>
          <w:rFonts w:ascii="Verdana" w:hAnsi="Verdana"/>
          <w:b/>
          <w:bCs/>
          <w:color w:val="000000"/>
          <w:shd w:val="clear" w:color="auto" w:fill="FFFFFF"/>
        </w:rPr>
      </w:pPr>
      <w:r>
        <w:rPr>
          <w:rFonts w:ascii="Verdana" w:hAnsi="Verdana"/>
          <w:b/>
          <w:bCs/>
          <w:color w:val="000000"/>
          <w:shd w:val="clear" w:color="auto" w:fill="FFFFFF"/>
        </w:rPr>
        <w:t>Яригін Андрій Веніамінович. Гігієнічна характеристика природного ультрафіолетового випромінювання в приміщеннях житлових будинків: Дис... канд. біол. наук: 14.02.01 / АМН України ; Інститут гігієни та медичної екології ім. О.М.Марзеєва. - К., 2002. - 160арк. - Бібліогр.: арк. 143-155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6B87" w:rsidRPr="001F6B87" w14:paraId="3F1FCA56" w14:textId="77777777" w:rsidTr="001F6B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6B87" w:rsidRPr="001F6B87" w14:paraId="2CDEFB23" w14:textId="77777777">
              <w:trPr>
                <w:tblCellSpacing w:w="0" w:type="dxa"/>
              </w:trPr>
              <w:tc>
                <w:tcPr>
                  <w:tcW w:w="0" w:type="auto"/>
                  <w:vAlign w:val="center"/>
                  <w:hideMark/>
                </w:tcPr>
                <w:p w14:paraId="3CEC6167" w14:textId="77777777" w:rsidR="001F6B87" w:rsidRPr="001F6B87" w:rsidRDefault="001F6B87" w:rsidP="001F6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B87">
                    <w:rPr>
                      <w:rFonts w:ascii="Times New Roman" w:eastAsia="Times New Roman" w:hAnsi="Times New Roman" w:cs="Times New Roman"/>
                      <w:b/>
                      <w:bCs/>
                      <w:sz w:val="24"/>
                      <w:szCs w:val="24"/>
                    </w:rPr>
                    <w:lastRenderedPageBreak/>
                    <w:t>Яригін А.В. Гігієнічна характеристика природного ультрафіолетового випромінювання в приміщеннях житлових будинків.</w:t>
                  </w:r>
                  <w:r w:rsidRPr="001F6B87">
                    <w:rPr>
                      <w:rFonts w:ascii="Times New Roman" w:eastAsia="Times New Roman" w:hAnsi="Times New Roman" w:cs="Times New Roman"/>
                      <w:sz w:val="24"/>
                      <w:szCs w:val="24"/>
                    </w:rPr>
                    <w:t> - Рукопис.</w:t>
                  </w:r>
                </w:p>
                <w:p w14:paraId="53618F8C" w14:textId="77777777" w:rsidR="001F6B87" w:rsidRPr="001F6B87" w:rsidRDefault="001F6B87" w:rsidP="001F6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B87">
                    <w:rPr>
                      <w:rFonts w:ascii="Times New Roman" w:eastAsia="Times New Roman" w:hAnsi="Times New Roman" w:cs="Times New Roman"/>
                      <w:sz w:val="24"/>
                      <w:szCs w:val="24"/>
                    </w:rPr>
                    <w:t>Дисертація на здобуття наукового ступеня кандидата біологічних наук за фахом 14.02.01 - гігієна. - Інститут гігієни та медичної екології ім. О.М.Марзеєва АМН України, Київ, 2002.</w:t>
                  </w:r>
                </w:p>
                <w:p w14:paraId="60CCD39C" w14:textId="77777777" w:rsidR="001F6B87" w:rsidRPr="001F6B87" w:rsidRDefault="001F6B87" w:rsidP="001F6B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B87">
                    <w:rPr>
                      <w:rFonts w:ascii="Times New Roman" w:eastAsia="Times New Roman" w:hAnsi="Times New Roman" w:cs="Times New Roman"/>
                      <w:sz w:val="24"/>
                      <w:szCs w:val="24"/>
                    </w:rPr>
                    <w:t>Дисертаційна робота присвячена гігієнічній оцінці природного УФ-випромінювання (УФВ), яке надходить в помешкання крізь сучасні світлопрозорі огороджуючі конструкції житлових споруд, з метою оптимізації гігієнічних властивостей внутрішнього середовища житла. Показана залежність біологічної дії УФВ від дози фактору. Доведено, що біологічна дія УФВ в житловому приміщенні при прямому сонячному опроміненні крізь засклення відбувається в прилеглій до вікна зоні приміщення. УФВ спроможне впливати на психофізіологічні показники організму людини, їх психологічний стан та на санітарно-гігієнічні показники забруднення приміщень мікроорганізмами. Визначено, що бактерицидна дія УФВ є лімітуючим критерієм його оцінки в помешканні. Запропоновано регламентацію інсоляції житлових приміщень проводити не тільки згідно її тривалості, але й з урахуванням дози УФВ, його еритемних та бактерицидних властивостей.</w:t>
                  </w:r>
                </w:p>
              </w:tc>
            </w:tr>
          </w:tbl>
          <w:p w14:paraId="01554409" w14:textId="77777777" w:rsidR="001F6B87" w:rsidRPr="001F6B87" w:rsidRDefault="001F6B87" w:rsidP="001F6B87">
            <w:pPr>
              <w:spacing w:after="0" w:line="240" w:lineRule="auto"/>
              <w:rPr>
                <w:rFonts w:ascii="Times New Roman" w:eastAsia="Times New Roman" w:hAnsi="Times New Roman" w:cs="Times New Roman"/>
                <w:sz w:val="24"/>
                <w:szCs w:val="24"/>
              </w:rPr>
            </w:pPr>
          </w:p>
        </w:tc>
      </w:tr>
      <w:tr w:rsidR="001F6B87" w:rsidRPr="001F6B87" w14:paraId="5814EC56" w14:textId="77777777" w:rsidTr="001F6B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6B87" w:rsidRPr="001F6B87" w14:paraId="7D941981" w14:textId="77777777">
              <w:trPr>
                <w:tblCellSpacing w:w="0" w:type="dxa"/>
              </w:trPr>
              <w:tc>
                <w:tcPr>
                  <w:tcW w:w="0" w:type="auto"/>
                  <w:vAlign w:val="center"/>
                  <w:hideMark/>
                </w:tcPr>
                <w:p w14:paraId="41A22082" w14:textId="77777777" w:rsidR="001F6B87" w:rsidRPr="001F6B87" w:rsidRDefault="001F6B87" w:rsidP="001F6B8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6B87">
                    <w:rPr>
                      <w:rFonts w:ascii="Times New Roman" w:eastAsia="Times New Roman" w:hAnsi="Times New Roman" w:cs="Times New Roman"/>
                      <w:sz w:val="24"/>
                      <w:szCs w:val="24"/>
                    </w:rPr>
                    <w:t>Запропоновано науковий підхід до визначення УФВ в помешканні з урахуванням особливостей формування у внутрішньому середовищі житла дози УФВ, коефіцієнтів затримання УФ-проміння віконним склом, різної інтенсивності УФВ на протязі дня, спектрального складу випромінювання, специфіки впливу на стан внутрішнього середовища житла і організм людини.</w:t>
                  </w:r>
                </w:p>
                <w:p w14:paraId="03C5E350" w14:textId="77777777" w:rsidR="001F6B87" w:rsidRPr="001F6B87" w:rsidRDefault="001F6B87" w:rsidP="001F6B8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6B87">
                    <w:rPr>
                      <w:rFonts w:ascii="Times New Roman" w:eastAsia="Times New Roman" w:hAnsi="Times New Roman" w:cs="Times New Roman"/>
                      <w:sz w:val="24"/>
                      <w:szCs w:val="24"/>
                    </w:rPr>
                    <w:t>За допомогою інструментальних та розрахункових методів доведено, що на широті Києва інтенсивність УФВ в закритому приміщенні на день рівнодення коливається від 0,05 до 12,7 Вт/м</w:t>
                  </w:r>
                  <w:r w:rsidRPr="001F6B87">
                    <w:rPr>
                      <w:rFonts w:ascii="Times New Roman" w:eastAsia="Times New Roman" w:hAnsi="Times New Roman" w:cs="Times New Roman"/>
                      <w:sz w:val="24"/>
                      <w:szCs w:val="24"/>
                      <w:vertAlign w:val="superscript"/>
                    </w:rPr>
                    <w:t>2</w:t>
                  </w:r>
                  <w:r w:rsidRPr="001F6B87">
                    <w:rPr>
                      <w:rFonts w:ascii="Times New Roman" w:eastAsia="Times New Roman" w:hAnsi="Times New Roman" w:cs="Times New Roman"/>
                      <w:sz w:val="24"/>
                      <w:szCs w:val="24"/>
                    </w:rPr>
                    <w:t> для піддіапазону “А”; від 0,01 до 0,66 Вт/м</w:t>
                  </w:r>
                  <w:r w:rsidRPr="001F6B87">
                    <w:rPr>
                      <w:rFonts w:ascii="Times New Roman" w:eastAsia="Times New Roman" w:hAnsi="Times New Roman" w:cs="Times New Roman"/>
                      <w:sz w:val="24"/>
                      <w:szCs w:val="24"/>
                      <w:vertAlign w:val="superscript"/>
                    </w:rPr>
                    <w:t>2</w:t>
                  </w:r>
                  <w:r w:rsidRPr="001F6B87">
                    <w:rPr>
                      <w:rFonts w:ascii="Times New Roman" w:eastAsia="Times New Roman" w:hAnsi="Times New Roman" w:cs="Times New Roman"/>
                      <w:sz w:val="24"/>
                      <w:szCs w:val="24"/>
                    </w:rPr>
                    <w:t> для піддіапазону “В” і залежить від якості засклення (подвійне, потрійне), конструктивних особливостей будинку (наявність лоджії, сонцезахисних пристроїв), планувальних рішень приміщення (висота стелі, глибина кімнати, розміри світлоотворів), орієнтації приміщень на сектор горизонту, затінення світлоотворів будинками та зеленими насадженнями та іншими факторами.</w:t>
                  </w:r>
                </w:p>
                <w:p w14:paraId="59AE1D7F" w14:textId="77777777" w:rsidR="001F6B87" w:rsidRPr="001F6B87" w:rsidRDefault="001F6B87" w:rsidP="001F6B8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6B87">
                    <w:rPr>
                      <w:rFonts w:ascii="Times New Roman" w:eastAsia="Times New Roman" w:hAnsi="Times New Roman" w:cs="Times New Roman"/>
                      <w:sz w:val="24"/>
                      <w:szCs w:val="24"/>
                    </w:rPr>
                    <w:t>Експериментальні дослідження коефіцієнту направленого пропускання УФВ та видимого світла крізь сучасні енергозберігаючі склопакети, які виконані за допомогою модифікованого методу в модельованих умовах, показали, що потрійне засклення та технологія напилювання скла значно послаблюють чи зовсім “відрізають” випромінювання УФ-діапазону до 0 - 2,5 % (піддіапазон “В”), 0 - 9,0 % (піддіапазон “А”) та знижують коефіцієнт проникнення видимого світла до 23 – 60 %.</w:t>
                  </w:r>
                </w:p>
                <w:p w14:paraId="07AE7C23" w14:textId="77777777" w:rsidR="001F6B87" w:rsidRPr="001F6B87" w:rsidRDefault="001F6B87" w:rsidP="001F6B8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6B87">
                    <w:rPr>
                      <w:rFonts w:ascii="Times New Roman" w:eastAsia="Times New Roman" w:hAnsi="Times New Roman" w:cs="Times New Roman"/>
                      <w:sz w:val="24"/>
                      <w:szCs w:val="24"/>
                    </w:rPr>
                    <w:t>Експериментальні дослідження оцінки рівня УФВ в закритих приміщеннях за умов їх інсоляції показали, що інтенсивність УФВ крізь подвійне засклення на підвіконні для крайніх орієнтацій приміщень (південь-північ) коливається від 1,2 до 16 Вт/м</w:t>
                  </w:r>
                  <w:r w:rsidRPr="001F6B87">
                    <w:rPr>
                      <w:rFonts w:ascii="Times New Roman" w:eastAsia="Times New Roman" w:hAnsi="Times New Roman" w:cs="Times New Roman"/>
                      <w:sz w:val="24"/>
                      <w:szCs w:val="24"/>
                      <w:vertAlign w:val="superscript"/>
                    </w:rPr>
                    <w:t>2</w:t>
                  </w:r>
                  <w:r w:rsidRPr="001F6B87">
                    <w:rPr>
                      <w:rFonts w:ascii="Times New Roman" w:eastAsia="Times New Roman" w:hAnsi="Times New Roman" w:cs="Times New Roman"/>
                      <w:sz w:val="24"/>
                      <w:szCs w:val="24"/>
                    </w:rPr>
                    <w:t> для піддіапазону “А”, від 0,02 до 0,39 Вт/м</w:t>
                  </w:r>
                  <w:r w:rsidRPr="001F6B87">
                    <w:rPr>
                      <w:rFonts w:ascii="Times New Roman" w:eastAsia="Times New Roman" w:hAnsi="Times New Roman" w:cs="Times New Roman"/>
                      <w:sz w:val="24"/>
                      <w:szCs w:val="24"/>
                      <w:vertAlign w:val="superscript"/>
                    </w:rPr>
                    <w:t>2</w:t>
                  </w:r>
                  <w:r w:rsidRPr="001F6B87">
                    <w:rPr>
                      <w:rFonts w:ascii="Times New Roman" w:eastAsia="Times New Roman" w:hAnsi="Times New Roman" w:cs="Times New Roman"/>
                      <w:sz w:val="24"/>
                      <w:szCs w:val="24"/>
                    </w:rPr>
                    <w:t> для піддіапазону “В”, при цьому внесок піддіапазону “В” в сумарну ефективну дозу УФВ приблизно 1/3 від загальної ефективної дози при наявності прямого сонячного опромінення (південь) і біля 1/2 – при розсіяному (північ).</w:t>
                  </w:r>
                </w:p>
                <w:p w14:paraId="4BDD0CE0" w14:textId="77777777" w:rsidR="001F6B87" w:rsidRPr="001F6B87" w:rsidRDefault="001F6B87" w:rsidP="001F6B8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6B87">
                    <w:rPr>
                      <w:rFonts w:ascii="Times New Roman" w:eastAsia="Times New Roman" w:hAnsi="Times New Roman" w:cs="Times New Roman"/>
                      <w:sz w:val="24"/>
                      <w:szCs w:val="24"/>
                    </w:rPr>
                    <w:t>Експериментальним та розрахунковим методами доведено, що доза УФВ в дні рівнодення за час інсоляції крізь подвійне засклення залежить від широти місцевості та часу дня. Так, ефективна доза УФВ за три години інсоляції на підвіконні в дні рівнодення на 44</w:t>
                  </w:r>
                  <w:r w:rsidRPr="001F6B87">
                    <w:rPr>
                      <w:rFonts w:ascii="Times New Roman" w:eastAsia="Times New Roman" w:hAnsi="Times New Roman" w:cs="Times New Roman"/>
                      <w:sz w:val="24"/>
                      <w:szCs w:val="24"/>
                      <w:vertAlign w:val="superscript"/>
                    </w:rPr>
                    <w:t>0</w:t>
                  </w:r>
                  <w:r w:rsidRPr="001F6B87">
                    <w:rPr>
                      <w:rFonts w:ascii="Times New Roman" w:eastAsia="Times New Roman" w:hAnsi="Times New Roman" w:cs="Times New Roman"/>
                      <w:sz w:val="24"/>
                      <w:szCs w:val="24"/>
                    </w:rPr>
                    <w:t> північної широти перевищує ефективну дозу УФВ за ті ж самі години на протязі дня на 52</w:t>
                  </w:r>
                  <w:r w:rsidRPr="001F6B87">
                    <w:rPr>
                      <w:rFonts w:ascii="Times New Roman" w:eastAsia="Times New Roman" w:hAnsi="Times New Roman" w:cs="Times New Roman"/>
                      <w:sz w:val="24"/>
                      <w:szCs w:val="24"/>
                      <w:vertAlign w:val="superscript"/>
                    </w:rPr>
                    <w:t>0</w:t>
                  </w:r>
                  <w:r w:rsidRPr="001F6B87">
                    <w:rPr>
                      <w:rFonts w:ascii="Times New Roman" w:eastAsia="Times New Roman" w:hAnsi="Times New Roman" w:cs="Times New Roman"/>
                      <w:sz w:val="24"/>
                      <w:szCs w:val="24"/>
                    </w:rPr>
                    <w:t xml:space="preserve"> північної широти більш ніж у півтора рази. Ефективна доза УФВ за три години </w:t>
                  </w:r>
                  <w:r w:rsidRPr="001F6B87">
                    <w:rPr>
                      <w:rFonts w:ascii="Times New Roman" w:eastAsia="Times New Roman" w:hAnsi="Times New Roman" w:cs="Times New Roman"/>
                      <w:sz w:val="24"/>
                      <w:szCs w:val="24"/>
                    </w:rPr>
                    <w:lastRenderedPageBreak/>
                    <w:t>інсоляції при тих же умовах в близький до полудня час перевищує ефективну дозу УФВ в ранкові чи вечірні години доби приблизно в 1,8 рази.</w:t>
                  </w:r>
                </w:p>
                <w:p w14:paraId="7A43D61F" w14:textId="77777777" w:rsidR="001F6B87" w:rsidRPr="001F6B87" w:rsidRDefault="001F6B87" w:rsidP="001F6B8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6B87">
                    <w:rPr>
                      <w:rFonts w:ascii="Times New Roman" w:eastAsia="Times New Roman" w:hAnsi="Times New Roman" w:cs="Times New Roman"/>
                      <w:sz w:val="24"/>
                      <w:szCs w:val="24"/>
                    </w:rPr>
                    <w:t>Опитування мешканців, проведене за допомогою спеціально розробленої анкети, показало, що переважна частина опитаних (80-85 %) знаходиться здебільшого в закритих приміщеннях, перебуваючи на відкритому повітрі лише влітку більше 1 години. Більшість опитаних (98,5 %) дають позитивну оцінку прямому сонячному опроміненню житла. Серед причин позитивного ставлення мешканці частіше відмічають “добре освітлення” та “краще самопочуття”. Це підтверджує важливе психологічне значення прямого сонячного освітлення житла.</w:t>
                  </w:r>
                </w:p>
                <w:p w14:paraId="177A60EB" w14:textId="77777777" w:rsidR="001F6B87" w:rsidRPr="001F6B87" w:rsidRDefault="001F6B87" w:rsidP="001F6B8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6B87">
                    <w:rPr>
                      <w:rFonts w:ascii="Times New Roman" w:eastAsia="Times New Roman" w:hAnsi="Times New Roman" w:cs="Times New Roman"/>
                      <w:sz w:val="24"/>
                      <w:szCs w:val="24"/>
                    </w:rPr>
                    <w:t>За результатами трьох серій психофізіологічних досліджень впливу УФВ на волонтерів, проведених в модульованих умовах з залученням 11 психофізіологічних методик, можна стверджувати, що доза УФВ, яка надходить в приміщення крізь подвійне засклення отворів, за час інсоляції спроможна впливати на функціональний та психоемоційний стан людини. Під впливом УФВ малої інтенсивності може відбуватися зниження реактивності вегетативної нервової системи і зрушення реактивної рівноваги в сторону ваготонії.</w:t>
                  </w:r>
                </w:p>
                <w:p w14:paraId="4CE4E260" w14:textId="77777777" w:rsidR="001F6B87" w:rsidRPr="001F6B87" w:rsidRDefault="001F6B87" w:rsidP="001F6B8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6B87">
                    <w:rPr>
                      <w:rFonts w:ascii="Times New Roman" w:eastAsia="Times New Roman" w:hAnsi="Times New Roman" w:cs="Times New Roman"/>
                      <w:sz w:val="24"/>
                      <w:szCs w:val="24"/>
                    </w:rPr>
                    <w:t>В спеціально модульованих умовах бактеріального забруднення повітря приміщення експериментально встановлена залежність бактерицидної ефективності природного УФВ, що проникає крізь засклене вікно, від дози фактору. В приміщенні південної орієнтації об'ємом 54 м</w:t>
                  </w:r>
                  <w:r w:rsidRPr="001F6B87">
                    <w:rPr>
                      <w:rFonts w:ascii="Times New Roman" w:eastAsia="Times New Roman" w:hAnsi="Times New Roman" w:cs="Times New Roman"/>
                      <w:sz w:val="24"/>
                      <w:szCs w:val="24"/>
                      <w:vertAlign w:val="superscript"/>
                    </w:rPr>
                    <w:t>3</w:t>
                  </w:r>
                  <w:r w:rsidRPr="001F6B87">
                    <w:rPr>
                      <w:rFonts w:ascii="Times New Roman" w:eastAsia="Times New Roman" w:hAnsi="Times New Roman" w:cs="Times New Roman"/>
                      <w:sz w:val="24"/>
                      <w:szCs w:val="24"/>
                    </w:rPr>
                    <w:t> на 51</w:t>
                  </w:r>
                  <w:r w:rsidRPr="001F6B87">
                    <w:rPr>
                      <w:rFonts w:ascii="Times New Roman" w:eastAsia="Times New Roman" w:hAnsi="Times New Roman" w:cs="Times New Roman"/>
                      <w:sz w:val="24"/>
                      <w:szCs w:val="24"/>
                      <w:vertAlign w:val="superscript"/>
                    </w:rPr>
                    <w:t>0</w:t>
                  </w:r>
                  <w:r w:rsidRPr="001F6B87">
                    <w:rPr>
                      <w:rFonts w:ascii="Times New Roman" w:eastAsia="Times New Roman" w:hAnsi="Times New Roman" w:cs="Times New Roman"/>
                      <w:sz w:val="24"/>
                      <w:szCs w:val="24"/>
                    </w:rPr>
                    <w:t> північної широти за 2 години безперервної прямої інсоляції в близький до полудня час на початку вересня місяця внаслідок дії фактору (ефективна доза УФВ 5,4 Дж/м</w:t>
                  </w:r>
                  <w:r w:rsidRPr="001F6B87">
                    <w:rPr>
                      <w:rFonts w:ascii="Times New Roman" w:eastAsia="Times New Roman" w:hAnsi="Times New Roman" w:cs="Times New Roman"/>
                      <w:sz w:val="24"/>
                      <w:szCs w:val="24"/>
                      <w:vertAlign w:val="superscript"/>
                    </w:rPr>
                    <w:t>2</w:t>
                  </w:r>
                  <w:r w:rsidRPr="001F6B87">
                    <w:rPr>
                      <w:rFonts w:ascii="Times New Roman" w:eastAsia="Times New Roman" w:hAnsi="Times New Roman" w:cs="Times New Roman"/>
                      <w:sz w:val="24"/>
                      <w:szCs w:val="24"/>
                    </w:rPr>
                    <w:t>) кількість мікроорганізмів, які знаходяться в краплинній фазі аерозолю, знижується на 24%; за 2.5 години (ефективна доза УФВ 6,7 Дж/м</w:t>
                  </w:r>
                  <w:r w:rsidRPr="001F6B87">
                    <w:rPr>
                      <w:rFonts w:ascii="Times New Roman" w:eastAsia="Times New Roman" w:hAnsi="Times New Roman" w:cs="Times New Roman"/>
                      <w:sz w:val="24"/>
                      <w:szCs w:val="24"/>
                      <w:vertAlign w:val="superscript"/>
                    </w:rPr>
                    <w:t>2</w:t>
                  </w:r>
                  <w:r w:rsidRPr="001F6B87">
                    <w:rPr>
                      <w:rFonts w:ascii="Times New Roman" w:eastAsia="Times New Roman" w:hAnsi="Times New Roman" w:cs="Times New Roman"/>
                      <w:sz w:val="24"/>
                      <w:szCs w:val="24"/>
                    </w:rPr>
                    <w:t>) на 36% і за 3 години (ефективна доза УФВ 7,9 Дж/м</w:t>
                  </w:r>
                  <w:r w:rsidRPr="001F6B87">
                    <w:rPr>
                      <w:rFonts w:ascii="Times New Roman" w:eastAsia="Times New Roman" w:hAnsi="Times New Roman" w:cs="Times New Roman"/>
                      <w:sz w:val="24"/>
                      <w:szCs w:val="24"/>
                      <w:vertAlign w:val="superscript"/>
                    </w:rPr>
                    <w:t>2</w:t>
                  </w:r>
                  <w:r w:rsidRPr="001F6B87">
                    <w:rPr>
                      <w:rFonts w:ascii="Times New Roman" w:eastAsia="Times New Roman" w:hAnsi="Times New Roman" w:cs="Times New Roman"/>
                      <w:sz w:val="24"/>
                      <w:szCs w:val="24"/>
                    </w:rPr>
                    <w:t>)- на 45%. За даними дослідження побудована математична модель.</w:t>
                  </w:r>
                </w:p>
                <w:p w14:paraId="03CD4FE6" w14:textId="77777777" w:rsidR="001F6B87" w:rsidRPr="001F6B87" w:rsidRDefault="001F6B87" w:rsidP="001F6B8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6B87">
                    <w:rPr>
                      <w:rFonts w:ascii="Times New Roman" w:eastAsia="Times New Roman" w:hAnsi="Times New Roman" w:cs="Times New Roman"/>
                      <w:sz w:val="24"/>
                      <w:szCs w:val="24"/>
                    </w:rPr>
                    <w:t>З використанням тест-системи Tradescantia poludosa клону 02, в модельованих умовах досліджена мутагенна дія надлишкового довгохвильового УФВ. Встановлена дозова залежність ефекту мутацій від впливу фактору. Достовірне збільшення мутацій спостерігалось при дозах більших за 2500 Дж/м</w:t>
                  </w:r>
                  <w:r w:rsidRPr="001F6B87">
                    <w:rPr>
                      <w:rFonts w:ascii="Times New Roman" w:eastAsia="Times New Roman" w:hAnsi="Times New Roman" w:cs="Times New Roman"/>
                      <w:sz w:val="24"/>
                      <w:szCs w:val="24"/>
                      <w:vertAlign w:val="superscript"/>
                    </w:rPr>
                    <w:t>2</w:t>
                  </w:r>
                  <w:r w:rsidRPr="001F6B87">
                    <w:rPr>
                      <w:rFonts w:ascii="Times New Roman" w:eastAsia="Times New Roman" w:hAnsi="Times New Roman" w:cs="Times New Roman"/>
                      <w:sz w:val="24"/>
                      <w:szCs w:val="24"/>
                    </w:rPr>
                    <w:t>.</w:t>
                  </w:r>
                </w:p>
                <w:p w14:paraId="767EE7EB" w14:textId="77777777" w:rsidR="001F6B87" w:rsidRPr="001F6B87" w:rsidRDefault="001F6B87" w:rsidP="001F6B8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F6B87">
                    <w:rPr>
                      <w:rFonts w:ascii="Times New Roman" w:eastAsia="Times New Roman" w:hAnsi="Times New Roman" w:cs="Times New Roman"/>
                      <w:sz w:val="24"/>
                      <w:szCs w:val="24"/>
                    </w:rPr>
                    <w:t>Сучасні світлопрозорі огороджуючі конструкції повинні мати такі спектральні характеристики світлопропускання в оптичному діапазоні випромінювання, щоб забезпечувати мінімальну ефективну дозу УФВ на підвіконні розрахункової кімнати за нормативний час інсоляції на дні рівнодення, яка впливає на мікрофлору помешкання людини, що виражається в зниженні кількості і здатності до розмноження патогенних мікроорганізмів.</w:t>
                  </w:r>
                </w:p>
              </w:tc>
            </w:tr>
          </w:tbl>
          <w:p w14:paraId="35A362E0" w14:textId="77777777" w:rsidR="001F6B87" w:rsidRPr="001F6B87" w:rsidRDefault="001F6B87" w:rsidP="001F6B87">
            <w:pPr>
              <w:spacing w:after="0" w:line="240" w:lineRule="auto"/>
              <w:rPr>
                <w:rFonts w:ascii="Times New Roman" w:eastAsia="Times New Roman" w:hAnsi="Times New Roman" w:cs="Times New Roman"/>
                <w:sz w:val="24"/>
                <w:szCs w:val="24"/>
              </w:rPr>
            </w:pPr>
          </w:p>
        </w:tc>
      </w:tr>
    </w:tbl>
    <w:p w14:paraId="381AA7D3" w14:textId="77777777" w:rsidR="001F6B87" w:rsidRPr="001F6B87" w:rsidRDefault="001F6B87" w:rsidP="001F6B87"/>
    <w:sectPr w:rsidR="001F6B87" w:rsidRPr="001F6B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AD7A" w14:textId="77777777" w:rsidR="00CA6ECB" w:rsidRDefault="00CA6ECB">
      <w:pPr>
        <w:spacing w:after="0" w:line="240" w:lineRule="auto"/>
      </w:pPr>
      <w:r>
        <w:separator/>
      </w:r>
    </w:p>
  </w:endnote>
  <w:endnote w:type="continuationSeparator" w:id="0">
    <w:p w14:paraId="423AF41D" w14:textId="77777777" w:rsidR="00CA6ECB" w:rsidRDefault="00CA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5439B" w14:textId="77777777" w:rsidR="00CA6ECB" w:rsidRDefault="00CA6ECB">
      <w:pPr>
        <w:spacing w:after="0" w:line="240" w:lineRule="auto"/>
      </w:pPr>
      <w:r>
        <w:separator/>
      </w:r>
    </w:p>
  </w:footnote>
  <w:footnote w:type="continuationSeparator" w:id="0">
    <w:p w14:paraId="70A1C4E0" w14:textId="77777777" w:rsidR="00CA6ECB" w:rsidRDefault="00CA6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6E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ECB"/>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118421</TotalTime>
  <Pages>3</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3785</cp:revision>
  <dcterms:created xsi:type="dcterms:W3CDTF">2024-06-20T08:51:00Z</dcterms:created>
  <dcterms:modified xsi:type="dcterms:W3CDTF">2025-01-15T09:49:00Z</dcterms:modified>
  <cp:category/>
</cp:coreProperties>
</file>