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57525E" w:rsidRDefault="0057525E" w:rsidP="0057525E">
      <w:r>
        <w:rPr>
          <w:rFonts w:ascii="Times New Roman" w:hAnsi="Times New Roman" w:cs="Times New Roman"/>
          <w:b/>
          <w:sz w:val="24"/>
          <w:szCs w:val="24"/>
        </w:rPr>
        <w:t>Зайцева Маргарита Олексіївна,</w:t>
      </w:r>
      <w:r w:rsidRPr="005413B0">
        <w:rPr>
          <w:rFonts w:ascii="Times New Roman" w:hAnsi="Times New Roman" w:cs="Times New Roman"/>
          <w:sz w:val="24"/>
          <w:szCs w:val="24"/>
        </w:rPr>
        <w:t xml:space="preserve"> доцентка кафедри іноземних мов №2 Національного юридичного університету імені Ярослава Мудрого. Назва дисертації: </w:t>
      </w:r>
      <w:r w:rsidRPr="005413B0">
        <w:rPr>
          <w:rFonts w:ascii="Times New Roman" w:eastAsia="Times New Roman" w:hAnsi="Times New Roman" w:cs="Times New Roman"/>
          <w:sz w:val="24"/>
          <w:szCs w:val="24"/>
          <w:lang w:eastAsia="ru-RU"/>
        </w:rPr>
        <w:t>«Когніт</w:t>
      </w:r>
      <w:r>
        <w:rPr>
          <w:rFonts w:ascii="Times New Roman" w:eastAsia="Times New Roman" w:hAnsi="Times New Roman" w:cs="Times New Roman"/>
          <w:sz w:val="24"/>
          <w:szCs w:val="24"/>
          <w:lang w:eastAsia="ru-RU"/>
        </w:rPr>
        <w:t>ивно-комунікативні параметри</w:t>
      </w:r>
      <w:r w:rsidRPr="005413B0">
        <w:rPr>
          <w:rFonts w:ascii="Times New Roman" w:eastAsia="Times New Roman" w:hAnsi="Times New Roman" w:cs="Times New Roman"/>
          <w:sz w:val="24"/>
          <w:szCs w:val="24"/>
          <w:lang w:eastAsia="ru-RU"/>
        </w:rPr>
        <w:t xml:space="preserve"> англомовного судового дискурсу в діахронії</w:t>
      </w:r>
      <w:r>
        <w:rPr>
          <w:rFonts w:ascii="Times New Roman" w:eastAsia="Times New Roman" w:hAnsi="Times New Roman" w:cs="Times New Roman"/>
          <w:sz w:val="24"/>
          <w:szCs w:val="24"/>
          <w:lang w:eastAsia="ru-RU"/>
        </w:rPr>
        <w:t xml:space="preserve"> </w:t>
      </w:r>
      <w:r w:rsidRPr="005413B0">
        <w:rPr>
          <w:rFonts w:ascii="Times New Roman" w:eastAsia="Times New Roman" w:hAnsi="Times New Roman" w:cs="Times New Roman"/>
          <w:sz w:val="24"/>
          <w:szCs w:val="24"/>
          <w:lang w:eastAsia="ru-RU"/>
        </w:rPr>
        <w:t>(кін. XIX-поч. XXI ст.)</w:t>
      </w:r>
      <w:r w:rsidRPr="005413B0">
        <w:rPr>
          <w:rFonts w:ascii="Times New Roman" w:hAnsi="Times New Roman" w:cs="Times New Roman"/>
          <w:color w:val="000000"/>
          <w:sz w:val="24"/>
          <w:szCs w:val="24"/>
          <w:shd w:val="clear" w:color="auto" w:fill="FFFFFF"/>
        </w:rPr>
        <w:t>»</w:t>
      </w:r>
      <w:r w:rsidRPr="005413B0">
        <w:rPr>
          <w:rFonts w:ascii="Times New Roman" w:hAnsi="Times New Roman" w:cs="Times New Roman"/>
          <w:sz w:val="24"/>
          <w:szCs w:val="24"/>
        </w:rPr>
        <w:t>. Шифр та назва спеціальності – 10.02.04 – германські мови. Спецрада Д 17.051.02 Запорізького національного університету</w:t>
      </w:r>
    </w:p>
    <w:sectPr w:rsidR="00F239A4" w:rsidRPr="0057525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57525E" w:rsidRPr="0057525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6F35C6-15F0-4686-BED9-CE43B3CC2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Pages>
  <Words>54</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116</cp:revision>
  <cp:lastPrinted>2009-02-06T05:36:00Z</cp:lastPrinted>
  <dcterms:created xsi:type="dcterms:W3CDTF">2021-12-02T13:12:00Z</dcterms:created>
  <dcterms:modified xsi:type="dcterms:W3CDTF">2021-12-05T10:37:00Z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