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4C7335" w:rsidRDefault="004C7335" w:rsidP="004C7335">
      <w:r w:rsidRPr="004C7335">
        <w:rPr>
          <w:rFonts w:ascii="Times New Roman" w:eastAsia="Arial Narrow" w:hAnsi="Times New Roman" w:cs="Times New Roman"/>
          <w:b/>
          <w:bCs/>
          <w:color w:val="000000"/>
          <w:kern w:val="0"/>
          <w:sz w:val="24"/>
          <w:lang w:val="uk-UA" w:eastAsia="uk-UA" w:bidi="uk-UA"/>
        </w:rPr>
        <w:t xml:space="preserve">Сизова </w:t>
      </w:r>
      <w:r w:rsidRPr="004C7335">
        <w:rPr>
          <w:rFonts w:ascii="Times New Roman" w:eastAsia="Arial Narrow" w:hAnsi="Times New Roman" w:cs="Times New Roman"/>
          <w:b/>
          <w:bCs/>
          <w:color w:val="000000"/>
          <w:kern w:val="0"/>
          <w:sz w:val="24"/>
          <w:lang w:val="uk-UA" w:eastAsia="ru-RU" w:bidi="ru-RU"/>
        </w:rPr>
        <w:t xml:space="preserve">Людмила </w:t>
      </w:r>
      <w:r w:rsidRPr="004C7335">
        <w:rPr>
          <w:rFonts w:ascii="Times New Roman" w:eastAsia="Arial Narrow" w:hAnsi="Times New Roman" w:cs="Times New Roman"/>
          <w:b/>
          <w:bCs/>
          <w:color w:val="000000"/>
          <w:kern w:val="0"/>
          <w:sz w:val="24"/>
          <w:lang w:val="uk-UA" w:eastAsia="uk-UA" w:bidi="uk-UA"/>
        </w:rPr>
        <w:t>Михайлівна</w:t>
      </w:r>
      <w:r w:rsidRPr="004C7335">
        <w:rPr>
          <w:rFonts w:ascii="Times New Roman" w:eastAsia="Arial Narrow" w:hAnsi="Times New Roman" w:cs="Times New Roman"/>
          <w:color w:val="000000"/>
          <w:kern w:val="0"/>
          <w:sz w:val="24"/>
          <w:lang w:val="uk-UA" w:eastAsia="uk-UA" w:bidi="uk-UA"/>
        </w:rPr>
        <w:t>, асистент кафедри інфек</w:t>
      </w:r>
      <w:r w:rsidRPr="004C7335">
        <w:rPr>
          <w:rFonts w:ascii="Times New Roman" w:eastAsia="Arial Narrow" w:hAnsi="Times New Roman" w:cs="Times New Roman"/>
          <w:color w:val="000000"/>
          <w:kern w:val="0"/>
          <w:sz w:val="24"/>
          <w:lang w:val="uk-UA" w:eastAsia="uk-UA" w:bidi="uk-UA"/>
        </w:rPr>
        <w:softHyphen/>
        <w:t>ційних хвороб з епідеміологією ВДНЗУ «Українська медична стоматологічна академія» МОЗ України: «Оптимізація лікуваль</w:t>
      </w:r>
      <w:r w:rsidRPr="004C7335">
        <w:rPr>
          <w:rFonts w:ascii="Times New Roman" w:eastAsia="Arial Narrow" w:hAnsi="Times New Roman" w:cs="Times New Roman"/>
          <w:color w:val="000000"/>
          <w:kern w:val="0"/>
          <w:sz w:val="24"/>
          <w:lang w:val="uk-UA" w:eastAsia="uk-UA" w:bidi="uk-UA"/>
        </w:rPr>
        <w:softHyphen/>
        <w:t xml:space="preserve">но-діагностичної тактики при хронічному гепатиті </w:t>
      </w:r>
      <w:r w:rsidRPr="004C7335">
        <w:rPr>
          <w:rFonts w:ascii="Times New Roman" w:eastAsia="Arial Narrow" w:hAnsi="Times New Roman" w:cs="Times New Roman"/>
          <w:color w:val="000000"/>
          <w:kern w:val="0"/>
          <w:sz w:val="24"/>
          <w:lang w:val="uk-UA" w:eastAsia="ru-RU" w:bidi="ru-RU"/>
        </w:rPr>
        <w:t xml:space="preserve">С </w:t>
      </w:r>
      <w:r w:rsidRPr="004C7335">
        <w:rPr>
          <w:rFonts w:ascii="Times New Roman" w:eastAsia="Arial Narrow" w:hAnsi="Times New Roman" w:cs="Times New Roman"/>
          <w:color w:val="000000"/>
          <w:kern w:val="0"/>
          <w:sz w:val="24"/>
          <w:lang w:val="uk-UA" w:eastAsia="uk-UA" w:bidi="uk-UA"/>
        </w:rPr>
        <w:t xml:space="preserve">у хворих з поліморфізмом </w:t>
      </w:r>
      <w:r w:rsidRPr="004C7335">
        <w:rPr>
          <w:rFonts w:ascii="Times New Roman" w:eastAsia="Arial Narrow" w:hAnsi="Times New Roman" w:cs="Times New Roman"/>
          <w:color w:val="000000"/>
          <w:kern w:val="0"/>
          <w:sz w:val="24"/>
          <w:lang w:val="en-US" w:eastAsia="en-US" w:bidi="en-US"/>
        </w:rPr>
        <w:t>Asp</w:t>
      </w:r>
      <w:r w:rsidRPr="004C7335">
        <w:rPr>
          <w:rFonts w:ascii="Times New Roman" w:eastAsia="Arial Narrow" w:hAnsi="Times New Roman" w:cs="Times New Roman"/>
          <w:color w:val="000000"/>
          <w:kern w:val="0"/>
          <w:sz w:val="24"/>
          <w:lang w:val="uk-UA" w:eastAsia="en-US" w:bidi="en-US"/>
        </w:rPr>
        <w:t>299</w:t>
      </w:r>
      <w:r w:rsidRPr="004C7335">
        <w:rPr>
          <w:rFonts w:ascii="Times New Roman" w:eastAsia="Arial Narrow" w:hAnsi="Times New Roman" w:cs="Times New Roman"/>
          <w:color w:val="000000"/>
          <w:kern w:val="0"/>
          <w:sz w:val="24"/>
          <w:lang w:val="en-US" w:eastAsia="en-US" w:bidi="en-US"/>
        </w:rPr>
        <w:t>Gly</w:t>
      </w:r>
      <w:r w:rsidRPr="004C7335">
        <w:rPr>
          <w:rFonts w:ascii="Times New Roman" w:eastAsia="Arial Narrow" w:hAnsi="Times New Roman" w:cs="Times New Roman"/>
          <w:color w:val="000000"/>
          <w:kern w:val="0"/>
          <w:sz w:val="24"/>
          <w:lang w:val="uk-UA" w:eastAsia="en-US" w:bidi="en-US"/>
        </w:rPr>
        <w:t xml:space="preserve"> </w:t>
      </w:r>
      <w:r w:rsidRPr="004C7335">
        <w:rPr>
          <w:rFonts w:ascii="Times New Roman" w:eastAsia="Arial Narrow" w:hAnsi="Times New Roman" w:cs="Times New Roman"/>
          <w:color w:val="000000"/>
          <w:kern w:val="0"/>
          <w:sz w:val="24"/>
          <w:lang w:val="uk-UA" w:eastAsia="uk-UA" w:bidi="uk-UA"/>
        </w:rPr>
        <w:t xml:space="preserve">гену </w:t>
      </w:r>
      <w:r w:rsidRPr="004C7335">
        <w:rPr>
          <w:rFonts w:ascii="Times New Roman" w:eastAsia="Arial Narrow" w:hAnsi="Times New Roman" w:cs="Times New Roman"/>
          <w:color w:val="000000"/>
          <w:kern w:val="0"/>
          <w:sz w:val="24"/>
          <w:lang w:val="en-US" w:eastAsia="en-US" w:bidi="en-US"/>
        </w:rPr>
        <w:t>TLR</w:t>
      </w:r>
      <w:r w:rsidRPr="004C7335">
        <w:rPr>
          <w:rFonts w:ascii="Times New Roman" w:eastAsia="Arial Narrow" w:hAnsi="Times New Roman" w:cs="Times New Roman"/>
          <w:color w:val="000000"/>
          <w:kern w:val="0"/>
          <w:sz w:val="24"/>
          <w:lang w:val="uk-UA" w:eastAsia="en-US" w:bidi="en-US"/>
        </w:rPr>
        <w:t xml:space="preserve">4 </w:t>
      </w:r>
      <w:r w:rsidRPr="004C7335">
        <w:rPr>
          <w:rFonts w:ascii="Times New Roman" w:eastAsia="Arial Narrow" w:hAnsi="Times New Roman" w:cs="Times New Roman"/>
          <w:color w:val="000000"/>
          <w:kern w:val="0"/>
          <w:sz w:val="24"/>
          <w:lang w:val="uk-UA" w:eastAsia="uk-UA" w:bidi="uk-UA"/>
        </w:rPr>
        <w:t xml:space="preserve">та </w:t>
      </w:r>
      <w:r w:rsidRPr="004C7335">
        <w:rPr>
          <w:rFonts w:ascii="Times New Roman" w:eastAsia="Arial Narrow" w:hAnsi="Times New Roman" w:cs="Times New Roman"/>
          <w:color w:val="000000"/>
          <w:kern w:val="0"/>
          <w:sz w:val="24"/>
          <w:lang w:val="en-US" w:eastAsia="en-US" w:bidi="en-US"/>
        </w:rPr>
        <w:t>Glnl</w:t>
      </w:r>
      <w:r w:rsidRPr="004C7335">
        <w:rPr>
          <w:rFonts w:ascii="Times New Roman" w:eastAsia="Arial Narrow" w:hAnsi="Times New Roman" w:cs="Times New Roman"/>
          <w:color w:val="000000"/>
          <w:kern w:val="0"/>
          <w:sz w:val="24"/>
          <w:lang w:val="uk-UA" w:eastAsia="en-US" w:bidi="en-US"/>
        </w:rPr>
        <w:t xml:space="preserve"> </w:t>
      </w:r>
      <w:r w:rsidRPr="004C7335">
        <w:rPr>
          <w:rFonts w:ascii="Times New Roman" w:eastAsia="Arial Narrow" w:hAnsi="Times New Roman" w:cs="Times New Roman"/>
          <w:color w:val="000000"/>
          <w:kern w:val="0"/>
          <w:sz w:val="24"/>
          <w:lang w:val="en-US" w:eastAsia="en-US" w:bidi="en-US"/>
        </w:rPr>
        <w:t>ILeu</w:t>
      </w:r>
      <w:r w:rsidRPr="004C7335">
        <w:rPr>
          <w:rFonts w:ascii="Times New Roman" w:eastAsia="Arial Narrow" w:hAnsi="Times New Roman" w:cs="Times New Roman"/>
          <w:color w:val="000000"/>
          <w:kern w:val="0"/>
          <w:sz w:val="24"/>
          <w:lang w:val="uk-UA" w:eastAsia="en-US" w:bidi="en-US"/>
        </w:rPr>
        <w:t xml:space="preserve"> </w:t>
      </w:r>
      <w:r w:rsidRPr="004C7335">
        <w:rPr>
          <w:rFonts w:ascii="Times New Roman" w:eastAsia="Arial Narrow" w:hAnsi="Times New Roman" w:cs="Times New Roman"/>
          <w:color w:val="000000"/>
          <w:kern w:val="0"/>
          <w:sz w:val="24"/>
          <w:lang w:val="uk-UA" w:eastAsia="uk-UA" w:bidi="uk-UA"/>
        </w:rPr>
        <w:t xml:space="preserve">гену </w:t>
      </w:r>
      <w:r w:rsidRPr="004C7335">
        <w:rPr>
          <w:rFonts w:ascii="Times New Roman" w:eastAsia="Arial Narrow" w:hAnsi="Times New Roman" w:cs="Times New Roman"/>
          <w:color w:val="000000"/>
          <w:kern w:val="0"/>
          <w:sz w:val="24"/>
          <w:lang w:val="en-US" w:eastAsia="en-US" w:bidi="en-US"/>
        </w:rPr>
        <w:t>TLR</w:t>
      </w:r>
      <w:r w:rsidRPr="004C7335">
        <w:rPr>
          <w:rFonts w:ascii="Times New Roman" w:eastAsia="Arial Narrow" w:hAnsi="Times New Roman" w:cs="Times New Roman"/>
          <w:color w:val="000000"/>
          <w:kern w:val="0"/>
          <w:sz w:val="24"/>
          <w:lang w:val="uk-UA" w:eastAsia="en-US" w:bidi="en-US"/>
        </w:rPr>
        <w:t xml:space="preserve">7» </w:t>
      </w:r>
      <w:r w:rsidRPr="004C7335">
        <w:rPr>
          <w:rFonts w:ascii="Times New Roman" w:eastAsia="Arial Narrow" w:hAnsi="Times New Roman" w:cs="Times New Roman"/>
          <w:color w:val="000000"/>
          <w:kern w:val="0"/>
          <w:sz w:val="24"/>
          <w:lang w:val="uk-UA" w:eastAsia="uk-UA" w:bidi="uk-UA"/>
        </w:rPr>
        <w:t>(14.01.13 - інфекційні хвороби). Спецрада Д 64.609.05 у Хар</w:t>
      </w:r>
      <w:r w:rsidRPr="004C7335">
        <w:rPr>
          <w:rFonts w:ascii="Times New Roman" w:eastAsia="Arial Narrow" w:hAnsi="Times New Roman" w:cs="Times New Roman"/>
          <w:color w:val="000000"/>
          <w:kern w:val="0"/>
          <w:sz w:val="24"/>
          <w:lang w:val="uk-UA" w:eastAsia="uk-UA" w:bidi="uk-UA"/>
        </w:rPr>
        <w:softHyphen/>
        <w:t>ківській медичній академії післядипломної освіти</w:t>
      </w:r>
    </w:p>
    <w:sectPr w:rsidR="00047DE3" w:rsidRPr="004C733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5B7B9-6678-4740-8B88-C68C4984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2020-05-07T08:13:00Z</dcterms:created>
  <dcterms:modified xsi:type="dcterms:W3CDTF">2020-05-08T10:34:00Z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