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A521D"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Чехов, Леонид Олегович.</w:t>
      </w:r>
    </w:p>
    <w:p w14:paraId="6BDCF4CE"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 xml:space="preserve">Матричные модели и геометрия пространства </w:t>
      </w:r>
      <w:proofErr w:type="gramStart"/>
      <w:r w:rsidRPr="00290043">
        <w:rPr>
          <w:rFonts w:ascii="Helvetica" w:eastAsia="Symbol" w:hAnsi="Helvetica" w:cs="Helvetica"/>
          <w:b/>
          <w:bCs/>
          <w:color w:val="222222"/>
          <w:kern w:val="0"/>
          <w:sz w:val="21"/>
          <w:szCs w:val="21"/>
          <w:lang w:eastAsia="ru-RU"/>
        </w:rPr>
        <w:t>модулей :</w:t>
      </w:r>
      <w:proofErr w:type="gramEnd"/>
      <w:r w:rsidRPr="00290043">
        <w:rPr>
          <w:rFonts w:ascii="Helvetica" w:eastAsia="Symbol" w:hAnsi="Helvetica" w:cs="Helvetica"/>
          <w:b/>
          <w:bCs/>
          <w:color w:val="222222"/>
          <w:kern w:val="0"/>
          <w:sz w:val="21"/>
          <w:szCs w:val="21"/>
          <w:lang w:eastAsia="ru-RU"/>
        </w:rPr>
        <w:t xml:space="preserve"> диссертация ... доктора физико-математических наук : 01.04.02. - Москва, 2000. - 172 с.</w:t>
      </w:r>
    </w:p>
    <w:p w14:paraId="16A86D9D"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 xml:space="preserve">Оглавление </w:t>
      </w:r>
      <w:proofErr w:type="spellStart"/>
      <w:r w:rsidRPr="00290043">
        <w:rPr>
          <w:rFonts w:ascii="Helvetica" w:eastAsia="Symbol" w:hAnsi="Helvetica" w:cs="Helvetica"/>
          <w:b/>
          <w:bCs/>
          <w:color w:val="222222"/>
          <w:kern w:val="0"/>
          <w:sz w:val="21"/>
          <w:szCs w:val="21"/>
          <w:lang w:eastAsia="ru-RU"/>
        </w:rPr>
        <w:t>диссертациидоктор</w:t>
      </w:r>
      <w:proofErr w:type="spellEnd"/>
      <w:r w:rsidRPr="00290043">
        <w:rPr>
          <w:rFonts w:ascii="Helvetica" w:eastAsia="Symbol" w:hAnsi="Helvetica" w:cs="Helvetica"/>
          <w:b/>
          <w:bCs/>
          <w:color w:val="222222"/>
          <w:kern w:val="0"/>
          <w:sz w:val="21"/>
          <w:szCs w:val="21"/>
          <w:lang w:eastAsia="ru-RU"/>
        </w:rPr>
        <w:t xml:space="preserve"> физико-математических наук Чехов, Леонид Олегович</w:t>
      </w:r>
    </w:p>
    <w:p w14:paraId="5681CD5E"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0 Введение.</w:t>
      </w:r>
    </w:p>
    <w:p w14:paraId="4CB064DE"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1 Пространства модулей и матричные модели.</w:t>
      </w:r>
    </w:p>
    <w:p w14:paraId="261A6AB2"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 xml:space="preserve">1.1 Непрерывное пространство модулей </w:t>
      </w:r>
      <w:proofErr w:type="spellStart"/>
      <w:proofErr w:type="gramStart"/>
      <w:r w:rsidRPr="00290043">
        <w:rPr>
          <w:rFonts w:ascii="Helvetica" w:eastAsia="Symbol" w:hAnsi="Helvetica" w:cs="Helvetica"/>
          <w:b/>
          <w:bCs/>
          <w:color w:val="222222"/>
          <w:kern w:val="0"/>
          <w:sz w:val="21"/>
          <w:szCs w:val="21"/>
          <w:lang w:eastAsia="ru-RU"/>
        </w:rPr>
        <w:t>Мд,п</w:t>
      </w:r>
      <w:proofErr w:type="spellEnd"/>
      <w:r w:rsidRPr="00290043">
        <w:rPr>
          <w:rFonts w:ascii="Helvetica" w:eastAsia="Symbol" w:hAnsi="Helvetica" w:cs="Helvetica"/>
          <w:b/>
          <w:bCs/>
          <w:color w:val="222222"/>
          <w:kern w:val="0"/>
          <w:sz w:val="21"/>
          <w:szCs w:val="21"/>
          <w:lang w:eastAsia="ru-RU"/>
        </w:rPr>
        <w:t>.</w:t>
      </w:r>
      <w:proofErr w:type="gramEnd"/>
    </w:p>
    <w:p w14:paraId="5E7C0488"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1.1.1 Обозначения</w:t>
      </w:r>
    </w:p>
    <w:p w14:paraId="56C6B563"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 xml:space="preserve">1.1.2 Пространство модулей алгебраических кривых и его параметризация через дифференциалы </w:t>
      </w:r>
      <w:proofErr w:type="spellStart"/>
      <w:r w:rsidRPr="00290043">
        <w:rPr>
          <w:rFonts w:ascii="Helvetica" w:eastAsia="Symbol" w:hAnsi="Helvetica" w:cs="Helvetica"/>
          <w:b/>
          <w:bCs/>
          <w:color w:val="222222"/>
          <w:kern w:val="0"/>
          <w:sz w:val="21"/>
          <w:szCs w:val="21"/>
          <w:lang w:eastAsia="ru-RU"/>
        </w:rPr>
        <w:t>Штребеля</w:t>
      </w:r>
      <w:proofErr w:type="spellEnd"/>
      <w:r w:rsidRPr="00290043">
        <w:rPr>
          <w:rFonts w:ascii="Helvetica" w:eastAsia="Symbol" w:hAnsi="Helvetica" w:cs="Helvetica"/>
          <w:b/>
          <w:bCs/>
          <w:color w:val="222222"/>
          <w:kern w:val="0"/>
          <w:sz w:val="21"/>
          <w:szCs w:val="21"/>
          <w:lang w:eastAsia="ru-RU"/>
        </w:rPr>
        <w:t>-Дженкинса.</w:t>
      </w:r>
    </w:p>
    <w:p w14:paraId="20298AF5"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 xml:space="preserve">1.1.3 Геометрия расслоений на </w:t>
      </w:r>
      <w:proofErr w:type="spellStart"/>
      <w:proofErr w:type="gramStart"/>
      <w:r w:rsidRPr="00290043">
        <w:rPr>
          <w:rFonts w:ascii="Helvetica" w:eastAsia="Symbol" w:hAnsi="Helvetica" w:cs="Helvetica"/>
          <w:b/>
          <w:bCs/>
          <w:color w:val="222222"/>
          <w:kern w:val="0"/>
          <w:sz w:val="21"/>
          <w:szCs w:val="21"/>
          <w:lang w:eastAsia="ru-RU"/>
        </w:rPr>
        <w:t>Мд</w:t>
      </w:r>
      <w:proofErr w:type="spellEnd"/>
      <w:r w:rsidRPr="00290043">
        <w:rPr>
          <w:rFonts w:ascii="Helvetica" w:eastAsia="Symbol" w:hAnsi="Helvetica" w:cs="Helvetica"/>
          <w:b/>
          <w:bCs/>
          <w:color w:val="222222"/>
          <w:kern w:val="0"/>
          <w:sz w:val="21"/>
          <w:szCs w:val="21"/>
          <w:lang w:eastAsia="ru-RU"/>
        </w:rPr>
        <w:t>&gt;п</w:t>
      </w:r>
      <w:proofErr w:type="gramEnd"/>
      <w:r w:rsidRPr="00290043">
        <w:rPr>
          <w:rFonts w:ascii="Helvetica" w:eastAsia="Symbol" w:hAnsi="Helvetica" w:cs="Helvetica"/>
          <w:b/>
          <w:bCs/>
          <w:color w:val="222222"/>
          <w:kern w:val="0"/>
          <w:sz w:val="21"/>
          <w:szCs w:val="21"/>
          <w:lang w:eastAsia="ru-RU"/>
        </w:rPr>
        <w:t xml:space="preserve"> и матричный интеграл.</w:t>
      </w:r>
    </w:p>
    <w:p w14:paraId="74C4935F"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1.2 Дискретное пространство модулей.</w:t>
      </w:r>
    </w:p>
    <w:p w14:paraId="34569075"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 xml:space="preserve">1.2.1 Матричная модель </w:t>
      </w:r>
      <w:proofErr w:type="spellStart"/>
      <w:r w:rsidRPr="00290043">
        <w:rPr>
          <w:rFonts w:ascii="Helvetica" w:eastAsia="Symbol" w:hAnsi="Helvetica" w:cs="Helvetica"/>
          <w:b/>
          <w:bCs/>
          <w:color w:val="222222"/>
          <w:kern w:val="0"/>
          <w:sz w:val="21"/>
          <w:szCs w:val="21"/>
          <w:lang w:eastAsia="ru-RU"/>
        </w:rPr>
        <w:t>Концевича-Пеннера</w:t>
      </w:r>
      <w:proofErr w:type="spellEnd"/>
      <w:r w:rsidRPr="00290043">
        <w:rPr>
          <w:rFonts w:ascii="Helvetica" w:eastAsia="Symbol" w:hAnsi="Helvetica" w:cs="Helvetica"/>
          <w:b/>
          <w:bCs/>
          <w:color w:val="222222"/>
          <w:kern w:val="0"/>
          <w:sz w:val="21"/>
          <w:szCs w:val="21"/>
          <w:lang w:eastAsia="ru-RU"/>
        </w:rPr>
        <w:t>.</w:t>
      </w:r>
    </w:p>
    <w:p w14:paraId="77F0B689"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1.2.2 Пространства модулей и дискретные когомологии де Рама.</w:t>
      </w:r>
    </w:p>
    <w:p w14:paraId="6897A465" w14:textId="77777777" w:rsidR="00290043" w:rsidRPr="00290043" w:rsidRDefault="00290043" w:rsidP="00290043">
      <w:pPr>
        <w:rPr>
          <w:rFonts w:ascii="Helvetica" w:eastAsia="Symbol" w:hAnsi="Helvetica" w:cs="Helvetica"/>
          <w:b/>
          <w:bCs/>
          <w:color w:val="222222"/>
          <w:kern w:val="0"/>
          <w:sz w:val="21"/>
          <w:szCs w:val="21"/>
          <w:lang w:eastAsia="ru-RU"/>
        </w:rPr>
      </w:pPr>
      <w:r w:rsidRPr="00290043">
        <w:rPr>
          <w:rFonts w:ascii="Helvetica" w:eastAsia="Symbol" w:hAnsi="Helvetica" w:cs="Helvetica"/>
          <w:b/>
          <w:bCs/>
          <w:color w:val="222222"/>
          <w:kern w:val="0"/>
          <w:sz w:val="21"/>
          <w:szCs w:val="21"/>
          <w:lang w:eastAsia="ru-RU"/>
        </w:rPr>
        <w:t xml:space="preserve">1.2.3 Матричный интеграл для </w:t>
      </w:r>
      <w:proofErr w:type="spellStart"/>
      <w:r w:rsidRPr="00290043">
        <w:rPr>
          <w:rFonts w:ascii="Helvetica" w:eastAsia="Symbol" w:hAnsi="Helvetica" w:cs="Helvetica"/>
          <w:b/>
          <w:bCs/>
          <w:color w:val="222222"/>
          <w:kern w:val="0"/>
          <w:sz w:val="21"/>
          <w:szCs w:val="21"/>
          <w:lang w:eastAsia="ru-RU"/>
        </w:rPr>
        <w:t>дискретизованного</w:t>
      </w:r>
      <w:proofErr w:type="spellEnd"/>
      <w:r w:rsidRPr="00290043">
        <w:rPr>
          <w:rFonts w:ascii="Helvetica" w:eastAsia="Symbol" w:hAnsi="Helvetica" w:cs="Helvetica"/>
          <w:b/>
          <w:bCs/>
          <w:color w:val="222222"/>
          <w:kern w:val="0"/>
          <w:sz w:val="21"/>
          <w:szCs w:val="21"/>
          <w:lang w:eastAsia="ru-RU"/>
        </w:rPr>
        <w:t xml:space="preserve"> пространства модулей.</w:t>
      </w:r>
    </w:p>
    <w:p w14:paraId="77FDBE4B" w14:textId="5299A387" w:rsidR="00410372" w:rsidRPr="00290043" w:rsidRDefault="00410372" w:rsidP="00290043"/>
    <w:sectPr w:rsidR="00410372" w:rsidRPr="0029004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9587" w14:textId="77777777" w:rsidR="00476FFC" w:rsidRDefault="00476FFC">
      <w:pPr>
        <w:spacing w:after="0" w:line="240" w:lineRule="auto"/>
      </w:pPr>
      <w:r>
        <w:separator/>
      </w:r>
    </w:p>
  </w:endnote>
  <w:endnote w:type="continuationSeparator" w:id="0">
    <w:p w14:paraId="43E9AE72" w14:textId="77777777" w:rsidR="00476FFC" w:rsidRDefault="0047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1EE1" w14:textId="77777777" w:rsidR="00476FFC" w:rsidRDefault="00476FFC"/>
    <w:p w14:paraId="25146E96" w14:textId="77777777" w:rsidR="00476FFC" w:rsidRDefault="00476FFC"/>
    <w:p w14:paraId="1BE349F6" w14:textId="77777777" w:rsidR="00476FFC" w:rsidRDefault="00476FFC"/>
    <w:p w14:paraId="79991132" w14:textId="77777777" w:rsidR="00476FFC" w:rsidRDefault="00476FFC"/>
    <w:p w14:paraId="0035992A" w14:textId="77777777" w:rsidR="00476FFC" w:rsidRDefault="00476FFC"/>
    <w:p w14:paraId="23418640" w14:textId="77777777" w:rsidR="00476FFC" w:rsidRDefault="00476FFC"/>
    <w:p w14:paraId="23C7FC40" w14:textId="77777777" w:rsidR="00476FFC" w:rsidRDefault="00476F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250335" wp14:editId="62F8FA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EFD10" w14:textId="77777777" w:rsidR="00476FFC" w:rsidRDefault="00476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2503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0EFD10" w14:textId="77777777" w:rsidR="00476FFC" w:rsidRDefault="00476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24F18D" w14:textId="77777777" w:rsidR="00476FFC" w:rsidRDefault="00476FFC"/>
    <w:p w14:paraId="065380F3" w14:textId="77777777" w:rsidR="00476FFC" w:rsidRDefault="00476FFC"/>
    <w:p w14:paraId="4C868BC5" w14:textId="77777777" w:rsidR="00476FFC" w:rsidRDefault="00476F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BDF9BD" wp14:editId="072273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17FE" w14:textId="77777777" w:rsidR="00476FFC" w:rsidRDefault="00476FFC"/>
                          <w:p w14:paraId="396245A3" w14:textId="77777777" w:rsidR="00476FFC" w:rsidRDefault="00476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BDF9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E117FE" w14:textId="77777777" w:rsidR="00476FFC" w:rsidRDefault="00476FFC"/>
                    <w:p w14:paraId="396245A3" w14:textId="77777777" w:rsidR="00476FFC" w:rsidRDefault="00476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ACE5D2" w14:textId="77777777" w:rsidR="00476FFC" w:rsidRDefault="00476FFC"/>
    <w:p w14:paraId="63F9A0A6" w14:textId="77777777" w:rsidR="00476FFC" w:rsidRDefault="00476FFC">
      <w:pPr>
        <w:rPr>
          <w:sz w:val="2"/>
          <w:szCs w:val="2"/>
        </w:rPr>
      </w:pPr>
    </w:p>
    <w:p w14:paraId="7A94E7B4" w14:textId="77777777" w:rsidR="00476FFC" w:rsidRDefault="00476FFC"/>
    <w:p w14:paraId="3D89D7B5" w14:textId="77777777" w:rsidR="00476FFC" w:rsidRDefault="00476FFC">
      <w:pPr>
        <w:spacing w:after="0" w:line="240" w:lineRule="auto"/>
      </w:pPr>
    </w:p>
  </w:footnote>
  <w:footnote w:type="continuationSeparator" w:id="0">
    <w:p w14:paraId="380BA3D6" w14:textId="77777777" w:rsidR="00476FFC" w:rsidRDefault="00476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6FFC"/>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143815</TotalTime>
  <Pages>1</Pages>
  <Words>109</Words>
  <Characters>627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3865</cp:revision>
  <cp:lastPrinted>2009-02-06T05:36:00Z</cp:lastPrinted>
  <dcterms:created xsi:type="dcterms:W3CDTF">2024-01-07T13:43:00Z</dcterms:created>
  <dcterms:modified xsi:type="dcterms:W3CDTF">2025-08-02T10:35:00Z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