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524F" w14:textId="6506D214" w:rsidR="0024705F" w:rsidRDefault="00F15057" w:rsidP="00F15057">
      <w:pPr>
        <w:rPr>
          <w:rFonts w:ascii="Verdana" w:hAnsi="Verdana"/>
          <w:b/>
          <w:bCs/>
          <w:color w:val="000000"/>
          <w:shd w:val="clear" w:color="auto" w:fill="FFFFFF"/>
        </w:rPr>
      </w:pPr>
      <w:r>
        <w:rPr>
          <w:rFonts w:ascii="Verdana" w:hAnsi="Verdana"/>
          <w:b/>
          <w:bCs/>
          <w:color w:val="000000"/>
          <w:shd w:val="clear" w:color="auto" w:fill="FFFFFF"/>
        </w:rPr>
        <w:t>Папаіка Олександр Олексійович. Організація розподільчої економічної системи держави : Дис... д-ра екон. наук: 08.02.03 / Донецький держ. ун-т економіки і торгівлі ім. М.Туган- Барановського. — Донецьк, 2006. — 545арк. : рис., табл. — Бібліогр.: арк. 406-441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15057" w:rsidRPr="00F15057" w14:paraId="31F21D48" w14:textId="77777777" w:rsidTr="00F150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5057" w:rsidRPr="00F15057" w14:paraId="46460EDF" w14:textId="77777777">
              <w:trPr>
                <w:tblCellSpacing w:w="0" w:type="dxa"/>
              </w:trPr>
              <w:tc>
                <w:tcPr>
                  <w:tcW w:w="0" w:type="auto"/>
                  <w:vAlign w:val="center"/>
                  <w:hideMark/>
                </w:tcPr>
                <w:p w14:paraId="199A7FE9"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lastRenderedPageBreak/>
                    <w:t>Папаіка О.О. Організація розподільчої економічної системи держави. – Рукопис.</w:t>
                  </w:r>
                </w:p>
                <w:p w14:paraId="5729C577"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08.02.03- Організація управління, планування і регулювання еконо-мікою. - Донецький державний університет економіки і торгівлі ім. М. Туган-Барановського, Донецьк, 2006.</w:t>
                  </w:r>
                </w:p>
                <w:p w14:paraId="78894C6E"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У дисертаційній роботі обґрунтовано нові методологічні та науково-методичні підходи до удосконалення організації розподільчої економічної системи держави та її механізмів. Визначено нові ознаки сутності категорії “розподіл”, як складової організаційного процесу, та аргументовано основні напрями його удосконалення як економічної системи і головного моменту відносин виробництва. Виявлено закономірності розвитку розподільчих відносин і розроблено структурну схему стратегії цілепокладення розподільчої економічної системи держави. Обґрунтовано зміст розподільчої економічної системи держави та визначено методологічні підходи й принципи системної оцінки розподільчих відносин у середовищі сукупного суспільного виробництва та його регулювання і споживання продукту. Запропоновано комплекс науково-методичних підходів і механізмів приведення у дію не використаних ефективних можливостей виробництва та розподільчої системи, її зв’язків і відносин. Удосконалено підходи розвитку системи за господарським та економічним механізмами, що діють спільно з розподільчою економічною системою. Дістала подальшого розвитку теорія розподілу за рахунок обґрунтування необхідності включення в процес розподілення нових елементів і чинників.</w:t>
                  </w:r>
                </w:p>
              </w:tc>
            </w:tr>
          </w:tbl>
          <w:p w14:paraId="08B5650B" w14:textId="77777777" w:rsidR="00F15057" w:rsidRPr="00F15057" w:rsidRDefault="00F15057" w:rsidP="00F15057">
            <w:pPr>
              <w:spacing w:after="0" w:line="240" w:lineRule="auto"/>
              <w:rPr>
                <w:rFonts w:ascii="Times New Roman" w:eastAsia="Times New Roman" w:hAnsi="Times New Roman" w:cs="Times New Roman"/>
                <w:sz w:val="24"/>
                <w:szCs w:val="24"/>
              </w:rPr>
            </w:pPr>
          </w:p>
        </w:tc>
      </w:tr>
      <w:tr w:rsidR="00F15057" w:rsidRPr="00F15057" w14:paraId="23919D7C" w14:textId="77777777" w:rsidTr="00F150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5057" w:rsidRPr="00F15057" w14:paraId="293D282A" w14:textId="77777777">
              <w:trPr>
                <w:tblCellSpacing w:w="0" w:type="dxa"/>
              </w:trPr>
              <w:tc>
                <w:tcPr>
                  <w:tcW w:w="0" w:type="auto"/>
                  <w:vAlign w:val="center"/>
                  <w:hideMark/>
                </w:tcPr>
                <w:p w14:paraId="305A152B"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У дисертаційній роботі здійснено теоретичне обґрунтування і нове вирішення науково-прикладної проблеми вдосконалення організації розподільчої економічної системи держави, регіонів та одиничних виробництв, формування її механізмів і розроблено науково-практичні рекомендації щодо їх реалізації. Результати проведеного дослідження дозволяють зробити наступні висновки:</w:t>
                  </w:r>
                </w:p>
                <w:p w14:paraId="0AEAED70"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1. Обґрунтовано, що «розподіл» відображає відповідний процес як у середовищі відтворювального процесу, так і у середовищі виробництва продукту й споживання багатства, праці і її результатів. Виділення названих ознак наближає до розкриття сутності терміна «розподіл» у ієрархії такої суспільної системи, якою є «держава – регіон – підприємство», і якщо категорія «розподіл» розглядається за відносинами привласнення, то вона відображає відокремлений вид людської праці із приводу регулюючої діяльності в середовищі держави, регіону, підприємства. Форми і методи розподільчої економічної системи змінюються під впливом відносин соціально-економічного укладу.</w:t>
                  </w:r>
                </w:p>
                <w:p w14:paraId="71A39ADB"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2. Розкрито методичні передумови розподілу за суспільним механізмом приведення середовища в дію, що містять у собі метасоціальну систему розподілу за формально-аналітичною схемою, загальні вимоги до розвитку суспільства за господарським механізмом функціонування середовища розподілу і посилку досягнення рівноваги за економічним механізмом реалізації відносин розподілу. На основі дослідження сутності категорій «середовище розподілу» і понять «господарський механізм», «економічний механізм», «принципи територіального розподілу» отримано цілісну організаційну систему, що дозволяє встановлювати причинно-наслідкову залежність характеристик і окремих властивостей розподільчої економічної системи держави.</w:t>
                  </w:r>
                </w:p>
                <w:p w14:paraId="2C78B41A"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 xml:space="preserve">3. Аргументовано, що конструювання суспільної форми розподільчої економічної системи базується на принципах справедливого і гуманного розподілу корисного для людини продукту за </w:t>
                  </w:r>
                  <w:r w:rsidRPr="00F15057">
                    <w:rPr>
                      <w:rFonts w:ascii="Times New Roman" w:eastAsia="Times New Roman" w:hAnsi="Times New Roman" w:cs="Times New Roman"/>
                      <w:sz w:val="24"/>
                      <w:szCs w:val="24"/>
                    </w:rPr>
                    <w:lastRenderedPageBreak/>
                    <w:t>схемою ієрархічності і за характеристиками реальності за методичними моделями, серед яких своє місце займає розподіл праці в середовищі державних економічних відносин, розподіл обміну діяльністю в середовищі відносин між територіями держави, розподіл національного багатства в середовищі міжкласових відносин, розподіл діяльності в середовищі сукупного відтворювального процесу, розподіл речовини у середовищі організаційних відносин виробництва продукту.</w:t>
                  </w:r>
                </w:p>
                <w:p w14:paraId="2DA21CB1"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4. Розкриті зв’язки й залежності в суспільному середовищі сучасного періоду економіки за вивченими способами утворення й здійснення розподільчих відносин, формами прояву доцільності їх встановлення на макро- та мікрорівнях. У перехідний період спостерігається перебудова середовища управління суспільними процесами у всіх ланках державного й регіонального регулювання. Сторони прагнуть об’єднати свої зусилля й домогтися стабілізації економіки завдяки введенню приватної власності на засоби виробництва, перебудови економіки й розвитку ринкового способу регулювання.</w:t>
                  </w:r>
                </w:p>
                <w:p w14:paraId="3F338493"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5. Доведено, що держава має нагальну потребу у концепції розподілу, якою враховуються властивості перехідної економіки і здійснюється структурна перебудова економіки на основі поєднання засобів стабільності за траєкторією динамічного розвитку і принципами впливу на середовище, що дозволяє реалізувати конкретну мету розподілу, а також приводить до руху методи організаційної системи за елементами, факторами, регуляторами розподільчої системи за стратегією розподільчих відносин на шляху до стійких відносин.</w:t>
                  </w:r>
                </w:p>
                <w:p w14:paraId="3671BFD0"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6. Запропоновано конструкцію розподільчої економічної системи узгоджувати за науково-методичними регуляторами й організаційними підсистемами, які забезпечують успішний перебіг процесів обміну діяльністю і ґрунтуються на господарському та економічному механізмах. За своєю суттю – це штучні системи, що створені людиною за законодавством, досвідом господарювання, організації відносин власності й стимулювання праці, призначення яких полягає в тому, щоб привести розподільчу економічну систему в оптимальний стан. За своєю науково-практичною цінністю і господарський механізм, і економічний механізм як регулятори – це носії функції соціально-економічної цілісності, що забезпечує суспільству ефективність від використання її у схемах менеджменту та маркетингу за принципом взаємодії.</w:t>
                  </w:r>
                </w:p>
                <w:p w14:paraId="44D8622F"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7. Виявлено, що за сутністю розробленої метасоціальної моделі, об’єктивність форм розподілу як організаційного процесу визначається науково обґрунтованими методами вибору елементів середовища розподілу, умов і підходів до організації розподілу та методичних підходів до визначення передумов систематизації середовища розподілу. Середовище містить у собі такі головні синтетичні елементи: владу (як регулятор системи й персоніфікатор відносин), працю (як джерело багатства), багатство (як результат зусиль людини), благо (як елемент призначення багатства), що включають свої функціональні складові. Методами вибору умов і підходів до організації розподілу на всіх етапах його розвитку є балансовий, нормативний, кадастровий, мультиплікаційного ефекту тощо, які забезпечують визначення структури організації розподільчих відносин у державі у відповідній економічній ситуації.</w:t>
                  </w:r>
                </w:p>
                <w:p w14:paraId="3C3B73D3"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 xml:space="preserve">8. Встановлено, що у державі з перехідною економікою, суспільні і виробничі відносини є результатом впливу двох різнозначних аспектів управління в суспільстві, які включають в себе систему планування як основу відносин у середовищі «центр – регіон – підприємство» й систему </w:t>
                  </w:r>
                  <w:r w:rsidRPr="00F15057">
                    <w:rPr>
                      <w:rFonts w:ascii="Times New Roman" w:eastAsia="Times New Roman" w:hAnsi="Times New Roman" w:cs="Times New Roman"/>
                      <w:sz w:val="24"/>
                      <w:szCs w:val="24"/>
                    </w:rPr>
                    <w:lastRenderedPageBreak/>
                    <w:t>ринкового регулювання цін. Відбувається еволюційний розвиток системи розподільчих відносин за теорією росту і програмним способом становлення економіки.</w:t>
                  </w:r>
                </w:p>
                <w:p w14:paraId="4FD73BD2"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9. Удосконалено науково-методичний підхід до організації і економічної оцінки розподілу як аналітичного засобу регулювання суспільних відносин у промисловому територіальному середовищі відповідно до класифікації за включеними елементами, факторами і регуляторами, який спрямовано на вимір організаційного результату за технічним ефектом від його застосування на промисловому підприємстві, що оцінюється узагальнено. Критерій агресивності зовнішнього середовища визначається для промислових підприємств, як виважена величина коефіцієнтів агресивності ринку при входженні в нього виробника зі своїм виробом.</w:t>
                  </w:r>
                </w:p>
                <w:p w14:paraId="0F1EBCC9" w14:textId="77777777" w:rsidR="00F15057" w:rsidRPr="00F15057" w:rsidRDefault="00F15057" w:rsidP="00F150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5057">
                    <w:rPr>
                      <w:rFonts w:ascii="Times New Roman" w:eastAsia="Times New Roman" w:hAnsi="Times New Roman" w:cs="Times New Roman"/>
                      <w:sz w:val="24"/>
                      <w:szCs w:val="24"/>
                    </w:rPr>
                    <w:t>10. Виявлено резерви й створено передумови для розвитку розподільчих відносин за результатами використання науково обґрунтованих рекомендацій щодо організації розподільчих і виробничих процесів оцінки виробництва на підприємствах Донбасу. Наукові рекомендації завершилися отриманням річного економічного ефекту. Обґрунтовані методи й наукові положення дисертаційної роботи з питань організації розподільчої економічної системи в державі з нестійкою економікою рекомендуються для використання при розробці галузевих, міжгалузевих, регіональних, міжрегіональних, державних і міждержавних методичних документів, методів державного й регіонального регулювання розвитку середовища первинних ланок виробництва, законодавчої бази розподільчої діяльності. Запропоновані схеми, зв’язки й залежності можуть бути застосовані при вирішенні практичних завдань, які пов’язані з організацією ефективного середовища сукупного суспільного виробництва, зокрема при проведенні аналізу виробничо-господарської діяльності, складанні прогнозу найближчого й подальшого розвитку підприємства в умовах ринку, наукового обґрунтування управлінських рішень, реалізація яких забезпечить виробництво суспільно корисного продукту, що розподіляється.</w:t>
                  </w:r>
                </w:p>
              </w:tc>
            </w:tr>
          </w:tbl>
          <w:p w14:paraId="2A3A8F21" w14:textId="77777777" w:rsidR="00F15057" w:rsidRPr="00F15057" w:rsidRDefault="00F15057" w:rsidP="00F15057">
            <w:pPr>
              <w:spacing w:after="0" w:line="240" w:lineRule="auto"/>
              <w:rPr>
                <w:rFonts w:ascii="Times New Roman" w:eastAsia="Times New Roman" w:hAnsi="Times New Roman" w:cs="Times New Roman"/>
                <w:sz w:val="24"/>
                <w:szCs w:val="24"/>
              </w:rPr>
            </w:pPr>
          </w:p>
        </w:tc>
      </w:tr>
    </w:tbl>
    <w:p w14:paraId="51B62F3E" w14:textId="77777777" w:rsidR="00F15057" w:rsidRPr="00F15057" w:rsidRDefault="00F15057" w:rsidP="00F15057"/>
    <w:sectPr w:rsidR="00F15057" w:rsidRPr="00F1505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8850" w14:textId="77777777" w:rsidR="000F2501" w:rsidRDefault="000F2501">
      <w:pPr>
        <w:spacing w:after="0" w:line="240" w:lineRule="auto"/>
      </w:pPr>
      <w:r>
        <w:separator/>
      </w:r>
    </w:p>
  </w:endnote>
  <w:endnote w:type="continuationSeparator" w:id="0">
    <w:p w14:paraId="034C18E2" w14:textId="77777777" w:rsidR="000F2501" w:rsidRDefault="000F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D717" w14:textId="77777777" w:rsidR="000F2501" w:rsidRDefault="000F2501">
      <w:pPr>
        <w:spacing w:after="0" w:line="240" w:lineRule="auto"/>
      </w:pPr>
      <w:r>
        <w:separator/>
      </w:r>
    </w:p>
  </w:footnote>
  <w:footnote w:type="continuationSeparator" w:id="0">
    <w:p w14:paraId="51F26B0F" w14:textId="77777777" w:rsidR="000F2501" w:rsidRDefault="000F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F250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01"/>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91841</TotalTime>
  <Pages>4</Pages>
  <Words>1369</Words>
  <Characters>7807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4492</cp:revision>
  <dcterms:created xsi:type="dcterms:W3CDTF">2024-06-20T08:51:00Z</dcterms:created>
  <dcterms:modified xsi:type="dcterms:W3CDTF">2024-09-28T12:56:00Z</dcterms:modified>
  <cp:category/>
</cp:coreProperties>
</file>