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F5A3" w14:textId="77777777" w:rsidR="00762D0A" w:rsidRDefault="00762D0A" w:rsidP="00762D0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Петров, Владимир Валентинович.</w:t>
      </w:r>
      <w:r>
        <w:rPr>
          <w:rFonts w:ascii="Helvetica" w:hAnsi="Helvetica" w:cs="Helvetica"/>
          <w:color w:val="222222"/>
          <w:sz w:val="21"/>
          <w:szCs w:val="21"/>
        </w:rPr>
        <w:br/>
      </w:r>
      <w:r>
        <w:rPr>
          <w:rStyle w:val="js-item-maininfo"/>
          <w:rFonts w:ascii="Helvetica" w:hAnsi="Helvetica" w:cs="Helvetica"/>
          <w:b/>
          <w:bCs/>
          <w:color w:val="222222"/>
          <w:sz w:val="21"/>
          <w:szCs w:val="21"/>
        </w:rPr>
        <w:t>Метод</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параметров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случайно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средах</w:t>
      </w:r>
      <w:r>
        <w:rPr>
          <w:rStyle w:val="js-item-maininfo"/>
          <w:rFonts w:ascii="Helvetica" w:hAnsi="Helvetica" w:cs="Helvetica"/>
          <w:color w:val="222222"/>
          <w:sz w:val="21"/>
          <w:szCs w:val="21"/>
        </w:rPr>
        <w:t> : диссертация ... кандидата технических наук : 01.02.04. - Москва, 1984. - 140 с. : ил.</w:t>
      </w:r>
      <w:r>
        <w:rPr>
          <w:rStyle w:val="search-descr"/>
          <w:rFonts w:ascii="Helvetica" w:hAnsi="Helvetica" w:cs="Helvetica"/>
          <w:color w:val="222222"/>
          <w:sz w:val="21"/>
          <w:szCs w:val="21"/>
        </w:rPr>
        <w:t>больше</w:t>
      </w:r>
    </w:p>
    <w:p w14:paraId="366A1EFE" w14:textId="77777777" w:rsidR="00762D0A" w:rsidRDefault="00762D0A" w:rsidP="00762D0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033D9A1" w14:textId="77777777" w:rsidR="00762D0A" w:rsidRDefault="00762D0A" w:rsidP="00A6551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030C9C9" w14:textId="77777777" w:rsidR="00762D0A" w:rsidRDefault="00762D0A" w:rsidP="00762D0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КУЙБЫШЕВА На правах рукописи </w:t>
      </w:r>
      <w:r>
        <w:rPr>
          <w:rFonts w:ascii="Helvetica" w:hAnsi="Helvetica" w:cs="Helvetica"/>
          <w:b/>
          <w:bCs/>
          <w:color w:val="222222"/>
          <w:sz w:val="21"/>
          <w:szCs w:val="21"/>
        </w:rPr>
        <w:t>ПЕТРОВ</w:t>
      </w:r>
      <w:r>
        <w:rPr>
          <w:rFonts w:ascii="Helvetica" w:hAnsi="Helvetica" w:cs="Helvetica"/>
          <w:color w:val="222222"/>
          <w:sz w:val="21"/>
          <w:szCs w:val="21"/>
        </w:rPr>
        <w:t> </w:t>
      </w:r>
      <w:r>
        <w:rPr>
          <w:rFonts w:ascii="Helvetica" w:hAnsi="Helvetica" w:cs="Helvetica"/>
          <w:b/>
          <w:bCs/>
          <w:color w:val="222222"/>
          <w:sz w:val="21"/>
          <w:szCs w:val="21"/>
        </w:rPr>
        <w:t>ВЛАДИМИР</w:t>
      </w:r>
      <w:r>
        <w:rPr>
          <w:rFonts w:ascii="Helvetica" w:hAnsi="Helvetica" w:cs="Helvetica"/>
          <w:color w:val="222222"/>
          <w:sz w:val="21"/>
          <w:szCs w:val="21"/>
        </w:rPr>
        <w:t> </w:t>
      </w:r>
      <w:r>
        <w:rPr>
          <w:rFonts w:ascii="Helvetica" w:hAnsi="Helvetica" w:cs="Helvetica"/>
          <w:b/>
          <w:bCs/>
          <w:color w:val="222222"/>
          <w:sz w:val="21"/>
          <w:szCs w:val="21"/>
        </w:rPr>
        <w:t>ВАЛЕНТИНОВИЧ</w:t>
      </w:r>
      <w:r>
        <w:rPr>
          <w:rFonts w:ascii="Helvetica" w:hAnsi="Helvetica" w:cs="Helvetica"/>
          <w:color w:val="222222"/>
          <w:sz w:val="21"/>
          <w:szCs w:val="21"/>
        </w:rPr>
        <w:t> УДК 539.3:534-16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ПАРАМЕТРОВ</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СЛУЧАЙНО</w:t>
      </w:r>
      <w:r>
        <w:rPr>
          <w:rFonts w:ascii="Helvetica" w:hAnsi="Helvetica" w:cs="Helvetica"/>
          <w:color w:val="222222"/>
          <w:sz w:val="21"/>
          <w:szCs w:val="21"/>
        </w:rPr>
        <w:t>-</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ИЗОТРОПНЫХ</w:t>
      </w:r>
      <w:r>
        <w:rPr>
          <w:rFonts w:ascii="Helvetica" w:hAnsi="Helvetica" w:cs="Helvetica"/>
          <w:color w:val="222222"/>
          <w:sz w:val="21"/>
          <w:szCs w:val="21"/>
        </w:rPr>
        <w:t> </w:t>
      </w:r>
      <w:r>
        <w:rPr>
          <w:rFonts w:ascii="Helvetica" w:hAnsi="Helvetica" w:cs="Helvetica"/>
          <w:b/>
          <w:bCs/>
          <w:color w:val="222222"/>
          <w:sz w:val="21"/>
          <w:szCs w:val="21"/>
        </w:rPr>
        <w:t>СРЕДАХ</w:t>
      </w:r>
      <w:r>
        <w:rPr>
          <w:rFonts w:ascii="Helvetica" w:hAnsi="Helvetica" w:cs="Helvetica"/>
          <w:color w:val="222222"/>
          <w:sz w:val="21"/>
          <w:szCs w:val="21"/>
        </w:rPr>
        <w:t> 01.02.04 - Механика деформируемого твердого тела Диооертация на ооискание ученой степени кандидата технических наук Научный руководитель доктор технических</w:t>
      </w:r>
    </w:p>
    <w:p w14:paraId="6AB9E4C1" w14:textId="77777777" w:rsidR="00762D0A" w:rsidRDefault="00762D0A" w:rsidP="00A6551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7889BDEB" w14:textId="77777777" w:rsidR="00762D0A" w:rsidRDefault="00762D0A" w:rsidP="00762D0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Поэтому разработка эффективных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па</w:t>
      </w:r>
      <w:r>
        <w:rPr>
          <w:rFonts w:ascii="Helvetica" w:hAnsi="Helvetica" w:cs="Helvetica"/>
          <w:b/>
          <w:bCs/>
          <w:color w:val="222222"/>
          <w:sz w:val="21"/>
          <w:szCs w:val="21"/>
        </w:rPr>
        <w:softHyphen/>
        <w:t xml:space="preserve"> раметров</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распространяющихся в стохастически </w:t>
      </w:r>
      <w:r>
        <w:rPr>
          <w:rFonts w:ascii="Helvetica" w:hAnsi="Helvetica" w:cs="Helvetica"/>
          <w:b/>
          <w:bCs/>
          <w:color w:val="222222"/>
          <w:sz w:val="21"/>
          <w:szCs w:val="21"/>
        </w:rPr>
        <w:t>неодно</w:t>
      </w:r>
      <w:r>
        <w:rPr>
          <w:rFonts w:ascii="Helvetica" w:hAnsi="Helvetica" w:cs="Helvetica"/>
          <w:b/>
          <w:bCs/>
          <w:color w:val="222222"/>
          <w:sz w:val="21"/>
          <w:szCs w:val="21"/>
        </w:rPr>
        <w:softHyphen/>
        <w:t xml:space="preserve"> родных</w:t>
      </w:r>
      <w:r>
        <w:rPr>
          <w:rFonts w:ascii="Helvetica" w:hAnsi="Helvetica" w:cs="Helvetica"/>
          <w:color w:val="222222"/>
          <w:sz w:val="21"/>
          <w:szCs w:val="21"/>
        </w:rPr>
        <w:t> </w:t>
      </w:r>
      <w:r>
        <w:rPr>
          <w:rFonts w:ascii="Helvetica" w:hAnsi="Helvetica" w:cs="Helvetica"/>
          <w:b/>
          <w:bCs/>
          <w:color w:val="222222"/>
          <w:sz w:val="21"/>
          <w:szCs w:val="21"/>
        </w:rPr>
        <w:t>средах</w:t>
      </w:r>
      <w:r>
        <w:rPr>
          <w:rFonts w:ascii="Helvetica" w:hAnsi="Helvetica" w:cs="Helvetica"/>
          <w:color w:val="222222"/>
          <w:sz w:val="21"/>
          <w:szCs w:val="21"/>
        </w:rPr>
        <w:t>, является актуальной проблемой. Настоящая работа посвящена исследованию распространения </w:t>
      </w:r>
      <w:r>
        <w:rPr>
          <w:rFonts w:ascii="Helvetica" w:hAnsi="Helvetica" w:cs="Helvetica"/>
          <w:b/>
          <w:bCs/>
          <w:color w:val="222222"/>
          <w:sz w:val="21"/>
          <w:szCs w:val="21"/>
        </w:rPr>
        <w:t>упру</w:t>
      </w:r>
      <w:r>
        <w:rPr>
          <w:rFonts w:ascii="Helvetica" w:hAnsi="Helvetica" w:cs="Helvetica"/>
          <w:b/>
          <w:bCs/>
          <w:color w:val="222222"/>
          <w:sz w:val="21"/>
          <w:szCs w:val="21"/>
        </w:rPr>
        <w:softHyphen/>
        <w:t xml:space="preserve"> гих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локально-</w:t>
      </w:r>
      <w:r>
        <w:rPr>
          <w:rFonts w:ascii="Helvetica" w:hAnsi="Helvetica" w:cs="Helvetica"/>
          <w:b/>
          <w:bCs/>
          <w:color w:val="222222"/>
          <w:sz w:val="21"/>
          <w:szCs w:val="21"/>
        </w:rPr>
        <w:t>изотропных</w:t>
      </w:r>
      <w:r>
        <w:rPr>
          <w:rFonts w:ascii="Helvetica" w:hAnsi="Helvetica" w:cs="Helvetica"/>
          <w:color w:val="222222"/>
          <w:sz w:val="21"/>
          <w:szCs w:val="21"/>
        </w:rPr>
        <w:t> стохастически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средах</w:t>
      </w:r>
      <w:r>
        <w:rPr>
          <w:rFonts w:ascii="Helvetica" w:hAnsi="Helvetica" w:cs="Helvetica"/>
          <w:color w:val="222222"/>
          <w:sz w:val="21"/>
          <w:szCs w:val="21"/>
        </w:rPr>
        <w:t>. Новым, вносимым</w:t>
      </w:r>
    </w:p>
    <w:p w14:paraId="5747C79F" w14:textId="77777777" w:rsidR="00762D0A" w:rsidRDefault="00762D0A" w:rsidP="00A6551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77C20449" w14:textId="77777777" w:rsidR="00762D0A" w:rsidRDefault="00762D0A" w:rsidP="00762D0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скоростей и коэф</w:t>
      </w:r>
      <w:r>
        <w:rPr>
          <w:rFonts w:ascii="Helvetica" w:hAnsi="Helvetica" w:cs="Helvetica"/>
          <w:color w:val="222222"/>
          <w:sz w:val="21"/>
          <w:szCs w:val="21"/>
        </w:rPr>
        <w:softHyphen/>
        <w:t xml:space="preserve"> фициентов затухания поверхностных </w:t>
      </w:r>
      <w:r>
        <w:rPr>
          <w:rFonts w:ascii="Helvetica" w:hAnsi="Helvetica" w:cs="Helvetica"/>
          <w:b/>
          <w:bCs/>
          <w:color w:val="222222"/>
          <w:sz w:val="21"/>
          <w:szCs w:val="21"/>
        </w:rPr>
        <w:t>волн</w:t>
      </w:r>
      <w:r>
        <w:rPr>
          <w:rFonts w:ascii="Helvetica" w:hAnsi="Helvetica" w:cs="Helvetica"/>
          <w:color w:val="222222"/>
          <w:sz w:val="21"/>
          <w:szCs w:val="21"/>
        </w:rPr>
        <w:t> Рэлея,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параметров</w:t>
      </w:r>
      <w:r>
        <w:rPr>
          <w:rFonts w:ascii="Helvetica" w:hAnsi="Helvetica" w:cs="Helvetica"/>
          <w:color w:val="222222"/>
          <w:sz w:val="21"/>
          <w:szCs w:val="21"/>
        </w:rPr>
        <w:t> динамических воздействий сложной формы. На защиту выносятся : I.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параметров</w:t>
      </w:r>
      <w:r>
        <w:rPr>
          <w:rFonts w:ascii="Helvetica" w:hAnsi="Helvetica" w:cs="Helvetica"/>
          <w:color w:val="222222"/>
          <w:sz w:val="21"/>
          <w:szCs w:val="21"/>
        </w:rPr>
        <w:t> и статистических характеристик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распространяющихся в стохастически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среда</w:t>
      </w:r>
      <w:r>
        <w:rPr>
          <w:rFonts w:ascii="Helvetica" w:hAnsi="Helvetica" w:cs="Helvetica"/>
          <w:color w:val="222222"/>
          <w:sz w:val="21"/>
          <w:szCs w:val="21"/>
        </w:rPr>
        <w:t> - 7 2. Результаты исследований распространения продольных и попе</w:t>
      </w:r>
      <w:r>
        <w:rPr>
          <w:rFonts w:ascii="Helvetica" w:hAnsi="Helvetica" w:cs="Helvetica"/>
          <w:color w:val="222222"/>
          <w:sz w:val="21"/>
          <w:szCs w:val="21"/>
        </w:rPr>
        <w:softHyphen/>
        <w:t xml:space="preserve"> речных </w:t>
      </w:r>
      <w:r>
        <w:rPr>
          <w:rFonts w:ascii="Helvetica" w:hAnsi="Helvetica" w:cs="Helvetica"/>
          <w:b/>
          <w:bCs/>
          <w:color w:val="222222"/>
          <w:sz w:val="21"/>
          <w:szCs w:val="21"/>
        </w:rPr>
        <w:t>волн</w:t>
      </w:r>
      <w:r>
        <w:rPr>
          <w:rFonts w:ascii="Helvetica" w:hAnsi="Helvetica" w:cs="Helvetica"/>
          <w:color w:val="222222"/>
          <w:sz w:val="21"/>
          <w:szCs w:val="21"/>
        </w:rPr>
        <w:t> в слоистых структурированных </w:t>
      </w:r>
      <w:r>
        <w:rPr>
          <w:rFonts w:ascii="Helvetica" w:hAnsi="Helvetica" w:cs="Helvetica"/>
          <w:b/>
          <w:bCs/>
          <w:color w:val="222222"/>
          <w:sz w:val="21"/>
          <w:szCs w:val="21"/>
        </w:rPr>
        <w:t>средах</w:t>
      </w:r>
      <w:r>
        <w:rPr>
          <w:rFonts w:ascii="Helvetica" w:hAnsi="Helvetica" w:cs="Helvetica"/>
          <w:color w:val="222222"/>
          <w:sz w:val="21"/>
          <w:szCs w:val="21"/>
        </w:rPr>
        <w:t>, распространения поверхностных...</w:t>
      </w:r>
    </w:p>
    <w:p w14:paraId="692B6971" w14:textId="77777777" w:rsidR="00762D0A" w:rsidRDefault="00762D0A" w:rsidP="00A6551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178F6E2" w14:textId="77777777" w:rsidR="00762D0A" w:rsidRDefault="00762D0A" w:rsidP="00762D0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Петров, Владимир Валентинович</w:t>
      </w:r>
    </w:p>
    <w:p w14:paraId="58A405FB"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864BC5"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МЕТОДОВ ТЕОРИИ УПРУГОСТИ СТОХАСТИЧЕСКИ НЕОДНОРОДНЫХ СРЕД. ПОСТАНОВКА ЗАДАЧИ ДИССЕРТАЦИИ</w:t>
      </w:r>
    </w:p>
    <w:p w14:paraId="66159962"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методов теории упругости стохастически неоднородных сред.</w:t>
      </w:r>
    </w:p>
    <w:p w14:paraId="65AA361E"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Статистические характеристики упругих параметров структурированной среды</w:t>
      </w:r>
    </w:p>
    <w:p w14:paraId="4DEAFDDB"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Задачи диссертации.</w:t>
      </w:r>
    </w:p>
    <w:p w14:paraId="4B19960C"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ПРОДОЛЬНЫЕ И ПОПЕРЕЧНЫЕ ВОЛНЫ В СТОХАСТИЧЕСКИ НЕОДДОРОДДЫХ СРЕДАХ.</w:t>
      </w:r>
    </w:p>
    <w:p w14:paraId="2F9E1BE2"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Вывод разрешающих уравнений.</w:t>
      </w:r>
    </w:p>
    <w:p w14:paraId="5FA0788E"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Применение спектрального преобразования</w:t>
      </w:r>
    </w:p>
    <w:p w14:paraId="2A3DB60E"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Распространение продольных волн</w:t>
      </w:r>
    </w:p>
    <w:p w14:paraId="1C7E0217"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Распространение поперечных волн</w:t>
      </w:r>
    </w:p>
    <w:p w14:paraId="2922FF61"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Анализ дисперсионных уравнений</w:t>
      </w:r>
    </w:p>
    <w:p w14:paraId="3EABE99B"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Дисперсия амплитуды случайной волны</w:t>
      </w:r>
    </w:p>
    <w:p w14:paraId="642DB014"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Учет моментов более высокого порядка и типа.</w:t>
      </w:r>
    </w:p>
    <w:p w14:paraId="47C8E820"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ПОВЕРХНОСТНЫЕ ВОЛНЫ В СРЕДЕ СО СЛУЧАЙНЫМИ ПАРАМЕТРАМИ УПРУГОСТИ.</w:t>
      </w:r>
    </w:p>
    <w:p w14:paraId="017DECF2"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56F7A0CE"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Вывод дисперсионных уравнений.</w:t>
      </w:r>
    </w:p>
    <w:p w14:paraId="74E0F512"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Поверхностнее волны в слоистых средах</w:t>
      </w:r>
    </w:p>
    <w:p w14:paraId="7526B0F7"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Среднее волновое поле напряжений.</w:t>
      </w:r>
    </w:p>
    <w:p w14:paraId="685FF6A1"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РАСПРОСТРАНЕНИЕ ДИНАМИЧЕСКИХ ВОЗДЕЙСТВИЙ</w:t>
      </w:r>
    </w:p>
    <w:p w14:paraId="448564EA"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СЛОЖНОЙ ФОРШ.</w:t>
      </w:r>
    </w:p>
    <w:p w14:paraId="4C7D4A76"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Экспоненциальные импульоы в случайной среде</w:t>
      </w:r>
    </w:p>
    <w:p w14:paraId="7D9E6874"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Сферические волны вызванные давлением в полости</w:t>
      </w:r>
    </w:p>
    <w:p w14:paraId="411A374E"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Представление произвольного импульоа при помощи экспоненциальных функций . . . III</w:t>
      </w:r>
    </w:p>
    <w:p w14:paraId="25C88D45"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Расчет статистических характеристик волны при произвольном импульсе</w:t>
      </w:r>
    </w:p>
    <w:p w14:paraId="19E0530E" w14:textId="77777777" w:rsidR="00762D0A" w:rsidRDefault="00762D0A" w:rsidP="00762D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Представление сейсмических воздействий в виде экспоненциальных функций.</w:t>
      </w:r>
    </w:p>
    <w:p w14:paraId="4CCADE6E" w14:textId="77D75C2A" w:rsidR="004F7911" w:rsidRPr="00762D0A" w:rsidRDefault="004F7911" w:rsidP="00762D0A"/>
    <w:sectPr w:rsidR="004F7911" w:rsidRPr="00762D0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B1BD" w14:textId="77777777" w:rsidR="00A65510" w:rsidRDefault="00A65510">
      <w:pPr>
        <w:spacing w:after="0" w:line="240" w:lineRule="auto"/>
      </w:pPr>
      <w:r>
        <w:separator/>
      </w:r>
    </w:p>
  </w:endnote>
  <w:endnote w:type="continuationSeparator" w:id="0">
    <w:p w14:paraId="3C6CE270" w14:textId="77777777" w:rsidR="00A65510" w:rsidRDefault="00A6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EA76D" w14:textId="77777777" w:rsidR="00A65510" w:rsidRDefault="00A65510"/>
    <w:p w14:paraId="3C19E8F9" w14:textId="77777777" w:rsidR="00A65510" w:rsidRDefault="00A65510"/>
    <w:p w14:paraId="490B7358" w14:textId="77777777" w:rsidR="00A65510" w:rsidRDefault="00A65510"/>
    <w:p w14:paraId="5754DD78" w14:textId="77777777" w:rsidR="00A65510" w:rsidRDefault="00A65510"/>
    <w:p w14:paraId="6DC13103" w14:textId="77777777" w:rsidR="00A65510" w:rsidRDefault="00A65510"/>
    <w:p w14:paraId="278239ED" w14:textId="77777777" w:rsidR="00A65510" w:rsidRDefault="00A65510"/>
    <w:p w14:paraId="49F4FA0F" w14:textId="77777777" w:rsidR="00A65510" w:rsidRDefault="00A655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1C287C" wp14:editId="4149E6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E34C9" w14:textId="77777777" w:rsidR="00A65510" w:rsidRDefault="00A65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1C28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8E34C9" w14:textId="77777777" w:rsidR="00A65510" w:rsidRDefault="00A65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29FDCB" w14:textId="77777777" w:rsidR="00A65510" w:rsidRDefault="00A65510"/>
    <w:p w14:paraId="23FA479D" w14:textId="77777777" w:rsidR="00A65510" w:rsidRDefault="00A65510"/>
    <w:p w14:paraId="539A16F8" w14:textId="77777777" w:rsidR="00A65510" w:rsidRDefault="00A655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0A713C" wp14:editId="6AA6EA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8F5CB" w14:textId="77777777" w:rsidR="00A65510" w:rsidRDefault="00A65510"/>
                          <w:p w14:paraId="5C5A62D5" w14:textId="77777777" w:rsidR="00A65510" w:rsidRDefault="00A65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0A71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D8F5CB" w14:textId="77777777" w:rsidR="00A65510" w:rsidRDefault="00A65510"/>
                    <w:p w14:paraId="5C5A62D5" w14:textId="77777777" w:rsidR="00A65510" w:rsidRDefault="00A65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700621" w14:textId="77777777" w:rsidR="00A65510" w:rsidRDefault="00A65510"/>
    <w:p w14:paraId="39A7F841" w14:textId="77777777" w:rsidR="00A65510" w:rsidRDefault="00A65510">
      <w:pPr>
        <w:rPr>
          <w:sz w:val="2"/>
          <w:szCs w:val="2"/>
        </w:rPr>
      </w:pPr>
    </w:p>
    <w:p w14:paraId="7BEBAE66" w14:textId="77777777" w:rsidR="00A65510" w:rsidRDefault="00A65510"/>
    <w:p w14:paraId="1B8E88A0" w14:textId="77777777" w:rsidR="00A65510" w:rsidRDefault="00A65510">
      <w:pPr>
        <w:spacing w:after="0" w:line="240" w:lineRule="auto"/>
      </w:pPr>
    </w:p>
  </w:footnote>
  <w:footnote w:type="continuationSeparator" w:id="0">
    <w:p w14:paraId="728EE8FF" w14:textId="77777777" w:rsidR="00A65510" w:rsidRDefault="00A65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A217A47"/>
    <w:multiLevelType w:val="multilevel"/>
    <w:tmpl w:val="6EFC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510"/>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183570</TotalTime>
  <Pages>2</Pages>
  <Words>392</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cp:revision>
  <cp:lastPrinted>2009-02-06T05:36:00Z</cp:lastPrinted>
  <dcterms:created xsi:type="dcterms:W3CDTF">2024-01-07T13:43:00Z</dcterms:created>
  <dcterms:modified xsi:type="dcterms:W3CDTF">2025-10-14T08:48:00Z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