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74CD2D37" w:rsidR="00410372" w:rsidRPr="000D5287" w:rsidRDefault="000D5287" w:rsidP="000D5287">
      <w:r w:rsidRPr="000D5287">
        <w:rPr>
          <w:rFonts w:ascii="Helvetica" w:eastAsia="Symbol" w:hAnsi="Helvetica" w:cs="Helvetica"/>
          <w:b/>
          <w:color w:val="222222"/>
          <w:kern w:val="0"/>
          <w:sz w:val="21"/>
          <w:szCs w:val="21"/>
          <w:lang w:eastAsia="ru-RU"/>
        </w:rPr>
        <w:t>Шлюнь Наталія Володимирівна, в.о. завідувача кафедри вищої математики, Національний транспортний університет. Назва дисертації: «Моделі та методи розрахунку неоднорідних композитів з урахуванням макро і мікро термомеханічних ефектів у них». Шифр та назва спеціальності: 05.23.17 «Будівельна механіка». Докторська рада Д 26.059.02 Національного транспортного університету (вул. М. Омеляновича-Павленка, 1, м. Київ, 01010, тел. (044) 280-54-09). Опоненти: Трач Володимир Мирославович, доктор технічних наук, професор, завідувач кафедри мостів і тунелів, опору матеріалів і будівельної механіки Національного університету водного господарства та природокористування (м. Рівне); Данішевський Владислав Валентинович, доктор технічних наук, професор, директор навчальнонаукового інституту «Придніпровська державна академія будівництва та архітектури» Українського державного університету науки і технологій (м. Дніпро); Ориняк Ігор Володимирович, доктор технічних наук, професор, професор кафедри прикладної математики Національного технічного університету України «Київський політехнічний інститут імені Ігоря Сікорського».</w:t>
      </w:r>
    </w:p>
    <w:sectPr w:rsidR="00410372" w:rsidRPr="000D52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4E377" w14:textId="77777777" w:rsidR="009241B6" w:rsidRDefault="009241B6">
      <w:pPr>
        <w:spacing w:after="0" w:line="240" w:lineRule="auto"/>
      </w:pPr>
      <w:r>
        <w:separator/>
      </w:r>
    </w:p>
  </w:endnote>
  <w:endnote w:type="continuationSeparator" w:id="0">
    <w:p w14:paraId="33A14074" w14:textId="77777777" w:rsidR="009241B6" w:rsidRDefault="0092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90F8" w14:textId="77777777" w:rsidR="009241B6" w:rsidRDefault="009241B6"/>
    <w:p w14:paraId="10E244F3" w14:textId="77777777" w:rsidR="009241B6" w:rsidRDefault="009241B6"/>
    <w:p w14:paraId="537BE35C" w14:textId="77777777" w:rsidR="009241B6" w:rsidRDefault="009241B6"/>
    <w:p w14:paraId="52CE2C65" w14:textId="77777777" w:rsidR="009241B6" w:rsidRDefault="009241B6"/>
    <w:p w14:paraId="4A89EEB7" w14:textId="77777777" w:rsidR="009241B6" w:rsidRDefault="009241B6"/>
    <w:p w14:paraId="2897BC06" w14:textId="77777777" w:rsidR="009241B6" w:rsidRDefault="009241B6"/>
    <w:p w14:paraId="6014E7FA" w14:textId="77777777" w:rsidR="009241B6" w:rsidRDefault="009241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9CC6D1" wp14:editId="5C83FA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938E" w14:textId="77777777" w:rsidR="009241B6" w:rsidRDefault="00924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CC6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23938E" w14:textId="77777777" w:rsidR="009241B6" w:rsidRDefault="00924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144BB2" w14:textId="77777777" w:rsidR="009241B6" w:rsidRDefault="009241B6"/>
    <w:p w14:paraId="2EA8B864" w14:textId="77777777" w:rsidR="009241B6" w:rsidRDefault="009241B6"/>
    <w:p w14:paraId="19B6AE2B" w14:textId="77777777" w:rsidR="009241B6" w:rsidRDefault="009241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BC76F" wp14:editId="008ED1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D8B9" w14:textId="77777777" w:rsidR="009241B6" w:rsidRDefault="009241B6"/>
                          <w:p w14:paraId="31F0318F" w14:textId="77777777" w:rsidR="009241B6" w:rsidRDefault="00924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BC7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7DD8B9" w14:textId="77777777" w:rsidR="009241B6" w:rsidRDefault="009241B6"/>
                    <w:p w14:paraId="31F0318F" w14:textId="77777777" w:rsidR="009241B6" w:rsidRDefault="00924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44794C" w14:textId="77777777" w:rsidR="009241B6" w:rsidRDefault="009241B6"/>
    <w:p w14:paraId="2DEE0BA3" w14:textId="77777777" w:rsidR="009241B6" w:rsidRDefault="009241B6">
      <w:pPr>
        <w:rPr>
          <w:sz w:val="2"/>
          <w:szCs w:val="2"/>
        </w:rPr>
      </w:pPr>
    </w:p>
    <w:p w14:paraId="20413A71" w14:textId="77777777" w:rsidR="009241B6" w:rsidRDefault="009241B6"/>
    <w:p w14:paraId="016BCCCF" w14:textId="77777777" w:rsidR="009241B6" w:rsidRDefault="009241B6">
      <w:pPr>
        <w:spacing w:after="0" w:line="240" w:lineRule="auto"/>
      </w:pPr>
    </w:p>
  </w:footnote>
  <w:footnote w:type="continuationSeparator" w:id="0">
    <w:p w14:paraId="798A6DA7" w14:textId="77777777" w:rsidR="009241B6" w:rsidRDefault="0092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6"/>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134450</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3536</cp:revision>
  <cp:lastPrinted>2009-02-06T05:36:00Z</cp:lastPrinted>
  <dcterms:created xsi:type="dcterms:W3CDTF">2024-01-07T13:43:00Z</dcterms:created>
  <dcterms:modified xsi:type="dcterms:W3CDTF">2025-07-18T18:42:00Z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