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1137F" w:rsidRDefault="0041137F" w:rsidP="0041137F">
      <w:pPr>
        <w:pStyle w:val="affffffff5"/>
        <w:spacing w:line="264" w:lineRule="auto"/>
        <w:jc w:val="center"/>
        <w:rPr>
          <w:caps/>
        </w:rPr>
      </w:pPr>
    </w:p>
    <w:p w:rsidR="00E803F1" w:rsidRDefault="00E803F1" w:rsidP="00E803F1">
      <w:pPr>
        <w:jc w:val="center"/>
        <w:rPr>
          <w:b/>
          <w:szCs w:val="28"/>
        </w:rPr>
      </w:pPr>
      <w:r>
        <w:rPr>
          <w:b/>
          <w:noProof/>
          <w:sz w:val="20"/>
          <w:szCs w:val="28"/>
          <w:lang w:eastAsia="ru-RU"/>
        </w:rPr>
        <mc:AlternateContent>
          <mc:Choice Requires="wps">
            <w:drawing>
              <wp:anchor distT="0" distB="0" distL="114300" distR="114300" simplePos="0" relativeHeight="251659264" behindDoc="0" locked="0" layoutInCell="1" allowOverlap="1">
                <wp:simplePos x="0" y="0"/>
                <wp:positionH relativeFrom="column">
                  <wp:posOffset>5728970</wp:posOffset>
                </wp:positionH>
                <wp:positionV relativeFrom="paragraph">
                  <wp:posOffset>-454025</wp:posOffset>
                </wp:positionV>
                <wp:extent cx="351155" cy="351155"/>
                <wp:effectExtent l="4445" t="3175" r="6350" b="762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5115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451.1pt;margin-top:-35.75pt;width:27.6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" stroked="f"/>
            </w:pict>
          </mc:Fallback>
        </mc:AlternateContent>
      </w:r>
      <w:r>
        <w:rPr>
          <w:b/>
          <w:szCs w:val="28"/>
        </w:rPr>
        <w:t>ЮЖНЫЙ ФИЛИАЛ “КРЫМСКИЙ АГРОТЕХНОЛОГИЧЕСКИЙ УНИВЕРСИТЕТ” НАЦИОНАЛЬНОГО А</w:t>
      </w:r>
      <w:r>
        <w:rPr>
          <w:b/>
          <w:szCs w:val="28"/>
        </w:rPr>
        <w:t>Г</w:t>
      </w:r>
      <w:r>
        <w:rPr>
          <w:b/>
          <w:szCs w:val="28"/>
        </w:rPr>
        <w:t xml:space="preserve">РАРНОГО </w:t>
      </w:r>
      <w:r>
        <w:rPr>
          <w:b/>
          <w:szCs w:val="28"/>
        </w:rPr>
        <w:br/>
        <w:t>УНИВЕРСИТ</w:t>
      </w:r>
      <w:r>
        <w:rPr>
          <w:b/>
          <w:szCs w:val="28"/>
        </w:rPr>
        <w:t>Е</w:t>
      </w:r>
      <w:r>
        <w:rPr>
          <w:b/>
          <w:szCs w:val="28"/>
        </w:rPr>
        <w:t>ТА</w:t>
      </w:r>
    </w:p>
    <w:p w:rsidR="00E803F1" w:rsidRDefault="00E803F1" w:rsidP="00E803F1">
      <w:pPr>
        <w:jc w:val="right"/>
        <w:rPr>
          <w:szCs w:val="28"/>
        </w:rPr>
      </w:pPr>
      <w:r>
        <w:rPr>
          <w:szCs w:val="28"/>
        </w:rPr>
        <w:t>На правах рукописи</w:t>
      </w:r>
    </w:p>
    <w:p w:rsidR="00E803F1" w:rsidRDefault="00E803F1" w:rsidP="00E803F1">
      <w:pPr>
        <w:jc w:val="right"/>
        <w:rPr>
          <w:szCs w:val="28"/>
        </w:rPr>
      </w:pPr>
    </w:p>
    <w:p w:rsidR="00E803F1" w:rsidRDefault="00E803F1" w:rsidP="00E803F1">
      <w:pPr>
        <w:jc w:val="center"/>
        <w:rPr>
          <w:b/>
          <w:szCs w:val="28"/>
        </w:rPr>
      </w:pPr>
      <w:r>
        <w:rPr>
          <w:b/>
          <w:szCs w:val="28"/>
        </w:rPr>
        <w:t>ШАХОВ Павел Анатольевич</w:t>
      </w:r>
    </w:p>
    <w:p w:rsidR="00E803F1" w:rsidRDefault="00E803F1" w:rsidP="00E803F1">
      <w:pPr>
        <w:jc w:val="center"/>
        <w:rPr>
          <w:b/>
          <w:szCs w:val="28"/>
        </w:rPr>
      </w:pPr>
    </w:p>
    <w:p w:rsidR="00E803F1" w:rsidRDefault="00E803F1" w:rsidP="00E803F1">
      <w:pPr>
        <w:jc w:val="right"/>
        <w:rPr>
          <w:szCs w:val="28"/>
        </w:rPr>
      </w:pPr>
      <w:r>
        <w:rPr>
          <w:szCs w:val="28"/>
        </w:rPr>
        <w:t xml:space="preserve">УДК (591.4+591.144+611.42+591.413/.415):(636.2+636.4) </w:t>
      </w:r>
    </w:p>
    <w:p w:rsidR="00E803F1" w:rsidRDefault="00E803F1" w:rsidP="00E803F1">
      <w:pPr>
        <w:jc w:val="right"/>
        <w:rPr>
          <w:szCs w:val="28"/>
        </w:rPr>
      </w:pPr>
    </w:p>
    <w:p w:rsidR="00E803F1" w:rsidRDefault="00E803F1" w:rsidP="00E803F1">
      <w:pPr>
        <w:jc w:val="right"/>
        <w:rPr>
          <w:szCs w:val="28"/>
        </w:rPr>
      </w:pPr>
    </w:p>
    <w:p w:rsidR="00E803F1" w:rsidRDefault="00E803F1" w:rsidP="00E803F1">
      <w:pPr>
        <w:jc w:val="center"/>
        <w:rPr>
          <w:b/>
          <w:szCs w:val="28"/>
        </w:rPr>
      </w:pPr>
      <w:bookmarkStart w:id="0" w:name="_GoBack"/>
      <w:r>
        <w:rPr>
          <w:b/>
          <w:szCs w:val="28"/>
        </w:rPr>
        <w:t>МОРФОФУНКЦИОНАЛЬНЫЕ ОСОБЕННОСТИ ИНТРАО</w:t>
      </w:r>
      <w:r>
        <w:rPr>
          <w:b/>
          <w:szCs w:val="28"/>
        </w:rPr>
        <w:t>Р</w:t>
      </w:r>
      <w:r>
        <w:rPr>
          <w:b/>
          <w:szCs w:val="28"/>
        </w:rPr>
        <w:t>ГАННЫХ КРОВЕНОСНЫХ СОСУДОВ И ТКАНЕВЫХ КОМПОНЕНТОВ ЛИ</w:t>
      </w:r>
      <w:r>
        <w:rPr>
          <w:b/>
          <w:szCs w:val="28"/>
        </w:rPr>
        <w:t>М</w:t>
      </w:r>
      <w:r>
        <w:rPr>
          <w:b/>
          <w:szCs w:val="28"/>
        </w:rPr>
        <w:t>ФАТИЧЕСКИХ УЗЛОВ ТЕЛЯТ И ПОРОСЯТ</w:t>
      </w:r>
    </w:p>
    <w:bookmarkEnd w:id="0"/>
    <w:p w:rsidR="00E803F1" w:rsidRDefault="00E803F1" w:rsidP="00E803F1">
      <w:pPr>
        <w:jc w:val="center"/>
        <w:rPr>
          <w:b/>
          <w:szCs w:val="28"/>
        </w:rPr>
      </w:pPr>
    </w:p>
    <w:p w:rsidR="00E803F1" w:rsidRDefault="00E803F1" w:rsidP="00E803F1">
      <w:pPr>
        <w:jc w:val="center"/>
        <w:rPr>
          <w:b/>
          <w:szCs w:val="28"/>
        </w:rPr>
      </w:pPr>
    </w:p>
    <w:p w:rsidR="00E803F1" w:rsidRDefault="00E803F1" w:rsidP="00E803F1">
      <w:pPr>
        <w:jc w:val="center"/>
        <w:rPr>
          <w:szCs w:val="28"/>
        </w:rPr>
      </w:pPr>
      <w:r>
        <w:rPr>
          <w:szCs w:val="28"/>
        </w:rPr>
        <w:t>16.00.02 – патология, онкология и морфология животных</w:t>
      </w:r>
    </w:p>
    <w:p w:rsidR="00E803F1" w:rsidRDefault="00E803F1" w:rsidP="00E803F1">
      <w:pPr>
        <w:jc w:val="center"/>
        <w:rPr>
          <w:szCs w:val="28"/>
        </w:rPr>
      </w:pPr>
    </w:p>
    <w:p w:rsidR="00E803F1" w:rsidRDefault="00E803F1" w:rsidP="00E803F1">
      <w:pPr>
        <w:jc w:val="center"/>
        <w:rPr>
          <w:szCs w:val="28"/>
        </w:rPr>
      </w:pPr>
    </w:p>
    <w:p w:rsidR="00E803F1" w:rsidRDefault="00E803F1" w:rsidP="00E803F1">
      <w:pPr>
        <w:jc w:val="center"/>
        <w:rPr>
          <w:b/>
          <w:szCs w:val="28"/>
        </w:rPr>
      </w:pPr>
      <w:r>
        <w:rPr>
          <w:b/>
          <w:szCs w:val="28"/>
        </w:rPr>
        <w:t>Диссертация</w:t>
      </w:r>
    </w:p>
    <w:p w:rsidR="00E803F1" w:rsidRDefault="00E803F1" w:rsidP="00E803F1">
      <w:pPr>
        <w:jc w:val="center"/>
        <w:rPr>
          <w:szCs w:val="28"/>
        </w:rPr>
      </w:pPr>
      <w:r>
        <w:rPr>
          <w:szCs w:val="28"/>
        </w:rPr>
        <w:t>на соискание ученой степени кандидата ветеринарных наук</w:t>
      </w:r>
    </w:p>
    <w:p w:rsidR="00E803F1" w:rsidRDefault="00E803F1" w:rsidP="00E803F1">
      <w:pPr>
        <w:jc w:val="center"/>
        <w:rPr>
          <w:szCs w:val="28"/>
        </w:rPr>
      </w:pPr>
    </w:p>
    <w:p w:rsidR="00E803F1" w:rsidRDefault="00E803F1" w:rsidP="00E803F1">
      <w:pPr>
        <w:jc w:val="center"/>
        <w:rPr>
          <w:szCs w:val="28"/>
        </w:rPr>
      </w:pPr>
    </w:p>
    <w:p w:rsidR="00E803F1" w:rsidRDefault="00E803F1" w:rsidP="00E803F1">
      <w:pPr>
        <w:ind w:left="4536"/>
        <w:rPr>
          <w:b/>
          <w:szCs w:val="28"/>
        </w:rPr>
      </w:pPr>
      <w:r>
        <w:rPr>
          <w:b/>
          <w:szCs w:val="28"/>
        </w:rPr>
        <w:t xml:space="preserve">Научный руководитель – </w:t>
      </w:r>
    </w:p>
    <w:p w:rsidR="00E803F1" w:rsidRDefault="00E803F1" w:rsidP="00E803F1">
      <w:pPr>
        <w:ind w:left="4536"/>
        <w:rPr>
          <w:szCs w:val="28"/>
        </w:rPr>
      </w:pPr>
      <w:r>
        <w:rPr>
          <w:szCs w:val="28"/>
        </w:rPr>
        <w:t>доктор ветеринарных наук, профессор</w:t>
      </w:r>
    </w:p>
    <w:p w:rsidR="00E803F1" w:rsidRDefault="00E803F1" w:rsidP="00E803F1">
      <w:pPr>
        <w:ind w:left="4536"/>
        <w:rPr>
          <w:b/>
          <w:szCs w:val="28"/>
        </w:rPr>
      </w:pPr>
      <w:r>
        <w:rPr>
          <w:b/>
          <w:szCs w:val="28"/>
        </w:rPr>
        <w:t>Криштофорова Бесса Владиславовна</w:t>
      </w:r>
    </w:p>
    <w:p w:rsidR="00E803F1" w:rsidRDefault="00E803F1" w:rsidP="00E803F1">
      <w:pPr>
        <w:jc w:val="right"/>
        <w:rPr>
          <w:b/>
          <w:szCs w:val="28"/>
        </w:rPr>
      </w:pPr>
    </w:p>
    <w:p w:rsidR="00E803F1" w:rsidRDefault="00E803F1" w:rsidP="00E803F1">
      <w:pPr>
        <w:jc w:val="right"/>
        <w:rPr>
          <w:b/>
          <w:szCs w:val="28"/>
        </w:rPr>
      </w:pPr>
    </w:p>
    <w:p w:rsidR="00E803F1" w:rsidRDefault="00E803F1" w:rsidP="00E803F1">
      <w:pPr>
        <w:jc w:val="right"/>
        <w:rPr>
          <w:b/>
          <w:szCs w:val="28"/>
        </w:rPr>
      </w:pPr>
    </w:p>
    <w:p w:rsidR="00E803F1" w:rsidRDefault="00E803F1" w:rsidP="00E803F1">
      <w:pPr>
        <w:jc w:val="center"/>
        <w:rPr>
          <w:szCs w:val="28"/>
        </w:rPr>
      </w:pPr>
    </w:p>
    <w:p w:rsidR="00E803F1" w:rsidRDefault="00E803F1" w:rsidP="00E803F1">
      <w:pPr>
        <w:jc w:val="center"/>
      </w:pPr>
      <w:r>
        <w:rPr>
          <w:szCs w:val="28"/>
        </w:rPr>
        <w:t xml:space="preserve">Симферополь – 2006 </w:t>
      </w:r>
    </w:p>
    <w:p w:rsidR="00E803F1" w:rsidRDefault="00E803F1" w:rsidP="00E803F1">
      <w:pPr>
        <w:jc w:val="center"/>
        <w:rPr>
          <w:b/>
          <w:bCs/>
        </w:rPr>
      </w:pPr>
      <w:r>
        <w:br w:type="page"/>
      </w:r>
      <w:r>
        <w:rPr>
          <w:b/>
          <w:bCs/>
        </w:rPr>
        <w:lastRenderedPageBreak/>
        <w:t>СОДЕРЖАНИЕ</w:t>
      </w:r>
    </w:p>
    <w:p w:rsidR="00E803F1" w:rsidRDefault="00E803F1" w:rsidP="00E803F1">
      <w:pPr>
        <w:jc w:val="right"/>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5704205</wp:posOffset>
                </wp:positionH>
                <wp:positionV relativeFrom="paragraph">
                  <wp:posOffset>-777875</wp:posOffset>
                </wp:positionV>
                <wp:extent cx="391795" cy="448945"/>
                <wp:effectExtent l="8255" t="3175" r="0" b="5080"/>
                <wp:wrapNone/>
                <wp:docPr id="272" name="Овал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4489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2" o:spid="_x0000_s1026" style="position:absolute;margin-left:449.15pt;margin-top:-61.25pt;width:30.85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" stroked="f"/>
            </w:pict>
          </mc:Fallback>
        </mc:AlternateContent>
      </w:r>
      <w:r>
        <w:t>стр.</w:t>
      </w:r>
    </w:p>
    <w:p w:rsidR="00E803F1" w:rsidRDefault="00E803F1" w:rsidP="00E803F1">
      <w:pPr>
        <w:pStyle w:val="1ff1"/>
        <w:spacing w:line="324" w:lineRule="auto"/>
        <w:rPr>
          <w:szCs w:val="24"/>
        </w:rPr>
      </w:pPr>
      <w:r>
        <w:fldChar w:fldCharType="begin"/>
      </w:r>
      <w:r>
        <w:instrText xml:space="preserve"> TOC \o "1-3" \h \z </w:instrText>
      </w:r>
      <w:r>
        <w:fldChar w:fldCharType="separate"/>
      </w:r>
      <w:hyperlink w:anchor="_Toc124903566" w:history="1">
        <w:r>
          <w:rPr>
            <w:rStyle w:val="afa"/>
          </w:rPr>
          <w:t>ВВЕДЕНИЕ</w:t>
        </w:r>
        <w:r>
          <w:rPr>
            <w:webHidden/>
          </w:rPr>
          <w:tab/>
        </w:r>
        <w:r>
          <w:rPr>
            <w:webHidden/>
          </w:rPr>
          <w:fldChar w:fldCharType="begin"/>
        </w:r>
        <w:r>
          <w:rPr>
            <w:webHidden/>
          </w:rPr>
          <w:instrText xml:space="preserve"> PAGEREF _Toc124903566 \h </w:instrText>
        </w:r>
        <w:r>
          <w:rPr>
            <w:webHidden/>
          </w:rPr>
          <w:fldChar w:fldCharType="separate"/>
        </w:r>
        <w:r>
          <w:rPr>
            <w:webHidden/>
          </w:rPr>
          <w:t>4</w:t>
        </w:r>
        <w:r>
          <w:rPr>
            <w:webHidden/>
          </w:rPr>
          <w:fldChar w:fldCharType="end"/>
        </w:r>
      </w:hyperlink>
    </w:p>
    <w:p w:rsidR="00E803F1" w:rsidRDefault="00E803F1" w:rsidP="00E803F1">
      <w:pPr>
        <w:pStyle w:val="1ff1"/>
        <w:spacing w:line="324" w:lineRule="auto"/>
        <w:rPr>
          <w:szCs w:val="24"/>
        </w:rPr>
      </w:pPr>
      <w:hyperlink w:anchor="_Toc124903567" w:history="1">
        <w:r>
          <w:rPr>
            <w:rStyle w:val="afa"/>
          </w:rPr>
          <w:t>РАЗДЕЛ 1 ОБЗОР ЛИТЕРАТУРЫ</w:t>
        </w:r>
        <w:r>
          <w:rPr>
            <w:webHidden/>
          </w:rPr>
          <w:tab/>
        </w:r>
        <w:r>
          <w:rPr>
            <w:webHidden/>
          </w:rPr>
          <w:fldChar w:fldCharType="begin"/>
        </w:r>
        <w:r>
          <w:rPr>
            <w:webHidden/>
          </w:rPr>
          <w:instrText xml:space="preserve"> PAGEREF _Toc124903567 \h </w:instrText>
        </w:r>
        <w:r>
          <w:rPr>
            <w:webHidden/>
          </w:rPr>
          <w:fldChar w:fldCharType="separate"/>
        </w:r>
        <w:r>
          <w:rPr>
            <w:webHidden/>
          </w:rPr>
          <w:t>12</w:t>
        </w:r>
        <w:r>
          <w:rPr>
            <w:webHidden/>
          </w:rPr>
          <w:fldChar w:fldCharType="end"/>
        </w:r>
      </w:hyperlink>
    </w:p>
    <w:p w:rsidR="00E803F1" w:rsidRDefault="00E803F1" w:rsidP="00E803F1">
      <w:pPr>
        <w:pStyle w:val="2ff3"/>
        <w:spacing w:line="324" w:lineRule="auto"/>
        <w:rPr>
          <w:sz w:val="24"/>
          <w:szCs w:val="24"/>
        </w:rPr>
      </w:pPr>
      <w:hyperlink w:anchor="_Toc124903568" w:history="1">
        <w:r>
          <w:rPr>
            <w:rStyle w:val="afa"/>
          </w:rPr>
          <w:t>1.1. Структурно-функциональные особенности органов лимфоцитопоэза млекопитающих</w:t>
        </w:r>
        <w:r>
          <w:rPr>
            <w:webHidden/>
          </w:rPr>
          <w:tab/>
        </w:r>
        <w:r>
          <w:rPr>
            <w:webHidden/>
          </w:rPr>
          <w:fldChar w:fldCharType="begin"/>
        </w:r>
        <w:r>
          <w:rPr>
            <w:webHidden/>
          </w:rPr>
          <w:instrText xml:space="preserve"> PAGEREF _Toc124903568 \h </w:instrText>
        </w:r>
        <w:r>
          <w:rPr>
            <w:webHidden/>
          </w:rPr>
          <w:fldChar w:fldCharType="separate"/>
        </w:r>
        <w:r>
          <w:rPr>
            <w:webHidden/>
          </w:rPr>
          <w:t>12</w:t>
        </w:r>
        <w:r>
          <w:rPr>
            <w:webHidden/>
          </w:rPr>
          <w:fldChar w:fldCharType="end"/>
        </w:r>
      </w:hyperlink>
    </w:p>
    <w:p w:rsidR="00E803F1" w:rsidRDefault="00E803F1" w:rsidP="00E803F1">
      <w:pPr>
        <w:pStyle w:val="2ff3"/>
        <w:spacing w:line="324" w:lineRule="auto"/>
        <w:rPr>
          <w:sz w:val="24"/>
          <w:szCs w:val="24"/>
        </w:rPr>
      </w:pPr>
      <w:hyperlink w:anchor="_Toc124903569" w:history="1">
        <w:r>
          <w:rPr>
            <w:rStyle w:val="afa"/>
          </w:rPr>
          <w:t>1.2. Структура и взаимоотношение кровеносных сосудов, а также тканевых компонентов лимфатических узлов млекопитающих</w:t>
        </w:r>
        <w:r>
          <w:rPr>
            <w:webHidden/>
          </w:rPr>
          <w:tab/>
          <w:t>20</w:t>
        </w:r>
      </w:hyperlink>
    </w:p>
    <w:p w:rsidR="00E803F1" w:rsidRDefault="00E803F1" w:rsidP="00E803F1">
      <w:pPr>
        <w:pStyle w:val="1ff1"/>
        <w:spacing w:line="324" w:lineRule="auto"/>
        <w:rPr>
          <w:szCs w:val="24"/>
        </w:rPr>
      </w:pPr>
      <w:hyperlink w:anchor="_Toc124903570" w:history="1">
        <w:r>
          <w:rPr>
            <w:rStyle w:val="afa"/>
          </w:rPr>
          <w:t>РАЗДЕЛ 2 ОСНОВНЫЕ НАПРАВЛЕНИЯ, МАТЕРИАЛ И МЕТОДЫ ИССЛЕДОВАНИЯ</w:t>
        </w:r>
        <w:r>
          <w:rPr>
            <w:webHidden/>
          </w:rPr>
          <w:tab/>
          <w:t>32</w:t>
        </w:r>
      </w:hyperlink>
    </w:p>
    <w:p w:rsidR="00E803F1" w:rsidRDefault="00E803F1" w:rsidP="00E803F1">
      <w:pPr>
        <w:pStyle w:val="1ff1"/>
        <w:spacing w:line="324" w:lineRule="auto"/>
        <w:rPr>
          <w:szCs w:val="24"/>
        </w:rPr>
      </w:pPr>
      <w:hyperlink w:anchor="_Toc124903571" w:history="1">
        <w:r>
          <w:rPr>
            <w:rStyle w:val="afa"/>
          </w:rPr>
          <w:t>РАЗДЕЛ 3 ПОПЕРЕЧНИК И СТРУКТУРНЫЕ ОСОБЕННОСТИ СТЕНКИ КРОВЕНОСНЫХ СОСУДОВ ЛИМФАТИЧЕСКИХ УЗЛОВ</w:t>
        </w:r>
        <w:r>
          <w:rPr>
            <w:webHidden/>
          </w:rPr>
          <w:tab/>
          <w:t>36</w:t>
        </w:r>
      </w:hyperlink>
    </w:p>
    <w:p w:rsidR="00E803F1" w:rsidRDefault="00E803F1" w:rsidP="00E803F1">
      <w:pPr>
        <w:pStyle w:val="2ff3"/>
        <w:spacing w:line="324" w:lineRule="auto"/>
        <w:rPr>
          <w:sz w:val="24"/>
          <w:szCs w:val="24"/>
        </w:rPr>
      </w:pPr>
      <w:hyperlink w:anchor="_Toc124903572" w:history="1">
        <w:r>
          <w:rPr>
            <w:rStyle w:val="afa"/>
          </w:rPr>
          <w:t>3.1. Телята</w:t>
        </w:r>
        <w:r>
          <w:rPr>
            <w:webHidden/>
          </w:rPr>
          <w:tab/>
        </w:r>
        <w:r>
          <w:rPr>
            <w:webHidden/>
          </w:rPr>
          <w:t>3</w:t>
        </w:r>
        <w:r>
          <w:rPr>
            <w:webHidden/>
          </w:rPr>
          <w:t>7</w:t>
        </w:r>
      </w:hyperlink>
    </w:p>
    <w:p w:rsidR="00E803F1" w:rsidRDefault="00E803F1" w:rsidP="00E803F1">
      <w:pPr>
        <w:pStyle w:val="2ff3"/>
        <w:spacing w:line="324" w:lineRule="auto"/>
        <w:rPr>
          <w:sz w:val="24"/>
          <w:szCs w:val="24"/>
        </w:rPr>
      </w:pPr>
      <w:hyperlink w:anchor="_Toc124903573" w:history="1">
        <w:r>
          <w:rPr>
            <w:rStyle w:val="afa"/>
          </w:rPr>
          <w:t>3.2. Поросята</w:t>
        </w:r>
        <w:r>
          <w:rPr>
            <w:webHidden/>
          </w:rPr>
          <w:tab/>
          <w:t>62</w:t>
        </w:r>
      </w:hyperlink>
    </w:p>
    <w:p w:rsidR="00E803F1" w:rsidRDefault="00E803F1" w:rsidP="00E803F1">
      <w:pPr>
        <w:pStyle w:val="1ff1"/>
        <w:spacing w:line="324" w:lineRule="auto"/>
        <w:rPr>
          <w:szCs w:val="24"/>
        </w:rPr>
      </w:pPr>
      <w:hyperlink w:anchor="_Toc124903574" w:history="1">
        <w:r>
          <w:rPr>
            <w:rStyle w:val="afa"/>
          </w:rPr>
          <w:t xml:space="preserve">РАЗДЕЛ 4 ДИНАМИКА ВЗАИМООТНОШЕНИЙ КРОВЕНОСНЫХ СОСУДОВ И ТКАНЕВЫХ КОМПОНЕНТОВ ЛИМФАТИЧЕСКИХ </w:t>
        </w:r>
        <w:r>
          <w:rPr>
            <w:rStyle w:val="afa"/>
          </w:rPr>
          <w:br/>
          <w:t>УЗЛОВ У ТЕЛЯТ</w:t>
        </w:r>
        <w:r>
          <w:rPr>
            <w:webHidden/>
          </w:rPr>
          <w:tab/>
          <w:t>89</w:t>
        </w:r>
      </w:hyperlink>
    </w:p>
    <w:p w:rsidR="00E803F1" w:rsidRDefault="00E803F1" w:rsidP="00E803F1">
      <w:pPr>
        <w:pStyle w:val="2ff3"/>
        <w:spacing w:line="324" w:lineRule="auto"/>
        <w:rPr>
          <w:sz w:val="24"/>
          <w:szCs w:val="24"/>
        </w:rPr>
      </w:pPr>
      <w:hyperlink w:anchor="_Toc124903575" w:history="1">
        <w:r>
          <w:rPr>
            <w:rStyle w:val="afa"/>
          </w:rPr>
          <w:t>4.1. Соматические</w:t>
        </w:r>
        <w:r>
          <w:rPr>
            <w:webHidden/>
          </w:rPr>
          <w:tab/>
          <w:t>89</w:t>
        </w:r>
      </w:hyperlink>
    </w:p>
    <w:p w:rsidR="00E803F1" w:rsidRDefault="00E803F1" w:rsidP="00E803F1">
      <w:pPr>
        <w:pStyle w:val="2ff3"/>
        <w:spacing w:line="324" w:lineRule="auto"/>
        <w:rPr>
          <w:sz w:val="24"/>
          <w:szCs w:val="24"/>
        </w:rPr>
      </w:pPr>
      <w:hyperlink w:anchor="_Toc124903576" w:history="1">
        <w:r>
          <w:rPr>
            <w:rStyle w:val="afa"/>
          </w:rPr>
          <w:t>4.2. Висцеральные</w:t>
        </w:r>
        <w:r>
          <w:rPr>
            <w:webHidden/>
          </w:rPr>
          <w:tab/>
          <w:t>100</w:t>
        </w:r>
      </w:hyperlink>
    </w:p>
    <w:p w:rsidR="00E803F1" w:rsidRDefault="00E803F1" w:rsidP="00E803F1">
      <w:pPr>
        <w:pStyle w:val="1ff1"/>
        <w:spacing w:line="324" w:lineRule="auto"/>
        <w:rPr>
          <w:szCs w:val="24"/>
        </w:rPr>
      </w:pPr>
      <w:hyperlink w:anchor="_Toc124903577" w:history="1">
        <w:r>
          <w:rPr>
            <w:rStyle w:val="afa"/>
          </w:rPr>
          <w:t>РАЗДЕЛ 5 ДИНАМИКА ВЗАИМООТНОШЕНИЙ КРОВЕНОСНЫХ  СОСУДОВ И ТКАНЕВЫХ КОМПОНЕНТОВ  ЛИМФАТИЧЕСКИХ УЗЛОВ У ПОРОСЯТ</w:t>
        </w:r>
        <w:r>
          <w:rPr>
            <w:webHidden/>
          </w:rPr>
          <w:tab/>
          <w:t>112</w:t>
        </w:r>
      </w:hyperlink>
    </w:p>
    <w:p w:rsidR="00E803F1" w:rsidRDefault="00E803F1" w:rsidP="00E803F1">
      <w:pPr>
        <w:pStyle w:val="2ff3"/>
        <w:spacing w:line="324" w:lineRule="auto"/>
        <w:rPr>
          <w:sz w:val="24"/>
          <w:szCs w:val="24"/>
        </w:rPr>
      </w:pPr>
      <w:hyperlink w:anchor="_Toc124903578" w:history="1">
        <w:r>
          <w:rPr>
            <w:rStyle w:val="afa"/>
          </w:rPr>
          <w:t>5.1. Соматические</w:t>
        </w:r>
        <w:r>
          <w:rPr>
            <w:webHidden/>
          </w:rPr>
          <w:tab/>
          <w:t>112</w:t>
        </w:r>
      </w:hyperlink>
    </w:p>
    <w:p w:rsidR="00E803F1" w:rsidRDefault="00E803F1" w:rsidP="00E803F1">
      <w:pPr>
        <w:pStyle w:val="2ff3"/>
        <w:spacing w:line="324" w:lineRule="auto"/>
        <w:rPr>
          <w:sz w:val="24"/>
          <w:szCs w:val="24"/>
        </w:rPr>
      </w:pPr>
      <w:hyperlink w:anchor="_Toc124903579" w:history="1">
        <w:r>
          <w:rPr>
            <w:rStyle w:val="afa"/>
          </w:rPr>
          <w:t>5.2. Висцеральные</w:t>
        </w:r>
        <w:r>
          <w:rPr>
            <w:webHidden/>
          </w:rPr>
          <w:tab/>
          <w:t>124</w:t>
        </w:r>
      </w:hyperlink>
    </w:p>
    <w:p w:rsidR="00E803F1" w:rsidRDefault="00E803F1" w:rsidP="00E803F1">
      <w:pPr>
        <w:pStyle w:val="1ff1"/>
        <w:spacing w:line="324" w:lineRule="auto"/>
        <w:rPr>
          <w:szCs w:val="24"/>
        </w:rPr>
      </w:pPr>
      <w:hyperlink w:anchor="_Toc124903580" w:history="1">
        <w:r>
          <w:rPr>
            <w:rStyle w:val="afa"/>
          </w:rPr>
          <w:t>РАЗДЕЛ 6 ОСОБЕННОСТИ ДИНАМИКИ МОРФОМЕТРИЧЕСКИХ ПАРАМЕТРОВ ЛИМФАТИЧЕСКИХ УЗЛОВ</w:t>
        </w:r>
        <w:r>
          <w:rPr>
            <w:webHidden/>
          </w:rPr>
          <w:tab/>
          <w:t>137</w:t>
        </w:r>
      </w:hyperlink>
    </w:p>
    <w:p w:rsidR="00E803F1" w:rsidRDefault="00E803F1" w:rsidP="00E803F1">
      <w:pPr>
        <w:pStyle w:val="2ff3"/>
        <w:spacing w:line="324" w:lineRule="auto"/>
        <w:rPr>
          <w:sz w:val="24"/>
          <w:szCs w:val="24"/>
        </w:rPr>
      </w:pPr>
      <w:hyperlink w:anchor="_Toc124903581" w:history="1">
        <w:r>
          <w:rPr>
            <w:rStyle w:val="afa"/>
          </w:rPr>
          <w:t>6.1. Телята</w:t>
        </w:r>
        <w:r>
          <w:rPr>
            <w:webHidden/>
          </w:rPr>
          <w:tab/>
          <w:t>137</w:t>
        </w:r>
      </w:hyperlink>
    </w:p>
    <w:p w:rsidR="00E803F1" w:rsidRDefault="00E803F1" w:rsidP="00E803F1">
      <w:pPr>
        <w:pStyle w:val="2ff3"/>
        <w:spacing w:line="324" w:lineRule="auto"/>
        <w:rPr>
          <w:sz w:val="24"/>
          <w:szCs w:val="24"/>
        </w:rPr>
      </w:pPr>
      <w:hyperlink w:anchor="_Toc124903582" w:history="1">
        <w:r>
          <w:rPr>
            <w:rStyle w:val="afa"/>
          </w:rPr>
          <w:t>6.2. Поросята</w:t>
        </w:r>
        <w:r>
          <w:rPr>
            <w:webHidden/>
          </w:rPr>
          <w:tab/>
          <w:t>142</w:t>
        </w:r>
      </w:hyperlink>
    </w:p>
    <w:p w:rsidR="00E803F1" w:rsidRDefault="00E803F1" w:rsidP="00E803F1">
      <w:pPr>
        <w:pStyle w:val="1ff1"/>
        <w:spacing w:line="324" w:lineRule="auto"/>
        <w:rPr>
          <w:szCs w:val="24"/>
        </w:rPr>
      </w:pPr>
      <w:hyperlink w:anchor="_Toc124903583" w:history="1">
        <w:r>
          <w:rPr>
            <w:rStyle w:val="afa"/>
          </w:rPr>
          <w:t>РАЗДЕЛ 7 ОБСУЖДЕНИЕ РЕЗУЛЬТАТОВ ИССЛЕДОВАНИЙ</w:t>
        </w:r>
        <w:r>
          <w:rPr>
            <w:webHidden/>
          </w:rPr>
          <w:tab/>
          <w:t>148</w:t>
        </w:r>
      </w:hyperlink>
    </w:p>
    <w:p w:rsidR="00E803F1" w:rsidRDefault="00E803F1" w:rsidP="00E803F1">
      <w:pPr>
        <w:pStyle w:val="1ff1"/>
        <w:spacing w:line="324" w:lineRule="auto"/>
        <w:rPr>
          <w:szCs w:val="24"/>
        </w:rPr>
      </w:pPr>
      <w:hyperlink w:anchor="_Toc124903584" w:history="1">
        <w:r>
          <w:rPr>
            <w:rStyle w:val="afa"/>
          </w:rPr>
          <w:t>ВЫВОДЫ</w:t>
        </w:r>
        <w:r>
          <w:rPr>
            <w:webHidden/>
          </w:rPr>
          <w:tab/>
          <w:t>165</w:t>
        </w:r>
      </w:hyperlink>
    </w:p>
    <w:p w:rsidR="00E803F1" w:rsidRDefault="00E803F1" w:rsidP="00E803F1">
      <w:pPr>
        <w:pStyle w:val="1ff1"/>
        <w:spacing w:line="324" w:lineRule="auto"/>
        <w:rPr>
          <w:szCs w:val="24"/>
        </w:rPr>
      </w:pPr>
      <w:hyperlink w:anchor="_Toc124903585" w:history="1">
        <w:r>
          <w:rPr>
            <w:rStyle w:val="afa"/>
          </w:rPr>
          <w:t>ПРАКТИЧЕСКИЕ ПРЕДЛОЖЕНИЯ</w:t>
        </w:r>
        <w:r>
          <w:rPr>
            <w:webHidden/>
          </w:rPr>
          <w:tab/>
          <w:t>167</w:t>
        </w:r>
      </w:hyperlink>
    </w:p>
    <w:p w:rsidR="00E803F1" w:rsidRDefault="00E803F1" w:rsidP="00E803F1">
      <w:pPr>
        <w:pStyle w:val="1ff1"/>
        <w:spacing w:line="324" w:lineRule="auto"/>
        <w:rPr>
          <w:szCs w:val="24"/>
        </w:rPr>
      </w:pPr>
      <w:hyperlink w:anchor="_Toc124903586" w:history="1">
        <w:r>
          <w:rPr>
            <w:rStyle w:val="afa"/>
          </w:rPr>
          <w:t>СПИСОК ИСПОЛЬЗОВАННЫХ ИСТОЧНИКОВ</w:t>
        </w:r>
        <w:r>
          <w:rPr>
            <w:webHidden/>
          </w:rPr>
          <w:tab/>
          <w:t>168</w:t>
        </w:r>
      </w:hyperlink>
    </w:p>
    <w:p w:rsidR="00E803F1" w:rsidRDefault="00E803F1" w:rsidP="00E803F1">
      <w:pPr>
        <w:pStyle w:val="1ff1"/>
        <w:spacing w:line="324" w:lineRule="auto"/>
        <w:rPr>
          <w:szCs w:val="24"/>
        </w:rPr>
      </w:pPr>
      <w:hyperlink w:anchor="_Toc124903587" w:history="1">
        <w:r>
          <w:rPr>
            <w:rStyle w:val="afa"/>
          </w:rPr>
          <w:t>ПРИЛОЖЕНИЯ</w:t>
        </w:r>
        <w:r>
          <w:rPr>
            <w:webHidden/>
          </w:rPr>
          <w:tab/>
          <w:t>198</w:t>
        </w:r>
      </w:hyperlink>
    </w:p>
    <w:p w:rsidR="00E803F1" w:rsidRDefault="00E803F1" w:rsidP="00E803F1">
      <w:pPr>
        <w:pStyle w:val="1"/>
      </w:pPr>
      <w:r>
        <w:rPr>
          <w:noProof/>
          <w:sz w:val="20"/>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5712460</wp:posOffset>
                </wp:positionH>
                <wp:positionV relativeFrom="paragraph">
                  <wp:posOffset>-422275</wp:posOffset>
                </wp:positionV>
                <wp:extent cx="351155" cy="383540"/>
                <wp:effectExtent l="6985" t="6350" r="3810" b="635"/>
                <wp:wrapNone/>
                <wp:docPr id="271" name="Овал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835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1" o:spid="_x0000_s1026" style="position:absolute;margin-left:449.8pt;margin-top:-33.25pt;width:27.6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" stroked="f"/>
            </w:pict>
          </mc:Fallback>
        </mc:AlternateContent>
      </w:r>
      <w:r>
        <w:fldChar w:fldCharType="end"/>
      </w:r>
      <w:bookmarkStart w:id="1" w:name="_Toc124903565"/>
      <w:r>
        <w:t>СПИСОК УСЛОВНЫХ ОБОЗНАЧЕНИЙ</w:t>
      </w:r>
      <w:bookmarkEnd w:id="1"/>
    </w:p>
    <w:p w:rsidR="00E803F1" w:rsidRDefault="00E803F1" w:rsidP="00E803F1">
      <w:r>
        <w:t>АМ – абсолютная масса;</w:t>
      </w:r>
    </w:p>
    <w:p w:rsidR="00E803F1" w:rsidRDefault="00E803F1" w:rsidP="00E803F1">
      <w:r>
        <w:t>ДЛТ – диффузная лимфоидная ткань;</w:t>
      </w:r>
    </w:p>
    <w:p w:rsidR="00E803F1" w:rsidRDefault="00E803F1" w:rsidP="00E803F1">
      <w:r>
        <w:t>КС – кровеносные сосуды;</w:t>
      </w:r>
    </w:p>
    <w:p w:rsidR="00E803F1" w:rsidRDefault="00E803F1" w:rsidP="00E803F1">
      <w:r>
        <w:t>ЛУ – лимфатический узел;</w:t>
      </w:r>
    </w:p>
    <w:p w:rsidR="00E803F1" w:rsidRDefault="00E803F1" w:rsidP="00E803F1">
      <w:r>
        <w:t>ЛУЗ – лимфоидный узелок;</w:t>
      </w:r>
    </w:p>
    <w:p w:rsidR="00E803F1" w:rsidRDefault="00E803F1" w:rsidP="00E803F1">
      <w:r>
        <w:t>МЦР – микроциркуляторное русло;</w:t>
      </w:r>
    </w:p>
    <w:p w:rsidR="00E803F1" w:rsidRDefault="00E803F1" w:rsidP="00E803F1">
      <w:r>
        <w:t>ОП – относительная площадь.</w:t>
      </w:r>
    </w:p>
    <w:p w:rsidR="00E803F1" w:rsidRDefault="00E803F1" w:rsidP="00E803F1">
      <w:pPr>
        <w:pStyle w:val="1"/>
      </w:pPr>
      <w:bookmarkStart w:id="2" w:name="_Toc124903566"/>
      <w:r>
        <w:t>ВВЕДЕНИЕ</w:t>
      </w:r>
      <w:bookmarkEnd w:id="2"/>
    </w:p>
    <w:p w:rsidR="00E803F1" w:rsidRDefault="00E803F1" w:rsidP="00E803F1">
      <w:r>
        <w:t>Снижение жизнеспособности продуктивных животных, особенно нов</w:t>
      </w:r>
      <w:r>
        <w:t>о</w:t>
      </w:r>
      <w:r>
        <w:t>рожденного периода, которое наблюдается практически во всех странах м</w:t>
      </w:r>
      <w:r>
        <w:t>и</w:t>
      </w:r>
      <w:r>
        <w:t>ра, обуславливает значительные экономические потери в животноводческой отрасли и рост себестоимости продуктов животного происхождения [1-6]. Основной причиной снижения защитных свойств орг</w:t>
      </w:r>
      <w:r>
        <w:t>а</w:t>
      </w:r>
      <w:r>
        <w:t>низма новорожденных животных является их пренатальная недоразвитость, вследствие возника</w:t>
      </w:r>
      <w:r>
        <w:t>ю</w:t>
      </w:r>
      <w:r>
        <w:t>щих нарушений в системе мать-плацента-плод, в результате негативного воздействия антропогенных факторов и интенсивного технологического загрязнения природных ресурсов планеты [7-15]. В связи с этим, решение пробл</w:t>
      </w:r>
      <w:r>
        <w:t>е</w:t>
      </w:r>
      <w:r>
        <w:t>мы повышения жизнеспособн</w:t>
      </w:r>
      <w:r>
        <w:t>о</w:t>
      </w:r>
      <w:r>
        <w:t>сти животных требует неординарных решений исследователей различных направлений.</w:t>
      </w:r>
    </w:p>
    <w:p w:rsidR="00E803F1" w:rsidRDefault="00E803F1" w:rsidP="00E803F1">
      <w:pPr>
        <w:ind w:firstLine="708"/>
      </w:pPr>
      <w:r>
        <w:rPr>
          <w:b/>
          <w:bCs/>
        </w:rPr>
        <w:t xml:space="preserve">Актуальность темы. </w:t>
      </w:r>
      <w:r>
        <w:t>Общей биологической закономерностью нов</w:t>
      </w:r>
      <w:r>
        <w:t>о</w:t>
      </w:r>
      <w:r>
        <w:t>рожденных животных, как матуранатных (зрелорождающих), так и иммат</w:t>
      </w:r>
      <w:r>
        <w:t>у</w:t>
      </w:r>
      <w:r>
        <w:t>ранатных (незрелорождающих), является незавершенность структуры их о</w:t>
      </w:r>
      <w:r>
        <w:t>р</w:t>
      </w:r>
      <w:r>
        <w:t>ганов, систем и аппаратов [16-19]. При этом наиболее незавершенной структурой в организме н</w:t>
      </w:r>
      <w:r>
        <w:t>о</w:t>
      </w:r>
      <w:r>
        <w:t xml:space="preserve">ворожденных обладают органы иммунной системы [6, 20, 21]. </w:t>
      </w:r>
      <w:r>
        <w:rPr>
          <w:rFonts w:ascii="Times New Roman CYR" w:hAnsi="Times New Roman CYR" w:cs="Times New Roman CYR"/>
          <w:szCs w:val="28"/>
        </w:rPr>
        <w:t>В развитии иммунных реакций значительную роль выполняют ли</w:t>
      </w:r>
      <w:r>
        <w:rPr>
          <w:rFonts w:ascii="Times New Roman CYR" w:hAnsi="Times New Roman CYR" w:cs="Times New Roman CYR"/>
          <w:szCs w:val="28"/>
        </w:rPr>
        <w:t>м</w:t>
      </w:r>
      <w:r>
        <w:rPr>
          <w:rFonts w:ascii="Times New Roman CYR" w:hAnsi="Times New Roman CYR" w:cs="Times New Roman CYR"/>
          <w:szCs w:val="28"/>
        </w:rPr>
        <w:t xml:space="preserve">фатические узлы, которые, по современным данным, относят к вторичным органам иммуногенеза. </w:t>
      </w:r>
      <w:r>
        <w:t>Кроме того, постоянная топография лимфатических узлов п</w:t>
      </w:r>
      <w:r>
        <w:t>о</w:t>
      </w:r>
      <w:r>
        <w:t>зволяет достаточно информативно выявлять источник возникающих нарушений в определенных участках тела и органов орг</w:t>
      </w:r>
      <w:r>
        <w:t>а</w:t>
      </w:r>
      <w:r>
        <w:t>низма.</w:t>
      </w:r>
    </w:p>
    <w:p w:rsidR="00E803F1" w:rsidRDefault="00E803F1" w:rsidP="00E803F1">
      <w:pPr>
        <w:autoSpaceDE w:val="0"/>
        <w:autoSpaceDN w:val="0"/>
        <w:adjustRightInd w:val="0"/>
        <w:ind w:firstLine="708"/>
      </w:pPr>
      <w:r>
        <w:t>Функциональная активность соматических и висцеральных лимфатич</w:t>
      </w:r>
      <w:r>
        <w:t>е</w:t>
      </w:r>
      <w:r>
        <w:t>ских узлов проявляется в кол</w:t>
      </w:r>
      <w:r>
        <w:t>и</w:t>
      </w:r>
      <w:r>
        <w:t>чественных и качественных характеристиках их структурных компонентов. Строение соматических и висцеральных ли</w:t>
      </w:r>
      <w:r>
        <w:t>м</w:t>
      </w:r>
      <w:r>
        <w:t>фатических узлов имеет общие закономерности у животных и человека, что свидетельствует об их, практически, одинаковой функции в иммунной защите организма [3, 15, 19-21]. Особенностью паренхиматозных структур лимфатических узлов у новорожденных животных является наличие большого с</w:t>
      </w:r>
      <w:r>
        <w:t>о</w:t>
      </w:r>
      <w:r>
        <w:t>держания диффузной лимфоидной ткани и начальный этап формирования ли</w:t>
      </w:r>
      <w:r>
        <w:t>м</w:t>
      </w:r>
      <w:r>
        <w:t xml:space="preserve">фоидных узелков [3, 22-27]. </w:t>
      </w:r>
    </w:p>
    <w:p w:rsidR="00E803F1" w:rsidRDefault="00E803F1" w:rsidP="00E803F1">
      <w:pPr>
        <w:autoSpaceDE w:val="0"/>
        <w:autoSpaceDN w:val="0"/>
        <w:adjustRightInd w:val="0"/>
        <w:ind w:firstLine="708"/>
        <w:rPr>
          <w:rFonts w:ascii="Times New Roman CYR" w:hAnsi="Times New Roman CYR" w:cs="Times New Roman CYR"/>
          <w:szCs w:val="28"/>
        </w:rPr>
      </w:pPr>
      <w:r>
        <w:rPr>
          <w:rFonts w:ascii="Times New Roman CYR" w:hAnsi="Times New Roman CYR" w:cs="Times New Roman CYR"/>
          <w:szCs w:val="28"/>
        </w:rPr>
        <w:t>Структурно-функциональные особенности лимфатических узлов, в определенной мере, определяются условиями гемодинамики, что отображ</w:t>
      </w:r>
      <w:r>
        <w:rPr>
          <w:rFonts w:ascii="Times New Roman CYR" w:hAnsi="Times New Roman CYR" w:cs="Times New Roman CYR"/>
          <w:szCs w:val="28"/>
        </w:rPr>
        <w:t>а</w:t>
      </w:r>
      <w:r>
        <w:rPr>
          <w:rFonts w:ascii="Times New Roman CYR" w:hAnsi="Times New Roman CYR" w:cs="Times New Roman CYR"/>
          <w:szCs w:val="28"/>
        </w:rPr>
        <w:t>ется на относительной площади и поперечнике кровеносных сосудов и структуре их стенки. Установлено также, что развитие паренхиматозных структур зав</w:t>
      </w:r>
      <w:r>
        <w:rPr>
          <w:rFonts w:ascii="Times New Roman CYR" w:hAnsi="Times New Roman CYR" w:cs="Times New Roman CYR"/>
          <w:szCs w:val="28"/>
        </w:rPr>
        <w:t>и</w:t>
      </w:r>
      <w:r>
        <w:rPr>
          <w:rFonts w:ascii="Times New Roman CYR" w:hAnsi="Times New Roman CYR" w:cs="Times New Roman CYR"/>
          <w:szCs w:val="28"/>
        </w:rPr>
        <w:t xml:space="preserve">сит от интенсивности их кровоснабжения. </w:t>
      </w:r>
    </w:p>
    <w:p w:rsidR="00E803F1" w:rsidRDefault="00E803F1" w:rsidP="00E803F1">
      <w:pPr>
        <w:autoSpaceDE w:val="0"/>
        <w:autoSpaceDN w:val="0"/>
        <w:adjustRightInd w:val="0"/>
        <w:ind w:firstLine="708"/>
      </w:pPr>
      <w:r>
        <w:t>Однако до настоящего времени в литературе не освещены вопросы к</w:t>
      </w:r>
      <w:r>
        <w:t>о</w:t>
      </w:r>
      <w:r>
        <w:t>личественного и качественного взаимоотношения кровеносных сосудов и тканевых комп</w:t>
      </w:r>
      <w:r>
        <w:t>о</w:t>
      </w:r>
      <w:r>
        <w:t>нентов соматических и висцеральных лимфатических узлов у суточных и новорожденного периода млекопитающих. Только у лаборато</w:t>
      </w:r>
      <w:r>
        <w:t>р</w:t>
      </w:r>
      <w:r>
        <w:t>ных животных (собак, кроликов, белых крыс, мышей и др.) и человека док</w:t>
      </w:r>
      <w:r>
        <w:t>а</w:t>
      </w:r>
      <w:r>
        <w:t xml:space="preserve">зано, что кровеносные сосуды проникают через ворота лимфатических узлов, затем постепенно разветвляются в их мозговой и </w:t>
      </w:r>
      <w:proofErr w:type="gramStart"/>
      <w:r>
        <w:t>корковой</w:t>
      </w:r>
      <w:proofErr w:type="gramEnd"/>
      <w:r>
        <w:t xml:space="preserve"> зонах. Поперечник кров</w:t>
      </w:r>
      <w:r>
        <w:t>е</w:t>
      </w:r>
      <w:r>
        <w:t>носных сосудов колеблется в широких пределах [26, 28, 30, 34].</w:t>
      </w:r>
    </w:p>
    <w:p w:rsidR="00E803F1" w:rsidRDefault="00E803F1" w:rsidP="00E803F1">
      <w:pPr>
        <w:autoSpaceDE w:val="0"/>
        <w:autoSpaceDN w:val="0"/>
        <w:adjustRightInd w:val="0"/>
        <w:ind w:firstLine="708"/>
      </w:pPr>
      <w:r>
        <w:t>Интраорганные артерии лимфатических узлов имеют стенку, состо</w:t>
      </w:r>
      <w:r>
        <w:t>я</w:t>
      </w:r>
      <w:r>
        <w:t>щую из трех оболочек. Однако мы не встретили работ, посвященных морф</w:t>
      </w:r>
      <w:r>
        <w:t>о</w:t>
      </w:r>
      <w:r>
        <w:t>функциональным особенностям кровеносных сосудов и тканевых компоне</w:t>
      </w:r>
      <w:r>
        <w:t>н</w:t>
      </w:r>
      <w:r>
        <w:t xml:space="preserve">тов соматических и висцеральных </w:t>
      </w:r>
      <w:r>
        <w:lastRenderedPageBreak/>
        <w:t>лимфатических узлов т</w:t>
      </w:r>
      <w:r>
        <w:t>е</w:t>
      </w:r>
      <w:r>
        <w:t xml:space="preserve">лят и поросят, как представителей зрелорождающих видов животных. </w:t>
      </w:r>
    </w:p>
    <w:p w:rsidR="00E803F1" w:rsidRDefault="00E803F1" w:rsidP="00E803F1">
      <w:pPr>
        <w:autoSpaceDE w:val="0"/>
        <w:autoSpaceDN w:val="0"/>
        <w:adjustRightInd w:val="0"/>
        <w:ind w:firstLine="708"/>
      </w:pPr>
      <w:r>
        <w:t>Отсутствуют также сведения зонального ветвления артерий и вен, ос</w:t>
      </w:r>
      <w:r>
        <w:t>о</w:t>
      </w:r>
      <w:r>
        <w:t>бенности структуры сосудов микроциркулято</w:t>
      </w:r>
      <w:r>
        <w:t>р</w:t>
      </w:r>
      <w:r>
        <w:t>ного русла у телят и поросят. Не выяснены количественные взаимоотношения кровеносных сосудов и тк</w:t>
      </w:r>
      <w:r>
        <w:t>а</w:t>
      </w:r>
      <w:r>
        <w:t>невых компонентов у суточных животных с различным морфофункционал</w:t>
      </w:r>
      <w:r>
        <w:t>ь</w:t>
      </w:r>
      <w:r>
        <w:t xml:space="preserve">ным статусом. </w:t>
      </w:r>
    </w:p>
    <w:p w:rsidR="00E803F1" w:rsidRDefault="00E803F1" w:rsidP="00E803F1">
      <w:pPr>
        <w:autoSpaceDE w:val="0"/>
        <w:autoSpaceDN w:val="0"/>
        <w:adjustRightInd w:val="0"/>
        <w:ind w:firstLine="708"/>
        <w:rPr>
          <w:rFonts w:ascii="Times New Roman CYR" w:hAnsi="Times New Roman CYR" w:cs="Times New Roman CYR"/>
          <w:szCs w:val="28"/>
        </w:rPr>
      </w:pPr>
      <w:r>
        <w:t>Не установлены закономерности трансформации структуры кровено</w:t>
      </w:r>
      <w:r>
        <w:t>с</w:t>
      </w:r>
      <w:r>
        <w:t>ных сосудов и тканевых компонентов в возрастном аспекте. Не выяснены особенности проявления динамики сосудисто-тканевых компонентов в ли</w:t>
      </w:r>
      <w:r>
        <w:t>м</w:t>
      </w:r>
      <w:r>
        <w:t>фатических узлах у телят и поросят на органном уровне, что имеет определенную практическую знач</w:t>
      </w:r>
      <w:r>
        <w:t>и</w:t>
      </w:r>
      <w:r>
        <w:t xml:space="preserve">мость. </w:t>
      </w:r>
    </w:p>
    <w:p w:rsidR="00E803F1" w:rsidRDefault="00E803F1" w:rsidP="00E803F1">
      <w:pPr>
        <w:autoSpaceDE w:val="0"/>
        <w:autoSpaceDN w:val="0"/>
        <w:adjustRightInd w:val="0"/>
        <w:ind w:firstLine="708"/>
        <w:rPr>
          <w:rFonts w:ascii="Times New Roman CYR" w:hAnsi="Times New Roman CYR" w:cs="Times New Roman CYR"/>
          <w:bCs/>
          <w:szCs w:val="28"/>
        </w:rPr>
      </w:pPr>
      <w:r>
        <w:rPr>
          <w:b/>
        </w:rPr>
        <w:t>Связь работы с научными программами, планами, темами.</w:t>
      </w:r>
      <w:r>
        <w:t xml:space="preserve"> </w:t>
      </w:r>
      <w:proofErr w:type="gramStart"/>
      <w:r>
        <w:rPr>
          <w:rFonts w:ascii="Times New Roman CYR" w:hAnsi="Times New Roman CYR" w:cs="Times New Roman CYR"/>
          <w:bCs/>
          <w:szCs w:val="28"/>
        </w:rPr>
        <w:t>Работа является частью научной темы «Определить структурно-функциональные особенности и разработать морфологические критерии пренатального нед</w:t>
      </w:r>
      <w:r>
        <w:rPr>
          <w:rFonts w:ascii="Times New Roman CYR" w:hAnsi="Times New Roman CYR" w:cs="Times New Roman CYR"/>
          <w:bCs/>
          <w:szCs w:val="28"/>
        </w:rPr>
        <w:t>о</w:t>
      </w:r>
      <w:r>
        <w:rPr>
          <w:rFonts w:ascii="Times New Roman CYR" w:hAnsi="Times New Roman CYR" w:cs="Times New Roman CYR"/>
          <w:bCs/>
          <w:szCs w:val="28"/>
        </w:rPr>
        <w:t>развития, способы их коррекции у новорожденных продуктивных живо</w:t>
      </w:r>
      <w:r>
        <w:rPr>
          <w:rFonts w:ascii="Times New Roman CYR" w:hAnsi="Times New Roman CYR" w:cs="Times New Roman CYR"/>
          <w:bCs/>
          <w:szCs w:val="28"/>
        </w:rPr>
        <w:t>т</w:t>
      </w:r>
      <w:r>
        <w:rPr>
          <w:rFonts w:ascii="Times New Roman CYR" w:hAnsi="Times New Roman CYR" w:cs="Times New Roman CYR"/>
          <w:bCs/>
          <w:szCs w:val="28"/>
        </w:rPr>
        <w:t>ных», которая выполняется по заданию Министерства аграрной политики Украины (договор № 5.4) на базе проблемной научно-производственной л</w:t>
      </w:r>
      <w:r>
        <w:rPr>
          <w:rFonts w:ascii="Times New Roman CYR" w:hAnsi="Times New Roman CYR" w:cs="Times New Roman CYR"/>
          <w:bCs/>
          <w:szCs w:val="28"/>
        </w:rPr>
        <w:t>а</w:t>
      </w:r>
      <w:r>
        <w:rPr>
          <w:rFonts w:ascii="Times New Roman CYR" w:hAnsi="Times New Roman CYR" w:cs="Times New Roman CYR"/>
          <w:bCs/>
          <w:szCs w:val="28"/>
        </w:rPr>
        <w:t>боратории ветеринарной неонатологии кафедры анатомии и физиологии ж</w:t>
      </w:r>
      <w:r>
        <w:rPr>
          <w:rFonts w:ascii="Times New Roman CYR" w:hAnsi="Times New Roman CYR" w:cs="Times New Roman CYR"/>
          <w:bCs/>
          <w:szCs w:val="28"/>
        </w:rPr>
        <w:t>и</w:t>
      </w:r>
      <w:r>
        <w:rPr>
          <w:rFonts w:ascii="Times New Roman CYR" w:hAnsi="Times New Roman CYR" w:cs="Times New Roman CYR"/>
          <w:bCs/>
          <w:szCs w:val="28"/>
        </w:rPr>
        <w:t>вотных Южного филиала "Крымский агротехнологический университет" Национального аграрного университета (научный руководитель темы доктор ветеринарных наук, профессор Б.В.</w:t>
      </w:r>
      <w:proofErr w:type="gramEnd"/>
      <w:r>
        <w:rPr>
          <w:rFonts w:ascii="Times New Roman CYR" w:hAnsi="Times New Roman CYR" w:cs="Times New Roman CYR"/>
          <w:bCs/>
          <w:szCs w:val="28"/>
        </w:rPr>
        <w:t xml:space="preserve"> </w:t>
      </w:r>
      <w:proofErr w:type="gramStart"/>
      <w:r>
        <w:rPr>
          <w:rFonts w:ascii="Times New Roman CYR" w:hAnsi="Times New Roman CYR" w:cs="Times New Roman CYR"/>
          <w:bCs/>
          <w:szCs w:val="28"/>
        </w:rPr>
        <w:t>Криштофорова).</w:t>
      </w:r>
      <w:proofErr w:type="gramEnd"/>
      <w:r>
        <w:rPr>
          <w:rFonts w:ascii="Times New Roman CYR" w:hAnsi="Times New Roman CYR" w:cs="Times New Roman CYR"/>
          <w:bCs/>
          <w:szCs w:val="28"/>
        </w:rPr>
        <w:t xml:space="preserve"> Государственный регистрационный н</w:t>
      </w:r>
      <w:r>
        <w:rPr>
          <w:rFonts w:ascii="Times New Roman CYR" w:hAnsi="Times New Roman CYR" w:cs="Times New Roman CYR"/>
          <w:bCs/>
          <w:szCs w:val="28"/>
        </w:rPr>
        <w:t>о</w:t>
      </w:r>
      <w:r>
        <w:rPr>
          <w:rFonts w:ascii="Times New Roman CYR" w:hAnsi="Times New Roman CYR" w:cs="Times New Roman CYR"/>
          <w:bCs/>
          <w:szCs w:val="28"/>
        </w:rPr>
        <w:t>мер 0102U000128.</w:t>
      </w:r>
    </w:p>
    <w:p w:rsidR="00E803F1" w:rsidRDefault="00E803F1" w:rsidP="00E803F1">
      <w:pPr>
        <w:autoSpaceDE w:val="0"/>
        <w:autoSpaceDN w:val="0"/>
        <w:adjustRightInd w:val="0"/>
        <w:ind w:firstLine="708"/>
        <w:rPr>
          <w:rFonts w:ascii="Times New Roman CYR" w:hAnsi="Times New Roman CYR" w:cs="Times New Roman CYR"/>
          <w:bCs/>
          <w:szCs w:val="28"/>
        </w:rPr>
      </w:pPr>
      <w:r>
        <w:rPr>
          <w:b/>
          <w:bCs/>
          <w:spacing w:val="-2"/>
        </w:rPr>
        <w:t xml:space="preserve">Цель исследования. </w:t>
      </w:r>
      <w:r>
        <w:rPr>
          <w:spacing w:val="-2"/>
        </w:rPr>
        <w:t>Выявить</w:t>
      </w:r>
      <w:r>
        <w:rPr>
          <w:rFonts w:ascii="Times New Roman CYR" w:hAnsi="Times New Roman CYR" w:cs="Times New Roman CYR"/>
          <w:bCs/>
          <w:szCs w:val="28"/>
        </w:rPr>
        <w:t xml:space="preserve"> морфофункциональные особенности и</w:t>
      </w:r>
      <w:r>
        <w:rPr>
          <w:rFonts w:ascii="Times New Roman CYR" w:hAnsi="Times New Roman CYR" w:cs="Times New Roman CYR"/>
          <w:bCs/>
          <w:szCs w:val="28"/>
        </w:rPr>
        <w:t>н</w:t>
      </w:r>
      <w:r>
        <w:rPr>
          <w:rFonts w:ascii="Times New Roman CYR" w:hAnsi="Times New Roman CYR" w:cs="Times New Roman CYR"/>
          <w:bCs/>
          <w:szCs w:val="28"/>
        </w:rPr>
        <w:t>траорганных кровеносных сосудов, а также тканевых компонентов соматич</w:t>
      </w:r>
      <w:r>
        <w:rPr>
          <w:rFonts w:ascii="Times New Roman CYR" w:hAnsi="Times New Roman CYR" w:cs="Times New Roman CYR"/>
          <w:bCs/>
          <w:szCs w:val="28"/>
        </w:rPr>
        <w:t>е</w:t>
      </w:r>
      <w:r>
        <w:rPr>
          <w:rFonts w:ascii="Times New Roman CYR" w:hAnsi="Times New Roman CYR" w:cs="Times New Roman CYR"/>
          <w:bCs/>
          <w:szCs w:val="28"/>
        </w:rPr>
        <w:t>ских и висцеральных лимфатических узлов у телят и пор</w:t>
      </w:r>
      <w:r>
        <w:rPr>
          <w:rFonts w:ascii="Times New Roman CYR" w:hAnsi="Times New Roman CYR" w:cs="Times New Roman CYR"/>
          <w:bCs/>
          <w:szCs w:val="28"/>
        </w:rPr>
        <w:t>о</w:t>
      </w:r>
      <w:r>
        <w:rPr>
          <w:rFonts w:ascii="Times New Roman CYR" w:hAnsi="Times New Roman CYR" w:cs="Times New Roman CYR"/>
          <w:bCs/>
          <w:szCs w:val="28"/>
        </w:rPr>
        <w:t>сят.</w:t>
      </w:r>
    </w:p>
    <w:p w:rsidR="00E803F1" w:rsidRDefault="00E803F1" w:rsidP="00E803F1">
      <w:pPr>
        <w:ind w:firstLine="708"/>
        <w:rPr>
          <w:b/>
          <w:bCs/>
        </w:rPr>
      </w:pPr>
      <w:r>
        <w:rPr>
          <w:b/>
          <w:bCs/>
        </w:rPr>
        <w:t xml:space="preserve">Задачи исследования. </w:t>
      </w:r>
    </w:p>
    <w:p w:rsidR="00E803F1" w:rsidRDefault="00E803F1" w:rsidP="00E803F1">
      <w:pPr>
        <w:autoSpaceDE w:val="0"/>
        <w:autoSpaceDN w:val="0"/>
        <w:adjustRightInd w:val="0"/>
        <w:ind w:firstLine="708"/>
        <w:rPr>
          <w:rFonts w:ascii="Times New Roman CYR" w:hAnsi="Times New Roman CYR" w:cs="Times New Roman CYR"/>
          <w:szCs w:val="28"/>
        </w:rPr>
      </w:pPr>
      <w:r>
        <w:rPr>
          <w:rFonts w:ascii="Times New Roman CYR" w:hAnsi="Times New Roman CYR" w:cs="Times New Roman CYR"/>
          <w:szCs w:val="28"/>
        </w:rPr>
        <w:t>- Выявить структурные особенности интраорганных кровеносных с</w:t>
      </w:r>
      <w:r>
        <w:rPr>
          <w:rFonts w:ascii="Times New Roman CYR" w:hAnsi="Times New Roman CYR" w:cs="Times New Roman CYR"/>
          <w:szCs w:val="28"/>
        </w:rPr>
        <w:t>о</w:t>
      </w:r>
      <w:r>
        <w:rPr>
          <w:rFonts w:ascii="Times New Roman CYR" w:hAnsi="Times New Roman CYR" w:cs="Times New Roman CYR"/>
          <w:szCs w:val="28"/>
        </w:rPr>
        <w:t>судов и закономерность их размещения в лимфатических узлах в зависим</w:t>
      </w:r>
      <w:r>
        <w:rPr>
          <w:rFonts w:ascii="Times New Roman CYR" w:hAnsi="Times New Roman CYR" w:cs="Times New Roman CYR"/>
          <w:szCs w:val="28"/>
        </w:rPr>
        <w:t>о</w:t>
      </w:r>
      <w:r>
        <w:rPr>
          <w:rFonts w:ascii="Times New Roman CYR" w:hAnsi="Times New Roman CYR" w:cs="Times New Roman CYR"/>
          <w:szCs w:val="28"/>
        </w:rPr>
        <w:t>сти от морфофункционального статуса организма животных;</w:t>
      </w:r>
    </w:p>
    <w:p w:rsidR="00E803F1" w:rsidRDefault="00E803F1" w:rsidP="00E803F1">
      <w:pPr>
        <w:autoSpaceDE w:val="0"/>
        <w:autoSpaceDN w:val="0"/>
        <w:adjustRightInd w:val="0"/>
        <w:ind w:firstLine="708"/>
        <w:rPr>
          <w:rFonts w:ascii="Times New Roman CYR" w:hAnsi="Times New Roman CYR" w:cs="Times New Roman CYR"/>
          <w:szCs w:val="28"/>
          <w:u w:val="single"/>
        </w:rPr>
      </w:pPr>
      <w:r>
        <w:rPr>
          <w:rFonts w:ascii="Times New Roman CYR" w:hAnsi="Times New Roman CYR" w:cs="Times New Roman CYR"/>
          <w:szCs w:val="28"/>
        </w:rPr>
        <w:t>- Установить относительную площадь и структурные особенности ко</w:t>
      </w:r>
      <w:r>
        <w:rPr>
          <w:rFonts w:ascii="Times New Roman CYR" w:hAnsi="Times New Roman CYR" w:cs="Times New Roman CYR"/>
          <w:szCs w:val="28"/>
        </w:rPr>
        <w:t>р</w:t>
      </w:r>
      <w:r>
        <w:rPr>
          <w:rFonts w:ascii="Times New Roman CYR" w:hAnsi="Times New Roman CYR" w:cs="Times New Roman CYR"/>
          <w:szCs w:val="28"/>
        </w:rPr>
        <w:t>ковой и мозговой зон, стромальных и паренхиматозных компонентов лимф</w:t>
      </w:r>
      <w:r>
        <w:rPr>
          <w:rFonts w:ascii="Times New Roman CYR" w:hAnsi="Times New Roman CYR" w:cs="Times New Roman CYR"/>
          <w:szCs w:val="28"/>
        </w:rPr>
        <w:t>а</w:t>
      </w:r>
      <w:r>
        <w:rPr>
          <w:rFonts w:ascii="Times New Roman CYR" w:hAnsi="Times New Roman CYR" w:cs="Times New Roman CYR"/>
          <w:szCs w:val="28"/>
        </w:rPr>
        <w:t>тических узлов в зависимости от морфофункционального статуса о</w:t>
      </w:r>
      <w:r>
        <w:rPr>
          <w:rFonts w:ascii="Times New Roman CYR" w:hAnsi="Times New Roman CYR" w:cs="Times New Roman CYR"/>
          <w:szCs w:val="28"/>
        </w:rPr>
        <w:t>р</w:t>
      </w:r>
      <w:r>
        <w:rPr>
          <w:rFonts w:ascii="Times New Roman CYR" w:hAnsi="Times New Roman CYR" w:cs="Times New Roman CYR"/>
          <w:szCs w:val="28"/>
        </w:rPr>
        <w:t>ганизма животных;</w:t>
      </w:r>
    </w:p>
    <w:p w:rsidR="00E803F1" w:rsidRDefault="00E803F1" w:rsidP="00E803F1">
      <w:pPr>
        <w:autoSpaceDE w:val="0"/>
        <w:autoSpaceDN w:val="0"/>
        <w:adjustRightInd w:val="0"/>
        <w:ind w:firstLine="708"/>
        <w:rPr>
          <w:rFonts w:ascii="Times New Roman CYR" w:hAnsi="Times New Roman CYR" w:cs="Times New Roman CYR"/>
          <w:szCs w:val="28"/>
        </w:rPr>
      </w:pPr>
      <w:r>
        <w:rPr>
          <w:rFonts w:ascii="Times New Roman CYR" w:hAnsi="Times New Roman CYR" w:cs="Times New Roman CYR"/>
          <w:szCs w:val="28"/>
        </w:rPr>
        <w:t>- Выяснить возрастные изменения зонального размещения относител</w:t>
      </w:r>
      <w:r>
        <w:rPr>
          <w:rFonts w:ascii="Times New Roman CYR" w:hAnsi="Times New Roman CYR" w:cs="Times New Roman CYR"/>
          <w:szCs w:val="28"/>
        </w:rPr>
        <w:t>ь</w:t>
      </w:r>
      <w:r>
        <w:rPr>
          <w:rFonts w:ascii="Times New Roman CYR" w:hAnsi="Times New Roman CYR" w:cs="Times New Roman CYR"/>
          <w:szCs w:val="28"/>
        </w:rPr>
        <w:t>ной площади и поперечника кровеносных сосудов во взаимосвязи с динам</w:t>
      </w:r>
      <w:r>
        <w:rPr>
          <w:rFonts w:ascii="Times New Roman CYR" w:hAnsi="Times New Roman CYR" w:cs="Times New Roman CYR"/>
          <w:szCs w:val="28"/>
        </w:rPr>
        <w:t>и</w:t>
      </w:r>
      <w:r>
        <w:rPr>
          <w:rFonts w:ascii="Times New Roman CYR" w:hAnsi="Times New Roman CYR" w:cs="Times New Roman CYR"/>
          <w:szCs w:val="28"/>
        </w:rPr>
        <w:t>кой структуры тканевых компонентов лимфатических узлов;</w:t>
      </w:r>
    </w:p>
    <w:p w:rsidR="00E803F1" w:rsidRDefault="00E803F1" w:rsidP="00E803F1">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Определить возрастные изменения морфометричних параметров лимфатических.</w:t>
      </w:r>
    </w:p>
    <w:p w:rsidR="00E803F1" w:rsidRDefault="00E803F1" w:rsidP="00E803F1">
      <w:pPr>
        <w:autoSpaceDE w:val="0"/>
        <w:autoSpaceDN w:val="0"/>
        <w:adjustRightInd w:val="0"/>
        <w:ind w:firstLine="708"/>
        <w:rPr>
          <w:rFonts w:ascii="Times New Roman CYR" w:hAnsi="Times New Roman CYR" w:cs="Times New Roman CYR"/>
          <w:bCs/>
          <w:szCs w:val="28"/>
        </w:rPr>
      </w:pPr>
      <w:r>
        <w:rPr>
          <w:b/>
          <w:bCs/>
        </w:rPr>
        <w:t xml:space="preserve">Предмет исследования. </w:t>
      </w:r>
      <w:r>
        <w:rPr>
          <w:rFonts w:ascii="Times New Roman CYR" w:hAnsi="Times New Roman CYR" w:cs="Times New Roman CYR"/>
          <w:bCs/>
          <w:szCs w:val="28"/>
        </w:rPr>
        <w:t xml:space="preserve">Выяснить закономерности взаимоотношений кровеносных сосудов и тканевых компонентов </w:t>
      </w:r>
      <w:r>
        <w:rPr>
          <w:rFonts w:ascii="Times New Roman CYR" w:hAnsi="Times New Roman CYR" w:cs="Times New Roman CYR"/>
          <w:szCs w:val="28"/>
        </w:rPr>
        <w:t>лимфатических узлов</w:t>
      </w:r>
      <w:r>
        <w:rPr>
          <w:rFonts w:ascii="Times New Roman CYR" w:hAnsi="Times New Roman CYR" w:cs="Times New Roman CYR"/>
          <w:bCs/>
          <w:szCs w:val="28"/>
        </w:rPr>
        <w:t xml:space="preserve"> телят и поросят с различным морфофункциональным статусом.</w:t>
      </w:r>
    </w:p>
    <w:p w:rsidR="00E803F1" w:rsidRDefault="00E803F1" w:rsidP="00E803F1">
      <w:pPr>
        <w:ind w:firstLine="708"/>
      </w:pPr>
      <w:r>
        <w:rPr>
          <w:b/>
          <w:bCs/>
        </w:rPr>
        <w:t xml:space="preserve">Объект исследования. </w:t>
      </w:r>
      <w:r>
        <w:rPr>
          <w:bCs/>
        </w:rPr>
        <w:t xml:space="preserve">Кровеносные сосуды </w:t>
      </w:r>
      <w:r>
        <w:t>и тканевые компоненты соматических и висцеральных лимфатических узлов у суточных и новоро</w:t>
      </w:r>
      <w:r>
        <w:t>ж</w:t>
      </w:r>
      <w:r>
        <w:t>денного периода телят и поросят.</w:t>
      </w:r>
    </w:p>
    <w:p w:rsidR="00E803F1" w:rsidRDefault="00E803F1" w:rsidP="00E803F1">
      <w:pPr>
        <w:autoSpaceDE w:val="0"/>
        <w:autoSpaceDN w:val="0"/>
        <w:adjustRightInd w:val="0"/>
        <w:ind w:firstLine="708"/>
        <w:rPr>
          <w:rFonts w:ascii="Times New Roman CYR" w:hAnsi="Times New Roman CYR" w:cs="Times New Roman CYR"/>
          <w:bCs/>
          <w:szCs w:val="28"/>
        </w:rPr>
      </w:pPr>
      <w:r>
        <w:rPr>
          <w:b/>
          <w:bCs/>
        </w:rPr>
        <w:t xml:space="preserve">Методики исследования. </w:t>
      </w:r>
      <w:r>
        <w:rPr>
          <w:rFonts w:ascii="Times New Roman CYR" w:hAnsi="Times New Roman CYR" w:cs="Times New Roman CYR"/>
          <w:bCs/>
          <w:szCs w:val="28"/>
        </w:rPr>
        <w:t>Макроскопические - для установления ма</w:t>
      </w:r>
      <w:r>
        <w:rPr>
          <w:rFonts w:ascii="Times New Roman CYR" w:hAnsi="Times New Roman CYR" w:cs="Times New Roman CYR"/>
          <w:bCs/>
          <w:szCs w:val="28"/>
        </w:rPr>
        <w:t>с</w:t>
      </w:r>
      <w:r>
        <w:rPr>
          <w:rFonts w:ascii="Times New Roman CYR" w:hAnsi="Times New Roman CYR" w:cs="Times New Roman CYR"/>
          <w:bCs/>
          <w:szCs w:val="28"/>
        </w:rPr>
        <w:t xml:space="preserve">сы, длины, толщины, ширины </w:t>
      </w:r>
      <w:r>
        <w:rPr>
          <w:rFonts w:ascii="Times New Roman CYR" w:hAnsi="Times New Roman CYR" w:cs="Times New Roman CYR"/>
          <w:szCs w:val="28"/>
        </w:rPr>
        <w:t>лимфатических узлов</w:t>
      </w:r>
      <w:r>
        <w:rPr>
          <w:rFonts w:ascii="Times New Roman CYR" w:hAnsi="Times New Roman CYR" w:cs="Times New Roman CYR"/>
          <w:bCs/>
          <w:szCs w:val="28"/>
        </w:rPr>
        <w:t>; микроскопические - для выявления морфофункциональных особенностей интраорганных кровено</w:t>
      </w:r>
      <w:r>
        <w:rPr>
          <w:rFonts w:ascii="Times New Roman CYR" w:hAnsi="Times New Roman CYR" w:cs="Times New Roman CYR"/>
          <w:bCs/>
          <w:szCs w:val="28"/>
        </w:rPr>
        <w:t>с</w:t>
      </w:r>
      <w:r>
        <w:rPr>
          <w:rFonts w:ascii="Times New Roman CYR" w:hAnsi="Times New Roman CYR" w:cs="Times New Roman CYR"/>
          <w:bCs/>
          <w:szCs w:val="28"/>
        </w:rPr>
        <w:t xml:space="preserve">ных сосудов и тканевых компонентов </w:t>
      </w:r>
      <w:r>
        <w:rPr>
          <w:rFonts w:ascii="Times New Roman CYR" w:hAnsi="Times New Roman CYR" w:cs="Times New Roman CYR"/>
          <w:szCs w:val="28"/>
        </w:rPr>
        <w:t>лимфатических узлов</w:t>
      </w:r>
      <w:r>
        <w:rPr>
          <w:rFonts w:ascii="Times New Roman CYR" w:hAnsi="Times New Roman CYR" w:cs="Times New Roman CYR"/>
          <w:bCs/>
          <w:szCs w:val="28"/>
        </w:rPr>
        <w:t>; статистич</w:t>
      </w:r>
      <w:r>
        <w:rPr>
          <w:rFonts w:ascii="Times New Roman CYR" w:hAnsi="Times New Roman CYR" w:cs="Times New Roman CYR"/>
          <w:bCs/>
          <w:szCs w:val="28"/>
        </w:rPr>
        <w:t>е</w:t>
      </w:r>
      <w:r>
        <w:rPr>
          <w:rFonts w:ascii="Times New Roman CYR" w:hAnsi="Times New Roman CYR" w:cs="Times New Roman CYR"/>
          <w:bCs/>
          <w:szCs w:val="28"/>
        </w:rPr>
        <w:t>ские - для обработки цифровых данных с целью определения достоверности изм</w:t>
      </w:r>
      <w:r>
        <w:rPr>
          <w:rFonts w:ascii="Times New Roman CYR" w:hAnsi="Times New Roman CYR" w:cs="Times New Roman CYR"/>
          <w:bCs/>
          <w:szCs w:val="28"/>
        </w:rPr>
        <w:t>е</w:t>
      </w:r>
      <w:r>
        <w:rPr>
          <w:rFonts w:ascii="Times New Roman CYR" w:hAnsi="Times New Roman CYR" w:cs="Times New Roman CYR"/>
          <w:bCs/>
          <w:szCs w:val="28"/>
        </w:rPr>
        <w:t>нений показателей, коэффициента вариабельности (компьютерные програ</w:t>
      </w:r>
      <w:r>
        <w:rPr>
          <w:rFonts w:ascii="Times New Roman CYR" w:hAnsi="Times New Roman CYR" w:cs="Times New Roman CYR"/>
          <w:bCs/>
          <w:szCs w:val="28"/>
        </w:rPr>
        <w:t>м</w:t>
      </w:r>
      <w:r>
        <w:rPr>
          <w:rFonts w:ascii="Times New Roman CYR" w:hAnsi="Times New Roman CYR" w:cs="Times New Roman CYR"/>
          <w:bCs/>
          <w:szCs w:val="28"/>
        </w:rPr>
        <w:t>мы MS Excell и Stats SF for Windows 98).</w:t>
      </w:r>
    </w:p>
    <w:p w:rsidR="00E803F1" w:rsidRDefault="00E803F1" w:rsidP="00E803F1">
      <w:pPr>
        <w:autoSpaceDE w:val="0"/>
        <w:autoSpaceDN w:val="0"/>
        <w:adjustRightInd w:val="0"/>
        <w:ind w:firstLine="708"/>
      </w:pPr>
      <w:r>
        <w:rPr>
          <w:b/>
          <w:bCs/>
        </w:rPr>
        <w:t xml:space="preserve">Научная новизна полученных результатов. </w:t>
      </w:r>
      <w:r>
        <w:t>Впервые определены структурно-функциональные особенности кровеносных сосудов и тканевых компонентов соматических и висцеральных лимфатических узлов у суточных телят и поросят. Установлены особенности сосудисто-тканевых взаимоотн</w:t>
      </w:r>
      <w:r>
        <w:t>о</w:t>
      </w:r>
      <w:r>
        <w:t>шений в соматических и висцеральных лимфатических узлах телят и пор</w:t>
      </w:r>
      <w:r>
        <w:t>о</w:t>
      </w:r>
      <w:r>
        <w:t xml:space="preserve">сят с различной живой массой. </w:t>
      </w:r>
    </w:p>
    <w:p w:rsidR="00E803F1" w:rsidRDefault="00E803F1" w:rsidP="00E803F1">
      <w:pPr>
        <w:autoSpaceDE w:val="0"/>
        <w:autoSpaceDN w:val="0"/>
        <w:adjustRightInd w:val="0"/>
        <w:ind w:firstLine="708"/>
        <w:rPr>
          <w:rFonts w:ascii="Times New Roman CYR" w:hAnsi="Times New Roman CYR" w:cs="Times New Roman CYR"/>
          <w:szCs w:val="28"/>
        </w:rPr>
      </w:pPr>
      <w:r>
        <w:rPr>
          <w:rFonts w:ascii="Times New Roman CYR" w:hAnsi="Times New Roman CYR" w:cs="Times New Roman CYR"/>
          <w:szCs w:val="28"/>
        </w:rPr>
        <w:t>Определена взаимосвязь между изменением мо</w:t>
      </w:r>
      <w:r>
        <w:rPr>
          <w:rFonts w:ascii="Times New Roman CYR" w:hAnsi="Times New Roman CYR" w:cs="Times New Roman CYR"/>
          <w:szCs w:val="28"/>
        </w:rPr>
        <w:t>р</w:t>
      </w:r>
      <w:r>
        <w:rPr>
          <w:rFonts w:ascii="Times New Roman CYR" w:hAnsi="Times New Roman CYR" w:cs="Times New Roman CYR"/>
          <w:szCs w:val="28"/>
        </w:rPr>
        <w:t>фологии кровеносных сосудов, ростом и развитием паренхиматозных, а также стромальных стру</w:t>
      </w:r>
      <w:r>
        <w:rPr>
          <w:rFonts w:ascii="Times New Roman CYR" w:hAnsi="Times New Roman CYR" w:cs="Times New Roman CYR"/>
          <w:szCs w:val="28"/>
        </w:rPr>
        <w:t>к</w:t>
      </w:r>
      <w:r>
        <w:rPr>
          <w:rFonts w:ascii="Times New Roman CYR" w:hAnsi="Times New Roman CYR" w:cs="Times New Roman CYR"/>
          <w:szCs w:val="28"/>
        </w:rPr>
        <w:t xml:space="preserve">тур лимфатических узлов. </w:t>
      </w:r>
    </w:p>
    <w:p w:rsidR="00E803F1" w:rsidRDefault="00E803F1" w:rsidP="00E803F1">
      <w:pPr>
        <w:autoSpaceDE w:val="0"/>
        <w:autoSpaceDN w:val="0"/>
        <w:adjustRightInd w:val="0"/>
        <w:ind w:firstLine="708"/>
        <w:rPr>
          <w:rFonts w:ascii="Times New Roman CYR" w:hAnsi="Times New Roman CYR" w:cs="Times New Roman CYR"/>
          <w:szCs w:val="28"/>
        </w:rPr>
      </w:pPr>
      <w:r>
        <w:rPr>
          <w:rFonts w:ascii="Times New Roman CYR" w:hAnsi="Times New Roman CYR" w:cs="Times New Roman CYR"/>
          <w:szCs w:val="28"/>
        </w:rPr>
        <w:lastRenderedPageBreak/>
        <w:t>Выяснено, что как для телят с низкой живой массой, так и поросят, присуще снижение содержания ди</w:t>
      </w:r>
      <w:r>
        <w:rPr>
          <w:rFonts w:ascii="Times New Roman CYR" w:hAnsi="Times New Roman CYR" w:cs="Times New Roman CYR"/>
          <w:szCs w:val="28"/>
        </w:rPr>
        <w:t>ф</w:t>
      </w:r>
      <w:r>
        <w:rPr>
          <w:rFonts w:ascii="Times New Roman CYR" w:hAnsi="Times New Roman CYR" w:cs="Times New Roman CYR"/>
          <w:szCs w:val="28"/>
        </w:rPr>
        <w:t>фузной лимфоидной ткани и, особенно, лимфоидных узелков, на фоне незначительн</w:t>
      </w:r>
      <w:r>
        <w:rPr>
          <w:rFonts w:ascii="Times New Roman CYR" w:hAnsi="Times New Roman CYR" w:cs="Times New Roman CYR"/>
          <w:szCs w:val="28"/>
        </w:rPr>
        <w:t>о</w:t>
      </w:r>
      <w:r>
        <w:rPr>
          <w:rFonts w:ascii="Times New Roman CYR" w:hAnsi="Times New Roman CYR" w:cs="Times New Roman CYR"/>
          <w:szCs w:val="28"/>
        </w:rPr>
        <w:t xml:space="preserve">го увеличения относительной площади кровеносных сосудов, что больше проявляется в висцеральных лимфатических узлах. </w:t>
      </w:r>
    </w:p>
    <w:p w:rsidR="00E803F1" w:rsidRDefault="00E803F1" w:rsidP="00E803F1">
      <w:pPr>
        <w:autoSpaceDE w:val="0"/>
        <w:autoSpaceDN w:val="0"/>
        <w:adjustRightInd w:val="0"/>
        <w:ind w:firstLine="708"/>
        <w:rPr>
          <w:rFonts w:ascii="Times New Roman CYR" w:hAnsi="Times New Roman CYR" w:cs="Times New Roman CYR"/>
          <w:szCs w:val="28"/>
        </w:rPr>
      </w:pPr>
      <w:r>
        <w:rPr>
          <w:rFonts w:ascii="Times New Roman CYR" w:hAnsi="Times New Roman CYR" w:cs="Times New Roman CYR"/>
          <w:szCs w:val="28"/>
        </w:rPr>
        <w:t>Впервые определены закономерности морфологических изменений тканевых компонентов во взаимосвязи с особенностями поперечника кров</w:t>
      </w:r>
      <w:r>
        <w:rPr>
          <w:rFonts w:ascii="Times New Roman CYR" w:hAnsi="Times New Roman CYR" w:cs="Times New Roman CYR"/>
          <w:szCs w:val="28"/>
        </w:rPr>
        <w:t>е</w:t>
      </w:r>
      <w:r>
        <w:rPr>
          <w:rFonts w:ascii="Times New Roman CYR" w:hAnsi="Times New Roman CYR" w:cs="Times New Roman CYR"/>
          <w:szCs w:val="28"/>
        </w:rPr>
        <w:t>носных сосудов соматических и висцеральных лимфатических узлов телят и поросят.</w:t>
      </w:r>
    </w:p>
    <w:p w:rsidR="00E803F1" w:rsidRDefault="00E803F1" w:rsidP="00E803F1">
      <w:pPr>
        <w:ind w:firstLine="708"/>
      </w:pPr>
      <w:r>
        <w:t>Впервые дано научное обоснование адаптивным изменениям сосуд</w:t>
      </w:r>
      <w:r>
        <w:t>и</w:t>
      </w:r>
      <w:r>
        <w:t>сто-тканевых взаимоотношений в соматических и висцеральных лимфатич</w:t>
      </w:r>
      <w:r>
        <w:t>е</w:t>
      </w:r>
      <w:r>
        <w:t>ских узлах у 5-, 10- и 20-суточных телят и поросят. Установлена биологич</w:t>
      </w:r>
      <w:r>
        <w:t>е</w:t>
      </w:r>
      <w:r>
        <w:t>ская закономерность, характерная для животных н</w:t>
      </w:r>
      <w:r>
        <w:t>о</w:t>
      </w:r>
      <w:r>
        <w:t>ворожденного периода, проявляющаяся асинхронностью увеличения относительной площади кров</w:t>
      </w:r>
      <w:r>
        <w:t>е</w:t>
      </w:r>
      <w:r>
        <w:t>носных сосудов, паренхиматозных и стромальных структур с поэтапными изменениями морфологических параметров соматических и висцеральных ли</w:t>
      </w:r>
      <w:r>
        <w:t>м</w:t>
      </w:r>
      <w:r>
        <w:t>фатических узлов телят и поросят.</w:t>
      </w:r>
    </w:p>
    <w:p w:rsidR="00E803F1" w:rsidRDefault="00E803F1" w:rsidP="00E803F1">
      <w:pPr>
        <w:ind w:firstLine="708"/>
      </w:pPr>
      <w:r>
        <w:t>Впервые выявлены как индивидуальные, так и видовые особенности морфологии кровеносных сосудов и паренхиматозных структур соматич</w:t>
      </w:r>
      <w:r>
        <w:t>е</w:t>
      </w:r>
      <w:r>
        <w:t>ских и висцеральных лимфатических узлов телят и поросят. Определены особенности локализации и динамики поперечника интраорганных кров</w:t>
      </w:r>
      <w:r>
        <w:t>е</w:t>
      </w:r>
      <w:r>
        <w:t xml:space="preserve">носных сосудов во взаимосвязи с зональностью структуры лимфатических узлов. </w:t>
      </w:r>
      <w:proofErr w:type="gramStart"/>
      <w:r>
        <w:t>Доказано, что в воротах соматических и висцеральных лимфатич</w:t>
      </w:r>
      <w:r>
        <w:t>е</w:t>
      </w:r>
      <w:r>
        <w:t>ских узлах преобладают артерии и вены с наибольшим поперечником и четкой структурой стенки, тогда как в корковой и мозговой зонах – сосуды микр</w:t>
      </w:r>
      <w:r>
        <w:t>о</w:t>
      </w:r>
      <w:r>
        <w:t>циркуляторного русла, образующие сети.</w:t>
      </w:r>
      <w:proofErr w:type="gramEnd"/>
    </w:p>
    <w:p w:rsidR="00E803F1" w:rsidRDefault="00E803F1" w:rsidP="00E803F1">
      <w:pPr>
        <w:autoSpaceDE w:val="0"/>
        <w:autoSpaceDN w:val="0"/>
        <w:adjustRightInd w:val="0"/>
        <w:ind w:firstLine="708"/>
        <w:rPr>
          <w:rFonts w:ascii="Times New Roman CYR" w:hAnsi="Times New Roman CYR" w:cs="Times New Roman CYR"/>
          <w:szCs w:val="28"/>
        </w:rPr>
      </w:pPr>
      <w:proofErr w:type="gramStart"/>
      <w:r>
        <w:t>Установлено, что наименьшая площадь и поперечник сосудов микр</w:t>
      </w:r>
      <w:r>
        <w:t>о</w:t>
      </w:r>
      <w:r>
        <w:t>циркуляторного русла характерны для капсулы соматических и висцеральных лимфат</w:t>
      </w:r>
      <w:r>
        <w:t>и</w:t>
      </w:r>
      <w:r>
        <w:t>ческих узлов телят и поросят.</w:t>
      </w:r>
      <w:proofErr w:type="gramEnd"/>
      <w:r>
        <w:t xml:space="preserve"> Выявлено, </w:t>
      </w:r>
      <w:r>
        <w:rPr>
          <w:rFonts w:ascii="Times New Roman CYR" w:hAnsi="Times New Roman CYR" w:cs="Times New Roman CYR"/>
          <w:szCs w:val="28"/>
        </w:rPr>
        <w:t>что в лимфатических узлах 5-суточных телят происходит увеличение относительной площади кровено</w:t>
      </w:r>
      <w:r>
        <w:rPr>
          <w:rFonts w:ascii="Times New Roman CYR" w:hAnsi="Times New Roman CYR" w:cs="Times New Roman CYR"/>
          <w:szCs w:val="28"/>
        </w:rPr>
        <w:t>с</w:t>
      </w:r>
      <w:r>
        <w:rPr>
          <w:rFonts w:ascii="Times New Roman CYR" w:hAnsi="Times New Roman CYR" w:cs="Times New Roman CYR"/>
          <w:szCs w:val="28"/>
        </w:rPr>
        <w:t>ных сосудов, затем некоторое ее снижение и вновь увеличение в 20-суточном возрасте, по сравнению с суточными. У поросят происходит только увелич</w:t>
      </w:r>
      <w:r>
        <w:rPr>
          <w:rFonts w:ascii="Times New Roman CYR" w:hAnsi="Times New Roman CYR" w:cs="Times New Roman CYR"/>
          <w:szCs w:val="28"/>
        </w:rPr>
        <w:t>е</w:t>
      </w:r>
      <w:r>
        <w:rPr>
          <w:rFonts w:ascii="Times New Roman CYR" w:hAnsi="Times New Roman CYR" w:cs="Times New Roman CYR"/>
          <w:szCs w:val="28"/>
        </w:rPr>
        <w:t xml:space="preserve">ние относительной площади кровеносных сосудов и ее дальнейшее снижение, на фоне роста площади корковой зоны, что </w:t>
      </w:r>
      <w:proofErr w:type="gramStart"/>
      <w:r>
        <w:rPr>
          <w:rFonts w:ascii="Times New Roman CYR" w:hAnsi="Times New Roman CYR" w:cs="Times New Roman CYR"/>
          <w:szCs w:val="28"/>
        </w:rPr>
        <w:t>более присуще</w:t>
      </w:r>
      <w:proofErr w:type="gramEnd"/>
      <w:r>
        <w:rPr>
          <w:rFonts w:ascii="Times New Roman CYR" w:hAnsi="Times New Roman CYR" w:cs="Times New Roman CYR"/>
          <w:szCs w:val="28"/>
        </w:rPr>
        <w:t xml:space="preserve"> для висцеральных лимфатич</w:t>
      </w:r>
      <w:r>
        <w:rPr>
          <w:rFonts w:ascii="Times New Roman CYR" w:hAnsi="Times New Roman CYR" w:cs="Times New Roman CYR"/>
          <w:szCs w:val="28"/>
        </w:rPr>
        <w:t>е</w:t>
      </w:r>
      <w:r>
        <w:rPr>
          <w:rFonts w:ascii="Times New Roman CYR" w:hAnsi="Times New Roman CYR" w:cs="Times New Roman CYR"/>
          <w:szCs w:val="28"/>
        </w:rPr>
        <w:t>ских узлов.</w:t>
      </w:r>
    </w:p>
    <w:p w:rsidR="00E803F1" w:rsidRDefault="00E803F1" w:rsidP="00E803F1">
      <w:pPr>
        <w:ind w:firstLine="708"/>
      </w:pPr>
      <w:r>
        <w:rPr>
          <w:b/>
          <w:bCs/>
        </w:rPr>
        <w:t xml:space="preserve">Практическое значение полученных результатов. </w:t>
      </w:r>
      <w:r>
        <w:t>Установленные общебиологические закономерности сосуд</w:t>
      </w:r>
      <w:r>
        <w:t>и</w:t>
      </w:r>
      <w:r>
        <w:t>сто-тканевых взаимоотношений</w:t>
      </w:r>
      <w:r>
        <w:rPr>
          <w:b/>
          <w:bCs/>
        </w:rPr>
        <w:t xml:space="preserve"> </w:t>
      </w:r>
      <w:r>
        <w:t>соматических и висцеральных лимфатических узлов, а также их возрастные изменения у животных новорожденного периода, является теоретическим обоснованием для выяснения патогенеза возникновения различного рода нарушений в органах гемоиммунопоэза. Результаты исследований расшир</w:t>
      </w:r>
      <w:r>
        <w:t>я</w:t>
      </w:r>
      <w:r>
        <w:t>ют и дополняют существующие представления о сосудисто-тканевых взаимоотношениях в соматических и висцеральных лимфатических узлах продукти</w:t>
      </w:r>
      <w:r>
        <w:t>в</w:t>
      </w:r>
      <w:r>
        <w:t>ных суточных и новорожденного периода животных постнатального онтогенеза и вносят определенный вклад в развитие нового направления в биологии и ветерина</w:t>
      </w:r>
      <w:r>
        <w:t>р</w:t>
      </w:r>
      <w:r>
        <w:t>ной медицине – ветеринарной неонатологии.</w:t>
      </w:r>
    </w:p>
    <w:p w:rsidR="00E803F1" w:rsidRDefault="00E803F1" w:rsidP="00E803F1">
      <w:pPr>
        <w:ind w:firstLine="708"/>
        <w:rPr>
          <w:rFonts w:ascii="Times New Roman CYR" w:hAnsi="Times New Roman CYR" w:cs="Times New Roman CYR"/>
          <w:szCs w:val="28"/>
        </w:rPr>
      </w:pPr>
      <w:r>
        <w:rPr>
          <w:rFonts w:ascii="Times New Roman CYR" w:hAnsi="Times New Roman CYR" w:cs="Times New Roman CYR"/>
          <w:szCs w:val="28"/>
        </w:rPr>
        <w:t>Выявленные особенности морфогенеза кровеносных сосудов и тканевых ко</w:t>
      </w:r>
      <w:r>
        <w:rPr>
          <w:rFonts w:ascii="Times New Roman CYR" w:hAnsi="Times New Roman CYR" w:cs="Times New Roman CYR"/>
          <w:szCs w:val="28"/>
        </w:rPr>
        <w:t>м</w:t>
      </w:r>
      <w:r>
        <w:rPr>
          <w:rFonts w:ascii="Times New Roman CYR" w:hAnsi="Times New Roman CYR" w:cs="Times New Roman CYR"/>
          <w:szCs w:val="28"/>
        </w:rPr>
        <w:t>понентов соматических и висцеральных лимфатических узлов телят и поросят различного морфофункционального статуса рекомендуется прин</w:t>
      </w:r>
      <w:r>
        <w:rPr>
          <w:rFonts w:ascii="Times New Roman CYR" w:hAnsi="Times New Roman CYR" w:cs="Times New Roman CYR"/>
          <w:szCs w:val="28"/>
        </w:rPr>
        <w:t>и</w:t>
      </w:r>
      <w:r>
        <w:rPr>
          <w:rFonts w:ascii="Times New Roman CYR" w:hAnsi="Times New Roman CYR" w:cs="Times New Roman CYR"/>
          <w:szCs w:val="28"/>
        </w:rPr>
        <w:t>мать во внимание при комплексной диагностике, лечении и профилактике заболеваний животных, а также при разработке новых технологий выращ</w:t>
      </w:r>
      <w:r>
        <w:rPr>
          <w:rFonts w:ascii="Times New Roman CYR" w:hAnsi="Times New Roman CYR" w:cs="Times New Roman CYR"/>
          <w:szCs w:val="28"/>
        </w:rPr>
        <w:t>и</w:t>
      </w:r>
      <w:r>
        <w:rPr>
          <w:rFonts w:ascii="Times New Roman CYR" w:hAnsi="Times New Roman CYR" w:cs="Times New Roman CYR"/>
          <w:szCs w:val="28"/>
        </w:rPr>
        <w:t>вания и кормления. Результаты исследований морфофункционального ст</w:t>
      </w:r>
      <w:r>
        <w:rPr>
          <w:rFonts w:ascii="Times New Roman CYR" w:hAnsi="Times New Roman CYR" w:cs="Times New Roman CYR"/>
          <w:szCs w:val="28"/>
        </w:rPr>
        <w:t>а</w:t>
      </w:r>
      <w:r>
        <w:rPr>
          <w:rFonts w:ascii="Times New Roman CYR" w:hAnsi="Times New Roman CYR" w:cs="Times New Roman CYR"/>
          <w:szCs w:val="28"/>
        </w:rPr>
        <w:t>новления кровеносных сосудов и тканевых компонентов соматических и висцеральных лимфатических узлов телят и поросят могут быть использов</w:t>
      </w:r>
      <w:r>
        <w:rPr>
          <w:rFonts w:ascii="Times New Roman CYR" w:hAnsi="Times New Roman CYR" w:cs="Times New Roman CYR"/>
          <w:szCs w:val="28"/>
        </w:rPr>
        <w:t>а</w:t>
      </w:r>
      <w:r>
        <w:rPr>
          <w:rFonts w:ascii="Times New Roman CYR" w:hAnsi="Times New Roman CYR" w:cs="Times New Roman CYR"/>
          <w:szCs w:val="28"/>
        </w:rPr>
        <w:t>ны в учебном процессе, а также при написании соответствующих разделов учебных, метод</w:t>
      </w:r>
      <w:r>
        <w:rPr>
          <w:rFonts w:ascii="Times New Roman CYR" w:hAnsi="Times New Roman CYR" w:cs="Times New Roman CYR"/>
          <w:szCs w:val="28"/>
        </w:rPr>
        <w:t>и</w:t>
      </w:r>
      <w:r>
        <w:rPr>
          <w:rFonts w:ascii="Times New Roman CYR" w:hAnsi="Times New Roman CYR" w:cs="Times New Roman CYR"/>
          <w:szCs w:val="28"/>
        </w:rPr>
        <w:t xml:space="preserve">ческих указаний, справочников и монографий. </w:t>
      </w:r>
    </w:p>
    <w:p w:rsidR="00E803F1" w:rsidRDefault="00E803F1" w:rsidP="00E803F1">
      <w:pPr>
        <w:ind w:firstLine="708"/>
      </w:pPr>
      <w:r>
        <w:t>Результаты исследований использ</w:t>
      </w:r>
      <w:r>
        <w:t>у</w:t>
      </w:r>
      <w:r>
        <w:t>ются в учебном процессе в Украине на кафедрах: анатомии животных, гистологии, цитологии и эмбриологии Национального аграрного университета; анатомии сельскохозяйственных животных, гистологии и патологической анатомии, хирургии и фармакол</w:t>
      </w:r>
      <w:r>
        <w:t>о</w:t>
      </w:r>
      <w:r>
        <w:t xml:space="preserve">гии, физиологии и пчеловодства, патологической </w:t>
      </w:r>
      <w:r>
        <w:lastRenderedPageBreak/>
        <w:t>физиологии Львовской национальной академии ветеринарной медицины им. С.З. Гжицкого; анатомии и физиологии Ровенского государственного гуманитарного университ</w:t>
      </w:r>
      <w:r>
        <w:t>е</w:t>
      </w:r>
      <w:r>
        <w:t xml:space="preserve">та; </w:t>
      </w:r>
      <w:proofErr w:type="gramStart"/>
      <w:r>
        <w:t>внутренних болезней, фармакологии и гигиены животных Подольского государственного аграрно-технологического университета; нормальной и п</w:t>
      </w:r>
      <w:r>
        <w:t>а</w:t>
      </w:r>
      <w:r>
        <w:t>тологической анатомии и патологической физиологии Одесского госуда</w:t>
      </w:r>
      <w:r>
        <w:t>р</w:t>
      </w:r>
      <w:r>
        <w:t>ственного аграрного университета; хирургии и акушерства Полтавской гос</w:t>
      </w:r>
      <w:r>
        <w:t>у</w:t>
      </w:r>
      <w:r>
        <w:t>дарственной аграрной академии; нормальной анатомии Винницкого национального медицинского университета им. М.И. Пирогова; акушерства и хирургии Сумского национального аграрного университета; анатомии и физи</w:t>
      </w:r>
      <w:r>
        <w:t>о</w:t>
      </w:r>
      <w:r>
        <w:t>логии Государственного агроэкологического университета (г. Житомир);</w:t>
      </w:r>
      <w:proofErr w:type="gramEnd"/>
      <w:r>
        <w:t xml:space="preserve"> биологии животных, эпизоотологии, патологич</w:t>
      </w:r>
      <w:r>
        <w:t>е</w:t>
      </w:r>
      <w:r>
        <w:t>ской анатомии и судебной ветеринарии Луганского национального аграрного университета; нормальной и патологической анатомии сельскохозяйстве</w:t>
      </w:r>
      <w:r>
        <w:t>н</w:t>
      </w:r>
      <w:r>
        <w:t>ных животных и в проблемной научно-исследовательской лаборатории физиологии и функциональной мо</w:t>
      </w:r>
      <w:r>
        <w:t>р</w:t>
      </w:r>
      <w:r>
        <w:t xml:space="preserve">фологии продуктивных животных Днепропетровского государственного аграрного университета; </w:t>
      </w:r>
      <w:proofErr w:type="gramStart"/>
      <w:r>
        <w:t>в лаборатории патоморфологии Института экспер</w:t>
      </w:r>
      <w:r>
        <w:t>и</w:t>
      </w:r>
      <w:r>
        <w:t>ментальной и клинической ветеринарной медицины УААН, а также в Российской Федерации на кафедрах: анатомии и физиологии сельскохозяйственных животных Рязанской государственной сельскохозяйственной академии им. П.А. Кост</w:t>
      </w:r>
      <w:r>
        <w:t>ы</w:t>
      </w:r>
      <w:r>
        <w:t>чева; анатомии и гистологии, патологической анатомии и биологии Инстит</w:t>
      </w:r>
      <w:r>
        <w:t>у</w:t>
      </w:r>
      <w:r>
        <w:t>та ветеринарной медицины Алтайского государственного аграрного университета; анатомии и патолог</w:t>
      </w:r>
      <w:r>
        <w:t>и</w:t>
      </w:r>
      <w:r>
        <w:t>ческой анатомии Кубанского государственного аграрного университета;</w:t>
      </w:r>
      <w:proofErr w:type="gramEnd"/>
      <w:r>
        <w:t xml:space="preserve"> гистологии и патологической морфологии Фед</w:t>
      </w:r>
      <w:r>
        <w:t>е</w:t>
      </w:r>
      <w:r>
        <w:t>рального государственного образовательного учереждения высшего профессионального образования Бурятской государственной сел</w:t>
      </w:r>
      <w:r>
        <w:t>ь</w:t>
      </w:r>
      <w:r>
        <w:t>скохозяйственной академии им. В.Р. Филиппова и Республики Беларусь на кафедре анатомии животных Гродненского государственного аграрного университета, о чем свидетельствуют соответствующие д</w:t>
      </w:r>
      <w:r>
        <w:t>о</w:t>
      </w:r>
      <w:r>
        <w:t>кументы.</w:t>
      </w:r>
    </w:p>
    <w:p w:rsidR="00E803F1" w:rsidRDefault="00E803F1" w:rsidP="00E803F1">
      <w:pPr>
        <w:autoSpaceDE w:val="0"/>
        <w:autoSpaceDN w:val="0"/>
        <w:adjustRightInd w:val="0"/>
        <w:ind w:firstLine="708"/>
        <w:rPr>
          <w:rFonts w:ascii="Times New Roman CYR" w:hAnsi="Times New Roman CYR" w:cs="Times New Roman CYR"/>
          <w:bCs/>
          <w:szCs w:val="28"/>
        </w:rPr>
      </w:pPr>
      <w:r>
        <w:rPr>
          <w:b/>
          <w:bCs/>
        </w:rPr>
        <w:t>Личный вклад соискателя.</w:t>
      </w:r>
      <w:r>
        <w:t xml:space="preserve"> </w:t>
      </w:r>
      <w:r>
        <w:rPr>
          <w:rFonts w:ascii="Times New Roman CYR" w:hAnsi="Times New Roman CYR" w:cs="Times New Roman CYR"/>
          <w:bCs/>
          <w:szCs w:val="28"/>
        </w:rPr>
        <w:t>Автор диссертационной работы провел подбор групп телят и поросят, отбор материала и его фиксацию, а также морфометрические и гистологические исследования, обобщил и проанализ</w:t>
      </w:r>
      <w:r>
        <w:rPr>
          <w:rFonts w:ascii="Times New Roman CYR" w:hAnsi="Times New Roman CYR" w:cs="Times New Roman CYR"/>
          <w:bCs/>
          <w:szCs w:val="28"/>
        </w:rPr>
        <w:t>и</w:t>
      </w:r>
      <w:r>
        <w:rPr>
          <w:rFonts w:ascii="Times New Roman CYR" w:hAnsi="Times New Roman CYR" w:cs="Times New Roman CYR"/>
          <w:bCs/>
          <w:szCs w:val="28"/>
        </w:rPr>
        <w:t>ровал полученные результаты.</w:t>
      </w:r>
    </w:p>
    <w:p w:rsidR="00E803F1" w:rsidRDefault="00E803F1" w:rsidP="00E803F1">
      <w:pPr>
        <w:ind w:firstLine="708"/>
      </w:pPr>
      <w:r>
        <w:rPr>
          <w:b/>
          <w:bCs/>
        </w:rPr>
        <w:t>Апробация результатов диссертации.</w:t>
      </w:r>
      <w:r>
        <w:t xml:space="preserve"> Основные положения диссе</w:t>
      </w:r>
      <w:r>
        <w:t>р</w:t>
      </w:r>
      <w:r>
        <w:t>тационной работы докладывали и обсужд</w:t>
      </w:r>
      <w:r>
        <w:t>а</w:t>
      </w:r>
      <w:r>
        <w:t>ли на международной научно-практической конференции “Актуальні пр</w:t>
      </w:r>
      <w:r>
        <w:t>о</w:t>
      </w:r>
      <w:r>
        <w:t>блеми ветеринарної медицини в умовах сучасного ведення тваринництва” (27-29 мая 2003 г., г. Феодосия); VI</w:t>
      </w:r>
      <w:r>
        <w:rPr>
          <w:lang w:val="en-US"/>
        </w:rPr>
        <w:t> </w:t>
      </w:r>
      <w:r>
        <w:t>международной научно-практической конференции морфологов Украины (20-21 мая 2004 г., г. Львов); международной научной конференции “Актуальні проблеми розвитку тваринництва, ветеринарної медицини, ха</w:t>
      </w:r>
      <w:r>
        <w:t>р</w:t>
      </w:r>
      <w:r>
        <w:t xml:space="preserve">чових технологій, </w:t>
      </w:r>
      <w:r>
        <w:rPr>
          <w:lang w:val="uk-UA"/>
        </w:rPr>
        <w:t>економіки та</w:t>
      </w:r>
      <w:r>
        <w:t xml:space="preserve"> освіти” (25-26 ноября 2004 г., г. Львов); еж</w:t>
      </w:r>
      <w:r>
        <w:t>е</w:t>
      </w:r>
      <w:r>
        <w:t>годных научно-практических конференциях преподавателей и научных с</w:t>
      </w:r>
      <w:r>
        <w:t>о</w:t>
      </w:r>
      <w:r>
        <w:t xml:space="preserve">трудников факультета ветеринарной медицины </w:t>
      </w:r>
      <w:r>
        <w:rPr>
          <w:rFonts w:ascii="Times New Roman CYR" w:hAnsi="Times New Roman CYR" w:cs="Times New Roman CYR"/>
          <w:bCs/>
          <w:szCs w:val="28"/>
        </w:rPr>
        <w:t>Южного филиала "Крымский агротехнологический университет" Н</w:t>
      </w:r>
      <w:r>
        <w:rPr>
          <w:rFonts w:ascii="Times New Roman CYR" w:hAnsi="Times New Roman CYR" w:cs="Times New Roman CYR"/>
          <w:bCs/>
          <w:szCs w:val="28"/>
        </w:rPr>
        <w:t>а</w:t>
      </w:r>
      <w:r>
        <w:rPr>
          <w:rFonts w:ascii="Times New Roman CYR" w:hAnsi="Times New Roman CYR" w:cs="Times New Roman CYR"/>
          <w:bCs/>
          <w:szCs w:val="28"/>
        </w:rPr>
        <w:t>ционального аграрного университета</w:t>
      </w:r>
      <w:r>
        <w:t xml:space="preserve"> (2003-2005 гг.)</w:t>
      </w:r>
    </w:p>
    <w:p w:rsidR="00E803F1" w:rsidRDefault="00E803F1" w:rsidP="00E803F1">
      <w:pPr>
        <w:ind w:firstLine="708"/>
      </w:pPr>
      <w:r>
        <w:rPr>
          <w:b/>
          <w:bCs/>
        </w:rPr>
        <w:t>Публикации результатов исследования.</w:t>
      </w:r>
      <w:r>
        <w:t xml:space="preserve"> </w:t>
      </w:r>
      <w:proofErr w:type="gramStart"/>
      <w:r>
        <w:t>Результаты исследований изложены в 7 статьях, которые опубликованы в научных сборниках Кры</w:t>
      </w:r>
      <w:r>
        <w:t>м</w:t>
      </w:r>
      <w:r>
        <w:t>ского государственного аграрного университета (1); Крымского госуда</w:t>
      </w:r>
      <w:r>
        <w:t>р</w:t>
      </w:r>
      <w:r>
        <w:t>ственного агротехнологического университета (2); Львовской наци</w:t>
      </w:r>
      <w:r>
        <w:t>о</w:t>
      </w:r>
      <w:r>
        <w:t>нальной академии ветеринарной медицины им. С.З. Гжицкого (2); Института экспериментальной и клинической ветеринарной медиц</w:t>
      </w:r>
      <w:r>
        <w:t>и</w:t>
      </w:r>
      <w:r>
        <w:t>ны УААН (1); в журнале “Ветеринарна медицина У</w:t>
      </w:r>
      <w:r>
        <w:t>к</w:t>
      </w:r>
      <w:r>
        <w:t>раїни”(1).</w:t>
      </w:r>
      <w:proofErr w:type="gramEnd"/>
    </w:p>
    <w:p w:rsidR="00E803F1" w:rsidRDefault="00E803F1" w:rsidP="00E803F1"/>
    <w:p w:rsidR="00E803F1" w:rsidRDefault="00E803F1" w:rsidP="00215EDD">
      <w:pPr>
        <w:widowControl w:val="0"/>
        <w:tabs>
          <w:tab w:val="left" w:pos="0"/>
          <w:tab w:val="left" w:pos="9070"/>
        </w:tabs>
        <w:ind w:right="-144"/>
        <w:jc w:val="center"/>
        <w:rPr>
          <w:color w:val="FF0000"/>
        </w:rPr>
      </w:pPr>
    </w:p>
    <w:p w:rsidR="00E803F1" w:rsidRDefault="00E803F1" w:rsidP="00215EDD">
      <w:pPr>
        <w:widowControl w:val="0"/>
        <w:tabs>
          <w:tab w:val="left" w:pos="0"/>
          <w:tab w:val="left" w:pos="9070"/>
        </w:tabs>
        <w:ind w:right="-144"/>
        <w:jc w:val="center"/>
        <w:rPr>
          <w:color w:val="FF0000"/>
        </w:rPr>
      </w:pPr>
    </w:p>
    <w:p w:rsidR="00E803F1" w:rsidRDefault="00E803F1" w:rsidP="00215EDD">
      <w:pPr>
        <w:widowControl w:val="0"/>
        <w:tabs>
          <w:tab w:val="left" w:pos="0"/>
          <w:tab w:val="left" w:pos="9070"/>
        </w:tabs>
        <w:ind w:right="-144"/>
        <w:jc w:val="center"/>
        <w:rPr>
          <w:color w:val="FF0000"/>
        </w:rPr>
      </w:pPr>
    </w:p>
    <w:p w:rsidR="00E803F1" w:rsidRDefault="00E803F1" w:rsidP="00E803F1">
      <w:pPr>
        <w:pStyle w:val="1"/>
        <w:ind w:firstLine="709"/>
        <w:rPr>
          <w:rFonts w:cs="Times New Roman CYR"/>
          <w:bCs w:val="0"/>
          <w:szCs w:val="28"/>
        </w:rPr>
      </w:pPr>
      <w:bookmarkStart w:id="3" w:name="_Toc124903584"/>
      <w:r>
        <w:t>ВЫВОДЫ</w:t>
      </w:r>
    </w:p>
    <w:p w:rsidR="00E803F1" w:rsidRDefault="00E803F1" w:rsidP="00E803F1">
      <w:pPr>
        <w:rPr>
          <w:rFonts w:cs="Times New Roman CYR"/>
          <w:szCs w:val="28"/>
        </w:rPr>
      </w:pPr>
      <w:r>
        <w:rPr>
          <w:rFonts w:cs="Times New Roman CYR"/>
          <w:szCs w:val="28"/>
        </w:rPr>
        <w:t xml:space="preserve">1. Доказано, что морфофункциональные особенности интраорганных кровеносных сосудов, паренхиматозных и стромальных структур, а также их динамика в соматических и </w:t>
      </w:r>
      <w:r>
        <w:rPr>
          <w:rFonts w:cs="Times New Roman CYR"/>
          <w:szCs w:val="28"/>
        </w:rPr>
        <w:lastRenderedPageBreak/>
        <w:t>висцеральных лимфатических узлах обусловлены статусом организма и возрастом телят и поросят.</w:t>
      </w:r>
    </w:p>
    <w:p w:rsidR="00E803F1" w:rsidRDefault="00E803F1" w:rsidP="00E803F1">
      <w:pPr>
        <w:rPr>
          <w:rFonts w:cs="Times New Roman CYR"/>
          <w:szCs w:val="28"/>
        </w:rPr>
      </w:pPr>
      <w:r>
        <w:rPr>
          <w:rFonts w:cs="Times New Roman CYR"/>
          <w:szCs w:val="28"/>
        </w:rPr>
        <w:t>2. Общей закономерностью морфологии интраорганных кровеносных сосудов является однотипная структура стенки, зональный характер их вет</w:t>
      </w:r>
      <w:r>
        <w:rPr>
          <w:rFonts w:cs="Times New Roman CYR"/>
          <w:szCs w:val="28"/>
        </w:rPr>
        <w:t>в</w:t>
      </w:r>
      <w:r>
        <w:rPr>
          <w:rFonts w:cs="Times New Roman CYR"/>
          <w:szCs w:val="28"/>
        </w:rPr>
        <w:t>ления и наличие значительной площади сосудов микроциркуляторного ру</w:t>
      </w:r>
      <w:r>
        <w:rPr>
          <w:rFonts w:cs="Times New Roman CYR"/>
          <w:szCs w:val="28"/>
        </w:rPr>
        <w:t>с</w:t>
      </w:r>
      <w:r>
        <w:rPr>
          <w:rFonts w:cs="Times New Roman CYR"/>
          <w:szCs w:val="28"/>
        </w:rPr>
        <w:t>ла, характерной для ретикулярной стромы паренхимы соматических и висц</w:t>
      </w:r>
      <w:r>
        <w:rPr>
          <w:rFonts w:cs="Times New Roman CYR"/>
          <w:szCs w:val="28"/>
        </w:rPr>
        <w:t>е</w:t>
      </w:r>
      <w:r>
        <w:rPr>
          <w:rFonts w:cs="Times New Roman CYR"/>
          <w:szCs w:val="28"/>
        </w:rPr>
        <w:t>ральных  лимфатических узлов телят и поросят.</w:t>
      </w:r>
    </w:p>
    <w:p w:rsidR="00E803F1" w:rsidRDefault="00E803F1" w:rsidP="00E803F1">
      <w:pPr>
        <w:rPr>
          <w:rFonts w:cs="Times New Roman CYR"/>
          <w:szCs w:val="28"/>
        </w:rPr>
      </w:pPr>
      <w:r>
        <w:rPr>
          <w:rFonts w:cs="Times New Roman CYR"/>
          <w:szCs w:val="28"/>
        </w:rPr>
        <w:t>3. Как правило, артерии мышечного типа, и тонкостенные вены лимф</w:t>
      </w:r>
      <w:r>
        <w:rPr>
          <w:rFonts w:cs="Times New Roman CYR"/>
          <w:szCs w:val="28"/>
        </w:rPr>
        <w:t>а</w:t>
      </w:r>
      <w:r>
        <w:rPr>
          <w:rFonts w:cs="Times New Roman CYR"/>
          <w:szCs w:val="28"/>
        </w:rPr>
        <w:t>тических узлов имеют наибольший поперечник в воротах, несколько мен</w:t>
      </w:r>
      <w:r>
        <w:rPr>
          <w:rFonts w:cs="Times New Roman CYR"/>
          <w:szCs w:val="28"/>
        </w:rPr>
        <w:t>ь</w:t>
      </w:r>
      <w:r>
        <w:rPr>
          <w:rFonts w:cs="Times New Roman CYR"/>
          <w:szCs w:val="28"/>
        </w:rPr>
        <w:t>ший – в ретикулярной строме мозговой и корковой зон, тогда как наимен</w:t>
      </w:r>
      <w:r>
        <w:rPr>
          <w:rFonts w:cs="Times New Roman CYR"/>
          <w:szCs w:val="28"/>
        </w:rPr>
        <w:t>ь</w:t>
      </w:r>
      <w:r>
        <w:rPr>
          <w:rFonts w:cs="Times New Roman CYR"/>
          <w:szCs w:val="28"/>
        </w:rPr>
        <w:t>ший – в капсуле. Поперечник артерий и вен лимфатических узлов поросят в 1,5-3 раза мен</w:t>
      </w:r>
      <w:r>
        <w:rPr>
          <w:rFonts w:cs="Times New Roman CYR"/>
          <w:szCs w:val="28"/>
        </w:rPr>
        <w:t>ь</w:t>
      </w:r>
      <w:r>
        <w:rPr>
          <w:rFonts w:cs="Times New Roman CYR"/>
          <w:szCs w:val="28"/>
        </w:rPr>
        <w:t>ше, чем у телят.</w:t>
      </w:r>
    </w:p>
    <w:p w:rsidR="00E803F1" w:rsidRDefault="00E803F1" w:rsidP="00E803F1">
      <w:pPr>
        <w:rPr>
          <w:rFonts w:cs="Times New Roman CYR"/>
          <w:szCs w:val="28"/>
        </w:rPr>
      </w:pPr>
      <w:r>
        <w:rPr>
          <w:rFonts w:cs="Times New Roman CYR"/>
          <w:szCs w:val="28"/>
        </w:rPr>
        <w:t>4. В лимфатических узлах суточных телят и поросят, с высокой живой массой, наибольшую относительную площадь занимают сосуды микроци</w:t>
      </w:r>
      <w:r>
        <w:rPr>
          <w:rFonts w:cs="Times New Roman CYR"/>
          <w:szCs w:val="28"/>
        </w:rPr>
        <w:t>р</w:t>
      </w:r>
      <w:r>
        <w:rPr>
          <w:rFonts w:cs="Times New Roman CYR"/>
          <w:szCs w:val="28"/>
        </w:rPr>
        <w:t>куляторного русла и вены, тогда как артерии - наименьшую; из тканевых компонентов преобладает диффузная лимфоидная ткань при незначительном количестве лимфоидных узелков. У животных с низкой живой массой, за счет дилятации и кровенаполнения, увеличивается относительная площадь кровеносных сосудов, но уменьшается количество лимфоидной ткани, ос</w:t>
      </w:r>
      <w:r>
        <w:rPr>
          <w:rFonts w:cs="Times New Roman CYR"/>
          <w:szCs w:val="28"/>
        </w:rPr>
        <w:t>о</w:t>
      </w:r>
      <w:r>
        <w:rPr>
          <w:rFonts w:cs="Times New Roman CYR"/>
          <w:szCs w:val="28"/>
        </w:rPr>
        <w:t xml:space="preserve">бенно, лимфоидных узелков. </w:t>
      </w:r>
    </w:p>
    <w:p w:rsidR="00E803F1" w:rsidRDefault="00E803F1" w:rsidP="00E803F1">
      <w:pPr>
        <w:rPr>
          <w:rFonts w:cs="Times New Roman CYR"/>
          <w:szCs w:val="28"/>
        </w:rPr>
      </w:pPr>
      <w:r>
        <w:rPr>
          <w:rFonts w:cs="Times New Roman CYR"/>
          <w:szCs w:val="28"/>
        </w:rPr>
        <w:t>5. С возрастом телят и поросят абсолютная масса, морфометрические параметры, площадь стромальных и паренхиматозных компонентов лимф</w:t>
      </w:r>
      <w:r>
        <w:rPr>
          <w:rFonts w:cs="Times New Roman CYR"/>
          <w:szCs w:val="28"/>
        </w:rPr>
        <w:t>а</w:t>
      </w:r>
      <w:r>
        <w:rPr>
          <w:rFonts w:cs="Times New Roman CYR"/>
          <w:szCs w:val="28"/>
        </w:rPr>
        <w:t>тических узлов увеличиваются, как и поперечник и толщина стенок интрао</w:t>
      </w:r>
      <w:r>
        <w:rPr>
          <w:rFonts w:cs="Times New Roman CYR"/>
          <w:szCs w:val="28"/>
        </w:rPr>
        <w:t>р</w:t>
      </w:r>
      <w:r>
        <w:rPr>
          <w:rFonts w:cs="Times New Roman CYR"/>
          <w:szCs w:val="28"/>
        </w:rPr>
        <w:t>ганных кровеносных сосудов, на фоне уменьшения их относительной площ</w:t>
      </w:r>
      <w:r>
        <w:rPr>
          <w:rFonts w:cs="Times New Roman CYR"/>
          <w:szCs w:val="28"/>
        </w:rPr>
        <w:t>а</w:t>
      </w:r>
      <w:r>
        <w:rPr>
          <w:rFonts w:cs="Times New Roman CYR"/>
          <w:szCs w:val="28"/>
        </w:rPr>
        <w:t>ди.</w:t>
      </w:r>
    </w:p>
    <w:p w:rsidR="00E803F1" w:rsidRDefault="00E803F1" w:rsidP="00E803F1">
      <w:pPr>
        <w:rPr>
          <w:rFonts w:cs="Times New Roman CYR"/>
          <w:szCs w:val="28"/>
        </w:rPr>
      </w:pPr>
      <w:r>
        <w:rPr>
          <w:rFonts w:cs="Times New Roman CYR"/>
          <w:szCs w:val="28"/>
        </w:rPr>
        <w:t xml:space="preserve">6. В лимфатических узлах 5-суточных животных, особенно, </w:t>
      </w:r>
      <w:proofErr w:type="gramStart"/>
      <w:r>
        <w:rPr>
          <w:rFonts w:cs="Times New Roman CYR"/>
          <w:szCs w:val="28"/>
        </w:rPr>
        <w:t>телят</w:t>
      </w:r>
      <w:proofErr w:type="gramEnd"/>
      <w:r>
        <w:rPr>
          <w:rFonts w:cs="Times New Roman CYR"/>
          <w:szCs w:val="28"/>
        </w:rPr>
        <w:t xml:space="preserve"> ув</w:t>
      </w:r>
      <w:r>
        <w:rPr>
          <w:rFonts w:cs="Times New Roman CYR"/>
          <w:szCs w:val="28"/>
        </w:rPr>
        <w:t>е</w:t>
      </w:r>
      <w:r>
        <w:rPr>
          <w:rFonts w:cs="Times New Roman CYR"/>
          <w:szCs w:val="28"/>
        </w:rPr>
        <w:t>личивается относительная площадь артерий и вен ворот, а также поперечник сосудов микроциркуляторного русла ретикулярной стромы паренхимы, о</w:t>
      </w:r>
      <w:r>
        <w:rPr>
          <w:rFonts w:cs="Times New Roman CYR"/>
          <w:szCs w:val="28"/>
        </w:rPr>
        <w:t>д</w:t>
      </w:r>
      <w:r>
        <w:rPr>
          <w:rFonts w:cs="Times New Roman CYR"/>
          <w:szCs w:val="28"/>
        </w:rPr>
        <w:t xml:space="preserve">новременно с ростом площади лимфоидной ткани и лимфоидных узелков. </w:t>
      </w:r>
    </w:p>
    <w:p w:rsidR="00E803F1" w:rsidRDefault="00E803F1" w:rsidP="00E803F1">
      <w:pPr>
        <w:rPr>
          <w:rFonts w:cs="Times New Roman CYR"/>
          <w:szCs w:val="28"/>
        </w:rPr>
      </w:pPr>
      <w:r>
        <w:rPr>
          <w:rFonts w:cs="Times New Roman CYR"/>
          <w:szCs w:val="28"/>
        </w:rPr>
        <w:t>7. Уменьшение относительной площади кровеносных сосудов и паре</w:t>
      </w:r>
      <w:r>
        <w:rPr>
          <w:rFonts w:cs="Times New Roman CYR"/>
          <w:szCs w:val="28"/>
        </w:rPr>
        <w:t>н</w:t>
      </w:r>
      <w:r>
        <w:rPr>
          <w:rFonts w:cs="Times New Roman CYR"/>
          <w:szCs w:val="28"/>
        </w:rPr>
        <w:t>химы лимфатических узлов, особенно висцеральных, выявляется у 10-суточных телят, тогда как у их ровесников – поросят, напротив – она увел</w:t>
      </w:r>
      <w:r>
        <w:rPr>
          <w:rFonts w:cs="Times New Roman CYR"/>
          <w:szCs w:val="28"/>
        </w:rPr>
        <w:t>и</w:t>
      </w:r>
      <w:r>
        <w:rPr>
          <w:rFonts w:cs="Times New Roman CYR"/>
          <w:szCs w:val="28"/>
        </w:rPr>
        <w:t xml:space="preserve">чивается, как и площадь вторичных лимфатических узелков. </w:t>
      </w:r>
    </w:p>
    <w:p w:rsidR="00E803F1" w:rsidRDefault="00E803F1" w:rsidP="00E803F1">
      <w:pPr>
        <w:rPr>
          <w:rFonts w:cs="Times New Roman CYR"/>
          <w:szCs w:val="28"/>
        </w:rPr>
      </w:pPr>
      <w:r>
        <w:rPr>
          <w:rFonts w:cs="Times New Roman CYR"/>
          <w:szCs w:val="28"/>
        </w:rPr>
        <w:t>8. В соматических и висцеральных лимфатических узлах 20-суточных телят и поросят происходит уменьшение относительной площади кровено</w:t>
      </w:r>
      <w:r>
        <w:rPr>
          <w:rFonts w:cs="Times New Roman CYR"/>
          <w:szCs w:val="28"/>
        </w:rPr>
        <w:t>с</w:t>
      </w:r>
      <w:r>
        <w:rPr>
          <w:rFonts w:cs="Times New Roman CYR"/>
          <w:szCs w:val="28"/>
        </w:rPr>
        <w:t xml:space="preserve">ных сосудов, на фоне увеличения лимфоидной ткани, особенно, лимфоидных узелков с центрами размножения. </w:t>
      </w:r>
    </w:p>
    <w:p w:rsidR="00E803F1" w:rsidRDefault="00E803F1" w:rsidP="00E803F1">
      <w:pPr>
        <w:rPr>
          <w:rFonts w:cs="Times New Roman CYR"/>
          <w:b/>
          <w:bCs/>
          <w:szCs w:val="28"/>
        </w:rPr>
      </w:pPr>
      <w:r>
        <w:rPr>
          <w:rFonts w:cs="Times New Roman CYR"/>
          <w:szCs w:val="28"/>
        </w:rPr>
        <w:t>9. За 20 суток жизни у телят и поросят, по сравнению с суточными, в лимфатических узлах в 1,2-1,7 раза увеличивается относительная площадь кровено</w:t>
      </w:r>
      <w:r>
        <w:rPr>
          <w:rFonts w:cs="Times New Roman CYR"/>
          <w:szCs w:val="28"/>
        </w:rPr>
        <w:t>с</w:t>
      </w:r>
      <w:r>
        <w:rPr>
          <w:rFonts w:cs="Times New Roman CYR"/>
          <w:szCs w:val="28"/>
        </w:rPr>
        <w:t>ных сосудов, тогда как лимфоидных узелков, особенно вторичных - в 2-7 раз, на фоне асинхронной динамики площади диффузной лимфоидной ткани. Морфометрические параметры лимфатических узлов увеличиваются в 1,1-2,2 раза.</w:t>
      </w: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p>
    <w:p w:rsidR="00E803F1" w:rsidRDefault="00E803F1" w:rsidP="00E803F1">
      <w:pPr>
        <w:jc w:val="center"/>
        <w:rPr>
          <w:rFonts w:cs="Times New Roman CYR"/>
          <w:b/>
          <w:bCs/>
          <w:szCs w:val="28"/>
        </w:rPr>
      </w:pPr>
      <w:r>
        <w:rPr>
          <w:rFonts w:cs="Times New Roman CYR"/>
          <w:b/>
          <w:bCs/>
          <w:szCs w:val="28"/>
        </w:rPr>
        <w:t>ПРАКТИЧЕСКИЕ ПРЕДЛОЖЕНИЯ</w:t>
      </w:r>
    </w:p>
    <w:p w:rsidR="00E803F1" w:rsidRDefault="00E803F1" w:rsidP="00E803F1">
      <w:pPr>
        <w:ind w:firstLine="708"/>
        <w:rPr>
          <w:rFonts w:cs="Times New Roman CYR"/>
          <w:szCs w:val="28"/>
        </w:rPr>
      </w:pPr>
      <w:r>
        <w:rPr>
          <w:rFonts w:cs="Times New Roman CYR"/>
          <w:szCs w:val="28"/>
        </w:rPr>
        <w:t>1. Результаты исследований особенностей развития кровеносных сос</w:t>
      </w:r>
      <w:r>
        <w:rPr>
          <w:rFonts w:cs="Times New Roman CYR"/>
          <w:szCs w:val="28"/>
        </w:rPr>
        <w:t>у</w:t>
      </w:r>
      <w:r>
        <w:rPr>
          <w:rFonts w:cs="Times New Roman CYR"/>
          <w:szCs w:val="28"/>
        </w:rPr>
        <w:t>дов и тканевых компонентов соматических и висцеральных лимфатических узлов у телят и поросят предлагается принимать к сведению специалистам для создания оптимальных условий выращивания и кормления животных.</w:t>
      </w:r>
    </w:p>
    <w:p w:rsidR="00E803F1" w:rsidRDefault="00E803F1" w:rsidP="00E803F1">
      <w:pPr>
        <w:ind w:firstLine="708"/>
        <w:rPr>
          <w:rFonts w:cs="Times New Roman CYR"/>
          <w:szCs w:val="28"/>
        </w:rPr>
      </w:pPr>
      <w:r>
        <w:rPr>
          <w:rFonts w:cs="Times New Roman CYR"/>
          <w:szCs w:val="28"/>
        </w:rPr>
        <w:lastRenderedPageBreak/>
        <w:t>2. Результаты исследований о структуре кровеносных сосудов и ткан</w:t>
      </w:r>
      <w:r>
        <w:rPr>
          <w:rFonts w:cs="Times New Roman CYR"/>
          <w:szCs w:val="28"/>
        </w:rPr>
        <w:t>е</w:t>
      </w:r>
      <w:r>
        <w:rPr>
          <w:rFonts w:cs="Times New Roman CYR"/>
          <w:szCs w:val="28"/>
        </w:rPr>
        <w:t>вых компонентов соматических и висцеральных лимфатических узлов телят и поросят предлагается использовать в научной и учебной работе.</w:t>
      </w:r>
    </w:p>
    <w:p w:rsidR="00E803F1" w:rsidRDefault="00E803F1" w:rsidP="00E803F1">
      <w:pPr>
        <w:rPr>
          <w:szCs w:val="28"/>
        </w:rPr>
      </w:pPr>
    </w:p>
    <w:p w:rsidR="00E803F1" w:rsidRDefault="00E803F1" w:rsidP="00E803F1">
      <w:pPr>
        <w:pStyle w:val="1"/>
      </w:pPr>
      <w:bookmarkStart w:id="4" w:name="_Toc124903586"/>
      <w:bookmarkEnd w:id="3"/>
      <w:r>
        <w:t>СПИСОК ИСПОЛЬЗОВАННЫХ ИСТОЧНИКОВ</w:t>
      </w:r>
      <w:bookmarkEnd w:id="4"/>
    </w:p>
    <w:p w:rsidR="00E803F1" w:rsidRDefault="00E803F1" w:rsidP="00E803F1">
      <w:r>
        <w:t>1. Достоевский П.П., Блашко В.А. Выращивание здоровых телят в х</w:t>
      </w:r>
      <w:r>
        <w:t>о</w:t>
      </w:r>
      <w:r>
        <w:t xml:space="preserve">зяйствах Украины // Ветеринария. – 1989. – №3. – С. 83. </w:t>
      </w:r>
    </w:p>
    <w:p w:rsidR="00E803F1" w:rsidRDefault="00E803F1" w:rsidP="00E803F1">
      <w:r>
        <w:t>2. Криштофорова Б.В., Хрусталева И.В. Этапы доместикации живо</w:t>
      </w:r>
      <w:r>
        <w:t>т</w:t>
      </w:r>
      <w:r>
        <w:t>ных: Достижения, последствия и проблемы // Аграрная наука. – 1994. – №3-4. – С. 30-33.</w:t>
      </w:r>
    </w:p>
    <w:p w:rsidR="00E803F1" w:rsidRDefault="00E803F1" w:rsidP="00E803F1">
      <w:r>
        <w:t>3. Стаднік А.М. Становлення імунного статуса у здорових і хворих т</w:t>
      </w:r>
      <w:r>
        <w:t>е</w:t>
      </w:r>
      <w:r>
        <w:t>лят. Принципи і методи його корекції // Розвиток вет. науки в Україні: Зд</w:t>
      </w:r>
      <w:r>
        <w:t>о</w:t>
      </w:r>
      <w:r>
        <w:t>бутки та проблеми: Зб. матер</w:t>
      </w:r>
      <w:proofErr w:type="gramStart"/>
      <w:r>
        <w:t>.</w:t>
      </w:r>
      <w:proofErr w:type="gramEnd"/>
      <w:r>
        <w:t xml:space="preserve"> </w:t>
      </w:r>
      <w:proofErr w:type="gramStart"/>
      <w:r>
        <w:t>м</w:t>
      </w:r>
      <w:proofErr w:type="gramEnd"/>
      <w:r>
        <w:t>іжн. наук. – прак. конф. (м. Харків, 24-26 в</w:t>
      </w:r>
      <w:r>
        <w:t>е</w:t>
      </w:r>
      <w:r>
        <w:t>ресня 1997р.). – Харків, 1997. – С. 172-173.</w:t>
      </w:r>
    </w:p>
    <w:p w:rsidR="00E803F1" w:rsidRDefault="00E803F1" w:rsidP="00E803F1">
      <w:r>
        <w:t xml:space="preserve">4. Максаков В.Я., Корюшко М.В., Криштофорова Б.В. Наростаюча дія антропогених факторів і проблеми </w:t>
      </w:r>
      <w:proofErr w:type="gramStart"/>
      <w:r>
        <w:t>продуктивного</w:t>
      </w:r>
      <w:proofErr w:type="gramEnd"/>
      <w:r>
        <w:t xml:space="preserve"> тваринництва // Екологія та проблеми зооінженерії і ветеринарної медицини: Мат. </w:t>
      </w:r>
      <w:proofErr w:type="gramStart"/>
      <w:r>
        <w:t>м</w:t>
      </w:r>
      <w:proofErr w:type="gramEnd"/>
      <w:r>
        <w:t>іжн. науково – практ. конф. – Харків, 1997. – С. 17-18.</w:t>
      </w:r>
    </w:p>
    <w:p w:rsidR="00E803F1" w:rsidRDefault="00E803F1" w:rsidP="00E803F1">
      <w:r>
        <w:t>5. Левченко В., Надточій В. Антенатальна гіпотрофія телят // Ветер</w:t>
      </w:r>
      <w:r>
        <w:t>и</w:t>
      </w:r>
      <w:r>
        <w:t>нарна медицина України. – 1998. – №8. – С. 38-40.</w:t>
      </w:r>
    </w:p>
    <w:p w:rsidR="00E803F1" w:rsidRDefault="00E803F1" w:rsidP="00E803F1">
      <w:r>
        <w:t xml:space="preserve">6. Смоляк В.В. Морфофункціональний статус імунокомпетентних структур новорождених телят при </w:t>
      </w:r>
      <w:proofErr w:type="gramStart"/>
      <w:r>
        <w:t>р</w:t>
      </w:r>
      <w:proofErr w:type="gramEnd"/>
      <w:r>
        <w:t>ізному ступені внутрішньоутробного р</w:t>
      </w:r>
      <w:r>
        <w:t>о</w:t>
      </w:r>
      <w:r>
        <w:t>сту і розвитку: Автореф. дис. ... канд. вет. наук: 16.00.02 / НАУ. – К., 2000. – 20 с.</w:t>
      </w:r>
    </w:p>
    <w:p w:rsidR="00E803F1" w:rsidRDefault="00E803F1" w:rsidP="00E803F1">
      <w:r>
        <w:t xml:space="preserve">7. Яблонський В.А Проблеми відтворення тварин на рубежі ХХІ століття // Науковий </w:t>
      </w:r>
      <w:proofErr w:type="gramStart"/>
      <w:r>
        <w:t>вісник</w:t>
      </w:r>
      <w:proofErr w:type="gramEnd"/>
      <w:r>
        <w:t xml:space="preserve"> НАУ. – К.: НАУ, 2000. – Вип. 22. – С. 16-21.</w:t>
      </w:r>
    </w:p>
    <w:p w:rsidR="00E803F1" w:rsidRDefault="00E803F1" w:rsidP="00E803F1">
      <w:r>
        <w:t xml:space="preserve">8. Шкуратова И.А, Донник И.М., Шушарин А.Д. Техногенное </w:t>
      </w:r>
      <w:proofErr w:type="gramStart"/>
      <w:r>
        <w:t>загря</w:t>
      </w:r>
      <w:r>
        <w:t>з</w:t>
      </w:r>
      <w:r>
        <w:t>нение</w:t>
      </w:r>
      <w:proofErr w:type="gramEnd"/>
      <w:r>
        <w:t xml:space="preserve"> окружающее среды и заболеваемость животных // Вет. медицина: Міжвідом</w:t>
      </w:r>
      <w:proofErr w:type="gramStart"/>
      <w:r>
        <w:t>.</w:t>
      </w:r>
      <w:proofErr w:type="gramEnd"/>
      <w:r>
        <w:t xml:space="preserve"> </w:t>
      </w:r>
      <w:proofErr w:type="gramStart"/>
      <w:r>
        <w:t>т</w:t>
      </w:r>
      <w:proofErr w:type="gramEnd"/>
      <w:r>
        <w:t>емат. наук. зб. – Харків: ІЕКВМ , 2003. – Вип.. 82. – С. 654-657.</w:t>
      </w:r>
    </w:p>
    <w:p w:rsidR="00E803F1" w:rsidRDefault="00E803F1" w:rsidP="00E803F1">
      <w:r>
        <w:t xml:space="preserve">9. Концепція </w:t>
      </w:r>
      <w:proofErr w:type="gramStart"/>
      <w:r>
        <w:t>п</w:t>
      </w:r>
      <w:proofErr w:type="gramEnd"/>
      <w:r>
        <w:t>ідвищення життєздатності новонароджених телят / П.М. Гаврилін, Б.В. Криштофорова, Д.М. Масюк, І. А. Бібен // Вісник Дніпропетровського державного аграрного університету. – 2004. – № 1. – С. 96-98.</w:t>
      </w:r>
    </w:p>
    <w:p w:rsidR="00E803F1" w:rsidRDefault="00E803F1" w:rsidP="00E803F1">
      <w:r>
        <w:t xml:space="preserve">10. Криштофорова Б.В., Максаков В.Я. Проблеми </w:t>
      </w:r>
      <w:proofErr w:type="gramStart"/>
      <w:r>
        <w:t>продуктивного</w:t>
      </w:r>
      <w:proofErr w:type="gramEnd"/>
      <w:r>
        <w:t xml:space="preserve"> тв</w:t>
      </w:r>
      <w:r>
        <w:t>а</w:t>
      </w:r>
      <w:r>
        <w:t>ринництва в умовах наростаючої дії антропогенних факторів // Вісник агра</w:t>
      </w:r>
      <w:r>
        <w:t>р</w:t>
      </w:r>
      <w:r>
        <w:t>ної науки. – 1998. – №6. – С. 31-34.</w:t>
      </w:r>
    </w:p>
    <w:p w:rsidR="00E803F1" w:rsidRDefault="00E803F1" w:rsidP="00E803F1">
      <w:r>
        <w:t xml:space="preserve">11. Бусол В.О. Система біотичних і абіотичних факторів </w:t>
      </w:r>
      <w:proofErr w:type="gramStart"/>
      <w:r>
        <w:t>в</w:t>
      </w:r>
      <w:proofErr w:type="gramEnd"/>
      <w:r>
        <w:t xml:space="preserve"> етіології хвороб тварин // Неінфекційна патологія тварин: Матеріали наук</w:t>
      </w:r>
      <w:proofErr w:type="gramStart"/>
      <w:r>
        <w:t>.</w:t>
      </w:r>
      <w:proofErr w:type="gramEnd"/>
      <w:r>
        <w:t xml:space="preserve"> – </w:t>
      </w:r>
      <w:proofErr w:type="gramStart"/>
      <w:r>
        <w:t>п</w:t>
      </w:r>
      <w:proofErr w:type="gramEnd"/>
      <w:r>
        <w:t xml:space="preserve">ракт. конф. – </w:t>
      </w:r>
      <w:proofErr w:type="gramStart"/>
      <w:r>
        <w:t>Б</w:t>
      </w:r>
      <w:proofErr w:type="gramEnd"/>
      <w:r>
        <w:t>іла Церква, 1995. – ч.1. – С. 4-6.</w:t>
      </w:r>
    </w:p>
    <w:p w:rsidR="00E803F1" w:rsidRDefault="00E803F1" w:rsidP="00E803F1">
      <w:r>
        <w:t>12. Бусол В.О. Морфологічні основи норми та патології у ветеринарній медицині // Ветеринарна медицина України. – 1996. – №2. – С. 8-10.</w:t>
      </w:r>
    </w:p>
    <w:p w:rsidR="00E803F1" w:rsidRDefault="00E803F1" w:rsidP="00E803F1">
      <w:r>
        <w:t xml:space="preserve">13. Криштофорова Б.В., Саєнко Н.В. Структурні особливості фетальної плаценти при </w:t>
      </w:r>
      <w:proofErr w:type="gramStart"/>
      <w:r>
        <w:t>р</w:t>
      </w:r>
      <w:proofErr w:type="gramEnd"/>
      <w:r>
        <w:t>ізному ступені утробного розвитку телят // На</w:t>
      </w:r>
      <w:r>
        <w:t>у</w:t>
      </w:r>
      <w:r>
        <w:t>ковий вісник НАУ. – К., 2000. – Вип. 22. – С. 196-199.</w:t>
      </w:r>
    </w:p>
    <w:p w:rsidR="00E803F1" w:rsidRDefault="00E803F1" w:rsidP="00E803F1">
      <w:r>
        <w:t>14. Криштофорова Б.В., Саенко Н.В. Структурно-функциональные ос</w:t>
      </w:r>
      <w:r>
        <w:t>о</w:t>
      </w:r>
      <w:r>
        <w:t>бенности сосудов фетальной части плаценты коров при различном статусе организма новорожденных телят // Вет. медицина: Міжвідом</w:t>
      </w:r>
      <w:proofErr w:type="gramStart"/>
      <w:r>
        <w:t>.</w:t>
      </w:r>
      <w:proofErr w:type="gramEnd"/>
      <w:r>
        <w:t xml:space="preserve"> </w:t>
      </w:r>
      <w:proofErr w:type="gramStart"/>
      <w:r>
        <w:t>т</w:t>
      </w:r>
      <w:proofErr w:type="gramEnd"/>
      <w:r>
        <w:t>емат. наук. зб. – Харків: ІЕКВМ , 2003. – Вип. 82. – С. 330-333.</w:t>
      </w:r>
    </w:p>
    <w:p w:rsidR="00E803F1" w:rsidRDefault="00E803F1" w:rsidP="00E803F1">
      <w:r>
        <w:t>15. Валиев Р.Ф. Влияние нарушений условий существования на и</w:t>
      </w:r>
      <w:r>
        <w:t>м</w:t>
      </w:r>
      <w:r>
        <w:t>мунный статус поросят // Экологические проблемы сельского хозяйсва и производства качественой пр</w:t>
      </w:r>
      <w:r>
        <w:t>о</w:t>
      </w:r>
      <w:r>
        <w:t>дукции. – М., 1999. – С. 31-33.</w:t>
      </w:r>
    </w:p>
    <w:p w:rsidR="00E803F1" w:rsidRDefault="00E803F1" w:rsidP="00E803F1">
      <w:r>
        <w:t>16. Северцев А.Н. Главные направления эволюционного процесса. – М., 1934. – 368 с.</w:t>
      </w:r>
    </w:p>
    <w:p w:rsidR="00E803F1" w:rsidRDefault="00E803F1" w:rsidP="00E803F1">
      <w:r>
        <w:t>17. Криштофорова Б.В. Приоритетные направления исследований в морфологи во взаимосвязи с решением проблемы повышения жизнеспосо</w:t>
      </w:r>
      <w:r>
        <w:t>б</w:t>
      </w:r>
      <w:r>
        <w:t xml:space="preserve">ности новорожденных животных // </w:t>
      </w:r>
      <w:proofErr w:type="gramStart"/>
      <w:r>
        <w:t>В</w:t>
      </w:r>
      <w:proofErr w:type="gramEnd"/>
      <w:r>
        <w:t>існик Дніпропетровського державного аграрного університету. – 2005. – № 2. – С. 190-192.</w:t>
      </w:r>
    </w:p>
    <w:p w:rsidR="00E803F1" w:rsidRDefault="00E803F1" w:rsidP="00E803F1">
      <w:r>
        <w:lastRenderedPageBreak/>
        <w:t>18. Гаврилін П.М., Масюк Д. М., Бібен І.А. Роль та потенційні можл</w:t>
      </w:r>
      <w:r>
        <w:t>и</w:t>
      </w:r>
      <w:r>
        <w:t>вості фізіології та функціональної морфології у вирішенні проблем підв</w:t>
      </w:r>
      <w:r>
        <w:t>и</w:t>
      </w:r>
      <w:r>
        <w:t>щення життєздатності продуктивних тварин</w:t>
      </w:r>
      <w:proofErr w:type="gramStart"/>
      <w:r>
        <w:t xml:space="preserve"> // В</w:t>
      </w:r>
      <w:proofErr w:type="gramEnd"/>
      <w:r>
        <w:t>існик Дніпропетровського державного аграрного університету. – 2005. – № 2. – С. 12-15.</w:t>
      </w:r>
    </w:p>
    <w:p w:rsidR="00E803F1" w:rsidRDefault="00E803F1" w:rsidP="00E803F1">
      <w:pPr>
        <w:rPr>
          <w:spacing w:val="-2"/>
        </w:rPr>
      </w:pPr>
      <w:r>
        <w:rPr>
          <w:spacing w:val="-2"/>
        </w:rPr>
        <w:t>19. Аршавский И.А. Биология периода новорожденности у млекопит</w:t>
      </w:r>
      <w:r>
        <w:rPr>
          <w:spacing w:val="-2"/>
        </w:rPr>
        <w:t>а</w:t>
      </w:r>
      <w:r>
        <w:rPr>
          <w:spacing w:val="-2"/>
        </w:rPr>
        <w:t>ющих // Биологические основы периода новорожденности: Труды Московск</w:t>
      </w:r>
      <w:r>
        <w:rPr>
          <w:spacing w:val="-2"/>
        </w:rPr>
        <w:t>о</w:t>
      </w:r>
      <w:r>
        <w:rPr>
          <w:spacing w:val="-2"/>
        </w:rPr>
        <w:t>го общества испытателей природы.– М.: Наука, 1968. – Т.ХХІХ. – С.15-23.</w:t>
      </w:r>
    </w:p>
    <w:p w:rsidR="00E803F1" w:rsidRDefault="00E803F1" w:rsidP="00E803F1">
      <w:r>
        <w:t>20. Криштофорова Б. В. Неонатология телят // Актуальные проблемы ветеринарии: Матер</w:t>
      </w:r>
      <w:proofErr w:type="gramStart"/>
      <w:r>
        <w:t>.</w:t>
      </w:r>
      <w:proofErr w:type="gramEnd"/>
      <w:r>
        <w:t xml:space="preserve"> </w:t>
      </w:r>
      <w:proofErr w:type="gramStart"/>
      <w:r>
        <w:t>м</w:t>
      </w:r>
      <w:proofErr w:type="gramEnd"/>
      <w:r>
        <w:t xml:space="preserve">еждун. конф. (26-30 июня 1995г). – Барнаул, 1995. – С.69-70. </w:t>
      </w:r>
    </w:p>
    <w:p w:rsidR="00E803F1" w:rsidRDefault="00E803F1" w:rsidP="00E803F1">
      <w:r>
        <w:t>21. Криштофорова Б. В. Неонатология продуктивных животных в пр</w:t>
      </w:r>
      <w:r>
        <w:t>о</w:t>
      </w:r>
      <w:r>
        <w:t>блеме определения морфофункционального статуса // Актуальні проблеми ветеринарної патології. – К, 1996. – Ч.1. – С.156-157.</w:t>
      </w:r>
    </w:p>
    <w:p w:rsidR="00E803F1" w:rsidRDefault="00E803F1" w:rsidP="00E803F1">
      <w:r>
        <w:t>22. Оліяр А. В. Особливості морфогенезу органів кровотворення у п</w:t>
      </w:r>
      <w:r>
        <w:t>о</w:t>
      </w:r>
      <w:r>
        <w:t xml:space="preserve">росят: Авторф. дис. ... канд. вет. наук: 16.00.02. / </w:t>
      </w:r>
      <w:proofErr w:type="gramStart"/>
      <w:r>
        <w:t>Б</w:t>
      </w:r>
      <w:proofErr w:type="gramEnd"/>
      <w:r>
        <w:t xml:space="preserve">ілоцерківський державний аграрний університет. – </w:t>
      </w:r>
      <w:proofErr w:type="gramStart"/>
      <w:r>
        <w:t>Б</w:t>
      </w:r>
      <w:proofErr w:type="gramEnd"/>
      <w:r>
        <w:t>іла Церква, 2003. – 21с.</w:t>
      </w:r>
    </w:p>
    <w:p w:rsidR="00E803F1" w:rsidRDefault="00E803F1" w:rsidP="00E803F1">
      <w:r>
        <w:t>23. Криштофорова Б. В. Неонатология телят – Симферополь: Таврия, 1999. – 196с.</w:t>
      </w:r>
    </w:p>
    <w:p w:rsidR="00E803F1" w:rsidRDefault="00E803F1" w:rsidP="00E803F1">
      <w:r>
        <w:t>24. Апатенко В.М. Современные аспекты иммуноморфологии // Мо</w:t>
      </w:r>
      <w:r>
        <w:t>р</w:t>
      </w:r>
      <w:r>
        <w:t>фофункциональный статус млекопитающих и птиц: Труды научной конф</w:t>
      </w:r>
      <w:r>
        <w:t>е</w:t>
      </w:r>
      <w:r>
        <w:t>ренции морфологов. – Симферополь, 1995. – С.110.</w:t>
      </w:r>
    </w:p>
    <w:p w:rsidR="00E803F1" w:rsidRDefault="00E803F1" w:rsidP="00E803F1">
      <w:r>
        <w:t>25. Донник И.М., Шкуратова И.А., Ибишев Д.В. Оценка иммунного статуса крупного рогатого скота из районов экологического неблагополучия // Вет. медицина: Міжвідом</w:t>
      </w:r>
      <w:proofErr w:type="gramStart"/>
      <w:r>
        <w:t>.</w:t>
      </w:r>
      <w:proofErr w:type="gramEnd"/>
      <w:r>
        <w:t xml:space="preserve"> </w:t>
      </w:r>
      <w:proofErr w:type="gramStart"/>
      <w:r>
        <w:t>т</w:t>
      </w:r>
      <w:proofErr w:type="gramEnd"/>
      <w:r>
        <w:t>емат. наук. зб. – Харків: ІЕКВМ , 2003. – Вип. 82. – С. 213-216.</w:t>
      </w:r>
    </w:p>
    <w:p w:rsidR="00E803F1" w:rsidRDefault="00E803F1" w:rsidP="00E803F1">
      <w:r>
        <w:t>26. Сапин М.Р., Этинген Л.Е. Иммунная система человека. – М.: Мед</w:t>
      </w:r>
      <w:r>
        <w:t>и</w:t>
      </w:r>
      <w:r>
        <w:t>цина, 1996. – 306с.</w:t>
      </w:r>
    </w:p>
    <w:p w:rsidR="00E803F1" w:rsidRDefault="00E803F1" w:rsidP="00E803F1">
      <w:r>
        <w:t>27. Горальский Л.П. Гісто- та цитоморфометрична характеристика м</w:t>
      </w:r>
      <w:r>
        <w:t>е</w:t>
      </w:r>
      <w:r>
        <w:t>зентеріальних лімфовузлів у великої рогатої худоби та овець</w:t>
      </w:r>
      <w:proofErr w:type="gramStart"/>
      <w:r>
        <w:t xml:space="preserve"> // В</w:t>
      </w:r>
      <w:proofErr w:type="gramEnd"/>
      <w:r>
        <w:t>існик Біл</w:t>
      </w:r>
      <w:r>
        <w:t>о</w:t>
      </w:r>
      <w:r>
        <w:t>церківського держ. аграр. ун-ту – Біла Церква, 1988. – Вип. 7, ч.1. – С.10-13.</w:t>
      </w:r>
    </w:p>
    <w:p w:rsidR="00E803F1" w:rsidRDefault="00E803F1" w:rsidP="00E803F1">
      <w:r>
        <w:t>28. Сапин М.Р. Лимфатические узлы. – М., 1978. – 371с.</w:t>
      </w:r>
    </w:p>
    <w:p w:rsidR="00E803F1" w:rsidRDefault="00E803F1" w:rsidP="00E803F1">
      <w:r>
        <w:t>29. Гаврилін П.М. Структурно-функціональні особливості органів кр</w:t>
      </w:r>
      <w:r>
        <w:t>о</w:t>
      </w:r>
      <w:r>
        <w:t>вотворення телят неонатального і молочного періодів: Автоф. дис. ... док</w:t>
      </w:r>
      <w:proofErr w:type="gramStart"/>
      <w:r>
        <w:t>.</w:t>
      </w:r>
      <w:proofErr w:type="gramEnd"/>
      <w:r>
        <w:t xml:space="preserve"> </w:t>
      </w:r>
      <w:proofErr w:type="gramStart"/>
      <w:r>
        <w:t>в</w:t>
      </w:r>
      <w:proofErr w:type="gramEnd"/>
      <w:r>
        <w:t>ет. наук: 16.00.02 / Харківський зооветеринарний ін-т. – Харків, 2001. – 36с.</w:t>
      </w:r>
    </w:p>
    <w:p w:rsidR="00E803F1" w:rsidRDefault="00E803F1" w:rsidP="00E803F1">
      <w:r>
        <w:t>30. Бобрик И.И., Шевченко Е.А., Черкасов В.В. Развитие кровеносных и лимфатических сосудов. – К.: Здоровье, 1991. – 207с.</w:t>
      </w:r>
    </w:p>
    <w:p w:rsidR="00E803F1" w:rsidRDefault="00E803F1" w:rsidP="00E803F1">
      <w:r>
        <w:t>31. Морфофункциональные изменения гемо – и лимфомикро-циркуляторного русла матки и ее регионарных лимфатических узлов при б</w:t>
      </w:r>
      <w:r>
        <w:t>е</w:t>
      </w:r>
      <w:r>
        <w:t>ременности в условиях венозного застоя / Бородин Ю.И., Устюгов Е.Д., Склянова Н.А., Склянов Ю.И. // Архив анат., гистол. и эмбриол. – 1990. – Т.98, №5. – С.10-14.</w:t>
      </w:r>
    </w:p>
    <w:p w:rsidR="00E803F1" w:rsidRDefault="00E803F1" w:rsidP="00E803F1">
      <w:r>
        <w:t>32. Донцов В.И. Иммунология патологического развития. – М.: Наука, 1990. – 152 с.</w:t>
      </w:r>
    </w:p>
    <w:p w:rsidR="00E803F1" w:rsidRDefault="00E803F1" w:rsidP="00E803F1">
      <w:r>
        <w:t>33. Давыдова Л.А. Кровоснабжение интактного и трансплантированн</w:t>
      </w:r>
      <w:r>
        <w:t>о</w:t>
      </w:r>
      <w:r>
        <w:t>го каудального брыжеечного узла // Тезисы докладов науч. кон., посвяще</w:t>
      </w:r>
      <w:r>
        <w:t>н</w:t>
      </w:r>
      <w:r>
        <w:t>ной памяти акдемика АМН СССР Д.А. Жданова / Под</w:t>
      </w:r>
      <w:proofErr w:type="gramStart"/>
      <w:r>
        <w:t>.</w:t>
      </w:r>
      <w:proofErr w:type="gramEnd"/>
      <w:r>
        <w:t xml:space="preserve"> </w:t>
      </w:r>
      <w:proofErr w:type="gramStart"/>
      <w:r>
        <w:t>р</w:t>
      </w:r>
      <w:proofErr w:type="gramEnd"/>
      <w:r>
        <w:t>ед. Сапина М.Р. – М., 1973 – С.71-72.</w:t>
      </w:r>
    </w:p>
    <w:p w:rsidR="00E803F1" w:rsidRDefault="00E803F1" w:rsidP="00E803F1">
      <w:r>
        <w:t>34. Докучаев В.К. Морфодинамика кровеносного русла мезентериал</w:t>
      </w:r>
      <w:r>
        <w:t>ь</w:t>
      </w:r>
      <w:r>
        <w:t>ных лимфатических узлов собаки при венозном застое // Лимфатические и кровеносные пути млекопитающих в эксперименте. – Новосибирск, 1974. – С.123-126.</w:t>
      </w:r>
    </w:p>
    <w:p w:rsidR="00E803F1" w:rsidRDefault="00E803F1" w:rsidP="00E803F1">
      <w:r>
        <w:t>35. Аршавский И.А. Физиология кровообращения во внутриутробном периоде. – М.: Медгиз, 1960. – 336 с.</w:t>
      </w:r>
    </w:p>
    <w:p w:rsidR="00E803F1" w:rsidRDefault="00E803F1" w:rsidP="00E803F1">
      <w:r>
        <w:t>36. Гуральська С.В. Гістоархітектоніка брижових лімфатичних вузлі</w:t>
      </w:r>
      <w:proofErr w:type="gramStart"/>
      <w:r>
        <w:t>в</w:t>
      </w:r>
      <w:proofErr w:type="gramEnd"/>
      <w:r>
        <w:t xml:space="preserve"> </w:t>
      </w:r>
      <w:proofErr w:type="gramStart"/>
      <w:r>
        <w:t>у</w:t>
      </w:r>
      <w:proofErr w:type="gramEnd"/>
      <w:r>
        <w:t xml:space="preserve"> свиней при згодовуванні алуніту та каоліту // Актуалі проблеми ветеринарної медицини: Наукові праці Кримського ДАТУ. Ветеринарні науки. – Сімфер</w:t>
      </w:r>
      <w:r>
        <w:t>о</w:t>
      </w:r>
      <w:r>
        <w:t>поль, 2004. – Вип. 85. – С. 34-38.</w:t>
      </w:r>
    </w:p>
    <w:p w:rsidR="00E803F1" w:rsidRDefault="00E803F1" w:rsidP="00E803F1">
      <w:r>
        <w:t>37. Роль тимуса и гемопоэз индуцирующего микроокружения в регул</w:t>
      </w:r>
      <w:r>
        <w:t>я</w:t>
      </w:r>
      <w:r>
        <w:t>ции кроветворения при стрессе / Дыгай А.М., Ивасенко И.Н., Ледовская С.М. и др. // Механизмы патолог</w:t>
      </w:r>
      <w:proofErr w:type="gramStart"/>
      <w:r>
        <w:t>.</w:t>
      </w:r>
      <w:proofErr w:type="gramEnd"/>
      <w:r>
        <w:t xml:space="preserve"> </w:t>
      </w:r>
      <w:proofErr w:type="gramStart"/>
      <w:r>
        <w:t>р</w:t>
      </w:r>
      <w:proofErr w:type="gramEnd"/>
      <w:r>
        <w:t>еакций. – Томск. – 1988. – Т.5. – С.8-12.</w:t>
      </w:r>
    </w:p>
    <w:p w:rsidR="00E803F1" w:rsidRDefault="00E803F1" w:rsidP="00E803F1">
      <w:pPr>
        <w:rPr>
          <w:lang w:val="en-US"/>
        </w:rPr>
      </w:pPr>
      <w:r>
        <w:rPr>
          <w:lang w:val="en-US"/>
        </w:rPr>
        <w:t>38. Sharp J.G., Crouse D.A. Role of Thymus in hematopoiesis // Exper</w:t>
      </w:r>
      <w:r>
        <w:rPr>
          <w:lang w:val="en-US"/>
        </w:rPr>
        <w:t>i</w:t>
      </w:r>
      <w:r>
        <w:rPr>
          <w:lang w:val="en-US"/>
        </w:rPr>
        <w:t>mental hematology today. – Basel, 1980. – P.63-80.</w:t>
      </w:r>
    </w:p>
    <w:p w:rsidR="00E803F1" w:rsidRDefault="00E803F1" w:rsidP="00E803F1">
      <w:pPr>
        <w:rPr>
          <w:lang w:val="en-US"/>
        </w:rPr>
      </w:pPr>
      <w:r>
        <w:rPr>
          <w:lang w:val="en-US"/>
        </w:rPr>
        <w:lastRenderedPageBreak/>
        <w:t>39. Parrot D.M.V., de Sousa M.A.B., East J. Thymus dependent areas in the lymphoid organs of neonatally thymectomized mice // J. exp. Med. 1966. – N.123. – P.191.</w:t>
      </w:r>
    </w:p>
    <w:p w:rsidR="00E803F1" w:rsidRDefault="00E803F1" w:rsidP="00E803F1">
      <w:pPr>
        <w:rPr>
          <w:lang w:val="en-US"/>
        </w:rPr>
      </w:pPr>
      <w:r>
        <w:rPr>
          <w:lang w:val="en-US"/>
        </w:rPr>
        <w:t>40. Rocha B., Freitas A.A. Population dynamics of T- lymphocytes Renewal rate and expantion in the peripheral lymphoid organs // J. Immunol. –1983. – Vol. 131, №5. – P.2158-2164.</w:t>
      </w:r>
    </w:p>
    <w:p w:rsidR="00E803F1" w:rsidRDefault="00E803F1" w:rsidP="00E803F1">
      <w:pPr>
        <w:rPr>
          <w:lang w:val="en-US"/>
        </w:rPr>
      </w:pPr>
      <w:r>
        <w:rPr>
          <w:lang w:val="en-US"/>
        </w:rPr>
        <w:t xml:space="preserve">41. Dijkstra C.D., Kraal G. Non-lymphoid cells in the splenic white pulp // Immunol. </w:t>
      </w:r>
      <w:proofErr w:type="gramStart"/>
      <w:r>
        <w:rPr>
          <w:lang w:val="en-US"/>
        </w:rPr>
        <w:t>Res. – 1991.</w:t>
      </w:r>
      <w:proofErr w:type="gramEnd"/>
      <w:r>
        <w:rPr>
          <w:lang w:val="en-US"/>
        </w:rPr>
        <w:t xml:space="preserve"> – Vol.142, №4. – P.125-128.</w:t>
      </w:r>
    </w:p>
    <w:p w:rsidR="00E803F1" w:rsidRDefault="00E803F1" w:rsidP="00E803F1">
      <w:pPr>
        <w:rPr>
          <w:lang w:val="en-US"/>
        </w:rPr>
      </w:pPr>
      <w:r>
        <w:rPr>
          <w:lang w:val="en-US"/>
        </w:rPr>
        <w:t>42. Delemarre F.G.A., Claassen E., Rooijen N. van. Primary in situ immune response in popliteal lymph nodes and spleen of mice after subcutaneous immu</w:t>
      </w:r>
      <w:r>
        <w:rPr>
          <w:lang w:val="en-US"/>
        </w:rPr>
        <w:t>n</w:t>
      </w:r>
      <w:r>
        <w:rPr>
          <w:lang w:val="en-US"/>
        </w:rPr>
        <w:t xml:space="preserve">ization with thymus-dependent or thymus-independent type 1 and 2 Antigens // Anat. Rec. – 1989. – Vol.223, №2. </w:t>
      </w:r>
      <w:proofErr w:type="gramStart"/>
      <w:r>
        <w:rPr>
          <w:lang w:val="en-US"/>
        </w:rPr>
        <w:t xml:space="preserve">– </w:t>
      </w:r>
      <w:r>
        <w:t>Р</w:t>
      </w:r>
      <w:r>
        <w:rPr>
          <w:lang w:val="en-US"/>
        </w:rPr>
        <w:t>.152-157.</w:t>
      </w:r>
      <w:proofErr w:type="gramEnd"/>
    </w:p>
    <w:p w:rsidR="00E803F1" w:rsidRDefault="00E803F1" w:rsidP="00E803F1">
      <w:r>
        <w:t>43. Хлыстова З.С., Работникова М.В. Функциональная морфология лимфатических узлов и других органов иммунной системы и их роль в и</w:t>
      </w:r>
      <w:r>
        <w:t>м</w:t>
      </w:r>
      <w:r>
        <w:t xml:space="preserve">мунных процессах. – М.: Медицина, 1983. – 176 с. </w:t>
      </w:r>
    </w:p>
    <w:p w:rsidR="00E803F1" w:rsidRDefault="00E803F1" w:rsidP="00E803F1">
      <w:r>
        <w:t xml:space="preserve">44. Маслянко Р.П. Особенности формирования лимфоидной ткани крупного рогатого скота // </w:t>
      </w:r>
      <w:proofErr w:type="gramStart"/>
      <w:r>
        <w:t>Матер</w:t>
      </w:r>
      <w:proofErr w:type="gramEnd"/>
      <w:r>
        <w:t>. Всесоюзн. конф. по гистологии. – Омск, 1986. – С.41-42.</w:t>
      </w:r>
    </w:p>
    <w:p w:rsidR="00E803F1" w:rsidRDefault="00E803F1" w:rsidP="00E803F1">
      <w:r>
        <w:t>45. Хлыстова З.С. Становление системы иммуногенеза плода человека (Морфологические основы) / АМН СССР. – М.: Медицина, 1987. – 256 с.</w:t>
      </w:r>
    </w:p>
    <w:p w:rsidR="00E803F1" w:rsidRDefault="00E803F1" w:rsidP="00E803F1">
      <w:r>
        <w:t>46. Маслянко Р.П. Основи імунобіології. – Львів: Вертикаль, 1999. – 472 с.</w:t>
      </w:r>
    </w:p>
    <w:p w:rsidR="00E803F1" w:rsidRDefault="00E803F1" w:rsidP="00E803F1">
      <w:r>
        <w:t>47. Петров Р.В. Иммунология. – М.: Медицина, 1987. – 416 с.</w:t>
      </w:r>
    </w:p>
    <w:p w:rsidR="00E803F1" w:rsidRDefault="00E803F1" w:rsidP="00E803F1">
      <w:r>
        <w:t>48. Березина Е.А. Морфофункциональные особенности лимфоидной ткани уток в норме и при антигенном раздражении // Архив АГЭ. – 1984. – №7. – С. 49-58.</w:t>
      </w:r>
    </w:p>
    <w:p w:rsidR="00E803F1" w:rsidRDefault="00E803F1" w:rsidP="00E803F1">
      <w:r>
        <w:t>49. Сапин М.Р. Иммунные структуры пищеварительной системы (фу</w:t>
      </w:r>
      <w:r>
        <w:t>к</w:t>
      </w:r>
      <w:r>
        <w:t>циональная анатомия). М.: Медицина, 1987. – 224 с.</w:t>
      </w:r>
    </w:p>
    <w:p w:rsidR="00E803F1" w:rsidRDefault="00E803F1" w:rsidP="00E803F1">
      <w:r>
        <w:t>50. Борзяк Э.И. К вопросу об анатомии верхних и нижних трахеобро</w:t>
      </w:r>
      <w:r>
        <w:t>н</w:t>
      </w:r>
      <w:r>
        <w:t>хиальных лимфатических узлов // Архив анат., гистол. и эмбриол. – 1970. – Т.LIX. – Вып.12. – С.54-63.</w:t>
      </w:r>
    </w:p>
    <w:p w:rsidR="00E803F1" w:rsidRDefault="00E803F1" w:rsidP="00E803F1">
      <w:r>
        <w:t>51. Бородин Ю.И., Труфакин В.А., Трясучев П.М. Регионарные ос</w:t>
      </w:r>
      <w:r>
        <w:t>о</w:t>
      </w:r>
      <w:r>
        <w:t>бенности клеточного остова различных зон лимфатических узлов взрослого человека // Архив анат., гистол. и эмбриол. – 1985. – LXXXVIII. – Вып.3. – С.76-78.</w:t>
      </w:r>
    </w:p>
    <w:p w:rsidR="00E803F1" w:rsidRDefault="00E803F1" w:rsidP="00E803F1">
      <w:r>
        <w:t xml:space="preserve">52. К морфофункциональной характеристике </w:t>
      </w:r>
      <w:proofErr w:type="gramStart"/>
      <w:r>
        <w:t>соматических</w:t>
      </w:r>
      <w:proofErr w:type="gramEnd"/>
      <w:r>
        <w:t xml:space="preserve"> лимф</w:t>
      </w:r>
      <w:r>
        <w:t>о</w:t>
      </w:r>
      <w:r>
        <w:t>узлов собаки / Бородин Ю.И., Трясучев П.М., Пупышев Л.В., Томчик Г.В. // Архив анат., гистол. и эмбриол. – 1970. – LIX. – Вып.12. – С.36-44.</w:t>
      </w:r>
    </w:p>
    <w:p w:rsidR="00E803F1" w:rsidRDefault="00E803F1" w:rsidP="00E803F1">
      <w:r>
        <w:t>53. Виноградова С.С. Регионарные особенности конструкции соедин</w:t>
      </w:r>
      <w:r>
        <w:t>и</w:t>
      </w:r>
      <w:r>
        <w:t>тельно-тканного остова лимфатических узлов человека // Архив анат., гистол. и эмбриол. – 1970. – LIX. – Вып.12. – С.45-54.</w:t>
      </w:r>
    </w:p>
    <w:p w:rsidR="00E803F1" w:rsidRDefault="00E803F1" w:rsidP="00E803F1">
      <w:r>
        <w:t>54. Вихрук Т.И. Изменения структуры и клеточного состава паховых лимфатических узлов крысы под влиянием динамической и статической нагрузок // Архив анат., гистол. и эмбриол. – 1981. – LXXX. – Вып.5-19. – С.23-30.</w:t>
      </w:r>
    </w:p>
    <w:p w:rsidR="00E803F1" w:rsidRDefault="00E803F1" w:rsidP="00E803F1">
      <w:pPr>
        <w:rPr>
          <w:lang w:val="uk-UA"/>
        </w:rPr>
      </w:pPr>
      <w:r>
        <w:t xml:space="preserve">55. Бамбуляк Н.Ф. особенности лимфоидных образований пищевода и желудка новорожденных поросят. // </w:t>
      </w:r>
      <w:r>
        <w:rPr>
          <w:lang w:val="uk-UA"/>
        </w:rPr>
        <w:t xml:space="preserve">Науковий вісник НАУ. – К., 1999. – Вип. 16. – С. 9-12. </w:t>
      </w:r>
    </w:p>
    <w:p w:rsidR="00E803F1" w:rsidRDefault="00E803F1" w:rsidP="00E803F1">
      <w:r>
        <w:t xml:space="preserve">56. </w:t>
      </w:r>
      <w:proofErr w:type="gramStart"/>
      <w:r>
        <w:t>Гаврилин</w:t>
      </w:r>
      <w:proofErr w:type="gramEnd"/>
      <w:r>
        <w:t xml:space="preserve"> П.Н. Особенности структурно-функциональной организ</w:t>
      </w:r>
      <w:r>
        <w:t>а</w:t>
      </w:r>
      <w:r>
        <w:t>ции органов кроветворения и иммунной защиты у новорожденных телят // Ветеринарная медицина: Науковий збірник. – Харків, 2002. – С.155-159.</w:t>
      </w:r>
    </w:p>
    <w:p w:rsidR="00E803F1" w:rsidRDefault="00E803F1" w:rsidP="00E803F1">
      <w:r>
        <w:t>57. Участие лимфатических узлов в иммунологических процессах / Кривский И.Л., Новикова Т.К., Янкелевич Л.М. // Тезисы докладов науч. конф., посвященной памяти академика АМН СССР Д.А. Жданова / Под ред. Сапина М.Р. – М., 1973. – С.109-110.</w:t>
      </w:r>
    </w:p>
    <w:p w:rsidR="00E803F1" w:rsidRDefault="00E803F1" w:rsidP="00E803F1">
      <w:r>
        <w:t>58. Криштофорова Б.В., Смоляк В.В. Особенности тканевых взаимоо</w:t>
      </w:r>
      <w:r>
        <w:t>т</w:t>
      </w:r>
      <w:r>
        <w:t xml:space="preserve">ношений в некоторых иммунокомпетентных органах неонатальных телят // Актуальні проблеми морфогенезу органів оссавців і птиці: Науковий </w:t>
      </w:r>
      <w:proofErr w:type="gramStart"/>
      <w:r>
        <w:t>вісник</w:t>
      </w:r>
      <w:proofErr w:type="gramEnd"/>
      <w:r>
        <w:t xml:space="preserve"> НАУ. – К., 1999. – Вип.16. – С.113-116.</w:t>
      </w:r>
    </w:p>
    <w:p w:rsidR="00E803F1" w:rsidRDefault="00E803F1" w:rsidP="00E803F1">
      <w:r>
        <w:t>59. Одинцова Л.А. Структурные особенности лимфатических узлов функционально различных органов у обезьян // Архив анат., гистол. и э</w:t>
      </w:r>
      <w:r>
        <w:t>м</w:t>
      </w:r>
      <w:r>
        <w:t>бриол. – 1971. – LX. – Вып.3. – С.73-80.</w:t>
      </w:r>
    </w:p>
    <w:p w:rsidR="00E803F1" w:rsidRDefault="00E803F1" w:rsidP="00E803F1">
      <w:r>
        <w:t>60. Павлова И.Г. Современные данные о строении и функции парака</w:t>
      </w:r>
      <w:r>
        <w:t>р</w:t>
      </w:r>
      <w:r>
        <w:t>текальной зоны лимфатического узла // Архив анат., гистол. и эмбриол. – 1978. – LXXV. – Вып.12. – С.85-92.</w:t>
      </w:r>
    </w:p>
    <w:p w:rsidR="00E803F1" w:rsidRDefault="00E803F1" w:rsidP="00E803F1">
      <w:pPr>
        <w:ind w:firstLine="708"/>
        <w:rPr>
          <w:bCs/>
          <w:szCs w:val="28"/>
          <w:lang w:val="uk-UA"/>
        </w:rPr>
      </w:pPr>
      <w:r>
        <w:lastRenderedPageBreak/>
        <w:t>61.</w:t>
      </w:r>
      <w:r>
        <w:rPr>
          <w:lang w:val="uk-UA"/>
        </w:rPr>
        <w:t xml:space="preserve"> Корабльова Т.Р. Морфогенез і топографія лімфоїдних утворень к</w:t>
      </w:r>
      <w:r>
        <w:rPr>
          <w:lang w:val="uk-UA"/>
        </w:rPr>
        <w:t>и</w:t>
      </w:r>
      <w:r>
        <w:rPr>
          <w:lang w:val="uk-UA"/>
        </w:rPr>
        <w:t xml:space="preserve">шечнику телят неонатального і молочного періоду // </w:t>
      </w:r>
      <w:r>
        <w:rPr>
          <w:bCs/>
          <w:szCs w:val="28"/>
          <w:lang w:val="uk-UA"/>
        </w:rPr>
        <w:t>Ветеринарна медицина України. №10. – 1997. – С. 38-41.</w:t>
      </w:r>
    </w:p>
    <w:p w:rsidR="00E803F1" w:rsidRDefault="00E803F1" w:rsidP="00E803F1">
      <w:r>
        <w:t>62. Жарикова Н.А. Периферические органы системы иммунитета. – Минск: Беларусь, 1979. – 205с.</w:t>
      </w:r>
    </w:p>
    <w:p w:rsidR="00E803F1" w:rsidRDefault="00E803F1" w:rsidP="00E803F1">
      <w:r>
        <w:t>63. Зуфаров К.А., Тухтаев К.Р. Органы иммунной системы (структу</w:t>
      </w:r>
      <w:r>
        <w:t>р</w:t>
      </w:r>
      <w:r>
        <w:t>ные и функциональные аспекты). – Ташкент: Фан, 1987. – 184с.</w:t>
      </w:r>
    </w:p>
    <w:p w:rsidR="00E803F1" w:rsidRDefault="00E803F1" w:rsidP="00E803F1">
      <w:pPr>
        <w:rPr>
          <w:lang w:val="uk-UA"/>
        </w:rPr>
      </w:pPr>
      <w:r>
        <w:t>64. Квасницкий А.В. Итоги научных исследований по физиологии и биохимии пищеварения и обмена веществ. // Пищеварение и обмен веществ у свиней. – М.: Колос, 1971. – С. 3-8.</w:t>
      </w:r>
    </w:p>
    <w:p w:rsidR="00E803F1" w:rsidRDefault="00E803F1" w:rsidP="00E803F1">
      <w:r>
        <w:t>65. Афанасьев Ю.И. Гистология. – М.: Медицина, 1989. – 672с.</w:t>
      </w:r>
    </w:p>
    <w:p w:rsidR="00E803F1" w:rsidRDefault="00E803F1" w:rsidP="00E803F1">
      <w:r>
        <w:t>66. Кокшунова Л.Е. Морфология лимфоидной системы в перинатал</w:t>
      </w:r>
      <w:r>
        <w:t>ь</w:t>
      </w:r>
      <w:r>
        <w:t>ный период // Возрастные и эмбриональные аспекты кроветворения в норме и при патлогии: Сб. науч. тр. – М., 1981. – T.CLXVI, вып. 34. – С.119-124.</w:t>
      </w:r>
    </w:p>
    <w:p w:rsidR="00E803F1" w:rsidRDefault="00E803F1" w:rsidP="00E803F1">
      <w:r>
        <w:t>67. Тухальский А.Л., Кузьменко Л.Г. Основы общей иммунологии: М</w:t>
      </w:r>
      <w:r>
        <w:t>е</w:t>
      </w:r>
      <w:r>
        <w:t>тодическое пособие по курсу клинической иммунологии</w:t>
      </w:r>
      <w:proofErr w:type="gramStart"/>
      <w:r>
        <w:t xml:space="preserve"> / П</w:t>
      </w:r>
      <w:proofErr w:type="gramEnd"/>
      <w:r>
        <w:t xml:space="preserve">од ред. проф. Т.И. Гришиной. – М.: </w:t>
      </w:r>
      <w:r>
        <w:rPr>
          <w:lang w:val="en-US"/>
        </w:rPr>
        <w:t>Academia</w:t>
      </w:r>
      <w:r>
        <w:t>, 1998. – 56</w:t>
      </w:r>
      <w:r>
        <w:rPr>
          <w:lang w:val="en-US"/>
        </w:rPr>
        <w:t>c</w:t>
      </w:r>
      <w:r>
        <w:t>.</w:t>
      </w:r>
    </w:p>
    <w:p w:rsidR="00E803F1" w:rsidRDefault="00E803F1" w:rsidP="00E803F1">
      <w:r>
        <w:t>68. Агеев А.К. Акцидентальная инволюция тимуса и ее значение в ра</w:t>
      </w:r>
      <w:r>
        <w:t>з</w:t>
      </w:r>
      <w:r>
        <w:t>витии (вторичных) приобретенных иммунодефицитных состояний // Физи</w:t>
      </w:r>
      <w:r>
        <w:t>о</w:t>
      </w:r>
      <w:r>
        <w:t>логия, морфология и патология тимуса: Сб. научных трудов. – М., 1986. – С. 41-44.</w:t>
      </w:r>
    </w:p>
    <w:p w:rsidR="00E803F1" w:rsidRDefault="00E803F1" w:rsidP="00E803F1">
      <w:r>
        <w:t>69. Віннічук Г.М. Морфологія тимуса у телят-гіпотрофі</w:t>
      </w:r>
      <w:proofErr w:type="gramStart"/>
      <w:r>
        <w:t>к</w:t>
      </w:r>
      <w:proofErr w:type="gramEnd"/>
      <w:r>
        <w:t xml:space="preserve">ів // Вісник БДАУ. – </w:t>
      </w:r>
      <w:proofErr w:type="gramStart"/>
      <w:r>
        <w:t>Б</w:t>
      </w:r>
      <w:proofErr w:type="gramEnd"/>
      <w:r>
        <w:t>іла Церква, 1998. – Вип.5, ч.1 – С.55-56.</w:t>
      </w:r>
    </w:p>
    <w:p w:rsidR="00E803F1" w:rsidRDefault="00E803F1" w:rsidP="00E803F1">
      <w:r>
        <w:t xml:space="preserve">70. </w:t>
      </w:r>
      <w:proofErr w:type="gramStart"/>
      <w:r>
        <w:t>Методические подходы</w:t>
      </w:r>
      <w:proofErr w:type="gramEnd"/>
      <w:r>
        <w:t xml:space="preserve"> морфологического изучения органов и</w:t>
      </w:r>
      <w:r>
        <w:t>м</w:t>
      </w:r>
      <w:r>
        <w:t>мунной системы: Методические рекомендации</w:t>
      </w:r>
      <w:proofErr w:type="gramStart"/>
      <w:r>
        <w:t xml:space="preserve"> / П</w:t>
      </w:r>
      <w:proofErr w:type="gramEnd"/>
      <w:r>
        <w:t>од ред. М.Р. Сапина. – М. – Запорожье, 1990. – 33с.</w:t>
      </w:r>
    </w:p>
    <w:p w:rsidR="00E803F1" w:rsidRDefault="00E803F1" w:rsidP="00E803F1">
      <w:pPr>
        <w:rPr>
          <w:lang w:val="uk-UA"/>
        </w:rPr>
      </w:pPr>
      <w:r>
        <w:t xml:space="preserve">71. </w:t>
      </w:r>
      <w:r>
        <w:rPr>
          <w:lang w:val="uk-UA"/>
        </w:rPr>
        <w:t>Гаврилін П.М., Лєщова М.О. Закономірності формування функці</w:t>
      </w:r>
      <w:r>
        <w:rPr>
          <w:lang w:val="uk-UA"/>
        </w:rPr>
        <w:t>о</w:t>
      </w:r>
      <w:r>
        <w:rPr>
          <w:lang w:val="uk-UA"/>
        </w:rPr>
        <w:t>нальних зон у лімфатичних вузлаз великох рогатої худоби в плодному пері</w:t>
      </w:r>
      <w:r>
        <w:rPr>
          <w:lang w:val="uk-UA"/>
        </w:rPr>
        <w:t>о</w:t>
      </w:r>
      <w:r>
        <w:rPr>
          <w:lang w:val="uk-UA"/>
        </w:rPr>
        <w:t xml:space="preserve">ді онтогенезу // </w:t>
      </w:r>
      <w:r>
        <w:t>Вет. медицина: Міжвідом</w:t>
      </w:r>
      <w:proofErr w:type="gramStart"/>
      <w:r>
        <w:t>.</w:t>
      </w:r>
      <w:proofErr w:type="gramEnd"/>
      <w:r>
        <w:t xml:space="preserve"> </w:t>
      </w:r>
      <w:proofErr w:type="gramStart"/>
      <w:r>
        <w:t>т</w:t>
      </w:r>
      <w:proofErr w:type="gramEnd"/>
      <w:r>
        <w:t>емат. наук. зб. – Харків: ІЕКВМ , 200</w:t>
      </w:r>
      <w:r>
        <w:rPr>
          <w:lang w:val="uk-UA"/>
        </w:rPr>
        <w:t>5</w:t>
      </w:r>
      <w:r>
        <w:t>. – Вип. 8</w:t>
      </w:r>
      <w:r>
        <w:rPr>
          <w:lang w:val="uk-UA"/>
        </w:rPr>
        <w:t>5</w:t>
      </w:r>
      <w:r>
        <w:t>.</w:t>
      </w:r>
      <w:r>
        <w:rPr>
          <w:lang w:val="uk-UA"/>
        </w:rPr>
        <w:t xml:space="preserve"> Т.1.</w:t>
      </w:r>
      <w:r>
        <w:t xml:space="preserve"> – С.</w:t>
      </w:r>
      <w:r>
        <w:rPr>
          <w:lang w:val="uk-UA"/>
        </w:rPr>
        <w:t>249-253</w:t>
      </w:r>
      <w:r>
        <w:t>.</w:t>
      </w:r>
    </w:p>
    <w:p w:rsidR="00E803F1" w:rsidRDefault="00E803F1" w:rsidP="00E803F1">
      <w:r>
        <w:t>72. Исаева Э.П., Лаптева И.А. Особенности формирования иммунол</w:t>
      </w:r>
      <w:r>
        <w:t>о</w:t>
      </w:r>
      <w:r>
        <w:t>гических реакций под влиянием левамизола // Иммунология и аллергология. – Киев, 1996. – Вып.16. – С.111-113.</w:t>
      </w:r>
    </w:p>
    <w:p w:rsidR="00E803F1" w:rsidRDefault="00E803F1" w:rsidP="00E803F1">
      <w:pPr>
        <w:rPr>
          <w:lang w:val="en-US"/>
        </w:rPr>
      </w:pPr>
      <w:r>
        <w:rPr>
          <w:lang w:val="en-US"/>
        </w:rPr>
        <w:t>73. Oepkes D., Meerman R.H., Vandenbussche F.P.H., Kamp I.L. van, Kok F.G., Kahai H.H. Ultrasongraphic fetal spleen measurements in red blood cell-alloimmunized pregnancies // Amer. J. Obstetrics Gynecol. – 1993. – Vol.169, №1. – P.121-128.</w:t>
      </w:r>
    </w:p>
    <w:p w:rsidR="00E803F1" w:rsidRDefault="00E803F1" w:rsidP="00E803F1">
      <w:r>
        <w:t>74. Хлыстова З.С. Становление системы иммуногенеза плода</w:t>
      </w:r>
      <w:proofErr w:type="gramStart"/>
      <w:r>
        <w:t xml:space="preserve"> :</w:t>
      </w:r>
      <w:proofErr w:type="gramEnd"/>
      <w:r>
        <w:t xml:space="preserve"> морф</w:t>
      </w:r>
      <w:r>
        <w:t>о</w:t>
      </w:r>
      <w:r>
        <w:t>логические основы. – М.: Медицина, 1987. – 256с.</w:t>
      </w:r>
    </w:p>
    <w:p w:rsidR="00E803F1" w:rsidRDefault="00E803F1" w:rsidP="00E803F1">
      <w:pPr>
        <w:rPr>
          <w:lang w:val="en-US"/>
        </w:rPr>
      </w:pPr>
      <w:r>
        <w:rPr>
          <w:lang w:val="en-US"/>
        </w:rPr>
        <w:t>75. Wilkins B.S., Green A., Wild A.E., Jones D.B. Extramedullary heamopoiesis in fetal and adult human // Histopathology. – 1994. – Vol.24, №3. – P.241-247.</w:t>
      </w:r>
    </w:p>
    <w:p w:rsidR="00E803F1" w:rsidRDefault="00E803F1" w:rsidP="00E803F1">
      <w:r>
        <w:t>76. Хэм А., Кормак Д. Гистология / Пер. с англ. – М.: Мир, 1983. – Т.2. – 254 с; Т.3. – 293 с.</w:t>
      </w:r>
    </w:p>
    <w:p w:rsidR="00E803F1" w:rsidRDefault="00E803F1" w:rsidP="00E803F1">
      <w:r>
        <w:t>77. Комахидзе М.Э. Селезенка. – М.: Наука, 1971. – 256с.</w:t>
      </w:r>
    </w:p>
    <w:p w:rsidR="00E803F1" w:rsidRDefault="00E803F1" w:rsidP="00E803F1">
      <w:r>
        <w:t>78. Мартынюк В.Ф. Архитектоника соединительнотканной оболочки селезенки человека // Актуальні питання морфогенезу</w:t>
      </w:r>
      <w:proofErr w:type="gramStart"/>
      <w:r>
        <w:t xml:space="preserve"> :</w:t>
      </w:r>
      <w:proofErr w:type="gramEnd"/>
      <w:r>
        <w:t xml:space="preserve"> Матеріали наук</w:t>
      </w:r>
      <w:proofErr w:type="gramStart"/>
      <w:r>
        <w:t>.</w:t>
      </w:r>
      <w:proofErr w:type="gramEnd"/>
      <w:r>
        <w:t xml:space="preserve"> </w:t>
      </w:r>
      <w:proofErr w:type="gramStart"/>
      <w:r>
        <w:t>к</w:t>
      </w:r>
      <w:proofErr w:type="gramEnd"/>
      <w:r>
        <w:t>онф. – Чернівці, 1996. – С.213-214.</w:t>
      </w:r>
    </w:p>
    <w:p w:rsidR="00E803F1" w:rsidRDefault="00E803F1" w:rsidP="00E803F1">
      <w:r>
        <w:t>79. Хорольский А.К. О строении мягкого остова селезенки у плодов и новорожденных человека // Вопросы морфологии в эксперименте и клинике: Труды Крымского медиц. ин-та. – Симферополь, 1985. – Т.105 – С.87-94.</w:t>
      </w:r>
    </w:p>
    <w:p w:rsidR="00E803F1" w:rsidRDefault="00E803F1" w:rsidP="00E803F1">
      <w:r>
        <w:t>80. Сорокин А.П., Полянкин Н.Я., Федонюк Я.И. Клиническая морф</w:t>
      </w:r>
      <w:r>
        <w:t>о</w:t>
      </w:r>
      <w:r>
        <w:t>логия селезенки. – М.: Медицина, 1989. – 160с.</w:t>
      </w:r>
    </w:p>
    <w:p w:rsidR="00E803F1" w:rsidRDefault="00E803F1" w:rsidP="00E803F1">
      <w:r>
        <w:t xml:space="preserve">81. Донців В.И. Иммунобиология постнатального развития. – М.: Наука, 1990. – 152 с. </w:t>
      </w:r>
    </w:p>
    <w:p w:rsidR="00E803F1" w:rsidRDefault="00E803F1" w:rsidP="00E803F1">
      <w:r>
        <w:t>82. Передерий В.Г., Бычкова Н.Г. Популярная иммунология. – К.: На</w:t>
      </w:r>
      <w:r>
        <w:t>у</w:t>
      </w:r>
      <w:r>
        <w:t>кова думка, 1990. – 208с.</w:t>
      </w:r>
    </w:p>
    <w:p w:rsidR="00E803F1" w:rsidRDefault="00E803F1" w:rsidP="00E803F1">
      <w:r>
        <w:t>83. Барта И. Селезенка: анатомия, физиология, патология и клиника. – Будапешт: Изд. Л.Н., 1976. – 264с.</w:t>
      </w:r>
    </w:p>
    <w:p w:rsidR="00E803F1" w:rsidRDefault="00E803F1" w:rsidP="00E803F1">
      <w:r>
        <w:t xml:space="preserve">84. Гербер У. Дж. </w:t>
      </w:r>
      <w:proofErr w:type="gramStart"/>
      <w:r>
        <w:t>Ветеринарная</w:t>
      </w:r>
      <w:proofErr w:type="gramEnd"/>
      <w:r>
        <w:t xml:space="preserve"> имунология. – М.: Колос, 1974. – 311с.</w:t>
      </w:r>
    </w:p>
    <w:p w:rsidR="00E803F1" w:rsidRDefault="00E803F1" w:rsidP="00E803F1">
      <w:pPr>
        <w:rPr>
          <w:lang w:val="en-US"/>
        </w:rPr>
      </w:pPr>
      <w:r>
        <w:rPr>
          <w:lang w:val="en-US"/>
        </w:rPr>
        <w:t>85. Seto F. Early developmtnt of the avian immune system // Poultry sc. – 1981. – V.60.9. – P.1981-1995.</w:t>
      </w:r>
    </w:p>
    <w:p w:rsidR="00E803F1" w:rsidRDefault="00E803F1" w:rsidP="00E803F1">
      <w:r>
        <w:rPr>
          <w:lang w:val="en-US"/>
        </w:rPr>
        <w:t xml:space="preserve">86. Vaung J., Turbull H.M. An analysis of the data collected by the status lymphaticus investigation committel // J. Path. </w:t>
      </w:r>
      <w:r>
        <w:t>Bact. – 1931. – P.213-258.</w:t>
      </w:r>
    </w:p>
    <w:p w:rsidR="00E803F1" w:rsidRDefault="00E803F1" w:rsidP="00E803F1">
      <w:r>
        <w:lastRenderedPageBreak/>
        <w:t xml:space="preserve">87. </w:t>
      </w:r>
      <w:proofErr w:type="gramStart"/>
      <w:r>
        <w:t>Гаврилин</w:t>
      </w:r>
      <w:proofErr w:type="gramEnd"/>
      <w:r>
        <w:t xml:space="preserve"> П.Н. Мофофункциональные особенности костной и и</w:t>
      </w:r>
      <w:r>
        <w:t>м</w:t>
      </w:r>
      <w:r>
        <w:t>мунной систем телочек новорожденного и молочного периодов при разли</w:t>
      </w:r>
      <w:r>
        <w:t>ч</w:t>
      </w:r>
      <w:r>
        <w:t>ной двигательной активности: Дис…. канд. вет. наук: 16. 00. 02 – Симфер</w:t>
      </w:r>
      <w:r>
        <w:t>о</w:t>
      </w:r>
      <w:r>
        <w:t>поль, 1992. – 170с.</w:t>
      </w:r>
    </w:p>
    <w:p w:rsidR="00E803F1" w:rsidRDefault="00E803F1" w:rsidP="00E803F1">
      <w:r>
        <w:t>88. Петров Р. В. Беседы о новой иммунологии. – М.: Молодая гвардия, 1978. – 224 с.</w:t>
      </w:r>
    </w:p>
    <w:p w:rsidR="00E803F1" w:rsidRDefault="00E803F1" w:rsidP="00E803F1">
      <w:r>
        <w:t>89. Общая анатомия лимфатической системы / Бородин Ю. И. , Сапин М. Р., Этинген Л. Е. и др. – Новосибирск: Наука, 1990. – 241 с.</w:t>
      </w:r>
    </w:p>
    <w:p w:rsidR="00E803F1" w:rsidRDefault="00E803F1" w:rsidP="00E803F1">
      <w:pPr>
        <w:rPr>
          <w:lang w:val="en-US"/>
        </w:rPr>
      </w:pPr>
      <w:r>
        <w:t>90. Красников Г.А., Маценко Е.В. Морфофункциональное зонирование иммунокомпетентных структур лимфатических узлов крупного рогатого ск</w:t>
      </w:r>
      <w:r>
        <w:t>о</w:t>
      </w:r>
      <w:r>
        <w:t>та / Проблеми зооінженерії та ветеринарної медицини // Зб. наук</w:t>
      </w:r>
      <w:proofErr w:type="gramStart"/>
      <w:r>
        <w:t>.</w:t>
      </w:r>
      <w:proofErr w:type="gramEnd"/>
      <w:r>
        <w:t xml:space="preserve"> </w:t>
      </w:r>
      <w:proofErr w:type="gramStart"/>
      <w:r>
        <w:t>п</w:t>
      </w:r>
      <w:proofErr w:type="gramEnd"/>
      <w:r>
        <w:t xml:space="preserve">раць ХЗВІ – </w:t>
      </w:r>
      <w:r>
        <w:rPr>
          <w:lang w:val="uk-UA"/>
        </w:rPr>
        <w:t>Харків</w:t>
      </w:r>
      <w:r>
        <w:t xml:space="preserve">, 2001. – Вип.. </w:t>
      </w:r>
      <w:r>
        <w:rPr>
          <w:lang w:val="en-US"/>
        </w:rPr>
        <w:t xml:space="preserve">8, </w:t>
      </w:r>
      <w:r>
        <w:t>Ч</w:t>
      </w:r>
      <w:r>
        <w:rPr>
          <w:lang w:val="en-US"/>
        </w:rPr>
        <w:t xml:space="preserve">. 2. – </w:t>
      </w:r>
      <w:r>
        <w:t>С</w:t>
      </w:r>
      <w:r>
        <w:rPr>
          <w:lang w:val="en-US"/>
        </w:rPr>
        <w:t>. 138-141.</w:t>
      </w:r>
    </w:p>
    <w:p w:rsidR="00E803F1" w:rsidRDefault="00E803F1" w:rsidP="00E803F1">
      <w:pPr>
        <w:rPr>
          <w:lang w:val="en-US"/>
        </w:rPr>
      </w:pPr>
      <w:r>
        <w:rPr>
          <w:lang w:val="en-US"/>
        </w:rPr>
        <w:t xml:space="preserve">91. Identification of cell types present in bovine haemolymph nodes and lymph nodes by immunostaining / Galeotti M., Sarli G., Eleni C. et al. // Vet. </w:t>
      </w:r>
      <w:proofErr w:type="gramStart"/>
      <w:r>
        <w:rPr>
          <w:lang w:val="en-US"/>
        </w:rPr>
        <w:t>I</w:t>
      </w:r>
      <w:r>
        <w:rPr>
          <w:lang w:val="en-US"/>
        </w:rPr>
        <w:t>m</w:t>
      </w:r>
      <w:r>
        <w:rPr>
          <w:lang w:val="en-US"/>
        </w:rPr>
        <w:t>munol.</w:t>
      </w:r>
      <w:proofErr w:type="gramEnd"/>
      <w:r>
        <w:rPr>
          <w:lang w:val="en-US"/>
        </w:rPr>
        <w:t xml:space="preserve"> </w:t>
      </w:r>
      <w:proofErr w:type="gramStart"/>
      <w:r>
        <w:rPr>
          <w:lang w:val="en-US"/>
        </w:rPr>
        <w:t>Immunopathol.</w:t>
      </w:r>
      <w:proofErr w:type="gramEnd"/>
      <w:r>
        <w:rPr>
          <w:lang w:val="en-US"/>
        </w:rPr>
        <w:t xml:space="preserve"> – 1993 – №36 (4). – C. 319-331.</w:t>
      </w:r>
    </w:p>
    <w:p w:rsidR="00E803F1" w:rsidRDefault="00E803F1" w:rsidP="00E803F1">
      <w:pPr>
        <w:rPr>
          <w:lang w:val="uk-UA"/>
        </w:rPr>
      </w:pPr>
      <w:r>
        <w:rPr>
          <w:lang w:val="en-US"/>
        </w:rPr>
        <w:t xml:space="preserve">92. Vollmerhaus B., Roos H., The lymph nodes of the stomach of sheep (Ovis aries) and goats (capra hircus) // Anat., </w:t>
      </w:r>
      <w:proofErr w:type="gramStart"/>
      <w:r>
        <w:rPr>
          <w:lang w:val="en-US"/>
        </w:rPr>
        <w:t>Histol.,</w:t>
      </w:r>
      <w:proofErr w:type="gramEnd"/>
      <w:r>
        <w:rPr>
          <w:lang w:val="en-US"/>
        </w:rPr>
        <w:t xml:space="preserve"> Embriol. – 1989. </w:t>
      </w:r>
      <w:proofErr w:type="gramStart"/>
      <w:r>
        <w:rPr>
          <w:lang w:val="en-US"/>
        </w:rPr>
        <w:t>-№</w:t>
      </w:r>
      <w:r>
        <w:rPr>
          <w:lang w:val="uk-UA"/>
        </w:rPr>
        <w:t xml:space="preserve"> </w:t>
      </w:r>
      <w:r>
        <w:rPr>
          <w:lang w:val="en-US"/>
        </w:rPr>
        <w:t>18 (4)</w:t>
      </w:r>
      <w:r>
        <w:rPr>
          <w:lang w:val="uk-UA"/>
        </w:rPr>
        <w:t>.</w:t>
      </w:r>
      <w:proofErr w:type="gramEnd"/>
      <w:r>
        <w:rPr>
          <w:lang w:val="en-US"/>
        </w:rPr>
        <w:t xml:space="preserve"> – C</w:t>
      </w:r>
      <w:r>
        <w:rPr>
          <w:lang w:val="uk-UA"/>
        </w:rPr>
        <w:t xml:space="preserve">. </w:t>
      </w:r>
      <w:r>
        <w:rPr>
          <w:lang w:val="en-US"/>
        </w:rPr>
        <w:t>374-380</w:t>
      </w:r>
      <w:r>
        <w:rPr>
          <w:lang w:val="uk-UA"/>
        </w:rPr>
        <w:t>.</w:t>
      </w:r>
    </w:p>
    <w:p w:rsidR="00E803F1" w:rsidRDefault="00E803F1" w:rsidP="00E803F1">
      <w:r>
        <w:t>93. Сапин М.Р., Белкин В.Ш., Стефанов С.Б. Методика оценки клето</w:t>
      </w:r>
      <w:r>
        <w:t>ч</w:t>
      </w:r>
      <w:r>
        <w:t>ного состава лимфатических узлов // Архив АГЭ. – 1988. – №8. – С. 85-89.</w:t>
      </w:r>
    </w:p>
    <w:p w:rsidR="00E803F1" w:rsidRDefault="00E803F1" w:rsidP="00E803F1">
      <w:r>
        <w:t>94. Ройт А. Основы иммунологии. – М.: Мир, 1991. – 300 с.</w:t>
      </w:r>
    </w:p>
    <w:p w:rsidR="00E803F1" w:rsidRDefault="00E803F1" w:rsidP="00E803F1">
      <w:pPr>
        <w:rPr>
          <w:lang w:val="en-US"/>
        </w:rPr>
      </w:pPr>
      <w:r>
        <w:rPr>
          <w:lang w:val="en-US"/>
        </w:rPr>
        <w:t xml:space="preserve">95. Gray D. Understanding germinal centre // Res. Immunol. – 1991. –Vol. 142. </w:t>
      </w:r>
      <w:proofErr w:type="gramStart"/>
      <w:r>
        <w:rPr>
          <w:lang w:val="en-US"/>
        </w:rPr>
        <w:t>– №</w:t>
      </w:r>
      <w:r>
        <w:rPr>
          <w:lang w:val="uk-UA"/>
        </w:rPr>
        <w:t xml:space="preserve"> </w:t>
      </w:r>
      <w:r>
        <w:rPr>
          <w:lang w:val="en-US"/>
        </w:rPr>
        <w:t>3.</w:t>
      </w:r>
      <w:proofErr w:type="gramEnd"/>
      <w:r>
        <w:rPr>
          <w:lang w:val="en-US"/>
        </w:rPr>
        <w:t xml:space="preserve"> – P. 236-242.</w:t>
      </w:r>
    </w:p>
    <w:p w:rsidR="00E803F1" w:rsidRDefault="00E803F1" w:rsidP="00E803F1">
      <w:pPr>
        <w:rPr>
          <w:lang w:val="en-US"/>
        </w:rPr>
      </w:pPr>
      <w:r>
        <w:rPr>
          <w:lang w:val="en-US"/>
        </w:rPr>
        <w:t xml:space="preserve">96. Leiber M. Der menschliche Lymphknoten. </w:t>
      </w:r>
      <w:proofErr w:type="gramStart"/>
      <w:r>
        <w:rPr>
          <w:lang w:val="en-US"/>
        </w:rPr>
        <w:t>Anatomic und Pathalogic nach Ergebnissen d. vergl.</w:t>
      </w:r>
      <w:proofErr w:type="gramEnd"/>
      <w:r>
        <w:rPr>
          <w:lang w:val="en-US"/>
        </w:rPr>
        <w:t xml:space="preserve"> </w:t>
      </w:r>
      <w:proofErr w:type="gramStart"/>
      <w:r>
        <w:rPr>
          <w:lang w:val="en-US"/>
        </w:rPr>
        <w:t>histol</w:t>
      </w:r>
      <w:proofErr w:type="gramEnd"/>
      <w:r>
        <w:rPr>
          <w:lang w:val="en-US"/>
        </w:rPr>
        <w:t xml:space="preserve">. </w:t>
      </w:r>
      <w:proofErr w:type="gramStart"/>
      <w:r>
        <w:rPr>
          <w:lang w:val="en-US"/>
        </w:rPr>
        <w:t>Zytodiagnostic.</w:t>
      </w:r>
      <w:proofErr w:type="gramEnd"/>
      <w:r>
        <w:rPr>
          <w:lang w:val="en-US"/>
        </w:rPr>
        <w:t xml:space="preserve"> – Munchen, Berlin: Urban – Schwarze</w:t>
      </w:r>
      <w:r>
        <w:rPr>
          <w:lang w:val="en-US"/>
        </w:rPr>
        <w:t>n</w:t>
      </w:r>
      <w:r>
        <w:rPr>
          <w:lang w:val="en-US"/>
        </w:rPr>
        <w:t>berg, 1961. – 542 s.</w:t>
      </w:r>
    </w:p>
    <w:p w:rsidR="00E803F1" w:rsidRDefault="00E803F1" w:rsidP="00E803F1">
      <w:pPr>
        <w:rPr>
          <w:lang w:val="en-US"/>
        </w:rPr>
      </w:pPr>
      <w:r>
        <w:rPr>
          <w:lang w:val="en-US"/>
        </w:rPr>
        <w:t xml:space="preserve">97. Hoerni B., Maree D. Le ganglion Lymphatique normal </w:t>
      </w:r>
      <w:proofErr w:type="gramStart"/>
      <w:r>
        <w:rPr>
          <w:lang w:val="en-US"/>
        </w:rPr>
        <w:t>et</w:t>
      </w:r>
      <w:proofErr w:type="gramEnd"/>
      <w:r>
        <w:rPr>
          <w:lang w:val="en-US"/>
        </w:rPr>
        <w:t xml:space="preserve"> pathologigue. – Paris Librairie Maloine S. S. Editeur, 1973. – 357 p.</w:t>
      </w:r>
    </w:p>
    <w:p w:rsidR="00E803F1" w:rsidRDefault="00E803F1" w:rsidP="00E803F1">
      <w:r>
        <w:t xml:space="preserve">98. Frichen G. / Фришень Г. Основы иммунологии. – М.: Мир, 1986. – 254с. </w:t>
      </w:r>
    </w:p>
    <w:p w:rsidR="00E803F1" w:rsidRDefault="00E803F1" w:rsidP="00E803F1">
      <w:r>
        <w:t>99. Сапин М.Р. Принципы организации и закономерности строения о</w:t>
      </w:r>
      <w:r>
        <w:t>р</w:t>
      </w:r>
      <w:r>
        <w:t>ганов иммунной системы человека // Архив анатомии. – 1987. –</w:t>
      </w:r>
      <w:r>
        <w:rPr>
          <w:lang w:val="uk-UA"/>
        </w:rPr>
        <w:t xml:space="preserve"> </w:t>
      </w:r>
      <w:r>
        <w:t>Т. 92. – Вып.2. – С. 5-16.</w:t>
      </w:r>
    </w:p>
    <w:p w:rsidR="00E803F1" w:rsidRDefault="00E803F1" w:rsidP="00E803F1">
      <w:pPr>
        <w:rPr>
          <w:lang w:val="en-US"/>
        </w:rPr>
      </w:pPr>
      <w:r>
        <w:rPr>
          <w:lang w:val="en-US"/>
        </w:rPr>
        <w:t>100. Fossum S., Ford L.W. The organisation of cell populations within lymph nodes: their origin, life, histjry and functional relation ships // Histopathol</w:t>
      </w:r>
      <w:r>
        <w:rPr>
          <w:lang w:val="en-US"/>
        </w:rPr>
        <w:t>o</w:t>
      </w:r>
      <w:r>
        <w:rPr>
          <w:lang w:val="en-US"/>
        </w:rPr>
        <w:t>gy, 1985. – Vol.9, №5. – P.469-499.</w:t>
      </w:r>
    </w:p>
    <w:p w:rsidR="00E803F1" w:rsidRDefault="00E803F1" w:rsidP="00E803F1">
      <w:pPr>
        <w:rPr>
          <w:lang w:val="en-US"/>
        </w:rPr>
      </w:pPr>
      <w:r>
        <w:rPr>
          <w:lang w:val="en-US"/>
        </w:rPr>
        <w:t>101. Parrott D.M.V. Cell populations within lymph nodes // Histopathologi, 1985. –</w:t>
      </w:r>
      <w:r>
        <w:rPr>
          <w:lang w:val="uk-UA"/>
        </w:rPr>
        <w:t xml:space="preserve"> </w:t>
      </w:r>
      <w:r>
        <w:rPr>
          <w:lang w:val="en-US"/>
        </w:rPr>
        <w:t>Vol.9, №5. – P.561-566.</w:t>
      </w:r>
    </w:p>
    <w:p w:rsidR="00E803F1" w:rsidRDefault="00E803F1" w:rsidP="00E803F1">
      <w:r>
        <w:t>102. Жданов Д.А. Общая анатомия и физиология лимфатической с</w:t>
      </w:r>
      <w:r>
        <w:t>и</w:t>
      </w:r>
      <w:r>
        <w:t>стемы. – Л., 1952. – 420с.</w:t>
      </w:r>
    </w:p>
    <w:p w:rsidR="00E803F1" w:rsidRDefault="00E803F1" w:rsidP="00E803F1">
      <w:r>
        <w:t>103. Трясучев П.М., Федько Е.М., Минаева Н.А. К морфофункционал</w:t>
      </w:r>
      <w:r>
        <w:t>ь</w:t>
      </w:r>
      <w:r>
        <w:t>ной классификации лимфатических узлов // Лимфатические узлы. – Новос</w:t>
      </w:r>
      <w:r>
        <w:t>и</w:t>
      </w:r>
      <w:r>
        <w:t>бирск, 1973. – С.24-31.</w:t>
      </w:r>
    </w:p>
    <w:p w:rsidR="00E803F1" w:rsidRDefault="00E803F1" w:rsidP="00E803F1">
      <w:r>
        <w:t>104. Спиров М.С. Классификация лимфатических узлов брюшной п</w:t>
      </w:r>
      <w:r>
        <w:t>о</w:t>
      </w:r>
      <w:r>
        <w:t>лости человека. – К.: Госмедиздат УССР, 1959. – 140с.</w:t>
      </w:r>
    </w:p>
    <w:p w:rsidR="00E803F1" w:rsidRDefault="00E803F1" w:rsidP="00E803F1">
      <w:r>
        <w:t>105. Поляков В. Е. Лимфатическая система у детей. – М.: Знание, 1985. – 96с.</w:t>
      </w:r>
    </w:p>
    <w:p w:rsidR="00E803F1" w:rsidRDefault="00E803F1" w:rsidP="00E803F1">
      <w:r>
        <w:t>106. Рождественский Е.В. Локальные различия конструкции лимфат</w:t>
      </w:r>
      <w:r>
        <w:t>и</w:t>
      </w:r>
      <w:r>
        <w:t>ческих узлов человека // Труды VI Всесоюзного съезда анатомов, гистологов и эмбриологов. – Харьков, 1961. – Т.1. – С.308-310.</w:t>
      </w:r>
    </w:p>
    <w:p w:rsidR="00E803F1" w:rsidRDefault="00E803F1" w:rsidP="00E803F1">
      <w:r>
        <w:t>107. Анатомия домашних животных / И.В. Хрусталева, Н.В. Михайлов, Я.И. Шнейберг и др.; Под ред. И.В. Хрусталевой. – М.: Колос, 1994. – 704с.</w:t>
      </w:r>
    </w:p>
    <w:p w:rsidR="00E803F1" w:rsidRDefault="00E803F1" w:rsidP="00E803F1">
      <w:r>
        <w:t xml:space="preserve">108. Анатомія </w:t>
      </w:r>
      <w:proofErr w:type="gramStart"/>
      <w:r>
        <w:t>св</w:t>
      </w:r>
      <w:proofErr w:type="gramEnd"/>
      <w:r>
        <w:t xml:space="preserve">ійських тварин: </w:t>
      </w:r>
      <w:proofErr w:type="gramStart"/>
      <w:r>
        <w:t>П</w:t>
      </w:r>
      <w:proofErr w:type="gramEnd"/>
      <w:r>
        <w:t>ідручник / С.К. Рудик, Ю.О. Па</w:t>
      </w:r>
      <w:r>
        <w:t>в</w:t>
      </w:r>
      <w:r>
        <w:t>ловський, Б.В. Криштофорова та ін.; За ред. С.К. Рудика. – К.: Аграрна освіта, 2001. – 575с.</w:t>
      </w:r>
    </w:p>
    <w:p w:rsidR="00E803F1" w:rsidRDefault="00E803F1" w:rsidP="00E803F1">
      <w:r>
        <w:t>109. Акаевский А.И. Анатомия домашних животных</w:t>
      </w:r>
      <w:r>
        <w:rPr>
          <w:lang w:val="uk-UA"/>
        </w:rPr>
        <w:t>.</w:t>
      </w:r>
      <w:r>
        <w:t xml:space="preserve"> –</w:t>
      </w:r>
      <w:r>
        <w:rPr>
          <w:lang w:val="uk-UA"/>
        </w:rPr>
        <w:t xml:space="preserve"> </w:t>
      </w:r>
      <w:r>
        <w:t>М.: Колос, 1968. – 609с.</w:t>
      </w:r>
    </w:p>
    <w:p w:rsidR="00E803F1" w:rsidRDefault="00E803F1" w:rsidP="00E803F1">
      <w:r>
        <w:t>110. Флоренсов В.А. Морфология лимфатических узлов в фило-онтогенетическом освещении // Тр. 6-го Всесоюз. съезда АГЭ. – К. – 1958. – Т.1 – С.96-104.</w:t>
      </w:r>
    </w:p>
    <w:p w:rsidR="00E803F1" w:rsidRDefault="00E803F1" w:rsidP="00E803F1">
      <w:pPr>
        <w:rPr>
          <w:lang w:val="en-US"/>
        </w:rPr>
      </w:pPr>
      <w:r>
        <w:rPr>
          <w:lang w:val="en-US"/>
        </w:rPr>
        <w:t>111. Functional capacities of high endothelial venules appear non to be co</w:t>
      </w:r>
      <w:r>
        <w:rPr>
          <w:lang w:val="en-US"/>
        </w:rPr>
        <w:t>n</w:t>
      </w:r>
      <w:r>
        <w:rPr>
          <w:lang w:val="en-US"/>
        </w:rPr>
        <w:t>trolled by recircalating lymphocytes / A.M. Duijvestijn, M. Rep, H.R. Hendriks, G. Kraal // Immunobiology. – 1990. – Vol. 180. – N.4-5. – P.295-307.</w:t>
      </w:r>
    </w:p>
    <w:p w:rsidR="00E803F1" w:rsidRDefault="00E803F1" w:rsidP="00E803F1">
      <w:r>
        <w:t>112. Бородин Ю.И., Пупышев Л.В., Трясучев П.М. Экспериментальное исследование лимфатического русла. – Новосибирск: Наука, Сиб. отд-ние, 1975. – 233с.</w:t>
      </w:r>
    </w:p>
    <w:p w:rsidR="00E803F1" w:rsidRDefault="00E803F1" w:rsidP="00E803F1">
      <w:pPr>
        <w:rPr>
          <w:lang w:val="en-US"/>
        </w:rPr>
      </w:pPr>
      <w:proofErr w:type="gramStart"/>
      <w:r>
        <w:rPr>
          <w:lang w:val="en-US"/>
        </w:rPr>
        <w:lastRenderedPageBreak/>
        <w:t>113. Yoffey J.M., Courtice F.C. Lymphatics, Lymph and the Lemphomy</w:t>
      </w:r>
      <w:r>
        <w:rPr>
          <w:lang w:val="en-US"/>
        </w:rPr>
        <w:t>e</w:t>
      </w:r>
      <w:r>
        <w:rPr>
          <w:lang w:val="en-US"/>
        </w:rPr>
        <w:t>loid Cjmplex.</w:t>
      </w:r>
      <w:proofErr w:type="gramEnd"/>
      <w:r>
        <w:rPr>
          <w:lang w:val="en-US"/>
        </w:rPr>
        <w:t xml:space="preserve"> – New York: Academis Press, 1971. </w:t>
      </w:r>
      <w:proofErr w:type="gramStart"/>
      <w:r>
        <w:rPr>
          <w:lang w:val="en-US"/>
        </w:rPr>
        <w:t>– 345p.</w:t>
      </w:r>
      <w:proofErr w:type="gramEnd"/>
    </w:p>
    <w:p w:rsidR="00E803F1" w:rsidRDefault="00E803F1" w:rsidP="00E803F1">
      <w:r>
        <w:t>114. Сушко А.А., Чернышенко Л.В. Некоторые особенности функци</w:t>
      </w:r>
      <w:r>
        <w:t>о</w:t>
      </w:r>
      <w:r>
        <w:t>нальной анатомии лимфатической системы. – К., 1966. – 121с.</w:t>
      </w:r>
    </w:p>
    <w:p w:rsidR="00E803F1" w:rsidRDefault="00E803F1" w:rsidP="00E803F1">
      <w:r>
        <w:t xml:space="preserve">115. Криштофорова Б.В., </w:t>
      </w:r>
      <w:proofErr w:type="gramStart"/>
      <w:r>
        <w:t>Гаврилин</w:t>
      </w:r>
      <w:proofErr w:type="gramEnd"/>
      <w:r>
        <w:t xml:space="preserve"> П.Н., Кораблева Т.Г. Морфофун</w:t>
      </w:r>
      <w:r>
        <w:t>к</w:t>
      </w:r>
      <w:r>
        <w:t>циональные особенности иммунной системы: Уч. пособие. – Симферополь, 1993. –73с.</w:t>
      </w:r>
    </w:p>
    <w:p w:rsidR="00E803F1" w:rsidRDefault="00E803F1" w:rsidP="00E803F1">
      <w:r>
        <w:t>116. Поликар А. Физиология и патология лимфоидной системы. – М.: Медицина, 1965. – 212с.</w:t>
      </w:r>
    </w:p>
    <w:p w:rsidR="00E803F1" w:rsidRDefault="00E803F1" w:rsidP="00E803F1">
      <w:r>
        <w:t>117. Вылков И.Н. Патология лимфатических узлов // Медицина и фи</w:t>
      </w:r>
      <w:r>
        <w:t>з</w:t>
      </w:r>
      <w:r>
        <w:t>культура. – София, 1980. – 248с.</w:t>
      </w:r>
    </w:p>
    <w:p w:rsidR="00E803F1" w:rsidRDefault="00E803F1" w:rsidP="00E803F1">
      <w:r>
        <w:t>118. Котье А., Тюрк Ж., Собэн Л. Предложения по стандартизации описания гистологии лимфатического узла человека в связи с иммунологич</w:t>
      </w:r>
      <w:r>
        <w:t>е</w:t>
      </w:r>
      <w:r>
        <w:t>ской функцией // Бюл. ВОЗ. – 1973. – Т.47. -№3. – С.372-401.</w:t>
      </w:r>
    </w:p>
    <w:p w:rsidR="00E803F1" w:rsidRDefault="00E803F1" w:rsidP="00E803F1">
      <w:r>
        <w:rPr>
          <w:szCs w:val="28"/>
        </w:rPr>
        <w:t>119.</w:t>
      </w:r>
      <w:r>
        <w:t xml:space="preserve"> Сапин М.Р. Методические рекомендации, </w:t>
      </w:r>
      <w:proofErr w:type="gramStart"/>
      <w:r>
        <w:t>методические подходы</w:t>
      </w:r>
      <w:proofErr w:type="gramEnd"/>
      <w:r>
        <w:t xml:space="preserve"> морфологического изучения органов иммунной системы. – М. – Запорожье, 1990. –33с.</w:t>
      </w:r>
    </w:p>
    <w:p w:rsidR="00E803F1" w:rsidRDefault="00E803F1" w:rsidP="00E803F1">
      <w:r>
        <w:t>120. Аминова Г.Г. Современные данные о морфофункциональных ос</w:t>
      </w:r>
      <w:r>
        <w:t>о</w:t>
      </w:r>
      <w:r>
        <w:t>бенностях лимфоидных фолликулов // Арх. анатомии. – 1979. – Т. 76. – Вып. 1. – С.60-68.</w:t>
      </w:r>
    </w:p>
    <w:p w:rsidR="00E803F1" w:rsidRDefault="00E803F1" w:rsidP="00E803F1">
      <w:r>
        <w:t>121. Григоренко Д.Е. Конструкция и клеточный состав печеночных лимфатических узлов у обезьян // Арх. анат. – 1980. – Т. 79. – Вып. 8. – С. 59-62.</w:t>
      </w:r>
    </w:p>
    <w:p w:rsidR="00E803F1" w:rsidRDefault="00E803F1" w:rsidP="00E803F1">
      <w:r>
        <w:t>122. Русских Т.Г. Макромикроскопическое строение нижних трахе</w:t>
      </w:r>
      <w:r>
        <w:t>о</w:t>
      </w:r>
      <w:r>
        <w:t>бронхиальных лимфатических узлов гамадрилов Papio Hamadrias // Арх. АГЭ. 1981. – Т. LXXXI, №. 9. – С. 84-88.</w:t>
      </w:r>
    </w:p>
    <w:p w:rsidR="00E803F1" w:rsidRDefault="00E803F1" w:rsidP="00E803F1">
      <w:r>
        <w:t>123. Бородин Ю.И. Проблемы экологической лимфологии // Арх. АГЭ. 1989. – №. 6. – С. 5-14.</w:t>
      </w:r>
    </w:p>
    <w:p w:rsidR="00E803F1" w:rsidRDefault="00E803F1" w:rsidP="00E803F1">
      <w:r>
        <w:t>124. Варламов А.Н. Структурные образования микроциркуляторного русла вилочковой железы человека в детском возрасте // Клинические аспе</w:t>
      </w:r>
      <w:r>
        <w:t>к</w:t>
      </w:r>
      <w:r>
        <w:t>ты морфогенеза лимфатической и кровеносной систем в норме, патологии и эксперименте: Сб. научных трудов. – Пермь, 1988. – С. 131-133.</w:t>
      </w:r>
    </w:p>
    <w:p w:rsidR="00E803F1" w:rsidRDefault="00E803F1" w:rsidP="00E803F1">
      <w:r>
        <w:t xml:space="preserve">125. Трясучев П.М., Баланчук О.В. Микроанатомическое исследование конструкции </w:t>
      </w:r>
      <w:proofErr w:type="gramStart"/>
      <w:r>
        <w:t>подколенных</w:t>
      </w:r>
      <w:proofErr w:type="gramEnd"/>
      <w:r>
        <w:t xml:space="preserve"> и брыжеечных лимфоузлов человека // Функци</w:t>
      </w:r>
      <w:r>
        <w:t>о</w:t>
      </w:r>
      <w:r>
        <w:t>нальная морфология лимфатического русла. – Новосибирск, 1981. – С.52-55.</w:t>
      </w:r>
    </w:p>
    <w:p w:rsidR="00E803F1" w:rsidRDefault="00E803F1" w:rsidP="00E803F1">
      <w:r>
        <w:t>126. Динамика функционально-морфологических показателей лимф</w:t>
      </w:r>
      <w:r>
        <w:t>о</w:t>
      </w:r>
      <w:r>
        <w:t>идной ткани в раннем постнатальном онтогенезе / К.С. Кабак, А.Ф. Фед</w:t>
      </w:r>
      <w:r>
        <w:t>о</w:t>
      </w:r>
      <w:r>
        <w:t>тов</w:t>
      </w:r>
      <w:proofErr w:type="gramStart"/>
      <w:r>
        <w:t>,В</w:t>
      </w:r>
      <w:proofErr w:type="gramEnd"/>
      <w:r>
        <w:t>.И. Андрейченко, А.К. Коломийцев // Дифференцировка клеток в гисто- и органогенезах. – К.: Наукова думка, 1975. – С.46-50.</w:t>
      </w:r>
    </w:p>
    <w:p w:rsidR="00E803F1" w:rsidRDefault="00E803F1" w:rsidP="00E803F1">
      <w:r>
        <w:t>127. Современные данные о структурно-функциональной организации лимфатического узла / Ю.Е. Выренков, В.К. Шишло, Ю.Г. Антропова, А.Б. Рыжова // Морфология. – 1995. – №3. – С.84-90.</w:t>
      </w:r>
    </w:p>
    <w:p w:rsidR="00E803F1" w:rsidRDefault="00E803F1" w:rsidP="00E803F1">
      <w:pPr>
        <w:rPr>
          <w:lang w:val="en-US"/>
        </w:rPr>
      </w:pPr>
      <w:r>
        <w:rPr>
          <w:lang w:val="en-US"/>
        </w:rPr>
        <w:t>128. Min Sin Joke. Histological and topographical studies of germinal ce</w:t>
      </w:r>
      <w:r>
        <w:rPr>
          <w:lang w:val="en-US"/>
        </w:rPr>
        <w:t>n</w:t>
      </w:r>
      <w:r>
        <w:rPr>
          <w:lang w:val="en-US"/>
        </w:rPr>
        <w:t>ters of rabbit lymph node // J. Anat. – 1972. – Vol.112. – N.2. – P.151-163.</w:t>
      </w:r>
    </w:p>
    <w:p w:rsidR="00E803F1" w:rsidRDefault="00E803F1" w:rsidP="00E803F1">
      <w:pPr>
        <w:rPr>
          <w:lang w:val="en-US"/>
        </w:rPr>
      </w:pPr>
      <w:r>
        <w:rPr>
          <w:lang w:val="en-US"/>
        </w:rPr>
        <w:t>129. Liu N. F., Maldik J., Olszewski W. Mesenterik lymph node transplant</w:t>
      </w:r>
      <w:r>
        <w:rPr>
          <w:lang w:val="en-US"/>
        </w:rPr>
        <w:t>a</w:t>
      </w:r>
      <w:r>
        <w:rPr>
          <w:lang w:val="en-US"/>
        </w:rPr>
        <w:t xml:space="preserve">tion in syngeneic rats: changes in cellularity and architecture // Lymphology. – 1992. – Vol.25. </w:t>
      </w:r>
      <w:proofErr w:type="gramStart"/>
      <w:r>
        <w:rPr>
          <w:lang w:val="en-US"/>
        </w:rPr>
        <w:t>– №3.</w:t>
      </w:r>
      <w:proofErr w:type="gramEnd"/>
      <w:r>
        <w:rPr>
          <w:lang w:val="en-US"/>
        </w:rPr>
        <w:t xml:space="preserve"> – P.139-144.</w:t>
      </w:r>
    </w:p>
    <w:p w:rsidR="00E803F1" w:rsidRDefault="00E803F1" w:rsidP="00E803F1">
      <w:r>
        <w:t>130. Вершигора А.Е. Общая иммунология. – Киев: Вища школа, 1989. – 736с.</w:t>
      </w:r>
    </w:p>
    <w:p w:rsidR="00E803F1" w:rsidRDefault="00E803F1" w:rsidP="00E803F1">
      <w:pPr>
        <w:rPr>
          <w:lang w:val="en-US"/>
        </w:rPr>
      </w:pPr>
      <w:r>
        <w:rPr>
          <w:lang w:val="en-US"/>
        </w:rPr>
        <w:t xml:space="preserve">131. Belisle C., Sainte-Marie G., Topography of the dee cortex of the lymph node of various mammalian species. // Anat. Res. – 1981. – Vol. 201. </w:t>
      </w:r>
      <w:proofErr w:type="gramStart"/>
      <w:r>
        <w:rPr>
          <w:lang w:val="en-US"/>
        </w:rPr>
        <w:t>– №3.</w:t>
      </w:r>
      <w:proofErr w:type="gramEnd"/>
      <w:r>
        <w:rPr>
          <w:lang w:val="en-US"/>
        </w:rPr>
        <w:t xml:space="preserve"> – P.553-561.</w:t>
      </w:r>
    </w:p>
    <w:p w:rsidR="00E803F1" w:rsidRDefault="00E803F1" w:rsidP="00E803F1">
      <w:pPr>
        <w:rPr>
          <w:lang w:val="en-US"/>
        </w:rPr>
      </w:pPr>
      <w:r>
        <w:rPr>
          <w:lang w:val="en-US"/>
        </w:rPr>
        <w:t xml:space="preserve">132. Belisle C., Sainte-Marie G., Peng F.S. Tridimensional study of the deep cortex units of the germ-free rat // Amer. J. Path. – 1982. </w:t>
      </w:r>
      <w:proofErr w:type="gramStart"/>
      <w:r>
        <w:rPr>
          <w:lang w:val="en-US"/>
        </w:rPr>
        <w:t>– №107.</w:t>
      </w:r>
      <w:proofErr w:type="gramEnd"/>
      <w:r>
        <w:rPr>
          <w:lang w:val="en-US"/>
        </w:rPr>
        <w:t xml:space="preserve"> – P.70-78.</w:t>
      </w:r>
    </w:p>
    <w:p w:rsidR="00E803F1" w:rsidRDefault="00E803F1" w:rsidP="00E803F1">
      <w:pPr>
        <w:rPr>
          <w:lang w:val="en-US"/>
        </w:rPr>
      </w:pPr>
      <w:r>
        <w:rPr>
          <w:lang w:val="en-US"/>
        </w:rPr>
        <w:t xml:space="preserve">133. Belisle C., Sainte-Marie G. Blood vascular netword of the rat lymph node: tridimensional studies by light and scanning electron microscopy // Amer. J. Anat. – 1990. – Vol.189. </w:t>
      </w:r>
      <w:proofErr w:type="gramStart"/>
      <w:r>
        <w:rPr>
          <w:lang w:val="en-US"/>
        </w:rPr>
        <w:t>– №2.</w:t>
      </w:r>
      <w:proofErr w:type="gramEnd"/>
      <w:r>
        <w:rPr>
          <w:lang w:val="en-US"/>
        </w:rPr>
        <w:t xml:space="preserve"> – P.111-126.</w:t>
      </w:r>
    </w:p>
    <w:p w:rsidR="00E803F1" w:rsidRDefault="00E803F1" w:rsidP="00E803F1">
      <w:pPr>
        <w:rPr>
          <w:lang w:val="en-US"/>
        </w:rPr>
      </w:pPr>
      <w:r>
        <w:rPr>
          <w:lang w:val="en-US"/>
        </w:rPr>
        <w:t xml:space="preserve">134. Sainte-Marie G., Belisle C., Peng F.S. The deep cortex of the lymph node: morphological variations and functional aspects. In: Reaction Patterns of the lymph node. Berlin. – Heidelberg. </w:t>
      </w:r>
      <w:proofErr w:type="gramStart"/>
      <w:r>
        <w:rPr>
          <w:lang w:val="en-US"/>
        </w:rPr>
        <w:t>New-York.</w:t>
      </w:r>
      <w:proofErr w:type="gramEnd"/>
      <w:r>
        <w:rPr>
          <w:lang w:val="en-US"/>
        </w:rPr>
        <w:t xml:space="preserve"> – Springer-Verlag. – 1990.</w:t>
      </w:r>
    </w:p>
    <w:p w:rsidR="00E803F1" w:rsidRDefault="00E803F1" w:rsidP="00E803F1">
      <w:pPr>
        <w:rPr>
          <w:lang w:val="en-US"/>
        </w:rPr>
      </w:pPr>
      <w:r>
        <w:rPr>
          <w:lang w:val="en-US"/>
        </w:rPr>
        <w:lastRenderedPageBreak/>
        <w:t xml:space="preserve">135. Sainte-Marie G., Peng F.S. The formation of “compartment relicas” in the lymph nodes at athymic animals // Cell Tiss. </w:t>
      </w:r>
      <w:proofErr w:type="gramStart"/>
      <w:r>
        <w:rPr>
          <w:lang w:val="en-US"/>
        </w:rPr>
        <w:t>Research.</w:t>
      </w:r>
      <w:proofErr w:type="gramEnd"/>
      <w:r>
        <w:rPr>
          <w:lang w:val="en-US"/>
        </w:rPr>
        <w:t xml:space="preserve"> – 1987. </w:t>
      </w:r>
      <w:proofErr w:type="gramStart"/>
      <w:r>
        <w:rPr>
          <w:lang w:val="en-US"/>
        </w:rPr>
        <w:t>– №248, 2.</w:t>
      </w:r>
      <w:proofErr w:type="gramEnd"/>
      <w:r>
        <w:rPr>
          <w:lang w:val="en-US"/>
        </w:rPr>
        <w:t xml:space="preserve"> – P.323-333.</w:t>
      </w:r>
    </w:p>
    <w:p w:rsidR="00E803F1" w:rsidRDefault="00E803F1" w:rsidP="00E803F1">
      <w:pPr>
        <w:rPr>
          <w:lang w:val="en-US"/>
        </w:rPr>
      </w:pPr>
      <w:r>
        <w:rPr>
          <w:lang w:val="en-US"/>
        </w:rPr>
        <w:t>136. Sainte-Marie G., Peng F.S. Formation of morphologically unusual fe</w:t>
      </w:r>
      <w:r>
        <w:rPr>
          <w:lang w:val="en-US"/>
        </w:rPr>
        <w:t>a</w:t>
      </w:r>
      <w:r>
        <w:rPr>
          <w:lang w:val="en-US"/>
        </w:rPr>
        <w:t>tures, associated wsth immunodeficiencies, in lymph nodes of qnotobiotic rats e</w:t>
      </w:r>
      <w:r>
        <w:rPr>
          <w:lang w:val="en-US"/>
        </w:rPr>
        <w:t>x</w:t>
      </w:r>
      <w:r>
        <w:rPr>
          <w:lang w:val="en-US"/>
        </w:rPr>
        <w:t xml:space="preserve">posed to a conventional milieu. // Arch. Histol. </w:t>
      </w:r>
      <w:proofErr w:type="gramStart"/>
      <w:r>
        <w:rPr>
          <w:lang w:val="en-US"/>
        </w:rPr>
        <w:t>Cytol.</w:t>
      </w:r>
      <w:proofErr w:type="gramEnd"/>
      <w:r>
        <w:rPr>
          <w:lang w:val="en-US"/>
        </w:rPr>
        <w:t xml:space="preserve"> – 1990. – Vol.53. </w:t>
      </w:r>
      <w:proofErr w:type="gramStart"/>
      <w:r>
        <w:rPr>
          <w:lang w:val="en-US"/>
        </w:rPr>
        <w:t>– №1.</w:t>
      </w:r>
      <w:proofErr w:type="gramEnd"/>
      <w:r>
        <w:rPr>
          <w:lang w:val="en-US"/>
        </w:rPr>
        <w:t xml:space="preserve"> – P.55-61.</w:t>
      </w:r>
    </w:p>
    <w:p w:rsidR="00E803F1" w:rsidRDefault="00E803F1" w:rsidP="00E803F1">
      <w:pPr>
        <w:rPr>
          <w:lang w:val="en-US"/>
        </w:rPr>
      </w:pPr>
      <w:r>
        <w:rPr>
          <w:lang w:val="en-US"/>
        </w:rPr>
        <w:t xml:space="preserve">137. Sainte-Marie G., Peng F.S. Retention of lymphocytes in the subcapsular sinus of lymph nodes: a physiological evens? // Arch. Histol. </w:t>
      </w:r>
      <w:proofErr w:type="gramStart"/>
      <w:r>
        <w:rPr>
          <w:lang w:val="en-US"/>
        </w:rPr>
        <w:t>Cytol.</w:t>
      </w:r>
      <w:proofErr w:type="gramEnd"/>
      <w:r>
        <w:rPr>
          <w:lang w:val="en-US"/>
        </w:rPr>
        <w:t xml:space="preserve"> – 1990. – Vol.53. </w:t>
      </w:r>
      <w:proofErr w:type="gramStart"/>
      <w:r>
        <w:rPr>
          <w:lang w:val="en-US"/>
        </w:rPr>
        <w:t>– №5.</w:t>
      </w:r>
      <w:proofErr w:type="gramEnd"/>
      <w:r>
        <w:rPr>
          <w:lang w:val="en-US"/>
        </w:rPr>
        <w:t xml:space="preserve"> – P.531-541.</w:t>
      </w:r>
    </w:p>
    <w:p w:rsidR="00E803F1" w:rsidRDefault="00E803F1" w:rsidP="00E803F1">
      <w:pPr>
        <w:rPr>
          <w:lang w:val="en-US"/>
        </w:rPr>
      </w:pPr>
      <w:r>
        <w:rPr>
          <w:lang w:val="en-US"/>
        </w:rPr>
        <w:t xml:space="preserve">138. Sainte-Marie G., Peng F.S. Mast cells and fibrosis in compartments of lymph nodes of normal, gnotobiotic, and athymc rats. // Cell Tiss. – 1990. – Vol.261. </w:t>
      </w:r>
      <w:proofErr w:type="gramStart"/>
      <w:r>
        <w:rPr>
          <w:lang w:val="en-US"/>
        </w:rPr>
        <w:t>– №1.</w:t>
      </w:r>
      <w:proofErr w:type="gramEnd"/>
      <w:r>
        <w:rPr>
          <w:lang w:val="en-US"/>
        </w:rPr>
        <w:t xml:space="preserve"> – P.1-15.</w:t>
      </w:r>
    </w:p>
    <w:p w:rsidR="00E803F1" w:rsidRDefault="00E803F1" w:rsidP="00E803F1">
      <w:r>
        <w:t>139. Измаилова Л.И., Керхер Н.О., Ли Ю.С. Современные данные о структуре и функции лимфатических узлов человека и животных // Здрав</w:t>
      </w:r>
      <w:r>
        <w:t>о</w:t>
      </w:r>
      <w:r>
        <w:t>охр. Таджикистана. – 1991. -№6. -С.7-11.</w:t>
      </w:r>
    </w:p>
    <w:p w:rsidR="00E803F1" w:rsidRDefault="00E803F1" w:rsidP="00E803F1">
      <w:r>
        <w:t>140. Караганов Я.Л., Миронов А.А., Миронов В.А. Лимфатический узел // Атлас сканирующей электронной микроскопии клеток, тканей и орг</w:t>
      </w:r>
      <w:r>
        <w:t>а</w:t>
      </w:r>
      <w:r>
        <w:t>нов – М.: Медицина, 1987. -С.181-183.</w:t>
      </w:r>
    </w:p>
    <w:p w:rsidR="00E803F1" w:rsidRDefault="00E803F1" w:rsidP="00E803F1">
      <w:pPr>
        <w:rPr>
          <w:lang w:val="en-US"/>
        </w:rPr>
      </w:pPr>
      <w:r>
        <w:rPr>
          <w:lang w:val="en-US"/>
        </w:rPr>
        <w:t>141. Castenholz A. Architecture of the lymph node with regard to its fun</w:t>
      </w:r>
      <w:r>
        <w:rPr>
          <w:lang w:val="en-US"/>
        </w:rPr>
        <w:t>c</w:t>
      </w:r>
      <w:r>
        <w:rPr>
          <w:lang w:val="en-US"/>
        </w:rPr>
        <w:t xml:space="preserve">tion. // Reaction Patterns of lymph node. </w:t>
      </w:r>
      <w:proofErr w:type="gramStart"/>
      <w:r>
        <w:rPr>
          <w:lang w:val="en-US"/>
        </w:rPr>
        <w:t>Part 1.</w:t>
      </w:r>
      <w:proofErr w:type="gramEnd"/>
      <w:r>
        <w:rPr>
          <w:lang w:val="en-US"/>
        </w:rPr>
        <w:t xml:space="preserve"> </w:t>
      </w:r>
      <w:proofErr w:type="gramStart"/>
      <w:r>
        <w:rPr>
          <w:lang w:val="en-US"/>
        </w:rPr>
        <w:t>Berlin, Heidelberg, New-York, Springer-Verlag, 1990.</w:t>
      </w:r>
      <w:proofErr w:type="gramEnd"/>
      <w:r>
        <w:rPr>
          <w:lang w:val="en-US"/>
        </w:rPr>
        <w:t xml:space="preserve"> – P.1-32.</w:t>
      </w:r>
    </w:p>
    <w:p w:rsidR="00E803F1" w:rsidRDefault="00E803F1" w:rsidP="00E803F1">
      <w:pPr>
        <w:rPr>
          <w:lang w:val="en-US"/>
        </w:rPr>
      </w:pPr>
      <w:r>
        <w:rPr>
          <w:lang w:val="en-US"/>
        </w:rPr>
        <w:t xml:space="preserve">142. Brado B., Moller P. </w:t>
      </w:r>
      <w:proofErr w:type="gramStart"/>
      <w:r>
        <w:rPr>
          <w:lang w:val="en-US"/>
        </w:rPr>
        <w:t>The plasmacytoid monocyte – a sessile lymphoid cell with unique immunophenotype and unknown function, still awaiting lineage affiliation.</w:t>
      </w:r>
      <w:proofErr w:type="gramEnd"/>
      <w:r>
        <w:rPr>
          <w:lang w:val="en-US"/>
        </w:rPr>
        <w:t xml:space="preserve"> // Reaction Patterns of lymph node. </w:t>
      </w:r>
      <w:proofErr w:type="gramStart"/>
      <w:r>
        <w:rPr>
          <w:lang w:val="en-US"/>
        </w:rPr>
        <w:t>Part 1.</w:t>
      </w:r>
      <w:proofErr w:type="gramEnd"/>
      <w:r>
        <w:rPr>
          <w:lang w:val="en-US"/>
        </w:rPr>
        <w:t xml:space="preserve"> </w:t>
      </w:r>
      <w:proofErr w:type="gramStart"/>
      <w:r>
        <w:rPr>
          <w:lang w:val="en-US"/>
        </w:rPr>
        <w:t>Berlin, Heidelberg, New-York, Springer-Verlag, 1990.</w:t>
      </w:r>
      <w:proofErr w:type="gramEnd"/>
      <w:r>
        <w:rPr>
          <w:lang w:val="en-US"/>
        </w:rPr>
        <w:t xml:space="preserve"> – P.179-193.</w:t>
      </w:r>
    </w:p>
    <w:p w:rsidR="00E803F1" w:rsidRDefault="00E803F1" w:rsidP="00E803F1">
      <w:r>
        <w:rPr>
          <w:lang w:val="en-US"/>
        </w:rPr>
        <w:t>143. Sainte-Marie G., Peng F.S. Atrophy of lymph node compartmens lac</w:t>
      </w:r>
      <w:r>
        <w:rPr>
          <w:lang w:val="en-US"/>
        </w:rPr>
        <w:t>k</w:t>
      </w:r>
      <w:r>
        <w:rPr>
          <w:lang w:val="en-US"/>
        </w:rPr>
        <w:t>ing lympf-carried lymphocytes in athymic rats. // Arch. Histol</w:t>
      </w:r>
      <w:r>
        <w:t xml:space="preserve">. </w:t>
      </w:r>
      <w:proofErr w:type="gramStart"/>
      <w:r>
        <w:rPr>
          <w:lang w:val="en-US"/>
        </w:rPr>
        <w:t>Cytol</w:t>
      </w:r>
      <w:r>
        <w:t>.</w:t>
      </w:r>
      <w:proofErr w:type="gramEnd"/>
      <w:r>
        <w:t xml:space="preserve"> – 1990. – </w:t>
      </w:r>
      <w:proofErr w:type="gramStart"/>
      <w:r>
        <w:rPr>
          <w:lang w:val="en-US"/>
        </w:rPr>
        <w:t>Vol</w:t>
      </w:r>
      <w:r>
        <w:t>. – 53.</w:t>
      </w:r>
      <w:proofErr w:type="gramEnd"/>
      <w:r>
        <w:t xml:space="preserve"> – №5. – P.543-552. </w:t>
      </w:r>
    </w:p>
    <w:p w:rsidR="00E803F1" w:rsidRDefault="00E803F1" w:rsidP="00E803F1">
      <w:r>
        <w:t xml:space="preserve">144. </w:t>
      </w:r>
      <w:proofErr w:type="gramStart"/>
      <w:r>
        <w:t>Гаврилин П.Н. Морфофункциональные особенности висцеральных лимфатических узлов неонатальных телят // Науковий вісник НАУ.</w:t>
      </w:r>
      <w:proofErr w:type="gramEnd"/>
      <w:r>
        <w:t xml:space="preserve"> – К., 1998. – Вип. 11. – С. 138-140. </w:t>
      </w:r>
    </w:p>
    <w:p w:rsidR="00E803F1" w:rsidRDefault="00E803F1" w:rsidP="00E803F1">
      <w:r>
        <w:t>145. Брыжеечные лимфатические узлы и лимфатические фолликулы в пренатальном и раннем постнатальном периодах / В.Я. Липченко, И.Т. Гегин, М.П. Дрокина, М.Г. Сузов // Труды Крымского мед</w:t>
      </w:r>
      <w:proofErr w:type="gramStart"/>
      <w:r>
        <w:t>.</w:t>
      </w:r>
      <w:proofErr w:type="gramEnd"/>
      <w:r>
        <w:t xml:space="preserve"> </w:t>
      </w:r>
      <w:proofErr w:type="gramStart"/>
      <w:r>
        <w:t>и</w:t>
      </w:r>
      <w:proofErr w:type="gramEnd"/>
      <w:r>
        <w:t>н-та. – Симферополь: Таврида, 1983. –Т.101. – С.149-150.</w:t>
      </w:r>
    </w:p>
    <w:p w:rsidR="00E803F1" w:rsidRDefault="00E803F1" w:rsidP="00E803F1">
      <w:r>
        <w:t>146. Аминова Г.Г. Современные данные о морфофункциональных ос</w:t>
      </w:r>
      <w:r>
        <w:t>о</w:t>
      </w:r>
      <w:r>
        <w:t>бенностях лимфоидных фолликулов // Архив анат., гистол. и эмбриол. – 1979. – Т.74. -№1. –С.60-68.</w:t>
      </w:r>
    </w:p>
    <w:p w:rsidR="00E803F1" w:rsidRDefault="00E803F1" w:rsidP="00E803F1">
      <w:r>
        <w:t>147. Хем А., Кормак Д. Гистология / Пер. с англ. – М.: Мир, 1983. – Т.2. – 254с.</w:t>
      </w:r>
    </w:p>
    <w:p w:rsidR="00E803F1" w:rsidRDefault="00E803F1" w:rsidP="00E803F1">
      <w:proofErr w:type="gramStart"/>
      <w:r>
        <w:rPr>
          <w:lang w:val="en-US"/>
        </w:rPr>
        <w:t>148. Kelly R.H. Functional anatomy of lymph nodes I.</w:t>
      </w:r>
      <w:proofErr w:type="gramEnd"/>
      <w:r>
        <w:rPr>
          <w:lang w:val="en-US"/>
        </w:rPr>
        <w:t xml:space="preserve"> The paracortical cords. // Int. Arch</w:t>
      </w:r>
      <w:r>
        <w:t xml:space="preserve">. </w:t>
      </w:r>
      <w:r>
        <w:rPr>
          <w:lang w:val="en-US"/>
        </w:rPr>
        <w:t>Allergy</w:t>
      </w:r>
      <w:r>
        <w:t xml:space="preserve"> </w:t>
      </w:r>
      <w:r>
        <w:rPr>
          <w:lang w:val="en-US"/>
        </w:rPr>
        <w:t>and</w:t>
      </w:r>
      <w:r>
        <w:t xml:space="preserve"> </w:t>
      </w:r>
      <w:r>
        <w:rPr>
          <w:lang w:val="en-US"/>
        </w:rPr>
        <w:t>Appl</w:t>
      </w:r>
      <w:r>
        <w:t xml:space="preserve">. </w:t>
      </w:r>
      <w:r>
        <w:rPr>
          <w:lang w:val="en-US"/>
        </w:rPr>
        <w:t>Immunol</w:t>
      </w:r>
      <w:r>
        <w:t xml:space="preserve">. – 1975. – </w:t>
      </w:r>
      <w:proofErr w:type="gramStart"/>
      <w:r>
        <w:rPr>
          <w:lang w:val="en-US"/>
        </w:rPr>
        <w:t>N</w:t>
      </w:r>
      <w:r>
        <w:t xml:space="preserve"> 48.</w:t>
      </w:r>
      <w:proofErr w:type="gramEnd"/>
      <w:r>
        <w:t xml:space="preserve"> – </w:t>
      </w:r>
      <w:r>
        <w:rPr>
          <w:lang w:val="en-US"/>
        </w:rPr>
        <w:t>P</w:t>
      </w:r>
      <w:r>
        <w:t>.836-849.</w:t>
      </w:r>
    </w:p>
    <w:p w:rsidR="00E803F1" w:rsidRDefault="00E803F1" w:rsidP="00E803F1">
      <w:r>
        <w:t>149. Сапин М.Р. Закономерности строения лимфатических узлов и их прикладное значение // Актуальные проблемы лимфологии и ангиологии. – М.: Медицина, 1981. –С.32-37.</w:t>
      </w:r>
    </w:p>
    <w:p w:rsidR="00E803F1" w:rsidRDefault="00E803F1" w:rsidP="00E803F1">
      <w:r>
        <w:t>150. Чернышенко Л.В., Сушко А.А. Лимфатическая система в норме и патологии. – Киев: – Здоров’я, 1973. – 200 с.</w:t>
      </w:r>
    </w:p>
    <w:p w:rsidR="00E803F1" w:rsidRDefault="00E803F1" w:rsidP="00E803F1">
      <w:r>
        <w:rPr>
          <w:lang w:val="en-US"/>
        </w:rPr>
        <w:t xml:space="preserve">151. Osteogenic competence / M.P. Urist., P.H. Hay., F.L. Dubuc., K. Buring // Clin. </w:t>
      </w:r>
      <w:proofErr w:type="gramStart"/>
      <w:r>
        <w:rPr>
          <w:lang w:val="en-US"/>
        </w:rPr>
        <w:t>Orthop</w:t>
      </w:r>
      <w:r>
        <w:t>.</w:t>
      </w:r>
      <w:proofErr w:type="gramEnd"/>
      <w:r>
        <w:t xml:space="preserve"> – 1969. – </w:t>
      </w:r>
      <w:proofErr w:type="gramStart"/>
      <w:r>
        <w:rPr>
          <w:lang w:val="en-US"/>
        </w:rPr>
        <w:t>Vol</w:t>
      </w:r>
      <w:r>
        <w:t>. 64.</w:t>
      </w:r>
      <w:proofErr w:type="gramEnd"/>
      <w:r>
        <w:t xml:space="preserve"> – </w:t>
      </w:r>
      <w:r>
        <w:rPr>
          <w:lang w:val="en-US"/>
        </w:rPr>
        <w:t>P</w:t>
      </w:r>
      <w:r>
        <w:t>.194-200.</w:t>
      </w:r>
    </w:p>
    <w:p w:rsidR="00E803F1" w:rsidRDefault="00E803F1" w:rsidP="00E803F1">
      <w:r>
        <w:t>152. Коровина А.М. Строение паховых лимфатических узлов после экстерпации поджелудочной железы // Архив анат., гистол. и эмбриол. – 1985. – Т.XXXVII. – Вып. 2. –С.51-55.</w:t>
      </w:r>
    </w:p>
    <w:p w:rsidR="00E803F1" w:rsidRDefault="00E803F1" w:rsidP="00E803F1">
      <w:r>
        <w:t>153. Сапин М.Р., Бартош Н.О. Локальные особенности синусов брыж</w:t>
      </w:r>
      <w:r>
        <w:t>е</w:t>
      </w:r>
      <w:r>
        <w:t>ечных лимфатических узлов // Архив анат., гистол и эмбриол. – 1982. –Т. 83. – №9. –С.64-70.</w:t>
      </w:r>
    </w:p>
    <w:p w:rsidR="00E803F1" w:rsidRDefault="00E803F1" w:rsidP="00E803F1">
      <w:r>
        <w:t>154. Четвертакова Л.В. О тканевой природе выстилки синусов лимф</w:t>
      </w:r>
      <w:r>
        <w:t>а</w:t>
      </w:r>
      <w:r>
        <w:t>тических узлов // Архив анат., гистол. и эмбриол. – 1976. – Т.LXX. – Вып.2. –С.41-46.</w:t>
      </w:r>
    </w:p>
    <w:p w:rsidR="00E803F1" w:rsidRDefault="00E803F1" w:rsidP="00E803F1">
      <w:pPr>
        <w:rPr>
          <w:lang w:val="en-US"/>
        </w:rPr>
      </w:pPr>
      <w:r>
        <w:rPr>
          <w:lang w:val="en-US"/>
        </w:rPr>
        <w:t>155. Forkert P., Thliveris F., Bertalanfly F. Structure of sinuses in the hu</w:t>
      </w:r>
      <w:r>
        <w:rPr>
          <w:lang w:val="en-US"/>
        </w:rPr>
        <w:t>r</w:t>
      </w:r>
      <w:r>
        <w:rPr>
          <w:lang w:val="en-US"/>
        </w:rPr>
        <w:t>man lymph node // Cell and Tissue Res. – 1977. – Vol. 183. – N.1. – P.115-130.</w:t>
      </w:r>
    </w:p>
    <w:p w:rsidR="00E803F1" w:rsidRDefault="00E803F1" w:rsidP="00E803F1">
      <w:pPr>
        <w:rPr>
          <w:lang w:val="en-US"/>
        </w:rPr>
      </w:pPr>
      <w:r>
        <w:rPr>
          <w:lang w:val="en-US"/>
        </w:rPr>
        <w:t>156. Toro J. Uber die Lymphknoten // Verhadlungen der Anatomischen G</w:t>
      </w:r>
      <w:r>
        <w:rPr>
          <w:lang w:val="en-US"/>
        </w:rPr>
        <w:t>e</w:t>
      </w:r>
      <w:r>
        <w:rPr>
          <w:lang w:val="en-US"/>
        </w:rPr>
        <w:t>sellschaft. – Jena: CDF, 1964. – S.111-127.</w:t>
      </w:r>
    </w:p>
    <w:p w:rsidR="00E803F1" w:rsidRDefault="00E803F1" w:rsidP="00E803F1">
      <w:r>
        <w:t>157. Функциональная анатомия лимфатического узла / Ю.И. бородин, М.Р. Сапин, Л.Е. Этинген и др. – Новосибирск: Наука. Сибирское отл-ние, 1992.- 257с.</w:t>
      </w:r>
    </w:p>
    <w:p w:rsidR="00E803F1" w:rsidRDefault="00E803F1" w:rsidP="00E803F1">
      <w:r>
        <w:lastRenderedPageBreak/>
        <w:t>158. Трясучев П.М. Анатомо-функциональное исследование региона</w:t>
      </w:r>
      <w:r>
        <w:t>р</w:t>
      </w:r>
      <w:r>
        <w:t>ных, видовых и экологических особенностей лимфатических узлов: Автореф. дис…. докт. мед</w:t>
      </w:r>
      <w:proofErr w:type="gramStart"/>
      <w:r>
        <w:t>.</w:t>
      </w:r>
      <w:proofErr w:type="gramEnd"/>
      <w:r>
        <w:t xml:space="preserve"> </w:t>
      </w:r>
      <w:proofErr w:type="gramStart"/>
      <w:r>
        <w:t>н</w:t>
      </w:r>
      <w:proofErr w:type="gramEnd"/>
      <w:r>
        <w:t>аук: 14.00.02 / Новосиб. мед. ин-т. – Новосибирск, 1983. –31с.</w:t>
      </w:r>
    </w:p>
    <w:p w:rsidR="00E803F1" w:rsidRDefault="00E803F1" w:rsidP="00E803F1">
      <w:r>
        <w:t>159. Сапин М.Р. Анатомия соединительнотканного остова лимфатич</w:t>
      </w:r>
      <w:r>
        <w:t>е</w:t>
      </w:r>
      <w:r>
        <w:t>ских узлов взрослого человека // Архив анатом</w:t>
      </w:r>
      <w:proofErr w:type="gramStart"/>
      <w:r>
        <w:t xml:space="preserve">., </w:t>
      </w:r>
      <w:proofErr w:type="gramEnd"/>
      <w:r>
        <w:t>гистол. и эмбриол. – 1977.-Т.72. –С.58-65.</w:t>
      </w:r>
    </w:p>
    <w:p w:rsidR="00E803F1" w:rsidRDefault="00E803F1" w:rsidP="00E803F1">
      <w:r>
        <w:t>160. Долгова М.А. Развитие соединительнотканной стромы и кров</w:t>
      </w:r>
      <w:r>
        <w:t>е</w:t>
      </w:r>
      <w:r>
        <w:t>носных сосудов лимфатических узлов плода человека // Архив анат. – 1967. – Т.53. – №7. – С.97-103.</w:t>
      </w:r>
    </w:p>
    <w:p w:rsidR="00E803F1" w:rsidRDefault="00E803F1" w:rsidP="00E803F1">
      <w:pPr>
        <w:rPr>
          <w:lang w:val="en-US"/>
        </w:rPr>
      </w:pPr>
      <w:r>
        <w:rPr>
          <w:lang w:val="en-US"/>
        </w:rPr>
        <w:t>161. Trautmann F., Lippman H. Zum feingeweblichen Structurbild des Ra</w:t>
      </w:r>
      <w:r>
        <w:rPr>
          <w:lang w:val="en-US"/>
        </w:rPr>
        <w:t>t</w:t>
      </w:r>
      <w:r>
        <w:rPr>
          <w:lang w:val="en-US"/>
        </w:rPr>
        <w:t xml:space="preserve">ten lymphknotens // Arztl. </w:t>
      </w:r>
      <w:proofErr w:type="gramStart"/>
      <w:r>
        <w:rPr>
          <w:lang w:val="en-US"/>
        </w:rPr>
        <w:t>Forsch.</w:t>
      </w:r>
      <w:proofErr w:type="gramEnd"/>
      <w:r>
        <w:rPr>
          <w:lang w:val="en-US"/>
        </w:rPr>
        <w:t xml:space="preserve"> – 1958. – Vol.12</w:t>
      </w:r>
      <w:proofErr w:type="gramStart"/>
      <w:r>
        <w:rPr>
          <w:lang w:val="en-US"/>
        </w:rPr>
        <w:t>.-</w:t>
      </w:r>
      <w:proofErr w:type="gramEnd"/>
      <w:r>
        <w:rPr>
          <w:lang w:val="en-US"/>
        </w:rPr>
        <w:t xml:space="preserve"> N.3. – P.152-157.</w:t>
      </w:r>
    </w:p>
    <w:p w:rsidR="00E803F1" w:rsidRDefault="00E803F1" w:rsidP="00E803F1">
      <w:pPr>
        <w:rPr>
          <w:lang w:val="en-US"/>
        </w:rPr>
      </w:pPr>
      <w:r>
        <w:rPr>
          <w:lang w:val="en-US"/>
        </w:rPr>
        <w:t>162. Sapin M.R. Die quantitative Bewertung das Bindegewebes in den Lymphkoten des Menschen // Verh. Anat. Ges. – 1977. – Bd.7. – S.307-311.</w:t>
      </w:r>
    </w:p>
    <w:p w:rsidR="00E803F1" w:rsidRDefault="00E803F1" w:rsidP="00E803F1">
      <w:pPr>
        <w:rPr>
          <w:lang w:val="en-US"/>
        </w:rPr>
      </w:pPr>
      <w:r>
        <w:rPr>
          <w:lang w:val="en-US"/>
        </w:rPr>
        <w:t xml:space="preserve">163. Archer O.K., Sutherland D.E.R., Good R. A. </w:t>
      </w:r>
      <w:proofErr w:type="gramStart"/>
      <w:r>
        <w:rPr>
          <w:lang w:val="en-US"/>
        </w:rPr>
        <w:t>The development of ly</w:t>
      </w:r>
      <w:r>
        <w:rPr>
          <w:lang w:val="en-US"/>
        </w:rPr>
        <w:t>m</w:t>
      </w:r>
      <w:r>
        <w:rPr>
          <w:lang w:val="en-US"/>
        </w:rPr>
        <w:t>phoid tissue in the rabbit.</w:t>
      </w:r>
      <w:proofErr w:type="gramEnd"/>
      <w:r>
        <w:rPr>
          <w:lang w:val="en-US"/>
        </w:rPr>
        <w:t xml:space="preserve"> Consideration of the role of thymus and appendix // Lad. Invest. – 1964. – Vol.13. – N.3. – P.259-271.</w:t>
      </w:r>
    </w:p>
    <w:p w:rsidR="00E803F1" w:rsidRDefault="00E803F1" w:rsidP="00E803F1">
      <w:r>
        <w:t>164. Бочаров В.Я., Виноградова С.С., Потапова И.Г. Локальные ос</w:t>
      </w:r>
      <w:r>
        <w:t>о</w:t>
      </w:r>
      <w:r>
        <w:t>бенности соединительно-тканных элементов в почках и лимфатических узлах человека и животных // Органные особенности морфогенеза и реактивности тканевых структур в норме и патологии: Труды Крымского медиц. ин-та. – Симферополь, 1989. – Т.125. – С.185-187.</w:t>
      </w:r>
    </w:p>
    <w:p w:rsidR="00E803F1" w:rsidRDefault="00E803F1" w:rsidP="00E803F1">
      <w:r>
        <w:t>165. Виноградова С.С. Возрастные изменения соединительно-тканного остова лимфатических узлов человека // Вопросы функциональной анатомии сосудистой системы: Тезисы докладов науч. конф., посвящ. памяти акдемика Д.А. Жданова (29-30 января 1974г.). – М., 1973. – С.50-51.</w:t>
      </w:r>
    </w:p>
    <w:p w:rsidR="00E803F1" w:rsidRDefault="00E803F1" w:rsidP="00E803F1">
      <w:r>
        <w:t>166. Виноградова С.С. Морфологические исследование соединительно-тканного остова лимфатических узлов в разные возрастные периоды // О</w:t>
      </w:r>
      <w:r>
        <w:t>р</w:t>
      </w:r>
      <w:r>
        <w:t>ганные особенности морфогенеза и реактивности тканевых структур в норме и патологии: Труды Крымского медиц. ин-та. – Т.125. – Симферополь 1989. – С. 185-187.</w:t>
      </w:r>
    </w:p>
    <w:p w:rsidR="00E803F1" w:rsidRDefault="00E803F1" w:rsidP="00E803F1">
      <w:r>
        <w:t>167. Жданов Д.А. Регионарные особенности и возрастные изменения конструкции лимфатических узлов человека // Архив анат., гистол. и э</w:t>
      </w:r>
      <w:r>
        <w:t>м</w:t>
      </w:r>
      <w:r>
        <w:t>бриол. – 1968. – Т.55. – №8. – С.3-8.</w:t>
      </w:r>
    </w:p>
    <w:p w:rsidR="00E803F1" w:rsidRDefault="00E803F1" w:rsidP="00E803F1">
      <w:r>
        <w:t>168. Новикова Э.З. Рентгенологические изменения при заболеваниях системы крови. – М.: Медицина, 1982. – 268с.</w:t>
      </w:r>
    </w:p>
    <w:p w:rsidR="00E803F1" w:rsidRDefault="00E803F1" w:rsidP="00E803F1">
      <w:r>
        <w:t>169. Белоногова С.С. Особенности строения верхних трахеобронхиал</w:t>
      </w:r>
      <w:r>
        <w:t>ь</w:t>
      </w:r>
      <w:r>
        <w:t>ных лимфатических узлов у человека от периода новорожденности до ста</w:t>
      </w:r>
      <w:r>
        <w:t>р</w:t>
      </w:r>
      <w:r>
        <w:t xml:space="preserve">ческого возраста // Возрастные особенности физиологических систем детей и подростков: Тезисы 3 </w:t>
      </w:r>
      <w:proofErr w:type="gramStart"/>
      <w:r>
        <w:t>Всесоюзной</w:t>
      </w:r>
      <w:proofErr w:type="gramEnd"/>
      <w:r>
        <w:t xml:space="preserve"> конф. “Физиология развития человека”. – М., 1985. – С.46-47.</w:t>
      </w:r>
    </w:p>
    <w:p w:rsidR="00E803F1" w:rsidRDefault="00E803F1" w:rsidP="00E803F1">
      <w:r>
        <w:t>170. Бородин Ю.И. Новые данные о функциональной морфологии лимфатических узлов // Проблемы функциональной морфологии. – Новос</w:t>
      </w:r>
      <w:r>
        <w:t>и</w:t>
      </w:r>
      <w:r>
        <w:t>бирск, 1982. – С. 28-30.</w:t>
      </w:r>
    </w:p>
    <w:p w:rsidR="00E803F1" w:rsidRDefault="00E803F1" w:rsidP="00E803F1">
      <w:r>
        <w:t>171. Флоренсов В.А. Кроветворная функция лимфатических узлов в онтогенезе и эволюции позвоночных // Архив анат., гистол. и эмбриол. – 1966. – Т.51. – №9. – С.48-60.</w:t>
      </w:r>
    </w:p>
    <w:p w:rsidR="00E803F1" w:rsidRDefault="00E803F1" w:rsidP="00E803F1">
      <w:r>
        <w:t>172. Тимус, лимфоузлы и большой сальник как элементы системы естественной защиты / Фоменко Г.Н., Горбатенко В.Т., Симоненко В.И., Яценко И.В. // Материалы IV съезда паразитоценологов Украины. – Харьков, – 1995.- С. 151-152.</w:t>
      </w:r>
    </w:p>
    <w:p w:rsidR="00E803F1" w:rsidRDefault="00E803F1" w:rsidP="00E803F1">
      <w:r>
        <w:t>173. Фоменко Г.Н., Яценко И.В. Особенности строения микроциркул</w:t>
      </w:r>
      <w:r>
        <w:t>я</w:t>
      </w:r>
      <w:r>
        <w:t>торного русла “млечных пятен” сальников животных // Основоположник з</w:t>
      </w:r>
      <w:r>
        <w:t>о</w:t>
      </w:r>
      <w:r>
        <w:t>отехнической науки П.Н. Кулешов и перспективы развития специальн</w:t>
      </w:r>
      <w:r>
        <w:t>о</w:t>
      </w:r>
      <w:r>
        <w:t>стей по зоотехнии и ветеринарии. – Харьков, 1995. –С. 99-100.</w:t>
      </w:r>
    </w:p>
    <w:p w:rsidR="00E803F1" w:rsidRDefault="00E803F1" w:rsidP="00E803F1">
      <w:r>
        <w:t>174. Яценко І.В. Морфологічний аспект участі великого сальника в з</w:t>
      </w:r>
      <w:r>
        <w:t>а</w:t>
      </w:r>
      <w:r>
        <w:t>хисті очеревинної порожнини // Наук</w:t>
      </w:r>
      <w:proofErr w:type="gramStart"/>
      <w:r>
        <w:t>.</w:t>
      </w:r>
      <w:proofErr w:type="gramEnd"/>
      <w:r>
        <w:t xml:space="preserve"> </w:t>
      </w:r>
      <w:proofErr w:type="gramStart"/>
      <w:r>
        <w:t>в</w:t>
      </w:r>
      <w:proofErr w:type="gramEnd"/>
      <w:r>
        <w:t>існик Львівської держ. академії вет. мед. ім. С.З. Гжицького. – Львів, 1999. – Вип. 3, Ч.1. – С. 186-188.</w:t>
      </w:r>
    </w:p>
    <w:p w:rsidR="00E803F1" w:rsidRDefault="00E803F1" w:rsidP="00E803F1">
      <w:r>
        <w:t>175. Горбатенко В.П., Яценко И.В. Морфофункциональная характер</w:t>
      </w:r>
      <w:r>
        <w:t>и</w:t>
      </w:r>
      <w:r>
        <w:t>стика лимфатических узлов большого сальника крупного рогатого скота // Актуальні пробл. вет. мед</w:t>
      </w:r>
      <w:proofErr w:type="gramStart"/>
      <w:r>
        <w:t xml:space="preserve">.: </w:t>
      </w:r>
      <w:proofErr w:type="gramEnd"/>
      <w:r>
        <w:t>Науч. тр. КГАТУ. – Симфер</w:t>
      </w:r>
      <w:r>
        <w:t>о</w:t>
      </w:r>
      <w:r>
        <w:t>поль, 2003. – Вып. 79. – С. 36-41.</w:t>
      </w:r>
    </w:p>
    <w:p w:rsidR="00E803F1" w:rsidRDefault="00E803F1" w:rsidP="00E803F1">
      <w:r>
        <w:t>176. Карупу В.Я. Электронная микроскопия. – К.: Вища школа, 1984. – 203с.</w:t>
      </w:r>
    </w:p>
    <w:p w:rsidR="00E803F1" w:rsidRDefault="00E803F1" w:rsidP="00E803F1">
      <w:r>
        <w:lastRenderedPageBreak/>
        <w:t>177. Волкова О.В., Пекарский М.И. Эмбриогенез и возрастная гистол</w:t>
      </w:r>
      <w:r>
        <w:t>о</w:t>
      </w:r>
      <w:r>
        <w:t>гия внутренних органов человека. – М.: Медицина, 1979. – 423с.</w:t>
      </w:r>
    </w:p>
    <w:p w:rsidR="00E803F1" w:rsidRDefault="00E803F1" w:rsidP="00E803F1">
      <w:r>
        <w:t>178. Швецов Э.В. Анатомия и топография наружных подвздошных лимфатических узлов у взрослого человека // Архив анат., гистол. и эмбриол. – 1991. – Т. 100. – Вып.7. – С.50-57.</w:t>
      </w:r>
    </w:p>
    <w:p w:rsidR="00E803F1" w:rsidRDefault="00E803F1" w:rsidP="00E803F1">
      <w:r>
        <w:t>179. Долгова М.А., Кульбах О.С. Строение вилочковой железы, по</w:t>
      </w:r>
      <w:r>
        <w:t>д</w:t>
      </w:r>
      <w:r>
        <w:t>вздошных и брыжеечных лимфатических узлов у крыс в разные периоды б</w:t>
      </w:r>
      <w:r>
        <w:t>е</w:t>
      </w:r>
      <w:r>
        <w:t>ременности // Архив анат., гистол. и эмбриол. – 1985. – Т.LXXXIX. – Вып.10. – С.71-76.</w:t>
      </w:r>
    </w:p>
    <w:p w:rsidR="00E803F1" w:rsidRDefault="00E803F1" w:rsidP="00E803F1">
      <w:r>
        <w:t>180. Бадриева Э.А. Электронно-микроскопическое исследование кл</w:t>
      </w:r>
      <w:r>
        <w:t>е</w:t>
      </w:r>
      <w:r>
        <w:t>точных элементов лимфатических узлов после антигенной стимуляции ß-гемолитическим стрептококком</w:t>
      </w:r>
      <w:proofErr w:type="gramStart"/>
      <w:r>
        <w:t xml:space="preserve"> // Т</w:t>
      </w:r>
      <w:proofErr w:type="gramEnd"/>
      <w:r>
        <w:t>р. І ММИ им. И.М. Сеченова. – М., 1977. – С.165-169.</w:t>
      </w:r>
    </w:p>
    <w:p w:rsidR="00E803F1" w:rsidRDefault="00E803F1" w:rsidP="00E803F1">
      <w:r>
        <w:t>181. Трясучев П.М., Бикбулатов З.Т., Кузин Г.П. Динамика лимфотока через подколенные лимфоузлы кролика в рентгеновском изображении // Лимфатические и кровеносные пути млекопитающих в эксперименте. / Под</w:t>
      </w:r>
      <w:proofErr w:type="gramStart"/>
      <w:r>
        <w:t>.</w:t>
      </w:r>
      <w:proofErr w:type="gramEnd"/>
      <w:r>
        <w:t xml:space="preserve"> </w:t>
      </w:r>
      <w:proofErr w:type="gramStart"/>
      <w:r>
        <w:t>р</w:t>
      </w:r>
      <w:proofErr w:type="gramEnd"/>
      <w:r>
        <w:t>ед. проф. Ю.И. Бородина. Науч. тр. – Новосибирск: Гос. мед</w:t>
      </w:r>
      <w:proofErr w:type="gramStart"/>
      <w:r>
        <w:t>.</w:t>
      </w:r>
      <w:proofErr w:type="gramEnd"/>
      <w:r>
        <w:t xml:space="preserve"> </w:t>
      </w:r>
      <w:proofErr w:type="gramStart"/>
      <w:r>
        <w:t>и</w:t>
      </w:r>
      <w:proofErr w:type="gramEnd"/>
      <w:r>
        <w:t xml:space="preserve">н-т, 1974. – Т.68. – С. 27-29. </w:t>
      </w:r>
    </w:p>
    <w:p w:rsidR="00E803F1" w:rsidRDefault="00E803F1" w:rsidP="00E803F1">
      <w:r>
        <w:t>182. Славензон Л.Д. К вопросу о регионарных особенностях лимфат</w:t>
      </w:r>
      <w:r>
        <w:t>и</w:t>
      </w:r>
      <w:r>
        <w:t>ческих узлов у кроликов // Сб. реф. науч. Работ – Сталино-Донбасс, 1956. – Вып.1. – С. 44-46.</w:t>
      </w:r>
    </w:p>
    <w:p w:rsidR="00E803F1" w:rsidRDefault="00E803F1" w:rsidP="00E803F1">
      <w:r>
        <w:t>183. Долгова М.А. Реактивные изменения лимфатических узлов при воздействии некоторых промышленных ядов // Автореф. дис. …док</w:t>
      </w:r>
      <w:proofErr w:type="gramStart"/>
      <w:r>
        <w:t>.</w:t>
      </w:r>
      <w:proofErr w:type="gramEnd"/>
      <w:r>
        <w:t xml:space="preserve"> </w:t>
      </w:r>
      <w:proofErr w:type="gramStart"/>
      <w:r>
        <w:t>м</w:t>
      </w:r>
      <w:proofErr w:type="gramEnd"/>
      <w:r>
        <w:t xml:space="preserve">ед. наук: 14. 00. 02. – Л.: ЛСГМИ, 1974. – 35с. </w:t>
      </w:r>
    </w:p>
    <w:p w:rsidR="00E803F1" w:rsidRDefault="00E803F1" w:rsidP="00E803F1">
      <w:r>
        <w:t>184. Одинцова Л.А. Структурные особенности лимфатических узлов функционально различных органов у обезьян // Архив анат., гистол. и э</w:t>
      </w:r>
      <w:r>
        <w:t>м</w:t>
      </w:r>
      <w:r>
        <w:t>бриол. – 1976. – Т.70. – №3. – С.26-39.</w:t>
      </w:r>
    </w:p>
    <w:p w:rsidR="00E803F1" w:rsidRDefault="00E803F1" w:rsidP="00E803F1">
      <w:r>
        <w:t>185. Радеева Л.А. К вопросу возрастной морфологии поверхностных лимфатических узлов козы // Тр. Северо-Осет. мед</w:t>
      </w:r>
      <w:proofErr w:type="gramStart"/>
      <w:r>
        <w:t>.</w:t>
      </w:r>
      <w:proofErr w:type="gramEnd"/>
      <w:r>
        <w:t xml:space="preserve"> </w:t>
      </w:r>
      <w:proofErr w:type="gramStart"/>
      <w:r>
        <w:t>и</w:t>
      </w:r>
      <w:proofErr w:type="gramEnd"/>
      <w:r>
        <w:t xml:space="preserve">н-та. – 1956. – Вып.17. – С.205-211. </w:t>
      </w:r>
    </w:p>
    <w:p w:rsidR="00E803F1" w:rsidRDefault="00E803F1" w:rsidP="00E803F1">
      <w:r>
        <w:t xml:space="preserve">186. </w:t>
      </w:r>
      <w:r>
        <w:rPr>
          <w:lang w:val="en-US"/>
        </w:rPr>
        <w:t>Hellman</w:t>
      </w:r>
      <w:r>
        <w:t xml:space="preserve"> </w:t>
      </w:r>
      <w:r>
        <w:rPr>
          <w:lang w:val="en-US"/>
        </w:rPr>
        <w:t>T</w:t>
      </w:r>
      <w:r>
        <w:t xml:space="preserve">. </w:t>
      </w:r>
      <w:r>
        <w:rPr>
          <w:lang w:val="en-US"/>
        </w:rPr>
        <w:t>Lymphagefasse</w:t>
      </w:r>
      <w:r>
        <w:t xml:space="preserve">, </w:t>
      </w:r>
      <w:r>
        <w:rPr>
          <w:lang w:val="en-US"/>
        </w:rPr>
        <w:t>Lymphknotchen</w:t>
      </w:r>
      <w:r>
        <w:t xml:space="preserve"> </w:t>
      </w:r>
      <w:r>
        <w:rPr>
          <w:lang w:val="en-US"/>
        </w:rPr>
        <w:t>und</w:t>
      </w:r>
      <w:r>
        <w:t xml:space="preserve"> </w:t>
      </w:r>
      <w:r>
        <w:rPr>
          <w:lang w:val="en-US"/>
        </w:rPr>
        <w:t>Lymphknoten</w:t>
      </w:r>
      <w:r>
        <w:t xml:space="preserve">. </w:t>
      </w:r>
      <w:proofErr w:type="gramStart"/>
      <w:r>
        <w:rPr>
          <w:lang w:val="en-US"/>
        </w:rPr>
        <w:t>Handbuch der mikroskopischen Anatomik des Menschen.</w:t>
      </w:r>
      <w:proofErr w:type="gramEnd"/>
      <w:r>
        <w:rPr>
          <w:lang w:val="en-US"/>
        </w:rPr>
        <w:t xml:space="preserve"> Julius</w:t>
      </w:r>
      <w:r>
        <w:t xml:space="preserve"> </w:t>
      </w:r>
      <w:r>
        <w:rPr>
          <w:lang w:val="en-US"/>
        </w:rPr>
        <w:t>Springer</w:t>
      </w:r>
      <w:r>
        <w:t xml:space="preserve">, </w:t>
      </w:r>
      <w:r>
        <w:rPr>
          <w:lang w:val="en-US"/>
        </w:rPr>
        <w:t>Berlin</w:t>
      </w:r>
      <w:r>
        <w:t xml:space="preserve">, 1930, </w:t>
      </w:r>
      <w:r>
        <w:rPr>
          <w:lang w:val="en-US"/>
        </w:rPr>
        <w:t>Vol</w:t>
      </w:r>
      <w:r>
        <w:t xml:space="preserve">.6. – </w:t>
      </w:r>
      <w:r>
        <w:rPr>
          <w:lang w:val="en-US"/>
        </w:rPr>
        <w:t>P</w:t>
      </w:r>
      <w:r>
        <w:t>.233.</w:t>
      </w:r>
    </w:p>
    <w:p w:rsidR="00E803F1" w:rsidRDefault="00E803F1" w:rsidP="00E803F1">
      <w:r>
        <w:t>187. Рыжих А.Ф., Тучковская Н.А., Григорьев В.С. Органогенез и во</w:t>
      </w:r>
      <w:r>
        <w:t>з</w:t>
      </w:r>
      <w:r>
        <w:t>растные особенности строения и клеточного состава лимфатических узлов крупного рогатого скота: Учебно-методические указания. – Казань: Изд-во Казанского ун-та, 1976. – 37с.</w:t>
      </w:r>
    </w:p>
    <w:p w:rsidR="00E803F1" w:rsidRDefault="00E803F1" w:rsidP="00E803F1">
      <w:r>
        <w:t>188. Грабчак Ж.Г. Структурно-функціональні особливості кровоносних судин і тканинних компонентів центральних органів імуногенезу телят: А</w:t>
      </w:r>
      <w:r>
        <w:t>в</w:t>
      </w:r>
      <w:r>
        <w:t xml:space="preserve">тореф. дис. ... канд. вет. наук: 16.00.02 / НАУ. – К., 2004. – 22с. </w:t>
      </w:r>
    </w:p>
    <w:p w:rsidR="00E803F1" w:rsidRDefault="00E803F1" w:rsidP="00E803F1">
      <w:r>
        <w:t>189. Криштофорова Б.В., Олияр А.В. Морфофункциональный статус соматич</w:t>
      </w:r>
      <w:r>
        <w:t>е</w:t>
      </w:r>
      <w:r>
        <w:t>ских и висцеральных лимфатических узлов новорожденных поросят // Актуальні пробл. вет. мед</w:t>
      </w:r>
      <w:proofErr w:type="gramStart"/>
      <w:r>
        <w:t xml:space="preserve">.: </w:t>
      </w:r>
      <w:proofErr w:type="gramEnd"/>
      <w:r>
        <w:t>Науч. тр. КГАУ. – Симфер</w:t>
      </w:r>
      <w:r>
        <w:t>о</w:t>
      </w:r>
      <w:r>
        <w:t>поль, 2002. – Вып. 74. – С. 66-70.</w:t>
      </w:r>
    </w:p>
    <w:p w:rsidR="00E803F1" w:rsidRDefault="00E803F1" w:rsidP="00E803F1">
      <w:r>
        <w:t>190. Патоморфологические данные новорожденных поросят, погиба</w:t>
      </w:r>
      <w:r>
        <w:t>ю</w:t>
      </w:r>
      <w:r>
        <w:t>щих в первые дни жизни / Бабанин Н.А., Рязанский М.П., Осипов А.И., Гур</w:t>
      </w:r>
      <w:r>
        <w:t>е</w:t>
      </w:r>
      <w:r>
        <w:t>вич П.С. // Физиолого-морфологические особенности животных в хозяйствах промышленного типа: Сб. науч. трудов. – Воронеж, 1986. – С. 41-46.</w:t>
      </w:r>
    </w:p>
    <w:p w:rsidR="00E803F1" w:rsidRDefault="00E803F1" w:rsidP="00E803F1">
      <w:r>
        <w:t>191. Красников Г.А., Келеберда Н.И. Некоторые морфофункционал</w:t>
      </w:r>
      <w:r>
        <w:t>ь</w:t>
      </w:r>
      <w:r>
        <w:t>ные зависимости и гистоструктура центральных органов иммунитета у кур // Ветеринарная медицина: Міжвід. темат. наук</w:t>
      </w:r>
      <w:proofErr w:type="gramStart"/>
      <w:r>
        <w:t>.</w:t>
      </w:r>
      <w:proofErr w:type="gramEnd"/>
      <w:r>
        <w:t xml:space="preserve"> </w:t>
      </w:r>
      <w:proofErr w:type="gramStart"/>
      <w:r>
        <w:t>з</w:t>
      </w:r>
      <w:proofErr w:type="gramEnd"/>
      <w:r>
        <w:t>б. – Харків, 2000. – С. 199-206.</w:t>
      </w:r>
    </w:p>
    <w:p w:rsidR="00E803F1" w:rsidRDefault="00E803F1" w:rsidP="00E803F1">
      <w:r>
        <w:t xml:space="preserve"> 192. Криштофорова Б.В. Проблемы ветеринарной неонатологии // Наук</w:t>
      </w:r>
      <w:proofErr w:type="gramStart"/>
      <w:r>
        <w:t>.</w:t>
      </w:r>
      <w:proofErr w:type="gramEnd"/>
      <w:r>
        <w:t xml:space="preserve"> </w:t>
      </w:r>
      <w:proofErr w:type="gramStart"/>
      <w:r>
        <w:t>в</w:t>
      </w:r>
      <w:proofErr w:type="gramEnd"/>
      <w:r>
        <w:t>і</w:t>
      </w:r>
      <w:r>
        <w:t>с</w:t>
      </w:r>
      <w:r>
        <w:t>н. НАУ. – К., 1998. – Вип. 11. – С. 115-118.</w:t>
      </w:r>
    </w:p>
    <w:p w:rsidR="00E803F1" w:rsidRDefault="00E803F1" w:rsidP="00E803F1">
      <w:r>
        <w:t>193. Криштофорова Б.В., Гаврилин П.Н. Морфофункциональный ст</w:t>
      </w:r>
      <w:r>
        <w:t>а</w:t>
      </w:r>
      <w:r>
        <w:t>тус и иммунокомпетентные структуры новорожденных телят. – Симфер</w:t>
      </w:r>
      <w:r>
        <w:t>о</w:t>
      </w:r>
      <w:r>
        <w:t xml:space="preserve">поль, 1995. – 74с. </w:t>
      </w:r>
    </w:p>
    <w:p w:rsidR="00E803F1" w:rsidRDefault="00E803F1" w:rsidP="00E803F1">
      <w:r>
        <w:t>194. Гистология, цитология и эмбриология: атлас: Учеб</w:t>
      </w:r>
      <w:proofErr w:type="gramStart"/>
      <w:r>
        <w:t>.</w:t>
      </w:r>
      <w:proofErr w:type="gramEnd"/>
      <w:r>
        <w:t xml:space="preserve"> </w:t>
      </w:r>
      <w:proofErr w:type="gramStart"/>
      <w:r>
        <w:t>п</w:t>
      </w:r>
      <w:proofErr w:type="gramEnd"/>
      <w:r>
        <w:t>особие / Во</w:t>
      </w:r>
      <w:r>
        <w:t>л</w:t>
      </w:r>
      <w:r>
        <w:t>кова О.В., Елецкий Ю.К., Дубовая Т.К. и др.; под ред. Волковой О.В., Еле</w:t>
      </w:r>
      <w:r>
        <w:t>ц</w:t>
      </w:r>
      <w:r>
        <w:t>кого Ю.К. – М.: Медицина, 1996. – 544с.</w:t>
      </w:r>
    </w:p>
    <w:p w:rsidR="00E803F1" w:rsidRDefault="00E803F1" w:rsidP="00E803F1">
      <w:r>
        <w:t>195. Томчик Г.В. Морфологические параллели в строении кровеносн</w:t>
      </w:r>
      <w:r>
        <w:t>о</w:t>
      </w:r>
      <w:r>
        <w:t>го русла и лимфатической ткани лимфатических узлов // Науч. тр. / Под ред. Ю.И. Бородина. – Новосибирск, 1978. – Т.98. –С.86-89.</w:t>
      </w:r>
    </w:p>
    <w:p w:rsidR="00E803F1" w:rsidRDefault="00E803F1" w:rsidP="00E803F1">
      <w:r>
        <w:t>196. Функциональная анатомия лимфатического узла / Ю. И. Бородин, М. Р. Сапин, Л. Е. Этинген и др. – Новосибирск: Наука. Сиб. отд-ние, 1992. – 257с.</w:t>
      </w:r>
    </w:p>
    <w:p w:rsidR="00E803F1" w:rsidRDefault="00E803F1" w:rsidP="00E803F1">
      <w:r>
        <w:lastRenderedPageBreak/>
        <w:t>197. Функциональная морфология иммунной системы / Бородин Ю.И., Григорьев В.Н., Летягин А.Ю. и др. – Новосибирск: Наука, 1987. – 240с.</w:t>
      </w:r>
    </w:p>
    <w:p w:rsidR="00E803F1" w:rsidRDefault="00E803F1" w:rsidP="00E803F1">
      <w:pPr>
        <w:rPr>
          <w:lang w:val="en-US"/>
        </w:rPr>
      </w:pPr>
      <w:r>
        <w:rPr>
          <w:lang w:val="en-US"/>
        </w:rPr>
        <w:t>198. Becker R.F., Wilson I.W., Gheweiler I.A. The anatomical basis of me</w:t>
      </w:r>
      <w:r>
        <w:rPr>
          <w:lang w:val="en-US"/>
        </w:rPr>
        <w:t>d</w:t>
      </w:r>
      <w:r>
        <w:rPr>
          <w:lang w:val="en-US"/>
        </w:rPr>
        <w:t>ical practice-Baltimor // The Williams and Wilkins Co., 1971. – P.82-117.</w:t>
      </w:r>
    </w:p>
    <w:p w:rsidR="00E803F1" w:rsidRDefault="00E803F1" w:rsidP="00E803F1">
      <w:r>
        <w:rPr>
          <w:lang w:val="en-US"/>
        </w:rPr>
        <w:t>199. Rouse R.V., Weiss L.M. Human thymomas evidence of immunohist</w:t>
      </w:r>
      <w:r>
        <w:rPr>
          <w:lang w:val="en-US"/>
        </w:rPr>
        <w:t>o</w:t>
      </w:r>
      <w:r>
        <w:rPr>
          <w:lang w:val="en-US"/>
        </w:rPr>
        <w:t xml:space="preserve">logically defined normal and abnormal microenvironmental differentiation // Cell. </w:t>
      </w:r>
      <w:proofErr w:type="gramStart"/>
      <w:r>
        <w:rPr>
          <w:lang w:val="en-US"/>
        </w:rPr>
        <w:t>Immunol</w:t>
      </w:r>
      <w:r>
        <w:t>.,</w:t>
      </w:r>
      <w:proofErr w:type="gramEnd"/>
      <w:r>
        <w:t xml:space="preserve"> 1988. – </w:t>
      </w:r>
      <w:r>
        <w:rPr>
          <w:lang w:val="en-US"/>
        </w:rPr>
        <w:t>Vol</w:t>
      </w:r>
      <w:r>
        <w:t xml:space="preserve">.111. – №1. – </w:t>
      </w:r>
      <w:proofErr w:type="gramStart"/>
      <w:r>
        <w:rPr>
          <w:lang w:val="en-US"/>
        </w:rPr>
        <w:t>P</w:t>
      </w:r>
      <w:r>
        <w:t>.94-106.</w:t>
      </w:r>
      <w:proofErr w:type="gramEnd"/>
    </w:p>
    <w:p w:rsidR="00E803F1" w:rsidRDefault="00E803F1" w:rsidP="00E803F1">
      <w:r>
        <w:t>200. Купринов В.В. Пути микроциркуляции (Под световым и электро</w:t>
      </w:r>
      <w:r>
        <w:t>н</w:t>
      </w:r>
      <w:r>
        <w:t xml:space="preserve">ным микроскопом). – Кишинев: Картя Молдовеняскэ, 1969. – 260с. </w:t>
      </w:r>
    </w:p>
    <w:p w:rsidR="00E803F1" w:rsidRDefault="00E803F1" w:rsidP="00E803F1">
      <w:r>
        <w:t>201. Куприянов В.В., Петрухин В.Т. Влияние гравитационных перегр</w:t>
      </w:r>
      <w:r>
        <w:t>у</w:t>
      </w:r>
      <w:r>
        <w:t>зок на систему микроциркуляции // Архив анат., гистол. и эмбриол. – 1971. – Т.LXI. – Вып. 11. – С.17-30.</w:t>
      </w:r>
    </w:p>
    <w:p w:rsidR="00E803F1" w:rsidRDefault="00E803F1" w:rsidP="00E803F1">
      <w:r>
        <w:t>202. Куприянов В.В., Караганов Я.Л., Козлов В.И. Микроциркулято</w:t>
      </w:r>
      <w:r>
        <w:t>р</w:t>
      </w:r>
      <w:r>
        <w:t>ное русло. – М.: Медицина, 1975. –216с.</w:t>
      </w:r>
    </w:p>
    <w:p w:rsidR="00E803F1" w:rsidRDefault="00E803F1" w:rsidP="00E803F1">
      <w:r>
        <w:t>203. Шишло В.К., Миронов А.А. Лимф</w:t>
      </w:r>
      <w:proofErr w:type="gramStart"/>
      <w:r>
        <w:t>о-</w:t>
      </w:r>
      <w:proofErr w:type="gramEnd"/>
      <w:r>
        <w:t xml:space="preserve"> и гемомикроциркуляторное русло лимфатического узла по данным сканирующей электронной микроск</w:t>
      </w:r>
      <w:r>
        <w:t>о</w:t>
      </w:r>
      <w:r>
        <w:t>пии // Архив анат., гистол. и эмбриол. – 1990. – Т.99. – №11. – С.35-43.</w:t>
      </w:r>
    </w:p>
    <w:p w:rsidR="00E803F1" w:rsidRDefault="00E803F1" w:rsidP="00E803F1">
      <w:r>
        <w:t>204. Сканирующая электронная микроскопия коррозийных препаратов / Караганов Я.Л., Миронов А.А., Миронов В.А., Гусев С.А. // Архив анат., г</w:t>
      </w:r>
      <w:r>
        <w:t>и</w:t>
      </w:r>
      <w:r>
        <w:t>стол. и эмбриол. – 1981. – Т.81. – №8. – С.5-21.</w:t>
      </w:r>
    </w:p>
    <w:p w:rsidR="00E803F1" w:rsidRDefault="00E803F1" w:rsidP="00E803F1">
      <w:r>
        <w:t>205. Ярыгин Н.Е., Николаева Т.Н., Кораблев А.В. Морфологическая классификация сосудистых изменений системы микроциркуляции // Архив патологии. – М., 1993. – Т.55. – №4. – С.43-47.</w:t>
      </w:r>
    </w:p>
    <w:p w:rsidR="00E803F1" w:rsidRDefault="00E803F1" w:rsidP="00E803F1">
      <w:r>
        <w:t>206. Виноградов В.В. Функциональная морфология иммунной системы. – Новосибирск: На</w:t>
      </w:r>
      <w:r>
        <w:t>у</w:t>
      </w:r>
      <w:r>
        <w:t>ка, 1987. – 238с.</w:t>
      </w:r>
    </w:p>
    <w:p w:rsidR="00E803F1" w:rsidRDefault="00E803F1" w:rsidP="00E803F1">
      <w:r>
        <w:t>207. Чернух А.М., Александров П.Н., Алексеев О.В. Микроциркуляция. – М.: Медицина, 1984. – 432с.</w:t>
      </w:r>
    </w:p>
    <w:p w:rsidR="00E803F1" w:rsidRDefault="00E803F1" w:rsidP="00E803F1">
      <w:r>
        <w:t>208. Морфологические аспекты микроциркуляции: Науч. тр. / Под ред. А. Г. Габбасова – Уфа, 1981. 135с.</w:t>
      </w:r>
    </w:p>
    <w:p w:rsidR="00E803F1" w:rsidRDefault="00E803F1" w:rsidP="00E803F1">
      <w:r>
        <w:t>209. Козлов В.И. Морфофункциональные преобразования в системе микроциркуляции на разных этапах онтогенеза // Физиология человека. – 1983. – Т.9, № 1. – С.43-49.</w:t>
      </w:r>
    </w:p>
    <w:p w:rsidR="00E803F1" w:rsidRDefault="00E803F1" w:rsidP="00E803F1">
      <w:r>
        <w:t>210. Бородин Ю.И., Григорьев В.Н. Лимфатический узел при циркул</w:t>
      </w:r>
      <w:r>
        <w:t>я</w:t>
      </w:r>
      <w:r>
        <w:t>торных нарушениях. – Новосибирск: Сиб. отд., 1986. – 268с.</w:t>
      </w:r>
    </w:p>
    <w:p w:rsidR="00E803F1" w:rsidRDefault="00E803F1" w:rsidP="00E803F1">
      <w:pPr>
        <w:rPr>
          <w:lang w:val="en-US"/>
        </w:rPr>
      </w:pPr>
      <w:r>
        <w:t>211. Пупышев Л.В. К вопросу о связи между кров</w:t>
      </w:r>
      <w:proofErr w:type="gramStart"/>
      <w:r>
        <w:t>о-</w:t>
      </w:r>
      <w:proofErr w:type="gramEnd"/>
      <w:r>
        <w:t xml:space="preserve"> и лимфообращен</w:t>
      </w:r>
      <w:r>
        <w:t>и</w:t>
      </w:r>
      <w:r>
        <w:t>ем в лимфатическом узле // Труды 1-й научной конференции анат., гистол. и эмбриол. Средней</w:t>
      </w:r>
      <w:r>
        <w:rPr>
          <w:lang w:val="en-US"/>
        </w:rPr>
        <w:t xml:space="preserve"> </w:t>
      </w:r>
      <w:r>
        <w:t>Азии</w:t>
      </w:r>
      <w:r>
        <w:rPr>
          <w:lang w:val="en-US"/>
        </w:rPr>
        <w:t xml:space="preserve"> </w:t>
      </w:r>
      <w:r>
        <w:t>и</w:t>
      </w:r>
      <w:r>
        <w:rPr>
          <w:lang w:val="en-US"/>
        </w:rPr>
        <w:t xml:space="preserve"> </w:t>
      </w:r>
      <w:r>
        <w:t>Казахстана</w:t>
      </w:r>
      <w:r>
        <w:rPr>
          <w:lang w:val="en-US"/>
        </w:rPr>
        <w:t xml:space="preserve">. – </w:t>
      </w:r>
      <w:r>
        <w:t>Алма</w:t>
      </w:r>
      <w:r>
        <w:rPr>
          <w:lang w:val="en-US"/>
        </w:rPr>
        <w:t>-</w:t>
      </w:r>
      <w:r>
        <w:t>Ата</w:t>
      </w:r>
      <w:r>
        <w:rPr>
          <w:lang w:val="en-US"/>
        </w:rPr>
        <w:t xml:space="preserve">, 1961. – </w:t>
      </w:r>
      <w:r>
        <w:t>С</w:t>
      </w:r>
      <w:r>
        <w:rPr>
          <w:lang w:val="en-US"/>
        </w:rPr>
        <w:t>.574-576.</w:t>
      </w:r>
    </w:p>
    <w:p w:rsidR="00E803F1" w:rsidRDefault="00E803F1" w:rsidP="00E803F1">
      <w:pPr>
        <w:rPr>
          <w:lang w:val="en-US"/>
        </w:rPr>
      </w:pPr>
      <w:r>
        <w:rPr>
          <w:lang w:val="en-US"/>
        </w:rPr>
        <w:t>212. Fukuda I. Studies on the vascular architecture and the fluid exchange in the rabbit popliteal lymph node // Keio J. Med. – 1968. – N.1. – P.53-70.</w:t>
      </w:r>
    </w:p>
    <w:p w:rsidR="00E803F1" w:rsidRDefault="00E803F1" w:rsidP="00E803F1">
      <w:pPr>
        <w:rPr>
          <w:lang w:val="en-US"/>
        </w:rPr>
      </w:pPr>
      <w:r>
        <w:t>213. Чевагина Н. И. Ангиоархитектоника подколенных лимфатических узлов собак в условиях денервации конечности // Лимфатические и кров</w:t>
      </w:r>
      <w:r>
        <w:t>е</w:t>
      </w:r>
      <w:r>
        <w:t>носные пути млекопитающих в эксперименте: Науч. тр. / Под ред. проф. Ю</w:t>
      </w:r>
      <w:r>
        <w:rPr>
          <w:lang w:val="en-US"/>
        </w:rPr>
        <w:t xml:space="preserve">. </w:t>
      </w:r>
      <w:r>
        <w:t>И</w:t>
      </w:r>
      <w:r>
        <w:rPr>
          <w:lang w:val="en-US"/>
        </w:rPr>
        <w:t xml:space="preserve">. </w:t>
      </w:r>
      <w:r>
        <w:t>Бор</w:t>
      </w:r>
      <w:r>
        <w:t>о</w:t>
      </w:r>
      <w:r>
        <w:t>дина</w:t>
      </w:r>
      <w:r>
        <w:rPr>
          <w:lang w:val="en-US"/>
        </w:rPr>
        <w:t xml:space="preserve">. – </w:t>
      </w:r>
      <w:r>
        <w:t>Новосибирск</w:t>
      </w:r>
      <w:r>
        <w:rPr>
          <w:lang w:val="en-US"/>
        </w:rPr>
        <w:t xml:space="preserve">, 1974. – </w:t>
      </w:r>
      <w:r>
        <w:t>Т</w:t>
      </w:r>
      <w:r>
        <w:rPr>
          <w:lang w:val="en-US"/>
        </w:rPr>
        <w:t xml:space="preserve">. 68. – </w:t>
      </w:r>
      <w:r>
        <w:t>С</w:t>
      </w:r>
      <w:r>
        <w:rPr>
          <w:lang w:val="en-US"/>
        </w:rPr>
        <w:t>. 127-129.</w:t>
      </w:r>
    </w:p>
    <w:p w:rsidR="00E803F1" w:rsidRDefault="00E803F1" w:rsidP="00E803F1">
      <w:pPr>
        <w:rPr>
          <w:lang w:val="en-US"/>
        </w:rPr>
      </w:pPr>
      <w:r>
        <w:rPr>
          <w:lang w:val="en-US"/>
        </w:rPr>
        <w:t>214. Kowala R.H., Schoefl G.I. The popliteal lymph node of mouse: internal architecture, vascular distribution and lymphatic supply // J. Anat. – 1986. – Vol. 148. – P.25-46.</w:t>
      </w:r>
    </w:p>
    <w:p w:rsidR="00E803F1" w:rsidRDefault="00E803F1" w:rsidP="00E803F1">
      <w:pPr>
        <w:rPr>
          <w:lang w:val="en-US"/>
        </w:rPr>
      </w:pPr>
      <w:r>
        <w:rPr>
          <w:lang w:val="en-US"/>
        </w:rPr>
        <w:t xml:space="preserve">215. Kurokawa T., Ogata T. A scanning electron microscope study on the lymphatic microcirculation of the rabbit mesenteric lymph node // A corrosion cast study. </w:t>
      </w:r>
      <w:proofErr w:type="gramStart"/>
      <w:r>
        <w:rPr>
          <w:lang w:val="en-US"/>
        </w:rPr>
        <w:t>Acta.</w:t>
      </w:r>
      <w:proofErr w:type="gramEnd"/>
      <w:r>
        <w:rPr>
          <w:lang w:val="en-US"/>
        </w:rPr>
        <w:t xml:space="preserve"> </w:t>
      </w:r>
      <w:proofErr w:type="gramStart"/>
      <w:r>
        <w:rPr>
          <w:lang w:val="en-US"/>
        </w:rPr>
        <w:t>anat. – 1980.</w:t>
      </w:r>
      <w:proofErr w:type="gramEnd"/>
      <w:r>
        <w:rPr>
          <w:lang w:val="en-US"/>
        </w:rPr>
        <w:t xml:space="preserve"> – Vol.107. – N.4. – P.439-466.</w:t>
      </w:r>
    </w:p>
    <w:p w:rsidR="00E803F1" w:rsidRDefault="00E803F1" w:rsidP="00E803F1">
      <w:pPr>
        <w:rPr>
          <w:lang w:val="en-US"/>
        </w:rPr>
      </w:pPr>
      <w:r>
        <w:rPr>
          <w:lang w:val="en-US"/>
        </w:rPr>
        <w:t>216. Ogata T., Usui T. A scanning electron microscopic study on the ly</w:t>
      </w:r>
      <w:r>
        <w:rPr>
          <w:lang w:val="en-US"/>
        </w:rPr>
        <w:t>m</w:t>
      </w:r>
      <w:r>
        <w:rPr>
          <w:lang w:val="en-US"/>
        </w:rPr>
        <w:t xml:space="preserve">phatic microcirculatory spaces of the human lymph node. </w:t>
      </w:r>
      <w:proofErr w:type="gramStart"/>
      <w:r>
        <w:rPr>
          <w:lang w:val="en-US"/>
        </w:rPr>
        <w:t>Scanning Electron M</w:t>
      </w:r>
      <w:r>
        <w:rPr>
          <w:lang w:val="en-US"/>
        </w:rPr>
        <w:t>i</w:t>
      </w:r>
      <w:r>
        <w:rPr>
          <w:lang w:val="en-US"/>
        </w:rPr>
        <w:t>croscopy Cell Biol. a. Med. Proc., Int. Symp., Kyoto, 11-15 May, 1980.</w:t>
      </w:r>
      <w:proofErr w:type="gramEnd"/>
      <w:r>
        <w:rPr>
          <w:lang w:val="en-US"/>
        </w:rPr>
        <w:t xml:space="preserve"> – Amste</w:t>
      </w:r>
      <w:r>
        <w:rPr>
          <w:lang w:val="en-US"/>
        </w:rPr>
        <w:t>r</w:t>
      </w:r>
      <w:r>
        <w:rPr>
          <w:lang w:val="en-US"/>
        </w:rPr>
        <w:t>dam e. a. AMF O'Hare, 1981. – P.181-187.</w:t>
      </w:r>
    </w:p>
    <w:p w:rsidR="00E803F1" w:rsidRDefault="00E803F1" w:rsidP="00E803F1">
      <w:pPr>
        <w:rPr>
          <w:lang w:val="en-US"/>
        </w:rPr>
      </w:pPr>
      <w:r>
        <w:rPr>
          <w:lang w:val="en-US"/>
        </w:rPr>
        <w:t>217. Salvador A.C., Pereira A.S., de Sa C.M., Grande N.R. Blood vessel a</w:t>
      </w:r>
      <w:r>
        <w:rPr>
          <w:lang w:val="en-US"/>
        </w:rPr>
        <w:t>r</w:t>
      </w:r>
      <w:r>
        <w:rPr>
          <w:lang w:val="en-US"/>
        </w:rPr>
        <w:t xml:space="preserve">chitecture in lymph nodes of the dog viewed by scanning electron microscopy. J. Submicrosc., Cytol. </w:t>
      </w:r>
      <w:proofErr w:type="gramStart"/>
      <w:r>
        <w:rPr>
          <w:lang w:val="en-US"/>
        </w:rPr>
        <w:t>Pathol.,</w:t>
      </w:r>
      <w:proofErr w:type="gramEnd"/>
      <w:r>
        <w:rPr>
          <w:lang w:val="en-US"/>
        </w:rPr>
        <w:t xml:space="preserve"> 1992. – Vol.24. – N.1. – P.97-102.</w:t>
      </w:r>
    </w:p>
    <w:p w:rsidR="00E803F1" w:rsidRDefault="00E803F1" w:rsidP="00E803F1">
      <w:pPr>
        <w:rPr>
          <w:lang w:val="en-US"/>
        </w:rPr>
      </w:pPr>
      <w:r>
        <w:rPr>
          <w:lang w:val="en-US"/>
        </w:rPr>
        <w:lastRenderedPageBreak/>
        <w:t>218. Salvador A.C., Pereira A.S., de Sa C.M., Grande N.R. Blood vascul</w:t>
      </w:r>
      <w:r>
        <w:rPr>
          <w:lang w:val="en-US"/>
        </w:rPr>
        <w:t>a</w:t>
      </w:r>
      <w:r>
        <w:rPr>
          <w:lang w:val="en-US"/>
        </w:rPr>
        <w:t>ture of the lymph node in the dog: anatomical evidence for partisipation of exstr</w:t>
      </w:r>
      <w:r>
        <w:rPr>
          <w:lang w:val="en-US"/>
        </w:rPr>
        <w:t>a</w:t>
      </w:r>
      <w:r>
        <w:rPr>
          <w:lang w:val="en-US"/>
        </w:rPr>
        <w:t>hilar arterial vessels in the blood supply of the cortex // Acta. Anat. Basel. – 1992. – Vol143. – N.1 – P.41-47.</w:t>
      </w:r>
    </w:p>
    <w:p w:rsidR="00E803F1" w:rsidRDefault="00E803F1" w:rsidP="00E803F1">
      <w:pPr>
        <w:rPr>
          <w:lang w:val="en-US"/>
        </w:rPr>
      </w:pPr>
      <w:r>
        <w:rPr>
          <w:lang w:val="en-US"/>
        </w:rPr>
        <w:t xml:space="preserve">219. De Bruyn P.P.H., Cho J. Structure and function of high endothelial Postcapillary Venules in lymphocytes recirculation. // Reaction Patterns of the lymph node. </w:t>
      </w:r>
      <w:proofErr w:type="gramStart"/>
      <w:r>
        <w:rPr>
          <w:lang w:val="en-US"/>
        </w:rPr>
        <w:t>Part 1.</w:t>
      </w:r>
      <w:proofErr w:type="gramEnd"/>
      <w:r>
        <w:rPr>
          <w:lang w:val="en-US"/>
        </w:rPr>
        <w:t xml:space="preserve"> </w:t>
      </w:r>
      <w:proofErr w:type="gramStart"/>
      <w:r>
        <w:rPr>
          <w:lang w:val="en-US"/>
        </w:rPr>
        <w:t>Berlin, Heidelberg, New-York, Springer-Verlag, 1990.</w:t>
      </w:r>
      <w:proofErr w:type="gramEnd"/>
      <w:r>
        <w:rPr>
          <w:lang w:val="en-US"/>
        </w:rPr>
        <w:t xml:space="preserve"> – P.85-99.</w:t>
      </w:r>
    </w:p>
    <w:p w:rsidR="00E803F1" w:rsidRDefault="00E803F1" w:rsidP="00E803F1">
      <w:r>
        <w:rPr>
          <w:lang w:val="en-US"/>
        </w:rPr>
        <w:t xml:space="preserve">220. David W. Scott, Richard K. Barth. </w:t>
      </w:r>
      <w:proofErr w:type="gramStart"/>
      <w:r>
        <w:rPr>
          <w:lang w:val="en-US"/>
        </w:rPr>
        <w:t>Lymphocyte development, differe</w:t>
      </w:r>
      <w:r>
        <w:rPr>
          <w:lang w:val="en-US"/>
        </w:rPr>
        <w:t>n</w:t>
      </w:r>
      <w:r>
        <w:rPr>
          <w:lang w:val="en-US"/>
        </w:rPr>
        <w:t>tiation, and function.</w:t>
      </w:r>
      <w:proofErr w:type="gramEnd"/>
      <w:r>
        <w:rPr>
          <w:lang w:val="en-US"/>
        </w:rPr>
        <w:t xml:space="preserve"> // Hematology. </w:t>
      </w:r>
      <w:r>
        <w:t xml:space="preserve">1990. – </w:t>
      </w:r>
      <w:r>
        <w:rPr>
          <w:lang w:val="en-US"/>
        </w:rPr>
        <w:t>Part</w:t>
      </w:r>
      <w:r>
        <w:t xml:space="preserve"> </w:t>
      </w:r>
      <w:r>
        <w:rPr>
          <w:lang w:val="en-US"/>
        </w:rPr>
        <w:t>IV</w:t>
      </w:r>
      <w:r>
        <w:t xml:space="preserve">. – </w:t>
      </w:r>
      <w:r>
        <w:rPr>
          <w:lang w:val="en-US"/>
        </w:rPr>
        <w:t>P</w:t>
      </w:r>
      <w:r>
        <w:t>.543-552.</w:t>
      </w:r>
    </w:p>
    <w:p w:rsidR="00E803F1" w:rsidRDefault="00E803F1" w:rsidP="00E803F1">
      <w:r>
        <w:t>221. Бондарь Л.А. Материалы о кровоснабжении лимфатических узлов человека // Физиология и патология соединительной ткани. – Киев: “Зд</w:t>
      </w:r>
      <w:r>
        <w:t>о</w:t>
      </w:r>
      <w:r>
        <w:t>ров'я”, 1964. – С.157-160.</w:t>
      </w:r>
    </w:p>
    <w:p w:rsidR="00E803F1" w:rsidRDefault="00E803F1" w:rsidP="00E803F1">
      <w:r>
        <w:t>222. Бондарь Л.А. К морфологии обменных процессов в трахиобронх</w:t>
      </w:r>
      <w:r>
        <w:t>и</w:t>
      </w:r>
      <w:r>
        <w:t>альных лимфатических узлах человека // Материалы о морфофункционал</w:t>
      </w:r>
      <w:r>
        <w:t>ь</w:t>
      </w:r>
      <w:r>
        <w:t>ных особенностях лимфатической системы. – Киев: “Здоров'я”, 1966. – С.59-72.</w:t>
      </w:r>
    </w:p>
    <w:p w:rsidR="00E803F1" w:rsidRDefault="00E803F1" w:rsidP="00E803F1">
      <w:r>
        <w:t>223. Гуревич П.С., Барсуков В.С. Функциональная морфология лимф</w:t>
      </w:r>
      <w:r>
        <w:t>а</w:t>
      </w:r>
      <w:r>
        <w:t>тических узлов и других органов иммунной системы и их роль в иммунных процессах // М. – 1-й ММИ. – 1983. – С. 54-55.</w:t>
      </w:r>
    </w:p>
    <w:p w:rsidR="00E803F1" w:rsidRDefault="00E803F1" w:rsidP="00E803F1">
      <w:pPr>
        <w:rPr>
          <w:lang w:val="en-US"/>
        </w:rPr>
      </w:pPr>
      <w:r>
        <w:rPr>
          <w:lang w:val="en-US"/>
        </w:rPr>
        <w:t>224. Calvert W.L. The bloods vessels of the lymphatic glands // Anat. Anz. – 1979. – N.13. – P.174-180.</w:t>
      </w:r>
    </w:p>
    <w:p w:rsidR="00E803F1" w:rsidRDefault="00E803F1" w:rsidP="00E803F1">
      <w:r>
        <w:t>225. Долгова М.А. Изменение лимфатических узлов кроликов при во</w:t>
      </w:r>
      <w:r>
        <w:t>з</w:t>
      </w:r>
      <w:r>
        <w:t>действии продуктов деструкции фторопласта // Архив анатом</w:t>
      </w:r>
      <w:proofErr w:type="gramStart"/>
      <w:r>
        <w:t xml:space="preserve">., </w:t>
      </w:r>
      <w:proofErr w:type="gramEnd"/>
      <w:r>
        <w:t>гистол. и э</w:t>
      </w:r>
      <w:r>
        <w:t>м</w:t>
      </w:r>
      <w:r>
        <w:t>бриол. – 1975. – Т.69. – №12. – С. 33-36.</w:t>
      </w:r>
    </w:p>
    <w:p w:rsidR="00E803F1" w:rsidRDefault="00E803F1" w:rsidP="00E803F1">
      <w:pPr>
        <w:rPr>
          <w:lang w:val="en-US"/>
        </w:rPr>
      </w:pPr>
      <w:r>
        <w:t>226. Борисов А. В. Васкуляризация брыжеечных лимфатических узлов челов</w:t>
      </w:r>
      <w:r>
        <w:t>е</w:t>
      </w:r>
      <w:r>
        <w:t>ка // Сб. Науч. работ каф. нормальной анатомии</w:t>
      </w:r>
      <w:proofErr w:type="gramStart"/>
      <w:r>
        <w:t xml:space="preserve"> / П</w:t>
      </w:r>
      <w:proofErr w:type="gramEnd"/>
      <w:r>
        <w:t>од ред. Надеждина В. Н. – Ленинград, 1961.- Т</w:t>
      </w:r>
      <w:r>
        <w:rPr>
          <w:lang w:val="en-US"/>
        </w:rPr>
        <w:t xml:space="preserve">. 65.- </w:t>
      </w:r>
      <w:r>
        <w:t>С</w:t>
      </w:r>
      <w:r>
        <w:rPr>
          <w:lang w:val="en-US"/>
        </w:rPr>
        <w:t>. 120-127.</w:t>
      </w:r>
    </w:p>
    <w:p w:rsidR="00E803F1" w:rsidRDefault="00E803F1" w:rsidP="00E803F1">
      <w:pPr>
        <w:rPr>
          <w:lang w:val="en-US"/>
        </w:rPr>
      </w:pPr>
      <w:r>
        <w:rPr>
          <w:lang w:val="en-US"/>
        </w:rPr>
        <w:t xml:space="preserve">227. Policard A. Physiologie </w:t>
      </w:r>
      <w:proofErr w:type="gramStart"/>
      <w:r>
        <w:rPr>
          <w:lang w:val="en-US"/>
        </w:rPr>
        <w:t>et</w:t>
      </w:r>
      <w:proofErr w:type="gramEnd"/>
      <w:r>
        <w:rPr>
          <w:lang w:val="en-US"/>
        </w:rPr>
        <w:t xml:space="preserve"> pathologie du systeme lymphoide. – Paris, 1963. </w:t>
      </w:r>
      <w:proofErr w:type="gramStart"/>
      <w:r>
        <w:rPr>
          <w:lang w:val="en-US"/>
        </w:rPr>
        <w:t>– 210p.</w:t>
      </w:r>
      <w:proofErr w:type="gramEnd"/>
    </w:p>
    <w:p w:rsidR="00E803F1" w:rsidRDefault="00E803F1" w:rsidP="00E803F1">
      <w:r>
        <w:t>228. Выренков Ю.Е. Актуальные проблемы лимфологии // Актуальные проблемы лимфологии и ангиологии / Под ред. Ю.Е. Выренкова, В.М. Кл</w:t>
      </w:r>
      <w:r>
        <w:t>е</w:t>
      </w:r>
      <w:r>
        <w:t>банова. – М.: Медицина, 1981. – С.5-14.</w:t>
      </w:r>
    </w:p>
    <w:p w:rsidR="00E803F1" w:rsidRDefault="00E803F1" w:rsidP="00E803F1">
      <w:r>
        <w:t>229. Григоренко Д.Е. Цитоархитектоника илеоцикальных лимфатич</w:t>
      </w:r>
      <w:r>
        <w:t>е</w:t>
      </w:r>
      <w:r>
        <w:t>ских узлов у новорожденных и половозрелых обезьян (павианов-гамадрилов) // Архив анат., гистол. и эмбриол. – 1978. – Т.LXXIV. – Вып.6. – С.31-35.</w:t>
      </w:r>
    </w:p>
    <w:p w:rsidR="00E803F1" w:rsidRDefault="00E803F1" w:rsidP="00E803F1">
      <w:r>
        <w:t>230. Свешников А.А., Григенга И.С. Сосудистое русло лимфатических узлов и лимфодинамика при удлинении голени по Г.А. Илизарову // Архив анат., гистол. и эмбриол. – 1985. – Т.LXXXIX. – Вып.10. – С.67-71.</w:t>
      </w:r>
    </w:p>
    <w:p w:rsidR="00E803F1" w:rsidRDefault="00E803F1" w:rsidP="00E803F1">
      <w:pPr>
        <w:rPr>
          <w:lang w:val="en-US"/>
        </w:rPr>
      </w:pPr>
      <w:r>
        <w:t>231. Слабожанинова В.А., Бикбулатов З.Т. Ангиоархитектоника сом</w:t>
      </w:r>
      <w:r>
        <w:t>а</w:t>
      </w:r>
      <w:r>
        <w:t>тических лимфатических узлов кошки и кролика в нормальных условиях г</w:t>
      </w:r>
      <w:r>
        <w:t>е</w:t>
      </w:r>
      <w:r>
        <w:t>модинамики и при венозном застое // Науч. тр. / Под ред. Ю</w:t>
      </w:r>
      <w:r>
        <w:rPr>
          <w:lang w:val="en-US"/>
        </w:rPr>
        <w:t>.</w:t>
      </w:r>
      <w:r>
        <w:t>И</w:t>
      </w:r>
      <w:r>
        <w:rPr>
          <w:lang w:val="en-US"/>
        </w:rPr>
        <w:t xml:space="preserve">. </w:t>
      </w:r>
      <w:r>
        <w:t>Бородина</w:t>
      </w:r>
      <w:r>
        <w:rPr>
          <w:lang w:val="en-US"/>
        </w:rPr>
        <w:t xml:space="preserve">. </w:t>
      </w:r>
      <w:proofErr w:type="gramStart"/>
      <w:r>
        <w:rPr>
          <w:lang w:val="en-US"/>
        </w:rPr>
        <w:t>–</w:t>
      </w:r>
      <w:r>
        <w:t>Н</w:t>
      </w:r>
      <w:proofErr w:type="gramEnd"/>
      <w:r>
        <w:t>овосибирск</w:t>
      </w:r>
      <w:r>
        <w:rPr>
          <w:lang w:val="en-US"/>
        </w:rPr>
        <w:t xml:space="preserve">, 1978. – </w:t>
      </w:r>
      <w:r>
        <w:t>Т</w:t>
      </w:r>
      <w:r>
        <w:rPr>
          <w:lang w:val="en-US"/>
        </w:rPr>
        <w:t xml:space="preserve">.97. – </w:t>
      </w:r>
      <w:r>
        <w:t>С</w:t>
      </w:r>
      <w:r>
        <w:rPr>
          <w:lang w:val="en-US"/>
        </w:rPr>
        <w:t>.61-63.</w:t>
      </w:r>
    </w:p>
    <w:p w:rsidR="00E803F1" w:rsidRDefault="00E803F1" w:rsidP="00E803F1">
      <w:pPr>
        <w:rPr>
          <w:lang w:val="en-US"/>
        </w:rPr>
      </w:pPr>
      <w:r>
        <w:rPr>
          <w:lang w:val="en-US"/>
        </w:rPr>
        <w:t>232. Vancov V. Sur la prisense dans certans ganglions lymphatiques de c</w:t>
      </w:r>
      <w:r>
        <w:rPr>
          <w:lang w:val="en-US"/>
        </w:rPr>
        <w:t>a</w:t>
      </w:r>
      <w:r>
        <w:rPr>
          <w:lang w:val="en-US"/>
        </w:rPr>
        <w:t xml:space="preserve">naus, dens lesquels sont loges des vaisseaux sanguins </w:t>
      </w:r>
      <w:proofErr w:type="gramStart"/>
      <w:r>
        <w:rPr>
          <w:lang w:val="en-US"/>
        </w:rPr>
        <w:t>et</w:t>
      </w:r>
      <w:proofErr w:type="gramEnd"/>
      <w:r>
        <w:rPr>
          <w:lang w:val="en-US"/>
        </w:rPr>
        <w:t xml:space="preserve"> des herfs // Anat. Anz. – 1959. – N.107. – P.252-256.</w:t>
      </w:r>
    </w:p>
    <w:p w:rsidR="00E803F1" w:rsidRDefault="00E803F1" w:rsidP="00E803F1">
      <w:pPr>
        <w:rPr>
          <w:lang w:val="en-US"/>
        </w:rPr>
      </w:pPr>
      <w:r>
        <w:t>233. Тонков В.Н. Кровеносные сосуды лимфатических узлов // Избра</w:t>
      </w:r>
      <w:r>
        <w:t>н</w:t>
      </w:r>
      <w:r>
        <w:t>ные труды</w:t>
      </w:r>
      <w:proofErr w:type="gramStart"/>
      <w:r>
        <w:t xml:space="preserve"> –. </w:t>
      </w:r>
      <w:proofErr w:type="gramEnd"/>
      <w:r>
        <w:t>Л</w:t>
      </w:r>
      <w:r>
        <w:rPr>
          <w:lang w:val="en-US"/>
        </w:rPr>
        <w:t xml:space="preserve">.: </w:t>
      </w:r>
      <w:r>
        <w:t>Медгиз</w:t>
      </w:r>
      <w:r>
        <w:rPr>
          <w:lang w:val="en-US"/>
        </w:rPr>
        <w:t xml:space="preserve">., 1956. – </w:t>
      </w:r>
      <w:r>
        <w:t>С</w:t>
      </w:r>
      <w:r>
        <w:rPr>
          <w:lang w:val="en-US"/>
        </w:rPr>
        <w:t>.122-130.</w:t>
      </w:r>
    </w:p>
    <w:p w:rsidR="00E803F1" w:rsidRDefault="00E803F1" w:rsidP="00E803F1">
      <w:pPr>
        <w:rPr>
          <w:lang w:val="en-US"/>
        </w:rPr>
      </w:pPr>
      <w:r>
        <w:rPr>
          <w:lang w:val="en-US"/>
        </w:rPr>
        <w:t>234. Terashima K., Dodashi M., Maeeda K., Imai Y. Follicular dendritic cell and ICCOSOMES in germinal center reactions // J. Semin-Immunol. – 1992. –Vol.4. – N.4 – P.267-274.</w:t>
      </w:r>
    </w:p>
    <w:p w:rsidR="00E803F1" w:rsidRDefault="00E803F1" w:rsidP="00E803F1">
      <w:r>
        <w:t>235. Апатенко В.М., Борисов А.Е. Иммунологические тесты при опр</w:t>
      </w:r>
      <w:r>
        <w:t>е</w:t>
      </w:r>
      <w:r>
        <w:t>делении иммунологического статуса телят // Актуальні проблеми ветеринарної п</w:t>
      </w:r>
      <w:r>
        <w:t>а</w:t>
      </w:r>
      <w:r>
        <w:t xml:space="preserve">тологїї. – К., 1996. – Ч. 1. – С. 47. </w:t>
      </w:r>
    </w:p>
    <w:p w:rsidR="00E803F1" w:rsidRDefault="00E803F1" w:rsidP="00E803F1">
      <w:r>
        <w:t>236. Бирих В.К., Удовин Г.М. Возрастная морфология крупного рог</w:t>
      </w:r>
      <w:r>
        <w:t>а</w:t>
      </w:r>
      <w:r>
        <w:t>того скота: Учебное пособие. – Пермь, 1972. – 252с.</w:t>
      </w:r>
    </w:p>
    <w:p w:rsidR="00E803F1" w:rsidRDefault="00E803F1" w:rsidP="00E803F1">
      <w:r>
        <w:t>237. Сапин М.Р. Органы иммунной системы (анатомия и развитие). – М.: Мед</w:t>
      </w:r>
      <w:r>
        <w:t>и</w:t>
      </w:r>
      <w:r>
        <w:t>цина, 1982. – 23с.</w:t>
      </w:r>
    </w:p>
    <w:p w:rsidR="00E803F1" w:rsidRDefault="00E803F1" w:rsidP="00E803F1">
      <w:r>
        <w:lastRenderedPageBreak/>
        <w:t>238. Караганов Я.Л., Миронов А.А., Миронов В.А. Сканирующая эле</w:t>
      </w:r>
      <w:r>
        <w:t>к</w:t>
      </w:r>
      <w:r>
        <w:t>тронная микроскопия нативных препаратов сосудистого эндотелия // Архив анат., гистол. и эмбриол. – 1986. – Т.90. – №1. – С.93-105.</w:t>
      </w:r>
    </w:p>
    <w:p w:rsidR="00E803F1" w:rsidRDefault="00E803F1" w:rsidP="00E803F1">
      <w:pPr>
        <w:rPr>
          <w:lang w:val="en-US"/>
        </w:rPr>
      </w:pPr>
      <w:r>
        <w:rPr>
          <w:lang w:val="en-US"/>
        </w:rPr>
        <w:t>239. Kardon R.H., Kessel R.G. The microcirculation of lymphoid tissues in three dimensions: scanning electron microscopy of corrosion casts of the lymph node, thymus and peri-rectal lymphoid tissue // Scanning Electron Microscopy Cell Biol., Med. Proc. Int. Symp., Kyoto, 11-15 may, 1980.- Amsterdam e. a., 1981. – AMF O’Hare. – P.173-179.</w:t>
      </w:r>
    </w:p>
    <w:p w:rsidR="00E803F1" w:rsidRDefault="00E803F1" w:rsidP="00E803F1">
      <w:pPr>
        <w:rPr>
          <w:lang w:val="en-US"/>
        </w:rPr>
      </w:pPr>
      <w:r>
        <w:rPr>
          <w:lang w:val="en-US"/>
        </w:rPr>
        <w:t xml:space="preserve">240. Cho Y., De Bruyn P.P.H. The endothelial structure of the postcapillary venules of the lymph node and the passage of lymphocytes across the venule wall // J. Ultrastruct. </w:t>
      </w:r>
      <w:proofErr w:type="gramStart"/>
      <w:r>
        <w:rPr>
          <w:lang w:val="en-US"/>
        </w:rPr>
        <w:t>Res., 1979.</w:t>
      </w:r>
      <w:proofErr w:type="gramEnd"/>
      <w:r>
        <w:rPr>
          <w:lang w:val="en-US"/>
        </w:rPr>
        <w:t xml:space="preserve"> – Vjl.69</w:t>
      </w:r>
      <w:proofErr w:type="gramStart"/>
      <w:r>
        <w:rPr>
          <w:lang w:val="en-US"/>
        </w:rPr>
        <w:t>.-</w:t>
      </w:r>
      <w:proofErr w:type="gramEnd"/>
      <w:r>
        <w:rPr>
          <w:lang w:val="en-US"/>
        </w:rPr>
        <w:t xml:space="preserve"> N.1. – P.13-21.</w:t>
      </w:r>
    </w:p>
    <w:p w:rsidR="00E803F1" w:rsidRDefault="00E803F1" w:rsidP="00E803F1">
      <w:pPr>
        <w:rPr>
          <w:lang w:val="en-US"/>
        </w:rPr>
      </w:pPr>
      <w:r>
        <w:rPr>
          <w:lang w:val="en-US"/>
        </w:rPr>
        <w:t>241. Deutsch A., Berens V., Rautenfeld D. Zur Definition der pra- und i</w:t>
      </w:r>
      <w:r>
        <w:rPr>
          <w:lang w:val="en-US"/>
        </w:rPr>
        <w:t>n</w:t>
      </w:r>
      <w:r>
        <w:rPr>
          <w:lang w:val="en-US"/>
        </w:rPr>
        <w:t>tranodalen Lymphgefab-Abschnitte beim Vogel und Sauger // Anat. Histol., E</w:t>
      </w:r>
      <w:r>
        <w:rPr>
          <w:lang w:val="en-US"/>
        </w:rPr>
        <w:t>m</w:t>
      </w:r>
      <w:r>
        <w:rPr>
          <w:lang w:val="en-US"/>
        </w:rPr>
        <w:t>broil. – 1987. – Vol.16. – N.2. – P.178.</w:t>
      </w:r>
    </w:p>
    <w:p w:rsidR="00E803F1" w:rsidRDefault="00E803F1" w:rsidP="00E803F1">
      <w:r>
        <w:rPr>
          <w:lang w:val="en-US"/>
        </w:rPr>
        <w:t>242. He Y. Scanning electron microscope studies of the rat mesenteric lymph node with special reference to high endothelial venules and hitherto u</w:t>
      </w:r>
      <w:r>
        <w:rPr>
          <w:lang w:val="en-US"/>
        </w:rPr>
        <w:t>n</w:t>
      </w:r>
      <w:r>
        <w:rPr>
          <w:lang w:val="en-US"/>
        </w:rPr>
        <w:t>known lymphatic labyrinth // Arch. Histol</w:t>
      </w:r>
      <w:r>
        <w:t xml:space="preserve">. </w:t>
      </w:r>
      <w:proofErr w:type="gramStart"/>
      <w:r>
        <w:rPr>
          <w:lang w:val="en-US"/>
        </w:rPr>
        <w:t>Jap</w:t>
      </w:r>
      <w:r>
        <w:t>.</w:t>
      </w:r>
      <w:proofErr w:type="gramEnd"/>
      <w:r>
        <w:t xml:space="preserve"> – 1985. – </w:t>
      </w:r>
      <w:r>
        <w:rPr>
          <w:lang w:val="en-US"/>
        </w:rPr>
        <w:t>Vol</w:t>
      </w:r>
      <w:r>
        <w:t xml:space="preserve">.48. – </w:t>
      </w:r>
      <w:r>
        <w:rPr>
          <w:lang w:val="en-US"/>
        </w:rPr>
        <w:t>N</w:t>
      </w:r>
      <w:r>
        <w:t xml:space="preserve">.1. – </w:t>
      </w:r>
      <w:r>
        <w:rPr>
          <w:lang w:val="en-US"/>
        </w:rPr>
        <w:t>P</w:t>
      </w:r>
      <w:r>
        <w:t xml:space="preserve">.135-148. </w:t>
      </w:r>
    </w:p>
    <w:p w:rsidR="00E803F1" w:rsidRDefault="00E803F1" w:rsidP="00E803F1">
      <w:r>
        <w:t xml:space="preserve"> 243. Торубарова Н.А., Кошель И.В., Яцык Г.В. Кроветворение плода и новорожденн</w:t>
      </w:r>
      <w:r>
        <w:t>о</w:t>
      </w:r>
      <w:r>
        <w:t xml:space="preserve">го. – М.: Медицина, 1993. – 208с. </w:t>
      </w:r>
    </w:p>
    <w:p w:rsidR="00E803F1" w:rsidRDefault="00E803F1" w:rsidP="00E803F1">
      <w:r>
        <w:t>244. Лебедь В.С. Васкуляризация брыжеечных лимфатических узлов тонкой кишки // Вопросы морфологии. – Сталино, 1961. – С.158-165.</w:t>
      </w:r>
    </w:p>
    <w:p w:rsidR="00E803F1" w:rsidRDefault="00E803F1" w:rsidP="00E803F1">
      <w:pPr>
        <w:rPr>
          <w:lang w:val="en-US"/>
        </w:rPr>
      </w:pPr>
      <w:r>
        <w:rPr>
          <w:lang w:val="en-US"/>
        </w:rPr>
        <w:t>245. Vancov V., Bakardjieva S. // Ibid. – 1983. – Bd154. – N.5. – S.525-526.</w:t>
      </w:r>
    </w:p>
    <w:p w:rsidR="00E803F1" w:rsidRDefault="00E803F1" w:rsidP="00E803F1">
      <w:r>
        <w:rPr>
          <w:lang w:val="en-US"/>
        </w:rPr>
        <w:t xml:space="preserve">246. Pino R.M., Essner E. // J. Histochem. </w:t>
      </w:r>
      <w:proofErr w:type="gramStart"/>
      <w:r>
        <w:rPr>
          <w:lang w:val="en-US"/>
        </w:rPr>
        <w:t>Cytochem</w:t>
      </w:r>
      <w:r>
        <w:t>.</w:t>
      </w:r>
      <w:proofErr w:type="gramEnd"/>
      <w:r>
        <w:t xml:space="preserve"> – 1981. – </w:t>
      </w:r>
      <w:r>
        <w:rPr>
          <w:lang w:val="en-US"/>
        </w:rPr>
        <w:t>Vol</w:t>
      </w:r>
      <w:r>
        <w:t xml:space="preserve">.29. – </w:t>
      </w:r>
      <w:r>
        <w:rPr>
          <w:lang w:val="en-US"/>
        </w:rPr>
        <w:t>N</w:t>
      </w:r>
      <w:r>
        <w:t xml:space="preserve">2. – </w:t>
      </w:r>
      <w:r>
        <w:rPr>
          <w:lang w:val="en-US"/>
        </w:rPr>
        <w:t>P</w:t>
      </w:r>
      <w:r>
        <w:t>.281-290.</w:t>
      </w:r>
    </w:p>
    <w:p w:rsidR="00E803F1" w:rsidRDefault="00E803F1" w:rsidP="00E803F1">
      <w:r>
        <w:t xml:space="preserve">247. Этинген Л.Е., Исмаилова Л.И. Кровеносное русло лимфатических узлов при экспериментальной ожоговой болезни // Науч. тр. / Под </w:t>
      </w:r>
      <w:proofErr w:type="gramStart"/>
      <w:r>
        <w:t>ред</w:t>
      </w:r>
      <w:proofErr w:type="gramEnd"/>
      <w:r>
        <w:t xml:space="preserve"> Ю.И. Бородина. – Новосибирск, 1978. – С.37-42.</w:t>
      </w:r>
    </w:p>
    <w:p w:rsidR="00E803F1" w:rsidRDefault="00E803F1" w:rsidP="00E803F1">
      <w:r>
        <w:t>248. Дорохов Р.Н. К морфологии и кровоснабжению подмышечных и паховых лимфатических узлов у человека // Материалы 17-й итоговой науч. конф. проф-препод. Состава. – Смоленск, 1967. – С. 56-58.</w:t>
      </w:r>
    </w:p>
    <w:p w:rsidR="00E803F1" w:rsidRDefault="00E803F1" w:rsidP="00E803F1">
      <w:pPr>
        <w:rPr>
          <w:spacing w:val="-2"/>
        </w:rPr>
      </w:pPr>
      <w:r>
        <w:rPr>
          <w:spacing w:val="-2"/>
        </w:rPr>
        <w:t>249. Гавриченкова Л.Г. Кровоснабжение некоторых лимфатических у</w:t>
      </w:r>
      <w:r>
        <w:rPr>
          <w:spacing w:val="-2"/>
        </w:rPr>
        <w:t>з</w:t>
      </w:r>
      <w:r>
        <w:rPr>
          <w:spacing w:val="-2"/>
        </w:rPr>
        <w:t>лов кроликов // Архив анат., гистол. и эмбриол. – 1982. – Т.83. – №8. – С.43-49.</w:t>
      </w:r>
    </w:p>
    <w:p w:rsidR="00E803F1" w:rsidRDefault="00E803F1" w:rsidP="00E803F1">
      <w:r>
        <w:t>250. Виноградова С.С., Спирин Б.А. Лимфатические и кровеносные п</w:t>
      </w:r>
      <w:r>
        <w:t>у</w:t>
      </w:r>
      <w:r>
        <w:t>ти // Микроциркуляция в эксперименте и клинике. – Новосибирск: Мед</w:t>
      </w:r>
      <w:proofErr w:type="gramStart"/>
      <w:r>
        <w:t>.</w:t>
      </w:r>
      <w:proofErr w:type="gramEnd"/>
      <w:r>
        <w:t xml:space="preserve"> </w:t>
      </w:r>
      <w:proofErr w:type="gramStart"/>
      <w:r>
        <w:t>и</w:t>
      </w:r>
      <w:proofErr w:type="gramEnd"/>
      <w:r>
        <w:t>н-т., 1976.- С.37-38.</w:t>
      </w:r>
    </w:p>
    <w:p w:rsidR="00E803F1" w:rsidRDefault="00E803F1" w:rsidP="00E803F1">
      <w:r>
        <w:t>251. Козлов В.И., Фарбер Д.А. Физиология развития ребенка – М.: 1983. – 296 с.</w:t>
      </w:r>
    </w:p>
    <w:p w:rsidR="00E803F1" w:rsidRDefault="00E803F1" w:rsidP="00E803F1">
      <w:r>
        <w:t>252. Иссаякян Д.Г. Функциональная морфология лимфатических узлов и других органов иммунной системы и их роль в иммунных процессах. – М.: ММИ, 1983. – С.70-71.</w:t>
      </w:r>
    </w:p>
    <w:p w:rsidR="00E803F1" w:rsidRDefault="00E803F1" w:rsidP="00E803F1">
      <w:r>
        <w:rPr>
          <w:lang w:val="en-US"/>
        </w:rPr>
        <w:t>253. Watzka M. Uber Gefassperren, arterio-venose Anastomosen und den Erythrocytenabbau in Rinderlymphknoten. – Ztschr. F</w:t>
      </w:r>
      <w:r>
        <w:t xml:space="preserve">. </w:t>
      </w:r>
      <w:r>
        <w:rPr>
          <w:lang w:val="en-US"/>
        </w:rPr>
        <w:t>mikr</w:t>
      </w:r>
      <w:r>
        <w:t xml:space="preserve">. </w:t>
      </w:r>
      <w:r>
        <w:rPr>
          <w:lang w:val="en-US"/>
        </w:rPr>
        <w:t>anat</w:t>
      </w:r>
      <w:r>
        <w:t xml:space="preserve">. </w:t>
      </w:r>
      <w:proofErr w:type="gramStart"/>
      <w:r>
        <w:rPr>
          <w:lang w:val="en-US"/>
        </w:rPr>
        <w:t>Forsch</w:t>
      </w:r>
      <w:r>
        <w:t>.,</w:t>
      </w:r>
      <w:proofErr w:type="gramEnd"/>
      <w:r>
        <w:t xml:space="preserve"> 1936, </w:t>
      </w:r>
      <w:r>
        <w:rPr>
          <w:lang w:val="en-US"/>
        </w:rPr>
        <w:t>Bd</w:t>
      </w:r>
      <w:r>
        <w:t xml:space="preserve"> 39, </w:t>
      </w:r>
      <w:r>
        <w:rPr>
          <w:lang w:val="en-US"/>
        </w:rPr>
        <w:t>N</w:t>
      </w:r>
      <w:r>
        <w:t xml:space="preserve">.2. – </w:t>
      </w:r>
      <w:r>
        <w:rPr>
          <w:lang w:val="en-US"/>
        </w:rPr>
        <w:t>S</w:t>
      </w:r>
      <w:r>
        <w:t>.250-262.</w:t>
      </w:r>
    </w:p>
    <w:p w:rsidR="00E803F1" w:rsidRDefault="00E803F1" w:rsidP="00E803F1">
      <w:r>
        <w:t>254. Общая анатомия лимфатической системы</w:t>
      </w:r>
      <w:proofErr w:type="gramStart"/>
      <w:r>
        <w:t xml:space="preserve"> / П</w:t>
      </w:r>
      <w:proofErr w:type="gramEnd"/>
      <w:r>
        <w:t>од ред. Л.М. Непо</w:t>
      </w:r>
      <w:r>
        <w:t>м</w:t>
      </w:r>
      <w:r>
        <w:t>нящих. – М., 1990. – 243с.</w:t>
      </w:r>
    </w:p>
    <w:p w:rsidR="00E803F1" w:rsidRDefault="00E803F1" w:rsidP="00E803F1">
      <w:r>
        <w:t>255. Демидова В.К. Проблемы функциональной морфологии. – Рига: Зинатне, 1964. – Т.3. – С.55-57.</w:t>
      </w:r>
    </w:p>
    <w:p w:rsidR="00E803F1" w:rsidRDefault="00E803F1" w:rsidP="00E803F1">
      <w:r>
        <w:t xml:space="preserve">256. </w:t>
      </w:r>
      <w:proofErr w:type="gramStart"/>
      <w:r>
        <w:t>Гаврилин</w:t>
      </w:r>
      <w:proofErr w:type="gramEnd"/>
      <w:r>
        <w:t xml:space="preserve"> П. Н. Методические особенности тотальных гистотоп</w:t>
      </w:r>
      <w:r>
        <w:t>о</w:t>
      </w:r>
      <w:r>
        <w:t>грам кроветворных органов // Проблеми зооінженерії та ветеринарної мед</w:t>
      </w:r>
      <w:r>
        <w:t>и</w:t>
      </w:r>
      <w:r>
        <w:t>цини: Зб. наук</w:t>
      </w:r>
      <w:proofErr w:type="gramStart"/>
      <w:r>
        <w:t>.</w:t>
      </w:r>
      <w:proofErr w:type="gramEnd"/>
      <w:r>
        <w:t xml:space="preserve"> </w:t>
      </w:r>
      <w:proofErr w:type="gramStart"/>
      <w:r>
        <w:t>п</w:t>
      </w:r>
      <w:proofErr w:type="gramEnd"/>
      <w:r>
        <w:t>р. – Харків: Харківський зоовет. ін-т, 1999. – Вип.5(29), ч.2. – С.25-30.</w:t>
      </w:r>
    </w:p>
    <w:p w:rsidR="00E803F1" w:rsidRDefault="00E803F1" w:rsidP="00E803F1">
      <w:r>
        <w:t>257. Меркулов Г.А. Курс патологической техники. – Л.: Медицина, 1969. – 423с.</w:t>
      </w:r>
    </w:p>
    <w:p w:rsidR="00E803F1" w:rsidRDefault="00E803F1" w:rsidP="00E803F1">
      <w:r>
        <w:t>258. Меркулов Г.А. Курс патологической техники. – М.: Медицина, 1956. – 262с.</w:t>
      </w:r>
    </w:p>
    <w:p w:rsidR="00E803F1" w:rsidRDefault="00E803F1" w:rsidP="00E803F1">
      <w:r>
        <w:t>259. Горальський Л.П., Хомич В.Т., Кононський О.І. Основи гіст</w:t>
      </w:r>
      <w:r>
        <w:t>о</w:t>
      </w:r>
      <w:r>
        <w:t xml:space="preserve">логічної </w:t>
      </w:r>
      <w:proofErr w:type="gramStart"/>
      <w:r>
        <w:t>техн</w:t>
      </w:r>
      <w:proofErr w:type="gramEnd"/>
      <w:r>
        <w:t>іки і морфофункціональні методи дослідження у нормі та при пат</w:t>
      </w:r>
      <w:r>
        <w:t>о</w:t>
      </w:r>
      <w:r>
        <w:t xml:space="preserve">логії: Навчальний </w:t>
      </w:r>
      <w:proofErr w:type="gramStart"/>
      <w:r>
        <w:t>пос</w:t>
      </w:r>
      <w:proofErr w:type="gramEnd"/>
      <w:r>
        <w:t>ібник. – Житомир: „Полісся”, 2005. – 288 с.</w:t>
      </w:r>
    </w:p>
    <w:p w:rsidR="00E803F1" w:rsidRDefault="00E803F1" w:rsidP="00E803F1">
      <w:r>
        <w:t>260. Автондилов Г.Г. Медицинская морфометрия: Руководство. – М.: Медицина, 1990. – 384с.</w:t>
      </w:r>
    </w:p>
    <w:p w:rsidR="00E803F1" w:rsidRDefault="00E803F1" w:rsidP="00E803F1">
      <w:r>
        <w:t>261. Автондилов Г.Г., Яблучанский Н.И., Губенко В.Г. Системная ст</w:t>
      </w:r>
      <w:r>
        <w:t>е</w:t>
      </w:r>
      <w:r>
        <w:t>реометрия в изучении патологического процесса. – М.: Медицина, 1982. – 192с.</w:t>
      </w:r>
    </w:p>
    <w:p w:rsidR="00E803F1" w:rsidRDefault="00E803F1" w:rsidP="00E803F1">
      <w:r>
        <w:t>262. Оліяр А.В.Особливості синтопії деяких лімфоідних органів пор</w:t>
      </w:r>
      <w:r>
        <w:t>о</w:t>
      </w:r>
      <w:r>
        <w:t>сят // Вет. мед.: Між від. тем</w:t>
      </w:r>
      <w:proofErr w:type="gramStart"/>
      <w:r>
        <w:t>.</w:t>
      </w:r>
      <w:proofErr w:type="gramEnd"/>
      <w:r>
        <w:t xml:space="preserve"> </w:t>
      </w:r>
      <w:proofErr w:type="gramStart"/>
      <w:r>
        <w:t>н</w:t>
      </w:r>
      <w:proofErr w:type="gramEnd"/>
      <w:r>
        <w:t>аук. зб. – Харків, 2000. –Т. II. – Вип. 78. – С. 153-156.</w:t>
      </w:r>
    </w:p>
    <w:p w:rsidR="00E803F1" w:rsidRDefault="00E803F1" w:rsidP="00E803F1">
      <w:r>
        <w:lastRenderedPageBreak/>
        <w:t>263. Цюнская Т.А. К вопросу морфологии и топографии лимфатич</w:t>
      </w:r>
      <w:r>
        <w:t>е</w:t>
      </w:r>
      <w:r>
        <w:t>ских узлов крупного рогатого скота и свиней: Автореф. дис…. канд. вет. наук: 16.00.02 / Моск. Технол. ин-т мясн. и молочн. пром. – М., 1965. – 22с.</w:t>
      </w:r>
    </w:p>
    <w:p w:rsidR="00E803F1" w:rsidRDefault="00E803F1" w:rsidP="00E803F1">
      <w:r>
        <w:t>264. Соколов В.Г. Структурно-функціональні особливості кісткової с</w:t>
      </w:r>
      <w:r>
        <w:t>и</w:t>
      </w:r>
      <w:r>
        <w:t>стеми і гематологічні показники у поросят: Автореф. дис… канд. вет. наук: 16.00.02 / НАУ – К., 2004. – 23с.</w:t>
      </w:r>
    </w:p>
    <w:p w:rsidR="00E803F1" w:rsidRDefault="00E803F1" w:rsidP="00E803F1">
      <w:r>
        <w:t>265. Грабчак Ж.Г. Морфологические особенности интраорганных сос</w:t>
      </w:r>
      <w:r>
        <w:t>у</w:t>
      </w:r>
      <w:r>
        <w:t>дов тимуса неонатальных телят // Акт. проблемы вет. мед</w:t>
      </w:r>
      <w:proofErr w:type="gramStart"/>
      <w:r>
        <w:t xml:space="preserve">.: </w:t>
      </w:r>
      <w:proofErr w:type="gramEnd"/>
      <w:r>
        <w:t>Науч. труды Крымского ГАУ. – Си</w:t>
      </w:r>
      <w:r>
        <w:t>м</w:t>
      </w:r>
      <w:r>
        <w:t>ферополь, 2002. – Вып.71. – С. 26-31.</w:t>
      </w:r>
    </w:p>
    <w:p w:rsidR="00E803F1" w:rsidRDefault="00E803F1" w:rsidP="00E803F1">
      <w:r>
        <w:t xml:space="preserve">266. Криштофорова Б.В., </w:t>
      </w:r>
      <w:proofErr w:type="gramStart"/>
      <w:r>
        <w:t>Гаврилин</w:t>
      </w:r>
      <w:proofErr w:type="gramEnd"/>
      <w:r>
        <w:t xml:space="preserve"> П.Н., Кораблева Т.Р. Морфофун</w:t>
      </w:r>
      <w:r>
        <w:t>к</w:t>
      </w:r>
      <w:r>
        <w:t>циональные особенности иммунной системы. – Симферополь, 1993. – 48с.</w:t>
      </w:r>
    </w:p>
    <w:p w:rsidR="00E803F1" w:rsidRDefault="00E803F1" w:rsidP="00E803F1">
      <w:r>
        <w:t>267. Криштофорова Б.В., Хрусталева И.В., Демидчик Л.Г. Морфофун</w:t>
      </w:r>
      <w:r>
        <w:t>к</w:t>
      </w:r>
      <w:r>
        <w:t>циональные особенности новорожде</w:t>
      </w:r>
      <w:r>
        <w:t>н</w:t>
      </w:r>
      <w:r>
        <w:t>ных телят. – М., 1990. – 80 с.</w:t>
      </w:r>
    </w:p>
    <w:p w:rsidR="00E803F1" w:rsidRDefault="00E803F1" w:rsidP="00E803F1">
      <w:r>
        <w:t xml:space="preserve">268. Левченко В.І., Надточій В.П. Морфометричні показники тимуса і селезінки у телят, хворих на гіпотрофію // </w:t>
      </w:r>
      <w:proofErr w:type="gramStart"/>
      <w:r>
        <w:t>В</w:t>
      </w:r>
      <w:proofErr w:type="gramEnd"/>
      <w:r>
        <w:t>існик БДАУ – Біла Церква, 1998. – Вип.5, ч.1. – С.97-99.</w:t>
      </w:r>
    </w:p>
    <w:p w:rsidR="00E803F1" w:rsidRDefault="00E803F1" w:rsidP="00E803F1">
      <w:r>
        <w:t xml:space="preserve">269. Левченко В.І. Хвороби молодняку // Внутрішні хвороби тварин / За ред. В.І. Шевченка. – </w:t>
      </w:r>
      <w:proofErr w:type="gramStart"/>
      <w:r>
        <w:t>Б</w:t>
      </w:r>
      <w:proofErr w:type="gramEnd"/>
      <w:r>
        <w:t>іла Церква, 2001. – Ч.2. – С.327-333.</w:t>
      </w:r>
    </w:p>
    <w:p w:rsidR="00E803F1" w:rsidRDefault="00E803F1" w:rsidP="00E803F1">
      <w:r>
        <w:t xml:space="preserve">270. Левченко В.І. Основні напрями наукових </w:t>
      </w:r>
      <w:proofErr w:type="gramStart"/>
      <w:r>
        <w:t>досл</w:t>
      </w:r>
      <w:proofErr w:type="gramEnd"/>
      <w:r>
        <w:t>іджень по вивченню внутрішніх хвороб тварин // Матеріали наук.-прак. конф. “Неінфекційна п</w:t>
      </w:r>
      <w:r>
        <w:t>а</w:t>
      </w:r>
      <w:r>
        <w:t xml:space="preserve">тологія тварин”. – </w:t>
      </w:r>
      <w:proofErr w:type="gramStart"/>
      <w:r>
        <w:t>Б</w:t>
      </w:r>
      <w:proofErr w:type="gramEnd"/>
      <w:r>
        <w:t xml:space="preserve">іла Церква, 1995. – Ч.1. – С.30-33. </w:t>
      </w:r>
    </w:p>
    <w:p w:rsidR="00E803F1" w:rsidRDefault="00E803F1" w:rsidP="00E803F1">
      <w:r>
        <w:t>271. Клініко-бі</w:t>
      </w:r>
      <w:proofErr w:type="gramStart"/>
      <w:r>
        <w:t>ох</w:t>
      </w:r>
      <w:proofErr w:type="gramEnd"/>
      <w:r>
        <w:t>імічний та імунний статус телят раннього віку / В.І. Левченко та ін. // Вет. медицина: Міжвід. тем</w:t>
      </w:r>
      <w:proofErr w:type="gramStart"/>
      <w:r>
        <w:t>.</w:t>
      </w:r>
      <w:proofErr w:type="gramEnd"/>
      <w:r>
        <w:t xml:space="preserve"> </w:t>
      </w:r>
      <w:proofErr w:type="gramStart"/>
      <w:r>
        <w:t>н</w:t>
      </w:r>
      <w:proofErr w:type="gramEnd"/>
      <w:r>
        <w:t>аук. зб. – К.: Урожай, 1995. – Вип. 70. – С.75-80.</w:t>
      </w:r>
    </w:p>
    <w:p w:rsidR="00E803F1" w:rsidRDefault="00E803F1" w:rsidP="00E803F1">
      <w:r>
        <w:t>272. Стефани Д.В., Вельтищев Ю.Е. Клиническая иммунология детск</w:t>
      </w:r>
      <w:r>
        <w:t>о</w:t>
      </w:r>
      <w:r>
        <w:t>го возраста. – Л.: Медицина, 1977. – 280 с.</w:t>
      </w:r>
    </w:p>
    <w:p w:rsidR="00E803F1" w:rsidRDefault="00E803F1" w:rsidP="00E803F1">
      <w:r>
        <w:t>273. Зуев А.М. Подвздошно-ободочные лимфатические узлы в возрас</w:t>
      </w:r>
      <w:r>
        <w:t>т</w:t>
      </w:r>
      <w:r>
        <w:t>ном аспекте и их изменения при венозном застое: Авореф. дисс…. канд. мед</w:t>
      </w:r>
      <w:proofErr w:type="gramStart"/>
      <w:r>
        <w:t>.</w:t>
      </w:r>
      <w:proofErr w:type="gramEnd"/>
      <w:r>
        <w:t xml:space="preserve"> </w:t>
      </w:r>
      <w:proofErr w:type="gramStart"/>
      <w:r>
        <w:t>н</w:t>
      </w:r>
      <w:proofErr w:type="gramEnd"/>
      <w:r>
        <w:t>аук: 14.00.02 / Ленинградский санитарно-гигиенический медиц. ин-т. – Л</w:t>
      </w:r>
      <w:r>
        <w:t>е</w:t>
      </w:r>
      <w:r>
        <w:t>нинград, 1975. – 23с.</w:t>
      </w:r>
    </w:p>
    <w:p w:rsidR="00E803F1" w:rsidRDefault="00E803F1" w:rsidP="00E803F1">
      <w:r>
        <w:t>274. Джавахишвили Н.А., Комахидзе М.Э. Закономерности строения кровеносных капилляров в норме и эксперименте // Архив анат. – 1976. – Т.LVII. – Вып.11. – С.3-10.</w:t>
      </w:r>
    </w:p>
    <w:p w:rsidR="00E803F1" w:rsidRDefault="00E803F1" w:rsidP="00E803F1">
      <w:r>
        <w:t>275. Зербино Д.Д., Эрдаманис Д.Ф., Поспишиль Ю.А. Автоматизир</w:t>
      </w:r>
      <w:r>
        <w:t>о</w:t>
      </w:r>
      <w:r>
        <w:t>ванное описание патогистологических изменений в сосудах: формирование массива исходных данных // Архив анат. – 1982. – Т.</w:t>
      </w:r>
      <w:proofErr w:type="gramStart"/>
      <w:r>
        <w:t>Х</w:t>
      </w:r>
      <w:proofErr w:type="gramEnd"/>
      <w:r>
        <w:t>LIV. – Вып.12. – С.73-75.</w:t>
      </w:r>
    </w:p>
    <w:p w:rsidR="00E803F1" w:rsidRDefault="00E803F1" w:rsidP="00E803F1">
      <w:r>
        <w:t>276. Криштофорова Б.В. Морфология микроциркуляторного русла трубчатых костей конечностей жвачных // Изучение патоморфологических и биохим</w:t>
      </w:r>
      <w:r>
        <w:t>и</w:t>
      </w:r>
      <w:r>
        <w:t>ческих изменений в организме с-х животных: Сб. науч. тр. МВА. – М.,1978. – С. 74-77.</w:t>
      </w:r>
    </w:p>
    <w:p w:rsidR="00E803F1" w:rsidRDefault="00E803F1" w:rsidP="00E803F1">
      <w:r>
        <w:t>277. Мажуга П.М. Кровеносные капилляры и ретикулоэндотелиальная система костного мозга – К.: Наукова думка, 1978. – 190с.</w:t>
      </w:r>
    </w:p>
    <w:p w:rsidR="00E803F1" w:rsidRDefault="00E803F1" w:rsidP="00E803F1">
      <w:pPr>
        <w:rPr>
          <w:lang w:val="en-US"/>
        </w:rPr>
      </w:pPr>
      <w:r>
        <w:t>278. О структуре потока крови в микрососудах в зависимости от скор</w:t>
      </w:r>
      <w:r>
        <w:t>о</w:t>
      </w:r>
      <w:r>
        <w:t>сти кровотока / Манисашвили В.А., Карагашвили И.К., Ломинидзе Д.Г., Мгедвишвили Г.И. // Повреждение и регуляторные процессы организма: Тез. Докл</w:t>
      </w:r>
      <w:r>
        <w:rPr>
          <w:lang w:val="en-US"/>
        </w:rPr>
        <w:t xml:space="preserve">. </w:t>
      </w:r>
      <w:proofErr w:type="gramStart"/>
      <w:r>
        <w:rPr>
          <w:lang w:val="en-US"/>
        </w:rPr>
        <w:t xml:space="preserve">III </w:t>
      </w:r>
      <w:r>
        <w:t>Всесоюзного</w:t>
      </w:r>
      <w:r>
        <w:rPr>
          <w:lang w:val="en-US"/>
        </w:rPr>
        <w:t xml:space="preserve"> </w:t>
      </w:r>
      <w:r>
        <w:t>съезда</w:t>
      </w:r>
      <w:r>
        <w:rPr>
          <w:lang w:val="en-US"/>
        </w:rPr>
        <w:t xml:space="preserve"> </w:t>
      </w:r>
      <w:r>
        <w:t>патофизиологов</w:t>
      </w:r>
      <w:r>
        <w:rPr>
          <w:lang w:val="en-US"/>
        </w:rPr>
        <w:t>.</w:t>
      </w:r>
      <w:proofErr w:type="gramEnd"/>
      <w:r>
        <w:rPr>
          <w:lang w:val="en-US"/>
        </w:rPr>
        <w:t xml:space="preserve"> – </w:t>
      </w:r>
      <w:proofErr w:type="gramStart"/>
      <w:r>
        <w:t>М</w:t>
      </w:r>
      <w:r>
        <w:rPr>
          <w:lang w:val="en-US"/>
        </w:rPr>
        <w:t>.,</w:t>
      </w:r>
      <w:proofErr w:type="gramEnd"/>
      <w:r>
        <w:rPr>
          <w:lang w:val="en-US"/>
        </w:rPr>
        <w:t xml:space="preserve"> 1982. </w:t>
      </w:r>
      <w:proofErr w:type="gramStart"/>
      <w:r>
        <w:rPr>
          <w:lang w:val="en-US"/>
        </w:rPr>
        <w:t>– 142</w:t>
      </w:r>
      <w:r>
        <w:t>с</w:t>
      </w:r>
      <w:r>
        <w:rPr>
          <w:lang w:val="en-US"/>
        </w:rPr>
        <w:t>.</w:t>
      </w:r>
      <w:proofErr w:type="gramEnd"/>
    </w:p>
    <w:p w:rsidR="00E803F1" w:rsidRDefault="00E803F1" w:rsidP="00E803F1">
      <w:pPr>
        <w:rPr>
          <w:lang w:val="en-US"/>
        </w:rPr>
      </w:pPr>
      <w:proofErr w:type="gramStart"/>
      <w:r>
        <w:rPr>
          <w:lang w:val="en-US"/>
        </w:rPr>
        <w:t>279. Branemark P. Vital microscopy of bone marrow in rabbit.</w:t>
      </w:r>
      <w:proofErr w:type="gramEnd"/>
      <w:r>
        <w:rPr>
          <w:lang w:val="en-US"/>
        </w:rPr>
        <w:t xml:space="preserve"> Scand J. Clin. Lab. Invesl., 1959. </w:t>
      </w:r>
      <w:proofErr w:type="gramStart"/>
      <w:r>
        <w:rPr>
          <w:lang w:val="en-US"/>
        </w:rPr>
        <w:t>11 Suppl., 38.</w:t>
      </w:r>
      <w:proofErr w:type="gramEnd"/>
      <w:r>
        <w:rPr>
          <w:lang w:val="en-US"/>
        </w:rPr>
        <w:t xml:space="preserve"> </w:t>
      </w:r>
      <w:proofErr w:type="gramStart"/>
      <w:r>
        <w:rPr>
          <w:lang w:val="en-US"/>
        </w:rPr>
        <w:t>5-82.</w:t>
      </w:r>
      <w:proofErr w:type="gramEnd"/>
    </w:p>
    <w:p w:rsidR="00E803F1" w:rsidRDefault="00E803F1" w:rsidP="00E803F1">
      <w:pPr>
        <w:rPr>
          <w:lang w:val="en-US"/>
        </w:rPr>
      </w:pPr>
      <w:r>
        <w:rPr>
          <w:lang w:val="en-US"/>
        </w:rPr>
        <w:t>280. Bone marrow blood flow anter marrow remowal or nutrient vessel lig</w:t>
      </w:r>
      <w:r>
        <w:rPr>
          <w:lang w:val="en-US"/>
        </w:rPr>
        <w:t>a</w:t>
      </w:r>
      <w:r>
        <w:rPr>
          <w:lang w:val="en-US"/>
        </w:rPr>
        <w:t xml:space="preserve">tion. / Maloney M.A. et al. // Proc. Soc. Exp. Biol. Med., 1970. – Vol. 135. </w:t>
      </w:r>
      <w:proofErr w:type="gramStart"/>
      <w:r>
        <w:rPr>
          <w:lang w:val="en-US"/>
        </w:rPr>
        <w:t>P.871-873.</w:t>
      </w:r>
      <w:proofErr w:type="gramEnd"/>
    </w:p>
    <w:p w:rsidR="00E803F1" w:rsidRDefault="00E803F1" w:rsidP="00E803F1">
      <w:pPr>
        <w:rPr>
          <w:lang w:val="en-US"/>
        </w:rPr>
      </w:pPr>
      <w:r>
        <w:rPr>
          <w:lang w:val="en-US"/>
        </w:rPr>
        <w:t xml:space="preserve">281. Brookes M.A., London D.N. </w:t>
      </w:r>
      <w:proofErr w:type="gramStart"/>
      <w:r>
        <w:rPr>
          <w:lang w:val="en-US"/>
        </w:rPr>
        <w:t>The intra epiphysial aressels in the long bones of foetal rats.</w:t>
      </w:r>
      <w:proofErr w:type="gramEnd"/>
      <w:r>
        <w:rPr>
          <w:lang w:val="en-US"/>
        </w:rPr>
        <w:t xml:space="preserve"> </w:t>
      </w:r>
      <w:proofErr w:type="gramStart"/>
      <w:r>
        <w:rPr>
          <w:lang w:val="en-US"/>
        </w:rPr>
        <w:t>J. of bone joint.</w:t>
      </w:r>
      <w:proofErr w:type="gramEnd"/>
      <w:r>
        <w:rPr>
          <w:lang w:val="en-US"/>
        </w:rPr>
        <w:t xml:space="preserve"> </w:t>
      </w:r>
      <w:proofErr w:type="gramStart"/>
      <w:r>
        <w:rPr>
          <w:lang w:val="en-US"/>
        </w:rPr>
        <w:t>Surg., 1964, 46-B, 2.</w:t>
      </w:r>
      <w:proofErr w:type="gramEnd"/>
      <w:r>
        <w:rPr>
          <w:lang w:val="en-US"/>
        </w:rPr>
        <w:t xml:space="preserve"> </w:t>
      </w:r>
      <w:proofErr w:type="gramStart"/>
      <w:r>
        <w:rPr>
          <w:lang w:val="en-US"/>
        </w:rPr>
        <w:t>336-345.</w:t>
      </w:r>
      <w:proofErr w:type="gramEnd"/>
    </w:p>
    <w:p w:rsidR="00E803F1" w:rsidRDefault="00E803F1" w:rsidP="00E803F1">
      <w:pPr>
        <w:rPr>
          <w:lang w:val="en-US"/>
        </w:rPr>
      </w:pPr>
      <w:r>
        <w:rPr>
          <w:lang w:val="en-US"/>
        </w:rPr>
        <w:t xml:space="preserve">282. Harbers H. Advences in microcirculation. </w:t>
      </w:r>
      <w:proofErr w:type="gramStart"/>
      <w:r>
        <w:rPr>
          <w:lang w:val="en-US"/>
        </w:rPr>
        <w:t>Busel.</w:t>
      </w:r>
      <w:proofErr w:type="gramEnd"/>
      <w:r>
        <w:rPr>
          <w:lang w:val="en-US"/>
        </w:rPr>
        <w:t xml:space="preserve"> 1968. 7-38.</w:t>
      </w:r>
    </w:p>
    <w:p w:rsidR="00E803F1" w:rsidRDefault="00E803F1" w:rsidP="00E803F1">
      <w:pPr>
        <w:rPr>
          <w:lang w:val="en-US"/>
        </w:rPr>
      </w:pPr>
      <w:r>
        <w:rPr>
          <w:lang w:val="en-US"/>
        </w:rPr>
        <w:t xml:space="preserve">283. </w:t>
      </w:r>
      <w:r>
        <w:t>Грабчак</w:t>
      </w:r>
      <w:r>
        <w:rPr>
          <w:lang w:val="en-US"/>
        </w:rPr>
        <w:t xml:space="preserve"> </w:t>
      </w:r>
      <w:r>
        <w:t>Ж</w:t>
      </w:r>
      <w:r>
        <w:rPr>
          <w:lang w:val="en-US"/>
        </w:rPr>
        <w:t>.</w:t>
      </w:r>
      <w:r>
        <w:t>Г</w:t>
      </w:r>
      <w:r>
        <w:rPr>
          <w:lang w:val="en-US"/>
        </w:rPr>
        <w:t xml:space="preserve">. </w:t>
      </w:r>
      <w:r>
        <w:t>Інтроасальні</w:t>
      </w:r>
      <w:r>
        <w:rPr>
          <w:lang w:val="en-US"/>
        </w:rPr>
        <w:t xml:space="preserve"> </w:t>
      </w:r>
      <w:r>
        <w:t>кровоносні</w:t>
      </w:r>
      <w:r>
        <w:rPr>
          <w:lang w:val="en-US"/>
        </w:rPr>
        <w:t xml:space="preserve"> </w:t>
      </w:r>
      <w:r>
        <w:t>судини</w:t>
      </w:r>
      <w:r>
        <w:rPr>
          <w:lang w:val="en-US"/>
        </w:rPr>
        <w:t xml:space="preserve"> </w:t>
      </w:r>
      <w:r>
        <w:t>грудини</w:t>
      </w:r>
      <w:r>
        <w:rPr>
          <w:lang w:val="en-US"/>
        </w:rPr>
        <w:t xml:space="preserve"> </w:t>
      </w:r>
      <w:r>
        <w:t>телят</w:t>
      </w:r>
      <w:r>
        <w:rPr>
          <w:lang w:val="en-US"/>
        </w:rPr>
        <w:t xml:space="preserve"> </w:t>
      </w:r>
      <w:r>
        <w:t>різн</w:t>
      </w:r>
      <w:r>
        <w:t>о</w:t>
      </w:r>
      <w:r>
        <w:t>го</w:t>
      </w:r>
      <w:r>
        <w:rPr>
          <w:lang w:val="en-US"/>
        </w:rPr>
        <w:t xml:space="preserve"> </w:t>
      </w:r>
      <w:r>
        <w:t>морфофункціонального</w:t>
      </w:r>
      <w:r>
        <w:rPr>
          <w:lang w:val="en-US"/>
        </w:rPr>
        <w:t xml:space="preserve"> </w:t>
      </w:r>
      <w:r>
        <w:t>статусу</w:t>
      </w:r>
      <w:r>
        <w:rPr>
          <w:lang w:val="en-US"/>
        </w:rPr>
        <w:t xml:space="preserve"> </w:t>
      </w:r>
      <w:r>
        <w:t>і</w:t>
      </w:r>
      <w:r>
        <w:rPr>
          <w:lang w:val="en-US"/>
        </w:rPr>
        <w:t xml:space="preserve"> </w:t>
      </w:r>
      <w:r>
        <w:t>віку</w:t>
      </w:r>
      <w:r>
        <w:rPr>
          <w:lang w:val="en-US"/>
        </w:rPr>
        <w:t xml:space="preserve"> // </w:t>
      </w:r>
      <w:r>
        <w:t>Наук</w:t>
      </w:r>
      <w:r>
        <w:rPr>
          <w:lang w:val="en-US"/>
        </w:rPr>
        <w:t xml:space="preserve">. </w:t>
      </w:r>
      <w:r>
        <w:t>Вісн</w:t>
      </w:r>
      <w:r>
        <w:rPr>
          <w:lang w:val="en-US"/>
        </w:rPr>
        <w:t xml:space="preserve">. </w:t>
      </w:r>
      <w:r>
        <w:t>Львівської</w:t>
      </w:r>
      <w:r>
        <w:rPr>
          <w:lang w:val="en-US"/>
        </w:rPr>
        <w:t xml:space="preserve"> </w:t>
      </w:r>
      <w:r>
        <w:t>ДАВМ</w:t>
      </w:r>
      <w:r>
        <w:rPr>
          <w:lang w:val="en-US"/>
        </w:rPr>
        <w:t xml:space="preserve"> </w:t>
      </w:r>
      <w:r>
        <w:t>ім</w:t>
      </w:r>
      <w:r>
        <w:rPr>
          <w:lang w:val="en-US"/>
        </w:rPr>
        <w:t xml:space="preserve">. </w:t>
      </w:r>
      <w:r>
        <w:t>С</w:t>
      </w:r>
      <w:r>
        <w:rPr>
          <w:lang w:val="en-US"/>
        </w:rPr>
        <w:t>.</w:t>
      </w:r>
      <w:r>
        <w:t>З</w:t>
      </w:r>
      <w:r>
        <w:rPr>
          <w:lang w:val="en-US"/>
        </w:rPr>
        <w:t xml:space="preserve">. </w:t>
      </w:r>
      <w:r>
        <w:t>Гжиц</w:t>
      </w:r>
      <w:r>
        <w:t>ь</w:t>
      </w:r>
      <w:r>
        <w:t>кого</w:t>
      </w:r>
      <w:r>
        <w:rPr>
          <w:lang w:val="en-US"/>
        </w:rPr>
        <w:t xml:space="preserve">. – </w:t>
      </w:r>
      <w:r>
        <w:t>Львів</w:t>
      </w:r>
      <w:r>
        <w:rPr>
          <w:lang w:val="en-US"/>
        </w:rPr>
        <w:t xml:space="preserve">, 2004. – </w:t>
      </w:r>
      <w:r>
        <w:t>Т</w:t>
      </w:r>
      <w:r>
        <w:rPr>
          <w:lang w:val="en-US"/>
        </w:rPr>
        <w:t xml:space="preserve">. 6. – №1. – </w:t>
      </w:r>
      <w:r>
        <w:t>ч</w:t>
      </w:r>
      <w:r>
        <w:rPr>
          <w:lang w:val="en-US"/>
        </w:rPr>
        <w:t xml:space="preserve">.2. – </w:t>
      </w:r>
      <w:r>
        <w:t>С</w:t>
      </w:r>
      <w:r>
        <w:rPr>
          <w:lang w:val="en-US"/>
        </w:rPr>
        <w:t>. 15-19.</w:t>
      </w:r>
    </w:p>
    <w:p w:rsidR="00E803F1" w:rsidRDefault="00E803F1" w:rsidP="00E803F1">
      <w:r>
        <w:t>284. Тішкіна Н.М. Особливості динаміки маси лімфатичних вузлів у поросят неонатального і молочного періодів // Наук</w:t>
      </w:r>
      <w:proofErr w:type="gramStart"/>
      <w:r>
        <w:t>.</w:t>
      </w:r>
      <w:proofErr w:type="gramEnd"/>
      <w:r>
        <w:t xml:space="preserve"> </w:t>
      </w:r>
      <w:proofErr w:type="gramStart"/>
      <w:r>
        <w:t>в</w:t>
      </w:r>
      <w:proofErr w:type="gramEnd"/>
      <w:r>
        <w:t>існ. Львівської ДАВМ ім. С.З. Гжиц</w:t>
      </w:r>
      <w:r>
        <w:t>ь</w:t>
      </w:r>
      <w:r>
        <w:t>кого. – Львів, 2004. – Т. 6. – №1. – ч.1. – С. 143-149.</w:t>
      </w:r>
    </w:p>
    <w:p w:rsidR="00E803F1" w:rsidRDefault="00E803F1" w:rsidP="00E803F1">
      <w:r>
        <w:rPr>
          <w:lang w:val="en-US"/>
        </w:rPr>
        <w:lastRenderedPageBreak/>
        <w:t>285. Scollay R., Butcher E., Weissman I.L. Thymus cells migracion quatit</w:t>
      </w:r>
      <w:r>
        <w:rPr>
          <w:lang w:val="en-US"/>
        </w:rPr>
        <w:t>a</w:t>
      </w:r>
      <w:r>
        <w:rPr>
          <w:lang w:val="en-US"/>
        </w:rPr>
        <w:t>tive aspects of cellular traffic from the thymus to the periphery in mice Enr. J. I</w:t>
      </w:r>
      <w:r>
        <w:rPr>
          <w:lang w:val="en-US"/>
        </w:rPr>
        <w:t>m</w:t>
      </w:r>
      <w:r>
        <w:rPr>
          <w:lang w:val="en-US"/>
        </w:rPr>
        <w:t xml:space="preserve">munol. </w:t>
      </w:r>
      <w:r>
        <w:t>1980. – P.210.</w:t>
      </w:r>
    </w:p>
    <w:p w:rsidR="00E803F1" w:rsidRDefault="00E803F1" w:rsidP="00E803F1">
      <w:r>
        <w:t>286. Шубина Т.П. Возрастная морфология органов у свиней при обы</w:t>
      </w:r>
      <w:r>
        <w:t>ч</w:t>
      </w:r>
      <w:r>
        <w:t>ных условиях промышленного содержания и при использовании озоново</w:t>
      </w:r>
      <w:r>
        <w:t>з</w:t>
      </w:r>
      <w:r>
        <w:t>душной смеси: Автореф. дисс…. канд. вет. наук: 16.00.02 / Московская вет</w:t>
      </w:r>
      <w:r>
        <w:t>е</w:t>
      </w:r>
      <w:r>
        <w:t>ринарная академия им. К.И. Скрябина. – М., 1993. – 19с.</w:t>
      </w:r>
    </w:p>
    <w:p w:rsidR="00E803F1" w:rsidRDefault="00E803F1" w:rsidP="00E803F1">
      <w:r>
        <w:t>287. Методические подходы морфологического изучения органов и</w:t>
      </w:r>
      <w:r>
        <w:t>м</w:t>
      </w:r>
      <w:r>
        <w:t>мунной системы</w:t>
      </w:r>
      <w:proofErr w:type="gramStart"/>
      <w:r>
        <w:t xml:space="preserve"> / П</w:t>
      </w:r>
      <w:proofErr w:type="gramEnd"/>
      <w:r>
        <w:t>од ред. М.Р. Сапина. – Москва-Запорожье, 1990. – 33с.</w:t>
      </w:r>
    </w:p>
    <w:p w:rsidR="00E803F1" w:rsidRDefault="00E803F1" w:rsidP="00E803F1">
      <w:r>
        <w:t>288. Сапин М.Р., Этинген Л.Е. Закономерности строения и развития в онтогенезе органов иммунной системы // Иммунная система человека. – М.: Медицина, 1996. – С.10-27.</w:t>
      </w:r>
    </w:p>
    <w:p w:rsidR="00E803F1" w:rsidRDefault="00E803F1" w:rsidP="00E803F1">
      <w:pPr>
        <w:rPr>
          <w:lang w:val="en-US"/>
        </w:rPr>
      </w:pPr>
      <w:r>
        <w:rPr>
          <w:lang w:val="en-US"/>
        </w:rPr>
        <w:t xml:space="preserve">289. Denz F.A. Age changes in lymph nodes // J. Path. </w:t>
      </w:r>
      <w:proofErr w:type="gramStart"/>
      <w:r>
        <w:rPr>
          <w:lang w:val="en-US"/>
        </w:rPr>
        <w:t>Bact. – 1947.</w:t>
      </w:r>
      <w:proofErr w:type="gramEnd"/>
      <w:r>
        <w:rPr>
          <w:lang w:val="en-US"/>
        </w:rPr>
        <w:t xml:space="preserve"> – N.54. – P.4.</w:t>
      </w:r>
    </w:p>
    <w:p w:rsidR="00E803F1" w:rsidRDefault="00E803F1" w:rsidP="00E803F1">
      <w:pPr>
        <w:rPr>
          <w:spacing w:val="-2"/>
          <w:lang w:val="en-US"/>
        </w:rPr>
      </w:pPr>
      <w:r>
        <w:rPr>
          <w:spacing w:val="-2"/>
          <w:lang w:val="en-US"/>
        </w:rPr>
        <w:t>290. Pola A.P. Einige neue Angaben Uber die Entwiklung und Formierung der Lymphknoten beim Menschen // Anat. Anz. – 1966. – Bd.118. – N.1. – S.27-35.</w:t>
      </w:r>
    </w:p>
    <w:p w:rsidR="00E803F1" w:rsidRDefault="00E803F1" w:rsidP="00E803F1">
      <w:pPr>
        <w:rPr>
          <w:lang w:val="en-US"/>
        </w:rPr>
      </w:pPr>
      <w:r>
        <w:rPr>
          <w:lang w:val="en-US"/>
        </w:rPr>
        <w:t>291. Beiley R.P., Weiss L. Ontogny of human Fetal limph nodes // Amer. J. Anat. – 1975. –Vol.142. – N.1. – P.15-28.</w:t>
      </w:r>
    </w:p>
    <w:p w:rsidR="00E803F1" w:rsidRDefault="00E803F1" w:rsidP="00E803F1">
      <w:r>
        <w:t xml:space="preserve">292. Ворожцова Л.М. Возрастная морфология лимфатических узлов крупного рогатого скота и некоторые факторы, влияющие на их морфогенез: Автореф. дисс…. канд. вет. наук: 16.00.02 / </w:t>
      </w:r>
      <w:proofErr w:type="gramStart"/>
      <w:r>
        <w:t>Кировский</w:t>
      </w:r>
      <w:proofErr w:type="gramEnd"/>
      <w:r>
        <w:t xml:space="preserve"> с/х ин-т. – Киров, 1967. – 21с.</w:t>
      </w:r>
    </w:p>
    <w:p w:rsidR="00E803F1" w:rsidRDefault="00E803F1" w:rsidP="00E803F1">
      <w:r>
        <w:t>293. Григорьев В.С. Возрастные изменения тканевых структур и кл</w:t>
      </w:r>
      <w:r>
        <w:t>е</w:t>
      </w:r>
      <w:r>
        <w:t>точного состава некоторых лимфатических узлов и вилочковой железы пл</w:t>
      </w:r>
      <w:r>
        <w:t>о</w:t>
      </w:r>
      <w:r>
        <w:t xml:space="preserve">дов и телят молочного периода: Автореф. дисс…. канд. вет. наук: 16.00.02 / </w:t>
      </w:r>
      <w:proofErr w:type="gramStart"/>
      <w:r>
        <w:t>Казанский</w:t>
      </w:r>
      <w:proofErr w:type="gramEnd"/>
      <w:r>
        <w:t xml:space="preserve"> вет. ин-т. – Казань, 1973. – 19с.</w:t>
      </w:r>
    </w:p>
    <w:p w:rsidR="00E803F1" w:rsidRDefault="00E803F1" w:rsidP="00E803F1">
      <w:r>
        <w:t xml:space="preserve">294. Рыжих А.Ф., Григорьев В.С. Морфология лимфатических узлов у плодов и телят // Ветеринария. – 1977. – №7. –С.82-85. </w:t>
      </w:r>
    </w:p>
    <w:p w:rsidR="00E803F1" w:rsidRDefault="00E803F1" w:rsidP="00E803F1">
      <w:r>
        <w:t>295. Курносов А.Н. Гипотрофия поросят (вопросы этиологии, патог</w:t>
      </w:r>
      <w:r>
        <w:t>е</w:t>
      </w:r>
      <w:r>
        <w:t>неза, клиники, лечения и профилактики): Автореф. дисс…. канд. вет. наук: 800 / МВА. – М., 1968. – 16с.</w:t>
      </w:r>
    </w:p>
    <w:p w:rsidR="00E803F1" w:rsidRDefault="00E803F1" w:rsidP="00E803F1">
      <w:r>
        <w:t>296. Определение естественной резистентности и обмена веществ у сельскохозяйственных животных / Чумаченко В.Е., Высоцкий А.М., Сердюк Н.А., Чумаченко В.В. – К.: Урожай, 1990. – 136с.</w:t>
      </w:r>
    </w:p>
    <w:p w:rsidR="00E803F1" w:rsidRDefault="00E803F1" w:rsidP="00E803F1">
      <w:r>
        <w:t>297. Жевлакова С.И., Ткачев А.А. К морфологии селезенки свиньи // Достижения науки и передовой опыт в производство и учебно-воспитательный процесс: Матер. науч</w:t>
      </w:r>
      <w:proofErr w:type="gramStart"/>
      <w:r>
        <w:t>.-</w:t>
      </w:r>
      <w:proofErr w:type="gramEnd"/>
      <w:r>
        <w:t>практич. конф. “Проблемы развития животноводства на современном этапе”. – Брянск, 1998. – С.100-102.</w:t>
      </w:r>
    </w:p>
    <w:p w:rsidR="00E803F1" w:rsidRDefault="00E803F1" w:rsidP="00E803F1">
      <w:r>
        <w:t>298. Общая морфология и патология иммунитета / А.Ф. Киселев, Л.В. Чернышенко, А.П. Радзиховский, Л.В. Кейсевич. – К.: Наукова думка, 1994. – 204с.</w:t>
      </w:r>
    </w:p>
    <w:p w:rsidR="00E803F1" w:rsidRDefault="00E803F1" w:rsidP="00E803F1">
      <w:r>
        <w:t>299. Волошин Н.А., Яхница А.Г. Участие мозгового вещества вилочк</w:t>
      </w:r>
      <w:r>
        <w:t>о</w:t>
      </w:r>
      <w:r>
        <w:t>вой железы новорожденных крыс в лимфоцитопоэзе // Косм</w:t>
      </w:r>
      <w:proofErr w:type="gramStart"/>
      <w:r>
        <w:t>.</w:t>
      </w:r>
      <w:proofErr w:type="gramEnd"/>
      <w:r>
        <w:t xml:space="preserve"> </w:t>
      </w:r>
      <w:proofErr w:type="gramStart"/>
      <w:r>
        <w:t>б</w:t>
      </w:r>
      <w:proofErr w:type="gramEnd"/>
      <w:r>
        <w:t>иология, ави</w:t>
      </w:r>
      <w:r>
        <w:t>а</w:t>
      </w:r>
      <w:r>
        <w:t>космическая медицина: Тез</w:t>
      </w:r>
      <w:proofErr w:type="gramStart"/>
      <w:r>
        <w:t>.</w:t>
      </w:r>
      <w:proofErr w:type="gramEnd"/>
      <w:r>
        <w:t xml:space="preserve"> </w:t>
      </w:r>
      <w:proofErr w:type="gramStart"/>
      <w:r>
        <w:t>д</w:t>
      </w:r>
      <w:proofErr w:type="gramEnd"/>
      <w:r>
        <w:t>окл. – М., 1987. – С.141-143.</w:t>
      </w:r>
    </w:p>
    <w:p w:rsidR="00E803F1" w:rsidRDefault="00E803F1" w:rsidP="00E803F1">
      <w:r>
        <w:t>300. Демидчик Л.Г. Объемные и концентрированные показатели крови поросят в период новорожденности</w:t>
      </w:r>
      <w:proofErr w:type="gramStart"/>
      <w:r>
        <w:t xml:space="preserve"> :</w:t>
      </w:r>
      <w:proofErr w:type="gramEnd"/>
      <w:r>
        <w:t xml:space="preserve"> Автореф. дисс… канд. вет. наук: 16.800 / МВА. – М., 1971. – 15с.</w:t>
      </w:r>
    </w:p>
    <w:p w:rsidR="00E803F1" w:rsidRDefault="00E803F1" w:rsidP="00E803F1">
      <w:r>
        <w:t>301. Шмальгаузен И.И. Организм как целое в индивидуальном и ист</w:t>
      </w:r>
      <w:r>
        <w:t>о</w:t>
      </w:r>
      <w:r>
        <w:t>рическом развитии. – М.: Наука, 1982. – 383с.</w:t>
      </w:r>
    </w:p>
    <w:p w:rsidR="00E803F1" w:rsidRDefault="00E803F1" w:rsidP="00E803F1">
      <w:pPr>
        <w:rPr>
          <w:szCs w:val="28"/>
        </w:rPr>
      </w:pPr>
      <w:r>
        <w:rPr>
          <w:szCs w:val="28"/>
        </w:rPr>
        <w:t>302. Криштофорова Б.В., Прокушенкова Е.Г. Особливості морфогенеза шлункових лімфатичних вузлів поросят // Наук</w:t>
      </w:r>
      <w:proofErr w:type="gramStart"/>
      <w:r>
        <w:rPr>
          <w:szCs w:val="28"/>
        </w:rPr>
        <w:t>.</w:t>
      </w:r>
      <w:proofErr w:type="gramEnd"/>
      <w:r>
        <w:rPr>
          <w:szCs w:val="28"/>
        </w:rPr>
        <w:t xml:space="preserve"> </w:t>
      </w:r>
      <w:proofErr w:type="gramStart"/>
      <w:r>
        <w:rPr>
          <w:szCs w:val="28"/>
        </w:rPr>
        <w:t>в</w:t>
      </w:r>
      <w:proofErr w:type="gramEnd"/>
      <w:r>
        <w:rPr>
          <w:szCs w:val="28"/>
        </w:rPr>
        <w:t>існ. Львівської ДАВМ ім. С.З. Гжиц</w:t>
      </w:r>
      <w:r>
        <w:rPr>
          <w:szCs w:val="28"/>
        </w:rPr>
        <w:t>ь</w:t>
      </w:r>
      <w:r>
        <w:rPr>
          <w:szCs w:val="28"/>
        </w:rPr>
        <w:t xml:space="preserve">кого. – Львів, 2005. – Т. 7. – №2. </w:t>
      </w:r>
      <w:r>
        <w:t xml:space="preserve">– </w:t>
      </w:r>
      <w:r>
        <w:rPr>
          <w:szCs w:val="28"/>
        </w:rPr>
        <w:t>ч.1. – С. 87-90.</w:t>
      </w: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37" w:rsidRDefault="00A10237">
      <w:r>
        <w:separator/>
      </w:r>
    </w:p>
  </w:endnote>
  <w:endnote w:type="continuationSeparator" w:id="0">
    <w:p w:rsidR="00A10237" w:rsidRDefault="00A1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37" w:rsidRDefault="00A10237">
      <w:r>
        <w:separator/>
      </w:r>
    </w:p>
  </w:footnote>
  <w:footnote w:type="continuationSeparator" w:id="0">
    <w:p w:rsidR="00A10237" w:rsidRDefault="00A10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0237"/>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6FF28-AA0B-445B-A037-52C7D0B2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Pages>21</Pages>
  <Words>10576</Words>
  <Characters>60285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831</cp:revision>
  <cp:lastPrinted>2009-02-06T08:36:00Z</cp:lastPrinted>
  <dcterms:created xsi:type="dcterms:W3CDTF">2015-03-22T11:10:00Z</dcterms:created>
  <dcterms:modified xsi:type="dcterms:W3CDTF">2016-03-08T07:56:00Z</dcterms:modified>
</cp:coreProperties>
</file>