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B3064" w:rsidRDefault="00DB3064" w:rsidP="00DB3064">
      <w:r w:rsidRPr="00F15719">
        <w:rPr>
          <w:rFonts w:ascii="Times New Roman" w:eastAsia="Times New Roman" w:hAnsi="Times New Roman" w:cs="Times New Roman"/>
          <w:b/>
          <w:sz w:val="26"/>
          <w:szCs w:val="26"/>
          <w:lang w:eastAsia="ru-RU"/>
        </w:rPr>
        <w:t>Дакал Алла Василівна</w:t>
      </w:r>
      <w:r w:rsidRPr="00F15719">
        <w:rPr>
          <w:rFonts w:ascii="Times New Roman" w:eastAsia="Times New Roman" w:hAnsi="Times New Roman" w:cs="Times New Roman"/>
          <w:sz w:val="26"/>
          <w:szCs w:val="26"/>
          <w:lang w:eastAsia="ru-RU"/>
        </w:rPr>
        <w:t>, тимчасово не працює. Назва дисертації</w:t>
      </w:r>
      <w:r w:rsidRPr="00F15719">
        <w:rPr>
          <w:rFonts w:ascii="Times New Roman" w:eastAsia="Times New Roman" w:hAnsi="Times New Roman" w:cs="Times New Roman"/>
          <w:b/>
          <w:sz w:val="26"/>
          <w:szCs w:val="26"/>
          <w:lang w:eastAsia="ru-RU"/>
        </w:rPr>
        <w:t xml:space="preserve"> </w:t>
      </w:r>
      <w:r w:rsidRPr="00F15719">
        <w:rPr>
          <w:rFonts w:ascii="Times New Roman" w:eastAsia="Times New Roman" w:hAnsi="Times New Roman" w:cs="Times New Roman"/>
          <w:sz w:val="26"/>
          <w:szCs w:val="26"/>
          <w:lang w:eastAsia="ru-RU"/>
        </w:rPr>
        <w:t>«Теоретико-методологічні засади формування та реалізації державної політики України у сфері захисту прав дітей». Шифр та назва спеціальності – 25.00.02 – механізми державного управління. Спецрада Д 26.142.04 ПрАТ «Вищий навчальний заклад «Міжрегіональна Академія управління персоналом»</w:t>
      </w:r>
    </w:p>
    <w:sectPr w:rsidR="00925CD0" w:rsidRPr="00DB306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D6A32-385B-404B-A17C-FC5982FD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2020-07-04T06:50:00Z</dcterms:created>
  <dcterms:modified xsi:type="dcterms:W3CDTF">2020-07-05T20:53:00Z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